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11/relationships/webextensiontaskpanes" Target="word/webextensions/taskpanes.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6AC2A9" w14:textId="175970B5" w:rsidR="00E631B9" w:rsidRPr="009D59D1" w:rsidRDefault="00E631B9" w:rsidP="009D59D1">
      <w:pPr>
        <w:tabs>
          <w:tab w:val="left" w:pos="2977"/>
        </w:tabs>
        <w:ind w:left="1990" w:hanging="1990"/>
        <w:jc w:val="both"/>
        <w:rPr>
          <w:rFonts w:ascii="Arial" w:eastAsiaTheme="minorEastAsia" w:hAnsi="Arial" w:cs="Arial"/>
          <w:b/>
          <w:sz w:val="28"/>
          <w:szCs w:val="28"/>
          <w:lang w:eastAsia="zh-CN"/>
        </w:rPr>
      </w:pPr>
      <w:r w:rsidRPr="009D59D1">
        <w:rPr>
          <w:rFonts w:ascii="Arial" w:hAnsi="Arial" w:cs="Arial"/>
          <w:b/>
          <w:sz w:val="28"/>
          <w:szCs w:val="28"/>
        </w:rPr>
        <w:t>3GPP TSG RAN WG1 Meeting #10</w:t>
      </w:r>
      <w:r w:rsidR="0078608B">
        <w:rPr>
          <w:rFonts w:ascii="Arial" w:eastAsiaTheme="minorEastAsia" w:hAnsi="Arial" w:cs="Arial" w:hint="eastAsia"/>
          <w:b/>
          <w:sz w:val="28"/>
          <w:szCs w:val="28"/>
          <w:lang w:eastAsia="zh-CN"/>
        </w:rPr>
        <w:t>6</w:t>
      </w:r>
      <w:r w:rsidRPr="009D59D1">
        <w:rPr>
          <w:rFonts w:ascii="Arial" w:eastAsiaTheme="minorEastAsia" w:hAnsi="Arial" w:cs="Arial"/>
          <w:b/>
          <w:sz w:val="28"/>
          <w:szCs w:val="28"/>
          <w:lang w:eastAsia="zh-CN"/>
        </w:rPr>
        <w:t>-e</w:t>
      </w:r>
      <w:r w:rsidRPr="009D59D1">
        <w:rPr>
          <w:rFonts w:ascii="Arial" w:eastAsiaTheme="minorEastAsia" w:hAnsi="Arial" w:cs="Arial"/>
          <w:b/>
          <w:sz w:val="28"/>
          <w:szCs w:val="28"/>
          <w:lang w:eastAsia="zh-CN"/>
        </w:rPr>
        <w:tab/>
      </w:r>
      <w:r w:rsidRPr="009D59D1">
        <w:rPr>
          <w:rFonts w:ascii="Arial" w:hAnsi="Arial" w:cs="Arial"/>
          <w:b/>
          <w:sz w:val="28"/>
          <w:szCs w:val="28"/>
        </w:rPr>
        <w:tab/>
      </w:r>
      <w:r w:rsidRPr="009D59D1">
        <w:rPr>
          <w:rFonts w:ascii="Arial" w:hAnsi="Arial" w:cs="Arial"/>
          <w:b/>
          <w:sz w:val="28"/>
          <w:szCs w:val="28"/>
        </w:rPr>
        <w:tab/>
      </w:r>
      <w:r w:rsidRPr="009D59D1">
        <w:rPr>
          <w:rFonts w:ascii="Arial" w:eastAsiaTheme="minorEastAsia" w:hAnsi="Arial" w:cs="Arial"/>
          <w:b/>
          <w:sz w:val="28"/>
          <w:szCs w:val="28"/>
          <w:lang w:eastAsia="zh-CN"/>
        </w:rPr>
        <w:t xml:space="preserve">            </w:t>
      </w:r>
      <w:r w:rsidRPr="009D59D1">
        <w:rPr>
          <w:rFonts w:ascii="Arial" w:hAnsi="Arial" w:cs="Arial"/>
          <w:b/>
          <w:sz w:val="28"/>
          <w:szCs w:val="28"/>
        </w:rPr>
        <w:t>R1-</w:t>
      </w:r>
      <w:r w:rsidR="002D5747" w:rsidRPr="002D5747">
        <w:rPr>
          <w:rFonts w:ascii="Arial" w:hAnsi="Arial" w:cs="Arial"/>
          <w:b/>
          <w:sz w:val="28"/>
          <w:szCs w:val="28"/>
        </w:rPr>
        <w:t>2106974</w:t>
      </w:r>
    </w:p>
    <w:p w14:paraId="43BAA942" w14:textId="4A5FCB8A" w:rsidR="00E631B9" w:rsidRPr="009D59D1" w:rsidRDefault="00E631B9" w:rsidP="00E631B9">
      <w:pPr>
        <w:ind w:left="1990" w:hanging="1990"/>
        <w:jc w:val="both"/>
        <w:rPr>
          <w:rFonts w:ascii="Arial" w:hAnsi="Arial" w:cs="Arial"/>
          <w:b/>
          <w:sz w:val="28"/>
          <w:szCs w:val="28"/>
        </w:rPr>
      </w:pPr>
      <w:proofErr w:type="gramStart"/>
      <w:r w:rsidRPr="009D59D1">
        <w:rPr>
          <w:rFonts w:ascii="Arial" w:hAnsi="Arial" w:cs="Arial"/>
          <w:b/>
          <w:sz w:val="28"/>
          <w:szCs w:val="28"/>
          <w:lang w:eastAsia="zh-CN"/>
        </w:rPr>
        <w:t>e-Meeting</w:t>
      </w:r>
      <w:proofErr w:type="gramEnd"/>
      <w:r w:rsidRPr="009D59D1">
        <w:rPr>
          <w:rFonts w:ascii="Arial" w:hAnsi="Arial" w:cs="Arial"/>
          <w:b/>
          <w:sz w:val="28"/>
          <w:szCs w:val="28"/>
          <w:lang w:eastAsia="zh-CN"/>
        </w:rPr>
        <w:t xml:space="preserve">, </w:t>
      </w:r>
      <w:r w:rsidR="0078608B">
        <w:rPr>
          <w:rFonts w:ascii="Arial" w:eastAsiaTheme="minorEastAsia" w:hAnsi="Arial" w:cs="Arial" w:hint="eastAsia"/>
          <w:b/>
          <w:sz w:val="28"/>
          <w:szCs w:val="28"/>
          <w:lang w:eastAsia="zh-CN"/>
        </w:rPr>
        <w:t>August</w:t>
      </w:r>
      <w:r w:rsidRPr="009D59D1">
        <w:rPr>
          <w:rFonts w:ascii="Arial" w:hAnsi="Arial" w:cs="Arial"/>
          <w:b/>
          <w:sz w:val="28"/>
          <w:szCs w:val="28"/>
          <w:lang w:eastAsia="zh-CN"/>
        </w:rPr>
        <w:t xml:space="preserve"> </w:t>
      </w:r>
      <w:r w:rsidR="006B3397" w:rsidRPr="009D59D1">
        <w:rPr>
          <w:rFonts w:ascii="Arial" w:eastAsiaTheme="minorEastAsia" w:hAnsi="Arial" w:cs="Arial"/>
          <w:b/>
          <w:sz w:val="28"/>
          <w:szCs w:val="28"/>
          <w:lang w:eastAsia="zh-CN"/>
        </w:rPr>
        <w:t>1</w:t>
      </w:r>
      <w:r w:rsidR="0078608B">
        <w:rPr>
          <w:rFonts w:ascii="Arial" w:eastAsiaTheme="minorEastAsia" w:hAnsi="Arial" w:cs="Arial" w:hint="eastAsia"/>
          <w:b/>
          <w:sz w:val="28"/>
          <w:szCs w:val="28"/>
          <w:lang w:eastAsia="zh-CN"/>
        </w:rPr>
        <w:t>6</w:t>
      </w:r>
      <w:r w:rsidR="006B3397" w:rsidRPr="009D59D1">
        <w:rPr>
          <w:rFonts w:ascii="Arial" w:hAnsi="Arial" w:cs="Arial"/>
          <w:b/>
          <w:sz w:val="28"/>
          <w:szCs w:val="28"/>
          <w:vertAlign w:val="superscript"/>
          <w:lang w:eastAsia="zh-CN"/>
        </w:rPr>
        <w:t>th</w:t>
      </w:r>
      <w:r w:rsidR="009D59D1">
        <w:rPr>
          <w:rFonts w:ascii="Arial" w:eastAsiaTheme="minorEastAsia" w:hAnsi="Arial" w:cs="Arial" w:hint="eastAsia"/>
          <w:b/>
          <w:sz w:val="28"/>
          <w:szCs w:val="28"/>
          <w:vertAlign w:val="superscript"/>
          <w:lang w:eastAsia="zh-CN"/>
        </w:rPr>
        <w:t xml:space="preserve"> </w:t>
      </w:r>
      <w:r w:rsidR="0081246A" w:rsidRPr="009D59D1">
        <w:rPr>
          <w:rFonts w:ascii="Arial" w:hAnsi="Arial" w:cs="Arial"/>
          <w:b/>
          <w:sz w:val="28"/>
          <w:szCs w:val="28"/>
          <w:lang w:eastAsia="zh-CN"/>
        </w:rPr>
        <w:t xml:space="preserve">– </w:t>
      </w:r>
      <w:r w:rsidR="005A5716">
        <w:rPr>
          <w:rFonts w:ascii="Arial" w:eastAsiaTheme="minorEastAsia" w:hAnsi="Arial" w:cs="Arial" w:hint="eastAsia"/>
          <w:b/>
          <w:sz w:val="28"/>
          <w:szCs w:val="28"/>
          <w:lang w:eastAsia="zh-CN"/>
        </w:rPr>
        <w:t>27</w:t>
      </w:r>
      <w:r w:rsidR="005A5716" w:rsidRPr="009D59D1">
        <w:rPr>
          <w:rFonts w:ascii="Arial" w:hAnsi="Arial" w:cs="Arial"/>
          <w:b/>
          <w:sz w:val="28"/>
          <w:szCs w:val="28"/>
          <w:vertAlign w:val="superscript"/>
          <w:lang w:eastAsia="zh-CN"/>
        </w:rPr>
        <w:t>th</w:t>
      </w:r>
      <w:r w:rsidRPr="009D59D1">
        <w:rPr>
          <w:rFonts w:ascii="Arial" w:hAnsi="Arial" w:cs="Arial"/>
          <w:b/>
          <w:sz w:val="28"/>
          <w:szCs w:val="28"/>
          <w:lang w:eastAsia="zh-CN"/>
        </w:rPr>
        <w:t>, 2021</w:t>
      </w:r>
    </w:p>
    <w:p w14:paraId="6AFC16FA" w14:textId="77777777" w:rsidR="00E631B9" w:rsidRPr="009D59D1" w:rsidRDefault="00E631B9" w:rsidP="00E631B9">
      <w:pPr>
        <w:ind w:left="1988" w:hanging="1988"/>
        <w:jc w:val="both"/>
        <w:rPr>
          <w:rFonts w:ascii="Arial" w:hAnsi="Arial" w:cs="Arial"/>
          <w:b/>
          <w:sz w:val="22"/>
        </w:rPr>
      </w:pPr>
    </w:p>
    <w:p w14:paraId="640A5207" w14:textId="77777777" w:rsidR="00E631B9" w:rsidRPr="009D59D1" w:rsidRDefault="00E631B9" w:rsidP="00E631B9">
      <w:pPr>
        <w:ind w:left="1988" w:hanging="1988"/>
        <w:jc w:val="both"/>
        <w:rPr>
          <w:rFonts w:ascii="Arial" w:hAnsi="Arial" w:cs="Arial"/>
          <w:b/>
          <w:sz w:val="24"/>
        </w:rPr>
      </w:pPr>
      <w:r w:rsidRPr="009D59D1">
        <w:rPr>
          <w:rFonts w:ascii="Arial" w:hAnsi="Arial" w:cs="Arial"/>
          <w:b/>
          <w:sz w:val="24"/>
        </w:rPr>
        <w:t>Source:</w:t>
      </w:r>
      <w:r w:rsidRPr="009D59D1">
        <w:rPr>
          <w:rFonts w:ascii="Arial" w:hAnsi="Arial" w:cs="Arial"/>
          <w:b/>
          <w:sz w:val="24"/>
        </w:rPr>
        <w:tab/>
        <w:t>CATT</w:t>
      </w:r>
    </w:p>
    <w:p w14:paraId="7AF9D53E" w14:textId="52DD1CBB" w:rsidR="00E631B9" w:rsidRPr="009D59D1" w:rsidRDefault="00E631B9" w:rsidP="00E631B9">
      <w:pPr>
        <w:ind w:left="1988" w:hanging="1988"/>
        <w:jc w:val="both"/>
        <w:rPr>
          <w:rFonts w:ascii="Arial" w:hAnsi="Arial" w:cs="Arial"/>
          <w:b/>
          <w:sz w:val="24"/>
        </w:rPr>
      </w:pPr>
      <w:r w:rsidRPr="009D59D1">
        <w:rPr>
          <w:rFonts w:ascii="Arial" w:hAnsi="Arial" w:cs="Arial"/>
          <w:b/>
          <w:sz w:val="24"/>
        </w:rPr>
        <w:t>Title:</w:t>
      </w:r>
      <w:r w:rsidRPr="009D59D1">
        <w:rPr>
          <w:rFonts w:ascii="Arial" w:hAnsi="Arial" w:cs="Arial"/>
          <w:b/>
          <w:sz w:val="24"/>
        </w:rPr>
        <w:tab/>
      </w:r>
      <w:r w:rsidR="005A5716" w:rsidRPr="00011248">
        <w:rPr>
          <w:rFonts w:ascii="Arial" w:hAnsi="Arial" w:cs="Arial"/>
          <w:b/>
          <w:sz w:val="24"/>
        </w:rPr>
        <w:t>Discussion on latency reduction for NR positioning</w:t>
      </w:r>
    </w:p>
    <w:p w14:paraId="5D76B1A5" w14:textId="45DD2590" w:rsidR="00E631B9" w:rsidRPr="009D59D1" w:rsidRDefault="00E631B9" w:rsidP="00E631B9">
      <w:pPr>
        <w:ind w:left="1988" w:hanging="1988"/>
        <w:jc w:val="both"/>
        <w:rPr>
          <w:rFonts w:ascii="Arial" w:eastAsiaTheme="minorEastAsia" w:hAnsi="Arial" w:cs="Arial"/>
          <w:b/>
          <w:sz w:val="24"/>
          <w:lang w:eastAsia="zh-CN"/>
        </w:rPr>
      </w:pPr>
      <w:r w:rsidRPr="009D59D1">
        <w:rPr>
          <w:rFonts w:ascii="Arial" w:hAnsi="Arial" w:cs="Arial"/>
          <w:b/>
          <w:sz w:val="24"/>
        </w:rPr>
        <w:t>Agenda item:</w:t>
      </w:r>
      <w:r w:rsidRPr="009D59D1">
        <w:rPr>
          <w:rFonts w:ascii="Arial" w:hAnsi="Arial" w:cs="Arial"/>
          <w:b/>
          <w:sz w:val="24"/>
        </w:rPr>
        <w:tab/>
        <w:t>8.</w:t>
      </w:r>
      <w:r w:rsidRPr="009D59D1">
        <w:rPr>
          <w:rFonts w:ascii="Arial" w:hAnsi="Arial" w:cs="Arial"/>
          <w:b/>
          <w:sz w:val="24"/>
          <w:lang w:eastAsia="zh-CN"/>
        </w:rPr>
        <w:t>5</w:t>
      </w:r>
      <w:r w:rsidRPr="009D59D1">
        <w:rPr>
          <w:rFonts w:ascii="Arial" w:hAnsi="Arial" w:cs="Arial"/>
          <w:b/>
          <w:sz w:val="24"/>
        </w:rPr>
        <w:t>.</w:t>
      </w:r>
      <w:r w:rsidR="004F3688" w:rsidRPr="009D59D1">
        <w:rPr>
          <w:rFonts w:ascii="Arial" w:eastAsiaTheme="minorEastAsia" w:hAnsi="Arial" w:cs="Arial"/>
          <w:b/>
          <w:sz w:val="24"/>
          <w:lang w:eastAsia="zh-CN"/>
        </w:rPr>
        <w:t>4</w:t>
      </w:r>
    </w:p>
    <w:p w14:paraId="2D89E607" w14:textId="77777777" w:rsidR="00E631B9" w:rsidRPr="009D59D1" w:rsidRDefault="00E631B9" w:rsidP="00E631B9">
      <w:pPr>
        <w:ind w:left="1988" w:hanging="1988"/>
        <w:jc w:val="both"/>
        <w:rPr>
          <w:rFonts w:ascii="Arial" w:hAnsi="Arial" w:cs="Arial"/>
          <w:b/>
          <w:sz w:val="24"/>
        </w:rPr>
      </w:pPr>
      <w:r w:rsidRPr="009D59D1">
        <w:rPr>
          <w:rFonts w:ascii="Arial" w:hAnsi="Arial" w:cs="Arial"/>
          <w:b/>
          <w:sz w:val="24"/>
        </w:rPr>
        <w:t>Document for:</w:t>
      </w:r>
      <w:bookmarkStart w:id="0" w:name="DocumentFor"/>
      <w:bookmarkEnd w:id="0"/>
      <w:r w:rsidRPr="009D59D1">
        <w:rPr>
          <w:rFonts w:ascii="Arial" w:hAnsi="Arial" w:cs="Arial"/>
          <w:b/>
          <w:sz w:val="24"/>
        </w:rPr>
        <w:tab/>
        <w:t>Discussion and Decision</w:t>
      </w:r>
    </w:p>
    <w:p w14:paraId="32942C4C" w14:textId="77777777" w:rsidR="00187A0B" w:rsidRPr="00FE04D8" w:rsidRDefault="00187A0B" w:rsidP="001211F6">
      <w:pPr>
        <w:rPr>
          <w:rFonts w:eastAsiaTheme="minorEastAsia"/>
          <w:lang w:val="en-GB" w:eastAsia="zh-CN"/>
        </w:rPr>
      </w:pPr>
    </w:p>
    <w:p w14:paraId="75406FDB" w14:textId="77777777" w:rsidR="0080599E" w:rsidRPr="000B20BE" w:rsidRDefault="0080599E" w:rsidP="001211F6">
      <w:pPr>
        <w:pStyle w:val="3GPPH1"/>
        <w:ind w:left="0" w:firstLine="0"/>
        <w:rPr>
          <w:rFonts w:ascii="Times New Roman" w:hAnsi="Times New Roman"/>
          <w:b/>
          <w:sz w:val="28"/>
          <w:szCs w:val="28"/>
          <w:lang w:eastAsia="zh-CN"/>
        </w:rPr>
      </w:pPr>
      <w:r w:rsidRPr="000B20BE">
        <w:rPr>
          <w:rFonts w:ascii="Times New Roman" w:hAnsi="Times New Roman"/>
          <w:b/>
          <w:sz w:val="28"/>
          <w:szCs w:val="28"/>
          <w:lang w:eastAsia="zh-CN"/>
        </w:rPr>
        <w:t>Introduction</w:t>
      </w:r>
    </w:p>
    <w:p w14:paraId="25366BCE" w14:textId="54A0A42B" w:rsidR="00772A20" w:rsidRPr="000B20BE" w:rsidRDefault="00772A20" w:rsidP="00772A20">
      <w:pPr>
        <w:pStyle w:val="3GPPText"/>
        <w:rPr>
          <w:rFonts w:cs="Times New Roman"/>
          <w:szCs w:val="20"/>
          <w:lang w:eastAsia="ja-JP"/>
        </w:rPr>
      </w:pPr>
      <w:r w:rsidRPr="000B20BE">
        <w:rPr>
          <w:rFonts w:cs="Times New Roman"/>
          <w:szCs w:val="20"/>
          <w:lang w:eastAsia="ja-JP"/>
        </w:rPr>
        <w:t>In RAN</w:t>
      </w:r>
      <w:r w:rsidR="0078608B">
        <w:rPr>
          <w:rFonts w:cs="Times New Roman" w:hint="eastAsia"/>
          <w:szCs w:val="20"/>
          <w:lang w:eastAsia="zh-CN"/>
        </w:rPr>
        <w:t>1</w:t>
      </w:r>
      <w:r w:rsidRPr="000B20BE">
        <w:rPr>
          <w:rFonts w:cs="Times New Roman"/>
          <w:szCs w:val="20"/>
          <w:lang w:eastAsia="ja-JP"/>
        </w:rPr>
        <w:t>#</w:t>
      </w:r>
      <w:r w:rsidR="0078608B">
        <w:rPr>
          <w:rFonts w:cs="Times New Roman" w:hint="eastAsia"/>
          <w:szCs w:val="20"/>
          <w:lang w:eastAsia="zh-CN"/>
        </w:rPr>
        <w:t>105</w:t>
      </w:r>
      <w:r w:rsidRPr="000B20BE">
        <w:rPr>
          <w:rFonts w:cs="Times New Roman"/>
          <w:szCs w:val="20"/>
          <w:lang w:eastAsia="ja-JP"/>
        </w:rPr>
        <w:t xml:space="preserve">-e meeting, the </w:t>
      </w:r>
      <w:r w:rsidR="0078608B">
        <w:rPr>
          <w:rFonts w:cs="Times New Roman" w:hint="eastAsia"/>
          <w:szCs w:val="20"/>
          <w:lang w:eastAsia="zh-CN"/>
        </w:rPr>
        <w:t>following agreement</w:t>
      </w:r>
      <w:r w:rsidRPr="000B20BE">
        <w:rPr>
          <w:rFonts w:cs="Times New Roman"/>
          <w:szCs w:val="20"/>
          <w:lang w:eastAsia="ja-JP"/>
        </w:rPr>
        <w:t xml:space="preserve">s </w:t>
      </w:r>
      <w:r w:rsidR="00EA4E1C">
        <w:rPr>
          <w:rFonts w:cs="Times New Roman"/>
          <w:szCs w:val="20"/>
          <w:lang w:eastAsia="ja-JP"/>
        </w:rPr>
        <w:t>were</w:t>
      </w:r>
      <w:r w:rsidR="00EA4E1C" w:rsidRPr="000B20BE">
        <w:rPr>
          <w:rFonts w:cs="Times New Roman"/>
          <w:szCs w:val="20"/>
          <w:lang w:eastAsia="ja-JP"/>
        </w:rPr>
        <w:t xml:space="preserve"> </w:t>
      </w:r>
      <w:r w:rsidR="00EA4E1C">
        <w:rPr>
          <w:rFonts w:cs="Times New Roman"/>
          <w:szCs w:val="20"/>
          <w:lang w:eastAsia="ja-JP"/>
        </w:rPr>
        <w:t>made</w:t>
      </w:r>
      <w:r w:rsidR="00EA4E1C" w:rsidRPr="000B20BE">
        <w:rPr>
          <w:rFonts w:cs="Times New Roman"/>
          <w:szCs w:val="20"/>
          <w:lang w:eastAsia="ja-JP"/>
        </w:rPr>
        <w:t xml:space="preserve"> </w:t>
      </w:r>
      <w:r w:rsidRPr="000B20BE">
        <w:rPr>
          <w:rFonts w:cs="Times New Roman"/>
          <w:szCs w:val="20"/>
          <w:lang w:eastAsia="ja-JP"/>
        </w:rPr>
        <w:fldChar w:fldCharType="begin"/>
      </w:r>
      <w:r w:rsidRPr="000B20BE">
        <w:rPr>
          <w:rFonts w:cs="Times New Roman"/>
          <w:szCs w:val="20"/>
          <w:lang w:eastAsia="ja-JP"/>
        </w:rPr>
        <w:instrText xml:space="preserve"> REF _Ref524868549 \n \h  \* MERGEFORMAT </w:instrText>
      </w:r>
      <w:r w:rsidRPr="000B20BE">
        <w:rPr>
          <w:rFonts w:cs="Times New Roman"/>
          <w:szCs w:val="20"/>
          <w:lang w:eastAsia="ja-JP"/>
        </w:rPr>
      </w:r>
      <w:r w:rsidRPr="000B20BE">
        <w:rPr>
          <w:rFonts w:cs="Times New Roman"/>
          <w:szCs w:val="20"/>
          <w:lang w:eastAsia="ja-JP"/>
        </w:rPr>
        <w:fldChar w:fldCharType="separate"/>
      </w:r>
      <w:r w:rsidRPr="000B20BE">
        <w:rPr>
          <w:rFonts w:cs="Times New Roman"/>
          <w:szCs w:val="20"/>
          <w:lang w:eastAsia="ja-JP"/>
        </w:rPr>
        <w:t>[1]</w:t>
      </w:r>
      <w:r w:rsidRPr="000B20BE">
        <w:rPr>
          <w:rFonts w:cs="Times New Roman"/>
          <w:szCs w:val="20"/>
          <w:lang w:eastAsia="ja-JP"/>
        </w:rPr>
        <w:fldChar w:fldCharType="end"/>
      </w:r>
      <w:r w:rsidRPr="000B20BE">
        <w:rPr>
          <w:rFonts w:cs="Times New Roman"/>
          <w:szCs w:val="20"/>
          <w:lang w:eastAsia="ja-JP"/>
        </w:rPr>
        <w:t>:</w:t>
      </w:r>
    </w:p>
    <w:tbl>
      <w:tblPr>
        <w:tblStyle w:val="af5"/>
        <w:tblW w:w="0" w:type="auto"/>
        <w:tblLook w:val="04A0" w:firstRow="1" w:lastRow="0" w:firstColumn="1" w:lastColumn="0" w:noHBand="0" w:noVBand="1"/>
      </w:tblPr>
      <w:tblGrid>
        <w:gridCol w:w="9286"/>
      </w:tblGrid>
      <w:tr w:rsidR="003137E1" w:rsidRPr="003137E1" w14:paraId="5D923DF4" w14:textId="77777777" w:rsidTr="00772A20">
        <w:tc>
          <w:tcPr>
            <w:tcW w:w="9286" w:type="dxa"/>
          </w:tcPr>
          <w:p w14:paraId="560EF415" w14:textId="77777777" w:rsidR="0078608B" w:rsidRPr="003137E1" w:rsidRDefault="0078608B" w:rsidP="0078608B">
            <w:pPr>
              <w:rPr>
                <w:lang w:eastAsia="x-none"/>
              </w:rPr>
            </w:pPr>
            <w:r w:rsidRPr="003137E1">
              <w:rPr>
                <w:highlight w:val="green"/>
                <w:lang w:eastAsia="x-none"/>
              </w:rPr>
              <w:t>Agreement:</w:t>
            </w:r>
          </w:p>
          <w:p w14:paraId="16B6B2FB" w14:textId="77777777" w:rsidR="0078608B" w:rsidRPr="00C0054D" w:rsidRDefault="0078608B" w:rsidP="0078608B">
            <w:pPr>
              <w:pStyle w:val="3GPPAgreements"/>
              <w:numPr>
                <w:ilvl w:val="0"/>
                <w:numId w:val="0"/>
              </w:numPr>
              <w:spacing w:after="0"/>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M-sample (1&lt;=M&lt;4) PRS processing corresponding to measurements performed within M instances of the DL PRS resource set on a PRS resource, subject to UE capability, is beneficial from a RAN1 perspective for latency reduction.</w:t>
            </w:r>
          </w:p>
          <w:p w14:paraId="79FD097E" w14:textId="77777777" w:rsidR="0078608B" w:rsidRPr="00C0054D" w:rsidRDefault="0078608B" w:rsidP="008F507A">
            <w:pPr>
              <w:pStyle w:val="3GPPAgreements"/>
              <w:numPr>
                <w:ilvl w:val="0"/>
                <w:numId w:val="42"/>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One sample corresponds to one instance</w:t>
            </w:r>
          </w:p>
          <w:p w14:paraId="7B621D75" w14:textId="77777777" w:rsidR="0078608B" w:rsidRPr="00C0054D" w:rsidRDefault="0078608B" w:rsidP="008F507A">
            <w:pPr>
              <w:pStyle w:val="3GPPAgreements"/>
              <w:numPr>
                <w:ilvl w:val="0"/>
                <w:numId w:val="41"/>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Send an LS to RAN4 informing that</w:t>
            </w:r>
          </w:p>
          <w:p w14:paraId="7E1106EA" w14:textId="77777777" w:rsidR="0078608B" w:rsidRPr="00C0054D" w:rsidRDefault="0078608B" w:rsidP="008F507A">
            <w:pPr>
              <w:pStyle w:val="3GPPAgreements"/>
              <w:numPr>
                <w:ilvl w:val="1"/>
                <w:numId w:val="41"/>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 xml:space="preserve">M-sample (1&lt;=M&lt;4) measurements corresponding to measurements performed within M (1&lt;=M&lt;4) instances of the DL PRS resource set on a PRS resource are beneficial for reduction of measurement latency from RAN1 </w:t>
            </w:r>
            <w:r w:rsidRPr="003137E1">
              <w:rPr>
                <w:rFonts w:ascii="Times New Roman" w:eastAsiaTheme="minorEastAsia" w:hAnsi="Times New Roman" w:cs="Times New Roman"/>
                <w:sz w:val="20"/>
                <w:szCs w:val="20"/>
              </w:rPr>
              <w:t>point of view.</w:t>
            </w:r>
          </w:p>
          <w:p w14:paraId="6E43311F" w14:textId="77777777" w:rsidR="0078608B" w:rsidRPr="00C0054D" w:rsidRDefault="0078608B" w:rsidP="008F507A">
            <w:pPr>
              <w:pStyle w:val="3GPPAgreements"/>
              <w:numPr>
                <w:ilvl w:val="1"/>
                <w:numId w:val="41"/>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3137E1">
              <w:rPr>
                <w:rFonts w:ascii="Times New Roman" w:eastAsiaTheme="minorEastAsia" w:hAnsi="Times New Roman" w:cs="Times New Roman"/>
                <w:sz w:val="20"/>
                <w:szCs w:val="20"/>
              </w:rPr>
              <w:t xml:space="preserve">RAN4 is requested to check the feasibility of measurements performed within M </w:t>
            </w:r>
            <w:r w:rsidRPr="00C0054D">
              <w:rPr>
                <w:rFonts w:ascii="Times New Roman" w:eastAsiaTheme="minorEastAsia" w:hAnsi="Times New Roman" w:cs="Times New Roman"/>
                <w:sz w:val="20"/>
                <w:szCs w:val="20"/>
              </w:rPr>
              <w:t xml:space="preserve">(1&lt;=M&lt;4) </w:t>
            </w:r>
            <w:r w:rsidRPr="003137E1">
              <w:rPr>
                <w:rFonts w:ascii="Times New Roman" w:eastAsiaTheme="minorEastAsia" w:hAnsi="Times New Roman" w:cs="Times New Roman"/>
                <w:sz w:val="20"/>
                <w:szCs w:val="20"/>
              </w:rPr>
              <w:t>instances of the DL PRS resource set and identify the impact on requirements/side condition.</w:t>
            </w:r>
          </w:p>
          <w:p w14:paraId="22C064AE" w14:textId="77777777" w:rsidR="0078608B" w:rsidRPr="00C0054D" w:rsidRDefault="0078608B" w:rsidP="008F507A">
            <w:pPr>
              <w:pStyle w:val="3GPPAgreements"/>
              <w:numPr>
                <w:ilvl w:val="0"/>
                <w:numId w:val="41"/>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RAN1 to further study at least the following aspects for allowing M-sample (1&lt;=M&lt;4) PRS processing</w:t>
            </w:r>
          </w:p>
          <w:p w14:paraId="49E328C6" w14:textId="77777777" w:rsidR="0078608B" w:rsidRPr="00C0054D" w:rsidRDefault="0078608B" w:rsidP="008F507A">
            <w:pPr>
              <w:pStyle w:val="3GPPAgreements"/>
              <w:numPr>
                <w:ilvl w:val="1"/>
                <w:numId w:val="41"/>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Details of UE capability</w:t>
            </w:r>
          </w:p>
          <w:p w14:paraId="2AA00B4C" w14:textId="77777777" w:rsidR="0078608B" w:rsidRPr="00C0054D" w:rsidRDefault="0078608B" w:rsidP="008F507A">
            <w:pPr>
              <w:pStyle w:val="3GPPAgreements"/>
              <w:numPr>
                <w:ilvl w:val="1"/>
                <w:numId w:val="41"/>
              </w:numPr>
              <w:autoSpaceDE w:val="0"/>
              <w:autoSpaceDN w:val="0"/>
              <w:adjustRightInd w:val="0"/>
              <w:snapToGrid w:val="0"/>
              <w:spacing w:before="0" w:after="0" w:line="259" w:lineRule="auto"/>
              <w:rPr>
                <w:rFonts w:ascii="Times New Roman" w:eastAsiaTheme="minorEastAsia" w:hAnsi="Times New Roman" w:cs="Times New Roman"/>
                <w:sz w:val="20"/>
                <w:szCs w:val="20"/>
              </w:rPr>
            </w:pPr>
            <w:proofErr w:type="spellStart"/>
            <w:r w:rsidRPr="00C0054D">
              <w:rPr>
                <w:rFonts w:ascii="Times New Roman" w:eastAsiaTheme="minorEastAsia" w:hAnsi="Times New Roman" w:cs="Times New Roman"/>
                <w:sz w:val="20"/>
                <w:szCs w:val="20"/>
              </w:rPr>
              <w:t>Signaling</w:t>
            </w:r>
            <w:proofErr w:type="spellEnd"/>
            <w:r w:rsidRPr="00C0054D">
              <w:rPr>
                <w:rFonts w:ascii="Times New Roman" w:eastAsiaTheme="minorEastAsia" w:hAnsi="Times New Roman" w:cs="Times New Roman"/>
                <w:sz w:val="20"/>
                <w:szCs w:val="20"/>
              </w:rPr>
              <w:t xml:space="preserve"> details, e.g., to indicate whether measurement is based on one or more samples</w:t>
            </w:r>
          </w:p>
          <w:p w14:paraId="58DE3481" w14:textId="77777777" w:rsidR="0078608B" w:rsidRPr="00C0054D" w:rsidRDefault="0078608B" w:rsidP="008F507A">
            <w:pPr>
              <w:pStyle w:val="3GPPAgreements"/>
              <w:numPr>
                <w:ilvl w:val="1"/>
                <w:numId w:val="41"/>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Whether the PRS sample processing time is defined and the relation with (N, T).</w:t>
            </w:r>
          </w:p>
          <w:p w14:paraId="5F912728" w14:textId="77777777" w:rsidR="0078608B" w:rsidRPr="00C0054D" w:rsidRDefault="0078608B" w:rsidP="008F507A">
            <w:pPr>
              <w:pStyle w:val="3GPPAgreements"/>
              <w:numPr>
                <w:ilvl w:val="2"/>
                <w:numId w:val="41"/>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Note: This may have RAN4 dependency</w:t>
            </w:r>
          </w:p>
          <w:p w14:paraId="5E9811C1" w14:textId="77777777" w:rsidR="0078608B" w:rsidRPr="003137E1" w:rsidRDefault="0078608B" w:rsidP="0078608B">
            <w:pPr>
              <w:rPr>
                <w:lang w:eastAsia="x-none"/>
              </w:rPr>
            </w:pPr>
          </w:p>
          <w:p w14:paraId="0AEE0C5B" w14:textId="77777777" w:rsidR="0078608B" w:rsidRPr="0065001E" w:rsidRDefault="0078608B" w:rsidP="0078608B">
            <w:pPr>
              <w:rPr>
                <w:lang w:eastAsia="x-none"/>
              </w:rPr>
            </w:pPr>
          </w:p>
          <w:p w14:paraId="695CC078" w14:textId="77777777" w:rsidR="0078608B" w:rsidRPr="003137E1" w:rsidRDefault="0078608B" w:rsidP="0078608B">
            <w:pPr>
              <w:rPr>
                <w:lang w:eastAsia="x-none"/>
              </w:rPr>
            </w:pPr>
            <w:r w:rsidRPr="003137E1">
              <w:rPr>
                <w:highlight w:val="green"/>
                <w:lang w:eastAsia="x-none"/>
              </w:rPr>
              <w:t>Agreement:</w:t>
            </w:r>
          </w:p>
          <w:p w14:paraId="2650AB63" w14:textId="77777777" w:rsidR="0078608B" w:rsidRPr="003137E1" w:rsidRDefault="0078608B" w:rsidP="0078608B">
            <w:pPr>
              <w:pStyle w:val="af4"/>
              <w:autoSpaceDE w:val="0"/>
              <w:autoSpaceDN w:val="0"/>
              <w:adjustRightInd w:val="0"/>
              <w:snapToGrid w:val="0"/>
              <w:spacing w:line="259" w:lineRule="auto"/>
              <w:ind w:firstLine="400"/>
              <w:jc w:val="both"/>
              <w:rPr>
                <w:rFonts w:ascii="Times New Roman" w:eastAsiaTheme="minorEastAsia" w:hAnsi="Times New Roman"/>
                <w:sz w:val="20"/>
                <w:szCs w:val="20"/>
              </w:rPr>
            </w:pPr>
            <w:r w:rsidRPr="003137E1">
              <w:rPr>
                <w:rFonts w:ascii="Times New Roman" w:eastAsiaTheme="minorEastAsia" w:hAnsi="Times New Roman"/>
                <w:sz w:val="20"/>
                <w:szCs w:val="20"/>
              </w:rPr>
              <w:t>RAN1 to further study at least the following aspects for MG enhancement with regards to MG requesting and configuration/activation/triggering for the purpose of latency reduction for positioning:</w:t>
            </w:r>
          </w:p>
          <w:p w14:paraId="7FCBCF1A" w14:textId="77777777" w:rsidR="0078608B" w:rsidRPr="003137E1" w:rsidRDefault="0078608B" w:rsidP="008F507A">
            <w:pPr>
              <w:pStyle w:val="af4"/>
              <w:numPr>
                <w:ilvl w:val="0"/>
                <w:numId w:val="43"/>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proofErr w:type="spellStart"/>
            <w:r w:rsidRPr="003137E1">
              <w:rPr>
                <w:rFonts w:ascii="Times New Roman" w:eastAsiaTheme="minorEastAsia" w:hAnsi="Times New Roman"/>
                <w:sz w:val="20"/>
                <w:szCs w:val="20"/>
              </w:rPr>
              <w:t>Preconfiguration</w:t>
            </w:r>
            <w:proofErr w:type="spellEnd"/>
            <w:r w:rsidRPr="003137E1">
              <w:rPr>
                <w:rFonts w:ascii="Times New Roman" w:eastAsiaTheme="minorEastAsia" w:hAnsi="Times New Roman"/>
                <w:sz w:val="20"/>
                <w:szCs w:val="20"/>
              </w:rPr>
              <w:t xml:space="preserve"> of multiple MGs </w:t>
            </w:r>
          </w:p>
          <w:p w14:paraId="48D505FE" w14:textId="77777777" w:rsidR="0078608B" w:rsidRPr="003137E1" w:rsidRDefault="0078608B" w:rsidP="008F507A">
            <w:pPr>
              <w:pStyle w:val="af4"/>
              <w:numPr>
                <w:ilvl w:val="0"/>
                <w:numId w:val="43"/>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r w:rsidRPr="003137E1">
              <w:rPr>
                <w:rFonts w:ascii="Times New Roman" w:eastAsiaTheme="minorEastAsia" w:hAnsi="Times New Roman"/>
                <w:sz w:val="20"/>
                <w:szCs w:val="20"/>
              </w:rPr>
              <w:t xml:space="preserve">Triggering/activation of MG(s) with lower layer </w:t>
            </w:r>
            <w:proofErr w:type="spellStart"/>
            <w:r w:rsidRPr="003137E1">
              <w:rPr>
                <w:rFonts w:ascii="Times New Roman" w:eastAsiaTheme="minorEastAsia" w:hAnsi="Times New Roman"/>
                <w:sz w:val="20"/>
                <w:szCs w:val="20"/>
              </w:rPr>
              <w:t>signalings</w:t>
            </w:r>
            <w:proofErr w:type="spellEnd"/>
            <w:r w:rsidRPr="003137E1">
              <w:rPr>
                <w:rFonts w:ascii="Times New Roman" w:eastAsiaTheme="minorEastAsia" w:hAnsi="Times New Roman"/>
                <w:sz w:val="20"/>
                <w:szCs w:val="20"/>
              </w:rPr>
              <w:t xml:space="preserve"> (DCI or DL MAC CE)</w:t>
            </w:r>
          </w:p>
          <w:p w14:paraId="2F53AA2E" w14:textId="77777777" w:rsidR="0078608B" w:rsidRPr="003137E1" w:rsidRDefault="0078608B" w:rsidP="008F507A">
            <w:pPr>
              <w:pStyle w:val="af4"/>
              <w:numPr>
                <w:ilvl w:val="0"/>
                <w:numId w:val="43"/>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r w:rsidRPr="003137E1">
              <w:rPr>
                <w:rFonts w:ascii="Times New Roman" w:eastAsiaTheme="minorEastAsia" w:hAnsi="Times New Roman"/>
                <w:sz w:val="20"/>
                <w:szCs w:val="20"/>
              </w:rPr>
              <w:t xml:space="preserve">Request of MG(s) with lower layer signaling by the UE to the </w:t>
            </w:r>
            <w:proofErr w:type="spellStart"/>
            <w:r w:rsidRPr="003137E1">
              <w:rPr>
                <w:rFonts w:ascii="Times New Roman" w:eastAsiaTheme="minorEastAsia" w:hAnsi="Times New Roman"/>
                <w:sz w:val="20"/>
                <w:szCs w:val="20"/>
              </w:rPr>
              <w:t>gNB</w:t>
            </w:r>
            <w:proofErr w:type="spellEnd"/>
            <w:r w:rsidRPr="003137E1">
              <w:rPr>
                <w:rFonts w:ascii="Times New Roman" w:eastAsiaTheme="minorEastAsia" w:hAnsi="Times New Roman"/>
                <w:sz w:val="20"/>
                <w:szCs w:val="20"/>
              </w:rPr>
              <w:t xml:space="preserve"> </w:t>
            </w:r>
          </w:p>
          <w:p w14:paraId="37B4766F" w14:textId="77777777" w:rsidR="0078608B" w:rsidRPr="003137E1" w:rsidRDefault="0078608B" w:rsidP="008F507A">
            <w:pPr>
              <w:pStyle w:val="af4"/>
              <w:numPr>
                <w:ilvl w:val="0"/>
                <w:numId w:val="43"/>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r w:rsidRPr="003137E1">
              <w:rPr>
                <w:rFonts w:ascii="Times New Roman" w:eastAsiaTheme="minorEastAsia" w:hAnsi="Times New Roman"/>
                <w:sz w:val="20"/>
                <w:szCs w:val="20"/>
              </w:rPr>
              <w:t xml:space="preserve">Request/determination of MG(s) by LMF indication to the </w:t>
            </w:r>
            <w:proofErr w:type="spellStart"/>
            <w:r w:rsidRPr="003137E1">
              <w:rPr>
                <w:rFonts w:ascii="Times New Roman" w:eastAsiaTheme="minorEastAsia" w:hAnsi="Times New Roman"/>
                <w:sz w:val="20"/>
                <w:szCs w:val="20"/>
              </w:rPr>
              <w:t>gNB</w:t>
            </w:r>
            <w:proofErr w:type="spellEnd"/>
            <w:r w:rsidRPr="003137E1">
              <w:rPr>
                <w:rFonts w:ascii="Times New Roman" w:eastAsiaTheme="minorEastAsia" w:hAnsi="Times New Roman"/>
                <w:sz w:val="20"/>
                <w:szCs w:val="20"/>
              </w:rPr>
              <w:t>/UE</w:t>
            </w:r>
          </w:p>
          <w:p w14:paraId="2130645B" w14:textId="77777777" w:rsidR="0078608B" w:rsidRPr="003137E1" w:rsidRDefault="0078608B" w:rsidP="008F507A">
            <w:pPr>
              <w:pStyle w:val="af4"/>
              <w:numPr>
                <w:ilvl w:val="0"/>
                <w:numId w:val="43"/>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r w:rsidRPr="003137E1">
              <w:rPr>
                <w:rFonts w:ascii="Times New Roman" w:eastAsiaTheme="minorEastAsia" w:hAnsi="Times New Roman"/>
                <w:sz w:val="20"/>
                <w:szCs w:val="20"/>
              </w:rPr>
              <w:t>Note: The combination of the above items is possible.</w:t>
            </w:r>
          </w:p>
          <w:p w14:paraId="5886BD57" w14:textId="77777777" w:rsidR="0078608B" w:rsidRPr="003137E1" w:rsidRDefault="0078608B" w:rsidP="0078608B">
            <w:pPr>
              <w:rPr>
                <w:lang w:eastAsia="x-none"/>
              </w:rPr>
            </w:pPr>
          </w:p>
          <w:p w14:paraId="441A9AFB" w14:textId="77777777" w:rsidR="0078608B" w:rsidRPr="003137E1" w:rsidRDefault="0078608B" w:rsidP="0078608B">
            <w:pPr>
              <w:rPr>
                <w:lang w:eastAsia="x-none"/>
              </w:rPr>
            </w:pPr>
            <w:r w:rsidRPr="003137E1">
              <w:rPr>
                <w:highlight w:val="green"/>
                <w:lang w:eastAsia="x-none"/>
              </w:rPr>
              <w:t>Agreement:</w:t>
            </w:r>
          </w:p>
          <w:p w14:paraId="4BB869FF" w14:textId="77777777" w:rsidR="0078608B" w:rsidRPr="00C0054D" w:rsidRDefault="0078608B" w:rsidP="008F507A">
            <w:pPr>
              <w:pStyle w:val="3GPPAgreements"/>
              <w:numPr>
                <w:ilvl w:val="0"/>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Further study the following options (with the same numerology) to support PRS measurement without MGs for latency reduction in Rel-17</w:t>
            </w:r>
          </w:p>
          <w:p w14:paraId="7CC73B2B" w14:textId="77777777" w:rsidR="0078608B" w:rsidRPr="00C0054D"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 xml:space="preserve">Option 1: The PRS is from the serving cell and UE measurement is inside the active DL BWP </w:t>
            </w:r>
          </w:p>
          <w:p w14:paraId="0235D12B" w14:textId="77777777" w:rsidR="0078608B" w:rsidRPr="00C0054D"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 xml:space="preserve">Option 2: The PRS can be from the serving cell and non-serving cell, and UE measurement is inside the active DL BWP </w:t>
            </w:r>
          </w:p>
          <w:p w14:paraId="65A60B5A" w14:textId="77777777" w:rsidR="0078608B" w:rsidRPr="00C0054D"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 xml:space="preserve">Option 3: The PRS (from the serving cell or non-serving cell) used for UE measurement may extend outside or be completely outside the active DL BWP (including with potentially a different numerology) </w:t>
            </w:r>
          </w:p>
          <w:p w14:paraId="2E0E6666" w14:textId="77777777" w:rsidR="0078608B" w:rsidRPr="00C0054D"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Note: RAN1 strives not to increase the PRS measurement time compared with Rel-16 MG-based measurement</w:t>
            </w:r>
          </w:p>
          <w:p w14:paraId="797B1458" w14:textId="77777777" w:rsidR="0078608B" w:rsidRPr="00C0054D" w:rsidRDefault="0078608B" w:rsidP="008F507A">
            <w:pPr>
              <w:pStyle w:val="3GPPAgreements"/>
              <w:numPr>
                <w:ilvl w:val="0"/>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The following aspects are FFS</w:t>
            </w:r>
          </w:p>
          <w:p w14:paraId="01C86424" w14:textId="77777777" w:rsidR="0078608B" w:rsidRPr="00C0054D"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PRS processing prioritization window</w:t>
            </w:r>
          </w:p>
          <w:p w14:paraId="7FB66967" w14:textId="77777777" w:rsidR="0078608B" w:rsidRPr="00C0054D"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 xml:space="preserve">Mechanism to trigger UE DL PRS measurements and report </w:t>
            </w:r>
          </w:p>
          <w:p w14:paraId="13F69AB2" w14:textId="77777777" w:rsidR="0078608B" w:rsidRPr="00C0054D"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UE/</w:t>
            </w:r>
            <w:proofErr w:type="spellStart"/>
            <w:r w:rsidRPr="00C0054D">
              <w:rPr>
                <w:rFonts w:ascii="Times New Roman" w:eastAsiaTheme="minorEastAsia" w:hAnsi="Times New Roman" w:cs="Times New Roman"/>
                <w:sz w:val="20"/>
                <w:szCs w:val="20"/>
              </w:rPr>
              <w:t>gNB</w:t>
            </w:r>
            <w:proofErr w:type="spellEnd"/>
            <w:r w:rsidRPr="00C0054D">
              <w:rPr>
                <w:rFonts w:ascii="Times New Roman" w:eastAsiaTheme="minorEastAsia" w:hAnsi="Times New Roman" w:cs="Times New Roman"/>
                <w:sz w:val="20"/>
                <w:szCs w:val="20"/>
              </w:rPr>
              <w:t xml:space="preserve"> assumptions on processing of DL PRS and other DL physical channels / signals</w:t>
            </w:r>
          </w:p>
          <w:p w14:paraId="769955E2" w14:textId="77777777" w:rsidR="0078608B" w:rsidRPr="00C0054D"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lastRenderedPageBreak/>
              <w:t>UE DL PRS processing capabilities</w:t>
            </w:r>
          </w:p>
          <w:p w14:paraId="7380BA48" w14:textId="77777777" w:rsidR="0078608B" w:rsidRPr="00C0054D" w:rsidRDefault="0078608B" w:rsidP="008F507A">
            <w:pPr>
              <w:pStyle w:val="3GPPAgreements"/>
              <w:numPr>
                <w:ilvl w:val="0"/>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Note: Companies are encouraged to compare the latency benefits of introducing MG-less PRS measurements over MG-based PRS measurements</w:t>
            </w:r>
          </w:p>
          <w:p w14:paraId="2C774DAD" w14:textId="77777777" w:rsidR="0078608B" w:rsidRPr="00C0054D" w:rsidRDefault="0078608B" w:rsidP="008F507A">
            <w:pPr>
              <w:pStyle w:val="3GPPAgreements"/>
              <w:numPr>
                <w:ilvl w:val="0"/>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rPr>
              <w:t>Note: Depending on the comparison of latency benefits (and other considerations such as complexity) between introducing MG-less PRS measurements and MG-based PRS measurements, none/one/multiple of the above options should be adopted in Rel-17.</w:t>
            </w:r>
          </w:p>
          <w:p w14:paraId="77EBA083" w14:textId="77777777" w:rsidR="0078608B" w:rsidRPr="00C0054D" w:rsidRDefault="0078608B" w:rsidP="0078608B">
            <w:pPr>
              <w:pStyle w:val="3GPPAgreements"/>
              <w:numPr>
                <w:ilvl w:val="0"/>
                <w:numId w:val="0"/>
              </w:numPr>
              <w:spacing w:after="0"/>
              <w:rPr>
                <w:rFonts w:ascii="Times New Roman" w:eastAsiaTheme="minorEastAsia" w:hAnsi="Times New Roman" w:cs="Times New Roman"/>
                <w:sz w:val="20"/>
                <w:szCs w:val="20"/>
              </w:rPr>
            </w:pPr>
          </w:p>
          <w:p w14:paraId="2579CA69" w14:textId="77777777" w:rsidR="0078608B" w:rsidRPr="00C0054D" w:rsidRDefault="0078608B" w:rsidP="0078608B">
            <w:pPr>
              <w:pStyle w:val="3GPPAgreements"/>
              <w:numPr>
                <w:ilvl w:val="0"/>
                <w:numId w:val="0"/>
              </w:numPr>
              <w:spacing w:after="0"/>
              <w:rPr>
                <w:rFonts w:ascii="Times New Roman" w:eastAsiaTheme="minorEastAsia" w:hAnsi="Times New Roman" w:cs="Times New Roman"/>
                <w:sz w:val="20"/>
                <w:szCs w:val="20"/>
              </w:rPr>
            </w:pPr>
            <w:r w:rsidRPr="00C0054D">
              <w:rPr>
                <w:rFonts w:ascii="Times New Roman" w:eastAsiaTheme="minorEastAsia" w:hAnsi="Times New Roman" w:cs="Times New Roman"/>
                <w:sz w:val="20"/>
                <w:szCs w:val="20"/>
                <w:highlight w:val="green"/>
              </w:rPr>
              <w:t>Agreement:</w:t>
            </w:r>
          </w:p>
          <w:p w14:paraId="4C56EB8C" w14:textId="77777777" w:rsidR="0078608B" w:rsidRPr="003137E1" w:rsidRDefault="0078608B" w:rsidP="0078608B">
            <w:pPr>
              <w:pStyle w:val="3GPPAgreements"/>
              <w:numPr>
                <w:ilvl w:val="0"/>
                <w:numId w:val="0"/>
              </w:numPr>
              <w:spacing w:after="0"/>
              <w:ind w:left="284" w:hanging="284"/>
              <w:rPr>
                <w:rFonts w:ascii="Times New Roman" w:eastAsiaTheme="minorEastAsia" w:hAnsi="Times New Roman" w:cs="Times New Roman"/>
                <w:iCs/>
                <w:sz w:val="20"/>
                <w:szCs w:val="20"/>
              </w:rPr>
            </w:pPr>
            <w:r w:rsidRPr="003137E1">
              <w:rPr>
                <w:rFonts w:ascii="Times New Roman" w:eastAsiaTheme="minorEastAsia" w:hAnsi="Times New Roman" w:cs="Times New Roman"/>
                <w:sz w:val="20"/>
                <w:szCs w:val="20"/>
              </w:rPr>
              <w:t>Send an LS to RAN2 informing that</w:t>
            </w:r>
          </w:p>
          <w:p w14:paraId="3D9725B0" w14:textId="77777777" w:rsidR="0078608B" w:rsidRPr="003137E1" w:rsidRDefault="0078608B" w:rsidP="008F507A">
            <w:pPr>
              <w:pStyle w:val="3GPPAgreements"/>
              <w:numPr>
                <w:ilvl w:val="1"/>
                <w:numId w:val="45"/>
              </w:numPr>
              <w:autoSpaceDE w:val="0"/>
              <w:autoSpaceDN w:val="0"/>
              <w:adjustRightInd w:val="0"/>
              <w:snapToGrid w:val="0"/>
              <w:spacing w:before="0" w:after="0" w:line="259" w:lineRule="auto"/>
              <w:rPr>
                <w:rFonts w:ascii="Times New Roman" w:eastAsiaTheme="minorEastAsia" w:hAnsi="Times New Roman" w:cs="Times New Roman"/>
                <w:iCs/>
                <w:sz w:val="20"/>
                <w:szCs w:val="20"/>
              </w:rPr>
            </w:pPr>
            <w:r w:rsidRPr="0065001E">
              <w:rPr>
                <w:rFonts w:ascii="Times New Roman" w:eastAsiaTheme="minorEastAsia" w:hAnsi="Times New Roman" w:cs="Times New Roman"/>
                <w:sz w:val="20"/>
                <w:szCs w:val="20"/>
              </w:rPr>
              <w:t xml:space="preserve">From RAN1 perspective, it is beneficial to support a finer granularity for location response time in order to reduce latency. </w:t>
            </w:r>
          </w:p>
          <w:p w14:paraId="6A8DA3E1" w14:textId="77777777" w:rsidR="0078608B" w:rsidRPr="003137E1" w:rsidRDefault="0078608B" w:rsidP="008F507A">
            <w:pPr>
              <w:pStyle w:val="3GPPAgreements"/>
              <w:numPr>
                <w:ilvl w:val="1"/>
                <w:numId w:val="45"/>
              </w:numPr>
              <w:autoSpaceDE w:val="0"/>
              <w:autoSpaceDN w:val="0"/>
              <w:adjustRightInd w:val="0"/>
              <w:snapToGrid w:val="0"/>
              <w:spacing w:before="0" w:after="0" w:line="259" w:lineRule="auto"/>
              <w:rPr>
                <w:rFonts w:ascii="Times New Roman" w:eastAsiaTheme="minorEastAsia" w:hAnsi="Times New Roman" w:cs="Times New Roman"/>
                <w:iCs/>
                <w:sz w:val="20"/>
                <w:szCs w:val="20"/>
              </w:rPr>
            </w:pPr>
            <w:r w:rsidRPr="003137E1">
              <w:rPr>
                <w:rFonts w:ascii="Times New Roman" w:eastAsiaTheme="minorEastAsia" w:hAnsi="Times New Roman" w:cs="Times New Roman"/>
                <w:sz w:val="20"/>
                <w:szCs w:val="20"/>
              </w:rPr>
              <w:t xml:space="preserve">RAN2 is requested to check if it can be supported and design the </w:t>
            </w:r>
            <w:proofErr w:type="spellStart"/>
            <w:r w:rsidRPr="003137E1">
              <w:rPr>
                <w:rFonts w:ascii="Times New Roman" w:eastAsiaTheme="minorEastAsia" w:hAnsi="Times New Roman" w:cs="Times New Roman"/>
                <w:sz w:val="20"/>
                <w:szCs w:val="20"/>
              </w:rPr>
              <w:t>signaling</w:t>
            </w:r>
            <w:proofErr w:type="spellEnd"/>
            <w:r w:rsidRPr="003137E1">
              <w:rPr>
                <w:rFonts w:ascii="Times New Roman" w:eastAsiaTheme="minorEastAsia" w:hAnsi="Times New Roman" w:cs="Times New Roman"/>
                <w:sz w:val="20"/>
                <w:szCs w:val="20"/>
              </w:rPr>
              <w:t xml:space="preserve"> details if supported.</w:t>
            </w:r>
          </w:p>
          <w:p w14:paraId="56D4F1DD" w14:textId="77777777" w:rsidR="0078608B" w:rsidRPr="003137E1" w:rsidRDefault="0078608B" w:rsidP="0078608B">
            <w:pPr>
              <w:rPr>
                <w:highlight w:val="cyan"/>
              </w:rPr>
            </w:pPr>
          </w:p>
          <w:p w14:paraId="09BAC7DE" w14:textId="5BEE0A53" w:rsidR="00772A20" w:rsidRPr="003137E1" w:rsidRDefault="00772A20" w:rsidP="00A50400">
            <w:pPr>
              <w:numPr>
                <w:ilvl w:val="1"/>
                <w:numId w:val="37"/>
              </w:numPr>
              <w:overflowPunct w:val="0"/>
              <w:autoSpaceDE w:val="0"/>
              <w:autoSpaceDN w:val="0"/>
              <w:adjustRightInd w:val="0"/>
              <w:spacing w:after="180"/>
              <w:textAlignment w:val="baseline"/>
              <w:rPr>
                <w:lang w:eastAsia="zh-CN"/>
              </w:rPr>
            </w:pPr>
          </w:p>
        </w:tc>
      </w:tr>
    </w:tbl>
    <w:p w14:paraId="6DB6CB37" w14:textId="77777777" w:rsidR="008E3865" w:rsidRPr="000B20BE" w:rsidRDefault="008E3865" w:rsidP="008E3865">
      <w:pPr>
        <w:pStyle w:val="3GPPText"/>
        <w:rPr>
          <w:rFonts w:cs="Times New Roman"/>
          <w:szCs w:val="20"/>
          <w:lang w:val="en-US" w:eastAsia="zh-CN"/>
        </w:rPr>
      </w:pPr>
    </w:p>
    <w:p w14:paraId="263CEF22" w14:textId="5313C24C" w:rsidR="00246576" w:rsidRPr="000B20BE" w:rsidRDefault="00246576" w:rsidP="00246576">
      <w:pPr>
        <w:pStyle w:val="3GPPText"/>
        <w:rPr>
          <w:rFonts w:cs="Times New Roman"/>
          <w:szCs w:val="20"/>
          <w:lang w:val="en-US" w:eastAsia="zh-CN"/>
        </w:rPr>
      </w:pPr>
      <w:r w:rsidRPr="000B20BE">
        <w:rPr>
          <w:rFonts w:cs="Times New Roman"/>
          <w:szCs w:val="20"/>
          <w:lang w:val="en-US" w:eastAsia="zh-CN"/>
        </w:rPr>
        <w:t xml:space="preserve">This contribution discusses </w:t>
      </w:r>
      <w:r w:rsidR="004A6AD3" w:rsidRPr="000B20BE">
        <w:rPr>
          <w:rFonts w:cs="Times New Roman"/>
          <w:szCs w:val="20"/>
          <w:lang w:val="en-US" w:eastAsia="zh-CN"/>
        </w:rPr>
        <w:t xml:space="preserve">the </w:t>
      </w:r>
      <w:r w:rsidRPr="000B20BE">
        <w:rPr>
          <w:rFonts w:cs="Times New Roman"/>
          <w:szCs w:val="20"/>
          <w:lang w:val="en-US" w:eastAsia="zh-CN"/>
        </w:rPr>
        <w:t xml:space="preserve">latency reduction related to </w:t>
      </w:r>
      <w:r w:rsidR="000B59EC">
        <w:rPr>
          <w:rFonts w:cs="Times New Roman"/>
          <w:szCs w:val="20"/>
          <w:lang w:val="en-US" w:eastAsia="zh-CN"/>
        </w:rPr>
        <w:t xml:space="preserve">DL PRS reception, </w:t>
      </w:r>
      <w:r w:rsidRPr="000B20BE">
        <w:rPr>
          <w:rFonts w:cs="Times New Roman"/>
          <w:szCs w:val="20"/>
          <w:lang w:val="en-US" w:eastAsia="zh-CN"/>
        </w:rPr>
        <w:t>measurement</w:t>
      </w:r>
      <w:r w:rsidR="000B59EC">
        <w:rPr>
          <w:rFonts w:cs="Times New Roman"/>
          <w:szCs w:val="20"/>
          <w:lang w:val="en-US" w:eastAsia="zh-CN"/>
        </w:rPr>
        <w:t xml:space="preserve"> reporting</w:t>
      </w:r>
      <w:r w:rsidRPr="000B20BE">
        <w:rPr>
          <w:rFonts w:cs="Times New Roman"/>
          <w:szCs w:val="20"/>
          <w:lang w:val="en-US" w:eastAsia="zh-CN"/>
        </w:rPr>
        <w:t xml:space="preserve">, </w:t>
      </w:r>
      <w:r w:rsidR="00834B81">
        <w:rPr>
          <w:rFonts w:cs="Times New Roman"/>
          <w:szCs w:val="20"/>
          <w:lang w:val="en-US" w:eastAsia="zh-CN"/>
        </w:rPr>
        <w:t>DL PRS reception without measurement gap</w:t>
      </w:r>
      <w:r w:rsidR="00600419">
        <w:rPr>
          <w:rFonts w:cs="Times New Roman" w:hint="eastAsia"/>
          <w:szCs w:val="20"/>
          <w:lang w:val="en-US" w:eastAsia="zh-CN"/>
        </w:rPr>
        <w:t>s</w:t>
      </w:r>
      <w:r w:rsidR="00834B81">
        <w:rPr>
          <w:rFonts w:cs="Times New Roman"/>
          <w:szCs w:val="20"/>
          <w:lang w:val="en-US" w:eastAsia="zh-CN"/>
        </w:rPr>
        <w:t xml:space="preserve">, and </w:t>
      </w:r>
      <w:r w:rsidRPr="000B20BE">
        <w:rPr>
          <w:rFonts w:cs="Times New Roman"/>
          <w:szCs w:val="20"/>
          <w:lang w:val="en-US" w:eastAsia="zh-CN"/>
        </w:rPr>
        <w:t>measurement gap</w:t>
      </w:r>
      <w:r w:rsidR="00B36345">
        <w:rPr>
          <w:rFonts w:cs="Times New Roman"/>
          <w:szCs w:val="20"/>
          <w:lang w:val="en-US" w:eastAsia="zh-CN"/>
        </w:rPr>
        <w:t xml:space="preserve"> configuration</w:t>
      </w:r>
      <w:r w:rsidR="00834B81">
        <w:t xml:space="preserve"> enhancements.</w:t>
      </w:r>
    </w:p>
    <w:p w14:paraId="02EF026E" w14:textId="77777777" w:rsidR="00246576" w:rsidRPr="000B20BE" w:rsidRDefault="00246576" w:rsidP="008E3865">
      <w:pPr>
        <w:pStyle w:val="3GPPText"/>
        <w:rPr>
          <w:rFonts w:cs="Times New Roman"/>
          <w:lang w:val="en-US" w:eastAsia="zh-CN"/>
        </w:rPr>
      </w:pPr>
    </w:p>
    <w:p w14:paraId="441021EA" w14:textId="51606650" w:rsidR="00FD062D" w:rsidRPr="000B20BE" w:rsidRDefault="00A404AE" w:rsidP="00357D7D">
      <w:pPr>
        <w:pStyle w:val="1"/>
      </w:pPr>
      <w:r w:rsidRPr="000B20BE">
        <w:t>L</w:t>
      </w:r>
      <w:r w:rsidR="00392C68" w:rsidRPr="000B20BE">
        <w:t xml:space="preserve">atency reduction </w:t>
      </w:r>
      <w:r w:rsidR="00E773E8" w:rsidRPr="000B20BE">
        <w:rPr>
          <w:rFonts w:eastAsiaTheme="minorEastAsia"/>
        </w:rPr>
        <w:t>related to</w:t>
      </w:r>
      <w:r w:rsidR="00FE54BE" w:rsidRPr="000B20BE">
        <w:rPr>
          <w:rFonts w:eastAsiaTheme="minorEastAsia"/>
        </w:rPr>
        <w:t xml:space="preserve"> </w:t>
      </w:r>
      <w:r w:rsidR="0008187C" w:rsidRPr="000B20BE">
        <w:t>DL PRS</w:t>
      </w:r>
      <w:r w:rsidR="0008187C" w:rsidRPr="000B20BE">
        <w:rPr>
          <w:rFonts w:eastAsiaTheme="minorEastAsia"/>
        </w:rPr>
        <w:t xml:space="preserve"> </w:t>
      </w:r>
      <w:r w:rsidR="00800F2D">
        <w:rPr>
          <w:rFonts w:eastAsiaTheme="minorEastAsia" w:hint="eastAsia"/>
        </w:rPr>
        <w:t>reception</w:t>
      </w:r>
    </w:p>
    <w:p w14:paraId="0ED8AE7E" w14:textId="77777777" w:rsidR="00120BFF" w:rsidRDefault="00120BFF" w:rsidP="00357061">
      <w:pPr>
        <w:jc w:val="both"/>
        <w:rPr>
          <w:rFonts w:eastAsiaTheme="minorEastAsia"/>
          <w:lang w:eastAsia="zh-CN"/>
        </w:rPr>
      </w:pPr>
    </w:p>
    <w:p w14:paraId="3B23C9D7" w14:textId="066542F8" w:rsidR="004F3688" w:rsidRPr="000B20BE" w:rsidRDefault="004F3688" w:rsidP="004F3688">
      <w:pPr>
        <w:spacing w:after="180"/>
        <w:jc w:val="both"/>
        <w:rPr>
          <w:rFonts w:eastAsiaTheme="minorEastAsia"/>
          <w:lang w:eastAsia="zh-CN"/>
        </w:rPr>
      </w:pPr>
      <w:r w:rsidRPr="000B20BE">
        <w:rPr>
          <w:rFonts w:eastAsiaTheme="minorEastAsia"/>
          <w:lang w:eastAsia="zh-CN"/>
        </w:rPr>
        <w:t>Rel-16</w:t>
      </w:r>
      <w:r w:rsidR="00874AC0">
        <w:rPr>
          <w:rFonts w:eastAsiaTheme="minorEastAsia"/>
          <w:lang w:eastAsia="zh-CN"/>
        </w:rPr>
        <w:t xml:space="preserve"> only supports periodic transmission of </w:t>
      </w:r>
      <w:r w:rsidRPr="000B20BE">
        <w:rPr>
          <w:rFonts w:eastAsiaTheme="minorEastAsia"/>
          <w:lang w:eastAsia="zh-CN"/>
        </w:rPr>
        <w:t xml:space="preserve">DL PRS. </w:t>
      </w:r>
      <w:r w:rsidR="00054D15">
        <w:rPr>
          <w:rFonts w:eastAsiaTheme="minorEastAsia"/>
          <w:lang w:eastAsia="zh-CN"/>
        </w:rPr>
        <w:t xml:space="preserve">The DL PRS can be configured with a short </w:t>
      </w:r>
      <w:r w:rsidR="00EC32FE">
        <w:rPr>
          <w:rFonts w:eastAsiaTheme="minorEastAsia"/>
          <w:lang w:eastAsia="zh-CN"/>
        </w:rPr>
        <w:t>periodicity</w:t>
      </w:r>
      <w:r w:rsidR="00054D15">
        <w:rPr>
          <w:rFonts w:eastAsiaTheme="minorEastAsia"/>
          <w:lang w:eastAsia="zh-CN"/>
        </w:rPr>
        <w:t xml:space="preserve"> </w:t>
      </w:r>
      <w:r w:rsidR="00057173">
        <w:rPr>
          <w:rFonts w:eastAsiaTheme="minorEastAsia" w:hint="eastAsia"/>
          <w:lang w:eastAsia="zh-CN"/>
        </w:rPr>
        <w:t xml:space="preserve">as </w:t>
      </w:r>
      <w:r w:rsidR="00054D15">
        <w:rPr>
          <w:rFonts w:eastAsiaTheme="minorEastAsia"/>
          <w:lang w:eastAsia="zh-CN"/>
        </w:rPr>
        <w:t>m</w:t>
      </w:r>
      <w:r w:rsidR="008E3CF2" w:rsidRPr="000B20BE">
        <w:rPr>
          <w:rFonts w:eastAsiaTheme="minorEastAsia"/>
          <w:lang w:eastAsia="zh-CN"/>
        </w:rPr>
        <w:t>inimum</w:t>
      </w:r>
      <w:r w:rsidR="008E3CF2" w:rsidRPr="000B20BE" w:rsidDel="008E3CF2">
        <w:rPr>
          <w:rFonts w:eastAsiaTheme="minorEastAsia"/>
          <w:lang w:eastAsia="zh-CN"/>
        </w:rPr>
        <w:t xml:space="preserve"> </w:t>
      </w:r>
      <w:r w:rsidR="00057173">
        <w:rPr>
          <w:rFonts w:eastAsiaTheme="minorEastAsia" w:hint="eastAsia"/>
          <w:lang w:eastAsia="zh-CN"/>
        </w:rPr>
        <w:t xml:space="preserve">as </w:t>
      </w:r>
      <w:r w:rsidR="008E3CF2" w:rsidRPr="000B20BE">
        <w:rPr>
          <w:rFonts w:eastAsiaTheme="minorEastAsia"/>
          <w:lang w:eastAsia="zh-CN"/>
        </w:rPr>
        <w:t>4ms</w:t>
      </w:r>
      <w:r w:rsidR="0008187C" w:rsidRPr="000B20BE">
        <w:rPr>
          <w:rFonts w:eastAsiaTheme="minorEastAsia"/>
          <w:lang w:eastAsia="zh-CN"/>
        </w:rPr>
        <w:t xml:space="preserve"> </w:t>
      </w:r>
      <w:r w:rsidR="00054D15">
        <w:rPr>
          <w:rFonts w:eastAsiaTheme="minorEastAsia"/>
          <w:lang w:eastAsia="zh-CN"/>
        </w:rPr>
        <w:t xml:space="preserve">for supporting </w:t>
      </w:r>
      <w:r w:rsidR="00054D15" w:rsidRPr="000B20BE">
        <w:rPr>
          <w:rFonts w:eastAsiaTheme="minorEastAsia"/>
          <w:lang w:eastAsia="zh-CN"/>
        </w:rPr>
        <w:t>location applications</w:t>
      </w:r>
      <w:r w:rsidR="00054D15">
        <w:rPr>
          <w:rFonts w:eastAsiaTheme="minorEastAsia"/>
          <w:lang w:eastAsia="zh-CN"/>
        </w:rPr>
        <w:t xml:space="preserve"> of low </w:t>
      </w:r>
      <w:r w:rsidR="00246576" w:rsidRPr="000B20BE">
        <w:rPr>
          <w:rFonts w:eastAsiaTheme="minorEastAsia"/>
          <w:lang w:eastAsia="zh-CN"/>
        </w:rPr>
        <w:t>positioning latency</w:t>
      </w:r>
      <w:r w:rsidRPr="000B20BE">
        <w:rPr>
          <w:rFonts w:eastAsiaTheme="minorEastAsia"/>
          <w:lang w:eastAsia="zh-CN"/>
        </w:rPr>
        <w:t xml:space="preserve">. However, </w:t>
      </w:r>
      <w:r w:rsidR="00054D15">
        <w:rPr>
          <w:rFonts w:eastAsiaTheme="minorEastAsia"/>
          <w:lang w:eastAsia="zh-CN"/>
        </w:rPr>
        <w:t xml:space="preserve">the configuration of the short </w:t>
      </w:r>
      <w:r w:rsidR="00EC32FE">
        <w:rPr>
          <w:rFonts w:eastAsiaTheme="minorEastAsia"/>
          <w:lang w:eastAsia="zh-CN"/>
        </w:rPr>
        <w:t>periodicity</w:t>
      </w:r>
      <w:r w:rsidR="00054D15">
        <w:rPr>
          <w:rFonts w:eastAsiaTheme="minorEastAsia"/>
          <w:lang w:eastAsia="zh-CN"/>
        </w:rPr>
        <w:t xml:space="preserve"> </w:t>
      </w:r>
      <w:r w:rsidR="00936B0B" w:rsidRPr="000B20BE">
        <w:rPr>
          <w:rFonts w:eastAsiaTheme="minorEastAsia"/>
          <w:lang w:eastAsia="zh-CN"/>
        </w:rPr>
        <w:t xml:space="preserve">may </w:t>
      </w:r>
      <w:r w:rsidRPr="000B20BE">
        <w:rPr>
          <w:rFonts w:eastAsiaTheme="minorEastAsia"/>
          <w:lang w:eastAsia="zh-CN"/>
        </w:rPr>
        <w:t>result in inefficient use of the downlink resources</w:t>
      </w:r>
      <w:r w:rsidR="0008187C" w:rsidRPr="000B20BE">
        <w:rPr>
          <w:rFonts w:eastAsiaTheme="minorEastAsia"/>
          <w:lang w:eastAsia="zh-CN"/>
        </w:rPr>
        <w:t xml:space="preserve"> and huge overhead</w:t>
      </w:r>
      <w:r w:rsidR="009867A5" w:rsidRPr="000B20BE">
        <w:rPr>
          <w:rFonts w:eastAsiaTheme="minorEastAsia"/>
          <w:lang w:eastAsia="zh-CN"/>
        </w:rPr>
        <w:t xml:space="preserve">, </w:t>
      </w:r>
      <w:r w:rsidR="00936B0B" w:rsidRPr="000B20BE">
        <w:rPr>
          <w:rFonts w:eastAsiaTheme="minorEastAsia"/>
          <w:lang w:eastAsia="zh-CN"/>
        </w:rPr>
        <w:t xml:space="preserve">because there is no need to support such low latency for most </w:t>
      </w:r>
      <w:r w:rsidR="001237A7" w:rsidRPr="000B20BE">
        <w:rPr>
          <w:rFonts w:eastAsiaTheme="minorEastAsia"/>
          <w:lang w:eastAsia="zh-CN"/>
        </w:rPr>
        <w:t xml:space="preserve">location </w:t>
      </w:r>
      <w:r w:rsidR="00936B0B" w:rsidRPr="000B20BE">
        <w:rPr>
          <w:rFonts w:eastAsiaTheme="minorEastAsia"/>
          <w:lang w:eastAsia="zh-CN"/>
        </w:rPr>
        <w:t>applications</w:t>
      </w:r>
      <w:r w:rsidRPr="000B20BE">
        <w:rPr>
          <w:rFonts w:eastAsiaTheme="minorEastAsia"/>
          <w:lang w:eastAsia="zh-CN"/>
        </w:rPr>
        <w:t xml:space="preserve">. </w:t>
      </w:r>
      <w:r w:rsidR="00054D15">
        <w:rPr>
          <w:rFonts w:eastAsiaTheme="minorEastAsia"/>
          <w:lang w:eastAsia="zh-CN"/>
        </w:rPr>
        <w:t xml:space="preserve">Different from </w:t>
      </w:r>
      <w:r w:rsidRPr="000B20BE">
        <w:rPr>
          <w:rFonts w:eastAsiaTheme="minorEastAsia"/>
          <w:lang w:eastAsia="zh-CN"/>
        </w:rPr>
        <w:t xml:space="preserve">the </w:t>
      </w:r>
      <w:r w:rsidR="00E03443" w:rsidRPr="000B20BE">
        <w:rPr>
          <w:rFonts w:eastAsiaTheme="minorEastAsia"/>
          <w:lang w:eastAsia="zh-CN"/>
        </w:rPr>
        <w:t xml:space="preserve">periodic </w:t>
      </w:r>
      <w:r w:rsidR="00E03443">
        <w:rPr>
          <w:rFonts w:eastAsiaTheme="minorEastAsia" w:hint="eastAsia"/>
          <w:lang w:eastAsia="zh-CN"/>
        </w:rPr>
        <w:t xml:space="preserve">PRS with </w:t>
      </w:r>
      <w:r w:rsidRPr="000B20BE">
        <w:rPr>
          <w:rFonts w:eastAsiaTheme="minorEastAsia"/>
          <w:lang w:eastAsia="zh-CN"/>
        </w:rPr>
        <w:t xml:space="preserve">“always on” mode, </w:t>
      </w:r>
      <w:r w:rsidR="00562084">
        <w:rPr>
          <w:rFonts w:eastAsiaTheme="minorEastAsia"/>
          <w:lang w:eastAsia="zh-CN"/>
        </w:rPr>
        <w:t xml:space="preserve">aperiodic </w:t>
      </w:r>
      <w:r w:rsidR="00F76CB8" w:rsidRPr="000B20BE">
        <w:rPr>
          <w:rFonts w:eastAsiaTheme="minorEastAsia"/>
          <w:lang w:eastAsia="zh-CN"/>
        </w:rPr>
        <w:t>PRS</w:t>
      </w:r>
      <w:r w:rsidR="00E03443">
        <w:rPr>
          <w:rFonts w:eastAsiaTheme="minorEastAsia" w:hint="eastAsia"/>
          <w:lang w:eastAsia="zh-CN"/>
        </w:rPr>
        <w:t xml:space="preserve"> (AP-PRS)</w:t>
      </w:r>
      <w:r w:rsidR="00F76CB8" w:rsidRPr="000B20BE">
        <w:rPr>
          <w:rFonts w:eastAsiaTheme="minorEastAsia"/>
          <w:lang w:eastAsia="zh-CN"/>
        </w:rPr>
        <w:t xml:space="preserve"> </w:t>
      </w:r>
      <w:r w:rsidR="00562084">
        <w:rPr>
          <w:rFonts w:eastAsiaTheme="minorEastAsia"/>
          <w:lang w:eastAsia="zh-CN"/>
        </w:rPr>
        <w:t xml:space="preserve">and semi-persistent </w:t>
      </w:r>
      <w:r w:rsidR="0008187C" w:rsidRPr="000B20BE">
        <w:rPr>
          <w:rFonts w:eastAsiaTheme="minorEastAsia"/>
          <w:lang w:eastAsia="zh-CN"/>
        </w:rPr>
        <w:t>PRS</w:t>
      </w:r>
      <w:r w:rsidR="00E03443">
        <w:rPr>
          <w:rFonts w:eastAsiaTheme="minorEastAsia" w:hint="eastAsia"/>
          <w:lang w:eastAsia="zh-CN"/>
        </w:rPr>
        <w:t xml:space="preserve"> (</w:t>
      </w:r>
      <w:r w:rsidR="00E03443">
        <w:rPr>
          <w:rFonts w:eastAsiaTheme="minorEastAsia"/>
          <w:lang w:eastAsia="zh-CN"/>
        </w:rPr>
        <w:t>SP-PRS</w:t>
      </w:r>
      <w:r w:rsidR="00E03443">
        <w:rPr>
          <w:rFonts w:eastAsiaTheme="minorEastAsia" w:hint="eastAsia"/>
          <w:lang w:eastAsia="zh-CN"/>
        </w:rPr>
        <w:t>)</w:t>
      </w:r>
      <w:r w:rsidR="005B2859" w:rsidRPr="000B20BE">
        <w:rPr>
          <w:rFonts w:eastAsiaTheme="minorEastAsia"/>
          <w:lang w:eastAsia="zh-CN"/>
        </w:rPr>
        <w:t xml:space="preserve"> </w:t>
      </w:r>
      <w:r w:rsidR="00E049FB">
        <w:rPr>
          <w:rFonts w:eastAsiaTheme="minorEastAsia"/>
          <w:lang w:eastAsia="zh-CN"/>
        </w:rPr>
        <w:t>can</w:t>
      </w:r>
      <w:r w:rsidR="00E049FB" w:rsidRPr="000B20BE">
        <w:rPr>
          <w:rFonts w:eastAsiaTheme="minorEastAsia"/>
          <w:lang w:eastAsia="zh-CN"/>
        </w:rPr>
        <w:t xml:space="preserve"> </w:t>
      </w:r>
      <w:r w:rsidRPr="000B20BE">
        <w:rPr>
          <w:rFonts w:eastAsiaTheme="minorEastAsia"/>
          <w:lang w:eastAsia="zh-CN"/>
        </w:rPr>
        <w:t xml:space="preserve">be </w:t>
      </w:r>
      <w:r w:rsidR="00F76CB8" w:rsidRPr="000B20BE">
        <w:rPr>
          <w:rFonts w:eastAsiaTheme="minorEastAsia"/>
          <w:lang w:eastAsia="zh-CN"/>
        </w:rPr>
        <w:t xml:space="preserve">transmitted </w:t>
      </w:r>
      <w:r w:rsidRPr="000B20BE">
        <w:rPr>
          <w:rFonts w:eastAsiaTheme="minorEastAsia"/>
          <w:lang w:eastAsia="zh-CN"/>
        </w:rPr>
        <w:t xml:space="preserve">only when </w:t>
      </w:r>
      <w:r w:rsidR="00054D15">
        <w:rPr>
          <w:rFonts w:eastAsiaTheme="minorEastAsia"/>
          <w:lang w:eastAsia="zh-CN"/>
        </w:rPr>
        <w:t xml:space="preserve">there is a need to </w:t>
      </w:r>
      <w:r w:rsidR="00F76CB8" w:rsidRPr="000B20BE">
        <w:rPr>
          <w:rFonts w:eastAsiaTheme="minorEastAsia"/>
          <w:lang w:eastAsia="zh-CN"/>
        </w:rPr>
        <w:t>support</w:t>
      </w:r>
      <w:r w:rsidR="00054D15">
        <w:rPr>
          <w:rFonts w:eastAsiaTheme="minorEastAsia"/>
          <w:lang w:eastAsia="zh-CN"/>
        </w:rPr>
        <w:t xml:space="preserve"> </w:t>
      </w:r>
      <w:r w:rsidR="00F76CB8" w:rsidRPr="000B20BE">
        <w:rPr>
          <w:rFonts w:eastAsiaTheme="minorEastAsia"/>
          <w:lang w:eastAsia="zh-CN"/>
        </w:rPr>
        <w:t xml:space="preserve">DL PRS </w:t>
      </w:r>
      <w:r w:rsidRPr="000B20BE">
        <w:rPr>
          <w:rFonts w:eastAsiaTheme="minorEastAsia"/>
          <w:lang w:eastAsia="zh-CN"/>
        </w:rPr>
        <w:t>measurement</w:t>
      </w:r>
      <w:r w:rsidR="00F76CB8" w:rsidRPr="000B20BE">
        <w:rPr>
          <w:rFonts w:eastAsiaTheme="minorEastAsia"/>
          <w:lang w:eastAsia="zh-CN"/>
        </w:rPr>
        <w:t>s</w:t>
      </w:r>
      <w:r w:rsidR="00E03443">
        <w:rPr>
          <w:rFonts w:eastAsiaTheme="minorEastAsia" w:hint="eastAsia"/>
          <w:lang w:eastAsia="zh-CN"/>
        </w:rPr>
        <w:t xml:space="preserve">, which can </w:t>
      </w:r>
      <w:r w:rsidR="00E03443">
        <w:rPr>
          <w:rFonts w:eastAsiaTheme="minorEastAsia"/>
          <w:lang w:eastAsia="zh-CN"/>
        </w:rPr>
        <w:t xml:space="preserve">reduce </w:t>
      </w:r>
      <w:r w:rsidR="00E03443" w:rsidRPr="000B20BE">
        <w:rPr>
          <w:rFonts w:eastAsiaTheme="minorEastAsia"/>
          <w:lang w:eastAsia="zh-CN"/>
        </w:rPr>
        <w:t>positioning latency</w:t>
      </w:r>
      <w:r w:rsidR="00E03443">
        <w:rPr>
          <w:rFonts w:eastAsiaTheme="minorEastAsia"/>
          <w:lang w:eastAsia="zh-CN"/>
        </w:rPr>
        <w:t xml:space="preserve"> </w:t>
      </w:r>
      <w:r w:rsidR="00E03443">
        <w:rPr>
          <w:rFonts w:eastAsiaTheme="minorEastAsia" w:hint="eastAsia"/>
          <w:lang w:eastAsia="zh-CN"/>
        </w:rPr>
        <w:t xml:space="preserve">and </w:t>
      </w:r>
      <w:r w:rsidR="00562084">
        <w:rPr>
          <w:rFonts w:eastAsiaTheme="minorEastAsia"/>
          <w:lang w:eastAsia="zh-CN"/>
        </w:rPr>
        <w:t xml:space="preserve">increase </w:t>
      </w:r>
      <w:r w:rsidR="005B2859" w:rsidRPr="000B20BE">
        <w:rPr>
          <w:rFonts w:eastAsiaTheme="minorEastAsia"/>
          <w:lang w:eastAsia="zh-CN"/>
        </w:rPr>
        <w:t xml:space="preserve">resource utilization. </w:t>
      </w:r>
      <w:r w:rsidRPr="000B20BE">
        <w:rPr>
          <w:rFonts w:eastAsiaTheme="minorEastAsia"/>
          <w:lang w:eastAsia="zh-CN"/>
        </w:rPr>
        <w:t xml:space="preserve"> </w:t>
      </w:r>
    </w:p>
    <w:p w14:paraId="211B1D8D" w14:textId="7CC3C6B6" w:rsidR="00CD437E" w:rsidRPr="000B20BE" w:rsidRDefault="00E049FB" w:rsidP="00F015BE">
      <w:pPr>
        <w:spacing w:after="180"/>
        <w:jc w:val="both"/>
        <w:rPr>
          <w:rFonts w:eastAsiaTheme="minorEastAsia"/>
        </w:rPr>
      </w:pPr>
      <w:r>
        <w:rPr>
          <w:rFonts w:eastAsiaTheme="minorEastAsia"/>
          <w:lang w:eastAsia="zh-CN"/>
        </w:rPr>
        <w:t>In</w:t>
      </w:r>
      <w:r w:rsidR="00054D15">
        <w:rPr>
          <w:rFonts w:eastAsiaTheme="minorEastAsia"/>
          <w:lang w:eastAsia="zh-CN"/>
        </w:rPr>
        <w:t xml:space="preserve"> Rel-16</w:t>
      </w:r>
      <w:r w:rsidR="002D5747">
        <w:rPr>
          <w:rFonts w:eastAsiaTheme="minorEastAsia" w:hint="eastAsia"/>
          <w:lang w:eastAsia="zh-CN"/>
        </w:rPr>
        <w:t>, a</w:t>
      </w:r>
      <w:r w:rsidR="00054D15">
        <w:rPr>
          <w:rFonts w:eastAsiaTheme="minorEastAsia"/>
          <w:lang w:eastAsia="zh-CN"/>
        </w:rPr>
        <w:t xml:space="preserve"> UE is </w:t>
      </w:r>
      <w:r w:rsidR="00EC32FE">
        <w:rPr>
          <w:rFonts w:eastAsiaTheme="minorEastAsia"/>
          <w:lang w:eastAsia="zh-CN"/>
        </w:rPr>
        <w:t>triggered</w:t>
      </w:r>
      <w:r w:rsidR="00054D15">
        <w:rPr>
          <w:rFonts w:eastAsiaTheme="minorEastAsia"/>
          <w:lang w:eastAsia="zh-CN"/>
        </w:rPr>
        <w:t xml:space="preserve"> to measure the DL PRS by LPP message. </w:t>
      </w:r>
      <w:r w:rsidR="00CE2E2B">
        <w:rPr>
          <w:rFonts w:eastAsiaTheme="minorEastAsia"/>
          <w:lang w:eastAsia="zh-CN"/>
        </w:rPr>
        <w:t>For Rel-17, t</w:t>
      </w:r>
      <w:r w:rsidR="004F3688" w:rsidRPr="000B20BE">
        <w:rPr>
          <w:rFonts w:eastAsiaTheme="minorEastAsia"/>
          <w:lang w:eastAsia="zh-CN"/>
        </w:rPr>
        <w:t xml:space="preserve">here </w:t>
      </w:r>
      <w:r w:rsidR="00CE2E2B">
        <w:rPr>
          <w:rFonts w:eastAsiaTheme="minorEastAsia"/>
          <w:lang w:eastAsia="zh-CN"/>
        </w:rPr>
        <w:t>can be</w:t>
      </w:r>
      <w:r w:rsidR="004F3688" w:rsidRPr="000B20BE">
        <w:rPr>
          <w:rFonts w:eastAsiaTheme="minorEastAsia"/>
          <w:lang w:eastAsia="zh-CN"/>
        </w:rPr>
        <w:t xml:space="preserve"> </w:t>
      </w:r>
      <w:r w:rsidR="00F76CB8" w:rsidRPr="000B20BE">
        <w:rPr>
          <w:rFonts w:eastAsiaTheme="minorEastAsia"/>
          <w:lang w:eastAsia="zh-CN"/>
        </w:rPr>
        <w:t xml:space="preserve">at least </w:t>
      </w:r>
      <w:r w:rsidR="004F3688" w:rsidRPr="000B20BE">
        <w:rPr>
          <w:rFonts w:eastAsiaTheme="minorEastAsia"/>
          <w:lang w:eastAsia="zh-CN"/>
        </w:rPr>
        <w:t xml:space="preserve">three ways </w:t>
      </w:r>
      <w:r w:rsidR="00F76CB8" w:rsidRPr="000B20BE">
        <w:rPr>
          <w:rFonts w:eastAsiaTheme="minorEastAsia"/>
          <w:lang w:eastAsia="zh-CN"/>
        </w:rPr>
        <w:t xml:space="preserve">for </w:t>
      </w:r>
      <w:r w:rsidR="00CD437E">
        <w:rPr>
          <w:rFonts w:eastAsiaTheme="minorEastAsia"/>
          <w:lang w:eastAsia="zh-CN"/>
        </w:rPr>
        <w:t xml:space="preserve">supporting </w:t>
      </w:r>
      <w:r w:rsidR="00CE2E2B">
        <w:rPr>
          <w:rFonts w:eastAsiaTheme="minorEastAsia"/>
          <w:lang w:eastAsia="zh-CN"/>
        </w:rPr>
        <w:t xml:space="preserve">reception of the periodic PRS, </w:t>
      </w:r>
      <w:r w:rsidR="00562084">
        <w:rPr>
          <w:rFonts w:eastAsiaTheme="minorEastAsia"/>
          <w:lang w:eastAsia="zh-CN"/>
        </w:rPr>
        <w:t>AP-</w:t>
      </w:r>
      <w:r w:rsidR="0008187C" w:rsidRPr="000B20BE">
        <w:rPr>
          <w:rFonts w:eastAsiaTheme="minorEastAsia"/>
          <w:lang w:eastAsia="zh-CN"/>
        </w:rPr>
        <w:t>PRS</w:t>
      </w:r>
      <w:r w:rsidR="00993221" w:rsidRPr="000B20BE">
        <w:rPr>
          <w:rFonts w:eastAsiaTheme="minorEastAsia"/>
          <w:lang w:eastAsia="zh-CN"/>
        </w:rPr>
        <w:t xml:space="preserve"> </w:t>
      </w:r>
      <w:r w:rsidR="00562084">
        <w:rPr>
          <w:rFonts w:eastAsiaTheme="minorEastAsia"/>
          <w:lang w:eastAsia="zh-CN"/>
        </w:rPr>
        <w:t>and SP-PRS</w:t>
      </w:r>
      <w:r w:rsidR="00CD437E">
        <w:rPr>
          <w:rFonts w:eastAsiaTheme="minorEastAsia"/>
          <w:lang w:eastAsia="zh-CN"/>
        </w:rPr>
        <w:t xml:space="preserve"> </w:t>
      </w:r>
      <w:r w:rsidR="00800F2D">
        <w:rPr>
          <w:rFonts w:eastAsiaTheme="minorEastAsia" w:hint="eastAsia"/>
          <w:lang w:eastAsia="zh-CN"/>
        </w:rPr>
        <w:t>reception</w:t>
      </w:r>
      <w:r w:rsidR="00351E74">
        <w:rPr>
          <w:rFonts w:eastAsiaTheme="minorEastAsia" w:hint="eastAsia"/>
          <w:lang w:eastAsia="zh-CN"/>
        </w:rPr>
        <w:t>s</w:t>
      </w:r>
      <w:r w:rsidR="00800F2D">
        <w:rPr>
          <w:rFonts w:eastAsiaTheme="minorEastAsia" w:hint="eastAsia"/>
          <w:lang w:eastAsia="zh-CN"/>
        </w:rPr>
        <w:t xml:space="preserve"> </w:t>
      </w:r>
      <w:r w:rsidR="00993221" w:rsidRPr="000B20BE">
        <w:rPr>
          <w:rFonts w:eastAsiaTheme="minorEastAsia"/>
          <w:lang w:eastAsia="zh-CN"/>
        </w:rPr>
        <w:t xml:space="preserve">as shown in </w:t>
      </w:r>
      <w:r w:rsidR="00993221" w:rsidRPr="00C515D2">
        <w:rPr>
          <w:rFonts w:eastAsiaTheme="minorEastAsia"/>
          <w:lang w:eastAsia="zh-CN"/>
        </w:rPr>
        <w:t>Fig</w:t>
      </w:r>
      <w:r w:rsidR="00E03443" w:rsidRPr="00C515D2">
        <w:rPr>
          <w:rFonts w:eastAsiaTheme="minorEastAsia" w:hint="eastAsia"/>
          <w:lang w:eastAsia="zh-CN"/>
        </w:rPr>
        <w:t xml:space="preserve">ure </w:t>
      </w:r>
      <w:r w:rsidR="00993221" w:rsidRPr="00C515D2">
        <w:rPr>
          <w:rFonts w:eastAsiaTheme="minorEastAsia"/>
          <w:lang w:eastAsia="zh-CN"/>
        </w:rPr>
        <w:t>1</w:t>
      </w:r>
      <w:r w:rsidR="00A24380">
        <w:rPr>
          <w:rFonts w:eastAsiaTheme="minorEastAsia"/>
          <w:lang w:eastAsia="zh-CN"/>
        </w:rPr>
        <w:t xml:space="preserve">: </w:t>
      </w:r>
      <w:r w:rsidR="00CD437E">
        <w:rPr>
          <w:rFonts w:eastAsiaTheme="minorEastAsia"/>
          <w:lang w:eastAsia="zh-CN"/>
        </w:rPr>
        <w:t xml:space="preserve">a) </w:t>
      </w:r>
      <w:r w:rsidR="00CD437E">
        <w:rPr>
          <w:rFonts w:eastAsiaTheme="minorEastAsia"/>
        </w:rPr>
        <w:t>S</w:t>
      </w:r>
      <w:r w:rsidR="00CD437E" w:rsidRPr="000B20BE">
        <w:rPr>
          <w:rFonts w:eastAsiaTheme="minorEastAsia"/>
        </w:rPr>
        <w:t xml:space="preserve">erving </w:t>
      </w:r>
      <w:proofErr w:type="spellStart"/>
      <w:r w:rsidR="00CD437E" w:rsidRPr="000B20BE">
        <w:rPr>
          <w:rFonts w:eastAsiaTheme="minorEastAsia"/>
        </w:rPr>
        <w:t>gNB</w:t>
      </w:r>
      <w:proofErr w:type="spellEnd"/>
      <w:r w:rsidR="00CD437E" w:rsidRPr="000B20BE">
        <w:rPr>
          <w:rFonts w:eastAsiaTheme="minorEastAsia"/>
        </w:rPr>
        <w:t xml:space="preserve"> </w:t>
      </w:r>
      <w:r>
        <w:rPr>
          <w:rFonts w:eastAsiaTheme="minorEastAsia"/>
        </w:rPr>
        <w:t xml:space="preserve">sends a </w:t>
      </w:r>
      <w:r w:rsidR="00CD437E">
        <w:rPr>
          <w:rFonts w:eastAsiaTheme="minorEastAsia"/>
        </w:rPr>
        <w:t xml:space="preserve">DCI to trigger </w:t>
      </w:r>
      <w:r>
        <w:rPr>
          <w:rFonts w:eastAsiaTheme="minorEastAsia"/>
        </w:rPr>
        <w:t xml:space="preserve">a </w:t>
      </w:r>
      <w:r w:rsidR="00CD437E">
        <w:rPr>
          <w:rFonts w:eastAsiaTheme="minorEastAsia"/>
        </w:rPr>
        <w:t xml:space="preserve">UE </w:t>
      </w:r>
      <w:r w:rsidR="00CE2E2B">
        <w:rPr>
          <w:rFonts w:eastAsiaTheme="minorEastAsia"/>
        </w:rPr>
        <w:t xml:space="preserve">for </w:t>
      </w:r>
      <w:r w:rsidR="00CD437E">
        <w:rPr>
          <w:rFonts w:eastAsiaTheme="minorEastAsia"/>
        </w:rPr>
        <w:t xml:space="preserve">the reception of </w:t>
      </w:r>
      <w:r w:rsidR="00CD437E" w:rsidRPr="000B20BE">
        <w:rPr>
          <w:rFonts w:eastAsiaTheme="minorEastAsia"/>
        </w:rPr>
        <w:t>AP</w:t>
      </w:r>
      <w:r w:rsidR="00CD437E">
        <w:rPr>
          <w:rFonts w:eastAsiaTheme="minorEastAsia"/>
        </w:rPr>
        <w:t>-</w:t>
      </w:r>
      <w:r w:rsidR="00CD437E" w:rsidRPr="000B20BE">
        <w:rPr>
          <w:rFonts w:eastAsiaTheme="minorEastAsia"/>
        </w:rPr>
        <w:t>PRS</w:t>
      </w:r>
      <w:r w:rsidR="00CD437E">
        <w:rPr>
          <w:rFonts w:eastAsiaTheme="minorEastAsia"/>
        </w:rPr>
        <w:t xml:space="preserve">; b) Serving </w:t>
      </w:r>
      <w:proofErr w:type="spellStart"/>
      <w:r w:rsidR="00CD437E">
        <w:rPr>
          <w:rFonts w:eastAsiaTheme="minorEastAsia"/>
        </w:rPr>
        <w:t>gNB</w:t>
      </w:r>
      <w:proofErr w:type="spellEnd"/>
      <w:r w:rsidR="00CD437E">
        <w:rPr>
          <w:rFonts w:eastAsiaTheme="minorEastAsia"/>
        </w:rPr>
        <w:t xml:space="preserve"> </w:t>
      </w:r>
      <w:r>
        <w:rPr>
          <w:rFonts w:eastAsiaTheme="minorEastAsia"/>
        </w:rPr>
        <w:t xml:space="preserve">sends an </w:t>
      </w:r>
      <w:r w:rsidR="00CD437E">
        <w:rPr>
          <w:rFonts w:eastAsiaTheme="minorEastAsia"/>
        </w:rPr>
        <w:t>MAC CE to trigger</w:t>
      </w:r>
      <w:r w:rsidR="00CD5AB9">
        <w:rPr>
          <w:rFonts w:eastAsiaTheme="minorEastAsia" w:hint="eastAsia"/>
          <w:lang w:eastAsia="zh-CN"/>
        </w:rPr>
        <w:t xml:space="preserve"> a</w:t>
      </w:r>
      <w:r w:rsidR="00662149">
        <w:rPr>
          <w:rFonts w:eastAsiaTheme="minorEastAsia" w:hint="eastAsia"/>
          <w:lang w:eastAsia="zh-CN"/>
        </w:rPr>
        <w:t xml:space="preserve"> UE</w:t>
      </w:r>
      <w:r w:rsidR="00CD437E">
        <w:rPr>
          <w:rFonts w:eastAsiaTheme="minorEastAsia"/>
        </w:rPr>
        <w:t xml:space="preserve"> </w:t>
      </w:r>
      <w:r w:rsidR="00CE2E2B">
        <w:rPr>
          <w:rFonts w:eastAsiaTheme="minorEastAsia"/>
        </w:rPr>
        <w:t xml:space="preserve">for </w:t>
      </w:r>
      <w:r w:rsidR="00CD437E">
        <w:rPr>
          <w:rFonts w:eastAsiaTheme="minorEastAsia"/>
        </w:rPr>
        <w:t xml:space="preserve">the reception of SP-PRS; and c) LMF </w:t>
      </w:r>
      <w:r>
        <w:rPr>
          <w:rFonts w:eastAsiaTheme="minorEastAsia"/>
        </w:rPr>
        <w:t xml:space="preserve">sends an </w:t>
      </w:r>
      <w:r w:rsidR="00CD437E">
        <w:rPr>
          <w:rFonts w:eastAsiaTheme="minorEastAsia"/>
        </w:rPr>
        <w:t>LPP message to trigger</w:t>
      </w:r>
      <w:r w:rsidR="00662149">
        <w:rPr>
          <w:rFonts w:eastAsiaTheme="minorEastAsia" w:hint="eastAsia"/>
          <w:lang w:eastAsia="zh-CN"/>
        </w:rPr>
        <w:t xml:space="preserve"> UE</w:t>
      </w:r>
      <w:r w:rsidR="00CD437E">
        <w:rPr>
          <w:rFonts w:eastAsiaTheme="minorEastAsia"/>
        </w:rPr>
        <w:t xml:space="preserve"> </w:t>
      </w:r>
      <w:r w:rsidR="00CE2E2B">
        <w:rPr>
          <w:rFonts w:eastAsiaTheme="minorEastAsia"/>
        </w:rPr>
        <w:t xml:space="preserve">for </w:t>
      </w:r>
      <w:r w:rsidR="00CD437E">
        <w:rPr>
          <w:rFonts w:eastAsiaTheme="minorEastAsia"/>
        </w:rPr>
        <w:t xml:space="preserve">the reception of </w:t>
      </w:r>
      <w:r w:rsidR="00CD437E" w:rsidRPr="000B20BE">
        <w:rPr>
          <w:rFonts w:eastAsiaTheme="minorEastAsia"/>
        </w:rPr>
        <w:t>AP</w:t>
      </w:r>
      <w:r w:rsidR="00CD437E">
        <w:rPr>
          <w:rFonts w:eastAsiaTheme="minorEastAsia"/>
        </w:rPr>
        <w:t>-</w:t>
      </w:r>
      <w:r w:rsidR="00CD437E" w:rsidRPr="000B20BE">
        <w:rPr>
          <w:rFonts w:eastAsiaTheme="minorEastAsia"/>
        </w:rPr>
        <w:t>PRS</w:t>
      </w:r>
      <w:r w:rsidR="00CD437E">
        <w:rPr>
          <w:rFonts w:eastAsiaTheme="minorEastAsia"/>
        </w:rPr>
        <w:t xml:space="preserve">. </w:t>
      </w:r>
    </w:p>
    <w:p w14:paraId="62E88128" w14:textId="77777777" w:rsidR="002809E9" w:rsidRPr="007820DF" w:rsidRDefault="00BE3F49" w:rsidP="00993221">
      <w:pPr>
        <w:spacing w:after="180"/>
        <w:jc w:val="center"/>
        <w:rPr>
          <w:rFonts w:eastAsiaTheme="minorEastAsia"/>
          <w:lang w:eastAsia="zh-CN"/>
        </w:rPr>
      </w:pPr>
      <w:r w:rsidRPr="007820DF">
        <w:rPr>
          <w:noProof/>
        </w:rPr>
        <w:object w:dxaOrig="5467" w:dyaOrig="1558" w14:anchorId="614D97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7.55pt;height:68.1pt;mso-width-percent:0;mso-height-percent:0;mso-width-percent:0;mso-height-percent:0" o:ole="">
            <v:imagedata r:id="rId9" o:title=""/>
          </v:shape>
          <o:OLEObject Type="Embed" ProgID="Visio.Drawing.11" ShapeID="_x0000_i1025" DrawAspect="Content" ObjectID="_1689787003" r:id="rId10"/>
        </w:object>
      </w:r>
    </w:p>
    <w:p w14:paraId="4E49129A" w14:textId="70ADB3F5" w:rsidR="002809E9" w:rsidRPr="000B20BE" w:rsidRDefault="00E03443" w:rsidP="008F507A">
      <w:pPr>
        <w:pStyle w:val="af4"/>
        <w:numPr>
          <w:ilvl w:val="0"/>
          <w:numId w:val="39"/>
        </w:numPr>
        <w:spacing w:after="180"/>
        <w:ind w:firstLineChars="0"/>
        <w:jc w:val="center"/>
        <w:rPr>
          <w:rFonts w:ascii="Times New Roman" w:eastAsiaTheme="minorEastAsia" w:hAnsi="Times New Roman" w:cs="Times New Roman"/>
          <w:sz w:val="20"/>
          <w:szCs w:val="20"/>
        </w:rPr>
      </w:pPr>
      <w:r w:rsidRPr="00845BCB">
        <w:rPr>
          <w:rFonts w:ascii="Times New Roman" w:eastAsiaTheme="minorEastAsia" w:hAnsi="Times New Roman" w:cs="Times New Roman"/>
          <w:sz w:val="20"/>
          <w:szCs w:val="20"/>
        </w:rPr>
        <w:t>DL AP-PRS</w:t>
      </w:r>
      <w:r w:rsidR="0030133C" w:rsidRPr="000B20BE">
        <w:rPr>
          <w:rFonts w:ascii="Times New Roman" w:eastAsiaTheme="minorEastAsia" w:hAnsi="Times New Roman" w:cs="Times New Roman"/>
          <w:sz w:val="20"/>
          <w:szCs w:val="20"/>
        </w:rPr>
        <w:t xml:space="preserve"> </w:t>
      </w:r>
      <w:r w:rsidR="00662149">
        <w:rPr>
          <w:rFonts w:ascii="Times New Roman" w:eastAsiaTheme="minorEastAsia" w:hAnsi="Times New Roman" w:cs="Times New Roman" w:hint="eastAsia"/>
          <w:sz w:val="20"/>
          <w:szCs w:val="20"/>
        </w:rPr>
        <w:t xml:space="preserve">reception </w:t>
      </w:r>
      <w:r>
        <w:rPr>
          <w:rFonts w:ascii="Times New Roman" w:eastAsiaTheme="minorEastAsia" w:hAnsi="Times New Roman" w:cs="Times New Roman" w:hint="eastAsia"/>
          <w:sz w:val="20"/>
          <w:szCs w:val="20"/>
        </w:rPr>
        <w:t>trigger</w:t>
      </w:r>
      <w:r w:rsidRPr="000B20BE">
        <w:rPr>
          <w:rFonts w:ascii="Times New Roman" w:eastAsiaTheme="minorEastAsia" w:hAnsi="Times New Roman" w:cs="Times New Roman"/>
          <w:sz w:val="20"/>
          <w:szCs w:val="20"/>
        </w:rPr>
        <w:t xml:space="preserve">ed </w:t>
      </w:r>
      <w:r w:rsidR="0030133C" w:rsidRPr="000B20BE">
        <w:rPr>
          <w:rFonts w:ascii="Times New Roman" w:eastAsiaTheme="minorEastAsia" w:hAnsi="Times New Roman" w:cs="Times New Roman"/>
          <w:sz w:val="20"/>
          <w:szCs w:val="20"/>
        </w:rPr>
        <w:t xml:space="preserve">by serving </w:t>
      </w:r>
      <w:proofErr w:type="spellStart"/>
      <w:r w:rsidR="0030133C" w:rsidRPr="000B20BE">
        <w:rPr>
          <w:rFonts w:ascii="Times New Roman" w:eastAsiaTheme="minorEastAsia" w:hAnsi="Times New Roman" w:cs="Times New Roman"/>
          <w:sz w:val="20"/>
          <w:szCs w:val="20"/>
        </w:rPr>
        <w:t>gNB</w:t>
      </w:r>
      <w:proofErr w:type="spellEnd"/>
    </w:p>
    <w:p w14:paraId="75818798" w14:textId="0CAFC5EF" w:rsidR="00A62EA7" w:rsidRPr="007820DF" w:rsidRDefault="00BE3F49" w:rsidP="00993221">
      <w:pPr>
        <w:spacing w:after="180"/>
        <w:jc w:val="center"/>
        <w:rPr>
          <w:rFonts w:eastAsiaTheme="minorEastAsia"/>
          <w:lang w:eastAsia="zh-CN"/>
        </w:rPr>
      </w:pPr>
      <w:r w:rsidRPr="007820DF">
        <w:rPr>
          <w:noProof/>
        </w:rPr>
        <w:object w:dxaOrig="5467" w:dyaOrig="1532" w14:anchorId="4E532EA6">
          <v:shape id="_x0000_i1026" type="#_x0000_t75" alt="" style="width:237.55pt;height:66.7pt;mso-width-percent:0;mso-height-percent:0;mso-width-percent:0;mso-height-percent:0" o:ole="">
            <v:imagedata r:id="rId11" o:title=""/>
          </v:shape>
          <o:OLEObject Type="Embed" ProgID="Visio.Drawing.11" ShapeID="_x0000_i1026" DrawAspect="Content" ObjectID="_1689787004" r:id="rId12"/>
        </w:object>
      </w:r>
    </w:p>
    <w:p w14:paraId="5AD039EC" w14:textId="52DDA734" w:rsidR="002809E9" w:rsidRPr="000B20BE" w:rsidRDefault="00E03443" w:rsidP="008F507A">
      <w:pPr>
        <w:pStyle w:val="af4"/>
        <w:numPr>
          <w:ilvl w:val="0"/>
          <w:numId w:val="39"/>
        </w:numPr>
        <w:spacing w:after="180"/>
        <w:ind w:firstLineChars="0"/>
        <w:jc w:val="center"/>
        <w:rPr>
          <w:rFonts w:ascii="Times New Roman" w:eastAsiaTheme="minorEastAsia" w:hAnsi="Times New Roman" w:cs="Times New Roman"/>
          <w:sz w:val="20"/>
          <w:szCs w:val="20"/>
        </w:rPr>
      </w:pPr>
      <w:r w:rsidRPr="00845BCB">
        <w:rPr>
          <w:rFonts w:ascii="Times New Roman" w:eastAsiaTheme="minorEastAsia" w:hAnsi="Times New Roman" w:cs="Times New Roman"/>
          <w:sz w:val="20"/>
          <w:szCs w:val="20"/>
        </w:rPr>
        <w:t>DL SP-PRS</w:t>
      </w:r>
      <w:r w:rsidR="0030133C" w:rsidRPr="000B20BE">
        <w:rPr>
          <w:rFonts w:ascii="Times New Roman" w:eastAsiaTheme="minorEastAsia" w:hAnsi="Times New Roman" w:cs="Times New Roman"/>
          <w:sz w:val="20"/>
          <w:szCs w:val="20"/>
        </w:rPr>
        <w:t xml:space="preserve"> </w:t>
      </w:r>
      <w:r w:rsidR="00662149">
        <w:rPr>
          <w:rFonts w:ascii="Times New Roman" w:eastAsiaTheme="minorEastAsia" w:hAnsi="Times New Roman" w:cs="Times New Roman" w:hint="eastAsia"/>
          <w:sz w:val="20"/>
          <w:szCs w:val="20"/>
        </w:rPr>
        <w:t xml:space="preserve">reception </w:t>
      </w:r>
      <w:r>
        <w:rPr>
          <w:rFonts w:ascii="Times New Roman" w:eastAsiaTheme="minorEastAsia" w:hAnsi="Times New Roman" w:cs="Times New Roman" w:hint="eastAsia"/>
          <w:sz w:val="20"/>
          <w:szCs w:val="20"/>
        </w:rPr>
        <w:t>trigger</w:t>
      </w:r>
      <w:r w:rsidRPr="000B20BE">
        <w:rPr>
          <w:rFonts w:ascii="Times New Roman" w:eastAsiaTheme="minorEastAsia" w:hAnsi="Times New Roman" w:cs="Times New Roman"/>
          <w:sz w:val="20"/>
          <w:szCs w:val="20"/>
        </w:rPr>
        <w:t xml:space="preserve">ed </w:t>
      </w:r>
      <w:r w:rsidR="0030133C" w:rsidRPr="000B20BE">
        <w:rPr>
          <w:rFonts w:ascii="Times New Roman" w:eastAsiaTheme="minorEastAsia" w:hAnsi="Times New Roman" w:cs="Times New Roman"/>
          <w:sz w:val="20"/>
          <w:szCs w:val="20"/>
        </w:rPr>
        <w:t xml:space="preserve">by serving </w:t>
      </w:r>
      <w:proofErr w:type="spellStart"/>
      <w:r w:rsidR="0030133C" w:rsidRPr="000B20BE">
        <w:rPr>
          <w:rFonts w:ascii="Times New Roman" w:eastAsiaTheme="minorEastAsia" w:hAnsi="Times New Roman" w:cs="Times New Roman"/>
          <w:sz w:val="20"/>
          <w:szCs w:val="20"/>
        </w:rPr>
        <w:t>gNB</w:t>
      </w:r>
      <w:proofErr w:type="spellEnd"/>
    </w:p>
    <w:p w14:paraId="4F89625F" w14:textId="79EB61A7" w:rsidR="001A2ADC" w:rsidRPr="007820DF" w:rsidRDefault="00BE3F49" w:rsidP="00993221">
      <w:pPr>
        <w:spacing w:after="180"/>
        <w:jc w:val="center"/>
        <w:rPr>
          <w:rFonts w:eastAsiaTheme="minorEastAsia"/>
          <w:lang w:eastAsia="zh-CN"/>
        </w:rPr>
      </w:pPr>
      <w:r w:rsidRPr="007820DF">
        <w:rPr>
          <w:noProof/>
        </w:rPr>
        <w:object w:dxaOrig="5467" w:dyaOrig="1621" w14:anchorId="3B84F2F1">
          <v:shape id="_x0000_i1027" type="#_x0000_t75" alt="" style="width:237.55pt;height:69.55pt;mso-width-percent:0;mso-height-percent:0;mso-width-percent:0;mso-height-percent:0" o:ole="">
            <v:imagedata r:id="rId13" o:title=""/>
          </v:shape>
          <o:OLEObject Type="Embed" ProgID="Visio.Drawing.11" ShapeID="_x0000_i1027" DrawAspect="Content" ObjectID="_1689787005" r:id="rId14"/>
        </w:object>
      </w:r>
    </w:p>
    <w:p w14:paraId="30F6EEA9" w14:textId="1C6450A2" w:rsidR="002809E9" w:rsidRPr="000B20BE" w:rsidRDefault="00E03443" w:rsidP="008F507A">
      <w:pPr>
        <w:pStyle w:val="af4"/>
        <w:numPr>
          <w:ilvl w:val="0"/>
          <w:numId w:val="39"/>
        </w:numPr>
        <w:spacing w:after="180"/>
        <w:ind w:firstLineChars="0"/>
        <w:jc w:val="center"/>
        <w:rPr>
          <w:rFonts w:ascii="Times New Roman" w:eastAsiaTheme="minorEastAsia" w:hAnsi="Times New Roman" w:cs="Times New Roman"/>
          <w:sz w:val="20"/>
          <w:szCs w:val="20"/>
        </w:rPr>
      </w:pPr>
      <w:r w:rsidRPr="00B66932">
        <w:rPr>
          <w:rFonts w:ascii="Times New Roman" w:eastAsiaTheme="minorEastAsia" w:hAnsi="Times New Roman" w:cs="Times New Roman"/>
          <w:sz w:val="20"/>
          <w:szCs w:val="20"/>
        </w:rPr>
        <w:t>DL AP-PRS</w:t>
      </w:r>
      <w:r w:rsidR="002809E9" w:rsidRPr="000B20BE">
        <w:rPr>
          <w:rFonts w:ascii="Times New Roman" w:eastAsiaTheme="minorEastAsia" w:hAnsi="Times New Roman" w:cs="Times New Roman"/>
          <w:sz w:val="20"/>
          <w:szCs w:val="20"/>
        </w:rPr>
        <w:t xml:space="preserve"> </w:t>
      </w:r>
      <w:r w:rsidR="00662149">
        <w:rPr>
          <w:rFonts w:ascii="Times New Roman" w:eastAsiaTheme="minorEastAsia" w:hAnsi="Times New Roman" w:cs="Times New Roman" w:hint="eastAsia"/>
          <w:sz w:val="20"/>
          <w:szCs w:val="20"/>
        </w:rPr>
        <w:t xml:space="preserve">reception </w:t>
      </w:r>
      <w:r>
        <w:rPr>
          <w:rFonts w:ascii="Times New Roman" w:eastAsiaTheme="minorEastAsia" w:hAnsi="Times New Roman" w:cs="Times New Roman" w:hint="eastAsia"/>
          <w:sz w:val="20"/>
          <w:szCs w:val="20"/>
        </w:rPr>
        <w:t>trigger</w:t>
      </w:r>
      <w:r w:rsidRPr="000B20BE">
        <w:rPr>
          <w:rFonts w:ascii="Times New Roman" w:eastAsiaTheme="minorEastAsia" w:hAnsi="Times New Roman" w:cs="Times New Roman"/>
          <w:sz w:val="20"/>
          <w:szCs w:val="20"/>
        </w:rPr>
        <w:t xml:space="preserve">ed </w:t>
      </w:r>
      <w:r w:rsidR="00A73CD8" w:rsidRPr="000B20BE">
        <w:rPr>
          <w:rFonts w:ascii="Times New Roman" w:eastAsiaTheme="minorEastAsia" w:hAnsi="Times New Roman" w:cs="Times New Roman"/>
          <w:sz w:val="20"/>
          <w:szCs w:val="20"/>
        </w:rPr>
        <w:t>by LMF</w:t>
      </w:r>
    </w:p>
    <w:p w14:paraId="5CE2E66F" w14:textId="24245905" w:rsidR="002809E9" w:rsidRPr="00845BCB" w:rsidRDefault="002809E9" w:rsidP="002809E9">
      <w:pPr>
        <w:pStyle w:val="af4"/>
        <w:spacing w:after="180"/>
        <w:ind w:left="360" w:firstLineChars="0" w:firstLine="0"/>
        <w:jc w:val="center"/>
        <w:rPr>
          <w:rFonts w:ascii="Times New Roman" w:eastAsiaTheme="minorEastAsia" w:hAnsi="Times New Roman" w:cs="Times New Roman"/>
          <w:b/>
          <w:sz w:val="20"/>
          <w:szCs w:val="20"/>
        </w:rPr>
      </w:pPr>
      <w:r w:rsidRPr="00845BCB">
        <w:rPr>
          <w:rFonts w:ascii="Times New Roman" w:eastAsiaTheme="minorEastAsia" w:hAnsi="Times New Roman" w:cs="Times New Roman"/>
          <w:b/>
          <w:sz w:val="20"/>
          <w:szCs w:val="20"/>
        </w:rPr>
        <w:t xml:space="preserve">Figure </w:t>
      </w:r>
      <w:r w:rsidR="00E03443" w:rsidRPr="00845BCB">
        <w:rPr>
          <w:rFonts w:ascii="Times New Roman" w:eastAsiaTheme="minorEastAsia" w:hAnsi="Times New Roman" w:cs="Times New Roman"/>
          <w:b/>
          <w:sz w:val="20"/>
          <w:szCs w:val="20"/>
        </w:rPr>
        <w:t xml:space="preserve">1: Three ways for </w:t>
      </w:r>
      <w:r w:rsidR="00CE2E2B">
        <w:rPr>
          <w:rFonts w:ascii="Times New Roman" w:eastAsiaTheme="minorEastAsia" w:hAnsi="Times New Roman" w:cs="Times New Roman"/>
          <w:b/>
          <w:sz w:val="20"/>
          <w:szCs w:val="20"/>
        </w:rPr>
        <w:t xml:space="preserve">triggering a UE for the reception of </w:t>
      </w:r>
      <w:r w:rsidR="00E03443" w:rsidRPr="00845BCB">
        <w:rPr>
          <w:rFonts w:ascii="Times New Roman" w:eastAsiaTheme="minorEastAsia" w:hAnsi="Times New Roman" w:cs="Times New Roman"/>
          <w:b/>
          <w:sz w:val="20"/>
          <w:szCs w:val="20"/>
        </w:rPr>
        <w:t>AP-PRS and SP-PRS</w:t>
      </w:r>
    </w:p>
    <w:p w14:paraId="643D7096" w14:textId="7DAB3969" w:rsidR="001E2BF8" w:rsidRPr="000B20BE" w:rsidRDefault="004F3688" w:rsidP="004F3688">
      <w:pPr>
        <w:spacing w:after="180"/>
        <w:jc w:val="both"/>
        <w:rPr>
          <w:rFonts w:eastAsiaTheme="minorEastAsia"/>
          <w:lang w:eastAsia="zh-CN"/>
        </w:rPr>
      </w:pPr>
      <w:r w:rsidRPr="000B20BE">
        <w:rPr>
          <w:rFonts w:eastAsiaTheme="minorEastAsia"/>
          <w:lang w:eastAsia="zh-CN"/>
        </w:rPr>
        <w:t xml:space="preserve">Compared with </w:t>
      </w:r>
      <w:r w:rsidR="000C1FA6">
        <w:rPr>
          <w:rFonts w:eastAsiaTheme="minorEastAsia" w:hint="eastAsia"/>
          <w:lang w:eastAsia="zh-CN"/>
        </w:rPr>
        <w:t xml:space="preserve">DL </w:t>
      </w:r>
      <w:r w:rsidR="00FA6D5F">
        <w:rPr>
          <w:rFonts w:eastAsiaTheme="minorEastAsia"/>
          <w:lang w:eastAsia="zh-CN"/>
        </w:rPr>
        <w:t>AP-</w:t>
      </w:r>
      <w:r w:rsidRPr="000B20BE">
        <w:rPr>
          <w:rFonts w:eastAsiaTheme="minorEastAsia"/>
          <w:lang w:eastAsia="zh-CN"/>
        </w:rPr>
        <w:t>PRS</w:t>
      </w:r>
      <w:r w:rsidR="004C0E30">
        <w:rPr>
          <w:rFonts w:eastAsiaTheme="minorEastAsia" w:hint="eastAsia"/>
          <w:lang w:eastAsia="zh-CN"/>
        </w:rPr>
        <w:t xml:space="preserve"> reception</w:t>
      </w:r>
      <w:r w:rsidRPr="000B20BE">
        <w:rPr>
          <w:rFonts w:eastAsiaTheme="minorEastAsia"/>
          <w:lang w:eastAsia="zh-CN"/>
        </w:rPr>
        <w:t xml:space="preserve"> </w:t>
      </w:r>
      <w:r w:rsidR="000C1FA6">
        <w:rPr>
          <w:rFonts w:eastAsiaTheme="minorEastAsia" w:hint="eastAsia"/>
        </w:rPr>
        <w:t>trigger</w:t>
      </w:r>
      <w:r w:rsidR="000C1FA6" w:rsidRPr="000B20BE">
        <w:rPr>
          <w:rFonts w:eastAsiaTheme="minorEastAsia"/>
        </w:rPr>
        <w:t>ed</w:t>
      </w:r>
      <w:r w:rsidR="000C1FA6" w:rsidRPr="000B20BE" w:rsidDel="000C1FA6">
        <w:rPr>
          <w:rFonts w:eastAsiaTheme="minorEastAsia"/>
          <w:lang w:eastAsia="zh-CN"/>
        </w:rPr>
        <w:t xml:space="preserve"> </w:t>
      </w:r>
      <w:r w:rsidRPr="000B20BE">
        <w:rPr>
          <w:rFonts w:eastAsiaTheme="minorEastAsia"/>
          <w:lang w:eastAsia="zh-CN"/>
        </w:rPr>
        <w:t xml:space="preserve">by </w:t>
      </w:r>
      <w:r w:rsidR="00A73CD8" w:rsidRPr="000B20BE">
        <w:rPr>
          <w:rFonts w:eastAsiaTheme="minorEastAsia"/>
          <w:lang w:eastAsia="zh-CN"/>
        </w:rPr>
        <w:t>LMF</w:t>
      </w:r>
      <w:r w:rsidRPr="000B20BE">
        <w:rPr>
          <w:rFonts w:eastAsiaTheme="minorEastAsia"/>
          <w:lang w:eastAsia="zh-CN"/>
        </w:rPr>
        <w:t xml:space="preserve">, </w:t>
      </w:r>
      <w:r w:rsidR="000C1FA6">
        <w:rPr>
          <w:rFonts w:eastAsiaTheme="minorEastAsia" w:hint="eastAsia"/>
          <w:lang w:eastAsia="zh-CN"/>
        </w:rPr>
        <w:t xml:space="preserve">DL </w:t>
      </w:r>
      <w:r w:rsidRPr="000B20BE">
        <w:rPr>
          <w:rFonts w:eastAsiaTheme="minorEastAsia"/>
          <w:lang w:eastAsia="zh-CN"/>
        </w:rPr>
        <w:t>AP</w:t>
      </w:r>
      <w:r w:rsidR="00E41732">
        <w:rPr>
          <w:rFonts w:eastAsiaTheme="minorEastAsia"/>
          <w:lang w:eastAsia="zh-CN"/>
        </w:rPr>
        <w:t>-</w:t>
      </w:r>
      <w:r w:rsidRPr="000B20BE">
        <w:rPr>
          <w:rFonts w:eastAsiaTheme="minorEastAsia"/>
          <w:lang w:eastAsia="zh-CN"/>
        </w:rPr>
        <w:t xml:space="preserve">PRS and </w:t>
      </w:r>
      <w:r w:rsidR="000C1FA6">
        <w:rPr>
          <w:rFonts w:eastAsiaTheme="minorEastAsia" w:hint="eastAsia"/>
          <w:lang w:eastAsia="zh-CN"/>
        </w:rPr>
        <w:t xml:space="preserve">DL </w:t>
      </w:r>
      <w:r w:rsidRPr="000B20BE">
        <w:rPr>
          <w:rFonts w:eastAsiaTheme="minorEastAsia"/>
          <w:lang w:eastAsia="zh-CN"/>
        </w:rPr>
        <w:t>SP</w:t>
      </w:r>
      <w:r w:rsidR="00E41732">
        <w:rPr>
          <w:rFonts w:eastAsiaTheme="minorEastAsia"/>
          <w:lang w:eastAsia="zh-CN"/>
        </w:rPr>
        <w:t>-</w:t>
      </w:r>
      <w:r w:rsidRPr="000B20BE">
        <w:rPr>
          <w:rFonts w:eastAsiaTheme="minorEastAsia"/>
          <w:lang w:eastAsia="zh-CN"/>
        </w:rPr>
        <w:t>PRS</w:t>
      </w:r>
      <w:r w:rsidR="00A73CD8" w:rsidRPr="000B20BE">
        <w:rPr>
          <w:rFonts w:eastAsiaTheme="minorEastAsia"/>
          <w:lang w:eastAsia="zh-CN"/>
        </w:rPr>
        <w:t xml:space="preserve"> </w:t>
      </w:r>
      <w:r w:rsidR="004C0E30">
        <w:rPr>
          <w:rFonts w:eastAsiaTheme="minorEastAsia" w:hint="eastAsia"/>
          <w:lang w:eastAsia="zh-CN"/>
        </w:rPr>
        <w:t>reception</w:t>
      </w:r>
      <w:r w:rsidR="005B38BE">
        <w:rPr>
          <w:rFonts w:eastAsiaTheme="minorEastAsia" w:hint="eastAsia"/>
          <w:lang w:eastAsia="zh-CN"/>
        </w:rPr>
        <w:t>s</w:t>
      </w:r>
      <w:r w:rsidR="004C0E30">
        <w:rPr>
          <w:rFonts w:eastAsiaTheme="minorEastAsia" w:hint="eastAsia"/>
          <w:lang w:eastAsia="zh-CN"/>
        </w:rPr>
        <w:t xml:space="preserve"> </w:t>
      </w:r>
      <w:r w:rsidR="000C1FA6">
        <w:rPr>
          <w:rFonts w:eastAsiaTheme="minorEastAsia" w:hint="eastAsia"/>
        </w:rPr>
        <w:t>trigger</w:t>
      </w:r>
      <w:r w:rsidR="000C1FA6" w:rsidRPr="000B20BE">
        <w:rPr>
          <w:rFonts w:eastAsiaTheme="minorEastAsia"/>
        </w:rPr>
        <w:t>ed</w:t>
      </w:r>
      <w:r w:rsidR="000C1FA6" w:rsidRPr="000B20BE" w:rsidDel="000C1FA6">
        <w:rPr>
          <w:rFonts w:eastAsiaTheme="minorEastAsia"/>
          <w:lang w:eastAsia="zh-CN"/>
        </w:rPr>
        <w:t xml:space="preserve"> </w:t>
      </w:r>
      <w:r w:rsidR="00E41732">
        <w:rPr>
          <w:rFonts w:eastAsiaTheme="minorEastAsia"/>
          <w:lang w:eastAsia="zh-CN"/>
        </w:rPr>
        <w:t>by</w:t>
      </w:r>
      <w:r w:rsidR="00E41732" w:rsidRPr="000B20BE">
        <w:rPr>
          <w:rFonts w:eastAsiaTheme="minorEastAsia"/>
          <w:lang w:eastAsia="zh-CN"/>
        </w:rPr>
        <w:t xml:space="preserve"> </w:t>
      </w:r>
      <w:r w:rsidR="00A73CD8" w:rsidRPr="000B20BE">
        <w:rPr>
          <w:rFonts w:eastAsiaTheme="minorEastAsia"/>
          <w:lang w:eastAsia="zh-CN"/>
        </w:rPr>
        <w:t xml:space="preserve">serving </w:t>
      </w:r>
      <w:proofErr w:type="spellStart"/>
      <w:r w:rsidR="00A73CD8" w:rsidRPr="000B20BE">
        <w:rPr>
          <w:rFonts w:eastAsiaTheme="minorEastAsia"/>
          <w:lang w:eastAsia="zh-CN"/>
        </w:rPr>
        <w:t>gNB</w:t>
      </w:r>
      <w:proofErr w:type="spellEnd"/>
      <w:r w:rsidR="001E2BF8" w:rsidRPr="000B20BE">
        <w:rPr>
          <w:rFonts w:eastAsiaTheme="minorEastAsia"/>
          <w:lang w:eastAsia="zh-CN"/>
        </w:rPr>
        <w:t xml:space="preserve"> with </w:t>
      </w:r>
      <w:r w:rsidR="00E049FB">
        <w:rPr>
          <w:rFonts w:eastAsiaTheme="minorEastAsia"/>
          <w:lang w:eastAsia="zh-CN"/>
        </w:rPr>
        <w:t>DCI</w:t>
      </w:r>
      <w:r w:rsidR="00E049FB" w:rsidRPr="000B20BE">
        <w:rPr>
          <w:rFonts w:eastAsiaTheme="minorEastAsia"/>
          <w:lang w:eastAsia="zh-CN"/>
        </w:rPr>
        <w:t xml:space="preserve"> </w:t>
      </w:r>
      <w:r w:rsidR="001E2BF8" w:rsidRPr="000B20BE">
        <w:rPr>
          <w:rFonts w:eastAsiaTheme="minorEastAsia"/>
          <w:lang w:eastAsia="zh-CN"/>
        </w:rPr>
        <w:t>or MAC layer signaling</w:t>
      </w:r>
      <w:r w:rsidR="00E41732">
        <w:rPr>
          <w:rFonts w:eastAsiaTheme="minorEastAsia"/>
          <w:lang w:eastAsia="zh-CN"/>
        </w:rPr>
        <w:t xml:space="preserve"> </w:t>
      </w:r>
      <w:r w:rsidRPr="000B20BE">
        <w:rPr>
          <w:rFonts w:eastAsiaTheme="minorEastAsia"/>
          <w:lang w:eastAsia="zh-CN"/>
        </w:rPr>
        <w:t xml:space="preserve">have </w:t>
      </w:r>
      <w:r w:rsidR="00CE2E2B">
        <w:rPr>
          <w:rFonts w:eastAsiaTheme="minorEastAsia"/>
          <w:lang w:eastAsia="zh-CN"/>
        </w:rPr>
        <w:t>smaller</w:t>
      </w:r>
      <w:r w:rsidR="005B2859" w:rsidRPr="000B20BE">
        <w:rPr>
          <w:rFonts w:eastAsiaTheme="minorEastAsia"/>
          <w:lang w:eastAsia="zh-CN"/>
        </w:rPr>
        <w:t xml:space="preserve"> </w:t>
      </w:r>
      <w:r w:rsidRPr="000B20BE">
        <w:rPr>
          <w:rFonts w:eastAsiaTheme="minorEastAsia"/>
          <w:lang w:eastAsia="zh-CN"/>
        </w:rPr>
        <w:t xml:space="preserve">latency because of the higher efficiency of physical and MAC layer signaling. </w:t>
      </w:r>
    </w:p>
    <w:p w14:paraId="7A3E2E7C" w14:textId="54C62BC4" w:rsidR="004F3688" w:rsidRPr="000B20BE" w:rsidRDefault="000C1FA6" w:rsidP="005B38BE">
      <w:pPr>
        <w:spacing w:after="180"/>
        <w:jc w:val="both"/>
        <w:rPr>
          <w:rFonts w:eastAsiaTheme="minorEastAsia"/>
          <w:lang w:eastAsia="zh-CN"/>
        </w:rPr>
      </w:pPr>
      <w:r>
        <w:rPr>
          <w:rFonts w:eastAsiaTheme="minorEastAsia" w:hint="eastAsia"/>
          <w:lang w:eastAsia="zh-CN"/>
        </w:rPr>
        <w:t xml:space="preserve">DL </w:t>
      </w:r>
      <w:r w:rsidR="00E41732" w:rsidRPr="000B20BE">
        <w:rPr>
          <w:rFonts w:eastAsiaTheme="minorEastAsia"/>
          <w:lang w:eastAsia="zh-CN"/>
        </w:rPr>
        <w:t>AP</w:t>
      </w:r>
      <w:r w:rsidR="00E41732">
        <w:rPr>
          <w:rFonts w:eastAsiaTheme="minorEastAsia"/>
          <w:lang w:eastAsia="zh-CN"/>
        </w:rPr>
        <w:t>-</w:t>
      </w:r>
      <w:r w:rsidR="00E41732" w:rsidRPr="000B20BE">
        <w:rPr>
          <w:rFonts w:eastAsiaTheme="minorEastAsia"/>
          <w:lang w:eastAsia="zh-CN"/>
        </w:rPr>
        <w:t xml:space="preserve">PRS and </w:t>
      </w:r>
      <w:r>
        <w:rPr>
          <w:rFonts w:eastAsiaTheme="minorEastAsia" w:hint="eastAsia"/>
          <w:lang w:eastAsia="zh-CN"/>
        </w:rPr>
        <w:t xml:space="preserve">DL </w:t>
      </w:r>
      <w:r w:rsidR="00E41732" w:rsidRPr="000B20BE">
        <w:rPr>
          <w:rFonts w:eastAsiaTheme="minorEastAsia"/>
          <w:lang w:eastAsia="zh-CN"/>
        </w:rPr>
        <w:t>SP</w:t>
      </w:r>
      <w:r w:rsidR="00E41732">
        <w:rPr>
          <w:rFonts w:eastAsiaTheme="minorEastAsia"/>
          <w:lang w:eastAsia="zh-CN"/>
        </w:rPr>
        <w:t>-</w:t>
      </w:r>
      <w:r w:rsidR="00E41732" w:rsidRPr="000B20BE">
        <w:rPr>
          <w:rFonts w:eastAsiaTheme="minorEastAsia"/>
          <w:lang w:eastAsia="zh-CN"/>
        </w:rPr>
        <w:t>PRS</w:t>
      </w:r>
      <w:r w:rsidR="00893593">
        <w:rPr>
          <w:rFonts w:eastAsiaTheme="minorEastAsia" w:hint="eastAsia"/>
          <w:lang w:eastAsia="zh-CN"/>
        </w:rPr>
        <w:t xml:space="preserve"> reception</w:t>
      </w:r>
      <w:r w:rsidR="00BD581E">
        <w:rPr>
          <w:rFonts w:eastAsiaTheme="minorEastAsia"/>
          <w:lang w:eastAsia="zh-CN"/>
        </w:rPr>
        <w:t>s</w:t>
      </w:r>
      <w:r w:rsidR="00893593">
        <w:rPr>
          <w:rFonts w:eastAsiaTheme="minorEastAsia" w:hint="eastAsia"/>
          <w:lang w:eastAsia="zh-CN"/>
        </w:rPr>
        <w:t xml:space="preserve"> triggered by </w:t>
      </w:r>
      <w:proofErr w:type="spellStart"/>
      <w:r w:rsidR="00893593">
        <w:rPr>
          <w:rFonts w:eastAsiaTheme="minorEastAsia" w:hint="eastAsia"/>
          <w:lang w:eastAsia="zh-CN"/>
        </w:rPr>
        <w:t>gNB</w:t>
      </w:r>
      <w:proofErr w:type="spellEnd"/>
      <w:r w:rsidR="00E41732" w:rsidRPr="000B20BE">
        <w:rPr>
          <w:rFonts w:eastAsiaTheme="minorEastAsia"/>
          <w:lang w:eastAsia="zh-CN"/>
        </w:rPr>
        <w:t xml:space="preserve"> </w:t>
      </w:r>
      <w:r>
        <w:rPr>
          <w:rFonts w:eastAsiaTheme="minorEastAsia" w:hint="eastAsia"/>
          <w:lang w:eastAsia="zh-CN"/>
        </w:rPr>
        <w:t>are</w:t>
      </w:r>
      <w:r w:rsidRPr="000B20BE">
        <w:rPr>
          <w:rFonts w:eastAsiaTheme="minorEastAsia"/>
          <w:lang w:eastAsia="zh-CN"/>
        </w:rPr>
        <w:t xml:space="preserve"> </w:t>
      </w:r>
      <w:r w:rsidR="00E41732">
        <w:rPr>
          <w:rFonts w:eastAsiaTheme="minorEastAsia"/>
          <w:lang w:eastAsia="zh-CN"/>
        </w:rPr>
        <w:t xml:space="preserve">particularly </w:t>
      </w:r>
      <w:r w:rsidR="00E41732" w:rsidRPr="000B20BE">
        <w:rPr>
          <w:rFonts w:eastAsiaTheme="minorEastAsia"/>
          <w:lang w:eastAsia="zh-CN"/>
        </w:rPr>
        <w:t>useful</w:t>
      </w:r>
      <w:r w:rsidR="00E41732">
        <w:rPr>
          <w:rFonts w:eastAsiaTheme="minorEastAsia"/>
          <w:lang w:eastAsia="zh-CN"/>
        </w:rPr>
        <w:t xml:space="preserve"> for s</w:t>
      </w:r>
      <w:r w:rsidR="004F3688" w:rsidRPr="000B20BE">
        <w:rPr>
          <w:rFonts w:eastAsiaTheme="minorEastAsia"/>
          <w:lang w:eastAsia="zh-CN"/>
        </w:rPr>
        <w:t xml:space="preserve">ingle </w:t>
      </w:r>
      <w:proofErr w:type="spellStart"/>
      <w:r w:rsidR="0030133C" w:rsidRPr="000B20BE">
        <w:rPr>
          <w:rFonts w:eastAsiaTheme="minorEastAsia"/>
          <w:lang w:eastAsia="zh-CN"/>
        </w:rPr>
        <w:t>gNB</w:t>
      </w:r>
      <w:proofErr w:type="spellEnd"/>
      <w:r w:rsidR="0030133C" w:rsidRPr="000B20BE">
        <w:rPr>
          <w:rFonts w:eastAsiaTheme="minorEastAsia"/>
          <w:lang w:eastAsia="zh-CN"/>
        </w:rPr>
        <w:t xml:space="preserve"> </w:t>
      </w:r>
      <w:r w:rsidR="004F3688" w:rsidRPr="000B20BE">
        <w:rPr>
          <w:rFonts w:eastAsiaTheme="minorEastAsia"/>
          <w:lang w:eastAsia="zh-CN"/>
        </w:rPr>
        <w:t xml:space="preserve">positioning </w:t>
      </w:r>
      <w:r w:rsidR="00893593">
        <w:rPr>
          <w:rFonts w:eastAsiaTheme="minorEastAsia" w:hint="eastAsia"/>
          <w:lang w:eastAsia="zh-CN"/>
        </w:rPr>
        <w:t>to reduce latency</w:t>
      </w:r>
      <w:r w:rsidR="002C451D">
        <w:rPr>
          <w:rFonts w:eastAsiaTheme="minorEastAsia"/>
          <w:lang w:eastAsia="zh-CN"/>
        </w:rPr>
        <w:t xml:space="preserve">, where </w:t>
      </w:r>
      <w:r>
        <w:rPr>
          <w:rFonts w:eastAsiaTheme="minorEastAsia" w:hint="eastAsia"/>
          <w:lang w:eastAsia="zh-CN"/>
        </w:rPr>
        <w:t xml:space="preserve">a </w:t>
      </w:r>
      <w:r w:rsidR="002C451D">
        <w:rPr>
          <w:rFonts w:eastAsiaTheme="minorEastAsia"/>
          <w:lang w:eastAsia="zh-CN"/>
        </w:rPr>
        <w:t xml:space="preserve">UE is </w:t>
      </w:r>
      <w:r>
        <w:rPr>
          <w:rFonts w:eastAsiaTheme="minorEastAsia"/>
          <w:lang w:eastAsia="zh-CN"/>
        </w:rPr>
        <w:t>expect</w:t>
      </w:r>
      <w:r>
        <w:rPr>
          <w:rFonts w:eastAsiaTheme="minorEastAsia" w:hint="eastAsia"/>
          <w:lang w:eastAsia="zh-CN"/>
        </w:rPr>
        <w:t>ed</w:t>
      </w:r>
      <w:r>
        <w:rPr>
          <w:rFonts w:eastAsiaTheme="minorEastAsia"/>
          <w:lang w:eastAsia="zh-CN"/>
        </w:rPr>
        <w:t xml:space="preserve"> </w:t>
      </w:r>
      <w:r w:rsidR="002C451D">
        <w:rPr>
          <w:rFonts w:eastAsiaTheme="minorEastAsia"/>
          <w:lang w:eastAsia="zh-CN"/>
        </w:rPr>
        <w:t>to receive</w:t>
      </w:r>
      <w:r w:rsidR="004F3688" w:rsidRPr="000B20BE">
        <w:rPr>
          <w:rFonts w:eastAsiaTheme="minorEastAsia"/>
          <w:lang w:eastAsia="zh-CN"/>
        </w:rPr>
        <w:t xml:space="preserve"> the PRS</w:t>
      </w:r>
      <w:r w:rsidR="002927D0">
        <w:rPr>
          <w:rFonts w:eastAsiaTheme="minorEastAsia" w:hint="eastAsia"/>
          <w:lang w:eastAsia="zh-CN"/>
        </w:rPr>
        <w:t>s</w:t>
      </w:r>
      <w:r w:rsidR="004F3688" w:rsidRPr="000B20BE">
        <w:rPr>
          <w:rFonts w:eastAsiaTheme="minorEastAsia"/>
          <w:lang w:eastAsia="zh-CN"/>
        </w:rPr>
        <w:t xml:space="preserve"> from </w:t>
      </w:r>
      <w:r w:rsidR="004F7C1D">
        <w:rPr>
          <w:rFonts w:eastAsiaTheme="minorEastAsia"/>
          <w:lang w:eastAsia="zh-CN"/>
        </w:rPr>
        <w:t xml:space="preserve">one or </w:t>
      </w:r>
      <w:r w:rsidR="004F3688" w:rsidRPr="000B20BE">
        <w:rPr>
          <w:rFonts w:eastAsiaTheme="minorEastAsia"/>
          <w:lang w:eastAsia="zh-CN"/>
        </w:rPr>
        <w:t>multiple TRPs</w:t>
      </w:r>
      <w:r w:rsidR="00195D21">
        <w:rPr>
          <w:rFonts w:eastAsiaTheme="minorEastAsia"/>
          <w:lang w:eastAsia="zh-CN"/>
        </w:rPr>
        <w:t xml:space="preserve"> of the </w:t>
      </w:r>
      <w:r w:rsidR="00FA5A17">
        <w:rPr>
          <w:rFonts w:eastAsiaTheme="minorEastAsia" w:hint="eastAsia"/>
          <w:lang w:eastAsia="zh-CN"/>
        </w:rPr>
        <w:t>serving</w:t>
      </w:r>
      <w:r w:rsidR="00FA5A17">
        <w:rPr>
          <w:rFonts w:eastAsiaTheme="minorEastAsia"/>
          <w:lang w:eastAsia="zh-CN"/>
        </w:rPr>
        <w:t xml:space="preserve"> </w:t>
      </w:r>
      <w:proofErr w:type="spellStart"/>
      <w:r w:rsidR="00195D21">
        <w:rPr>
          <w:rFonts w:eastAsiaTheme="minorEastAsia"/>
          <w:lang w:eastAsia="zh-CN"/>
        </w:rPr>
        <w:t>gNB</w:t>
      </w:r>
      <w:proofErr w:type="spellEnd"/>
      <w:r w:rsidR="004F3688" w:rsidRPr="000B20BE">
        <w:rPr>
          <w:rFonts w:eastAsiaTheme="minorEastAsia"/>
          <w:lang w:eastAsia="zh-CN"/>
        </w:rPr>
        <w:t xml:space="preserve"> to </w:t>
      </w:r>
      <w:r w:rsidR="0030133C" w:rsidRPr="000B20BE">
        <w:rPr>
          <w:rFonts w:eastAsiaTheme="minorEastAsia"/>
          <w:lang w:eastAsia="zh-CN"/>
        </w:rPr>
        <w:t xml:space="preserve">provide </w:t>
      </w:r>
      <w:r w:rsidR="004F3688" w:rsidRPr="000B20BE">
        <w:rPr>
          <w:rFonts w:eastAsiaTheme="minorEastAsia"/>
          <w:lang w:eastAsia="zh-CN"/>
        </w:rPr>
        <w:t xml:space="preserve">the </w:t>
      </w:r>
      <w:r>
        <w:rPr>
          <w:rFonts w:eastAsiaTheme="minorEastAsia" w:hint="eastAsia"/>
          <w:lang w:eastAsia="zh-CN"/>
        </w:rPr>
        <w:t>tim</w:t>
      </w:r>
      <w:r w:rsidR="004358CD">
        <w:rPr>
          <w:rFonts w:eastAsiaTheme="minorEastAsia" w:hint="eastAsia"/>
          <w:lang w:eastAsia="zh-CN"/>
        </w:rPr>
        <w:t>ing and angle</w:t>
      </w:r>
      <w:r w:rsidR="004358CD" w:rsidRPr="000B20BE">
        <w:rPr>
          <w:rFonts w:eastAsiaTheme="minorEastAsia"/>
          <w:lang w:eastAsia="zh-CN"/>
        </w:rPr>
        <w:t xml:space="preserve"> </w:t>
      </w:r>
      <w:r w:rsidR="0030133C" w:rsidRPr="000B20BE">
        <w:rPr>
          <w:rFonts w:eastAsiaTheme="minorEastAsia"/>
          <w:lang w:eastAsia="zh-CN"/>
        </w:rPr>
        <w:t>measurements</w:t>
      </w:r>
      <w:r w:rsidR="00FA6D5F">
        <w:rPr>
          <w:rFonts w:eastAsiaTheme="minorEastAsia"/>
          <w:lang w:eastAsia="zh-CN"/>
        </w:rPr>
        <w:t xml:space="preserve"> for positioning</w:t>
      </w:r>
      <w:r w:rsidR="0030133C" w:rsidRPr="000B20BE">
        <w:rPr>
          <w:rFonts w:eastAsiaTheme="minorEastAsia"/>
          <w:lang w:eastAsia="zh-CN"/>
        </w:rPr>
        <w:t>.</w:t>
      </w:r>
      <w:r w:rsidR="004F3688" w:rsidRPr="000B20BE">
        <w:rPr>
          <w:rFonts w:eastAsiaTheme="minorEastAsia"/>
          <w:lang w:eastAsia="zh-CN"/>
        </w:rPr>
        <w:t xml:space="preserve"> For </w:t>
      </w:r>
      <w:r>
        <w:rPr>
          <w:rFonts w:eastAsiaTheme="minorEastAsia" w:hint="eastAsia"/>
          <w:lang w:eastAsia="zh-CN"/>
        </w:rPr>
        <w:t>a</w:t>
      </w:r>
      <w:r w:rsidRPr="000B20BE">
        <w:rPr>
          <w:rFonts w:eastAsiaTheme="minorEastAsia"/>
          <w:lang w:eastAsia="zh-CN"/>
        </w:rPr>
        <w:t xml:space="preserve"> </w:t>
      </w:r>
      <w:r w:rsidR="004F3688" w:rsidRPr="000B20BE">
        <w:rPr>
          <w:rFonts w:eastAsiaTheme="minorEastAsia"/>
          <w:lang w:eastAsia="zh-CN"/>
        </w:rPr>
        <w:t>UE moving in a big factory</w:t>
      </w:r>
      <w:r w:rsidR="00FA6D5F">
        <w:rPr>
          <w:rFonts w:eastAsiaTheme="minorEastAsia"/>
          <w:lang w:eastAsia="zh-CN"/>
        </w:rPr>
        <w:t>, an indoor facility,</w:t>
      </w:r>
      <w:r w:rsidR="004F3688" w:rsidRPr="000B20BE">
        <w:rPr>
          <w:rFonts w:eastAsiaTheme="minorEastAsia"/>
          <w:lang w:eastAsia="zh-CN"/>
        </w:rPr>
        <w:t xml:space="preserve"> or </w:t>
      </w:r>
      <w:r w:rsidR="00450C04" w:rsidRPr="000B20BE">
        <w:rPr>
          <w:rFonts w:eastAsiaTheme="minorEastAsia"/>
          <w:lang w:eastAsia="zh-CN"/>
        </w:rPr>
        <w:t xml:space="preserve">a </w:t>
      </w:r>
      <w:r w:rsidR="004F3688" w:rsidRPr="000B20BE">
        <w:rPr>
          <w:rFonts w:eastAsiaTheme="minorEastAsia"/>
          <w:lang w:eastAsia="zh-CN"/>
        </w:rPr>
        <w:t xml:space="preserve">supermarket, </w:t>
      </w:r>
      <w:r w:rsidR="00FA6D5F">
        <w:rPr>
          <w:rFonts w:eastAsiaTheme="minorEastAsia"/>
          <w:lang w:eastAsia="zh-CN"/>
        </w:rPr>
        <w:t xml:space="preserve">many </w:t>
      </w:r>
      <w:r w:rsidR="004F3688" w:rsidRPr="000B20BE">
        <w:rPr>
          <w:rFonts w:eastAsiaTheme="minorEastAsia"/>
          <w:lang w:eastAsia="zh-CN"/>
        </w:rPr>
        <w:t>TRPs</w:t>
      </w:r>
      <w:r w:rsidR="00FA5A17">
        <w:rPr>
          <w:rFonts w:eastAsiaTheme="minorEastAsia" w:hint="eastAsia"/>
          <w:lang w:eastAsia="zh-CN"/>
        </w:rPr>
        <w:t xml:space="preserve"> belonging to one </w:t>
      </w:r>
      <w:proofErr w:type="spellStart"/>
      <w:r w:rsidR="00FA5A17">
        <w:rPr>
          <w:rFonts w:eastAsiaTheme="minorEastAsia" w:hint="eastAsia"/>
          <w:lang w:eastAsia="zh-CN"/>
        </w:rPr>
        <w:t>gNB</w:t>
      </w:r>
      <w:proofErr w:type="spellEnd"/>
      <w:r w:rsidR="004F3688" w:rsidRPr="000B20BE">
        <w:rPr>
          <w:rFonts w:eastAsiaTheme="minorEastAsia"/>
          <w:lang w:eastAsia="zh-CN"/>
        </w:rPr>
        <w:t xml:space="preserve"> </w:t>
      </w:r>
      <w:r w:rsidR="00FA6D5F">
        <w:rPr>
          <w:rFonts w:eastAsiaTheme="minorEastAsia"/>
          <w:lang w:eastAsia="zh-CN"/>
        </w:rPr>
        <w:t xml:space="preserve">can be installed to </w:t>
      </w:r>
      <w:r w:rsidR="00EC10A7" w:rsidRPr="000B20BE">
        <w:rPr>
          <w:rFonts w:eastAsiaTheme="minorEastAsia"/>
          <w:lang w:eastAsia="zh-CN"/>
        </w:rPr>
        <w:t xml:space="preserve">avoid </w:t>
      </w:r>
      <w:r w:rsidR="004F3688" w:rsidRPr="000B20BE">
        <w:rPr>
          <w:rFonts w:eastAsiaTheme="minorEastAsia"/>
          <w:lang w:eastAsia="zh-CN"/>
        </w:rPr>
        <w:t>the frequent handover</w:t>
      </w:r>
      <w:r w:rsidR="004C0E30">
        <w:rPr>
          <w:rFonts w:eastAsiaTheme="minorEastAsia" w:hint="eastAsia"/>
          <w:lang w:eastAsia="zh-CN"/>
        </w:rPr>
        <w:t>s</w:t>
      </w:r>
      <w:r w:rsidR="00EC10A7" w:rsidRPr="000B20BE">
        <w:rPr>
          <w:rFonts w:eastAsiaTheme="minorEastAsia"/>
          <w:lang w:eastAsia="zh-CN"/>
        </w:rPr>
        <w:t xml:space="preserve"> between </w:t>
      </w:r>
      <w:proofErr w:type="spellStart"/>
      <w:r w:rsidR="00EC10A7" w:rsidRPr="000B20BE">
        <w:rPr>
          <w:rFonts w:eastAsiaTheme="minorEastAsia"/>
          <w:lang w:eastAsia="zh-CN"/>
        </w:rPr>
        <w:t>gNBs</w:t>
      </w:r>
      <w:proofErr w:type="spellEnd"/>
      <w:r w:rsidR="004F3688" w:rsidRPr="000B20BE">
        <w:rPr>
          <w:rFonts w:eastAsiaTheme="minorEastAsia"/>
          <w:lang w:eastAsia="zh-CN"/>
        </w:rPr>
        <w:t xml:space="preserve"> </w:t>
      </w:r>
      <w:r w:rsidR="00FA6D5F">
        <w:rPr>
          <w:rFonts w:eastAsiaTheme="minorEastAsia"/>
          <w:lang w:eastAsia="zh-CN"/>
        </w:rPr>
        <w:t xml:space="preserve">due to </w:t>
      </w:r>
      <w:r w:rsidR="004F3688" w:rsidRPr="000B20BE">
        <w:rPr>
          <w:rFonts w:eastAsiaTheme="minorEastAsia"/>
          <w:lang w:eastAsia="zh-CN"/>
        </w:rPr>
        <w:t xml:space="preserve">UE movement. </w:t>
      </w:r>
      <w:r w:rsidR="00FA6D5F">
        <w:rPr>
          <w:rFonts w:eastAsiaTheme="minorEastAsia"/>
          <w:lang w:eastAsia="zh-CN"/>
        </w:rPr>
        <w:t xml:space="preserve">With </w:t>
      </w:r>
      <w:r w:rsidR="004F3688" w:rsidRPr="000B20BE">
        <w:rPr>
          <w:rFonts w:eastAsiaTheme="minorEastAsia"/>
          <w:lang w:eastAsia="zh-CN"/>
        </w:rPr>
        <w:t xml:space="preserve">single </w:t>
      </w:r>
      <w:proofErr w:type="spellStart"/>
      <w:r w:rsidR="00EC10A7" w:rsidRPr="000B20BE">
        <w:rPr>
          <w:rFonts w:eastAsiaTheme="minorEastAsia"/>
          <w:lang w:eastAsia="zh-CN"/>
        </w:rPr>
        <w:t>gNB</w:t>
      </w:r>
      <w:proofErr w:type="spellEnd"/>
      <w:r w:rsidR="00EC10A7" w:rsidRPr="000B20BE">
        <w:rPr>
          <w:rFonts w:eastAsiaTheme="minorEastAsia"/>
          <w:lang w:eastAsia="zh-CN"/>
        </w:rPr>
        <w:t xml:space="preserve"> </w:t>
      </w:r>
      <w:r w:rsidR="004F3688" w:rsidRPr="000B20BE">
        <w:rPr>
          <w:rFonts w:eastAsiaTheme="minorEastAsia"/>
          <w:lang w:eastAsia="zh-CN"/>
        </w:rPr>
        <w:t>positioning</w:t>
      </w:r>
      <w:r w:rsidR="00F37B14" w:rsidRPr="000B20BE">
        <w:rPr>
          <w:rFonts w:eastAsiaTheme="minorEastAsia"/>
          <w:lang w:eastAsia="zh-CN"/>
        </w:rPr>
        <w:t>,</w:t>
      </w:r>
      <w:r w:rsidR="00EC10A7" w:rsidRPr="000B20BE">
        <w:rPr>
          <w:rFonts w:eastAsiaTheme="minorEastAsia"/>
          <w:lang w:eastAsia="zh-CN"/>
        </w:rPr>
        <w:t xml:space="preserve"> the</w:t>
      </w:r>
      <w:r w:rsidR="00F37B14" w:rsidRPr="000B20BE">
        <w:rPr>
          <w:rFonts w:eastAsiaTheme="minorEastAsia"/>
          <w:lang w:eastAsia="zh-CN"/>
        </w:rPr>
        <w:t xml:space="preserve"> </w:t>
      </w:r>
      <w:r w:rsidR="00FA5A17">
        <w:rPr>
          <w:rFonts w:eastAsiaTheme="minorEastAsia" w:hint="eastAsia"/>
          <w:lang w:eastAsia="zh-CN"/>
        </w:rPr>
        <w:t xml:space="preserve">serving </w:t>
      </w:r>
      <w:proofErr w:type="spellStart"/>
      <w:r w:rsidR="00F37B14" w:rsidRPr="000B20BE">
        <w:rPr>
          <w:rFonts w:eastAsiaTheme="minorEastAsia"/>
          <w:lang w:eastAsia="zh-CN"/>
        </w:rPr>
        <w:t>gNB</w:t>
      </w:r>
      <w:proofErr w:type="spellEnd"/>
      <w:r w:rsidR="00F37B14" w:rsidRPr="000B20BE">
        <w:rPr>
          <w:rFonts w:eastAsiaTheme="minorEastAsia"/>
          <w:lang w:eastAsia="zh-CN"/>
        </w:rPr>
        <w:t xml:space="preserve"> can configure </w:t>
      </w:r>
      <w:r w:rsidR="00FA6D5F">
        <w:rPr>
          <w:rFonts w:eastAsiaTheme="minorEastAsia"/>
          <w:lang w:eastAsia="zh-CN"/>
        </w:rPr>
        <w:t>AP-</w:t>
      </w:r>
      <w:r w:rsidR="0008187C" w:rsidRPr="000B20BE">
        <w:rPr>
          <w:rFonts w:eastAsiaTheme="minorEastAsia"/>
          <w:lang w:eastAsia="zh-CN"/>
        </w:rPr>
        <w:t>PRS</w:t>
      </w:r>
      <w:r w:rsidR="00F37B14" w:rsidRPr="000B20BE">
        <w:rPr>
          <w:rFonts w:eastAsiaTheme="minorEastAsia"/>
          <w:lang w:eastAsia="zh-CN"/>
        </w:rPr>
        <w:t xml:space="preserve"> </w:t>
      </w:r>
      <w:r w:rsidR="00FA6D5F">
        <w:rPr>
          <w:rFonts w:eastAsiaTheme="minorEastAsia"/>
          <w:lang w:eastAsia="zh-CN"/>
        </w:rPr>
        <w:t xml:space="preserve">and SP-PRS for a UE </w:t>
      </w:r>
      <w:r w:rsidR="00F37B14" w:rsidRPr="000B20BE">
        <w:rPr>
          <w:rFonts w:eastAsiaTheme="minorEastAsia"/>
          <w:lang w:eastAsia="zh-CN"/>
        </w:rPr>
        <w:t xml:space="preserve">and inform </w:t>
      </w:r>
      <w:r w:rsidR="00FA6D5F">
        <w:rPr>
          <w:rFonts w:eastAsiaTheme="minorEastAsia"/>
          <w:lang w:eastAsia="zh-CN"/>
        </w:rPr>
        <w:t xml:space="preserve">the </w:t>
      </w:r>
      <w:r w:rsidR="00F37B14" w:rsidRPr="000B20BE">
        <w:rPr>
          <w:rFonts w:eastAsiaTheme="minorEastAsia"/>
          <w:lang w:eastAsia="zh-CN"/>
        </w:rPr>
        <w:t>UE directly</w:t>
      </w:r>
      <w:r w:rsidR="00EC10A7" w:rsidRPr="000B20BE">
        <w:rPr>
          <w:rFonts w:eastAsiaTheme="minorEastAsia"/>
          <w:lang w:eastAsia="zh-CN"/>
        </w:rPr>
        <w:t xml:space="preserve"> </w:t>
      </w:r>
      <w:r w:rsidR="00FA6D5F">
        <w:rPr>
          <w:rFonts w:eastAsiaTheme="minorEastAsia"/>
          <w:lang w:eastAsia="zh-CN"/>
        </w:rPr>
        <w:t xml:space="preserve">via DCI or MAC CE </w:t>
      </w:r>
      <w:r w:rsidR="00EC10A7" w:rsidRPr="000B20BE">
        <w:rPr>
          <w:rFonts w:eastAsiaTheme="minorEastAsia"/>
          <w:lang w:eastAsia="zh-CN"/>
        </w:rPr>
        <w:t xml:space="preserve">without message exchange between </w:t>
      </w:r>
      <w:proofErr w:type="spellStart"/>
      <w:r w:rsidR="00EC10A7" w:rsidRPr="000B20BE">
        <w:rPr>
          <w:rFonts w:eastAsiaTheme="minorEastAsia"/>
          <w:lang w:eastAsia="zh-CN"/>
        </w:rPr>
        <w:t>gNB</w:t>
      </w:r>
      <w:r w:rsidR="00DE6CAA">
        <w:rPr>
          <w:rFonts w:eastAsiaTheme="minorEastAsia" w:hint="eastAsia"/>
          <w:lang w:eastAsia="zh-CN"/>
        </w:rPr>
        <w:t>s</w:t>
      </w:r>
      <w:proofErr w:type="spellEnd"/>
      <w:r w:rsidR="00EC10A7" w:rsidRPr="000B20BE">
        <w:rPr>
          <w:rFonts w:eastAsiaTheme="minorEastAsia"/>
          <w:lang w:eastAsia="zh-CN"/>
        </w:rPr>
        <w:t xml:space="preserve"> and LMF</w:t>
      </w:r>
      <w:r w:rsidR="00FA6D5F">
        <w:rPr>
          <w:rFonts w:eastAsiaTheme="minorEastAsia"/>
          <w:lang w:eastAsia="zh-CN"/>
        </w:rPr>
        <w:t xml:space="preserve"> </w:t>
      </w:r>
      <w:r w:rsidR="004F3688" w:rsidRPr="000B20BE">
        <w:rPr>
          <w:rFonts w:eastAsiaTheme="minorEastAsia"/>
          <w:lang w:eastAsia="zh-CN"/>
        </w:rPr>
        <w:t xml:space="preserve">to meet the </w:t>
      </w:r>
      <w:r w:rsidR="00FA6D5F">
        <w:rPr>
          <w:rFonts w:eastAsiaTheme="minorEastAsia"/>
          <w:lang w:eastAsia="zh-CN"/>
        </w:rPr>
        <w:t xml:space="preserve">low </w:t>
      </w:r>
      <w:r w:rsidR="00F37B14" w:rsidRPr="000B20BE">
        <w:rPr>
          <w:rFonts w:eastAsiaTheme="minorEastAsia"/>
          <w:lang w:eastAsia="zh-CN"/>
        </w:rPr>
        <w:t xml:space="preserve">latency </w:t>
      </w:r>
      <w:r w:rsidR="004F3688" w:rsidRPr="000B20BE">
        <w:rPr>
          <w:rFonts w:eastAsiaTheme="minorEastAsia"/>
          <w:lang w:eastAsia="zh-CN"/>
        </w:rPr>
        <w:t xml:space="preserve">requirement.  </w:t>
      </w:r>
    </w:p>
    <w:p w14:paraId="682D76C6" w14:textId="1DDF5791" w:rsidR="001847AC" w:rsidRDefault="004F3688" w:rsidP="00E95824">
      <w:pPr>
        <w:pStyle w:val="3GPPText"/>
        <w:rPr>
          <w:rFonts w:cs="Times New Roman"/>
          <w:b/>
          <w:bCs/>
          <w:i/>
          <w:noProof/>
          <w:szCs w:val="20"/>
        </w:rPr>
      </w:pPr>
      <w:r w:rsidRPr="00B92A3E">
        <w:rPr>
          <w:rFonts w:cs="Times New Roman"/>
          <w:b/>
          <w:bCs/>
          <w:i/>
          <w:noProof/>
          <w:szCs w:val="20"/>
          <w:lang w:eastAsia="zh-CN"/>
        </w:rPr>
        <w:t xml:space="preserve">Proposal </w:t>
      </w:r>
      <w:r w:rsidR="00C232B2" w:rsidRPr="00B92A3E">
        <w:rPr>
          <w:rFonts w:cs="Times New Roman"/>
          <w:b/>
          <w:bCs/>
          <w:i/>
          <w:noProof/>
          <w:szCs w:val="20"/>
          <w:lang w:eastAsia="zh-CN"/>
        </w:rPr>
        <w:t>1</w:t>
      </w:r>
      <w:r w:rsidRPr="00B92A3E">
        <w:rPr>
          <w:rFonts w:cs="Times New Roman"/>
          <w:b/>
          <w:bCs/>
          <w:i/>
          <w:noProof/>
          <w:szCs w:val="20"/>
          <w:lang w:eastAsia="zh-CN"/>
        </w:rPr>
        <w:t xml:space="preserve">: </w:t>
      </w:r>
      <w:r w:rsidR="003C6E26">
        <w:rPr>
          <w:rFonts w:cs="Times New Roman" w:hint="eastAsia"/>
          <w:b/>
          <w:bCs/>
          <w:i/>
          <w:noProof/>
          <w:szCs w:val="20"/>
          <w:lang w:eastAsia="zh-CN"/>
        </w:rPr>
        <w:t>AP</w:t>
      </w:r>
      <w:r w:rsidR="00EC10A7" w:rsidRPr="00B92A3E">
        <w:rPr>
          <w:rFonts w:cs="Times New Roman"/>
          <w:b/>
          <w:bCs/>
          <w:i/>
          <w:noProof/>
          <w:szCs w:val="20"/>
        </w:rPr>
        <w:t xml:space="preserve"> </w:t>
      </w:r>
      <w:r w:rsidR="005A5760" w:rsidRPr="00B92A3E">
        <w:rPr>
          <w:rFonts w:cs="Times New Roman"/>
          <w:b/>
          <w:bCs/>
          <w:i/>
          <w:noProof/>
          <w:szCs w:val="20"/>
        </w:rPr>
        <w:t xml:space="preserve">PRS </w:t>
      </w:r>
      <w:r w:rsidR="00EC10A7" w:rsidRPr="00B92A3E">
        <w:rPr>
          <w:rFonts w:cs="Times New Roman"/>
          <w:b/>
          <w:bCs/>
          <w:i/>
          <w:noProof/>
          <w:szCs w:val="20"/>
        </w:rPr>
        <w:t xml:space="preserve">and </w:t>
      </w:r>
      <w:r w:rsidR="003C6E26">
        <w:rPr>
          <w:rFonts w:cs="Times New Roman" w:hint="eastAsia"/>
          <w:b/>
          <w:bCs/>
          <w:i/>
          <w:noProof/>
          <w:szCs w:val="20"/>
          <w:lang w:eastAsia="zh-CN"/>
        </w:rPr>
        <w:t>SP-</w:t>
      </w:r>
      <w:r w:rsidR="00EC10A7" w:rsidRPr="00B92A3E">
        <w:rPr>
          <w:rFonts w:cs="Times New Roman"/>
          <w:b/>
          <w:bCs/>
          <w:i/>
          <w:noProof/>
          <w:szCs w:val="20"/>
        </w:rPr>
        <w:t xml:space="preserve">PRS </w:t>
      </w:r>
      <w:r w:rsidR="00893593" w:rsidRPr="00B92A3E">
        <w:rPr>
          <w:rFonts w:cs="Times New Roman" w:hint="eastAsia"/>
          <w:b/>
          <w:bCs/>
          <w:i/>
          <w:noProof/>
          <w:szCs w:val="20"/>
          <w:lang w:eastAsia="zh-CN"/>
        </w:rPr>
        <w:t>reception</w:t>
      </w:r>
      <w:r w:rsidR="005B38BE" w:rsidRPr="00B92A3E">
        <w:rPr>
          <w:rFonts w:cs="Times New Roman" w:hint="eastAsia"/>
          <w:b/>
          <w:bCs/>
          <w:i/>
          <w:noProof/>
          <w:szCs w:val="20"/>
          <w:lang w:eastAsia="zh-CN"/>
        </w:rPr>
        <w:t>s</w:t>
      </w:r>
      <w:r w:rsidR="00893593" w:rsidRPr="00B92A3E">
        <w:rPr>
          <w:rFonts w:cs="Times New Roman" w:hint="eastAsia"/>
          <w:b/>
          <w:bCs/>
          <w:i/>
          <w:noProof/>
          <w:szCs w:val="20"/>
          <w:lang w:eastAsia="zh-CN"/>
        </w:rPr>
        <w:t xml:space="preserve"> triggered by serving gNB </w:t>
      </w:r>
      <w:r w:rsidR="00EC10A7" w:rsidRPr="00B92A3E">
        <w:rPr>
          <w:rFonts w:cs="Times New Roman"/>
          <w:b/>
          <w:bCs/>
          <w:i/>
          <w:noProof/>
          <w:szCs w:val="20"/>
        </w:rPr>
        <w:t>should be supported for s</w:t>
      </w:r>
      <w:r w:rsidR="00A50400" w:rsidRPr="00B92A3E">
        <w:rPr>
          <w:rFonts w:cs="Times New Roman"/>
          <w:b/>
          <w:bCs/>
          <w:i/>
          <w:noProof/>
          <w:szCs w:val="20"/>
        </w:rPr>
        <w:t>ingle gNB positioning</w:t>
      </w:r>
      <w:r w:rsidR="00EC10A7" w:rsidRPr="00B92A3E">
        <w:rPr>
          <w:rFonts w:cs="Times New Roman"/>
          <w:b/>
          <w:bCs/>
          <w:i/>
          <w:noProof/>
          <w:szCs w:val="20"/>
        </w:rPr>
        <w:t xml:space="preserve">, in which a UE is informed </w:t>
      </w:r>
      <w:r w:rsidR="006B2FC1" w:rsidRPr="00B92A3E">
        <w:rPr>
          <w:rFonts w:cs="Times New Roman"/>
          <w:b/>
          <w:bCs/>
          <w:i/>
          <w:noProof/>
          <w:szCs w:val="20"/>
        </w:rPr>
        <w:t xml:space="preserve">to measure </w:t>
      </w:r>
      <w:r w:rsidR="00EC10A7" w:rsidRPr="00B92A3E">
        <w:rPr>
          <w:rFonts w:cs="Times New Roman"/>
          <w:b/>
          <w:bCs/>
          <w:i/>
          <w:noProof/>
          <w:szCs w:val="20"/>
        </w:rPr>
        <w:t xml:space="preserve">the DL PRS of the TRPs </w:t>
      </w:r>
      <w:r w:rsidR="006B2FC1" w:rsidRPr="00B92A3E">
        <w:rPr>
          <w:rFonts w:cs="Times New Roman"/>
          <w:b/>
          <w:bCs/>
          <w:i/>
          <w:noProof/>
          <w:szCs w:val="20"/>
        </w:rPr>
        <w:t xml:space="preserve">of the </w:t>
      </w:r>
      <w:r w:rsidR="00195D21" w:rsidRPr="00B92A3E">
        <w:rPr>
          <w:rFonts w:cs="Times New Roman"/>
          <w:b/>
          <w:bCs/>
          <w:i/>
          <w:noProof/>
          <w:szCs w:val="20"/>
        </w:rPr>
        <w:t xml:space="preserve">same </w:t>
      </w:r>
      <w:r w:rsidR="006B2FC1" w:rsidRPr="00B92A3E">
        <w:rPr>
          <w:rFonts w:cs="Times New Roman"/>
          <w:b/>
          <w:bCs/>
          <w:i/>
          <w:noProof/>
          <w:szCs w:val="20"/>
        </w:rPr>
        <w:t>gNB.</w:t>
      </w:r>
      <w:r w:rsidR="00A50400" w:rsidRPr="00B92A3E">
        <w:rPr>
          <w:rFonts w:cs="Times New Roman"/>
          <w:b/>
          <w:bCs/>
          <w:i/>
          <w:noProof/>
          <w:szCs w:val="20"/>
        </w:rPr>
        <w:t xml:space="preserve"> </w:t>
      </w:r>
    </w:p>
    <w:p w14:paraId="02D6C017" w14:textId="77777777" w:rsidR="0067259F" w:rsidRPr="00B92A3E" w:rsidRDefault="0067259F" w:rsidP="00E95824">
      <w:pPr>
        <w:pStyle w:val="3GPPText"/>
        <w:rPr>
          <w:rFonts w:cs="Times New Roman"/>
          <w:b/>
          <w:bCs/>
          <w:i/>
          <w:noProof/>
          <w:szCs w:val="20"/>
          <w:lang w:val="en-US"/>
        </w:rPr>
      </w:pPr>
    </w:p>
    <w:p w14:paraId="24958E16" w14:textId="5189E8C0" w:rsidR="00170D5F" w:rsidRDefault="004F3688" w:rsidP="00C515D2">
      <w:pPr>
        <w:spacing w:after="180"/>
        <w:jc w:val="both"/>
        <w:rPr>
          <w:rFonts w:eastAsiaTheme="minorEastAsia"/>
          <w:lang w:eastAsia="zh-CN"/>
        </w:rPr>
      </w:pPr>
      <w:r w:rsidRPr="000B20BE">
        <w:rPr>
          <w:rFonts w:eastAsiaTheme="minorEastAsia"/>
          <w:lang w:eastAsia="zh-CN"/>
        </w:rPr>
        <w:t xml:space="preserve">In multiple </w:t>
      </w:r>
      <w:proofErr w:type="spellStart"/>
      <w:r w:rsidR="006B2FC1" w:rsidRPr="000B20BE">
        <w:rPr>
          <w:rFonts w:eastAsiaTheme="minorEastAsia"/>
          <w:lang w:eastAsia="zh-CN"/>
        </w:rPr>
        <w:t>gNB</w:t>
      </w:r>
      <w:proofErr w:type="spellEnd"/>
      <w:r w:rsidR="006B2FC1" w:rsidRPr="000B20BE">
        <w:rPr>
          <w:rFonts w:eastAsiaTheme="minorEastAsia"/>
          <w:lang w:eastAsia="zh-CN"/>
        </w:rPr>
        <w:t xml:space="preserve"> </w:t>
      </w:r>
      <w:r w:rsidRPr="000B20BE">
        <w:rPr>
          <w:rFonts w:eastAsiaTheme="minorEastAsia"/>
          <w:lang w:eastAsia="zh-CN"/>
        </w:rPr>
        <w:t xml:space="preserve">positioning, </w:t>
      </w:r>
      <w:r w:rsidR="002C451D">
        <w:rPr>
          <w:rFonts w:eastAsiaTheme="minorEastAsia"/>
          <w:lang w:eastAsia="zh-CN"/>
        </w:rPr>
        <w:t>UE may receive the DL</w:t>
      </w:r>
      <w:r w:rsidR="00A34172">
        <w:rPr>
          <w:rFonts w:eastAsiaTheme="minorEastAsia" w:hint="eastAsia"/>
          <w:lang w:eastAsia="zh-CN"/>
        </w:rPr>
        <w:t xml:space="preserve"> AP-PRS or SP</w:t>
      </w:r>
      <w:r w:rsidR="00761CE3">
        <w:rPr>
          <w:rFonts w:eastAsiaTheme="minorEastAsia" w:hint="eastAsia"/>
          <w:lang w:eastAsia="zh-CN"/>
        </w:rPr>
        <w:t xml:space="preserve"> </w:t>
      </w:r>
      <w:r w:rsidR="002C451D">
        <w:rPr>
          <w:rFonts w:eastAsiaTheme="minorEastAsia"/>
          <w:lang w:eastAsia="zh-CN"/>
        </w:rPr>
        <w:t>PRS</w:t>
      </w:r>
      <w:r w:rsidR="000C1FA6">
        <w:rPr>
          <w:rFonts w:eastAsiaTheme="minorEastAsia" w:hint="eastAsia"/>
          <w:lang w:eastAsia="zh-CN"/>
        </w:rPr>
        <w:t>s</w:t>
      </w:r>
      <w:r w:rsidR="002C451D">
        <w:rPr>
          <w:rFonts w:eastAsiaTheme="minorEastAsia"/>
          <w:lang w:eastAsia="zh-CN"/>
        </w:rPr>
        <w:t xml:space="preserve"> from the multiple </w:t>
      </w:r>
      <w:proofErr w:type="spellStart"/>
      <w:r w:rsidR="002C451D">
        <w:rPr>
          <w:rFonts w:eastAsiaTheme="minorEastAsia"/>
          <w:lang w:eastAsia="zh-CN"/>
        </w:rPr>
        <w:t>gNBs</w:t>
      </w:r>
      <w:proofErr w:type="spellEnd"/>
      <w:r w:rsidR="00170D5F">
        <w:rPr>
          <w:rFonts w:eastAsiaTheme="minorEastAsia"/>
          <w:lang w:eastAsia="zh-CN"/>
        </w:rPr>
        <w:t>. In this case,</w:t>
      </w:r>
      <w:r w:rsidR="002C451D">
        <w:rPr>
          <w:rFonts w:eastAsiaTheme="minorEastAsia"/>
          <w:lang w:eastAsia="zh-CN"/>
        </w:rPr>
        <w:t xml:space="preserve"> </w:t>
      </w:r>
      <w:r w:rsidRPr="000B20BE">
        <w:rPr>
          <w:rFonts w:eastAsiaTheme="minorEastAsia"/>
          <w:lang w:eastAsia="zh-CN"/>
        </w:rPr>
        <w:t xml:space="preserve">LMF needs </w:t>
      </w:r>
      <w:r w:rsidR="00170D5F">
        <w:rPr>
          <w:rFonts w:eastAsiaTheme="minorEastAsia"/>
          <w:lang w:eastAsia="zh-CN"/>
        </w:rPr>
        <w:t>first to</w:t>
      </w:r>
      <w:r w:rsidRPr="000B20BE">
        <w:rPr>
          <w:rFonts w:eastAsiaTheme="minorEastAsia"/>
          <w:lang w:eastAsia="zh-CN"/>
        </w:rPr>
        <w:t xml:space="preserve"> send </w:t>
      </w:r>
      <w:r w:rsidR="00170D5F">
        <w:rPr>
          <w:rFonts w:eastAsiaTheme="minorEastAsia"/>
          <w:lang w:eastAsia="zh-CN"/>
        </w:rPr>
        <w:t xml:space="preserve">a message </w:t>
      </w:r>
      <w:r w:rsidRPr="000B20BE">
        <w:rPr>
          <w:rFonts w:eastAsiaTheme="minorEastAsia"/>
          <w:lang w:eastAsia="zh-CN"/>
        </w:rPr>
        <w:t xml:space="preserve">to the serving </w:t>
      </w:r>
      <w:proofErr w:type="spellStart"/>
      <w:r w:rsidRPr="000B20BE">
        <w:rPr>
          <w:rFonts w:eastAsiaTheme="minorEastAsia"/>
          <w:lang w:eastAsia="zh-CN"/>
        </w:rPr>
        <w:t>gNB</w:t>
      </w:r>
      <w:proofErr w:type="spellEnd"/>
      <w:r w:rsidRPr="000B20BE">
        <w:rPr>
          <w:rFonts w:eastAsiaTheme="minorEastAsia"/>
          <w:lang w:eastAsia="zh-CN"/>
        </w:rPr>
        <w:t xml:space="preserve"> and neighbor </w:t>
      </w:r>
      <w:proofErr w:type="spellStart"/>
      <w:r w:rsidRPr="000B20BE">
        <w:rPr>
          <w:rFonts w:eastAsiaTheme="minorEastAsia"/>
          <w:lang w:eastAsia="zh-CN"/>
        </w:rPr>
        <w:t>gNB</w:t>
      </w:r>
      <w:r w:rsidR="000C1FA6">
        <w:rPr>
          <w:rFonts w:eastAsiaTheme="minorEastAsia" w:hint="eastAsia"/>
          <w:lang w:eastAsia="zh-CN"/>
        </w:rPr>
        <w:t>s</w:t>
      </w:r>
      <w:proofErr w:type="spellEnd"/>
      <w:r w:rsidR="00170D5F">
        <w:rPr>
          <w:rFonts w:eastAsiaTheme="minorEastAsia"/>
          <w:lang w:eastAsia="zh-CN"/>
        </w:rPr>
        <w:t xml:space="preserve"> to request DL PRS configuration</w:t>
      </w:r>
      <w:r w:rsidR="0020400B">
        <w:rPr>
          <w:rFonts w:eastAsiaTheme="minorEastAsia"/>
          <w:lang w:eastAsia="zh-CN"/>
        </w:rPr>
        <w:t>s for supporting AP-PRS and/or SP-PR</w:t>
      </w:r>
      <w:r w:rsidR="00DE6CAA">
        <w:rPr>
          <w:rFonts w:eastAsiaTheme="minorEastAsia" w:hint="eastAsia"/>
          <w:lang w:eastAsia="zh-CN"/>
        </w:rPr>
        <w:t>S</w:t>
      </w:r>
      <w:r w:rsidR="00170D5F">
        <w:rPr>
          <w:rFonts w:eastAsiaTheme="minorEastAsia"/>
          <w:lang w:eastAsia="zh-CN"/>
        </w:rPr>
        <w:t xml:space="preserve">. After </w:t>
      </w:r>
      <w:r w:rsidRPr="000B20BE">
        <w:rPr>
          <w:rFonts w:eastAsiaTheme="minorEastAsia"/>
          <w:lang w:eastAsia="zh-CN"/>
        </w:rPr>
        <w:t>receiv</w:t>
      </w:r>
      <w:r w:rsidR="00170D5F">
        <w:rPr>
          <w:rFonts w:eastAsiaTheme="minorEastAsia"/>
          <w:lang w:eastAsia="zh-CN"/>
        </w:rPr>
        <w:t>ing</w:t>
      </w:r>
      <w:r w:rsidRPr="000B20BE">
        <w:rPr>
          <w:rFonts w:eastAsiaTheme="minorEastAsia"/>
          <w:lang w:eastAsia="zh-CN"/>
        </w:rPr>
        <w:t xml:space="preserve"> the response </w:t>
      </w:r>
      <w:r w:rsidR="000C1FA6">
        <w:rPr>
          <w:rFonts w:eastAsiaTheme="minorEastAsia" w:hint="eastAsia"/>
          <w:lang w:eastAsia="zh-CN"/>
        </w:rPr>
        <w:t>about</w:t>
      </w:r>
      <w:r w:rsidR="000C1FA6" w:rsidRPr="000B20BE">
        <w:rPr>
          <w:rFonts w:eastAsiaTheme="minorEastAsia"/>
          <w:lang w:eastAsia="zh-CN"/>
        </w:rPr>
        <w:t xml:space="preserve"> </w:t>
      </w:r>
      <w:r w:rsidRPr="000B20BE">
        <w:rPr>
          <w:rFonts w:eastAsiaTheme="minorEastAsia"/>
          <w:lang w:eastAsia="zh-CN"/>
        </w:rPr>
        <w:t xml:space="preserve">the </w:t>
      </w:r>
      <w:r w:rsidR="000C1FA6">
        <w:rPr>
          <w:rFonts w:eastAsiaTheme="minorEastAsia" w:hint="eastAsia"/>
          <w:lang w:eastAsia="zh-CN"/>
        </w:rPr>
        <w:t xml:space="preserve">DL </w:t>
      </w:r>
      <w:r w:rsidRPr="000B20BE">
        <w:rPr>
          <w:rFonts w:eastAsiaTheme="minorEastAsia"/>
          <w:lang w:eastAsia="zh-CN"/>
        </w:rPr>
        <w:t>PRS configuration</w:t>
      </w:r>
      <w:r w:rsidR="00170D5F">
        <w:rPr>
          <w:rFonts w:eastAsiaTheme="minorEastAsia"/>
          <w:lang w:eastAsia="zh-CN"/>
        </w:rPr>
        <w:t>s</w:t>
      </w:r>
      <w:r w:rsidRPr="000B20BE">
        <w:rPr>
          <w:rFonts w:eastAsiaTheme="minorEastAsia"/>
          <w:lang w:eastAsia="zh-CN"/>
        </w:rPr>
        <w:t xml:space="preserve"> from </w:t>
      </w:r>
      <w:proofErr w:type="spellStart"/>
      <w:r w:rsidRPr="000B20BE">
        <w:rPr>
          <w:rFonts w:eastAsiaTheme="minorEastAsia"/>
          <w:lang w:eastAsia="zh-CN"/>
        </w:rPr>
        <w:t>gNB</w:t>
      </w:r>
      <w:r w:rsidR="00170D5F">
        <w:rPr>
          <w:rFonts w:eastAsiaTheme="minorEastAsia"/>
          <w:lang w:eastAsia="zh-CN"/>
        </w:rPr>
        <w:t>s</w:t>
      </w:r>
      <w:proofErr w:type="spellEnd"/>
      <w:r w:rsidR="002C451D">
        <w:rPr>
          <w:rFonts w:eastAsiaTheme="minorEastAsia"/>
          <w:lang w:eastAsia="zh-CN"/>
        </w:rPr>
        <w:t xml:space="preserve">, </w:t>
      </w:r>
      <w:r w:rsidR="00170D5F">
        <w:rPr>
          <w:rFonts w:eastAsiaTheme="minorEastAsia"/>
          <w:lang w:eastAsia="zh-CN"/>
        </w:rPr>
        <w:t xml:space="preserve">there </w:t>
      </w:r>
      <w:r w:rsidR="000C1FA6">
        <w:rPr>
          <w:rFonts w:eastAsiaTheme="minorEastAsia" w:hint="eastAsia"/>
          <w:lang w:eastAsia="zh-CN"/>
        </w:rPr>
        <w:t>are</w:t>
      </w:r>
      <w:r w:rsidR="00170D5F">
        <w:rPr>
          <w:rFonts w:eastAsiaTheme="minorEastAsia"/>
          <w:lang w:eastAsia="zh-CN"/>
        </w:rPr>
        <w:t xml:space="preserve"> two ways to send the DL PRS configurations to</w:t>
      </w:r>
      <w:r w:rsidR="00F00187">
        <w:rPr>
          <w:rFonts w:eastAsiaTheme="minorEastAsia" w:hint="eastAsia"/>
          <w:lang w:eastAsia="zh-CN"/>
        </w:rPr>
        <w:t xml:space="preserve"> a</w:t>
      </w:r>
      <w:r w:rsidR="00170D5F">
        <w:rPr>
          <w:rFonts w:eastAsiaTheme="minorEastAsia"/>
          <w:lang w:eastAsia="zh-CN"/>
        </w:rPr>
        <w:t xml:space="preserve"> UE. One of them is to follow Rel-16 approach, i.e., the LMF sends the </w:t>
      </w:r>
      <w:r w:rsidR="00170D5F" w:rsidRPr="000B20BE">
        <w:rPr>
          <w:rFonts w:eastAsiaTheme="minorEastAsia"/>
          <w:lang w:eastAsia="zh-CN"/>
        </w:rPr>
        <w:t>PRS configuration</w:t>
      </w:r>
      <w:r w:rsidR="00170D5F">
        <w:rPr>
          <w:rFonts w:eastAsiaTheme="minorEastAsia"/>
          <w:lang w:eastAsia="zh-CN"/>
        </w:rPr>
        <w:t>s directly to the UE</w:t>
      </w:r>
      <w:r w:rsidR="0020400B">
        <w:rPr>
          <w:rFonts w:eastAsiaTheme="minorEastAsia"/>
          <w:lang w:eastAsia="zh-CN"/>
        </w:rPr>
        <w:t xml:space="preserve">. The message may include the information of when the UE should </w:t>
      </w:r>
      <w:r w:rsidR="000C1FA6">
        <w:rPr>
          <w:rFonts w:eastAsiaTheme="minorEastAsia" w:hint="eastAsia"/>
          <w:lang w:eastAsia="zh-CN"/>
        </w:rPr>
        <w:t>begin</w:t>
      </w:r>
      <w:r w:rsidR="000C1FA6">
        <w:rPr>
          <w:rFonts w:eastAsiaTheme="minorEastAsia"/>
          <w:lang w:eastAsia="zh-CN"/>
        </w:rPr>
        <w:t xml:space="preserve"> </w:t>
      </w:r>
      <w:r w:rsidR="000C1FA6">
        <w:rPr>
          <w:rFonts w:eastAsiaTheme="minorEastAsia" w:hint="eastAsia"/>
          <w:lang w:eastAsia="zh-CN"/>
        </w:rPr>
        <w:t xml:space="preserve">to </w:t>
      </w:r>
      <w:r w:rsidR="0020400B">
        <w:rPr>
          <w:rFonts w:eastAsiaTheme="minorEastAsia"/>
          <w:lang w:eastAsia="zh-CN"/>
        </w:rPr>
        <w:t xml:space="preserve">receive the DL PRS. </w:t>
      </w:r>
      <w:r w:rsidR="00F00187">
        <w:rPr>
          <w:rFonts w:eastAsiaTheme="minorEastAsia" w:hint="eastAsia"/>
          <w:lang w:eastAsia="zh-CN"/>
        </w:rPr>
        <w:t xml:space="preserve">The </w:t>
      </w:r>
      <w:r w:rsidR="00F00187">
        <w:rPr>
          <w:rFonts w:eastAsiaTheme="minorEastAsia"/>
          <w:lang w:eastAsia="zh-CN"/>
        </w:rPr>
        <w:t xml:space="preserve">other </w:t>
      </w:r>
      <w:r w:rsidR="00170D5F">
        <w:rPr>
          <w:rFonts w:eastAsiaTheme="minorEastAsia"/>
          <w:lang w:eastAsia="zh-CN"/>
        </w:rPr>
        <w:t xml:space="preserve">way is to </w:t>
      </w:r>
      <w:r w:rsidR="0020400B">
        <w:rPr>
          <w:rFonts w:eastAsiaTheme="minorEastAsia"/>
          <w:lang w:eastAsia="zh-CN"/>
        </w:rPr>
        <w:t xml:space="preserve">first </w:t>
      </w:r>
      <w:r w:rsidR="00170D5F">
        <w:rPr>
          <w:rFonts w:eastAsiaTheme="minorEastAsia"/>
          <w:lang w:eastAsia="zh-CN"/>
        </w:rPr>
        <w:t xml:space="preserve">send the </w:t>
      </w:r>
      <w:r w:rsidR="00170D5F" w:rsidRPr="000B20BE">
        <w:rPr>
          <w:rFonts w:eastAsiaTheme="minorEastAsia"/>
          <w:lang w:eastAsia="zh-CN"/>
        </w:rPr>
        <w:t>PRS configuration</w:t>
      </w:r>
      <w:r w:rsidR="00170D5F">
        <w:rPr>
          <w:rFonts w:eastAsiaTheme="minorEastAsia"/>
          <w:lang w:eastAsia="zh-CN"/>
        </w:rPr>
        <w:t xml:space="preserve">s to serving </w:t>
      </w:r>
      <w:proofErr w:type="spellStart"/>
      <w:r w:rsidR="00170D5F">
        <w:rPr>
          <w:rFonts w:eastAsiaTheme="minorEastAsia"/>
          <w:lang w:eastAsia="zh-CN"/>
        </w:rPr>
        <w:t>gNB</w:t>
      </w:r>
      <w:proofErr w:type="spellEnd"/>
      <w:r w:rsidR="00170D5F">
        <w:rPr>
          <w:rFonts w:eastAsiaTheme="minorEastAsia"/>
          <w:lang w:eastAsia="zh-CN"/>
        </w:rPr>
        <w:t xml:space="preserve">, and then </w:t>
      </w:r>
      <w:r w:rsidR="000C1FA6">
        <w:rPr>
          <w:rFonts w:eastAsiaTheme="minorEastAsia" w:hint="eastAsia"/>
          <w:lang w:eastAsia="zh-CN"/>
        </w:rPr>
        <w:t xml:space="preserve">the </w:t>
      </w:r>
      <w:r w:rsidR="000C1FA6">
        <w:rPr>
          <w:rFonts w:eastAsiaTheme="minorEastAsia"/>
          <w:lang w:eastAsia="zh-CN"/>
        </w:rPr>
        <w:t xml:space="preserve">serving </w:t>
      </w:r>
      <w:proofErr w:type="spellStart"/>
      <w:r w:rsidR="0020400B">
        <w:rPr>
          <w:rFonts w:eastAsiaTheme="minorEastAsia"/>
          <w:lang w:eastAsia="zh-CN"/>
        </w:rPr>
        <w:t>gNB</w:t>
      </w:r>
      <w:proofErr w:type="spellEnd"/>
      <w:r w:rsidR="0020400B">
        <w:rPr>
          <w:rFonts w:eastAsiaTheme="minorEastAsia"/>
          <w:lang w:eastAsia="zh-CN"/>
        </w:rPr>
        <w:t xml:space="preserve"> sends </w:t>
      </w:r>
      <w:r w:rsidR="0020400B" w:rsidRPr="000B20BE">
        <w:rPr>
          <w:rFonts w:eastAsiaTheme="minorEastAsia"/>
          <w:lang w:eastAsia="zh-CN"/>
        </w:rPr>
        <w:t>PRS configuration</w:t>
      </w:r>
      <w:r w:rsidR="0020400B">
        <w:rPr>
          <w:rFonts w:eastAsiaTheme="minorEastAsia"/>
          <w:lang w:eastAsia="zh-CN"/>
        </w:rPr>
        <w:t xml:space="preserve">s to the UE with RRC signaling. After UE receives the </w:t>
      </w:r>
      <w:r w:rsidR="0020400B" w:rsidRPr="000B20BE">
        <w:rPr>
          <w:rFonts w:eastAsiaTheme="minorEastAsia"/>
          <w:lang w:eastAsia="zh-CN"/>
        </w:rPr>
        <w:t>PRS configuration</w:t>
      </w:r>
      <w:r w:rsidR="0020400B">
        <w:rPr>
          <w:rFonts w:eastAsiaTheme="minorEastAsia"/>
          <w:lang w:eastAsia="zh-CN"/>
        </w:rPr>
        <w:t xml:space="preserve">s, the serving </w:t>
      </w:r>
      <w:proofErr w:type="spellStart"/>
      <w:r w:rsidR="0020400B">
        <w:rPr>
          <w:rFonts w:eastAsiaTheme="minorEastAsia"/>
          <w:lang w:eastAsia="zh-CN"/>
        </w:rPr>
        <w:t>gNB</w:t>
      </w:r>
      <w:proofErr w:type="spellEnd"/>
      <w:r w:rsidR="0020400B">
        <w:rPr>
          <w:rFonts w:eastAsiaTheme="minorEastAsia"/>
          <w:lang w:eastAsia="zh-CN"/>
        </w:rPr>
        <w:t xml:space="preserve"> </w:t>
      </w:r>
      <w:r w:rsidR="000C1FA6">
        <w:rPr>
          <w:rFonts w:eastAsiaTheme="minorEastAsia" w:hint="eastAsia"/>
          <w:lang w:eastAsia="zh-CN"/>
        </w:rPr>
        <w:t>can</w:t>
      </w:r>
      <w:r w:rsidR="000C1FA6">
        <w:rPr>
          <w:rFonts w:eastAsiaTheme="minorEastAsia"/>
          <w:lang w:eastAsia="zh-CN"/>
        </w:rPr>
        <w:t xml:space="preserve"> </w:t>
      </w:r>
      <w:r w:rsidR="0020400B">
        <w:rPr>
          <w:rFonts w:eastAsiaTheme="minorEastAsia"/>
          <w:lang w:eastAsia="zh-CN"/>
        </w:rPr>
        <w:t xml:space="preserve">use DCI or MAC CE to trigger UE for the reception of DL PRS. </w:t>
      </w:r>
    </w:p>
    <w:p w14:paraId="25C8C1F9" w14:textId="161A8A22" w:rsidR="00195D21" w:rsidRDefault="00E45B39" w:rsidP="00CD5AB9">
      <w:pPr>
        <w:tabs>
          <w:tab w:val="left" w:pos="3402"/>
        </w:tabs>
        <w:jc w:val="both"/>
        <w:rPr>
          <w:rFonts w:eastAsiaTheme="minorEastAsia"/>
          <w:lang w:eastAsia="zh-CN"/>
        </w:rPr>
      </w:pPr>
      <w:r>
        <w:rPr>
          <w:noProof/>
          <w:lang w:eastAsia="zh-CN"/>
        </w:rPr>
        <w:t xml:space="preserve">In comparison, </w:t>
      </w:r>
      <w:r w:rsidR="008B13C2">
        <w:rPr>
          <w:rFonts w:eastAsiaTheme="minorEastAsia" w:hint="eastAsia"/>
          <w:lang w:eastAsia="zh-CN"/>
        </w:rPr>
        <w:t>t</w:t>
      </w:r>
      <w:r w:rsidR="00195D21">
        <w:rPr>
          <w:rFonts w:eastAsiaTheme="minorEastAsia"/>
          <w:lang w:eastAsia="zh-CN"/>
        </w:rPr>
        <w:t xml:space="preserve">he first </w:t>
      </w:r>
      <w:r w:rsidR="00195D21">
        <w:rPr>
          <w:noProof/>
          <w:lang w:eastAsia="zh-CN"/>
        </w:rPr>
        <w:t>approach has less impact on the specification</w:t>
      </w:r>
      <w:r w:rsidR="00195D21">
        <w:rPr>
          <w:rFonts w:eastAsiaTheme="minorEastAsia"/>
          <w:lang w:eastAsia="zh-CN"/>
        </w:rPr>
        <w:t xml:space="preserve"> and fewer messages exchanges </w:t>
      </w:r>
      <w:r w:rsidR="00195D21" w:rsidRPr="000B20BE">
        <w:rPr>
          <w:rFonts w:eastAsiaTheme="minorEastAsia"/>
          <w:lang w:eastAsia="zh-CN"/>
        </w:rPr>
        <w:t xml:space="preserve">between LMF and </w:t>
      </w:r>
      <w:r w:rsidR="00195D21">
        <w:rPr>
          <w:rFonts w:eastAsiaTheme="minorEastAsia"/>
          <w:lang w:eastAsia="zh-CN"/>
        </w:rPr>
        <w:t>the</w:t>
      </w:r>
      <w:r w:rsidR="00195D21" w:rsidRPr="000B20BE">
        <w:rPr>
          <w:rFonts w:eastAsiaTheme="minorEastAsia"/>
          <w:lang w:eastAsia="zh-CN"/>
        </w:rPr>
        <w:t xml:space="preserve"> </w:t>
      </w:r>
      <w:proofErr w:type="spellStart"/>
      <w:r w:rsidR="00195D21" w:rsidRPr="000B20BE">
        <w:rPr>
          <w:rFonts w:eastAsiaTheme="minorEastAsia"/>
          <w:lang w:eastAsia="zh-CN"/>
        </w:rPr>
        <w:t>gNB</w:t>
      </w:r>
      <w:r w:rsidR="00195D21">
        <w:rPr>
          <w:rFonts w:eastAsiaTheme="minorEastAsia"/>
          <w:lang w:eastAsia="zh-CN"/>
        </w:rPr>
        <w:t>s</w:t>
      </w:r>
      <w:proofErr w:type="spellEnd"/>
      <w:r w:rsidR="00195D21">
        <w:rPr>
          <w:noProof/>
          <w:lang w:eastAsia="zh-CN"/>
        </w:rPr>
        <w:t>. T</w:t>
      </w:r>
      <w:r>
        <w:rPr>
          <w:noProof/>
          <w:lang w:eastAsia="zh-CN"/>
        </w:rPr>
        <w:t xml:space="preserve">he second </w:t>
      </w:r>
      <w:r w:rsidR="00195D21">
        <w:rPr>
          <w:noProof/>
          <w:lang w:eastAsia="zh-CN"/>
        </w:rPr>
        <w:t xml:space="preserve">approach </w:t>
      </w:r>
      <w:r>
        <w:rPr>
          <w:noProof/>
          <w:lang w:eastAsia="zh-CN"/>
        </w:rPr>
        <w:t>requires</w:t>
      </w:r>
      <w:r>
        <w:rPr>
          <w:rFonts w:eastAsiaTheme="minorEastAsia"/>
          <w:lang w:eastAsia="zh-CN"/>
        </w:rPr>
        <w:t xml:space="preserve"> more message </w:t>
      </w:r>
      <w:r w:rsidR="00170D5F">
        <w:rPr>
          <w:rFonts w:eastAsiaTheme="minorEastAsia"/>
          <w:lang w:eastAsia="zh-CN"/>
        </w:rPr>
        <w:t xml:space="preserve">exchanges </w:t>
      </w:r>
      <w:r w:rsidR="00E049FB">
        <w:rPr>
          <w:rFonts w:eastAsiaTheme="minorEastAsia"/>
          <w:lang w:eastAsia="zh-CN"/>
        </w:rPr>
        <w:t>among</w:t>
      </w:r>
      <w:r w:rsidR="00E049FB" w:rsidRPr="000B20BE">
        <w:rPr>
          <w:rFonts w:eastAsiaTheme="minorEastAsia"/>
          <w:lang w:eastAsia="zh-CN"/>
        </w:rPr>
        <w:t xml:space="preserve"> </w:t>
      </w:r>
      <w:r w:rsidR="00B43E98" w:rsidRPr="000B20BE">
        <w:rPr>
          <w:rFonts w:eastAsiaTheme="minorEastAsia"/>
          <w:lang w:eastAsia="zh-CN"/>
        </w:rPr>
        <w:t>LMF</w:t>
      </w:r>
      <w:r w:rsidR="00E049FB">
        <w:rPr>
          <w:rFonts w:eastAsiaTheme="minorEastAsia"/>
          <w:lang w:eastAsia="zh-CN"/>
        </w:rPr>
        <w:t xml:space="preserve">, </w:t>
      </w:r>
      <w:r w:rsidR="00170D5F">
        <w:rPr>
          <w:rFonts w:eastAsiaTheme="minorEastAsia"/>
          <w:lang w:eastAsia="zh-CN"/>
        </w:rPr>
        <w:t>the</w:t>
      </w:r>
      <w:r w:rsidR="00170D5F" w:rsidRPr="000B20BE">
        <w:rPr>
          <w:rFonts w:eastAsiaTheme="minorEastAsia"/>
          <w:lang w:eastAsia="zh-CN"/>
        </w:rPr>
        <w:t xml:space="preserve"> </w:t>
      </w:r>
      <w:proofErr w:type="spellStart"/>
      <w:r w:rsidR="00B43E98" w:rsidRPr="000B20BE">
        <w:rPr>
          <w:rFonts w:eastAsiaTheme="minorEastAsia"/>
          <w:lang w:eastAsia="zh-CN"/>
        </w:rPr>
        <w:t>gNB</w:t>
      </w:r>
      <w:r w:rsidR="00170D5F">
        <w:rPr>
          <w:rFonts w:eastAsiaTheme="minorEastAsia"/>
          <w:lang w:eastAsia="zh-CN"/>
        </w:rPr>
        <w:t>s</w:t>
      </w:r>
      <w:proofErr w:type="spellEnd"/>
      <w:r w:rsidR="00E049FB">
        <w:rPr>
          <w:rFonts w:eastAsiaTheme="minorEastAsia"/>
          <w:lang w:eastAsia="zh-CN"/>
        </w:rPr>
        <w:t xml:space="preserve"> and the UE</w:t>
      </w:r>
      <w:r w:rsidR="00B43E98" w:rsidRPr="000B20BE">
        <w:rPr>
          <w:rFonts w:eastAsiaTheme="minorEastAsia"/>
          <w:lang w:eastAsia="zh-CN"/>
        </w:rPr>
        <w:t>,</w:t>
      </w:r>
      <w:r w:rsidR="00195D21">
        <w:rPr>
          <w:rFonts w:eastAsiaTheme="minorEastAsia"/>
          <w:lang w:eastAsia="zh-CN"/>
        </w:rPr>
        <w:t xml:space="preserve"> </w:t>
      </w:r>
      <w:r>
        <w:rPr>
          <w:rFonts w:eastAsiaTheme="minorEastAsia"/>
          <w:lang w:eastAsia="zh-CN"/>
        </w:rPr>
        <w:t xml:space="preserve">and thus there is </w:t>
      </w:r>
      <w:r w:rsidR="000C1FA6">
        <w:rPr>
          <w:rFonts w:eastAsiaTheme="minorEastAsia" w:hint="eastAsia"/>
          <w:lang w:eastAsia="zh-CN"/>
        </w:rPr>
        <w:t xml:space="preserve">no </w:t>
      </w:r>
      <w:r>
        <w:rPr>
          <w:rFonts w:eastAsiaTheme="minorEastAsia"/>
          <w:lang w:eastAsia="zh-CN"/>
        </w:rPr>
        <w:t xml:space="preserve">special </w:t>
      </w:r>
      <w:r w:rsidR="00A34172">
        <w:rPr>
          <w:rFonts w:eastAsiaTheme="minorEastAsia" w:hint="eastAsia"/>
          <w:lang w:eastAsia="zh-CN"/>
        </w:rPr>
        <w:t>gain</w:t>
      </w:r>
      <w:r w:rsidR="00A34172">
        <w:rPr>
          <w:rFonts w:eastAsiaTheme="minorEastAsia"/>
          <w:lang w:eastAsia="zh-CN"/>
        </w:rPr>
        <w:t xml:space="preserve"> </w:t>
      </w:r>
      <w:r>
        <w:rPr>
          <w:rFonts w:eastAsiaTheme="minorEastAsia"/>
          <w:lang w:eastAsia="zh-CN"/>
        </w:rPr>
        <w:t>in terms of latency</w:t>
      </w:r>
      <w:r w:rsidR="00580F02">
        <w:rPr>
          <w:rFonts w:eastAsiaTheme="minorEastAsia" w:hint="eastAsia"/>
          <w:lang w:eastAsia="zh-CN"/>
        </w:rPr>
        <w:t xml:space="preserve"> reduction</w:t>
      </w:r>
      <w:r>
        <w:rPr>
          <w:rFonts w:eastAsiaTheme="minorEastAsia"/>
          <w:lang w:eastAsia="zh-CN"/>
        </w:rPr>
        <w:t xml:space="preserve"> </w:t>
      </w:r>
      <w:r w:rsidR="00B4013D">
        <w:rPr>
          <w:rFonts w:eastAsiaTheme="minorEastAsia" w:hint="eastAsia"/>
          <w:lang w:eastAsia="zh-CN"/>
        </w:rPr>
        <w:t>even though</w:t>
      </w:r>
      <w:r>
        <w:rPr>
          <w:rFonts w:eastAsiaTheme="minorEastAsia"/>
          <w:lang w:eastAsia="zh-CN"/>
        </w:rPr>
        <w:t xml:space="preserve"> DCI </w:t>
      </w:r>
      <w:r w:rsidR="00B4013D">
        <w:rPr>
          <w:rFonts w:eastAsiaTheme="minorEastAsia" w:hint="eastAsia"/>
          <w:lang w:eastAsia="zh-CN"/>
        </w:rPr>
        <w:t>or</w:t>
      </w:r>
      <w:r w:rsidR="00B4013D">
        <w:rPr>
          <w:rFonts w:eastAsiaTheme="minorEastAsia"/>
          <w:lang w:eastAsia="zh-CN"/>
        </w:rPr>
        <w:t xml:space="preserve"> </w:t>
      </w:r>
      <w:r>
        <w:rPr>
          <w:rFonts w:eastAsiaTheme="minorEastAsia"/>
          <w:lang w:eastAsia="zh-CN"/>
        </w:rPr>
        <w:t>MAC CE</w:t>
      </w:r>
      <w:r w:rsidR="00195D21">
        <w:rPr>
          <w:rFonts w:eastAsiaTheme="minorEastAsia"/>
          <w:lang w:eastAsia="zh-CN"/>
        </w:rPr>
        <w:t xml:space="preserve"> are used to</w:t>
      </w:r>
      <w:r>
        <w:rPr>
          <w:rFonts w:eastAsiaTheme="minorEastAsia"/>
          <w:lang w:eastAsia="zh-CN"/>
        </w:rPr>
        <w:t xml:space="preserve"> trigger the UE for the reception of the DL PRS.</w:t>
      </w:r>
    </w:p>
    <w:p w14:paraId="5A5D1231" w14:textId="6D02286A" w:rsidR="001847AC" w:rsidRPr="00B92A3E" w:rsidRDefault="0062397D" w:rsidP="00FE54BE">
      <w:pPr>
        <w:pStyle w:val="3GPPText"/>
        <w:rPr>
          <w:rFonts w:cs="Times New Roman"/>
          <w:b/>
          <w:bCs/>
          <w:i/>
          <w:noProof/>
          <w:szCs w:val="20"/>
          <w:lang w:val="en-US"/>
        </w:rPr>
      </w:pPr>
      <w:r w:rsidRPr="00B92A3E">
        <w:rPr>
          <w:rFonts w:cs="Times New Roman"/>
          <w:b/>
          <w:bCs/>
          <w:i/>
          <w:noProof/>
          <w:szCs w:val="20"/>
          <w:lang w:eastAsia="zh-CN"/>
        </w:rPr>
        <w:t>Observation 1</w:t>
      </w:r>
      <w:r w:rsidR="004F3688" w:rsidRPr="00B92A3E">
        <w:rPr>
          <w:rFonts w:cs="Times New Roman"/>
          <w:b/>
          <w:bCs/>
          <w:i/>
          <w:noProof/>
          <w:szCs w:val="20"/>
          <w:lang w:eastAsia="zh-CN"/>
        </w:rPr>
        <w:t>:</w:t>
      </w:r>
      <w:r w:rsidRPr="00B92A3E">
        <w:rPr>
          <w:rFonts w:cs="Times New Roman"/>
          <w:b/>
          <w:bCs/>
          <w:i/>
          <w:noProof/>
          <w:szCs w:val="20"/>
          <w:lang w:eastAsia="zh-CN"/>
        </w:rPr>
        <w:t xml:space="preserve"> T</w:t>
      </w:r>
      <w:r w:rsidR="00FE54BE" w:rsidRPr="00B92A3E">
        <w:rPr>
          <w:rFonts w:cs="Times New Roman"/>
          <w:b/>
          <w:bCs/>
          <w:i/>
          <w:noProof/>
          <w:szCs w:val="20"/>
          <w:lang w:eastAsia="zh-CN"/>
        </w:rPr>
        <w:t xml:space="preserve">he advantage of </w:t>
      </w:r>
      <w:r w:rsidRPr="00B92A3E">
        <w:rPr>
          <w:rFonts w:cs="Times New Roman"/>
          <w:b/>
          <w:bCs/>
          <w:i/>
          <w:noProof/>
          <w:szCs w:val="20"/>
          <w:lang w:eastAsia="zh-CN"/>
        </w:rPr>
        <w:t xml:space="preserve">supporting </w:t>
      </w:r>
      <w:r w:rsidR="00641D4D" w:rsidRPr="00B92A3E">
        <w:rPr>
          <w:rFonts w:cs="Times New Roman"/>
          <w:b/>
          <w:bCs/>
          <w:i/>
          <w:noProof/>
          <w:szCs w:val="20"/>
          <w:lang w:eastAsia="zh-CN"/>
        </w:rPr>
        <w:t>DCI-trigger</w:t>
      </w:r>
      <w:r w:rsidR="00195D21" w:rsidRPr="00B92A3E">
        <w:rPr>
          <w:rFonts w:cs="Times New Roman"/>
          <w:b/>
          <w:bCs/>
          <w:i/>
          <w:noProof/>
          <w:szCs w:val="20"/>
          <w:lang w:eastAsia="zh-CN"/>
        </w:rPr>
        <w:t>e</w:t>
      </w:r>
      <w:r w:rsidR="00641D4D" w:rsidRPr="00B92A3E">
        <w:rPr>
          <w:rFonts w:cs="Times New Roman"/>
          <w:b/>
          <w:bCs/>
          <w:i/>
          <w:noProof/>
          <w:szCs w:val="20"/>
          <w:lang w:eastAsia="zh-CN"/>
        </w:rPr>
        <w:t xml:space="preserve">d </w:t>
      </w:r>
      <w:r w:rsidR="00FE54BE" w:rsidRPr="00B92A3E">
        <w:rPr>
          <w:rFonts w:cs="Times New Roman"/>
          <w:b/>
          <w:bCs/>
          <w:i/>
          <w:noProof/>
          <w:szCs w:val="20"/>
          <w:lang w:eastAsia="zh-CN"/>
        </w:rPr>
        <w:t>AP</w:t>
      </w:r>
      <w:r w:rsidR="00641D4D" w:rsidRPr="00B92A3E">
        <w:rPr>
          <w:rFonts w:cs="Times New Roman"/>
          <w:b/>
          <w:bCs/>
          <w:i/>
          <w:noProof/>
          <w:szCs w:val="20"/>
          <w:lang w:eastAsia="zh-CN"/>
        </w:rPr>
        <w:t>-PRS</w:t>
      </w:r>
      <w:r w:rsidR="00FE54BE" w:rsidRPr="00B92A3E">
        <w:rPr>
          <w:rFonts w:cs="Times New Roman"/>
          <w:b/>
          <w:bCs/>
          <w:i/>
          <w:noProof/>
          <w:szCs w:val="20"/>
          <w:lang w:eastAsia="zh-CN"/>
        </w:rPr>
        <w:t xml:space="preserve"> </w:t>
      </w:r>
      <w:r w:rsidR="00937DF0" w:rsidRPr="00B92A3E">
        <w:rPr>
          <w:rFonts w:cs="Times New Roman" w:hint="eastAsia"/>
          <w:b/>
          <w:bCs/>
          <w:i/>
          <w:noProof/>
          <w:szCs w:val="20"/>
          <w:lang w:eastAsia="zh-CN"/>
        </w:rPr>
        <w:t xml:space="preserve">reception </w:t>
      </w:r>
      <w:r w:rsidR="00FE54BE" w:rsidRPr="00B92A3E">
        <w:rPr>
          <w:rFonts w:cs="Times New Roman"/>
          <w:b/>
          <w:bCs/>
          <w:i/>
          <w:noProof/>
          <w:szCs w:val="20"/>
          <w:lang w:eastAsia="zh-CN"/>
        </w:rPr>
        <w:t xml:space="preserve">and </w:t>
      </w:r>
      <w:r w:rsidR="00641D4D" w:rsidRPr="00B92A3E">
        <w:rPr>
          <w:rFonts w:cs="Times New Roman"/>
          <w:b/>
          <w:bCs/>
          <w:i/>
          <w:noProof/>
          <w:szCs w:val="20"/>
          <w:lang w:eastAsia="zh-CN"/>
        </w:rPr>
        <w:t>MAC CE trigger</w:t>
      </w:r>
      <w:r w:rsidR="00195D21" w:rsidRPr="00B92A3E">
        <w:rPr>
          <w:rFonts w:cs="Times New Roman"/>
          <w:b/>
          <w:bCs/>
          <w:i/>
          <w:noProof/>
          <w:szCs w:val="20"/>
          <w:lang w:eastAsia="zh-CN"/>
        </w:rPr>
        <w:t>e</w:t>
      </w:r>
      <w:r w:rsidR="00641D4D" w:rsidRPr="00B92A3E">
        <w:rPr>
          <w:rFonts w:cs="Times New Roman"/>
          <w:b/>
          <w:bCs/>
          <w:i/>
          <w:noProof/>
          <w:szCs w:val="20"/>
          <w:lang w:eastAsia="zh-CN"/>
        </w:rPr>
        <w:t xml:space="preserve">d </w:t>
      </w:r>
      <w:r w:rsidR="00A34172" w:rsidRPr="00B92A3E">
        <w:rPr>
          <w:rFonts w:cs="Times New Roman"/>
          <w:b/>
          <w:bCs/>
          <w:i/>
          <w:noProof/>
          <w:szCs w:val="20"/>
          <w:lang w:eastAsia="zh-CN"/>
        </w:rPr>
        <w:t>SP</w:t>
      </w:r>
      <w:r w:rsidR="00A34172" w:rsidRPr="00B92A3E">
        <w:rPr>
          <w:rFonts w:cs="Times New Roman" w:hint="eastAsia"/>
          <w:b/>
          <w:bCs/>
          <w:i/>
          <w:noProof/>
          <w:szCs w:val="20"/>
          <w:lang w:eastAsia="zh-CN"/>
        </w:rPr>
        <w:t>-</w:t>
      </w:r>
      <w:r w:rsidR="00FE54BE" w:rsidRPr="00B92A3E">
        <w:rPr>
          <w:rFonts w:cs="Times New Roman"/>
          <w:b/>
          <w:bCs/>
          <w:i/>
          <w:noProof/>
          <w:szCs w:val="20"/>
          <w:lang w:eastAsia="zh-CN"/>
        </w:rPr>
        <w:t>PRS</w:t>
      </w:r>
      <w:r w:rsidR="00603CC7" w:rsidRPr="00B92A3E">
        <w:rPr>
          <w:rFonts w:cs="Times New Roman" w:hint="eastAsia"/>
          <w:b/>
          <w:bCs/>
          <w:i/>
          <w:noProof/>
          <w:szCs w:val="20"/>
          <w:lang w:eastAsia="zh-CN"/>
        </w:rPr>
        <w:t xml:space="preserve"> reception</w:t>
      </w:r>
      <w:r w:rsidR="00FE54BE" w:rsidRPr="00B92A3E">
        <w:rPr>
          <w:rFonts w:cs="Times New Roman"/>
          <w:b/>
          <w:bCs/>
          <w:i/>
          <w:noProof/>
          <w:szCs w:val="20"/>
          <w:lang w:eastAsia="zh-CN"/>
        </w:rPr>
        <w:t xml:space="preserve"> is unclear for multiple gNB positioning.</w:t>
      </w:r>
      <w:r w:rsidR="00D70459" w:rsidRPr="00B92A3E">
        <w:rPr>
          <w:rFonts w:cs="Times New Roman"/>
          <w:b/>
          <w:bCs/>
          <w:i/>
          <w:noProof/>
          <w:szCs w:val="20"/>
          <w:lang w:eastAsia="zh-CN"/>
        </w:rPr>
        <w:t xml:space="preserve"> </w:t>
      </w:r>
    </w:p>
    <w:p w14:paraId="3910FB0C" w14:textId="556A385E" w:rsidR="00641D4D" w:rsidRDefault="004F3688" w:rsidP="00FE54BE">
      <w:pPr>
        <w:pStyle w:val="3GPPText"/>
        <w:rPr>
          <w:rFonts w:cs="Times New Roman"/>
          <w:b/>
          <w:bCs/>
          <w:i/>
          <w:noProof/>
          <w:szCs w:val="20"/>
          <w:lang w:eastAsia="zh-CN"/>
        </w:rPr>
      </w:pPr>
      <w:r w:rsidRPr="00B92A3E">
        <w:rPr>
          <w:rFonts w:cs="Times New Roman"/>
          <w:b/>
          <w:bCs/>
          <w:i/>
          <w:noProof/>
          <w:szCs w:val="20"/>
          <w:lang w:eastAsia="zh-CN"/>
        </w:rPr>
        <w:t xml:space="preserve">Proposal </w:t>
      </w:r>
      <w:r w:rsidR="008E0A19" w:rsidRPr="00B92A3E">
        <w:rPr>
          <w:rFonts w:cs="Times New Roman"/>
          <w:b/>
          <w:bCs/>
          <w:i/>
          <w:noProof/>
          <w:szCs w:val="20"/>
          <w:lang w:eastAsia="zh-CN"/>
        </w:rPr>
        <w:t>2</w:t>
      </w:r>
      <w:r w:rsidRPr="00B92A3E">
        <w:rPr>
          <w:rFonts w:cs="Times New Roman"/>
          <w:b/>
          <w:bCs/>
          <w:i/>
          <w:noProof/>
          <w:szCs w:val="20"/>
          <w:lang w:eastAsia="zh-CN"/>
        </w:rPr>
        <w:t xml:space="preserve">: </w:t>
      </w:r>
      <w:r w:rsidR="00D70459" w:rsidRPr="00B92A3E">
        <w:rPr>
          <w:rFonts w:cs="Times New Roman"/>
          <w:b/>
          <w:bCs/>
          <w:i/>
          <w:noProof/>
          <w:szCs w:val="20"/>
          <w:lang w:eastAsia="zh-CN"/>
        </w:rPr>
        <w:t xml:space="preserve">Reception of </w:t>
      </w:r>
      <w:r w:rsidR="00CD5AB9">
        <w:rPr>
          <w:rFonts w:cs="Times New Roman" w:hint="eastAsia"/>
          <w:b/>
          <w:bCs/>
          <w:i/>
          <w:noProof/>
          <w:szCs w:val="20"/>
          <w:lang w:eastAsia="zh-CN"/>
        </w:rPr>
        <w:t>AP-</w:t>
      </w:r>
      <w:r w:rsidR="0078608B" w:rsidRPr="00B92A3E">
        <w:rPr>
          <w:rFonts w:cs="Times New Roman"/>
          <w:b/>
          <w:bCs/>
          <w:i/>
          <w:noProof/>
          <w:szCs w:val="20"/>
          <w:lang w:eastAsia="zh-CN"/>
        </w:rPr>
        <w:t xml:space="preserve">PRS </w:t>
      </w:r>
      <w:r w:rsidR="00D70459" w:rsidRPr="00B92A3E">
        <w:rPr>
          <w:rFonts w:cs="Times New Roman"/>
          <w:b/>
          <w:bCs/>
          <w:i/>
          <w:noProof/>
          <w:szCs w:val="20"/>
          <w:lang w:eastAsia="zh-CN"/>
        </w:rPr>
        <w:t xml:space="preserve">or </w:t>
      </w:r>
      <w:r w:rsidR="00CD5AB9">
        <w:rPr>
          <w:rFonts w:cs="Times New Roman" w:hint="eastAsia"/>
          <w:b/>
          <w:bCs/>
          <w:i/>
          <w:noProof/>
          <w:szCs w:val="20"/>
          <w:lang w:eastAsia="zh-CN"/>
        </w:rPr>
        <w:t>SP-</w:t>
      </w:r>
      <w:r w:rsidR="00D70459" w:rsidRPr="00B92A3E">
        <w:rPr>
          <w:rFonts w:cs="Times New Roman"/>
          <w:b/>
          <w:bCs/>
          <w:i/>
          <w:noProof/>
          <w:szCs w:val="20"/>
          <w:lang w:eastAsia="zh-CN"/>
        </w:rPr>
        <w:t xml:space="preserve">PRS </w:t>
      </w:r>
      <w:r w:rsidR="0078608B" w:rsidRPr="00B92A3E">
        <w:rPr>
          <w:rFonts w:cs="Times New Roman"/>
          <w:b/>
          <w:bCs/>
          <w:i/>
          <w:noProof/>
          <w:szCs w:val="20"/>
          <w:lang w:eastAsia="zh-CN"/>
        </w:rPr>
        <w:t xml:space="preserve">triggered by LMF </w:t>
      </w:r>
      <w:r w:rsidR="00D70459" w:rsidRPr="00B92A3E">
        <w:rPr>
          <w:rFonts w:cs="Times New Roman"/>
          <w:b/>
          <w:bCs/>
          <w:i/>
          <w:noProof/>
          <w:szCs w:val="20"/>
          <w:lang w:eastAsia="zh-CN"/>
        </w:rPr>
        <w:t xml:space="preserve">through LPP message </w:t>
      </w:r>
      <w:r w:rsidR="0078608B" w:rsidRPr="00B92A3E">
        <w:rPr>
          <w:rFonts w:cs="Times New Roman"/>
          <w:b/>
          <w:bCs/>
          <w:i/>
          <w:noProof/>
          <w:szCs w:val="20"/>
          <w:lang w:eastAsia="zh-CN"/>
        </w:rPr>
        <w:t xml:space="preserve">should be supported. </w:t>
      </w:r>
    </w:p>
    <w:p w14:paraId="5A7ABE59" w14:textId="77777777" w:rsidR="0067259F" w:rsidRPr="00B92A3E" w:rsidRDefault="0067259F" w:rsidP="00FE54BE">
      <w:pPr>
        <w:pStyle w:val="3GPPText"/>
        <w:rPr>
          <w:rFonts w:cs="Times New Roman"/>
          <w:b/>
          <w:bCs/>
          <w:i/>
          <w:noProof/>
          <w:szCs w:val="20"/>
          <w:lang w:eastAsia="zh-CN"/>
        </w:rPr>
      </w:pPr>
    </w:p>
    <w:p w14:paraId="410359B3" w14:textId="732AB355" w:rsidR="00B85288" w:rsidRDefault="00D70459" w:rsidP="00641D4D">
      <w:pPr>
        <w:jc w:val="both"/>
        <w:rPr>
          <w:rFonts w:eastAsiaTheme="minorEastAsia"/>
          <w:lang w:eastAsia="zh-CN"/>
        </w:rPr>
      </w:pPr>
      <w:r>
        <w:rPr>
          <w:rFonts w:eastAsiaTheme="minorEastAsia"/>
          <w:lang w:eastAsia="zh-CN"/>
        </w:rPr>
        <w:t xml:space="preserve">When </w:t>
      </w:r>
      <w:r w:rsidR="00641D4D">
        <w:rPr>
          <w:rFonts w:eastAsiaTheme="minorEastAsia"/>
          <w:lang w:eastAsia="zh-CN"/>
        </w:rPr>
        <w:t xml:space="preserve">DL-PRS </w:t>
      </w:r>
      <w:proofErr w:type="spellStart"/>
      <w:r w:rsidR="00687945">
        <w:rPr>
          <w:rFonts w:eastAsiaTheme="minorEastAsia"/>
          <w:lang w:eastAsia="zh-CN"/>
        </w:rPr>
        <w:t>singals</w:t>
      </w:r>
      <w:proofErr w:type="spellEnd"/>
      <w:r w:rsidR="00687945">
        <w:rPr>
          <w:rFonts w:eastAsiaTheme="minorEastAsia"/>
          <w:lang w:eastAsia="zh-CN"/>
        </w:rPr>
        <w:t xml:space="preserve"> </w:t>
      </w:r>
      <w:r>
        <w:rPr>
          <w:rFonts w:eastAsiaTheme="minorEastAsia"/>
          <w:lang w:eastAsia="zh-CN"/>
        </w:rPr>
        <w:t>are</w:t>
      </w:r>
      <w:r w:rsidR="00641D4D">
        <w:rPr>
          <w:rFonts w:eastAsiaTheme="minorEastAsia"/>
          <w:lang w:eastAsia="zh-CN"/>
        </w:rPr>
        <w:t xml:space="preserve"> transmitted periodically </w:t>
      </w:r>
      <w:r w:rsidR="00B85288">
        <w:rPr>
          <w:rFonts w:eastAsiaTheme="minorEastAsia"/>
          <w:lang w:eastAsia="zh-CN"/>
        </w:rPr>
        <w:t xml:space="preserve">from the </w:t>
      </w:r>
      <w:r w:rsidR="00BD7B7D">
        <w:rPr>
          <w:rFonts w:eastAsiaTheme="minorEastAsia" w:hint="eastAsia"/>
          <w:lang w:eastAsia="zh-CN"/>
        </w:rPr>
        <w:t xml:space="preserve">serving </w:t>
      </w:r>
      <w:proofErr w:type="spellStart"/>
      <w:r w:rsidR="00BD7B7D">
        <w:rPr>
          <w:rFonts w:eastAsiaTheme="minorEastAsia" w:hint="eastAsia"/>
          <w:lang w:eastAsia="zh-CN"/>
        </w:rPr>
        <w:t>gNB</w:t>
      </w:r>
      <w:proofErr w:type="spellEnd"/>
      <w:r w:rsidR="00BD7B7D">
        <w:rPr>
          <w:rFonts w:eastAsiaTheme="minorEastAsia" w:hint="eastAsia"/>
          <w:lang w:eastAsia="zh-CN"/>
        </w:rPr>
        <w:t xml:space="preserve"> and neighbor </w:t>
      </w:r>
      <w:proofErr w:type="spellStart"/>
      <w:r w:rsidR="00B85288">
        <w:rPr>
          <w:rFonts w:eastAsiaTheme="minorEastAsia"/>
          <w:lang w:eastAsia="zh-CN"/>
        </w:rPr>
        <w:t>gNBs</w:t>
      </w:r>
      <w:proofErr w:type="spellEnd"/>
      <w:proofErr w:type="gramStart"/>
      <w:r w:rsidR="00B85288">
        <w:rPr>
          <w:rFonts w:eastAsiaTheme="minorEastAsia"/>
          <w:lang w:eastAsia="zh-CN"/>
        </w:rPr>
        <w:t xml:space="preserve">, </w:t>
      </w:r>
      <w:r>
        <w:rPr>
          <w:rFonts w:eastAsiaTheme="minorEastAsia"/>
          <w:lang w:eastAsia="zh-CN"/>
        </w:rPr>
        <w:t xml:space="preserve"> </w:t>
      </w:r>
      <w:r w:rsidR="00B85288">
        <w:rPr>
          <w:rFonts w:eastAsiaTheme="minorEastAsia"/>
          <w:lang w:eastAsia="zh-CN"/>
        </w:rPr>
        <w:t>the</w:t>
      </w:r>
      <w:proofErr w:type="gramEnd"/>
      <w:r w:rsidR="00B85288">
        <w:rPr>
          <w:rFonts w:eastAsiaTheme="minorEastAsia"/>
          <w:lang w:eastAsia="zh-CN"/>
        </w:rPr>
        <w:t xml:space="preserve"> </w:t>
      </w:r>
      <w:r w:rsidR="00A34172">
        <w:rPr>
          <w:rFonts w:eastAsiaTheme="minorEastAsia" w:hint="eastAsia"/>
          <w:lang w:eastAsia="zh-CN"/>
        </w:rPr>
        <w:t xml:space="preserve">reception of </w:t>
      </w:r>
      <w:r w:rsidR="00937DF0">
        <w:rPr>
          <w:rFonts w:eastAsiaTheme="minorEastAsia"/>
          <w:lang w:eastAsia="zh-CN"/>
        </w:rPr>
        <w:t>periodic</w:t>
      </w:r>
      <w:r w:rsidR="00937DF0">
        <w:rPr>
          <w:rFonts w:eastAsiaTheme="minorEastAsia" w:hint="eastAsia"/>
          <w:lang w:eastAsia="zh-CN"/>
        </w:rPr>
        <w:t xml:space="preserve"> PRS</w:t>
      </w:r>
      <w:r w:rsidR="00A34172">
        <w:rPr>
          <w:rFonts w:eastAsiaTheme="minorEastAsia"/>
          <w:lang w:eastAsia="zh-CN"/>
        </w:rPr>
        <w:t xml:space="preserve"> </w:t>
      </w:r>
      <w:r w:rsidR="00B85288">
        <w:rPr>
          <w:rFonts w:eastAsiaTheme="minorEastAsia"/>
          <w:lang w:eastAsia="zh-CN"/>
        </w:rPr>
        <w:t xml:space="preserve">in </w:t>
      </w:r>
      <w:r w:rsidR="00B67E48">
        <w:rPr>
          <w:rFonts w:eastAsiaTheme="minorEastAsia"/>
          <w:lang w:eastAsia="zh-CN"/>
        </w:rPr>
        <w:t xml:space="preserve">an </w:t>
      </w:r>
      <w:r w:rsidR="00B85288">
        <w:rPr>
          <w:rFonts w:eastAsiaTheme="minorEastAsia"/>
          <w:lang w:eastAsia="zh-CN"/>
        </w:rPr>
        <w:t>aperiodic or semi-persistent manner</w:t>
      </w:r>
      <w:r w:rsidR="00600419">
        <w:rPr>
          <w:rFonts w:eastAsiaTheme="minorEastAsia" w:hint="eastAsia"/>
          <w:lang w:eastAsia="zh-CN"/>
        </w:rPr>
        <w:t xml:space="preserve"> </w:t>
      </w:r>
      <w:r w:rsidR="00687945">
        <w:rPr>
          <w:rFonts w:eastAsiaTheme="minorEastAsia"/>
          <w:lang w:eastAsia="zh-CN"/>
        </w:rPr>
        <w:t xml:space="preserve">can be </w:t>
      </w:r>
      <w:r w:rsidR="00600419">
        <w:rPr>
          <w:rFonts w:eastAsiaTheme="minorEastAsia" w:hint="eastAsia"/>
          <w:lang w:eastAsia="zh-CN"/>
        </w:rPr>
        <w:t>triggered by</w:t>
      </w:r>
      <w:r w:rsidR="00BD21A3">
        <w:rPr>
          <w:rFonts w:eastAsiaTheme="minorEastAsia" w:hint="eastAsia"/>
          <w:lang w:eastAsia="zh-CN"/>
        </w:rPr>
        <w:t xml:space="preserve"> </w:t>
      </w:r>
      <w:r w:rsidR="00600419">
        <w:rPr>
          <w:rFonts w:eastAsiaTheme="minorEastAsia" w:hint="eastAsia"/>
          <w:lang w:eastAsia="zh-CN"/>
        </w:rPr>
        <w:t>DCI or MAC CE</w:t>
      </w:r>
      <w:r w:rsidR="00687945">
        <w:rPr>
          <w:rFonts w:eastAsiaTheme="minorEastAsia"/>
          <w:lang w:eastAsia="zh-CN"/>
        </w:rPr>
        <w:t xml:space="preserve"> for </w:t>
      </w:r>
      <w:r w:rsidR="00BD21A3">
        <w:rPr>
          <w:rFonts w:eastAsiaTheme="minorEastAsia" w:hint="eastAsia"/>
          <w:lang w:eastAsia="zh-CN"/>
        </w:rPr>
        <w:t>reduc</w:t>
      </w:r>
      <w:r w:rsidR="00687945">
        <w:rPr>
          <w:rFonts w:eastAsiaTheme="minorEastAsia"/>
          <w:lang w:eastAsia="zh-CN"/>
        </w:rPr>
        <w:t>ing</w:t>
      </w:r>
      <w:r w:rsidR="00BD21A3">
        <w:rPr>
          <w:rFonts w:eastAsiaTheme="minorEastAsia" w:hint="eastAsia"/>
          <w:lang w:eastAsia="zh-CN"/>
        </w:rPr>
        <w:t xml:space="preserve"> the latency</w:t>
      </w:r>
      <w:r>
        <w:rPr>
          <w:rFonts w:eastAsiaTheme="minorEastAsia"/>
          <w:lang w:eastAsia="zh-CN"/>
        </w:rPr>
        <w:t xml:space="preserve"> of DL PRS reception</w:t>
      </w:r>
      <w:r w:rsidR="00B85288">
        <w:rPr>
          <w:rFonts w:eastAsiaTheme="minorEastAsia"/>
          <w:lang w:eastAsia="zh-CN"/>
        </w:rPr>
        <w:t xml:space="preserve">.    </w:t>
      </w:r>
    </w:p>
    <w:p w14:paraId="3B641057" w14:textId="1C57E44A" w:rsidR="00B85288" w:rsidRPr="00B92A3E" w:rsidRDefault="00B85288" w:rsidP="00B85288">
      <w:pPr>
        <w:pStyle w:val="3GPPText"/>
        <w:rPr>
          <w:rFonts w:cs="Times New Roman"/>
          <w:b/>
          <w:bCs/>
          <w:i/>
          <w:noProof/>
          <w:szCs w:val="20"/>
          <w:lang w:eastAsia="zh-CN"/>
        </w:rPr>
      </w:pPr>
      <w:r w:rsidRPr="00B92A3E">
        <w:rPr>
          <w:rFonts w:cs="Times New Roman"/>
          <w:b/>
          <w:bCs/>
          <w:i/>
          <w:noProof/>
          <w:szCs w:val="20"/>
          <w:lang w:eastAsia="zh-CN"/>
        </w:rPr>
        <w:t xml:space="preserve">Proposal 3: </w:t>
      </w:r>
      <w:r w:rsidR="0078608B" w:rsidRPr="00B92A3E">
        <w:rPr>
          <w:rFonts w:cs="Times New Roman"/>
          <w:b/>
          <w:bCs/>
          <w:i/>
          <w:noProof/>
          <w:szCs w:val="20"/>
          <w:lang w:eastAsia="zh-CN"/>
        </w:rPr>
        <w:t>UE can be triggered to receive periodic PRS  through the DCI or MAC CE  to reduce the latency.</w:t>
      </w:r>
    </w:p>
    <w:p w14:paraId="71038169" w14:textId="77777777" w:rsidR="004F3688" w:rsidRPr="0078608B" w:rsidRDefault="004F3688" w:rsidP="004F3688">
      <w:pPr>
        <w:spacing w:after="180"/>
        <w:jc w:val="both"/>
        <w:rPr>
          <w:rFonts w:eastAsiaTheme="minorEastAsia"/>
          <w:sz w:val="22"/>
          <w:szCs w:val="22"/>
          <w:lang w:eastAsia="zh-CN"/>
        </w:rPr>
      </w:pPr>
    </w:p>
    <w:p w14:paraId="3934DA17" w14:textId="77777777" w:rsidR="00E631B9" w:rsidRPr="000B20BE" w:rsidRDefault="00E631B9" w:rsidP="00357D7D">
      <w:pPr>
        <w:pStyle w:val="1"/>
      </w:pPr>
      <w:r w:rsidRPr="000B20BE">
        <w:t>Latency reduction on measurement reporting</w:t>
      </w:r>
    </w:p>
    <w:p w14:paraId="392903B9" w14:textId="7B21148A" w:rsidR="00C15BDC" w:rsidRPr="000B20BE" w:rsidRDefault="00E631B9" w:rsidP="00E631B9">
      <w:pPr>
        <w:pStyle w:val="3GPPText"/>
        <w:ind w:leftChars="10" w:left="20"/>
        <w:rPr>
          <w:rFonts w:cs="Times New Roman"/>
          <w:szCs w:val="20"/>
          <w:lang w:val="en-US" w:eastAsia="zh-CN"/>
        </w:rPr>
      </w:pPr>
      <w:r w:rsidRPr="000B20BE">
        <w:rPr>
          <w:rFonts w:eastAsia="宋体" w:cs="Times New Roman"/>
          <w:kern w:val="2"/>
          <w:szCs w:val="20"/>
          <w:lang w:eastAsia="zh-CN"/>
        </w:rPr>
        <w:t>F</w:t>
      </w:r>
      <w:r w:rsidRPr="000B20BE">
        <w:rPr>
          <w:rFonts w:eastAsia="宋体" w:cs="Times New Roman"/>
          <w:kern w:val="2"/>
          <w:szCs w:val="20"/>
        </w:rPr>
        <w:t>or UE</w:t>
      </w:r>
      <w:r w:rsidR="00C81A72">
        <w:rPr>
          <w:rFonts w:eastAsia="宋体" w:cs="Times New Roman"/>
          <w:kern w:val="2"/>
          <w:szCs w:val="20"/>
        </w:rPr>
        <w:t>-</w:t>
      </w:r>
      <w:r w:rsidRPr="000B20BE">
        <w:rPr>
          <w:rFonts w:eastAsia="宋体" w:cs="Times New Roman"/>
          <w:kern w:val="2"/>
          <w:szCs w:val="20"/>
        </w:rPr>
        <w:t xml:space="preserve">assisted DL </w:t>
      </w:r>
      <w:r w:rsidRPr="000B20BE">
        <w:rPr>
          <w:rFonts w:eastAsia="宋体" w:cs="Times New Roman"/>
          <w:kern w:val="2"/>
          <w:szCs w:val="20"/>
          <w:lang w:eastAsia="zh-CN"/>
        </w:rPr>
        <w:t xml:space="preserve">positioning, </w:t>
      </w:r>
      <w:r w:rsidR="00580F02">
        <w:rPr>
          <w:rFonts w:eastAsia="宋体" w:cs="Times New Roman" w:hint="eastAsia"/>
          <w:kern w:val="2"/>
          <w:szCs w:val="20"/>
          <w:lang w:eastAsia="zh-CN"/>
        </w:rPr>
        <w:t xml:space="preserve">a </w:t>
      </w:r>
      <w:r w:rsidRPr="000B20BE">
        <w:rPr>
          <w:rFonts w:eastAsia="宋体" w:cs="Times New Roman"/>
          <w:kern w:val="2"/>
          <w:szCs w:val="20"/>
          <w:lang w:eastAsia="zh-CN"/>
        </w:rPr>
        <w:t>UE report</w:t>
      </w:r>
      <w:r w:rsidR="00896835" w:rsidRPr="000B20BE">
        <w:rPr>
          <w:rFonts w:eastAsia="宋体" w:cs="Times New Roman"/>
          <w:kern w:val="2"/>
          <w:szCs w:val="20"/>
          <w:lang w:eastAsia="zh-CN"/>
        </w:rPr>
        <w:t>s</w:t>
      </w:r>
      <w:r w:rsidRPr="000B20BE">
        <w:rPr>
          <w:rFonts w:eastAsia="宋体" w:cs="Times New Roman"/>
          <w:kern w:val="2"/>
          <w:szCs w:val="20"/>
          <w:lang w:eastAsia="zh-CN"/>
        </w:rPr>
        <w:t xml:space="preserve"> its measurement results to LMF</w:t>
      </w:r>
      <w:r w:rsidR="00896835" w:rsidRPr="000B20BE">
        <w:rPr>
          <w:rFonts w:eastAsia="宋体" w:cs="Times New Roman"/>
          <w:kern w:val="2"/>
          <w:szCs w:val="20"/>
          <w:lang w:eastAsia="zh-CN"/>
        </w:rPr>
        <w:t xml:space="preserve"> for calculating UE position</w:t>
      </w:r>
      <w:r w:rsidRPr="000B20BE">
        <w:rPr>
          <w:rFonts w:eastAsia="宋体" w:cs="Times New Roman"/>
          <w:kern w:val="2"/>
          <w:szCs w:val="20"/>
          <w:lang w:eastAsia="zh-CN"/>
        </w:rPr>
        <w:t>.</w:t>
      </w:r>
      <w:r w:rsidR="00C15BDC" w:rsidRPr="000B20BE">
        <w:rPr>
          <w:rFonts w:eastAsia="宋体" w:cs="Times New Roman"/>
          <w:kern w:val="2"/>
          <w:szCs w:val="20"/>
          <w:lang w:eastAsia="zh-CN"/>
        </w:rPr>
        <w:t xml:space="preserve">  </w:t>
      </w:r>
      <w:r w:rsidR="00896835" w:rsidRPr="000B20BE">
        <w:rPr>
          <w:rFonts w:cs="Times New Roman"/>
          <w:szCs w:val="20"/>
          <w:lang w:val="en-US" w:eastAsia="zh-CN"/>
        </w:rPr>
        <w:t>A</w:t>
      </w:r>
      <w:r w:rsidR="00C15BDC" w:rsidRPr="000B20BE">
        <w:rPr>
          <w:rFonts w:cs="Times New Roman"/>
          <w:szCs w:val="20"/>
          <w:lang w:val="en-US" w:eastAsia="zh-CN"/>
        </w:rPr>
        <w:t xml:space="preserve">fter </w:t>
      </w:r>
      <w:r w:rsidR="00580F02">
        <w:rPr>
          <w:rFonts w:cs="Times New Roman"/>
          <w:szCs w:val="20"/>
          <w:lang w:val="en-US" w:eastAsia="zh-CN"/>
        </w:rPr>
        <w:t>p</w:t>
      </w:r>
      <w:r w:rsidR="00580F02">
        <w:rPr>
          <w:rFonts w:cs="Times New Roman" w:hint="eastAsia"/>
          <w:szCs w:val="20"/>
          <w:lang w:val="en-US" w:eastAsia="zh-CN"/>
        </w:rPr>
        <w:t xml:space="preserve">erforming </w:t>
      </w:r>
      <w:r w:rsidR="001237A7" w:rsidRPr="000B20BE">
        <w:rPr>
          <w:rFonts w:cs="Times New Roman"/>
          <w:szCs w:val="20"/>
          <w:lang w:val="en-US" w:eastAsia="zh-CN"/>
        </w:rPr>
        <w:t xml:space="preserve">location </w:t>
      </w:r>
      <w:r w:rsidR="00C15BDC" w:rsidRPr="000B20BE">
        <w:rPr>
          <w:rFonts w:cs="Times New Roman"/>
          <w:szCs w:val="20"/>
          <w:lang w:val="en-US" w:eastAsia="zh-CN"/>
        </w:rPr>
        <w:t xml:space="preserve">measurement, </w:t>
      </w:r>
      <w:r w:rsidR="00580F02">
        <w:rPr>
          <w:rFonts w:cs="Times New Roman" w:hint="eastAsia"/>
          <w:szCs w:val="20"/>
          <w:lang w:val="en-US" w:eastAsia="zh-CN"/>
        </w:rPr>
        <w:t>the UE</w:t>
      </w:r>
      <w:r w:rsidR="00580F02" w:rsidRPr="000B20BE">
        <w:rPr>
          <w:rFonts w:cs="Times New Roman"/>
          <w:szCs w:val="20"/>
          <w:lang w:val="en-US" w:eastAsia="zh-CN"/>
        </w:rPr>
        <w:t xml:space="preserve"> </w:t>
      </w:r>
      <w:r w:rsidR="00896835" w:rsidRPr="000B20BE">
        <w:rPr>
          <w:rFonts w:cs="Times New Roman"/>
          <w:szCs w:val="20"/>
          <w:lang w:val="en-US" w:eastAsia="zh-CN"/>
        </w:rPr>
        <w:t xml:space="preserve">needs to go through the following </w:t>
      </w:r>
      <w:r w:rsidR="00896835" w:rsidRPr="000B20BE">
        <w:rPr>
          <w:rFonts w:cs="Times New Roman"/>
          <w:szCs w:val="20"/>
          <w:lang w:eastAsia="zh-CN"/>
        </w:rPr>
        <w:t>procedures for</w:t>
      </w:r>
      <w:r w:rsidR="00896835" w:rsidRPr="000B20BE">
        <w:rPr>
          <w:rFonts w:cs="Times New Roman"/>
          <w:szCs w:val="20"/>
          <w:lang w:val="en-US" w:eastAsia="zh-CN"/>
        </w:rPr>
        <w:t xml:space="preserve"> reporting measurement: a) </w:t>
      </w:r>
      <w:r w:rsidR="00C15BDC" w:rsidRPr="000B20BE">
        <w:rPr>
          <w:rFonts w:cs="Times New Roman"/>
          <w:szCs w:val="20"/>
          <w:lang w:val="en-US" w:eastAsia="zh-CN"/>
        </w:rPr>
        <w:t xml:space="preserve">UE </w:t>
      </w:r>
      <w:r w:rsidR="00C15BDC" w:rsidRPr="000B20BE">
        <w:rPr>
          <w:rFonts w:cs="Times New Roman"/>
          <w:szCs w:val="20"/>
        </w:rPr>
        <w:t>prepar</w:t>
      </w:r>
      <w:r w:rsidR="00C15BDC" w:rsidRPr="000B20BE">
        <w:rPr>
          <w:rFonts w:cs="Times New Roman"/>
          <w:szCs w:val="20"/>
          <w:lang w:eastAsia="zh-CN"/>
        </w:rPr>
        <w:t>e</w:t>
      </w:r>
      <w:r w:rsidR="00896835" w:rsidRPr="000B20BE">
        <w:rPr>
          <w:rFonts w:cs="Times New Roman"/>
          <w:szCs w:val="20"/>
          <w:lang w:eastAsia="zh-CN"/>
        </w:rPr>
        <w:t>s</w:t>
      </w:r>
      <w:r w:rsidR="00C15BDC" w:rsidRPr="000B20BE">
        <w:rPr>
          <w:rFonts w:cs="Times New Roman"/>
          <w:szCs w:val="20"/>
        </w:rPr>
        <w:t xml:space="preserve"> </w:t>
      </w:r>
      <w:r w:rsidR="004A5372">
        <w:rPr>
          <w:rFonts w:cs="Times New Roman"/>
          <w:szCs w:val="20"/>
        </w:rPr>
        <w:t>scheduling request (</w:t>
      </w:r>
      <w:r w:rsidR="00C15BDC" w:rsidRPr="000B20BE">
        <w:rPr>
          <w:rFonts w:cs="Times New Roman"/>
          <w:szCs w:val="20"/>
        </w:rPr>
        <w:t>SR</w:t>
      </w:r>
      <w:r w:rsidR="004A5372">
        <w:rPr>
          <w:rFonts w:cs="Times New Roman"/>
          <w:szCs w:val="20"/>
        </w:rPr>
        <w:t>)</w:t>
      </w:r>
      <w:r w:rsidR="00896835" w:rsidRPr="000B20BE">
        <w:rPr>
          <w:rFonts w:cs="Times New Roman"/>
          <w:szCs w:val="20"/>
        </w:rPr>
        <w:t xml:space="preserve">, </w:t>
      </w:r>
      <w:r w:rsidR="00C15BDC" w:rsidRPr="000B20BE">
        <w:rPr>
          <w:rFonts w:cs="Times New Roman"/>
          <w:szCs w:val="20"/>
        </w:rPr>
        <w:t>wait</w:t>
      </w:r>
      <w:r w:rsidR="00896835" w:rsidRPr="000B20BE">
        <w:rPr>
          <w:rFonts w:cs="Times New Roman"/>
          <w:szCs w:val="20"/>
        </w:rPr>
        <w:t>s</w:t>
      </w:r>
      <w:r w:rsidR="00C15BDC" w:rsidRPr="000B20BE">
        <w:rPr>
          <w:rFonts w:cs="Times New Roman"/>
          <w:szCs w:val="20"/>
        </w:rPr>
        <w:t xml:space="preserve"> for SR occasion</w:t>
      </w:r>
      <w:r w:rsidR="00C81A72">
        <w:rPr>
          <w:rFonts w:cs="Times New Roman"/>
          <w:szCs w:val="20"/>
        </w:rPr>
        <w:t>,</w:t>
      </w:r>
      <w:r w:rsidR="00C15BDC" w:rsidRPr="000B20BE">
        <w:rPr>
          <w:rFonts w:cs="Times New Roman"/>
          <w:szCs w:val="20"/>
          <w:lang w:val="en-US" w:eastAsia="zh-CN"/>
        </w:rPr>
        <w:t xml:space="preserve"> </w:t>
      </w:r>
      <w:r w:rsidR="00634A59">
        <w:rPr>
          <w:rFonts w:cs="Times New Roman"/>
          <w:szCs w:val="20"/>
          <w:lang w:val="en-US" w:eastAsia="zh-CN"/>
        </w:rPr>
        <w:t xml:space="preserve">and </w:t>
      </w:r>
      <w:r w:rsidR="00C15BDC" w:rsidRPr="000B20BE">
        <w:rPr>
          <w:rFonts w:cs="Times New Roman"/>
          <w:szCs w:val="20"/>
          <w:lang w:val="en-US" w:eastAsia="zh-CN"/>
        </w:rPr>
        <w:t>send</w:t>
      </w:r>
      <w:r w:rsidR="00634A59">
        <w:rPr>
          <w:rFonts w:cs="Times New Roman"/>
          <w:szCs w:val="20"/>
          <w:lang w:val="en-US" w:eastAsia="zh-CN"/>
        </w:rPr>
        <w:t>s</w:t>
      </w:r>
      <w:r w:rsidR="00C15BDC" w:rsidRPr="000B20BE">
        <w:rPr>
          <w:rFonts w:cs="Times New Roman"/>
          <w:szCs w:val="20"/>
          <w:lang w:val="en-US" w:eastAsia="zh-CN"/>
        </w:rPr>
        <w:t xml:space="preserve"> out SR</w:t>
      </w:r>
      <w:r w:rsidR="00FE04D8" w:rsidRPr="000B20BE">
        <w:rPr>
          <w:rFonts w:cs="Times New Roman"/>
          <w:szCs w:val="20"/>
          <w:lang w:val="en-US" w:eastAsia="zh-CN"/>
        </w:rPr>
        <w:t xml:space="preserve"> to</w:t>
      </w:r>
      <w:r w:rsidR="00C15BDC" w:rsidRPr="000B20BE">
        <w:rPr>
          <w:rFonts w:cs="Times New Roman"/>
          <w:szCs w:val="20"/>
          <w:lang w:val="en-US" w:eastAsia="zh-CN"/>
        </w:rPr>
        <w:t xml:space="preserve"> request PUSCH</w:t>
      </w:r>
      <w:r w:rsidR="00700BD8" w:rsidRPr="000B20BE">
        <w:rPr>
          <w:rFonts w:cs="Times New Roman"/>
          <w:szCs w:val="20"/>
          <w:lang w:val="en-US" w:eastAsia="zh-CN"/>
        </w:rPr>
        <w:t xml:space="preserve"> resource</w:t>
      </w:r>
      <w:r w:rsidR="00896835" w:rsidRPr="000B20BE">
        <w:rPr>
          <w:rFonts w:cs="Times New Roman"/>
          <w:szCs w:val="20"/>
          <w:lang w:val="en-US" w:eastAsia="zh-CN"/>
        </w:rPr>
        <w:t xml:space="preserve">; b) </w:t>
      </w:r>
      <w:r w:rsidR="00C15BDC" w:rsidRPr="000B20BE">
        <w:rPr>
          <w:rFonts w:cs="Times New Roman"/>
          <w:szCs w:val="20"/>
          <w:lang w:val="en-US" w:eastAsia="zh-CN"/>
        </w:rPr>
        <w:t xml:space="preserve">The serving </w:t>
      </w:r>
      <w:proofErr w:type="spellStart"/>
      <w:r w:rsidR="00C15BDC" w:rsidRPr="000B20BE">
        <w:rPr>
          <w:rFonts w:cs="Times New Roman"/>
          <w:szCs w:val="20"/>
          <w:lang w:val="en-US" w:eastAsia="zh-CN"/>
        </w:rPr>
        <w:t>gNB</w:t>
      </w:r>
      <w:proofErr w:type="spellEnd"/>
      <w:r w:rsidR="00C15BDC" w:rsidRPr="000B20BE">
        <w:rPr>
          <w:rFonts w:cs="Times New Roman"/>
          <w:szCs w:val="20"/>
          <w:lang w:val="en-US" w:eastAsia="zh-CN"/>
        </w:rPr>
        <w:t xml:space="preserve"> decodes </w:t>
      </w:r>
      <w:r w:rsidR="00F05E3F">
        <w:rPr>
          <w:rFonts w:cs="Times New Roman"/>
          <w:szCs w:val="20"/>
          <w:lang w:val="en-US" w:eastAsia="zh-CN"/>
        </w:rPr>
        <w:t xml:space="preserve">the </w:t>
      </w:r>
      <w:r w:rsidR="00C15BDC" w:rsidRPr="000B20BE">
        <w:rPr>
          <w:rFonts w:cs="Times New Roman"/>
          <w:szCs w:val="20"/>
          <w:lang w:val="en-US" w:eastAsia="zh-CN"/>
        </w:rPr>
        <w:t>SR</w:t>
      </w:r>
      <w:r w:rsidR="002665B1" w:rsidRPr="000B20BE">
        <w:rPr>
          <w:rFonts w:cs="Times New Roman"/>
          <w:szCs w:val="20"/>
          <w:lang w:val="en-US" w:eastAsia="zh-CN"/>
        </w:rPr>
        <w:t xml:space="preserve">, </w:t>
      </w:r>
      <w:r w:rsidR="00C15BDC" w:rsidRPr="000B20BE">
        <w:rPr>
          <w:rFonts w:cs="Times New Roman"/>
          <w:szCs w:val="20"/>
        </w:rPr>
        <w:t>prepar</w:t>
      </w:r>
      <w:r w:rsidR="00C15BDC" w:rsidRPr="000B20BE">
        <w:rPr>
          <w:rFonts w:cs="Times New Roman"/>
          <w:szCs w:val="20"/>
          <w:lang w:eastAsia="zh-CN"/>
        </w:rPr>
        <w:t>es</w:t>
      </w:r>
      <w:r w:rsidR="002665B1" w:rsidRPr="000B20BE">
        <w:rPr>
          <w:rFonts w:cs="Times New Roman"/>
          <w:szCs w:val="20"/>
          <w:lang w:eastAsia="zh-CN"/>
        </w:rPr>
        <w:t xml:space="preserve"> and sends</w:t>
      </w:r>
      <w:r w:rsidR="00C15BDC" w:rsidRPr="000B20BE">
        <w:rPr>
          <w:rFonts w:cs="Times New Roman"/>
          <w:szCs w:val="20"/>
        </w:rPr>
        <w:t xml:space="preserve"> UL grant</w:t>
      </w:r>
      <w:r w:rsidR="002665B1" w:rsidRPr="000B20BE">
        <w:rPr>
          <w:rFonts w:cs="Times New Roman"/>
          <w:szCs w:val="20"/>
          <w:lang w:eastAsia="zh-CN"/>
        </w:rPr>
        <w:t xml:space="preserve"> to the UE</w:t>
      </w:r>
      <w:r w:rsidR="00896835" w:rsidRPr="000B20BE">
        <w:rPr>
          <w:rFonts w:cs="Times New Roman"/>
          <w:szCs w:val="20"/>
          <w:lang w:eastAsia="zh-CN"/>
        </w:rPr>
        <w:t xml:space="preserve">; and c) </w:t>
      </w:r>
      <w:r w:rsidR="00896835" w:rsidRPr="000B20BE">
        <w:rPr>
          <w:rFonts w:cs="Times New Roman"/>
          <w:szCs w:val="20"/>
          <w:lang w:val="en-US" w:eastAsia="zh-CN"/>
        </w:rPr>
        <w:t xml:space="preserve">UE </w:t>
      </w:r>
      <w:r w:rsidR="00C15BDC" w:rsidRPr="000B20BE">
        <w:rPr>
          <w:rFonts w:cs="Times New Roman"/>
          <w:szCs w:val="20"/>
        </w:rPr>
        <w:t>decod</w:t>
      </w:r>
      <w:r w:rsidR="00896835" w:rsidRPr="000B20BE">
        <w:rPr>
          <w:rFonts w:cs="Times New Roman"/>
          <w:szCs w:val="20"/>
        </w:rPr>
        <w:t xml:space="preserve">es </w:t>
      </w:r>
      <w:r w:rsidR="00C15BDC" w:rsidRPr="000B20BE">
        <w:rPr>
          <w:rFonts w:cs="Times New Roman"/>
          <w:szCs w:val="20"/>
        </w:rPr>
        <w:t>UL grant</w:t>
      </w:r>
      <w:r w:rsidR="00896835" w:rsidRPr="000B20BE">
        <w:rPr>
          <w:rFonts w:cs="Times New Roman"/>
          <w:szCs w:val="20"/>
        </w:rPr>
        <w:t xml:space="preserve"> and send</w:t>
      </w:r>
      <w:r w:rsidR="00082259" w:rsidRPr="000B20BE">
        <w:rPr>
          <w:rFonts w:cs="Times New Roman"/>
          <w:szCs w:val="20"/>
        </w:rPr>
        <w:t>s</w:t>
      </w:r>
      <w:r w:rsidR="00896835" w:rsidRPr="000B20BE">
        <w:rPr>
          <w:rFonts w:cs="Times New Roman"/>
          <w:szCs w:val="20"/>
        </w:rPr>
        <w:t xml:space="preserve"> </w:t>
      </w:r>
      <w:r w:rsidR="00082259" w:rsidRPr="000B20BE">
        <w:rPr>
          <w:rFonts w:cs="Times New Roman"/>
          <w:szCs w:val="20"/>
        </w:rPr>
        <w:t xml:space="preserve">the </w:t>
      </w:r>
      <w:r w:rsidR="002665B1" w:rsidRPr="000B20BE">
        <w:rPr>
          <w:rFonts w:cs="Times New Roman"/>
          <w:szCs w:val="20"/>
          <w:lang w:eastAsia="zh-CN"/>
        </w:rPr>
        <w:t xml:space="preserve">DL measurement </w:t>
      </w:r>
      <w:r w:rsidR="00C15BDC" w:rsidRPr="000B20BE">
        <w:rPr>
          <w:rFonts w:cs="Times New Roman"/>
          <w:szCs w:val="20"/>
        </w:rPr>
        <w:t>report</w:t>
      </w:r>
      <w:r w:rsidR="00082259" w:rsidRPr="000B20BE">
        <w:rPr>
          <w:rFonts w:cs="Times New Roman"/>
          <w:szCs w:val="20"/>
        </w:rPr>
        <w:t xml:space="preserve"> to LMF</w:t>
      </w:r>
      <w:r w:rsidR="00C15BDC" w:rsidRPr="000B20BE">
        <w:rPr>
          <w:rFonts w:cs="Times New Roman"/>
          <w:szCs w:val="20"/>
          <w:lang w:eastAsia="zh-CN"/>
        </w:rPr>
        <w:t xml:space="preserve">. The </w:t>
      </w:r>
      <w:r w:rsidR="00580F02">
        <w:rPr>
          <w:rFonts w:cs="Times New Roman"/>
          <w:szCs w:val="20"/>
          <w:lang w:eastAsia="zh-CN"/>
        </w:rPr>
        <w:t>procedure</w:t>
      </w:r>
      <w:r w:rsidR="00580F02">
        <w:rPr>
          <w:rFonts w:cs="Times New Roman" w:hint="eastAsia"/>
          <w:szCs w:val="20"/>
          <w:lang w:eastAsia="zh-CN"/>
        </w:rPr>
        <w:t xml:space="preserve"> </w:t>
      </w:r>
      <w:r w:rsidR="00C15BDC" w:rsidRPr="000B20BE">
        <w:rPr>
          <w:rFonts w:cs="Times New Roman"/>
          <w:szCs w:val="20"/>
          <w:lang w:eastAsia="zh-CN"/>
        </w:rPr>
        <w:t xml:space="preserve">is shown in Figure </w:t>
      </w:r>
      <w:r w:rsidR="00B4013D">
        <w:rPr>
          <w:rFonts w:cs="Times New Roman" w:hint="eastAsia"/>
          <w:szCs w:val="20"/>
          <w:lang w:eastAsia="zh-CN"/>
        </w:rPr>
        <w:t>2</w:t>
      </w:r>
      <w:r w:rsidR="00C81A72">
        <w:rPr>
          <w:rFonts w:cs="Times New Roman"/>
          <w:szCs w:val="20"/>
          <w:lang w:eastAsia="zh-CN"/>
        </w:rPr>
        <w:t xml:space="preserve">, </w:t>
      </w:r>
      <w:r w:rsidR="00DB64D9">
        <w:rPr>
          <w:rFonts w:cs="Times New Roman" w:hint="eastAsia"/>
          <w:szCs w:val="20"/>
          <w:lang w:eastAsia="zh-CN"/>
        </w:rPr>
        <w:t>which</w:t>
      </w:r>
      <w:r w:rsidR="00C81A72">
        <w:rPr>
          <w:rFonts w:cs="Times New Roman"/>
          <w:szCs w:val="20"/>
          <w:lang w:eastAsia="zh-CN"/>
        </w:rPr>
        <w:t xml:space="preserve"> </w:t>
      </w:r>
      <w:r w:rsidR="00C81A72">
        <w:rPr>
          <w:rFonts w:cs="Times New Roman"/>
          <w:szCs w:val="20"/>
          <w:lang w:eastAsia="zh-CN"/>
        </w:rPr>
        <w:lastRenderedPageBreak/>
        <w:t>shows</w:t>
      </w:r>
      <w:r w:rsidR="00DB64D9">
        <w:rPr>
          <w:rFonts w:cs="Times New Roman" w:hint="eastAsia"/>
          <w:szCs w:val="20"/>
          <w:lang w:eastAsia="zh-CN"/>
        </w:rPr>
        <w:t xml:space="preserve"> that after the </w:t>
      </w:r>
      <w:r w:rsidR="00F05E3F">
        <w:rPr>
          <w:rFonts w:cs="Times New Roman"/>
          <w:szCs w:val="20"/>
          <w:lang w:eastAsia="zh-CN"/>
        </w:rPr>
        <w:t xml:space="preserve">UE obtains the </w:t>
      </w:r>
      <w:r w:rsidR="00DB64D9">
        <w:rPr>
          <w:rFonts w:cs="Times New Roman" w:hint="eastAsia"/>
          <w:szCs w:val="20"/>
          <w:lang w:eastAsia="zh-CN"/>
        </w:rPr>
        <w:t xml:space="preserve">positioning measurement and before </w:t>
      </w:r>
      <w:r w:rsidR="00F05E3F">
        <w:rPr>
          <w:rFonts w:cs="Times New Roman"/>
          <w:szCs w:val="20"/>
          <w:lang w:eastAsia="zh-CN"/>
        </w:rPr>
        <w:t xml:space="preserve">it can report the </w:t>
      </w:r>
      <w:r w:rsidR="00DB64D9">
        <w:rPr>
          <w:rFonts w:cs="Times New Roman" w:hint="eastAsia"/>
          <w:szCs w:val="20"/>
          <w:lang w:eastAsia="zh-CN"/>
        </w:rPr>
        <w:t>measurement result, UE has to wait</w:t>
      </w:r>
      <w:r w:rsidR="00B32887">
        <w:rPr>
          <w:rFonts w:cs="Times New Roman"/>
          <w:szCs w:val="20"/>
          <w:lang w:eastAsia="zh-CN"/>
        </w:rPr>
        <w:t xml:space="preserve"> </w:t>
      </w:r>
      <w:r w:rsidR="00DB64D9">
        <w:rPr>
          <w:rFonts w:cs="Times New Roman" w:hint="eastAsia"/>
          <w:szCs w:val="20"/>
          <w:lang w:eastAsia="zh-CN"/>
        </w:rPr>
        <w:t xml:space="preserve">for </w:t>
      </w:r>
      <w:r w:rsidR="00EC32FE">
        <w:rPr>
          <w:rFonts w:cs="Times New Roman"/>
          <w:szCs w:val="20"/>
          <w:lang w:eastAsia="zh-CN"/>
        </w:rPr>
        <w:t xml:space="preserve">the </w:t>
      </w:r>
      <w:r w:rsidR="00DB64D9">
        <w:rPr>
          <w:rFonts w:cs="Times New Roman" w:hint="eastAsia"/>
          <w:szCs w:val="20"/>
          <w:lang w:eastAsia="zh-CN"/>
        </w:rPr>
        <w:t>UL grant</w:t>
      </w:r>
      <w:r w:rsidR="00B32887">
        <w:rPr>
          <w:rFonts w:cs="Times New Roman"/>
          <w:szCs w:val="20"/>
          <w:lang w:eastAsia="zh-CN"/>
        </w:rPr>
        <w:t xml:space="preserve"> after sending the</w:t>
      </w:r>
      <w:r w:rsidR="00B32887">
        <w:rPr>
          <w:rFonts w:cs="Times New Roman" w:hint="eastAsia"/>
          <w:szCs w:val="20"/>
          <w:lang w:eastAsia="zh-CN"/>
        </w:rPr>
        <w:t xml:space="preserve"> SR reques</w:t>
      </w:r>
      <w:r w:rsidR="00B32887">
        <w:rPr>
          <w:rFonts w:cs="Times New Roman"/>
          <w:szCs w:val="20"/>
          <w:lang w:eastAsia="zh-CN"/>
        </w:rPr>
        <w:t>t.</w:t>
      </w:r>
    </w:p>
    <w:p w14:paraId="53DA0720" w14:textId="36ADB1B9" w:rsidR="00D15CB9" w:rsidRPr="00845BCB" w:rsidRDefault="00BE3F49" w:rsidP="00C15BDC">
      <w:pPr>
        <w:pStyle w:val="3GPPText"/>
        <w:ind w:leftChars="10" w:left="20"/>
        <w:jc w:val="center"/>
        <w:rPr>
          <w:rFonts w:eastAsia="宋体" w:cs="Times New Roman"/>
          <w:b/>
          <w:kern w:val="2"/>
          <w:szCs w:val="20"/>
          <w:lang w:eastAsia="zh-CN"/>
        </w:rPr>
      </w:pPr>
      <w:r w:rsidRPr="007820DF">
        <w:rPr>
          <w:rFonts w:cs="Times New Roman"/>
          <w:noProof/>
          <w:szCs w:val="20"/>
        </w:rPr>
        <w:object w:dxaOrig="12832" w:dyaOrig="3478" w14:anchorId="5BB059AA">
          <v:shape id="_x0000_i1028" type="#_x0000_t75" alt="" style="width:452.8pt;height:122.45pt;mso-width-percent:0;mso-height-percent:0;mso-width-percent:0;mso-height-percent:0" o:ole="">
            <v:imagedata r:id="rId15" o:title=""/>
          </v:shape>
          <o:OLEObject Type="Embed" ProgID="Visio.Drawing.11" ShapeID="_x0000_i1028" DrawAspect="Content" ObjectID="_1689787006" r:id="rId16"/>
        </w:object>
      </w:r>
      <w:r w:rsidR="00D15CB9" w:rsidRPr="00845BCB">
        <w:rPr>
          <w:rFonts w:cs="Times New Roman"/>
          <w:b/>
          <w:szCs w:val="20"/>
          <w:lang w:eastAsia="zh-CN"/>
        </w:rPr>
        <w:t xml:space="preserve">Figure </w:t>
      </w:r>
      <w:r w:rsidR="00B4013D" w:rsidRPr="00845BCB">
        <w:rPr>
          <w:rFonts w:cs="Times New Roman"/>
          <w:b/>
          <w:szCs w:val="20"/>
          <w:lang w:eastAsia="zh-CN"/>
        </w:rPr>
        <w:t>2</w:t>
      </w:r>
      <w:r w:rsidR="00580F02" w:rsidRPr="00845BCB">
        <w:rPr>
          <w:rFonts w:cs="Times New Roman"/>
          <w:b/>
          <w:szCs w:val="20"/>
          <w:lang w:eastAsia="zh-CN"/>
        </w:rPr>
        <w:t>:</w:t>
      </w:r>
      <w:r w:rsidR="00B4013D" w:rsidRPr="00845BCB">
        <w:rPr>
          <w:rFonts w:cs="Times New Roman"/>
          <w:b/>
          <w:szCs w:val="20"/>
          <w:lang w:eastAsia="zh-CN"/>
        </w:rPr>
        <w:t xml:space="preserve"> </w:t>
      </w:r>
      <w:r w:rsidR="00580F02" w:rsidRPr="00845BCB">
        <w:rPr>
          <w:rFonts w:cs="Times New Roman"/>
          <w:b/>
          <w:szCs w:val="20"/>
          <w:lang w:eastAsia="zh-CN"/>
        </w:rPr>
        <w:t>Procedure for reporting location</w:t>
      </w:r>
      <w:r w:rsidR="00215DD6" w:rsidRPr="00845BCB">
        <w:rPr>
          <w:rFonts w:cs="Times New Roman"/>
          <w:b/>
          <w:szCs w:val="20"/>
          <w:lang w:eastAsia="zh-CN"/>
        </w:rPr>
        <w:t xml:space="preserve"> m</w:t>
      </w:r>
      <w:r w:rsidR="00D15CB9" w:rsidRPr="00845BCB">
        <w:rPr>
          <w:rFonts w:cs="Times New Roman"/>
          <w:b/>
          <w:szCs w:val="20"/>
          <w:lang w:eastAsia="zh-CN"/>
        </w:rPr>
        <w:t xml:space="preserve">easurement </w:t>
      </w:r>
    </w:p>
    <w:p w14:paraId="66671A2F" w14:textId="77777777" w:rsidR="007864B5" w:rsidRDefault="007864B5" w:rsidP="00E631B9">
      <w:pPr>
        <w:pStyle w:val="3GPPText"/>
        <w:ind w:leftChars="10" w:left="20"/>
        <w:rPr>
          <w:rFonts w:cs="Times New Roman"/>
          <w:szCs w:val="20"/>
          <w:lang w:eastAsia="zh-CN"/>
        </w:rPr>
      </w:pPr>
    </w:p>
    <w:p w14:paraId="3B9F88FC" w14:textId="6C154ADD" w:rsidR="00E631B9" w:rsidRPr="000B20BE" w:rsidRDefault="007864B5" w:rsidP="00E631B9">
      <w:pPr>
        <w:pStyle w:val="3GPPText"/>
        <w:ind w:leftChars="10" w:left="20"/>
        <w:rPr>
          <w:rFonts w:cs="Times New Roman"/>
          <w:szCs w:val="20"/>
          <w:lang w:eastAsia="zh-CN"/>
        </w:rPr>
      </w:pPr>
      <w:r w:rsidRPr="000B20BE">
        <w:rPr>
          <w:rFonts w:cs="Times New Roman"/>
          <w:szCs w:val="20"/>
          <w:lang w:eastAsia="zh-CN"/>
        </w:rPr>
        <w:t xml:space="preserve">For reducing UE </w:t>
      </w:r>
      <w:r w:rsidRPr="000B20BE">
        <w:rPr>
          <w:rFonts w:cs="Times New Roman"/>
          <w:szCs w:val="20"/>
        </w:rPr>
        <w:t xml:space="preserve">reporting </w:t>
      </w:r>
      <w:r w:rsidRPr="000B20BE">
        <w:rPr>
          <w:rFonts w:cs="Times New Roman"/>
          <w:szCs w:val="20"/>
          <w:lang w:eastAsia="zh-CN"/>
        </w:rPr>
        <w:t>delay, i</w:t>
      </w:r>
      <w:r w:rsidR="00E631B9" w:rsidRPr="000B20BE">
        <w:rPr>
          <w:rFonts w:cs="Times New Roman"/>
          <w:szCs w:val="20"/>
          <w:lang w:eastAsia="zh-CN"/>
        </w:rPr>
        <w:t>t</w:t>
      </w:r>
      <w:r w:rsidR="00E631B9" w:rsidRPr="000B20BE">
        <w:rPr>
          <w:rFonts w:cs="Times New Roman"/>
          <w:szCs w:val="20"/>
          <w:lang w:eastAsia="ko-KR"/>
        </w:rPr>
        <w:t xml:space="preserve"> </w:t>
      </w:r>
      <w:r w:rsidR="00B32887">
        <w:rPr>
          <w:rFonts w:cs="Times New Roman"/>
          <w:szCs w:val="20"/>
          <w:lang w:eastAsia="ko-KR"/>
        </w:rPr>
        <w:t xml:space="preserve">is highly desirable </w:t>
      </w:r>
      <w:r w:rsidRPr="000B20BE">
        <w:rPr>
          <w:rFonts w:cs="Times New Roman"/>
          <w:szCs w:val="20"/>
          <w:lang w:eastAsia="zh-CN"/>
        </w:rPr>
        <w:t xml:space="preserve">that </w:t>
      </w:r>
      <w:r w:rsidR="00E631B9" w:rsidRPr="000B20BE">
        <w:rPr>
          <w:rFonts w:cs="Times New Roman"/>
          <w:szCs w:val="20"/>
          <w:lang w:eastAsia="ko-KR"/>
        </w:rPr>
        <w:t xml:space="preserve">the UE </w:t>
      </w:r>
      <w:r w:rsidRPr="000B20BE">
        <w:rPr>
          <w:rFonts w:cs="Times New Roman"/>
          <w:szCs w:val="20"/>
          <w:lang w:eastAsia="ko-KR"/>
        </w:rPr>
        <w:t xml:space="preserve">can </w:t>
      </w:r>
      <w:r w:rsidR="00E631B9" w:rsidRPr="000B20BE">
        <w:rPr>
          <w:rFonts w:cs="Times New Roman"/>
          <w:szCs w:val="20"/>
          <w:lang w:eastAsia="ko-KR"/>
        </w:rPr>
        <w:t xml:space="preserve">report </w:t>
      </w:r>
      <w:r w:rsidR="002665B1" w:rsidRPr="000B20BE">
        <w:rPr>
          <w:rFonts w:cs="Times New Roman"/>
          <w:szCs w:val="20"/>
          <w:lang w:eastAsia="zh-CN"/>
        </w:rPr>
        <w:t>DL</w:t>
      </w:r>
      <w:r w:rsidR="002665B1" w:rsidRPr="000B20BE">
        <w:rPr>
          <w:rFonts w:cs="Times New Roman"/>
          <w:szCs w:val="20"/>
          <w:lang w:eastAsia="ko-KR"/>
        </w:rPr>
        <w:t xml:space="preserve"> </w:t>
      </w:r>
      <w:r w:rsidR="00E631B9" w:rsidRPr="000B20BE">
        <w:rPr>
          <w:rFonts w:cs="Times New Roman"/>
          <w:szCs w:val="20"/>
          <w:lang w:eastAsia="ko-KR"/>
        </w:rPr>
        <w:t>measurement</w:t>
      </w:r>
      <w:r w:rsidR="00E631B9" w:rsidRPr="000B20BE">
        <w:rPr>
          <w:rFonts w:cs="Times New Roman"/>
          <w:szCs w:val="20"/>
          <w:lang w:eastAsia="zh-CN"/>
        </w:rPr>
        <w:t xml:space="preserve"> result</w:t>
      </w:r>
      <w:r w:rsidR="00E631B9" w:rsidRPr="000B20BE">
        <w:rPr>
          <w:rFonts w:cs="Times New Roman"/>
          <w:szCs w:val="20"/>
          <w:lang w:eastAsia="ko-KR"/>
        </w:rPr>
        <w:t xml:space="preserve">s </w:t>
      </w:r>
      <w:r w:rsidRPr="000B20BE">
        <w:rPr>
          <w:rFonts w:cs="Times New Roman"/>
          <w:szCs w:val="20"/>
          <w:lang w:eastAsia="ko-KR"/>
        </w:rPr>
        <w:t>right after</w:t>
      </w:r>
      <w:r w:rsidR="00E631B9" w:rsidRPr="000B20BE">
        <w:rPr>
          <w:rFonts w:cs="Times New Roman"/>
          <w:szCs w:val="20"/>
          <w:lang w:eastAsia="zh-CN"/>
        </w:rPr>
        <w:t xml:space="preserve"> </w:t>
      </w:r>
      <w:r w:rsidRPr="000B20BE">
        <w:rPr>
          <w:rFonts w:cs="Times New Roman"/>
          <w:szCs w:val="20"/>
          <w:lang w:eastAsia="zh-CN"/>
        </w:rPr>
        <w:t xml:space="preserve">the </w:t>
      </w:r>
      <w:r w:rsidR="00E631B9" w:rsidRPr="000B20BE">
        <w:rPr>
          <w:rFonts w:eastAsia="宋体" w:cs="Times New Roman"/>
          <w:kern w:val="2"/>
          <w:szCs w:val="20"/>
          <w:lang w:eastAsia="zh-CN"/>
        </w:rPr>
        <w:t>UE finishes the measurement in the measurement gap</w:t>
      </w:r>
      <w:r w:rsidR="003D7C8A" w:rsidRPr="000B20BE">
        <w:rPr>
          <w:rFonts w:eastAsia="宋体" w:cs="Times New Roman"/>
          <w:kern w:val="2"/>
          <w:szCs w:val="20"/>
          <w:lang w:eastAsia="zh-CN"/>
        </w:rPr>
        <w:t>, as</w:t>
      </w:r>
      <w:r w:rsidR="00CE1102" w:rsidRPr="000B20BE">
        <w:rPr>
          <w:rFonts w:eastAsia="宋体" w:cs="Times New Roman"/>
          <w:kern w:val="2"/>
          <w:szCs w:val="20"/>
          <w:lang w:eastAsia="zh-CN"/>
        </w:rPr>
        <w:t xml:space="preserve"> shown in</w:t>
      </w:r>
      <w:r w:rsidR="00700BD8" w:rsidRPr="000B20BE">
        <w:rPr>
          <w:rFonts w:eastAsia="宋体" w:cs="Times New Roman"/>
          <w:kern w:val="2"/>
          <w:szCs w:val="20"/>
          <w:lang w:eastAsia="zh-CN"/>
        </w:rPr>
        <w:t xml:space="preserve"> </w:t>
      </w:r>
      <w:r w:rsidR="00580F02" w:rsidRPr="000B20BE">
        <w:rPr>
          <w:rFonts w:cs="Times New Roman"/>
          <w:szCs w:val="20"/>
          <w:lang w:eastAsia="zh-CN"/>
        </w:rPr>
        <w:t>Figure</w:t>
      </w:r>
      <w:r w:rsidR="00CE1102" w:rsidRPr="000B20BE">
        <w:rPr>
          <w:rFonts w:eastAsia="宋体" w:cs="Times New Roman"/>
          <w:kern w:val="2"/>
          <w:szCs w:val="20"/>
          <w:lang w:eastAsia="zh-CN"/>
        </w:rPr>
        <w:t xml:space="preserve"> </w:t>
      </w:r>
      <w:r w:rsidR="00B4013D">
        <w:rPr>
          <w:rFonts w:eastAsia="宋体" w:cs="Times New Roman" w:hint="eastAsia"/>
          <w:kern w:val="2"/>
          <w:szCs w:val="20"/>
          <w:lang w:eastAsia="zh-CN"/>
        </w:rPr>
        <w:t>3</w:t>
      </w:r>
      <w:r w:rsidR="00CE1102" w:rsidRPr="000B20BE">
        <w:rPr>
          <w:rFonts w:eastAsia="宋体" w:cs="Times New Roman"/>
          <w:kern w:val="2"/>
          <w:szCs w:val="20"/>
          <w:lang w:eastAsia="zh-CN"/>
        </w:rPr>
        <w:t>(a)</w:t>
      </w:r>
      <w:r w:rsidR="003D7C8A" w:rsidRPr="000B20BE">
        <w:rPr>
          <w:rFonts w:eastAsia="宋体" w:cs="Times New Roman"/>
          <w:kern w:val="2"/>
          <w:szCs w:val="20"/>
          <w:lang w:eastAsia="zh-CN"/>
        </w:rPr>
        <w:t xml:space="preserve">. One way to support </w:t>
      </w:r>
      <w:r w:rsidR="00FA5A17">
        <w:rPr>
          <w:rFonts w:eastAsia="宋体" w:cs="Times New Roman" w:hint="eastAsia"/>
          <w:kern w:val="2"/>
          <w:szCs w:val="20"/>
          <w:lang w:eastAsia="zh-CN"/>
        </w:rPr>
        <w:t>this scheme</w:t>
      </w:r>
      <w:r w:rsidR="00FA5A17" w:rsidRPr="000B20BE">
        <w:rPr>
          <w:rFonts w:eastAsia="宋体" w:cs="Times New Roman"/>
          <w:kern w:val="2"/>
          <w:szCs w:val="20"/>
          <w:lang w:eastAsia="zh-CN"/>
        </w:rPr>
        <w:t xml:space="preserve"> </w:t>
      </w:r>
      <w:r w:rsidR="003D7C8A" w:rsidRPr="000B20BE">
        <w:rPr>
          <w:rFonts w:eastAsia="宋体" w:cs="Times New Roman"/>
          <w:kern w:val="2"/>
          <w:szCs w:val="20"/>
          <w:lang w:eastAsia="zh-CN"/>
        </w:rPr>
        <w:t>is that</w:t>
      </w:r>
      <w:r w:rsidR="00575117" w:rsidRPr="000B20BE">
        <w:rPr>
          <w:rFonts w:eastAsia="宋体" w:cs="Times New Roman"/>
          <w:kern w:val="2"/>
          <w:szCs w:val="20"/>
          <w:lang w:eastAsia="zh-CN"/>
        </w:rPr>
        <w:t xml:space="preserve"> </w:t>
      </w:r>
      <w:r w:rsidR="00CE1102" w:rsidRPr="000B20BE">
        <w:rPr>
          <w:rFonts w:eastAsia="宋体" w:cs="Times New Roman"/>
          <w:kern w:val="2"/>
          <w:szCs w:val="20"/>
          <w:lang w:eastAsia="zh-CN"/>
        </w:rPr>
        <w:t>b</w:t>
      </w:r>
      <w:r w:rsidR="00575117" w:rsidRPr="000B20BE">
        <w:rPr>
          <w:rFonts w:eastAsia="宋体" w:cs="Times New Roman"/>
          <w:kern w:val="2"/>
          <w:szCs w:val="20"/>
          <w:lang w:eastAsia="zh-CN"/>
        </w:rPr>
        <w:t>efore the measurement gap, UE send</w:t>
      </w:r>
      <w:r w:rsidR="003D7C8A" w:rsidRPr="000B20BE">
        <w:rPr>
          <w:rFonts w:eastAsia="宋体" w:cs="Times New Roman"/>
          <w:kern w:val="2"/>
          <w:szCs w:val="20"/>
          <w:lang w:eastAsia="zh-CN"/>
        </w:rPr>
        <w:t>s</w:t>
      </w:r>
      <w:r w:rsidR="00575117" w:rsidRPr="000B20BE">
        <w:rPr>
          <w:rFonts w:eastAsia="宋体" w:cs="Times New Roman"/>
          <w:kern w:val="2"/>
          <w:szCs w:val="20"/>
          <w:lang w:eastAsia="zh-CN"/>
        </w:rPr>
        <w:t xml:space="preserve"> out</w:t>
      </w:r>
      <w:r w:rsidR="00634A59">
        <w:rPr>
          <w:rFonts w:eastAsia="宋体" w:cs="Times New Roman"/>
          <w:kern w:val="2"/>
          <w:szCs w:val="20"/>
          <w:lang w:eastAsia="zh-CN"/>
        </w:rPr>
        <w:t xml:space="preserve"> the</w:t>
      </w:r>
      <w:r w:rsidR="00575117" w:rsidRPr="000B20BE">
        <w:rPr>
          <w:rFonts w:eastAsia="宋体" w:cs="Times New Roman"/>
          <w:kern w:val="2"/>
          <w:szCs w:val="20"/>
          <w:lang w:eastAsia="zh-CN"/>
        </w:rPr>
        <w:t xml:space="preserve"> </w:t>
      </w:r>
      <w:r w:rsidR="00575117" w:rsidRPr="000B20BE">
        <w:rPr>
          <w:rFonts w:cs="Times New Roman"/>
          <w:szCs w:val="20"/>
          <w:lang w:val="en-US" w:eastAsia="zh-CN"/>
        </w:rPr>
        <w:t>SR to request PUSCH</w:t>
      </w:r>
      <w:r w:rsidR="002665B1" w:rsidRPr="000B20BE">
        <w:rPr>
          <w:rFonts w:cs="Times New Roman"/>
          <w:szCs w:val="20"/>
          <w:lang w:val="en-US" w:eastAsia="zh-CN"/>
        </w:rPr>
        <w:t xml:space="preserve"> resource</w:t>
      </w:r>
      <w:r w:rsidR="00575117" w:rsidRPr="000B20BE">
        <w:rPr>
          <w:rFonts w:cs="Times New Roman"/>
          <w:szCs w:val="20"/>
          <w:lang w:val="en-US" w:eastAsia="zh-CN"/>
        </w:rPr>
        <w:t xml:space="preserve"> for measurement repo</w:t>
      </w:r>
      <w:r w:rsidR="00CE1102" w:rsidRPr="000B20BE">
        <w:rPr>
          <w:rFonts w:cs="Times New Roman"/>
          <w:szCs w:val="20"/>
          <w:lang w:val="en-US" w:eastAsia="zh-CN"/>
        </w:rPr>
        <w:t>rt</w:t>
      </w:r>
      <w:r w:rsidR="007820DF">
        <w:rPr>
          <w:rFonts w:cs="Times New Roman" w:hint="eastAsia"/>
          <w:szCs w:val="20"/>
          <w:lang w:val="en-US" w:eastAsia="zh-CN"/>
        </w:rPr>
        <w:t>ing</w:t>
      </w:r>
      <w:r w:rsidR="00CE1102" w:rsidRPr="000B20BE">
        <w:rPr>
          <w:rFonts w:cs="Times New Roman"/>
          <w:szCs w:val="20"/>
          <w:lang w:val="en-US" w:eastAsia="zh-CN"/>
        </w:rPr>
        <w:t xml:space="preserve">, and </w:t>
      </w:r>
      <w:r w:rsidR="002665B1" w:rsidRPr="000B20BE">
        <w:rPr>
          <w:rFonts w:cs="Times New Roman"/>
          <w:szCs w:val="20"/>
          <w:lang w:val="en-US" w:eastAsia="zh-CN"/>
        </w:rPr>
        <w:t xml:space="preserve">then </w:t>
      </w:r>
      <w:proofErr w:type="spellStart"/>
      <w:r w:rsidR="00CE1102" w:rsidRPr="000B20BE">
        <w:rPr>
          <w:rFonts w:cs="Times New Roman"/>
          <w:szCs w:val="20"/>
          <w:lang w:val="en-US" w:eastAsia="zh-CN"/>
        </w:rPr>
        <w:t>gNB</w:t>
      </w:r>
      <w:proofErr w:type="spellEnd"/>
      <w:r w:rsidR="00CE1102" w:rsidRPr="000B20BE">
        <w:rPr>
          <w:rFonts w:cs="Times New Roman"/>
          <w:szCs w:val="20"/>
          <w:lang w:val="en-US" w:eastAsia="zh-CN"/>
        </w:rPr>
        <w:t xml:space="preserve"> </w:t>
      </w:r>
      <w:r w:rsidR="002665B1" w:rsidRPr="000B20BE">
        <w:rPr>
          <w:rFonts w:cs="Times New Roman"/>
          <w:szCs w:val="20"/>
          <w:lang w:val="en-US" w:eastAsia="zh-CN"/>
        </w:rPr>
        <w:t xml:space="preserve">schedules </w:t>
      </w:r>
      <w:r w:rsidR="00CE1102" w:rsidRPr="000B20BE">
        <w:rPr>
          <w:rFonts w:cs="Times New Roman"/>
          <w:szCs w:val="20"/>
          <w:lang w:val="en-US" w:eastAsia="zh-CN"/>
        </w:rPr>
        <w:t xml:space="preserve">the PUSCH </w:t>
      </w:r>
      <w:r w:rsidR="002665B1" w:rsidRPr="000B20BE">
        <w:rPr>
          <w:rFonts w:cs="Times New Roman"/>
          <w:szCs w:val="20"/>
          <w:lang w:val="en-US" w:eastAsia="zh-CN"/>
        </w:rPr>
        <w:t xml:space="preserve">resource </w:t>
      </w:r>
      <w:r w:rsidR="00CE1102" w:rsidRPr="000B20BE">
        <w:rPr>
          <w:rFonts w:cs="Times New Roman"/>
          <w:szCs w:val="20"/>
          <w:lang w:val="en-US" w:eastAsia="zh-CN"/>
        </w:rPr>
        <w:t>for</w:t>
      </w:r>
      <w:r w:rsidR="007820DF">
        <w:rPr>
          <w:rFonts w:cs="Times New Roman" w:hint="eastAsia"/>
          <w:szCs w:val="20"/>
          <w:lang w:val="en-US" w:eastAsia="zh-CN"/>
        </w:rPr>
        <w:t xml:space="preserve"> UE to</w:t>
      </w:r>
      <w:r w:rsidR="00CE1102" w:rsidRPr="000B20BE">
        <w:rPr>
          <w:rFonts w:cs="Times New Roman"/>
          <w:szCs w:val="20"/>
          <w:lang w:val="en-US" w:eastAsia="zh-CN"/>
        </w:rPr>
        <w:t xml:space="preserve"> report</w:t>
      </w:r>
      <w:r w:rsidR="00634A59">
        <w:rPr>
          <w:rFonts w:cs="Times New Roman"/>
          <w:szCs w:val="20"/>
          <w:lang w:val="en-US" w:eastAsia="zh-CN"/>
        </w:rPr>
        <w:t xml:space="preserve"> the</w:t>
      </w:r>
      <w:r w:rsidR="00CE1102" w:rsidRPr="000B20BE">
        <w:rPr>
          <w:rFonts w:cs="Times New Roman"/>
          <w:szCs w:val="20"/>
          <w:lang w:val="en-US" w:eastAsia="zh-CN"/>
        </w:rPr>
        <w:t xml:space="preserve"> measurement result after the measurement gap</w:t>
      </w:r>
      <w:r w:rsidR="00575117" w:rsidRPr="000B20BE">
        <w:rPr>
          <w:rFonts w:cs="Times New Roman"/>
          <w:szCs w:val="20"/>
          <w:lang w:val="en-US" w:eastAsia="zh-CN"/>
        </w:rPr>
        <w:t>.</w:t>
      </w:r>
      <w:r w:rsidR="00CE1102" w:rsidRPr="000B20BE">
        <w:rPr>
          <w:rFonts w:cs="Times New Roman"/>
          <w:szCs w:val="20"/>
          <w:lang w:val="en-US" w:eastAsia="zh-CN"/>
        </w:rPr>
        <w:t xml:space="preserve"> </w:t>
      </w:r>
      <w:r w:rsidR="003D7C8A" w:rsidRPr="000B20BE">
        <w:rPr>
          <w:rFonts w:cs="Times New Roman"/>
          <w:szCs w:val="20"/>
          <w:lang w:val="en-US" w:eastAsia="zh-CN"/>
        </w:rPr>
        <w:t xml:space="preserve">One issue </w:t>
      </w:r>
      <w:r w:rsidR="00B32887">
        <w:rPr>
          <w:rFonts w:cs="Times New Roman"/>
          <w:szCs w:val="20"/>
          <w:lang w:val="en-US" w:eastAsia="zh-CN"/>
        </w:rPr>
        <w:t xml:space="preserve">that needs to resolve for </w:t>
      </w:r>
      <w:r w:rsidR="003D7C8A" w:rsidRPr="000B20BE">
        <w:rPr>
          <w:rFonts w:cs="Times New Roman"/>
          <w:szCs w:val="20"/>
          <w:lang w:val="en-US" w:eastAsia="zh-CN"/>
        </w:rPr>
        <w:t xml:space="preserve">the approach is that </w:t>
      </w:r>
      <w:r w:rsidR="00CE1102" w:rsidRPr="000B20BE">
        <w:rPr>
          <w:rFonts w:eastAsia="宋体" w:cs="Times New Roman"/>
          <w:kern w:val="2"/>
          <w:szCs w:val="20"/>
          <w:lang w:eastAsia="zh-CN"/>
        </w:rPr>
        <w:t>t</w:t>
      </w:r>
      <w:r w:rsidR="00E631B9" w:rsidRPr="000B20BE">
        <w:rPr>
          <w:rFonts w:cs="Times New Roman"/>
          <w:szCs w:val="20"/>
          <w:lang w:val="en-US" w:eastAsia="zh-CN"/>
        </w:rPr>
        <w:t>he report</w:t>
      </w:r>
      <w:r w:rsidR="00C70A6B">
        <w:rPr>
          <w:rFonts w:cs="Times New Roman"/>
          <w:szCs w:val="20"/>
          <w:lang w:val="en-US" w:eastAsia="zh-CN"/>
        </w:rPr>
        <w:t>ing</w:t>
      </w:r>
      <w:r w:rsidR="00E631B9" w:rsidRPr="000B20BE">
        <w:rPr>
          <w:rFonts w:cs="Times New Roman"/>
          <w:szCs w:val="20"/>
          <w:lang w:val="en-US" w:eastAsia="zh-CN"/>
        </w:rPr>
        <w:t xml:space="preserve"> event for </w:t>
      </w:r>
      <w:r w:rsidR="002441C8">
        <w:rPr>
          <w:rFonts w:cs="Times New Roman" w:hint="eastAsia"/>
          <w:szCs w:val="20"/>
          <w:lang w:val="en-US" w:eastAsia="zh-CN"/>
        </w:rPr>
        <w:t xml:space="preserve">a </w:t>
      </w:r>
      <w:r w:rsidR="00EA045B" w:rsidRPr="000B20BE">
        <w:rPr>
          <w:rFonts w:cs="Times New Roman"/>
          <w:szCs w:val="20"/>
          <w:lang w:val="en-US" w:eastAsia="zh-CN"/>
        </w:rPr>
        <w:t>location</w:t>
      </w:r>
      <w:r w:rsidR="00E631B9" w:rsidRPr="000B20BE">
        <w:rPr>
          <w:rFonts w:cs="Times New Roman"/>
          <w:szCs w:val="20"/>
          <w:lang w:val="en-US" w:eastAsia="zh-CN"/>
        </w:rPr>
        <w:t xml:space="preserve"> measurement from a UE to LMF is transparent to the serving </w:t>
      </w:r>
      <w:proofErr w:type="spellStart"/>
      <w:r w:rsidR="002665B1" w:rsidRPr="000B20BE">
        <w:rPr>
          <w:rFonts w:cs="Times New Roman"/>
          <w:szCs w:val="20"/>
          <w:lang w:val="en-US" w:eastAsia="zh-CN"/>
        </w:rPr>
        <w:t>gNB</w:t>
      </w:r>
      <w:proofErr w:type="spellEnd"/>
      <w:r w:rsidR="00E631B9" w:rsidRPr="000B20BE">
        <w:rPr>
          <w:rFonts w:cs="Times New Roman"/>
          <w:szCs w:val="20"/>
          <w:lang w:val="en-US" w:eastAsia="zh-CN"/>
        </w:rPr>
        <w:t xml:space="preserve">. </w:t>
      </w:r>
      <w:r w:rsidR="001237A7" w:rsidRPr="000B20BE">
        <w:rPr>
          <w:rFonts w:cs="Times New Roman"/>
          <w:szCs w:val="20"/>
          <w:lang w:val="en-US" w:eastAsia="zh-CN"/>
        </w:rPr>
        <w:t xml:space="preserve">Since the </w:t>
      </w:r>
      <w:r w:rsidR="00E631B9" w:rsidRPr="000B20BE">
        <w:rPr>
          <w:rFonts w:cs="Times New Roman"/>
          <w:szCs w:val="20"/>
          <w:lang w:val="en-US" w:eastAsia="zh-CN"/>
        </w:rPr>
        <w:t xml:space="preserve">serving </w:t>
      </w:r>
      <w:proofErr w:type="spellStart"/>
      <w:r w:rsidR="00E631B9" w:rsidRPr="000B20BE">
        <w:rPr>
          <w:rFonts w:cs="Times New Roman"/>
          <w:szCs w:val="20"/>
          <w:lang w:val="en-US" w:eastAsia="zh-CN"/>
        </w:rPr>
        <w:t>gNB</w:t>
      </w:r>
      <w:proofErr w:type="spellEnd"/>
      <w:r w:rsidR="00E631B9" w:rsidRPr="000B20BE">
        <w:rPr>
          <w:rFonts w:cs="Times New Roman"/>
          <w:szCs w:val="20"/>
          <w:lang w:val="en-US" w:eastAsia="zh-CN"/>
        </w:rPr>
        <w:t xml:space="preserve"> </w:t>
      </w:r>
      <w:r w:rsidR="00EC32FE">
        <w:rPr>
          <w:rFonts w:cs="Times New Roman"/>
          <w:szCs w:val="20"/>
          <w:lang w:val="en-US" w:eastAsia="zh-CN"/>
        </w:rPr>
        <w:t>does not know</w:t>
      </w:r>
      <w:r w:rsidR="00634A59">
        <w:rPr>
          <w:rFonts w:cs="Times New Roman"/>
          <w:szCs w:val="20"/>
          <w:lang w:val="en-US" w:eastAsia="zh-CN"/>
        </w:rPr>
        <w:t xml:space="preserve"> </w:t>
      </w:r>
      <w:r w:rsidR="00E631B9" w:rsidRPr="000B20BE">
        <w:rPr>
          <w:rFonts w:cs="Times New Roman"/>
          <w:szCs w:val="20"/>
          <w:lang w:val="en-US" w:eastAsia="zh-CN"/>
        </w:rPr>
        <w:t>whe</w:t>
      </w:r>
      <w:r w:rsidR="00634A59">
        <w:rPr>
          <w:rFonts w:cs="Times New Roman"/>
          <w:szCs w:val="20"/>
          <w:lang w:val="en-US" w:eastAsia="zh-CN"/>
        </w:rPr>
        <w:t xml:space="preserve">n </w:t>
      </w:r>
      <w:r w:rsidR="00E631B9" w:rsidRPr="000B20BE">
        <w:rPr>
          <w:rFonts w:cs="Times New Roman"/>
          <w:szCs w:val="20"/>
          <w:lang w:val="en-US" w:eastAsia="zh-CN"/>
        </w:rPr>
        <w:t xml:space="preserve">the UE will transmit </w:t>
      </w:r>
      <w:r w:rsidR="00C70A6B">
        <w:rPr>
          <w:rFonts w:cs="Times New Roman"/>
          <w:szCs w:val="20"/>
          <w:lang w:val="en-US" w:eastAsia="zh-CN"/>
        </w:rPr>
        <w:t xml:space="preserve">the </w:t>
      </w:r>
      <w:r w:rsidR="00EA045B" w:rsidRPr="000B20BE">
        <w:rPr>
          <w:rFonts w:cs="Times New Roman"/>
          <w:szCs w:val="20"/>
          <w:lang w:val="en-US" w:eastAsia="zh-CN"/>
        </w:rPr>
        <w:t>location</w:t>
      </w:r>
      <w:r w:rsidR="00E631B9" w:rsidRPr="000B20BE">
        <w:rPr>
          <w:rFonts w:cs="Times New Roman"/>
          <w:szCs w:val="20"/>
          <w:lang w:val="en-US" w:eastAsia="zh-CN"/>
        </w:rPr>
        <w:t xml:space="preserve"> measurement report</w:t>
      </w:r>
      <w:r w:rsidR="008773E0" w:rsidRPr="000B20BE">
        <w:rPr>
          <w:rFonts w:cs="Times New Roman"/>
          <w:szCs w:val="20"/>
          <w:lang w:val="en-US" w:eastAsia="zh-CN"/>
        </w:rPr>
        <w:t xml:space="preserve">, </w:t>
      </w:r>
      <w:r w:rsidR="00CE1102" w:rsidRPr="000B20BE">
        <w:rPr>
          <w:rFonts w:cs="Times New Roman"/>
          <w:szCs w:val="20"/>
          <w:lang w:val="en-US" w:eastAsia="zh-CN"/>
        </w:rPr>
        <w:t xml:space="preserve">the </w:t>
      </w:r>
      <w:r w:rsidR="008773E0" w:rsidRPr="000B20BE">
        <w:rPr>
          <w:rFonts w:cs="Times New Roman"/>
          <w:szCs w:val="20"/>
          <w:lang w:val="en-US" w:eastAsia="zh-CN"/>
        </w:rPr>
        <w:t>PUSCH</w:t>
      </w:r>
      <w:r w:rsidR="00CE1102" w:rsidRPr="000B20BE">
        <w:rPr>
          <w:rFonts w:cs="Times New Roman"/>
          <w:szCs w:val="20"/>
          <w:lang w:val="en-US" w:eastAsia="zh-CN"/>
        </w:rPr>
        <w:t xml:space="preserve"> </w:t>
      </w:r>
      <w:r w:rsidR="002665B1" w:rsidRPr="000B20BE">
        <w:rPr>
          <w:rFonts w:cs="Times New Roman"/>
          <w:szCs w:val="20"/>
          <w:lang w:val="en-US" w:eastAsia="zh-CN"/>
        </w:rPr>
        <w:t xml:space="preserve">resource </w:t>
      </w:r>
      <w:r w:rsidR="00CE1102" w:rsidRPr="000B20BE">
        <w:rPr>
          <w:rFonts w:cs="Times New Roman"/>
          <w:szCs w:val="20"/>
          <w:lang w:val="en-US" w:eastAsia="zh-CN"/>
        </w:rPr>
        <w:t xml:space="preserve">could </w:t>
      </w:r>
      <w:r w:rsidR="00C70A6B">
        <w:rPr>
          <w:rFonts w:cs="Times New Roman"/>
          <w:szCs w:val="20"/>
          <w:lang w:val="en-US" w:eastAsia="zh-CN"/>
        </w:rPr>
        <w:t xml:space="preserve">mistakenly </w:t>
      </w:r>
      <w:r w:rsidR="00CE1102" w:rsidRPr="000B20BE">
        <w:rPr>
          <w:rFonts w:cs="Times New Roman"/>
          <w:szCs w:val="20"/>
          <w:lang w:val="en-US" w:eastAsia="zh-CN"/>
        </w:rPr>
        <w:t xml:space="preserve">be scheduled before the measurement gap as shown in </w:t>
      </w:r>
      <w:r w:rsidR="00580F02" w:rsidRPr="000B20BE">
        <w:rPr>
          <w:rFonts w:cs="Times New Roman"/>
          <w:szCs w:val="20"/>
          <w:lang w:eastAsia="zh-CN"/>
        </w:rPr>
        <w:t>Figure</w:t>
      </w:r>
      <w:r w:rsidR="00B4013D" w:rsidRPr="000B20BE">
        <w:rPr>
          <w:rFonts w:cs="Times New Roman"/>
          <w:szCs w:val="20"/>
          <w:lang w:val="en-US" w:eastAsia="zh-CN"/>
        </w:rPr>
        <w:t xml:space="preserve"> </w:t>
      </w:r>
      <w:r w:rsidR="00B4013D">
        <w:rPr>
          <w:rFonts w:cs="Times New Roman" w:hint="eastAsia"/>
          <w:szCs w:val="20"/>
          <w:lang w:val="en-US" w:eastAsia="zh-CN"/>
        </w:rPr>
        <w:t>3</w:t>
      </w:r>
      <w:r w:rsidR="00CE1102" w:rsidRPr="000B20BE">
        <w:rPr>
          <w:rFonts w:cs="Times New Roman"/>
          <w:szCs w:val="20"/>
          <w:lang w:val="en-US" w:eastAsia="zh-CN"/>
        </w:rPr>
        <w:t>(b)</w:t>
      </w:r>
      <w:r w:rsidR="00E631B9" w:rsidRPr="000B20BE">
        <w:rPr>
          <w:rFonts w:cs="Times New Roman"/>
          <w:szCs w:val="20"/>
          <w:lang w:val="en-US" w:eastAsia="zh-CN"/>
        </w:rPr>
        <w:t xml:space="preserve">. </w:t>
      </w:r>
      <w:r w:rsidR="003D7C8A" w:rsidRPr="000B20BE">
        <w:rPr>
          <w:rFonts w:cs="Times New Roman"/>
          <w:szCs w:val="20"/>
          <w:lang w:val="en-US" w:eastAsia="zh-CN"/>
        </w:rPr>
        <w:t xml:space="preserve">To resolve this issue, </w:t>
      </w:r>
      <w:r w:rsidR="00CE1102" w:rsidRPr="000B20BE">
        <w:rPr>
          <w:rFonts w:cs="Times New Roman"/>
          <w:szCs w:val="20"/>
          <w:lang w:eastAsia="zh-CN"/>
        </w:rPr>
        <w:t xml:space="preserve">LMF can </w:t>
      </w:r>
      <w:r w:rsidR="003D7C8A" w:rsidRPr="000B20BE">
        <w:rPr>
          <w:rFonts w:cs="Times New Roman"/>
          <w:szCs w:val="20"/>
          <w:lang w:eastAsia="zh-CN"/>
        </w:rPr>
        <w:t xml:space="preserve">first </w:t>
      </w:r>
      <w:r w:rsidR="00CE1102" w:rsidRPr="000B20BE">
        <w:rPr>
          <w:rFonts w:cs="Times New Roman"/>
          <w:szCs w:val="20"/>
          <w:lang w:eastAsia="zh-CN"/>
        </w:rPr>
        <w:t xml:space="preserve">inform </w:t>
      </w:r>
      <w:r w:rsidR="00C70A6B">
        <w:rPr>
          <w:rFonts w:cs="Times New Roman"/>
          <w:szCs w:val="20"/>
          <w:lang w:eastAsia="zh-CN"/>
        </w:rPr>
        <w:t xml:space="preserve">the </w:t>
      </w:r>
      <w:r w:rsidR="002665B1" w:rsidRPr="000B20BE">
        <w:rPr>
          <w:rFonts w:cs="Times New Roman"/>
          <w:szCs w:val="20"/>
          <w:lang w:eastAsia="zh-CN"/>
        </w:rPr>
        <w:t xml:space="preserve">serving </w:t>
      </w:r>
      <w:proofErr w:type="spellStart"/>
      <w:r w:rsidR="00CE1102" w:rsidRPr="000B20BE">
        <w:rPr>
          <w:rFonts w:cs="Times New Roman"/>
          <w:szCs w:val="20"/>
          <w:lang w:eastAsia="zh-CN"/>
        </w:rPr>
        <w:t>gNB</w:t>
      </w:r>
      <w:proofErr w:type="spellEnd"/>
      <w:r w:rsidR="00CE1102" w:rsidRPr="000B20BE">
        <w:rPr>
          <w:rFonts w:cs="Times New Roman"/>
          <w:szCs w:val="20"/>
          <w:lang w:eastAsia="zh-CN"/>
        </w:rPr>
        <w:t xml:space="preserve"> </w:t>
      </w:r>
      <w:r w:rsidR="00634A59">
        <w:rPr>
          <w:rFonts w:cs="Times New Roman"/>
          <w:szCs w:val="20"/>
          <w:lang w:eastAsia="zh-CN"/>
        </w:rPr>
        <w:t>when</w:t>
      </w:r>
      <w:r w:rsidR="002665B1" w:rsidRPr="000B20BE">
        <w:rPr>
          <w:rFonts w:cs="Times New Roman"/>
          <w:szCs w:val="20"/>
          <w:lang w:eastAsia="zh-CN"/>
        </w:rPr>
        <w:t xml:space="preserve"> </w:t>
      </w:r>
      <w:r w:rsidR="00CE1102" w:rsidRPr="000B20BE">
        <w:rPr>
          <w:rFonts w:cs="Times New Roman"/>
          <w:szCs w:val="20"/>
          <w:lang w:eastAsia="zh-CN"/>
        </w:rPr>
        <w:t xml:space="preserve">the </w:t>
      </w:r>
      <w:r w:rsidR="009A1214" w:rsidRPr="000B20BE">
        <w:rPr>
          <w:rFonts w:cs="Times New Roman"/>
          <w:szCs w:val="20"/>
          <w:lang w:eastAsia="zh-CN"/>
        </w:rPr>
        <w:t xml:space="preserve">UE </w:t>
      </w:r>
      <w:r w:rsidR="00634A59">
        <w:rPr>
          <w:rFonts w:cs="Times New Roman"/>
          <w:szCs w:val="20"/>
          <w:lang w:eastAsia="zh-CN"/>
        </w:rPr>
        <w:t xml:space="preserve">is expected to </w:t>
      </w:r>
      <w:r w:rsidR="009A1214" w:rsidRPr="000B20BE">
        <w:rPr>
          <w:rFonts w:cs="Times New Roman"/>
          <w:szCs w:val="20"/>
          <w:lang w:eastAsia="zh-CN"/>
        </w:rPr>
        <w:t xml:space="preserve">report </w:t>
      </w:r>
      <w:r w:rsidR="001237A7" w:rsidRPr="000B20BE">
        <w:rPr>
          <w:rFonts w:cs="Times New Roman"/>
          <w:szCs w:val="20"/>
          <w:lang w:eastAsia="zh-CN"/>
        </w:rPr>
        <w:t xml:space="preserve">location </w:t>
      </w:r>
      <w:r w:rsidR="009A1214" w:rsidRPr="000B20BE">
        <w:rPr>
          <w:rFonts w:cs="Times New Roman"/>
          <w:szCs w:val="20"/>
          <w:lang w:eastAsia="zh-CN"/>
        </w:rPr>
        <w:t xml:space="preserve">measurement </w:t>
      </w:r>
      <w:r w:rsidR="00EC32FE">
        <w:rPr>
          <w:rFonts w:cs="Times New Roman"/>
          <w:szCs w:val="20"/>
          <w:lang w:eastAsia="zh-CN"/>
        </w:rPr>
        <w:t>results</w:t>
      </w:r>
      <w:r w:rsidR="00FA5A17">
        <w:rPr>
          <w:rFonts w:cs="Times New Roman" w:hint="eastAsia"/>
          <w:szCs w:val="20"/>
          <w:lang w:eastAsia="zh-CN"/>
        </w:rPr>
        <w:t xml:space="preserve"> </w:t>
      </w:r>
      <w:r w:rsidR="00FB1C8F">
        <w:rPr>
          <w:rFonts w:cs="Times New Roman" w:hint="eastAsia"/>
          <w:szCs w:val="20"/>
          <w:lang w:eastAsia="zh-CN"/>
        </w:rPr>
        <w:t>and the payload size of the measurement report</w:t>
      </w:r>
      <w:r w:rsidR="009A1214" w:rsidRPr="000B20BE">
        <w:rPr>
          <w:rFonts w:cs="Times New Roman"/>
          <w:szCs w:val="20"/>
          <w:lang w:eastAsia="zh-CN"/>
        </w:rPr>
        <w:t xml:space="preserve">, </w:t>
      </w:r>
      <w:r w:rsidR="003D7C8A" w:rsidRPr="000B20BE">
        <w:rPr>
          <w:rFonts w:cs="Times New Roman"/>
          <w:szCs w:val="20"/>
          <w:lang w:eastAsia="zh-CN"/>
        </w:rPr>
        <w:t xml:space="preserve">then </w:t>
      </w:r>
      <w:r w:rsidR="009A1214" w:rsidRPr="000B20BE">
        <w:rPr>
          <w:rFonts w:cs="Times New Roman"/>
          <w:szCs w:val="20"/>
          <w:lang w:eastAsia="zh-CN"/>
        </w:rPr>
        <w:t xml:space="preserve">the serving </w:t>
      </w:r>
      <w:proofErr w:type="spellStart"/>
      <w:r w:rsidR="009A1214" w:rsidRPr="000B20BE">
        <w:rPr>
          <w:rFonts w:cs="Times New Roman"/>
          <w:szCs w:val="20"/>
          <w:lang w:eastAsia="zh-CN"/>
        </w:rPr>
        <w:t>gNB</w:t>
      </w:r>
      <w:proofErr w:type="spellEnd"/>
      <w:r w:rsidR="009A1214" w:rsidRPr="000B20BE">
        <w:rPr>
          <w:rFonts w:cs="Times New Roman"/>
          <w:szCs w:val="20"/>
          <w:lang w:eastAsia="zh-CN"/>
        </w:rPr>
        <w:t xml:space="preserve"> sends the UL grant </w:t>
      </w:r>
      <w:r w:rsidR="003D7C8A" w:rsidRPr="000B20BE">
        <w:rPr>
          <w:rFonts w:cs="Times New Roman"/>
          <w:szCs w:val="20"/>
          <w:lang w:eastAsia="zh-CN"/>
        </w:rPr>
        <w:t xml:space="preserve">to UE </w:t>
      </w:r>
      <w:r w:rsidR="00EC32FE">
        <w:rPr>
          <w:rFonts w:cs="Times New Roman"/>
          <w:szCs w:val="20"/>
          <w:lang w:eastAsia="zh-CN"/>
        </w:rPr>
        <w:t>before</w:t>
      </w:r>
      <w:r w:rsidR="009A1214" w:rsidRPr="000B20BE">
        <w:rPr>
          <w:rFonts w:cs="Times New Roman"/>
          <w:szCs w:val="20"/>
          <w:lang w:eastAsia="zh-CN"/>
        </w:rPr>
        <w:t xml:space="preserve"> </w:t>
      </w:r>
      <w:r w:rsidR="00BD581E">
        <w:rPr>
          <w:rFonts w:cs="Times New Roman"/>
          <w:szCs w:val="20"/>
          <w:lang w:eastAsia="zh-CN"/>
        </w:rPr>
        <w:t xml:space="preserve">the </w:t>
      </w:r>
      <w:r w:rsidR="009A1214" w:rsidRPr="000B20BE">
        <w:rPr>
          <w:rFonts w:cs="Times New Roman"/>
          <w:szCs w:val="20"/>
          <w:lang w:eastAsia="zh-CN"/>
        </w:rPr>
        <w:t>measurement gap</w:t>
      </w:r>
      <w:r w:rsidR="003D7C8A" w:rsidRPr="000B20BE">
        <w:rPr>
          <w:rFonts w:cs="Times New Roman"/>
          <w:szCs w:val="20"/>
          <w:lang w:eastAsia="zh-CN"/>
        </w:rPr>
        <w:t>, which</w:t>
      </w:r>
      <w:r w:rsidR="007820DF">
        <w:rPr>
          <w:rFonts w:cs="Times New Roman" w:hint="eastAsia"/>
          <w:szCs w:val="20"/>
          <w:lang w:eastAsia="zh-CN"/>
        </w:rPr>
        <w:t xml:space="preserve"> </w:t>
      </w:r>
      <w:r w:rsidR="009A1214" w:rsidRPr="000B20BE">
        <w:rPr>
          <w:rFonts w:cs="Times New Roman"/>
          <w:szCs w:val="20"/>
          <w:lang w:eastAsia="zh-CN"/>
        </w:rPr>
        <w:t>schedules the UL resource to UE in</w:t>
      </w:r>
      <w:r w:rsidR="00CE1102" w:rsidRPr="000B20BE">
        <w:rPr>
          <w:rFonts w:cs="Times New Roman"/>
          <w:szCs w:val="20"/>
          <w:lang w:eastAsia="zh-CN"/>
        </w:rPr>
        <w:t xml:space="preserve"> the proper time</w:t>
      </w:r>
      <w:r w:rsidR="001237A7" w:rsidRPr="000B20BE">
        <w:rPr>
          <w:rFonts w:cs="Times New Roman"/>
          <w:szCs w:val="20"/>
          <w:lang w:eastAsia="zh-CN"/>
        </w:rPr>
        <w:t xml:space="preserve"> after the measurement gap</w:t>
      </w:r>
      <w:r w:rsidR="00E631B9" w:rsidRPr="000B20BE">
        <w:rPr>
          <w:rFonts w:cs="Times New Roman"/>
          <w:szCs w:val="20"/>
        </w:rPr>
        <w:t>.</w:t>
      </w:r>
      <w:r w:rsidR="00E631B9" w:rsidRPr="000B20BE">
        <w:rPr>
          <w:rFonts w:cs="Times New Roman"/>
          <w:szCs w:val="20"/>
          <w:lang w:eastAsia="zh-CN"/>
        </w:rPr>
        <w:t xml:space="preserve"> </w:t>
      </w:r>
      <w:r w:rsidR="002665B1" w:rsidRPr="000B20BE">
        <w:rPr>
          <w:rFonts w:cs="Times New Roman"/>
          <w:szCs w:val="20"/>
          <w:lang w:eastAsia="zh-CN"/>
        </w:rPr>
        <w:t xml:space="preserve"> </w:t>
      </w:r>
    </w:p>
    <w:p w14:paraId="4F11555A" w14:textId="1EAE444D" w:rsidR="008773E0" w:rsidRPr="000B20BE" w:rsidRDefault="00BE3F49" w:rsidP="008773E0">
      <w:pPr>
        <w:pStyle w:val="3GPPText"/>
        <w:ind w:leftChars="10" w:left="20"/>
        <w:jc w:val="center"/>
        <w:rPr>
          <w:rFonts w:cs="Times New Roman"/>
          <w:szCs w:val="20"/>
          <w:lang w:eastAsia="zh-CN"/>
        </w:rPr>
      </w:pPr>
      <w:r w:rsidRPr="000B20BE">
        <w:rPr>
          <w:rFonts w:cs="Times New Roman"/>
          <w:noProof/>
          <w:szCs w:val="20"/>
        </w:rPr>
        <w:object w:dxaOrig="12832" w:dyaOrig="3478" w14:anchorId="6C2637D4">
          <v:shape id="_x0000_i1029" type="#_x0000_t75" alt="" style="width:452.8pt;height:122.45pt;mso-width-percent:0;mso-height-percent:0;mso-width-percent:0;mso-height-percent:0" o:ole="">
            <v:imagedata r:id="rId17" o:title=""/>
          </v:shape>
          <o:OLEObject Type="Embed" ProgID="Visio.Drawing.11" ShapeID="_x0000_i1029" DrawAspect="Content" ObjectID="_1689787007" r:id="rId18"/>
        </w:object>
      </w:r>
      <w:r w:rsidR="008773E0" w:rsidRPr="000B20BE">
        <w:rPr>
          <w:rFonts w:cs="Times New Roman"/>
          <w:szCs w:val="20"/>
          <w:lang w:eastAsia="zh-CN"/>
        </w:rPr>
        <w:t>(a)</w:t>
      </w:r>
    </w:p>
    <w:p w14:paraId="72570336" w14:textId="36B9CB31" w:rsidR="00E631B9" w:rsidRPr="000B20BE" w:rsidRDefault="00BE3F49" w:rsidP="008773E0">
      <w:pPr>
        <w:pStyle w:val="3GPPText"/>
        <w:ind w:leftChars="10" w:left="20"/>
        <w:jc w:val="center"/>
        <w:rPr>
          <w:rFonts w:cs="Times New Roman"/>
          <w:szCs w:val="20"/>
          <w:lang w:eastAsia="zh-CN"/>
        </w:rPr>
      </w:pPr>
      <w:r w:rsidRPr="000B20BE">
        <w:rPr>
          <w:rFonts w:cs="Times New Roman"/>
          <w:noProof/>
          <w:szCs w:val="20"/>
        </w:rPr>
        <w:object w:dxaOrig="12832" w:dyaOrig="3478" w14:anchorId="51DFAFEE">
          <v:shape id="_x0000_i1030" type="#_x0000_t75" alt="" style="width:452.8pt;height:122.45pt;mso-width-percent:0;mso-height-percent:0;mso-width-percent:0;mso-height-percent:0" o:ole="">
            <v:imagedata r:id="rId19" o:title=""/>
          </v:shape>
          <o:OLEObject Type="Embed" ProgID="Visio.Drawing.11" ShapeID="_x0000_i1030" DrawAspect="Content" ObjectID="_1689787008" r:id="rId20"/>
        </w:object>
      </w:r>
      <w:r w:rsidR="008773E0" w:rsidRPr="000B20BE">
        <w:rPr>
          <w:rFonts w:cs="Times New Roman"/>
          <w:szCs w:val="20"/>
          <w:lang w:eastAsia="zh-CN"/>
        </w:rPr>
        <w:t>(b)</w:t>
      </w:r>
    </w:p>
    <w:p w14:paraId="0E5F896E" w14:textId="1EAEEAA4" w:rsidR="008773E0" w:rsidRPr="00845BCB" w:rsidRDefault="008773E0" w:rsidP="008773E0">
      <w:pPr>
        <w:pStyle w:val="3GPPText"/>
        <w:ind w:leftChars="10" w:left="20"/>
        <w:jc w:val="center"/>
        <w:rPr>
          <w:rFonts w:cs="Times New Roman"/>
          <w:b/>
          <w:szCs w:val="20"/>
          <w:lang w:eastAsia="zh-CN"/>
        </w:rPr>
      </w:pPr>
      <w:r w:rsidRPr="00845BCB">
        <w:rPr>
          <w:rFonts w:cs="Times New Roman"/>
          <w:b/>
          <w:szCs w:val="20"/>
          <w:lang w:eastAsia="zh-CN"/>
        </w:rPr>
        <w:t xml:space="preserve">Figure </w:t>
      </w:r>
      <w:r w:rsidR="00B4013D" w:rsidRPr="00845BCB">
        <w:rPr>
          <w:rFonts w:cs="Times New Roman"/>
          <w:b/>
          <w:szCs w:val="20"/>
          <w:lang w:eastAsia="zh-CN"/>
        </w:rPr>
        <w:t>3</w:t>
      </w:r>
      <w:r w:rsidR="00580F02" w:rsidRPr="00845BCB">
        <w:rPr>
          <w:rFonts w:cs="Times New Roman"/>
          <w:b/>
          <w:szCs w:val="20"/>
          <w:lang w:eastAsia="zh-CN"/>
        </w:rPr>
        <w:t>:</w:t>
      </w:r>
      <w:r w:rsidR="00B4013D" w:rsidRPr="00845BCB">
        <w:rPr>
          <w:rFonts w:cs="Times New Roman"/>
          <w:b/>
          <w:szCs w:val="20"/>
          <w:lang w:eastAsia="zh-CN"/>
        </w:rPr>
        <w:t xml:space="preserve"> </w:t>
      </w:r>
      <w:r w:rsidR="002665B1" w:rsidRPr="00845BCB">
        <w:rPr>
          <w:rFonts w:cs="Times New Roman"/>
          <w:b/>
          <w:szCs w:val="20"/>
          <w:lang w:eastAsia="zh-CN"/>
        </w:rPr>
        <w:t xml:space="preserve">Scheduled </w:t>
      </w:r>
      <w:r w:rsidRPr="00845BCB">
        <w:rPr>
          <w:rFonts w:cs="Times New Roman"/>
          <w:b/>
          <w:szCs w:val="20"/>
          <w:lang w:eastAsia="zh-CN"/>
        </w:rPr>
        <w:t xml:space="preserve">PUSCH for reporting </w:t>
      </w:r>
      <w:r w:rsidR="00BD581E">
        <w:rPr>
          <w:rFonts w:cs="Times New Roman"/>
          <w:b/>
          <w:szCs w:val="20"/>
          <w:lang w:eastAsia="zh-CN"/>
        </w:rPr>
        <w:t xml:space="preserve">the </w:t>
      </w:r>
      <w:r w:rsidRPr="00944668">
        <w:rPr>
          <w:rFonts w:cs="Times New Roman"/>
          <w:b/>
          <w:szCs w:val="20"/>
          <w:lang w:eastAsia="zh-CN"/>
        </w:rPr>
        <w:t>location</w:t>
      </w:r>
      <w:r w:rsidRPr="00845BCB">
        <w:rPr>
          <w:rFonts w:cs="Times New Roman"/>
          <w:b/>
          <w:szCs w:val="20"/>
          <w:lang w:eastAsia="zh-CN"/>
        </w:rPr>
        <w:t xml:space="preserve"> measurement result</w:t>
      </w:r>
    </w:p>
    <w:p w14:paraId="4F63870A" w14:textId="67015FBD" w:rsidR="00B346B6" w:rsidRPr="00122C27" w:rsidRDefault="00E631B9" w:rsidP="001237A7">
      <w:pPr>
        <w:pStyle w:val="3GPPText"/>
        <w:rPr>
          <w:rFonts w:cs="Times New Roman"/>
          <w:b/>
          <w:bCs/>
          <w:i/>
          <w:szCs w:val="20"/>
          <w:lang w:val="en-US" w:eastAsia="zh-CN"/>
        </w:rPr>
      </w:pPr>
      <w:r w:rsidRPr="00122C27">
        <w:rPr>
          <w:rFonts w:cs="Times New Roman"/>
          <w:b/>
          <w:bCs/>
          <w:i/>
          <w:szCs w:val="20"/>
          <w:lang w:val="en-US" w:eastAsia="zh-CN"/>
        </w:rPr>
        <w:t xml:space="preserve">Proposal </w:t>
      </w:r>
      <w:r w:rsidR="009A1214" w:rsidRPr="00122C27">
        <w:rPr>
          <w:rFonts w:cs="Times New Roman"/>
          <w:b/>
          <w:bCs/>
          <w:i/>
          <w:szCs w:val="20"/>
          <w:lang w:val="en-US" w:eastAsia="zh-CN"/>
        </w:rPr>
        <w:t>4</w:t>
      </w:r>
      <w:r w:rsidRPr="00122C27">
        <w:rPr>
          <w:rFonts w:cs="Times New Roman"/>
          <w:b/>
          <w:bCs/>
          <w:i/>
          <w:szCs w:val="20"/>
          <w:lang w:val="en-US" w:eastAsia="zh-CN"/>
        </w:rPr>
        <w:t xml:space="preserve">: </w:t>
      </w:r>
      <w:r w:rsidR="005B53E5" w:rsidRPr="00122C27">
        <w:rPr>
          <w:rFonts w:cs="Times New Roman"/>
          <w:b/>
          <w:bCs/>
          <w:i/>
          <w:szCs w:val="20"/>
          <w:lang w:val="en-US" w:eastAsia="zh-CN"/>
        </w:rPr>
        <w:t>To reduce</w:t>
      </w:r>
      <w:r w:rsidRPr="00122C27">
        <w:rPr>
          <w:rFonts w:cs="Times New Roman"/>
          <w:b/>
          <w:bCs/>
          <w:i/>
          <w:szCs w:val="20"/>
          <w:lang w:val="en-US" w:eastAsia="zh-CN"/>
        </w:rPr>
        <w:t xml:space="preserve"> the measurement</w:t>
      </w:r>
      <w:r w:rsidR="009A1214" w:rsidRPr="00122C27">
        <w:rPr>
          <w:rFonts w:cs="Times New Roman"/>
          <w:b/>
          <w:bCs/>
          <w:i/>
          <w:szCs w:val="20"/>
          <w:lang w:val="en-US" w:eastAsia="zh-CN"/>
        </w:rPr>
        <w:t xml:space="preserve"> </w:t>
      </w:r>
      <w:r w:rsidRPr="00122C27">
        <w:rPr>
          <w:rFonts w:cs="Times New Roman"/>
          <w:b/>
          <w:bCs/>
          <w:i/>
          <w:szCs w:val="20"/>
          <w:lang w:val="en-US" w:eastAsia="zh-CN"/>
        </w:rPr>
        <w:t xml:space="preserve">latency, </w:t>
      </w:r>
      <w:r w:rsidR="00B346B6" w:rsidRPr="00122C27">
        <w:rPr>
          <w:rFonts w:cs="Times New Roman"/>
          <w:b/>
          <w:bCs/>
          <w:i/>
          <w:szCs w:val="20"/>
          <w:lang w:val="en-US" w:eastAsia="zh-CN"/>
        </w:rPr>
        <w:t xml:space="preserve">support </w:t>
      </w:r>
      <w:r w:rsidR="0087490A" w:rsidRPr="00122C27">
        <w:rPr>
          <w:rFonts w:cs="Times New Roman"/>
          <w:b/>
          <w:bCs/>
          <w:i/>
          <w:szCs w:val="20"/>
          <w:lang w:val="en-US" w:eastAsia="zh-CN"/>
        </w:rPr>
        <w:t xml:space="preserve">LMF </w:t>
      </w:r>
      <w:r w:rsidR="00B346B6" w:rsidRPr="00122C27">
        <w:rPr>
          <w:rFonts w:cs="Times New Roman"/>
          <w:b/>
          <w:bCs/>
          <w:i/>
          <w:szCs w:val="20"/>
          <w:lang w:val="en-US" w:eastAsia="zh-CN"/>
        </w:rPr>
        <w:t>to</w:t>
      </w:r>
      <w:r w:rsidR="0087490A" w:rsidRPr="00122C27">
        <w:rPr>
          <w:rFonts w:cs="Times New Roman"/>
          <w:b/>
          <w:bCs/>
          <w:i/>
          <w:szCs w:val="20"/>
          <w:lang w:val="en-US" w:eastAsia="zh-CN"/>
        </w:rPr>
        <w:t xml:space="preserve"> inform </w:t>
      </w:r>
      <w:r w:rsidR="00313A01" w:rsidRPr="00122C27">
        <w:rPr>
          <w:rFonts w:cs="Times New Roman"/>
          <w:b/>
          <w:bCs/>
          <w:i/>
          <w:szCs w:val="20"/>
          <w:lang w:val="en-US" w:eastAsia="zh-CN"/>
        </w:rPr>
        <w:t xml:space="preserve">serving </w:t>
      </w:r>
      <w:proofErr w:type="spellStart"/>
      <w:r w:rsidR="0087490A" w:rsidRPr="00122C27">
        <w:rPr>
          <w:rFonts w:cs="Times New Roman"/>
          <w:b/>
          <w:bCs/>
          <w:i/>
          <w:szCs w:val="20"/>
          <w:lang w:val="en-US" w:eastAsia="zh-CN"/>
        </w:rPr>
        <w:t>gNB</w:t>
      </w:r>
      <w:proofErr w:type="spellEnd"/>
      <w:r w:rsidR="00634A59" w:rsidRPr="00122C27">
        <w:rPr>
          <w:rFonts w:cs="Times New Roman"/>
          <w:b/>
          <w:bCs/>
          <w:i/>
          <w:szCs w:val="20"/>
          <w:lang w:val="en-US" w:eastAsia="zh-CN"/>
        </w:rPr>
        <w:t xml:space="preserve"> when </w:t>
      </w:r>
      <w:r w:rsidR="0087490A" w:rsidRPr="00122C27">
        <w:rPr>
          <w:rFonts w:cs="Times New Roman"/>
          <w:b/>
          <w:bCs/>
          <w:i/>
          <w:szCs w:val="20"/>
          <w:lang w:val="en-US" w:eastAsia="zh-CN"/>
        </w:rPr>
        <w:t xml:space="preserve">the UE will report </w:t>
      </w:r>
      <w:r w:rsidR="001237A7" w:rsidRPr="00122C27">
        <w:rPr>
          <w:rFonts w:cs="Times New Roman"/>
          <w:b/>
          <w:bCs/>
          <w:i/>
          <w:szCs w:val="20"/>
          <w:lang w:val="en-US" w:eastAsia="zh-CN"/>
        </w:rPr>
        <w:t xml:space="preserve">location </w:t>
      </w:r>
      <w:r w:rsidR="0087490A" w:rsidRPr="00122C27">
        <w:rPr>
          <w:rFonts w:cs="Times New Roman"/>
          <w:b/>
          <w:bCs/>
          <w:i/>
          <w:szCs w:val="20"/>
          <w:lang w:val="en-US" w:eastAsia="zh-CN"/>
        </w:rPr>
        <w:t xml:space="preserve">measurement </w:t>
      </w:r>
      <w:r w:rsidR="0087490A" w:rsidRPr="0072338B">
        <w:rPr>
          <w:rFonts w:cs="Times New Roman"/>
          <w:b/>
          <w:bCs/>
          <w:i/>
          <w:szCs w:val="20"/>
          <w:lang w:val="en-US" w:eastAsia="zh-CN"/>
        </w:rPr>
        <w:t>result</w:t>
      </w:r>
      <w:r w:rsidR="00B32887">
        <w:rPr>
          <w:rFonts w:cs="Times New Roman"/>
          <w:b/>
          <w:bCs/>
          <w:i/>
          <w:szCs w:val="20"/>
          <w:lang w:val="en-US" w:eastAsia="zh-CN"/>
        </w:rPr>
        <w:t>, whi</w:t>
      </w:r>
      <w:r w:rsidR="0072338B">
        <w:rPr>
          <w:rFonts w:cs="Times New Roman" w:hint="eastAsia"/>
          <w:b/>
          <w:bCs/>
          <w:i/>
          <w:szCs w:val="20"/>
          <w:lang w:val="en-US" w:eastAsia="zh-CN"/>
        </w:rPr>
        <w:t>c</w:t>
      </w:r>
      <w:r w:rsidR="00B32887">
        <w:rPr>
          <w:rFonts w:cs="Times New Roman"/>
          <w:b/>
          <w:bCs/>
          <w:i/>
          <w:szCs w:val="20"/>
          <w:lang w:val="en-US" w:eastAsia="zh-CN"/>
        </w:rPr>
        <w:t>h allows t</w:t>
      </w:r>
      <w:r w:rsidR="00B346B6" w:rsidRPr="0072338B">
        <w:rPr>
          <w:rFonts w:cs="Times New Roman"/>
          <w:b/>
          <w:bCs/>
          <w:i/>
          <w:szCs w:val="20"/>
          <w:lang w:val="en-US" w:eastAsia="zh-CN"/>
        </w:rPr>
        <w:t xml:space="preserve">he serving </w:t>
      </w:r>
      <w:proofErr w:type="spellStart"/>
      <w:proofErr w:type="gramStart"/>
      <w:r w:rsidR="00B346B6" w:rsidRPr="0072338B">
        <w:rPr>
          <w:rFonts w:cs="Times New Roman"/>
          <w:b/>
          <w:bCs/>
          <w:i/>
          <w:szCs w:val="20"/>
          <w:lang w:val="en-US" w:eastAsia="zh-CN"/>
        </w:rPr>
        <w:t>gNB</w:t>
      </w:r>
      <w:proofErr w:type="spellEnd"/>
      <w:proofErr w:type="gramEnd"/>
      <w:r w:rsidR="00B346B6" w:rsidRPr="0072338B">
        <w:rPr>
          <w:rFonts w:cs="Times New Roman"/>
          <w:b/>
          <w:bCs/>
          <w:i/>
          <w:szCs w:val="20"/>
          <w:lang w:val="en-US" w:eastAsia="zh-CN"/>
        </w:rPr>
        <w:t xml:space="preserve"> send</w:t>
      </w:r>
      <w:r w:rsidR="0072338B">
        <w:rPr>
          <w:rFonts w:cs="Times New Roman" w:hint="eastAsia"/>
          <w:b/>
          <w:bCs/>
          <w:i/>
          <w:szCs w:val="20"/>
          <w:lang w:val="en-US" w:eastAsia="zh-CN"/>
        </w:rPr>
        <w:t>s</w:t>
      </w:r>
      <w:r w:rsidR="00B346B6" w:rsidRPr="0072338B">
        <w:rPr>
          <w:rFonts w:cs="Times New Roman"/>
          <w:b/>
          <w:bCs/>
          <w:i/>
          <w:szCs w:val="20"/>
          <w:lang w:val="en-US" w:eastAsia="zh-CN"/>
        </w:rPr>
        <w:t xml:space="preserve"> the UL grant to UE </w:t>
      </w:r>
      <w:r w:rsidR="00C70A6B" w:rsidRPr="0072338B">
        <w:rPr>
          <w:rFonts w:cs="Times New Roman"/>
          <w:b/>
          <w:bCs/>
          <w:i/>
          <w:szCs w:val="20"/>
          <w:lang w:val="en-US" w:eastAsia="zh-CN"/>
        </w:rPr>
        <w:t>before</w:t>
      </w:r>
      <w:r w:rsidR="00B346B6" w:rsidRPr="0072338B">
        <w:rPr>
          <w:rFonts w:cs="Times New Roman"/>
          <w:b/>
          <w:bCs/>
          <w:i/>
          <w:szCs w:val="20"/>
          <w:lang w:val="en-US" w:eastAsia="zh-CN"/>
        </w:rPr>
        <w:t xml:space="preserve"> </w:t>
      </w:r>
      <w:r w:rsidR="00C70A6B" w:rsidRPr="00772217">
        <w:rPr>
          <w:rFonts w:cs="Times New Roman"/>
          <w:b/>
          <w:bCs/>
          <w:i/>
          <w:szCs w:val="20"/>
          <w:lang w:val="en-US" w:eastAsia="zh-CN"/>
        </w:rPr>
        <w:t xml:space="preserve">the </w:t>
      </w:r>
      <w:r w:rsidR="00B346B6" w:rsidRPr="00772217">
        <w:rPr>
          <w:rFonts w:cs="Times New Roman"/>
          <w:b/>
          <w:bCs/>
          <w:i/>
          <w:szCs w:val="20"/>
          <w:lang w:val="en-US" w:eastAsia="zh-CN"/>
        </w:rPr>
        <w:t>measurement gap</w:t>
      </w:r>
      <w:r w:rsidR="00153D45">
        <w:rPr>
          <w:rFonts w:cs="Times New Roman"/>
          <w:b/>
          <w:bCs/>
          <w:i/>
          <w:szCs w:val="20"/>
          <w:lang w:val="en-US" w:eastAsia="zh-CN"/>
        </w:rPr>
        <w:t xml:space="preserve">. </w:t>
      </w:r>
      <w:r w:rsidR="00772217">
        <w:rPr>
          <w:rFonts w:cs="Times New Roman" w:hint="eastAsia"/>
          <w:b/>
          <w:bCs/>
          <w:i/>
          <w:szCs w:val="20"/>
          <w:lang w:val="en-US" w:eastAsia="zh-CN"/>
        </w:rPr>
        <w:t>T</w:t>
      </w:r>
      <w:r w:rsidR="00772217" w:rsidRPr="00D62A9C">
        <w:rPr>
          <w:rFonts w:cs="Times New Roman"/>
          <w:b/>
          <w:bCs/>
          <w:i/>
          <w:szCs w:val="20"/>
          <w:lang w:val="en-US" w:eastAsia="zh-CN"/>
        </w:rPr>
        <w:t xml:space="preserve">he </w:t>
      </w:r>
      <w:r w:rsidR="00153D45" w:rsidRPr="00D62A9C">
        <w:rPr>
          <w:rFonts w:cs="Times New Roman"/>
          <w:b/>
          <w:bCs/>
          <w:i/>
          <w:szCs w:val="20"/>
          <w:lang w:val="en-US" w:eastAsia="zh-CN"/>
        </w:rPr>
        <w:t>UL grant</w:t>
      </w:r>
      <w:r w:rsidR="00153D45">
        <w:rPr>
          <w:rFonts w:cs="Times New Roman"/>
          <w:b/>
          <w:bCs/>
          <w:i/>
          <w:szCs w:val="20"/>
          <w:lang w:val="en-US" w:eastAsia="zh-CN"/>
        </w:rPr>
        <w:t xml:space="preserve"> </w:t>
      </w:r>
      <w:r w:rsidR="00B346B6" w:rsidRPr="00772217">
        <w:rPr>
          <w:rFonts w:cs="Times New Roman"/>
          <w:b/>
          <w:bCs/>
          <w:i/>
          <w:szCs w:val="20"/>
          <w:lang w:val="en-US" w:eastAsia="zh-CN"/>
        </w:rPr>
        <w:t xml:space="preserve">schedules the UL resource </w:t>
      </w:r>
      <w:r w:rsidR="00C70A6B" w:rsidRPr="00772217">
        <w:rPr>
          <w:rFonts w:cs="Times New Roman"/>
          <w:b/>
          <w:bCs/>
          <w:i/>
          <w:szCs w:val="20"/>
          <w:lang w:val="en-US" w:eastAsia="zh-CN"/>
        </w:rPr>
        <w:t xml:space="preserve">for the </w:t>
      </w:r>
      <w:r w:rsidR="00B346B6" w:rsidRPr="00772217">
        <w:rPr>
          <w:rFonts w:cs="Times New Roman"/>
          <w:b/>
          <w:bCs/>
          <w:i/>
          <w:szCs w:val="20"/>
          <w:lang w:val="en-US" w:eastAsia="zh-CN"/>
        </w:rPr>
        <w:t xml:space="preserve">UE </w:t>
      </w:r>
      <w:r w:rsidR="00C70A6B" w:rsidRPr="00772217">
        <w:rPr>
          <w:rFonts w:cs="Times New Roman"/>
          <w:b/>
          <w:bCs/>
          <w:i/>
          <w:szCs w:val="20"/>
          <w:lang w:val="en-US" w:eastAsia="zh-CN"/>
        </w:rPr>
        <w:t>to send the measurement</w:t>
      </w:r>
      <w:r w:rsidR="00C70A6B" w:rsidRPr="0072338B">
        <w:rPr>
          <w:rFonts w:cs="Times New Roman"/>
          <w:b/>
          <w:bCs/>
          <w:i/>
          <w:szCs w:val="20"/>
          <w:lang w:val="en-US" w:eastAsia="zh-CN"/>
        </w:rPr>
        <w:t xml:space="preserve"> report </w:t>
      </w:r>
      <w:r w:rsidR="00B346B6" w:rsidRPr="0072338B">
        <w:rPr>
          <w:rFonts w:cs="Times New Roman"/>
          <w:b/>
          <w:bCs/>
          <w:i/>
          <w:szCs w:val="20"/>
          <w:lang w:val="en-US" w:eastAsia="zh-CN"/>
        </w:rPr>
        <w:t>i</w:t>
      </w:r>
      <w:r w:rsidR="00B346B6" w:rsidRPr="00772217">
        <w:rPr>
          <w:rFonts w:cs="Times New Roman"/>
          <w:b/>
          <w:bCs/>
          <w:i/>
          <w:szCs w:val="20"/>
          <w:lang w:val="en-US" w:eastAsia="zh-CN"/>
        </w:rPr>
        <w:t xml:space="preserve">n </w:t>
      </w:r>
      <w:r w:rsidR="00153D45">
        <w:rPr>
          <w:rFonts w:cs="Times New Roman"/>
          <w:b/>
          <w:bCs/>
          <w:i/>
          <w:szCs w:val="20"/>
          <w:lang w:val="en-US" w:eastAsia="zh-CN"/>
        </w:rPr>
        <w:t>a</w:t>
      </w:r>
      <w:r w:rsidR="00153D45" w:rsidRPr="00772217">
        <w:rPr>
          <w:rFonts w:cs="Times New Roman"/>
          <w:b/>
          <w:bCs/>
          <w:i/>
          <w:szCs w:val="20"/>
          <w:lang w:val="en-US" w:eastAsia="zh-CN"/>
        </w:rPr>
        <w:t xml:space="preserve"> </w:t>
      </w:r>
      <w:r w:rsidR="00B346B6" w:rsidRPr="0072338B">
        <w:rPr>
          <w:rFonts w:cs="Times New Roman"/>
          <w:b/>
          <w:bCs/>
          <w:i/>
          <w:szCs w:val="20"/>
          <w:lang w:val="en-US" w:eastAsia="zh-CN"/>
        </w:rPr>
        <w:t xml:space="preserve">proper time </w:t>
      </w:r>
      <w:r w:rsidR="00C70A6B" w:rsidRPr="0072338B">
        <w:rPr>
          <w:rFonts w:cs="Times New Roman"/>
          <w:b/>
          <w:bCs/>
          <w:i/>
          <w:szCs w:val="20"/>
          <w:lang w:val="en-US" w:eastAsia="zh-CN"/>
        </w:rPr>
        <w:t xml:space="preserve">right </w:t>
      </w:r>
      <w:r w:rsidR="00B346B6" w:rsidRPr="0072338B">
        <w:rPr>
          <w:rFonts w:cs="Times New Roman"/>
          <w:b/>
          <w:bCs/>
          <w:i/>
          <w:szCs w:val="20"/>
          <w:lang w:val="en-US" w:eastAsia="zh-CN"/>
        </w:rPr>
        <w:t xml:space="preserve">after the measurement gap. </w:t>
      </w:r>
      <w:r w:rsidR="00B346B6" w:rsidRPr="00122C27">
        <w:rPr>
          <w:rFonts w:cs="Times New Roman"/>
          <w:b/>
          <w:bCs/>
          <w:i/>
          <w:szCs w:val="20"/>
          <w:lang w:val="en-US" w:eastAsia="zh-CN"/>
        </w:rPr>
        <w:t xml:space="preserve"> </w:t>
      </w:r>
    </w:p>
    <w:p w14:paraId="79991F13" w14:textId="46219C5C" w:rsidR="00B82367" w:rsidRDefault="00A404AE" w:rsidP="00357D7D">
      <w:pPr>
        <w:pStyle w:val="1"/>
      </w:pPr>
      <w:r w:rsidRPr="000B20BE">
        <w:lastRenderedPageBreak/>
        <w:t>L</w:t>
      </w:r>
      <w:r w:rsidR="00EF12B7" w:rsidRPr="000B20BE">
        <w:t>atency reduction</w:t>
      </w:r>
      <w:r w:rsidRPr="000B20BE">
        <w:t xml:space="preserve"> on </w:t>
      </w:r>
      <w:r w:rsidR="00CC16E8">
        <w:t xml:space="preserve">DL reception without </w:t>
      </w:r>
      <w:r w:rsidRPr="000B20BE">
        <w:t>measurement gap</w:t>
      </w:r>
      <w:r w:rsidR="00600419">
        <w:rPr>
          <w:rFonts w:hint="eastAsia"/>
        </w:rPr>
        <w:t>s</w:t>
      </w:r>
      <w:r w:rsidRPr="000B20BE">
        <w:t xml:space="preserve"> </w:t>
      </w:r>
    </w:p>
    <w:p w14:paraId="466E8049" w14:textId="183C4664" w:rsidR="00DC347C" w:rsidRPr="00086A21" w:rsidRDefault="00FB1C8F" w:rsidP="0078608B">
      <w:pPr>
        <w:pStyle w:val="3GPPText"/>
        <w:rPr>
          <w:lang w:eastAsia="zh-CN"/>
        </w:rPr>
      </w:pPr>
      <w:r w:rsidRPr="000B20BE">
        <w:rPr>
          <w:rFonts w:cs="Times New Roman"/>
          <w:szCs w:val="20"/>
          <w:lang w:eastAsia="ja-JP"/>
        </w:rPr>
        <w:t>In RAN</w:t>
      </w:r>
      <w:r>
        <w:rPr>
          <w:rFonts w:cs="Times New Roman" w:hint="eastAsia"/>
          <w:szCs w:val="20"/>
          <w:lang w:eastAsia="zh-CN"/>
        </w:rPr>
        <w:t>1</w:t>
      </w:r>
      <w:r w:rsidRPr="000B20BE">
        <w:rPr>
          <w:rFonts w:cs="Times New Roman"/>
          <w:szCs w:val="20"/>
          <w:lang w:eastAsia="ja-JP"/>
        </w:rPr>
        <w:t>#</w:t>
      </w:r>
      <w:r>
        <w:rPr>
          <w:rFonts w:cs="Times New Roman" w:hint="eastAsia"/>
          <w:szCs w:val="20"/>
          <w:lang w:eastAsia="zh-CN"/>
        </w:rPr>
        <w:t>105</w:t>
      </w:r>
      <w:r w:rsidRPr="000B20BE">
        <w:rPr>
          <w:rFonts w:cs="Times New Roman"/>
          <w:szCs w:val="20"/>
          <w:lang w:eastAsia="ja-JP"/>
        </w:rPr>
        <w:t xml:space="preserve">-e meeting, the </w:t>
      </w:r>
      <w:r>
        <w:rPr>
          <w:rFonts w:cs="Times New Roman" w:hint="eastAsia"/>
          <w:szCs w:val="20"/>
          <w:lang w:eastAsia="zh-CN"/>
        </w:rPr>
        <w:t>following agreement</w:t>
      </w:r>
      <w:r w:rsidRPr="000B20BE">
        <w:rPr>
          <w:rFonts w:cs="Times New Roman"/>
          <w:szCs w:val="20"/>
          <w:lang w:eastAsia="ja-JP"/>
        </w:rPr>
        <w:t xml:space="preserve">s </w:t>
      </w:r>
      <w:r>
        <w:rPr>
          <w:rFonts w:cs="Times New Roman"/>
          <w:szCs w:val="20"/>
          <w:lang w:eastAsia="ja-JP"/>
        </w:rPr>
        <w:t>were</w:t>
      </w:r>
      <w:r w:rsidRPr="000B20BE">
        <w:rPr>
          <w:rFonts w:cs="Times New Roman"/>
          <w:szCs w:val="20"/>
          <w:lang w:eastAsia="ja-JP"/>
        </w:rPr>
        <w:t xml:space="preserve"> </w:t>
      </w:r>
      <w:r>
        <w:rPr>
          <w:rFonts w:cs="Times New Roman"/>
          <w:szCs w:val="20"/>
          <w:lang w:eastAsia="ja-JP"/>
        </w:rPr>
        <w:t>made</w:t>
      </w:r>
      <w:r w:rsidRPr="000B20BE">
        <w:rPr>
          <w:rFonts w:cs="Times New Roman"/>
          <w:szCs w:val="20"/>
          <w:lang w:eastAsia="ja-JP"/>
        </w:rPr>
        <w:t xml:space="preserve"> </w:t>
      </w:r>
      <w:r w:rsidRPr="000B20BE">
        <w:rPr>
          <w:lang w:eastAsia="ja-JP"/>
        </w:rPr>
        <w:fldChar w:fldCharType="begin"/>
      </w:r>
      <w:r w:rsidRPr="000B20BE">
        <w:rPr>
          <w:rFonts w:cs="Times New Roman"/>
          <w:szCs w:val="20"/>
          <w:lang w:eastAsia="ja-JP"/>
        </w:rPr>
        <w:instrText xml:space="preserve"> REF _Ref524868549 \n \h  \* MERGEFORMAT </w:instrText>
      </w:r>
      <w:r w:rsidRPr="000B20BE">
        <w:rPr>
          <w:lang w:eastAsia="ja-JP"/>
        </w:rPr>
      </w:r>
      <w:r w:rsidRPr="000B20BE">
        <w:rPr>
          <w:lang w:eastAsia="ja-JP"/>
        </w:rPr>
        <w:fldChar w:fldCharType="separate"/>
      </w:r>
      <w:r w:rsidRPr="000B20BE">
        <w:rPr>
          <w:rFonts w:cs="Times New Roman"/>
          <w:szCs w:val="20"/>
          <w:lang w:eastAsia="ja-JP"/>
        </w:rPr>
        <w:t>[1]</w:t>
      </w:r>
      <w:r w:rsidRPr="000B20BE">
        <w:rPr>
          <w:lang w:eastAsia="ja-JP"/>
        </w:rPr>
        <w:fldChar w:fldCharType="end"/>
      </w:r>
      <w:r w:rsidRPr="000B20BE">
        <w:rPr>
          <w:rFonts w:cs="Times New Roman"/>
          <w:szCs w:val="20"/>
          <w:lang w:eastAsia="ja-JP"/>
        </w:rPr>
        <w:t>:</w:t>
      </w:r>
    </w:p>
    <w:tbl>
      <w:tblPr>
        <w:tblStyle w:val="af5"/>
        <w:tblW w:w="0" w:type="auto"/>
        <w:tblLook w:val="04A0" w:firstRow="1" w:lastRow="0" w:firstColumn="1" w:lastColumn="0" w:noHBand="0" w:noVBand="1"/>
      </w:tblPr>
      <w:tblGrid>
        <w:gridCol w:w="9286"/>
      </w:tblGrid>
      <w:tr w:rsidR="0078608B" w:rsidRPr="007820DF" w14:paraId="59C35BFC" w14:textId="77777777" w:rsidTr="00DC75F7">
        <w:tc>
          <w:tcPr>
            <w:tcW w:w="9286" w:type="dxa"/>
          </w:tcPr>
          <w:p w14:paraId="00C72B1D" w14:textId="77777777" w:rsidR="0078608B" w:rsidRPr="001F692B" w:rsidRDefault="0078608B" w:rsidP="00DC75F7">
            <w:pPr>
              <w:rPr>
                <w:lang w:eastAsia="x-none"/>
              </w:rPr>
            </w:pPr>
          </w:p>
          <w:p w14:paraId="73CDA264" w14:textId="77777777" w:rsidR="0078608B" w:rsidRPr="001F692B" w:rsidRDefault="0078608B" w:rsidP="00DC75F7">
            <w:pPr>
              <w:rPr>
                <w:lang w:eastAsia="x-none"/>
              </w:rPr>
            </w:pPr>
            <w:r w:rsidRPr="001F692B">
              <w:rPr>
                <w:highlight w:val="green"/>
                <w:lang w:eastAsia="x-none"/>
              </w:rPr>
              <w:t>Agreement:</w:t>
            </w:r>
          </w:p>
          <w:p w14:paraId="32DBD2A3" w14:textId="77777777" w:rsidR="0078608B" w:rsidRPr="001F692B" w:rsidRDefault="0078608B" w:rsidP="008F507A">
            <w:pPr>
              <w:pStyle w:val="3GPPAgreements"/>
              <w:numPr>
                <w:ilvl w:val="0"/>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Further study t</w:t>
            </w:r>
            <w:r w:rsidRPr="0072338B">
              <w:rPr>
                <w:rFonts w:ascii="Times New Roman" w:eastAsiaTheme="minorEastAsia" w:hAnsi="Times New Roman" w:cs="Times New Roman"/>
                <w:color w:val="000000"/>
                <w:sz w:val="20"/>
                <w:szCs w:val="20"/>
              </w:rPr>
              <w:t>he following options (</w:t>
            </w:r>
            <w:r w:rsidRPr="0072338B">
              <w:rPr>
                <w:rFonts w:ascii="Times New Roman" w:eastAsiaTheme="minorEastAsia" w:hAnsi="Times New Roman" w:cs="Times New Roman"/>
                <w:color w:val="FF0000"/>
                <w:sz w:val="20"/>
                <w:szCs w:val="20"/>
              </w:rPr>
              <w:t>with the same numerology</w:t>
            </w:r>
            <w:r w:rsidRPr="0072338B">
              <w:rPr>
                <w:rFonts w:ascii="Times New Roman" w:eastAsiaTheme="minorEastAsia" w:hAnsi="Times New Roman" w:cs="Times New Roman"/>
                <w:color w:val="000000"/>
                <w:sz w:val="20"/>
                <w:szCs w:val="20"/>
              </w:rPr>
              <w:t xml:space="preserve">) to support PRS measurement </w:t>
            </w:r>
            <w:r w:rsidRPr="00DC347C">
              <w:rPr>
                <w:rFonts w:ascii="Times New Roman" w:eastAsiaTheme="minorEastAsia" w:hAnsi="Times New Roman" w:cs="Times New Roman"/>
                <w:color w:val="000000"/>
                <w:sz w:val="20"/>
                <w:szCs w:val="20"/>
              </w:rPr>
              <w:t>without MGs</w:t>
            </w:r>
            <w:r w:rsidRPr="001F692B">
              <w:rPr>
                <w:rFonts w:ascii="Times New Roman" w:eastAsiaTheme="minorEastAsia" w:hAnsi="Times New Roman" w:cs="Times New Roman"/>
                <w:color w:val="000000"/>
                <w:sz w:val="20"/>
                <w:szCs w:val="20"/>
              </w:rPr>
              <w:t xml:space="preserve"> for latency reduction in Rel-17</w:t>
            </w:r>
          </w:p>
          <w:p w14:paraId="362C8345" w14:textId="77777777" w:rsidR="0078608B" w:rsidRPr="001F692B"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 xml:space="preserve">Option 1: The PRS is from the serving cell and UE measurement is inside the active DL BWP </w:t>
            </w:r>
          </w:p>
          <w:p w14:paraId="64B4AF8D" w14:textId="77777777" w:rsidR="0078608B" w:rsidRPr="001F692B"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 xml:space="preserve">Option 2: The PRS can be from the serving cell and non-serving cell, and UE measurement is inside the active DL BWP </w:t>
            </w:r>
          </w:p>
          <w:p w14:paraId="02BFAAFD" w14:textId="77777777" w:rsidR="0078608B" w:rsidRPr="001F692B"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 xml:space="preserve">Option 3: The PRS (from the serving cell or non-serving cell) used for UE measurement may extend outside or be completely outside the active DL BWP (including with potentially a different numerology) </w:t>
            </w:r>
          </w:p>
          <w:p w14:paraId="0E0F5B91" w14:textId="77777777" w:rsidR="0078608B" w:rsidRPr="001F692B"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Note: RAN1 strives not to increase the PRS measurement time compared with Rel-16 MG-based measurement</w:t>
            </w:r>
          </w:p>
          <w:p w14:paraId="7E38913B" w14:textId="77777777" w:rsidR="0078608B" w:rsidRPr="001F692B" w:rsidRDefault="0078608B" w:rsidP="008F507A">
            <w:pPr>
              <w:pStyle w:val="3GPPAgreements"/>
              <w:numPr>
                <w:ilvl w:val="0"/>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The following aspects are FFS</w:t>
            </w:r>
          </w:p>
          <w:p w14:paraId="5B28872F" w14:textId="77777777" w:rsidR="0078608B" w:rsidRPr="001F692B"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PRS processing prioritization window</w:t>
            </w:r>
          </w:p>
          <w:p w14:paraId="3CD6EE91" w14:textId="77777777" w:rsidR="0078608B" w:rsidRPr="001F692B"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 xml:space="preserve">Mechanism to trigger UE DL PRS measurements and report </w:t>
            </w:r>
          </w:p>
          <w:p w14:paraId="1C8AF803" w14:textId="78041912" w:rsidR="0078608B" w:rsidRPr="001F692B"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UE/</w:t>
            </w:r>
            <w:proofErr w:type="spellStart"/>
            <w:r w:rsidRPr="001F692B">
              <w:rPr>
                <w:rFonts w:ascii="Times New Roman" w:eastAsiaTheme="minorEastAsia" w:hAnsi="Times New Roman" w:cs="Times New Roman"/>
                <w:color w:val="000000"/>
                <w:sz w:val="20"/>
                <w:szCs w:val="20"/>
              </w:rPr>
              <w:t>gNB</w:t>
            </w:r>
            <w:proofErr w:type="spellEnd"/>
            <w:r w:rsidRPr="001F692B">
              <w:rPr>
                <w:rFonts w:ascii="Times New Roman" w:eastAsiaTheme="minorEastAsia" w:hAnsi="Times New Roman" w:cs="Times New Roman"/>
                <w:color w:val="000000"/>
                <w:sz w:val="20"/>
                <w:szCs w:val="20"/>
              </w:rPr>
              <w:t xml:space="preserve"> assumptions on processing of DL PRS and other DL physical </w:t>
            </w:r>
            <w:r w:rsidR="00EC32FE">
              <w:rPr>
                <w:rFonts w:ascii="Times New Roman" w:eastAsiaTheme="minorEastAsia" w:hAnsi="Times New Roman" w:cs="Times New Roman"/>
                <w:color w:val="000000"/>
                <w:sz w:val="20"/>
                <w:szCs w:val="20"/>
              </w:rPr>
              <w:t>channels/signals</w:t>
            </w:r>
          </w:p>
          <w:p w14:paraId="1A593B92" w14:textId="77777777" w:rsidR="0078608B" w:rsidRPr="001F692B" w:rsidRDefault="0078608B" w:rsidP="008F507A">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UE DL PRS processing capabilities</w:t>
            </w:r>
          </w:p>
          <w:p w14:paraId="6C4F1785" w14:textId="77777777" w:rsidR="0078608B" w:rsidRPr="001F692B" w:rsidRDefault="0078608B" w:rsidP="008F507A">
            <w:pPr>
              <w:pStyle w:val="3GPPAgreements"/>
              <w:numPr>
                <w:ilvl w:val="0"/>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Note: Companies are encouraged to compare the latency benefits of introducing MG-less PRS measurements over MG-based PRS measurements</w:t>
            </w:r>
          </w:p>
          <w:p w14:paraId="31462E19" w14:textId="77777777" w:rsidR="0078608B" w:rsidRPr="001F692B" w:rsidRDefault="0078608B" w:rsidP="008F507A">
            <w:pPr>
              <w:pStyle w:val="3GPPAgreements"/>
              <w:numPr>
                <w:ilvl w:val="0"/>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Note: Depending on the comparison of latency benefits (and other considerations such as complexity) between introducing MG-less PRS measurements and MG-based PRS measurements, none/one/multiple of the above options should be adopted in Rel-17.</w:t>
            </w:r>
          </w:p>
          <w:p w14:paraId="4F8FC69D" w14:textId="77777777" w:rsidR="0078608B" w:rsidRPr="007820DF" w:rsidRDefault="0078608B" w:rsidP="00DC75F7">
            <w:pPr>
              <w:numPr>
                <w:ilvl w:val="1"/>
                <w:numId w:val="37"/>
              </w:numPr>
              <w:overflowPunct w:val="0"/>
              <w:autoSpaceDE w:val="0"/>
              <w:autoSpaceDN w:val="0"/>
              <w:adjustRightInd w:val="0"/>
              <w:spacing w:after="180"/>
              <w:textAlignment w:val="baseline"/>
              <w:rPr>
                <w:lang w:eastAsia="zh-CN"/>
              </w:rPr>
            </w:pPr>
          </w:p>
        </w:tc>
      </w:tr>
    </w:tbl>
    <w:p w14:paraId="36ACC26A" w14:textId="487151AE" w:rsidR="0078608B" w:rsidRDefault="0078608B" w:rsidP="0078608B">
      <w:pPr>
        <w:pStyle w:val="3GPPText"/>
        <w:rPr>
          <w:rFonts w:cs="Times New Roman"/>
          <w:szCs w:val="20"/>
          <w:lang w:eastAsia="zh-CN"/>
        </w:rPr>
      </w:pPr>
    </w:p>
    <w:p w14:paraId="3E5756AE" w14:textId="6C40F311" w:rsidR="00B32887" w:rsidRDefault="00B32887" w:rsidP="0078608B">
      <w:pPr>
        <w:pStyle w:val="3GPPText"/>
        <w:rPr>
          <w:rFonts w:cs="Times New Roman"/>
          <w:szCs w:val="20"/>
          <w:lang w:eastAsia="zh-CN"/>
        </w:rPr>
      </w:pPr>
      <w:r>
        <w:rPr>
          <w:rFonts w:cs="Times New Roman"/>
          <w:szCs w:val="20"/>
          <w:lang w:eastAsia="zh-CN"/>
        </w:rPr>
        <w:t xml:space="preserve">As shown above, </w:t>
      </w:r>
      <w:r w:rsidRPr="00F05E3F">
        <w:rPr>
          <w:rFonts w:cs="Times New Roman"/>
          <w:szCs w:val="20"/>
          <w:lang w:eastAsia="zh-CN"/>
        </w:rPr>
        <w:t>three options</w:t>
      </w:r>
      <w:r>
        <w:rPr>
          <w:rFonts w:cs="Times New Roman"/>
          <w:szCs w:val="20"/>
          <w:lang w:eastAsia="zh-CN"/>
        </w:rPr>
        <w:t xml:space="preserve"> were</w:t>
      </w:r>
      <w:r w:rsidRPr="00F05E3F">
        <w:rPr>
          <w:rFonts w:cs="Times New Roman"/>
          <w:szCs w:val="20"/>
          <w:lang w:eastAsia="zh-CN"/>
        </w:rPr>
        <w:t xml:space="preserve"> agreed </w:t>
      </w:r>
      <w:r>
        <w:rPr>
          <w:rFonts w:cs="Times New Roman"/>
          <w:szCs w:val="20"/>
          <w:lang w:eastAsia="zh-CN"/>
        </w:rPr>
        <w:t xml:space="preserve">for further study in </w:t>
      </w:r>
      <w:r w:rsidRPr="00F05E3F">
        <w:rPr>
          <w:rFonts w:cs="Times New Roman"/>
          <w:szCs w:val="20"/>
          <w:lang w:eastAsia="zh-CN"/>
        </w:rPr>
        <w:t>RAN1 105-e</w:t>
      </w:r>
      <w:r>
        <w:rPr>
          <w:rFonts w:cs="Times New Roman"/>
          <w:szCs w:val="20"/>
          <w:lang w:eastAsia="zh-CN"/>
        </w:rPr>
        <w:t xml:space="preserve"> </w:t>
      </w:r>
      <w:r w:rsidR="0074600B">
        <w:rPr>
          <w:rFonts w:cs="Times New Roman"/>
          <w:color w:val="000000"/>
          <w:szCs w:val="20"/>
        </w:rPr>
        <w:t xml:space="preserve">to </w:t>
      </w:r>
      <w:r w:rsidR="0074600B" w:rsidRPr="001F692B">
        <w:rPr>
          <w:rFonts w:cs="Times New Roman"/>
          <w:color w:val="000000"/>
          <w:szCs w:val="20"/>
        </w:rPr>
        <w:t xml:space="preserve">support PRS measurement </w:t>
      </w:r>
      <w:r w:rsidR="0074600B" w:rsidRPr="00122C27">
        <w:rPr>
          <w:rFonts w:cs="Times New Roman"/>
          <w:color w:val="000000"/>
          <w:szCs w:val="20"/>
        </w:rPr>
        <w:t>without MGs</w:t>
      </w:r>
      <w:r w:rsidR="0074600B" w:rsidRPr="001F692B">
        <w:rPr>
          <w:rFonts w:cs="Times New Roman"/>
          <w:color w:val="000000"/>
          <w:szCs w:val="20"/>
        </w:rPr>
        <w:t xml:space="preserve"> for latency reduction</w:t>
      </w:r>
      <w:r w:rsidR="0074600B">
        <w:rPr>
          <w:rFonts w:cs="Times New Roman"/>
          <w:color w:val="000000"/>
          <w:szCs w:val="20"/>
        </w:rPr>
        <w:t>. In the following, we present our views on these options.</w:t>
      </w:r>
    </w:p>
    <w:p w14:paraId="6941089A" w14:textId="1E018740" w:rsidR="00017DF7" w:rsidRDefault="00017DF7" w:rsidP="00017DF7">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F05E3F">
        <w:rPr>
          <w:rFonts w:ascii="Times New Roman" w:eastAsiaTheme="minorEastAsia" w:hAnsi="Times New Roman" w:cs="Times New Roman"/>
          <w:sz w:val="20"/>
          <w:szCs w:val="20"/>
        </w:rPr>
        <w:t>Option 1: The PRS is from the serving cell and UE measurement is inside the active DL BWP</w:t>
      </w:r>
      <w:r w:rsidR="004A5FF1">
        <w:rPr>
          <w:rFonts w:ascii="Times New Roman" w:eastAsiaTheme="minorEastAsia" w:hAnsi="Times New Roman" w:cs="Times New Roman" w:hint="eastAsia"/>
          <w:sz w:val="20"/>
          <w:szCs w:val="20"/>
        </w:rPr>
        <w:t>.</w:t>
      </w:r>
    </w:p>
    <w:p w14:paraId="31A5F596" w14:textId="7C003F91" w:rsidR="00EC32FE" w:rsidRDefault="008E2A3D" w:rsidP="00086A21">
      <w:pPr>
        <w:pStyle w:val="3GPPAgreements"/>
        <w:numPr>
          <w:ilvl w:val="2"/>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The issue with this option is that </w:t>
      </w:r>
      <w:r w:rsidR="00903621">
        <w:rPr>
          <w:rFonts w:ascii="Times New Roman" w:eastAsiaTheme="minorEastAsia" w:hAnsi="Times New Roman" w:cs="Times New Roman"/>
          <w:sz w:val="20"/>
          <w:szCs w:val="20"/>
        </w:rPr>
        <w:t xml:space="preserve">the reception </w:t>
      </w:r>
      <w:r w:rsidR="00086A21">
        <w:rPr>
          <w:rFonts w:ascii="Times New Roman" w:eastAsiaTheme="minorEastAsia" w:hAnsi="Times New Roman" w:cs="Times New Roman" w:hint="eastAsia"/>
          <w:sz w:val="20"/>
          <w:szCs w:val="20"/>
        </w:rPr>
        <w:t>t</w:t>
      </w:r>
      <w:r w:rsidR="00903621">
        <w:rPr>
          <w:rFonts w:ascii="Times New Roman" w:eastAsiaTheme="minorEastAsia" w:hAnsi="Times New Roman" w:cs="Times New Roman"/>
          <w:sz w:val="20"/>
          <w:szCs w:val="20"/>
        </w:rPr>
        <w:t xml:space="preserve">o the </w:t>
      </w:r>
      <w:r w:rsidR="00C46FEC" w:rsidRPr="00F05E3F">
        <w:rPr>
          <w:rFonts w:ascii="Times New Roman" w:eastAsiaTheme="minorEastAsia" w:hAnsi="Times New Roman" w:cs="Times New Roman"/>
          <w:sz w:val="20"/>
          <w:szCs w:val="20"/>
        </w:rPr>
        <w:t xml:space="preserve">PRS is </w:t>
      </w:r>
      <w:r>
        <w:rPr>
          <w:rFonts w:ascii="Times New Roman" w:eastAsiaTheme="minorEastAsia" w:hAnsi="Times New Roman" w:cs="Times New Roman"/>
          <w:sz w:val="20"/>
          <w:szCs w:val="20"/>
        </w:rPr>
        <w:t xml:space="preserve">limited </w:t>
      </w:r>
      <w:r w:rsidR="00086A21">
        <w:rPr>
          <w:rFonts w:ascii="Times New Roman" w:eastAsiaTheme="minorEastAsia" w:hAnsi="Times New Roman" w:cs="Times New Roman" w:hint="eastAsia"/>
          <w:sz w:val="20"/>
          <w:szCs w:val="20"/>
        </w:rPr>
        <w:t xml:space="preserve">to </w:t>
      </w:r>
      <w:r w:rsidR="00C46FEC" w:rsidRPr="00F05E3F">
        <w:rPr>
          <w:rFonts w:ascii="Times New Roman" w:eastAsiaTheme="minorEastAsia" w:hAnsi="Times New Roman" w:cs="Times New Roman"/>
          <w:sz w:val="20"/>
          <w:szCs w:val="20"/>
        </w:rPr>
        <w:t xml:space="preserve">from the serving cell and </w:t>
      </w:r>
      <w:r>
        <w:rPr>
          <w:rFonts w:ascii="Times New Roman" w:eastAsiaTheme="minorEastAsia" w:hAnsi="Times New Roman" w:cs="Times New Roman"/>
          <w:sz w:val="20"/>
          <w:szCs w:val="20"/>
        </w:rPr>
        <w:t xml:space="preserve">also </w:t>
      </w:r>
      <w:r w:rsidR="00C46FEC" w:rsidRPr="00F05E3F">
        <w:rPr>
          <w:rFonts w:ascii="Times New Roman" w:eastAsiaTheme="minorEastAsia" w:hAnsi="Times New Roman" w:cs="Times New Roman"/>
          <w:sz w:val="20"/>
          <w:szCs w:val="20"/>
        </w:rPr>
        <w:t>inside the active DL BWP</w:t>
      </w:r>
      <w:r>
        <w:rPr>
          <w:rFonts w:ascii="Times New Roman" w:eastAsiaTheme="minorEastAsia" w:hAnsi="Times New Roman" w:cs="Times New Roman"/>
          <w:sz w:val="20"/>
          <w:szCs w:val="20"/>
        </w:rPr>
        <w:t xml:space="preserve">.  It cannot support MG-less DL PRS </w:t>
      </w:r>
      <w:r w:rsidR="00EC32FE">
        <w:rPr>
          <w:rFonts w:ascii="Times New Roman" w:eastAsiaTheme="minorEastAsia" w:hAnsi="Times New Roman" w:cs="Times New Roman"/>
          <w:sz w:val="20"/>
          <w:szCs w:val="20"/>
        </w:rPr>
        <w:t>measurements</w:t>
      </w:r>
      <w:r>
        <w:rPr>
          <w:rFonts w:ascii="Times New Roman" w:eastAsiaTheme="minorEastAsia" w:hAnsi="Times New Roman" w:cs="Times New Roman"/>
          <w:sz w:val="20"/>
          <w:szCs w:val="20"/>
        </w:rPr>
        <w:t xml:space="preserve"> when there is a need to receive DL PRS from multiple cells</w:t>
      </w:r>
      <w:r w:rsidR="00903621">
        <w:rPr>
          <w:rFonts w:ascii="Times New Roman" w:eastAsiaTheme="minorEastAsia" w:hAnsi="Times New Roman" w:cs="Times New Roman"/>
          <w:sz w:val="20"/>
          <w:szCs w:val="20"/>
        </w:rPr>
        <w:t xml:space="preserve">, which may bring significant negative impact on the positioning performance. </w:t>
      </w:r>
      <w:r>
        <w:rPr>
          <w:rFonts w:ascii="Times New Roman" w:eastAsiaTheme="minorEastAsia" w:hAnsi="Times New Roman" w:cs="Times New Roman"/>
          <w:sz w:val="20"/>
          <w:szCs w:val="20"/>
        </w:rPr>
        <w:t xml:space="preserve">The advantage of the option is </w:t>
      </w:r>
      <w:r w:rsidR="00EC32FE">
        <w:rPr>
          <w:rFonts w:ascii="Times New Roman" w:eastAsiaTheme="minorEastAsia" w:hAnsi="Times New Roman" w:cs="Times New Roman"/>
          <w:sz w:val="20"/>
          <w:szCs w:val="20"/>
        </w:rPr>
        <w:t xml:space="preserve">that it has a </w:t>
      </w:r>
      <w:r>
        <w:rPr>
          <w:rFonts w:ascii="Times New Roman" w:eastAsiaTheme="minorEastAsia" w:hAnsi="Times New Roman" w:cs="Times New Roman"/>
          <w:sz w:val="20"/>
          <w:szCs w:val="20"/>
        </w:rPr>
        <w:t xml:space="preserve">minimum impact on </w:t>
      </w:r>
      <w:r w:rsidR="00C46FEC">
        <w:rPr>
          <w:rFonts w:ascii="Times New Roman" w:eastAsiaTheme="minorEastAsia" w:hAnsi="Times New Roman" w:cs="Times New Roman"/>
          <w:sz w:val="20"/>
          <w:szCs w:val="20"/>
        </w:rPr>
        <w:t xml:space="preserve">the UE </w:t>
      </w:r>
      <w:r w:rsidR="00EC32FE">
        <w:rPr>
          <w:rFonts w:ascii="Times New Roman" w:eastAsiaTheme="minorEastAsia" w:hAnsi="Times New Roman" w:cs="Times New Roman"/>
          <w:sz w:val="20"/>
          <w:szCs w:val="20"/>
        </w:rPr>
        <w:t>implementation</w:t>
      </w:r>
      <w:r w:rsidR="00903621">
        <w:rPr>
          <w:rFonts w:ascii="Times New Roman" w:eastAsiaTheme="minorEastAsia" w:hAnsi="Times New Roman" w:cs="Times New Roman"/>
          <w:sz w:val="20"/>
          <w:szCs w:val="20"/>
        </w:rPr>
        <w:t xml:space="preserve"> among </w:t>
      </w:r>
      <w:proofErr w:type="gramStart"/>
      <w:r w:rsidR="00903621">
        <w:rPr>
          <w:rFonts w:ascii="Times New Roman" w:eastAsiaTheme="minorEastAsia" w:hAnsi="Times New Roman" w:cs="Times New Roman"/>
          <w:sz w:val="20"/>
          <w:szCs w:val="20"/>
        </w:rPr>
        <w:t xml:space="preserve">the </w:t>
      </w:r>
      <w:r w:rsidR="00086A21">
        <w:rPr>
          <w:rFonts w:ascii="Times New Roman" w:eastAsiaTheme="minorEastAsia" w:hAnsi="Times New Roman" w:cs="Times New Roman"/>
          <w:sz w:val="20"/>
          <w:szCs w:val="20"/>
        </w:rPr>
        <w:t>th</w:t>
      </w:r>
      <w:r w:rsidR="00086A21">
        <w:rPr>
          <w:rFonts w:ascii="Times New Roman" w:eastAsiaTheme="minorEastAsia" w:hAnsi="Times New Roman" w:cs="Times New Roman" w:hint="eastAsia"/>
          <w:sz w:val="20"/>
          <w:szCs w:val="20"/>
        </w:rPr>
        <w:t>ese</w:t>
      </w:r>
      <w:proofErr w:type="gramEnd"/>
      <w:r w:rsidR="00086A21">
        <w:rPr>
          <w:rFonts w:ascii="Times New Roman" w:eastAsiaTheme="minorEastAsia" w:hAnsi="Times New Roman" w:cs="Times New Roman"/>
          <w:sz w:val="20"/>
          <w:szCs w:val="20"/>
        </w:rPr>
        <w:t xml:space="preserve"> </w:t>
      </w:r>
      <w:r w:rsidR="00903621">
        <w:rPr>
          <w:rFonts w:ascii="Times New Roman" w:eastAsiaTheme="minorEastAsia" w:hAnsi="Times New Roman" w:cs="Times New Roman"/>
          <w:sz w:val="20"/>
          <w:szCs w:val="20"/>
        </w:rPr>
        <w:t>options.</w:t>
      </w:r>
    </w:p>
    <w:p w14:paraId="00B539A4" w14:textId="77777777" w:rsidR="00EC32FE" w:rsidRDefault="00EC32FE" w:rsidP="00122C27">
      <w:pPr>
        <w:pStyle w:val="3GPPAgreements"/>
        <w:numPr>
          <w:ilvl w:val="0"/>
          <w:numId w:val="0"/>
        </w:numPr>
        <w:autoSpaceDE w:val="0"/>
        <w:autoSpaceDN w:val="0"/>
        <w:adjustRightInd w:val="0"/>
        <w:snapToGrid w:val="0"/>
        <w:spacing w:before="0" w:after="0" w:line="259" w:lineRule="auto"/>
        <w:ind w:left="1080"/>
        <w:rPr>
          <w:rFonts w:ascii="Times New Roman" w:eastAsiaTheme="minorEastAsia" w:hAnsi="Times New Roman" w:cs="Times New Roman"/>
          <w:sz w:val="20"/>
          <w:szCs w:val="20"/>
        </w:rPr>
      </w:pPr>
    </w:p>
    <w:p w14:paraId="008B05A2" w14:textId="75F39E01" w:rsidR="00017DF7" w:rsidRPr="00F05E3F" w:rsidRDefault="00EC32FE" w:rsidP="00EC32FE">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Pr>
          <w:rFonts w:ascii="Times New Roman" w:eastAsiaTheme="minorEastAsia" w:hAnsi="Times New Roman" w:cs="Times New Roman"/>
          <w:sz w:val="20"/>
          <w:szCs w:val="20"/>
        </w:rPr>
        <w:t>Option</w:t>
      </w:r>
      <w:r w:rsidR="00017DF7" w:rsidRPr="00F05E3F">
        <w:rPr>
          <w:rFonts w:ascii="Times New Roman" w:eastAsiaTheme="minorEastAsia" w:hAnsi="Times New Roman" w:cs="Times New Roman"/>
          <w:sz w:val="20"/>
          <w:szCs w:val="20"/>
        </w:rPr>
        <w:t xml:space="preserve"> 2: The PRS can be from the serving cell and non-serving cell, and UE measurement is inside the active DL </w:t>
      </w:r>
      <w:proofErr w:type="gramStart"/>
      <w:r w:rsidR="00017DF7" w:rsidRPr="00F05E3F">
        <w:rPr>
          <w:rFonts w:ascii="Times New Roman" w:eastAsiaTheme="minorEastAsia" w:hAnsi="Times New Roman" w:cs="Times New Roman"/>
          <w:sz w:val="20"/>
          <w:szCs w:val="20"/>
        </w:rPr>
        <w:t xml:space="preserve">BWP </w:t>
      </w:r>
      <w:r w:rsidR="004A5FF1">
        <w:rPr>
          <w:rFonts w:ascii="Times New Roman" w:eastAsiaTheme="minorEastAsia" w:hAnsi="Times New Roman" w:cs="Times New Roman" w:hint="eastAsia"/>
          <w:sz w:val="20"/>
          <w:szCs w:val="20"/>
        </w:rPr>
        <w:t>.</w:t>
      </w:r>
      <w:proofErr w:type="gramEnd"/>
    </w:p>
    <w:p w14:paraId="14B5127E" w14:textId="282B48EF" w:rsidR="008E2A3D" w:rsidRPr="00F05E3F" w:rsidRDefault="008E2A3D" w:rsidP="008E2A3D">
      <w:pPr>
        <w:pStyle w:val="3GPPAgreements"/>
        <w:numPr>
          <w:ilvl w:val="2"/>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The issue with this option is that </w:t>
      </w:r>
      <w:r w:rsidRPr="00F05E3F">
        <w:rPr>
          <w:rFonts w:ascii="Times New Roman" w:eastAsiaTheme="minorEastAsia" w:hAnsi="Times New Roman" w:cs="Times New Roman"/>
          <w:sz w:val="20"/>
          <w:szCs w:val="20"/>
        </w:rPr>
        <w:t>UE measurement is</w:t>
      </w:r>
      <w:r>
        <w:rPr>
          <w:rFonts w:ascii="Times New Roman" w:eastAsiaTheme="minorEastAsia" w:hAnsi="Times New Roman" w:cs="Times New Roman"/>
          <w:sz w:val="20"/>
          <w:szCs w:val="20"/>
        </w:rPr>
        <w:t xml:space="preserve"> limited to</w:t>
      </w:r>
      <w:r w:rsidRPr="00F05E3F">
        <w:rPr>
          <w:rFonts w:ascii="Times New Roman" w:eastAsiaTheme="minorEastAsia" w:hAnsi="Times New Roman" w:cs="Times New Roman"/>
          <w:sz w:val="20"/>
          <w:szCs w:val="20"/>
        </w:rPr>
        <w:t xml:space="preserve"> inside the active DL </w:t>
      </w:r>
      <w:proofErr w:type="gramStart"/>
      <w:r w:rsidRPr="00F05E3F">
        <w:rPr>
          <w:rFonts w:ascii="Times New Roman" w:eastAsiaTheme="minorEastAsia" w:hAnsi="Times New Roman" w:cs="Times New Roman"/>
          <w:sz w:val="20"/>
          <w:szCs w:val="20"/>
        </w:rPr>
        <w:t>BWP</w:t>
      </w:r>
      <w:r>
        <w:rPr>
          <w:rFonts w:ascii="Times New Roman" w:eastAsiaTheme="minorEastAsia" w:hAnsi="Times New Roman" w:cs="Times New Roman"/>
          <w:sz w:val="20"/>
          <w:szCs w:val="20"/>
        </w:rPr>
        <w:t>,</w:t>
      </w:r>
      <w:proofErr w:type="gramEnd"/>
      <w:r>
        <w:rPr>
          <w:rFonts w:ascii="Times New Roman" w:eastAsiaTheme="minorEastAsia" w:hAnsi="Times New Roman" w:cs="Times New Roman"/>
          <w:sz w:val="20"/>
          <w:szCs w:val="20"/>
        </w:rPr>
        <w:t xml:space="preserve"> and </w:t>
      </w:r>
      <w:r w:rsidR="00F70F84">
        <w:rPr>
          <w:rFonts w:ascii="Times New Roman" w:eastAsiaTheme="minorEastAsia" w:hAnsi="Times New Roman" w:cs="Times New Roman" w:hint="eastAsia"/>
          <w:sz w:val="20"/>
          <w:szCs w:val="20"/>
        </w:rPr>
        <w:t xml:space="preserve">UE is </w:t>
      </w:r>
      <w:r>
        <w:rPr>
          <w:rFonts w:ascii="Times New Roman" w:eastAsiaTheme="minorEastAsia" w:hAnsi="Times New Roman" w:cs="Times New Roman"/>
          <w:sz w:val="20"/>
          <w:szCs w:val="20"/>
        </w:rPr>
        <w:t xml:space="preserve">unable to measure the DL PRS transmission transmitted </w:t>
      </w:r>
      <w:r w:rsidR="00EC32FE">
        <w:rPr>
          <w:rFonts w:ascii="Times New Roman" w:eastAsiaTheme="minorEastAsia" w:hAnsi="Times New Roman" w:cs="Times New Roman"/>
          <w:sz w:val="20"/>
          <w:szCs w:val="20"/>
        </w:rPr>
        <w:t>outside</w:t>
      </w:r>
      <w:r>
        <w:rPr>
          <w:rFonts w:ascii="Times New Roman" w:eastAsiaTheme="minorEastAsia" w:hAnsi="Times New Roman" w:cs="Times New Roman"/>
          <w:sz w:val="20"/>
          <w:szCs w:val="20"/>
        </w:rPr>
        <w:t xml:space="preserve"> of the DL BWP, which may </w:t>
      </w:r>
      <w:r w:rsidR="00903621">
        <w:rPr>
          <w:rFonts w:ascii="Times New Roman" w:eastAsiaTheme="minorEastAsia" w:hAnsi="Times New Roman" w:cs="Times New Roman"/>
          <w:sz w:val="20"/>
          <w:szCs w:val="20"/>
        </w:rPr>
        <w:t xml:space="preserve">also </w:t>
      </w:r>
      <w:r>
        <w:rPr>
          <w:rFonts w:ascii="Times New Roman" w:eastAsiaTheme="minorEastAsia" w:hAnsi="Times New Roman" w:cs="Times New Roman"/>
          <w:sz w:val="20"/>
          <w:szCs w:val="20"/>
        </w:rPr>
        <w:t xml:space="preserve">have </w:t>
      </w:r>
      <w:r w:rsidR="00EC32FE">
        <w:rPr>
          <w:rFonts w:ascii="Times New Roman" w:eastAsiaTheme="minorEastAsia" w:hAnsi="Times New Roman" w:cs="Times New Roman"/>
          <w:sz w:val="20"/>
          <w:szCs w:val="20"/>
        </w:rPr>
        <w:t>an</w:t>
      </w:r>
      <w:r>
        <w:rPr>
          <w:rFonts w:ascii="Times New Roman" w:eastAsiaTheme="minorEastAsia" w:hAnsi="Times New Roman" w:cs="Times New Roman"/>
          <w:sz w:val="20"/>
          <w:szCs w:val="20"/>
        </w:rPr>
        <w:t xml:space="preserve"> </w:t>
      </w:r>
      <w:r w:rsidR="00903621">
        <w:rPr>
          <w:rFonts w:ascii="Times New Roman" w:eastAsiaTheme="minorEastAsia" w:hAnsi="Times New Roman" w:cs="Times New Roman"/>
          <w:sz w:val="20"/>
          <w:szCs w:val="20"/>
        </w:rPr>
        <w:t xml:space="preserve">negative </w:t>
      </w:r>
      <w:r>
        <w:rPr>
          <w:rFonts w:ascii="Times New Roman" w:eastAsiaTheme="minorEastAsia" w:hAnsi="Times New Roman" w:cs="Times New Roman"/>
          <w:sz w:val="20"/>
          <w:szCs w:val="20"/>
        </w:rPr>
        <w:t xml:space="preserve">impact on the DL PRS measurement accuracy. The advantage is that the impact on the UE </w:t>
      </w:r>
      <w:r w:rsidR="00EC32FE">
        <w:rPr>
          <w:rFonts w:ascii="Times New Roman" w:eastAsiaTheme="minorEastAsia" w:hAnsi="Times New Roman" w:cs="Times New Roman"/>
          <w:sz w:val="20"/>
          <w:szCs w:val="20"/>
        </w:rPr>
        <w:t>implementation</w:t>
      </w:r>
      <w:r w:rsidR="00F70F84">
        <w:rPr>
          <w:rFonts w:ascii="Times New Roman" w:eastAsiaTheme="minorEastAsia" w:hAnsi="Times New Roman" w:cs="Times New Roman" w:hint="eastAsia"/>
          <w:sz w:val="20"/>
          <w:szCs w:val="20"/>
        </w:rPr>
        <w:t xml:space="preserve"> of this option</w:t>
      </w:r>
      <w:r>
        <w:rPr>
          <w:rFonts w:ascii="Times New Roman" w:eastAsiaTheme="minorEastAsia" w:hAnsi="Times New Roman" w:cs="Times New Roman"/>
          <w:sz w:val="20"/>
          <w:szCs w:val="20"/>
        </w:rPr>
        <w:t xml:space="preserve"> </w:t>
      </w:r>
      <w:r w:rsidR="004A5FF1">
        <w:rPr>
          <w:rFonts w:ascii="Times New Roman" w:eastAsiaTheme="minorEastAsia" w:hAnsi="Times New Roman" w:cs="Times New Roman" w:hint="eastAsia"/>
          <w:sz w:val="20"/>
          <w:szCs w:val="20"/>
        </w:rPr>
        <w:t xml:space="preserve">is </w:t>
      </w:r>
      <w:r>
        <w:rPr>
          <w:rFonts w:ascii="Times New Roman" w:eastAsiaTheme="minorEastAsia" w:hAnsi="Times New Roman" w:cs="Times New Roman"/>
          <w:sz w:val="20"/>
          <w:szCs w:val="20"/>
        </w:rPr>
        <w:t>smaller than Option 3.</w:t>
      </w:r>
    </w:p>
    <w:p w14:paraId="69E6FDC4" w14:textId="77777777" w:rsidR="000714B2" w:rsidRPr="00F05E3F" w:rsidRDefault="000714B2" w:rsidP="00F05E3F">
      <w:pPr>
        <w:pStyle w:val="3GPPAgreements"/>
        <w:numPr>
          <w:ilvl w:val="0"/>
          <w:numId w:val="0"/>
        </w:numPr>
        <w:autoSpaceDE w:val="0"/>
        <w:autoSpaceDN w:val="0"/>
        <w:adjustRightInd w:val="0"/>
        <w:snapToGrid w:val="0"/>
        <w:spacing w:before="0" w:after="0" w:line="259" w:lineRule="auto"/>
        <w:ind w:left="1080"/>
        <w:rPr>
          <w:rFonts w:ascii="Times New Roman" w:eastAsiaTheme="minorEastAsia" w:hAnsi="Times New Roman" w:cs="Times New Roman"/>
          <w:sz w:val="20"/>
          <w:szCs w:val="20"/>
        </w:rPr>
      </w:pPr>
    </w:p>
    <w:p w14:paraId="7063C0C3" w14:textId="65AB7140" w:rsidR="00017DF7" w:rsidRPr="00F05E3F" w:rsidRDefault="00017DF7" w:rsidP="00017DF7">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sidRPr="00F05E3F">
        <w:rPr>
          <w:rFonts w:ascii="Times New Roman" w:eastAsiaTheme="minorEastAsia" w:hAnsi="Times New Roman" w:cs="Times New Roman"/>
          <w:sz w:val="20"/>
          <w:szCs w:val="20"/>
        </w:rPr>
        <w:t xml:space="preserve">Option 3: The PRS (from the serving cell or non-serving cell) used for UE measurement may </w:t>
      </w:r>
      <w:r w:rsidR="00CE5336">
        <w:rPr>
          <w:rFonts w:ascii="Times New Roman" w:eastAsiaTheme="minorEastAsia" w:hAnsi="Times New Roman" w:cs="Times New Roman" w:hint="eastAsia"/>
          <w:sz w:val="20"/>
          <w:szCs w:val="20"/>
        </w:rPr>
        <w:t xml:space="preserve">be </w:t>
      </w:r>
      <w:r w:rsidRPr="00F05E3F">
        <w:rPr>
          <w:rFonts w:ascii="Times New Roman" w:eastAsiaTheme="minorEastAsia" w:hAnsi="Times New Roman" w:cs="Times New Roman"/>
          <w:sz w:val="20"/>
          <w:szCs w:val="20"/>
        </w:rPr>
        <w:t>extend</w:t>
      </w:r>
      <w:r w:rsidR="00CE5336">
        <w:rPr>
          <w:rFonts w:ascii="Times New Roman" w:eastAsiaTheme="minorEastAsia" w:hAnsi="Times New Roman" w:cs="Times New Roman" w:hint="eastAsia"/>
          <w:sz w:val="20"/>
          <w:szCs w:val="20"/>
        </w:rPr>
        <w:t>ed</w:t>
      </w:r>
      <w:r w:rsidRPr="00F05E3F">
        <w:rPr>
          <w:rFonts w:ascii="Times New Roman" w:eastAsiaTheme="minorEastAsia" w:hAnsi="Times New Roman" w:cs="Times New Roman"/>
          <w:sz w:val="20"/>
          <w:szCs w:val="20"/>
        </w:rPr>
        <w:t xml:space="preserve"> outside or be completely outside the active DL BWP (including with potentially different </w:t>
      </w:r>
      <w:r w:rsidR="001672F5" w:rsidRPr="00F05E3F">
        <w:rPr>
          <w:rFonts w:ascii="Times New Roman" w:eastAsiaTheme="minorEastAsia" w:hAnsi="Times New Roman" w:cs="Times New Roman"/>
          <w:sz w:val="20"/>
          <w:szCs w:val="20"/>
        </w:rPr>
        <w:t>numerolog</w:t>
      </w:r>
      <w:r w:rsidR="001672F5">
        <w:rPr>
          <w:rFonts w:ascii="Times New Roman" w:eastAsiaTheme="minorEastAsia" w:hAnsi="Times New Roman" w:cs="Times New Roman" w:hint="eastAsia"/>
          <w:sz w:val="20"/>
          <w:szCs w:val="20"/>
        </w:rPr>
        <w:t>ies</w:t>
      </w:r>
      <w:proofErr w:type="gramStart"/>
      <w:r w:rsidRPr="00F05E3F">
        <w:rPr>
          <w:rFonts w:ascii="Times New Roman" w:eastAsiaTheme="minorEastAsia" w:hAnsi="Times New Roman" w:cs="Times New Roman"/>
          <w:sz w:val="20"/>
          <w:szCs w:val="20"/>
        </w:rPr>
        <w:t xml:space="preserve">) </w:t>
      </w:r>
      <w:r w:rsidR="00DC347C">
        <w:rPr>
          <w:rFonts w:ascii="Times New Roman" w:eastAsiaTheme="minorEastAsia" w:hAnsi="Times New Roman" w:cs="Times New Roman" w:hint="eastAsia"/>
          <w:sz w:val="20"/>
          <w:szCs w:val="20"/>
        </w:rPr>
        <w:t>.</w:t>
      </w:r>
      <w:proofErr w:type="gramEnd"/>
    </w:p>
    <w:p w14:paraId="2A2B049C" w14:textId="2908B58A" w:rsidR="008E2A3D" w:rsidRPr="00F05E3F" w:rsidRDefault="00903621" w:rsidP="008E2A3D">
      <w:pPr>
        <w:pStyle w:val="3GPPAgreements"/>
        <w:numPr>
          <w:ilvl w:val="2"/>
          <w:numId w:val="44"/>
        </w:numPr>
        <w:autoSpaceDE w:val="0"/>
        <w:autoSpaceDN w:val="0"/>
        <w:adjustRightInd w:val="0"/>
        <w:snapToGrid w:val="0"/>
        <w:spacing w:before="0" w:after="0" w:line="259" w:lineRule="auto"/>
        <w:rPr>
          <w:rFonts w:ascii="Times New Roman" w:eastAsiaTheme="minorEastAsia" w:hAnsi="Times New Roman" w:cs="Times New Roman"/>
          <w:sz w:val="20"/>
          <w:szCs w:val="20"/>
        </w:rPr>
      </w:pPr>
      <w:r>
        <w:rPr>
          <w:rFonts w:ascii="Times New Roman" w:eastAsiaTheme="minorEastAsia" w:hAnsi="Times New Roman" w:cs="Times New Roman"/>
          <w:sz w:val="20"/>
          <w:szCs w:val="20"/>
        </w:rPr>
        <w:t>T</w:t>
      </w:r>
      <w:r w:rsidR="008E2A3D">
        <w:rPr>
          <w:rFonts w:ascii="Times New Roman" w:eastAsiaTheme="minorEastAsia" w:hAnsi="Times New Roman" w:cs="Times New Roman"/>
          <w:sz w:val="20"/>
          <w:szCs w:val="20"/>
        </w:rPr>
        <w:t>his option</w:t>
      </w:r>
      <w:r>
        <w:rPr>
          <w:rFonts w:ascii="Times New Roman" w:eastAsiaTheme="minorEastAsia" w:hAnsi="Times New Roman" w:cs="Times New Roman"/>
          <w:sz w:val="20"/>
          <w:szCs w:val="20"/>
        </w:rPr>
        <w:t xml:space="preserve"> allows </w:t>
      </w:r>
      <w:r w:rsidR="008E2A3D">
        <w:rPr>
          <w:rFonts w:ascii="Times New Roman" w:eastAsiaTheme="minorEastAsia" w:hAnsi="Times New Roman" w:cs="Times New Roman"/>
          <w:sz w:val="20"/>
          <w:szCs w:val="20"/>
        </w:rPr>
        <w:t>avoid</w:t>
      </w:r>
      <w:r>
        <w:rPr>
          <w:rFonts w:ascii="Times New Roman" w:eastAsiaTheme="minorEastAsia" w:hAnsi="Times New Roman" w:cs="Times New Roman"/>
          <w:sz w:val="20"/>
          <w:szCs w:val="20"/>
        </w:rPr>
        <w:t>ing</w:t>
      </w:r>
      <w:r w:rsidR="008E2A3D">
        <w:rPr>
          <w:rFonts w:ascii="Times New Roman" w:eastAsiaTheme="minorEastAsia" w:hAnsi="Times New Roman" w:cs="Times New Roman"/>
          <w:sz w:val="20"/>
          <w:szCs w:val="20"/>
        </w:rPr>
        <w:t xml:space="preserve"> the positioning latency that </w:t>
      </w:r>
      <w:proofErr w:type="gramStart"/>
      <w:r w:rsidR="00752EDE">
        <w:rPr>
          <w:rFonts w:ascii="Times New Roman" w:eastAsiaTheme="minorEastAsia" w:hAnsi="Times New Roman" w:cs="Times New Roman"/>
          <w:sz w:val="20"/>
          <w:szCs w:val="20"/>
        </w:rPr>
        <w:t>are</w:t>
      </w:r>
      <w:proofErr w:type="gramEnd"/>
      <w:r w:rsidR="00752EDE">
        <w:rPr>
          <w:rFonts w:ascii="Times New Roman" w:eastAsiaTheme="minorEastAsia" w:hAnsi="Times New Roman" w:cs="Times New Roman"/>
          <w:sz w:val="20"/>
          <w:szCs w:val="20"/>
        </w:rPr>
        <w:t xml:space="preserve"> </w:t>
      </w:r>
      <w:r w:rsidR="008E2A3D">
        <w:rPr>
          <w:rFonts w:ascii="Times New Roman" w:eastAsiaTheme="minorEastAsia" w:hAnsi="Times New Roman" w:cs="Times New Roman"/>
          <w:sz w:val="20"/>
          <w:szCs w:val="20"/>
        </w:rPr>
        <w:t xml:space="preserve">caused by the </w:t>
      </w:r>
      <w:r w:rsidR="00752EDE">
        <w:rPr>
          <w:rFonts w:ascii="Times New Roman" w:eastAsiaTheme="minorEastAsia" w:hAnsi="Times New Roman" w:cs="Times New Roman"/>
          <w:sz w:val="20"/>
          <w:szCs w:val="20"/>
        </w:rPr>
        <w:t xml:space="preserve">configuration of the measurement gap without scarifying the positioning performance. </w:t>
      </w:r>
      <w:r>
        <w:rPr>
          <w:rFonts w:ascii="Times New Roman" w:eastAsiaTheme="minorEastAsia" w:hAnsi="Times New Roman" w:cs="Times New Roman"/>
          <w:sz w:val="20"/>
          <w:szCs w:val="20"/>
        </w:rPr>
        <w:t xml:space="preserve">But, it has </w:t>
      </w:r>
      <w:r w:rsidR="00752EDE">
        <w:rPr>
          <w:rFonts w:ascii="Times New Roman" w:eastAsiaTheme="minorEastAsia" w:hAnsi="Times New Roman" w:cs="Times New Roman"/>
          <w:sz w:val="20"/>
          <w:szCs w:val="20"/>
        </w:rPr>
        <w:t>higher</w:t>
      </w:r>
      <w:r w:rsidR="008E2A3D">
        <w:rPr>
          <w:rFonts w:ascii="Times New Roman" w:eastAsiaTheme="minorEastAsia" w:hAnsi="Times New Roman" w:cs="Times New Roman"/>
          <w:sz w:val="20"/>
          <w:szCs w:val="20"/>
        </w:rPr>
        <w:t xml:space="preserve"> impact on the UE </w:t>
      </w:r>
      <w:r w:rsidR="00CF2713">
        <w:rPr>
          <w:rFonts w:ascii="Times New Roman" w:eastAsiaTheme="minorEastAsia" w:hAnsi="Times New Roman" w:cs="Times New Roman"/>
          <w:sz w:val="20"/>
          <w:szCs w:val="20"/>
        </w:rPr>
        <w:t>implementation</w:t>
      </w:r>
      <w:r w:rsidR="008E2A3D">
        <w:rPr>
          <w:rFonts w:ascii="Times New Roman" w:eastAsiaTheme="minorEastAsia" w:hAnsi="Times New Roman" w:cs="Times New Roman"/>
          <w:sz w:val="20"/>
          <w:szCs w:val="20"/>
        </w:rPr>
        <w:t xml:space="preserve"> </w:t>
      </w:r>
      <w:r w:rsidR="00752EDE">
        <w:rPr>
          <w:rFonts w:ascii="Times New Roman" w:eastAsiaTheme="minorEastAsia" w:hAnsi="Times New Roman" w:cs="Times New Roman"/>
          <w:sz w:val="20"/>
          <w:szCs w:val="20"/>
        </w:rPr>
        <w:t xml:space="preserve">than Option 1 and Option 2, since it may require the UE to support multiple Rx chains for the reception of the DL PRS inside/outside DL BWP. </w:t>
      </w:r>
    </w:p>
    <w:p w14:paraId="38933744" w14:textId="77777777" w:rsidR="005B19BA" w:rsidRDefault="005B19BA" w:rsidP="00F05E3F">
      <w:pPr>
        <w:pStyle w:val="3GPPAgreements"/>
        <w:numPr>
          <w:ilvl w:val="0"/>
          <w:numId w:val="0"/>
        </w:numPr>
        <w:autoSpaceDE w:val="0"/>
        <w:autoSpaceDN w:val="0"/>
        <w:adjustRightInd w:val="0"/>
        <w:snapToGrid w:val="0"/>
        <w:spacing w:before="0" w:after="0" w:line="259" w:lineRule="auto"/>
        <w:ind w:left="1080"/>
        <w:rPr>
          <w:rFonts w:ascii="Times New Roman" w:eastAsiaTheme="minorEastAsia" w:hAnsi="Times New Roman" w:cs="Times New Roman"/>
          <w:sz w:val="20"/>
          <w:szCs w:val="20"/>
        </w:rPr>
      </w:pPr>
    </w:p>
    <w:p w14:paraId="5228C927" w14:textId="1F99D031" w:rsidR="00752EDE" w:rsidRDefault="00752EDE" w:rsidP="005B19BA">
      <w:pPr>
        <w:pStyle w:val="3GPPText"/>
        <w:rPr>
          <w:rFonts w:cs="Times New Roman"/>
          <w:b/>
          <w:bCs/>
          <w:szCs w:val="20"/>
          <w:lang w:eastAsia="ko-KR"/>
        </w:rPr>
      </w:pPr>
      <w:r>
        <w:rPr>
          <w:rFonts w:cs="Times New Roman"/>
          <w:szCs w:val="20"/>
          <w:lang w:eastAsia="zh-CN"/>
        </w:rPr>
        <w:lastRenderedPageBreak/>
        <w:t>In our view, each option has its advantage</w:t>
      </w:r>
      <w:r w:rsidRPr="00F05E3F">
        <w:rPr>
          <w:rFonts w:cs="Times New Roman"/>
          <w:szCs w:val="20"/>
          <w:lang w:eastAsia="zh-CN"/>
        </w:rPr>
        <w:t>s</w:t>
      </w:r>
      <w:r w:rsidR="00172F15">
        <w:rPr>
          <w:rFonts w:cs="Times New Roman" w:hint="eastAsia"/>
          <w:szCs w:val="20"/>
          <w:lang w:eastAsia="zh-CN"/>
        </w:rPr>
        <w:t xml:space="preserve"> and dis</w:t>
      </w:r>
      <w:r w:rsidR="00172F15">
        <w:rPr>
          <w:rFonts w:cs="Times New Roman"/>
          <w:szCs w:val="20"/>
          <w:lang w:eastAsia="zh-CN"/>
        </w:rPr>
        <w:t>advantage</w:t>
      </w:r>
      <w:r w:rsidR="00172F15" w:rsidRPr="00F05E3F">
        <w:rPr>
          <w:rFonts w:cs="Times New Roman"/>
          <w:szCs w:val="20"/>
          <w:lang w:eastAsia="zh-CN"/>
        </w:rPr>
        <w:t>s</w:t>
      </w:r>
      <w:r>
        <w:rPr>
          <w:rFonts w:cs="Times New Roman"/>
          <w:szCs w:val="20"/>
          <w:lang w:eastAsia="zh-CN"/>
        </w:rPr>
        <w:t xml:space="preserve">. From </w:t>
      </w:r>
      <w:r w:rsidR="00EC32FE">
        <w:rPr>
          <w:rFonts w:cs="Times New Roman"/>
          <w:szCs w:val="20"/>
          <w:lang w:eastAsia="zh-CN"/>
        </w:rPr>
        <w:t xml:space="preserve">the </w:t>
      </w:r>
      <w:r>
        <w:rPr>
          <w:rFonts w:cs="Times New Roman"/>
          <w:szCs w:val="20"/>
          <w:lang w:eastAsia="zh-CN"/>
        </w:rPr>
        <w:t>positioning performance point of view, supporting Option 3 is highly desirable. However, Option 1 and Option 2 may have their advantages in</w:t>
      </w:r>
      <w:r w:rsidR="00903621">
        <w:rPr>
          <w:rFonts w:cs="Times New Roman"/>
          <w:szCs w:val="20"/>
          <w:lang w:eastAsia="zh-CN"/>
        </w:rPr>
        <w:t xml:space="preserve"> the reduction of</w:t>
      </w:r>
      <w:r>
        <w:rPr>
          <w:rFonts w:cs="Times New Roman"/>
          <w:szCs w:val="20"/>
          <w:lang w:eastAsia="zh-CN"/>
        </w:rPr>
        <w:t xml:space="preserve"> UE implementation</w:t>
      </w:r>
      <w:r w:rsidR="00903621">
        <w:rPr>
          <w:rFonts w:cs="Times New Roman"/>
          <w:szCs w:val="20"/>
          <w:lang w:eastAsia="zh-CN"/>
        </w:rPr>
        <w:t xml:space="preserve"> complexity</w:t>
      </w:r>
      <w:r>
        <w:rPr>
          <w:rFonts w:cs="Times New Roman"/>
          <w:szCs w:val="20"/>
          <w:lang w:eastAsia="zh-CN"/>
        </w:rPr>
        <w:t xml:space="preserve">. Therefore, all of the three options subject </w:t>
      </w:r>
      <w:r w:rsidR="00903621">
        <w:rPr>
          <w:rFonts w:cs="Times New Roman"/>
          <w:szCs w:val="20"/>
          <w:lang w:eastAsia="zh-CN"/>
        </w:rPr>
        <w:t xml:space="preserve">can be supported subject </w:t>
      </w:r>
      <w:r>
        <w:rPr>
          <w:rFonts w:cs="Times New Roman"/>
          <w:szCs w:val="20"/>
          <w:lang w:eastAsia="zh-CN"/>
        </w:rPr>
        <w:t>to UE’s capability.</w:t>
      </w:r>
    </w:p>
    <w:p w14:paraId="7ED1FDD5" w14:textId="630A1F5D" w:rsidR="005B19BA" w:rsidRPr="00122C27" w:rsidRDefault="005B19BA" w:rsidP="005B19BA">
      <w:pPr>
        <w:pStyle w:val="3GPPText"/>
        <w:rPr>
          <w:rFonts w:cs="Times New Roman"/>
          <w:b/>
          <w:bCs/>
          <w:i/>
          <w:szCs w:val="20"/>
          <w:lang w:eastAsia="zh-CN"/>
        </w:rPr>
      </w:pPr>
      <w:r w:rsidRPr="00122C27">
        <w:rPr>
          <w:rFonts w:cs="Times New Roman"/>
          <w:b/>
          <w:bCs/>
          <w:i/>
          <w:szCs w:val="20"/>
          <w:lang w:eastAsia="ko-KR"/>
        </w:rPr>
        <w:t xml:space="preserve">Proposal </w:t>
      </w:r>
      <w:r w:rsidRPr="00122C27">
        <w:rPr>
          <w:rFonts w:cs="Times New Roman"/>
          <w:b/>
          <w:bCs/>
          <w:i/>
          <w:szCs w:val="20"/>
          <w:lang w:eastAsia="zh-CN"/>
        </w:rPr>
        <w:t>5</w:t>
      </w:r>
      <w:r w:rsidRPr="00122C27">
        <w:rPr>
          <w:rFonts w:cs="Times New Roman"/>
          <w:b/>
          <w:bCs/>
          <w:i/>
          <w:szCs w:val="20"/>
          <w:lang w:eastAsia="ko-KR"/>
        </w:rPr>
        <w:t xml:space="preserve">: </w:t>
      </w:r>
      <w:r w:rsidR="00F15275" w:rsidRPr="00122C27">
        <w:rPr>
          <w:rFonts w:cs="Times New Roman"/>
          <w:b/>
          <w:bCs/>
          <w:i/>
          <w:szCs w:val="20"/>
          <w:lang w:eastAsia="ko-KR"/>
        </w:rPr>
        <w:t>At least Option 3 should be supp</w:t>
      </w:r>
      <w:r w:rsidR="00F15275" w:rsidRPr="000D6475">
        <w:rPr>
          <w:rFonts w:cs="Times New Roman"/>
          <w:b/>
          <w:bCs/>
          <w:i/>
          <w:szCs w:val="20"/>
          <w:lang w:eastAsia="ko-KR"/>
        </w:rPr>
        <w:t xml:space="preserve">orted in Rel-17. </w:t>
      </w:r>
      <w:r w:rsidR="00F15275" w:rsidRPr="000D6475">
        <w:rPr>
          <w:rFonts w:cs="Times New Roman"/>
          <w:b/>
          <w:bCs/>
          <w:i/>
          <w:szCs w:val="20"/>
          <w:lang w:eastAsia="zh-CN"/>
        </w:rPr>
        <w:t>O</w:t>
      </w:r>
      <w:r w:rsidRPr="000D6475">
        <w:rPr>
          <w:rFonts w:cs="Times New Roman"/>
          <w:b/>
          <w:bCs/>
          <w:i/>
          <w:szCs w:val="20"/>
          <w:lang w:eastAsia="zh-CN"/>
        </w:rPr>
        <w:t xml:space="preserve">ption </w:t>
      </w:r>
      <w:r w:rsidR="00172F15" w:rsidRPr="000D6475">
        <w:rPr>
          <w:rFonts w:cs="Times New Roman"/>
          <w:b/>
          <w:bCs/>
          <w:i/>
          <w:szCs w:val="20"/>
          <w:lang w:eastAsia="zh-CN"/>
        </w:rPr>
        <w:t>1</w:t>
      </w:r>
      <w:r w:rsidR="005727DD">
        <w:rPr>
          <w:rFonts w:cs="Times New Roman" w:hint="eastAsia"/>
          <w:b/>
          <w:bCs/>
          <w:i/>
          <w:szCs w:val="20"/>
          <w:lang w:eastAsia="zh-CN"/>
        </w:rPr>
        <w:t xml:space="preserve"> </w:t>
      </w:r>
      <w:r w:rsidR="0074786A">
        <w:rPr>
          <w:rFonts w:cs="Times New Roman" w:hint="eastAsia"/>
          <w:b/>
          <w:bCs/>
          <w:i/>
          <w:szCs w:val="20"/>
          <w:lang w:eastAsia="zh-CN"/>
        </w:rPr>
        <w:t>and</w:t>
      </w:r>
      <w:r w:rsidR="000D6475">
        <w:rPr>
          <w:rFonts w:cs="Times New Roman" w:hint="eastAsia"/>
          <w:b/>
          <w:bCs/>
          <w:i/>
          <w:szCs w:val="20"/>
          <w:lang w:eastAsia="zh-CN"/>
        </w:rPr>
        <w:t xml:space="preserve"> </w:t>
      </w:r>
      <w:r w:rsidR="0074786A">
        <w:rPr>
          <w:rFonts w:cs="Times New Roman" w:hint="eastAsia"/>
          <w:b/>
          <w:bCs/>
          <w:i/>
          <w:szCs w:val="20"/>
          <w:lang w:eastAsia="zh-CN"/>
        </w:rPr>
        <w:t xml:space="preserve">option </w:t>
      </w:r>
      <w:r w:rsidR="00AA29F1">
        <w:rPr>
          <w:rFonts w:cs="Times New Roman"/>
          <w:b/>
          <w:bCs/>
          <w:i/>
          <w:szCs w:val="20"/>
          <w:lang w:eastAsia="zh-CN"/>
        </w:rPr>
        <w:t>2</w:t>
      </w:r>
      <w:r w:rsidRPr="001672F5">
        <w:rPr>
          <w:rFonts w:cs="Times New Roman"/>
          <w:b/>
          <w:bCs/>
          <w:i/>
          <w:szCs w:val="20"/>
          <w:lang w:eastAsia="zh-CN"/>
        </w:rPr>
        <w:t xml:space="preserve"> </w:t>
      </w:r>
      <w:r w:rsidR="00752EDE" w:rsidRPr="001672F5">
        <w:rPr>
          <w:rFonts w:cs="Times New Roman"/>
          <w:b/>
          <w:bCs/>
          <w:i/>
          <w:szCs w:val="20"/>
          <w:lang w:eastAsia="zh-CN"/>
        </w:rPr>
        <w:t xml:space="preserve">can </w:t>
      </w:r>
      <w:r w:rsidR="00AA29F1">
        <w:rPr>
          <w:rFonts w:cs="Times New Roman"/>
          <w:b/>
          <w:bCs/>
          <w:i/>
          <w:szCs w:val="20"/>
          <w:lang w:eastAsia="zh-CN"/>
        </w:rPr>
        <w:t xml:space="preserve">also </w:t>
      </w:r>
      <w:r w:rsidRPr="00122C27">
        <w:rPr>
          <w:rFonts w:cs="Times New Roman"/>
          <w:b/>
          <w:bCs/>
          <w:i/>
          <w:szCs w:val="20"/>
          <w:lang w:eastAsia="zh-CN"/>
        </w:rPr>
        <w:t>be supported</w:t>
      </w:r>
      <w:r w:rsidR="00752EDE" w:rsidRPr="00122C27">
        <w:rPr>
          <w:rFonts w:cs="Times New Roman"/>
          <w:b/>
          <w:bCs/>
          <w:i/>
          <w:szCs w:val="20"/>
          <w:lang w:eastAsia="zh-CN"/>
        </w:rPr>
        <w:t xml:space="preserve"> </w:t>
      </w:r>
      <w:r w:rsidR="00846D43" w:rsidRPr="00122C27">
        <w:rPr>
          <w:rFonts w:cs="Times New Roman"/>
          <w:b/>
          <w:bCs/>
          <w:i/>
          <w:szCs w:val="20"/>
          <w:lang w:eastAsia="zh-CN"/>
        </w:rPr>
        <w:t>for</w:t>
      </w:r>
      <w:r w:rsidR="00752EDE" w:rsidRPr="00122C27">
        <w:rPr>
          <w:rFonts w:cs="Times New Roman"/>
          <w:b/>
          <w:bCs/>
          <w:i/>
          <w:szCs w:val="20"/>
          <w:lang w:eastAsia="zh-CN"/>
        </w:rPr>
        <w:t xml:space="preserve"> UE</w:t>
      </w:r>
      <w:r w:rsidR="00846D43" w:rsidRPr="00122C27">
        <w:rPr>
          <w:rFonts w:cs="Times New Roman"/>
          <w:b/>
          <w:bCs/>
          <w:i/>
          <w:szCs w:val="20"/>
          <w:lang w:eastAsia="zh-CN"/>
        </w:rPr>
        <w:t>s with different</w:t>
      </w:r>
      <w:r w:rsidR="00752EDE" w:rsidRPr="00122C27">
        <w:rPr>
          <w:rFonts w:cs="Times New Roman"/>
          <w:b/>
          <w:bCs/>
          <w:i/>
          <w:szCs w:val="20"/>
          <w:lang w:eastAsia="zh-CN"/>
        </w:rPr>
        <w:t xml:space="preserve"> capabilit</w:t>
      </w:r>
      <w:r w:rsidR="00846D43" w:rsidRPr="00122C27">
        <w:rPr>
          <w:rFonts w:cs="Times New Roman"/>
          <w:b/>
          <w:bCs/>
          <w:i/>
          <w:szCs w:val="20"/>
          <w:lang w:eastAsia="zh-CN"/>
        </w:rPr>
        <w:t>ies</w:t>
      </w:r>
      <w:r w:rsidRPr="00122C27">
        <w:rPr>
          <w:rFonts w:cs="Times New Roman"/>
          <w:b/>
          <w:bCs/>
          <w:i/>
          <w:szCs w:val="20"/>
          <w:lang w:eastAsia="ko-KR"/>
        </w:rPr>
        <w:t>.</w:t>
      </w:r>
    </w:p>
    <w:p w14:paraId="03A07963" w14:textId="0BF42A06" w:rsidR="009F1B9B" w:rsidRPr="00172F15" w:rsidRDefault="009F1B9B" w:rsidP="009F1B9B">
      <w:pPr>
        <w:pStyle w:val="3GPPAgreements"/>
        <w:numPr>
          <w:ilvl w:val="0"/>
          <w:numId w:val="0"/>
        </w:numPr>
        <w:autoSpaceDE w:val="0"/>
        <w:autoSpaceDN w:val="0"/>
        <w:adjustRightInd w:val="0"/>
        <w:snapToGrid w:val="0"/>
        <w:spacing w:before="0" w:after="0" w:line="259" w:lineRule="auto"/>
        <w:rPr>
          <w:rFonts w:ascii="Times New Roman" w:eastAsiaTheme="minorEastAsia" w:hAnsi="Times New Roman" w:cs="Times New Roman"/>
          <w:sz w:val="20"/>
          <w:szCs w:val="20"/>
        </w:rPr>
      </w:pPr>
    </w:p>
    <w:p w14:paraId="712FDA6E" w14:textId="5BD4DDB5" w:rsidR="009F1B9B" w:rsidRPr="001F692B" w:rsidRDefault="009F1B9B" w:rsidP="00F93169">
      <w:pPr>
        <w:pStyle w:val="3GPPAgreements"/>
        <w:numPr>
          <w:ilvl w:val="0"/>
          <w:numId w:val="0"/>
        </w:numPr>
        <w:autoSpaceDE w:val="0"/>
        <w:autoSpaceDN w:val="0"/>
        <w:adjustRightInd w:val="0"/>
        <w:snapToGrid w:val="0"/>
        <w:spacing w:before="0" w:after="0" w:line="259" w:lineRule="auto"/>
        <w:ind w:left="284" w:hanging="284"/>
        <w:rPr>
          <w:rFonts w:ascii="Times New Roman" w:eastAsiaTheme="minorEastAsia" w:hAnsi="Times New Roman" w:cs="Times New Roman"/>
          <w:color w:val="000000"/>
          <w:sz w:val="20"/>
          <w:szCs w:val="20"/>
        </w:rPr>
      </w:pPr>
      <w:r>
        <w:rPr>
          <w:rFonts w:ascii="Times New Roman" w:eastAsiaTheme="minorEastAsia" w:hAnsi="Times New Roman" w:cs="Times New Roman"/>
          <w:color w:val="000000"/>
          <w:sz w:val="20"/>
          <w:szCs w:val="20"/>
        </w:rPr>
        <w:t xml:space="preserve">There are a number of FFS issues included in the </w:t>
      </w:r>
      <w:r w:rsidR="00F93169">
        <w:rPr>
          <w:rFonts w:ascii="Times New Roman" w:eastAsiaTheme="minorEastAsia" w:hAnsi="Times New Roman" w:cs="Times New Roman"/>
          <w:color w:val="000000"/>
          <w:sz w:val="20"/>
          <w:szCs w:val="20"/>
        </w:rPr>
        <w:t xml:space="preserve">previous </w:t>
      </w:r>
      <w:r>
        <w:rPr>
          <w:rFonts w:ascii="Times New Roman" w:eastAsiaTheme="minorEastAsia" w:hAnsi="Times New Roman" w:cs="Times New Roman"/>
          <w:color w:val="000000"/>
          <w:sz w:val="20"/>
          <w:szCs w:val="20"/>
        </w:rPr>
        <w:t>agreement</w:t>
      </w:r>
      <w:r w:rsidR="00903621">
        <w:rPr>
          <w:rFonts w:ascii="Times New Roman" w:eastAsiaTheme="minorEastAsia" w:hAnsi="Times New Roman" w:cs="Times New Roman"/>
          <w:color w:val="000000"/>
          <w:sz w:val="20"/>
          <w:szCs w:val="20"/>
        </w:rPr>
        <w:t>, e.g</w:t>
      </w:r>
      <w:proofErr w:type="gramStart"/>
      <w:r w:rsidR="00903621">
        <w:rPr>
          <w:rFonts w:ascii="Times New Roman" w:eastAsiaTheme="minorEastAsia" w:hAnsi="Times New Roman" w:cs="Times New Roman"/>
          <w:color w:val="000000"/>
          <w:sz w:val="20"/>
          <w:szCs w:val="20"/>
        </w:rPr>
        <w:t>.,</w:t>
      </w:r>
      <w:proofErr w:type="gramEnd"/>
      <w:r w:rsidR="00903621">
        <w:rPr>
          <w:rFonts w:ascii="Times New Roman" w:eastAsiaTheme="minorEastAsia" w:hAnsi="Times New Roman" w:cs="Times New Roman"/>
          <w:color w:val="000000"/>
          <w:sz w:val="20"/>
          <w:szCs w:val="20"/>
        </w:rPr>
        <w:t xml:space="preserve"> </w:t>
      </w:r>
    </w:p>
    <w:p w14:paraId="53DBAD7D" w14:textId="77777777" w:rsidR="009F1B9B" w:rsidRPr="001F692B" w:rsidRDefault="009F1B9B" w:rsidP="009F1B9B">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PRS processing prioritization window</w:t>
      </w:r>
    </w:p>
    <w:p w14:paraId="3FC75493" w14:textId="261C6B12" w:rsidR="009F1B9B" w:rsidRPr="001F692B" w:rsidRDefault="009F1B9B" w:rsidP="009F1B9B">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UE/</w:t>
      </w:r>
      <w:proofErr w:type="spellStart"/>
      <w:r w:rsidRPr="001F692B">
        <w:rPr>
          <w:rFonts w:ascii="Times New Roman" w:eastAsiaTheme="minorEastAsia" w:hAnsi="Times New Roman" w:cs="Times New Roman"/>
          <w:color w:val="000000"/>
          <w:sz w:val="20"/>
          <w:szCs w:val="20"/>
        </w:rPr>
        <w:t>gNB</w:t>
      </w:r>
      <w:proofErr w:type="spellEnd"/>
      <w:r w:rsidRPr="001F692B">
        <w:rPr>
          <w:rFonts w:ascii="Times New Roman" w:eastAsiaTheme="minorEastAsia" w:hAnsi="Times New Roman" w:cs="Times New Roman"/>
          <w:color w:val="000000"/>
          <w:sz w:val="20"/>
          <w:szCs w:val="20"/>
        </w:rPr>
        <w:t xml:space="preserve"> assumptions on </w:t>
      </w:r>
      <w:r w:rsidR="00CF2713">
        <w:rPr>
          <w:rFonts w:ascii="Times New Roman" w:eastAsiaTheme="minorEastAsia" w:hAnsi="Times New Roman" w:cs="Times New Roman"/>
          <w:color w:val="000000"/>
          <w:sz w:val="20"/>
          <w:szCs w:val="20"/>
        </w:rPr>
        <w:t xml:space="preserve">the </w:t>
      </w:r>
      <w:r w:rsidRPr="001F692B">
        <w:rPr>
          <w:rFonts w:ascii="Times New Roman" w:eastAsiaTheme="minorEastAsia" w:hAnsi="Times New Roman" w:cs="Times New Roman"/>
          <w:color w:val="000000"/>
          <w:sz w:val="20"/>
          <w:szCs w:val="20"/>
        </w:rPr>
        <w:t xml:space="preserve">processing of DL PRS and other DL physical </w:t>
      </w:r>
      <w:r w:rsidR="00CF2713">
        <w:rPr>
          <w:rFonts w:ascii="Times New Roman" w:eastAsiaTheme="minorEastAsia" w:hAnsi="Times New Roman" w:cs="Times New Roman"/>
          <w:color w:val="000000"/>
          <w:sz w:val="20"/>
          <w:szCs w:val="20"/>
        </w:rPr>
        <w:t>channels/signals</w:t>
      </w:r>
    </w:p>
    <w:p w14:paraId="5D047460" w14:textId="77777777" w:rsidR="009F1B9B" w:rsidRPr="001F692B" w:rsidRDefault="009F1B9B" w:rsidP="009F1B9B">
      <w:pPr>
        <w:pStyle w:val="3GPPAgreements"/>
        <w:numPr>
          <w:ilvl w:val="1"/>
          <w:numId w:val="44"/>
        </w:numPr>
        <w:autoSpaceDE w:val="0"/>
        <w:autoSpaceDN w:val="0"/>
        <w:adjustRightInd w:val="0"/>
        <w:snapToGrid w:val="0"/>
        <w:spacing w:before="0" w:after="0" w:line="259" w:lineRule="auto"/>
        <w:rPr>
          <w:rFonts w:ascii="Times New Roman" w:eastAsiaTheme="minorEastAsia" w:hAnsi="Times New Roman" w:cs="Times New Roman"/>
          <w:color w:val="000000"/>
          <w:sz w:val="20"/>
          <w:szCs w:val="20"/>
        </w:rPr>
      </w:pPr>
      <w:r w:rsidRPr="001F692B">
        <w:rPr>
          <w:rFonts w:ascii="Times New Roman" w:eastAsiaTheme="minorEastAsia" w:hAnsi="Times New Roman" w:cs="Times New Roman"/>
          <w:color w:val="000000"/>
          <w:sz w:val="20"/>
          <w:szCs w:val="20"/>
        </w:rPr>
        <w:t>UE DL PRS processing capabilities</w:t>
      </w:r>
    </w:p>
    <w:p w14:paraId="0BF14C75" w14:textId="77777777" w:rsidR="00002AA2" w:rsidRPr="00F05E3F" w:rsidRDefault="00002AA2" w:rsidP="00F93169">
      <w:pPr>
        <w:pStyle w:val="3GPPAgreements"/>
        <w:numPr>
          <w:ilvl w:val="0"/>
          <w:numId w:val="0"/>
        </w:numPr>
        <w:autoSpaceDE w:val="0"/>
        <w:autoSpaceDN w:val="0"/>
        <w:adjustRightInd w:val="0"/>
        <w:snapToGrid w:val="0"/>
        <w:spacing w:before="0" w:after="0" w:line="259" w:lineRule="auto"/>
        <w:rPr>
          <w:rFonts w:ascii="Times New Roman" w:eastAsiaTheme="minorEastAsia" w:hAnsi="Times New Roman" w:cs="Times New Roman"/>
          <w:sz w:val="20"/>
          <w:szCs w:val="20"/>
        </w:rPr>
      </w:pPr>
    </w:p>
    <w:p w14:paraId="3726C1A1" w14:textId="39F11993" w:rsidR="00B22103" w:rsidRPr="00F70F84" w:rsidRDefault="00903621" w:rsidP="0078608B">
      <w:pPr>
        <w:pStyle w:val="3GPPText"/>
        <w:rPr>
          <w:rFonts w:cs="Times New Roman"/>
          <w:color w:val="000000"/>
          <w:szCs w:val="20"/>
        </w:rPr>
      </w:pPr>
      <w:r>
        <w:rPr>
          <w:rFonts w:cs="Times New Roman"/>
          <w:color w:val="000000"/>
          <w:szCs w:val="20"/>
          <w:lang w:eastAsia="zh-CN"/>
        </w:rPr>
        <w:t xml:space="preserve">In our </w:t>
      </w:r>
      <w:proofErr w:type="spellStart"/>
      <w:r>
        <w:rPr>
          <w:rFonts w:cs="Times New Roman"/>
          <w:color w:val="000000"/>
          <w:szCs w:val="20"/>
          <w:lang w:eastAsia="zh-CN"/>
        </w:rPr>
        <w:t>opinon</w:t>
      </w:r>
      <w:proofErr w:type="spellEnd"/>
      <w:r w:rsidR="00C26A98" w:rsidRPr="0065001E">
        <w:rPr>
          <w:rFonts w:cs="Times New Roman"/>
          <w:color w:val="000000"/>
          <w:szCs w:val="20"/>
        </w:rPr>
        <w:t>, when a UE is capab</w:t>
      </w:r>
      <w:r w:rsidR="00172F15">
        <w:rPr>
          <w:rFonts w:cs="Times New Roman" w:hint="eastAsia"/>
          <w:color w:val="000000"/>
          <w:szCs w:val="20"/>
          <w:lang w:eastAsia="zh-CN"/>
        </w:rPr>
        <w:t>l</w:t>
      </w:r>
      <w:r w:rsidR="00C26A98" w:rsidRPr="00172F15">
        <w:rPr>
          <w:rFonts w:cs="Times New Roman"/>
          <w:color w:val="000000"/>
          <w:szCs w:val="20"/>
        </w:rPr>
        <w:t xml:space="preserve">e of supporting PRS measurement </w:t>
      </w:r>
      <w:r w:rsidR="00C26A98" w:rsidRPr="00C0054D">
        <w:rPr>
          <w:rFonts w:cs="Times New Roman"/>
          <w:color w:val="000000"/>
          <w:szCs w:val="20"/>
        </w:rPr>
        <w:t>without MGs</w:t>
      </w:r>
      <w:r w:rsidR="00C26A98" w:rsidRPr="00F70F84">
        <w:rPr>
          <w:rFonts w:cs="Times New Roman"/>
          <w:color w:val="000000"/>
          <w:szCs w:val="20"/>
        </w:rPr>
        <w:t xml:space="preserve">, the UE </w:t>
      </w:r>
      <w:r>
        <w:rPr>
          <w:rFonts w:cs="Times New Roman"/>
          <w:color w:val="000000"/>
          <w:szCs w:val="20"/>
          <w:lang w:eastAsia="zh-CN"/>
        </w:rPr>
        <w:t xml:space="preserve">is expected </w:t>
      </w:r>
      <w:r w:rsidR="00C26A98" w:rsidRPr="00F70F84">
        <w:rPr>
          <w:rFonts w:cs="Times New Roman"/>
          <w:color w:val="000000"/>
          <w:szCs w:val="20"/>
        </w:rPr>
        <w:t xml:space="preserve">to </w:t>
      </w:r>
      <w:r w:rsidR="00CF2713">
        <w:rPr>
          <w:rFonts w:cs="Times New Roman"/>
          <w:color w:val="000000"/>
          <w:szCs w:val="20"/>
        </w:rPr>
        <w:t>measure</w:t>
      </w:r>
      <w:r w:rsidR="00C26A98" w:rsidRPr="00F70F84">
        <w:rPr>
          <w:rFonts w:cs="Times New Roman"/>
          <w:color w:val="000000"/>
          <w:szCs w:val="20"/>
        </w:rPr>
        <w:t xml:space="preserve"> the DL PRS simultaneously together with other DL channels without the interruption of the DL data </w:t>
      </w:r>
      <w:r w:rsidR="00CF2713">
        <w:rPr>
          <w:rFonts w:cs="Times New Roman"/>
          <w:color w:val="000000"/>
          <w:szCs w:val="20"/>
        </w:rPr>
        <w:t>communication</w:t>
      </w:r>
      <w:r w:rsidR="00C26A98" w:rsidRPr="00F70F84">
        <w:rPr>
          <w:rFonts w:cs="Times New Roman"/>
          <w:color w:val="000000"/>
          <w:szCs w:val="20"/>
        </w:rPr>
        <w:t>. For example, for Option 2, when</w:t>
      </w:r>
      <w:r w:rsidR="00C26A98" w:rsidRPr="00172F15">
        <w:rPr>
          <w:rFonts w:cs="Times New Roman"/>
          <w:szCs w:val="20"/>
          <w:lang w:eastAsia="zh-CN"/>
        </w:rPr>
        <w:t xml:space="preserve"> the UE measures the DL PRS from the serving cell and non-serving cell</w:t>
      </w:r>
      <w:r w:rsidR="00C26A98" w:rsidRPr="0065001E">
        <w:rPr>
          <w:rFonts w:cs="Times New Roman"/>
          <w:szCs w:val="20"/>
          <w:lang w:eastAsia="zh-CN"/>
        </w:rPr>
        <w:t xml:space="preserve">s, the UE should be able </w:t>
      </w:r>
      <w:r w:rsidR="00CF2713">
        <w:rPr>
          <w:rFonts w:cs="Times New Roman"/>
          <w:szCs w:val="20"/>
          <w:lang w:eastAsia="zh-CN"/>
        </w:rPr>
        <w:t xml:space="preserve">to </w:t>
      </w:r>
      <w:r w:rsidR="00C26A98" w:rsidRPr="0065001E">
        <w:rPr>
          <w:rFonts w:cs="Times New Roman"/>
          <w:szCs w:val="20"/>
          <w:lang w:eastAsia="zh-CN"/>
        </w:rPr>
        <w:t xml:space="preserve">measure the PDCCH/PDSCH/CSI-RS from the serving cell without </w:t>
      </w:r>
      <w:r w:rsidR="00CF2713">
        <w:rPr>
          <w:rFonts w:cs="Times New Roman"/>
          <w:szCs w:val="20"/>
          <w:lang w:eastAsia="zh-CN"/>
        </w:rPr>
        <w:t>interruption</w:t>
      </w:r>
      <w:r w:rsidR="00C26A98" w:rsidRPr="0065001E">
        <w:rPr>
          <w:rFonts w:cs="Times New Roman"/>
          <w:szCs w:val="20"/>
          <w:lang w:eastAsia="zh-CN"/>
        </w:rPr>
        <w:t xml:space="preserve">, even if they are transmitted in the overlapping OFDM symbols. Then, the design can be much simpler. There is no need to define </w:t>
      </w:r>
      <w:r w:rsidR="00C26A98" w:rsidRPr="0065001E">
        <w:rPr>
          <w:rFonts w:cs="Times New Roman"/>
          <w:szCs w:val="20"/>
        </w:rPr>
        <w:t xml:space="preserve">PRS processing prioritization window, no need to define </w:t>
      </w:r>
      <w:r w:rsidR="00C26A98" w:rsidRPr="0065001E">
        <w:rPr>
          <w:rFonts w:cs="Times New Roman"/>
          <w:color w:val="000000"/>
          <w:szCs w:val="20"/>
        </w:rPr>
        <w:t>UE/</w:t>
      </w:r>
      <w:proofErr w:type="spellStart"/>
      <w:r w:rsidR="00C26A98" w:rsidRPr="0065001E">
        <w:rPr>
          <w:rFonts w:cs="Times New Roman"/>
          <w:color w:val="000000"/>
          <w:szCs w:val="20"/>
        </w:rPr>
        <w:t>gNB</w:t>
      </w:r>
      <w:proofErr w:type="spellEnd"/>
      <w:r w:rsidR="00C26A98" w:rsidRPr="0065001E">
        <w:rPr>
          <w:rFonts w:cs="Times New Roman"/>
          <w:color w:val="000000"/>
          <w:szCs w:val="20"/>
        </w:rPr>
        <w:t xml:space="preserve"> assumptions on </w:t>
      </w:r>
      <w:r w:rsidR="00CF2713">
        <w:rPr>
          <w:rFonts w:cs="Times New Roman"/>
          <w:color w:val="000000"/>
          <w:szCs w:val="20"/>
        </w:rPr>
        <w:t xml:space="preserve">the </w:t>
      </w:r>
      <w:r w:rsidR="00C26A98" w:rsidRPr="0065001E">
        <w:rPr>
          <w:rFonts w:cs="Times New Roman"/>
          <w:color w:val="000000"/>
          <w:szCs w:val="20"/>
        </w:rPr>
        <w:t xml:space="preserve">processing of DL PRS and other DL physical </w:t>
      </w:r>
      <w:r w:rsidR="00CF2713">
        <w:rPr>
          <w:rFonts w:cs="Times New Roman"/>
          <w:color w:val="000000"/>
          <w:szCs w:val="20"/>
        </w:rPr>
        <w:t>channels/signals</w:t>
      </w:r>
      <w:r w:rsidR="00C26A98" w:rsidRPr="0065001E">
        <w:rPr>
          <w:rFonts w:cs="Times New Roman"/>
          <w:color w:val="000000"/>
          <w:szCs w:val="20"/>
        </w:rPr>
        <w:t xml:space="preserve">, no need to </w:t>
      </w:r>
      <w:r w:rsidR="00CC16E8" w:rsidRPr="0065001E">
        <w:rPr>
          <w:rFonts w:cs="Times New Roman"/>
          <w:color w:val="000000"/>
          <w:szCs w:val="20"/>
        </w:rPr>
        <w:t xml:space="preserve">specify under which conditions PRS measurement </w:t>
      </w:r>
      <w:r w:rsidR="00CC16E8" w:rsidRPr="00C0054D">
        <w:rPr>
          <w:rFonts w:cs="Times New Roman"/>
          <w:color w:val="000000"/>
          <w:szCs w:val="20"/>
        </w:rPr>
        <w:t>without MGs is supported by the UE.</w:t>
      </w:r>
    </w:p>
    <w:p w14:paraId="11BCB244" w14:textId="6AD4B9B2" w:rsidR="00EA7DF3" w:rsidRPr="001F692B" w:rsidRDefault="005B19BA" w:rsidP="000D6475">
      <w:pPr>
        <w:pStyle w:val="3GPPText"/>
        <w:rPr>
          <w:rFonts w:cs="Times New Roman"/>
          <w:color w:val="000000"/>
          <w:szCs w:val="20"/>
        </w:rPr>
      </w:pPr>
      <w:r w:rsidRPr="000D6475">
        <w:rPr>
          <w:b/>
          <w:bCs/>
          <w:i/>
          <w:lang w:eastAsia="ko-KR"/>
        </w:rPr>
        <w:t xml:space="preserve">Proposal </w:t>
      </w:r>
      <w:r w:rsidR="007472ED">
        <w:rPr>
          <w:rFonts w:cs="Times New Roman" w:hint="eastAsia"/>
          <w:b/>
          <w:bCs/>
          <w:i/>
          <w:szCs w:val="20"/>
          <w:lang w:eastAsia="zh-CN"/>
        </w:rPr>
        <w:t>6</w:t>
      </w:r>
      <w:r w:rsidRPr="000D6475">
        <w:rPr>
          <w:b/>
          <w:bCs/>
          <w:i/>
          <w:lang w:eastAsia="ko-KR"/>
        </w:rPr>
        <w:t>:</w:t>
      </w:r>
      <w:r w:rsidRPr="001672F5">
        <w:rPr>
          <w:rFonts w:cs="Times New Roman"/>
          <w:b/>
          <w:bCs/>
          <w:i/>
          <w:szCs w:val="20"/>
          <w:lang w:eastAsia="ko-KR"/>
        </w:rPr>
        <w:t xml:space="preserve"> </w:t>
      </w:r>
      <w:r w:rsidR="00EA7DF3">
        <w:rPr>
          <w:rFonts w:cs="Times New Roman"/>
          <w:b/>
          <w:i/>
          <w:color w:val="000000"/>
          <w:szCs w:val="20"/>
        </w:rPr>
        <w:t>When</w:t>
      </w:r>
      <w:r w:rsidR="00AA29F1">
        <w:rPr>
          <w:rFonts w:cs="Times New Roman"/>
          <w:b/>
          <w:i/>
          <w:color w:val="000000"/>
          <w:szCs w:val="20"/>
        </w:rPr>
        <w:t xml:space="preserve"> </w:t>
      </w:r>
      <w:r w:rsidR="00CC16E8" w:rsidRPr="001672F5">
        <w:rPr>
          <w:rFonts w:cs="Times New Roman"/>
          <w:b/>
          <w:i/>
          <w:color w:val="000000"/>
          <w:szCs w:val="20"/>
        </w:rPr>
        <w:t xml:space="preserve">a UE </w:t>
      </w:r>
      <w:r w:rsidR="00EA7DF3">
        <w:rPr>
          <w:rFonts w:cs="Times New Roman"/>
          <w:b/>
          <w:i/>
          <w:color w:val="000000"/>
          <w:szCs w:val="20"/>
        </w:rPr>
        <w:t xml:space="preserve">has the capability to </w:t>
      </w:r>
      <w:r w:rsidR="00CC16E8" w:rsidRPr="001672F5">
        <w:rPr>
          <w:rFonts w:cs="Times New Roman"/>
          <w:b/>
          <w:i/>
          <w:color w:val="000000"/>
          <w:szCs w:val="20"/>
        </w:rPr>
        <w:t>sup</w:t>
      </w:r>
      <w:r w:rsidR="00CC16E8" w:rsidRPr="00EA7DF3">
        <w:rPr>
          <w:rFonts w:cs="Times New Roman"/>
          <w:b/>
          <w:i/>
          <w:color w:val="000000"/>
          <w:szCs w:val="20"/>
        </w:rPr>
        <w:t>port PRS measurement without MGs</w:t>
      </w:r>
      <w:r w:rsidR="00AA29F1" w:rsidRPr="00EA7DF3">
        <w:rPr>
          <w:rFonts w:cs="Times New Roman"/>
          <w:b/>
          <w:i/>
          <w:color w:val="000000"/>
          <w:szCs w:val="20"/>
        </w:rPr>
        <w:t>,</w:t>
      </w:r>
      <w:r w:rsidR="00CC16E8" w:rsidRPr="00EA7DF3">
        <w:rPr>
          <w:rFonts w:cs="Times New Roman"/>
          <w:b/>
          <w:i/>
          <w:color w:val="000000"/>
          <w:szCs w:val="20"/>
        </w:rPr>
        <w:t xml:space="preserve"> the UE is expected to perform DL PRS measurement and reporting simultaneously with other DL channels</w:t>
      </w:r>
      <w:r w:rsidR="000D6475">
        <w:rPr>
          <w:rFonts w:cs="Times New Roman" w:hint="eastAsia"/>
          <w:b/>
          <w:i/>
          <w:color w:val="000000"/>
          <w:szCs w:val="20"/>
          <w:lang w:eastAsia="zh-CN"/>
        </w:rPr>
        <w:t xml:space="preserve"> transmission/reception</w:t>
      </w:r>
      <w:r w:rsidR="00CC16E8" w:rsidRPr="00EA7DF3">
        <w:rPr>
          <w:rFonts w:cs="Times New Roman"/>
          <w:b/>
          <w:i/>
          <w:color w:val="000000"/>
          <w:szCs w:val="20"/>
        </w:rPr>
        <w:t xml:space="preserve"> without the interruption of the DL data </w:t>
      </w:r>
      <w:r w:rsidR="00CF2713" w:rsidRPr="00EA7DF3">
        <w:rPr>
          <w:rFonts w:cs="Times New Roman"/>
          <w:b/>
          <w:i/>
          <w:color w:val="000000"/>
          <w:szCs w:val="20"/>
        </w:rPr>
        <w:t>communication</w:t>
      </w:r>
      <w:r w:rsidR="00CC16E8" w:rsidRPr="00EA7DF3">
        <w:rPr>
          <w:rFonts w:cs="Times New Roman"/>
          <w:b/>
          <w:i/>
          <w:color w:val="000000"/>
          <w:szCs w:val="20"/>
        </w:rPr>
        <w:t xml:space="preserve">. </w:t>
      </w:r>
      <w:r w:rsidR="00EA7DF3" w:rsidRPr="00EA7DF3">
        <w:rPr>
          <w:rFonts w:cs="Times New Roman"/>
          <w:b/>
          <w:i/>
          <w:color w:val="000000"/>
          <w:szCs w:val="20"/>
        </w:rPr>
        <w:t xml:space="preserve">Thus, there is no need to define </w:t>
      </w:r>
      <w:r w:rsidR="00EA7DF3" w:rsidRPr="000D6475">
        <w:rPr>
          <w:b/>
          <w:i/>
          <w:color w:val="000000"/>
        </w:rPr>
        <w:t xml:space="preserve">PRS processing prioritization window, </w:t>
      </w:r>
      <w:r w:rsidR="000D6475">
        <w:rPr>
          <w:rFonts w:hint="eastAsia"/>
          <w:b/>
          <w:i/>
          <w:color w:val="000000"/>
          <w:lang w:eastAsia="zh-CN"/>
        </w:rPr>
        <w:t xml:space="preserve">and </w:t>
      </w:r>
      <w:r w:rsidR="00EA7DF3" w:rsidRPr="000D6475">
        <w:rPr>
          <w:b/>
          <w:i/>
          <w:color w:val="000000"/>
        </w:rPr>
        <w:t xml:space="preserve">the </w:t>
      </w:r>
      <w:proofErr w:type="spellStart"/>
      <w:r w:rsidR="00EA7DF3" w:rsidRPr="000D6475">
        <w:rPr>
          <w:b/>
          <w:i/>
          <w:color w:val="000000"/>
        </w:rPr>
        <w:t>gNB</w:t>
      </w:r>
      <w:proofErr w:type="spellEnd"/>
      <w:r w:rsidR="00EA7DF3" w:rsidRPr="000D6475">
        <w:rPr>
          <w:b/>
          <w:i/>
          <w:color w:val="000000"/>
        </w:rPr>
        <w:t xml:space="preserve"> </w:t>
      </w:r>
      <w:r w:rsidR="000D6475">
        <w:rPr>
          <w:rFonts w:hint="eastAsia"/>
          <w:b/>
          <w:i/>
          <w:color w:val="000000"/>
          <w:lang w:eastAsia="zh-CN"/>
        </w:rPr>
        <w:t>assume</w:t>
      </w:r>
      <w:r w:rsidR="00EA7DF3" w:rsidRPr="000D6475">
        <w:rPr>
          <w:b/>
          <w:i/>
          <w:color w:val="000000"/>
        </w:rPr>
        <w:t>s on the processing of DL PRS and other DL physical channels/signals.</w:t>
      </w:r>
    </w:p>
    <w:p w14:paraId="1DAB3D0F" w14:textId="4921BD3F" w:rsidR="00DC75F7" w:rsidRDefault="00DC75F7" w:rsidP="00DC75F7">
      <w:pPr>
        <w:pStyle w:val="3GPPText"/>
        <w:rPr>
          <w:rFonts w:cs="Times New Roman"/>
          <w:b/>
          <w:szCs w:val="20"/>
          <w:lang w:val="en-US" w:eastAsia="zh-CN"/>
        </w:rPr>
      </w:pPr>
    </w:p>
    <w:p w14:paraId="19550BF5" w14:textId="19FBA473" w:rsidR="00F13E21" w:rsidRDefault="00F13E21" w:rsidP="00F13E21">
      <w:pPr>
        <w:pStyle w:val="1"/>
      </w:pPr>
      <w:r w:rsidRPr="000B20BE">
        <w:t xml:space="preserve">Latency reduction </w:t>
      </w:r>
      <w:r>
        <w:t>with MG enhancement</w:t>
      </w:r>
      <w:r w:rsidR="00871718">
        <w:t>s</w:t>
      </w:r>
    </w:p>
    <w:p w14:paraId="2E65FAD8" w14:textId="206DE4DE" w:rsidR="00F13E21" w:rsidRPr="00122C27" w:rsidRDefault="00E05960" w:rsidP="00DC75F7">
      <w:pPr>
        <w:pStyle w:val="3GPPText"/>
        <w:rPr>
          <w:rFonts w:cs="Times New Roman"/>
          <w:b/>
          <w:szCs w:val="20"/>
          <w:lang w:eastAsia="zh-CN"/>
        </w:rPr>
      </w:pPr>
      <w:r w:rsidRPr="000B20BE">
        <w:rPr>
          <w:rFonts w:cs="Times New Roman"/>
          <w:szCs w:val="20"/>
          <w:lang w:eastAsia="ja-JP"/>
        </w:rPr>
        <w:t>In RAN</w:t>
      </w:r>
      <w:r>
        <w:rPr>
          <w:rFonts w:cs="Times New Roman" w:hint="eastAsia"/>
          <w:szCs w:val="20"/>
          <w:lang w:eastAsia="zh-CN"/>
        </w:rPr>
        <w:t>1</w:t>
      </w:r>
      <w:r w:rsidRPr="000B20BE">
        <w:rPr>
          <w:rFonts w:cs="Times New Roman"/>
          <w:szCs w:val="20"/>
          <w:lang w:eastAsia="ja-JP"/>
        </w:rPr>
        <w:t>#</w:t>
      </w:r>
      <w:r>
        <w:rPr>
          <w:rFonts w:cs="Times New Roman" w:hint="eastAsia"/>
          <w:szCs w:val="20"/>
          <w:lang w:eastAsia="zh-CN"/>
        </w:rPr>
        <w:t>105</w:t>
      </w:r>
      <w:r w:rsidRPr="000B20BE">
        <w:rPr>
          <w:rFonts w:cs="Times New Roman"/>
          <w:szCs w:val="20"/>
          <w:lang w:eastAsia="ja-JP"/>
        </w:rPr>
        <w:t xml:space="preserve">-e meeting, the </w:t>
      </w:r>
      <w:r>
        <w:rPr>
          <w:rFonts w:cs="Times New Roman" w:hint="eastAsia"/>
          <w:szCs w:val="20"/>
          <w:lang w:eastAsia="zh-CN"/>
        </w:rPr>
        <w:t>following agreement</w:t>
      </w:r>
      <w:r w:rsidRPr="000B20BE">
        <w:rPr>
          <w:rFonts w:cs="Times New Roman"/>
          <w:szCs w:val="20"/>
          <w:lang w:eastAsia="ja-JP"/>
        </w:rPr>
        <w:t xml:space="preserve">s </w:t>
      </w:r>
      <w:r>
        <w:rPr>
          <w:rFonts w:cs="Times New Roman"/>
          <w:szCs w:val="20"/>
          <w:lang w:eastAsia="ja-JP"/>
        </w:rPr>
        <w:t>were</w:t>
      </w:r>
      <w:r w:rsidRPr="000B20BE">
        <w:rPr>
          <w:rFonts w:cs="Times New Roman"/>
          <w:szCs w:val="20"/>
          <w:lang w:eastAsia="ja-JP"/>
        </w:rPr>
        <w:t xml:space="preserve"> </w:t>
      </w:r>
      <w:r>
        <w:rPr>
          <w:rFonts w:cs="Times New Roman"/>
          <w:szCs w:val="20"/>
          <w:lang w:eastAsia="ja-JP"/>
        </w:rPr>
        <w:t>made</w:t>
      </w:r>
      <w:r w:rsidRPr="000B20BE">
        <w:rPr>
          <w:rFonts w:cs="Times New Roman"/>
          <w:szCs w:val="20"/>
          <w:lang w:eastAsia="ja-JP"/>
        </w:rPr>
        <w:t xml:space="preserve"> </w:t>
      </w:r>
      <w:r w:rsidRPr="000B20BE">
        <w:rPr>
          <w:lang w:eastAsia="ja-JP"/>
        </w:rPr>
        <w:fldChar w:fldCharType="begin"/>
      </w:r>
      <w:r w:rsidRPr="000B20BE">
        <w:rPr>
          <w:rFonts w:cs="Times New Roman"/>
          <w:szCs w:val="20"/>
          <w:lang w:eastAsia="ja-JP"/>
        </w:rPr>
        <w:instrText xml:space="preserve"> REF _Ref524868549 \n \h  \* MERGEFORMAT </w:instrText>
      </w:r>
      <w:r w:rsidRPr="000B20BE">
        <w:rPr>
          <w:lang w:eastAsia="ja-JP"/>
        </w:rPr>
      </w:r>
      <w:r w:rsidRPr="000B20BE">
        <w:rPr>
          <w:lang w:eastAsia="ja-JP"/>
        </w:rPr>
        <w:fldChar w:fldCharType="separate"/>
      </w:r>
      <w:r w:rsidRPr="000B20BE">
        <w:rPr>
          <w:rFonts w:cs="Times New Roman"/>
          <w:szCs w:val="20"/>
          <w:lang w:eastAsia="ja-JP"/>
        </w:rPr>
        <w:t>[1]</w:t>
      </w:r>
      <w:r w:rsidRPr="000B20BE">
        <w:rPr>
          <w:lang w:eastAsia="ja-JP"/>
        </w:rPr>
        <w:fldChar w:fldCharType="end"/>
      </w:r>
      <w:r w:rsidRPr="000B20BE">
        <w:rPr>
          <w:rFonts w:cs="Times New Roman"/>
          <w:szCs w:val="20"/>
          <w:lang w:eastAsia="ja-JP"/>
        </w:rPr>
        <w:t>:</w:t>
      </w:r>
    </w:p>
    <w:tbl>
      <w:tblPr>
        <w:tblStyle w:val="af5"/>
        <w:tblW w:w="0" w:type="auto"/>
        <w:tblLook w:val="04A0" w:firstRow="1" w:lastRow="0" w:firstColumn="1" w:lastColumn="0" w:noHBand="0" w:noVBand="1"/>
      </w:tblPr>
      <w:tblGrid>
        <w:gridCol w:w="9286"/>
      </w:tblGrid>
      <w:tr w:rsidR="00DC75F7" w:rsidRPr="007820DF" w14:paraId="0ADFF4AD" w14:textId="77777777" w:rsidTr="00DC75F7">
        <w:tc>
          <w:tcPr>
            <w:tcW w:w="9286" w:type="dxa"/>
          </w:tcPr>
          <w:p w14:paraId="4D5229A3" w14:textId="77777777" w:rsidR="00DC75F7" w:rsidRPr="001F692B" w:rsidRDefault="00DC75F7" w:rsidP="00DC75F7">
            <w:pPr>
              <w:rPr>
                <w:lang w:eastAsia="x-none"/>
              </w:rPr>
            </w:pPr>
          </w:p>
          <w:p w14:paraId="64142D1A" w14:textId="77777777" w:rsidR="00DC75F7" w:rsidRPr="001F692B" w:rsidRDefault="00DC75F7" w:rsidP="00DC75F7">
            <w:pPr>
              <w:rPr>
                <w:lang w:eastAsia="x-none"/>
              </w:rPr>
            </w:pPr>
            <w:r w:rsidRPr="001F692B">
              <w:rPr>
                <w:highlight w:val="green"/>
                <w:lang w:eastAsia="x-none"/>
              </w:rPr>
              <w:t>Agreement:</w:t>
            </w:r>
          </w:p>
          <w:p w14:paraId="751324F2" w14:textId="77777777" w:rsidR="00DC75F7" w:rsidRPr="0078608B" w:rsidRDefault="00DC75F7" w:rsidP="00DC75F7">
            <w:pPr>
              <w:pStyle w:val="af4"/>
              <w:autoSpaceDE w:val="0"/>
              <w:autoSpaceDN w:val="0"/>
              <w:adjustRightInd w:val="0"/>
              <w:snapToGrid w:val="0"/>
              <w:spacing w:line="259" w:lineRule="auto"/>
              <w:ind w:firstLine="400"/>
              <w:jc w:val="both"/>
              <w:rPr>
                <w:rFonts w:ascii="Times New Roman" w:eastAsiaTheme="minorEastAsia" w:hAnsi="Times New Roman"/>
                <w:sz w:val="20"/>
                <w:szCs w:val="20"/>
              </w:rPr>
            </w:pPr>
            <w:r w:rsidRPr="0078608B">
              <w:rPr>
                <w:rFonts w:ascii="Times New Roman" w:eastAsiaTheme="minorEastAsia" w:hAnsi="Times New Roman"/>
                <w:sz w:val="20"/>
                <w:szCs w:val="20"/>
              </w:rPr>
              <w:t>RAN1 to further study at least the following aspects for MG enhancement with regards to MG requesting and configuration/activation/triggering for the purpose of latency reduction for positioning:</w:t>
            </w:r>
          </w:p>
          <w:p w14:paraId="49CEACA7" w14:textId="77777777" w:rsidR="00E05960" w:rsidRPr="003137E1" w:rsidRDefault="00E05960" w:rsidP="00E05960">
            <w:pPr>
              <w:pStyle w:val="af4"/>
              <w:numPr>
                <w:ilvl w:val="0"/>
                <w:numId w:val="43"/>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proofErr w:type="spellStart"/>
            <w:r w:rsidRPr="003137E1">
              <w:rPr>
                <w:rFonts w:ascii="Times New Roman" w:eastAsiaTheme="minorEastAsia" w:hAnsi="Times New Roman"/>
                <w:sz w:val="20"/>
                <w:szCs w:val="20"/>
              </w:rPr>
              <w:t>Preconfiguration</w:t>
            </w:r>
            <w:proofErr w:type="spellEnd"/>
            <w:r w:rsidRPr="003137E1">
              <w:rPr>
                <w:rFonts w:ascii="Times New Roman" w:eastAsiaTheme="minorEastAsia" w:hAnsi="Times New Roman"/>
                <w:sz w:val="20"/>
                <w:szCs w:val="20"/>
              </w:rPr>
              <w:t xml:space="preserve"> of multiple MGs </w:t>
            </w:r>
          </w:p>
          <w:p w14:paraId="18C2577D" w14:textId="77777777" w:rsidR="00E05960" w:rsidRPr="003137E1" w:rsidRDefault="00E05960" w:rsidP="00E05960">
            <w:pPr>
              <w:pStyle w:val="af4"/>
              <w:numPr>
                <w:ilvl w:val="0"/>
                <w:numId w:val="43"/>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r w:rsidRPr="003137E1">
              <w:rPr>
                <w:rFonts w:ascii="Times New Roman" w:eastAsiaTheme="minorEastAsia" w:hAnsi="Times New Roman"/>
                <w:sz w:val="20"/>
                <w:szCs w:val="20"/>
              </w:rPr>
              <w:t xml:space="preserve">Triggering/activation of MG(s) with lower layer </w:t>
            </w:r>
            <w:proofErr w:type="spellStart"/>
            <w:r w:rsidRPr="003137E1">
              <w:rPr>
                <w:rFonts w:ascii="Times New Roman" w:eastAsiaTheme="minorEastAsia" w:hAnsi="Times New Roman"/>
                <w:sz w:val="20"/>
                <w:szCs w:val="20"/>
              </w:rPr>
              <w:t>signalings</w:t>
            </w:r>
            <w:proofErr w:type="spellEnd"/>
            <w:r w:rsidRPr="003137E1">
              <w:rPr>
                <w:rFonts w:ascii="Times New Roman" w:eastAsiaTheme="minorEastAsia" w:hAnsi="Times New Roman"/>
                <w:sz w:val="20"/>
                <w:szCs w:val="20"/>
              </w:rPr>
              <w:t xml:space="preserve"> (DCI or DL MAC CE)</w:t>
            </w:r>
          </w:p>
          <w:p w14:paraId="72A3218F" w14:textId="77777777" w:rsidR="00E05960" w:rsidRPr="003137E1" w:rsidRDefault="00E05960" w:rsidP="00E05960">
            <w:pPr>
              <w:pStyle w:val="af4"/>
              <w:numPr>
                <w:ilvl w:val="0"/>
                <w:numId w:val="43"/>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r w:rsidRPr="003137E1">
              <w:rPr>
                <w:rFonts w:ascii="Times New Roman" w:eastAsiaTheme="minorEastAsia" w:hAnsi="Times New Roman"/>
                <w:sz w:val="20"/>
                <w:szCs w:val="20"/>
              </w:rPr>
              <w:t xml:space="preserve">Request of MG(s) with lower layer signaling by the UE to the </w:t>
            </w:r>
            <w:proofErr w:type="spellStart"/>
            <w:r w:rsidRPr="003137E1">
              <w:rPr>
                <w:rFonts w:ascii="Times New Roman" w:eastAsiaTheme="minorEastAsia" w:hAnsi="Times New Roman"/>
                <w:sz w:val="20"/>
                <w:szCs w:val="20"/>
              </w:rPr>
              <w:t>gNB</w:t>
            </w:r>
            <w:proofErr w:type="spellEnd"/>
            <w:r w:rsidRPr="003137E1">
              <w:rPr>
                <w:rFonts w:ascii="Times New Roman" w:eastAsiaTheme="minorEastAsia" w:hAnsi="Times New Roman"/>
                <w:sz w:val="20"/>
                <w:szCs w:val="20"/>
              </w:rPr>
              <w:t xml:space="preserve"> </w:t>
            </w:r>
          </w:p>
          <w:p w14:paraId="774B7244" w14:textId="77777777" w:rsidR="00E05960" w:rsidRPr="003137E1" w:rsidRDefault="00E05960" w:rsidP="00E05960">
            <w:pPr>
              <w:pStyle w:val="af4"/>
              <w:numPr>
                <w:ilvl w:val="0"/>
                <w:numId w:val="43"/>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r w:rsidRPr="003137E1">
              <w:rPr>
                <w:rFonts w:ascii="Times New Roman" w:eastAsiaTheme="minorEastAsia" w:hAnsi="Times New Roman"/>
                <w:sz w:val="20"/>
                <w:szCs w:val="20"/>
              </w:rPr>
              <w:t xml:space="preserve">Request/determination of MG(s) by LMF indication to the </w:t>
            </w:r>
            <w:proofErr w:type="spellStart"/>
            <w:r w:rsidRPr="003137E1">
              <w:rPr>
                <w:rFonts w:ascii="Times New Roman" w:eastAsiaTheme="minorEastAsia" w:hAnsi="Times New Roman"/>
                <w:sz w:val="20"/>
                <w:szCs w:val="20"/>
              </w:rPr>
              <w:t>gNB</w:t>
            </w:r>
            <w:proofErr w:type="spellEnd"/>
            <w:r w:rsidRPr="003137E1">
              <w:rPr>
                <w:rFonts w:ascii="Times New Roman" w:eastAsiaTheme="minorEastAsia" w:hAnsi="Times New Roman"/>
                <w:sz w:val="20"/>
                <w:szCs w:val="20"/>
              </w:rPr>
              <w:t>/UE</w:t>
            </w:r>
          </w:p>
          <w:p w14:paraId="32B36ACA" w14:textId="4F61C52F" w:rsidR="00DC75F7" w:rsidRPr="0078608B" w:rsidRDefault="00DC75F7" w:rsidP="00DC75F7">
            <w:pPr>
              <w:pStyle w:val="af4"/>
              <w:numPr>
                <w:ilvl w:val="0"/>
                <w:numId w:val="43"/>
              </w:numPr>
              <w:tabs>
                <w:tab w:val="left" w:pos="360"/>
              </w:tabs>
              <w:autoSpaceDE w:val="0"/>
              <w:autoSpaceDN w:val="0"/>
              <w:adjustRightInd w:val="0"/>
              <w:snapToGrid w:val="0"/>
              <w:spacing w:line="259" w:lineRule="auto"/>
              <w:ind w:firstLineChars="0"/>
              <w:jc w:val="both"/>
              <w:rPr>
                <w:rFonts w:ascii="Times New Roman" w:eastAsiaTheme="minorEastAsia" w:hAnsi="Times New Roman"/>
                <w:sz w:val="20"/>
                <w:szCs w:val="20"/>
              </w:rPr>
            </w:pPr>
          </w:p>
          <w:p w14:paraId="0D91F1DF" w14:textId="77777777" w:rsidR="00DC75F7" w:rsidRPr="000F3171" w:rsidRDefault="00DC75F7" w:rsidP="00DC75F7">
            <w:pPr>
              <w:tabs>
                <w:tab w:val="left" w:pos="360"/>
              </w:tabs>
              <w:autoSpaceDE w:val="0"/>
              <w:autoSpaceDN w:val="0"/>
              <w:adjustRightInd w:val="0"/>
              <w:snapToGrid w:val="0"/>
              <w:spacing w:line="259" w:lineRule="auto"/>
              <w:ind w:left="360"/>
              <w:jc w:val="both"/>
              <w:rPr>
                <w:rFonts w:eastAsiaTheme="minorEastAsia"/>
              </w:rPr>
            </w:pPr>
            <w:r w:rsidRPr="000F3171">
              <w:rPr>
                <w:rFonts w:eastAsiaTheme="minorEastAsia"/>
              </w:rPr>
              <w:t>Note: The combination of the above items is possible.</w:t>
            </w:r>
          </w:p>
          <w:p w14:paraId="32F8B90D" w14:textId="77777777" w:rsidR="00DC75F7" w:rsidRPr="007820DF" w:rsidRDefault="00DC75F7" w:rsidP="00DC75F7">
            <w:pPr>
              <w:overflowPunct w:val="0"/>
              <w:autoSpaceDE w:val="0"/>
              <w:autoSpaceDN w:val="0"/>
              <w:adjustRightInd w:val="0"/>
              <w:spacing w:after="180"/>
              <w:textAlignment w:val="baseline"/>
              <w:rPr>
                <w:lang w:eastAsia="zh-CN"/>
              </w:rPr>
            </w:pPr>
          </w:p>
        </w:tc>
      </w:tr>
    </w:tbl>
    <w:p w14:paraId="61693F38" w14:textId="77777777" w:rsidR="00DC75F7" w:rsidRPr="00DC75F7" w:rsidRDefault="00DC75F7" w:rsidP="00E95824">
      <w:pPr>
        <w:pStyle w:val="3GPPText"/>
        <w:rPr>
          <w:rFonts w:cs="Times New Roman"/>
          <w:b/>
          <w:szCs w:val="20"/>
          <w:lang w:val="en-US" w:eastAsia="zh-CN"/>
        </w:rPr>
      </w:pPr>
    </w:p>
    <w:p w14:paraId="576657BE" w14:textId="246C6E69" w:rsidR="00666F66" w:rsidRPr="000B20BE" w:rsidRDefault="00666F66" w:rsidP="00CB7C43">
      <w:pPr>
        <w:spacing w:after="180"/>
        <w:jc w:val="both"/>
        <w:rPr>
          <w:rFonts w:eastAsiaTheme="minorEastAsia"/>
          <w:lang w:eastAsia="zh-CN"/>
        </w:rPr>
      </w:pPr>
      <w:r w:rsidRPr="00F176C9">
        <w:rPr>
          <w:rFonts w:eastAsiaTheme="minorEastAsia"/>
          <w:lang w:eastAsia="zh-CN"/>
        </w:rPr>
        <w:t xml:space="preserve">In Rel-16, only periodic PRS and periodic measurement gap is supported. Repetition period of Rel-16 DL PRS </w:t>
      </w:r>
      <w:proofErr w:type="gramStart"/>
      <w:r w:rsidRPr="00F176C9">
        <w:rPr>
          <w:rFonts w:eastAsiaTheme="minorEastAsia"/>
          <w:lang w:eastAsia="zh-CN"/>
        </w:rPr>
        <w:t xml:space="preserve">is </w:t>
      </w:r>
      <w:proofErr w:type="gramEnd"/>
      <m:oMath>
        <m:d>
          <m:dPr>
            <m:begChr m:val="{"/>
            <m:endChr m:val="}"/>
            <m:ctrlPr>
              <w:rPr>
                <w:rFonts w:ascii="Cambria Math" w:eastAsiaTheme="minorEastAsia" w:hAnsi="Cambria Math"/>
                <w:lang w:eastAsia="zh-CN"/>
              </w:rPr>
            </m:ctrlPr>
          </m:dPr>
          <m:e>
            <m:r>
              <m:rPr>
                <m:sty m:val="p"/>
              </m:rPr>
              <w:rPr>
                <w:rFonts w:ascii="Cambria Math" w:eastAsiaTheme="minorEastAsia" w:hAnsi="Cambria Math"/>
                <w:lang w:eastAsia="zh-CN"/>
              </w:rPr>
              <m:t>4,8,16,32,64,5,10,20,40,80,160,320,640,1280,2560,5120,10240</m:t>
            </m:r>
          </m:e>
        </m:d>
        <m:r>
          <m:rPr>
            <m:sty m:val="p"/>
          </m:rPr>
          <w:rPr>
            <w:rFonts w:ascii="Cambria Math" w:eastAsiaTheme="minorEastAsia" w:hAnsi="Cambria Math"/>
            <w:lang w:eastAsia="zh-CN"/>
          </w:rPr>
          <m:t>ms</m:t>
        </m:r>
      </m:oMath>
      <w:r w:rsidR="00EC5EC7">
        <w:rPr>
          <w:rFonts w:eastAsiaTheme="minorEastAsia" w:hint="eastAsia"/>
          <w:lang w:eastAsia="zh-CN"/>
        </w:rPr>
        <w:t>.</w:t>
      </w:r>
      <w:r w:rsidRPr="00F176C9">
        <w:rPr>
          <w:rFonts w:eastAsiaTheme="minorEastAsia"/>
          <w:lang w:eastAsia="zh-CN"/>
        </w:rPr>
        <w:t xml:space="preserve"> Rel-16 measurement gap repetition period (MGRP, </w:t>
      </w:r>
      <w:proofErr w:type="spellStart"/>
      <w:r w:rsidRPr="00F176C9">
        <w:rPr>
          <w:rFonts w:eastAsiaTheme="minorEastAsia"/>
          <w:lang w:eastAsia="zh-CN"/>
        </w:rPr>
        <w:t>ms</w:t>
      </w:r>
      <w:proofErr w:type="spellEnd"/>
      <w:r w:rsidRPr="00F176C9">
        <w:rPr>
          <w:rFonts w:eastAsiaTheme="minorEastAsia"/>
          <w:lang w:eastAsia="zh-CN"/>
        </w:rPr>
        <w:t xml:space="preserve">) is from 20ms to 160ms, and measurement gap length (MGL) is from 1.5ms to 6ms. According to </w:t>
      </w:r>
      <w:r w:rsidR="00EC5EC7" w:rsidRPr="00EC5EC7">
        <w:rPr>
          <w:rFonts w:eastAsiaTheme="minorEastAsia"/>
          <w:lang w:eastAsia="zh-CN"/>
        </w:rPr>
        <w:t>Table 1</w:t>
      </w:r>
      <w:r w:rsidR="00EC5EC7">
        <w:rPr>
          <w:rFonts w:eastAsiaTheme="minorEastAsia" w:hint="eastAsia"/>
          <w:lang w:eastAsia="zh-CN"/>
        </w:rPr>
        <w:t xml:space="preserve"> (</w:t>
      </w:r>
      <w:r w:rsidRPr="00944668">
        <w:rPr>
          <w:rFonts w:eastAsiaTheme="minorEastAsia"/>
          <w:lang w:eastAsia="zh-CN"/>
        </w:rPr>
        <w:t xml:space="preserve">Table </w:t>
      </w:r>
      <w:r w:rsidR="002665B1" w:rsidRPr="00F176C9">
        <w:rPr>
          <w:rFonts w:eastAsiaTheme="minorEastAsia"/>
          <w:lang w:eastAsia="zh-CN"/>
        </w:rPr>
        <w:t xml:space="preserve">9.1.2.1 </w:t>
      </w:r>
      <w:r w:rsidRPr="00F176C9">
        <w:rPr>
          <w:rFonts w:eastAsiaTheme="minorEastAsia"/>
          <w:lang w:eastAsia="zh-CN"/>
        </w:rPr>
        <w:t xml:space="preserve">from </w:t>
      </w:r>
      <w:r w:rsidR="00CC4FB4" w:rsidRPr="00F176C9">
        <w:rPr>
          <w:rFonts w:eastAsiaTheme="minorEastAsia"/>
          <w:lang w:eastAsia="zh-CN"/>
        </w:rPr>
        <w:t>[2]</w:t>
      </w:r>
      <w:r w:rsidR="00EC5EC7">
        <w:rPr>
          <w:rFonts w:eastAsiaTheme="minorEastAsia" w:hint="eastAsia"/>
          <w:lang w:eastAsia="zh-CN"/>
        </w:rPr>
        <w:t>)</w:t>
      </w:r>
      <w:r w:rsidRPr="00F176C9">
        <w:rPr>
          <w:rFonts w:eastAsiaTheme="minorEastAsia"/>
          <w:lang w:eastAsia="zh-CN"/>
        </w:rPr>
        <w:t xml:space="preserve">, MGL and MGRP is fixed for given measurement gap pattern. Total </w:t>
      </w:r>
      <w:r w:rsidR="00F176C9">
        <w:rPr>
          <w:rFonts w:eastAsiaTheme="minorEastAsia" w:hint="eastAsia"/>
          <w:lang w:eastAsia="zh-CN"/>
        </w:rPr>
        <w:t>positioning</w:t>
      </w:r>
      <w:r w:rsidR="00F176C9" w:rsidRPr="00F176C9">
        <w:rPr>
          <w:rFonts w:eastAsiaTheme="minorEastAsia"/>
          <w:lang w:eastAsia="zh-CN"/>
        </w:rPr>
        <w:t xml:space="preserve"> </w:t>
      </w:r>
      <w:r w:rsidRPr="00F176C9">
        <w:rPr>
          <w:rFonts w:eastAsiaTheme="minorEastAsia"/>
          <w:lang w:eastAsia="zh-CN"/>
        </w:rPr>
        <w:t xml:space="preserve">latency will rely on MGL and MGRP. </w:t>
      </w:r>
    </w:p>
    <w:p w14:paraId="3211A789" w14:textId="5A65626A" w:rsidR="00666F66" w:rsidRPr="00944668" w:rsidRDefault="00EC5EC7" w:rsidP="00666F66">
      <w:pPr>
        <w:pStyle w:val="TH"/>
        <w:rPr>
          <w:rFonts w:ascii="Times New Roman" w:eastAsiaTheme="minorEastAsia" w:hAnsi="Times New Roman"/>
        </w:rPr>
      </w:pPr>
      <w:r w:rsidRPr="00944668">
        <w:rPr>
          <w:rFonts w:ascii="Times New Roman" w:eastAsiaTheme="minorEastAsia" w:hAnsi="Times New Roman"/>
          <w:lang w:eastAsia="zh-CN"/>
        </w:rPr>
        <w:lastRenderedPageBreak/>
        <w:t xml:space="preserve">Table 1: </w:t>
      </w:r>
      <w:r w:rsidR="00666F66" w:rsidRPr="00944668">
        <w:rPr>
          <w:rFonts w:ascii="Times New Roman" w:eastAsiaTheme="minorEastAsia" w:hAnsi="Times New Roman"/>
        </w:rPr>
        <w:t>Gap Pattern Configurations</w:t>
      </w:r>
      <w:r w:rsidR="00666F66" w:rsidRPr="00944668">
        <w:rPr>
          <w:rFonts w:ascii="Times New Roman" w:eastAsiaTheme="minorEastAsia" w:hAnsi="Times New Roman"/>
          <w:lang w:eastAsia="zh-CN"/>
        </w:rPr>
        <w:t xml:space="preserve"> from </w:t>
      </w:r>
      <w:r w:rsidRPr="00944668">
        <w:rPr>
          <w:rFonts w:ascii="Times New Roman" w:eastAsiaTheme="minorEastAsia" w:hAnsi="Times New Roman"/>
        </w:rPr>
        <w:t xml:space="preserve">Table </w:t>
      </w:r>
      <w:r w:rsidRPr="00C515D2">
        <w:rPr>
          <w:rFonts w:ascii="Times New Roman" w:eastAsiaTheme="minorEastAsia" w:hAnsi="Times New Roman"/>
        </w:rPr>
        <w:t>9.1.2-1</w:t>
      </w:r>
      <w:r w:rsidRPr="00944668">
        <w:rPr>
          <w:rFonts w:ascii="Times New Roman" w:eastAsiaTheme="minorEastAsia" w:hAnsi="Times New Roman"/>
          <w:lang w:eastAsia="zh-CN"/>
        </w:rPr>
        <w:t xml:space="preserve"> in </w:t>
      </w:r>
      <w:r w:rsidR="00666F66" w:rsidRPr="00944668">
        <w:rPr>
          <w:rFonts w:ascii="Times New Roman" w:eastAsiaTheme="minorEastAsia" w:hAnsi="Times New Roman"/>
        </w:rPr>
        <w:t>TS38.133</w:t>
      </w:r>
      <w:r w:rsidRPr="00944668">
        <w:rPr>
          <w:rFonts w:ascii="Times New Roman" w:eastAsiaTheme="minorEastAsia" w:hAnsi="Times New Roman"/>
          <w:lang w:eastAsia="zh-CN"/>
        </w:rPr>
        <w:t xml:space="preserve"> </w:t>
      </w:r>
      <w:r w:rsidRPr="00944668">
        <w:rPr>
          <w:rFonts w:ascii="Times New Roman" w:eastAsiaTheme="minorEastAsia" w:hAnsi="Times New Roman"/>
        </w:rPr>
        <w:t>[2]</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714"/>
        <w:gridCol w:w="1688"/>
      </w:tblGrid>
      <w:tr w:rsidR="00666F66" w:rsidRPr="007820DF" w14:paraId="1923149B"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A550530" w14:textId="77777777" w:rsidR="00666F66" w:rsidRPr="00F176C9" w:rsidRDefault="00666F66" w:rsidP="0034269F">
            <w:pPr>
              <w:pStyle w:val="TAH"/>
              <w:rPr>
                <w:rFonts w:ascii="Times New Roman" w:eastAsiaTheme="minorEastAsia" w:hAnsi="Times New Roman"/>
                <w:b w:val="0"/>
                <w:sz w:val="20"/>
              </w:rPr>
            </w:pPr>
            <w:r w:rsidRPr="00F176C9">
              <w:rPr>
                <w:rFonts w:ascii="Times New Roman" w:eastAsiaTheme="minorEastAsia" w:hAnsi="Times New Roman"/>
                <w:b w:val="0"/>
                <w:sz w:val="20"/>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5AB4FB25" w14:textId="77777777" w:rsidR="00666F66" w:rsidRPr="00F176C9" w:rsidRDefault="00666F66" w:rsidP="0034269F">
            <w:pPr>
              <w:pStyle w:val="TAH"/>
              <w:rPr>
                <w:rFonts w:ascii="Times New Roman" w:eastAsiaTheme="minorEastAsia" w:hAnsi="Times New Roman"/>
                <w:b w:val="0"/>
                <w:sz w:val="20"/>
              </w:rPr>
            </w:pPr>
            <w:r w:rsidRPr="00F176C9">
              <w:rPr>
                <w:rFonts w:ascii="Times New Roman" w:eastAsiaTheme="minorEastAsia" w:hAnsi="Times New Roman"/>
                <w:b w:val="0"/>
                <w:sz w:val="20"/>
                <w:lang w:eastAsia="zh-CN"/>
              </w:rPr>
              <w:t xml:space="preserve">Measurement </w:t>
            </w:r>
            <w:r w:rsidRPr="00F176C9">
              <w:rPr>
                <w:rFonts w:ascii="Times New Roman" w:eastAsiaTheme="minorEastAsia" w:hAnsi="Times New Roman"/>
                <w:b w:val="0"/>
                <w:sz w:val="20"/>
              </w:rPr>
              <w:t xml:space="preserve">Gap Length (MGL, </w:t>
            </w:r>
            <w:proofErr w:type="spellStart"/>
            <w:r w:rsidRPr="00F176C9">
              <w:rPr>
                <w:rFonts w:ascii="Times New Roman" w:eastAsiaTheme="minorEastAsia" w:hAnsi="Times New Roman"/>
                <w:b w:val="0"/>
                <w:sz w:val="20"/>
              </w:rPr>
              <w:t>ms</w:t>
            </w:r>
            <w:proofErr w:type="spellEnd"/>
            <w:r w:rsidRPr="00F176C9">
              <w:rPr>
                <w:rFonts w:ascii="Times New Roman" w:eastAsiaTheme="minorEastAsia" w:hAnsi="Times New Roman"/>
                <w:b w:val="0"/>
                <w:sz w:val="20"/>
              </w:rPr>
              <w:t>)</w:t>
            </w:r>
          </w:p>
        </w:tc>
        <w:tc>
          <w:tcPr>
            <w:tcW w:w="1804" w:type="pct"/>
            <w:tcBorders>
              <w:top w:val="single" w:sz="4" w:space="0" w:color="auto"/>
              <w:left w:val="single" w:sz="4" w:space="0" w:color="auto"/>
              <w:bottom w:val="single" w:sz="4" w:space="0" w:color="auto"/>
              <w:right w:val="single" w:sz="4" w:space="0" w:color="auto"/>
            </w:tcBorders>
            <w:hideMark/>
          </w:tcPr>
          <w:p w14:paraId="6C13AC2E" w14:textId="77777777" w:rsidR="00666F66" w:rsidRPr="00F176C9" w:rsidRDefault="00666F66" w:rsidP="0034269F">
            <w:pPr>
              <w:pStyle w:val="TAH"/>
              <w:rPr>
                <w:rFonts w:ascii="Times New Roman" w:eastAsiaTheme="minorEastAsia" w:hAnsi="Times New Roman"/>
                <w:b w:val="0"/>
                <w:sz w:val="20"/>
              </w:rPr>
            </w:pPr>
            <w:r w:rsidRPr="00F176C9">
              <w:rPr>
                <w:rFonts w:ascii="Times New Roman" w:eastAsiaTheme="minorEastAsia" w:hAnsi="Times New Roman"/>
                <w:b w:val="0"/>
                <w:sz w:val="20"/>
                <w:lang w:eastAsia="zh-CN"/>
              </w:rPr>
              <w:t>Measurement</w:t>
            </w:r>
            <w:r w:rsidRPr="00F176C9">
              <w:rPr>
                <w:rFonts w:ascii="Times New Roman" w:eastAsiaTheme="minorEastAsia" w:hAnsi="Times New Roman"/>
                <w:b w:val="0"/>
                <w:sz w:val="20"/>
              </w:rPr>
              <w:t xml:space="preserve"> Gap Repetition Period</w:t>
            </w:r>
          </w:p>
          <w:p w14:paraId="49C15693" w14:textId="77777777" w:rsidR="00666F66" w:rsidRPr="00F176C9" w:rsidRDefault="00666F66" w:rsidP="0034269F">
            <w:pPr>
              <w:pStyle w:val="TAH"/>
              <w:rPr>
                <w:rFonts w:ascii="Times New Roman" w:eastAsiaTheme="minorEastAsia" w:hAnsi="Times New Roman"/>
                <w:b w:val="0"/>
                <w:sz w:val="20"/>
              </w:rPr>
            </w:pPr>
            <w:r w:rsidRPr="00F176C9">
              <w:rPr>
                <w:rFonts w:ascii="Times New Roman" w:eastAsiaTheme="minorEastAsia" w:hAnsi="Times New Roman"/>
                <w:b w:val="0"/>
                <w:sz w:val="20"/>
              </w:rPr>
              <w:t xml:space="preserve">(MGRP, </w:t>
            </w:r>
            <w:proofErr w:type="spellStart"/>
            <w:r w:rsidRPr="00F176C9">
              <w:rPr>
                <w:rFonts w:ascii="Times New Roman" w:eastAsiaTheme="minorEastAsia" w:hAnsi="Times New Roman"/>
                <w:b w:val="0"/>
                <w:sz w:val="20"/>
              </w:rPr>
              <w:t>ms</w:t>
            </w:r>
            <w:proofErr w:type="spellEnd"/>
            <w:r w:rsidRPr="00F176C9">
              <w:rPr>
                <w:rFonts w:ascii="Times New Roman" w:eastAsiaTheme="minorEastAsia" w:hAnsi="Times New Roman"/>
                <w:b w:val="0"/>
                <w:sz w:val="20"/>
              </w:rPr>
              <w:t>)</w:t>
            </w:r>
          </w:p>
        </w:tc>
      </w:tr>
      <w:tr w:rsidR="00666F66" w:rsidRPr="007820DF" w14:paraId="711E2BC9"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DA318F"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rPr>
              <w:t>0</w:t>
            </w:r>
          </w:p>
        </w:tc>
        <w:tc>
          <w:tcPr>
            <w:tcW w:w="1832" w:type="pct"/>
            <w:tcBorders>
              <w:top w:val="single" w:sz="4" w:space="0" w:color="auto"/>
              <w:left w:val="single" w:sz="4" w:space="0" w:color="auto"/>
              <w:bottom w:val="single" w:sz="4" w:space="0" w:color="auto"/>
              <w:right w:val="single" w:sz="4" w:space="0" w:color="auto"/>
            </w:tcBorders>
            <w:hideMark/>
          </w:tcPr>
          <w:p w14:paraId="5AAC1E14"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180ACB19"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rPr>
              <w:t>40</w:t>
            </w:r>
          </w:p>
        </w:tc>
      </w:tr>
      <w:tr w:rsidR="00666F66" w:rsidRPr="007820DF" w14:paraId="7130EFEB"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82B695"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rPr>
              <w:t>1</w:t>
            </w:r>
          </w:p>
        </w:tc>
        <w:tc>
          <w:tcPr>
            <w:tcW w:w="1832" w:type="pct"/>
            <w:tcBorders>
              <w:top w:val="single" w:sz="4" w:space="0" w:color="auto"/>
              <w:left w:val="single" w:sz="4" w:space="0" w:color="auto"/>
              <w:bottom w:val="single" w:sz="4" w:space="0" w:color="auto"/>
              <w:right w:val="single" w:sz="4" w:space="0" w:color="auto"/>
            </w:tcBorders>
            <w:hideMark/>
          </w:tcPr>
          <w:p w14:paraId="0AA32FA6"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rPr>
              <w:t>6</w:t>
            </w:r>
          </w:p>
        </w:tc>
        <w:tc>
          <w:tcPr>
            <w:tcW w:w="1804" w:type="pct"/>
            <w:tcBorders>
              <w:top w:val="single" w:sz="4" w:space="0" w:color="auto"/>
              <w:left w:val="single" w:sz="4" w:space="0" w:color="auto"/>
              <w:bottom w:val="single" w:sz="4" w:space="0" w:color="auto"/>
              <w:right w:val="single" w:sz="4" w:space="0" w:color="auto"/>
            </w:tcBorders>
            <w:hideMark/>
          </w:tcPr>
          <w:p w14:paraId="3167ABA7"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rPr>
              <w:t>80</w:t>
            </w:r>
          </w:p>
        </w:tc>
      </w:tr>
      <w:tr w:rsidR="00666F66" w:rsidRPr="007820DF" w14:paraId="3EB61907"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D710ACB"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74B81AAF"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5E49F0A"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lang w:eastAsia="ko-KR"/>
              </w:rPr>
              <w:t>40</w:t>
            </w:r>
          </w:p>
        </w:tc>
      </w:tr>
      <w:tr w:rsidR="00666F66" w:rsidRPr="007820DF" w14:paraId="0B326962"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AEAE593"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507635E8"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1FEE8B6" w14:textId="77777777" w:rsidR="00666F66" w:rsidRPr="007820DF" w:rsidRDefault="00666F66" w:rsidP="0034269F">
            <w:pPr>
              <w:pStyle w:val="TAC"/>
              <w:rPr>
                <w:rFonts w:ascii="Times New Roman" w:eastAsiaTheme="minorEastAsia" w:hAnsi="Times New Roman"/>
                <w:snapToGrid w:val="0"/>
                <w:sz w:val="20"/>
              </w:rPr>
            </w:pPr>
            <w:r w:rsidRPr="007820DF">
              <w:rPr>
                <w:rFonts w:ascii="Times New Roman" w:eastAsiaTheme="minorEastAsia" w:hAnsi="Times New Roman"/>
                <w:snapToGrid w:val="0"/>
                <w:sz w:val="20"/>
                <w:lang w:eastAsia="ko-KR"/>
              </w:rPr>
              <w:t>80</w:t>
            </w:r>
          </w:p>
        </w:tc>
      </w:tr>
      <w:tr w:rsidR="00666F66" w:rsidRPr="007820DF" w14:paraId="7B5EBCBA"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8019138"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5F2CE928"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58F99F3D"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20</w:t>
            </w:r>
          </w:p>
        </w:tc>
      </w:tr>
      <w:tr w:rsidR="00666F66" w:rsidRPr="007820DF" w14:paraId="0CD0356E"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7B160A"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1909822F"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CD404FE"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160</w:t>
            </w:r>
          </w:p>
        </w:tc>
      </w:tr>
      <w:tr w:rsidR="00666F66" w:rsidRPr="007820DF" w14:paraId="6745FE02"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A9E766F"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1C324004"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ECE9C10"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20</w:t>
            </w:r>
          </w:p>
        </w:tc>
      </w:tr>
      <w:tr w:rsidR="00666F66" w:rsidRPr="007820DF" w14:paraId="5A881771"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2E77A9"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8B13536"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1530F8B"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40</w:t>
            </w:r>
          </w:p>
        </w:tc>
      </w:tr>
      <w:tr w:rsidR="00666F66" w:rsidRPr="007820DF" w14:paraId="49B21333"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1F842FC"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C2E9DD5"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369B784"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80</w:t>
            </w:r>
          </w:p>
        </w:tc>
      </w:tr>
      <w:tr w:rsidR="00666F66" w:rsidRPr="007820DF" w14:paraId="2AC7CE33"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9779F9"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12F1543"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64F499D"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160</w:t>
            </w:r>
          </w:p>
        </w:tc>
      </w:tr>
      <w:tr w:rsidR="00666F66" w:rsidRPr="007820DF" w14:paraId="32BDC908"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E3E486A"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466CF073"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C513727"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20</w:t>
            </w:r>
          </w:p>
        </w:tc>
      </w:tr>
      <w:tr w:rsidR="00666F66" w:rsidRPr="007820DF" w14:paraId="5E04FF55"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5D60708"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6ED8908D"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52E587A"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160</w:t>
            </w:r>
          </w:p>
        </w:tc>
      </w:tr>
      <w:tr w:rsidR="00666F66" w:rsidRPr="007820DF" w14:paraId="5CB80692"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0C456DF"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07454736"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7C99DD1"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20</w:t>
            </w:r>
          </w:p>
        </w:tc>
      </w:tr>
      <w:tr w:rsidR="00666F66" w:rsidRPr="007820DF" w14:paraId="0B3ECCAD" w14:textId="77777777" w:rsidTr="0034269F">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1AE0F49B"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4314AD35"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B45AE5D"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40</w:t>
            </w:r>
          </w:p>
        </w:tc>
      </w:tr>
      <w:tr w:rsidR="00666F66" w:rsidRPr="007820DF" w14:paraId="50606468"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3EC6BE"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1A5B1BDA"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4482FD9"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80</w:t>
            </w:r>
          </w:p>
        </w:tc>
      </w:tr>
      <w:tr w:rsidR="00666F66" w:rsidRPr="007820DF" w14:paraId="231867CF"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CF8DC0D"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121E9247"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39DE6012"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160</w:t>
            </w:r>
          </w:p>
        </w:tc>
      </w:tr>
      <w:tr w:rsidR="00666F66" w:rsidRPr="007820DF" w14:paraId="5B2C7F61"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A533ECC"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669D06B4"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1170521"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20</w:t>
            </w:r>
          </w:p>
        </w:tc>
      </w:tr>
      <w:tr w:rsidR="00666F66" w:rsidRPr="007820DF" w14:paraId="3A6F03C3"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51F9583"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7B7A44C"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B26CC0E"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40</w:t>
            </w:r>
          </w:p>
        </w:tc>
      </w:tr>
      <w:tr w:rsidR="00666F66" w:rsidRPr="007820DF" w14:paraId="34837F35"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F01F0A"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49E39C3F"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BEE0004"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80</w:t>
            </w:r>
          </w:p>
        </w:tc>
      </w:tr>
      <w:tr w:rsidR="00666F66" w:rsidRPr="007820DF" w14:paraId="17CE5F9A"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3B3E15B"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D93661"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607E44F"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160</w:t>
            </w:r>
          </w:p>
        </w:tc>
      </w:tr>
      <w:tr w:rsidR="00666F66" w:rsidRPr="007820DF" w14:paraId="29C34873"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336538F"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36309321"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0892E56"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20</w:t>
            </w:r>
          </w:p>
        </w:tc>
      </w:tr>
      <w:tr w:rsidR="00666F66" w:rsidRPr="007820DF" w14:paraId="250DF30A"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BF27E3"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176A1914"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C50DBD2"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rPr>
              <w:t>40</w:t>
            </w:r>
          </w:p>
        </w:tc>
      </w:tr>
      <w:tr w:rsidR="00666F66" w:rsidRPr="007820DF" w14:paraId="730672D4"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3181C1"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D4B88A7"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5C649B5"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80</w:t>
            </w:r>
          </w:p>
        </w:tc>
      </w:tr>
      <w:tr w:rsidR="00666F66" w:rsidRPr="007820DF" w14:paraId="623325C0" w14:textId="77777777" w:rsidTr="0034269F">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9701332"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3B9D3976"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9B2249C" w14:textId="77777777" w:rsidR="00666F66" w:rsidRPr="007820DF" w:rsidRDefault="00666F66" w:rsidP="0034269F">
            <w:pPr>
              <w:pStyle w:val="TAC"/>
              <w:rPr>
                <w:rFonts w:ascii="Times New Roman" w:eastAsiaTheme="minorEastAsia" w:hAnsi="Times New Roman"/>
                <w:snapToGrid w:val="0"/>
                <w:sz w:val="20"/>
                <w:lang w:eastAsia="ko-KR"/>
              </w:rPr>
            </w:pPr>
            <w:r w:rsidRPr="007820DF">
              <w:rPr>
                <w:rFonts w:ascii="Times New Roman" w:eastAsiaTheme="minorEastAsia" w:hAnsi="Times New Roman"/>
                <w:snapToGrid w:val="0"/>
                <w:sz w:val="20"/>
                <w:lang w:eastAsia="ko-KR"/>
              </w:rPr>
              <w:t>160</w:t>
            </w:r>
          </w:p>
        </w:tc>
      </w:tr>
    </w:tbl>
    <w:p w14:paraId="5F3C0F9D" w14:textId="77777777" w:rsidR="00666F66" w:rsidRPr="007820DF" w:rsidRDefault="00666F66" w:rsidP="00666F66">
      <w:pPr>
        <w:spacing w:after="180"/>
        <w:jc w:val="both"/>
        <w:rPr>
          <w:rFonts w:eastAsiaTheme="minorEastAsia"/>
          <w:lang w:eastAsia="zh-CN"/>
        </w:rPr>
      </w:pPr>
    </w:p>
    <w:p w14:paraId="1E2FE436" w14:textId="3111CA0D" w:rsidR="00666F66" w:rsidRPr="00F176C9" w:rsidRDefault="00C70A6B" w:rsidP="00666F66">
      <w:pPr>
        <w:spacing w:after="180"/>
        <w:jc w:val="both"/>
        <w:rPr>
          <w:rFonts w:eastAsiaTheme="minorEastAsia"/>
          <w:lang w:eastAsia="zh-CN"/>
        </w:rPr>
      </w:pPr>
      <w:r>
        <w:rPr>
          <w:rFonts w:eastAsiaTheme="minorEastAsia"/>
          <w:lang w:eastAsia="zh-CN"/>
        </w:rPr>
        <w:t xml:space="preserve">Using </w:t>
      </w:r>
      <w:r w:rsidR="00634A59" w:rsidRPr="000B20BE">
        <w:rPr>
          <w:rFonts w:eastAsiaTheme="minorEastAsia"/>
          <w:lang w:eastAsia="zh-CN"/>
        </w:rPr>
        <w:t xml:space="preserve">aperiodic </w:t>
      </w:r>
      <w:r>
        <w:rPr>
          <w:rFonts w:eastAsiaTheme="minorEastAsia"/>
          <w:lang w:eastAsia="zh-CN"/>
        </w:rPr>
        <w:t xml:space="preserve">PRS </w:t>
      </w:r>
      <w:r w:rsidR="00634A59" w:rsidRPr="000B20BE">
        <w:rPr>
          <w:rFonts w:eastAsiaTheme="minorEastAsia"/>
          <w:lang w:eastAsia="zh-CN"/>
        </w:rPr>
        <w:t>is an effective method to achieve low p</w:t>
      </w:r>
      <w:r w:rsidR="00634A59" w:rsidRPr="00F176C9">
        <w:rPr>
          <w:rFonts w:eastAsiaTheme="minorEastAsia"/>
          <w:lang w:eastAsia="zh-CN"/>
        </w:rPr>
        <w:t>ositi</w:t>
      </w:r>
      <w:r w:rsidR="00634A59" w:rsidRPr="000B20BE">
        <w:rPr>
          <w:rFonts w:eastAsiaTheme="minorEastAsia"/>
          <w:lang w:eastAsia="zh-CN"/>
        </w:rPr>
        <w:t>oning latency in Rel-17.</w:t>
      </w:r>
      <w:r w:rsidR="00EC5EC7">
        <w:rPr>
          <w:rFonts w:eastAsiaTheme="minorEastAsia" w:hint="eastAsia"/>
          <w:lang w:eastAsia="zh-CN"/>
        </w:rPr>
        <w:t xml:space="preserve"> </w:t>
      </w:r>
      <w:r w:rsidR="00666F66" w:rsidRPr="00F176C9">
        <w:rPr>
          <w:rFonts w:eastAsiaTheme="minorEastAsia"/>
          <w:lang w:eastAsia="zh-CN"/>
        </w:rPr>
        <w:t xml:space="preserve">For </w:t>
      </w:r>
      <w:r w:rsidR="00634A59">
        <w:rPr>
          <w:rFonts w:eastAsiaTheme="minorEastAsia"/>
          <w:lang w:eastAsia="zh-CN"/>
        </w:rPr>
        <w:t xml:space="preserve">reducing the measurement latency and support </w:t>
      </w:r>
      <w:r w:rsidR="00666F66" w:rsidRPr="00F176C9">
        <w:rPr>
          <w:rFonts w:eastAsiaTheme="minorEastAsia"/>
          <w:lang w:eastAsia="zh-CN"/>
        </w:rPr>
        <w:t xml:space="preserve">aperiodic PRS in Rel-17, </w:t>
      </w:r>
      <w:r>
        <w:rPr>
          <w:rFonts w:eastAsiaTheme="minorEastAsia"/>
          <w:lang w:eastAsia="zh-CN"/>
        </w:rPr>
        <w:t xml:space="preserve">an </w:t>
      </w:r>
      <w:r w:rsidR="00666F66" w:rsidRPr="00F176C9">
        <w:rPr>
          <w:rFonts w:eastAsiaTheme="minorEastAsia"/>
          <w:lang w:eastAsia="zh-CN"/>
        </w:rPr>
        <w:t xml:space="preserve">aperiodic measurement gap should be introduced, where MGRP can be set to 0 and MGL can be set to be the total length of DL PRS resource set. The configuration of </w:t>
      </w:r>
      <w:r>
        <w:rPr>
          <w:rFonts w:eastAsiaTheme="minorEastAsia"/>
          <w:lang w:eastAsia="zh-CN"/>
        </w:rPr>
        <w:t xml:space="preserve">the </w:t>
      </w:r>
      <w:r w:rsidR="00666F66" w:rsidRPr="00F176C9">
        <w:rPr>
          <w:rFonts w:eastAsiaTheme="minorEastAsia"/>
          <w:lang w:eastAsia="zh-CN"/>
        </w:rPr>
        <w:t xml:space="preserve">aperiodic measurement gap can be informed to UE by explicit </w:t>
      </w:r>
      <w:r w:rsidR="00F176C9" w:rsidRPr="00F176C9">
        <w:rPr>
          <w:rFonts w:eastAsiaTheme="minorEastAsia"/>
          <w:lang w:eastAsia="zh-CN"/>
        </w:rPr>
        <w:t>signaling</w:t>
      </w:r>
      <w:r w:rsidR="00666F66" w:rsidRPr="00F176C9">
        <w:rPr>
          <w:rFonts w:eastAsiaTheme="minorEastAsia"/>
          <w:lang w:eastAsia="zh-CN"/>
        </w:rPr>
        <w:t xml:space="preserve"> or implicit method.</w:t>
      </w:r>
    </w:p>
    <w:p w14:paraId="2E52ADDB" w14:textId="6F8DD22C" w:rsidR="00666F66" w:rsidRPr="00F176C9" w:rsidRDefault="00B4013D" w:rsidP="00666F66">
      <w:pPr>
        <w:spacing w:after="180"/>
        <w:jc w:val="both"/>
        <w:rPr>
          <w:rFonts w:eastAsiaTheme="minorEastAsia"/>
          <w:lang w:eastAsia="zh-CN"/>
        </w:rPr>
      </w:pPr>
      <w:r w:rsidRPr="00C515D2">
        <w:rPr>
          <w:rFonts w:eastAsiaTheme="minorEastAsia"/>
          <w:lang w:eastAsia="zh-CN"/>
        </w:rPr>
        <w:fldChar w:fldCharType="begin"/>
      </w:r>
      <w:r w:rsidRPr="00C515D2">
        <w:rPr>
          <w:rFonts w:eastAsiaTheme="minorEastAsia"/>
          <w:lang w:eastAsia="zh-CN"/>
        </w:rPr>
        <w:instrText xml:space="preserve"> REF _Ref53308657 \h  \* MERGEFORMAT </w:instrText>
      </w:r>
      <w:r w:rsidRPr="00C515D2">
        <w:rPr>
          <w:rFonts w:eastAsiaTheme="minorEastAsia"/>
          <w:lang w:eastAsia="zh-CN"/>
        </w:rPr>
      </w:r>
      <w:r w:rsidRPr="00C515D2">
        <w:rPr>
          <w:rFonts w:eastAsiaTheme="minorEastAsia"/>
          <w:lang w:eastAsia="zh-CN"/>
        </w:rPr>
        <w:fldChar w:fldCharType="separate"/>
      </w:r>
      <w:r w:rsidRPr="00C515D2">
        <w:rPr>
          <w:rFonts w:eastAsiaTheme="minorEastAsia"/>
          <w:lang w:eastAsia="zh-CN"/>
        </w:rPr>
        <w:t>Fig</w:t>
      </w:r>
      <w:r w:rsidR="00EC5EC7" w:rsidRPr="00C515D2">
        <w:rPr>
          <w:rFonts w:eastAsiaTheme="minorEastAsia" w:hint="eastAsia"/>
          <w:lang w:eastAsia="zh-CN"/>
        </w:rPr>
        <w:t>ure</w:t>
      </w:r>
      <w:r w:rsidRPr="00C515D2">
        <w:rPr>
          <w:rFonts w:eastAsiaTheme="minorEastAsia"/>
          <w:lang w:eastAsia="zh-CN"/>
        </w:rPr>
        <w:t xml:space="preserve"> </w:t>
      </w:r>
      <w:r w:rsidRPr="00C515D2">
        <w:rPr>
          <w:rFonts w:eastAsiaTheme="minorEastAsia" w:hint="eastAsia"/>
          <w:lang w:eastAsia="zh-CN"/>
        </w:rPr>
        <w:t>4</w:t>
      </w:r>
      <w:r w:rsidRPr="00C515D2">
        <w:rPr>
          <w:rFonts w:eastAsiaTheme="minorEastAsia"/>
          <w:lang w:eastAsia="zh-CN"/>
        </w:rPr>
        <w:fldChar w:fldCharType="end"/>
      </w:r>
      <w:r>
        <w:rPr>
          <w:rFonts w:eastAsiaTheme="minorEastAsia"/>
          <w:lang w:eastAsia="zh-CN"/>
        </w:rPr>
        <w:t xml:space="preserve"> </w:t>
      </w:r>
      <w:r w:rsidR="00D016DA">
        <w:rPr>
          <w:rFonts w:eastAsiaTheme="minorEastAsia"/>
          <w:lang w:eastAsia="zh-CN"/>
        </w:rPr>
        <w:t xml:space="preserve">shows an approach for configuring </w:t>
      </w:r>
      <w:r w:rsidR="00C70A6B">
        <w:rPr>
          <w:rFonts w:eastAsiaTheme="minorEastAsia"/>
          <w:lang w:eastAsia="zh-CN"/>
        </w:rPr>
        <w:t xml:space="preserve">an </w:t>
      </w:r>
      <w:r w:rsidR="00D016DA" w:rsidRPr="000B20BE">
        <w:rPr>
          <w:rFonts w:eastAsiaTheme="minorEastAsia"/>
          <w:lang w:eastAsia="zh-CN"/>
        </w:rPr>
        <w:t>aperiodic</w:t>
      </w:r>
      <w:r w:rsidR="00D016DA">
        <w:rPr>
          <w:rFonts w:eastAsiaTheme="minorEastAsia"/>
          <w:lang w:eastAsia="zh-CN"/>
        </w:rPr>
        <w:t xml:space="preserve"> </w:t>
      </w:r>
      <w:r w:rsidR="00D016DA" w:rsidRPr="000B20BE">
        <w:rPr>
          <w:rFonts w:eastAsiaTheme="minorEastAsia"/>
          <w:lang w:eastAsia="zh-CN"/>
        </w:rPr>
        <w:t>measurement gap</w:t>
      </w:r>
      <w:r w:rsidR="00D016DA">
        <w:rPr>
          <w:rFonts w:eastAsiaTheme="minorEastAsia"/>
          <w:lang w:eastAsia="zh-CN"/>
        </w:rPr>
        <w:t xml:space="preserve"> for the reception of DL PRS from </w:t>
      </w:r>
      <w:r w:rsidR="00666F66" w:rsidRPr="00F176C9">
        <w:rPr>
          <w:rFonts w:eastAsiaTheme="minorEastAsia"/>
          <w:lang w:eastAsia="zh-CN"/>
        </w:rPr>
        <w:t>N TRPs</w:t>
      </w:r>
      <w:r w:rsidR="00D016DA">
        <w:rPr>
          <w:rFonts w:eastAsiaTheme="minorEastAsia"/>
          <w:lang w:eastAsia="zh-CN"/>
        </w:rPr>
        <w:t>. In the figure</w:t>
      </w:r>
      <w:r w:rsidR="00666F66" w:rsidRPr="00F176C9">
        <w:rPr>
          <w:rFonts w:eastAsiaTheme="minorEastAsia"/>
          <w:lang w:eastAsia="zh-CN"/>
        </w:rPr>
        <w:t xml:space="preserve">, </w:t>
      </w:r>
      <w:proofErr w:type="gramStart"/>
      <w:r w:rsidR="00666F66" w:rsidRPr="00F176C9">
        <w:rPr>
          <w:rFonts w:eastAsiaTheme="minorEastAsia"/>
          <w:lang w:eastAsia="zh-CN"/>
        </w:rPr>
        <w:t>T1</w:t>
      </w:r>
      <w:r w:rsidR="00D016DA">
        <w:rPr>
          <w:rFonts w:eastAsiaTheme="minorEastAsia"/>
          <w:lang w:eastAsia="zh-CN"/>
        </w:rPr>
        <w:t>(</w:t>
      </w:r>
      <w:proofErr w:type="gramEnd"/>
      <w:r w:rsidR="00D016DA">
        <w:rPr>
          <w:rFonts w:eastAsiaTheme="minorEastAsia"/>
          <w:lang w:eastAsia="zh-CN"/>
        </w:rPr>
        <w:t>MG)</w:t>
      </w:r>
      <w:r w:rsidR="00666F66" w:rsidRPr="00F176C9">
        <w:rPr>
          <w:rFonts w:eastAsiaTheme="minorEastAsia"/>
          <w:lang w:eastAsia="zh-CN"/>
        </w:rPr>
        <w:t xml:space="preserve"> </w:t>
      </w:r>
      <w:r w:rsidR="00EC5EC7">
        <w:rPr>
          <w:rFonts w:eastAsiaTheme="minorEastAsia" w:hint="eastAsia"/>
          <w:lang w:eastAsia="zh-CN"/>
        </w:rPr>
        <w:t>denote</w:t>
      </w:r>
      <w:r w:rsidR="00EC5EC7" w:rsidRPr="00F176C9">
        <w:rPr>
          <w:rFonts w:eastAsiaTheme="minorEastAsia"/>
          <w:lang w:eastAsia="zh-CN"/>
        </w:rPr>
        <w:t xml:space="preserve">s </w:t>
      </w:r>
      <w:r w:rsidR="00666F66" w:rsidRPr="00F176C9">
        <w:rPr>
          <w:rFonts w:eastAsiaTheme="minorEastAsia"/>
          <w:lang w:eastAsia="zh-CN"/>
        </w:rPr>
        <w:t>the start time of the aperiodic</w:t>
      </w:r>
      <w:r w:rsidR="001237A7" w:rsidRPr="00F176C9">
        <w:rPr>
          <w:rFonts w:eastAsiaTheme="minorEastAsia"/>
          <w:lang w:eastAsia="zh-CN"/>
        </w:rPr>
        <w:t xml:space="preserve"> </w:t>
      </w:r>
      <w:r w:rsidR="00666F66" w:rsidRPr="00F176C9">
        <w:rPr>
          <w:rFonts w:eastAsiaTheme="minorEastAsia"/>
          <w:lang w:eastAsia="zh-CN"/>
        </w:rPr>
        <w:t>measurement gap</w:t>
      </w:r>
      <w:r w:rsidR="00AC2144">
        <w:rPr>
          <w:rFonts w:eastAsiaTheme="minorEastAsia" w:hint="eastAsia"/>
          <w:lang w:eastAsia="zh-CN"/>
        </w:rPr>
        <w:t xml:space="preserve"> (MG)</w:t>
      </w:r>
      <w:r w:rsidR="00666F66" w:rsidRPr="00F176C9">
        <w:rPr>
          <w:rFonts w:eastAsiaTheme="minorEastAsia"/>
          <w:lang w:eastAsia="zh-CN"/>
        </w:rPr>
        <w:t>, T2</w:t>
      </w:r>
      <w:r w:rsidR="00D016DA">
        <w:rPr>
          <w:rFonts w:eastAsiaTheme="minorEastAsia"/>
          <w:lang w:eastAsia="zh-CN"/>
        </w:rPr>
        <w:t>(MG)</w:t>
      </w:r>
      <w:r w:rsidR="00666F66" w:rsidRPr="00F176C9">
        <w:rPr>
          <w:rFonts w:eastAsiaTheme="minorEastAsia"/>
          <w:lang w:eastAsia="zh-CN"/>
        </w:rPr>
        <w:t xml:space="preserve"> represents the end time of the aperiodic</w:t>
      </w:r>
      <w:r w:rsidR="001237A7" w:rsidRPr="00F176C9">
        <w:rPr>
          <w:rFonts w:eastAsiaTheme="minorEastAsia"/>
          <w:lang w:eastAsia="zh-CN"/>
        </w:rPr>
        <w:t xml:space="preserve"> </w:t>
      </w:r>
      <w:r w:rsidR="00666F66" w:rsidRPr="00F176C9">
        <w:rPr>
          <w:rFonts w:eastAsiaTheme="minorEastAsia"/>
          <w:lang w:eastAsia="zh-CN"/>
        </w:rPr>
        <w:t xml:space="preserve">measurement gap, and L represents the duration of the aperiodic measurement gap. The </w:t>
      </w:r>
      <w:r w:rsidR="00EC5EC7">
        <w:rPr>
          <w:rFonts w:eastAsiaTheme="minorEastAsia" w:hint="eastAsia"/>
          <w:lang w:eastAsia="zh-CN"/>
        </w:rPr>
        <w:t>value</w:t>
      </w:r>
      <w:r w:rsidR="00EC5EC7" w:rsidRPr="00F176C9">
        <w:rPr>
          <w:rFonts w:eastAsiaTheme="minorEastAsia"/>
          <w:lang w:eastAsia="zh-CN"/>
        </w:rPr>
        <w:t xml:space="preserve"> </w:t>
      </w:r>
      <w:r w:rsidR="00666F66" w:rsidRPr="00F176C9">
        <w:rPr>
          <w:rFonts w:eastAsiaTheme="minorEastAsia"/>
          <w:lang w:eastAsia="zh-CN"/>
        </w:rPr>
        <w:t>of T1, T2, and L can be informed to UE by signaling. The relationship of T1, T2 and L is as follows:</w:t>
      </w:r>
    </w:p>
    <w:p w14:paraId="34E473EA" w14:textId="26B7D9BD" w:rsidR="00666F66" w:rsidRPr="007820DF" w:rsidRDefault="00666F66" w:rsidP="00666F66">
      <w:pPr>
        <w:ind w:leftChars="200" w:left="400" w:firstLineChars="200" w:firstLine="400"/>
        <w:rPr>
          <w:rFonts w:eastAsiaTheme="minorEastAsia"/>
          <w:i/>
          <w:lang w:eastAsia="zh-CN"/>
        </w:rPr>
      </w:pPr>
      <w:proofErr w:type="gramStart"/>
      <w:r w:rsidRPr="007820DF">
        <w:rPr>
          <w:rFonts w:eastAsiaTheme="minorEastAsia"/>
          <w:i/>
          <w:lang w:eastAsia="zh-CN"/>
        </w:rPr>
        <w:t>T1</w:t>
      </w:r>
      <w:r w:rsidR="00D016DA">
        <w:rPr>
          <w:rFonts w:eastAsiaTheme="minorEastAsia"/>
          <w:i/>
          <w:lang w:eastAsia="zh-CN"/>
        </w:rPr>
        <w:t>(</w:t>
      </w:r>
      <w:proofErr w:type="gramEnd"/>
      <w:r w:rsidR="00D016DA">
        <w:rPr>
          <w:rFonts w:eastAsiaTheme="minorEastAsia"/>
          <w:i/>
          <w:lang w:eastAsia="zh-CN"/>
        </w:rPr>
        <w:t>MG)</w:t>
      </w:r>
      <w:r w:rsidRPr="007820DF">
        <w:rPr>
          <w:rFonts w:eastAsiaTheme="minorEastAsia"/>
          <w:i/>
          <w:lang w:eastAsia="zh-CN"/>
        </w:rPr>
        <w:t xml:space="preserve"> = min{T1 (TRP#1), T1(TRP#2), …, T1(TRP#N)}.</w:t>
      </w:r>
    </w:p>
    <w:p w14:paraId="3B3FAB2E" w14:textId="64E21855" w:rsidR="00666F66" w:rsidRPr="007820DF" w:rsidRDefault="00666F66" w:rsidP="00666F66">
      <w:pPr>
        <w:ind w:leftChars="200" w:left="400" w:firstLineChars="200" w:firstLine="400"/>
        <w:rPr>
          <w:rFonts w:eastAsiaTheme="minorEastAsia"/>
          <w:i/>
          <w:lang w:eastAsia="zh-CN"/>
        </w:rPr>
      </w:pPr>
      <w:proofErr w:type="gramStart"/>
      <w:r w:rsidRPr="007820DF">
        <w:rPr>
          <w:rFonts w:eastAsiaTheme="minorEastAsia"/>
          <w:i/>
        </w:rPr>
        <w:t>T2</w:t>
      </w:r>
      <w:r w:rsidR="00D016DA">
        <w:rPr>
          <w:rFonts w:eastAsiaTheme="minorEastAsia"/>
          <w:i/>
        </w:rPr>
        <w:t>(</w:t>
      </w:r>
      <w:proofErr w:type="gramEnd"/>
      <w:r w:rsidR="00D016DA">
        <w:rPr>
          <w:rFonts w:eastAsiaTheme="minorEastAsia"/>
          <w:i/>
        </w:rPr>
        <w:t>MG)</w:t>
      </w:r>
      <w:r w:rsidRPr="007820DF">
        <w:rPr>
          <w:rFonts w:eastAsiaTheme="minorEastAsia"/>
          <w:i/>
        </w:rPr>
        <w:t xml:space="preserve"> = max{T2(TRP#1), T2(TRP#2), …, T2(TRP#N)}</w:t>
      </w:r>
      <w:r w:rsidRPr="007820DF">
        <w:rPr>
          <w:rFonts w:eastAsiaTheme="minorEastAsia"/>
          <w:i/>
          <w:lang w:eastAsia="zh-CN"/>
        </w:rPr>
        <w:t>.</w:t>
      </w:r>
    </w:p>
    <w:p w14:paraId="1496CF04" w14:textId="17BEEF30" w:rsidR="00666F66" w:rsidRPr="007820DF" w:rsidRDefault="00666F66" w:rsidP="00666F66">
      <w:pPr>
        <w:ind w:leftChars="200" w:left="400" w:firstLineChars="200" w:firstLine="400"/>
        <w:rPr>
          <w:rFonts w:eastAsiaTheme="minorEastAsia"/>
          <w:i/>
          <w:lang w:eastAsia="zh-CN"/>
        </w:rPr>
      </w:pPr>
      <w:r w:rsidRPr="007820DF">
        <w:rPr>
          <w:rFonts w:eastAsiaTheme="minorEastAsia"/>
          <w:i/>
        </w:rPr>
        <w:t>L=</w:t>
      </w:r>
      <w:proofErr w:type="gramStart"/>
      <w:r w:rsidRPr="007820DF">
        <w:rPr>
          <w:rFonts w:eastAsiaTheme="minorEastAsia"/>
          <w:i/>
        </w:rPr>
        <w:t>T2</w:t>
      </w:r>
      <w:r w:rsidR="00D016DA">
        <w:rPr>
          <w:rFonts w:eastAsiaTheme="minorEastAsia"/>
          <w:i/>
        </w:rPr>
        <w:t>(</w:t>
      </w:r>
      <w:proofErr w:type="gramEnd"/>
      <w:r w:rsidR="00D016DA">
        <w:rPr>
          <w:rFonts w:eastAsiaTheme="minorEastAsia"/>
          <w:i/>
        </w:rPr>
        <w:t>MG)</w:t>
      </w:r>
      <w:r w:rsidRPr="007820DF">
        <w:rPr>
          <w:rFonts w:eastAsiaTheme="minorEastAsia"/>
          <w:i/>
        </w:rPr>
        <w:t>-T1</w:t>
      </w:r>
      <w:r w:rsidR="00D016DA">
        <w:rPr>
          <w:rFonts w:eastAsiaTheme="minorEastAsia"/>
          <w:i/>
        </w:rPr>
        <w:t>(MG)</w:t>
      </w:r>
      <w:r w:rsidRPr="007820DF">
        <w:rPr>
          <w:rFonts w:eastAsiaTheme="minorEastAsia"/>
          <w:i/>
          <w:lang w:eastAsia="zh-CN"/>
        </w:rPr>
        <w:t>.</w:t>
      </w:r>
    </w:p>
    <w:p w14:paraId="789094FB" w14:textId="2E0B7FA1" w:rsidR="00666F66" w:rsidRPr="007820DF" w:rsidRDefault="00F176C9" w:rsidP="00666F66">
      <w:pPr>
        <w:spacing w:after="180"/>
        <w:jc w:val="both"/>
        <w:rPr>
          <w:rFonts w:eastAsiaTheme="minorEastAsia"/>
          <w:lang w:eastAsia="zh-CN"/>
        </w:rPr>
      </w:pPr>
      <w:proofErr w:type="gramStart"/>
      <w:r w:rsidRPr="000B20BE">
        <w:rPr>
          <w:rFonts w:eastAsiaTheme="minorEastAsia"/>
          <w:lang w:eastAsia="zh-CN"/>
        </w:rPr>
        <w:t>where</w:t>
      </w:r>
      <w:proofErr w:type="gramEnd"/>
      <w:r w:rsidRPr="000B20BE">
        <w:rPr>
          <w:rFonts w:eastAsiaTheme="minorEastAsia"/>
          <w:lang w:eastAsia="zh-CN"/>
        </w:rPr>
        <w:t xml:space="preserve"> T1(</w:t>
      </w:r>
      <w:proofErr w:type="spellStart"/>
      <w:r w:rsidRPr="000B20BE">
        <w:rPr>
          <w:rFonts w:eastAsiaTheme="minorEastAsia"/>
          <w:lang w:eastAsia="zh-CN"/>
        </w:rPr>
        <w:t>TRP#</w:t>
      </w:r>
      <w:r w:rsidRPr="000B20BE">
        <w:rPr>
          <w:rFonts w:eastAsiaTheme="minorEastAsia"/>
          <w:i/>
          <w:lang w:eastAsia="zh-CN"/>
        </w:rPr>
        <w:t>k</w:t>
      </w:r>
      <w:proofErr w:type="spellEnd"/>
      <w:r w:rsidRPr="000B20BE">
        <w:rPr>
          <w:rFonts w:eastAsiaTheme="minorEastAsia"/>
          <w:lang w:eastAsia="zh-CN"/>
        </w:rPr>
        <w:t>)</w:t>
      </w:r>
      <w:r w:rsidR="00F97607">
        <w:rPr>
          <w:rFonts w:eastAsiaTheme="minorEastAsia" w:hint="eastAsia"/>
          <w:lang w:eastAsia="zh-CN"/>
        </w:rPr>
        <w:t xml:space="preserve"> and</w:t>
      </w:r>
      <w:r w:rsidR="00F97607" w:rsidRPr="00F97607">
        <w:rPr>
          <w:rFonts w:eastAsiaTheme="minorEastAsia"/>
          <w:lang w:eastAsia="zh-CN"/>
        </w:rPr>
        <w:t xml:space="preserve"> </w:t>
      </w:r>
      <w:r w:rsidR="00F97607" w:rsidRPr="00AD18B4">
        <w:rPr>
          <w:rFonts w:eastAsiaTheme="minorEastAsia"/>
          <w:lang w:eastAsia="zh-CN"/>
        </w:rPr>
        <w:t>T</w:t>
      </w:r>
      <w:r w:rsidR="00F97607">
        <w:rPr>
          <w:rFonts w:eastAsiaTheme="minorEastAsia" w:hint="eastAsia"/>
          <w:lang w:eastAsia="zh-CN"/>
        </w:rPr>
        <w:t>2</w:t>
      </w:r>
      <w:r w:rsidR="00F97607" w:rsidRPr="00AD18B4">
        <w:rPr>
          <w:rFonts w:eastAsiaTheme="minorEastAsia"/>
          <w:lang w:eastAsia="zh-CN"/>
        </w:rPr>
        <w:t>(</w:t>
      </w:r>
      <w:proofErr w:type="spellStart"/>
      <w:r w:rsidR="00F97607" w:rsidRPr="00AD18B4">
        <w:rPr>
          <w:rFonts w:eastAsiaTheme="minorEastAsia"/>
          <w:lang w:eastAsia="zh-CN"/>
        </w:rPr>
        <w:t>TRP#</w:t>
      </w:r>
      <w:r w:rsidR="00F97607" w:rsidRPr="00AD18B4">
        <w:rPr>
          <w:rFonts w:eastAsiaTheme="minorEastAsia" w:hint="eastAsia"/>
          <w:i/>
          <w:lang w:eastAsia="zh-CN"/>
        </w:rPr>
        <w:t>k</w:t>
      </w:r>
      <w:proofErr w:type="spellEnd"/>
      <w:r w:rsidR="00F97607" w:rsidRPr="00AD18B4">
        <w:rPr>
          <w:rFonts w:eastAsiaTheme="minorEastAsia"/>
          <w:lang w:eastAsia="zh-CN"/>
        </w:rPr>
        <w:t>)</w:t>
      </w:r>
      <w:r w:rsidR="00F97607">
        <w:rPr>
          <w:rFonts w:eastAsiaTheme="minorEastAsia" w:hint="eastAsia"/>
          <w:lang w:eastAsia="zh-CN"/>
        </w:rPr>
        <w:t xml:space="preserve">  represent</w:t>
      </w:r>
      <w:r>
        <w:rPr>
          <w:rFonts w:eastAsiaTheme="minorEastAsia" w:hint="eastAsia"/>
          <w:lang w:eastAsia="zh-CN"/>
        </w:rPr>
        <w:t xml:space="preserve"> the </w:t>
      </w:r>
      <w:r w:rsidR="009056F1">
        <w:rPr>
          <w:rFonts w:eastAsiaTheme="minorEastAsia" w:hint="eastAsia"/>
          <w:lang w:eastAsia="zh-CN"/>
        </w:rPr>
        <w:t xml:space="preserve">start </w:t>
      </w:r>
      <w:r w:rsidR="00F97607">
        <w:rPr>
          <w:rFonts w:eastAsiaTheme="minorEastAsia" w:hint="eastAsia"/>
          <w:lang w:eastAsia="zh-CN"/>
        </w:rPr>
        <w:t>and end time</w:t>
      </w:r>
      <w:r>
        <w:rPr>
          <w:rFonts w:eastAsiaTheme="minorEastAsia" w:hint="eastAsia"/>
          <w:lang w:eastAsia="zh-CN"/>
        </w:rPr>
        <w:t xml:space="preserve"> of</w:t>
      </w:r>
      <w:r w:rsidRPr="00F176C9">
        <w:rPr>
          <w:rFonts w:eastAsiaTheme="minorEastAsia" w:hint="eastAsia"/>
          <w:lang w:eastAsia="zh-CN"/>
        </w:rPr>
        <w:t xml:space="preserve"> </w:t>
      </w:r>
      <w:r w:rsidRPr="000B20BE">
        <w:rPr>
          <w:rFonts w:eastAsiaTheme="minorEastAsia"/>
          <w:lang w:eastAsia="zh-CN"/>
        </w:rPr>
        <w:t>AP-MG</w:t>
      </w:r>
      <w:r>
        <w:rPr>
          <w:rFonts w:eastAsiaTheme="minorEastAsia" w:hint="eastAsia"/>
          <w:lang w:eastAsia="zh-CN"/>
        </w:rPr>
        <w:t xml:space="preserve"> for </w:t>
      </w:r>
      <w:proofErr w:type="spellStart"/>
      <w:r w:rsidRPr="00AD18B4">
        <w:rPr>
          <w:rFonts w:eastAsiaTheme="minorEastAsia" w:hint="eastAsia"/>
          <w:lang w:eastAsia="zh-CN"/>
        </w:rPr>
        <w:t>TRP#</w:t>
      </w:r>
      <w:r w:rsidRPr="000B20BE">
        <w:rPr>
          <w:rFonts w:eastAsiaTheme="minorEastAsia"/>
          <w:i/>
          <w:lang w:eastAsia="zh-CN"/>
        </w:rPr>
        <w:t>k</w:t>
      </w:r>
      <w:proofErr w:type="spellEnd"/>
      <w:r w:rsidR="00EC5EC7">
        <w:rPr>
          <w:rFonts w:eastAsiaTheme="minorEastAsia" w:hint="eastAsia"/>
          <w:lang w:eastAsia="zh-CN"/>
        </w:rPr>
        <w:t xml:space="preserve">, </w:t>
      </w:r>
      <w:r w:rsidR="00F97607">
        <w:rPr>
          <w:rFonts w:eastAsiaTheme="minorEastAsia" w:hint="eastAsia"/>
          <w:lang w:eastAsia="zh-CN"/>
        </w:rPr>
        <w:t>respectively.</w:t>
      </w:r>
    </w:p>
    <w:p w14:paraId="66BCE39B" w14:textId="77777777" w:rsidR="00006F46" w:rsidRDefault="00BE3F49" w:rsidP="00666F66">
      <w:pPr>
        <w:ind w:leftChars="200" w:left="400" w:firstLine="422"/>
        <w:jc w:val="center"/>
        <w:rPr>
          <w:rFonts w:eastAsiaTheme="minorEastAsia"/>
          <w:noProof/>
          <w:lang w:eastAsia="zh-CN"/>
        </w:rPr>
      </w:pPr>
      <w:r w:rsidRPr="00BE3F49">
        <w:rPr>
          <w:rFonts w:eastAsiaTheme="minorEastAsia"/>
          <w:noProof/>
        </w:rPr>
        <w:object w:dxaOrig="5923" w:dyaOrig="4131" w14:anchorId="0FBD8FE3">
          <v:shape id="_x0000_i1031" type="#_x0000_t75" alt="" style="width:316.95pt;height:221.3pt;mso-width-percent:0;mso-height-percent:0;mso-width-percent:0;mso-height-percent:0" o:ole="">
            <v:imagedata r:id="rId21" o:title=""/>
          </v:shape>
          <o:OLEObject Type="Embed" ProgID="Visio.Drawing.11" ShapeID="_x0000_i1031" DrawAspect="Content" ObjectID="_1689787009" r:id="rId22"/>
        </w:object>
      </w:r>
      <w:bookmarkStart w:id="1" w:name="_Ref53308657"/>
      <w:bookmarkStart w:id="2" w:name="_Ref53308643"/>
    </w:p>
    <w:p w14:paraId="5197F017" w14:textId="77748DD8" w:rsidR="00666F66" w:rsidRPr="007820DF" w:rsidRDefault="00666F66" w:rsidP="00666F66">
      <w:pPr>
        <w:ind w:leftChars="200" w:left="400" w:firstLine="422"/>
        <w:jc w:val="center"/>
        <w:rPr>
          <w:rFonts w:eastAsiaTheme="minorEastAsia"/>
          <w:b/>
          <w:bCs/>
          <w:i/>
          <w:noProof/>
          <w:lang w:eastAsia="zh-CN"/>
        </w:rPr>
      </w:pPr>
      <w:r w:rsidRPr="000B20BE">
        <w:rPr>
          <w:b/>
        </w:rPr>
        <w:t>Figure</w:t>
      </w:r>
      <w:bookmarkEnd w:id="1"/>
      <w:r w:rsidRPr="000B20BE">
        <w:rPr>
          <w:rFonts w:eastAsiaTheme="minorEastAsia"/>
          <w:b/>
          <w:lang w:eastAsia="zh-CN"/>
        </w:rPr>
        <w:t xml:space="preserve"> </w:t>
      </w:r>
      <w:r w:rsidR="00B4013D" w:rsidRPr="00C515D2">
        <w:rPr>
          <w:rFonts w:eastAsiaTheme="minorEastAsia" w:hint="eastAsia"/>
          <w:b/>
          <w:lang w:eastAsia="zh-CN"/>
        </w:rPr>
        <w:t>4</w:t>
      </w:r>
      <w:r w:rsidRPr="00C515D2">
        <w:rPr>
          <w:b/>
        </w:rPr>
        <w:t>:</w:t>
      </w:r>
      <w:r w:rsidRPr="000B20BE">
        <w:rPr>
          <w:b/>
        </w:rPr>
        <w:t xml:space="preserve"> </w:t>
      </w:r>
      <w:r w:rsidRPr="000B20BE">
        <w:rPr>
          <w:b/>
          <w:lang w:eastAsia="zh-CN"/>
        </w:rPr>
        <w:t>Illustration</w:t>
      </w:r>
      <w:r w:rsidRPr="000B20BE">
        <w:rPr>
          <w:b/>
        </w:rPr>
        <w:t xml:space="preserve"> of aperiodic measurement gap</w:t>
      </w:r>
      <w:bookmarkEnd w:id="2"/>
    </w:p>
    <w:p w14:paraId="55DCECCB" w14:textId="77777777" w:rsidR="00D016DA" w:rsidRDefault="00D016DA" w:rsidP="00C87523">
      <w:pPr>
        <w:pStyle w:val="3GPPText"/>
        <w:rPr>
          <w:rFonts w:cs="Times New Roman"/>
          <w:b/>
          <w:bCs/>
          <w:szCs w:val="20"/>
          <w:lang w:val="en-US" w:eastAsia="zh-CN"/>
        </w:rPr>
      </w:pPr>
    </w:p>
    <w:p w14:paraId="2E64AEBC" w14:textId="2A27328B" w:rsidR="001847AC" w:rsidRPr="001672F5" w:rsidRDefault="00A50400" w:rsidP="00C87523">
      <w:pPr>
        <w:pStyle w:val="3GPPText"/>
        <w:rPr>
          <w:rFonts w:cs="Times New Roman"/>
          <w:b/>
          <w:i/>
          <w:szCs w:val="20"/>
          <w:lang w:val="en-US" w:eastAsia="zh-CN"/>
        </w:rPr>
      </w:pPr>
      <w:r w:rsidRPr="001672F5">
        <w:rPr>
          <w:rFonts w:cs="Times New Roman"/>
          <w:b/>
          <w:bCs/>
          <w:i/>
          <w:szCs w:val="20"/>
          <w:lang w:val="en-US" w:eastAsia="zh-CN"/>
        </w:rPr>
        <w:t xml:space="preserve">Proposal </w:t>
      </w:r>
      <w:r w:rsidR="007472ED">
        <w:rPr>
          <w:rFonts w:cs="Times New Roman" w:hint="eastAsia"/>
          <w:b/>
          <w:bCs/>
          <w:i/>
          <w:szCs w:val="20"/>
          <w:lang w:val="en-US" w:eastAsia="zh-CN"/>
        </w:rPr>
        <w:t>7</w:t>
      </w:r>
      <w:r w:rsidRPr="001672F5">
        <w:rPr>
          <w:rFonts w:cs="Times New Roman"/>
          <w:b/>
          <w:bCs/>
          <w:i/>
          <w:szCs w:val="20"/>
          <w:lang w:val="en-US" w:eastAsia="zh-CN"/>
        </w:rPr>
        <w:t xml:space="preserve">: To reduce latency, </w:t>
      </w:r>
      <w:r w:rsidR="00C70A6B" w:rsidRPr="001672F5">
        <w:rPr>
          <w:rFonts w:cs="Times New Roman"/>
          <w:b/>
          <w:bCs/>
          <w:i/>
          <w:szCs w:val="20"/>
          <w:lang w:val="en-US" w:eastAsia="zh-CN"/>
        </w:rPr>
        <w:t xml:space="preserve">the </w:t>
      </w:r>
      <w:r w:rsidRPr="001672F5">
        <w:rPr>
          <w:rFonts w:cs="Times New Roman"/>
          <w:b/>
          <w:bCs/>
          <w:i/>
          <w:szCs w:val="20"/>
          <w:lang w:val="en-US" w:eastAsia="zh-CN"/>
        </w:rPr>
        <w:t xml:space="preserve">aperiodic </w:t>
      </w:r>
      <w:r w:rsidR="00C06A34" w:rsidRPr="001672F5">
        <w:rPr>
          <w:rFonts w:cs="Times New Roman"/>
          <w:b/>
          <w:bCs/>
          <w:i/>
          <w:szCs w:val="20"/>
          <w:lang w:val="en-US" w:eastAsia="zh-CN"/>
        </w:rPr>
        <w:t xml:space="preserve">measurement gap </w:t>
      </w:r>
      <w:r w:rsidRPr="001672F5">
        <w:rPr>
          <w:rFonts w:cs="Times New Roman"/>
          <w:b/>
          <w:bCs/>
          <w:i/>
          <w:szCs w:val="20"/>
          <w:lang w:val="en-US" w:eastAsia="zh-CN"/>
        </w:rPr>
        <w:t>for NR positioning should be introduced</w:t>
      </w:r>
      <w:r w:rsidR="00C06FF2" w:rsidRPr="001672F5">
        <w:rPr>
          <w:rFonts w:cs="Times New Roman"/>
          <w:b/>
          <w:bCs/>
          <w:i/>
          <w:szCs w:val="20"/>
          <w:lang w:val="en-US" w:eastAsia="zh-CN"/>
        </w:rPr>
        <w:t xml:space="preserve"> in Rel-17</w:t>
      </w:r>
      <w:r w:rsidRPr="001672F5">
        <w:rPr>
          <w:rFonts w:cs="Times New Roman"/>
          <w:b/>
          <w:bCs/>
          <w:i/>
          <w:szCs w:val="20"/>
          <w:lang w:val="en-US" w:eastAsia="zh-CN"/>
        </w:rPr>
        <w:t>.</w:t>
      </w:r>
      <w:r w:rsidRPr="001672F5">
        <w:rPr>
          <w:rFonts w:cs="Times New Roman"/>
          <w:b/>
          <w:i/>
          <w:szCs w:val="20"/>
          <w:lang w:val="en-US" w:eastAsia="zh-CN"/>
        </w:rPr>
        <w:t xml:space="preserve"> </w:t>
      </w:r>
    </w:p>
    <w:p w14:paraId="675A8990" w14:textId="28B61D26" w:rsidR="0034269F" w:rsidRPr="00F176C9" w:rsidRDefault="009056F1" w:rsidP="00A404AE">
      <w:pPr>
        <w:spacing w:after="180"/>
        <w:jc w:val="both"/>
        <w:rPr>
          <w:rFonts w:eastAsiaTheme="minorEastAsia"/>
          <w:lang w:eastAsia="zh-CN"/>
        </w:rPr>
      </w:pPr>
      <w:r w:rsidRPr="00246269">
        <w:rPr>
          <w:rFonts w:eastAsiaTheme="minorEastAsia"/>
          <w:lang w:eastAsia="zh-CN"/>
        </w:rPr>
        <w:t>The on-demand DL PRS is going to be supported in R</w:t>
      </w:r>
      <w:r w:rsidR="005A1F69">
        <w:rPr>
          <w:rFonts w:eastAsiaTheme="minorEastAsia" w:hint="eastAsia"/>
          <w:lang w:eastAsia="zh-CN"/>
        </w:rPr>
        <w:t>el-</w:t>
      </w:r>
      <w:r w:rsidRPr="00246269">
        <w:rPr>
          <w:rFonts w:eastAsiaTheme="minorEastAsia"/>
          <w:lang w:eastAsia="zh-CN"/>
        </w:rPr>
        <w:t xml:space="preserve">17 [1]. Compared with </w:t>
      </w:r>
      <w:r w:rsidR="00BE615B">
        <w:rPr>
          <w:rFonts w:eastAsiaTheme="minorEastAsia" w:hint="eastAsia"/>
          <w:lang w:eastAsia="zh-CN"/>
        </w:rPr>
        <w:t xml:space="preserve">DL </w:t>
      </w:r>
      <w:r w:rsidR="00BE615B" w:rsidRPr="000B20BE">
        <w:rPr>
          <w:rFonts w:eastAsiaTheme="minorEastAsia"/>
          <w:lang w:eastAsia="zh-CN"/>
        </w:rPr>
        <w:t xml:space="preserve">periodic </w:t>
      </w:r>
      <w:r w:rsidR="00BE615B">
        <w:rPr>
          <w:rFonts w:eastAsiaTheme="minorEastAsia" w:hint="eastAsia"/>
          <w:lang w:eastAsia="zh-CN"/>
        </w:rPr>
        <w:t>PRS</w:t>
      </w:r>
      <w:r w:rsidRPr="00246269">
        <w:rPr>
          <w:rFonts w:eastAsiaTheme="minorEastAsia"/>
          <w:lang w:eastAsia="zh-CN"/>
        </w:rPr>
        <w:t>, on-demand DL PRS can be transmitted only when there is a need to support DL PRS measurements. Supporting on-demand DL PRS</w:t>
      </w:r>
      <w:r>
        <w:rPr>
          <w:rFonts w:eastAsiaTheme="minorEastAsia" w:hint="eastAsia"/>
          <w:lang w:eastAsia="zh-CN"/>
        </w:rPr>
        <w:t xml:space="preserve"> may increase</w:t>
      </w:r>
      <w:r w:rsidRPr="00246269">
        <w:rPr>
          <w:rFonts w:eastAsiaTheme="minorEastAsia"/>
          <w:lang w:eastAsia="zh-CN"/>
        </w:rPr>
        <w:t xml:space="preserve"> resource utilization and</w:t>
      </w:r>
      <w:r>
        <w:rPr>
          <w:rFonts w:eastAsiaTheme="minorEastAsia" w:hint="eastAsia"/>
          <w:lang w:eastAsia="zh-CN"/>
        </w:rPr>
        <w:t xml:space="preserve"> reduce</w:t>
      </w:r>
      <w:r w:rsidRPr="00246269">
        <w:rPr>
          <w:rFonts w:eastAsiaTheme="minorEastAsia"/>
          <w:lang w:eastAsia="zh-CN"/>
        </w:rPr>
        <w:t xml:space="preserve"> positioning latency.</w:t>
      </w:r>
      <w:r w:rsidR="00DB64D9">
        <w:rPr>
          <w:rFonts w:eastAsiaTheme="minorEastAsia" w:hint="eastAsia"/>
          <w:lang w:eastAsia="zh-CN"/>
        </w:rPr>
        <w:t xml:space="preserve"> </w:t>
      </w:r>
      <w:r w:rsidR="00C06A34" w:rsidRPr="00F176C9">
        <w:rPr>
          <w:rFonts w:eastAsiaTheme="minorEastAsia"/>
          <w:lang w:eastAsia="zh-CN"/>
        </w:rPr>
        <w:t>For</w:t>
      </w:r>
      <w:r w:rsidR="00A404AE" w:rsidRPr="00F176C9">
        <w:rPr>
          <w:rFonts w:eastAsiaTheme="minorEastAsia"/>
          <w:lang w:eastAsia="zh-CN"/>
        </w:rPr>
        <w:t xml:space="preserve"> </w:t>
      </w:r>
      <w:r w:rsidR="004C6711">
        <w:rPr>
          <w:rFonts w:eastAsiaTheme="minorEastAsia"/>
          <w:lang w:eastAsia="zh-CN"/>
        </w:rPr>
        <w:t xml:space="preserve">supporting </w:t>
      </w:r>
      <w:r w:rsidR="0008187C" w:rsidRPr="00F176C9">
        <w:rPr>
          <w:rFonts w:eastAsiaTheme="minorEastAsia"/>
          <w:lang w:eastAsia="zh-CN"/>
        </w:rPr>
        <w:t>on-demand DL PRS</w:t>
      </w:r>
      <w:r w:rsidR="00A404AE" w:rsidRPr="00F176C9">
        <w:rPr>
          <w:rFonts w:eastAsiaTheme="minorEastAsia"/>
          <w:lang w:eastAsia="zh-CN"/>
        </w:rPr>
        <w:t>, the</w:t>
      </w:r>
      <w:r w:rsidR="00C87523" w:rsidRPr="00F176C9">
        <w:rPr>
          <w:rFonts w:eastAsiaTheme="minorEastAsia"/>
          <w:lang w:eastAsia="zh-CN"/>
        </w:rPr>
        <w:t xml:space="preserve"> </w:t>
      </w:r>
      <w:r w:rsidR="00A404AE" w:rsidRPr="00F176C9">
        <w:rPr>
          <w:rFonts w:eastAsiaTheme="minorEastAsia"/>
          <w:lang w:eastAsia="zh-CN"/>
        </w:rPr>
        <w:t>measurement gap</w:t>
      </w:r>
      <w:r w:rsidR="004C6711">
        <w:rPr>
          <w:rFonts w:eastAsiaTheme="minorEastAsia"/>
          <w:lang w:eastAsia="zh-CN"/>
        </w:rPr>
        <w:t xml:space="preserve"> </w:t>
      </w:r>
      <w:r w:rsidR="00C06A34" w:rsidRPr="00F176C9">
        <w:rPr>
          <w:rFonts w:eastAsiaTheme="minorEastAsia"/>
          <w:lang w:eastAsia="zh-CN"/>
        </w:rPr>
        <w:t>may be</w:t>
      </w:r>
      <w:r w:rsidR="00A404AE" w:rsidRPr="00F176C9">
        <w:rPr>
          <w:rFonts w:eastAsiaTheme="minorEastAsia"/>
          <w:lang w:eastAsia="zh-CN"/>
        </w:rPr>
        <w:t xml:space="preserve"> </w:t>
      </w:r>
      <w:r w:rsidR="004C6711">
        <w:rPr>
          <w:rFonts w:eastAsiaTheme="minorEastAsia"/>
          <w:lang w:eastAsia="zh-CN"/>
        </w:rPr>
        <w:t xml:space="preserve">configured </w:t>
      </w:r>
      <w:r w:rsidR="00DE52B2">
        <w:rPr>
          <w:rFonts w:eastAsiaTheme="minorEastAsia" w:hint="eastAsia"/>
          <w:lang w:eastAsia="zh-CN"/>
        </w:rPr>
        <w:t>with</w:t>
      </w:r>
      <w:r w:rsidR="00EC5EC7">
        <w:rPr>
          <w:rFonts w:eastAsiaTheme="minorEastAsia" w:hint="eastAsia"/>
          <w:lang w:eastAsia="zh-CN"/>
        </w:rPr>
        <w:t xml:space="preserve"> </w:t>
      </w:r>
      <w:r w:rsidR="004C6711">
        <w:rPr>
          <w:rFonts w:eastAsiaTheme="minorEastAsia"/>
          <w:lang w:eastAsia="zh-CN"/>
        </w:rPr>
        <w:t>different</w:t>
      </w:r>
      <w:r w:rsidR="00EC5EC7">
        <w:rPr>
          <w:rFonts w:eastAsiaTheme="minorEastAsia" w:hint="eastAsia"/>
          <w:lang w:eastAsia="zh-CN"/>
        </w:rPr>
        <w:t xml:space="preserve"> methods</w:t>
      </w:r>
      <w:r w:rsidR="004C6711">
        <w:rPr>
          <w:rFonts w:eastAsiaTheme="minorEastAsia"/>
          <w:lang w:eastAsia="zh-CN"/>
        </w:rPr>
        <w:t xml:space="preserve"> </w:t>
      </w:r>
      <w:r w:rsidR="008C2472">
        <w:rPr>
          <w:rFonts w:eastAsiaTheme="minorEastAsia"/>
          <w:lang w:eastAsia="zh-CN"/>
        </w:rPr>
        <w:t xml:space="preserve">for different scenarios. In the following, we discuss </w:t>
      </w:r>
      <w:r w:rsidR="00886602">
        <w:rPr>
          <w:rFonts w:eastAsiaTheme="minorEastAsia" w:hint="eastAsia"/>
          <w:lang w:eastAsia="zh-CN"/>
        </w:rPr>
        <w:t>four</w:t>
      </w:r>
      <w:r w:rsidR="00886602">
        <w:rPr>
          <w:rFonts w:eastAsiaTheme="minorEastAsia"/>
          <w:lang w:eastAsia="zh-CN"/>
        </w:rPr>
        <w:t xml:space="preserve"> </w:t>
      </w:r>
      <w:r w:rsidR="006B668A">
        <w:rPr>
          <w:rFonts w:eastAsiaTheme="minorEastAsia"/>
          <w:lang w:eastAsia="zh-CN"/>
        </w:rPr>
        <w:t>of them</w:t>
      </w:r>
      <w:r w:rsidR="008C2472">
        <w:rPr>
          <w:rFonts w:eastAsiaTheme="minorEastAsia"/>
          <w:lang w:eastAsia="zh-CN"/>
        </w:rPr>
        <w:t>:</w:t>
      </w:r>
      <w:r w:rsidR="0034269F" w:rsidRPr="00F176C9">
        <w:rPr>
          <w:rFonts w:eastAsiaTheme="minorEastAsia"/>
          <w:lang w:eastAsia="zh-CN"/>
        </w:rPr>
        <w:t xml:space="preserve"> </w:t>
      </w:r>
    </w:p>
    <w:p w14:paraId="51E25F79" w14:textId="1056D1D6" w:rsidR="004D14C6" w:rsidRPr="008C2472" w:rsidRDefault="000C5415" w:rsidP="004D14C6">
      <w:pPr>
        <w:spacing w:after="180"/>
        <w:jc w:val="both"/>
        <w:rPr>
          <w:rFonts w:eastAsiaTheme="minorEastAsia"/>
          <w:b/>
          <w:u w:val="single"/>
          <w:lang w:eastAsia="zh-CN"/>
        </w:rPr>
      </w:pPr>
      <w:r>
        <w:rPr>
          <w:rFonts w:eastAsiaTheme="minorEastAsia"/>
          <w:b/>
          <w:u w:val="single"/>
          <w:lang w:eastAsia="zh-CN"/>
        </w:rPr>
        <w:t>Method</w:t>
      </w:r>
      <w:r w:rsidR="0034269F" w:rsidRPr="008C2472">
        <w:rPr>
          <w:rFonts w:eastAsiaTheme="minorEastAsia"/>
          <w:b/>
          <w:u w:val="single"/>
          <w:lang w:eastAsia="zh-CN"/>
        </w:rPr>
        <w:t xml:space="preserve"> 1: </w:t>
      </w:r>
      <w:r w:rsidR="005B7437">
        <w:rPr>
          <w:rFonts w:eastAsiaTheme="minorEastAsia"/>
          <w:b/>
          <w:u w:val="single"/>
          <w:lang w:eastAsia="zh-CN"/>
        </w:rPr>
        <w:t>Based on e</w:t>
      </w:r>
      <w:r w:rsidR="008C2472" w:rsidRPr="008C2472">
        <w:rPr>
          <w:rFonts w:eastAsiaTheme="minorEastAsia"/>
          <w:b/>
          <w:u w:val="single"/>
          <w:lang w:eastAsia="zh-CN"/>
        </w:rPr>
        <w:t>xisting measurement gap configuration</w:t>
      </w:r>
    </w:p>
    <w:p w14:paraId="062BFB99" w14:textId="6DBCBC2E" w:rsidR="0034269F" w:rsidRPr="00F176C9" w:rsidRDefault="0063487D" w:rsidP="004D14C6">
      <w:pPr>
        <w:spacing w:after="180"/>
        <w:jc w:val="both"/>
        <w:rPr>
          <w:rFonts w:eastAsia="宋体"/>
          <w:lang w:eastAsia="zh-CN"/>
        </w:rPr>
      </w:pPr>
      <w:r>
        <w:rPr>
          <w:rFonts w:eastAsiaTheme="minorEastAsia"/>
          <w:lang w:eastAsia="zh-CN"/>
        </w:rPr>
        <w:t>A</w:t>
      </w:r>
      <w:r w:rsidR="00F22947" w:rsidRPr="000B20BE">
        <w:rPr>
          <w:rFonts w:eastAsiaTheme="minorEastAsia"/>
          <w:lang w:eastAsia="zh-CN"/>
        </w:rPr>
        <w:t xml:space="preserve"> </w:t>
      </w:r>
      <w:r w:rsidR="0034269F" w:rsidRPr="000B20BE">
        <w:rPr>
          <w:rFonts w:eastAsiaTheme="minorEastAsia"/>
          <w:lang w:eastAsia="zh-CN"/>
        </w:rPr>
        <w:t xml:space="preserve">UE </w:t>
      </w:r>
      <w:r>
        <w:rPr>
          <w:rFonts w:eastAsiaTheme="minorEastAsia"/>
          <w:lang w:eastAsia="zh-CN"/>
        </w:rPr>
        <w:t>may be already</w:t>
      </w:r>
      <w:r w:rsidR="00F22947" w:rsidRPr="00F176C9">
        <w:rPr>
          <w:rFonts w:eastAsiaTheme="minorEastAsia"/>
          <w:lang w:eastAsia="zh-CN"/>
        </w:rPr>
        <w:t xml:space="preserve"> </w:t>
      </w:r>
      <w:r w:rsidR="0034269F" w:rsidRPr="00F176C9">
        <w:rPr>
          <w:rFonts w:eastAsiaTheme="minorEastAsia"/>
          <w:lang w:eastAsia="zh-CN"/>
        </w:rPr>
        <w:t xml:space="preserve">configured with </w:t>
      </w:r>
      <w:r>
        <w:rPr>
          <w:rFonts w:eastAsiaTheme="minorEastAsia"/>
          <w:lang w:eastAsia="zh-CN"/>
        </w:rPr>
        <w:t xml:space="preserve">a </w:t>
      </w:r>
      <w:r w:rsidR="0034269F" w:rsidRPr="00F176C9">
        <w:rPr>
          <w:rFonts w:eastAsiaTheme="minorEastAsia"/>
          <w:lang w:eastAsia="zh-CN"/>
        </w:rPr>
        <w:t>measurement map</w:t>
      </w:r>
      <w:r w:rsidR="008C2472">
        <w:rPr>
          <w:rFonts w:eastAsiaTheme="minorEastAsia"/>
          <w:lang w:eastAsia="zh-CN"/>
        </w:rPr>
        <w:t xml:space="preserve"> before </w:t>
      </w:r>
      <w:r w:rsidR="008C2472" w:rsidRPr="00F176C9">
        <w:rPr>
          <w:rFonts w:eastAsiaTheme="minorEastAsia"/>
          <w:lang w:eastAsia="zh-CN"/>
        </w:rPr>
        <w:t>on-demand DL PRS</w:t>
      </w:r>
      <w:r w:rsidR="008C2472">
        <w:rPr>
          <w:rFonts w:eastAsiaTheme="minorEastAsia"/>
          <w:lang w:eastAsia="zh-CN"/>
        </w:rPr>
        <w:t xml:space="preserve"> is initiated</w:t>
      </w:r>
      <w:r>
        <w:rPr>
          <w:rFonts w:eastAsiaTheme="minorEastAsia"/>
          <w:lang w:eastAsia="zh-CN"/>
        </w:rPr>
        <w:t>. In this case</w:t>
      </w:r>
      <w:r w:rsidR="0034269F" w:rsidRPr="00F176C9">
        <w:rPr>
          <w:rFonts w:eastAsiaTheme="minorEastAsia"/>
          <w:lang w:eastAsia="zh-CN"/>
        </w:rPr>
        <w:t xml:space="preserve">, </w:t>
      </w:r>
      <w:r w:rsidRPr="00F176C9">
        <w:rPr>
          <w:rFonts w:eastAsiaTheme="minorEastAsia"/>
          <w:lang w:eastAsia="zh-CN"/>
        </w:rPr>
        <w:t xml:space="preserve">LMF can request serving </w:t>
      </w:r>
      <w:proofErr w:type="spellStart"/>
      <w:r w:rsidRPr="00F176C9">
        <w:rPr>
          <w:rFonts w:eastAsiaTheme="minorEastAsia"/>
          <w:lang w:eastAsia="zh-CN"/>
        </w:rPr>
        <w:t>gNB</w:t>
      </w:r>
      <w:proofErr w:type="spellEnd"/>
      <w:r w:rsidRPr="00F176C9">
        <w:rPr>
          <w:rFonts w:eastAsiaTheme="minorEastAsia"/>
          <w:lang w:eastAsia="zh-CN"/>
        </w:rPr>
        <w:t>/UE to report the information of periodic measurement gap</w:t>
      </w:r>
      <w:r>
        <w:rPr>
          <w:rFonts w:eastAsiaTheme="minorEastAsia"/>
          <w:lang w:eastAsia="zh-CN"/>
        </w:rPr>
        <w:t>, or</w:t>
      </w:r>
      <w:r w:rsidRPr="00F176C9">
        <w:rPr>
          <w:rFonts w:eastAsiaTheme="minorEastAsia"/>
          <w:lang w:eastAsia="zh-CN"/>
        </w:rPr>
        <w:t xml:space="preserve"> </w:t>
      </w:r>
      <w:r w:rsidR="00F22947" w:rsidRPr="00F176C9">
        <w:rPr>
          <w:rFonts w:eastAsiaTheme="minorEastAsia"/>
          <w:lang w:eastAsia="zh-CN"/>
        </w:rPr>
        <w:t xml:space="preserve">the </w:t>
      </w:r>
      <w:r w:rsidR="0034269F" w:rsidRPr="00F176C9">
        <w:rPr>
          <w:rFonts w:eastAsiaTheme="minorEastAsia"/>
          <w:lang w:eastAsia="zh-CN"/>
        </w:rPr>
        <w:t xml:space="preserve">UE/serving </w:t>
      </w:r>
      <w:proofErr w:type="spellStart"/>
      <w:r w:rsidR="0034269F" w:rsidRPr="00F176C9">
        <w:rPr>
          <w:rFonts w:eastAsiaTheme="minorEastAsia"/>
          <w:lang w:eastAsia="zh-CN"/>
        </w:rPr>
        <w:t>gNB</w:t>
      </w:r>
      <w:proofErr w:type="spellEnd"/>
      <w:r w:rsidR="0034269F" w:rsidRPr="00F176C9">
        <w:rPr>
          <w:rFonts w:eastAsiaTheme="minorEastAsia"/>
          <w:lang w:eastAsia="zh-CN"/>
        </w:rPr>
        <w:t xml:space="preserve"> </w:t>
      </w:r>
      <w:r w:rsidR="00F22947" w:rsidRPr="00F176C9">
        <w:rPr>
          <w:rFonts w:eastAsiaTheme="minorEastAsia"/>
          <w:lang w:eastAsia="zh-CN"/>
        </w:rPr>
        <w:t xml:space="preserve">can </w:t>
      </w:r>
      <w:r w:rsidR="0034269F" w:rsidRPr="00F176C9">
        <w:rPr>
          <w:rFonts w:eastAsiaTheme="minorEastAsia"/>
          <w:lang w:eastAsia="zh-CN"/>
        </w:rPr>
        <w:t xml:space="preserve">inform LMF </w:t>
      </w:r>
      <w:r w:rsidR="00F22947" w:rsidRPr="00F176C9">
        <w:rPr>
          <w:rFonts w:eastAsiaTheme="minorEastAsia"/>
          <w:lang w:eastAsia="zh-CN"/>
        </w:rPr>
        <w:t xml:space="preserve">about </w:t>
      </w:r>
      <w:r w:rsidR="0034269F" w:rsidRPr="00F176C9">
        <w:rPr>
          <w:rFonts w:eastAsiaTheme="minorEastAsia"/>
          <w:lang w:eastAsia="zh-CN"/>
        </w:rPr>
        <w:t>the measurement gap</w:t>
      </w:r>
      <w:r w:rsidR="008C2472">
        <w:rPr>
          <w:rFonts w:eastAsiaTheme="minorEastAsia"/>
          <w:lang w:eastAsia="zh-CN"/>
        </w:rPr>
        <w:t xml:space="preserve"> configuration</w:t>
      </w:r>
      <w:r>
        <w:rPr>
          <w:rFonts w:eastAsiaTheme="minorEastAsia"/>
          <w:lang w:eastAsia="zh-CN"/>
        </w:rPr>
        <w:t xml:space="preserve"> without the request</w:t>
      </w:r>
      <w:r w:rsidR="00141A61" w:rsidRPr="00F176C9">
        <w:rPr>
          <w:rFonts w:eastAsiaTheme="minorEastAsia"/>
          <w:lang w:eastAsia="zh-CN"/>
        </w:rPr>
        <w:t>. With the information,</w:t>
      </w:r>
      <w:r w:rsidR="0034269F" w:rsidRPr="00F176C9">
        <w:rPr>
          <w:rFonts w:eastAsiaTheme="minorEastAsia"/>
          <w:lang w:eastAsia="zh-CN"/>
        </w:rPr>
        <w:t xml:space="preserve"> LMF </w:t>
      </w:r>
      <w:r w:rsidR="008C2472">
        <w:rPr>
          <w:rFonts w:eastAsiaTheme="minorEastAsia"/>
          <w:lang w:eastAsia="zh-CN"/>
        </w:rPr>
        <w:t xml:space="preserve">may </w:t>
      </w:r>
      <w:r w:rsidR="0034269F" w:rsidRPr="00F176C9">
        <w:rPr>
          <w:rFonts w:eastAsiaTheme="minorEastAsia"/>
          <w:lang w:eastAsia="zh-CN"/>
        </w:rPr>
        <w:t xml:space="preserve">request the serving </w:t>
      </w:r>
      <w:proofErr w:type="spellStart"/>
      <w:r w:rsidR="0034269F" w:rsidRPr="00F176C9">
        <w:rPr>
          <w:rFonts w:eastAsiaTheme="minorEastAsia"/>
          <w:lang w:eastAsia="zh-CN"/>
        </w:rPr>
        <w:t>gNB</w:t>
      </w:r>
      <w:proofErr w:type="spellEnd"/>
      <w:r w:rsidR="0034269F" w:rsidRPr="00F176C9">
        <w:rPr>
          <w:rFonts w:eastAsiaTheme="minorEastAsia"/>
          <w:lang w:eastAsia="zh-CN"/>
        </w:rPr>
        <w:t xml:space="preserve"> and neighbor </w:t>
      </w:r>
      <w:proofErr w:type="spellStart"/>
      <w:r w:rsidR="0034269F" w:rsidRPr="00F176C9">
        <w:rPr>
          <w:rFonts w:eastAsiaTheme="minorEastAsia"/>
          <w:lang w:eastAsia="zh-CN"/>
        </w:rPr>
        <w:t>gNB</w:t>
      </w:r>
      <w:r w:rsidR="00F176C9">
        <w:rPr>
          <w:rFonts w:eastAsiaTheme="minorEastAsia" w:hint="eastAsia"/>
          <w:lang w:eastAsia="zh-CN"/>
        </w:rPr>
        <w:t>s</w:t>
      </w:r>
      <w:proofErr w:type="spellEnd"/>
      <w:r w:rsidR="0034269F" w:rsidRPr="00F176C9">
        <w:rPr>
          <w:rFonts w:eastAsiaTheme="minorEastAsia"/>
          <w:lang w:eastAsia="zh-CN"/>
        </w:rPr>
        <w:t xml:space="preserve"> to configure </w:t>
      </w:r>
      <w:r w:rsidR="0008187C" w:rsidRPr="00F176C9">
        <w:rPr>
          <w:rFonts w:eastAsiaTheme="minorEastAsia"/>
          <w:lang w:eastAsia="zh-CN"/>
        </w:rPr>
        <w:t>on-demand DL PRS</w:t>
      </w:r>
      <w:r w:rsidR="0034269F" w:rsidRPr="00F176C9">
        <w:rPr>
          <w:rFonts w:eastAsiaTheme="minorEastAsia"/>
          <w:lang w:eastAsia="zh-CN"/>
        </w:rPr>
        <w:t xml:space="preserve"> in the </w:t>
      </w:r>
      <w:r w:rsidR="008C2472">
        <w:rPr>
          <w:rFonts w:eastAsiaTheme="minorEastAsia"/>
          <w:lang w:eastAsia="zh-CN"/>
        </w:rPr>
        <w:t xml:space="preserve">measurement </w:t>
      </w:r>
      <w:r w:rsidR="0034269F" w:rsidRPr="00F176C9">
        <w:rPr>
          <w:rFonts w:eastAsiaTheme="minorEastAsia"/>
          <w:lang w:eastAsia="zh-CN"/>
        </w:rPr>
        <w:t xml:space="preserve">gap </w:t>
      </w:r>
      <w:r>
        <w:rPr>
          <w:rFonts w:eastAsiaTheme="minorEastAsia"/>
          <w:lang w:eastAsia="zh-CN"/>
        </w:rPr>
        <w:t>when sending</w:t>
      </w:r>
      <w:r w:rsidR="0034269F" w:rsidRPr="00F176C9">
        <w:rPr>
          <w:rFonts w:eastAsiaTheme="minorEastAsia"/>
          <w:lang w:eastAsia="zh-CN"/>
        </w:rPr>
        <w:t xml:space="preserve"> the </w:t>
      </w:r>
      <w:r w:rsidR="0008187C" w:rsidRPr="00F176C9">
        <w:rPr>
          <w:rFonts w:eastAsiaTheme="minorEastAsia"/>
          <w:lang w:eastAsia="zh-CN"/>
        </w:rPr>
        <w:t>on-demand DL PRS</w:t>
      </w:r>
      <w:r w:rsidR="0034269F" w:rsidRPr="00F176C9">
        <w:rPr>
          <w:rFonts w:eastAsiaTheme="minorEastAsia"/>
          <w:lang w:eastAsia="zh-CN"/>
        </w:rPr>
        <w:t xml:space="preserve"> request. </w:t>
      </w:r>
      <w:r w:rsidR="00DE52B2">
        <w:rPr>
          <w:rFonts w:eastAsiaTheme="minorEastAsia" w:hint="eastAsia"/>
          <w:lang w:eastAsia="zh-CN"/>
        </w:rPr>
        <w:t>Since</w:t>
      </w:r>
      <w:r w:rsidR="00DE52B2">
        <w:rPr>
          <w:rFonts w:eastAsiaTheme="minorEastAsia"/>
          <w:lang w:eastAsia="zh-CN"/>
        </w:rPr>
        <w:t xml:space="preserve"> </w:t>
      </w:r>
      <w:r w:rsidR="0008187C" w:rsidRPr="00F176C9">
        <w:rPr>
          <w:rFonts w:eastAsiaTheme="minorEastAsia"/>
          <w:lang w:eastAsia="zh-CN"/>
        </w:rPr>
        <w:t>on-demand DL PRS</w:t>
      </w:r>
      <w:r w:rsidR="004D14C6" w:rsidRPr="00F176C9">
        <w:rPr>
          <w:rFonts w:eastAsiaTheme="minorEastAsia"/>
          <w:lang w:eastAsia="zh-CN"/>
        </w:rPr>
        <w:t xml:space="preserve"> resources are configured </w:t>
      </w:r>
      <w:r w:rsidR="00F176C9">
        <w:rPr>
          <w:rFonts w:eastAsiaTheme="minorEastAsia" w:hint="eastAsia"/>
          <w:lang w:eastAsia="zh-CN"/>
        </w:rPr>
        <w:t>within</w:t>
      </w:r>
      <w:r w:rsidR="004D14C6" w:rsidRPr="00F176C9">
        <w:rPr>
          <w:rFonts w:eastAsiaTheme="minorEastAsia"/>
          <w:lang w:eastAsia="zh-CN"/>
        </w:rPr>
        <w:t xml:space="preserve"> the configured measurement gap</w:t>
      </w:r>
      <w:r>
        <w:rPr>
          <w:rFonts w:eastAsiaTheme="minorEastAsia"/>
          <w:lang w:eastAsia="zh-CN"/>
        </w:rPr>
        <w:t xml:space="preserve">, the </w:t>
      </w:r>
      <w:r w:rsidRPr="00F176C9">
        <w:rPr>
          <w:rFonts w:eastAsiaTheme="minorEastAsia"/>
          <w:lang w:eastAsia="zh-CN"/>
        </w:rPr>
        <w:t xml:space="preserve">UE </w:t>
      </w:r>
      <w:r>
        <w:rPr>
          <w:rFonts w:eastAsiaTheme="minorEastAsia"/>
          <w:lang w:eastAsia="zh-CN"/>
        </w:rPr>
        <w:t xml:space="preserve">does not </w:t>
      </w:r>
      <w:r w:rsidRPr="00F176C9">
        <w:rPr>
          <w:rFonts w:eastAsiaTheme="minorEastAsia"/>
          <w:lang w:eastAsia="zh-CN"/>
        </w:rPr>
        <w:t>need</w:t>
      </w:r>
      <w:r>
        <w:rPr>
          <w:rFonts w:eastAsiaTheme="minorEastAsia"/>
          <w:lang w:eastAsia="zh-CN"/>
        </w:rPr>
        <w:t xml:space="preserve"> to</w:t>
      </w:r>
      <w:r w:rsidRPr="00F176C9">
        <w:rPr>
          <w:rFonts w:eastAsiaTheme="minorEastAsia"/>
          <w:lang w:eastAsia="zh-CN"/>
        </w:rPr>
        <w:t xml:space="preserve"> request </w:t>
      </w:r>
      <w:r>
        <w:rPr>
          <w:rFonts w:eastAsiaTheme="minorEastAsia"/>
          <w:lang w:eastAsia="zh-CN"/>
        </w:rPr>
        <w:t xml:space="preserve">a </w:t>
      </w:r>
      <w:r w:rsidRPr="00F176C9">
        <w:rPr>
          <w:rFonts w:eastAsiaTheme="minorEastAsia"/>
          <w:lang w:eastAsia="zh-CN"/>
        </w:rPr>
        <w:t>new measurement gap</w:t>
      </w:r>
      <w:r>
        <w:rPr>
          <w:rFonts w:eastAsiaTheme="minorEastAsia"/>
          <w:lang w:eastAsia="zh-CN"/>
        </w:rPr>
        <w:t xml:space="preserve"> for the reception of the on-demand PRS</w:t>
      </w:r>
      <w:r w:rsidRPr="00F176C9">
        <w:rPr>
          <w:rFonts w:eastAsiaTheme="minorEastAsia"/>
          <w:lang w:eastAsia="zh-CN"/>
        </w:rPr>
        <w:t>.</w:t>
      </w:r>
    </w:p>
    <w:p w14:paraId="5F141247" w14:textId="7C8C2ED0" w:rsidR="004D14C6" w:rsidRPr="000B20BE" w:rsidRDefault="000C5415" w:rsidP="004D14C6">
      <w:pPr>
        <w:spacing w:after="180"/>
        <w:jc w:val="both"/>
        <w:rPr>
          <w:rFonts w:eastAsiaTheme="minorEastAsia"/>
          <w:b/>
          <w:u w:val="single"/>
          <w:lang w:eastAsia="zh-CN"/>
        </w:rPr>
      </w:pPr>
      <w:r>
        <w:rPr>
          <w:rFonts w:eastAsiaTheme="minorEastAsia"/>
          <w:b/>
          <w:u w:val="single"/>
          <w:lang w:eastAsia="zh-CN"/>
        </w:rPr>
        <w:t>Method</w:t>
      </w:r>
      <w:r w:rsidRPr="008C2472">
        <w:rPr>
          <w:rFonts w:eastAsiaTheme="minorEastAsia"/>
          <w:b/>
          <w:u w:val="single"/>
          <w:lang w:eastAsia="zh-CN"/>
        </w:rPr>
        <w:t xml:space="preserve"> </w:t>
      </w:r>
      <w:r w:rsidR="004D14C6" w:rsidRPr="000B20BE">
        <w:rPr>
          <w:rFonts w:eastAsiaTheme="minorEastAsia"/>
          <w:b/>
          <w:u w:val="single"/>
          <w:lang w:eastAsia="zh-CN"/>
        </w:rPr>
        <w:t xml:space="preserve">2: </w:t>
      </w:r>
      <w:r w:rsidR="008C2472">
        <w:rPr>
          <w:rFonts w:eastAsiaTheme="minorEastAsia"/>
          <w:b/>
          <w:u w:val="single"/>
          <w:lang w:eastAsia="zh-CN"/>
        </w:rPr>
        <w:t>Based on UE’s measurement capability</w:t>
      </w:r>
    </w:p>
    <w:p w14:paraId="4CF1CAAD" w14:textId="4DC9B1E1" w:rsidR="00134A19" w:rsidRPr="000B20BE" w:rsidRDefault="0034269F" w:rsidP="0087490A">
      <w:pPr>
        <w:spacing w:after="180"/>
        <w:jc w:val="both"/>
        <w:rPr>
          <w:rFonts w:eastAsiaTheme="minorEastAsia"/>
          <w:lang w:eastAsia="zh-CN"/>
        </w:rPr>
      </w:pPr>
      <w:r w:rsidRPr="000B20BE">
        <w:rPr>
          <w:rFonts w:eastAsiaTheme="minorEastAsia"/>
          <w:lang w:eastAsia="zh-CN"/>
        </w:rPr>
        <w:t>LMF</w:t>
      </w:r>
      <w:r w:rsidR="004D14C6" w:rsidRPr="000B20BE">
        <w:rPr>
          <w:rFonts w:eastAsiaTheme="minorEastAsia"/>
          <w:lang w:eastAsia="zh-CN"/>
        </w:rPr>
        <w:t xml:space="preserve"> </w:t>
      </w:r>
      <w:r w:rsidR="00D34380">
        <w:rPr>
          <w:rFonts w:eastAsiaTheme="minorEastAsia" w:hint="eastAsia"/>
          <w:lang w:eastAsia="zh-CN"/>
        </w:rPr>
        <w:t xml:space="preserve">can </w:t>
      </w:r>
      <w:r w:rsidR="004D14C6" w:rsidRPr="000B20BE">
        <w:rPr>
          <w:rFonts w:eastAsiaTheme="minorEastAsia"/>
          <w:lang w:eastAsia="zh-CN"/>
        </w:rPr>
        <w:t>recommend the transmission ti</w:t>
      </w:r>
      <w:r w:rsidR="004D14C6" w:rsidRPr="00F97607">
        <w:rPr>
          <w:rFonts w:eastAsiaTheme="minorEastAsia"/>
          <w:lang w:eastAsia="zh-CN"/>
        </w:rPr>
        <w:t>me</w:t>
      </w:r>
      <w:r w:rsidR="00995B70" w:rsidRPr="00F97607">
        <w:rPr>
          <w:rFonts w:eastAsiaTheme="minorEastAsia"/>
          <w:lang w:eastAsia="zh-CN"/>
        </w:rPr>
        <w:t xml:space="preserve"> </w:t>
      </w:r>
      <w:r w:rsidR="004D14C6" w:rsidRPr="00F97607">
        <w:rPr>
          <w:rFonts w:eastAsiaTheme="minorEastAsia"/>
          <w:lang w:eastAsia="zh-CN"/>
        </w:rPr>
        <w:t xml:space="preserve">of </w:t>
      </w:r>
      <w:r w:rsidR="0008187C" w:rsidRPr="00F97607">
        <w:rPr>
          <w:rFonts w:eastAsiaTheme="minorEastAsia"/>
          <w:lang w:eastAsia="zh-CN"/>
        </w:rPr>
        <w:t>on-demand DL PRS</w:t>
      </w:r>
      <w:r w:rsidR="00BA2341">
        <w:rPr>
          <w:rFonts w:eastAsiaTheme="minorEastAsia"/>
          <w:lang w:eastAsia="zh-CN"/>
        </w:rPr>
        <w:t xml:space="preserve"> b</w:t>
      </w:r>
      <w:r w:rsidR="00BA2341" w:rsidRPr="000B20BE">
        <w:rPr>
          <w:rFonts w:eastAsiaTheme="minorEastAsia"/>
          <w:lang w:eastAsia="zh-CN"/>
        </w:rPr>
        <w:t xml:space="preserve">ased </w:t>
      </w:r>
      <w:r w:rsidR="00BA2341">
        <w:rPr>
          <w:rFonts w:eastAsiaTheme="minorEastAsia"/>
          <w:lang w:eastAsia="zh-CN"/>
        </w:rPr>
        <w:t xml:space="preserve">on </w:t>
      </w:r>
      <w:r w:rsidR="006E4A0C">
        <w:rPr>
          <w:rFonts w:eastAsiaTheme="minorEastAsia"/>
          <w:lang w:eastAsia="zh-CN"/>
        </w:rPr>
        <w:t xml:space="preserve">whether </w:t>
      </w:r>
      <w:r w:rsidR="00BA2341" w:rsidRPr="000B20BE">
        <w:rPr>
          <w:rFonts w:eastAsiaTheme="minorEastAsia"/>
          <w:lang w:eastAsia="zh-CN"/>
        </w:rPr>
        <w:t xml:space="preserve">the UE </w:t>
      </w:r>
      <w:r w:rsidR="006E4A0C">
        <w:rPr>
          <w:rFonts w:eastAsiaTheme="minorEastAsia"/>
          <w:lang w:eastAsia="zh-CN"/>
        </w:rPr>
        <w:t xml:space="preserve">has the </w:t>
      </w:r>
      <w:r w:rsidR="00BA2341" w:rsidRPr="000B20BE">
        <w:rPr>
          <w:rFonts w:eastAsiaTheme="minorEastAsia"/>
          <w:lang w:eastAsia="zh-CN"/>
        </w:rPr>
        <w:t xml:space="preserve">capability to support </w:t>
      </w:r>
      <w:r w:rsidR="00BA2341">
        <w:rPr>
          <w:rFonts w:eastAsiaTheme="minorEastAsia" w:hint="eastAsia"/>
          <w:lang w:eastAsia="zh-CN"/>
        </w:rPr>
        <w:t xml:space="preserve">positioning </w:t>
      </w:r>
      <w:r w:rsidR="00BA2341" w:rsidRPr="000B20BE">
        <w:rPr>
          <w:rFonts w:eastAsiaTheme="minorEastAsia"/>
          <w:lang w:eastAsia="zh-CN"/>
        </w:rPr>
        <w:t xml:space="preserve">measurement </w:t>
      </w:r>
      <w:r w:rsidR="00BA2341">
        <w:rPr>
          <w:rFonts w:eastAsiaTheme="minorEastAsia"/>
          <w:lang w:eastAsia="zh-CN"/>
        </w:rPr>
        <w:t>with</w:t>
      </w:r>
      <w:r w:rsidR="00BA2341" w:rsidRPr="000B20BE">
        <w:rPr>
          <w:rFonts w:eastAsiaTheme="minorEastAsia"/>
          <w:lang w:eastAsia="zh-CN"/>
        </w:rPr>
        <w:t>out measurement gap</w:t>
      </w:r>
      <w:r w:rsidR="004D14C6" w:rsidRPr="00F97607">
        <w:rPr>
          <w:rFonts w:eastAsiaTheme="minorEastAsia"/>
          <w:lang w:eastAsia="zh-CN"/>
        </w:rPr>
        <w:t xml:space="preserve">. </w:t>
      </w:r>
      <w:r w:rsidR="005B7437" w:rsidRPr="00F97607">
        <w:rPr>
          <w:rFonts w:eastAsiaTheme="minorEastAsia"/>
          <w:lang w:eastAsia="zh-CN"/>
        </w:rPr>
        <w:t xml:space="preserve">If a UE </w:t>
      </w:r>
      <w:r w:rsidR="005B7437">
        <w:rPr>
          <w:rFonts w:eastAsiaTheme="minorEastAsia"/>
          <w:lang w:eastAsia="zh-CN"/>
        </w:rPr>
        <w:t>s</w:t>
      </w:r>
      <w:r w:rsidR="005B7437" w:rsidRPr="00F97607">
        <w:rPr>
          <w:rFonts w:eastAsiaTheme="minorEastAsia"/>
          <w:lang w:eastAsia="zh-CN"/>
        </w:rPr>
        <w:t>upport</w:t>
      </w:r>
      <w:r w:rsidR="005B7437">
        <w:rPr>
          <w:rFonts w:eastAsiaTheme="minorEastAsia"/>
          <w:lang w:eastAsia="zh-CN"/>
        </w:rPr>
        <w:t>s</w:t>
      </w:r>
      <w:r w:rsidR="005B7437" w:rsidRPr="00F97607">
        <w:rPr>
          <w:rFonts w:eastAsiaTheme="minorEastAsia"/>
          <w:lang w:eastAsia="zh-CN"/>
        </w:rPr>
        <w:t xml:space="preserve"> the measurement without </w:t>
      </w:r>
      <w:r w:rsidR="003C3DD5">
        <w:rPr>
          <w:rFonts w:eastAsiaTheme="minorEastAsia"/>
          <w:lang w:eastAsia="zh-CN"/>
        </w:rPr>
        <w:t xml:space="preserve">a </w:t>
      </w:r>
      <w:r w:rsidR="005B7437" w:rsidRPr="00F97607">
        <w:rPr>
          <w:rFonts w:eastAsiaTheme="minorEastAsia"/>
          <w:lang w:eastAsia="zh-CN"/>
        </w:rPr>
        <w:t xml:space="preserve">measurement gap, </w:t>
      </w:r>
      <w:r w:rsidR="005B7437">
        <w:rPr>
          <w:rFonts w:eastAsiaTheme="minorEastAsia"/>
          <w:lang w:eastAsia="zh-CN"/>
        </w:rPr>
        <w:t xml:space="preserve">then </w:t>
      </w:r>
      <w:r w:rsidR="005B7437" w:rsidRPr="00F97607">
        <w:rPr>
          <w:rFonts w:eastAsiaTheme="minorEastAsia"/>
          <w:lang w:eastAsia="zh-CN"/>
        </w:rPr>
        <w:t>when LMF request</w:t>
      </w:r>
      <w:r w:rsidR="003C3DD5">
        <w:rPr>
          <w:rFonts w:eastAsiaTheme="minorEastAsia"/>
          <w:lang w:eastAsia="zh-CN"/>
        </w:rPr>
        <w:t>s the</w:t>
      </w:r>
      <w:r w:rsidR="005B7437" w:rsidRPr="00F97607">
        <w:rPr>
          <w:rFonts w:eastAsiaTheme="minorEastAsia"/>
          <w:lang w:eastAsia="zh-CN"/>
        </w:rPr>
        <w:t xml:space="preserve"> </w:t>
      </w:r>
      <w:r w:rsidR="004F624D" w:rsidRPr="00F97607">
        <w:rPr>
          <w:rFonts w:eastAsiaTheme="minorEastAsia"/>
          <w:lang w:eastAsia="zh-CN"/>
        </w:rPr>
        <w:t xml:space="preserve">on-demand DL PRS from </w:t>
      </w:r>
      <w:r w:rsidR="003C3DD5">
        <w:rPr>
          <w:rFonts w:eastAsiaTheme="minorEastAsia"/>
          <w:lang w:eastAsia="zh-CN"/>
        </w:rPr>
        <w:t xml:space="preserve">the </w:t>
      </w:r>
      <w:proofErr w:type="spellStart"/>
      <w:r w:rsidR="004F624D" w:rsidRPr="00F97607">
        <w:rPr>
          <w:rFonts w:eastAsiaTheme="minorEastAsia"/>
          <w:lang w:eastAsia="zh-CN"/>
        </w:rPr>
        <w:t>gNB</w:t>
      </w:r>
      <w:r w:rsidR="003C3DD5">
        <w:rPr>
          <w:rFonts w:eastAsiaTheme="minorEastAsia"/>
          <w:lang w:eastAsia="zh-CN"/>
        </w:rPr>
        <w:t>s</w:t>
      </w:r>
      <w:proofErr w:type="spellEnd"/>
      <w:r w:rsidR="004F624D" w:rsidRPr="00F97607">
        <w:rPr>
          <w:rFonts w:eastAsiaTheme="minorEastAsia"/>
          <w:lang w:eastAsia="zh-CN"/>
        </w:rPr>
        <w:t xml:space="preserve"> for the UE</w:t>
      </w:r>
      <w:r w:rsidR="004F624D">
        <w:rPr>
          <w:rFonts w:eastAsiaTheme="minorEastAsia"/>
          <w:lang w:eastAsia="zh-CN"/>
        </w:rPr>
        <w:t xml:space="preserve">, there is no need to consider MG configuration. </w:t>
      </w:r>
      <w:r w:rsidR="004D14C6" w:rsidRPr="00F97607">
        <w:rPr>
          <w:rFonts w:eastAsiaTheme="minorEastAsia"/>
          <w:lang w:eastAsia="zh-CN"/>
        </w:rPr>
        <w:t xml:space="preserve">If </w:t>
      </w:r>
      <w:r w:rsidR="00F22947" w:rsidRPr="00F97607">
        <w:rPr>
          <w:rFonts w:eastAsiaTheme="minorEastAsia"/>
          <w:lang w:eastAsia="zh-CN"/>
        </w:rPr>
        <w:t xml:space="preserve">a </w:t>
      </w:r>
      <w:r w:rsidR="004D14C6" w:rsidRPr="00F97607">
        <w:rPr>
          <w:rFonts w:eastAsiaTheme="minorEastAsia"/>
          <w:lang w:eastAsia="zh-CN"/>
        </w:rPr>
        <w:t xml:space="preserve">UE doesn’t support the measurement without </w:t>
      </w:r>
      <w:r w:rsidR="00531447">
        <w:rPr>
          <w:rFonts w:eastAsiaTheme="minorEastAsia"/>
          <w:lang w:eastAsia="zh-CN"/>
        </w:rPr>
        <w:t xml:space="preserve">a </w:t>
      </w:r>
      <w:r w:rsidR="004D14C6" w:rsidRPr="00F97607">
        <w:rPr>
          <w:rFonts w:eastAsiaTheme="minorEastAsia"/>
          <w:lang w:eastAsia="zh-CN"/>
        </w:rPr>
        <w:t xml:space="preserve">measurement gap, </w:t>
      </w:r>
      <w:r w:rsidR="00134A19" w:rsidRPr="00F97607">
        <w:rPr>
          <w:rFonts w:eastAsiaTheme="minorEastAsia"/>
          <w:lang w:eastAsia="zh-CN"/>
        </w:rPr>
        <w:t xml:space="preserve">when </w:t>
      </w:r>
      <w:r w:rsidRPr="00F97607">
        <w:rPr>
          <w:rFonts w:eastAsiaTheme="minorEastAsia"/>
          <w:lang w:eastAsia="zh-CN"/>
        </w:rPr>
        <w:t>LMF</w:t>
      </w:r>
      <w:r w:rsidR="00134A19" w:rsidRPr="00F97607">
        <w:rPr>
          <w:rFonts w:eastAsiaTheme="minorEastAsia"/>
          <w:lang w:eastAsia="zh-CN"/>
        </w:rPr>
        <w:t xml:space="preserve"> request</w:t>
      </w:r>
      <w:r w:rsidR="003C3DD5">
        <w:rPr>
          <w:rFonts w:eastAsiaTheme="minorEastAsia"/>
          <w:lang w:eastAsia="zh-CN"/>
        </w:rPr>
        <w:t>s</w:t>
      </w:r>
      <w:r w:rsidR="00134A19" w:rsidRPr="00F97607">
        <w:rPr>
          <w:rFonts w:eastAsiaTheme="minorEastAsia"/>
          <w:lang w:eastAsia="zh-CN"/>
        </w:rPr>
        <w:t xml:space="preserve"> </w:t>
      </w:r>
      <w:r w:rsidR="0008187C" w:rsidRPr="00F97607">
        <w:rPr>
          <w:rFonts w:eastAsiaTheme="minorEastAsia"/>
          <w:lang w:eastAsia="zh-CN"/>
        </w:rPr>
        <w:t>on-demand DL PRS</w:t>
      </w:r>
      <w:r w:rsidR="00134A19" w:rsidRPr="00F97607">
        <w:rPr>
          <w:rFonts w:eastAsiaTheme="minorEastAsia"/>
          <w:lang w:eastAsia="zh-CN"/>
        </w:rPr>
        <w:t xml:space="preserve"> from </w:t>
      </w:r>
      <w:r w:rsidR="003C3DD5">
        <w:rPr>
          <w:rFonts w:eastAsiaTheme="minorEastAsia"/>
          <w:lang w:eastAsia="zh-CN"/>
        </w:rPr>
        <w:t>the</w:t>
      </w:r>
      <w:r w:rsidR="003C3DD5" w:rsidRPr="00F97607">
        <w:rPr>
          <w:rFonts w:eastAsiaTheme="minorEastAsia"/>
          <w:lang w:eastAsia="zh-CN"/>
        </w:rPr>
        <w:t xml:space="preserve"> </w:t>
      </w:r>
      <w:proofErr w:type="spellStart"/>
      <w:r w:rsidR="00134A19" w:rsidRPr="00F97607">
        <w:rPr>
          <w:rFonts w:eastAsiaTheme="minorEastAsia"/>
          <w:lang w:eastAsia="zh-CN"/>
        </w:rPr>
        <w:t>gNB</w:t>
      </w:r>
      <w:r w:rsidR="003C3DD5">
        <w:rPr>
          <w:rFonts w:eastAsiaTheme="minorEastAsia"/>
          <w:lang w:eastAsia="zh-CN"/>
        </w:rPr>
        <w:t>s</w:t>
      </w:r>
      <w:proofErr w:type="spellEnd"/>
      <w:r w:rsidR="00134A19" w:rsidRPr="00F97607">
        <w:rPr>
          <w:rFonts w:eastAsiaTheme="minorEastAsia"/>
          <w:lang w:eastAsia="zh-CN"/>
        </w:rPr>
        <w:t xml:space="preserve"> for the UE, </w:t>
      </w:r>
      <w:r w:rsidR="00AC2144">
        <w:rPr>
          <w:rFonts w:eastAsiaTheme="minorEastAsia" w:hint="eastAsia"/>
          <w:lang w:eastAsia="zh-CN"/>
        </w:rPr>
        <w:t xml:space="preserve">the LMF </w:t>
      </w:r>
      <w:r w:rsidR="003C3DD5">
        <w:rPr>
          <w:rFonts w:eastAsiaTheme="minorEastAsia"/>
          <w:lang w:eastAsia="zh-CN"/>
        </w:rPr>
        <w:t xml:space="preserve">should take into consideration </w:t>
      </w:r>
      <w:r w:rsidR="00134A19" w:rsidRPr="00F97607">
        <w:rPr>
          <w:rFonts w:eastAsiaTheme="minorEastAsia"/>
          <w:lang w:eastAsia="zh-CN"/>
        </w:rPr>
        <w:t>the time</w:t>
      </w:r>
      <w:r w:rsidR="003C3DD5">
        <w:rPr>
          <w:rFonts w:eastAsiaTheme="minorEastAsia"/>
          <w:lang w:eastAsia="zh-CN"/>
        </w:rPr>
        <w:t xml:space="preserve"> duration </w:t>
      </w:r>
      <w:r w:rsidR="00134A19" w:rsidRPr="00F97607">
        <w:rPr>
          <w:rFonts w:eastAsiaTheme="minorEastAsia"/>
          <w:lang w:eastAsia="zh-CN"/>
        </w:rPr>
        <w:t>required for</w:t>
      </w:r>
      <w:r w:rsidR="00995B70" w:rsidRPr="00F97607">
        <w:rPr>
          <w:rFonts w:eastAsiaTheme="minorEastAsia"/>
          <w:lang w:eastAsia="zh-CN"/>
        </w:rPr>
        <w:t xml:space="preserve"> a UE to request</w:t>
      </w:r>
      <w:r w:rsidR="00134A19" w:rsidRPr="00F97607">
        <w:rPr>
          <w:rFonts w:eastAsiaTheme="minorEastAsia"/>
          <w:lang w:eastAsia="zh-CN"/>
        </w:rPr>
        <w:t xml:space="preserve"> and</w:t>
      </w:r>
      <w:r w:rsidR="00995B70" w:rsidRPr="00F97607">
        <w:rPr>
          <w:rFonts w:eastAsiaTheme="minorEastAsia"/>
          <w:lang w:eastAsia="zh-CN"/>
        </w:rPr>
        <w:t xml:space="preserve"> get</w:t>
      </w:r>
      <w:r w:rsidR="00134A19" w:rsidRPr="00F97607">
        <w:rPr>
          <w:rFonts w:eastAsiaTheme="minorEastAsia"/>
          <w:lang w:eastAsia="zh-CN"/>
        </w:rPr>
        <w:t xml:space="preserve"> </w:t>
      </w:r>
      <w:r w:rsidR="00995B70" w:rsidRPr="00F97607">
        <w:rPr>
          <w:rFonts w:eastAsiaTheme="minorEastAsia"/>
          <w:lang w:eastAsia="zh-CN"/>
        </w:rPr>
        <w:t xml:space="preserve">the </w:t>
      </w:r>
      <w:r w:rsidR="00134A19" w:rsidRPr="00F97607">
        <w:rPr>
          <w:rFonts w:eastAsiaTheme="minorEastAsia"/>
          <w:lang w:eastAsia="zh-CN"/>
        </w:rPr>
        <w:t>configuration</w:t>
      </w:r>
      <w:r w:rsidR="00F97607" w:rsidRPr="000B20BE">
        <w:rPr>
          <w:rFonts w:eastAsiaTheme="minorEastAsia"/>
          <w:lang w:eastAsia="zh-CN"/>
        </w:rPr>
        <w:t xml:space="preserve"> of </w:t>
      </w:r>
      <w:r w:rsidR="003C3DD5">
        <w:rPr>
          <w:rFonts w:eastAsiaTheme="minorEastAsia"/>
          <w:lang w:eastAsia="zh-CN"/>
        </w:rPr>
        <w:t xml:space="preserve">the </w:t>
      </w:r>
      <w:r w:rsidR="00F97607" w:rsidRPr="000B20BE">
        <w:rPr>
          <w:rFonts w:eastAsiaTheme="minorEastAsia"/>
          <w:lang w:eastAsia="zh-CN"/>
        </w:rPr>
        <w:t>measurement gap</w:t>
      </w:r>
      <w:r w:rsidR="00134A19" w:rsidRPr="00F97607">
        <w:rPr>
          <w:rFonts w:eastAsiaTheme="minorEastAsia"/>
          <w:lang w:eastAsia="zh-CN"/>
        </w:rPr>
        <w:t xml:space="preserve">. So when </w:t>
      </w:r>
      <w:r w:rsidR="00F22947" w:rsidRPr="00F97607">
        <w:rPr>
          <w:rFonts w:eastAsiaTheme="minorEastAsia"/>
          <w:lang w:eastAsia="zh-CN"/>
        </w:rPr>
        <w:t xml:space="preserve">a </w:t>
      </w:r>
      <w:r w:rsidR="00134A19" w:rsidRPr="00F97607">
        <w:rPr>
          <w:rFonts w:eastAsiaTheme="minorEastAsia"/>
          <w:lang w:eastAsia="zh-CN"/>
        </w:rPr>
        <w:t>UE receive</w:t>
      </w:r>
      <w:r w:rsidR="00F22947" w:rsidRPr="00F97607">
        <w:rPr>
          <w:rFonts w:eastAsiaTheme="minorEastAsia"/>
          <w:lang w:eastAsia="zh-CN"/>
        </w:rPr>
        <w:t>s</w:t>
      </w:r>
      <w:r w:rsidR="00134A19" w:rsidRPr="00F97607">
        <w:rPr>
          <w:rFonts w:eastAsiaTheme="minorEastAsia"/>
          <w:lang w:eastAsia="zh-CN"/>
        </w:rPr>
        <w:t xml:space="preserve"> the configura</w:t>
      </w:r>
      <w:r w:rsidR="0087490A" w:rsidRPr="00F97607">
        <w:rPr>
          <w:rFonts w:eastAsiaTheme="minorEastAsia"/>
          <w:lang w:eastAsia="zh-CN"/>
        </w:rPr>
        <w:t xml:space="preserve">tion of </w:t>
      </w:r>
      <w:r w:rsidR="0008187C" w:rsidRPr="00F97607">
        <w:rPr>
          <w:rFonts w:eastAsiaTheme="minorEastAsia"/>
          <w:lang w:eastAsia="zh-CN"/>
        </w:rPr>
        <w:t>on-demand DL PRS</w:t>
      </w:r>
      <w:r w:rsidR="00F97607">
        <w:rPr>
          <w:rFonts w:eastAsiaTheme="minorEastAsia" w:hint="eastAsia"/>
          <w:lang w:eastAsia="zh-CN"/>
        </w:rPr>
        <w:t>,</w:t>
      </w:r>
      <w:r w:rsidR="0087490A" w:rsidRPr="00F97607">
        <w:rPr>
          <w:rFonts w:eastAsiaTheme="minorEastAsia"/>
          <w:lang w:eastAsia="zh-CN"/>
        </w:rPr>
        <w:t xml:space="preserve"> </w:t>
      </w:r>
      <w:r w:rsidR="00F22947" w:rsidRPr="00F97607">
        <w:rPr>
          <w:rFonts w:eastAsiaTheme="minorEastAsia"/>
          <w:lang w:eastAsia="zh-CN"/>
        </w:rPr>
        <w:t xml:space="preserve">the </w:t>
      </w:r>
      <w:r w:rsidR="00134A19" w:rsidRPr="00F97607">
        <w:rPr>
          <w:rFonts w:eastAsiaTheme="minorEastAsia"/>
          <w:lang w:eastAsia="zh-CN"/>
        </w:rPr>
        <w:t xml:space="preserve">UE can </w:t>
      </w:r>
      <w:r w:rsidR="00995B70" w:rsidRPr="00F97607">
        <w:rPr>
          <w:rFonts w:eastAsiaTheme="minorEastAsia"/>
          <w:lang w:eastAsia="zh-CN"/>
        </w:rPr>
        <w:t xml:space="preserve">have enough time to </w:t>
      </w:r>
      <w:r w:rsidR="00134A19" w:rsidRPr="00F97607">
        <w:rPr>
          <w:rFonts w:eastAsiaTheme="minorEastAsia"/>
          <w:lang w:eastAsia="zh-CN"/>
        </w:rPr>
        <w:t>r</w:t>
      </w:r>
      <w:r w:rsidR="00134A19" w:rsidRPr="000B20BE">
        <w:rPr>
          <w:rFonts w:eastAsiaTheme="minorEastAsia"/>
          <w:lang w:eastAsia="zh-CN"/>
        </w:rPr>
        <w:t xml:space="preserve">equest </w:t>
      </w:r>
      <w:r w:rsidR="003C3DD5">
        <w:rPr>
          <w:rFonts w:eastAsiaTheme="minorEastAsia"/>
          <w:lang w:eastAsia="zh-CN"/>
        </w:rPr>
        <w:t xml:space="preserve">the </w:t>
      </w:r>
      <w:r w:rsidR="00134A19" w:rsidRPr="000B20BE">
        <w:rPr>
          <w:rFonts w:eastAsiaTheme="minorEastAsia"/>
          <w:lang w:eastAsia="zh-CN"/>
        </w:rPr>
        <w:t>measuremen</w:t>
      </w:r>
      <w:r w:rsidR="0087490A" w:rsidRPr="000B20BE">
        <w:rPr>
          <w:rFonts w:eastAsiaTheme="minorEastAsia"/>
          <w:lang w:eastAsia="zh-CN"/>
        </w:rPr>
        <w:t>t</w:t>
      </w:r>
      <w:r w:rsidR="00134A19" w:rsidRPr="000B20BE">
        <w:rPr>
          <w:rFonts w:eastAsiaTheme="minorEastAsia"/>
          <w:lang w:eastAsia="zh-CN"/>
        </w:rPr>
        <w:t xml:space="preserve"> gap</w:t>
      </w:r>
      <w:r w:rsidR="003C3DD5">
        <w:rPr>
          <w:rFonts w:eastAsiaTheme="minorEastAsia"/>
          <w:lang w:eastAsia="zh-CN"/>
        </w:rPr>
        <w:t>.</w:t>
      </w:r>
    </w:p>
    <w:p w14:paraId="7CF532D8" w14:textId="6B913FD2" w:rsidR="00134A19" w:rsidRPr="000B20BE" w:rsidRDefault="000C5415" w:rsidP="00134A19">
      <w:pPr>
        <w:spacing w:line="312" w:lineRule="auto"/>
        <w:rPr>
          <w:rFonts w:eastAsiaTheme="minorEastAsia"/>
          <w:b/>
          <w:u w:val="single"/>
          <w:lang w:eastAsia="zh-CN"/>
        </w:rPr>
      </w:pPr>
      <w:r>
        <w:rPr>
          <w:rFonts w:eastAsiaTheme="minorEastAsia"/>
          <w:b/>
          <w:u w:val="single"/>
          <w:lang w:eastAsia="zh-CN"/>
        </w:rPr>
        <w:t>Method</w:t>
      </w:r>
      <w:r w:rsidRPr="008C2472">
        <w:rPr>
          <w:rFonts w:eastAsiaTheme="minorEastAsia"/>
          <w:b/>
          <w:u w:val="single"/>
          <w:lang w:eastAsia="zh-CN"/>
        </w:rPr>
        <w:t xml:space="preserve"> </w:t>
      </w:r>
      <w:r w:rsidR="00134A19" w:rsidRPr="000B20BE">
        <w:rPr>
          <w:rFonts w:eastAsiaTheme="minorEastAsia"/>
          <w:b/>
          <w:u w:val="single"/>
          <w:lang w:eastAsia="zh-CN"/>
        </w:rPr>
        <w:t xml:space="preserve">3: </w:t>
      </w:r>
      <w:r w:rsidR="00FD55B5">
        <w:rPr>
          <w:rFonts w:eastAsiaTheme="minorEastAsia" w:hint="eastAsia"/>
          <w:b/>
          <w:u w:val="single"/>
          <w:lang w:eastAsia="zh-CN"/>
        </w:rPr>
        <w:t>UE requests the configuration of MG</w:t>
      </w:r>
      <w:r w:rsidR="00FD55B5">
        <w:rPr>
          <w:rFonts w:eastAsiaTheme="minorEastAsia"/>
          <w:b/>
          <w:u w:val="single"/>
          <w:lang w:eastAsia="zh-CN"/>
        </w:rPr>
        <w:t xml:space="preserve"> </w:t>
      </w:r>
      <w:r w:rsidR="00FD55B5">
        <w:rPr>
          <w:rFonts w:eastAsiaTheme="minorEastAsia" w:hint="eastAsia"/>
          <w:b/>
          <w:u w:val="single"/>
          <w:lang w:eastAsia="zh-CN"/>
        </w:rPr>
        <w:t>b</w:t>
      </w:r>
      <w:r w:rsidR="00FD55B5">
        <w:rPr>
          <w:rFonts w:eastAsiaTheme="minorEastAsia"/>
          <w:b/>
          <w:u w:val="single"/>
          <w:lang w:eastAsia="zh-CN"/>
        </w:rPr>
        <w:t xml:space="preserve">ased </w:t>
      </w:r>
      <w:r w:rsidR="004F624D">
        <w:rPr>
          <w:rFonts w:eastAsiaTheme="minorEastAsia"/>
          <w:b/>
          <w:u w:val="single"/>
          <w:lang w:eastAsia="zh-CN"/>
        </w:rPr>
        <w:t>on</w:t>
      </w:r>
      <w:r w:rsidR="0067259F">
        <w:rPr>
          <w:rFonts w:eastAsiaTheme="minorEastAsia"/>
          <w:b/>
          <w:u w:val="single"/>
          <w:lang w:eastAsia="zh-CN"/>
        </w:rPr>
        <w:t xml:space="preserve"> </w:t>
      </w:r>
      <w:proofErr w:type="gramStart"/>
      <w:r w:rsidR="0067259F">
        <w:rPr>
          <w:rFonts w:eastAsiaTheme="minorEastAsia"/>
          <w:b/>
          <w:u w:val="single"/>
          <w:lang w:eastAsia="zh-CN"/>
        </w:rPr>
        <w:t>the</w:t>
      </w:r>
      <w:r w:rsidR="004F624D">
        <w:rPr>
          <w:rFonts w:eastAsiaTheme="minorEastAsia"/>
          <w:b/>
          <w:u w:val="single"/>
          <w:lang w:eastAsia="zh-CN"/>
        </w:rPr>
        <w:t xml:space="preserve"> </w:t>
      </w:r>
      <w:r w:rsidR="005A1F69">
        <w:rPr>
          <w:rFonts w:eastAsiaTheme="minorEastAsia" w:hint="eastAsia"/>
          <w:b/>
          <w:u w:val="single"/>
          <w:lang w:eastAsia="zh-CN"/>
        </w:rPr>
        <w:t xml:space="preserve"> </w:t>
      </w:r>
      <w:r w:rsidR="00CF2713">
        <w:rPr>
          <w:rFonts w:eastAsiaTheme="minorEastAsia"/>
          <w:b/>
          <w:u w:val="single"/>
          <w:lang w:eastAsia="zh-CN"/>
        </w:rPr>
        <w:t>information</w:t>
      </w:r>
      <w:proofErr w:type="gramEnd"/>
      <w:r w:rsidR="000D6475">
        <w:rPr>
          <w:rFonts w:eastAsiaTheme="minorEastAsia" w:hint="eastAsia"/>
          <w:b/>
          <w:u w:val="single"/>
          <w:lang w:eastAsia="zh-CN"/>
        </w:rPr>
        <w:t xml:space="preserve"> </w:t>
      </w:r>
      <w:r w:rsidR="00FD55B5">
        <w:rPr>
          <w:rFonts w:eastAsiaTheme="minorEastAsia" w:hint="eastAsia"/>
          <w:b/>
          <w:u w:val="single"/>
          <w:lang w:eastAsia="zh-CN"/>
        </w:rPr>
        <w:t>of on-demand PRS</w:t>
      </w:r>
      <w:r w:rsidR="005A1F69">
        <w:rPr>
          <w:rFonts w:eastAsiaTheme="minorEastAsia" w:hint="eastAsia"/>
          <w:b/>
          <w:u w:val="single"/>
          <w:lang w:eastAsia="zh-CN"/>
        </w:rPr>
        <w:t xml:space="preserve"> from LMF to</w:t>
      </w:r>
      <w:r w:rsidR="000D6475">
        <w:rPr>
          <w:rFonts w:eastAsiaTheme="minorEastAsia" w:hint="eastAsia"/>
          <w:b/>
          <w:u w:val="single"/>
          <w:lang w:eastAsia="zh-CN"/>
        </w:rPr>
        <w:t xml:space="preserve"> the</w:t>
      </w:r>
      <w:r w:rsidR="005A1F69">
        <w:rPr>
          <w:rFonts w:eastAsiaTheme="minorEastAsia" w:hint="eastAsia"/>
          <w:b/>
          <w:u w:val="single"/>
          <w:lang w:eastAsia="zh-CN"/>
        </w:rPr>
        <w:t xml:space="preserve"> UE</w:t>
      </w:r>
    </w:p>
    <w:p w14:paraId="5ADB4146" w14:textId="45085427" w:rsidR="009F6B09" w:rsidRDefault="008303B0" w:rsidP="00E95824">
      <w:pPr>
        <w:spacing w:after="180"/>
        <w:jc w:val="both"/>
        <w:rPr>
          <w:rFonts w:eastAsiaTheme="minorEastAsia"/>
          <w:lang w:eastAsia="zh-CN"/>
        </w:rPr>
      </w:pPr>
      <w:r w:rsidRPr="007E58EF">
        <w:rPr>
          <w:rFonts w:eastAsiaTheme="minorEastAsia"/>
          <w:lang w:eastAsia="zh-CN"/>
        </w:rPr>
        <w:t xml:space="preserve">LMF informs UE </w:t>
      </w:r>
      <w:r w:rsidR="00531447">
        <w:rPr>
          <w:rFonts w:eastAsiaTheme="minorEastAsia"/>
          <w:lang w:eastAsia="zh-CN"/>
        </w:rPr>
        <w:t xml:space="preserve">of </w:t>
      </w:r>
      <w:r w:rsidRPr="007E58EF">
        <w:rPr>
          <w:rFonts w:eastAsiaTheme="minorEastAsia"/>
          <w:lang w:eastAsia="zh-CN"/>
        </w:rPr>
        <w:t xml:space="preserve">the expected </w:t>
      </w:r>
      <w:r w:rsidR="006E4A0C">
        <w:rPr>
          <w:rFonts w:eastAsiaTheme="minorEastAsia"/>
          <w:lang w:eastAsia="zh-CN"/>
        </w:rPr>
        <w:t>MG</w:t>
      </w:r>
      <w:r w:rsidR="004F624D">
        <w:rPr>
          <w:rFonts w:eastAsiaTheme="minorEastAsia"/>
          <w:lang w:eastAsia="zh-CN"/>
        </w:rPr>
        <w:t xml:space="preserve"> based on </w:t>
      </w:r>
      <w:r w:rsidR="00D34D94">
        <w:rPr>
          <w:rFonts w:eastAsiaTheme="minorEastAsia" w:hint="eastAsia"/>
          <w:lang w:eastAsia="zh-CN"/>
        </w:rPr>
        <w:t>the</w:t>
      </w:r>
      <w:r w:rsidR="008513A0">
        <w:rPr>
          <w:rFonts w:eastAsiaTheme="minorEastAsia" w:hint="eastAsia"/>
          <w:lang w:eastAsia="zh-CN"/>
        </w:rPr>
        <w:t xml:space="preserve"> </w:t>
      </w:r>
      <w:r w:rsidR="00EC5EC7">
        <w:rPr>
          <w:rFonts w:eastAsiaTheme="minorEastAsia"/>
          <w:lang w:eastAsia="zh-CN"/>
        </w:rPr>
        <w:t>transmission</w:t>
      </w:r>
      <w:r w:rsidR="00D34D94">
        <w:rPr>
          <w:rFonts w:eastAsiaTheme="minorEastAsia" w:hint="eastAsia"/>
          <w:lang w:eastAsia="zh-CN"/>
        </w:rPr>
        <w:t xml:space="preserve"> time of</w:t>
      </w:r>
      <w:r w:rsidR="004F624D">
        <w:rPr>
          <w:rFonts w:eastAsiaTheme="minorEastAsia"/>
          <w:lang w:eastAsia="zh-CN"/>
        </w:rPr>
        <w:t xml:space="preserve"> on-demand PRS before on-demand PRS is </w:t>
      </w:r>
      <w:r w:rsidR="008513A0">
        <w:rPr>
          <w:rFonts w:eastAsiaTheme="minorEastAsia" w:hint="eastAsia"/>
          <w:lang w:eastAsia="zh-CN"/>
        </w:rPr>
        <w:t>configure</w:t>
      </w:r>
      <w:r w:rsidR="008513A0">
        <w:rPr>
          <w:rFonts w:eastAsiaTheme="minorEastAsia"/>
          <w:lang w:eastAsia="zh-CN"/>
        </w:rPr>
        <w:t>d</w:t>
      </w:r>
      <w:r w:rsidR="008513A0">
        <w:rPr>
          <w:rFonts w:eastAsiaTheme="minorEastAsia" w:hint="eastAsia"/>
          <w:lang w:eastAsia="zh-CN"/>
        </w:rPr>
        <w:t xml:space="preserve"> to UE by LMF</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ith the </w:t>
      </w:r>
      <w:r w:rsidR="004F624D">
        <w:rPr>
          <w:rFonts w:eastAsiaTheme="minorEastAsia"/>
          <w:lang w:eastAsia="zh-CN"/>
        </w:rPr>
        <w:t>information</w:t>
      </w:r>
      <w:r w:rsidR="006E4A0C">
        <w:rPr>
          <w:rFonts w:eastAsiaTheme="minorEastAsia"/>
          <w:lang w:eastAsia="zh-CN"/>
        </w:rPr>
        <w:t xml:space="preserve"> of </w:t>
      </w:r>
      <w:r w:rsidR="006E4A0C" w:rsidRPr="007E58EF">
        <w:rPr>
          <w:rFonts w:eastAsiaTheme="minorEastAsia"/>
          <w:lang w:eastAsia="zh-CN"/>
        </w:rPr>
        <w:t xml:space="preserve">expected </w:t>
      </w:r>
      <w:r w:rsidR="006E4A0C">
        <w:rPr>
          <w:rFonts w:eastAsiaTheme="minorEastAsia"/>
          <w:lang w:eastAsia="zh-CN"/>
        </w:rPr>
        <w:t>MG</w:t>
      </w:r>
      <w:r w:rsidR="00531447">
        <w:rPr>
          <w:rFonts w:eastAsiaTheme="minorEastAsia"/>
          <w:lang w:eastAsia="zh-CN"/>
        </w:rPr>
        <w:t>,</w:t>
      </w:r>
      <w:r>
        <w:rPr>
          <w:rFonts w:eastAsiaTheme="minorEastAsia" w:hint="eastAsia"/>
          <w:lang w:eastAsia="zh-CN"/>
        </w:rPr>
        <w:t xml:space="preserve"> </w:t>
      </w:r>
      <w:r w:rsidRPr="007E58EF">
        <w:rPr>
          <w:rFonts w:eastAsiaTheme="minorEastAsia"/>
          <w:lang w:eastAsia="zh-CN"/>
        </w:rPr>
        <w:t xml:space="preserve">UE sends the </w:t>
      </w:r>
      <w:r w:rsidR="006E4A0C">
        <w:rPr>
          <w:rFonts w:eastAsiaTheme="minorEastAsia"/>
          <w:lang w:eastAsia="zh-CN"/>
        </w:rPr>
        <w:t xml:space="preserve">MG </w:t>
      </w:r>
      <w:r w:rsidRPr="007E58EF">
        <w:rPr>
          <w:rFonts w:eastAsiaTheme="minorEastAsia"/>
          <w:lang w:eastAsia="zh-CN"/>
        </w:rPr>
        <w:t xml:space="preserve">request </w:t>
      </w:r>
      <w:r w:rsidR="004F624D">
        <w:rPr>
          <w:rFonts w:eastAsiaTheme="minorEastAsia"/>
          <w:lang w:eastAsia="zh-CN"/>
        </w:rPr>
        <w:t xml:space="preserve">to serving </w:t>
      </w:r>
      <w:proofErr w:type="spellStart"/>
      <w:r w:rsidR="004F624D">
        <w:rPr>
          <w:rFonts w:eastAsiaTheme="minorEastAsia"/>
          <w:lang w:eastAsia="zh-CN"/>
        </w:rPr>
        <w:t>gNBs</w:t>
      </w:r>
      <w:proofErr w:type="spellEnd"/>
      <w:r w:rsidR="004F624D">
        <w:rPr>
          <w:rFonts w:eastAsiaTheme="minorEastAsia"/>
          <w:lang w:eastAsia="zh-CN"/>
        </w:rPr>
        <w:t xml:space="preserve"> for the</w:t>
      </w:r>
      <w:r w:rsidRPr="007E58EF">
        <w:rPr>
          <w:rFonts w:eastAsiaTheme="minorEastAsia"/>
          <w:lang w:eastAsia="zh-CN"/>
        </w:rPr>
        <w:t xml:space="preserve"> configuration</w:t>
      </w:r>
      <w:r w:rsidR="004F624D">
        <w:rPr>
          <w:rFonts w:eastAsiaTheme="minorEastAsia"/>
          <w:lang w:eastAsia="zh-CN"/>
        </w:rPr>
        <w:t xml:space="preserve"> of MG</w:t>
      </w:r>
      <w:r w:rsidRPr="007E58EF">
        <w:rPr>
          <w:rFonts w:eastAsiaTheme="minorEastAsia"/>
          <w:lang w:eastAsia="zh-CN"/>
        </w:rPr>
        <w:t>.</w:t>
      </w:r>
      <w:r w:rsidR="008513A0">
        <w:rPr>
          <w:rFonts w:eastAsiaTheme="minorEastAsia" w:hint="eastAsia"/>
          <w:lang w:eastAsia="zh-CN"/>
        </w:rPr>
        <w:t xml:space="preserve"> </w:t>
      </w:r>
      <w:r w:rsidR="00531447">
        <w:rPr>
          <w:rFonts w:eastAsiaTheme="minorEastAsia"/>
          <w:lang w:eastAsia="zh-CN"/>
        </w:rPr>
        <w:t>In this way, w</w:t>
      </w:r>
      <w:r w:rsidR="008513A0">
        <w:rPr>
          <w:rFonts w:eastAsiaTheme="minorEastAsia" w:hint="eastAsia"/>
          <w:lang w:eastAsia="zh-CN"/>
        </w:rPr>
        <w:t>hen UE receive</w:t>
      </w:r>
      <w:r w:rsidR="00994B92">
        <w:rPr>
          <w:rFonts w:eastAsiaTheme="minorEastAsia" w:hint="eastAsia"/>
          <w:lang w:eastAsia="zh-CN"/>
        </w:rPr>
        <w:t>s</w:t>
      </w:r>
      <w:r w:rsidR="008513A0">
        <w:rPr>
          <w:rFonts w:eastAsiaTheme="minorEastAsia" w:hint="eastAsia"/>
          <w:lang w:eastAsia="zh-CN"/>
        </w:rPr>
        <w:t xml:space="preserve"> the information of configured on-demand PRS, the proper MG </w:t>
      </w:r>
      <w:r w:rsidR="00531447">
        <w:rPr>
          <w:rFonts w:eastAsiaTheme="minorEastAsia"/>
          <w:lang w:eastAsia="zh-CN"/>
        </w:rPr>
        <w:t>is</w:t>
      </w:r>
      <w:r w:rsidR="008513A0">
        <w:rPr>
          <w:rFonts w:eastAsiaTheme="minorEastAsia" w:hint="eastAsia"/>
          <w:lang w:eastAsia="zh-CN"/>
        </w:rPr>
        <w:t xml:space="preserve"> </w:t>
      </w:r>
      <w:r w:rsidR="00531447">
        <w:rPr>
          <w:rFonts w:eastAsiaTheme="minorEastAsia"/>
          <w:lang w:eastAsia="zh-CN"/>
        </w:rPr>
        <w:t xml:space="preserve">already </w:t>
      </w:r>
      <w:r w:rsidR="008513A0">
        <w:rPr>
          <w:rFonts w:eastAsiaTheme="minorEastAsia"/>
          <w:lang w:eastAsia="zh-CN"/>
        </w:rPr>
        <w:t>configured</w:t>
      </w:r>
      <w:r w:rsidR="008513A0">
        <w:rPr>
          <w:rFonts w:eastAsiaTheme="minorEastAsia" w:hint="eastAsia"/>
          <w:lang w:eastAsia="zh-CN"/>
        </w:rPr>
        <w:t xml:space="preserve"> and there is no extra delay for the MG </w:t>
      </w:r>
      <w:r w:rsidR="00531447">
        <w:rPr>
          <w:rFonts w:eastAsiaTheme="minorEastAsia"/>
          <w:lang w:eastAsia="zh-CN"/>
        </w:rPr>
        <w:t>configuration.</w:t>
      </w:r>
    </w:p>
    <w:p w14:paraId="2108A56D" w14:textId="7DE4CFF4" w:rsidR="009F6B09" w:rsidRPr="00AD18B4" w:rsidRDefault="000C5415" w:rsidP="009F6B09">
      <w:pPr>
        <w:spacing w:line="312" w:lineRule="auto"/>
        <w:rPr>
          <w:rFonts w:eastAsiaTheme="minorEastAsia"/>
          <w:b/>
          <w:u w:val="single"/>
          <w:lang w:eastAsia="zh-CN"/>
        </w:rPr>
      </w:pPr>
      <w:r>
        <w:rPr>
          <w:rFonts w:eastAsiaTheme="minorEastAsia"/>
          <w:b/>
          <w:u w:val="single"/>
          <w:lang w:eastAsia="zh-CN"/>
        </w:rPr>
        <w:t>Method</w:t>
      </w:r>
      <w:r w:rsidRPr="008C2472">
        <w:rPr>
          <w:rFonts w:eastAsiaTheme="minorEastAsia"/>
          <w:b/>
          <w:u w:val="single"/>
          <w:lang w:eastAsia="zh-CN"/>
        </w:rPr>
        <w:t xml:space="preserve"> </w:t>
      </w:r>
      <w:r w:rsidR="009F6B09">
        <w:rPr>
          <w:rFonts w:eastAsiaTheme="minorEastAsia" w:hint="eastAsia"/>
          <w:b/>
          <w:u w:val="single"/>
          <w:lang w:eastAsia="zh-CN"/>
        </w:rPr>
        <w:t>4</w:t>
      </w:r>
      <w:r w:rsidR="009F6B09" w:rsidRPr="00AD18B4">
        <w:rPr>
          <w:rFonts w:eastAsiaTheme="minorEastAsia"/>
          <w:b/>
          <w:u w:val="single"/>
          <w:lang w:eastAsia="zh-CN"/>
        </w:rPr>
        <w:t xml:space="preserve">: </w:t>
      </w:r>
      <w:r w:rsidR="00FD55B5">
        <w:rPr>
          <w:rFonts w:eastAsiaTheme="minorEastAsia" w:hint="eastAsia"/>
          <w:b/>
          <w:u w:val="single"/>
          <w:lang w:eastAsia="zh-CN"/>
        </w:rPr>
        <w:t>LMF recommends</w:t>
      </w:r>
      <w:r w:rsidR="00FD55B5" w:rsidRPr="00FD55B5">
        <w:rPr>
          <w:rFonts w:eastAsiaTheme="minorEastAsia" w:hint="eastAsia"/>
          <w:b/>
          <w:u w:val="single"/>
          <w:lang w:eastAsia="zh-CN"/>
        </w:rPr>
        <w:t xml:space="preserve"> </w:t>
      </w:r>
      <w:r w:rsidR="00FD55B5">
        <w:rPr>
          <w:rFonts w:eastAsiaTheme="minorEastAsia" w:hint="eastAsia"/>
          <w:b/>
          <w:u w:val="single"/>
          <w:lang w:eastAsia="zh-CN"/>
        </w:rPr>
        <w:t>the MG configuration b</w:t>
      </w:r>
      <w:r>
        <w:rPr>
          <w:rFonts w:eastAsiaTheme="minorEastAsia"/>
          <w:b/>
          <w:u w:val="single"/>
          <w:lang w:eastAsia="zh-CN"/>
        </w:rPr>
        <w:t xml:space="preserve">ased </w:t>
      </w:r>
      <w:r w:rsidR="0067259F">
        <w:rPr>
          <w:rFonts w:eastAsiaTheme="minorEastAsia"/>
          <w:b/>
          <w:u w:val="single"/>
          <w:lang w:eastAsia="zh-CN"/>
        </w:rPr>
        <w:t xml:space="preserve">on </w:t>
      </w:r>
      <w:proofErr w:type="gramStart"/>
      <w:r w:rsidR="0067259F">
        <w:rPr>
          <w:rFonts w:eastAsiaTheme="minorEastAsia"/>
          <w:b/>
          <w:u w:val="single"/>
          <w:lang w:eastAsia="zh-CN"/>
        </w:rPr>
        <w:t xml:space="preserve">the </w:t>
      </w:r>
      <w:r>
        <w:rPr>
          <w:rFonts w:eastAsiaTheme="minorEastAsia"/>
          <w:b/>
          <w:u w:val="single"/>
          <w:lang w:eastAsia="zh-CN"/>
        </w:rPr>
        <w:t xml:space="preserve"> information</w:t>
      </w:r>
      <w:proofErr w:type="gramEnd"/>
      <w:r w:rsidR="005A1F69">
        <w:rPr>
          <w:rFonts w:eastAsiaTheme="minorEastAsia" w:hint="eastAsia"/>
          <w:b/>
          <w:u w:val="single"/>
          <w:lang w:eastAsia="zh-CN"/>
        </w:rPr>
        <w:t xml:space="preserve"> </w:t>
      </w:r>
      <w:r w:rsidR="00FD55B5">
        <w:rPr>
          <w:rFonts w:eastAsiaTheme="minorEastAsia" w:hint="eastAsia"/>
          <w:b/>
          <w:u w:val="single"/>
          <w:lang w:eastAsia="zh-CN"/>
        </w:rPr>
        <w:t xml:space="preserve">of on-demand PRS </w:t>
      </w:r>
      <w:r w:rsidR="005A1F69">
        <w:rPr>
          <w:rFonts w:eastAsiaTheme="minorEastAsia" w:hint="eastAsia"/>
          <w:b/>
          <w:u w:val="single"/>
          <w:lang w:eastAsia="zh-CN"/>
        </w:rPr>
        <w:t xml:space="preserve">from </w:t>
      </w:r>
      <w:proofErr w:type="spellStart"/>
      <w:r w:rsidR="00FD55B5">
        <w:rPr>
          <w:rFonts w:eastAsiaTheme="minorEastAsia" w:hint="eastAsia"/>
          <w:b/>
          <w:u w:val="single"/>
          <w:lang w:eastAsia="zh-CN"/>
        </w:rPr>
        <w:t>gNB</w:t>
      </w:r>
      <w:proofErr w:type="spellEnd"/>
      <w:r w:rsidR="00FD55B5">
        <w:rPr>
          <w:rFonts w:eastAsiaTheme="minorEastAsia" w:hint="eastAsia"/>
          <w:b/>
          <w:u w:val="single"/>
          <w:lang w:eastAsia="zh-CN"/>
        </w:rPr>
        <w:t xml:space="preserve"> </w:t>
      </w:r>
      <w:r w:rsidR="005A1F69">
        <w:rPr>
          <w:rFonts w:eastAsiaTheme="minorEastAsia" w:hint="eastAsia"/>
          <w:b/>
          <w:u w:val="single"/>
          <w:lang w:eastAsia="zh-CN"/>
        </w:rPr>
        <w:t xml:space="preserve">to </w:t>
      </w:r>
      <w:r w:rsidR="000D6475">
        <w:rPr>
          <w:rFonts w:eastAsiaTheme="minorEastAsia" w:hint="eastAsia"/>
          <w:b/>
          <w:u w:val="single"/>
          <w:lang w:eastAsia="zh-CN"/>
        </w:rPr>
        <w:t xml:space="preserve">the </w:t>
      </w:r>
      <w:r w:rsidR="00FD55B5">
        <w:rPr>
          <w:rFonts w:eastAsiaTheme="minorEastAsia" w:hint="eastAsia"/>
          <w:b/>
          <w:u w:val="single"/>
          <w:lang w:eastAsia="zh-CN"/>
        </w:rPr>
        <w:t>LMF</w:t>
      </w:r>
    </w:p>
    <w:p w14:paraId="63BF06CF" w14:textId="113FC35B" w:rsidR="009F6B09" w:rsidRPr="00F97607" w:rsidRDefault="000C5415" w:rsidP="009F6B09">
      <w:pPr>
        <w:spacing w:after="180"/>
        <w:jc w:val="both"/>
        <w:rPr>
          <w:rFonts w:eastAsiaTheme="minorEastAsia"/>
          <w:lang w:eastAsia="zh-CN"/>
        </w:rPr>
      </w:pPr>
      <w:r>
        <w:rPr>
          <w:rFonts w:eastAsiaTheme="minorEastAsia"/>
          <w:lang w:eastAsia="zh-CN"/>
        </w:rPr>
        <w:lastRenderedPageBreak/>
        <w:t>S</w:t>
      </w:r>
      <w:r w:rsidR="009F6B09" w:rsidRPr="00AD18B4">
        <w:rPr>
          <w:rFonts w:eastAsiaTheme="minorEastAsia"/>
          <w:lang w:eastAsia="zh-CN"/>
        </w:rPr>
        <w:t xml:space="preserve">erving </w:t>
      </w:r>
      <w:proofErr w:type="spellStart"/>
      <w:r w:rsidR="009F6B09" w:rsidRPr="00AD18B4">
        <w:rPr>
          <w:rFonts w:eastAsiaTheme="minorEastAsia"/>
          <w:lang w:eastAsia="zh-CN"/>
        </w:rPr>
        <w:t>gNB</w:t>
      </w:r>
      <w:proofErr w:type="spellEnd"/>
      <w:r w:rsidR="009F6B09" w:rsidRPr="00AD18B4">
        <w:rPr>
          <w:rFonts w:eastAsiaTheme="minorEastAsia"/>
          <w:lang w:eastAsia="zh-CN"/>
        </w:rPr>
        <w:t xml:space="preserve"> and neighbor </w:t>
      </w:r>
      <w:proofErr w:type="spellStart"/>
      <w:r w:rsidR="009F6B09" w:rsidRPr="00AD18B4">
        <w:rPr>
          <w:rFonts w:eastAsiaTheme="minorEastAsia"/>
          <w:lang w:eastAsia="zh-CN"/>
        </w:rPr>
        <w:t>gNBs</w:t>
      </w:r>
      <w:proofErr w:type="spellEnd"/>
      <w:r w:rsidR="009F6B09" w:rsidRPr="00AD18B4">
        <w:rPr>
          <w:rFonts w:eastAsiaTheme="minorEastAsia"/>
          <w:lang w:eastAsia="zh-CN"/>
        </w:rPr>
        <w:t xml:space="preserve"> inform LMF about the</w:t>
      </w:r>
      <w:r w:rsidR="009F6B09">
        <w:rPr>
          <w:rFonts w:eastAsiaTheme="minorEastAsia" w:hint="eastAsia"/>
          <w:lang w:eastAsia="zh-CN"/>
        </w:rPr>
        <w:t xml:space="preserve"> </w:t>
      </w:r>
      <w:r>
        <w:rPr>
          <w:rFonts w:eastAsiaTheme="minorEastAsia"/>
          <w:lang w:eastAsia="zh-CN"/>
        </w:rPr>
        <w:t xml:space="preserve">potential </w:t>
      </w:r>
      <w:r w:rsidR="009F6B09">
        <w:rPr>
          <w:rFonts w:eastAsiaTheme="minorEastAsia" w:hint="eastAsia"/>
          <w:lang w:eastAsia="zh-CN"/>
        </w:rPr>
        <w:t xml:space="preserve">configuration </w:t>
      </w:r>
      <w:r>
        <w:rPr>
          <w:rFonts w:eastAsiaTheme="minorEastAsia"/>
          <w:lang w:eastAsia="zh-CN"/>
        </w:rPr>
        <w:t xml:space="preserve">for supporting </w:t>
      </w:r>
      <w:r w:rsidR="009F6B09" w:rsidRPr="00F97607">
        <w:rPr>
          <w:rFonts w:eastAsiaTheme="minorEastAsia"/>
          <w:lang w:eastAsia="zh-CN"/>
        </w:rPr>
        <w:t>on-demand DL PRS</w:t>
      </w:r>
      <w:r w:rsidR="00326C52">
        <w:rPr>
          <w:rFonts w:eastAsiaTheme="minorEastAsia" w:hint="eastAsia"/>
          <w:lang w:eastAsia="zh-CN"/>
        </w:rPr>
        <w:t xml:space="preserve"> for a UE</w:t>
      </w:r>
      <w:r w:rsidR="009F6B09" w:rsidRPr="00F97607">
        <w:rPr>
          <w:rFonts w:eastAsiaTheme="minorEastAsia"/>
          <w:lang w:eastAsia="zh-CN"/>
        </w:rPr>
        <w:t xml:space="preserve">. </w:t>
      </w:r>
      <w:r w:rsidR="00324F8D">
        <w:rPr>
          <w:rFonts w:eastAsiaTheme="minorEastAsia"/>
          <w:lang w:eastAsia="zh-CN"/>
        </w:rPr>
        <w:t>With</w:t>
      </w:r>
      <w:r w:rsidR="009F6B09" w:rsidRPr="00AD18B4">
        <w:rPr>
          <w:rFonts w:eastAsiaTheme="minorEastAsia"/>
          <w:lang w:eastAsia="zh-CN"/>
        </w:rPr>
        <w:t xml:space="preserve"> the information</w:t>
      </w:r>
      <w:r w:rsidR="00324F8D">
        <w:rPr>
          <w:rFonts w:eastAsiaTheme="minorEastAsia"/>
          <w:lang w:eastAsia="zh-CN"/>
        </w:rPr>
        <w:t xml:space="preserve"> from </w:t>
      </w:r>
      <w:r w:rsidR="00531447">
        <w:rPr>
          <w:rFonts w:eastAsiaTheme="minorEastAsia"/>
          <w:lang w:eastAsia="zh-CN"/>
        </w:rPr>
        <w:t xml:space="preserve">the </w:t>
      </w:r>
      <w:proofErr w:type="spellStart"/>
      <w:r w:rsidR="00324F8D">
        <w:rPr>
          <w:rFonts w:eastAsiaTheme="minorEastAsia"/>
          <w:lang w:eastAsia="zh-CN"/>
        </w:rPr>
        <w:t>gNBs</w:t>
      </w:r>
      <w:proofErr w:type="spellEnd"/>
      <w:r w:rsidR="009F6B09" w:rsidRPr="00AD18B4">
        <w:rPr>
          <w:rFonts w:eastAsiaTheme="minorEastAsia"/>
          <w:lang w:eastAsia="zh-CN"/>
        </w:rPr>
        <w:t xml:space="preserve">, LMF can estimate the time duration of </w:t>
      </w:r>
      <w:r w:rsidR="00531447">
        <w:rPr>
          <w:rFonts w:eastAsiaTheme="minorEastAsia"/>
          <w:lang w:eastAsia="zh-CN"/>
        </w:rPr>
        <w:t xml:space="preserve">the </w:t>
      </w:r>
      <w:r w:rsidR="006E4A0C">
        <w:rPr>
          <w:rFonts w:eastAsiaTheme="minorEastAsia"/>
          <w:lang w:eastAsia="zh-CN"/>
        </w:rPr>
        <w:t>MG</w:t>
      </w:r>
      <w:r w:rsidR="009F6B09" w:rsidRPr="00AD18B4">
        <w:rPr>
          <w:rFonts w:eastAsiaTheme="minorEastAsia"/>
          <w:lang w:eastAsia="zh-CN"/>
        </w:rPr>
        <w:t xml:space="preserve"> and recommen</w:t>
      </w:r>
      <w:r w:rsidR="00324F8D">
        <w:rPr>
          <w:rFonts w:eastAsiaTheme="minorEastAsia"/>
          <w:lang w:eastAsia="zh-CN"/>
        </w:rPr>
        <w:t>d</w:t>
      </w:r>
      <w:r w:rsidR="00531447">
        <w:rPr>
          <w:rFonts w:eastAsiaTheme="minorEastAsia"/>
          <w:lang w:eastAsia="zh-CN"/>
        </w:rPr>
        <w:t xml:space="preserve"> the proper </w:t>
      </w:r>
      <w:r w:rsidR="006E4A0C">
        <w:rPr>
          <w:rFonts w:eastAsiaTheme="minorEastAsia"/>
          <w:lang w:eastAsia="zh-CN"/>
        </w:rPr>
        <w:t>MG</w:t>
      </w:r>
      <w:r w:rsidR="009F6B09">
        <w:rPr>
          <w:rFonts w:eastAsiaTheme="minorEastAsia"/>
          <w:lang w:eastAsia="zh-CN"/>
        </w:rPr>
        <w:t xml:space="preserve"> </w:t>
      </w:r>
      <w:r w:rsidR="00324F8D">
        <w:rPr>
          <w:rFonts w:eastAsiaTheme="minorEastAsia"/>
          <w:lang w:eastAsia="zh-CN"/>
        </w:rPr>
        <w:t xml:space="preserve">configuration </w:t>
      </w:r>
      <w:r w:rsidR="00AE5710">
        <w:rPr>
          <w:rFonts w:eastAsiaTheme="minorEastAsia"/>
          <w:lang w:eastAsia="zh-CN"/>
        </w:rPr>
        <w:t xml:space="preserve">for </w:t>
      </w:r>
      <w:r w:rsidR="00326C52">
        <w:rPr>
          <w:rFonts w:eastAsiaTheme="minorEastAsia" w:hint="eastAsia"/>
          <w:lang w:eastAsia="zh-CN"/>
        </w:rPr>
        <w:t>the</w:t>
      </w:r>
      <w:r w:rsidR="00326C52">
        <w:rPr>
          <w:rFonts w:eastAsiaTheme="minorEastAsia"/>
          <w:lang w:eastAsia="zh-CN"/>
        </w:rPr>
        <w:t xml:space="preserve"> </w:t>
      </w:r>
      <w:r>
        <w:rPr>
          <w:rFonts w:eastAsiaTheme="minorEastAsia"/>
          <w:lang w:eastAsia="zh-CN"/>
        </w:rPr>
        <w:t>UE</w:t>
      </w:r>
      <w:r w:rsidR="00324F8D">
        <w:rPr>
          <w:rFonts w:eastAsiaTheme="minorEastAsia"/>
          <w:lang w:eastAsia="zh-CN"/>
        </w:rPr>
        <w:t xml:space="preserve"> to the serving </w:t>
      </w:r>
      <w:proofErr w:type="spellStart"/>
      <w:r w:rsidR="00324F8D">
        <w:rPr>
          <w:rFonts w:eastAsiaTheme="minorEastAsia"/>
          <w:lang w:eastAsia="zh-CN"/>
        </w:rPr>
        <w:t>gNB</w:t>
      </w:r>
      <w:proofErr w:type="spellEnd"/>
      <w:r w:rsidR="00324F8D">
        <w:rPr>
          <w:rFonts w:eastAsiaTheme="minorEastAsia"/>
          <w:lang w:eastAsia="zh-CN"/>
        </w:rPr>
        <w:t xml:space="preserve">. </w:t>
      </w:r>
      <w:r w:rsidR="00994B92">
        <w:rPr>
          <w:rFonts w:eastAsiaTheme="minorEastAsia" w:hint="eastAsia"/>
          <w:lang w:eastAsia="zh-CN"/>
        </w:rPr>
        <w:t xml:space="preserve">Then serving </w:t>
      </w:r>
      <w:proofErr w:type="spellStart"/>
      <w:r w:rsidR="00994B92">
        <w:rPr>
          <w:rFonts w:eastAsiaTheme="minorEastAsia" w:hint="eastAsia"/>
          <w:lang w:eastAsia="zh-CN"/>
        </w:rPr>
        <w:t>gNB</w:t>
      </w:r>
      <w:proofErr w:type="spellEnd"/>
      <w:r w:rsidR="00994B92">
        <w:rPr>
          <w:rFonts w:eastAsiaTheme="minorEastAsia" w:hint="eastAsia"/>
          <w:lang w:eastAsia="zh-CN"/>
        </w:rPr>
        <w:t xml:space="preserve"> </w:t>
      </w:r>
      <w:r w:rsidR="00531447">
        <w:rPr>
          <w:rFonts w:eastAsiaTheme="minorEastAsia"/>
          <w:lang w:eastAsia="zh-CN"/>
        </w:rPr>
        <w:t xml:space="preserve">may </w:t>
      </w:r>
      <w:r w:rsidR="00994B92">
        <w:rPr>
          <w:rFonts w:eastAsiaTheme="minorEastAsia" w:hint="eastAsia"/>
          <w:lang w:eastAsia="zh-CN"/>
        </w:rPr>
        <w:t xml:space="preserve">send the MG configuration to </w:t>
      </w:r>
      <w:r w:rsidR="00326C52">
        <w:rPr>
          <w:rFonts w:eastAsiaTheme="minorEastAsia" w:hint="eastAsia"/>
          <w:lang w:eastAsia="zh-CN"/>
        </w:rPr>
        <w:t xml:space="preserve">the </w:t>
      </w:r>
      <w:r w:rsidR="00994B92">
        <w:rPr>
          <w:rFonts w:eastAsiaTheme="minorEastAsia" w:hint="eastAsia"/>
          <w:lang w:eastAsia="zh-CN"/>
        </w:rPr>
        <w:t>UE for the DL PRS measurement</w:t>
      </w:r>
      <w:r w:rsidR="00531447">
        <w:rPr>
          <w:rFonts w:eastAsiaTheme="minorEastAsia"/>
          <w:lang w:eastAsia="zh-CN"/>
        </w:rPr>
        <w:t xml:space="preserve"> without UE’s </w:t>
      </w:r>
      <w:r w:rsidR="00531447" w:rsidRPr="00AC2144">
        <w:rPr>
          <w:rFonts w:eastAsiaTheme="minorEastAsia"/>
          <w:lang w:eastAsia="zh-CN"/>
        </w:rPr>
        <w:t>request</w:t>
      </w:r>
      <w:r w:rsidR="005A1F69">
        <w:rPr>
          <w:rFonts w:eastAsiaTheme="minorEastAsia" w:hint="eastAsia"/>
          <w:lang w:eastAsia="zh-CN"/>
        </w:rPr>
        <w:t xml:space="preserve"> to </w:t>
      </w:r>
      <w:r w:rsidR="005F6716">
        <w:rPr>
          <w:rFonts w:eastAsiaTheme="minorEastAsia" w:hint="eastAsia"/>
          <w:lang w:eastAsia="zh-CN"/>
        </w:rPr>
        <w:t xml:space="preserve">the </w:t>
      </w:r>
      <w:r w:rsidR="00AC2144">
        <w:rPr>
          <w:rFonts w:eastAsiaTheme="minorEastAsia" w:hint="eastAsia"/>
          <w:lang w:eastAsia="zh-CN"/>
        </w:rPr>
        <w:t xml:space="preserve">serving </w:t>
      </w:r>
      <w:proofErr w:type="spellStart"/>
      <w:r w:rsidR="00AC2144">
        <w:rPr>
          <w:rFonts w:eastAsiaTheme="minorEastAsia" w:hint="eastAsia"/>
          <w:lang w:eastAsia="zh-CN"/>
        </w:rPr>
        <w:t>gNB</w:t>
      </w:r>
      <w:proofErr w:type="spellEnd"/>
      <w:r w:rsidR="00994B92">
        <w:rPr>
          <w:rFonts w:eastAsiaTheme="minorEastAsia" w:hint="eastAsia"/>
          <w:lang w:eastAsia="zh-CN"/>
        </w:rPr>
        <w:t>.</w:t>
      </w:r>
    </w:p>
    <w:p w14:paraId="568FCD66" w14:textId="19D91459" w:rsidR="00F22947" w:rsidRPr="007820DF" w:rsidRDefault="00F9176D" w:rsidP="00F9176D">
      <w:pPr>
        <w:spacing w:after="180"/>
        <w:jc w:val="both"/>
        <w:rPr>
          <w:rFonts w:eastAsiaTheme="minorEastAsia"/>
          <w:lang w:eastAsia="zh-CN"/>
        </w:rPr>
      </w:pPr>
      <w:r>
        <w:rPr>
          <w:rFonts w:eastAsiaTheme="minorEastAsia"/>
          <w:lang w:eastAsia="zh-CN"/>
        </w:rPr>
        <w:t xml:space="preserve">The above </w:t>
      </w:r>
      <w:r w:rsidR="00EC5EC7">
        <w:rPr>
          <w:rFonts w:eastAsiaTheme="minorEastAsia" w:hint="eastAsia"/>
          <w:lang w:eastAsia="zh-CN"/>
        </w:rPr>
        <w:t>four</w:t>
      </w:r>
      <w:r w:rsidR="00EC5EC7">
        <w:rPr>
          <w:rFonts w:eastAsiaTheme="minorEastAsia"/>
          <w:lang w:eastAsia="zh-CN"/>
        </w:rPr>
        <w:t xml:space="preserve"> </w:t>
      </w:r>
      <w:r>
        <w:rPr>
          <w:rFonts w:eastAsiaTheme="minorEastAsia"/>
          <w:lang w:eastAsia="zh-CN"/>
        </w:rPr>
        <w:t>methods are suitable for different scenarios</w:t>
      </w:r>
      <w:r w:rsidR="00373BE6">
        <w:rPr>
          <w:rFonts w:eastAsiaTheme="minorEastAsia"/>
          <w:lang w:eastAsia="zh-CN"/>
        </w:rPr>
        <w:t xml:space="preserve"> with the</w:t>
      </w:r>
      <w:r w:rsidR="00373BE6" w:rsidRPr="00373BE6">
        <w:rPr>
          <w:rFonts w:eastAsiaTheme="minorEastAsia"/>
          <w:lang w:eastAsia="zh-CN"/>
        </w:rPr>
        <w:t xml:space="preserve"> time delay</w:t>
      </w:r>
      <w:r w:rsidR="00373BE6">
        <w:rPr>
          <w:rFonts w:eastAsiaTheme="minorEastAsia"/>
          <w:lang w:eastAsia="zh-CN"/>
        </w:rPr>
        <w:t>s</w:t>
      </w:r>
      <w:r w:rsidR="00373BE6" w:rsidRPr="00373BE6">
        <w:rPr>
          <w:rFonts w:eastAsiaTheme="minorEastAsia"/>
          <w:lang w:eastAsia="zh-CN"/>
        </w:rPr>
        <w:t xml:space="preserve"> from high to low </w:t>
      </w:r>
      <w:r w:rsidR="00373BE6">
        <w:rPr>
          <w:rFonts w:eastAsiaTheme="minorEastAsia"/>
          <w:lang w:eastAsia="zh-CN"/>
        </w:rPr>
        <w:t>as</w:t>
      </w:r>
      <w:r w:rsidR="009056F1">
        <w:rPr>
          <w:rFonts w:eastAsiaTheme="minorEastAsia" w:hint="eastAsia"/>
          <w:lang w:eastAsia="zh-CN"/>
        </w:rPr>
        <w:t>: method 1,</w:t>
      </w:r>
      <w:r w:rsidR="001672F5">
        <w:rPr>
          <w:rFonts w:eastAsiaTheme="minorEastAsia" w:hint="eastAsia"/>
          <w:lang w:eastAsia="zh-CN"/>
        </w:rPr>
        <w:t xml:space="preserve"> the mode with MG in</w:t>
      </w:r>
      <w:r w:rsidR="009056F1">
        <w:rPr>
          <w:rFonts w:eastAsiaTheme="minorEastAsia" w:hint="eastAsia"/>
          <w:lang w:eastAsia="zh-CN"/>
        </w:rPr>
        <w:t xml:space="preserve"> method 2, method 3, method</w:t>
      </w:r>
      <w:r w:rsidR="005E25F7">
        <w:rPr>
          <w:rFonts w:eastAsiaTheme="minorEastAsia" w:hint="eastAsia"/>
          <w:lang w:eastAsia="zh-CN"/>
        </w:rPr>
        <w:t xml:space="preserve"> </w:t>
      </w:r>
      <w:r w:rsidR="009056F1">
        <w:rPr>
          <w:rFonts w:eastAsiaTheme="minorEastAsia" w:hint="eastAsia"/>
          <w:lang w:eastAsia="zh-CN"/>
        </w:rPr>
        <w:t>4</w:t>
      </w:r>
      <w:r w:rsidR="000F564D">
        <w:rPr>
          <w:rFonts w:eastAsiaTheme="minorEastAsia" w:hint="eastAsia"/>
          <w:lang w:eastAsia="zh-CN"/>
        </w:rPr>
        <w:t>, and</w:t>
      </w:r>
      <w:r w:rsidR="000F564D" w:rsidRPr="001672F5">
        <w:rPr>
          <w:rFonts w:eastAsiaTheme="minorEastAsia" w:hint="eastAsia"/>
          <w:lang w:eastAsia="zh-CN"/>
        </w:rPr>
        <w:t xml:space="preserve"> </w:t>
      </w:r>
      <w:r w:rsidR="001672F5">
        <w:rPr>
          <w:rFonts w:eastAsiaTheme="minorEastAsia" w:hint="eastAsia"/>
          <w:lang w:eastAsia="zh-CN"/>
        </w:rPr>
        <w:t xml:space="preserve">the mode </w:t>
      </w:r>
      <w:proofErr w:type="gramStart"/>
      <w:r w:rsidR="001672F5">
        <w:rPr>
          <w:rFonts w:eastAsiaTheme="minorEastAsia" w:hint="eastAsia"/>
          <w:lang w:eastAsia="zh-CN"/>
        </w:rPr>
        <w:t>without  MG</w:t>
      </w:r>
      <w:proofErr w:type="gramEnd"/>
      <w:r w:rsidR="001672F5">
        <w:rPr>
          <w:rFonts w:eastAsiaTheme="minorEastAsia" w:hint="eastAsia"/>
          <w:lang w:eastAsia="zh-CN"/>
        </w:rPr>
        <w:t xml:space="preserve"> in method 2,</w:t>
      </w:r>
    </w:p>
    <w:p w14:paraId="65BA9DBD" w14:textId="53AD921C" w:rsidR="000924F0" w:rsidRPr="001672F5" w:rsidRDefault="00A50400" w:rsidP="0078608B">
      <w:pPr>
        <w:pStyle w:val="3GPPText"/>
        <w:rPr>
          <w:b/>
          <w:i/>
          <w:lang w:eastAsia="zh-CN"/>
        </w:rPr>
      </w:pPr>
      <w:r w:rsidRPr="00122C27">
        <w:rPr>
          <w:rFonts w:cs="Times New Roman"/>
          <w:b/>
          <w:bCs/>
          <w:i/>
          <w:szCs w:val="20"/>
          <w:lang w:val="en-US" w:eastAsia="zh-CN"/>
        </w:rPr>
        <w:t>Propo</w:t>
      </w:r>
      <w:r w:rsidRPr="001672F5">
        <w:rPr>
          <w:rFonts w:cs="Times New Roman"/>
          <w:b/>
          <w:bCs/>
          <w:i/>
          <w:szCs w:val="20"/>
          <w:lang w:val="en-US" w:eastAsia="zh-CN"/>
        </w:rPr>
        <w:t xml:space="preserve">sal </w:t>
      </w:r>
      <w:r w:rsidR="007472ED">
        <w:rPr>
          <w:rFonts w:cs="Times New Roman" w:hint="eastAsia"/>
          <w:b/>
          <w:bCs/>
          <w:i/>
          <w:szCs w:val="20"/>
          <w:lang w:val="en-US" w:eastAsia="zh-CN"/>
        </w:rPr>
        <w:t>8</w:t>
      </w:r>
      <w:r w:rsidRPr="001672F5">
        <w:rPr>
          <w:rFonts w:cs="Times New Roman"/>
          <w:b/>
          <w:bCs/>
          <w:i/>
          <w:szCs w:val="20"/>
          <w:lang w:val="en-US" w:eastAsia="zh-CN"/>
        </w:rPr>
        <w:t>:</w:t>
      </w:r>
      <w:r w:rsidR="00D34D94" w:rsidRPr="001672F5">
        <w:rPr>
          <w:rFonts w:cs="Times New Roman"/>
          <w:b/>
          <w:bCs/>
          <w:i/>
          <w:szCs w:val="20"/>
          <w:lang w:val="en-US" w:eastAsia="zh-CN"/>
        </w:rPr>
        <w:t xml:space="preserve"> </w:t>
      </w:r>
      <w:r w:rsidR="008F507A" w:rsidRPr="001672F5">
        <w:rPr>
          <w:rFonts w:cs="Times New Roman"/>
          <w:b/>
          <w:bCs/>
          <w:i/>
          <w:szCs w:val="20"/>
          <w:lang w:val="en-US" w:eastAsia="zh-CN"/>
        </w:rPr>
        <w:t xml:space="preserve">For on-demand DL PRS, support the following methods related to the measurement gap </w:t>
      </w:r>
      <w:r w:rsidR="008F507A" w:rsidRPr="001672F5">
        <w:rPr>
          <w:b/>
          <w:i/>
          <w:lang w:eastAsia="zh-CN"/>
        </w:rPr>
        <w:t xml:space="preserve">configuration for reducing the positioning latency: </w:t>
      </w:r>
    </w:p>
    <w:p w14:paraId="4342422A" w14:textId="24D4EAA9" w:rsidR="000924F0" w:rsidRPr="001672F5" w:rsidRDefault="004D04EB" w:rsidP="008F507A">
      <w:pPr>
        <w:pStyle w:val="3GPPText"/>
        <w:numPr>
          <w:ilvl w:val="0"/>
          <w:numId w:val="40"/>
        </w:numPr>
        <w:rPr>
          <w:b/>
          <w:i/>
          <w:lang w:eastAsia="zh-CN"/>
        </w:rPr>
      </w:pPr>
      <w:r w:rsidRPr="001672F5">
        <w:rPr>
          <w:b/>
          <w:i/>
          <w:lang w:eastAsia="zh-CN"/>
        </w:rPr>
        <w:t xml:space="preserve">Either a </w:t>
      </w:r>
      <w:r w:rsidR="008F507A" w:rsidRPr="001672F5">
        <w:rPr>
          <w:b/>
          <w:i/>
          <w:lang w:eastAsia="zh-CN"/>
        </w:rPr>
        <w:t>UE</w:t>
      </w:r>
      <w:r w:rsidRPr="001672F5">
        <w:rPr>
          <w:b/>
          <w:i/>
          <w:lang w:eastAsia="zh-CN"/>
        </w:rPr>
        <w:t xml:space="preserve"> or </w:t>
      </w:r>
      <w:r w:rsidR="008F507A" w:rsidRPr="001672F5">
        <w:rPr>
          <w:b/>
          <w:i/>
          <w:lang w:eastAsia="zh-CN"/>
        </w:rPr>
        <w:t xml:space="preserve">serving </w:t>
      </w:r>
      <w:proofErr w:type="spellStart"/>
      <w:r w:rsidR="008F507A" w:rsidRPr="001672F5">
        <w:rPr>
          <w:b/>
          <w:i/>
          <w:lang w:eastAsia="zh-CN"/>
        </w:rPr>
        <w:t>gNB</w:t>
      </w:r>
      <w:proofErr w:type="spellEnd"/>
      <w:r w:rsidR="008F507A" w:rsidRPr="001672F5">
        <w:rPr>
          <w:b/>
          <w:i/>
          <w:lang w:eastAsia="zh-CN"/>
        </w:rPr>
        <w:t xml:space="preserve"> may </w:t>
      </w:r>
      <w:r w:rsidR="00CF2713" w:rsidRPr="001672F5">
        <w:rPr>
          <w:b/>
          <w:i/>
          <w:lang w:eastAsia="zh-CN"/>
        </w:rPr>
        <w:t>inform</w:t>
      </w:r>
      <w:r w:rsidR="008F507A" w:rsidRPr="001672F5">
        <w:rPr>
          <w:b/>
          <w:i/>
          <w:lang w:eastAsia="zh-CN"/>
        </w:rPr>
        <w:t xml:space="preserve"> LMF about the existing measurement gap configuration</w:t>
      </w:r>
      <w:r w:rsidRPr="001672F5">
        <w:rPr>
          <w:b/>
          <w:i/>
          <w:lang w:eastAsia="zh-CN"/>
        </w:rPr>
        <w:t xml:space="preserve"> for the UE</w:t>
      </w:r>
      <w:r w:rsidR="008F507A" w:rsidRPr="001672F5">
        <w:rPr>
          <w:b/>
          <w:i/>
          <w:lang w:eastAsia="zh-CN"/>
        </w:rPr>
        <w:t>.</w:t>
      </w:r>
    </w:p>
    <w:p w14:paraId="5FF10B50" w14:textId="54BE8AD2" w:rsidR="000924F0" w:rsidRPr="001672F5" w:rsidRDefault="008F507A" w:rsidP="008F507A">
      <w:pPr>
        <w:pStyle w:val="3GPPText"/>
        <w:numPr>
          <w:ilvl w:val="0"/>
          <w:numId w:val="40"/>
        </w:numPr>
        <w:rPr>
          <w:b/>
          <w:i/>
          <w:lang w:eastAsia="zh-CN"/>
        </w:rPr>
      </w:pPr>
      <w:r w:rsidRPr="001672F5">
        <w:rPr>
          <w:b/>
          <w:i/>
          <w:lang w:eastAsia="zh-CN"/>
        </w:rPr>
        <w:t xml:space="preserve">LMF may </w:t>
      </w:r>
      <w:r w:rsidR="004D04EB" w:rsidRPr="001672F5">
        <w:rPr>
          <w:b/>
          <w:i/>
          <w:lang w:eastAsia="zh-CN"/>
        </w:rPr>
        <w:t xml:space="preserve">determine and </w:t>
      </w:r>
      <w:r w:rsidR="00CF2713" w:rsidRPr="001672F5">
        <w:rPr>
          <w:b/>
          <w:i/>
          <w:lang w:eastAsia="zh-CN"/>
        </w:rPr>
        <w:t>send</w:t>
      </w:r>
      <w:r w:rsidRPr="001672F5">
        <w:rPr>
          <w:b/>
          <w:i/>
          <w:lang w:eastAsia="zh-CN"/>
        </w:rPr>
        <w:t xml:space="preserve"> the recommended transmission time of on-demand DL PRS for a UE to the </w:t>
      </w:r>
      <w:proofErr w:type="spellStart"/>
      <w:r w:rsidRPr="001672F5">
        <w:rPr>
          <w:b/>
          <w:i/>
          <w:lang w:eastAsia="zh-CN"/>
        </w:rPr>
        <w:t>gNBs</w:t>
      </w:r>
      <w:proofErr w:type="spellEnd"/>
      <w:r w:rsidRPr="001672F5">
        <w:rPr>
          <w:b/>
          <w:i/>
          <w:lang w:eastAsia="zh-CN"/>
        </w:rPr>
        <w:t xml:space="preserve"> based on the UE</w:t>
      </w:r>
      <w:r w:rsidR="004D04EB" w:rsidRPr="001672F5">
        <w:rPr>
          <w:b/>
          <w:i/>
          <w:lang w:eastAsia="zh-CN"/>
        </w:rPr>
        <w:t xml:space="preserve">’s </w:t>
      </w:r>
      <w:bookmarkStart w:id="3" w:name="_GoBack"/>
      <w:bookmarkEnd w:id="3"/>
      <w:r w:rsidRPr="001672F5">
        <w:rPr>
          <w:b/>
          <w:i/>
          <w:lang w:eastAsia="zh-CN"/>
        </w:rPr>
        <w:t xml:space="preserve">capability </w:t>
      </w:r>
      <w:r w:rsidR="004D04EB" w:rsidRPr="001672F5">
        <w:rPr>
          <w:b/>
          <w:i/>
          <w:lang w:eastAsia="zh-CN"/>
        </w:rPr>
        <w:t>of</w:t>
      </w:r>
      <w:r w:rsidRPr="001672F5">
        <w:rPr>
          <w:b/>
          <w:i/>
          <w:lang w:eastAsia="zh-CN"/>
        </w:rPr>
        <w:t xml:space="preserve"> </w:t>
      </w:r>
      <w:r w:rsidR="004D04EB" w:rsidRPr="001672F5">
        <w:rPr>
          <w:b/>
          <w:i/>
          <w:lang w:eastAsia="zh-CN"/>
        </w:rPr>
        <w:t xml:space="preserve">whether to </w:t>
      </w:r>
      <w:r w:rsidRPr="001672F5">
        <w:rPr>
          <w:b/>
          <w:i/>
          <w:lang w:eastAsia="zh-CN"/>
        </w:rPr>
        <w:t xml:space="preserve">support positioning measurement without </w:t>
      </w:r>
      <w:r w:rsidR="00567565" w:rsidRPr="001672F5">
        <w:rPr>
          <w:b/>
          <w:i/>
          <w:lang w:eastAsia="zh-CN"/>
        </w:rPr>
        <w:t xml:space="preserve">a </w:t>
      </w:r>
      <w:r w:rsidRPr="001672F5">
        <w:rPr>
          <w:b/>
          <w:i/>
          <w:lang w:eastAsia="zh-CN"/>
        </w:rPr>
        <w:t>measurement gap.</w:t>
      </w:r>
    </w:p>
    <w:p w14:paraId="3D4BF5E5" w14:textId="77777777" w:rsidR="000924F0" w:rsidRPr="001672F5" w:rsidRDefault="008F507A" w:rsidP="008F507A">
      <w:pPr>
        <w:pStyle w:val="3GPPText"/>
        <w:numPr>
          <w:ilvl w:val="0"/>
          <w:numId w:val="40"/>
        </w:numPr>
        <w:rPr>
          <w:b/>
          <w:i/>
          <w:lang w:eastAsia="zh-CN"/>
        </w:rPr>
      </w:pPr>
      <w:r w:rsidRPr="001672F5">
        <w:rPr>
          <w:b/>
          <w:i/>
          <w:lang w:eastAsia="zh-CN"/>
        </w:rPr>
        <w:t>LMF informs UE of the expected measurement gap before on-demand PRS is configured to UE by LMF.</w:t>
      </w:r>
    </w:p>
    <w:p w14:paraId="1DC6DF27" w14:textId="77777777" w:rsidR="0067259F" w:rsidRDefault="0067259F" w:rsidP="00DC75F7">
      <w:pPr>
        <w:pStyle w:val="3GPPText"/>
        <w:rPr>
          <w:b/>
          <w:color w:val="000000" w:themeColor="text1"/>
          <w:szCs w:val="20"/>
        </w:rPr>
      </w:pPr>
    </w:p>
    <w:p w14:paraId="56A53794" w14:textId="3E65C8E8" w:rsidR="00E54198" w:rsidRPr="007472ED" w:rsidRDefault="00BE5C9C" w:rsidP="00122C27">
      <w:pPr>
        <w:pStyle w:val="3GPPText"/>
        <w:ind w:leftChars="10" w:left="20"/>
        <w:rPr>
          <w:lang w:val="en-US" w:eastAsia="zh-CN"/>
        </w:rPr>
      </w:pPr>
      <w:r w:rsidRPr="00C0054D">
        <w:rPr>
          <w:lang w:eastAsia="zh-CN"/>
        </w:rPr>
        <w:t xml:space="preserve">After </w:t>
      </w:r>
      <w:r w:rsidR="00E54198">
        <w:rPr>
          <w:lang w:eastAsia="zh-CN"/>
        </w:rPr>
        <w:t xml:space="preserve">a </w:t>
      </w:r>
      <w:r w:rsidRPr="00C0054D">
        <w:rPr>
          <w:lang w:eastAsia="zh-CN"/>
        </w:rPr>
        <w:t>UE receive</w:t>
      </w:r>
      <w:r w:rsidR="007472ED">
        <w:rPr>
          <w:rFonts w:hint="eastAsia"/>
          <w:lang w:eastAsia="zh-CN"/>
        </w:rPr>
        <w:t>s</w:t>
      </w:r>
      <w:r w:rsidRPr="00C0054D">
        <w:rPr>
          <w:lang w:eastAsia="zh-CN"/>
        </w:rPr>
        <w:t xml:space="preserve"> the PRS configuration from </w:t>
      </w:r>
      <w:r w:rsidR="00C5246C" w:rsidRPr="00C0054D">
        <w:rPr>
          <w:lang w:eastAsia="zh-CN"/>
        </w:rPr>
        <w:t>LMF</w:t>
      </w:r>
      <w:r w:rsidRPr="00C0054D">
        <w:rPr>
          <w:lang w:eastAsia="zh-CN"/>
        </w:rPr>
        <w:t xml:space="preserve">, </w:t>
      </w:r>
      <w:r w:rsidR="00E54198">
        <w:rPr>
          <w:lang w:eastAsia="zh-CN"/>
        </w:rPr>
        <w:t xml:space="preserve">subject to the UE’s capability, the </w:t>
      </w:r>
      <w:r w:rsidRPr="00C0054D">
        <w:rPr>
          <w:lang w:eastAsia="zh-CN"/>
        </w:rPr>
        <w:t xml:space="preserve">UE </w:t>
      </w:r>
      <w:r w:rsidR="00E54198">
        <w:rPr>
          <w:lang w:eastAsia="zh-CN"/>
        </w:rPr>
        <w:t>may</w:t>
      </w:r>
      <w:r w:rsidR="007472ED">
        <w:rPr>
          <w:rFonts w:hint="eastAsia"/>
          <w:lang w:eastAsia="zh-CN"/>
        </w:rPr>
        <w:t>be</w:t>
      </w:r>
      <w:r w:rsidR="00E54198">
        <w:rPr>
          <w:lang w:eastAsia="zh-CN"/>
        </w:rPr>
        <w:t xml:space="preserve"> need to</w:t>
      </w:r>
      <w:r w:rsidR="00E54198" w:rsidRPr="00C0054D">
        <w:rPr>
          <w:lang w:eastAsia="zh-CN"/>
        </w:rPr>
        <w:t xml:space="preserve"> </w:t>
      </w:r>
      <w:r w:rsidRPr="00C0054D">
        <w:rPr>
          <w:lang w:eastAsia="zh-CN"/>
        </w:rPr>
        <w:t xml:space="preserve">request </w:t>
      </w:r>
      <w:r w:rsidR="00E54198">
        <w:rPr>
          <w:lang w:eastAsia="zh-CN"/>
        </w:rPr>
        <w:t xml:space="preserve">an </w:t>
      </w:r>
      <w:r w:rsidRPr="00C0054D">
        <w:rPr>
          <w:lang w:eastAsia="zh-CN"/>
        </w:rPr>
        <w:t xml:space="preserve">MG configuration. </w:t>
      </w:r>
      <w:r w:rsidR="00E54198">
        <w:rPr>
          <w:lang w:eastAsia="zh-CN"/>
        </w:rPr>
        <w:t xml:space="preserve">One approach is the UE sends </w:t>
      </w:r>
      <w:r w:rsidR="007472ED">
        <w:rPr>
          <w:rFonts w:hint="eastAsia"/>
          <w:lang w:eastAsia="zh-CN"/>
        </w:rPr>
        <w:t>a</w:t>
      </w:r>
      <w:r w:rsidR="007472ED">
        <w:rPr>
          <w:lang w:eastAsia="zh-CN"/>
        </w:rPr>
        <w:t xml:space="preserve"> </w:t>
      </w:r>
      <w:r w:rsidR="00E54198">
        <w:rPr>
          <w:lang w:eastAsia="zh-CN"/>
        </w:rPr>
        <w:t xml:space="preserve">request to the </w:t>
      </w:r>
      <w:proofErr w:type="spellStart"/>
      <w:r w:rsidR="00E54198">
        <w:rPr>
          <w:lang w:eastAsia="zh-CN"/>
        </w:rPr>
        <w:t>gNB</w:t>
      </w:r>
      <w:proofErr w:type="spellEnd"/>
      <w:r w:rsidR="00E54198">
        <w:rPr>
          <w:lang w:eastAsia="zh-CN"/>
        </w:rPr>
        <w:t xml:space="preserve"> </w:t>
      </w:r>
      <w:r w:rsidR="00E54198" w:rsidRPr="00C0054D">
        <w:rPr>
          <w:color w:val="000000" w:themeColor="text1"/>
          <w:szCs w:val="20"/>
        </w:rPr>
        <w:t xml:space="preserve">with lower layer </w:t>
      </w:r>
      <w:r w:rsidR="00E54198">
        <w:rPr>
          <w:color w:val="000000" w:themeColor="text1"/>
          <w:szCs w:val="20"/>
        </w:rPr>
        <w:t xml:space="preserve">signalling. Another approach is when the LMF sends the </w:t>
      </w:r>
      <w:r w:rsidR="00E54198" w:rsidRPr="00C0054D">
        <w:rPr>
          <w:lang w:eastAsia="zh-CN"/>
        </w:rPr>
        <w:t>PRS configuration</w:t>
      </w:r>
      <w:r w:rsidR="00E54198">
        <w:rPr>
          <w:lang w:eastAsia="zh-CN"/>
        </w:rPr>
        <w:t xml:space="preserve"> to the </w:t>
      </w:r>
      <w:proofErr w:type="gramStart"/>
      <w:r w:rsidR="00E54198">
        <w:rPr>
          <w:lang w:eastAsia="zh-CN"/>
        </w:rPr>
        <w:t>UE,</w:t>
      </w:r>
      <w:proofErr w:type="gramEnd"/>
      <w:r w:rsidR="00E54198">
        <w:rPr>
          <w:lang w:eastAsia="zh-CN"/>
        </w:rPr>
        <w:t xml:space="preserve"> </w:t>
      </w:r>
      <w:r w:rsidR="00E54198">
        <w:rPr>
          <w:color w:val="000000" w:themeColor="text1"/>
          <w:szCs w:val="20"/>
        </w:rPr>
        <w:t xml:space="preserve">the </w:t>
      </w:r>
      <w:r w:rsidR="00E54198" w:rsidRPr="00C0054D">
        <w:rPr>
          <w:lang w:eastAsia="zh-CN"/>
        </w:rPr>
        <w:t xml:space="preserve">LMF </w:t>
      </w:r>
      <w:r w:rsidR="00E54198">
        <w:rPr>
          <w:lang w:eastAsia="zh-CN"/>
        </w:rPr>
        <w:t xml:space="preserve">also </w:t>
      </w:r>
      <w:r w:rsidR="00E54198" w:rsidRPr="00C0054D">
        <w:rPr>
          <w:lang w:eastAsia="zh-CN"/>
        </w:rPr>
        <w:t>send</w:t>
      </w:r>
      <w:r w:rsidR="00E54198">
        <w:rPr>
          <w:lang w:eastAsia="zh-CN"/>
        </w:rPr>
        <w:t>s</w:t>
      </w:r>
      <w:r w:rsidR="00E54198" w:rsidRPr="00C0054D">
        <w:rPr>
          <w:lang w:eastAsia="zh-CN"/>
        </w:rPr>
        <w:t xml:space="preserve"> the recommended measurement gap configuration to the serving </w:t>
      </w:r>
      <w:proofErr w:type="spellStart"/>
      <w:r w:rsidR="00E54198" w:rsidRPr="00C0054D">
        <w:rPr>
          <w:lang w:eastAsia="zh-CN"/>
        </w:rPr>
        <w:t>gNB</w:t>
      </w:r>
      <w:proofErr w:type="spellEnd"/>
      <w:r w:rsidR="00E54198">
        <w:rPr>
          <w:lang w:eastAsia="zh-CN"/>
        </w:rPr>
        <w:t xml:space="preserve"> based on the information of the UE’s capability. In </w:t>
      </w:r>
      <w:proofErr w:type="spellStart"/>
      <w:r w:rsidR="00E54198">
        <w:rPr>
          <w:lang w:eastAsia="zh-CN"/>
        </w:rPr>
        <w:t>compa</w:t>
      </w:r>
      <w:r w:rsidR="00E54198" w:rsidRPr="00740EEB">
        <w:rPr>
          <w:lang w:eastAsia="zh-CN"/>
        </w:rPr>
        <w:t>rision</w:t>
      </w:r>
      <w:proofErr w:type="spellEnd"/>
      <w:r w:rsidR="00E54198" w:rsidRPr="00740EEB">
        <w:rPr>
          <w:lang w:eastAsia="zh-CN"/>
        </w:rPr>
        <w:t xml:space="preserve">, the latter may </w:t>
      </w:r>
      <w:r w:rsidR="00740EEB" w:rsidRPr="00740EEB">
        <w:rPr>
          <w:lang w:eastAsia="zh-CN"/>
        </w:rPr>
        <w:t xml:space="preserve">reduce </w:t>
      </w:r>
      <w:r w:rsidR="00740EEB" w:rsidRPr="007472ED">
        <w:rPr>
          <w:lang w:eastAsia="zh-CN"/>
        </w:rPr>
        <w:t xml:space="preserve">positioning latency and also </w:t>
      </w:r>
      <w:r w:rsidR="007472ED">
        <w:rPr>
          <w:rFonts w:hint="eastAsia"/>
          <w:lang w:eastAsia="zh-CN"/>
        </w:rPr>
        <w:t xml:space="preserve">has </w:t>
      </w:r>
      <w:r w:rsidR="00740EEB" w:rsidRPr="007472ED">
        <w:rPr>
          <w:lang w:eastAsia="zh-CN"/>
        </w:rPr>
        <w:t>less impact on the specification and implementation.</w:t>
      </w:r>
    </w:p>
    <w:p w14:paraId="7A86028A" w14:textId="6918D146" w:rsidR="00DC75F7" w:rsidRPr="00D15670" w:rsidRDefault="005B19BA" w:rsidP="001211F6">
      <w:pPr>
        <w:pStyle w:val="3GPPText"/>
        <w:ind w:leftChars="10" w:left="20"/>
        <w:rPr>
          <w:rFonts w:cs="Times New Roman"/>
          <w:b/>
          <w:i/>
          <w:lang w:val="en-US" w:eastAsia="zh-CN"/>
        </w:rPr>
      </w:pPr>
      <w:r w:rsidRPr="007472ED">
        <w:rPr>
          <w:rFonts w:cs="Times New Roman"/>
          <w:b/>
          <w:bCs/>
          <w:i/>
          <w:szCs w:val="20"/>
          <w:lang w:val="en-US" w:eastAsia="zh-CN"/>
        </w:rPr>
        <w:t xml:space="preserve">Proposal </w:t>
      </w:r>
      <w:r w:rsidR="007472ED">
        <w:rPr>
          <w:rFonts w:cs="Times New Roman" w:hint="eastAsia"/>
          <w:b/>
          <w:bCs/>
          <w:i/>
          <w:szCs w:val="20"/>
          <w:lang w:val="en-US" w:eastAsia="zh-CN"/>
        </w:rPr>
        <w:t>9</w:t>
      </w:r>
      <w:r w:rsidR="00D15670">
        <w:rPr>
          <w:rFonts w:cs="Times New Roman"/>
          <w:b/>
          <w:bCs/>
          <w:i/>
          <w:szCs w:val="20"/>
          <w:lang w:val="en-US" w:eastAsia="zh-CN"/>
        </w:rPr>
        <w:t>:</w:t>
      </w:r>
      <w:r w:rsidRPr="007472ED">
        <w:rPr>
          <w:rFonts w:cs="Times New Roman"/>
          <w:b/>
          <w:bCs/>
          <w:i/>
          <w:szCs w:val="20"/>
          <w:lang w:val="en-US" w:eastAsia="zh-CN"/>
        </w:rPr>
        <w:t xml:space="preserve"> </w:t>
      </w:r>
      <w:r w:rsidR="00740EEB">
        <w:rPr>
          <w:b/>
          <w:i/>
          <w:lang w:eastAsia="zh-CN"/>
        </w:rPr>
        <w:t xml:space="preserve">Support </w:t>
      </w:r>
      <w:r w:rsidR="00740EEB">
        <w:rPr>
          <w:b/>
          <w:i/>
          <w:color w:val="000000" w:themeColor="text1"/>
          <w:szCs w:val="20"/>
          <w:lang w:eastAsia="zh-CN"/>
        </w:rPr>
        <w:t xml:space="preserve">LMF to </w:t>
      </w:r>
      <w:r w:rsidRPr="007472ED">
        <w:rPr>
          <w:b/>
          <w:i/>
          <w:lang w:eastAsia="zh-CN"/>
        </w:rPr>
        <w:t xml:space="preserve">send the recommended measurement gap configuration for a UE to the serving </w:t>
      </w:r>
      <w:proofErr w:type="spellStart"/>
      <w:r w:rsidRPr="007472ED">
        <w:rPr>
          <w:b/>
          <w:i/>
          <w:lang w:eastAsia="zh-CN"/>
        </w:rPr>
        <w:t>gNB</w:t>
      </w:r>
      <w:proofErr w:type="spellEnd"/>
      <w:r w:rsidRPr="007472ED">
        <w:rPr>
          <w:b/>
          <w:i/>
          <w:lang w:eastAsia="zh-CN"/>
        </w:rPr>
        <w:t xml:space="preserve"> </w:t>
      </w:r>
      <w:r w:rsidR="00740EEB">
        <w:rPr>
          <w:b/>
          <w:i/>
          <w:lang w:eastAsia="zh-CN"/>
        </w:rPr>
        <w:t>for reducing the</w:t>
      </w:r>
      <w:r w:rsidRPr="007472ED">
        <w:rPr>
          <w:b/>
          <w:i/>
          <w:lang w:eastAsia="zh-CN"/>
        </w:rPr>
        <w:t xml:space="preserve"> </w:t>
      </w:r>
      <w:r w:rsidR="00D15670" w:rsidRPr="007472ED">
        <w:rPr>
          <w:b/>
          <w:i/>
          <w:lang w:eastAsia="zh-CN"/>
        </w:rPr>
        <w:t xml:space="preserve">positioning </w:t>
      </w:r>
      <w:r w:rsidRPr="007472ED">
        <w:rPr>
          <w:b/>
          <w:i/>
          <w:lang w:eastAsia="zh-CN"/>
        </w:rPr>
        <w:t>latency.</w:t>
      </w:r>
    </w:p>
    <w:p w14:paraId="3EDCA5F6" w14:textId="77777777" w:rsidR="0080599E" w:rsidRPr="000B20BE" w:rsidRDefault="0080599E" w:rsidP="00524040">
      <w:pPr>
        <w:pStyle w:val="1"/>
      </w:pPr>
      <w:r w:rsidRPr="000B20BE">
        <w:t xml:space="preserve">Conclusion </w:t>
      </w:r>
    </w:p>
    <w:p w14:paraId="64E867EF" w14:textId="1B3546AA" w:rsidR="00246576" w:rsidRDefault="00246576" w:rsidP="00E95824">
      <w:pPr>
        <w:pStyle w:val="3GPPText"/>
        <w:ind w:leftChars="10" w:left="20"/>
        <w:rPr>
          <w:rFonts w:cs="Times New Roman"/>
          <w:szCs w:val="20"/>
          <w:lang w:eastAsia="zh-CN"/>
        </w:rPr>
      </w:pPr>
      <w:r w:rsidRPr="000B20BE">
        <w:rPr>
          <w:rFonts w:cs="Times New Roman"/>
          <w:szCs w:val="20"/>
          <w:lang w:eastAsia="zh-CN"/>
        </w:rPr>
        <w:t>In this contribution, we discuss l</w:t>
      </w:r>
      <w:proofErr w:type="spellStart"/>
      <w:r w:rsidRPr="000B20BE">
        <w:rPr>
          <w:rFonts w:cs="Times New Roman"/>
          <w:szCs w:val="20"/>
          <w:lang w:val="en-US" w:eastAsia="zh-CN"/>
        </w:rPr>
        <w:t>atency</w:t>
      </w:r>
      <w:proofErr w:type="spellEnd"/>
      <w:r w:rsidRPr="000B20BE">
        <w:rPr>
          <w:rFonts w:cs="Times New Roman"/>
          <w:szCs w:val="20"/>
          <w:lang w:val="en-US" w:eastAsia="zh-CN"/>
        </w:rPr>
        <w:t xml:space="preserve"> reduction related to the time needed to perform UE measurements and latency reduction related to the measurement gap</w:t>
      </w:r>
      <w:r w:rsidRPr="000B20BE">
        <w:rPr>
          <w:rFonts w:cs="Times New Roman"/>
          <w:szCs w:val="20"/>
          <w:lang w:eastAsia="zh-CN"/>
        </w:rPr>
        <w:t>, and give the following observations and proposals:</w:t>
      </w:r>
    </w:p>
    <w:p w14:paraId="2ACD09C3" w14:textId="77777777" w:rsidR="000F564D" w:rsidRPr="00B92A3E" w:rsidRDefault="000F564D" w:rsidP="000F564D">
      <w:pPr>
        <w:pStyle w:val="3GPPText"/>
        <w:rPr>
          <w:rFonts w:cs="Times New Roman"/>
          <w:b/>
          <w:bCs/>
          <w:i/>
          <w:noProof/>
          <w:szCs w:val="20"/>
          <w:lang w:val="en-US"/>
        </w:rPr>
      </w:pPr>
      <w:r w:rsidRPr="00B92A3E">
        <w:rPr>
          <w:rFonts w:cs="Times New Roman"/>
          <w:b/>
          <w:bCs/>
          <w:i/>
          <w:noProof/>
          <w:szCs w:val="20"/>
          <w:lang w:eastAsia="zh-CN"/>
        </w:rPr>
        <w:t xml:space="preserve">Observation 1: The advantage of supporting DCI-triggered AP-PRS </w:t>
      </w:r>
      <w:r w:rsidRPr="00B92A3E">
        <w:rPr>
          <w:rFonts w:cs="Times New Roman" w:hint="eastAsia"/>
          <w:b/>
          <w:bCs/>
          <w:i/>
          <w:noProof/>
          <w:szCs w:val="20"/>
          <w:lang w:eastAsia="zh-CN"/>
        </w:rPr>
        <w:t xml:space="preserve">reception </w:t>
      </w:r>
      <w:r w:rsidRPr="00B92A3E">
        <w:rPr>
          <w:rFonts w:cs="Times New Roman"/>
          <w:b/>
          <w:bCs/>
          <w:i/>
          <w:noProof/>
          <w:szCs w:val="20"/>
          <w:lang w:eastAsia="zh-CN"/>
        </w:rPr>
        <w:t>and MAC CE triggered SP</w:t>
      </w:r>
      <w:r w:rsidRPr="00B92A3E">
        <w:rPr>
          <w:rFonts w:cs="Times New Roman" w:hint="eastAsia"/>
          <w:b/>
          <w:bCs/>
          <w:i/>
          <w:noProof/>
          <w:szCs w:val="20"/>
          <w:lang w:eastAsia="zh-CN"/>
        </w:rPr>
        <w:t>-</w:t>
      </w:r>
      <w:r w:rsidRPr="00B92A3E">
        <w:rPr>
          <w:rFonts w:cs="Times New Roman"/>
          <w:b/>
          <w:bCs/>
          <w:i/>
          <w:noProof/>
          <w:szCs w:val="20"/>
          <w:lang w:eastAsia="zh-CN"/>
        </w:rPr>
        <w:t>PRS</w:t>
      </w:r>
      <w:r w:rsidRPr="00B92A3E">
        <w:rPr>
          <w:rFonts w:cs="Times New Roman" w:hint="eastAsia"/>
          <w:b/>
          <w:bCs/>
          <w:i/>
          <w:noProof/>
          <w:szCs w:val="20"/>
          <w:lang w:eastAsia="zh-CN"/>
        </w:rPr>
        <w:t xml:space="preserve"> reception</w:t>
      </w:r>
      <w:r w:rsidRPr="00B92A3E">
        <w:rPr>
          <w:rFonts w:cs="Times New Roman"/>
          <w:b/>
          <w:bCs/>
          <w:i/>
          <w:noProof/>
          <w:szCs w:val="20"/>
          <w:lang w:eastAsia="zh-CN"/>
        </w:rPr>
        <w:t xml:space="preserve"> is unclear for multiple gNB positioning. </w:t>
      </w:r>
    </w:p>
    <w:p w14:paraId="5B4A9F12" w14:textId="77777777" w:rsidR="000F564D" w:rsidRDefault="000F564D" w:rsidP="000F564D">
      <w:pPr>
        <w:pStyle w:val="3GPPText"/>
        <w:rPr>
          <w:rFonts w:cs="Times New Roman"/>
          <w:b/>
          <w:bCs/>
          <w:i/>
          <w:noProof/>
          <w:szCs w:val="20"/>
        </w:rPr>
      </w:pPr>
      <w:r w:rsidRPr="00B92A3E">
        <w:rPr>
          <w:rFonts w:cs="Times New Roman"/>
          <w:b/>
          <w:bCs/>
          <w:i/>
          <w:noProof/>
          <w:szCs w:val="20"/>
          <w:lang w:eastAsia="zh-CN"/>
        </w:rPr>
        <w:t xml:space="preserve">Proposal 1: </w:t>
      </w:r>
      <w:r>
        <w:rPr>
          <w:rFonts w:cs="Times New Roman" w:hint="eastAsia"/>
          <w:b/>
          <w:bCs/>
          <w:i/>
          <w:noProof/>
          <w:szCs w:val="20"/>
          <w:lang w:eastAsia="zh-CN"/>
        </w:rPr>
        <w:t>AP</w:t>
      </w:r>
      <w:r w:rsidRPr="00B92A3E">
        <w:rPr>
          <w:rFonts w:cs="Times New Roman"/>
          <w:b/>
          <w:bCs/>
          <w:i/>
          <w:noProof/>
          <w:szCs w:val="20"/>
        </w:rPr>
        <w:t xml:space="preserve"> PRS and </w:t>
      </w:r>
      <w:r>
        <w:rPr>
          <w:rFonts w:cs="Times New Roman" w:hint="eastAsia"/>
          <w:b/>
          <w:bCs/>
          <w:i/>
          <w:noProof/>
          <w:szCs w:val="20"/>
          <w:lang w:eastAsia="zh-CN"/>
        </w:rPr>
        <w:t>SP-</w:t>
      </w:r>
      <w:r w:rsidRPr="00B92A3E">
        <w:rPr>
          <w:rFonts w:cs="Times New Roman"/>
          <w:b/>
          <w:bCs/>
          <w:i/>
          <w:noProof/>
          <w:szCs w:val="20"/>
        </w:rPr>
        <w:t xml:space="preserve">PRS </w:t>
      </w:r>
      <w:r w:rsidRPr="00B92A3E">
        <w:rPr>
          <w:rFonts w:cs="Times New Roman" w:hint="eastAsia"/>
          <w:b/>
          <w:bCs/>
          <w:i/>
          <w:noProof/>
          <w:szCs w:val="20"/>
          <w:lang w:eastAsia="zh-CN"/>
        </w:rPr>
        <w:t xml:space="preserve">receptions triggered by serving gNB </w:t>
      </w:r>
      <w:r w:rsidRPr="00B92A3E">
        <w:rPr>
          <w:rFonts w:cs="Times New Roman"/>
          <w:b/>
          <w:bCs/>
          <w:i/>
          <w:noProof/>
          <w:szCs w:val="20"/>
        </w:rPr>
        <w:t xml:space="preserve">should be supported for single gNB positioning, in which a UE is informed to measure the DL PRS of the TRPs of the same gNB. </w:t>
      </w:r>
    </w:p>
    <w:p w14:paraId="6A20E6D1" w14:textId="77777777" w:rsidR="000F564D" w:rsidRDefault="000F564D" w:rsidP="000F564D">
      <w:pPr>
        <w:pStyle w:val="3GPPText"/>
        <w:rPr>
          <w:rFonts w:cs="Times New Roman"/>
          <w:b/>
          <w:bCs/>
          <w:i/>
          <w:noProof/>
          <w:szCs w:val="20"/>
          <w:lang w:eastAsia="zh-CN"/>
        </w:rPr>
      </w:pPr>
      <w:r w:rsidRPr="00B92A3E">
        <w:rPr>
          <w:rFonts w:cs="Times New Roman"/>
          <w:b/>
          <w:bCs/>
          <w:i/>
          <w:noProof/>
          <w:szCs w:val="20"/>
          <w:lang w:eastAsia="zh-CN"/>
        </w:rPr>
        <w:t xml:space="preserve">Proposal 2: Reception of </w:t>
      </w:r>
      <w:r>
        <w:rPr>
          <w:rFonts w:cs="Times New Roman" w:hint="eastAsia"/>
          <w:b/>
          <w:bCs/>
          <w:i/>
          <w:noProof/>
          <w:szCs w:val="20"/>
          <w:lang w:eastAsia="zh-CN"/>
        </w:rPr>
        <w:t>AP-</w:t>
      </w:r>
      <w:r w:rsidRPr="00B92A3E">
        <w:rPr>
          <w:rFonts w:cs="Times New Roman"/>
          <w:b/>
          <w:bCs/>
          <w:i/>
          <w:noProof/>
          <w:szCs w:val="20"/>
          <w:lang w:eastAsia="zh-CN"/>
        </w:rPr>
        <w:t xml:space="preserve">PRS or </w:t>
      </w:r>
      <w:r>
        <w:rPr>
          <w:rFonts w:cs="Times New Roman" w:hint="eastAsia"/>
          <w:b/>
          <w:bCs/>
          <w:i/>
          <w:noProof/>
          <w:szCs w:val="20"/>
          <w:lang w:eastAsia="zh-CN"/>
        </w:rPr>
        <w:t>SP-</w:t>
      </w:r>
      <w:r w:rsidRPr="00B92A3E">
        <w:rPr>
          <w:rFonts w:cs="Times New Roman"/>
          <w:b/>
          <w:bCs/>
          <w:i/>
          <w:noProof/>
          <w:szCs w:val="20"/>
          <w:lang w:eastAsia="zh-CN"/>
        </w:rPr>
        <w:t xml:space="preserve">PRS triggered by LMF through LPP message should be supported. </w:t>
      </w:r>
    </w:p>
    <w:p w14:paraId="73485BAB" w14:textId="77777777" w:rsidR="000F564D" w:rsidRPr="00B92A3E" w:rsidRDefault="000F564D" w:rsidP="000F564D">
      <w:pPr>
        <w:pStyle w:val="3GPPText"/>
        <w:rPr>
          <w:rFonts w:cs="Times New Roman"/>
          <w:b/>
          <w:bCs/>
          <w:i/>
          <w:noProof/>
          <w:szCs w:val="20"/>
          <w:lang w:eastAsia="zh-CN"/>
        </w:rPr>
      </w:pPr>
      <w:r w:rsidRPr="00B92A3E">
        <w:rPr>
          <w:rFonts w:cs="Times New Roman"/>
          <w:b/>
          <w:bCs/>
          <w:i/>
          <w:noProof/>
          <w:szCs w:val="20"/>
          <w:lang w:eastAsia="zh-CN"/>
        </w:rPr>
        <w:t>Proposal 3: UE can be triggered to receive periodic PRS  through the DCI or MAC CE  to reduce the latency.</w:t>
      </w:r>
    </w:p>
    <w:p w14:paraId="6B1E54BE" w14:textId="77777777" w:rsidR="000F564D" w:rsidRPr="00F014AD" w:rsidRDefault="000F564D" w:rsidP="000F564D">
      <w:pPr>
        <w:pStyle w:val="3GPPText"/>
        <w:rPr>
          <w:rFonts w:cs="Times New Roman"/>
          <w:b/>
          <w:bCs/>
          <w:i/>
          <w:szCs w:val="20"/>
          <w:lang w:val="en-US" w:eastAsia="zh-CN"/>
        </w:rPr>
      </w:pPr>
      <w:r w:rsidRPr="00F014AD">
        <w:rPr>
          <w:rFonts w:cs="Times New Roman"/>
          <w:b/>
          <w:bCs/>
          <w:i/>
          <w:szCs w:val="20"/>
          <w:lang w:val="en-US" w:eastAsia="zh-CN"/>
        </w:rPr>
        <w:t xml:space="preserve">Proposal 4: To reduce the measurement latency, support LMF to inform serving </w:t>
      </w:r>
      <w:proofErr w:type="spellStart"/>
      <w:r w:rsidRPr="00F014AD">
        <w:rPr>
          <w:rFonts w:cs="Times New Roman"/>
          <w:b/>
          <w:bCs/>
          <w:i/>
          <w:szCs w:val="20"/>
          <w:lang w:val="en-US" w:eastAsia="zh-CN"/>
        </w:rPr>
        <w:t>gNB</w:t>
      </w:r>
      <w:proofErr w:type="spellEnd"/>
      <w:r w:rsidRPr="00F014AD">
        <w:rPr>
          <w:rFonts w:cs="Times New Roman"/>
          <w:b/>
          <w:bCs/>
          <w:i/>
          <w:szCs w:val="20"/>
          <w:lang w:val="en-US" w:eastAsia="zh-CN"/>
        </w:rPr>
        <w:t xml:space="preserve"> when the UE will report location measurement </w:t>
      </w:r>
      <w:r w:rsidRPr="0072338B">
        <w:rPr>
          <w:rFonts w:cs="Times New Roman"/>
          <w:b/>
          <w:bCs/>
          <w:i/>
          <w:szCs w:val="20"/>
          <w:lang w:val="en-US" w:eastAsia="zh-CN"/>
        </w:rPr>
        <w:t>result</w:t>
      </w:r>
      <w:r>
        <w:rPr>
          <w:rFonts w:cs="Times New Roman"/>
          <w:b/>
          <w:bCs/>
          <w:i/>
          <w:szCs w:val="20"/>
          <w:lang w:val="en-US" w:eastAsia="zh-CN"/>
        </w:rPr>
        <w:t>, whi</w:t>
      </w:r>
      <w:r>
        <w:rPr>
          <w:rFonts w:cs="Times New Roman" w:hint="eastAsia"/>
          <w:b/>
          <w:bCs/>
          <w:i/>
          <w:szCs w:val="20"/>
          <w:lang w:val="en-US" w:eastAsia="zh-CN"/>
        </w:rPr>
        <w:t>c</w:t>
      </w:r>
      <w:r>
        <w:rPr>
          <w:rFonts w:cs="Times New Roman"/>
          <w:b/>
          <w:bCs/>
          <w:i/>
          <w:szCs w:val="20"/>
          <w:lang w:val="en-US" w:eastAsia="zh-CN"/>
        </w:rPr>
        <w:t>h allows t</w:t>
      </w:r>
      <w:r w:rsidRPr="0072338B">
        <w:rPr>
          <w:rFonts w:cs="Times New Roman"/>
          <w:b/>
          <w:bCs/>
          <w:i/>
          <w:szCs w:val="20"/>
          <w:lang w:val="en-US" w:eastAsia="zh-CN"/>
        </w:rPr>
        <w:t xml:space="preserve">he serving </w:t>
      </w:r>
      <w:proofErr w:type="spellStart"/>
      <w:proofErr w:type="gramStart"/>
      <w:r w:rsidRPr="0072338B">
        <w:rPr>
          <w:rFonts w:cs="Times New Roman"/>
          <w:b/>
          <w:bCs/>
          <w:i/>
          <w:szCs w:val="20"/>
          <w:lang w:val="en-US" w:eastAsia="zh-CN"/>
        </w:rPr>
        <w:t>gNB</w:t>
      </w:r>
      <w:proofErr w:type="spellEnd"/>
      <w:proofErr w:type="gramEnd"/>
      <w:r w:rsidRPr="0072338B">
        <w:rPr>
          <w:rFonts w:cs="Times New Roman"/>
          <w:b/>
          <w:bCs/>
          <w:i/>
          <w:szCs w:val="20"/>
          <w:lang w:val="en-US" w:eastAsia="zh-CN"/>
        </w:rPr>
        <w:t xml:space="preserve"> send</w:t>
      </w:r>
      <w:r>
        <w:rPr>
          <w:rFonts w:cs="Times New Roman" w:hint="eastAsia"/>
          <w:b/>
          <w:bCs/>
          <w:i/>
          <w:szCs w:val="20"/>
          <w:lang w:val="en-US" w:eastAsia="zh-CN"/>
        </w:rPr>
        <w:t>s</w:t>
      </w:r>
      <w:r w:rsidRPr="0072338B">
        <w:rPr>
          <w:rFonts w:cs="Times New Roman"/>
          <w:b/>
          <w:bCs/>
          <w:i/>
          <w:szCs w:val="20"/>
          <w:lang w:val="en-US" w:eastAsia="zh-CN"/>
        </w:rPr>
        <w:t xml:space="preserve"> the UL grant to UE before </w:t>
      </w:r>
      <w:r w:rsidRPr="00772217">
        <w:rPr>
          <w:rFonts w:cs="Times New Roman"/>
          <w:b/>
          <w:bCs/>
          <w:i/>
          <w:szCs w:val="20"/>
          <w:lang w:val="en-US" w:eastAsia="zh-CN"/>
        </w:rPr>
        <w:t>the measurement gap</w:t>
      </w:r>
      <w:r>
        <w:rPr>
          <w:rFonts w:cs="Times New Roman"/>
          <w:b/>
          <w:bCs/>
          <w:i/>
          <w:szCs w:val="20"/>
          <w:lang w:val="en-US" w:eastAsia="zh-CN"/>
        </w:rPr>
        <w:t xml:space="preserve">. </w:t>
      </w:r>
      <w:r>
        <w:rPr>
          <w:rFonts w:cs="Times New Roman" w:hint="eastAsia"/>
          <w:b/>
          <w:bCs/>
          <w:i/>
          <w:szCs w:val="20"/>
          <w:lang w:val="en-US" w:eastAsia="zh-CN"/>
        </w:rPr>
        <w:t>T</w:t>
      </w:r>
      <w:r w:rsidRPr="00D62A9C">
        <w:rPr>
          <w:rFonts w:cs="Times New Roman"/>
          <w:b/>
          <w:bCs/>
          <w:i/>
          <w:szCs w:val="20"/>
          <w:lang w:val="en-US" w:eastAsia="zh-CN"/>
        </w:rPr>
        <w:t>he UL grant</w:t>
      </w:r>
      <w:r>
        <w:rPr>
          <w:rFonts w:cs="Times New Roman"/>
          <w:b/>
          <w:bCs/>
          <w:i/>
          <w:szCs w:val="20"/>
          <w:lang w:val="en-US" w:eastAsia="zh-CN"/>
        </w:rPr>
        <w:t xml:space="preserve"> </w:t>
      </w:r>
      <w:r w:rsidRPr="00772217">
        <w:rPr>
          <w:rFonts w:cs="Times New Roman"/>
          <w:b/>
          <w:bCs/>
          <w:i/>
          <w:szCs w:val="20"/>
          <w:lang w:val="en-US" w:eastAsia="zh-CN"/>
        </w:rPr>
        <w:t>schedules the UL resource for the UE to send the measurement</w:t>
      </w:r>
      <w:r w:rsidRPr="0072338B">
        <w:rPr>
          <w:rFonts w:cs="Times New Roman"/>
          <w:b/>
          <w:bCs/>
          <w:i/>
          <w:szCs w:val="20"/>
          <w:lang w:val="en-US" w:eastAsia="zh-CN"/>
        </w:rPr>
        <w:t xml:space="preserve"> report i</w:t>
      </w:r>
      <w:r w:rsidRPr="00772217">
        <w:rPr>
          <w:rFonts w:cs="Times New Roman"/>
          <w:b/>
          <w:bCs/>
          <w:i/>
          <w:szCs w:val="20"/>
          <w:lang w:val="en-US" w:eastAsia="zh-CN"/>
        </w:rPr>
        <w:t xml:space="preserve">n </w:t>
      </w:r>
      <w:r>
        <w:rPr>
          <w:rFonts w:cs="Times New Roman"/>
          <w:b/>
          <w:bCs/>
          <w:i/>
          <w:szCs w:val="20"/>
          <w:lang w:val="en-US" w:eastAsia="zh-CN"/>
        </w:rPr>
        <w:t>a</w:t>
      </w:r>
      <w:r w:rsidRPr="00772217">
        <w:rPr>
          <w:rFonts w:cs="Times New Roman"/>
          <w:b/>
          <w:bCs/>
          <w:i/>
          <w:szCs w:val="20"/>
          <w:lang w:val="en-US" w:eastAsia="zh-CN"/>
        </w:rPr>
        <w:t xml:space="preserve"> </w:t>
      </w:r>
      <w:r w:rsidRPr="0072338B">
        <w:rPr>
          <w:rFonts w:cs="Times New Roman"/>
          <w:b/>
          <w:bCs/>
          <w:i/>
          <w:szCs w:val="20"/>
          <w:lang w:val="en-US" w:eastAsia="zh-CN"/>
        </w:rPr>
        <w:t xml:space="preserve">proper time right after the measurement gap. </w:t>
      </w:r>
      <w:r w:rsidRPr="00F014AD">
        <w:rPr>
          <w:rFonts w:cs="Times New Roman"/>
          <w:b/>
          <w:bCs/>
          <w:i/>
          <w:szCs w:val="20"/>
          <w:lang w:val="en-US" w:eastAsia="zh-CN"/>
        </w:rPr>
        <w:t xml:space="preserve"> </w:t>
      </w:r>
    </w:p>
    <w:p w14:paraId="4BAF2456" w14:textId="2141603D" w:rsidR="000F564D" w:rsidRPr="00F014AD" w:rsidRDefault="000F564D" w:rsidP="000F564D">
      <w:pPr>
        <w:pStyle w:val="3GPPText"/>
        <w:rPr>
          <w:rFonts w:cs="Times New Roman"/>
          <w:b/>
          <w:bCs/>
          <w:i/>
          <w:szCs w:val="20"/>
          <w:lang w:eastAsia="zh-CN"/>
        </w:rPr>
      </w:pPr>
      <w:r w:rsidRPr="00F014AD">
        <w:rPr>
          <w:rFonts w:cs="Times New Roman"/>
          <w:b/>
          <w:bCs/>
          <w:i/>
          <w:szCs w:val="20"/>
          <w:lang w:eastAsia="ko-KR"/>
        </w:rPr>
        <w:t xml:space="preserve">Proposal </w:t>
      </w:r>
      <w:r w:rsidRPr="00F014AD">
        <w:rPr>
          <w:rFonts w:cs="Times New Roman"/>
          <w:b/>
          <w:bCs/>
          <w:i/>
          <w:szCs w:val="20"/>
          <w:lang w:eastAsia="zh-CN"/>
        </w:rPr>
        <w:t>5</w:t>
      </w:r>
      <w:r w:rsidRPr="00F014AD">
        <w:rPr>
          <w:rFonts w:cs="Times New Roman"/>
          <w:b/>
          <w:bCs/>
          <w:i/>
          <w:szCs w:val="20"/>
          <w:lang w:eastAsia="ko-KR"/>
        </w:rPr>
        <w:t>: At least Option 3 should be supp</w:t>
      </w:r>
      <w:r w:rsidRPr="000D6475">
        <w:rPr>
          <w:rFonts w:cs="Times New Roman"/>
          <w:b/>
          <w:bCs/>
          <w:i/>
          <w:szCs w:val="20"/>
          <w:lang w:eastAsia="ko-KR"/>
        </w:rPr>
        <w:t xml:space="preserve">orted in Rel-17. </w:t>
      </w:r>
      <w:r w:rsidRPr="000D6475">
        <w:rPr>
          <w:rFonts w:cs="Times New Roman"/>
          <w:b/>
          <w:bCs/>
          <w:i/>
          <w:szCs w:val="20"/>
          <w:lang w:eastAsia="zh-CN"/>
        </w:rPr>
        <w:t>Option 1</w:t>
      </w:r>
      <w:r w:rsidR="00CA0CA7">
        <w:rPr>
          <w:rFonts w:cs="Times New Roman"/>
          <w:b/>
          <w:bCs/>
          <w:i/>
          <w:szCs w:val="20"/>
          <w:lang w:eastAsia="zh-CN"/>
        </w:rPr>
        <w:t xml:space="preserve"> </w:t>
      </w:r>
      <w:r>
        <w:rPr>
          <w:rFonts w:cs="Times New Roman" w:hint="eastAsia"/>
          <w:b/>
          <w:bCs/>
          <w:i/>
          <w:szCs w:val="20"/>
          <w:lang w:eastAsia="zh-CN"/>
        </w:rPr>
        <w:t xml:space="preserve">and option </w:t>
      </w:r>
      <w:r>
        <w:rPr>
          <w:rFonts w:cs="Times New Roman"/>
          <w:b/>
          <w:bCs/>
          <w:i/>
          <w:szCs w:val="20"/>
          <w:lang w:eastAsia="zh-CN"/>
        </w:rPr>
        <w:t>2</w:t>
      </w:r>
      <w:r w:rsidRPr="001672F5">
        <w:rPr>
          <w:rFonts w:cs="Times New Roman"/>
          <w:b/>
          <w:bCs/>
          <w:i/>
          <w:szCs w:val="20"/>
          <w:lang w:eastAsia="zh-CN"/>
        </w:rPr>
        <w:t xml:space="preserve"> can </w:t>
      </w:r>
      <w:r>
        <w:rPr>
          <w:rFonts w:cs="Times New Roman"/>
          <w:b/>
          <w:bCs/>
          <w:i/>
          <w:szCs w:val="20"/>
          <w:lang w:eastAsia="zh-CN"/>
        </w:rPr>
        <w:t xml:space="preserve">also </w:t>
      </w:r>
      <w:r w:rsidRPr="00F014AD">
        <w:rPr>
          <w:rFonts w:cs="Times New Roman"/>
          <w:b/>
          <w:bCs/>
          <w:i/>
          <w:szCs w:val="20"/>
          <w:lang w:eastAsia="zh-CN"/>
        </w:rPr>
        <w:t>be supported for UEs with different capabilities</w:t>
      </w:r>
      <w:r w:rsidRPr="00F014AD">
        <w:rPr>
          <w:rFonts w:cs="Times New Roman"/>
          <w:b/>
          <w:bCs/>
          <w:i/>
          <w:szCs w:val="20"/>
          <w:lang w:eastAsia="ko-KR"/>
        </w:rPr>
        <w:t>.</w:t>
      </w:r>
    </w:p>
    <w:p w14:paraId="03958B70" w14:textId="77777777" w:rsidR="000F564D" w:rsidRPr="001F692B" w:rsidRDefault="000F564D" w:rsidP="000F564D">
      <w:pPr>
        <w:pStyle w:val="3GPPText"/>
        <w:rPr>
          <w:rFonts w:cs="Times New Roman"/>
          <w:color w:val="000000"/>
          <w:szCs w:val="20"/>
        </w:rPr>
      </w:pPr>
      <w:r w:rsidRPr="000D6475">
        <w:rPr>
          <w:b/>
          <w:bCs/>
          <w:i/>
          <w:lang w:eastAsia="ko-KR"/>
        </w:rPr>
        <w:t xml:space="preserve">Proposal </w:t>
      </w:r>
      <w:r>
        <w:rPr>
          <w:rFonts w:cs="Times New Roman" w:hint="eastAsia"/>
          <w:b/>
          <w:bCs/>
          <w:i/>
          <w:szCs w:val="20"/>
          <w:lang w:eastAsia="zh-CN"/>
        </w:rPr>
        <w:t>6</w:t>
      </w:r>
      <w:r w:rsidRPr="000D6475">
        <w:rPr>
          <w:b/>
          <w:bCs/>
          <w:i/>
          <w:lang w:eastAsia="ko-KR"/>
        </w:rPr>
        <w:t>:</w:t>
      </w:r>
      <w:r w:rsidRPr="001672F5">
        <w:rPr>
          <w:rFonts w:cs="Times New Roman"/>
          <w:b/>
          <w:bCs/>
          <w:i/>
          <w:szCs w:val="20"/>
          <w:lang w:eastAsia="ko-KR"/>
        </w:rPr>
        <w:t xml:space="preserve"> </w:t>
      </w:r>
      <w:r>
        <w:rPr>
          <w:rFonts w:cs="Times New Roman"/>
          <w:b/>
          <w:i/>
          <w:color w:val="000000"/>
          <w:szCs w:val="20"/>
        </w:rPr>
        <w:t xml:space="preserve">When </w:t>
      </w:r>
      <w:r w:rsidRPr="001672F5">
        <w:rPr>
          <w:rFonts w:cs="Times New Roman"/>
          <w:b/>
          <w:i/>
          <w:color w:val="000000"/>
          <w:szCs w:val="20"/>
        </w:rPr>
        <w:t xml:space="preserve">a UE </w:t>
      </w:r>
      <w:r>
        <w:rPr>
          <w:rFonts w:cs="Times New Roman"/>
          <w:b/>
          <w:i/>
          <w:color w:val="000000"/>
          <w:szCs w:val="20"/>
        </w:rPr>
        <w:t xml:space="preserve">has the capability to </w:t>
      </w:r>
      <w:r w:rsidRPr="001672F5">
        <w:rPr>
          <w:rFonts w:cs="Times New Roman"/>
          <w:b/>
          <w:i/>
          <w:color w:val="000000"/>
          <w:szCs w:val="20"/>
        </w:rPr>
        <w:t>sup</w:t>
      </w:r>
      <w:r w:rsidRPr="00EA7DF3">
        <w:rPr>
          <w:rFonts w:cs="Times New Roman"/>
          <w:b/>
          <w:i/>
          <w:color w:val="000000"/>
          <w:szCs w:val="20"/>
        </w:rPr>
        <w:t>port PRS measurement without MGs, the UE is expected to perform DL PRS measurement and reporting simultaneously with other DL channels</w:t>
      </w:r>
      <w:r>
        <w:rPr>
          <w:rFonts w:cs="Times New Roman" w:hint="eastAsia"/>
          <w:b/>
          <w:i/>
          <w:color w:val="000000"/>
          <w:szCs w:val="20"/>
          <w:lang w:eastAsia="zh-CN"/>
        </w:rPr>
        <w:t xml:space="preserve"> transmission/reception</w:t>
      </w:r>
      <w:r w:rsidRPr="00EA7DF3">
        <w:rPr>
          <w:rFonts w:cs="Times New Roman"/>
          <w:b/>
          <w:i/>
          <w:color w:val="000000"/>
          <w:szCs w:val="20"/>
        </w:rPr>
        <w:t xml:space="preserve"> without the interruption of the DL data communication. Thus, there is no need to define </w:t>
      </w:r>
      <w:r w:rsidRPr="000D6475">
        <w:rPr>
          <w:b/>
          <w:i/>
          <w:color w:val="000000"/>
        </w:rPr>
        <w:t xml:space="preserve">PRS processing prioritization window, </w:t>
      </w:r>
      <w:r>
        <w:rPr>
          <w:rFonts w:hint="eastAsia"/>
          <w:b/>
          <w:i/>
          <w:color w:val="000000"/>
          <w:lang w:eastAsia="zh-CN"/>
        </w:rPr>
        <w:t xml:space="preserve">and </w:t>
      </w:r>
      <w:r w:rsidRPr="000D6475">
        <w:rPr>
          <w:b/>
          <w:i/>
          <w:color w:val="000000"/>
        </w:rPr>
        <w:t xml:space="preserve">the </w:t>
      </w:r>
      <w:proofErr w:type="spellStart"/>
      <w:r w:rsidRPr="000D6475">
        <w:rPr>
          <w:b/>
          <w:i/>
          <w:color w:val="000000"/>
        </w:rPr>
        <w:t>gNB</w:t>
      </w:r>
      <w:proofErr w:type="spellEnd"/>
      <w:r w:rsidRPr="000D6475">
        <w:rPr>
          <w:b/>
          <w:i/>
          <w:color w:val="000000"/>
        </w:rPr>
        <w:t xml:space="preserve"> </w:t>
      </w:r>
      <w:r>
        <w:rPr>
          <w:rFonts w:hint="eastAsia"/>
          <w:b/>
          <w:i/>
          <w:color w:val="000000"/>
          <w:lang w:eastAsia="zh-CN"/>
        </w:rPr>
        <w:t>assume</w:t>
      </w:r>
      <w:r w:rsidRPr="000D6475">
        <w:rPr>
          <w:b/>
          <w:i/>
          <w:color w:val="000000"/>
        </w:rPr>
        <w:t>s on the processing of DL PRS and other DL physical channels/signals.</w:t>
      </w:r>
    </w:p>
    <w:p w14:paraId="0F203931" w14:textId="77777777" w:rsidR="000F564D" w:rsidRPr="001672F5" w:rsidRDefault="000F564D" w:rsidP="000F564D">
      <w:pPr>
        <w:pStyle w:val="3GPPText"/>
        <w:rPr>
          <w:rFonts w:cs="Times New Roman"/>
          <w:b/>
          <w:i/>
          <w:szCs w:val="20"/>
          <w:lang w:val="en-US" w:eastAsia="zh-CN"/>
        </w:rPr>
      </w:pPr>
      <w:r w:rsidRPr="001672F5">
        <w:rPr>
          <w:rFonts w:cs="Times New Roman"/>
          <w:b/>
          <w:bCs/>
          <w:i/>
          <w:szCs w:val="20"/>
          <w:lang w:val="en-US" w:eastAsia="zh-CN"/>
        </w:rPr>
        <w:t xml:space="preserve">Proposal </w:t>
      </w:r>
      <w:r>
        <w:rPr>
          <w:rFonts w:cs="Times New Roman" w:hint="eastAsia"/>
          <w:b/>
          <w:bCs/>
          <w:i/>
          <w:szCs w:val="20"/>
          <w:lang w:val="en-US" w:eastAsia="zh-CN"/>
        </w:rPr>
        <w:t>7</w:t>
      </w:r>
      <w:r w:rsidRPr="001672F5">
        <w:rPr>
          <w:rFonts w:cs="Times New Roman"/>
          <w:b/>
          <w:bCs/>
          <w:i/>
          <w:szCs w:val="20"/>
          <w:lang w:val="en-US" w:eastAsia="zh-CN"/>
        </w:rPr>
        <w:t>: To reduce latency, the aperiodic measurement gap for NR positioning should be introduced in Rel-17.</w:t>
      </w:r>
      <w:r w:rsidRPr="001672F5">
        <w:rPr>
          <w:rFonts w:cs="Times New Roman"/>
          <w:b/>
          <w:i/>
          <w:szCs w:val="20"/>
          <w:lang w:val="en-US" w:eastAsia="zh-CN"/>
        </w:rPr>
        <w:t xml:space="preserve"> </w:t>
      </w:r>
    </w:p>
    <w:p w14:paraId="5A4B9834" w14:textId="77777777" w:rsidR="000F564D" w:rsidRPr="001672F5" w:rsidRDefault="000F564D" w:rsidP="000F564D">
      <w:pPr>
        <w:pStyle w:val="3GPPText"/>
        <w:rPr>
          <w:b/>
          <w:i/>
          <w:lang w:eastAsia="zh-CN"/>
        </w:rPr>
      </w:pPr>
      <w:r w:rsidRPr="00F014AD">
        <w:rPr>
          <w:rFonts w:cs="Times New Roman"/>
          <w:b/>
          <w:bCs/>
          <w:i/>
          <w:szCs w:val="20"/>
          <w:lang w:val="en-US" w:eastAsia="zh-CN"/>
        </w:rPr>
        <w:t>Propo</w:t>
      </w:r>
      <w:r w:rsidRPr="001672F5">
        <w:rPr>
          <w:rFonts w:cs="Times New Roman"/>
          <w:b/>
          <w:bCs/>
          <w:i/>
          <w:szCs w:val="20"/>
          <w:lang w:val="en-US" w:eastAsia="zh-CN"/>
        </w:rPr>
        <w:t xml:space="preserve">sal </w:t>
      </w:r>
      <w:r>
        <w:rPr>
          <w:rFonts w:cs="Times New Roman" w:hint="eastAsia"/>
          <w:b/>
          <w:bCs/>
          <w:i/>
          <w:szCs w:val="20"/>
          <w:lang w:val="en-US" w:eastAsia="zh-CN"/>
        </w:rPr>
        <w:t>8</w:t>
      </w:r>
      <w:r w:rsidRPr="001672F5">
        <w:rPr>
          <w:rFonts w:cs="Times New Roman"/>
          <w:b/>
          <w:bCs/>
          <w:i/>
          <w:szCs w:val="20"/>
          <w:lang w:val="en-US" w:eastAsia="zh-CN"/>
        </w:rPr>
        <w:t xml:space="preserve">: For on-demand DL PRS, support the following methods related to the measurement gap </w:t>
      </w:r>
      <w:r w:rsidRPr="001672F5">
        <w:rPr>
          <w:b/>
          <w:i/>
          <w:lang w:eastAsia="zh-CN"/>
        </w:rPr>
        <w:t xml:space="preserve">configuration for reducing the positioning latency: </w:t>
      </w:r>
    </w:p>
    <w:p w14:paraId="211ADF48" w14:textId="77777777" w:rsidR="000F564D" w:rsidRPr="001672F5" w:rsidRDefault="000F564D" w:rsidP="00122C27">
      <w:pPr>
        <w:pStyle w:val="3GPPText"/>
        <w:numPr>
          <w:ilvl w:val="0"/>
          <w:numId w:val="49"/>
        </w:numPr>
        <w:rPr>
          <w:b/>
          <w:i/>
          <w:lang w:eastAsia="zh-CN"/>
        </w:rPr>
      </w:pPr>
      <w:r w:rsidRPr="001672F5">
        <w:rPr>
          <w:b/>
          <w:i/>
          <w:lang w:eastAsia="zh-CN"/>
        </w:rPr>
        <w:lastRenderedPageBreak/>
        <w:t xml:space="preserve">Either a UE or serving </w:t>
      </w:r>
      <w:proofErr w:type="spellStart"/>
      <w:r w:rsidRPr="001672F5">
        <w:rPr>
          <w:b/>
          <w:i/>
          <w:lang w:eastAsia="zh-CN"/>
        </w:rPr>
        <w:t>gNB</w:t>
      </w:r>
      <w:proofErr w:type="spellEnd"/>
      <w:r w:rsidRPr="001672F5">
        <w:rPr>
          <w:b/>
          <w:i/>
          <w:lang w:eastAsia="zh-CN"/>
        </w:rPr>
        <w:t xml:space="preserve"> may inform LMF about the existing measurement gap configuration for the UE.</w:t>
      </w:r>
    </w:p>
    <w:p w14:paraId="1EF47F36" w14:textId="4B995BA4" w:rsidR="000F564D" w:rsidRPr="001672F5" w:rsidRDefault="000F564D" w:rsidP="00122C27">
      <w:pPr>
        <w:pStyle w:val="3GPPText"/>
        <w:numPr>
          <w:ilvl w:val="0"/>
          <w:numId w:val="49"/>
        </w:numPr>
        <w:rPr>
          <w:b/>
          <w:i/>
          <w:lang w:eastAsia="zh-CN"/>
        </w:rPr>
      </w:pPr>
      <w:r w:rsidRPr="001672F5">
        <w:rPr>
          <w:b/>
          <w:i/>
          <w:lang w:eastAsia="zh-CN"/>
        </w:rPr>
        <w:t xml:space="preserve">LMF may determine and send the recommended transmission time of on-demand DL PRS for a UE to the </w:t>
      </w:r>
      <w:proofErr w:type="spellStart"/>
      <w:r w:rsidRPr="001672F5">
        <w:rPr>
          <w:b/>
          <w:i/>
          <w:lang w:eastAsia="zh-CN"/>
        </w:rPr>
        <w:t>gNBs</w:t>
      </w:r>
      <w:proofErr w:type="spellEnd"/>
      <w:r w:rsidRPr="001672F5">
        <w:rPr>
          <w:b/>
          <w:i/>
          <w:lang w:eastAsia="zh-CN"/>
        </w:rPr>
        <w:t xml:space="preserve"> based on the UE’s capability of whether to support positioning measurement without a measurement gap.</w:t>
      </w:r>
    </w:p>
    <w:p w14:paraId="24C0FAFC" w14:textId="77777777" w:rsidR="000F564D" w:rsidRPr="001672F5" w:rsidRDefault="000F564D" w:rsidP="00122C27">
      <w:pPr>
        <w:pStyle w:val="3GPPText"/>
        <w:numPr>
          <w:ilvl w:val="0"/>
          <w:numId w:val="49"/>
        </w:numPr>
        <w:rPr>
          <w:b/>
          <w:i/>
          <w:lang w:eastAsia="zh-CN"/>
        </w:rPr>
      </w:pPr>
      <w:r w:rsidRPr="001672F5">
        <w:rPr>
          <w:b/>
          <w:i/>
          <w:lang w:eastAsia="zh-CN"/>
        </w:rPr>
        <w:t>LMF informs UE of the expected measurement gap before on-demand PRS is configured to UE by LMF.</w:t>
      </w:r>
    </w:p>
    <w:p w14:paraId="13B52765" w14:textId="77777777" w:rsidR="000F564D" w:rsidRPr="00D15670" w:rsidRDefault="000F564D" w:rsidP="000F564D">
      <w:pPr>
        <w:pStyle w:val="3GPPText"/>
        <w:ind w:leftChars="10" w:left="20"/>
        <w:rPr>
          <w:rFonts w:cs="Times New Roman"/>
          <w:b/>
          <w:i/>
          <w:lang w:val="en-US" w:eastAsia="zh-CN"/>
        </w:rPr>
      </w:pPr>
      <w:r w:rsidRPr="007472ED">
        <w:rPr>
          <w:rFonts w:cs="Times New Roman"/>
          <w:b/>
          <w:bCs/>
          <w:i/>
          <w:szCs w:val="20"/>
          <w:lang w:val="en-US" w:eastAsia="zh-CN"/>
        </w:rPr>
        <w:t xml:space="preserve">Proposal </w:t>
      </w:r>
      <w:r>
        <w:rPr>
          <w:rFonts w:cs="Times New Roman" w:hint="eastAsia"/>
          <w:b/>
          <w:bCs/>
          <w:i/>
          <w:szCs w:val="20"/>
          <w:lang w:val="en-US" w:eastAsia="zh-CN"/>
        </w:rPr>
        <w:t>9</w:t>
      </w:r>
      <w:r>
        <w:rPr>
          <w:rFonts w:cs="Times New Roman"/>
          <w:b/>
          <w:bCs/>
          <w:i/>
          <w:szCs w:val="20"/>
          <w:lang w:val="en-US" w:eastAsia="zh-CN"/>
        </w:rPr>
        <w:t>:</w:t>
      </w:r>
      <w:r w:rsidRPr="007472ED">
        <w:rPr>
          <w:rFonts w:cs="Times New Roman"/>
          <w:b/>
          <w:bCs/>
          <w:i/>
          <w:szCs w:val="20"/>
          <w:lang w:val="en-US" w:eastAsia="zh-CN"/>
        </w:rPr>
        <w:t xml:space="preserve"> </w:t>
      </w:r>
      <w:r>
        <w:rPr>
          <w:b/>
          <w:i/>
          <w:lang w:eastAsia="zh-CN"/>
        </w:rPr>
        <w:t xml:space="preserve">Support </w:t>
      </w:r>
      <w:r>
        <w:rPr>
          <w:b/>
          <w:i/>
          <w:color w:val="000000" w:themeColor="text1"/>
          <w:szCs w:val="20"/>
          <w:lang w:eastAsia="zh-CN"/>
        </w:rPr>
        <w:t xml:space="preserve">LMF to </w:t>
      </w:r>
      <w:r w:rsidRPr="007472ED">
        <w:rPr>
          <w:b/>
          <w:i/>
          <w:lang w:eastAsia="zh-CN"/>
        </w:rPr>
        <w:t xml:space="preserve">send the recommended measurement gap configuration for a UE to the serving </w:t>
      </w:r>
      <w:proofErr w:type="spellStart"/>
      <w:r w:rsidRPr="007472ED">
        <w:rPr>
          <w:b/>
          <w:i/>
          <w:lang w:eastAsia="zh-CN"/>
        </w:rPr>
        <w:t>gNB</w:t>
      </w:r>
      <w:proofErr w:type="spellEnd"/>
      <w:r w:rsidRPr="007472ED">
        <w:rPr>
          <w:b/>
          <w:i/>
          <w:lang w:eastAsia="zh-CN"/>
        </w:rPr>
        <w:t xml:space="preserve"> </w:t>
      </w:r>
      <w:r>
        <w:rPr>
          <w:b/>
          <w:i/>
          <w:lang w:eastAsia="zh-CN"/>
        </w:rPr>
        <w:t>for reducing the</w:t>
      </w:r>
      <w:r w:rsidRPr="007472ED">
        <w:rPr>
          <w:b/>
          <w:i/>
          <w:lang w:eastAsia="zh-CN"/>
        </w:rPr>
        <w:t xml:space="preserve"> positioning latency.</w:t>
      </w:r>
    </w:p>
    <w:p w14:paraId="65E4AE57" w14:textId="11011D7E" w:rsidR="00567565" w:rsidRPr="00122C27" w:rsidRDefault="00567565" w:rsidP="00E95824">
      <w:pPr>
        <w:pStyle w:val="3GPPText"/>
        <w:ind w:leftChars="10" w:left="20"/>
        <w:rPr>
          <w:rFonts w:cs="Times New Roman"/>
          <w:szCs w:val="20"/>
          <w:lang w:val="en-US" w:eastAsia="zh-CN"/>
        </w:rPr>
      </w:pPr>
    </w:p>
    <w:p w14:paraId="72D53519" w14:textId="7022D2EA" w:rsidR="00567565" w:rsidRPr="000B20BE" w:rsidRDefault="00567565" w:rsidP="00E95824">
      <w:pPr>
        <w:pStyle w:val="3GPPText"/>
        <w:ind w:leftChars="10" w:left="20"/>
        <w:rPr>
          <w:rFonts w:cs="Times New Roman"/>
          <w:szCs w:val="20"/>
          <w:lang w:eastAsia="zh-CN"/>
        </w:rPr>
      </w:pPr>
    </w:p>
    <w:p w14:paraId="0A1A5FCE" w14:textId="77777777" w:rsidR="00772A20" w:rsidRPr="000B20BE" w:rsidRDefault="00772A20" w:rsidP="00524040">
      <w:pPr>
        <w:pStyle w:val="1"/>
      </w:pPr>
      <w:r w:rsidRPr="000B20BE">
        <w:t>References</w:t>
      </w:r>
    </w:p>
    <w:p w14:paraId="10E6B912" w14:textId="7EF59AB5" w:rsidR="00CC4FB4" w:rsidRPr="002E57A8" w:rsidRDefault="0065001E" w:rsidP="008F507A">
      <w:pPr>
        <w:pStyle w:val="af4"/>
        <w:widowControl w:val="0"/>
        <w:numPr>
          <w:ilvl w:val="0"/>
          <w:numId w:val="38"/>
        </w:numPr>
        <w:tabs>
          <w:tab w:val="num" w:pos="708"/>
        </w:tabs>
        <w:autoSpaceDN w:val="0"/>
        <w:spacing w:after="60"/>
        <w:ind w:firstLineChars="0"/>
        <w:jc w:val="both"/>
        <w:rPr>
          <w:rFonts w:ascii="Times New Roman" w:hAnsi="Times New Roman" w:cs="Times New Roman"/>
          <w:sz w:val="20"/>
          <w:szCs w:val="20"/>
        </w:rPr>
      </w:pPr>
      <w:r w:rsidRPr="007D2D7B">
        <w:rPr>
          <w:rFonts w:ascii="Times New Roman" w:eastAsiaTheme="minorEastAsia" w:hAnsi="Times New Roman" w:cs="Times New Roman"/>
          <w:sz w:val="20"/>
          <w:szCs w:val="20"/>
          <w:lang w:val="en-IN"/>
        </w:rPr>
        <w:t>3GPP RAN1#10</w:t>
      </w:r>
      <w:r w:rsidRPr="007D2D7B">
        <w:rPr>
          <w:rFonts w:ascii="Times New Roman" w:eastAsiaTheme="minorEastAsia" w:hAnsi="Times New Roman" w:cs="Times New Roman" w:hint="eastAsia"/>
          <w:sz w:val="20"/>
          <w:szCs w:val="20"/>
          <w:lang w:val="en-IN"/>
        </w:rPr>
        <w:t>5</w:t>
      </w:r>
      <w:r w:rsidRPr="007D2D7B">
        <w:rPr>
          <w:rFonts w:ascii="Times New Roman" w:eastAsiaTheme="minorEastAsia" w:hAnsi="Times New Roman" w:cs="Times New Roman"/>
          <w:sz w:val="20"/>
          <w:szCs w:val="20"/>
          <w:lang w:val="en-IN"/>
        </w:rPr>
        <w:t xml:space="preserve">b-e, Chairman’s Notes, </w:t>
      </w:r>
      <w:r w:rsidRPr="007D2D7B">
        <w:rPr>
          <w:rFonts w:ascii="Times New Roman" w:eastAsiaTheme="minorEastAsia" w:hAnsi="Times New Roman" w:cs="Times New Roman" w:hint="eastAsia"/>
          <w:sz w:val="20"/>
          <w:szCs w:val="20"/>
          <w:lang w:val="en-IN"/>
        </w:rPr>
        <w:t>May</w:t>
      </w:r>
      <w:r w:rsidRPr="007D2D7B">
        <w:rPr>
          <w:rFonts w:ascii="Times New Roman" w:eastAsiaTheme="minorEastAsia" w:hAnsi="Times New Roman" w:cs="Times New Roman"/>
          <w:sz w:val="20"/>
          <w:szCs w:val="20"/>
          <w:lang w:val="en-IN"/>
        </w:rPr>
        <w:t>. 2021</w:t>
      </w:r>
    </w:p>
    <w:p w14:paraId="5ED0B6ED" w14:textId="77777777" w:rsidR="00E05960" w:rsidRPr="002E57A8" w:rsidRDefault="00E05960" w:rsidP="00E05960">
      <w:pPr>
        <w:pStyle w:val="af4"/>
        <w:widowControl w:val="0"/>
        <w:numPr>
          <w:ilvl w:val="0"/>
          <w:numId w:val="38"/>
        </w:numPr>
        <w:tabs>
          <w:tab w:val="num" w:pos="708"/>
        </w:tabs>
        <w:autoSpaceDN w:val="0"/>
        <w:spacing w:after="60"/>
        <w:ind w:firstLineChars="0"/>
        <w:jc w:val="both"/>
        <w:rPr>
          <w:rFonts w:ascii="Times New Roman" w:hAnsi="Times New Roman" w:cs="Times New Roman"/>
          <w:sz w:val="20"/>
          <w:szCs w:val="20"/>
        </w:rPr>
      </w:pPr>
      <w:r w:rsidRPr="002E57A8">
        <w:rPr>
          <w:rFonts w:ascii="Times New Roman" w:hAnsi="Times New Roman" w:cs="Times New Roman"/>
          <w:sz w:val="20"/>
          <w:szCs w:val="20"/>
        </w:rPr>
        <w:t xml:space="preserve">TS38.133, </w:t>
      </w:r>
      <w:r w:rsidRPr="007820DF">
        <w:rPr>
          <w:rFonts w:ascii="Times New Roman" w:hAnsi="Times New Roman" w:cs="Times New Roman"/>
          <w:sz w:val="20"/>
          <w:szCs w:val="20"/>
        </w:rPr>
        <w:t>“</w:t>
      </w:r>
      <w:r w:rsidRPr="002E57A8">
        <w:rPr>
          <w:rFonts w:ascii="Times New Roman" w:hAnsi="Times New Roman" w:cs="Times New Roman"/>
          <w:sz w:val="20"/>
          <w:szCs w:val="20"/>
        </w:rPr>
        <w:t>Requirements for support of radio resource management</w:t>
      </w:r>
      <w:r>
        <w:rPr>
          <w:rFonts w:ascii="Times New Roman" w:hAnsi="Times New Roman" w:cs="Times New Roman"/>
          <w:sz w:val="20"/>
          <w:szCs w:val="20"/>
        </w:rPr>
        <w:t>”</w:t>
      </w:r>
      <w:r>
        <w:rPr>
          <w:rFonts w:ascii="Times New Roman" w:hAnsi="Times New Roman" w:cs="Times New Roman" w:hint="eastAsia"/>
          <w:sz w:val="20"/>
          <w:szCs w:val="20"/>
        </w:rPr>
        <w:t xml:space="preserve">, </w:t>
      </w:r>
      <w:r w:rsidRPr="007D4608">
        <w:rPr>
          <w:rFonts w:ascii="Times New Roman" w:hAnsi="Times New Roman" w:cs="Times New Roman"/>
          <w:sz w:val="20"/>
          <w:szCs w:val="20"/>
        </w:rPr>
        <w:t>v16.</w:t>
      </w:r>
      <w:r>
        <w:rPr>
          <w:rFonts w:ascii="Times New Roman" w:hAnsi="Times New Roman" w:cs="Times New Roman" w:hint="eastAsia"/>
          <w:sz w:val="20"/>
          <w:szCs w:val="20"/>
        </w:rPr>
        <w:t>4</w:t>
      </w:r>
      <w:r w:rsidRPr="007D4608">
        <w:rPr>
          <w:rFonts w:ascii="Times New Roman" w:hAnsi="Times New Roman" w:cs="Times New Roman"/>
          <w:sz w:val="20"/>
          <w:szCs w:val="20"/>
        </w:rPr>
        <w:t>.0</w:t>
      </w:r>
      <w:r>
        <w:rPr>
          <w:rFonts w:ascii="Times New Roman" w:hAnsi="Times New Roman" w:cs="Times New Roman" w:hint="eastAsia"/>
          <w:sz w:val="20"/>
          <w:szCs w:val="20"/>
        </w:rPr>
        <w:t xml:space="preserve">, </w:t>
      </w:r>
      <w:r w:rsidRPr="007D4608">
        <w:rPr>
          <w:rFonts w:ascii="Times New Roman" w:hAnsi="Times New Roman" w:cs="Times New Roman"/>
          <w:sz w:val="20"/>
          <w:szCs w:val="20"/>
        </w:rPr>
        <w:t>202</w:t>
      </w:r>
      <w:r>
        <w:rPr>
          <w:rFonts w:ascii="Times New Roman" w:hAnsi="Times New Roman" w:cs="Times New Roman" w:hint="eastAsia"/>
          <w:sz w:val="20"/>
          <w:szCs w:val="20"/>
        </w:rPr>
        <w:t>0</w:t>
      </w:r>
      <w:r w:rsidRPr="007D4608">
        <w:rPr>
          <w:rFonts w:ascii="Times New Roman" w:hAnsi="Times New Roman" w:cs="Times New Roman" w:hint="eastAsia"/>
          <w:sz w:val="20"/>
          <w:szCs w:val="20"/>
        </w:rPr>
        <w:t>-</w:t>
      </w:r>
      <w:r>
        <w:rPr>
          <w:rFonts w:ascii="Times New Roman" w:hAnsi="Times New Roman" w:cs="Times New Roman" w:hint="eastAsia"/>
          <w:sz w:val="20"/>
          <w:szCs w:val="20"/>
        </w:rPr>
        <w:t>06</w:t>
      </w:r>
      <w:r w:rsidRPr="007D4608">
        <w:rPr>
          <w:rFonts w:ascii="Times New Roman" w:hAnsi="Times New Roman" w:cs="Times New Roman"/>
          <w:sz w:val="20"/>
          <w:szCs w:val="20"/>
        </w:rPr>
        <w:t>.</w:t>
      </w:r>
    </w:p>
    <w:p w14:paraId="370CA591" w14:textId="39B42A02" w:rsidR="005C6606" w:rsidRPr="00E05960" w:rsidRDefault="005C6606" w:rsidP="001211F6">
      <w:pPr>
        <w:pStyle w:val="3GPPText"/>
        <w:ind w:leftChars="10" w:left="20"/>
        <w:rPr>
          <w:rFonts w:eastAsia="宋体" w:cs="Times New Roman"/>
          <w:szCs w:val="20"/>
          <w:lang w:val="en-US" w:eastAsia="zh-CN"/>
        </w:rPr>
      </w:pPr>
    </w:p>
    <w:sectPr w:rsidR="005C6606" w:rsidRPr="00E05960" w:rsidSect="00916C1D">
      <w:headerReference w:type="default" r:id="rId23"/>
      <w:footerReference w:type="defaul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BD4988" w14:textId="77777777" w:rsidR="0041683F" w:rsidRDefault="0041683F">
      <w:r>
        <w:separator/>
      </w:r>
    </w:p>
  </w:endnote>
  <w:endnote w:type="continuationSeparator" w:id="0">
    <w:p w14:paraId="479C007D" w14:textId="77777777" w:rsidR="0041683F" w:rsidRDefault="00416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Helvetica">
    <w:panose1 w:val="020B05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372B9FC4" w14:textId="77777777" w:rsidR="00172F15" w:rsidRDefault="00172F15">
            <w:pPr>
              <w:pStyle w:val="ad"/>
              <w:jc w:val="center"/>
            </w:pPr>
            <w:r>
              <w:rPr>
                <w:lang w:val="zh-CN"/>
              </w:rPr>
              <w:t xml:space="preserve"> </w:t>
            </w: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AC216E">
              <w:rPr>
                <w:rFonts w:ascii="Arial" w:hAnsi="Arial" w:cs="Arial"/>
                <w:b/>
                <w:i/>
                <w:noProof/>
                <w:sz w:val="15"/>
              </w:rPr>
              <w:t>9</w:t>
            </w:r>
            <w:r w:rsidRPr="00EB35EA">
              <w:rPr>
                <w:rFonts w:ascii="Arial" w:hAnsi="Arial" w:cs="Arial"/>
                <w:b/>
                <w:i/>
                <w:sz w:val="21"/>
                <w:szCs w:val="24"/>
              </w:rPr>
              <w:fldChar w:fldCharType="end"/>
            </w:r>
            <w:r w:rsidRPr="00EB35EA">
              <w:rPr>
                <w:rFonts w:ascii="Arial" w:hAnsi="Arial" w:cs="Arial"/>
                <w:i/>
                <w:sz w:val="15"/>
                <w:lang w:val="zh-CN"/>
              </w:rPr>
              <w:t xml:space="preserve"> /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AC216E">
              <w:rPr>
                <w:rFonts w:ascii="Arial" w:hAnsi="Arial" w:cs="Arial"/>
                <w:b/>
                <w:i/>
                <w:noProof/>
                <w:sz w:val="15"/>
              </w:rPr>
              <w:t>10</w:t>
            </w:r>
            <w:r w:rsidRPr="00EB35EA">
              <w:rPr>
                <w:rFonts w:ascii="Arial" w:hAnsi="Arial" w:cs="Arial"/>
                <w:b/>
                <w:i/>
                <w:sz w:val="21"/>
                <w:szCs w:val="24"/>
              </w:rPr>
              <w:fldChar w:fldCharType="end"/>
            </w:r>
          </w:p>
        </w:sdtContent>
      </w:sdt>
    </w:sdtContent>
  </w:sdt>
  <w:p w14:paraId="1F9CE305" w14:textId="77777777" w:rsidR="00172F15" w:rsidRDefault="00172F15">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59B37D" w14:textId="77777777" w:rsidR="0041683F" w:rsidRDefault="0041683F">
      <w:r>
        <w:separator/>
      </w:r>
    </w:p>
  </w:footnote>
  <w:footnote w:type="continuationSeparator" w:id="0">
    <w:p w14:paraId="6117FBEC" w14:textId="77777777" w:rsidR="0041683F" w:rsidRDefault="00416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E3417" w14:textId="77777777" w:rsidR="00172F15" w:rsidRPr="001A329E" w:rsidRDefault="00172F15" w:rsidP="00916C1D">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817647D"/>
    <w:multiLevelType w:val="hybridMultilevel"/>
    <w:tmpl w:val="6936A57C"/>
    <w:lvl w:ilvl="0" w:tplc="EE1EBB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97301C3"/>
    <w:multiLevelType w:val="hybridMultilevel"/>
    <w:tmpl w:val="6936A57C"/>
    <w:lvl w:ilvl="0" w:tplc="EE1EBB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A492903"/>
    <w:multiLevelType w:val="hybridMultilevel"/>
    <w:tmpl w:val="A1221C76"/>
    <w:lvl w:ilvl="0" w:tplc="825A2388">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1CB9246D"/>
    <w:multiLevelType w:val="hybridMultilevel"/>
    <w:tmpl w:val="6936A57C"/>
    <w:lvl w:ilvl="0" w:tplc="EE1EBB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3">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8">
    <w:nsid w:val="31890D46"/>
    <w:multiLevelType w:val="multilevel"/>
    <w:tmpl w:val="EC4E23D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22">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6">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2">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3">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9D505A"/>
    <w:multiLevelType w:val="hybridMultilevel"/>
    <w:tmpl w:val="3358098E"/>
    <w:lvl w:ilvl="0" w:tplc="95320A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5BB03973"/>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111654"/>
    <w:multiLevelType w:val="hybridMultilevel"/>
    <w:tmpl w:val="BAF6166C"/>
    <w:lvl w:ilvl="0" w:tplc="2A289CFA">
      <w:start w:val="1"/>
      <w:numFmt w:val="decimal"/>
      <w:lvlText w:val="%1）"/>
      <w:lvlJc w:val="left"/>
      <w:pPr>
        <w:ind w:left="2628" w:hanging="360"/>
      </w:pPr>
    </w:lvl>
    <w:lvl w:ilvl="1" w:tplc="04090019">
      <w:start w:val="1"/>
      <w:numFmt w:val="lowerLetter"/>
      <w:lvlText w:val="%2)"/>
      <w:lvlJc w:val="left"/>
      <w:pPr>
        <w:ind w:left="3108" w:hanging="420"/>
      </w:pPr>
    </w:lvl>
    <w:lvl w:ilvl="2" w:tplc="0409001B">
      <w:start w:val="1"/>
      <w:numFmt w:val="lowerRoman"/>
      <w:lvlText w:val="%3."/>
      <w:lvlJc w:val="right"/>
      <w:pPr>
        <w:ind w:left="3528" w:hanging="420"/>
      </w:pPr>
    </w:lvl>
    <w:lvl w:ilvl="3" w:tplc="0409000F">
      <w:start w:val="1"/>
      <w:numFmt w:val="decimal"/>
      <w:lvlText w:val="%4."/>
      <w:lvlJc w:val="left"/>
      <w:pPr>
        <w:ind w:left="3948" w:hanging="420"/>
      </w:pPr>
    </w:lvl>
    <w:lvl w:ilvl="4" w:tplc="04090019">
      <w:start w:val="1"/>
      <w:numFmt w:val="lowerLetter"/>
      <w:lvlText w:val="%5)"/>
      <w:lvlJc w:val="left"/>
      <w:pPr>
        <w:ind w:left="4368" w:hanging="420"/>
      </w:pPr>
    </w:lvl>
    <w:lvl w:ilvl="5" w:tplc="0409001B">
      <w:start w:val="1"/>
      <w:numFmt w:val="lowerRoman"/>
      <w:lvlText w:val="%6."/>
      <w:lvlJc w:val="right"/>
      <w:pPr>
        <w:ind w:left="4788" w:hanging="420"/>
      </w:pPr>
    </w:lvl>
    <w:lvl w:ilvl="6" w:tplc="0409000F">
      <w:start w:val="1"/>
      <w:numFmt w:val="decimal"/>
      <w:lvlText w:val="%7."/>
      <w:lvlJc w:val="left"/>
      <w:pPr>
        <w:ind w:left="5208" w:hanging="420"/>
      </w:pPr>
    </w:lvl>
    <w:lvl w:ilvl="7" w:tplc="04090019">
      <w:start w:val="1"/>
      <w:numFmt w:val="lowerLetter"/>
      <w:lvlText w:val="%8)"/>
      <w:lvlJc w:val="left"/>
      <w:pPr>
        <w:ind w:left="5628" w:hanging="420"/>
      </w:pPr>
    </w:lvl>
    <w:lvl w:ilvl="8" w:tplc="0409001B">
      <w:start w:val="1"/>
      <w:numFmt w:val="lowerRoman"/>
      <w:lvlText w:val="%9."/>
      <w:lvlJc w:val="right"/>
      <w:pPr>
        <w:ind w:left="6048" w:hanging="420"/>
      </w:pPr>
    </w:lvl>
  </w:abstractNum>
  <w:abstractNum w:abstractNumId="44">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6">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1"/>
  </w:num>
  <w:num w:numId="4">
    <w:abstractNumId w:val="36"/>
  </w:num>
  <w:num w:numId="5">
    <w:abstractNumId w:val="22"/>
  </w:num>
  <w:num w:numId="6">
    <w:abstractNumId w:val="42"/>
  </w:num>
  <w:num w:numId="7">
    <w:abstractNumId w:val="2"/>
  </w:num>
  <w:num w:numId="8">
    <w:abstractNumId w:val="4"/>
  </w:num>
  <w:num w:numId="9">
    <w:abstractNumId w:val="15"/>
  </w:num>
  <w:num w:numId="10">
    <w:abstractNumId w:val="0"/>
  </w:num>
  <w:num w:numId="11">
    <w:abstractNumId w:val="29"/>
  </w:num>
  <w:num w:numId="12">
    <w:abstractNumId w:val="31"/>
  </w:num>
  <w:num w:numId="13">
    <w:abstractNumId w:val="45"/>
  </w:num>
  <w:num w:numId="14">
    <w:abstractNumId w:val="17"/>
  </w:num>
  <w:num w:numId="15">
    <w:abstractNumId w:val="25"/>
  </w:num>
  <w:num w:numId="16">
    <w:abstractNumId w:val="21"/>
  </w:num>
  <w:num w:numId="17">
    <w:abstractNumId w:val="27"/>
  </w:num>
  <w:num w:numId="18">
    <w:abstractNumId w:val="47"/>
  </w:num>
  <w:num w:numId="19">
    <w:abstractNumId w:val="28"/>
  </w:num>
  <w:num w:numId="20">
    <w:abstractNumId w:val="26"/>
  </w:num>
  <w:num w:numId="21">
    <w:abstractNumId w:val="44"/>
  </w:num>
  <w:num w:numId="22">
    <w:abstractNumId w:val="23"/>
  </w:num>
  <w:num w:numId="23">
    <w:abstractNumId w:val="20"/>
  </w:num>
  <w:num w:numId="24">
    <w:abstractNumId w:val="14"/>
  </w:num>
  <w:num w:numId="25">
    <w:abstractNumId w:val="30"/>
  </w:num>
  <w:num w:numId="26">
    <w:abstractNumId w:val="46"/>
  </w:num>
  <w:num w:numId="27">
    <w:abstractNumId w:val="40"/>
  </w:num>
  <w:num w:numId="28">
    <w:abstractNumId w:val="5"/>
  </w:num>
  <w:num w:numId="29">
    <w:abstractNumId w:val="48"/>
  </w:num>
  <w:num w:numId="30">
    <w:abstractNumId w:val="16"/>
  </w:num>
  <w:num w:numId="31">
    <w:abstractNumId w:val="41"/>
  </w:num>
  <w:num w:numId="32">
    <w:abstractNumId w:val="12"/>
  </w:num>
  <w:num w:numId="33">
    <w:abstractNumId w:val="37"/>
  </w:num>
  <w:num w:numId="3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3"/>
  </w:num>
  <w:num w:numId="37">
    <w:abstractNumId w:val="3"/>
  </w:num>
  <w:num w:numId="38">
    <w:abstractNumId w:val="11"/>
  </w:num>
  <w:num w:numId="39">
    <w:abstractNumId w:val="34"/>
  </w:num>
  <w:num w:numId="40">
    <w:abstractNumId w:val="10"/>
  </w:num>
  <w:num w:numId="41">
    <w:abstractNumId w:val="7"/>
  </w:num>
  <w:num w:numId="42">
    <w:abstractNumId w:val="38"/>
  </w:num>
  <w:num w:numId="43">
    <w:abstractNumId w:val="33"/>
  </w:num>
  <w:num w:numId="44">
    <w:abstractNumId w:val="19"/>
  </w:num>
  <w:num w:numId="45">
    <w:abstractNumId w:val="35"/>
  </w:num>
  <w:num w:numId="4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6"/>
  </w:num>
  <w:num w:numId="49">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2"/>
  <w:bordersDoNotSurroundHeader/>
  <w:bordersDoNotSurroundFooter/>
  <w:hideSpellingErrors/>
  <w:hideGrammaticalErrors/>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rQUAE1dTsiwAAAA="/>
  </w:docVars>
  <w:rsids>
    <w:rsidRoot w:val="001211F6"/>
    <w:rsid w:val="00002AA2"/>
    <w:rsid w:val="00006F46"/>
    <w:rsid w:val="00015B9C"/>
    <w:rsid w:val="00017DF7"/>
    <w:rsid w:val="00021BC2"/>
    <w:rsid w:val="00054D15"/>
    <w:rsid w:val="00057173"/>
    <w:rsid w:val="0006186D"/>
    <w:rsid w:val="000622D6"/>
    <w:rsid w:val="000714B2"/>
    <w:rsid w:val="00077820"/>
    <w:rsid w:val="0008187C"/>
    <w:rsid w:val="00081E91"/>
    <w:rsid w:val="00082227"/>
    <w:rsid w:val="00082259"/>
    <w:rsid w:val="00086A21"/>
    <w:rsid w:val="000924F0"/>
    <w:rsid w:val="00092523"/>
    <w:rsid w:val="00095844"/>
    <w:rsid w:val="000963F3"/>
    <w:rsid w:val="0009688C"/>
    <w:rsid w:val="000A2D4E"/>
    <w:rsid w:val="000A2E5F"/>
    <w:rsid w:val="000B08FD"/>
    <w:rsid w:val="000B20BE"/>
    <w:rsid w:val="000B2680"/>
    <w:rsid w:val="000B59EC"/>
    <w:rsid w:val="000C1484"/>
    <w:rsid w:val="000C1FA6"/>
    <w:rsid w:val="000C5415"/>
    <w:rsid w:val="000D4556"/>
    <w:rsid w:val="000D5DF2"/>
    <w:rsid w:val="000D6475"/>
    <w:rsid w:val="000E29B1"/>
    <w:rsid w:val="000E77FF"/>
    <w:rsid w:val="000F1935"/>
    <w:rsid w:val="000F445E"/>
    <w:rsid w:val="000F564D"/>
    <w:rsid w:val="001132A8"/>
    <w:rsid w:val="00120BFF"/>
    <w:rsid w:val="001211F6"/>
    <w:rsid w:val="00122C27"/>
    <w:rsid w:val="001237A7"/>
    <w:rsid w:val="00124F80"/>
    <w:rsid w:val="0013271D"/>
    <w:rsid w:val="00134A19"/>
    <w:rsid w:val="00136044"/>
    <w:rsid w:val="00141214"/>
    <w:rsid w:val="00141A61"/>
    <w:rsid w:val="00145896"/>
    <w:rsid w:val="00146025"/>
    <w:rsid w:val="00153D45"/>
    <w:rsid w:val="00155210"/>
    <w:rsid w:val="001561BC"/>
    <w:rsid w:val="00163BB7"/>
    <w:rsid w:val="00164324"/>
    <w:rsid w:val="00164474"/>
    <w:rsid w:val="001672F5"/>
    <w:rsid w:val="00170D5F"/>
    <w:rsid w:val="00170E65"/>
    <w:rsid w:val="00172F15"/>
    <w:rsid w:val="00180F82"/>
    <w:rsid w:val="001847AC"/>
    <w:rsid w:val="00187A0B"/>
    <w:rsid w:val="00191143"/>
    <w:rsid w:val="00195D21"/>
    <w:rsid w:val="001A2ADC"/>
    <w:rsid w:val="001A37DC"/>
    <w:rsid w:val="001C35D2"/>
    <w:rsid w:val="001C7958"/>
    <w:rsid w:val="001D28EC"/>
    <w:rsid w:val="001E130D"/>
    <w:rsid w:val="001E2BF8"/>
    <w:rsid w:val="001E5588"/>
    <w:rsid w:val="0020400B"/>
    <w:rsid w:val="00206651"/>
    <w:rsid w:val="00215DD6"/>
    <w:rsid w:val="00226AE8"/>
    <w:rsid w:val="00231269"/>
    <w:rsid w:val="002441C8"/>
    <w:rsid w:val="00246576"/>
    <w:rsid w:val="0024666C"/>
    <w:rsid w:val="00247CE1"/>
    <w:rsid w:val="00256454"/>
    <w:rsid w:val="00262F02"/>
    <w:rsid w:val="00264BC9"/>
    <w:rsid w:val="002665B1"/>
    <w:rsid w:val="00267263"/>
    <w:rsid w:val="002809E9"/>
    <w:rsid w:val="00282A35"/>
    <w:rsid w:val="002841FB"/>
    <w:rsid w:val="00285FBD"/>
    <w:rsid w:val="00286552"/>
    <w:rsid w:val="002927D0"/>
    <w:rsid w:val="00297B67"/>
    <w:rsid w:val="002A0882"/>
    <w:rsid w:val="002A5242"/>
    <w:rsid w:val="002C2E45"/>
    <w:rsid w:val="002C451D"/>
    <w:rsid w:val="002C5352"/>
    <w:rsid w:val="002C7A19"/>
    <w:rsid w:val="002D4B66"/>
    <w:rsid w:val="002D5747"/>
    <w:rsid w:val="002D5CF5"/>
    <w:rsid w:val="002D63B3"/>
    <w:rsid w:val="002E57A8"/>
    <w:rsid w:val="002F3255"/>
    <w:rsid w:val="002F4424"/>
    <w:rsid w:val="0030133C"/>
    <w:rsid w:val="003137E1"/>
    <w:rsid w:val="00313A01"/>
    <w:rsid w:val="00323E10"/>
    <w:rsid w:val="00324F8D"/>
    <w:rsid w:val="00326C52"/>
    <w:rsid w:val="00327F70"/>
    <w:rsid w:val="0033014E"/>
    <w:rsid w:val="00332F6C"/>
    <w:rsid w:val="0034269F"/>
    <w:rsid w:val="0034767B"/>
    <w:rsid w:val="00347D33"/>
    <w:rsid w:val="0035148A"/>
    <w:rsid w:val="00351E74"/>
    <w:rsid w:val="00356C7C"/>
    <w:rsid w:val="00357061"/>
    <w:rsid w:val="00357D7D"/>
    <w:rsid w:val="0037115E"/>
    <w:rsid w:val="00373B44"/>
    <w:rsid w:val="00373BE6"/>
    <w:rsid w:val="0037637F"/>
    <w:rsid w:val="00376BB6"/>
    <w:rsid w:val="00392C68"/>
    <w:rsid w:val="00396285"/>
    <w:rsid w:val="003962E4"/>
    <w:rsid w:val="003A62DA"/>
    <w:rsid w:val="003B166D"/>
    <w:rsid w:val="003B30D1"/>
    <w:rsid w:val="003B4749"/>
    <w:rsid w:val="003B777D"/>
    <w:rsid w:val="003C23D6"/>
    <w:rsid w:val="003C3DD5"/>
    <w:rsid w:val="003C6E26"/>
    <w:rsid w:val="003D45C7"/>
    <w:rsid w:val="003D7C8A"/>
    <w:rsid w:val="003E2948"/>
    <w:rsid w:val="003E69E7"/>
    <w:rsid w:val="00403FD4"/>
    <w:rsid w:val="00410551"/>
    <w:rsid w:val="00411320"/>
    <w:rsid w:val="0041683F"/>
    <w:rsid w:val="00423E55"/>
    <w:rsid w:val="00424EDD"/>
    <w:rsid w:val="00425DDD"/>
    <w:rsid w:val="0042676D"/>
    <w:rsid w:val="004358CD"/>
    <w:rsid w:val="00440340"/>
    <w:rsid w:val="00450C04"/>
    <w:rsid w:val="004521A1"/>
    <w:rsid w:val="00462AC9"/>
    <w:rsid w:val="004651F3"/>
    <w:rsid w:val="0046543F"/>
    <w:rsid w:val="00472779"/>
    <w:rsid w:val="00476970"/>
    <w:rsid w:val="004824CD"/>
    <w:rsid w:val="004A5372"/>
    <w:rsid w:val="004A5FF1"/>
    <w:rsid w:val="004A6AD3"/>
    <w:rsid w:val="004C0E30"/>
    <w:rsid w:val="004C6711"/>
    <w:rsid w:val="004D04EB"/>
    <w:rsid w:val="004D14C6"/>
    <w:rsid w:val="004E07DB"/>
    <w:rsid w:val="004E317D"/>
    <w:rsid w:val="004E4A56"/>
    <w:rsid w:val="004F2D4E"/>
    <w:rsid w:val="004F3688"/>
    <w:rsid w:val="004F46E2"/>
    <w:rsid w:val="004F4810"/>
    <w:rsid w:val="004F624D"/>
    <w:rsid w:val="004F7C1D"/>
    <w:rsid w:val="00503F8C"/>
    <w:rsid w:val="005048A7"/>
    <w:rsid w:val="00507DFD"/>
    <w:rsid w:val="00520C7C"/>
    <w:rsid w:val="0052299A"/>
    <w:rsid w:val="00524040"/>
    <w:rsid w:val="005277DF"/>
    <w:rsid w:val="00527A01"/>
    <w:rsid w:val="00531447"/>
    <w:rsid w:val="00534114"/>
    <w:rsid w:val="005561A0"/>
    <w:rsid w:val="00562084"/>
    <w:rsid w:val="00567565"/>
    <w:rsid w:val="005727DD"/>
    <w:rsid w:val="00575117"/>
    <w:rsid w:val="00577DA8"/>
    <w:rsid w:val="00580F02"/>
    <w:rsid w:val="005859B8"/>
    <w:rsid w:val="005878A2"/>
    <w:rsid w:val="00596FE6"/>
    <w:rsid w:val="005A1F69"/>
    <w:rsid w:val="005A5716"/>
    <w:rsid w:val="005A5760"/>
    <w:rsid w:val="005B19BA"/>
    <w:rsid w:val="005B2859"/>
    <w:rsid w:val="005B2B37"/>
    <w:rsid w:val="005B38BE"/>
    <w:rsid w:val="005B53E5"/>
    <w:rsid w:val="005B7437"/>
    <w:rsid w:val="005C3C75"/>
    <w:rsid w:val="005C6606"/>
    <w:rsid w:val="005C6D08"/>
    <w:rsid w:val="005E25F7"/>
    <w:rsid w:val="005E2D86"/>
    <w:rsid w:val="005E65FD"/>
    <w:rsid w:val="005E6B55"/>
    <w:rsid w:val="005F2A28"/>
    <w:rsid w:val="005F5AF1"/>
    <w:rsid w:val="005F6068"/>
    <w:rsid w:val="005F6716"/>
    <w:rsid w:val="00600419"/>
    <w:rsid w:val="00600DC6"/>
    <w:rsid w:val="00603CC7"/>
    <w:rsid w:val="006045A3"/>
    <w:rsid w:val="00606CD4"/>
    <w:rsid w:val="00615DC6"/>
    <w:rsid w:val="006237E4"/>
    <w:rsid w:val="00623809"/>
    <w:rsid w:val="0062397D"/>
    <w:rsid w:val="006327FE"/>
    <w:rsid w:val="0063487D"/>
    <w:rsid w:val="00634A59"/>
    <w:rsid w:val="00641D4D"/>
    <w:rsid w:val="006421FE"/>
    <w:rsid w:val="00644425"/>
    <w:rsid w:val="0064781D"/>
    <w:rsid w:val="0065001E"/>
    <w:rsid w:val="00653079"/>
    <w:rsid w:val="00653120"/>
    <w:rsid w:val="006569AF"/>
    <w:rsid w:val="00662149"/>
    <w:rsid w:val="00666F66"/>
    <w:rsid w:val="0067259F"/>
    <w:rsid w:val="00683B3D"/>
    <w:rsid w:val="00687945"/>
    <w:rsid w:val="00692524"/>
    <w:rsid w:val="006951E1"/>
    <w:rsid w:val="00695FE7"/>
    <w:rsid w:val="006A0AB6"/>
    <w:rsid w:val="006A1D82"/>
    <w:rsid w:val="006A3F16"/>
    <w:rsid w:val="006A695F"/>
    <w:rsid w:val="006B2FC1"/>
    <w:rsid w:val="006B3397"/>
    <w:rsid w:val="006B3C34"/>
    <w:rsid w:val="006B668A"/>
    <w:rsid w:val="006B6E56"/>
    <w:rsid w:val="006C5F28"/>
    <w:rsid w:val="006C75D0"/>
    <w:rsid w:val="006C770A"/>
    <w:rsid w:val="006D0655"/>
    <w:rsid w:val="006D1122"/>
    <w:rsid w:val="006D4A4B"/>
    <w:rsid w:val="006D75D6"/>
    <w:rsid w:val="006D7CCB"/>
    <w:rsid w:val="006E1B8B"/>
    <w:rsid w:val="006E33AF"/>
    <w:rsid w:val="006E4A0C"/>
    <w:rsid w:val="006F7EBB"/>
    <w:rsid w:val="00700BD8"/>
    <w:rsid w:val="00701578"/>
    <w:rsid w:val="007038E5"/>
    <w:rsid w:val="007077B5"/>
    <w:rsid w:val="0071068A"/>
    <w:rsid w:val="007114E6"/>
    <w:rsid w:val="00714CAC"/>
    <w:rsid w:val="00715916"/>
    <w:rsid w:val="0072032F"/>
    <w:rsid w:val="0072338B"/>
    <w:rsid w:val="00727161"/>
    <w:rsid w:val="00735221"/>
    <w:rsid w:val="00740EEB"/>
    <w:rsid w:val="0074600B"/>
    <w:rsid w:val="007472ED"/>
    <w:rsid w:val="0074786A"/>
    <w:rsid w:val="00747B46"/>
    <w:rsid w:val="00752EDE"/>
    <w:rsid w:val="00754D13"/>
    <w:rsid w:val="00761CE3"/>
    <w:rsid w:val="007629F8"/>
    <w:rsid w:val="00772217"/>
    <w:rsid w:val="00772A20"/>
    <w:rsid w:val="007815FD"/>
    <w:rsid w:val="007820DF"/>
    <w:rsid w:val="0078485E"/>
    <w:rsid w:val="00784AD5"/>
    <w:rsid w:val="0078608B"/>
    <w:rsid w:val="007864B5"/>
    <w:rsid w:val="00793FA3"/>
    <w:rsid w:val="007A0130"/>
    <w:rsid w:val="007A1504"/>
    <w:rsid w:val="007A2329"/>
    <w:rsid w:val="007A5CBE"/>
    <w:rsid w:val="007B49F4"/>
    <w:rsid w:val="007E0774"/>
    <w:rsid w:val="007F17C4"/>
    <w:rsid w:val="007F32FF"/>
    <w:rsid w:val="00800F2D"/>
    <w:rsid w:val="0080599E"/>
    <w:rsid w:val="008059C8"/>
    <w:rsid w:val="0081246A"/>
    <w:rsid w:val="008163AD"/>
    <w:rsid w:val="008217E2"/>
    <w:rsid w:val="00825D48"/>
    <w:rsid w:val="008303B0"/>
    <w:rsid w:val="00833799"/>
    <w:rsid w:val="00833F9B"/>
    <w:rsid w:val="00834753"/>
    <w:rsid w:val="00834B81"/>
    <w:rsid w:val="008359D5"/>
    <w:rsid w:val="00845BCB"/>
    <w:rsid w:val="00846D43"/>
    <w:rsid w:val="008513A0"/>
    <w:rsid w:val="00854031"/>
    <w:rsid w:val="00863BA1"/>
    <w:rsid w:val="00863E51"/>
    <w:rsid w:val="00871718"/>
    <w:rsid w:val="00872152"/>
    <w:rsid w:val="0087490A"/>
    <w:rsid w:val="00874AC0"/>
    <w:rsid w:val="008773E0"/>
    <w:rsid w:val="00885BD8"/>
    <w:rsid w:val="00886602"/>
    <w:rsid w:val="00893593"/>
    <w:rsid w:val="00896835"/>
    <w:rsid w:val="008B13C2"/>
    <w:rsid w:val="008C2472"/>
    <w:rsid w:val="008D1BB8"/>
    <w:rsid w:val="008D28D3"/>
    <w:rsid w:val="008E03BB"/>
    <w:rsid w:val="008E0A19"/>
    <w:rsid w:val="008E2A3D"/>
    <w:rsid w:val="008E3865"/>
    <w:rsid w:val="008E3CF2"/>
    <w:rsid w:val="008E6A4C"/>
    <w:rsid w:val="008F507A"/>
    <w:rsid w:val="009008C2"/>
    <w:rsid w:val="00903621"/>
    <w:rsid w:val="009056F1"/>
    <w:rsid w:val="00907AAB"/>
    <w:rsid w:val="00916C1D"/>
    <w:rsid w:val="0092332B"/>
    <w:rsid w:val="00923CA9"/>
    <w:rsid w:val="00926CFA"/>
    <w:rsid w:val="00931922"/>
    <w:rsid w:val="00933732"/>
    <w:rsid w:val="00936B0B"/>
    <w:rsid w:val="00937DF0"/>
    <w:rsid w:val="00944668"/>
    <w:rsid w:val="00945ADA"/>
    <w:rsid w:val="00946BAE"/>
    <w:rsid w:val="00970B38"/>
    <w:rsid w:val="009756FB"/>
    <w:rsid w:val="0097575F"/>
    <w:rsid w:val="00975DF2"/>
    <w:rsid w:val="00985AA5"/>
    <w:rsid w:val="009867A5"/>
    <w:rsid w:val="00987832"/>
    <w:rsid w:val="00987C16"/>
    <w:rsid w:val="00993221"/>
    <w:rsid w:val="00994B92"/>
    <w:rsid w:val="00995142"/>
    <w:rsid w:val="00995B70"/>
    <w:rsid w:val="009A1214"/>
    <w:rsid w:val="009B280C"/>
    <w:rsid w:val="009B4D58"/>
    <w:rsid w:val="009C002B"/>
    <w:rsid w:val="009C0234"/>
    <w:rsid w:val="009C6122"/>
    <w:rsid w:val="009D4B14"/>
    <w:rsid w:val="009D59D1"/>
    <w:rsid w:val="009E7A45"/>
    <w:rsid w:val="009F1B9B"/>
    <w:rsid w:val="009F25FB"/>
    <w:rsid w:val="009F3437"/>
    <w:rsid w:val="009F5D47"/>
    <w:rsid w:val="009F6B09"/>
    <w:rsid w:val="00A037F8"/>
    <w:rsid w:val="00A1046F"/>
    <w:rsid w:val="00A107D7"/>
    <w:rsid w:val="00A211F9"/>
    <w:rsid w:val="00A24380"/>
    <w:rsid w:val="00A26BE4"/>
    <w:rsid w:val="00A27A09"/>
    <w:rsid w:val="00A32B00"/>
    <w:rsid w:val="00A34172"/>
    <w:rsid w:val="00A34C73"/>
    <w:rsid w:val="00A377A0"/>
    <w:rsid w:val="00A404AE"/>
    <w:rsid w:val="00A50400"/>
    <w:rsid w:val="00A507D1"/>
    <w:rsid w:val="00A5459F"/>
    <w:rsid w:val="00A568EB"/>
    <w:rsid w:val="00A622E3"/>
    <w:rsid w:val="00A62EA7"/>
    <w:rsid w:val="00A6350A"/>
    <w:rsid w:val="00A73070"/>
    <w:rsid w:val="00A73CD8"/>
    <w:rsid w:val="00A7655C"/>
    <w:rsid w:val="00A92475"/>
    <w:rsid w:val="00A93A6A"/>
    <w:rsid w:val="00AA0B63"/>
    <w:rsid w:val="00AA29F1"/>
    <w:rsid w:val="00AA54A7"/>
    <w:rsid w:val="00AB1361"/>
    <w:rsid w:val="00AB584E"/>
    <w:rsid w:val="00AC0C01"/>
    <w:rsid w:val="00AC2144"/>
    <w:rsid w:val="00AC216E"/>
    <w:rsid w:val="00AC44BD"/>
    <w:rsid w:val="00AC7C92"/>
    <w:rsid w:val="00AD0939"/>
    <w:rsid w:val="00AD5916"/>
    <w:rsid w:val="00AE5710"/>
    <w:rsid w:val="00AF30B5"/>
    <w:rsid w:val="00B00A05"/>
    <w:rsid w:val="00B0132F"/>
    <w:rsid w:val="00B048FD"/>
    <w:rsid w:val="00B0696B"/>
    <w:rsid w:val="00B108CB"/>
    <w:rsid w:val="00B1139D"/>
    <w:rsid w:val="00B13A15"/>
    <w:rsid w:val="00B13A45"/>
    <w:rsid w:val="00B17DB4"/>
    <w:rsid w:val="00B22103"/>
    <w:rsid w:val="00B22637"/>
    <w:rsid w:val="00B22F48"/>
    <w:rsid w:val="00B32887"/>
    <w:rsid w:val="00B32E48"/>
    <w:rsid w:val="00B346B6"/>
    <w:rsid w:val="00B36345"/>
    <w:rsid w:val="00B4013D"/>
    <w:rsid w:val="00B40817"/>
    <w:rsid w:val="00B43E98"/>
    <w:rsid w:val="00B47BA6"/>
    <w:rsid w:val="00B52D4D"/>
    <w:rsid w:val="00B57F85"/>
    <w:rsid w:val="00B67E48"/>
    <w:rsid w:val="00B718A3"/>
    <w:rsid w:val="00B82367"/>
    <w:rsid w:val="00B85288"/>
    <w:rsid w:val="00B91178"/>
    <w:rsid w:val="00B92684"/>
    <w:rsid w:val="00B92A3E"/>
    <w:rsid w:val="00BA2341"/>
    <w:rsid w:val="00BC43C9"/>
    <w:rsid w:val="00BD21A3"/>
    <w:rsid w:val="00BD2E13"/>
    <w:rsid w:val="00BD581D"/>
    <w:rsid w:val="00BD581E"/>
    <w:rsid w:val="00BD7A54"/>
    <w:rsid w:val="00BD7B7D"/>
    <w:rsid w:val="00BE0FF9"/>
    <w:rsid w:val="00BE3F49"/>
    <w:rsid w:val="00BE5C9C"/>
    <w:rsid w:val="00BE615B"/>
    <w:rsid w:val="00BE7D9D"/>
    <w:rsid w:val="00C0054D"/>
    <w:rsid w:val="00C0370F"/>
    <w:rsid w:val="00C06A34"/>
    <w:rsid w:val="00C06FF2"/>
    <w:rsid w:val="00C148B7"/>
    <w:rsid w:val="00C15BDC"/>
    <w:rsid w:val="00C232B2"/>
    <w:rsid w:val="00C26A98"/>
    <w:rsid w:val="00C3215A"/>
    <w:rsid w:val="00C4006E"/>
    <w:rsid w:val="00C404F3"/>
    <w:rsid w:val="00C438D6"/>
    <w:rsid w:val="00C445A2"/>
    <w:rsid w:val="00C46FEC"/>
    <w:rsid w:val="00C515D2"/>
    <w:rsid w:val="00C5246C"/>
    <w:rsid w:val="00C56E5A"/>
    <w:rsid w:val="00C61486"/>
    <w:rsid w:val="00C70A6B"/>
    <w:rsid w:val="00C718D9"/>
    <w:rsid w:val="00C74138"/>
    <w:rsid w:val="00C81A72"/>
    <w:rsid w:val="00C84BFC"/>
    <w:rsid w:val="00C87523"/>
    <w:rsid w:val="00C902F3"/>
    <w:rsid w:val="00C94E0F"/>
    <w:rsid w:val="00CA0CA7"/>
    <w:rsid w:val="00CA2A59"/>
    <w:rsid w:val="00CA7742"/>
    <w:rsid w:val="00CB2E30"/>
    <w:rsid w:val="00CB5ED0"/>
    <w:rsid w:val="00CB75FD"/>
    <w:rsid w:val="00CB7933"/>
    <w:rsid w:val="00CB7C43"/>
    <w:rsid w:val="00CC16E8"/>
    <w:rsid w:val="00CC4FB4"/>
    <w:rsid w:val="00CD437E"/>
    <w:rsid w:val="00CD4984"/>
    <w:rsid w:val="00CD5AB9"/>
    <w:rsid w:val="00CD654D"/>
    <w:rsid w:val="00CE1102"/>
    <w:rsid w:val="00CE2E2B"/>
    <w:rsid w:val="00CE3A91"/>
    <w:rsid w:val="00CE5336"/>
    <w:rsid w:val="00CF2713"/>
    <w:rsid w:val="00CF69A8"/>
    <w:rsid w:val="00CF7A9D"/>
    <w:rsid w:val="00D002F1"/>
    <w:rsid w:val="00D016DA"/>
    <w:rsid w:val="00D062E1"/>
    <w:rsid w:val="00D1374D"/>
    <w:rsid w:val="00D15192"/>
    <w:rsid w:val="00D15670"/>
    <w:rsid w:val="00D15CB9"/>
    <w:rsid w:val="00D17444"/>
    <w:rsid w:val="00D30B25"/>
    <w:rsid w:val="00D33DA4"/>
    <w:rsid w:val="00D34380"/>
    <w:rsid w:val="00D34780"/>
    <w:rsid w:val="00D34D94"/>
    <w:rsid w:val="00D573F2"/>
    <w:rsid w:val="00D60B4A"/>
    <w:rsid w:val="00D6480D"/>
    <w:rsid w:val="00D65012"/>
    <w:rsid w:val="00D65080"/>
    <w:rsid w:val="00D70459"/>
    <w:rsid w:val="00D71458"/>
    <w:rsid w:val="00D84019"/>
    <w:rsid w:val="00D8459D"/>
    <w:rsid w:val="00D9306D"/>
    <w:rsid w:val="00D95225"/>
    <w:rsid w:val="00D95AC8"/>
    <w:rsid w:val="00DA46B4"/>
    <w:rsid w:val="00DA558E"/>
    <w:rsid w:val="00DA60FD"/>
    <w:rsid w:val="00DB2917"/>
    <w:rsid w:val="00DB37D0"/>
    <w:rsid w:val="00DB64D9"/>
    <w:rsid w:val="00DB7753"/>
    <w:rsid w:val="00DC1A87"/>
    <w:rsid w:val="00DC2BC7"/>
    <w:rsid w:val="00DC332E"/>
    <w:rsid w:val="00DC347C"/>
    <w:rsid w:val="00DC4FA7"/>
    <w:rsid w:val="00DC75F7"/>
    <w:rsid w:val="00DD2D0A"/>
    <w:rsid w:val="00DD74CD"/>
    <w:rsid w:val="00DE4B8B"/>
    <w:rsid w:val="00DE5160"/>
    <w:rsid w:val="00DE52B2"/>
    <w:rsid w:val="00DE6CAA"/>
    <w:rsid w:val="00E03443"/>
    <w:rsid w:val="00E049FB"/>
    <w:rsid w:val="00E05960"/>
    <w:rsid w:val="00E0706D"/>
    <w:rsid w:val="00E13CAF"/>
    <w:rsid w:val="00E22BDB"/>
    <w:rsid w:val="00E332F2"/>
    <w:rsid w:val="00E33C7A"/>
    <w:rsid w:val="00E41732"/>
    <w:rsid w:val="00E45B39"/>
    <w:rsid w:val="00E5354E"/>
    <w:rsid w:val="00E54198"/>
    <w:rsid w:val="00E56970"/>
    <w:rsid w:val="00E6104F"/>
    <w:rsid w:val="00E631B9"/>
    <w:rsid w:val="00E70A04"/>
    <w:rsid w:val="00E773E8"/>
    <w:rsid w:val="00E93045"/>
    <w:rsid w:val="00E9423E"/>
    <w:rsid w:val="00E95824"/>
    <w:rsid w:val="00E97641"/>
    <w:rsid w:val="00EA045B"/>
    <w:rsid w:val="00EA4E1C"/>
    <w:rsid w:val="00EA7DF3"/>
    <w:rsid w:val="00EB5D75"/>
    <w:rsid w:val="00EC10A7"/>
    <w:rsid w:val="00EC32FE"/>
    <w:rsid w:val="00EC4FEB"/>
    <w:rsid w:val="00EC5EC7"/>
    <w:rsid w:val="00EC7C90"/>
    <w:rsid w:val="00ED588E"/>
    <w:rsid w:val="00EE0479"/>
    <w:rsid w:val="00EE330A"/>
    <w:rsid w:val="00EE3E7C"/>
    <w:rsid w:val="00EF12B7"/>
    <w:rsid w:val="00F00187"/>
    <w:rsid w:val="00F015BE"/>
    <w:rsid w:val="00F04814"/>
    <w:rsid w:val="00F05E3F"/>
    <w:rsid w:val="00F13E21"/>
    <w:rsid w:val="00F15275"/>
    <w:rsid w:val="00F176C9"/>
    <w:rsid w:val="00F22947"/>
    <w:rsid w:val="00F2319E"/>
    <w:rsid w:val="00F3614D"/>
    <w:rsid w:val="00F36C22"/>
    <w:rsid w:val="00F37B14"/>
    <w:rsid w:val="00F37B8C"/>
    <w:rsid w:val="00F46990"/>
    <w:rsid w:val="00F53451"/>
    <w:rsid w:val="00F54773"/>
    <w:rsid w:val="00F567C7"/>
    <w:rsid w:val="00F62ABE"/>
    <w:rsid w:val="00F64EA6"/>
    <w:rsid w:val="00F662FD"/>
    <w:rsid w:val="00F66B84"/>
    <w:rsid w:val="00F70F84"/>
    <w:rsid w:val="00F76CB8"/>
    <w:rsid w:val="00F8450A"/>
    <w:rsid w:val="00F901F5"/>
    <w:rsid w:val="00F9176D"/>
    <w:rsid w:val="00F93169"/>
    <w:rsid w:val="00F931B9"/>
    <w:rsid w:val="00F97607"/>
    <w:rsid w:val="00FA5A17"/>
    <w:rsid w:val="00FA6D5F"/>
    <w:rsid w:val="00FB1C8F"/>
    <w:rsid w:val="00FD062D"/>
    <w:rsid w:val="00FD15CA"/>
    <w:rsid w:val="00FD4072"/>
    <w:rsid w:val="00FD4631"/>
    <w:rsid w:val="00FD55B5"/>
    <w:rsid w:val="00FE04D8"/>
    <w:rsid w:val="00FE541B"/>
    <w:rsid w:val="00FE54BE"/>
    <w:rsid w:val="00FE7795"/>
    <w:rsid w:val="00FF2DC7"/>
    <w:rsid w:val="00FF4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ED83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qFormat/>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5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85288"/>
    <w:rPr>
      <w:rFonts w:ascii="Times New Roman" w:hAnsi="Times New Roman"/>
      <w:sz w:val="20"/>
      <w:lang w:eastAsia="en-US"/>
    </w:rPr>
  </w:style>
  <w:style w:type="paragraph" w:customStyle="1" w:styleId="3GPPText">
    <w:name w:val="3GPP Text"/>
    <w:basedOn w:val="a1"/>
    <w:link w:val="3GPPTextChar"/>
    <w:qFormat/>
    <w:rsid w:val="00B85288"/>
    <w:pPr>
      <w:overflowPunct w:val="0"/>
      <w:autoSpaceDE w:val="0"/>
      <w:autoSpaceDN w:val="0"/>
      <w:spacing w:before="120" w:after="120"/>
      <w:jc w:val="both"/>
    </w:pPr>
    <w:rPr>
      <w:rFonts w:eastAsiaTheme="minorEastAsia" w:cstheme="minorBidi"/>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normaltextrun">
    <w:name w:val="normaltextrun"/>
    <w:basedOn w:val="a3"/>
    <w:qFormat/>
    <w:rsid w:val="00092523"/>
  </w:style>
  <w:style w:type="paragraph" w:customStyle="1" w:styleId="4h4H4H41h41H42h42H43h43H411h411H421h421H44h">
    <w:name w:val="スタイル 見出し 4h4H4H41h41H42h42H43h43H411h411H421h421H44h..."/>
    <w:basedOn w:val="4"/>
    <w:rsid w:val="0078608B"/>
    <w:pPr>
      <w:numPr>
        <w:ilvl w:val="0"/>
        <w:numId w:val="0"/>
      </w:numPr>
      <w:tabs>
        <w:tab w:val="num" w:pos="1320"/>
      </w:tabs>
      <w:spacing w:before="240" w:after="60"/>
      <w:ind w:left="1320" w:hanging="420"/>
    </w:pPr>
    <w:rPr>
      <w:rFonts w:eastAsia="Batang"/>
      <w:b/>
      <w:i/>
      <w:iCs/>
      <w:sz w:val="20"/>
      <w:szCs w:val="26"/>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qFormat="1"/>
    <w:lsdException w:name="header" w:uiPriority="0"/>
    <w:lsdException w:name="caption" w:uiPriority="0" w:qFormat="1"/>
    <w:lsdException w:name="footnote reference" w:uiPriority="0"/>
    <w:lsdException w:name="annotation reference"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uiPriority="59"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211F6"/>
    <w:pPr>
      <w:spacing w:after="0" w:line="240" w:lineRule="auto"/>
    </w:pPr>
    <w:rPr>
      <w:rFonts w:ascii="Times New Roman" w:eastAsia="Times New Roman" w:hAnsi="Times New Roman" w:cs="Times New Roman"/>
      <w:sz w:val="20"/>
      <w:szCs w:val="20"/>
      <w:lang w:val="en-US"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1211F6"/>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2 Char,h2 Char,Header 2,Header2,22,heading2,2nd level,H21,H22,H23,H24,H25,R2,E2,†berschrift 2,õberschrift 2,Heading 2 3GPP,Head 2,l2,TitreProp,ITT t2,PA Major Section,Livello 2"/>
    <w:basedOn w:val="a1"/>
    <w:next w:val="a2"/>
    <w:link w:val="2Char"/>
    <w:qFormat/>
    <w:rsid w:val="001211F6"/>
    <w:pPr>
      <w:keepNext/>
      <w:numPr>
        <w:ilvl w:val="1"/>
        <w:numId w:val="2"/>
      </w:numPr>
      <w:tabs>
        <w:tab w:val="left" w:pos="-806"/>
      </w:tabs>
      <w:spacing w:before="240" w:after="120"/>
      <w:outlineLvl w:val="1"/>
    </w:pPr>
    <w:rPr>
      <w:rFonts w:ascii="Arial" w:eastAsia="MS Mincho" w:hAnsi="Arial"/>
      <w:b/>
      <w:sz w:val="24"/>
      <w:lang w:eastAsia="zh-CN"/>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1211F6"/>
    <w:pPr>
      <w:keepNext/>
      <w:tabs>
        <w:tab w:val="left" w:pos="-5500"/>
      </w:tabs>
      <w:spacing w:before="120" w:after="180"/>
      <w:ind w:left="709" w:hanging="709"/>
      <w:outlineLvl w:val="2"/>
    </w:pPr>
    <w:rPr>
      <w:rFonts w:ascii="Arial" w:eastAsia="MS Mincho" w:hAnsi="Arial"/>
      <w:sz w:val="28"/>
      <w:szCs w:val="28"/>
      <w:lang w:eastAsia="zh-CN"/>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1211F6"/>
    <w:pPr>
      <w:keepNext/>
      <w:numPr>
        <w:ilvl w:val="3"/>
        <w:numId w:val="2"/>
      </w:numPr>
      <w:spacing w:before="120" w:after="180"/>
      <w:outlineLvl w:val="3"/>
    </w:pPr>
    <w:rPr>
      <w:rFonts w:ascii="Arial" w:eastAsia="Arial" w:hAnsi="Arial"/>
      <w:sz w:val="24"/>
    </w:rPr>
  </w:style>
  <w:style w:type="paragraph" w:styleId="5">
    <w:name w:val="heading 5"/>
    <w:aliases w:val="h5,Heading5,H5,标题 51,Head5,M5,mh2,Module heading 2,heading 8,Numbered Sub-list,Heading 81"/>
    <w:basedOn w:val="a1"/>
    <w:next w:val="a1"/>
    <w:link w:val="5Char"/>
    <w:unhideWhenUsed/>
    <w:qFormat/>
    <w:rsid w:val="001211F6"/>
    <w:pPr>
      <w:keepNext/>
      <w:keepLines/>
      <w:numPr>
        <w:ilvl w:val="4"/>
        <w:numId w:val="2"/>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1211F6"/>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1211F6"/>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1"/>
    <w:next w:val="a1"/>
    <w:link w:val="8Char"/>
    <w:uiPriority w:val="9"/>
    <w:unhideWhenUsed/>
    <w:qFormat/>
    <w:rsid w:val="001211F6"/>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1"/>
    <w:next w:val="a1"/>
    <w:link w:val="9Char"/>
    <w:uiPriority w:val="9"/>
    <w:unhideWhenUsed/>
    <w:qFormat/>
    <w:rsid w:val="001211F6"/>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1211F6"/>
    <w:rPr>
      <w:rFonts w:ascii="Arial" w:eastAsia="宋体" w:hAnsi="Arial" w:cs="Times New Roman"/>
      <w:b/>
      <w:kern w:val="32"/>
      <w:sz w:val="28"/>
      <w:szCs w:val="20"/>
      <w:lang w:val="en-US"/>
    </w:rPr>
  </w:style>
  <w:style w:type="character" w:customStyle="1" w:styleId="Heading2Char">
    <w:name w:val="Heading 2 Char"/>
    <w:basedOn w:val="a3"/>
    <w:uiPriority w:val="9"/>
    <w:semiHidden/>
    <w:rsid w:val="001211F6"/>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1211F6"/>
    <w:rPr>
      <w:rFonts w:ascii="Arial" w:eastAsia="MS Mincho" w:hAnsi="Arial" w:cs="Times New Roman"/>
      <w:sz w:val="28"/>
      <w:szCs w:val="28"/>
      <w:lang w:val="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1211F6"/>
    <w:rPr>
      <w:rFonts w:ascii="Arial" w:eastAsia="Arial" w:hAnsi="Arial" w:cs="Times New Roman"/>
      <w:sz w:val="24"/>
      <w:szCs w:val="20"/>
      <w:lang w:val="en-US"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1211F6"/>
    <w:rPr>
      <w:rFonts w:ascii="Times New Roman" w:eastAsia="Times New Roman" w:hAnsi="Times New Roman" w:cs="Times New Roman"/>
      <w:b/>
      <w:bCs/>
      <w:sz w:val="28"/>
      <w:szCs w:val="28"/>
      <w:lang w:val="en-US" w:eastAsia="en-US"/>
    </w:rPr>
  </w:style>
  <w:style w:type="character" w:customStyle="1" w:styleId="6Char">
    <w:name w:val="标题 6 Char"/>
    <w:basedOn w:val="a3"/>
    <w:link w:val="6"/>
    <w:uiPriority w:val="9"/>
    <w:rsid w:val="001211F6"/>
    <w:rPr>
      <w:rFonts w:asciiTheme="majorHAnsi" w:eastAsiaTheme="majorEastAsia" w:hAnsiTheme="majorHAnsi" w:cstheme="majorBidi"/>
      <w:b/>
      <w:bCs/>
      <w:sz w:val="24"/>
      <w:szCs w:val="24"/>
      <w:lang w:val="en-US" w:eastAsia="en-US"/>
    </w:rPr>
  </w:style>
  <w:style w:type="character" w:customStyle="1" w:styleId="7Char">
    <w:name w:val="标题 7 Char"/>
    <w:basedOn w:val="a3"/>
    <w:link w:val="7"/>
    <w:uiPriority w:val="9"/>
    <w:rsid w:val="001211F6"/>
    <w:rPr>
      <w:rFonts w:ascii="Times New Roman" w:eastAsia="Times New Roman" w:hAnsi="Times New Roman" w:cs="Times New Roman"/>
      <w:b/>
      <w:bCs/>
      <w:sz w:val="24"/>
      <w:szCs w:val="24"/>
      <w:lang w:val="en-US" w:eastAsia="en-US"/>
    </w:rPr>
  </w:style>
  <w:style w:type="character" w:customStyle="1" w:styleId="8Char">
    <w:name w:val="标题 8 Char"/>
    <w:aliases w:val="Table Heading Char"/>
    <w:basedOn w:val="a3"/>
    <w:link w:val="8"/>
    <w:uiPriority w:val="9"/>
    <w:rsid w:val="001211F6"/>
    <w:rPr>
      <w:rFonts w:asciiTheme="majorHAnsi" w:eastAsiaTheme="majorEastAsia" w:hAnsiTheme="majorHAnsi" w:cstheme="majorBidi"/>
      <w:sz w:val="24"/>
      <w:szCs w:val="24"/>
      <w:lang w:val="en-US" w:eastAsia="en-US"/>
    </w:rPr>
  </w:style>
  <w:style w:type="character" w:customStyle="1" w:styleId="9Char">
    <w:name w:val="标题 9 Char"/>
    <w:aliases w:val="Figure Heading Char,FH Char"/>
    <w:basedOn w:val="a3"/>
    <w:link w:val="9"/>
    <w:uiPriority w:val="9"/>
    <w:rsid w:val="001211F6"/>
    <w:rPr>
      <w:rFonts w:asciiTheme="majorHAnsi" w:eastAsiaTheme="majorEastAsia" w:hAnsiTheme="majorHAnsi" w:cstheme="majorBidi"/>
      <w:sz w:val="21"/>
      <w:szCs w:val="21"/>
      <w:lang w:val="en-US" w:eastAsia="en-US"/>
    </w:rPr>
  </w:style>
  <w:style w:type="character" w:styleId="a6">
    <w:name w:val="annotation reference"/>
    <w:basedOn w:val="a3"/>
    <w:uiPriority w:val="99"/>
    <w:qFormat/>
    <w:rsid w:val="001211F6"/>
    <w:rPr>
      <w:sz w:val="21"/>
    </w:rPr>
  </w:style>
  <w:style w:type="character" w:styleId="a7">
    <w:name w:val="footnote reference"/>
    <w:basedOn w:val="a3"/>
    <w:rsid w:val="001211F6"/>
    <w:rPr>
      <w:vertAlign w:val="superscript"/>
    </w:rPr>
  </w:style>
  <w:style w:type="character" w:styleId="a8">
    <w:name w:val="page number"/>
    <w:basedOn w:val="a3"/>
    <w:rsid w:val="001211F6"/>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1211F6"/>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qFormat/>
    <w:rsid w:val="001211F6"/>
    <w:rPr>
      <w:lang w:val="en-GB" w:eastAsia="en-US"/>
    </w:rPr>
  </w:style>
  <w:style w:type="paragraph" w:styleId="aa">
    <w:name w:val="Document Map"/>
    <w:basedOn w:val="a1"/>
    <w:link w:val="Char1"/>
    <w:uiPriority w:val="99"/>
    <w:rsid w:val="001211F6"/>
    <w:pPr>
      <w:shd w:val="clear" w:color="auto" w:fill="000080"/>
    </w:pPr>
  </w:style>
  <w:style w:type="character" w:customStyle="1" w:styleId="Char1">
    <w:name w:val="文档结构图 Char"/>
    <w:basedOn w:val="a3"/>
    <w:link w:val="aa"/>
    <w:uiPriority w:val="99"/>
    <w:rsid w:val="001211F6"/>
    <w:rPr>
      <w:rFonts w:ascii="Times New Roman" w:eastAsia="Times New Roman" w:hAnsi="Times New Roman" w:cs="Times New Roman"/>
      <w:sz w:val="20"/>
      <w:szCs w:val="20"/>
      <w:shd w:val="clear" w:color="auto" w:fill="000080"/>
      <w:lang w:val="en-US" w:eastAsia="en-US"/>
    </w:rPr>
  </w:style>
  <w:style w:type="paragraph" w:styleId="ab">
    <w:name w:val="annotation text"/>
    <w:basedOn w:val="a1"/>
    <w:link w:val="Char2"/>
    <w:uiPriority w:val="99"/>
    <w:qFormat/>
    <w:rsid w:val="001211F6"/>
  </w:style>
  <w:style w:type="character" w:customStyle="1" w:styleId="Char2">
    <w:name w:val="批注文字 Char"/>
    <w:basedOn w:val="a3"/>
    <w:link w:val="ab"/>
    <w:uiPriority w:val="99"/>
    <w:qFormat/>
    <w:rsid w:val="001211F6"/>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1211F6"/>
    <w:pPr>
      <w:keepNext/>
      <w:keepLines/>
      <w:spacing w:before="60" w:after="180"/>
      <w:jc w:val="center"/>
    </w:pPr>
    <w:rPr>
      <w:rFonts w:ascii="Arial" w:eastAsia="宋体" w:hAnsi="Arial"/>
      <w:b/>
      <w:lang w:val="en-GB"/>
    </w:rPr>
  </w:style>
  <w:style w:type="paragraph" w:styleId="ac">
    <w:name w:val="List"/>
    <w:basedOn w:val="a1"/>
    <w:link w:val="Char3"/>
    <w:rsid w:val="001211F6"/>
    <w:pPr>
      <w:ind w:left="283" w:hanging="283"/>
    </w:pPr>
  </w:style>
  <w:style w:type="paragraph" w:customStyle="1" w:styleId="TAH">
    <w:name w:val="TAH"/>
    <w:basedOn w:val="a1"/>
    <w:link w:val="TAHCar"/>
    <w:qFormat/>
    <w:rsid w:val="001211F6"/>
    <w:pPr>
      <w:keepNext/>
      <w:keepLines/>
      <w:jc w:val="center"/>
    </w:pPr>
    <w:rPr>
      <w:rFonts w:ascii="Arial" w:eastAsia="宋体" w:hAnsi="Arial"/>
      <w:b/>
      <w:sz w:val="18"/>
      <w:lang w:val="en-GB"/>
    </w:rPr>
  </w:style>
  <w:style w:type="paragraph" w:styleId="ad">
    <w:name w:val="footer"/>
    <w:basedOn w:val="a1"/>
    <w:link w:val="Char4"/>
    <w:uiPriority w:val="99"/>
    <w:rsid w:val="001211F6"/>
    <w:pPr>
      <w:tabs>
        <w:tab w:val="center" w:pos="4153"/>
        <w:tab w:val="right" w:pos="8306"/>
      </w:tabs>
      <w:snapToGrid w:val="0"/>
    </w:pPr>
    <w:rPr>
      <w:sz w:val="18"/>
    </w:rPr>
  </w:style>
  <w:style w:type="character" w:customStyle="1" w:styleId="Char4">
    <w:name w:val="页脚 Char"/>
    <w:basedOn w:val="a3"/>
    <w:link w:val="ad"/>
    <w:uiPriority w:val="99"/>
    <w:rsid w:val="001211F6"/>
    <w:rPr>
      <w:rFonts w:ascii="Times New Roman" w:eastAsia="Times New Roman" w:hAnsi="Times New Roman" w:cs="Times New Roman"/>
      <w:sz w:val="18"/>
      <w:szCs w:val="20"/>
      <w:lang w:val="en-US"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qFormat/>
    <w:rsid w:val="001211F6"/>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e">
    <w:name w:val="annotation subject"/>
    <w:basedOn w:val="ab"/>
    <w:next w:val="ab"/>
    <w:link w:val="Char5"/>
    <w:uiPriority w:val="99"/>
    <w:rsid w:val="001211F6"/>
    <w:rPr>
      <w:b/>
    </w:rPr>
  </w:style>
  <w:style w:type="character" w:customStyle="1" w:styleId="Char5">
    <w:name w:val="批注主题 Char"/>
    <w:basedOn w:val="Char2"/>
    <w:link w:val="ae"/>
    <w:uiPriority w:val="99"/>
    <w:rsid w:val="001211F6"/>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rsid w:val="001211F6"/>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U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1211F6"/>
    <w:pPr>
      <w:tabs>
        <w:tab w:val="center" w:pos="4536"/>
        <w:tab w:val="right" w:pos="9072"/>
      </w:tabs>
    </w:pPr>
    <w:rPr>
      <w:rFonts w:ascii="Arial" w:eastAsia="MS Mincho" w:hAnsi="Arial"/>
      <w:b/>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1211F6"/>
    <w:rPr>
      <w:rFonts w:ascii="Arial" w:eastAsia="MS Mincho" w:hAnsi="Arial" w:cs="Times New Roman"/>
      <w:b/>
      <w:sz w:val="20"/>
      <w:szCs w:val="20"/>
      <w:lang w:val="en-US" w:eastAsia="en-US"/>
    </w:rPr>
  </w:style>
  <w:style w:type="paragraph" w:styleId="af0">
    <w:name w:val="Balloon Text"/>
    <w:basedOn w:val="a1"/>
    <w:link w:val="Char7"/>
    <w:uiPriority w:val="99"/>
    <w:rsid w:val="001211F6"/>
    <w:rPr>
      <w:sz w:val="18"/>
    </w:rPr>
  </w:style>
  <w:style w:type="character" w:customStyle="1" w:styleId="Char7">
    <w:name w:val="批注框文本 Char"/>
    <w:basedOn w:val="a3"/>
    <w:link w:val="af0"/>
    <w:uiPriority w:val="99"/>
    <w:rsid w:val="001211F6"/>
    <w:rPr>
      <w:rFonts w:ascii="Times New Roman" w:eastAsia="Times New Roman" w:hAnsi="Times New Roman" w:cs="Times New Roman"/>
      <w:sz w:val="18"/>
      <w:szCs w:val="20"/>
      <w:lang w:val="en-US" w:eastAsia="en-US"/>
    </w:rPr>
  </w:style>
  <w:style w:type="paragraph" w:customStyle="1" w:styleId="CharCharChar">
    <w:name w:val="Char Char Char"/>
    <w:rsid w:val="001211F6"/>
    <w:pPr>
      <w:keepNext/>
      <w:tabs>
        <w:tab w:val="left"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1211F6"/>
    <w:pPr>
      <w:snapToGrid w:val="0"/>
    </w:pPr>
    <w:rPr>
      <w:sz w:val="18"/>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1"/>
    <w:rsid w:val="001211F6"/>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1211F6"/>
    <w:pPr>
      <w:keepNext/>
      <w:keepLines/>
    </w:pPr>
    <w:rPr>
      <w:rFonts w:ascii="Arial" w:eastAsia="宋体" w:hAnsi="Arial"/>
      <w:sz w:val="18"/>
      <w:lang w:val="en-GB"/>
    </w:rPr>
  </w:style>
  <w:style w:type="paragraph" w:styleId="20">
    <w:name w:val="List 2"/>
    <w:basedOn w:val="ac"/>
    <w:link w:val="2Char0"/>
    <w:rsid w:val="001211F6"/>
    <w:pPr>
      <w:tabs>
        <w:tab w:val="left" w:pos="2041"/>
      </w:tabs>
      <w:spacing w:before="180"/>
      <w:ind w:left="2041" w:hanging="737"/>
    </w:pPr>
    <w:rPr>
      <w:rFonts w:ascii="Arial" w:hAnsi="Arial"/>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1211F6"/>
    <w:pPr>
      <w:spacing w:after="120"/>
      <w:jc w:val="both"/>
    </w:pPr>
    <w:rPr>
      <w:rFonts w:asciiTheme="minorHAnsi" w:eastAsia="MS Mincho" w:hAnsiTheme="minorHAnsi" w:cstheme="minorBidi"/>
      <w:sz w:val="22"/>
      <w:szCs w:val="22"/>
    </w:rPr>
  </w:style>
  <w:style w:type="character" w:customStyle="1" w:styleId="BodyTextChar1">
    <w:name w:val="Body Text Char1"/>
    <w:basedOn w:val="a3"/>
    <w:uiPriority w:val="99"/>
    <w:semiHidden/>
    <w:rsid w:val="001211F6"/>
    <w:rPr>
      <w:rFonts w:ascii="Times New Roman" w:eastAsia="Times New Roman" w:hAnsi="Times New Roman" w:cs="Times New Roman"/>
      <w:sz w:val="20"/>
      <w:szCs w:val="20"/>
      <w:lang w:val="en-US" w:eastAsia="en-US"/>
    </w:rPr>
  </w:style>
  <w:style w:type="paragraph" w:styleId="21">
    <w:name w:val="Body Text Indent 2"/>
    <w:basedOn w:val="a1"/>
    <w:link w:val="2Char1"/>
    <w:rsid w:val="001211F6"/>
    <w:pPr>
      <w:ind w:left="1247" w:hanging="1247"/>
    </w:pPr>
    <w:rPr>
      <w:rFonts w:ascii="Arial" w:eastAsia="宋体" w:hAnsi="Arial"/>
      <w:b/>
      <w:bCs/>
      <w:szCs w:val="24"/>
      <w:lang w:val="en-GB"/>
    </w:rPr>
  </w:style>
  <w:style w:type="character" w:customStyle="1" w:styleId="2Char1">
    <w:name w:val="正文文本缩进 2 Char"/>
    <w:basedOn w:val="a3"/>
    <w:link w:val="21"/>
    <w:rsid w:val="001211F6"/>
    <w:rPr>
      <w:rFonts w:ascii="Arial" w:eastAsia="宋体" w:hAnsi="Arial" w:cs="Times New Roman"/>
      <w:b/>
      <w:bCs/>
      <w:sz w:val="20"/>
      <w:szCs w:val="24"/>
      <w:lang w:val="en-GB" w:eastAsia="en-US"/>
    </w:rPr>
  </w:style>
  <w:style w:type="paragraph" w:customStyle="1" w:styleId="0">
    <w:name w:val="0"/>
    <w:basedOn w:val="a1"/>
    <w:rsid w:val="001211F6"/>
    <w:pPr>
      <w:snapToGrid w:val="0"/>
      <w:jc w:val="both"/>
    </w:pPr>
    <w:rPr>
      <w:rFonts w:eastAsia="宋体"/>
      <w:sz w:val="21"/>
      <w:szCs w:val="21"/>
      <w:lang w:eastAsia="zh-CN"/>
    </w:rPr>
  </w:style>
  <w:style w:type="paragraph" w:customStyle="1" w:styleId="CRCoverPage">
    <w:name w:val="CR Cover Page"/>
    <w:rsid w:val="001211F6"/>
    <w:pPr>
      <w:spacing w:after="120" w:line="240" w:lineRule="auto"/>
    </w:pPr>
    <w:rPr>
      <w:rFonts w:ascii="Arial" w:eastAsia="宋体" w:hAnsi="Arial" w:cs="Times New Roman"/>
      <w:sz w:val="20"/>
      <w:szCs w:val="20"/>
      <w:lang w:val="en-GB" w:eastAsia="en-US"/>
    </w:rPr>
  </w:style>
  <w:style w:type="paragraph" w:customStyle="1" w:styleId="EQ">
    <w:name w:val="EQ"/>
    <w:basedOn w:val="a1"/>
    <w:next w:val="a1"/>
    <w:uiPriority w:val="99"/>
    <w:qFormat/>
    <w:rsid w:val="001211F6"/>
    <w:pPr>
      <w:keepLines/>
      <w:tabs>
        <w:tab w:val="center" w:pos="4536"/>
        <w:tab w:val="right" w:pos="9072"/>
      </w:tabs>
      <w:spacing w:after="180"/>
    </w:pPr>
    <w:rPr>
      <w:rFonts w:eastAsia="宋体"/>
      <w:noProof/>
      <w:lang w:val="en-GB"/>
    </w:rPr>
  </w:style>
  <w:style w:type="paragraph" w:customStyle="1" w:styleId="B1">
    <w:name w:val="B1"/>
    <w:basedOn w:val="ac"/>
    <w:link w:val="B10"/>
    <w:qFormat/>
    <w:rsid w:val="001211F6"/>
    <w:pPr>
      <w:spacing w:after="180"/>
      <w:ind w:left="568" w:hanging="284"/>
    </w:pPr>
    <w:rPr>
      <w:rFonts w:eastAsia="宋体"/>
      <w:lang w:val="en-GB"/>
    </w:rPr>
  </w:style>
  <w:style w:type="paragraph" w:customStyle="1" w:styleId="TAC">
    <w:name w:val="TAC"/>
    <w:basedOn w:val="TAL"/>
    <w:link w:val="TACChar"/>
    <w:qFormat/>
    <w:rsid w:val="001211F6"/>
    <w:pPr>
      <w:jc w:val="center"/>
    </w:pPr>
  </w:style>
  <w:style w:type="character" w:customStyle="1" w:styleId="THChar">
    <w:name w:val="TH Char"/>
    <w:basedOn w:val="a3"/>
    <w:link w:val="TH"/>
    <w:qFormat/>
    <w:rsid w:val="001211F6"/>
    <w:rPr>
      <w:rFonts w:ascii="Arial" w:eastAsia="宋体" w:hAnsi="Arial" w:cs="Times New Roman"/>
      <w:b/>
      <w:sz w:val="20"/>
      <w:szCs w:val="20"/>
      <w:lang w:val="en-GB" w:eastAsia="en-US"/>
    </w:rPr>
  </w:style>
  <w:style w:type="character" w:styleId="af2">
    <w:name w:val="Strong"/>
    <w:basedOn w:val="a3"/>
    <w:uiPriority w:val="22"/>
    <w:qFormat/>
    <w:rsid w:val="001211F6"/>
    <w:rPr>
      <w:rFonts w:ascii="Arial" w:eastAsia="宋体" w:hAnsi="Arial" w:cs="Arial"/>
      <w:b/>
      <w:bCs/>
      <w:color w:val="0000FF"/>
      <w:kern w:val="2"/>
      <w:lang w:val="en-GB" w:eastAsia="zh-CN" w:bidi="ar-SA"/>
    </w:rPr>
  </w:style>
  <w:style w:type="character" w:customStyle="1" w:styleId="B10">
    <w:name w:val="B1 (文字)"/>
    <w:basedOn w:val="a3"/>
    <w:link w:val="B1"/>
    <w:qFormat/>
    <w:locked/>
    <w:rsid w:val="001211F6"/>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1211F6"/>
    <w:rPr>
      <w:rFonts w:ascii="Arial" w:eastAsia="宋体" w:hAnsi="Arial" w:cs="Times New Roman"/>
      <w:sz w:val="18"/>
      <w:szCs w:val="20"/>
      <w:lang w:val="en-GB" w:eastAsia="en-US"/>
    </w:rPr>
  </w:style>
  <w:style w:type="paragraph" w:styleId="af3">
    <w:name w:val="Normal (Web)"/>
    <w:basedOn w:val="a1"/>
    <w:uiPriority w:val="99"/>
    <w:unhideWhenUsed/>
    <w:qFormat/>
    <w:rsid w:val="001211F6"/>
    <w:pPr>
      <w:spacing w:before="100" w:beforeAutospacing="1" w:after="100" w:afterAutospacing="1"/>
    </w:pPr>
    <w:rPr>
      <w:rFonts w:ascii="宋体" w:eastAsia="宋体" w:hAnsi="宋体" w:cs="宋体"/>
      <w:sz w:val="24"/>
      <w:szCs w:val="24"/>
      <w:lang w:eastAsia="zh-CN"/>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
    <w:basedOn w:val="a1"/>
    <w:link w:val="Char9"/>
    <w:uiPriority w:val="34"/>
    <w:qFormat/>
    <w:rsid w:val="001211F6"/>
    <w:pPr>
      <w:ind w:firstLineChars="200" w:firstLine="420"/>
    </w:pPr>
    <w:rPr>
      <w:rFonts w:ascii="宋体" w:eastAsia="宋体" w:hAnsi="宋体" w:cs="宋体"/>
      <w:sz w:val="24"/>
      <w:szCs w:val="24"/>
      <w:lang w:eastAsia="zh-CN"/>
    </w:rPr>
  </w:style>
  <w:style w:type="table" w:styleId="af5">
    <w:name w:val="Table Grid"/>
    <w:basedOn w:val="a4"/>
    <w:uiPriority w:val="59"/>
    <w:qFormat/>
    <w:rsid w:val="001211F6"/>
    <w:pPr>
      <w:spacing w:after="0" w:line="240" w:lineRule="auto"/>
    </w:pPr>
    <w:rPr>
      <w:rFonts w:ascii="Times New Roman" w:eastAsia="宋体" w:hAnsi="Times New Roman"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abletext">
    <w:name w:val="Table_text"/>
    <w:basedOn w:val="a1"/>
    <w:rsid w:val="001211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1211F6"/>
    <w:pPr>
      <w:numPr>
        <w:numId w:val="1"/>
      </w:numPr>
      <w:tabs>
        <w:tab w:val="clear" w:pos="360"/>
        <w:tab w:val="num" w:pos="432"/>
      </w:tabs>
      <w:spacing w:after="50" w:line="180" w:lineRule="exact"/>
      <w:ind w:left="432" w:hanging="432"/>
      <w:jc w:val="both"/>
    </w:pPr>
    <w:rPr>
      <w:rFonts w:ascii="Times New Roman" w:eastAsia="MS Mincho" w:hAnsi="Times New Roman" w:cs="Times New Roman"/>
      <w:noProof/>
      <w:sz w:val="20"/>
      <w:szCs w:val="16"/>
      <w:lang w:val="en-US" w:eastAsia="en-US"/>
    </w:rPr>
  </w:style>
  <w:style w:type="character" w:customStyle="1" w:styleId="2Char">
    <w:name w:val="标题 2 Char"/>
    <w:aliases w:val="DO NOT USE_h2 Char,h2 Char1,h21 Char,H2 Char1,Head2A Char,2 Char,UNDERRUBRIK 1-2 Char,H2 Char Char,h2 Char Char,Header 2 Char,Header2 Char,22 Char,heading2 Char,2nd level Char,H21 Char,H22 Char,H23 Char,H24 Char,H25 Char1,R2 Char,E2 Char"/>
    <w:basedOn w:val="a3"/>
    <w:link w:val="2"/>
    <w:rsid w:val="001211F6"/>
    <w:rPr>
      <w:rFonts w:ascii="Arial" w:eastAsia="MS Mincho" w:hAnsi="Arial" w:cs="Times New Roman"/>
      <w:b/>
      <w:sz w:val="24"/>
      <w:szCs w:val="20"/>
      <w:lang w:val="en-US"/>
    </w:rPr>
  </w:style>
  <w:style w:type="paragraph" w:styleId="af6">
    <w:name w:val="Revision"/>
    <w:hidden/>
    <w:uiPriority w:val="99"/>
    <w:semiHidden/>
    <w:rsid w:val="001211F6"/>
    <w:pPr>
      <w:spacing w:after="0" w:line="240" w:lineRule="auto"/>
    </w:pPr>
    <w:rPr>
      <w:rFonts w:ascii="Times New Roman" w:eastAsia="Times New Roman" w:hAnsi="Times New Roman" w:cs="Times New Roman"/>
      <w:sz w:val="20"/>
      <w:szCs w:val="20"/>
      <w:lang w:val="en-US" w:eastAsia="en-US"/>
    </w:rPr>
  </w:style>
  <w:style w:type="paragraph" w:customStyle="1" w:styleId="Default">
    <w:name w:val="Default"/>
    <w:rsid w:val="001211F6"/>
    <w:pPr>
      <w:widowControl w:val="0"/>
      <w:autoSpaceDE w:val="0"/>
      <w:autoSpaceDN w:val="0"/>
      <w:adjustRightInd w:val="0"/>
      <w:spacing w:after="0" w:line="240" w:lineRule="auto"/>
    </w:pPr>
    <w:rPr>
      <w:rFonts w:ascii="Arial" w:eastAsia="宋体" w:hAnsi="Arial" w:cs="Arial"/>
      <w:color w:val="000000"/>
      <w:sz w:val="24"/>
      <w:szCs w:val="24"/>
      <w:lang w:val="en-US"/>
    </w:rPr>
  </w:style>
  <w:style w:type="paragraph" w:customStyle="1" w:styleId="EX">
    <w:name w:val="EX"/>
    <w:basedOn w:val="a1"/>
    <w:uiPriority w:val="99"/>
    <w:qFormat/>
    <w:rsid w:val="001211F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1211F6"/>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styleId="af7">
    <w:name w:val="Emphasis"/>
    <w:basedOn w:val="a3"/>
    <w:uiPriority w:val="20"/>
    <w:qFormat/>
    <w:rsid w:val="001211F6"/>
    <w:rPr>
      <w:i/>
      <w:iCs/>
    </w:rPr>
  </w:style>
  <w:style w:type="paragraph" w:styleId="af8">
    <w:name w:val="Title"/>
    <w:aliases w:val="Heading 31"/>
    <w:basedOn w:val="a1"/>
    <w:link w:val="Chara"/>
    <w:qFormat/>
    <w:rsid w:val="001211F6"/>
    <w:pPr>
      <w:widowControl w:val="0"/>
      <w:spacing w:before="240" w:after="60"/>
      <w:jc w:val="center"/>
      <w:outlineLvl w:val="0"/>
    </w:pPr>
    <w:rPr>
      <w:rFonts w:ascii="Arial" w:eastAsia="宋体" w:hAnsi="Arial" w:cs="Arial"/>
      <w:b/>
      <w:bCs/>
      <w:kern w:val="2"/>
      <w:sz w:val="32"/>
      <w:szCs w:val="32"/>
      <w:lang w:eastAsia="zh-CN"/>
    </w:rPr>
  </w:style>
  <w:style w:type="character" w:customStyle="1" w:styleId="TitleChar">
    <w:name w:val="Title Char"/>
    <w:aliases w:val="no break Char Car Char,H3 Char Car Char,h3 Char Car Char"/>
    <w:basedOn w:val="a3"/>
    <w:uiPriority w:val="10"/>
    <w:rsid w:val="001211F6"/>
    <w:rPr>
      <w:rFonts w:asciiTheme="majorHAnsi" w:eastAsiaTheme="majorEastAsia" w:hAnsiTheme="majorHAnsi" w:cstheme="majorBidi"/>
      <w:spacing w:val="-10"/>
      <w:kern w:val="28"/>
      <w:sz w:val="56"/>
      <w:szCs w:val="56"/>
      <w:lang w:val="en-US" w:eastAsia="en-US"/>
    </w:rPr>
  </w:style>
  <w:style w:type="character" w:customStyle="1" w:styleId="Chara">
    <w:name w:val="标题 Char"/>
    <w:aliases w:val="Heading 31 Char1"/>
    <w:basedOn w:val="a3"/>
    <w:link w:val="af8"/>
    <w:rsid w:val="001211F6"/>
    <w:rPr>
      <w:rFonts w:ascii="Arial" w:eastAsia="宋体" w:hAnsi="Arial" w:cs="Arial"/>
      <w:b/>
      <w:bCs/>
      <w:kern w:val="2"/>
      <w:sz w:val="32"/>
      <w:szCs w:val="32"/>
      <w:lang w:val="en-US"/>
    </w:rPr>
  </w:style>
  <w:style w:type="paragraph" w:styleId="a">
    <w:name w:val="List Bullet"/>
    <w:basedOn w:val="a1"/>
    <w:autoRedefine/>
    <w:rsid w:val="001211F6"/>
    <w:pPr>
      <w:numPr>
        <w:numId w:val="3"/>
      </w:numPr>
    </w:pPr>
    <w:rPr>
      <w:rFonts w:eastAsia="MS Gothic"/>
      <w:sz w:val="24"/>
      <w:szCs w:val="24"/>
      <w:lang w:val="en-GB"/>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1211F6"/>
    <w:rPr>
      <w:rFonts w:ascii="宋体" w:eastAsia="宋体" w:hAnsi="宋体" w:cs="宋体"/>
      <w:sz w:val="24"/>
      <w:szCs w:val="24"/>
      <w:lang w:val="en-US"/>
    </w:rPr>
  </w:style>
  <w:style w:type="paragraph" w:customStyle="1" w:styleId="IvDbodytext">
    <w:name w:val="IvD bodytext"/>
    <w:basedOn w:val="a2"/>
    <w:link w:val="IvDbodytextChar"/>
    <w:qFormat/>
    <w:rsid w:val="001211F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1211F6"/>
    <w:rPr>
      <w:rFonts w:ascii="Arial" w:eastAsia="Times New Roman" w:hAnsi="Arial"/>
      <w:spacing w:val="2"/>
      <w:lang w:val="en-US" w:eastAsia="en-US"/>
    </w:rPr>
  </w:style>
  <w:style w:type="paragraph" w:styleId="af9">
    <w:name w:val="Plain Text"/>
    <w:basedOn w:val="a1"/>
    <w:link w:val="Charb"/>
    <w:uiPriority w:val="99"/>
    <w:unhideWhenUsed/>
    <w:rsid w:val="001211F6"/>
    <w:pPr>
      <w:widowControl w:val="0"/>
    </w:pPr>
    <w:rPr>
      <w:rFonts w:ascii="Calibri" w:eastAsia="宋体" w:hAnsi="Courier New" w:cs="Courier New"/>
      <w:kern w:val="2"/>
      <w:sz w:val="21"/>
      <w:szCs w:val="21"/>
      <w:lang w:eastAsia="zh-CN"/>
    </w:rPr>
  </w:style>
  <w:style w:type="character" w:customStyle="1" w:styleId="Charb">
    <w:name w:val="纯文本 Char"/>
    <w:basedOn w:val="a3"/>
    <w:link w:val="af9"/>
    <w:uiPriority w:val="99"/>
    <w:rsid w:val="001211F6"/>
    <w:rPr>
      <w:rFonts w:ascii="Calibri" w:eastAsia="宋体" w:hAnsi="Courier New" w:cs="Courier New"/>
      <w:kern w:val="2"/>
      <w:sz w:val="21"/>
      <w:szCs w:val="21"/>
      <w:lang w:val="en-US"/>
    </w:rPr>
  </w:style>
  <w:style w:type="paragraph" w:styleId="31">
    <w:name w:val="List 3"/>
    <w:basedOn w:val="a1"/>
    <w:link w:val="3Char0"/>
    <w:rsid w:val="001211F6"/>
    <w:pPr>
      <w:ind w:leftChars="400" w:left="100" w:hangingChars="200" w:hanging="200"/>
      <w:contextualSpacing/>
    </w:pPr>
  </w:style>
  <w:style w:type="paragraph" w:customStyle="1" w:styleId="FP">
    <w:name w:val="FP"/>
    <w:basedOn w:val="a1"/>
    <w:rsid w:val="001211F6"/>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1211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en-US"/>
    </w:rPr>
  </w:style>
  <w:style w:type="character" w:styleId="afa">
    <w:name w:val="Hyperlink"/>
    <w:uiPriority w:val="99"/>
    <w:qFormat/>
    <w:rsid w:val="001211F6"/>
    <w:rPr>
      <w:color w:val="0000FF"/>
      <w:u w:val="single"/>
    </w:rPr>
  </w:style>
  <w:style w:type="paragraph" w:customStyle="1" w:styleId="B2">
    <w:name w:val="B2"/>
    <w:basedOn w:val="20"/>
    <w:link w:val="B2Char"/>
    <w:uiPriority w:val="99"/>
    <w:qFormat/>
    <w:rsid w:val="001211F6"/>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1211F6"/>
    <w:pPr>
      <w:spacing w:after="180"/>
      <w:ind w:leftChars="0" w:left="1135" w:firstLineChars="0" w:hanging="284"/>
      <w:contextualSpacing w:val="0"/>
    </w:pPr>
    <w:rPr>
      <w:rFonts w:eastAsia="Malgun Gothic"/>
      <w:lang w:val="en-GB"/>
    </w:rPr>
  </w:style>
  <w:style w:type="paragraph" w:customStyle="1" w:styleId="B4">
    <w:name w:val="B4"/>
    <w:basedOn w:val="41"/>
    <w:rsid w:val="001211F6"/>
    <w:pPr>
      <w:spacing w:after="180"/>
      <w:ind w:leftChars="0" w:left="1418" w:firstLineChars="0" w:hanging="284"/>
      <w:contextualSpacing w:val="0"/>
    </w:pPr>
    <w:rPr>
      <w:rFonts w:eastAsia="Malgun Gothic"/>
      <w:lang w:val="en-GB"/>
    </w:rPr>
  </w:style>
  <w:style w:type="paragraph" w:styleId="41">
    <w:name w:val="List 4"/>
    <w:basedOn w:val="a1"/>
    <w:rsid w:val="001211F6"/>
    <w:pPr>
      <w:ind w:leftChars="600" w:left="100" w:hangingChars="200" w:hanging="200"/>
      <w:contextualSpacing/>
    </w:pPr>
  </w:style>
  <w:style w:type="paragraph" w:customStyle="1" w:styleId="111">
    <w:name w:val="1.1.1三级标题"/>
    <w:basedOn w:val="1"/>
    <w:link w:val="111Char"/>
    <w:qFormat/>
    <w:rsid w:val="001211F6"/>
    <w:pPr>
      <w:numPr>
        <w:numId w:val="0"/>
      </w:numPr>
      <w:spacing w:beforeLines="50" w:afterLines="50"/>
      <w:ind w:left="-1"/>
      <w:jc w:val="both"/>
    </w:pPr>
    <w:rPr>
      <w:szCs w:val="24"/>
    </w:rPr>
  </w:style>
  <w:style w:type="character" w:customStyle="1" w:styleId="111Char">
    <w:name w:val="1.1.1三级标题 Char"/>
    <w:basedOn w:val="1Char"/>
    <w:link w:val="111"/>
    <w:rsid w:val="001211F6"/>
    <w:rPr>
      <w:rFonts w:ascii="Arial" w:eastAsia="宋体" w:hAnsi="Arial" w:cs="Times New Roman"/>
      <w:b/>
      <w:kern w:val="32"/>
      <w:sz w:val="28"/>
      <w:szCs w:val="24"/>
      <w:lang w:val="en-US"/>
    </w:rPr>
  </w:style>
  <w:style w:type="character" w:customStyle="1" w:styleId="Char10">
    <w:name w:val="列出段落 Char1"/>
    <w:aliases w:val="- Bullets Char,?? ?? Char,????? Char,???? Char,Lista1 Char,中等深浅网格 1 - 着色 21 Char,1st level - Bullet List Paragraph Char,列 Char"/>
    <w:uiPriority w:val="34"/>
    <w:qFormat/>
    <w:locked/>
    <w:rsid w:val="001211F6"/>
    <w:rPr>
      <w:rFonts w:eastAsia="宋体"/>
      <w:lang w:eastAsia="ja-JP"/>
    </w:rPr>
  </w:style>
  <w:style w:type="paragraph" w:customStyle="1" w:styleId="bullet1">
    <w:name w:val="bullet1"/>
    <w:basedOn w:val="a1"/>
    <w:link w:val="bullet1Char"/>
    <w:qFormat/>
    <w:rsid w:val="001211F6"/>
    <w:pPr>
      <w:numPr>
        <w:numId w:val="4"/>
      </w:numPr>
    </w:pPr>
    <w:rPr>
      <w:rFonts w:ascii="Times" w:eastAsia="Batang" w:hAnsi="Times"/>
      <w:szCs w:val="24"/>
      <w:lang w:val="en-GB"/>
    </w:rPr>
  </w:style>
  <w:style w:type="paragraph" w:customStyle="1" w:styleId="bullet2">
    <w:name w:val="bullet2"/>
    <w:basedOn w:val="a1"/>
    <w:link w:val="bullet2Char"/>
    <w:qFormat/>
    <w:rsid w:val="001211F6"/>
    <w:pPr>
      <w:numPr>
        <w:ilvl w:val="1"/>
        <w:numId w:val="4"/>
      </w:numPr>
    </w:pPr>
    <w:rPr>
      <w:rFonts w:ascii="Times" w:eastAsia="Batang" w:hAnsi="Times"/>
      <w:szCs w:val="24"/>
      <w:lang w:val="en-GB"/>
    </w:rPr>
  </w:style>
  <w:style w:type="character" w:customStyle="1" w:styleId="bullet1Char">
    <w:name w:val="bullet1 Char"/>
    <w:link w:val="bullet1"/>
    <w:rsid w:val="001211F6"/>
    <w:rPr>
      <w:rFonts w:ascii="Times" w:eastAsia="Batang" w:hAnsi="Times" w:cs="Times New Roman"/>
      <w:sz w:val="20"/>
      <w:szCs w:val="24"/>
      <w:lang w:val="en-GB" w:eastAsia="en-US"/>
    </w:rPr>
  </w:style>
  <w:style w:type="paragraph" w:customStyle="1" w:styleId="bullet3">
    <w:name w:val="bullet3"/>
    <w:basedOn w:val="a1"/>
    <w:link w:val="bullet3Char"/>
    <w:qFormat/>
    <w:rsid w:val="001211F6"/>
    <w:pPr>
      <w:numPr>
        <w:ilvl w:val="2"/>
        <w:numId w:val="4"/>
      </w:numPr>
      <w:ind w:hanging="180"/>
    </w:pPr>
    <w:rPr>
      <w:rFonts w:ascii="Times" w:eastAsia="Batang" w:hAnsi="Times"/>
      <w:szCs w:val="24"/>
      <w:lang w:val="en-GB"/>
    </w:rPr>
  </w:style>
  <w:style w:type="paragraph" w:customStyle="1" w:styleId="bullet4">
    <w:name w:val="bullet4"/>
    <w:basedOn w:val="a1"/>
    <w:qFormat/>
    <w:rsid w:val="001211F6"/>
    <w:pPr>
      <w:numPr>
        <w:ilvl w:val="3"/>
        <w:numId w:val="4"/>
      </w:numPr>
    </w:pPr>
    <w:rPr>
      <w:rFonts w:ascii="Times" w:eastAsia="Batang" w:hAnsi="Times"/>
      <w:szCs w:val="24"/>
      <w:lang w:val="en-GB"/>
    </w:rPr>
  </w:style>
  <w:style w:type="character" w:customStyle="1" w:styleId="bullet2Char">
    <w:name w:val="bullet2 Char"/>
    <w:link w:val="bullet2"/>
    <w:qFormat/>
    <w:rsid w:val="001211F6"/>
    <w:rPr>
      <w:rFonts w:ascii="Times" w:eastAsia="Batang" w:hAnsi="Times" w:cs="Times New Roman"/>
      <w:sz w:val="20"/>
      <w:szCs w:val="24"/>
      <w:lang w:val="en-GB" w:eastAsia="en-US"/>
    </w:rPr>
  </w:style>
  <w:style w:type="paragraph" w:customStyle="1" w:styleId="References">
    <w:name w:val="References"/>
    <w:basedOn w:val="a1"/>
    <w:rsid w:val="001211F6"/>
    <w:pPr>
      <w:numPr>
        <w:numId w:val="5"/>
      </w:numPr>
      <w:autoSpaceDE w:val="0"/>
      <w:autoSpaceDN w:val="0"/>
      <w:spacing w:before="60" w:after="60" w:line="360" w:lineRule="atLeast"/>
      <w:jc w:val="both"/>
    </w:pPr>
    <w:rPr>
      <w:rFonts w:eastAsia="宋体"/>
      <w:sz w:val="22"/>
      <w:szCs w:val="16"/>
    </w:rPr>
  </w:style>
  <w:style w:type="character" w:styleId="afb">
    <w:name w:val="Placeholder Text"/>
    <w:basedOn w:val="a3"/>
    <w:uiPriority w:val="99"/>
    <w:rsid w:val="001211F6"/>
    <w:rPr>
      <w:color w:val="808080"/>
    </w:rPr>
  </w:style>
  <w:style w:type="character" w:customStyle="1" w:styleId="B1Char1">
    <w:name w:val="B1 Char1"/>
    <w:qFormat/>
    <w:rsid w:val="001211F6"/>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1211F6"/>
    <w:pPr>
      <w:numPr>
        <w:ilvl w:val="2"/>
        <w:numId w:val="6"/>
      </w:numPr>
      <w:tabs>
        <w:tab w:val="left" w:pos="1440"/>
      </w:tabs>
    </w:pPr>
    <w:rPr>
      <w:rFonts w:ascii="Times" w:eastAsia="Batang" w:hAnsi="Times"/>
    </w:rPr>
  </w:style>
  <w:style w:type="character" w:customStyle="1" w:styleId="B2Char">
    <w:name w:val="B2 Char"/>
    <w:link w:val="B2"/>
    <w:uiPriority w:val="99"/>
    <w:qFormat/>
    <w:locked/>
    <w:rsid w:val="001211F6"/>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85288"/>
    <w:rPr>
      <w:rFonts w:ascii="Times New Roman" w:hAnsi="Times New Roman"/>
      <w:sz w:val="20"/>
      <w:lang w:eastAsia="en-US"/>
    </w:rPr>
  </w:style>
  <w:style w:type="paragraph" w:customStyle="1" w:styleId="3GPPText">
    <w:name w:val="3GPP Text"/>
    <w:basedOn w:val="a1"/>
    <w:link w:val="3GPPTextChar"/>
    <w:qFormat/>
    <w:rsid w:val="00B85288"/>
    <w:pPr>
      <w:overflowPunct w:val="0"/>
      <w:autoSpaceDE w:val="0"/>
      <w:autoSpaceDN w:val="0"/>
      <w:spacing w:before="120" w:after="120"/>
      <w:jc w:val="both"/>
    </w:pPr>
    <w:rPr>
      <w:rFonts w:eastAsiaTheme="minorEastAsia" w:cstheme="minorBidi"/>
      <w:szCs w:val="22"/>
      <w:lang w:val="en-IN"/>
    </w:rPr>
  </w:style>
  <w:style w:type="character" w:customStyle="1" w:styleId="TAHCar">
    <w:name w:val="TAH Car"/>
    <w:link w:val="TAH"/>
    <w:qFormat/>
    <w:locked/>
    <w:rsid w:val="001211F6"/>
    <w:rPr>
      <w:rFonts w:ascii="Arial" w:eastAsia="宋体" w:hAnsi="Arial" w:cs="Times New Roman"/>
      <w:b/>
      <w:sz w:val="18"/>
      <w:szCs w:val="20"/>
      <w:lang w:val="en-GB" w:eastAsia="en-US"/>
    </w:rPr>
  </w:style>
  <w:style w:type="paragraph" w:customStyle="1" w:styleId="table">
    <w:name w:val="table"/>
    <w:basedOn w:val="a1"/>
    <w:next w:val="a1"/>
    <w:rsid w:val="001211F6"/>
    <w:pPr>
      <w:overflowPunct w:val="0"/>
      <w:autoSpaceDE w:val="0"/>
      <w:autoSpaceDN w:val="0"/>
      <w:adjustRightInd w:val="0"/>
      <w:jc w:val="center"/>
      <w:textAlignment w:val="baseline"/>
    </w:pPr>
    <w:rPr>
      <w:rFonts w:eastAsia="宋体"/>
      <w:lang w:eastAsia="zh-CN"/>
    </w:rPr>
  </w:style>
  <w:style w:type="character" w:customStyle="1" w:styleId="CharChar2">
    <w:name w:val="Char Char2"/>
    <w:rsid w:val="001211F6"/>
    <w:rPr>
      <w:rFonts w:ascii="Arial" w:hAnsi="Arial"/>
      <w:sz w:val="32"/>
      <w:lang w:val="en-GB" w:eastAsia="en-US" w:bidi="ar-SA"/>
    </w:rPr>
  </w:style>
  <w:style w:type="paragraph" w:customStyle="1" w:styleId="3GPPH1">
    <w:name w:val="3GPP H1"/>
    <w:basedOn w:val="1"/>
    <w:next w:val="3GPPText"/>
    <w:link w:val="3GPPH1Char"/>
    <w:qFormat/>
    <w:rsid w:val="001211F6"/>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1211F6"/>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1211F6"/>
    <w:rPr>
      <w:rFonts w:ascii="Arial" w:eastAsia="宋体" w:hAnsi="Arial" w:cs="Times New Roman"/>
      <w:sz w:val="36"/>
      <w:szCs w:val="20"/>
      <w:lang w:val="en-GB" w:eastAsia="en-US"/>
    </w:rPr>
  </w:style>
  <w:style w:type="character" w:customStyle="1" w:styleId="3GPPH2Char">
    <w:name w:val="3GPP H2 Char"/>
    <w:link w:val="3GPPH2"/>
    <w:rsid w:val="001211F6"/>
    <w:rPr>
      <w:rFonts w:ascii="Arial" w:eastAsia="宋体" w:hAnsi="Arial" w:cs="Times New Roman"/>
      <w:sz w:val="32"/>
      <w:szCs w:val="20"/>
      <w:lang w:val="en-GB" w:eastAsia="en-US"/>
    </w:rPr>
  </w:style>
  <w:style w:type="paragraph" w:styleId="32">
    <w:name w:val="toc 3"/>
    <w:basedOn w:val="22"/>
    <w:uiPriority w:val="39"/>
    <w:rsid w:val="001211F6"/>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1211F6"/>
    <w:pPr>
      <w:overflowPunct w:val="0"/>
      <w:autoSpaceDE w:val="0"/>
      <w:autoSpaceDN w:val="0"/>
      <w:adjustRightInd w:val="0"/>
      <w:spacing w:after="120"/>
      <w:ind w:leftChars="200" w:left="420"/>
      <w:textAlignment w:val="baseline"/>
    </w:pPr>
    <w:rPr>
      <w:rFonts w:eastAsia="宋体"/>
      <w:lang w:val="en-GB"/>
    </w:rPr>
  </w:style>
  <w:style w:type="character" w:styleId="afc">
    <w:name w:val="FollowedHyperlink"/>
    <w:basedOn w:val="a3"/>
    <w:uiPriority w:val="99"/>
    <w:unhideWhenUsed/>
    <w:rsid w:val="001211F6"/>
    <w:rPr>
      <w:color w:val="954F72" w:themeColor="followedHyperlink"/>
      <w:u w:val="single"/>
    </w:rPr>
  </w:style>
  <w:style w:type="paragraph" w:customStyle="1" w:styleId="H6">
    <w:name w:val="H6"/>
    <w:basedOn w:val="5"/>
    <w:next w:val="a1"/>
    <w:rsid w:val="001211F6"/>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1211F6"/>
    <w:pPr>
      <w:ind w:left="1418" w:hanging="1418"/>
    </w:pPr>
  </w:style>
  <w:style w:type="paragraph" w:styleId="80">
    <w:name w:val="toc 8"/>
    <w:basedOn w:val="10"/>
    <w:uiPriority w:val="39"/>
    <w:rsid w:val="001211F6"/>
    <w:pPr>
      <w:spacing w:before="180"/>
      <w:ind w:left="2693" w:hanging="2693"/>
    </w:pPr>
    <w:rPr>
      <w:b/>
    </w:rPr>
  </w:style>
  <w:style w:type="paragraph" w:styleId="10">
    <w:name w:val="toc 1"/>
    <w:aliases w:val="Observation TOC2"/>
    <w:uiPriority w:val="39"/>
    <w:rsid w:val="001211F6"/>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character" w:customStyle="1" w:styleId="ZGSM">
    <w:name w:val="ZGSM"/>
    <w:rsid w:val="001211F6"/>
  </w:style>
  <w:style w:type="paragraph" w:customStyle="1" w:styleId="ZD">
    <w:name w:val="ZD"/>
    <w:rsid w:val="001211F6"/>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50">
    <w:name w:val="toc 5"/>
    <w:basedOn w:val="42"/>
    <w:uiPriority w:val="39"/>
    <w:rsid w:val="001211F6"/>
    <w:pPr>
      <w:ind w:left="1701" w:hanging="1701"/>
    </w:pPr>
  </w:style>
  <w:style w:type="paragraph" w:styleId="42">
    <w:name w:val="toc 4"/>
    <w:basedOn w:val="32"/>
    <w:uiPriority w:val="39"/>
    <w:rsid w:val="001211F6"/>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1211F6"/>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1211F6"/>
    <w:pPr>
      <w:keepNext/>
      <w:spacing w:after="0"/>
    </w:pPr>
    <w:rPr>
      <w:rFonts w:ascii="Arial" w:hAnsi="Arial"/>
      <w:sz w:val="18"/>
    </w:rPr>
  </w:style>
  <w:style w:type="paragraph" w:customStyle="1" w:styleId="NO">
    <w:name w:val="NO"/>
    <w:basedOn w:val="a1"/>
    <w:link w:val="NOChar"/>
    <w:rsid w:val="001211F6"/>
    <w:pPr>
      <w:keepLines/>
      <w:spacing w:after="180"/>
      <w:ind w:left="1135" w:hanging="851"/>
    </w:pPr>
    <w:rPr>
      <w:lang w:val="en-GB"/>
    </w:rPr>
  </w:style>
  <w:style w:type="paragraph" w:customStyle="1" w:styleId="TAR">
    <w:name w:val="TAR"/>
    <w:basedOn w:val="TAL"/>
    <w:rsid w:val="001211F6"/>
    <w:pPr>
      <w:jc w:val="right"/>
    </w:pPr>
    <w:rPr>
      <w:rFonts w:eastAsia="Times New Roman"/>
    </w:rPr>
  </w:style>
  <w:style w:type="character" w:customStyle="1" w:styleId="TALChar">
    <w:name w:val="TAL Char"/>
    <w:link w:val="TAL"/>
    <w:qFormat/>
    <w:rsid w:val="001211F6"/>
    <w:rPr>
      <w:rFonts w:ascii="Arial" w:eastAsia="宋体" w:hAnsi="Arial" w:cs="Times New Roman"/>
      <w:sz w:val="18"/>
      <w:szCs w:val="20"/>
      <w:lang w:val="en-GB" w:eastAsia="en-US"/>
    </w:rPr>
  </w:style>
  <w:style w:type="paragraph" w:customStyle="1" w:styleId="LD">
    <w:name w:val="LD"/>
    <w:rsid w:val="001211F6"/>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NW">
    <w:name w:val="NW"/>
    <w:basedOn w:val="NO"/>
    <w:rsid w:val="001211F6"/>
    <w:pPr>
      <w:spacing w:after="0"/>
    </w:pPr>
  </w:style>
  <w:style w:type="paragraph" w:customStyle="1" w:styleId="EW">
    <w:name w:val="EW"/>
    <w:basedOn w:val="EX"/>
    <w:rsid w:val="001211F6"/>
    <w:pPr>
      <w:overflowPunct/>
      <w:autoSpaceDE/>
      <w:autoSpaceDN/>
      <w:adjustRightInd/>
      <w:spacing w:after="0"/>
      <w:textAlignment w:val="auto"/>
    </w:pPr>
    <w:rPr>
      <w:rFonts w:eastAsia="Times New Roman"/>
    </w:rPr>
  </w:style>
  <w:style w:type="paragraph" w:styleId="60">
    <w:name w:val="toc 6"/>
    <w:basedOn w:val="50"/>
    <w:next w:val="a1"/>
    <w:uiPriority w:val="39"/>
    <w:rsid w:val="001211F6"/>
    <w:pPr>
      <w:ind w:left="1985" w:hanging="1985"/>
    </w:pPr>
  </w:style>
  <w:style w:type="paragraph" w:styleId="70">
    <w:name w:val="toc 7"/>
    <w:basedOn w:val="60"/>
    <w:next w:val="a1"/>
    <w:uiPriority w:val="39"/>
    <w:rsid w:val="001211F6"/>
    <w:pPr>
      <w:ind w:left="2268" w:hanging="2268"/>
    </w:pPr>
  </w:style>
  <w:style w:type="paragraph" w:customStyle="1" w:styleId="EditorsNote">
    <w:name w:val="Editor's Note"/>
    <w:basedOn w:val="NO"/>
    <w:rsid w:val="001211F6"/>
    <w:rPr>
      <w:color w:val="FF0000"/>
    </w:rPr>
  </w:style>
  <w:style w:type="paragraph" w:customStyle="1" w:styleId="ZA">
    <w:name w:val="ZA"/>
    <w:rsid w:val="001211F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1211F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1211F6"/>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1211F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1211F6"/>
    <w:pPr>
      <w:ind w:left="851" w:hanging="851"/>
    </w:pPr>
    <w:rPr>
      <w:rFonts w:eastAsia="Times New Roman"/>
    </w:rPr>
  </w:style>
  <w:style w:type="paragraph" w:customStyle="1" w:styleId="ZH">
    <w:name w:val="ZH"/>
    <w:rsid w:val="001211F6"/>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Zchn"/>
    <w:rsid w:val="001211F6"/>
    <w:pPr>
      <w:keepNext w:val="0"/>
      <w:spacing w:before="0" w:after="240"/>
    </w:pPr>
    <w:rPr>
      <w:rFonts w:eastAsia="Times New Roman"/>
    </w:rPr>
  </w:style>
  <w:style w:type="character" w:customStyle="1" w:styleId="TFZchn">
    <w:name w:val="TF Zchn"/>
    <w:link w:val="TF"/>
    <w:locked/>
    <w:rsid w:val="001211F6"/>
    <w:rPr>
      <w:rFonts w:ascii="Arial" w:eastAsia="Times New Roman" w:hAnsi="Arial" w:cs="Times New Roman"/>
      <w:b/>
      <w:sz w:val="20"/>
      <w:szCs w:val="20"/>
      <w:lang w:val="en-GB" w:eastAsia="en-US"/>
    </w:rPr>
  </w:style>
  <w:style w:type="paragraph" w:customStyle="1" w:styleId="ZG">
    <w:name w:val="ZG"/>
    <w:rsid w:val="001211F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5">
    <w:name w:val="B5"/>
    <w:basedOn w:val="a1"/>
    <w:rsid w:val="001211F6"/>
    <w:pPr>
      <w:spacing w:after="180"/>
      <w:ind w:left="1702" w:hanging="284"/>
    </w:pPr>
    <w:rPr>
      <w:lang w:val="en-GB"/>
    </w:rPr>
  </w:style>
  <w:style w:type="paragraph" w:customStyle="1" w:styleId="ZTD">
    <w:name w:val="ZTD"/>
    <w:basedOn w:val="ZB"/>
    <w:rsid w:val="001211F6"/>
    <w:pPr>
      <w:framePr w:hRule="auto" w:wrap="notBeside" w:y="852"/>
    </w:pPr>
    <w:rPr>
      <w:i w:val="0"/>
      <w:sz w:val="40"/>
    </w:rPr>
  </w:style>
  <w:style w:type="paragraph" w:customStyle="1" w:styleId="ZV">
    <w:name w:val="ZV"/>
    <w:basedOn w:val="ZU"/>
    <w:rsid w:val="001211F6"/>
    <w:pPr>
      <w:framePr w:wrap="notBeside" w:y="16161"/>
    </w:pPr>
  </w:style>
  <w:style w:type="paragraph" w:customStyle="1" w:styleId="TAJ">
    <w:name w:val="TAJ"/>
    <w:basedOn w:val="TH"/>
    <w:rsid w:val="001211F6"/>
    <w:rPr>
      <w:rFonts w:eastAsia="Times New Roman"/>
    </w:rPr>
  </w:style>
  <w:style w:type="paragraph" w:customStyle="1" w:styleId="Guidance">
    <w:name w:val="Guidance"/>
    <w:basedOn w:val="a1"/>
    <w:rsid w:val="001211F6"/>
    <w:pPr>
      <w:spacing w:after="180"/>
    </w:pPr>
    <w:rPr>
      <w:i/>
      <w:color w:val="0000FF"/>
      <w:lang w:val="en-GB"/>
    </w:rPr>
  </w:style>
  <w:style w:type="character" w:customStyle="1" w:styleId="TALCar">
    <w:name w:val="TAL Car"/>
    <w:rsid w:val="001211F6"/>
    <w:rPr>
      <w:rFonts w:ascii="Arial" w:hAnsi="Arial"/>
      <w:sz w:val="18"/>
      <w:lang w:eastAsia="en-US"/>
    </w:rPr>
  </w:style>
  <w:style w:type="paragraph" w:customStyle="1" w:styleId="RAN1bullet2">
    <w:name w:val="RAN1 bullet2"/>
    <w:basedOn w:val="a1"/>
    <w:link w:val="RAN1bullet2Char"/>
    <w:qFormat/>
    <w:rsid w:val="001211F6"/>
    <w:pPr>
      <w:numPr>
        <w:ilvl w:val="1"/>
        <w:numId w:val="7"/>
      </w:numPr>
      <w:tabs>
        <w:tab w:val="left" w:pos="1440"/>
      </w:tabs>
    </w:pPr>
    <w:rPr>
      <w:rFonts w:ascii="Times" w:eastAsia="Batang" w:hAnsi="Times"/>
    </w:rPr>
  </w:style>
  <w:style w:type="character" w:customStyle="1" w:styleId="RAN1bullet2Char">
    <w:name w:val="RAN1 bullet2 Char"/>
    <w:link w:val="RAN1bullet2"/>
    <w:qFormat/>
    <w:rsid w:val="001211F6"/>
    <w:rPr>
      <w:rFonts w:ascii="Times" w:eastAsia="Batang" w:hAnsi="Times" w:cs="Times New Roman"/>
      <w:sz w:val="20"/>
      <w:szCs w:val="20"/>
      <w:lang w:val="en-US" w:eastAsia="en-US"/>
    </w:rPr>
  </w:style>
  <w:style w:type="paragraph" w:customStyle="1" w:styleId="RAN1bullet1">
    <w:name w:val="RAN1 bullet1"/>
    <w:basedOn w:val="a1"/>
    <w:link w:val="RAN1bullet1Char"/>
    <w:qFormat/>
    <w:rsid w:val="001211F6"/>
    <w:pPr>
      <w:numPr>
        <w:numId w:val="8"/>
      </w:numPr>
    </w:pPr>
    <w:rPr>
      <w:rFonts w:ascii="Times" w:eastAsia="Batang" w:hAnsi="Times"/>
      <w:szCs w:val="24"/>
      <w:lang w:val="en-GB"/>
    </w:rPr>
  </w:style>
  <w:style w:type="character" w:customStyle="1" w:styleId="RAN1bullet1Char">
    <w:name w:val="RAN1 bullet1 Char"/>
    <w:link w:val="RAN1bullet1"/>
    <w:rsid w:val="001211F6"/>
    <w:rPr>
      <w:rFonts w:ascii="Times" w:eastAsia="Batang" w:hAnsi="Times" w:cs="Times New Roman"/>
      <w:sz w:val="20"/>
      <w:szCs w:val="24"/>
      <w:lang w:val="en-GB" w:eastAsia="en-US"/>
    </w:rPr>
  </w:style>
  <w:style w:type="paragraph" w:customStyle="1" w:styleId="RAN1tdoc">
    <w:name w:val="RAN1 tdoc"/>
    <w:basedOn w:val="a1"/>
    <w:link w:val="RAN1tdocChar"/>
    <w:qFormat/>
    <w:rsid w:val="001211F6"/>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1211F6"/>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1211F6"/>
    <w:rPr>
      <w:rFonts w:ascii="Times" w:eastAsia="Batang" w:hAnsi="Times" w:cs="Times New Roman"/>
      <w:sz w:val="20"/>
      <w:szCs w:val="20"/>
      <w:lang w:val="en-US" w:eastAsia="en-US"/>
    </w:rPr>
  </w:style>
  <w:style w:type="paragraph" w:customStyle="1" w:styleId="Proposal">
    <w:name w:val="Proposal"/>
    <w:basedOn w:val="a1"/>
    <w:link w:val="ProposalChar"/>
    <w:qFormat/>
    <w:rsid w:val="001211F6"/>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1211F6"/>
    <w:rPr>
      <w:rFonts w:ascii="Times New Roman" w:eastAsia="Times New Roman" w:hAnsi="Times New Roman" w:cs="Times New Roman"/>
      <w:b/>
      <w:bCs/>
      <w:sz w:val="20"/>
      <w:szCs w:val="20"/>
      <w:lang w:val="en-GB"/>
    </w:rPr>
  </w:style>
  <w:style w:type="paragraph" w:customStyle="1" w:styleId="ZchnZchn">
    <w:name w:val="Zchn Zchn"/>
    <w:rsid w:val="001211F6"/>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val="en-US" w:eastAsia="ar-SA"/>
    </w:rPr>
  </w:style>
  <w:style w:type="paragraph" w:customStyle="1" w:styleId="bullet">
    <w:name w:val="bullet"/>
    <w:basedOn w:val="af4"/>
    <w:link w:val="bulletChar"/>
    <w:qFormat/>
    <w:rsid w:val="001211F6"/>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1211F6"/>
    <w:rPr>
      <w:rFonts w:ascii="Times New Roman" w:eastAsia="Times New Roman" w:hAnsi="Times New Roman" w:cs="Times New Roman"/>
      <w:sz w:val="20"/>
      <w:szCs w:val="24"/>
      <w:lang w:val="en-US" w:eastAsia="en-US"/>
    </w:rPr>
  </w:style>
  <w:style w:type="paragraph" w:styleId="TOC">
    <w:name w:val="TOC Heading"/>
    <w:basedOn w:val="1"/>
    <w:next w:val="a1"/>
    <w:uiPriority w:val="39"/>
    <w:unhideWhenUsed/>
    <w:qFormat/>
    <w:rsid w:val="001211F6"/>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1211F6"/>
    <w:pPr>
      <w:spacing w:before="40"/>
    </w:pPr>
    <w:rPr>
      <w:rFonts w:ascii="Arial" w:eastAsia="MS Mincho" w:hAnsi="Arial"/>
      <w:i/>
      <w:sz w:val="18"/>
      <w:szCs w:val="24"/>
      <w:lang w:val="en-GB" w:eastAsia="en-GB"/>
    </w:rPr>
  </w:style>
  <w:style w:type="character" w:customStyle="1" w:styleId="CommentsChar">
    <w:name w:val="Comments Char"/>
    <w:link w:val="Comments"/>
    <w:rsid w:val="001211F6"/>
    <w:rPr>
      <w:rFonts w:ascii="Arial" w:eastAsia="MS Mincho" w:hAnsi="Arial" w:cs="Times New Roman"/>
      <w:i/>
      <w:sz w:val="18"/>
      <w:szCs w:val="24"/>
      <w:lang w:val="en-GB" w:eastAsia="en-GB"/>
    </w:rPr>
  </w:style>
  <w:style w:type="paragraph" w:customStyle="1" w:styleId="onecomwebmail-msonormal">
    <w:name w:val="onecomwebmail-msonormal"/>
    <w:basedOn w:val="a1"/>
    <w:rsid w:val="001211F6"/>
    <w:pPr>
      <w:spacing w:before="100" w:beforeAutospacing="1" w:after="100" w:afterAutospacing="1"/>
    </w:pPr>
    <w:rPr>
      <w:sz w:val="24"/>
      <w:szCs w:val="24"/>
    </w:rPr>
  </w:style>
  <w:style w:type="paragraph" w:customStyle="1" w:styleId="text">
    <w:name w:val="text"/>
    <w:basedOn w:val="a1"/>
    <w:link w:val="textChar"/>
    <w:qFormat/>
    <w:rsid w:val="001211F6"/>
    <w:pPr>
      <w:widowControl w:val="0"/>
      <w:spacing w:after="240"/>
      <w:jc w:val="both"/>
    </w:pPr>
    <w:rPr>
      <w:rFonts w:ascii="Calibri" w:eastAsia="宋体" w:hAnsi="Calibri"/>
      <w:kern w:val="2"/>
      <w:sz w:val="24"/>
      <w:lang w:eastAsia="zh-CN"/>
    </w:rPr>
  </w:style>
  <w:style w:type="character" w:customStyle="1" w:styleId="textChar">
    <w:name w:val="text Char"/>
    <w:link w:val="text"/>
    <w:rsid w:val="001211F6"/>
    <w:rPr>
      <w:rFonts w:ascii="Calibri" w:eastAsia="宋体" w:hAnsi="Calibri" w:cs="Times New Roman"/>
      <w:kern w:val="2"/>
      <w:sz w:val="24"/>
      <w:szCs w:val="20"/>
      <w:lang w:val="en-US"/>
    </w:rPr>
  </w:style>
  <w:style w:type="character" w:customStyle="1" w:styleId="bullet3Char">
    <w:name w:val="bullet3 Char"/>
    <w:link w:val="bullet3"/>
    <w:rsid w:val="001211F6"/>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1211F6"/>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1211F6"/>
    <w:rPr>
      <w:rFonts w:ascii="Times New Roman" w:eastAsia="Malgun Gothic" w:hAnsi="Times New Roman" w:cs="Batang"/>
      <w:sz w:val="20"/>
      <w:szCs w:val="20"/>
      <w:lang w:val="en-GB" w:eastAsia="en-US"/>
    </w:rPr>
  </w:style>
  <w:style w:type="paragraph" w:customStyle="1" w:styleId="tdoc">
    <w:name w:val="tdoc"/>
    <w:basedOn w:val="a1"/>
    <w:link w:val="tdocChar"/>
    <w:qFormat/>
    <w:rsid w:val="001211F6"/>
    <w:pPr>
      <w:ind w:left="1440" w:hanging="1440"/>
    </w:pPr>
    <w:rPr>
      <w:rFonts w:ascii="Times" w:eastAsia="Batang" w:hAnsi="Times"/>
      <w:szCs w:val="24"/>
      <w:lang w:val="en-GB"/>
    </w:rPr>
  </w:style>
  <w:style w:type="character" w:customStyle="1" w:styleId="tdocChar">
    <w:name w:val="tdoc Char"/>
    <w:link w:val="tdoc"/>
    <w:rsid w:val="001211F6"/>
    <w:rPr>
      <w:rFonts w:ascii="Times" w:eastAsia="Batang" w:hAnsi="Times" w:cs="Times New Roman"/>
      <w:sz w:val="20"/>
      <w:szCs w:val="24"/>
      <w:lang w:val="en-GB" w:eastAsia="en-US"/>
    </w:rPr>
  </w:style>
  <w:style w:type="paragraph" w:customStyle="1" w:styleId="maintext">
    <w:name w:val="main text"/>
    <w:basedOn w:val="a1"/>
    <w:link w:val="maintextChar"/>
    <w:qFormat/>
    <w:rsid w:val="001211F6"/>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1211F6"/>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rsid w:val="001211F6"/>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rsid w:val="001211F6"/>
    <w:rPr>
      <w:rFonts w:ascii="Tahoma" w:eastAsia="宋体" w:hAnsi="Tahoma" w:cs="Tahoma"/>
      <w:sz w:val="16"/>
      <w:szCs w:val="16"/>
      <w:lang w:val="en-GB" w:eastAsia="en-US"/>
    </w:rPr>
  </w:style>
  <w:style w:type="character" w:customStyle="1" w:styleId="NOChar">
    <w:name w:val="NO Char"/>
    <w:link w:val="NO"/>
    <w:rsid w:val="001211F6"/>
    <w:rPr>
      <w:rFonts w:ascii="Times New Roman" w:eastAsia="Times New Roman" w:hAnsi="Times New Roman" w:cs="Times New Roman"/>
      <w:sz w:val="20"/>
      <w:szCs w:val="20"/>
      <w:lang w:val="en-GB" w:eastAsia="en-US"/>
    </w:rPr>
  </w:style>
  <w:style w:type="table" w:customStyle="1" w:styleId="TableGrid1">
    <w:name w:val="Table Grid1"/>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1211F6"/>
  </w:style>
  <w:style w:type="paragraph" w:styleId="23">
    <w:name w:val="index 2"/>
    <w:basedOn w:val="11"/>
    <w:rsid w:val="001211F6"/>
    <w:pPr>
      <w:ind w:left="284"/>
    </w:pPr>
  </w:style>
  <w:style w:type="paragraph" w:styleId="11">
    <w:name w:val="index 1"/>
    <w:basedOn w:val="a1"/>
    <w:rsid w:val="001211F6"/>
    <w:pPr>
      <w:keepLines/>
    </w:pPr>
    <w:rPr>
      <w:lang w:val="en-GB"/>
    </w:rPr>
  </w:style>
  <w:style w:type="paragraph" w:styleId="24">
    <w:name w:val="List Number 2"/>
    <w:basedOn w:val="afd"/>
    <w:rsid w:val="001211F6"/>
    <w:pPr>
      <w:ind w:left="851"/>
    </w:pPr>
  </w:style>
  <w:style w:type="paragraph" w:styleId="afd">
    <w:name w:val="List Number"/>
    <w:basedOn w:val="ac"/>
    <w:rsid w:val="001211F6"/>
    <w:pPr>
      <w:spacing w:after="180"/>
      <w:ind w:left="568" w:hanging="284"/>
    </w:pPr>
    <w:rPr>
      <w:lang w:val="en-GB"/>
    </w:rPr>
  </w:style>
  <w:style w:type="paragraph" w:styleId="25">
    <w:name w:val="List Bullet 2"/>
    <w:aliases w:val="lb2"/>
    <w:basedOn w:val="a"/>
    <w:rsid w:val="001211F6"/>
    <w:pPr>
      <w:numPr>
        <w:numId w:val="0"/>
      </w:numPr>
      <w:spacing w:after="180"/>
      <w:ind w:left="851" w:hanging="284"/>
    </w:pPr>
    <w:rPr>
      <w:rFonts w:eastAsia="Times New Roman"/>
      <w:sz w:val="20"/>
      <w:szCs w:val="20"/>
    </w:rPr>
  </w:style>
  <w:style w:type="paragraph" w:styleId="33">
    <w:name w:val="List Bullet 3"/>
    <w:basedOn w:val="25"/>
    <w:rsid w:val="001211F6"/>
    <w:pPr>
      <w:ind w:left="1135"/>
    </w:pPr>
  </w:style>
  <w:style w:type="paragraph" w:styleId="51">
    <w:name w:val="List 5"/>
    <w:basedOn w:val="41"/>
    <w:rsid w:val="001211F6"/>
    <w:pPr>
      <w:spacing w:after="180"/>
      <w:ind w:leftChars="0" w:left="1702" w:firstLineChars="0" w:hanging="284"/>
      <w:contextualSpacing w:val="0"/>
    </w:pPr>
    <w:rPr>
      <w:lang w:val="en-GB"/>
    </w:rPr>
  </w:style>
  <w:style w:type="paragraph" w:styleId="40">
    <w:name w:val="List Bullet 4"/>
    <w:basedOn w:val="33"/>
    <w:rsid w:val="001211F6"/>
    <w:pPr>
      <w:numPr>
        <w:numId w:val="35"/>
      </w:numPr>
      <w:tabs>
        <w:tab w:val="clear" w:pos="432"/>
      </w:tabs>
      <w:ind w:left="1418" w:hanging="284"/>
    </w:pPr>
  </w:style>
  <w:style w:type="paragraph" w:styleId="52">
    <w:name w:val="List Bullet 5"/>
    <w:basedOn w:val="40"/>
    <w:rsid w:val="001211F6"/>
    <w:pPr>
      <w:ind w:left="1702"/>
    </w:pPr>
  </w:style>
  <w:style w:type="paragraph" w:customStyle="1" w:styleId="tdoc-header">
    <w:name w:val="tdoc-header"/>
    <w:rsid w:val="001211F6"/>
    <w:pPr>
      <w:spacing w:after="0" w:line="240" w:lineRule="auto"/>
    </w:pPr>
    <w:rPr>
      <w:rFonts w:ascii="Arial" w:eastAsia="Times New Roman" w:hAnsi="Arial" w:cs="Times New Roman"/>
      <w:noProof/>
      <w:sz w:val="24"/>
      <w:szCs w:val="20"/>
      <w:lang w:val="en-GB" w:eastAsia="en-US"/>
    </w:rPr>
  </w:style>
  <w:style w:type="table" w:customStyle="1" w:styleId="TableGrid2">
    <w:name w:val="Table Grid2"/>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rPr>
  </w:style>
  <w:style w:type="paragraph" w:customStyle="1" w:styleId="410">
    <w:name w:val="标题41"/>
    <w:basedOn w:val="a1"/>
    <w:next w:val="afe"/>
    <w:rsid w:val="001211F6"/>
    <w:pPr>
      <w:widowControl w:val="0"/>
      <w:ind w:firstLine="420"/>
      <w:jc w:val="both"/>
    </w:pPr>
    <w:rPr>
      <w:kern w:val="2"/>
      <w:sz w:val="21"/>
      <w:lang w:eastAsia="zh-CN"/>
    </w:rPr>
  </w:style>
  <w:style w:type="paragraph" w:customStyle="1" w:styleId="aff">
    <w:name w:val="表格文字居左"/>
    <w:basedOn w:val="a1"/>
    <w:next w:val="a1"/>
    <w:rsid w:val="001211F6"/>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rsid w:val="001211F6"/>
    <w:pPr>
      <w:pBdr>
        <w:bottom w:val="single" w:sz="6" w:space="1" w:color="auto"/>
      </w:pBdr>
      <w:jc w:val="center"/>
    </w:pPr>
    <w:rPr>
      <w:rFonts w:ascii="Arial" w:hAnsi="Arial"/>
      <w:vanish/>
      <w:sz w:val="16"/>
      <w:szCs w:val="16"/>
      <w:lang w:eastAsia="zh-CN"/>
    </w:rPr>
  </w:style>
  <w:style w:type="character" w:customStyle="1" w:styleId="z-Char">
    <w:name w:val="z-窗体顶端 Char"/>
    <w:basedOn w:val="a3"/>
    <w:link w:val="z-"/>
    <w:uiPriority w:val="99"/>
    <w:rsid w:val="001211F6"/>
    <w:rPr>
      <w:rFonts w:ascii="Arial" w:eastAsia="Times New Roman" w:hAnsi="Arial"/>
      <w:vanish/>
      <w:sz w:val="16"/>
      <w:szCs w:val="16"/>
    </w:rPr>
  </w:style>
  <w:style w:type="character" w:customStyle="1" w:styleId="hps">
    <w:name w:val="hps"/>
    <w:basedOn w:val="a3"/>
    <w:rsid w:val="001211F6"/>
  </w:style>
  <w:style w:type="paragraph" w:customStyle="1" w:styleId="z-BottomofForm1">
    <w:name w:val="z-Bottom of Form1"/>
    <w:basedOn w:val="a1"/>
    <w:next w:val="a1"/>
    <w:hidden/>
    <w:uiPriority w:val="99"/>
    <w:unhideWhenUsed/>
    <w:rsid w:val="001211F6"/>
    <w:pPr>
      <w:pBdr>
        <w:top w:val="single" w:sz="6" w:space="1" w:color="auto"/>
      </w:pBdr>
      <w:jc w:val="center"/>
    </w:pPr>
    <w:rPr>
      <w:rFonts w:ascii="Arial" w:hAnsi="Arial"/>
      <w:vanish/>
      <w:sz w:val="16"/>
      <w:szCs w:val="16"/>
      <w:lang w:eastAsia="zh-CN"/>
    </w:rPr>
  </w:style>
  <w:style w:type="character" w:customStyle="1" w:styleId="z-Char0">
    <w:name w:val="z-窗体底端 Char"/>
    <w:basedOn w:val="a3"/>
    <w:link w:val="z-0"/>
    <w:uiPriority w:val="99"/>
    <w:rsid w:val="001211F6"/>
    <w:rPr>
      <w:rFonts w:ascii="Arial" w:eastAsia="Times New Roman" w:hAnsi="Arial"/>
      <w:vanish/>
      <w:sz w:val="16"/>
      <w:szCs w:val="16"/>
    </w:rPr>
  </w:style>
  <w:style w:type="paragraph" w:customStyle="1" w:styleId="Date1">
    <w:name w:val="Date1"/>
    <w:basedOn w:val="a1"/>
    <w:next w:val="a1"/>
    <w:uiPriority w:val="99"/>
    <w:unhideWhenUsed/>
    <w:rsid w:val="001211F6"/>
    <w:pPr>
      <w:spacing w:after="200" w:line="276" w:lineRule="auto"/>
      <w:ind w:leftChars="2500" w:left="100"/>
    </w:pPr>
    <w:rPr>
      <w:lang w:eastAsia="zh-CN"/>
    </w:rPr>
  </w:style>
  <w:style w:type="character" w:customStyle="1" w:styleId="Charc">
    <w:name w:val="日期 Char"/>
    <w:basedOn w:val="a3"/>
    <w:link w:val="aff0"/>
    <w:uiPriority w:val="99"/>
    <w:rsid w:val="001211F6"/>
    <w:rPr>
      <w:rFonts w:eastAsia="Times New Roman"/>
    </w:rPr>
  </w:style>
  <w:style w:type="paragraph" w:customStyle="1" w:styleId="tablecell">
    <w:name w:val="tablecell"/>
    <w:basedOn w:val="a1"/>
    <w:qFormat/>
    <w:rsid w:val="001211F6"/>
    <w:pPr>
      <w:autoSpaceDE w:val="0"/>
      <w:autoSpaceDN w:val="0"/>
      <w:adjustRightInd w:val="0"/>
      <w:snapToGrid w:val="0"/>
      <w:spacing w:before="40" w:after="40"/>
    </w:pPr>
  </w:style>
  <w:style w:type="character" w:customStyle="1" w:styleId="shorttext">
    <w:name w:val="short_text"/>
    <w:basedOn w:val="a3"/>
    <w:rsid w:val="001211F6"/>
  </w:style>
  <w:style w:type="paragraph" w:customStyle="1" w:styleId="tableheader">
    <w:name w:val="tableheader"/>
    <w:basedOn w:val="a1"/>
    <w:qFormat/>
    <w:rsid w:val="001211F6"/>
    <w:pPr>
      <w:snapToGrid w:val="0"/>
      <w:spacing w:before="40" w:after="40"/>
      <w:jc w:val="center"/>
    </w:pPr>
    <w:rPr>
      <w:rFonts w:cs="Calibri"/>
      <w:b/>
      <w:bCs/>
      <w:color w:val="000000"/>
    </w:rPr>
  </w:style>
  <w:style w:type="character" w:customStyle="1" w:styleId="apple-converted-space">
    <w:name w:val="apple-converted-space"/>
    <w:basedOn w:val="a3"/>
    <w:qFormat/>
    <w:rsid w:val="001211F6"/>
  </w:style>
  <w:style w:type="character" w:customStyle="1" w:styleId="keyword">
    <w:name w:val="keyword"/>
    <w:basedOn w:val="a3"/>
    <w:rsid w:val="001211F6"/>
  </w:style>
  <w:style w:type="paragraph" w:customStyle="1" w:styleId="Test">
    <w:name w:val="Test"/>
    <w:basedOn w:val="a1"/>
    <w:rsid w:val="001211F6"/>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1211F6"/>
    <w:pPr>
      <w:spacing w:after="200" w:line="276" w:lineRule="auto"/>
    </w:pPr>
    <w:rPr>
      <w:lang w:eastAsia="zh-CN"/>
    </w:rPr>
  </w:style>
  <w:style w:type="character" w:customStyle="1" w:styleId="Doc-text2Char">
    <w:name w:val="Doc-text2 Char"/>
    <w:link w:val="Doc-text2"/>
    <w:rsid w:val="001211F6"/>
    <w:rPr>
      <w:rFonts w:ascii="Times New Roman" w:eastAsia="Times New Roman" w:hAnsi="Times New Roman" w:cs="Times New Roman"/>
      <w:sz w:val="20"/>
      <w:szCs w:val="20"/>
      <w:lang w:val="en-US"/>
    </w:rPr>
  </w:style>
  <w:style w:type="paragraph" w:customStyle="1" w:styleId="BodyTextIndent1">
    <w:name w:val="Body Text Indent1"/>
    <w:basedOn w:val="a1"/>
    <w:next w:val="aff1"/>
    <w:link w:val="BodyTextIndentChar"/>
    <w:uiPriority w:val="99"/>
    <w:unhideWhenUsed/>
    <w:rsid w:val="001211F6"/>
    <w:pPr>
      <w:spacing w:after="120" w:line="276" w:lineRule="auto"/>
      <w:ind w:left="360"/>
    </w:pPr>
    <w:rPr>
      <w:lang w:eastAsia="zh-CN"/>
    </w:rPr>
  </w:style>
  <w:style w:type="character" w:customStyle="1" w:styleId="BodyTextIndentChar">
    <w:name w:val="Body Text Indent Char"/>
    <w:basedOn w:val="a3"/>
    <w:link w:val="BodyTextIndent1"/>
    <w:uiPriority w:val="99"/>
    <w:rsid w:val="001211F6"/>
    <w:rPr>
      <w:rFonts w:ascii="Times New Roman" w:eastAsia="Times New Roman" w:hAnsi="Times New Roman" w:cs="Times New Roman"/>
      <w:sz w:val="20"/>
      <w:szCs w:val="20"/>
      <w:lang w:val="en-US"/>
    </w:rPr>
  </w:style>
  <w:style w:type="paragraph" w:customStyle="1" w:styleId="ordinary-output">
    <w:name w:val="ordinary-output"/>
    <w:basedOn w:val="a1"/>
    <w:rsid w:val="001211F6"/>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rsid w:val="001211F6"/>
  </w:style>
  <w:style w:type="character" w:customStyle="1" w:styleId="PLChar">
    <w:name w:val="PL Char"/>
    <w:link w:val="PL"/>
    <w:qFormat/>
    <w:rsid w:val="001211F6"/>
    <w:rPr>
      <w:rFonts w:ascii="Courier New" w:eastAsia="Times New Roman" w:hAnsi="Courier New" w:cs="Times New Roman"/>
      <w:noProof/>
      <w:sz w:val="16"/>
      <w:szCs w:val="20"/>
      <w:lang w:val="en-US" w:eastAsia="en-US"/>
    </w:rPr>
  </w:style>
  <w:style w:type="paragraph" w:customStyle="1" w:styleId="3GPPNormalText">
    <w:name w:val="3GPP Normal Text"/>
    <w:basedOn w:val="a2"/>
    <w:link w:val="3GPPNormalTextChar"/>
    <w:qFormat/>
    <w:rsid w:val="001211F6"/>
    <w:pPr>
      <w:tabs>
        <w:tab w:val="left" w:pos="1440"/>
      </w:tabs>
      <w:ind w:left="1440" w:hanging="1440"/>
    </w:pPr>
    <w:rPr>
      <w:szCs w:val="24"/>
      <w:lang w:eastAsia="zh-CN"/>
    </w:rPr>
  </w:style>
  <w:style w:type="character" w:customStyle="1" w:styleId="3GPPNormalTextChar">
    <w:name w:val="3GPP Normal Text Char"/>
    <w:link w:val="3GPPNormalText"/>
    <w:rsid w:val="001211F6"/>
    <w:rPr>
      <w:rFonts w:eastAsia="MS Mincho"/>
      <w:szCs w:val="24"/>
      <w:lang w:val="en-US"/>
    </w:rPr>
  </w:style>
  <w:style w:type="paragraph" w:styleId="3">
    <w:name w:val="List Number 3"/>
    <w:basedOn w:val="a1"/>
    <w:rsid w:val="001211F6"/>
    <w:pPr>
      <w:numPr>
        <w:numId w:val="10"/>
      </w:numPr>
      <w:overflowPunct w:val="0"/>
      <w:autoSpaceDE w:val="0"/>
      <w:autoSpaceDN w:val="0"/>
      <w:adjustRightInd w:val="0"/>
      <w:spacing w:after="180"/>
      <w:textAlignment w:val="baseline"/>
    </w:pPr>
    <w:rPr>
      <w:lang w:val="en-GB"/>
    </w:rPr>
  </w:style>
  <w:style w:type="table" w:customStyle="1" w:styleId="12">
    <w:name w:val="网格型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1211F6"/>
    <w:pPr>
      <w:widowControl w:val="0"/>
      <w:numPr>
        <w:numId w:val="11"/>
      </w:numPr>
      <w:jc w:val="both"/>
    </w:pPr>
    <w:rPr>
      <w:rFonts w:eastAsia="Calibri"/>
      <w:kern w:val="2"/>
      <w:sz w:val="21"/>
      <w:szCs w:val="24"/>
    </w:rPr>
  </w:style>
  <w:style w:type="character" w:customStyle="1" w:styleId="ReferenceChar">
    <w:name w:val="Reference Char"/>
    <w:link w:val="Reference"/>
    <w:rsid w:val="001211F6"/>
    <w:rPr>
      <w:rFonts w:ascii="Times New Roman" w:eastAsia="Calibri" w:hAnsi="Times New Roman" w:cs="Times New Roman"/>
      <w:kern w:val="2"/>
      <w:sz w:val="21"/>
      <w:szCs w:val="24"/>
      <w:lang w:val="en-US" w:eastAsia="en-US"/>
    </w:rPr>
  </w:style>
  <w:style w:type="paragraph" w:customStyle="1" w:styleId="Subtitle1">
    <w:name w:val="Subtitle1"/>
    <w:basedOn w:val="a1"/>
    <w:next w:val="a1"/>
    <w:uiPriority w:val="11"/>
    <w:qFormat/>
    <w:rsid w:val="001211F6"/>
    <w:pPr>
      <w:numPr>
        <w:ilvl w:val="1"/>
      </w:numPr>
      <w:snapToGrid w:val="0"/>
    </w:pPr>
    <w:rPr>
      <w:rFonts w:ascii="Calibri Light" w:hAnsi="Calibri Light"/>
      <w:b/>
      <w:i/>
      <w:iCs/>
      <w:color w:val="4472C4"/>
      <w:spacing w:val="15"/>
      <w:szCs w:val="24"/>
      <w:lang w:eastAsia="zh-CN"/>
    </w:rPr>
  </w:style>
  <w:style w:type="character" w:customStyle="1" w:styleId="Chard">
    <w:name w:val="副标题 Char"/>
    <w:basedOn w:val="a3"/>
    <w:link w:val="aff2"/>
    <w:uiPriority w:val="11"/>
    <w:rsid w:val="001211F6"/>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1211F6"/>
  </w:style>
  <w:style w:type="character" w:customStyle="1" w:styleId="Char11">
    <w:name w:val="标题 Char1"/>
    <w:aliases w:val="Heading 31 Char"/>
    <w:rsid w:val="001211F6"/>
    <w:rPr>
      <w:rFonts w:ascii="Arial" w:eastAsia="MS Mincho" w:hAnsi="Arial" w:cs="Times New Roman"/>
      <w:b/>
      <w:sz w:val="24"/>
      <w:szCs w:val="20"/>
      <w:lang w:val="de-DE" w:eastAsia="ja-JP"/>
    </w:rPr>
  </w:style>
  <w:style w:type="character" w:customStyle="1" w:styleId="B1Char">
    <w:name w:val="B1 Char"/>
    <w:locked/>
    <w:rsid w:val="001211F6"/>
    <w:rPr>
      <w:rFonts w:ascii="Times New Roman" w:eastAsia="宋体" w:hAnsi="Times New Roman" w:cs="Times New Roman"/>
      <w:sz w:val="20"/>
      <w:szCs w:val="20"/>
      <w:lang w:val="en-GB"/>
    </w:rPr>
  </w:style>
  <w:style w:type="paragraph" w:customStyle="1" w:styleId="TableText0">
    <w:name w:val="TableText"/>
    <w:basedOn w:val="aff1"/>
    <w:rsid w:val="001211F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1211F6"/>
  </w:style>
  <w:style w:type="paragraph" w:customStyle="1" w:styleId="INDENT1">
    <w:name w:val="INDENT1"/>
    <w:basedOn w:val="a1"/>
    <w:rsid w:val="001211F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rsid w:val="001211F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rsid w:val="001211F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rsid w:val="001211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rsid w:val="001211F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rsid w:val="001211F6"/>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rsid w:val="001211F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rsid w:val="001211F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rsid w:val="001211F6"/>
  </w:style>
  <w:style w:type="paragraph" w:customStyle="1" w:styleId="CRfront">
    <w:name w:val="CR_front"/>
    <w:next w:val="a1"/>
    <w:rsid w:val="001211F6"/>
    <w:pPr>
      <w:spacing w:after="0" w:line="240" w:lineRule="auto"/>
    </w:pPr>
    <w:rPr>
      <w:rFonts w:ascii="Arial" w:eastAsia="MS Mincho" w:hAnsi="Arial" w:cs="Times New Roman"/>
      <w:sz w:val="20"/>
      <w:szCs w:val="20"/>
      <w:lang w:val="en-GB" w:eastAsia="en-US"/>
    </w:rPr>
  </w:style>
  <w:style w:type="paragraph" w:customStyle="1" w:styleId="berschrift2Head2A2">
    <w:name w:val="Überschrift 2.Head2A.2"/>
    <w:basedOn w:val="1"/>
    <w:next w:val="a1"/>
    <w:rsid w:val="001211F6"/>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1211F6"/>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1211F6"/>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1211F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1211F6"/>
    <w:pPr>
      <w:spacing w:before="360" w:line="240" w:lineRule="atLeast"/>
      <w:jc w:val="center"/>
    </w:pPr>
    <w:rPr>
      <w:rFonts w:eastAsia="MS Mincho"/>
      <w:lang w:eastAsia="ja-JP"/>
    </w:rPr>
  </w:style>
  <w:style w:type="paragraph" w:styleId="26">
    <w:name w:val="Body Text 2"/>
    <w:basedOn w:val="a1"/>
    <w:link w:val="2Char2"/>
    <w:rsid w:val="001211F6"/>
    <w:pPr>
      <w:spacing w:after="180"/>
    </w:pPr>
    <w:rPr>
      <w:rFonts w:eastAsia="MS Mincho"/>
      <w:i/>
      <w:iCs/>
      <w:lang w:val="en-GB" w:eastAsia="ja-JP"/>
    </w:rPr>
  </w:style>
  <w:style w:type="character" w:customStyle="1" w:styleId="2Char2">
    <w:name w:val="正文文本 2 Char"/>
    <w:basedOn w:val="a3"/>
    <w:link w:val="26"/>
    <w:rsid w:val="001211F6"/>
    <w:rPr>
      <w:rFonts w:ascii="Times New Roman" w:eastAsia="MS Mincho" w:hAnsi="Times New Roman" w:cs="Times New Roman"/>
      <w:i/>
      <w:iCs/>
      <w:sz w:val="20"/>
      <w:szCs w:val="20"/>
      <w:lang w:val="en-GB" w:eastAsia="ja-JP"/>
    </w:rPr>
  </w:style>
  <w:style w:type="character" w:customStyle="1" w:styleId="Char3">
    <w:name w:val="列表 Char"/>
    <w:link w:val="ac"/>
    <w:rsid w:val="001211F6"/>
    <w:rPr>
      <w:rFonts w:ascii="Times New Roman" w:eastAsia="Times New Roman" w:hAnsi="Times New Roman" w:cs="Times New Roman"/>
      <w:sz w:val="20"/>
      <w:szCs w:val="20"/>
      <w:lang w:val="en-US" w:eastAsia="en-US"/>
    </w:rPr>
  </w:style>
  <w:style w:type="character" w:customStyle="1" w:styleId="2Char0">
    <w:name w:val="列表 2 Char"/>
    <w:basedOn w:val="Char3"/>
    <w:link w:val="20"/>
    <w:rsid w:val="001211F6"/>
    <w:rPr>
      <w:rFonts w:ascii="Arial" w:eastAsia="Times New Roman" w:hAnsi="Arial" w:cs="Times New Roman"/>
      <w:sz w:val="20"/>
      <w:szCs w:val="20"/>
      <w:lang w:val="en-US" w:eastAsia="en-US"/>
    </w:rPr>
  </w:style>
  <w:style w:type="character" w:customStyle="1" w:styleId="3Char0">
    <w:name w:val="列表 3 Char"/>
    <w:basedOn w:val="2Char0"/>
    <w:link w:val="31"/>
    <w:rsid w:val="001211F6"/>
    <w:rPr>
      <w:rFonts w:ascii="Times New Roman" w:eastAsia="Times New Roman" w:hAnsi="Times New Roman" w:cs="Times New Roman"/>
      <w:sz w:val="20"/>
      <w:szCs w:val="20"/>
      <w:lang w:val="en-US" w:eastAsia="en-US"/>
    </w:rPr>
  </w:style>
  <w:style w:type="character" w:customStyle="1" w:styleId="B3Char">
    <w:name w:val="B3 Char"/>
    <w:basedOn w:val="3Char0"/>
    <w:link w:val="B3"/>
    <w:rsid w:val="001211F6"/>
    <w:rPr>
      <w:rFonts w:ascii="Times New Roman" w:eastAsia="Malgun Gothic" w:hAnsi="Times New Roman" w:cs="Times New Roman"/>
      <w:sz w:val="20"/>
      <w:szCs w:val="20"/>
      <w:lang w:val="en-GB" w:eastAsia="en-US"/>
    </w:rPr>
  </w:style>
  <w:style w:type="paragraph" w:styleId="27">
    <w:name w:val="List Continue 2"/>
    <w:basedOn w:val="a1"/>
    <w:rsid w:val="001211F6"/>
    <w:pPr>
      <w:spacing w:after="180"/>
      <w:ind w:leftChars="400" w:left="850"/>
    </w:pPr>
    <w:rPr>
      <w:rFonts w:eastAsia="MS Mincho"/>
      <w:lang w:val="en-GB" w:eastAsia="ja-JP"/>
    </w:rPr>
  </w:style>
  <w:style w:type="paragraph" w:styleId="aff1">
    <w:name w:val="Body Text Indent"/>
    <w:basedOn w:val="a1"/>
    <w:link w:val="Chare"/>
    <w:uiPriority w:val="99"/>
    <w:rsid w:val="001211F6"/>
    <w:pPr>
      <w:spacing w:after="120"/>
      <w:ind w:left="283"/>
    </w:pPr>
    <w:rPr>
      <w:lang w:val="en-GB"/>
    </w:rPr>
  </w:style>
  <w:style w:type="character" w:customStyle="1" w:styleId="Chare">
    <w:name w:val="正文文本缩进 Char"/>
    <w:basedOn w:val="a3"/>
    <w:link w:val="aff1"/>
    <w:uiPriority w:val="99"/>
    <w:rsid w:val="001211F6"/>
    <w:rPr>
      <w:rFonts w:ascii="Times New Roman" w:eastAsia="Times New Roman" w:hAnsi="Times New Roman" w:cs="Times New Roman"/>
      <w:sz w:val="20"/>
      <w:szCs w:val="20"/>
      <w:lang w:val="en-GB" w:eastAsia="en-US"/>
    </w:rPr>
  </w:style>
  <w:style w:type="paragraph" w:styleId="28">
    <w:name w:val="Body Text First Indent 2"/>
    <w:basedOn w:val="aff1"/>
    <w:link w:val="2Char3"/>
    <w:rsid w:val="001211F6"/>
    <w:pPr>
      <w:spacing w:after="180"/>
      <w:ind w:leftChars="400" w:left="851" w:firstLineChars="100" w:firstLine="210"/>
    </w:pPr>
    <w:rPr>
      <w:rFonts w:eastAsia="MS Mincho"/>
    </w:rPr>
  </w:style>
  <w:style w:type="character" w:customStyle="1" w:styleId="2Char3">
    <w:name w:val="正文首行缩进 2 Char"/>
    <w:basedOn w:val="Chare"/>
    <w:link w:val="28"/>
    <w:rsid w:val="001211F6"/>
    <w:rPr>
      <w:rFonts w:ascii="Times New Roman" w:eastAsia="MS Mincho" w:hAnsi="Times New Roman" w:cs="Times New Roman"/>
      <w:sz w:val="20"/>
      <w:szCs w:val="20"/>
      <w:lang w:val="en-GB" w:eastAsia="en-US"/>
    </w:rPr>
  </w:style>
  <w:style w:type="paragraph" w:customStyle="1" w:styleId="List1">
    <w:name w:val="List 1"/>
    <w:basedOn w:val="a1"/>
    <w:rsid w:val="001211F6"/>
    <w:pPr>
      <w:spacing w:after="120"/>
      <w:ind w:left="568" w:hanging="284"/>
    </w:pPr>
    <w:rPr>
      <w:rFonts w:ascii="Arial" w:eastAsia="MS Mincho" w:hAnsi="Arial"/>
      <w:szCs w:val="22"/>
      <w:lang w:val="en-GB" w:eastAsia="ja-JP"/>
    </w:rPr>
  </w:style>
  <w:style w:type="paragraph" w:customStyle="1" w:styleId="assocaitedwith">
    <w:name w:val="assocaited with"/>
    <w:basedOn w:val="a1"/>
    <w:rsid w:val="001211F6"/>
    <w:pPr>
      <w:spacing w:after="180"/>
      <w:jc w:val="center"/>
    </w:pPr>
    <w:rPr>
      <w:rFonts w:eastAsia="MS Mincho"/>
      <w:lang w:val="en-GB" w:eastAsia="ja-JP"/>
    </w:rPr>
  </w:style>
  <w:style w:type="paragraph" w:customStyle="1" w:styleId="Nor">
    <w:name w:val="Nor'"/>
    <w:basedOn w:val="assocaitedwith"/>
    <w:rsid w:val="001211F6"/>
    <w:rPr>
      <w:b/>
    </w:rPr>
  </w:style>
  <w:style w:type="table" w:styleId="29">
    <w:name w:val="Table Classic 2"/>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1211F6"/>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rsid w:val="001211F6"/>
    <w:rPr>
      <w:rFonts w:ascii="Calibri" w:eastAsia="宋体" w:hAnsi="Calibri" w:cs="Times New Roman"/>
      <w:kern w:val="2"/>
      <w:sz w:val="21"/>
      <w:lang w:val="en-US"/>
    </w:rPr>
  </w:style>
  <w:style w:type="paragraph" w:customStyle="1" w:styleId="00BodyText">
    <w:name w:val="00 BodyText"/>
    <w:basedOn w:val="a1"/>
    <w:rsid w:val="001211F6"/>
    <w:pPr>
      <w:spacing w:after="220"/>
    </w:pPr>
    <w:rPr>
      <w:rFonts w:ascii="Arial" w:eastAsia="宋体" w:hAnsi="Arial"/>
      <w:sz w:val="22"/>
      <w:szCs w:val="24"/>
    </w:rPr>
  </w:style>
  <w:style w:type="paragraph" w:customStyle="1" w:styleId="aff5">
    <w:name w:val="样式 正文"/>
    <w:basedOn w:val="a1"/>
    <w:link w:val="Charf"/>
    <w:rsid w:val="001211F6"/>
    <w:pPr>
      <w:widowControl w:val="0"/>
      <w:ind w:firstLineChars="200" w:firstLine="420"/>
      <w:jc w:val="both"/>
    </w:pPr>
    <w:rPr>
      <w:rFonts w:eastAsia="宋体" w:cs="宋体"/>
      <w:kern w:val="2"/>
      <w:sz w:val="21"/>
      <w:lang w:eastAsia="zh-CN"/>
    </w:rPr>
  </w:style>
  <w:style w:type="character" w:customStyle="1" w:styleId="Charf">
    <w:name w:val="样式 正文 Char"/>
    <w:basedOn w:val="a3"/>
    <w:link w:val="aff5"/>
    <w:rsid w:val="001211F6"/>
    <w:rPr>
      <w:rFonts w:ascii="Times New Roman" w:eastAsia="宋体" w:hAnsi="Times New Roman" w:cs="宋体"/>
      <w:kern w:val="2"/>
      <w:sz w:val="21"/>
      <w:szCs w:val="20"/>
      <w:lang w:val="en-US"/>
    </w:rPr>
  </w:style>
  <w:style w:type="paragraph" w:customStyle="1" w:styleId="aff6">
    <w:name w:val="公式"/>
    <w:basedOn w:val="a1"/>
    <w:rsid w:val="001211F6"/>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1211F6"/>
    <w:pPr>
      <w:spacing w:before="180" w:after="60"/>
    </w:pPr>
    <w:rPr>
      <w:szCs w:val="24"/>
      <w:lang w:val="en-GB"/>
    </w:rPr>
  </w:style>
  <w:style w:type="character" w:customStyle="1" w:styleId="Normal9pointspacingChar">
    <w:name w:val="Normal 9 point spacing Char"/>
    <w:link w:val="Normal9pointspacing"/>
    <w:rsid w:val="001211F6"/>
    <w:rPr>
      <w:rFonts w:eastAsia="MS Mincho"/>
      <w:szCs w:val="24"/>
      <w:lang w:val="en-GB" w:eastAsia="en-US"/>
    </w:rPr>
  </w:style>
  <w:style w:type="paragraph" w:customStyle="1" w:styleId="Doc-title">
    <w:name w:val="Doc-title"/>
    <w:basedOn w:val="a1"/>
    <w:link w:val="Doc-titleChar"/>
    <w:qFormat/>
    <w:rsid w:val="001211F6"/>
    <w:pPr>
      <w:spacing w:before="60"/>
      <w:ind w:left="1259" w:hanging="1259"/>
    </w:pPr>
    <w:rPr>
      <w:rFonts w:ascii="Arial" w:eastAsia="宋体" w:hAnsi="Arial" w:cs="Arial"/>
      <w:lang w:eastAsia="zh-CN"/>
    </w:rPr>
  </w:style>
  <w:style w:type="paragraph" w:customStyle="1" w:styleId="Figure">
    <w:name w:val="Figure"/>
    <w:basedOn w:val="a1"/>
    <w:next w:val="a9"/>
    <w:rsid w:val="001211F6"/>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1211F6"/>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1211F6"/>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rsid w:val="001211F6"/>
    <w:pPr>
      <w:pBdr>
        <w:top w:val="single" w:sz="12" w:space="0" w:color="auto"/>
      </w:pBdr>
      <w:spacing w:before="360" w:after="240"/>
    </w:pPr>
    <w:rPr>
      <w:b/>
      <w:i/>
      <w:sz w:val="26"/>
      <w:lang w:val="en-GB"/>
    </w:rPr>
  </w:style>
  <w:style w:type="paragraph" w:customStyle="1" w:styleId="CharCharCharCharCharChar">
    <w:name w:val="Char Char Char Char Char Char"/>
    <w:semiHidden/>
    <w:rsid w:val="001211F6"/>
    <w:pPr>
      <w:keepNext/>
      <w:numPr>
        <w:numId w:val="13"/>
      </w:numPr>
      <w:autoSpaceDE w:val="0"/>
      <w:autoSpaceDN w:val="0"/>
      <w:adjustRightInd w:val="0"/>
      <w:spacing w:before="60" w:after="60" w:line="240" w:lineRule="auto"/>
      <w:jc w:val="both"/>
    </w:pPr>
    <w:rPr>
      <w:rFonts w:ascii="Arial" w:eastAsia="Times New Roman" w:hAnsi="Arial" w:cs="Arial"/>
      <w:color w:val="0000FF"/>
      <w:kern w:val="2"/>
      <w:sz w:val="20"/>
      <w:szCs w:val="20"/>
      <w:lang w:val="en-US"/>
    </w:rPr>
  </w:style>
  <w:style w:type="paragraph" w:customStyle="1" w:styleId="NumberedList">
    <w:name w:val="Numbered List"/>
    <w:basedOn w:val="a1"/>
    <w:rsid w:val="001211F6"/>
    <w:pPr>
      <w:numPr>
        <w:numId w:val="15"/>
      </w:numPr>
      <w:jc w:val="both"/>
    </w:pPr>
    <w:rPr>
      <w:rFonts w:eastAsia="MS Mincho"/>
      <w:lang w:val="en-GB"/>
    </w:rPr>
  </w:style>
  <w:style w:type="paragraph" w:customStyle="1" w:styleId="FigureCaption">
    <w:name w:val="Figure Caption"/>
    <w:aliases w:val="fc Char,Figure Caption Char"/>
    <w:basedOn w:val="a1"/>
    <w:rsid w:val="001211F6"/>
    <w:pPr>
      <w:keepLines/>
      <w:spacing w:before="60" w:after="120" w:line="300" w:lineRule="atLeast"/>
      <w:ind w:left="1008" w:hanging="1008"/>
      <w:jc w:val="both"/>
    </w:pPr>
    <w:rPr>
      <w:rFonts w:eastAsia="????"/>
    </w:rPr>
  </w:style>
  <w:style w:type="paragraph" w:customStyle="1" w:styleId="Equation-Numbered">
    <w:name w:val="Equation-Numbered"/>
    <w:basedOn w:val="a1"/>
    <w:next w:val="a1"/>
    <w:autoRedefine/>
    <w:rsid w:val="001211F6"/>
    <w:pPr>
      <w:spacing w:before="120" w:after="120" w:line="240" w:lineRule="atLeast"/>
      <w:jc w:val="right"/>
    </w:pPr>
    <w:rPr>
      <w:sz w:val="22"/>
    </w:rPr>
  </w:style>
  <w:style w:type="paragraph" w:customStyle="1" w:styleId="multifig">
    <w:name w:val="multifig"/>
    <w:basedOn w:val="a1"/>
    <w:rsid w:val="001211F6"/>
    <w:pPr>
      <w:keepNext/>
      <w:tabs>
        <w:tab w:val="center" w:pos="2160"/>
        <w:tab w:val="center" w:pos="6480"/>
      </w:tabs>
      <w:spacing w:line="240" w:lineRule="atLeast"/>
    </w:pPr>
    <w:rPr>
      <w:sz w:val="24"/>
    </w:rPr>
  </w:style>
  <w:style w:type="paragraph" w:customStyle="1" w:styleId="TableCaption">
    <w:name w:val="TableCaption"/>
    <w:basedOn w:val="a1"/>
    <w:rsid w:val="001211F6"/>
    <w:pPr>
      <w:keepNext/>
      <w:tabs>
        <w:tab w:val="left" w:pos="936"/>
      </w:tabs>
      <w:spacing w:before="120" w:after="60"/>
      <w:ind w:left="936" w:hanging="936"/>
      <w:jc w:val="both"/>
    </w:pPr>
    <w:rPr>
      <w:sz w:val="22"/>
    </w:rPr>
  </w:style>
  <w:style w:type="paragraph" w:customStyle="1" w:styleId="EquationNumbered">
    <w:name w:val="Equation Numbered"/>
    <w:basedOn w:val="a1"/>
    <w:rsid w:val="001211F6"/>
    <w:pPr>
      <w:tabs>
        <w:tab w:val="center" w:pos="4320"/>
        <w:tab w:val="right" w:pos="8640"/>
      </w:tabs>
      <w:spacing w:before="60" w:after="60" w:line="300" w:lineRule="atLeast"/>
    </w:pPr>
    <w:rPr>
      <w:sz w:val="22"/>
    </w:rPr>
  </w:style>
  <w:style w:type="paragraph" w:customStyle="1" w:styleId="Style10ptChar">
    <w:name w:val="Style 10 pt Char"/>
    <w:basedOn w:val="a1"/>
    <w:rsid w:val="001211F6"/>
    <w:pPr>
      <w:spacing w:before="120" w:line="240" w:lineRule="exact"/>
      <w:jc w:val="both"/>
    </w:pPr>
    <w:rPr>
      <w:rFonts w:eastAsia="MS Mincho"/>
    </w:rPr>
  </w:style>
  <w:style w:type="character" w:customStyle="1" w:styleId="Style10ptCharChar">
    <w:name w:val="Style 10 pt Char Char"/>
    <w:rsid w:val="001211F6"/>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1211F6"/>
    <w:pPr>
      <w:spacing w:before="60" w:after="60" w:line="240" w:lineRule="exact"/>
      <w:jc w:val="both"/>
    </w:pPr>
    <w:rPr>
      <w:rFonts w:eastAsia="MS Mincho"/>
      <w:b/>
    </w:rPr>
  </w:style>
  <w:style w:type="character" w:customStyle="1" w:styleId="Style10ptBoldCharChar">
    <w:name w:val="Style 10 pt Bold Char Char"/>
    <w:rsid w:val="001211F6"/>
    <w:rPr>
      <w:rFonts w:ascii="Arial" w:eastAsia="MS Mincho" w:hAnsi="Arial" w:cs="Arial"/>
      <w:b/>
      <w:color w:val="0000FF"/>
      <w:kern w:val="2"/>
      <w:lang w:val="en-US" w:eastAsia="en-US" w:bidi="ar-SA"/>
    </w:rPr>
  </w:style>
  <w:style w:type="paragraph" w:styleId="HTML">
    <w:name w:val="HTML Preformatted"/>
    <w:basedOn w:val="a1"/>
    <w:link w:val="HTMLChar"/>
    <w:rsid w:val="001211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Char">
    <w:name w:val="HTML 预设格式 Char"/>
    <w:basedOn w:val="a3"/>
    <w:link w:val="HTML"/>
    <w:rsid w:val="001211F6"/>
    <w:rPr>
      <w:rFonts w:ascii="Courier New" w:eastAsia="Batang" w:hAnsi="Courier New" w:cs="Courier New"/>
      <w:sz w:val="20"/>
      <w:szCs w:val="20"/>
      <w:lang w:val="en-US" w:eastAsia="ko-KR"/>
    </w:rPr>
  </w:style>
  <w:style w:type="paragraph" w:customStyle="1" w:styleId="Bullet0">
    <w:name w:val="Bullet"/>
    <w:basedOn w:val="a1"/>
    <w:rsid w:val="001211F6"/>
    <w:pPr>
      <w:numPr>
        <w:numId w:val="14"/>
      </w:numPr>
    </w:pPr>
    <w:rPr>
      <w:sz w:val="24"/>
      <w:szCs w:val="24"/>
    </w:rPr>
  </w:style>
  <w:style w:type="character" w:customStyle="1" w:styleId="FigureCaption1">
    <w:name w:val="Figure Caption1"/>
    <w:aliases w:val="fc Char1,Figure Caption Char Char"/>
    <w:rsid w:val="001211F6"/>
    <w:rPr>
      <w:rFonts w:ascii="Arial" w:eastAsia="????" w:hAnsi="Arial" w:cs="Arial"/>
      <w:color w:val="0000FF"/>
      <w:kern w:val="2"/>
      <w:lang w:val="en-US" w:eastAsia="en-US" w:bidi="ar-SA"/>
    </w:rPr>
  </w:style>
  <w:style w:type="paragraph" w:customStyle="1" w:styleId="FigureCentered">
    <w:name w:val="FigureCentered"/>
    <w:basedOn w:val="a1"/>
    <w:next w:val="a1"/>
    <w:rsid w:val="001211F6"/>
    <w:pPr>
      <w:keepNext/>
      <w:spacing w:before="60" w:after="60" w:line="240" w:lineRule="atLeast"/>
      <w:jc w:val="center"/>
    </w:pPr>
    <w:rPr>
      <w:sz w:val="24"/>
    </w:rPr>
  </w:style>
  <w:style w:type="character" w:customStyle="1" w:styleId="Equation-NumberedChar">
    <w:name w:val="Equation-Numbered Char"/>
    <w:rsid w:val="001211F6"/>
    <w:rPr>
      <w:rFonts w:ascii="Arial" w:eastAsia="宋体" w:hAnsi="Arial" w:cs="Arial"/>
      <w:color w:val="0000FF"/>
      <w:kern w:val="2"/>
      <w:sz w:val="22"/>
      <w:lang w:val="en-US" w:eastAsia="en-US" w:bidi="ar-SA"/>
    </w:rPr>
  </w:style>
  <w:style w:type="paragraph" w:customStyle="1" w:styleId="item">
    <w:name w:val="item"/>
    <w:basedOn w:val="a1"/>
    <w:rsid w:val="001211F6"/>
    <w:pPr>
      <w:numPr>
        <w:numId w:val="16"/>
      </w:numPr>
      <w:jc w:val="both"/>
    </w:pPr>
    <w:rPr>
      <w:rFonts w:eastAsia="MS Mincho"/>
      <w:lang w:val="en-GB"/>
    </w:rPr>
  </w:style>
  <w:style w:type="paragraph" w:customStyle="1" w:styleId="PaperTableCell">
    <w:name w:val="PaperTableCell"/>
    <w:basedOn w:val="a1"/>
    <w:rsid w:val="001211F6"/>
    <w:pPr>
      <w:jc w:val="both"/>
    </w:pPr>
    <w:rPr>
      <w:sz w:val="16"/>
      <w:szCs w:val="24"/>
    </w:rPr>
  </w:style>
  <w:style w:type="character" w:styleId="aff7">
    <w:name w:val="line number"/>
    <w:rsid w:val="001211F6"/>
    <w:rPr>
      <w:rFonts w:ascii="Arial" w:eastAsia="宋体" w:hAnsi="Arial" w:cs="Arial"/>
      <w:color w:val="0000FF"/>
      <w:kern w:val="2"/>
      <w:sz w:val="18"/>
      <w:lang w:val="en-US" w:eastAsia="zh-CN" w:bidi="ar-SA"/>
    </w:rPr>
  </w:style>
  <w:style w:type="paragraph" w:customStyle="1" w:styleId="figure0">
    <w:name w:val="figure"/>
    <w:basedOn w:val="a1"/>
    <w:rsid w:val="001211F6"/>
    <w:pPr>
      <w:keepNext/>
      <w:keepLines/>
      <w:spacing w:before="60" w:after="60" w:line="240" w:lineRule="atLeast"/>
      <w:jc w:val="center"/>
    </w:pPr>
  </w:style>
  <w:style w:type="character" w:customStyle="1" w:styleId="moz-txt-tag">
    <w:name w:val="moz-txt-tag"/>
    <w:rsid w:val="001211F6"/>
    <w:rPr>
      <w:rFonts w:ascii="Arial" w:eastAsia="宋体" w:hAnsi="Arial" w:cs="Arial"/>
      <w:color w:val="0000FF"/>
      <w:kern w:val="2"/>
      <w:lang w:val="en-US" w:eastAsia="zh-CN" w:bidi="ar-SA"/>
    </w:rPr>
  </w:style>
  <w:style w:type="character" w:customStyle="1" w:styleId="GuidanceChar">
    <w:name w:val="Guidance Char"/>
    <w:rsid w:val="001211F6"/>
    <w:rPr>
      <w:i/>
      <w:color w:val="0000FF"/>
      <w:lang w:val="en-GB" w:eastAsia="en-US" w:bidi="ar-SA"/>
    </w:rPr>
  </w:style>
  <w:style w:type="paragraph" w:customStyle="1" w:styleId="BodyTextIndent31">
    <w:name w:val="Body Text Indent 31"/>
    <w:basedOn w:val="a1"/>
    <w:next w:val="35"/>
    <w:link w:val="BodyTextIndent3Char"/>
    <w:rsid w:val="001211F6"/>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rsid w:val="001211F6"/>
    <w:rPr>
      <w:rFonts w:ascii="Times New Roman" w:eastAsia="Times New Roman" w:hAnsi="Times New Roman" w:cs="Times New Roman"/>
      <w:sz w:val="20"/>
      <w:szCs w:val="20"/>
      <w:lang w:val="en-US" w:eastAsia="ja-JP"/>
    </w:rPr>
  </w:style>
  <w:style w:type="paragraph" w:customStyle="1" w:styleId="tah0">
    <w:name w:val="tah"/>
    <w:basedOn w:val="a1"/>
    <w:rsid w:val="001211F6"/>
    <w:pPr>
      <w:keepNext/>
      <w:jc w:val="center"/>
    </w:pPr>
    <w:rPr>
      <w:rFonts w:ascii="Arial" w:eastAsia="Calibri" w:hAnsi="Arial" w:cs="Arial"/>
      <w:b/>
      <w:bCs/>
      <w:sz w:val="18"/>
      <w:szCs w:val="18"/>
    </w:rPr>
  </w:style>
  <w:style w:type="paragraph" w:customStyle="1" w:styleId="tac0">
    <w:name w:val="tac"/>
    <w:basedOn w:val="a1"/>
    <w:rsid w:val="001211F6"/>
    <w:pPr>
      <w:keepNext/>
      <w:jc w:val="center"/>
    </w:pPr>
    <w:rPr>
      <w:rFonts w:ascii="Arial" w:eastAsia="Calibri" w:hAnsi="Arial" w:cs="Arial"/>
      <w:sz w:val="18"/>
      <w:szCs w:val="18"/>
    </w:rPr>
  </w:style>
  <w:style w:type="paragraph" w:customStyle="1" w:styleId="th0">
    <w:name w:val="th"/>
    <w:basedOn w:val="a1"/>
    <w:rsid w:val="001211F6"/>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numberedlist0">
    <w:name w:val="numbered list"/>
    <w:basedOn w:val="a"/>
    <w:rsid w:val="001211F6"/>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1211F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rsid w:val="001211F6"/>
    <w:pPr>
      <w:overflowPunct w:val="0"/>
      <w:autoSpaceDE w:val="0"/>
      <w:autoSpaceDN w:val="0"/>
      <w:adjustRightInd w:val="0"/>
      <w:textAlignment w:val="baseline"/>
    </w:pPr>
    <w:rPr>
      <w:rFonts w:eastAsia="MS Mincho"/>
      <w:i/>
      <w:lang w:val="en-GB" w:eastAsia="en-GB"/>
    </w:rPr>
  </w:style>
  <w:style w:type="paragraph" w:customStyle="1" w:styleId="HE">
    <w:name w:val="HE"/>
    <w:basedOn w:val="a1"/>
    <w:rsid w:val="001211F6"/>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rsid w:val="001211F6"/>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rsid w:val="001211F6"/>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1211F6"/>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1211F6"/>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1211F6"/>
    <w:pPr>
      <w:widowControl w:val="0"/>
      <w:numPr>
        <w:numId w:val="21"/>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autoRedefine/>
    <w:rsid w:val="001211F6"/>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1211F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1211F6"/>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rsid w:val="001211F6"/>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rsid w:val="001211F6"/>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character" w:customStyle="1" w:styleId="h4CharChar">
    <w:name w:val="h4 Char Char"/>
    <w:rsid w:val="001211F6"/>
    <w:rPr>
      <w:rFonts w:ascii="Arial" w:hAnsi="Arial"/>
      <w:sz w:val="24"/>
      <w:lang w:val="en-GB" w:eastAsia="ja-JP" w:bidi="ar-SA"/>
    </w:rPr>
  </w:style>
  <w:style w:type="paragraph" w:customStyle="1" w:styleId="NormalAfter3pt">
    <w:name w:val="Normal + After:  3 pt"/>
    <w:basedOn w:val="a1"/>
    <w:rsid w:val="001211F6"/>
    <w:pPr>
      <w:tabs>
        <w:tab w:val="num" w:pos="2560"/>
      </w:tabs>
      <w:spacing w:after="180"/>
      <w:ind w:left="2560" w:hanging="357"/>
    </w:pPr>
    <w:rPr>
      <w:lang w:val="en-AU" w:eastAsia="ko-KR"/>
    </w:rPr>
  </w:style>
  <w:style w:type="character" w:customStyle="1" w:styleId="B1Zchn">
    <w:name w:val="B1 Zchn"/>
    <w:qFormat/>
    <w:rsid w:val="001211F6"/>
    <w:rPr>
      <w:rFonts w:ascii="Times New Roman" w:eastAsia="Times New Roman" w:hAnsi="Times New Roman" w:cs="Times New Roman"/>
      <w:sz w:val="20"/>
      <w:szCs w:val="20"/>
      <w:lang w:val="en-GB" w:eastAsia="ko-KR"/>
    </w:rPr>
  </w:style>
  <w:style w:type="character" w:customStyle="1" w:styleId="CharChar5">
    <w:name w:val="Char Char5"/>
    <w:semiHidden/>
    <w:rsid w:val="001211F6"/>
    <w:rPr>
      <w:rFonts w:ascii="Times New Roman" w:hAnsi="Times New Roman"/>
      <w:lang w:eastAsia="en-US"/>
    </w:rPr>
  </w:style>
  <w:style w:type="paragraph" w:customStyle="1" w:styleId="CharChar3CharCharCharCharCharChar">
    <w:name w:val="Char Char3 Char Char Char Char Char Char"/>
    <w:semiHidden/>
    <w:rsid w:val="001211F6"/>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rPr>
  </w:style>
  <w:style w:type="paragraph" w:customStyle="1" w:styleId="CharChar1CharChar">
    <w:name w:val="Char Char1 Char Char"/>
    <w:rsid w:val="001211F6"/>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1211F6"/>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1211F6"/>
    <w:rPr>
      <w:rFonts w:ascii="Arial" w:eastAsia="Times New Roman" w:hAnsi="Arial" w:cs="Times New Roman"/>
      <w:sz w:val="18"/>
      <w:szCs w:val="20"/>
      <w:lang w:val="en-US"/>
    </w:rPr>
  </w:style>
  <w:style w:type="paragraph" w:customStyle="1" w:styleId="CharCharCharCharCharChar1">
    <w:name w:val="Char Char Char Char Char Char1"/>
    <w:semiHidden/>
    <w:rsid w:val="001211F6"/>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rPr>
  </w:style>
  <w:style w:type="paragraph" w:customStyle="1" w:styleId="CharCharCharCharCharChar1CharChar1">
    <w:name w:val="Char Char Char Char Char Char1 Char Char1"/>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numbering" w:customStyle="1" w:styleId="15">
    <w:name w:val="无列表1"/>
    <w:next w:val="a5"/>
    <w:uiPriority w:val="99"/>
    <w:semiHidden/>
    <w:unhideWhenUsed/>
    <w:rsid w:val="001211F6"/>
  </w:style>
  <w:style w:type="character" w:customStyle="1" w:styleId="opdicttext22">
    <w:name w:val="op_dict_text22"/>
    <w:basedOn w:val="a3"/>
    <w:rsid w:val="001211F6"/>
  </w:style>
  <w:style w:type="character" w:customStyle="1" w:styleId="def">
    <w:name w:val="def"/>
    <w:basedOn w:val="a3"/>
    <w:rsid w:val="001211F6"/>
  </w:style>
  <w:style w:type="paragraph" w:customStyle="1" w:styleId="Normalwithindent">
    <w:name w:val="Normal with indent"/>
    <w:basedOn w:val="a1"/>
    <w:link w:val="NormalwithindentChar"/>
    <w:qFormat/>
    <w:rsid w:val="001211F6"/>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1211F6"/>
    <w:rPr>
      <w:rFonts w:ascii="Times New Roman" w:eastAsia="Malgun Gothic" w:hAnsi="Times New Roman" w:cs="Times New Roman"/>
      <w:sz w:val="20"/>
      <w:szCs w:val="20"/>
      <w:lang w:val="en-GB"/>
    </w:rPr>
  </w:style>
  <w:style w:type="paragraph" w:styleId="aff8">
    <w:name w:val="No Spacing"/>
    <w:uiPriority w:val="1"/>
    <w:qFormat/>
    <w:rsid w:val="001211F6"/>
    <w:pPr>
      <w:spacing w:after="0" w:line="240" w:lineRule="auto"/>
    </w:pPr>
    <w:rPr>
      <w:rFonts w:ascii="Calibri" w:eastAsia="宋体" w:hAnsi="Calibri" w:cs="Times New Roman"/>
      <w:lang w:val="en-US"/>
    </w:rPr>
  </w:style>
  <w:style w:type="character" w:customStyle="1" w:styleId="high-light-bg4">
    <w:name w:val="high-light-bg4"/>
    <w:basedOn w:val="a3"/>
    <w:rsid w:val="001211F6"/>
  </w:style>
  <w:style w:type="character" w:customStyle="1" w:styleId="TitleChar2">
    <w:name w:val="Title Char2"/>
    <w:basedOn w:val="a3"/>
    <w:uiPriority w:val="10"/>
    <w:locked/>
    <w:rsid w:val="001211F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1211F6"/>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1211F6"/>
    <w:pPr>
      <w:spacing w:before="100" w:after="100"/>
      <w:ind w:left="860"/>
    </w:pPr>
    <w:rPr>
      <w:rFonts w:ascii="Times" w:eastAsia="MS Gothic" w:hAnsi="Times"/>
      <w:sz w:val="24"/>
      <w:lang w:val="en-GB" w:eastAsia="ja-JP"/>
    </w:rPr>
  </w:style>
  <w:style w:type="paragraph" w:customStyle="1" w:styleId="a0">
    <w:name w:val="佐藤２"/>
    <w:basedOn w:val="a1"/>
    <w:rsid w:val="001211F6"/>
    <w:pPr>
      <w:numPr>
        <w:numId w:val="23"/>
      </w:numPr>
      <w:spacing w:after="180"/>
    </w:pPr>
    <w:rPr>
      <w:rFonts w:eastAsia="MS Gothic"/>
      <w:sz w:val="24"/>
      <w:lang w:val="en-GB" w:eastAsia="ja-JP"/>
    </w:rPr>
  </w:style>
  <w:style w:type="paragraph" w:customStyle="1" w:styleId="ListBulletLast">
    <w:name w:val="List Bullet Last"/>
    <w:aliases w:val="lbl"/>
    <w:basedOn w:val="a"/>
    <w:next w:val="a2"/>
    <w:rsid w:val="001211F6"/>
    <w:pPr>
      <w:numPr>
        <w:numId w:val="0"/>
      </w:numPr>
      <w:spacing w:after="240"/>
      <w:ind w:left="714" w:hanging="357"/>
    </w:pPr>
    <w:rPr>
      <w:rFonts w:ascii="Arial" w:hAnsi="Arial"/>
      <w:szCs w:val="20"/>
      <w:lang w:eastAsia="ja-JP"/>
    </w:rPr>
  </w:style>
  <w:style w:type="paragraph" w:styleId="36">
    <w:name w:val="Body Text 3"/>
    <w:basedOn w:val="a1"/>
    <w:link w:val="3Char1"/>
    <w:rsid w:val="001211F6"/>
    <w:pPr>
      <w:jc w:val="both"/>
    </w:pPr>
    <w:rPr>
      <w:rFonts w:eastAsia="MS Gothic"/>
      <w:sz w:val="24"/>
      <w:lang w:val="en-GB" w:eastAsia="ja-JP"/>
    </w:rPr>
  </w:style>
  <w:style w:type="character" w:customStyle="1" w:styleId="3Char1">
    <w:name w:val="正文文本 3 Char"/>
    <w:basedOn w:val="a3"/>
    <w:link w:val="36"/>
    <w:rsid w:val="001211F6"/>
    <w:rPr>
      <w:rFonts w:ascii="Times New Roman" w:eastAsia="MS Gothic" w:hAnsi="Times New Roman" w:cs="Times New Roman"/>
      <w:sz w:val="24"/>
      <w:szCs w:val="20"/>
      <w:lang w:val="en-GB" w:eastAsia="ja-JP"/>
    </w:rPr>
  </w:style>
  <w:style w:type="paragraph" w:customStyle="1" w:styleId="TableText2">
    <w:name w:val="Table_Text"/>
    <w:basedOn w:val="a1"/>
    <w:rsid w:val="001211F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rsid w:val="001211F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1211F6"/>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ff9">
    <w:name w:val="図表番号 (文字)"/>
    <w:aliases w:val="cap (文字),cap Char (文字) (文字)1"/>
    <w:rsid w:val="001211F6"/>
    <w:rPr>
      <w:rFonts w:eastAsia="MS Gothic"/>
      <w:b/>
      <w:noProof w:val="0"/>
      <w:kern w:val="2"/>
      <w:sz w:val="24"/>
      <w:lang w:val="en-GB"/>
    </w:rPr>
  </w:style>
  <w:style w:type="paragraph" w:customStyle="1" w:styleId="Normal1CharChar">
    <w:name w:val="Normal1 Char Char"/>
    <w:rsid w:val="001211F6"/>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1211F6"/>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1211F6"/>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1211F6"/>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lang w:val="en-US"/>
    </w:rPr>
  </w:style>
  <w:style w:type="paragraph" w:customStyle="1" w:styleId="81">
    <w:name w:val="表 (赤)  81"/>
    <w:basedOn w:val="a1"/>
    <w:uiPriority w:val="34"/>
    <w:qFormat/>
    <w:rsid w:val="001211F6"/>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211F6"/>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1211F6"/>
    <w:rPr>
      <w:rFonts w:ascii="Arial" w:eastAsia="宋体" w:hAnsi="Arial" w:cs="Arial"/>
      <w:sz w:val="20"/>
      <w:szCs w:val="20"/>
      <w:lang w:val="en-US"/>
    </w:rPr>
  </w:style>
  <w:style w:type="paragraph" w:customStyle="1" w:styleId="msonormal0">
    <w:name w:val="msonormal"/>
    <w:basedOn w:val="a1"/>
    <w:rsid w:val="001211F6"/>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rsid w:val="001211F6"/>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1"/>
    <w:rsid w:val="001211F6"/>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rsid w:val="001211F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rsid w:val="001211F6"/>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rsid w:val="001211F6"/>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rsid w:val="001211F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rsid w:val="001211F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rsid w:val="001211F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rsid w:val="001211F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rsid w:val="001211F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rsid w:val="001211F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rsid w:val="001211F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rsid w:val="001211F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rsid w:val="001211F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rsid w:val="001211F6"/>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rsid w:val="001211F6"/>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rsid w:val="001211F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rsid w:val="001211F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rsid w:val="001211F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rsid w:val="001211F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rsid w:val="001211F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rsid w:val="001211F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rsid w:val="001211F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rsid w:val="001211F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rsid w:val="001211F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rsid w:val="001211F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rsid w:val="001211F6"/>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rsid w:val="001211F6"/>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rsid w:val="001211F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rsid w:val="001211F6"/>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rsid w:val="001211F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rsid w:val="001211F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rsid w:val="001211F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rsid w:val="001211F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rsid w:val="001211F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rsid w:val="001211F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rsid w:val="001211F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rsid w:val="001211F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1211F6"/>
    <w:rPr>
      <w:rFonts w:ascii="Arial" w:hAnsi="Arial"/>
      <w:vanish/>
      <w:color w:val="FF0000"/>
      <w:sz w:val="24"/>
    </w:rPr>
  </w:style>
  <w:style w:type="paragraph" w:customStyle="1" w:styleId="Bulletedo1">
    <w:name w:val="Bulleted o 1"/>
    <w:basedOn w:val="a1"/>
    <w:rsid w:val="001211F6"/>
    <w:pPr>
      <w:numPr>
        <w:numId w:val="24"/>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rsid w:val="001211F6"/>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rsid w:val="001211F6"/>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rsid w:val="001211F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1211F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211F6"/>
    <w:rPr>
      <w:rFonts w:ascii="Arial" w:hAnsi="Arial"/>
      <w:sz w:val="32"/>
      <w:lang w:val="en-GB" w:eastAsia="en-US"/>
    </w:rPr>
  </w:style>
  <w:style w:type="character" w:customStyle="1" w:styleId="CharChar3">
    <w:name w:val="Char Char3"/>
    <w:rsid w:val="001211F6"/>
    <w:rPr>
      <w:rFonts w:ascii="Arial" w:hAnsi="Arial"/>
      <w:sz w:val="36"/>
      <w:lang w:val="en-GB" w:eastAsia="en-US" w:bidi="ar-SA"/>
    </w:rPr>
  </w:style>
  <w:style w:type="character" w:customStyle="1" w:styleId="CharChar1">
    <w:name w:val="Char Char1"/>
    <w:rsid w:val="001211F6"/>
    <w:rPr>
      <w:rFonts w:ascii="Arial" w:hAnsi="Arial"/>
      <w:sz w:val="28"/>
      <w:lang w:val="en-GB" w:eastAsia="en-US" w:bidi="ar-SA"/>
    </w:rPr>
  </w:style>
  <w:style w:type="character" w:customStyle="1" w:styleId="CharChar">
    <w:name w:val="Char Char"/>
    <w:rsid w:val="001211F6"/>
    <w:rPr>
      <w:rFonts w:ascii="Arial" w:hAnsi="Arial"/>
      <w:sz w:val="22"/>
      <w:lang w:val="en-GB" w:eastAsia="en-US" w:bidi="ar-SA"/>
    </w:rPr>
  </w:style>
  <w:style w:type="table" w:styleId="-60">
    <w:name w:val="Dark List Accent 6"/>
    <w:basedOn w:val="a4"/>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1211F6"/>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1211F6"/>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1211F6"/>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rsid w:val="001211F6"/>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1211F6"/>
  </w:style>
  <w:style w:type="paragraph" w:customStyle="1" w:styleId="onecomwebmail-msolistparagraph">
    <w:name w:val="onecomwebmail-msolistparagraph"/>
    <w:basedOn w:val="a1"/>
    <w:rsid w:val="001211F6"/>
    <w:pPr>
      <w:spacing w:before="100" w:beforeAutospacing="1" w:after="100" w:afterAutospacing="1"/>
    </w:pPr>
    <w:rPr>
      <w:sz w:val="24"/>
      <w:szCs w:val="24"/>
      <w:lang w:val="sv-SE" w:eastAsia="sv-SE"/>
    </w:rPr>
  </w:style>
  <w:style w:type="paragraph" w:customStyle="1" w:styleId="onecomwebmail-tah">
    <w:name w:val="onecomwebmail-tah"/>
    <w:basedOn w:val="a1"/>
    <w:rsid w:val="001211F6"/>
    <w:pPr>
      <w:spacing w:before="100" w:beforeAutospacing="1" w:after="100" w:afterAutospacing="1"/>
    </w:pPr>
    <w:rPr>
      <w:sz w:val="24"/>
      <w:szCs w:val="24"/>
      <w:lang w:val="sv-SE" w:eastAsia="sv-SE"/>
    </w:rPr>
  </w:style>
  <w:style w:type="paragraph" w:customStyle="1" w:styleId="onecomwebmail-tac">
    <w:name w:val="onecomwebmail-tac"/>
    <w:basedOn w:val="a1"/>
    <w:rsid w:val="001211F6"/>
    <w:pPr>
      <w:spacing w:before="100" w:beforeAutospacing="1" w:after="100" w:afterAutospacing="1"/>
    </w:pPr>
    <w:rPr>
      <w:sz w:val="24"/>
      <w:szCs w:val="24"/>
      <w:lang w:val="sv-SE" w:eastAsia="sv-SE"/>
    </w:rPr>
  </w:style>
  <w:style w:type="character" w:customStyle="1" w:styleId="onecomwebmail-font">
    <w:name w:val="onecomwebmail-font"/>
    <w:basedOn w:val="a3"/>
    <w:rsid w:val="001211F6"/>
  </w:style>
  <w:style w:type="character" w:customStyle="1" w:styleId="onecomwebmail-size">
    <w:name w:val="onecomwebmail-size"/>
    <w:basedOn w:val="a3"/>
    <w:rsid w:val="001211F6"/>
  </w:style>
  <w:style w:type="table" w:customStyle="1" w:styleId="TableGridLight11">
    <w:name w:val="Table Grid Light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1211F6"/>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1211F6"/>
    <w:rPr>
      <w:rFonts w:ascii="Courier New" w:hAnsi="Courier New"/>
      <w:sz w:val="24"/>
    </w:rPr>
  </w:style>
  <w:style w:type="paragraph" w:customStyle="1" w:styleId="PatAppl">
    <w:name w:val="Pat Appl"/>
    <w:basedOn w:val="a1"/>
    <w:link w:val="PatApplChar"/>
    <w:qFormat/>
    <w:rsid w:val="001211F6"/>
    <w:pPr>
      <w:tabs>
        <w:tab w:val="num"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1211F6"/>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1211F6"/>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1211F6"/>
    <w:pPr>
      <w:ind w:left="720"/>
      <w:contextualSpacing/>
    </w:pPr>
    <w:rPr>
      <w:sz w:val="24"/>
      <w:szCs w:val="24"/>
      <w:lang w:eastAsia="zh-CN"/>
    </w:rPr>
  </w:style>
  <w:style w:type="paragraph" w:customStyle="1" w:styleId="TdocHeader2">
    <w:name w:val="Tdoc_Header_2"/>
    <w:basedOn w:val="a1"/>
    <w:rsid w:val="001211F6"/>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
    <w:rsid w:val="001211F6"/>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1211F6"/>
    <w:pPr>
      <w:ind w:left="720" w:hanging="720"/>
    </w:pPr>
    <w:rPr>
      <w:rFonts w:ascii="Times" w:eastAsia="Batang" w:hAnsi="Times"/>
      <w:szCs w:val="24"/>
      <w:lang w:val="en-GB"/>
    </w:rPr>
  </w:style>
  <w:style w:type="paragraph" w:customStyle="1" w:styleId="Statement">
    <w:name w:val="Statement"/>
    <w:basedOn w:val="a1"/>
    <w:rsid w:val="001211F6"/>
    <w:pPr>
      <w:keepNext/>
      <w:ind w:left="601" w:hanging="601"/>
    </w:pPr>
    <w:rPr>
      <w:rFonts w:eastAsia="Batang"/>
      <w:b/>
      <w:i/>
      <w:szCs w:val="24"/>
      <w:lang w:eastAsia="ko-KR"/>
    </w:rPr>
  </w:style>
  <w:style w:type="character" w:customStyle="1" w:styleId="Alcatel-Lucent-4">
    <w:name w:val="Alcatel-Lucent-4"/>
    <w:semiHidden/>
    <w:rsid w:val="001211F6"/>
    <w:rPr>
      <w:rFonts w:ascii="Arial" w:hAnsi="Arial"/>
      <w:color w:val="auto"/>
      <w:sz w:val="20"/>
    </w:rPr>
  </w:style>
  <w:style w:type="paragraph" w:customStyle="1" w:styleId="StatementBody">
    <w:name w:val="Statement Body"/>
    <w:basedOn w:val="a1"/>
    <w:link w:val="StatementBodyChar"/>
    <w:rsid w:val="001211F6"/>
    <w:pPr>
      <w:numPr>
        <w:numId w:val="26"/>
      </w:numPr>
      <w:spacing w:after="100" w:afterAutospacing="1"/>
      <w:contextualSpacing/>
    </w:pPr>
    <w:rPr>
      <w:szCs w:val="24"/>
      <w:lang w:eastAsia="ko-KR"/>
    </w:rPr>
  </w:style>
  <w:style w:type="character" w:customStyle="1" w:styleId="StatementBodyChar">
    <w:name w:val="Statement Body Char"/>
    <w:link w:val="StatementBody"/>
    <w:locked/>
    <w:rsid w:val="001211F6"/>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1"/>
    <w:rsid w:val="001211F6"/>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1211F6"/>
    <w:rPr>
      <w:rFonts w:ascii="Arial" w:hAnsi="Arial"/>
      <w:color w:val="auto"/>
      <w:sz w:val="20"/>
    </w:rPr>
  </w:style>
  <w:style w:type="character" w:customStyle="1" w:styleId="UnresolvedMention1">
    <w:name w:val="Unresolved Mention1"/>
    <w:uiPriority w:val="99"/>
    <w:semiHidden/>
    <w:unhideWhenUsed/>
    <w:rsid w:val="001211F6"/>
    <w:rPr>
      <w:color w:val="808080"/>
      <w:shd w:val="clear" w:color="auto" w:fill="E6E6E6"/>
    </w:rPr>
  </w:style>
  <w:style w:type="character" w:customStyle="1" w:styleId="53">
    <w:name w:val="(文字) (文字)5"/>
    <w:semiHidden/>
    <w:rsid w:val="001211F6"/>
    <w:rPr>
      <w:rFonts w:ascii="Times New Roman" w:hAnsi="Times New Roman"/>
      <w:lang w:eastAsia="en-US"/>
    </w:rPr>
  </w:style>
  <w:style w:type="paragraph" w:customStyle="1" w:styleId="TableCell1">
    <w:name w:val="TableCell"/>
    <w:basedOn w:val="a1"/>
    <w:qFormat/>
    <w:rsid w:val="001211F6"/>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1211F6"/>
    <w:pPr>
      <w:ind w:left="720"/>
      <w:contextualSpacing/>
    </w:pPr>
    <w:rPr>
      <w:sz w:val="24"/>
      <w:szCs w:val="24"/>
      <w:lang w:eastAsia="zh-CN"/>
    </w:rPr>
  </w:style>
  <w:style w:type="paragraph" w:customStyle="1" w:styleId="ListParagraph2">
    <w:name w:val="List Paragraph2"/>
    <w:basedOn w:val="a1"/>
    <w:qFormat/>
    <w:rsid w:val="001211F6"/>
    <w:pPr>
      <w:ind w:left="720"/>
      <w:contextualSpacing/>
    </w:pPr>
    <w:rPr>
      <w:sz w:val="24"/>
      <w:szCs w:val="24"/>
      <w:lang w:eastAsia="zh-CN"/>
    </w:rPr>
  </w:style>
  <w:style w:type="paragraph" w:customStyle="1" w:styleId="ListParagraph5">
    <w:name w:val="List Paragraph5"/>
    <w:basedOn w:val="a1"/>
    <w:qFormat/>
    <w:rsid w:val="001211F6"/>
    <w:pPr>
      <w:ind w:left="720"/>
      <w:contextualSpacing/>
    </w:pPr>
    <w:rPr>
      <w:sz w:val="24"/>
      <w:szCs w:val="24"/>
      <w:lang w:eastAsia="zh-CN"/>
    </w:rPr>
  </w:style>
  <w:style w:type="paragraph" w:customStyle="1" w:styleId="ListParagraph4">
    <w:name w:val="List Paragraph4"/>
    <w:basedOn w:val="a1"/>
    <w:qFormat/>
    <w:rsid w:val="001211F6"/>
    <w:pPr>
      <w:ind w:left="720"/>
      <w:contextualSpacing/>
    </w:pPr>
    <w:rPr>
      <w:sz w:val="24"/>
      <w:szCs w:val="24"/>
      <w:lang w:eastAsia="zh-CN"/>
    </w:rPr>
  </w:style>
  <w:style w:type="character" w:styleId="affc">
    <w:name w:val="Subtle Emphasis"/>
    <w:basedOn w:val="a3"/>
    <w:uiPriority w:val="19"/>
    <w:qFormat/>
    <w:rsid w:val="001211F6"/>
    <w:rPr>
      <w:i/>
      <w:color w:val="404040"/>
    </w:rPr>
  </w:style>
  <w:style w:type="paragraph" w:customStyle="1" w:styleId="62">
    <w:name w:val="标题 62"/>
    <w:basedOn w:val="a1"/>
    <w:rsid w:val="001211F6"/>
    <w:pPr>
      <w:tabs>
        <w:tab w:val="num" w:pos="1152"/>
      </w:tabs>
    </w:pPr>
    <w:rPr>
      <w:rFonts w:ascii="Times" w:eastAsia="MS PGothic" w:hAnsi="Times" w:cs="Times"/>
      <w:lang w:eastAsia="ja-JP"/>
    </w:rPr>
  </w:style>
  <w:style w:type="paragraph" w:customStyle="1" w:styleId="72">
    <w:name w:val="标题 72"/>
    <w:basedOn w:val="a1"/>
    <w:rsid w:val="001211F6"/>
    <w:pPr>
      <w:tabs>
        <w:tab w:val="num" w:pos="1296"/>
      </w:tabs>
    </w:pPr>
    <w:rPr>
      <w:rFonts w:ascii="Times" w:eastAsia="MS PGothic" w:hAnsi="Times" w:cs="Times"/>
      <w:lang w:eastAsia="ja-JP"/>
    </w:rPr>
  </w:style>
  <w:style w:type="paragraph" w:customStyle="1" w:styleId="ListParagraph7">
    <w:name w:val="List Paragraph7"/>
    <w:basedOn w:val="a1"/>
    <w:qFormat/>
    <w:rsid w:val="001211F6"/>
    <w:pPr>
      <w:ind w:left="720"/>
      <w:contextualSpacing/>
    </w:pPr>
    <w:rPr>
      <w:sz w:val="24"/>
      <w:szCs w:val="24"/>
      <w:lang w:eastAsia="zh-CN"/>
    </w:rPr>
  </w:style>
  <w:style w:type="paragraph" w:customStyle="1" w:styleId="ListParagraph6">
    <w:name w:val="List Paragraph6"/>
    <w:basedOn w:val="a1"/>
    <w:qFormat/>
    <w:rsid w:val="001211F6"/>
    <w:pPr>
      <w:ind w:left="720"/>
      <w:contextualSpacing/>
    </w:pPr>
    <w:rPr>
      <w:sz w:val="24"/>
      <w:szCs w:val="24"/>
      <w:lang w:eastAsia="zh-CN"/>
    </w:rPr>
  </w:style>
  <w:style w:type="paragraph" w:customStyle="1" w:styleId="61">
    <w:name w:val="标题 61"/>
    <w:basedOn w:val="a1"/>
    <w:rsid w:val="001211F6"/>
    <w:pPr>
      <w:tabs>
        <w:tab w:val="num" w:pos="1152"/>
      </w:tabs>
    </w:pPr>
    <w:rPr>
      <w:rFonts w:ascii="Times" w:eastAsia="MS PGothic" w:hAnsi="Times" w:cs="Times"/>
      <w:lang w:eastAsia="ja-JP"/>
    </w:rPr>
  </w:style>
  <w:style w:type="paragraph" w:customStyle="1" w:styleId="ListParagraph8">
    <w:name w:val="List Paragraph8"/>
    <w:basedOn w:val="a1"/>
    <w:qFormat/>
    <w:rsid w:val="001211F6"/>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rsid w:val="001211F6"/>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1211F6"/>
    <w:pPr>
      <w:tabs>
        <w:tab w:val="num" w:pos="1296"/>
      </w:tabs>
    </w:pPr>
    <w:rPr>
      <w:rFonts w:ascii="Times" w:eastAsia="MS PGothic" w:hAnsi="Times" w:cs="Times"/>
      <w:lang w:eastAsia="ja-JP"/>
    </w:rPr>
  </w:style>
  <w:style w:type="character" w:customStyle="1" w:styleId="130">
    <w:name w:val="表 (青) 13 (文字)"/>
    <w:link w:val="-1"/>
    <w:uiPriority w:val="34"/>
    <w:locked/>
    <w:rsid w:val="001211F6"/>
    <w:rPr>
      <w:rFonts w:eastAsia="MS Gothic"/>
      <w:sz w:val="24"/>
      <w:lang w:val="en-GB" w:eastAsia="en-US"/>
    </w:rPr>
  </w:style>
  <w:style w:type="table" w:styleId="-1">
    <w:name w:val="Colorful List Accent 1"/>
    <w:basedOn w:val="a4"/>
    <w:link w:val="130"/>
    <w:uiPriority w:val="34"/>
    <w:rsid w:val="001211F6"/>
    <w:pPr>
      <w:spacing w:after="0" w:line="240" w:lineRule="auto"/>
    </w:pPr>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1211F6"/>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rsid w:val="001211F6"/>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rsid w:val="001211F6"/>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1211F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211F6"/>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1211F6"/>
    <w:rPr>
      <w:rFonts w:ascii="Arial" w:hAnsi="Arial"/>
      <w:b/>
      <w:i/>
      <w:sz w:val="26"/>
      <w:lang w:val="en-GB"/>
    </w:rPr>
  </w:style>
  <w:style w:type="paragraph" w:customStyle="1" w:styleId="Paragraph">
    <w:name w:val="Paragraph"/>
    <w:basedOn w:val="a1"/>
    <w:link w:val="ParagraphChar"/>
    <w:qFormat/>
    <w:rsid w:val="001211F6"/>
    <w:pPr>
      <w:spacing w:before="220"/>
    </w:pPr>
    <w:rPr>
      <w:rFonts w:eastAsia="宋体"/>
      <w:sz w:val="22"/>
      <w:lang w:val="en-GB"/>
    </w:rPr>
  </w:style>
  <w:style w:type="character" w:customStyle="1" w:styleId="ParagraphChar">
    <w:name w:val="Paragraph Char"/>
    <w:link w:val="Paragraph"/>
    <w:locked/>
    <w:rsid w:val="001211F6"/>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1211F6"/>
    <w:rPr>
      <w:rFonts w:eastAsia="MS Gothic"/>
      <w:sz w:val="24"/>
      <w:lang w:eastAsia="en-US"/>
    </w:rPr>
  </w:style>
  <w:style w:type="table" w:customStyle="1" w:styleId="GridTable4-Accent51">
    <w:name w:val="Grid Table 4 - Accent 51"/>
    <w:basedOn w:val="a4"/>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211F6"/>
    <w:rPr>
      <w:color w:val="000000"/>
    </w:rPr>
  </w:style>
  <w:style w:type="numbering" w:customStyle="1" w:styleId="StyleBulletedSymbolsymbolLeft025Hanging025">
    <w:name w:val="Style Bulleted Symbol (symbol) Left:  0.25&quot; Hanging:  0.25&quot;"/>
    <w:rsid w:val="001211F6"/>
    <w:pPr>
      <w:numPr>
        <w:numId w:val="28"/>
      </w:numPr>
    </w:pPr>
  </w:style>
  <w:style w:type="table" w:customStyle="1" w:styleId="TableGrid11">
    <w:name w:val="Table Grid11"/>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1211F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1211F6"/>
    <w:rPr>
      <w:rFonts w:ascii="Times New Roman" w:eastAsia="Malgun Gothic" w:hAnsi="Times New Roman" w:cs="Times New Roman"/>
      <w:i/>
      <w:kern w:val="2"/>
      <w:lang w:val="en-US" w:eastAsia="ko-KR"/>
    </w:rPr>
  </w:style>
  <w:style w:type="paragraph" w:customStyle="1" w:styleId="Proposalsub">
    <w:name w:val="Proposal_sub"/>
    <w:basedOn w:val="a1"/>
    <w:qFormat/>
    <w:rsid w:val="001211F6"/>
    <w:pPr>
      <w:numPr>
        <w:numId w:val="32"/>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1211F6"/>
    <w:pPr>
      <w:numPr>
        <w:ilvl w:val="1"/>
        <w:numId w:val="32"/>
      </w:numPr>
      <w:spacing w:before="120" w:after="120"/>
      <w:ind w:left="1593"/>
      <w:jc w:val="both"/>
    </w:pPr>
    <w:rPr>
      <w:rFonts w:eastAsia="Malgun Gothic"/>
      <w:kern w:val="2"/>
      <w:szCs w:val="22"/>
      <w:lang w:eastAsia="ko-KR"/>
    </w:rPr>
  </w:style>
  <w:style w:type="character" w:customStyle="1" w:styleId="rProposalsubChar">
    <w:name w:val="rProposal_sub Char"/>
    <w:link w:val="rProposalsub"/>
    <w:locked/>
    <w:rsid w:val="001211F6"/>
    <w:rPr>
      <w:rFonts w:ascii="Times New Roman" w:eastAsia="Malgun Gothic" w:hAnsi="Times New Roman" w:cs="Times New Roman"/>
      <w:i/>
      <w:kern w:val="2"/>
      <w:lang w:val="en-US" w:eastAsia="ko-KR"/>
    </w:rPr>
  </w:style>
  <w:style w:type="paragraph" w:customStyle="1" w:styleId="ParagraphNumbering">
    <w:name w:val="Paragraph Numbering"/>
    <w:basedOn w:val="a1"/>
    <w:rsid w:val="001211F6"/>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1211F6"/>
    <w:rPr>
      <w:sz w:val="24"/>
      <w:lang w:val="en-GB" w:eastAsia="en-US"/>
    </w:rPr>
  </w:style>
  <w:style w:type="character" w:customStyle="1" w:styleId="CommentaireCar">
    <w:name w:val="Commentaire Car"/>
    <w:rsid w:val="001211F6"/>
    <w:rPr>
      <w:sz w:val="20"/>
    </w:rPr>
  </w:style>
  <w:style w:type="character" w:customStyle="1" w:styleId="citationref">
    <w:name w:val="citationref"/>
    <w:rsid w:val="001211F6"/>
  </w:style>
  <w:style w:type="character" w:customStyle="1" w:styleId="mw-mmv-title">
    <w:name w:val="mw-mmv-title"/>
    <w:rsid w:val="001211F6"/>
  </w:style>
  <w:style w:type="character" w:customStyle="1" w:styleId="legend-color">
    <w:name w:val="legend-color"/>
    <w:rsid w:val="001211F6"/>
  </w:style>
  <w:style w:type="paragraph" w:customStyle="1" w:styleId="Equationlegend">
    <w:name w:val="Equation_legend"/>
    <w:basedOn w:val="afe"/>
    <w:link w:val="EquationlegendChar"/>
    <w:rsid w:val="001211F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1211F6"/>
    <w:rPr>
      <w:rFonts w:ascii="Times New Roman" w:eastAsia="Times New Roman" w:hAnsi="Times New Roman" w:cs="Times New Roman"/>
      <w:sz w:val="24"/>
      <w:szCs w:val="20"/>
      <w:lang w:val="en-US" w:eastAsia="en-US"/>
    </w:rPr>
  </w:style>
  <w:style w:type="character" w:customStyle="1" w:styleId="affd">
    <w:name w:val="列出段落 字符"/>
    <w:aliases w:val="- Bullets 字符,목록 단락 字符"/>
    <w:uiPriority w:val="34"/>
    <w:qFormat/>
    <w:rsid w:val="001211F6"/>
    <w:rPr>
      <w:rFonts w:ascii="Times" w:eastAsia="Batang" w:hAnsi="Times"/>
      <w:sz w:val="24"/>
      <w:lang w:val="en-GB"/>
    </w:rPr>
  </w:style>
  <w:style w:type="character" w:customStyle="1" w:styleId="colour">
    <w:name w:val="colour"/>
    <w:basedOn w:val="a3"/>
    <w:rsid w:val="001211F6"/>
    <w:rPr>
      <w:rFonts w:cs="Times New Roman"/>
    </w:rPr>
  </w:style>
  <w:style w:type="character" w:customStyle="1" w:styleId="highlight">
    <w:name w:val="highlight"/>
    <w:basedOn w:val="a3"/>
    <w:rsid w:val="001211F6"/>
    <w:rPr>
      <w:rFonts w:cs="Times New Roman"/>
    </w:rPr>
  </w:style>
  <w:style w:type="character" w:customStyle="1" w:styleId="TitleChar4">
    <w:name w:val="Title Char4"/>
    <w:basedOn w:val="a3"/>
    <w:uiPriority w:val="10"/>
    <w:locked/>
    <w:rsid w:val="001211F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211F6"/>
    <w:pPr>
      <w:numPr>
        <w:numId w:val="30"/>
      </w:numPr>
    </w:pPr>
  </w:style>
  <w:style w:type="numbering" w:customStyle="1" w:styleId="StyleBulleted">
    <w:name w:val="Style Bulleted"/>
    <w:rsid w:val="001211F6"/>
    <w:pPr>
      <w:numPr>
        <w:numId w:val="25"/>
      </w:numPr>
    </w:pPr>
  </w:style>
  <w:style w:type="numbering" w:customStyle="1" w:styleId="StyleBulletedSymbolsymbolLeft025Hanging0252">
    <w:name w:val="Style Bulleted Symbol (symbol) Left:  0.25&quot; Hanging:  0.25&quot;2"/>
    <w:rsid w:val="001211F6"/>
    <w:pPr>
      <w:numPr>
        <w:numId w:val="31"/>
      </w:numPr>
    </w:pPr>
  </w:style>
  <w:style w:type="numbering" w:customStyle="1" w:styleId="StyleBulletedSymbolsymbolLeft025Hanging0251">
    <w:name w:val="Style Bulleted Symbol (symbol) Left:  0.25&quot; Hanging:  0.25&quot;1"/>
    <w:rsid w:val="001211F6"/>
    <w:pPr>
      <w:numPr>
        <w:numId w:val="29"/>
      </w:numPr>
    </w:pPr>
  </w:style>
  <w:style w:type="paragraph" w:customStyle="1" w:styleId="onecomwebmail-onecomwebmail-msonormal">
    <w:name w:val="onecomwebmail-onecomwebmail-msonormal"/>
    <w:basedOn w:val="a1"/>
    <w:rsid w:val="001211F6"/>
    <w:pPr>
      <w:spacing w:before="100" w:beforeAutospacing="1" w:after="100" w:afterAutospacing="1"/>
    </w:pPr>
    <w:rPr>
      <w:sz w:val="24"/>
      <w:szCs w:val="24"/>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1211F6"/>
    <w:pPr>
      <w:spacing w:after="180"/>
      <w:ind w:left="720"/>
    </w:pPr>
    <w:rPr>
      <w:lang w:val="en-GB"/>
    </w:rPr>
  </w:style>
  <w:style w:type="paragraph" w:styleId="z-">
    <w:name w:val="HTML Top of Form"/>
    <w:basedOn w:val="a1"/>
    <w:next w:val="a1"/>
    <w:link w:val="z-Char"/>
    <w:hidden/>
    <w:uiPriority w:val="99"/>
    <w:rsid w:val="001211F6"/>
    <w:pPr>
      <w:pBdr>
        <w:bottom w:val="single" w:sz="6" w:space="1" w:color="auto"/>
      </w:pBdr>
      <w:jc w:val="center"/>
    </w:pPr>
    <w:rPr>
      <w:rFonts w:ascii="Arial" w:hAnsi="Arial" w:cstheme="minorBidi"/>
      <w:vanish/>
      <w:sz w:val="16"/>
      <w:szCs w:val="16"/>
      <w:lang w:val="en-IN" w:eastAsia="zh-CN"/>
    </w:rPr>
  </w:style>
  <w:style w:type="character" w:customStyle="1" w:styleId="z-TopofFormChar1">
    <w:name w:val="z-Top of Form Char1"/>
    <w:basedOn w:val="a3"/>
    <w:rsid w:val="001211F6"/>
    <w:rPr>
      <w:rFonts w:ascii="Arial" w:eastAsia="Times New Roman" w:hAnsi="Arial" w:cs="Arial"/>
      <w:vanish/>
      <w:sz w:val="16"/>
      <w:szCs w:val="16"/>
      <w:lang w:val="en-US" w:eastAsia="en-US"/>
    </w:rPr>
  </w:style>
  <w:style w:type="character" w:customStyle="1" w:styleId="z-Char1">
    <w:name w:val="z-窗体顶端 Char1"/>
    <w:basedOn w:val="a3"/>
    <w:rsid w:val="001211F6"/>
    <w:rPr>
      <w:rFonts w:ascii="Arial" w:eastAsia="Times New Roman" w:hAnsi="Arial" w:cs="Arial"/>
      <w:vanish/>
      <w:sz w:val="16"/>
      <w:szCs w:val="16"/>
      <w:lang w:eastAsia="en-US"/>
    </w:rPr>
  </w:style>
  <w:style w:type="paragraph" w:styleId="z-0">
    <w:name w:val="HTML Bottom of Form"/>
    <w:basedOn w:val="a1"/>
    <w:next w:val="a1"/>
    <w:link w:val="z-Char0"/>
    <w:hidden/>
    <w:uiPriority w:val="99"/>
    <w:rsid w:val="001211F6"/>
    <w:pPr>
      <w:pBdr>
        <w:top w:val="single" w:sz="6" w:space="1" w:color="auto"/>
      </w:pBdr>
      <w:jc w:val="center"/>
    </w:pPr>
    <w:rPr>
      <w:rFonts w:ascii="Arial" w:hAnsi="Arial" w:cstheme="minorBidi"/>
      <w:vanish/>
      <w:sz w:val="16"/>
      <w:szCs w:val="16"/>
      <w:lang w:val="en-IN" w:eastAsia="zh-CN"/>
    </w:rPr>
  </w:style>
  <w:style w:type="character" w:customStyle="1" w:styleId="z-BottomofFormChar1">
    <w:name w:val="z-Bottom of Form Char1"/>
    <w:basedOn w:val="a3"/>
    <w:rsid w:val="001211F6"/>
    <w:rPr>
      <w:rFonts w:ascii="Arial" w:eastAsia="Times New Roman" w:hAnsi="Arial" w:cs="Arial"/>
      <w:vanish/>
      <w:sz w:val="16"/>
      <w:szCs w:val="16"/>
      <w:lang w:val="en-US" w:eastAsia="en-US"/>
    </w:rPr>
  </w:style>
  <w:style w:type="character" w:customStyle="1" w:styleId="z-Char10">
    <w:name w:val="z-窗体底端 Char1"/>
    <w:basedOn w:val="a3"/>
    <w:rsid w:val="001211F6"/>
    <w:rPr>
      <w:rFonts w:ascii="Arial" w:eastAsia="Times New Roman" w:hAnsi="Arial" w:cs="Arial"/>
      <w:vanish/>
      <w:sz w:val="16"/>
      <w:szCs w:val="16"/>
      <w:lang w:eastAsia="en-US"/>
    </w:rPr>
  </w:style>
  <w:style w:type="paragraph" w:styleId="aff0">
    <w:name w:val="Date"/>
    <w:basedOn w:val="a1"/>
    <w:next w:val="a1"/>
    <w:link w:val="Charc"/>
    <w:uiPriority w:val="99"/>
    <w:rsid w:val="001211F6"/>
    <w:pPr>
      <w:spacing w:after="180"/>
    </w:pPr>
    <w:rPr>
      <w:rFonts w:asciiTheme="minorHAnsi" w:hAnsiTheme="minorHAnsi" w:cstheme="minorBidi"/>
      <w:sz w:val="22"/>
      <w:szCs w:val="22"/>
      <w:lang w:val="en-IN" w:eastAsia="zh-CN"/>
    </w:rPr>
  </w:style>
  <w:style w:type="character" w:customStyle="1" w:styleId="DateChar1">
    <w:name w:val="Date Char1"/>
    <w:basedOn w:val="a3"/>
    <w:rsid w:val="001211F6"/>
    <w:rPr>
      <w:rFonts w:ascii="Times New Roman" w:eastAsia="Times New Roman" w:hAnsi="Times New Roman" w:cs="Times New Roman"/>
      <w:sz w:val="20"/>
      <w:szCs w:val="20"/>
      <w:lang w:val="en-US" w:eastAsia="en-US"/>
    </w:rPr>
  </w:style>
  <w:style w:type="character" w:customStyle="1" w:styleId="Char12">
    <w:name w:val="日期 Char1"/>
    <w:basedOn w:val="a3"/>
    <w:rsid w:val="001211F6"/>
    <w:rPr>
      <w:rFonts w:eastAsia="Times New Roman"/>
      <w:lang w:eastAsia="en-US"/>
    </w:rPr>
  </w:style>
  <w:style w:type="paragraph" w:styleId="aff2">
    <w:name w:val="Subtitle"/>
    <w:basedOn w:val="a1"/>
    <w:next w:val="a1"/>
    <w:link w:val="Chard"/>
    <w:uiPriority w:val="11"/>
    <w:qFormat/>
    <w:rsid w:val="001211F6"/>
    <w:pPr>
      <w:numPr>
        <w:ilvl w:val="1"/>
      </w:numPr>
      <w:spacing w:after="160"/>
    </w:pPr>
    <w:rPr>
      <w:rFonts w:ascii="Calibri Light" w:hAnsi="Calibri Light" w:cstheme="minorBidi"/>
      <w:b/>
      <w:i/>
      <w:iCs/>
      <w:color w:val="4472C4"/>
      <w:spacing w:val="15"/>
      <w:sz w:val="22"/>
      <w:szCs w:val="24"/>
      <w:lang w:val="en-IN" w:eastAsia="zh-CN"/>
    </w:rPr>
  </w:style>
  <w:style w:type="character" w:customStyle="1" w:styleId="SubtitleChar1">
    <w:name w:val="Subtitle Char1"/>
    <w:basedOn w:val="a3"/>
    <w:rsid w:val="001211F6"/>
    <w:rPr>
      <w:color w:val="5A5A5A" w:themeColor="text1" w:themeTint="A5"/>
      <w:spacing w:val="15"/>
      <w:lang w:val="en-US" w:eastAsia="en-US"/>
    </w:rPr>
  </w:style>
  <w:style w:type="character" w:customStyle="1" w:styleId="Char13">
    <w:name w:val="副标题 Char1"/>
    <w:basedOn w:val="a3"/>
    <w:rsid w:val="001211F6"/>
    <w:rPr>
      <w:rFonts w:asciiTheme="majorHAnsi" w:hAnsiTheme="majorHAnsi" w:cstheme="majorBidi"/>
      <w:b/>
      <w:bCs/>
      <w:kern w:val="28"/>
      <w:sz w:val="32"/>
      <w:szCs w:val="32"/>
      <w:lang w:eastAsia="en-US"/>
    </w:rPr>
  </w:style>
  <w:style w:type="paragraph" w:styleId="35">
    <w:name w:val="Body Text Indent 3"/>
    <w:basedOn w:val="a1"/>
    <w:link w:val="3Char2"/>
    <w:rsid w:val="001211F6"/>
    <w:pPr>
      <w:spacing w:after="120"/>
      <w:ind w:left="283"/>
    </w:pPr>
    <w:rPr>
      <w:sz w:val="16"/>
      <w:szCs w:val="16"/>
      <w:lang w:val="en-GB"/>
    </w:rPr>
  </w:style>
  <w:style w:type="character" w:customStyle="1" w:styleId="3Char2">
    <w:name w:val="正文文本缩进 3 Char"/>
    <w:basedOn w:val="a3"/>
    <w:link w:val="35"/>
    <w:rsid w:val="001211F6"/>
    <w:rPr>
      <w:rFonts w:ascii="Times New Roman" w:eastAsia="Times New Roman" w:hAnsi="Times New Roman" w:cs="Times New Roman"/>
      <w:sz w:val="16"/>
      <w:szCs w:val="16"/>
      <w:lang w:val="en-GB" w:eastAsia="en-US"/>
    </w:rPr>
  </w:style>
  <w:style w:type="numbering" w:customStyle="1" w:styleId="NoList2">
    <w:name w:val="No List2"/>
    <w:next w:val="a5"/>
    <w:uiPriority w:val="99"/>
    <w:semiHidden/>
    <w:unhideWhenUsed/>
    <w:rsid w:val="001211F6"/>
  </w:style>
  <w:style w:type="table" w:customStyle="1" w:styleId="TableGrid3">
    <w:name w:val="Table Grid3"/>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rsid w:val="001211F6"/>
    <w:pPr>
      <w:pBdr>
        <w:top w:val="single" w:sz="12" w:space="0" w:color="auto"/>
      </w:pBdr>
      <w:spacing w:before="360" w:after="240"/>
    </w:pPr>
    <w:rPr>
      <w:b/>
      <w:i/>
      <w:sz w:val="26"/>
      <w:lang w:val="en-GB"/>
    </w:rPr>
  </w:style>
  <w:style w:type="numbering" w:customStyle="1" w:styleId="114">
    <w:name w:val="无列表11"/>
    <w:next w:val="a5"/>
    <w:uiPriority w:val="99"/>
    <w:semiHidden/>
    <w:unhideWhenUsed/>
    <w:rsid w:val="001211F6"/>
  </w:style>
  <w:style w:type="table" w:customStyle="1" w:styleId="DarkList-Accent61">
    <w:name w:val="Dark List - Accent 61"/>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1211F6"/>
  </w:style>
  <w:style w:type="table" w:customStyle="1" w:styleId="TableGrid12">
    <w:name w:val="Table Grid12"/>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1211F6"/>
  </w:style>
  <w:style w:type="numbering" w:customStyle="1" w:styleId="StyleBulleted1">
    <w:name w:val="Style Bulleted1"/>
    <w:rsid w:val="001211F6"/>
  </w:style>
  <w:style w:type="numbering" w:customStyle="1" w:styleId="StyleBulletedSymbolsymbolLeft025Hanging02521">
    <w:name w:val="Style Bulleted Symbol (symbol) Left:  0.25&quot; Hanging:  0.25&quot;21"/>
    <w:rsid w:val="001211F6"/>
  </w:style>
  <w:style w:type="numbering" w:customStyle="1" w:styleId="StyleBulletedSymbolsymbolLeft025Hanging02511">
    <w:name w:val="Style Bulleted Symbol (symbol) Left:  0.25&quot; Hanging:  0.25&quot;11"/>
    <w:rsid w:val="001211F6"/>
  </w:style>
  <w:style w:type="numbering" w:customStyle="1" w:styleId="NoList3">
    <w:name w:val="No List3"/>
    <w:next w:val="a5"/>
    <w:uiPriority w:val="99"/>
    <w:semiHidden/>
    <w:unhideWhenUsed/>
    <w:rsid w:val="001211F6"/>
  </w:style>
  <w:style w:type="table" w:customStyle="1" w:styleId="TableGrid4">
    <w:name w:val="Table Grid4"/>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rsid w:val="001211F6"/>
    <w:pPr>
      <w:pBdr>
        <w:top w:val="single" w:sz="12" w:space="0" w:color="auto"/>
      </w:pBdr>
      <w:spacing w:before="360" w:after="240"/>
    </w:pPr>
    <w:rPr>
      <w:b/>
      <w:i/>
      <w:sz w:val="26"/>
      <w:lang w:val="en-GB"/>
    </w:rPr>
  </w:style>
  <w:style w:type="numbering" w:customStyle="1" w:styleId="122">
    <w:name w:val="无列表12"/>
    <w:next w:val="a5"/>
    <w:uiPriority w:val="99"/>
    <w:semiHidden/>
    <w:unhideWhenUsed/>
    <w:rsid w:val="001211F6"/>
  </w:style>
  <w:style w:type="table" w:customStyle="1" w:styleId="DarkList-Accent62">
    <w:name w:val="Dark List - Accent 62"/>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1211F6"/>
  </w:style>
  <w:style w:type="table" w:customStyle="1" w:styleId="TableGrid13">
    <w:name w:val="Table Grid13"/>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1211F6"/>
  </w:style>
  <w:style w:type="numbering" w:customStyle="1" w:styleId="StyleBulleted2">
    <w:name w:val="Style Bulleted2"/>
    <w:rsid w:val="001211F6"/>
  </w:style>
  <w:style w:type="numbering" w:customStyle="1" w:styleId="StyleBulletedSymbolsymbolLeft025Hanging02522">
    <w:name w:val="Style Bulleted Symbol (symbol) Left:  0.25&quot; Hanging:  0.25&quot;22"/>
    <w:rsid w:val="001211F6"/>
  </w:style>
  <w:style w:type="numbering" w:customStyle="1" w:styleId="StyleBulletedSymbolsymbolLeft025Hanging02512">
    <w:name w:val="Style Bulleted Symbol (symbol) Left:  0.25&quot; Hanging:  0.25&quot;12"/>
    <w:rsid w:val="001211F6"/>
  </w:style>
  <w:style w:type="table" w:customStyle="1" w:styleId="TableGrid5">
    <w:name w:val="Table Grid5"/>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1211F6"/>
  </w:style>
  <w:style w:type="table" w:customStyle="1" w:styleId="TableGrid6">
    <w:name w:val="Table Grid6"/>
    <w:basedOn w:val="a4"/>
    <w:next w:val="af5"/>
    <w:uiPriority w:val="39"/>
    <w:qFormat/>
    <w:rsid w:val="001211F6"/>
    <w:pPr>
      <w:spacing w:after="0" w:line="240" w:lineRule="auto"/>
    </w:pPr>
    <w:rPr>
      <w:rFonts w:ascii="Calibri" w:eastAsia="Times New Roman" w:hAnsi="Calibri" w:cs="Times New Roman"/>
      <w:sz w:val="20"/>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1211F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1211F6"/>
    <w:pPr>
      <w:spacing w:after="180" w:line="240" w:lineRule="auto"/>
    </w:pPr>
    <w:rPr>
      <w:rFonts w:ascii="CG Times (WN)" w:eastAsia="MS Mincho" w:hAnsi="CG Times (WN)" w:cs="Times New Roman"/>
      <w:sz w:val="20"/>
      <w:szCs w:val="20"/>
      <w:lang w:val="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1211F6"/>
    <w:pPr>
      <w:spacing w:after="180" w:line="240" w:lineRule="auto"/>
    </w:pPr>
    <w:rPr>
      <w:rFonts w:ascii="CG Times (WN)" w:eastAsia="MS Mincho" w:hAnsi="CG Times (WN)" w:cs="Times New Roman"/>
      <w:sz w:val="20"/>
      <w:szCs w:val="20"/>
      <w:lang w:val="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1211F6"/>
    <w:pPr>
      <w:spacing w:after="180" w:line="240" w:lineRule="auto"/>
    </w:pPr>
    <w:rPr>
      <w:rFonts w:ascii="CG Times (WN)" w:eastAsia="MS Mincho" w:hAnsi="CG Times (W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1211F6"/>
    <w:pPr>
      <w:spacing w:after="180" w:line="240" w:lineRule="auto"/>
    </w:pPr>
    <w:rPr>
      <w:rFonts w:ascii="CG Times (WN)" w:eastAsia="MS Mincho" w:hAnsi="CG Times (WN)" w:cs="Times New Roman"/>
      <w:sz w:val="20"/>
      <w:szCs w:val="20"/>
      <w:lang w:val="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211F6"/>
    <w:pPr>
      <w:spacing w:after="0" w:line="240" w:lineRule="auto"/>
    </w:pPr>
    <w:rPr>
      <w:rFonts w:ascii="CG Times (WN)" w:eastAsia="MS Mincho" w:hAnsi="CG Times (WN)" w:cs="Times New Roman"/>
      <w:color w:val="E36C0A"/>
      <w:sz w:val="20"/>
      <w:szCs w:val="2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211F6"/>
    <w:pPr>
      <w:spacing w:after="0" w:line="240" w:lineRule="auto"/>
    </w:pPr>
    <w:rPr>
      <w:rFonts w:ascii="CG Times (WN)" w:eastAsia="MS Mincho" w:hAnsi="CG Times (WN)" w:cs="Times New Roman"/>
      <w:sz w:val="20"/>
      <w:szCs w:val="20"/>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1211F6"/>
    <w:pPr>
      <w:spacing w:after="180" w:line="240" w:lineRule="auto"/>
    </w:pPr>
    <w:rPr>
      <w:rFonts w:ascii="CG Times (WN)" w:eastAsia="MS Mincho" w:hAnsi="CG Times (WN)" w:cs="Times New Roman"/>
      <w:sz w:val="20"/>
      <w:szCs w:val="20"/>
      <w:lang w:val="en-US"/>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1211F6"/>
    <w:pPr>
      <w:spacing w:after="180" w:line="240" w:lineRule="auto"/>
    </w:pPr>
    <w:rPr>
      <w:rFonts w:ascii="CG Times (WN)" w:eastAsia="MS Mincho" w:hAnsi="CG Times (WN)" w:cs="Times New Roman"/>
      <w:sz w:val="20"/>
      <w:szCs w:val="20"/>
      <w:lang w:val="en-US"/>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1211F6"/>
    <w:pPr>
      <w:spacing w:after="180" w:line="240" w:lineRule="auto"/>
    </w:pPr>
    <w:rPr>
      <w:rFonts w:ascii="CG Times (WN)" w:eastAsia="MS Mincho" w:hAnsi="CG Times (WN)" w:cs="Times New Roman"/>
      <w:sz w:val="20"/>
      <w:szCs w:val="20"/>
      <w:lang w:val="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1211F6"/>
    <w:pPr>
      <w:spacing w:after="180" w:line="240" w:lineRule="auto"/>
    </w:pPr>
    <w:rPr>
      <w:rFonts w:ascii="CG Times (WN)" w:eastAsia="MS Mincho" w:hAnsi="CG Times (WN)" w:cs="Times New Roman"/>
      <w:sz w:val="20"/>
      <w:szCs w:val="20"/>
      <w:lang w:val="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1211F6"/>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rsid w:val="001211F6"/>
    <w:pPr>
      <w:pBdr>
        <w:top w:val="single" w:sz="12" w:space="0" w:color="auto"/>
      </w:pBdr>
      <w:spacing w:before="360" w:after="240"/>
    </w:pPr>
    <w:rPr>
      <w:b/>
      <w:i/>
      <w:sz w:val="26"/>
      <w:lang w:val="en-GB"/>
    </w:rPr>
  </w:style>
  <w:style w:type="numbering" w:customStyle="1" w:styleId="133">
    <w:name w:val="无列表13"/>
    <w:next w:val="a5"/>
    <w:uiPriority w:val="99"/>
    <w:semiHidden/>
    <w:unhideWhenUsed/>
    <w:rsid w:val="001211F6"/>
  </w:style>
  <w:style w:type="table" w:customStyle="1" w:styleId="DarkList-Accent63">
    <w:name w:val="Dark List - Accent 63"/>
    <w:basedOn w:val="a4"/>
    <w:next w:val="-60"/>
    <w:uiPriority w:val="70"/>
    <w:rsid w:val="001211F6"/>
    <w:pPr>
      <w:spacing w:after="0" w:line="240" w:lineRule="auto"/>
    </w:pPr>
    <w:rPr>
      <w:rFonts w:ascii="CG Times (WN)" w:eastAsia="宋体" w:hAnsi="CG Times (WN)" w:cs="Times New Roman"/>
      <w:color w:val="FFFFFF"/>
      <w:sz w:val="20"/>
      <w:szCs w:val="20"/>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211F6"/>
    <w:pPr>
      <w:spacing w:after="0" w:line="240" w:lineRule="auto"/>
    </w:pPr>
    <w:rPr>
      <w:rFonts w:ascii="Calibri" w:eastAsia="Times New Roman" w:hAnsi="Calibri" w:cs="Times New Roman"/>
      <w:sz w:val="20"/>
      <w:szCs w:val="20"/>
      <w:lang w:val="en-US"/>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1211F6"/>
    <w:pPr>
      <w:spacing w:after="0" w:line="240" w:lineRule="auto"/>
    </w:pPr>
    <w:rPr>
      <w:rFonts w:ascii="Calibri" w:eastAsia="Times New Roman" w:hAnsi="Calibri" w:cs="Times New Roman"/>
      <w:sz w:val="20"/>
      <w:szCs w:val="20"/>
      <w:lang w:val="en-US"/>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1211F6"/>
    <w:pPr>
      <w:spacing w:after="0" w:line="240" w:lineRule="auto"/>
    </w:pPr>
    <w:rPr>
      <w:rFonts w:ascii="CG Times (WN)" w:eastAsia="MS Gothic" w:hAnsi="CG Times (WN)" w:cs="Times New Roman"/>
      <w:sz w:val="24"/>
      <w:szCs w:val="20"/>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1211F6"/>
    <w:pPr>
      <w:spacing w:after="0" w:line="240" w:lineRule="auto"/>
    </w:pPr>
    <w:rPr>
      <w:rFonts w:ascii="Times New Roman" w:eastAsia="Batang" w:hAnsi="Times New Roman" w:cs="Times New Roman"/>
      <w:sz w:val="20"/>
      <w:szCs w:val="20"/>
      <w:lang w:val="en-US"/>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1211F6"/>
  </w:style>
  <w:style w:type="table" w:customStyle="1" w:styleId="TableGrid14">
    <w:name w:val="Table Grid14"/>
    <w:basedOn w:val="a4"/>
    <w:next w:val="af5"/>
    <w:rsid w:val="001211F6"/>
    <w:pPr>
      <w:spacing w:after="0" w:line="240" w:lineRule="auto"/>
    </w:pPr>
    <w:rPr>
      <w:rFonts w:ascii="Times New Roman" w:eastAsia="Batang"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1211F6"/>
  </w:style>
  <w:style w:type="numbering" w:customStyle="1" w:styleId="StyleBulleted3">
    <w:name w:val="Style Bulleted3"/>
    <w:rsid w:val="001211F6"/>
  </w:style>
  <w:style w:type="numbering" w:customStyle="1" w:styleId="StyleBulletedSymbolsymbolLeft025Hanging02523">
    <w:name w:val="Style Bulleted Symbol (symbol) Left:  0.25&quot; Hanging:  0.25&quot;23"/>
    <w:rsid w:val="001211F6"/>
  </w:style>
  <w:style w:type="numbering" w:customStyle="1" w:styleId="StyleBulletedSymbolsymbolLeft025Hanging02513">
    <w:name w:val="Style Bulleted Symbol (symbol) Left:  0.25&quot; Hanging:  0.25&quot;13"/>
    <w:rsid w:val="001211F6"/>
  </w:style>
  <w:style w:type="table" w:customStyle="1" w:styleId="TableGrid7">
    <w:name w:val="Table Grid7"/>
    <w:basedOn w:val="a4"/>
    <w:next w:val="af5"/>
    <w:uiPriority w:val="39"/>
    <w:qFormat/>
    <w:rsid w:val="001211F6"/>
    <w:pPr>
      <w:spacing w:after="0" w:line="240" w:lineRule="auto"/>
    </w:pPr>
    <w:rPr>
      <w:rFonts w:ascii="Times New Roman" w:eastAsia="Batang"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1211F6"/>
  </w:style>
  <w:style w:type="paragraph" w:customStyle="1" w:styleId="16">
    <w:name w:val="목록 단락1"/>
    <w:basedOn w:val="a1"/>
    <w:uiPriority w:val="34"/>
    <w:qFormat/>
    <w:rsid w:val="001211F6"/>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1211F6"/>
    <w:rPr>
      <w:rFonts w:eastAsiaTheme="minorHAnsi"/>
    </w:rPr>
  </w:style>
  <w:style w:type="paragraph" w:customStyle="1" w:styleId="3GPPAgreements">
    <w:name w:val="3GPP Agreements"/>
    <w:basedOn w:val="a1"/>
    <w:link w:val="3GPPAgreementsChar"/>
    <w:qFormat/>
    <w:rsid w:val="001211F6"/>
    <w:pPr>
      <w:numPr>
        <w:numId w:val="34"/>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1211F6"/>
    <w:rPr>
      <w:rFonts w:ascii="Malgun Gothic" w:eastAsia="Malgun Gothic" w:hAnsi="Malgun Gothic" w:cs="Batang"/>
      <w:lang w:eastAsia="en-US"/>
    </w:rPr>
  </w:style>
  <w:style w:type="paragraph" w:customStyle="1" w:styleId="Style1">
    <w:name w:val="Style1"/>
    <w:basedOn w:val="a1"/>
    <w:link w:val="Style1Char"/>
    <w:qFormat/>
    <w:rsid w:val="001211F6"/>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1211F6"/>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1211F6"/>
    <w:pPr>
      <w:numPr>
        <w:numId w:val="36"/>
      </w:numPr>
      <w:spacing w:line="288" w:lineRule="auto"/>
      <w:ind w:left="562" w:hanging="562"/>
      <w:jc w:val="both"/>
    </w:pPr>
    <w:rPr>
      <w:szCs w:val="24"/>
    </w:rPr>
  </w:style>
  <w:style w:type="character" w:customStyle="1" w:styleId="05referenceChar">
    <w:name w:val="05_reference Char"/>
    <w:link w:val="05reference"/>
    <w:rsid w:val="001211F6"/>
    <w:rPr>
      <w:rFonts w:ascii="Times New Roman" w:eastAsia="Times New Roman" w:hAnsi="Times New Roman" w:cs="Times New Roman"/>
      <w:sz w:val="20"/>
      <w:szCs w:val="24"/>
      <w:lang w:val="en-US" w:eastAsia="en-US"/>
    </w:rPr>
  </w:style>
  <w:style w:type="character" w:customStyle="1" w:styleId="jlqj4b">
    <w:name w:val="jlqj4b"/>
    <w:basedOn w:val="a3"/>
    <w:rsid w:val="001211F6"/>
  </w:style>
  <w:style w:type="character" w:customStyle="1" w:styleId="normaltextrun">
    <w:name w:val="normaltextrun"/>
    <w:basedOn w:val="a3"/>
    <w:qFormat/>
    <w:rsid w:val="00092523"/>
  </w:style>
  <w:style w:type="paragraph" w:customStyle="1" w:styleId="4h4H4H41h41H42h42H43h43H411h411H421h421H44h">
    <w:name w:val="スタイル 見出し 4h4H4H41h41H42h42H43h43H411h411H421h421H44h..."/>
    <w:basedOn w:val="4"/>
    <w:rsid w:val="0078608B"/>
    <w:pPr>
      <w:numPr>
        <w:ilvl w:val="0"/>
        <w:numId w:val="0"/>
      </w:numPr>
      <w:tabs>
        <w:tab w:val="num" w:pos="1320"/>
      </w:tabs>
      <w:spacing w:before="240" w:after="60"/>
      <w:ind w:left="1320" w:hanging="420"/>
    </w:pPr>
    <w:rPr>
      <w:rFonts w:eastAsia="Batang"/>
      <w:b/>
      <w:i/>
      <w:iCs/>
      <w:sz w:val="20"/>
      <w:szCs w:val="26"/>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203773">
      <w:bodyDiv w:val="1"/>
      <w:marLeft w:val="0"/>
      <w:marRight w:val="0"/>
      <w:marTop w:val="0"/>
      <w:marBottom w:val="0"/>
      <w:divBdr>
        <w:top w:val="none" w:sz="0" w:space="0" w:color="auto"/>
        <w:left w:val="none" w:sz="0" w:space="0" w:color="auto"/>
        <w:bottom w:val="none" w:sz="0" w:space="0" w:color="auto"/>
        <w:right w:val="none" w:sz="0" w:space="0" w:color="auto"/>
      </w:divBdr>
      <w:divsChild>
        <w:div w:id="1339650997">
          <w:marLeft w:val="1166"/>
          <w:marRight w:val="0"/>
          <w:marTop w:val="40"/>
          <w:marBottom w:val="0"/>
          <w:divBdr>
            <w:top w:val="none" w:sz="0" w:space="0" w:color="auto"/>
            <w:left w:val="none" w:sz="0" w:space="0" w:color="auto"/>
            <w:bottom w:val="none" w:sz="0" w:space="0" w:color="auto"/>
            <w:right w:val="none" w:sz="0" w:space="0" w:color="auto"/>
          </w:divBdr>
        </w:div>
      </w:divsChild>
    </w:div>
    <w:div w:id="228422320">
      <w:bodyDiv w:val="1"/>
      <w:marLeft w:val="0"/>
      <w:marRight w:val="0"/>
      <w:marTop w:val="0"/>
      <w:marBottom w:val="0"/>
      <w:divBdr>
        <w:top w:val="none" w:sz="0" w:space="0" w:color="auto"/>
        <w:left w:val="none" w:sz="0" w:space="0" w:color="auto"/>
        <w:bottom w:val="none" w:sz="0" w:space="0" w:color="auto"/>
        <w:right w:val="none" w:sz="0" w:space="0" w:color="auto"/>
      </w:divBdr>
    </w:div>
    <w:div w:id="427890882">
      <w:bodyDiv w:val="1"/>
      <w:marLeft w:val="0"/>
      <w:marRight w:val="0"/>
      <w:marTop w:val="0"/>
      <w:marBottom w:val="0"/>
      <w:divBdr>
        <w:top w:val="none" w:sz="0" w:space="0" w:color="auto"/>
        <w:left w:val="none" w:sz="0" w:space="0" w:color="auto"/>
        <w:bottom w:val="none" w:sz="0" w:space="0" w:color="auto"/>
        <w:right w:val="none" w:sz="0" w:space="0" w:color="auto"/>
      </w:divBdr>
      <w:divsChild>
        <w:div w:id="254092458">
          <w:marLeft w:val="1166"/>
          <w:marRight w:val="0"/>
          <w:marTop w:val="40"/>
          <w:marBottom w:val="0"/>
          <w:divBdr>
            <w:top w:val="none" w:sz="0" w:space="0" w:color="auto"/>
            <w:left w:val="none" w:sz="0" w:space="0" w:color="auto"/>
            <w:bottom w:val="none" w:sz="0" w:space="0" w:color="auto"/>
            <w:right w:val="none" w:sz="0" w:space="0" w:color="auto"/>
          </w:divBdr>
        </w:div>
      </w:divsChild>
    </w:div>
    <w:div w:id="505751465">
      <w:bodyDiv w:val="1"/>
      <w:marLeft w:val="0"/>
      <w:marRight w:val="0"/>
      <w:marTop w:val="0"/>
      <w:marBottom w:val="0"/>
      <w:divBdr>
        <w:top w:val="none" w:sz="0" w:space="0" w:color="auto"/>
        <w:left w:val="none" w:sz="0" w:space="0" w:color="auto"/>
        <w:bottom w:val="none" w:sz="0" w:space="0" w:color="auto"/>
        <w:right w:val="none" w:sz="0" w:space="0" w:color="auto"/>
      </w:divBdr>
      <w:divsChild>
        <w:div w:id="1612322198">
          <w:marLeft w:val="1166"/>
          <w:marRight w:val="0"/>
          <w:marTop w:val="40"/>
          <w:marBottom w:val="0"/>
          <w:divBdr>
            <w:top w:val="none" w:sz="0" w:space="0" w:color="auto"/>
            <w:left w:val="none" w:sz="0" w:space="0" w:color="auto"/>
            <w:bottom w:val="none" w:sz="0" w:space="0" w:color="auto"/>
            <w:right w:val="none" w:sz="0" w:space="0" w:color="auto"/>
          </w:divBdr>
        </w:div>
      </w:divsChild>
    </w:div>
    <w:div w:id="704603079">
      <w:bodyDiv w:val="1"/>
      <w:marLeft w:val="0"/>
      <w:marRight w:val="0"/>
      <w:marTop w:val="0"/>
      <w:marBottom w:val="0"/>
      <w:divBdr>
        <w:top w:val="none" w:sz="0" w:space="0" w:color="auto"/>
        <w:left w:val="none" w:sz="0" w:space="0" w:color="auto"/>
        <w:bottom w:val="none" w:sz="0" w:space="0" w:color="auto"/>
        <w:right w:val="none" w:sz="0" w:space="0" w:color="auto"/>
      </w:divBdr>
      <w:divsChild>
        <w:div w:id="994188697">
          <w:marLeft w:val="547"/>
          <w:marRight w:val="0"/>
          <w:marTop w:val="40"/>
          <w:marBottom w:val="0"/>
          <w:divBdr>
            <w:top w:val="none" w:sz="0" w:space="0" w:color="auto"/>
            <w:left w:val="none" w:sz="0" w:space="0" w:color="auto"/>
            <w:bottom w:val="none" w:sz="0" w:space="0" w:color="auto"/>
            <w:right w:val="none" w:sz="0" w:space="0" w:color="auto"/>
          </w:divBdr>
        </w:div>
        <w:div w:id="774599024">
          <w:marLeft w:val="1166"/>
          <w:marRight w:val="0"/>
          <w:marTop w:val="40"/>
          <w:marBottom w:val="0"/>
          <w:divBdr>
            <w:top w:val="none" w:sz="0" w:space="0" w:color="auto"/>
            <w:left w:val="none" w:sz="0" w:space="0" w:color="auto"/>
            <w:bottom w:val="none" w:sz="0" w:space="0" w:color="auto"/>
            <w:right w:val="none" w:sz="0" w:space="0" w:color="auto"/>
          </w:divBdr>
        </w:div>
        <w:div w:id="2104644082">
          <w:marLeft w:val="1166"/>
          <w:marRight w:val="0"/>
          <w:marTop w:val="40"/>
          <w:marBottom w:val="0"/>
          <w:divBdr>
            <w:top w:val="none" w:sz="0" w:space="0" w:color="auto"/>
            <w:left w:val="none" w:sz="0" w:space="0" w:color="auto"/>
            <w:bottom w:val="none" w:sz="0" w:space="0" w:color="auto"/>
            <w:right w:val="none" w:sz="0" w:space="0" w:color="auto"/>
          </w:divBdr>
        </w:div>
        <w:div w:id="285086038">
          <w:marLeft w:val="1166"/>
          <w:marRight w:val="0"/>
          <w:marTop w:val="40"/>
          <w:marBottom w:val="0"/>
          <w:divBdr>
            <w:top w:val="none" w:sz="0" w:space="0" w:color="auto"/>
            <w:left w:val="none" w:sz="0" w:space="0" w:color="auto"/>
            <w:bottom w:val="none" w:sz="0" w:space="0" w:color="auto"/>
            <w:right w:val="none" w:sz="0" w:space="0" w:color="auto"/>
          </w:divBdr>
        </w:div>
        <w:div w:id="3479751">
          <w:marLeft w:val="1166"/>
          <w:marRight w:val="0"/>
          <w:marTop w:val="40"/>
          <w:marBottom w:val="0"/>
          <w:divBdr>
            <w:top w:val="none" w:sz="0" w:space="0" w:color="auto"/>
            <w:left w:val="none" w:sz="0" w:space="0" w:color="auto"/>
            <w:bottom w:val="none" w:sz="0" w:space="0" w:color="auto"/>
            <w:right w:val="none" w:sz="0" w:space="0" w:color="auto"/>
          </w:divBdr>
        </w:div>
      </w:divsChild>
    </w:div>
    <w:div w:id="730807516">
      <w:bodyDiv w:val="1"/>
      <w:marLeft w:val="0"/>
      <w:marRight w:val="0"/>
      <w:marTop w:val="0"/>
      <w:marBottom w:val="0"/>
      <w:divBdr>
        <w:top w:val="none" w:sz="0" w:space="0" w:color="auto"/>
        <w:left w:val="none" w:sz="0" w:space="0" w:color="auto"/>
        <w:bottom w:val="none" w:sz="0" w:space="0" w:color="auto"/>
        <w:right w:val="none" w:sz="0" w:space="0" w:color="auto"/>
      </w:divBdr>
    </w:div>
    <w:div w:id="739258079">
      <w:bodyDiv w:val="1"/>
      <w:marLeft w:val="0"/>
      <w:marRight w:val="0"/>
      <w:marTop w:val="0"/>
      <w:marBottom w:val="0"/>
      <w:divBdr>
        <w:top w:val="none" w:sz="0" w:space="0" w:color="auto"/>
        <w:left w:val="none" w:sz="0" w:space="0" w:color="auto"/>
        <w:bottom w:val="none" w:sz="0" w:space="0" w:color="auto"/>
        <w:right w:val="none" w:sz="0" w:space="0" w:color="auto"/>
      </w:divBdr>
      <w:divsChild>
        <w:div w:id="1371800210">
          <w:marLeft w:val="1166"/>
          <w:marRight w:val="0"/>
          <w:marTop w:val="40"/>
          <w:marBottom w:val="0"/>
          <w:divBdr>
            <w:top w:val="none" w:sz="0" w:space="0" w:color="auto"/>
            <w:left w:val="none" w:sz="0" w:space="0" w:color="auto"/>
            <w:bottom w:val="none" w:sz="0" w:space="0" w:color="auto"/>
            <w:right w:val="none" w:sz="0" w:space="0" w:color="auto"/>
          </w:divBdr>
        </w:div>
      </w:divsChild>
    </w:div>
    <w:div w:id="854684300">
      <w:bodyDiv w:val="1"/>
      <w:marLeft w:val="0"/>
      <w:marRight w:val="0"/>
      <w:marTop w:val="0"/>
      <w:marBottom w:val="0"/>
      <w:divBdr>
        <w:top w:val="none" w:sz="0" w:space="0" w:color="auto"/>
        <w:left w:val="none" w:sz="0" w:space="0" w:color="auto"/>
        <w:bottom w:val="none" w:sz="0" w:space="0" w:color="auto"/>
        <w:right w:val="none" w:sz="0" w:space="0" w:color="auto"/>
      </w:divBdr>
    </w:div>
    <w:div w:id="1214731889">
      <w:bodyDiv w:val="1"/>
      <w:marLeft w:val="0"/>
      <w:marRight w:val="0"/>
      <w:marTop w:val="0"/>
      <w:marBottom w:val="0"/>
      <w:divBdr>
        <w:top w:val="none" w:sz="0" w:space="0" w:color="auto"/>
        <w:left w:val="none" w:sz="0" w:space="0" w:color="auto"/>
        <w:bottom w:val="none" w:sz="0" w:space="0" w:color="auto"/>
        <w:right w:val="none" w:sz="0" w:space="0" w:color="auto"/>
      </w:divBdr>
    </w:div>
    <w:div w:id="1329364731">
      <w:bodyDiv w:val="1"/>
      <w:marLeft w:val="0"/>
      <w:marRight w:val="0"/>
      <w:marTop w:val="0"/>
      <w:marBottom w:val="0"/>
      <w:divBdr>
        <w:top w:val="none" w:sz="0" w:space="0" w:color="auto"/>
        <w:left w:val="none" w:sz="0" w:space="0" w:color="auto"/>
        <w:bottom w:val="none" w:sz="0" w:space="0" w:color="auto"/>
        <w:right w:val="none" w:sz="0" w:space="0" w:color="auto"/>
      </w:divBdr>
    </w:div>
    <w:div w:id="1413547687">
      <w:bodyDiv w:val="1"/>
      <w:marLeft w:val="0"/>
      <w:marRight w:val="0"/>
      <w:marTop w:val="0"/>
      <w:marBottom w:val="0"/>
      <w:divBdr>
        <w:top w:val="none" w:sz="0" w:space="0" w:color="auto"/>
        <w:left w:val="none" w:sz="0" w:space="0" w:color="auto"/>
        <w:bottom w:val="none" w:sz="0" w:space="0" w:color="auto"/>
        <w:right w:val="none" w:sz="0" w:space="0" w:color="auto"/>
      </w:divBdr>
    </w:div>
    <w:div w:id="1433355893">
      <w:bodyDiv w:val="1"/>
      <w:marLeft w:val="0"/>
      <w:marRight w:val="0"/>
      <w:marTop w:val="0"/>
      <w:marBottom w:val="0"/>
      <w:divBdr>
        <w:top w:val="none" w:sz="0" w:space="0" w:color="auto"/>
        <w:left w:val="none" w:sz="0" w:space="0" w:color="auto"/>
        <w:bottom w:val="none" w:sz="0" w:space="0" w:color="auto"/>
        <w:right w:val="none" w:sz="0" w:space="0" w:color="auto"/>
      </w:divBdr>
      <w:divsChild>
        <w:div w:id="72317661">
          <w:marLeft w:val="547"/>
          <w:marRight w:val="0"/>
          <w:marTop w:val="40"/>
          <w:marBottom w:val="0"/>
          <w:divBdr>
            <w:top w:val="none" w:sz="0" w:space="0" w:color="auto"/>
            <w:left w:val="none" w:sz="0" w:space="0" w:color="auto"/>
            <w:bottom w:val="none" w:sz="0" w:space="0" w:color="auto"/>
            <w:right w:val="none" w:sz="0" w:space="0" w:color="auto"/>
          </w:divBdr>
        </w:div>
        <w:div w:id="38290245">
          <w:marLeft w:val="547"/>
          <w:marRight w:val="0"/>
          <w:marTop w:val="40"/>
          <w:marBottom w:val="0"/>
          <w:divBdr>
            <w:top w:val="none" w:sz="0" w:space="0" w:color="auto"/>
            <w:left w:val="none" w:sz="0" w:space="0" w:color="auto"/>
            <w:bottom w:val="none" w:sz="0" w:space="0" w:color="auto"/>
            <w:right w:val="none" w:sz="0" w:space="0" w:color="auto"/>
          </w:divBdr>
        </w:div>
      </w:divsChild>
    </w:div>
    <w:div w:id="1457219465">
      <w:bodyDiv w:val="1"/>
      <w:marLeft w:val="0"/>
      <w:marRight w:val="0"/>
      <w:marTop w:val="0"/>
      <w:marBottom w:val="0"/>
      <w:divBdr>
        <w:top w:val="none" w:sz="0" w:space="0" w:color="auto"/>
        <w:left w:val="none" w:sz="0" w:space="0" w:color="auto"/>
        <w:bottom w:val="none" w:sz="0" w:space="0" w:color="auto"/>
        <w:right w:val="none" w:sz="0" w:space="0" w:color="auto"/>
      </w:divBdr>
    </w:div>
    <w:div w:id="1508211901">
      <w:bodyDiv w:val="1"/>
      <w:marLeft w:val="0"/>
      <w:marRight w:val="0"/>
      <w:marTop w:val="0"/>
      <w:marBottom w:val="0"/>
      <w:divBdr>
        <w:top w:val="none" w:sz="0" w:space="0" w:color="auto"/>
        <w:left w:val="none" w:sz="0" w:space="0" w:color="auto"/>
        <w:bottom w:val="none" w:sz="0" w:space="0" w:color="auto"/>
        <w:right w:val="none" w:sz="0" w:space="0" w:color="auto"/>
      </w:divBdr>
      <w:divsChild>
        <w:div w:id="1173449518">
          <w:marLeft w:val="1166"/>
          <w:marRight w:val="0"/>
          <w:marTop w:val="40"/>
          <w:marBottom w:val="0"/>
          <w:divBdr>
            <w:top w:val="none" w:sz="0" w:space="0" w:color="auto"/>
            <w:left w:val="none" w:sz="0" w:space="0" w:color="auto"/>
            <w:bottom w:val="none" w:sz="0" w:space="0" w:color="auto"/>
            <w:right w:val="none" w:sz="0" w:space="0" w:color="auto"/>
          </w:divBdr>
        </w:div>
      </w:divsChild>
    </w:div>
    <w:div w:id="1535268521">
      <w:bodyDiv w:val="1"/>
      <w:marLeft w:val="0"/>
      <w:marRight w:val="0"/>
      <w:marTop w:val="0"/>
      <w:marBottom w:val="0"/>
      <w:divBdr>
        <w:top w:val="none" w:sz="0" w:space="0" w:color="auto"/>
        <w:left w:val="none" w:sz="0" w:space="0" w:color="auto"/>
        <w:bottom w:val="none" w:sz="0" w:space="0" w:color="auto"/>
        <w:right w:val="none" w:sz="0" w:space="0" w:color="auto"/>
      </w:divBdr>
    </w:div>
    <w:div w:id="1640306154">
      <w:bodyDiv w:val="1"/>
      <w:marLeft w:val="0"/>
      <w:marRight w:val="0"/>
      <w:marTop w:val="0"/>
      <w:marBottom w:val="0"/>
      <w:divBdr>
        <w:top w:val="none" w:sz="0" w:space="0" w:color="auto"/>
        <w:left w:val="none" w:sz="0" w:space="0" w:color="auto"/>
        <w:bottom w:val="none" w:sz="0" w:space="0" w:color="auto"/>
        <w:right w:val="none" w:sz="0" w:space="0" w:color="auto"/>
      </w:divBdr>
      <w:divsChild>
        <w:div w:id="420683647">
          <w:marLeft w:val="1166"/>
          <w:marRight w:val="0"/>
          <w:marTop w:val="40"/>
          <w:marBottom w:val="0"/>
          <w:divBdr>
            <w:top w:val="none" w:sz="0" w:space="0" w:color="auto"/>
            <w:left w:val="none" w:sz="0" w:space="0" w:color="auto"/>
            <w:bottom w:val="none" w:sz="0" w:space="0" w:color="auto"/>
            <w:right w:val="none" w:sz="0" w:space="0" w:color="auto"/>
          </w:divBdr>
        </w:div>
      </w:divsChild>
    </w:div>
    <w:div w:id="1645963951">
      <w:bodyDiv w:val="1"/>
      <w:marLeft w:val="0"/>
      <w:marRight w:val="0"/>
      <w:marTop w:val="0"/>
      <w:marBottom w:val="0"/>
      <w:divBdr>
        <w:top w:val="none" w:sz="0" w:space="0" w:color="auto"/>
        <w:left w:val="none" w:sz="0" w:space="0" w:color="auto"/>
        <w:bottom w:val="none" w:sz="0" w:space="0" w:color="auto"/>
        <w:right w:val="none" w:sz="0" w:space="0" w:color="auto"/>
      </w:divBdr>
    </w:div>
    <w:div w:id="1797985114">
      <w:bodyDiv w:val="1"/>
      <w:marLeft w:val="0"/>
      <w:marRight w:val="0"/>
      <w:marTop w:val="0"/>
      <w:marBottom w:val="0"/>
      <w:divBdr>
        <w:top w:val="none" w:sz="0" w:space="0" w:color="auto"/>
        <w:left w:val="none" w:sz="0" w:space="0" w:color="auto"/>
        <w:bottom w:val="none" w:sz="0" w:space="0" w:color="auto"/>
        <w:right w:val="none" w:sz="0" w:space="0" w:color="auto"/>
      </w:divBdr>
      <w:divsChild>
        <w:div w:id="1497959518">
          <w:marLeft w:val="1166"/>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B753345-C346-C54D-ACBE-19D01F6B4545}">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B69A75-8827-4B8C-9D89-F6DE0596F4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3787</Words>
  <Characters>21590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 - Ren Da</dc:creator>
  <cp:lastModifiedBy>赵铮</cp:lastModifiedBy>
  <cp:revision>3</cp:revision>
  <dcterms:created xsi:type="dcterms:W3CDTF">2021-08-06T05:59:00Z</dcterms:created>
  <dcterms:modified xsi:type="dcterms:W3CDTF">2021-08-06T12:30:00Z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documentId_2375</vt:lpwstr>
  </property>
  <property fmtid="{D5CDD505-2E9C-101B-9397-08002B2CF9AE}" pid="3" name="grammarly_documentContext">
    <vt:lpwstr>{"goals":[],"domain":"general","emotions":[],"dialect":"british"}</vt:lpwstr>
  </property>
</Properties>
</file>