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102F4" w14:textId="280020D0" w:rsidR="00D42780" w:rsidRDefault="008A41A4">
      <w:pPr>
        <w:pStyle w:val="CRCoverPage"/>
        <w:tabs>
          <w:tab w:val="right" w:pos="9639"/>
        </w:tabs>
        <w:spacing w:after="0"/>
        <w:jc w:val="both"/>
        <w:rPr>
          <w:b/>
          <w:i/>
          <w:sz w:val="24"/>
          <w:szCs w:val="24"/>
          <w:lang w:eastAsia="ko-KR"/>
        </w:rPr>
      </w:pPr>
      <w:r>
        <w:rPr>
          <w:b/>
          <w:sz w:val="24"/>
          <w:szCs w:val="24"/>
        </w:rPr>
        <w:t>3GPP TSG RAN WG1 #105</w:t>
      </w:r>
      <w:r w:rsidR="00746260">
        <w:rPr>
          <w:b/>
          <w:sz w:val="24"/>
          <w:szCs w:val="24"/>
        </w:rPr>
        <w:t>-</w:t>
      </w:r>
      <w:r w:rsidR="00746260">
        <w:rPr>
          <w:b/>
          <w:sz w:val="24"/>
          <w:szCs w:val="24"/>
          <w:lang w:eastAsia="ko-KR"/>
        </w:rPr>
        <w:t>e</w:t>
      </w:r>
      <w:r w:rsidR="00746260">
        <w:rPr>
          <w:b/>
          <w:sz w:val="24"/>
          <w:szCs w:val="24"/>
          <w:lang w:eastAsia="ko-KR"/>
        </w:rPr>
        <w:tab/>
      </w:r>
      <w:bookmarkStart w:id="0" w:name="OLE_LINK2"/>
      <w:bookmarkStart w:id="1" w:name="OLE_LINK1"/>
      <w:bookmarkEnd w:id="0"/>
      <w:bookmarkEnd w:id="1"/>
      <w:r w:rsidR="00DA2BB4">
        <w:rPr>
          <w:b/>
          <w:sz w:val="24"/>
          <w:szCs w:val="24"/>
          <w:lang w:eastAsia="ko-KR"/>
        </w:rPr>
        <w:t>R1-</w:t>
      </w:r>
      <w:r>
        <w:rPr>
          <w:b/>
          <w:sz w:val="24"/>
          <w:szCs w:val="24"/>
          <w:lang w:eastAsia="ko-KR"/>
        </w:rPr>
        <w:t>21</w:t>
      </w:r>
      <w:r w:rsidR="00902FCF">
        <w:rPr>
          <w:b/>
          <w:sz w:val="24"/>
          <w:szCs w:val="24"/>
          <w:lang w:eastAsia="ko-KR"/>
        </w:rPr>
        <w:t>XXXX</w:t>
      </w:r>
    </w:p>
    <w:p w14:paraId="44715E97" w14:textId="193F3748" w:rsidR="00D42780" w:rsidRPr="00F11126" w:rsidRDefault="00746260" w:rsidP="00F11126">
      <w:pPr>
        <w:pStyle w:val="CRCoverPage"/>
        <w:outlineLvl w:val="0"/>
        <w:rPr>
          <w:b/>
          <w:sz w:val="24"/>
        </w:rPr>
      </w:pPr>
      <w:r>
        <w:rPr>
          <w:b/>
          <w:bCs/>
          <w:sz w:val="24"/>
          <w:szCs w:val="24"/>
        </w:rPr>
        <w:t xml:space="preserve">e-Meeting, </w:t>
      </w:r>
      <w:r w:rsidR="008A41A4">
        <w:rPr>
          <w:b/>
          <w:bCs/>
          <w:sz w:val="24"/>
          <w:szCs w:val="24"/>
          <w:lang w:eastAsia="ko-KR"/>
        </w:rPr>
        <w:t>May 10</w:t>
      </w:r>
      <w:r>
        <w:rPr>
          <w:b/>
          <w:bCs/>
          <w:sz w:val="24"/>
          <w:szCs w:val="24"/>
          <w:vertAlign w:val="superscript"/>
          <w:lang w:eastAsia="ko-KR"/>
        </w:rPr>
        <w:t>th</w:t>
      </w:r>
      <w:r>
        <w:rPr>
          <w:b/>
          <w:bCs/>
          <w:sz w:val="24"/>
          <w:szCs w:val="24"/>
        </w:rPr>
        <w:t xml:space="preserve"> – </w:t>
      </w:r>
      <w:r w:rsidR="008A41A4">
        <w:rPr>
          <w:b/>
          <w:bCs/>
          <w:sz w:val="24"/>
          <w:szCs w:val="24"/>
        </w:rPr>
        <w:t>May 27</w:t>
      </w:r>
      <w:r>
        <w:rPr>
          <w:b/>
          <w:bCs/>
          <w:sz w:val="24"/>
          <w:szCs w:val="24"/>
          <w:vertAlign w:val="superscript"/>
        </w:rPr>
        <w:t>th</w:t>
      </w:r>
      <w:r>
        <w:rPr>
          <w:b/>
          <w:bCs/>
          <w:sz w:val="24"/>
          <w:szCs w:val="24"/>
        </w:rPr>
        <w:t>, 2021</w:t>
      </w:r>
    </w:p>
    <w:p w14:paraId="4C469335" w14:textId="77777777"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4A8A359D" w14:textId="77777777"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3337AE50" w14:textId="049B649E"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sidR="004C1B04">
        <w:rPr>
          <w:rFonts w:ascii="Arial" w:hAnsi="Arial" w:cs="Arial"/>
          <w:sz w:val="22"/>
          <w:lang w:eastAsia="zh-CN"/>
        </w:rPr>
        <w:t>S</w:t>
      </w:r>
      <w:r>
        <w:rPr>
          <w:rFonts w:ascii="Arial" w:hAnsi="Arial" w:cs="Arial"/>
          <w:sz w:val="22"/>
          <w:lang w:eastAsia="zh-CN"/>
        </w:rPr>
        <w:t>ummary for TRS/CSI-RS occasion(s) for idle/inactive UEs</w:t>
      </w:r>
    </w:p>
    <w:p w14:paraId="7A270A93" w14:textId="77777777"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0E4BBEBF" w14:textId="76704BEB" w:rsidR="00EF34CE" w:rsidRPr="00EF34CE" w:rsidRDefault="00746260" w:rsidP="00EF34CE">
      <w:pPr>
        <w:pStyle w:val="Heading1"/>
        <w:numPr>
          <w:ilvl w:val="0"/>
          <w:numId w:val="2"/>
        </w:numPr>
        <w:spacing w:before="360"/>
        <w:ind w:left="431" w:hanging="431"/>
        <w:jc w:val="both"/>
        <w:rPr>
          <w:sz w:val="32"/>
          <w:lang w:val="en-US" w:eastAsia="ko-KR"/>
        </w:rPr>
      </w:pPr>
      <w:r>
        <w:rPr>
          <w:sz w:val="32"/>
          <w:lang w:val="en-US" w:eastAsia="ko-KR"/>
        </w:rPr>
        <w:t>Introduction</w:t>
      </w:r>
    </w:p>
    <w:p w14:paraId="6E29993A" w14:textId="5FB6D000" w:rsidR="00EF34CE" w:rsidRPr="00EF34CE" w:rsidRDefault="00EF34CE" w:rsidP="00C029EA">
      <w:pPr>
        <w:snapToGrid w:val="0"/>
        <w:spacing w:before="0" w:line="240" w:lineRule="auto"/>
        <w:ind w:firstLine="0"/>
        <w:rPr>
          <w:rFonts w:eastAsia="Times New Roman"/>
        </w:rPr>
      </w:pPr>
      <w:r>
        <w:rPr>
          <w:rFonts w:eastAsia="Malgun Gothic"/>
        </w:rPr>
        <w:t>This document provides the summary of the contributions for TRS/CSI-RS occasion(s) for idle/inactive UEs in Section 8.7.1.2.</w:t>
      </w:r>
      <w:r>
        <w:rPr>
          <w:rFonts w:eastAsia="Times New Roman"/>
        </w:rPr>
        <w:t xml:space="preserve"> </w:t>
      </w:r>
      <w:r>
        <w:rPr>
          <w:rFonts w:eastAsia="Malgun Gothic"/>
        </w:rPr>
        <w:t>The</w:t>
      </w:r>
      <w:r>
        <w:rPr>
          <w:color w:val="000000"/>
          <w:lang w:eastAsia="en-US"/>
        </w:rPr>
        <w:t xml:space="preserve"> proposes from submitted contributions are divided into the following topics:</w:t>
      </w:r>
    </w:p>
    <w:p w14:paraId="4CE83C3B" w14:textId="29C21B7C" w:rsidR="00EF34CE" w:rsidRDefault="00EF34CE" w:rsidP="00C029EA">
      <w:pPr>
        <w:pStyle w:val="ListParagraph"/>
        <w:numPr>
          <w:ilvl w:val="0"/>
          <w:numId w:val="3"/>
        </w:numPr>
        <w:snapToGrid w:val="0"/>
        <w:spacing w:before="0" w:after="60" w:line="240" w:lineRule="auto"/>
        <w:rPr>
          <w:rFonts w:ascii="Times" w:hAnsi="Times" w:cs="Times"/>
          <w:sz w:val="20"/>
          <w:szCs w:val="20"/>
        </w:rPr>
      </w:pPr>
      <w:r>
        <w:rPr>
          <w:rFonts w:ascii="Times" w:hAnsi="Times" w:cs="Times"/>
          <w:sz w:val="20"/>
          <w:szCs w:val="20"/>
          <w:lang w:eastAsia="ko-KR"/>
        </w:rPr>
        <w:t>Topic #1. Availability indication</w:t>
      </w:r>
    </w:p>
    <w:p w14:paraId="16A51A5F" w14:textId="67855D2C" w:rsidR="00C029EA"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1-1: L1 based signaling</w:t>
      </w:r>
    </w:p>
    <w:p w14:paraId="02545820" w14:textId="2007E373" w:rsidR="00C029EA"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1-2: SIB based signaling</w:t>
      </w:r>
    </w:p>
    <w:p w14:paraId="69AD7337" w14:textId="08D4BBEA" w:rsidR="00C029EA"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1-3: Indication content</w:t>
      </w:r>
    </w:p>
    <w:p w14:paraId="6439B1D5" w14:textId="7F8B85B4" w:rsidR="00C029EA"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1-4: Validity time</w:t>
      </w:r>
    </w:p>
    <w:p w14:paraId="26954ABF" w14:textId="6C16464F" w:rsidR="00C029EA" w:rsidRPr="00B45B6B"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1-5: Application delay</w:t>
      </w:r>
    </w:p>
    <w:p w14:paraId="045B8E83" w14:textId="1F5514E0" w:rsidR="00EF34CE" w:rsidRDefault="00EF34CE" w:rsidP="00C029EA">
      <w:pPr>
        <w:pStyle w:val="ListParagraph"/>
        <w:numPr>
          <w:ilvl w:val="0"/>
          <w:numId w:val="3"/>
        </w:numPr>
        <w:snapToGrid w:val="0"/>
        <w:spacing w:before="0" w:after="60" w:line="240" w:lineRule="auto"/>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Configuration details</w:t>
      </w:r>
    </w:p>
    <w:p w14:paraId="1E0E92E5" w14:textId="6ADE8142" w:rsidR="00C029EA"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2-1: Application values for supported parameters</w:t>
      </w:r>
    </w:p>
    <w:p w14:paraId="7511BD34" w14:textId="1476AC59" w:rsidR="00C029EA"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2-2: Other parameters</w:t>
      </w:r>
    </w:p>
    <w:p w14:paraId="27BE977E" w14:textId="6C881F75" w:rsidR="00C029EA"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2-3: Details of QCL information</w:t>
      </w:r>
    </w:p>
    <w:p w14:paraId="3D2BB06F" w14:textId="42DD4A34" w:rsidR="00C029EA" w:rsidRDefault="00C029EA" w:rsidP="00D35786">
      <w:pPr>
        <w:pStyle w:val="ListParagraph"/>
        <w:numPr>
          <w:ilvl w:val="1"/>
          <w:numId w:val="52"/>
        </w:numPr>
        <w:snapToGrid w:val="0"/>
        <w:spacing w:before="0" w:after="60" w:line="240" w:lineRule="auto"/>
        <w:rPr>
          <w:rFonts w:ascii="Times" w:hAnsi="Times" w:cs="Times"/>
          <w:sz w:val="20"/>
          <w:szCs w:val="20"/>
        </w:rPr>
      </w:pPr>
      <w:r>
        <w:rPr>
          <w:rFonts w:ascii="Times" w:hAnsi="Times" w:cs="Times"/>
          <w:sz w:val="20"/>
          <w:szCs w:val="20"/>
        </w:rPr>
        <w:t>Issue 2-4: Methods for configuration overhead reduction</w:t>
      </w:r>
    </w:p>
    <w:p w14:paraId="335E9F18" w14:textId="4A57096B" w:rsidR="00EF34CE" w:rsidRPr="00EF34CE" w:rsidRDefault="00EF34CE" w:rsidP="00C029EA">
      <w:pPr>
        <w:pStyle w:val="ListParagraph"/>
        <w:numPr>
          <w:ilvl w:val="0"/>
          <w:numId w:val="3"/>
        </w:numPr>
        <w:snapToGrid w:val="0"/>
        <w:spacing w:before="0" w:after="60" w:line="240" w:lineRule="auto"/>
        <w:rPr>
          <w:rFonts w:ascii="Times" w:hAnsi="Times" w:cs="Times"/>
          <w:sz w:val="20"/>
          <w:szCs w:val="20"/>
        </w:rPr>
      </w:pPr>
      <w:r>
        <w:rPr>
          <w:rFonts w:ascii="Times" w:hAnsi="Times" w:cs="Times"/>
          <w:sz w:val="20"/>
          <w:szCs w:val="20"/>
          <w:lang w:eastAsia="ko-KR"/>
        </w:rPr>
        <w:t>Topic #3: Others</w:t>
      </w:r>
    </w:p>
    <w:p w14:paraId="727DDC60" w14:textId="1806B4A2" w:rsidR="00940C7C" w:rsidRDefault="00940C7C" w:rsidP="00EF34CE">
      <w:pPr>
        <w:snapToGrid w:val="0"/>
        <w:spacing w:before="0" w:after="0" w:line="240" w:lineRule="auto"/>
        <w:ind w:right="-101" w:firstLine="0"/>
        <w:rPr>
          <w:rFonts w:ascii="Times" w:eastAsia="Malgun Gothic" w:hAnsi="Times" w:cs="Times"/>
          <w:lang w:eastAsia="zh-CN"/>
        </w:rPr>
      </w:pPr>
    </w:p>
    <w:p w14:paraId="4B65AD50" w14:textId="3A96AAFD" w:rsidR="00FE02E8" w:rsidRDefault="00940C7C" w:rsidP="00EF34CE">
      <w:pPr>
        <w:snapToGrid w:val="0"/>
        <w:spacing w:before="0" w:after="0" w:line="240" w:lineRule="auto"/>
        <w:ind w:right="-101" w:firstLine="0"/>
        <w:rPr>
          <w:rFonts w:eastAsia="Malgun Gothic"/>
        </w:rPr>
      </w:pPr>
      <w:r>
        <w:rPr>
          <w:rFonts w:ascii="Times" w:eastAsia="Malgun Gothic" w:hAnsi="Times" w:cs="Times"/>
          <w:lang w:eastAsia="zh-CN"/>
        </w:rPr>
        <w:t>The</w:t>
      </w:r>
      <w:r w:rsidR="001C1AE2" w:rsidRPr="000333B8">
        <w:rPr>
          <w:rFonts w:eastAsia="Malgun Gothic"/>
        </w:rPr>
        <w:t xml:space="preserve"> following email thread for TRS/CSI-RS occasion(s) for idle/inactive UEs is a</w:t>
      </w:r>
      <w:r>
        <w:rPr>
          <w:rFonts w:eastAsia="Malgun Gothic"/>
        </w:rPr>
        <w:t>nnounced by Chairman in RAN1#105</w:t>
      </w:r>
      <w:r w:rsidR="001C1AE2" w:rsidRPr="000333B8">
        <w:rPr>
          <w:rFonts w:eastAsia="Malgun Gothic"/>
        </w:rPr>
        <w:t xml:space="preserve"> e-meeting:</w:t>
      </w:r>
    </w:p>
    <w:p w14:paraId="412A8380" w14:textId="75129671" w:rsidR="00E26332" w:rsidRPr="00E26332" w:rsidRDefault="00E26332" w:rsidP="00E26332">
      <w:pPr>
        <w:rPr>
          <w:rFonts w:ascii="Times" w:hAnsi="Times" w:cs="Times"/>
          <w:color w:val="FF0000"/>
          <w:lang w:eastAsia="zh-CN"/>
        </w:rPr>
      </w:pPr>
      <w:r>
        <w:rPr>
          <w:color w:val="FF0000"/>
        </w:rPr>
        <w:t xml:space="preserve">//This one is to use NWM – please use </w:t>
      </w:r>
      <w:r>
        <w:rPr>
          <w:b/>
          <w:bCs/>
          <w:i/>
          <w:iCs/>
          <w:color w:val="FF0000"/>
        </w:rPr>
        <w:t>RAN1-105-e-NWM-NR-</w:t>
      </w:r>
      <w:r>
        <w:rPr>
          <w:b/>
          <w:bCs/>
          <w:i/>
          <w:iCs/>
          <w:color w:val="FF0000"/>
          <w:lang w:eastAsia="x-none"/>
        </w:rPr>
        <w:t>R17-PowSav-02</w:t>
      </w:r>
      <w:r>
        <w:rPr>
          <w:lang w:eastAsia="x-none"/>
        </w:rPr>
        <w:t xml:space="preserve"> </w:t>
      </w:r>
      <w:r>
        <w:rPr>
          <w:color w:val="FF0000"/>
        </w:rPr>
        <w:t>as the document name</w:t>
      </w:r>
    </w:p>
    <w:p w14:paraId="6D13405D" w14:textId="77777777" w:rsidR="00FE02E8" w:rsidRDefault="00FE02E8" w:rsidP="00FE02E8">
      <w:pPr>
        <w:rPr>
          <w:lang w:eastAsia="x-none"/>
        </w:rPr>
      </w:pPr>
      <w:r>
        <w:rPr>
          <w:highlight w:val="cyan"/>
          <w:lang w:eastAsia="x-none"/>
        </w:rPr>
        <w:t>[105-e-NR-R17-PowSav-02] Email discussion regarding TRS/CSI-RS occasions for idle/inactive UEs – Qiongjie (Samsung)</w:t>
      </w:r>
    </w:p>
    <w:p w14:paraId="169932D6" w14:textId="77777777" w:rsidR="00FE02E8" w:rsidRDefault="00FE02E8" w:rsidP="00D35786">
      <w:pPr>
        <w:numPr>
          <w:ilvl w:val="0"/>
          <w:numId w:val="51"/>
        </w:numPr>
        <w:suppressAutoHyphens w:val="0"/>
        <w:spacing w:before="0" w:after="0" w:line="240" w:lineRule="auto"/>
        <w:jc w:val="left"/>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5/21</w:t>
      </w:r>
    </w:p>
    <w:p w14:paraId="0E4009BF" w14:textId="77777777" w:rsidR="00FE02E8" w:rsidRDefault="00FE02E8" w:rsidP="00D35786">
      <w:pPr>
        <w:numPr>
          <w:ilvl w:val="0"/>
          <w:numId w:val="51"/>
        </w:numPr>
        <w:suppressAutoHyphens w:val="0"/>
        <w:spacing w:before="0" w:after="0" w:line="240" w:lineRule="auto"/>
        <w:jc w:val="left"/>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5/25</w:t>
      </w:r>
    </w:p>
    <w:p w14:paraId="49C29B3C" w14:textId="77777777" w:rsidR="00FE02E8" w:rsidRDefault="00FE02E8" w:rsidP="00D35786">
      <w:pPr>
        <w:numPr>
          <w:ilvl w:val="0"/>
          <w:numId w:val="51"/>
        </w:numPr>
        <w:suppressAutoHyphens w:val="0"/>
        <w:spacing w:before="0" w:after="0" w:line="240" w:lineRule="auto"/>
        <w:jc w:val="left"/>
        <w:rPr>
          <w:highlight w:val="cyan"/>
          <w:lang w:eastAsia="x-none"/>
        </w:rPr>
      </w:pPr>
      <w:r>
        <w:rPr>
          <w:highlight w:val="cyan"/>
          <w:lang w:eastAsia="x-none"/>
        </w:rPr>
        <w:t>Final check: 5/27</w:t>
      </w:r>
    </w:p>
    <w:p w14:paraId="09D7F9FA" w14:textId="77777777" w:rsidR="00E26332" w:rsidRDefault="00E26332" w:rsidP="00E26332">
      <w:pPr>
        <w:ind w:firstLine="0"/>
      </w:pPr>
    </w:p>
    <w:p w14:paraId="5F8C9E3F" w14:textId="2F0663BE" w:rsidR="00E26332" w:rsidRDefault="00E26332" w:rsidP="00E26332">
      <w:pPr>
        <w:ind w:firstLine="0"/>
        <w:rPr>
          <w:lang w:eastAsia="zh-CN"/>
        </w:rPr>
      </w:pPr>
      <w:r>
        <w:t xml:space="preserve">During </w:t>
      </w:r>
      <w:r w:rsidR="00BB1FDE" w:rsidRPr="00BB1FDE">
        <w:t xml:space="preserve">the first round of the discussion before 1st </w:t>
      </w:r>
      <w:r>
        <w:t>GTW session for PS enhancement</w:t>
      </w:r>
      <w:r w:rsidR="00BB1FDE" w:rsidRPr="00BB1FDE">
        <w:t xml:space="preserve">, companies are requested to provide comments on the suggested proposals or discussion points </w:t>
      </w:r>
      <w:r w:rsidR="00BB1FDE" w:rsidRPr="00CC1CE8">
        <w:rPr>
          <w:highlight w:val="yellow"/>
        </w:rPr>
        <w:t>highlighted in yellow</w:t>
      </w:r>
      <w:r w:rsidR="00BB1FDE" w:rsidRPr="00BB1FDE">
        <w:t xml:space="preserve"> u</w:t>
      </w:r>
      <w:r>
        <w:t xml:space="preserve">nder Section 2.1, 3.1, and 4.1 by </w:t>
      </w:r>
      <w:r>
        <w:rPr>
          <w:b/>
          <w:bCs/>
        </w:rPr>
        <w:t xml:space="preserve">May 20th </w:t>
      </w:r>
      <w:r>
        <w:rPr>
          <w:b/>
          <w:bCs/>
          <w:lang w:val="sv-SE"/>
        </w:rPr>
        <w:t>UTC 20:00</w:t>
      </w:r>
      <w:r>
        <w:rPr>
          <w:lang w:val="sv-SE"/>
        </w:rPr>
        <w:t xml:space="preserve"> using NWM. </w:t>
      </w:r>
    </w:p>
    <w:p w14:paraId="232D3F13" w14:textId="77777777" w:rsidR="00107B6D" w:rsidRDefault="00107B6D" w:rsidP="00E26332">
      <w:pPr>
        <w:ind w:firstLine="0"/>
        <w:rPr>
          <w:lang w:eastAsia="zh-CN"/>
        </w:rPr>
      </w:pPr>
    </w:p>
    <w:p w14:paraId="618307FB" w14:textId="11943AF4" w:rsidR="0075434D" w:rsidRPr="00BB1FDE" w:rsidRDefault="00E26332" w:rsidP="004519EB">
      <w:pPr>
        <w:snapToGrid w:val="0"/>
        <w:spacing w:before="0" w:after="0" w:line="240" w:lineRule="auto"/>
        <w:ind w:firstLine="0"/>
      </w:pPr>
      <w:r>
        <w:t xml:space="preserve">A summary for the first round discussion is provided in Section 2.2, and 3.2. The moderator proposals were updated based on companies’ views accordingly. </w:t>
      </w:r>
    </w:p>
    <w:p w14:paraId="6F138D64" w14:textId="36E82964" w:rsidR="00330BE9" w:rsidRDefault="005E282D" w:rsidP="00330BE9">
      <w:pPr>
        <w:pStyle w:val="Heading1"/>
        <w:numPr>
          <w:ilvl w:val="0"/>
          <w:numId w:val="2"/>
        </w:numPr>
        <w:spacing w:before="360"/>
        <w:ind w:left="431" w:hanging="431"/>
        <w:rPr>
          <w:sz w:val="28"/>
          <w:lang w:eastAsia="ko-KR"/>
        </w:rPr>
      </w:pPr>
      <w:r>
        <w:rPr>
          <w:sz w:val="32"/>
          <w:lang w:val="en-US" w:eastAsia="ko-KR"/>
        </w:rPr>
        <w:t xml:space="preserve">Topic #1: </w:t>
      </w:r>
      <w:r w:rsidR="002F64F0">
        <w:rPr>
          <w:sz w:val="28"/>
          <w:lang w:eastAsia="ko-KR"/>
        </w:rPr>
        <w:t>A</w:t>
      </w:r>
      <w:r>
        <w:rPr>
          <w:sz w:val="28"/>
          <w:lang w:eastAsia="ko-KR"/>
        </w:rPr>
        <w:t>vailability indication</w:t>
      </w:r>
    </w:p>
    <w:p w14:paraId="1DC96E8D" w14:textId="4DCB1C91" w:rsidR="00AF0782" w:rsidRPr="00AF0782" w:rsidRDefault="00AF0782" w:rsidP="00AF0782">
      <w:pPr>
        <w:ind w:firstLine="0"/>
        <w:rPr>
          <w:rFonts w:eastAsia="Times New Roman"/>
          <w:lang w:val="fi-FI"/>
        </w:rPr>
      </w:pPr>
      <w:r>
        <w:rPr>
          <w:lang w:eastAsia="zh-CN"/>
        </w:rPr>
        <w:t>According to the following agreement in RAN1#104</w:t>
      </w:r>
      <w:r w:rsidR="000A3C35">
        <w:rPr>
          <w:lang w:eastAsia="zh-CN"/>
        </w:rPr>
        <w:t>bis-e meeting, a working assumption</w:t>
      </w:r>
      <w:r>
        <w:rPr>
          <w:lang w:eastAsia="zh-CN"/>
        </w:rPr>
        <w:t xml:space="preserve"> has been agreed </w:t>
      </w:r>
      <w:r w:rsidR="000A3C35">
        <w:rPr>
          <w:lang w:eastAsia="zh-CN"/>
        </w:rPr>
        <w:t xml:space="preserve">to </w:t>
      </w:r>
      <w:r w:rsidR="000A3C35" w:rsidRPr="00136940">
        <w:rPr>
          <w:color w:val="000000"/>
          <w:lang w:eastAsia="en-US"/>
        </w:rPr>
        <w:t>support L1 based signaling for the availability indication of TRS/CSI-RS at the configured occasion(s) for idle/inactive UEs</w:t>
      </w:r>
      <w:r w:rsidR="000A3C35">
        <w:rPr>
          <w:color w:val="000000"/>
          <w:lang w:eastAsia="en-US"/>
        </w:rPr>
        <w:t xml:space="preserve">. </w:t>
      </w:r>
      <w:r w:rsidR="000A3C35">
        <w:rPr>
          <w:lang w:val="fi-FI"/>
        </w:rPr>
        <w:t>D</w:t>
      </w:r>
      <w:r>
        <w:rPr>
          <w:lang w:val="fi-FI"/>
        </w:rPr>
        <w:t xml:space="preserve">etails </w:t>
      </w:r>
      <w:r>
        <w:rPr>
          <w:rFonts w:eastAsia="Times New Roman"/>
          <w:lang w:val="fi-FI"/>
        </w:rPr>
        <w:t>are open for further disucssion.</w:t>
      </w:r>
      <w:r w:rsidR="000A3C35">
        <w:rPr>
          <w:rFonts w:eastAsia="Times New Roman"/>
          <w:lang w:val="fi-FI"/>
        </w:rPr>
        <w:t xml:space="preserve"> For indication content, two alterantives were agreed for downselection. </w:t>
      </w:r>
    </w:p>
    <w:tbl>
      <w:tblPr>
        <w:tblStyle w:val="TableGrid"/>
        <w:tblW w:w="9737" w:type="dxa"/>
        <w:tblLook w:val="04A0" w:firstRow="1" w:lastRow="0" w:firstColumn="1" w:lastColumn="0" w:noHBand="0" w:noVBand="1"/>
      </w:tblPr>
      <w:tblGrid>
        <w:gridCol w:w="9737"/>
      </w:tblGrid>
      <w:tr w:rsidR="00330BE9" w14:paraId="780DAC42" w14:textId="77777777" w:rsidTr="00A5732B">
        <w:tc>
          <w:tcPr>
            <w:tcW w:w="9737" w:type="dxa"/>
          </w:tcPr>
          <w:p w14:paraId="72991D10" w14:textId="2FD19577" w:rsidR="00E514D4" w:rsidRPr="00715117" w:rsidRDefault="00E514D4" w:rsidP="00E514D4">
            <w:pPr>
              <w:suppressAutoHyphens w:val="0"/>
              <w:spacing w:before="0" w:after="0" w:line="240" w:lineRule="auto"/>
              <w:ind w:firstLine="0"/>
              <w:jc w:val="left"/>
              <w:rPr>
                <w:highlight w:val="darkYellow"/>
                <w:lang w:val="en-GB"/>
              </w:rPr>
            </w:pPr>
            <w:r w:rsidRPr="00715117">
              <w:rPr>
                <w:rFonts w:ascii="Times" w:hAnsi="Times"/>
                <w:highlight w:val="darkYellow"/>
                <w:lang w:val="en-GB" w:eastAsia="en-US"/>
              </w:rPr>
              <w:t>Working assumption:</w:t>
            </w:r>
          </w:p>
          <w:p w14:paraId="76FCF5D5" w14:textId="77777777" w:rsidR="00E514D4" w:rsidRPr="00715117" w:rsidRDefault="00E514D4" w:rsidP="00E514D4">
            <w:pPr>
              <w:suppressAutoHyphens w:val="0"/>
              <w:spacing w:before="0" w:after="0" w:line="240" w:lineRule="auto"/>
              <w:ind w:firstLine="0"/>
              <w:jc w:val="left"/>
              <w:rPr>
                <w:rFonts w:ascii="Calibri" w:hAnsi="Calibri"/>
                <w:lang w:eastAsia="en-US"/>
              </w:rPr>
            </w:pPr>
            <w:r w:rsidRPr="00715117">
              <w:rPr>
                <w:rFonts w:ascii="Times" w:hAnsi="Times"/>
                <w:lang w:val="en-GB" w:eastAsia="en-US"/>
              </w:rPr>
              <w:lastRenderedPageBreak/>
              <w:t xml:space="preserve">Support at least L1 based </w:t>
            </w:r>
            <w:proofErr w:type="spellStart"/>
            <w:r w:rsidRPr="00715117">
              <w:rPr>
                <w:rFonts w:ascii="Times" w:hAnsi="Times"/>
                <w:lang w:val="en-GB" w:eastAsia="en-US"/>
              </w:rPr>
              <w:t>signaling</w:t>
            </w:r>
            <w:proofErr w:type="spellEnd"/>
            <w:r w:rsidRPr="00715117">
              <w:rPr>
                <w:rFonts w:ascii="Times" w:hAnsi="Times"/>
                <w:lang w:val="en-GB" w:eastAsia="en-US"/>
              </w:rPr>
              <w:t xml:space="preserve"> for the availability indication of TRS/CSI-RS at the configured occasion(s) to the idle/inactive UEs.</w:t>
            </w:r>
          </w:p>
          <w:p w14:paraId="616FD281" w14:textId="77777777" w:rsidR="00E514D4" w:rsidRPr="00715117" w:rsidRDefault="00E514D4" w:rsidP="00D35786">
            <w:pPr>
              <w:numPr>
                <w:ilvl w:val="0"/>
                <w:numId w:val="24"/>
              </w:numPr>
              <w:suppressAutoHyphens w:val="0"/>
              <w:spacing w:before="0" w:after="0" w:line="240" w:lineRule="auto"/>
              <w:contextualSpacing/>
              <w:jc w:val="left"/>
              <w:rPr>
                <w:rFonts w:ascii="Times" w:hAnsi="Times"/>
                <w:lang w:val="en-GB" w:eastAsia="x-none"/>
              </w:rPr>
            </w:pPr>
            <w:r w:rsidRPr="00715117">
              <w:rPr>
                <w:rFonts w:ascii="Times" w:hAnsi="Times"/>
                <w:lang w:val="en-GB" w:eastAsia="x-none"/>
              </w:rPr>
              <w:t xml:space="preserve">FFS details, including paging DCI and/or PEI for L1 based </w:t>
            </w:r>
            <w:proofErr w:type="spellStart"/>
            <w:r w:rsidRPr="00715117">
              <w:rPr>
                <w:rFonts w:ascii="Times" w:hAnsi="Times"/>
                <w:lang w:val="en-GB" w:eastAsia="x-none"/>
              </w:rPr>
              <w:t>signaling</w:t>
            </w:r>
            <w:proofErr w:type="spellEnd"/>
          </w:p>
          <w:p w14:paraId="19EB8EE2" w14:textId="77777777" w:rsidR="00E514D4" w:rsidRPr="00715117" w:rsidRDefault="00E514D4" w:rsidP="00D35786">
            <w:pPr>
              <w:numPr>
                <w:ilvl w:val="0"/>
                <w:numId w:val="24"/>
              </w:numPr>
              <w:suppressAutoHyphens w:val="0"/>
              <w:spacing w:before="0" w:after="0" w:line="240" w:lineRule="auto"/>
              <w:contextualSpacing/>
              <w:jc w:val="left"/>
              <w:rPr>
                <w:rFonts w:ascii="Times" w:hAnsi="Times"/>
                <w:lang w:val="en-GB" w:eastAsia="x-none"/>
              </w:rPr>
            </w:pPr>
            <w:r w:rsidRPr="00715117">
              <w:rPr>
                <w:rFonts w:ascii="Times" w:hAnsi="Times"/>
                <w:lang w:val="en-GB" w:eastAsia="x-none"/>
              </w:rPr>
              <w:t xml:space="preserve">FFS SIB-based </w:t>
            </w:r>
            <w:proofErr w:type="spellStart"/>
            <w:r w:rsidRPr="00715117">
              <w:rPr>
                <w:rFonts w:ascii="Times" w:hAnsi="Times"/>
                <w:lang w:val="en-GB" w:eastAsia="x-none"/>
              </w:rPr>
              <w:t>signaling</w:t>
            </w:r>
            <w:proofErr w:type="spellEnd"/>
            <w:r w:rsidRPr="00715117">
              <w:rPr>
                <w:rFonts w:ascii="Times" w:hAnsi="Times"/>
                <w:lang w:val="en-GB" w:eastAsia="x-none"/>
              </w:rPr>
              <w:t>/configuration</w:t>
            </w:r>
          </w:p>
          <w:p w14:paraId="41E218DE" w14:textId="35337591" w:rsidR="00E514D4" w:rsidRPr="009F11FE" w:rsidRDefault="00E514D4" w:rsidP="00D35786">
            <w:pPr>
              <w:numPr>
                <w:ilvl w:val="1"/>
                <w:numId w:val="24"/>
              </w:numPr>
              <w:suppressAutoHyphens w:val="0"/>
              <w:snapToGrid w:val="0"/>
              <w:spacing w:before="0" w:after="0" w:line="240" w:lineRule="auto"/>
              <w:jc w:val="left"/>
              <w:rPr>
                <w:rFonts w:ascii="Times" w:hAnsi="Times"/>
                <w:lang w:val="en-GB" w:eastAsia="en-US"/>
              </w:rPr>
            </w:pPr>
            <w:r w:rsidRPr="00715117">
              <w:rPr>
                <w:rFonts w:ascii="Times" w:hAnsi="Times"/>
                <w:lang w:val="en-GB" w:eastAsia="en-US"/>
              </w:rPr>
              <w:t xml:space="preserve">Note: It is RAN1 understanding that existing SI update procedure is used for SIB based </w:t>
            </w:r>
            <w:r>
              <w:rPr>
                <w:rFonts w:ascii="Times" w:hAnsi="Times"/>
                <w:lang w:val="en-GB" w:eastAsia="en-US"/>
              </w:rPr>
              <w:t>signalling</w:t>
            </w:r>
          </w:p>
          <w:p w14:paraId="39B8DCC0" w14:textId="77777777" w:rsidR="009F11FE" w:rsidRDefault="009F11FE" w:rsidP="009F11FE">
            <w:pPr>
              <w:suppressAutoHyphens w:val="0"/>
              <w:spacing w:after="0" w:line="240" w:lineRule="auto"/>
              <w:ind w:firstLine="0"/>
              <w:rPr>
                <w:rFonts w:eastAsia="Times New Roman"/>
                <w:lang w:val="en-GB"/>
              </w:rPr>
            </w:pPr>
          </w:p>
          <w:p w14:paraId="1BEA4251" w14:textId="77777777" w:rsidR="009F11FE" w:rsidRPr="00CD0647" w:rsidRDefault="009F11FE" w:rsidP="009F11FE">
            <w:pPr>
              <w:spacing w:after="120"/>
              <w:rPr>
                <w:highlight w:val="green"/>
              </w:rPr>
            </w:pPr>
            <w:r w:rsidRPr="00CD0647">
              <w:rPr>
                <w:highlight w:val="green"/>
              </w:rPr>
              <w:t>Agreement:</w:t>
            </w:r>
          </w:p>
          <w:p w14:paraId="04FED075" w14:textId="77777777" w:rsidR="009F11FE" w:rsidRPr="00CD0647" w:rsidRDefault="009F11FE" w:rsidP="009F11FE">
            <w:pPr>
              <w:spacing w:after="0"/>
              <w:rPr>
                <w:rFonts w:ascii="Calibri" w:hAnsi="Calibri" w:cs="Calibri"/>
              </w:rPr>
            </w:pPr>
            <w:r w:rsidRPr="00CD0647">
              <w:t>For the information provided by a physical layer availability indication of TRS/CSI-RS at the configured occasion(s) to the idle/inactive UEs, one or more alternatives from the following can be supported:</w:t>
            </w:r>
          </w:p>
          <w:p w14:paraId="3E8FC05E" w14:textId="77777777" w:rsidR="009F11FE" w:rsidRPr="00CD0647" w:rsidRDefault="009F11FE" w:rsidP="00D35786">
            <w:pPr>
              <w:numPr>
                <w:ilvl w:val="0"/>
                <w:numId w:val="28"/>
              </w:numPr>
              <w:suppressAutoHyphens w:val="0"/>
              <w:spacing w:before="0" w:after="0" w:line="240" w:lineRule="auto"/>
              <w:rPr>
                <w:strike/>
              </w:rPr>
            </w:pPr>
            <w:r w:rsidRPr="00CD0647">
              <w:t xml:space="preserve">Alt1: Availability/unavailability information for all or some of configured RS resources </w:t>
            </w:r>
            <w:r w:rsidRPr="00CD0647">
              <w:rPr>
                <w:color w:val="FF0000"/>
              </w:rPr>
              <w:t xml:space="preserve">using a bitmap or </w:t>
            </w:r>
            <w:proofErr w:type="spellStart"/>
            <w:r w:rsidRPr="00CD0647">
              <w:rPr>
                <w:color w:val="FF0000"/>
              </w:rPr>
              <w:t>codepoint</w:t>
            </w:r>
            <w:proofErr w:type="spellEnd"/>
          </w:p>
          <w:p w14:paraId="2BD3A1E7" w14:textId="77777777" w:rsidR="009F11FE" w:rsidRPr="00CD0647" w:rsidRDefault="009F11FE" w:rsidP="00D35786">
            <w:pPr>
              <w:numPr>
                <w:ilvl w:val="0"/>
                <w:numId w:val="29"/>
              </w:numPr>
              <w:suppressAutoHyphens w:val="0"/>
              <w:spacing w:before="0" w:after="0" w:line="240" w:lineRule="auto"/>
              <w:ind w:left="1140"/>
            </w:pPr>
            <w:r w:rsidRPr="00CD0647">
              <w:t xml:space="preserve">e.g. </w:t>
            </w:r>
            <w:r w:rsidRPr="00CD0647">
              <w:rPr>
                <w:color w:val="FF0000"/>
              </w:rPr>
              <w:t xml:space="preserve">using bitmap, where </w:t>
            </w:r>
            <w:r w:rsidRPr="00CD0647">
              <w:t xml:space="preserve">each bit </w:t>
            </w:r>
            <w:r w:rsidRPr="00CD0647">
              <w:rPr>
                <w:strike/>
                <w:color w:val="FF0000"/>
              </w:rPr>
              <w:t xml:space="preserve">from a bitmap or a </w:t>
            </w:r>
            <w:proofErr w:type="spellStart"/>
            <w:r w:rsidRPr="00CD0647">
              <w:rPr>
                <w:strike/>
                <w:color w:val="FF0000"/>
              </w:rPr>
              <w:t>codepoint</w:t>
            </w:r>
            <w:proofErr w:type="spellEnd"/>
            <w:r w:rsidRPr="00CD0647">
              <w:rPr>
                <w:color w:val="FF0000"/>
              </w:rPr>
              <w:t xml:space="preserve"> </w:t>
            </w:r>
            <w:r w:rsidRPr="00CD0647">
              <w:t>is associated with at least one resource</w:t>
            </w:r>
            <w:r w:rsidRPr="00CD0647">
              <w:rPr>
                <w:strike/>
              </w:rPr>
              <w:t>/configuration</w:t>
            </w:r>
            <w:r w:rsidRPr="00CD0647">
              <w:t xml:space="preserve"> or a set/group of resources</w:t>
            </w:r>
          </w:p>
          <w:p w14:paraId="70F6E6E5" w14:textId="77777777" w:rsidR="009F11FE" w:rsidRPr="00CD0647" w:rsidRDefault="009F11FE" w:rsidP="00D35786">
            <w:pPr>
              <w:numPr>
                <w:ilvl w:val="0"/>
                <w:numId w:val="29"/>
              </w:numPr>
              <w:suppressAutoHyphens w:val="0"/>
              <w:spacing w:before="0" w:after="0" w:line="240" w:lineRule="auto"/>
              <w:ind w:left="1140"/>
              <w:rPr>
                <w:color w:val="FF0000"/>
              </w:rPr>
            </w:pPr>
            <w:r w:rsidRPr="00CD0647">
              <w:rPr>
                <w:color w:val="FF0000"/>
              </w:rPr>
              <w:t xml:space="preserve">e.g. a </w:t>
            </w:r>
            <w:proofErr w:type="spellStart"/>
            <w:r w:rsidRPr="00CD0647">
              <w:rPr>
                <w:color w:val="FF0000"/>
              </w:rPr>
              <w:t>codepoint</w:t>
            </w:r>
            <w:proofErr w:type="spellEnd"/>
            <w:r w:rsidRPr="00CD0647">
              <w:rPr>
                <w:color w:val="FF0000"/>
              </w:rPr>
              <w:t xml:space="preserve"> to indicate a state of availability/unavailability for all or some of configured RS resources  </w:t>
            </w:r>
          </w:p>
          <w:p w14:paraId="4B04C013" w14:textId="77777777" w:rsidR="009F11FE" w:rsidRPr="00CD0647" w:rsidRDefault="009F11FE" w:rsidP="00D35786">
            <w:pPr>
              <w:numPr>
                <w:ilvl w:val="0"/>
                <w:numId w:val="28"/>
              </w:numPr>
              <w:suppressAutoHyphens w:val="0"/>
              <w:spacing w:before="0" w:after="0" w:line="240" w:lineRule="auto"/>
            </w:pPr>
            <w:r w:rsidRPr="00CD0647">
              <w:t xml:space="preserve">Alt2: value or </w:t>
            </w:r>
            <w:proofErr w:type="spellStart"/>
            <w:r w:rsidRPr="00CD0647">
              <w:t>codepoint</w:t>
            </w:r>
            <w:proofErr w:type="spellEnd"/>
            <w:r w:rsidRPr="00CD0647">
              <w:t xml:space="preserve"> to indicate one or more resource/configuration indices that correspond to the available RS resources</w:t>
            </w:r>
          </w:p>
          <w:p w14:paraId="10496D80" w14:textId="77777777" w:rsidR="009F11FE" w:rsidRPr="00CD0647" w:rsidRDefault="009F11FE" w:rsidP="00D35786">
            <w:pPr>
              <w:numPr>
                <w:ilvl w:val="0"/>
                <w:numId w:val="28"/>
              </w:numPr>
              <w:suppressAutoHyphens w:val="0"/>
              <w:spacing w:before="0" w:after="0" w:line="240" w:lineRule="auto"/>
            </w:pPr>
            <w:r w:rsidRPr="00CD0647">
              <w:t>FFS whether and how to indicate the ‘availability’ in beam selective manner.</w:t>
            </w:r>
          </w:p>
          <w:p w14:paraId="26C1E8D3" w14:textId="713909EE" w:rsidR="009F11FE" w:rsidRPr="009F11FE" w:rsidRDefault="009F11FE" w:rsidP="00D35786">
            <w:pPr>
              <w:numPr>
                <w:ilvl w:val="0"/>
                <w:numId w:val="28"/>
              </w:numPr>
              <w:suppressAutoHyphens w:val="0"/>
              <w:spacing w:before="0" w:after="0" w:afterAutospacing="1" w:line="240" w:lineRule="auto"/>
              <w:rPr>
                <w:szCs w:val="21"/>
              </w:rPr>
            </w:pPr>
            <w:r w:rsidRPr="00CD0647">
              <w:t>Other alternatives are not precluded</w:t>
            </w:r>
          </w:p>
        </w:tc>
      </w:tr>
    </w:tbl>
    <w:p w14:paraId="3E8F1A1E" w14:textId="77777777" w:rsidR="00646884" w:rsidRPr="00B20D8A" w:rsidRDefault="00646884" w:rsidP="00330BE9">
      <w:pPr>
        <w:ind w:firstLine="0"/>
        <w:rPr>
          <w:rFonts w:eastAsia="Times New Roman"/>
        </w:rPr>
      </w:pPr>
    </w:p>
    <w:p w14:paraId="580E816A" w14:textId="2CE75C47" w:rsidR="00330BE9" w:rsidRPr="00B20D8A" w:rsidRDefault="00330BE9" w:rsidP="00330BE9">
      <w:pPr>
        <w:ind w:firstLine="0"/>
        <w:rPr>
          <w:rFonts w:eastAsia="Times New Roman"/>
        </w:rPr>
      </w:pPr>
      <w:r w:rsidRPr="00B20D8A">
        <w:rPr>
          <w:rFonts w:eastAsia="Times New Roman"/>
        </w:rPr>
        <w:t xml:space="preserve">The following proposals </w:t>
      </w:r>
      <w:r w:rsidR="00EF03E4">
        <w:rPr>
          <w:lang w:val="en-GB"/>
        </w:rPr>
        <w:t>regarding the</w:t>
      </w:r>
      <w:r w:rsidR="00D9087C">
        <w:rPr>
          <w:lang w:val="en-GB"/>
        </w:rPr>
        <w:t xml:space="preserve"> availability indication </w:t>
      </w:r>
      <w:r w:rsidRPr="00B20D8A">
        <w:rPr>
          <w:rFonts w:eastAsia="Times New Roman"/>
        </w:rPr>
        <w:t xml:space="preserve">are </w:t>
      </w:r>
      <w:r w:rsidR="00E514D4">
        <w:rPr>
          <w:lang w:val="en-GB"/>
        </w:rPr>
        <w:t>submitted in RAN1#105</w:t>
      </w:r>
      <w:r>
        <w:rPr>
          <w:lang w:val="en-GB"/>
        </w:rPr>
        <w:t>-e</w:t>
      </w:r>
      <w:r w:rsidR="00D9087C">
        <w:rPr>
          <w:lang w:val="en-GB"/>
        </w:rPr>
        <w:t>:</w:t>
      </w:r>
    </w:p>
    <w:tbl>
      <w:tblPr>
        <w:tblStyle w:val="TableGrid"/>
        <w:tblW w:w="9720" w:type="dxa"/>
        <w:tblInd w:w="108" w:type="dxa"/>
        <w:tblLook w:val="04A0" w:firstRow="1" w:lastRow="0" w:firstColumn="1" w:lastColumn="0" w:noHBand="0" w:noVBand="1"/>
      </w:tblPr>
      <w:tblGrid>
        <w:gridCol w:w="1816"/>
        <w:gridCol w:w="7904"/>
      </w:tblGrid>
      <w:tr w:rsidR="002F64F0" w:rsidRPr="00D9087C" w14:paraId="7454BE6A" w14:textId="77777777" w:rsidTr="002F64F0">
        <w:tc>
          <w:tcPr>
            <w:tcW w:w="1816" w:type="dxa"/>
          </w:tcPr>
          <w:p w14:paraId="08371D10" w14:textId="607ED9FE" w:rsidR="002F64F0" w:rsidRPr="00D9087C" w:rsidRDefault="002F64F0" w:rsidP="00A5732B">
            <w:pPr>
              <w:ind w:firstLine="0"/>
              <w:rPr>
                <w:lang w:val="en-GB"/>
              </w:rPr>
            </w:pPr>
            <w:r>
              <w:rPr>
                <w:rFonts w:eastAsia="Malgun Gothic"/>
              </w:rPr>
              <w:t>ZTE [1]</w:t>
            </w:r>
          </w:p>
        </w:tc>
        <w:tc>
          <w:tcPr>
            <w:tcW w:w="7904" w:type="dxa"/>
          </w:tcPr>
          <w:p w14:paraId="229E0C63" w14:textId="77777777" w:rsidR="002F64F0" w:rsidRDefault="0092439A" w:rsidP="0092439A">
            <w:pPr>
              <w:widowControl w:val="0"/>
              <w:suppressAutoHyphens w:val="0"/>
              <w:autoSpaceDE w:val="0"/>
              <w:autoSpaceDN w:val="0"/>
              <w:adjustRightInd w:val="0"/>
              <w:spacing w:before="120" w:after="200" w:line="240" w:lineRule="auto"/>
              <w:ind w:firstLine="0"/>
              <w:rPr>
                <w:rFonts w:eastAsia="SimSun"/>
                <w:b/>
                <w:sz w:val="21"/>
                <w:szCs w:val="21"/>
                <w:lang w:eastAsia="zh-CN"/>
              </w:rPr>
            </w:pPr>
            <w:r w:rsidRPr="0092439A">
              <w:rPr>
                <w:rFonts w:eastAsia="SimSun" w:hint="eastAsia"/>
                <w:b/>
                <w:sz w:val="21"/>
                <w:szCs w:val="21"/>
                <w:lang w:eastAsia="zh-CN"/>
              </w:rPr>
              <w:t xml:space="preserve">Proposal </w:t>
            </w:r>
            <w:r w:rsidRPr="0092439A">
              <w:rPr>
                <w:rFonts w:eastAsia="SimSun"/>
                <w:b/>
                <w:sz w:val="21"/>
                <w:szCs w:val="21"/>
                <w:lang w:eastAsia="zh-CN"/>
              </w:rPr>
              <w:t>1</w:t>
            </w:r>
            <w:r w:rsidRPr="0092439A">
              <w:rPr>
                <w:rFonts w:eastAsia="SimSun" w:hint="eastAsia"/>
                <w:b/>
                <w:sz w:val="21"/>
                <w:szCs w:val="21"/>
                <w:lang w:eastAsia="zh-CN"/>
              </w:rPr>
              <w:t xml:space="preserve">: </w:t>
            </w:r>
            <w:r w:rsidRPr="0092439A">
              <w:rPr>
                <w:rFonts w:eastAsia="SimSun"/>
                <w:b/>
                <w:sz w:val="21"/>
                <w:szCs w:val="21"/>
                <w:lang w:eastAsia="zh-CN"/>
              </w:rPr>
              <w:t>Confirm the working assumption that supporting L1 based signaling for the availability indication of TRS/CSI-RS at the configured occasion(s) to the idle/inactive UEs.</w:t>
            </w:r>
          </w:p>
          <w:p w14:paraId="00D530D6" w14:textId="77777777" w:rsidR="009F11FE" w:rsidRDefault="009F11FE" w:rsidP="0092439A">
            <w:pPr>
              <w:widowControl w:val="0"/>
              <w:suppressAutoHyphens w:val="0"/>
              <w:autoSpaceDE w:val="0"/>
              <w:autoSpaceDN w:val="0"/>
              <w:adjustRightInd w:val="0"/>
              <w:spacing w:before="120" w:after="200" w:line="240" w:lineRule="auto"/>
              <w:ind w:firstLine="0"/>
              <w:rPr>
                <w:rFonts w:eastAsia="SimSun"/>
                <w:b/>
                <w:sz w:val="21"/>
                <w:szCs w:val="21"/>
                <w:lang w:eastAsia="zh-CN"/>
              </w:rPr>
            </w:pPr>
            <w:r w:rsidRPr="009F11FE">
              <w:rPr>
                <w:rFonts w:eastAsia="SimSun" w:hint="eastAsia"/>
                <w:b/>
                <w:sz w:val="21"/>
                <w:szCs w:val="21"/>
                <w:lang w:eastAsia="zh-CN"/>
              </w:rPr>
              <w:t>Proposal</w:t>
            </w:r>
            <w:r w:rsidRPr="009F11FE">
              <w:rPr>
                <w:rFonts w:eastAsia="SimSun"/>
                <w:b/>
                <w:sz w:val="21"/>
                <w:szCs w:val="21"/>
                <w:lang w:eastAsia="zh-CN"/>
              </w:rPr>
              <w:t xml:space="preserve"> 2</w:t>
            </w:r>
            <w:r w:rsidRPr="009F11FE">
              <w:rPr>
                <w:rFonts w:eastAsia="SimSun" w:hint="eastAsia"/>
                <w:b/>
                <w:sz w:val="21"/>
                <w:szCs w:val="21"/>
                <w:lang w:eastAsia="zh-CN"/>
              </w:rPr>
              <w:t xml:space="preserve">: </w:t>
            </w:r>
            <w:r w:rsidRPr="009F11FE">
              <w:rPr>
                <w:rFonts w:eastAsia="SimSun"/>
                <w:b/>
                <w:sz w:val="21"/>
                <w:szCs w:val="21"/>
                <w:lang w:eastAsia="zh-CN"/>
              </w:rPr>
              <w:t>The TRS availability indication should be carried by PEI.</w:t>
            </w:r>
          </w:p>
          <w:p w14:paraId="6267694A" w14:textId="36388FDE" w:rsidR="009F11FE" w:rsidRDefault="009F11FE" w:rsidP="009F11FE">
            <w:pPr>
              <w:widowControl w:val="0"/>
              <w:autoSpaceDE w:val="0"/>
              <w:autoSpaceDN w:val="0"/>
              <w:adjustRightInd w:val="0"/>
              <w:spacing w:before="120" w:after="200"/>
              <w:ind w:firstLine="0"/>
              <w:rPr>
                <w:b/>
                <w:szCs w:val="21"/>
                <w:lang w:eastAsia="zh-CN"/>
              </w:rPr>
            </w:pPr>
            <w:r w:rsidRPr="0011102A">
              <w:rPr>
                <w:rFonts w:hint="eastAsia"/>
                <w:b/>
                <w:szCs w:val="21"/>
                <w:lang w:eastAsia="zh-CN"/>
              </w:rPr>
              <w:t xml:space="preserve">Proposal </w:t>
            </w:r>
            <w:r>
              <w:rPr>
                <w:b/>
                <w:szCs w:val="21"/>
                <w:lang w:eastAsia="zh-CN"/>
              </w:rPr>
              <w:t>3</w:t>
            </w:r>
            <w:r w:rsidRPr="0011102A">
              <w:rPr>
                <w:rFonts w:hint="eastAsia"/>
                <w:b/>
                <w:szCs w:val="21"/>
                <w:lang w:eastAsia="zh-CN"/>
              </w:rPr>
              <w:t>: The</w:t>
            </w:r>
            <w:r w:rsidRPr="0011102A">
              <w:rPr>
                <w:b/>
                <w:szCs w:val="21"/>
                <w:lang w:eastAsia="zh-CN"/>
              </w:rPr>
              <w:t xml:space="preserve"> TRS availability indication</w:t>
            </w:r>
            <w:r w:rsidRPr="0011102A">
              <w:rPr>
                <w:rFonts w:hint="eastAsia"/>
                <w:b/>
                <w:szCs w:val="21"/>
                <w:lang w:eastAsia="zh-CN"/>
              </w:rPr>
              <w:t xml:space="preserve"> carried by </w:t>
            </w:r>
            <w:r>
              <w:rPr>
                <w:b/>
                <w:szCs w:val="21"/>
                <w:lang w:eastAsia="zh-CN"/>
              </w:rPr>
              <w:t>paging DCI can be also considered in addition to PEI based solution</w:t>
            </w:r>
            <w:r w:rsidRPr="0011102A">
              <w:rPr>
                <w:rFonts w:hint="eastAsia"/>
                <w:b/>
                <w:szCs w:val="21"/>
                <w:lang w:eastAsia="zh-CN"/>
              </w:rPr>
              <w:t>.</w:t>
            </w:r>
          </w:p>
          <w:p w14:paraId="32F40F77" w14:textId="2CA1A55D" w:rsidR="009F11FE" w:rsidRDefault="009F11FE" w:rsidP="009F11FE">
            <w:pPr>
              <w:widowControl w:val="0"/>
              <w:autoSpaceDE w:val="0"/>
              <w:autoSpaceDN w:val="0"/>
              <w:adjustRightInd w:val="0"/>
              <w:spacing w:before="120" w:after="120"/>
              <w:ind w:firstLine="0"/>
              <w:rPr>
                <w:b/>
                <w:szCs w:val="21"/>
                <w:lang w:eastAsia="zh-CN"/>
              </w:rPr>
            </w:pPr>
            <w:r w:rsidRPr="0011102A">
              <w:rPr>
                <w:rFonts w:hint="eastAsia"/>
                <w:b/>
                <w:szCs w:val="21"/>
                <w:lang w:eastAsia="zh-CN"/>
              </w:rPr>
              <w:t xml:space="preserve">Proposal </w:t>
            </w:r>
            <w:r>
              <w:rPr>
                <w:b/>
                <w:szCs w:val="21"/>
                <w:lang w:eastAsia="zh-CN"/>
              </w:rPr>
              <w:t>4</w:t>
            </w:r>
            <w:r w:rsidRPr="0011102A">
              <w:rPr>
                <w:rFonts w:hint="eastAsia"/>
                <w:b/>
                <w:szCs w:val="21"/>
                <w:lang w:eastAsia="zh-CN"/>
              </w:rPr>
              <w:t xml:space="preserve">: </w:t>
            </w:r>
            <w:r w:rsidRPr="00E52298">
              <w:rPr>
                <w:b/>
                <w:szCs w:val="21"/>
                <w:lang w:eastAsia="zh-CN"/>
              </w:rPr>
              <w:t>Alt1</w:t>
            </w:r>
            <w:r>
              <w:rPr>
                <w:b/>
                <w:szCs w:val="21"/>
                <w:lang w:eastAsia="zh-CN"/>
              </w:rPr>
              <w:t xml:space="preserve"> with</w:t>
            </w:r>
            <w:r w:rsidRPr="00E52298">
              <w:rPr>
                <w:b/>
                <w:szCs w:val="21"/>
                <w:lang w:eastAsia="zh-CN"/>
              </w:rPr>
              <w:t xml:space="preserve"> a bitmap</w:t>
            </w:r>
            <w:r>
              <w:rPr>
                <w:b/>
                <w:szCs w:val="21"/>
                <w:lang w:eastAsia="zh-CN"/>
              </w:rPr>
              <w:t xml:space="preserve"> </w:t>
            </w:r>
            <w:r w:rsidRPr="0011102A">
              <w:rPr>
                <w:b/>
                <w:szCs w:val="21"/>
                <w:lang w:eastAsia="zh-CN"/>
              </w:rPr>
              <w:t>can be used to indicate the availability/unavailability information for each configured TRS resource</w:t>
            </w:r>
            <w:r>
              <w:rPr>
                <w:b/>
                <w:szCs w:val="21"/>
                <w:lang w:eastAsia="zh-CN"/>
              </w:rPr>
              <w:t xml:space="preserve"> or resource set.</w:t>
            </w:r>
          </w:p>
          <w:p w14:paraId="4562A4B0" w14:textId="0D5911CE" w:rsidR="009F11FE" w:rsidRPr="009F11FE" w:rsidRDefault="009F11FE" w:rsidP="009F11FE">
            <w:pPr>
              <w:widowControl w:val="0"/>
              <w:suppressAutoHyphens w:val="0"/>
              <w:autoSpaceDE w:val="0"/>
              <w:autoSpaceDN w:val="0"/>
              <w:adjustRightInd w:val="0"/>
              <w:spacing w:before="120" w:after="120" w:line="240" w:lineRule="auto"/>
              <w:ind w:firstLine="0"/>
              <w:rPr>
                <w:rFonts w:eastAsia="SimSun"/>
                <w:b/>
                <w:sz w:val="21"/>
                <w:szCs w:val="21"/>
                <w:lang w:val="en-GB" w:eastAsia="zh-CN"/>
              </w:rPr>
            </w:pPr>
            <w:r w:rsidRPr="009F11FE">
              <w:rPr>
                <w:rFonts w:eastAsia="SimSun" w:hint="eastAsia"/>
                <w:b/>
                <w:sz w:val="21"/>
                <w:szCs w:val="21"/>
                <w:lang w:eastAsia="zh-CN"/>
              </w:rPr>
              <w:t xml:space="preserve">Proposal </w:t>
            </w:r>
            <w:r w:rsidRPr="009F11FE">
              <w:rPr>
                <w:rFonts w:eastAsia="SimSun"/>
                <w:b/>
                <w:sz w:val="21"/>
                <w:szCs w:val="21"/>
                <w:lang w:eastAsia="zh-CN"/>
              </w:rPr>
              <w:t>5</w:t>
            </w:r>
            <w:r w:rsidRPr="009F11FE">
              <w:rPr>
                <w:rFonts w:eastAsia="SimSun" w:hint="eastAsia"/>
                <w:b/>
                <w:sz w:val="21"/>
                <w:szCs w:val="21"/>
                <w:lang w:eastAsia="zh-CN"/>
              </w:rPr>
              <w:t xml:space="preserve">: </w:t>
            </w:r>
            <w:r w:rsidRPr="009F11FE">
              <w:rPr>
                <w:rFonts w:eastAsia="SimSun"/>
                <w:b/>
                <w:sz w:val="21"/>
                <w:szCs w:val="21"/>
                <w:lang w:val="en-GB" w:eastAsia="zh-CN"/>
              </w:rPr>
              <w:t>An application delay can be considered at least in the case that TRS resource or resource set availability indication is updated.</w:t>
            </w:r>
          </w:p>
        </w:tc>
      </w:tr>
      <w:tr w:rsidR="00330BE9" w:rsidRPr="00D9087C" w14:paraId="435FC2B0" w14:textId="77777777" w:rsidTr="002F64F0">
        <w:tc>
          <w:tcPr>
            <w:tcW w:w="1816" w:type="dxa"/>
          </w:tcPr>
          <w:p w14:paraId="0231D751" w14:textId="29F62903" w:rsidR="00330BE9" w:rsidRPr="002F64F0" w:rsidRDefault="002F64F0" w:rsidP="00A5732B">
            <w:pPr>
              <w:ind w:firstLine="0"/>
            </w:pPr>
            <w:r w:rsidRPr="002F64F0">
              <w:rPr>
                <w:lang w:val="en-GB"/>
              </w:rPr>
              <w:t xml:space="preserve">Huawei, </w:t>
            </w:r>
            <w:proofErr w:type="spellStart"/>
            <w:r w:rsidRPr="002F64F0">
              <w:rPr>
                <w:lang w:val="en-GB"/>
              </w:rPr>
              <w:t>HiSilicon</w:t>
            </w:r>
            <w:proofErr w:type="spellEnd"/>
            <w:r>
              <w:rPr>
                <w:lang w:val="en-GB"/>
              </w:rPr>
              <w:t>[2</w:t>
            </w:r>
            <w:r w:rsidR="00330BE9" w:rsidRPr="00D9087C">
              <w:rPr>
                <w:lang w:val="en-GB"/>
              </w:rPr>
              <w:t>]</w:t>
            </w:r>
          </w:p>
        </w:tc>
        <w:tc>
          <w:tcPr>
            <w:tcW w:w="7904" w:type="dxa"/>
          </w:tcPr>
          <w:p w14:paraId="11BCE50B"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The validity time for PEI based availability indication is the time duration between the PEI and the associated PO.</w:t>
            </w:r>
          </w:p>
          <w:p w14:paraId="16AB994F"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The validity time for paging DCI based availability indication is the time duration after the transmission of the paging DCI and before the next PO of the same UE.</w:t>
            </w:r>
          </w:p>
          <w:p w14:paraId="50253C06" w14:textId="77777777" w:rsidR="009F238E" w:rsidRPr="00867A63"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867A63">
              <w:rPr>
                <w:rFonts w:eastAsia="SimSun"/>
                <w:b/>
                <w:i/>
                <w:kern w:val="2"/>
                <w:sz w:val="22"/>
                <w:szCs w:val="22"/>
                <w:lang w:eastAsia="zh-CN"/>
              </w:rPr>
              <w:t>An indication periodicity is introduced which can be configured N paging cycles, during which the availability of assistance TRS is assumed to be the same.</w:t>
            </w:r>
          </w:p>
          <w:p w14:paraId="3F7C813B"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If indication periodicity is additionally configured, the validity time of availability indication is the same as the indication periodicity.</w:t>
            </w:r>
          </w:p>
          <w:p w14:paraId="2676801D"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sz w:val="22"/>
                <w:szCs w:val="22"/>
                <w:lang w:eastAsia="zh-CN"/>
              </w:rPr>
            </w:pPr>
            <w:r w:rsidRPr="009F238E">
              <w:rPr>
                <w:rFonts w:eastAsia="SimSun"/>
                <w:b/>
                <w:i/>
                <w:kern w:val="2"/>
                <w:sz w:val="22"/>
                <w:szCs w:val="22"/>
                <w:lang w:eastAsia="zh-CN"/>
              </w:rPr>
              <w:t>Support indication of availability of assistance TRS before the start of PO through PEI and legacy paging DCI.</w:t>
            </w:r>
          </w:p>
          <w:p w14:paraId="2B1D9D8C"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 xml:space="preserve">Bitmap is the baseline for availability indication, where each bit indicates a RS or </w:t>
            </w:r>
            <w:r w:rsidRPr="009F238E">
              <w:rPr>
                <w:rFonts w:eastAsia="SimSun" w:hint="eastAsia"/>
                <w:b/>
                <w:i/>
                <w:kern w:val="2"/>
                <w:sz w:val="22"/>
                <w:szCs w:val="22"/>
                <w:lang w:eastAsia="zh-CN"/>
              </w:rPr>
              <w:t>a</w:t>
            </w:r>
            <w:r w:rsidRPr="009F238E">
              <w:rPr>
                <w:rFonts w:eastAsia="SimSun"/>
                <w:b/>
                <w:i/>
                <w:kern w:val="2"/>
                <w:sz w:val="22"/>
                <w:szCs w:val="22"/>
                <w:lang w:eastAsia="zh-CN"/>
              </w:rPr>
              <w:t xml:space="preserve"> group of RS.</w:t>
            </w:r>
          </w:p>
          <w:p w14:paraId="2A31C280"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lastRenderedPageBreak/>
              <w:t xml:space="preserve">Support to indicate the availability of assistance TRS(s) per beam direction by a bitmap, where each bit corresponds to the assistance TRS(s) that are </w:t>
            </w:r>
            <w:proofErr w:type="spellStart"/>
            <w:r w:rsidRPr="009F238E">
              <w:rPr>
                <w:rFonts w:eastAsia="SimSun"/>
                <w:b/>
                <w:i/>
                <w:kern w:val="2"/>
                <w:sz w:val="22"/>
                <w:szCs w:val="22"/>
                <w:lang w:eastAsia="zh-CN"/>
              </w:rPr>
              <w:t>QCLed</w:t>
            </w:r>
            <w:proofErr w:type="spellEnd"/>
            <w:r w:rsidRPr="009F238E">
              <w:rPr>
                <w:rFonts w:eastAsia="SimSun"/>
                <w:b/>
                <w:i/>
                <w:kern w:val="2"/>
                <w:sz w:val="22"/>
                <w:szCs w:val="22"/>
                <w:lang w:eastAsia="zh-CN"/>
              </w:rPr>
              <w:t xml:space="preserve"> with the same associated SSB index.</w:t>
            </w:r>
          </w:p>
          <w:p w14:paraId="3761F0CD" w14:textId="0BBBEF5A" w:rsidR="00330BE9"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Support to indicate the availability of assistance TRS in a window before the PO.</w:t>
            </w:r>
          </w:p>
        </w:tc>
      </w:tr>
      <w:tr w:rsidR="002C2914" w:rsidRPr="00D9087C" w14:paraId="0E08AB06" w14:textId="77777777" w:rsidTr="002F64F0">
        <w:tc>
          <w:tcPr>
            <w:tcW w:w="1816" w:type="dxa"/>
          </w:tcPr>
          <w:p w14:paraId="32CA9748" w14:textId="06AF87CB" w:rsidR="002C2914" w:rsidRPr="002F64F0" w:rsidRDefault="00F660B4" w:rsidP="00A5732B">
            <w:pPr>
              <w:ind w:firstLine="0"/>
            </w:pPr>
            <w:r>
              <w:rPr>
                <w:lang w:val="en-GB"/>
              </w:rPr>
              <w:lastRenderedPageBreak/>
              <w:t>TCL Communication Ltd</w:t>
            </w:r>
            <w:r w:rsidR="002F64F0">
              <w:rPr>
                <w:lang w:val="en-GB"/>
              </w:rPr>
              <w:t>[3]</w:t>
            </w:r>
          </w:p>
        </w:tc>
        <w:tc>
          <w:tcPr>
            <w:tcW w:w="7904" w:type="dxa"/>
          </w:tcPr>
          <w:p w14:paraId="7E63EC2F" w14:textId="77777777" w:rsidR="00F6500E" w:rsidRPr="00F6500E" w:rsidRDefault="00F6500E" w:rsidP="00F6500E">
            <w:pPr>
              <w:suppressAutoHyphens w:val="0"/>
              <w:spacing w:before="0" w:after="0" w:line="240" w:lineRule="auto"/>
              <w:ind w:firstLine="0"/>
              <w:jc w:val="left"/>
              <w:rPr>
                <w:rFonts w:eastAsia="SimSun"/>
                <w:b/>
                <w:sz w:val="22"/>
                <w:lang w:eastAsia="en-US"/>
              </w:rPr>
            </w:pPr>
            <w:r w:rsidRPr="00F6500E">
              <w:rPr>
                <w:rFonts w:eastAsia="SimSun"/>
                <w:b/>
                <w:sz w:val="22"/>
                <w:lang w:eastAsia="en-US"/>
              </w:rPr>
              <w:t xml:space="preserve">Proposal 1: Support Alt1; the explicit availability/unavailability information for all or some of the configured RS resources using a bitmap or </w:t>
            </w:r>
            <w:proofErr w:type="spellStart"/>
            <w:r w:rsidRPr="00F6500E">
              <w:rPr>
                <w:rFonts w:eastAsia="SimSun"/>
                <w:b/>
                <w:sz w:val="22"/>
                <w:lang w:eastAsia="en-US"/>
              </w:rPr>
              <w:t>codepoint</w:t>
            </w:r>
            <w:proofErr w:type="spellEnd"/>
            <w:r w:rsidRPr="00F6500E">
              <w:rPr>
                <w:rFonts w:eastAsia="SimSun"/>
                <w:b/>
                <w:sz w:val="22"/>
                <w:lang w:eastAsia="en-US"/>
              </w:rPr>
              <w:t xml:space="preserve">.  </w:t>
            </w:r>
          </w:p>
          <w:p w14:paraId="5A68CE65" w14:textId="77777777" w:rsidR="00F6500E" w:rsidRPr="00F6500E" w:rsidRDefault="00F6500E" w:rsidP="00F6500E">
            <w:pPr>
              <w:suppressAutoHyphens w:val="0"/>
              <w:spacing w:before="0" w:after="0" w:line="240" w:lineRule="auto"/>
              <w:ind w:firstLine="0"/>
              <w:jc w:val="left"/>
              <w:rPr>
                <w:rFonts w:eastAsia="SimSun"/>
                <w:b/>
                <w:sz w:val="22"/>
                <w:lang w:eastAsia="en-US"/>
              </w:rPr>
            </w:pPr>
          </w:p>
          <w:p w14:paraId="01C2D455" w14:textId="77777777" w:rsidR="00F6500E" w:rsidRPr="00F6500E" w:rsidRDefault="00F6500E" w:rsidP="00F6500E">
            <w:pPr>
              <w:suppressAutoHyphens w:val="0"/>
              <w:autoSpaceDE w:val="0"/>
              <w:autoSpaceDN w:val="0"/>
              <w:adjustRightInd w:val="0"/>
              <w:snapToGrid w:val="0"/>
              <w:spacing w:before="0" w:after="120" w:line="240" w:lineRule="auto"/>
              <w:ind w:firstLine="0"/>
              <w:jc w:val="left"/>
              <w:rPr>
                <w:rFonts w:eastAsia="SimSun"/>
                <w:b/>
                <w:sz w:val="22"/>
                <w:szCs w:val="22"/>
                <w:lang w:eastAsia="en-US"/>
              </w:rPr>
            </w:pPr>
            <w:r w:rsidRPr="00F6500E">
              <w:rPr>
                <w:rFonts w:eastAsia="SimSun"/>
                <w:b/>
                <w:sz w:val="22"/>
                <w:szCs w:val="22"/>
                <w:lang w:eastAsia="en-US"/>
              </w:rPr>
              <w:t>Proposal 2: Support the validity time for availability indication of TRS/CSI-RS at the configured occasion(s) to the idle/inactive UE, and consider the following alternatives to measure the accurate validity time:</w:t>
            </w:r>
          </w:p>
          <w:p w14:paraId="2A5879FA" w14:textId="719B8CCD" w:rsidR="00F6500E" w:rsidRPr="00F6500E" w:rsidRDefault="00F6500E" w:rsidP="00F6500E">
            <w:pPr>
              <w:suppressAutoHyphens w:val="0"/>
              <w:autoSpaceDE w:val="0"/>
              <w:autoSpaceDN w:val="0"/>
              <w:adjustRightInd w:val="0"/>
              <w:snapToGrid w:val="0"/>
              <w:spacing w:before="0" w:after="120" w:line="240" w:lineRule="auto"/>
              <w:ind w:firstLine="0"/>
              <w:jc w:val="left"/>
              <w:rPr>
                <w:rFonts w:eastAsia="SimSun"/>
                <w:b/>
                <w:sz w:val="22"/>
                <w:szCs w:val="22"/>
                <w:lang w:eastAsia="en-US"/>
              </w:rPr>
            </w:pPr>
            <w:r w:rsidRPr="00F6500E">
              <w:rPr>
                <w:rFonts w:eastAsia="SimSun"/>
                <w:b/>
                <w:sz w:val="22"/>
                <w:szCs w:val="22"/>
                <w:lang w:eastAsia="en-US"/>
              </w:rPr>
              <w:t>Al</w:t>
            </w:r>
            <w:r w:rsidR="00867A63">
              <w:rPr>
                <w:rFonts w:eastAsia="SimSun"/>
                <w:b/>
                <w:sz w:val="22"/>
                <w:szCs w:val="22"/>
                <w:lang w:eastAsia="en-US"/>
              </w:rPr>
              <w:t>t</w:t>
            </w:r>
            <w:r w:rsidRPr="00F6500E">
              <w:rPr>
                <w:rFonts w:eastAsia="SimSun"/>
                <w:b/>
                <w:sz w:val="22"/>
                <w:szCs w:val="22"/>
                <w:lang w:eastAsia="en-US"/>
              </w:rPr>
              <w:t xml:space="preserve">1: Single timer based validity time mechanism </w:t>
            </w:r>
          </w:p>
          <w:p w14:paraId="1F4C2F09" w14:textId="77777777" w:rsidR="00F6500E" w:rsidRPr="00F6500E" w:rsidRDefault="00F6500E" w:rsidP="00F6500E">
            <w:pPr>
              <w:suppressAutoHyphens w:val="0"/>
              <w:autoSpaceDE w:val="0"/>
              <w:autoSpaceDN w:val="0"/>
              <w:adjustRightInd w:val="0"/>
              <w:snapToGrid w:val="0"/>
              <w:spacing w:before="0" w:after="120" w:line="240" w:lineRule="auto"/>
              <w:ind w:firstLine="0"/>
              <w:jc w:val="left"/>
              <w:rPr>
                <w:rFonts w:eastAsia="SimSun"/>
                <w:b/>
                <w:sz w:val="22"/>
                <w:szCs w:val="22"/>
                <w:lang w:eastAsia="en-US"/>
              </w:rPr>
            </w:pPr>
            <w:r w:rsidRPr="00F6500E">
              <w:rPr>
                <w:rFonts w:eastAsia="SimSun"/>
                <w:b/>
                <w:sz w:val="22"/>
                <w:szCs w:val="22"/>
                <w:lang w:eastAsia="en-US"/>
              </w:rPr>
              <w:t>Alt2: Dual timer based validity time mechanism</w:t>
            </w:r>
          </w:p>
          <w:p w14:paraId="48B53420" w14:textId="77777777"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sz w:val="22"/>
                <w:szCs w:val="22"/>
                <w:lang w:eastAsia="zh-CN"/>
              </w:rPr>
            </w:pPr>
            <w:r w:rsidRPr="00F6500E">
              <w:rPr>
                <w:rFonts w:eastAsia="SimSun"/>
                <w:b/>
                <w:sz w:val="22"/>
                <w:szCs w:val="22"/>
                <w:lang w:eastAsia="zh-CN"/>
              </w:rPr>
              <w:t>Proposal 3: Application delay can be considered based on the availability/unavailability status of TRS in the network as given below.</w:t>
            </w:r>
          </w:p>
          <w:p w14:paraId="6A9D90E1" w14:textId="77777777" w:rsidR="00F6500E" w:rsidRPr="00F6500E" w:rsidRDefault="00F6500E" w:rsidP="00F6500E">
            <w:pPr>
              <w:numPr>
                <w:ilvl w:val="0"/>
                <w:numId w:val="4"/>
              </w:numPr>
              <w:suppressAutoHyphens w:val="0"/>
              <w:autoSpaceDE w:val="0"/>
              <w:autoSpaceDN w:val="0"/>
              <w:adjustRightInd w:val="0"/>
              <w:snapToGrid w:val="0"/>
              <w:spacing w:before="0" w:after="120" w:line="240" w:lineRule="auto"/>
              <w:rPr>
                <w:rFonts w:eastAsia="SimSun"/>
                <w:b/>
                <w:sz w:val="22"/>
                <w:szCs w:val="22"/>
                <w:lang w:eastAsia="zh-CN"/>
              </w:rPr>
            </w:pPr>
            <w:r w:rsidRPr="00F6500E">
              <w:rPr>
                <w:rFonts w:eastAsia="SimSun"/>
                <w:b/>
                <w:sz w:val="22"/>
                <w:szCs w:val="22"/>
                <w:lang w:eastAsia="zh-CN"/>
              </w:rPr>
              <w:t xml:space="preserve">Application delay is necessary when the availability/unavailability status of TRS is changing </w:t>
            </w:r>
          </w:p>
          <w:p w14:paraId="39CBFF1A" w14:textId="77777777" w:rsidR="00F6500E" w:rsidRPr="00F6500E" w:rsidRDefault="00F6500E" w:rsidP="00F6500E">
            <w:pPr>
              <w:numPr>
                <w:ilvl w:val="0"/>
                <w:numId w:val="4"/>
              </w:numPr>
              <w:suppressAutoHyphens w:val="0"/>
              <w:autoSpaceDE w:val="0"/>
              <w:autoSpaceDN w:val="0"/>
              <w:adjustRightInd w:val="0"/>
              <w:snapToGrid w:val="0"/>
              <w:spacing w:before="0" w:after="120" w:line="240" w:lineRule="auto"/>
              <w:rPr>
                <w:rFonts w:eastAsia="SimSun"/>
                <w:b/>
                <w:sz w:val="22"/>
                <w:szCs w:val="22"/>
                <w:lang w:eastAsia="zh-CN"/>
              </w:rPr>
            </w:pPr>
            <w:r w:rsidRPr="00F6500E">
              <w:rPr>
                <w:rFonts w:eastAsia="SimSun"/>
                <w:b/>
                <w:sz w:val="22"/>
                <w:szCs w:val="22"/>
                <w:lang w:eastAsia="zh-CN"/>
              </w:rPr>
              <w:t>Application delay is not necessary when the availability/unavailability status of TRS remains the same</w:t>
            </w:r>
          </w:p>
          <w:p w14:paraId="211A6E5D" w14:textId="6C9EE938" w:rsidR="002C2914" w:rsidRPr="0040335E" w:rsidRDefault="00F6500E" w:rsidP="0040335E">
            <w:pPr>
              <w:suppressAutoHyphens w:val="0"/>
              <w:autoSpaceDE w:val="0"/>
              <w:autoSpaceDN w:val="0"/>
              <w:adjustRightInd w:val="0"/>
              <w:snapToGrid w:val="0"/>
              <w:spacing w:before="0" w:after="120" w:line="240" w:lineRule="auto"/>
              <w:ind w:firstLine="0"/>
              <w:rPr>
                <w:rFonts w:eastAsia="SimSun"/>
                <w:b/>
                <w:sz w:val="22"/>
                <w:szCs w:val="22"/>
                <w:lang w:eastAsia="en-US"/>
              </w:rPr>
            </w:pPr>
            <w:r w:rsidRPr="00F6500E">
              <w:rPr>
                <w:rFonts w:eastAsia="SimSun"/>
                <w:b/>
                <w:sz w:val="22"/>
                <w:szCs w:val="22"/>
                <w:lang w:eastAsia="en-US"/>
              </w:rPr>
              <w:t>Proposal 4: Beam selective transmission of TRS availability indication should be associated to the specific beams which are used to transmit the same TRS resources and TRS resources should be configured in beam spec</w:t>
            </w:r>
            <w:r w:rsidR="0040335E">
              <w:rPr>
                <w:rFonts w:eastAsia="SimSun"/>
                <w:b/>
                <w:sz w:val="22"/>
                <w:szCs w:val="22"/>
                <w:lang w:eastAsia="en-US"/>
              </w:rPr>
              <w:t>ific manner for each SSB beams.</w:t>
            </w:r>
          </w:p>
        </w:tc>
      </w:tr>
      <w:tr w:rsidR="00685021" w:rsidRPr="00D9087C" w14:paraId="557FB325" w14:textId="77777777" w:rsidTr="002F64F0">
        <w:tc>
          <w:tcPr>
            <w:tcW w:w="1816" w:type="dxa"/>
          </w:tcPr>
          <w:p w14:paraId="09BBC90C" w14:textId="198FC94C" w:rsidR="00685021" w:rsidRPr="00D9087C" w:rsidRDefault="002F64F0" w:rsidP="00A5732B">
            <w:pPr>
              <w:ind w:firstLine="0"/>
              <w:rPr>
                <w:rFonts w:eastAsia="Malgun Gothic"/>
              </w:rPr>
            </w:pPr>
            <w:r>
              <w:rPr>
                <w:rFonts w:eastAsia="Malgun Gothic"/>
              </w:rPr>
              <w:t>Vivo[4</w:t>
            </w:r>
            <w:r w:rsidR="00685021" w:rsidRPr="00D9087C">
              <w:rPr>
                <w:rFonts w:eastAsia="Malgun Gothic"/>
              </w:rPr>
              <w:t>]</w:t>
            </w:r>
          </w:p>
        </w:tc>
        <w:tc>
          <w:tcPr>
            <w:tcW w:w="7904" w:type="dxa"/>
          </w:tcPr>
          <w:p w14:paraId="25D07ECD" w14:textId="77777777" w:rsidR="00156839" w:rsidRPr="00156839" w:rsidRDefault="00156839" w:rsidP="00156839">
            <w:pPr>
              <w:suppressAutoHyphens w:val="0"/>
              <w:spacing w:beforeLines="50" w:before="120" w:afterLines="50" w:after="120" w:line="240" w:lineRule="auto"/>
              <w:ind w:firstLine="0"/>
              <w:rPr>
                <w:rFonts w:eastAsia="DengXian"/>
                <w:i/>
                <w:szCs w:val="24"/>
                <w:lang w:val="fr-FR" w:eastAsia="zh-CN"/>
              </w:rPr>
            </w:pPr>
            <w:r w:rsidRPr="00156839">
              <w:rPr>
                <w:rFonts w:eastAsia="SimSun"/>
                <w:szCs w:val="24"/>
                <w:lang w:eastAsia="zh-CN"/>
              </w:rPr>
              <w:fldChar w:fldCharType="begin"/>
            </w:r>
            <w:r w:rsidRPr="00156839">
              <w:rPr>
                <w:rFonts w:eastAsia="SimSun"/>
                <w:szCs w:val="24"/>
                <w:lang w:eastAsia="zh-CN"/>
              </w:rPr>
              <w:instrText xml:space="preserve"> REF PP2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b/>
                <w:i/>
                <w:szCs w:val="24"/>
                <w:lang w:eastAsia="en-US"/>
              </w:rPr>
              <w:t xml:space="preserve">Proposal </w:t>
            </w:r>
            <w:r w:rsidRPr="00156839">
              <w:rPr>
                <w:rFonts w:ascii="Times" w:eastAsia="MS Mincho" w:hAnsi="Times" w:cs="Times"/>
                <w:b/>
                <w:i/>
                <w:noProof/>
                <w:szCs w:val="24"/>
                <w:lang w:eastAsia="en-US"/>
              </w:rPr>
              <w:t>2</w:t>
            </w:r>
            <w:r w:rsidRPr="00156839">
              <w:rPr>
                <w:rFonts w:eastAsia="SimSun"/>
                <w:b/>
                <w:i/>
                <w:szCs w:val="24"/>
                <w:lang w:eastAsia="zh-CN"/>
              </w:rPr>
              <w:t>:</w:t>
            </w:r>
            <w:r w:rsidRPr="00156839">
              <w:rPr>
                <w:rFonts w:eastAsia="MS Mincho"/>
                <w:i/>
                <w:szCs w:val="24"/>
                <w:lang w:eastAsia="en-US"/>
              </w:rPr>
              <w:t xml:space="preserve"> </w:t>
            </w:r>
            <w:r w:rsidRPr="00156839">
              <w:rPr>
                <w:rFonts w:eastAsia="DengXian"/>
                <w:i/>
                <w:szCs w:val="24"/>
                <w:lang w:val="fr-FR" w:eastAsia="zh-CN"/>
              </w:rPr>
              <w:t xml:space="preserve">The </w:t>
            </w:r>
            <w:proofErr w:type="spellStart"/>
            <w:r w:rsidRPr="00156839">
              <w:rPr>
                <w:rFonts w:eastAsia="DengXian"/>
                <w:i/>
                <w:szCs w:val="24"/>
                <w:lang w:val="fr-FR" w:eastAsia="zh-CN"/>
              </w:rPr>
              <w:t>availability</w:t>
            </w:r>
            <w:proofErr w:type="spellEnd"/>
            <w:r w:rsidRPr="00156839">
              <w:rPr>
                <w:rFonts w:eastAsia="DengXian"/>
                <w:i/>
                <w:szCs w:val="24"/>
                <w:lang w:val="fr-FR" w:eastAsia="zh-CN"/>
              </w:rPr>
              <w:t xml:space="preserve"> indication </w:t>
            </w:r>
            <w:proofErr w:type="spellStart"/>
            <w:r w:rsidRPr="00156839">
              <w:rPr>
                <w:rFonts w:eastAsia="DengXian"/>
                <w:i/>
                <w:szCs w:val="24"/>
                <w:lang w:val="fr-FR" w:eastAsia="zh-CN"/>
              </w:rPr>
              <w:t>can</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be</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delievered</w:t>
            </w:r>
            <w:proofErr w:type="spellEnd"/>
            <w:r w:rsidRPr="00156839">
              <w:rPr>
                <w:rFonts w:eastAsia="DengXian"/>
                <w:i/>
                <w:szCs w:val="24"/>
                <w:lang w:val="fr-FR" w:eastAsia="zh-CN"/>
              </w:rPr>
              <w:t xml:space="preserve"> at least </w:t>
            </w:r>
            <w:proofErr w:type="spellStart"/>
            <w:r w:rsidRPr="00156839">
              <w:rPr>
                <w:rFonts w:eastAsia="DengXian"/>
                <w:i/>
                <w:szCs w:val="24"/>
                <w:lang w:val="fr-FR" w:eastAsia="zh-CN"/>
              </w:rPr>
              <w:t>through</w:t>
            </w:r>
            <w:proofErr w:type="spellEnd"/>
            <w:r w:rsidRPr="00156839">
              <w:rPr>
                <w:rFonts w:eastAsia="DengXian"/>
                <w:i/>
                <w:szCs w:val="24"/>
                <w:lang w:val="fr-FR" w:eastAsia="zh-CN"/>
              </w:rPr>
              <w:t xml:space="preserve"> paging DCI.</w:t>
            </w:r>
          </w:p>
          <w:p w14:paraId="4A9D511E" w14:textId="77777777" w:rsidR="00156839" w:rsidRPr="00156839" w:rsidRDefault="00156839" w:rsidP="004E5200">
            <w:pPr>
              <w:numPr>
                <w:ilvl w:val="0"/>
                <w:numId w:val="10"/>
              </w:numPr>
              <w:suppressAutoHyphens w:val="0"/>
              <w:spacing w:beforeLines="50" w:before="120" w:afterLines="50" w:after="120" w:line="240" w:lineRule="auto"/>
              <w:jc w:val="left"/>
              <w:rPr>
                <w:rFonts w:eastAsia="DengXian"/>
                <w:i/>
                <w:szCs w:val="24"/>
                <w:lang w:val="fr-FR" w:eastAsia="zh-CN"/>
              </w:rPr>
            </w:pPr>
            <w:r w:rsidRPr="00156839">
              <w:rPr>
                <w:rFonts w:eastAsia="DengXian"/>
                <w:i/>
                <w:szCs w:val="24"/>
                <w:lang w:val="fr-FR" w:eastAsia="zh-CN"/>
              </w:rPr>
              <w:t xml:space="preserve">TRS </w:t>
            </w:r>
            <w:proofErr w:type="spellStart"/>
            <w:r w:rsidRPr="00156839">
              <w:rPr>
                <w:rFonts w:eastAsia="DengXian"/>
                <w:i/>
                <w:szCs w:val="24"/>
                <w:lang w:val="fr-FR" w:eastAsia="zh-CN"/>
              </w:rPr>
              <w:t>availability</w:t>
            </w:r>
            <w:proofErr w:type="spellEnd"/>
            <w:r w:rsidRPr="00156839">
              <w:rPr>
                <w:rFonts w:eastAsia="DengXian"/>
                <w:i/>
                <w:szCs w:val="24"/>
                <w:lang w:val="fr-FR" w:eastAsia="zh-CN"/>
              </w:rPr>
              <w:t xml:space="preserve"> indication </w:t>
            </w:r>
            <w:proofErr w:type="spellStart"/>
            <w:r w:rsidRPr="00156839">
              <w:rPr>
                <w:rFonts w:eastAsia="DengXian"/>
                <w:i/>
                <w:szCs w:val="24"/>
                <w:lang w:val="fr-FR" w:eastAsia="zh-CN"/>
              </w:rPr>
              <w:t>through</w:t>
            </w:r>
            <w:proofErr w:type="spellEnd"/>
            <w:r w:rsidRPr="00156839">
              <w:rPr>
                <w:rFonts w:eastAsia="DengXian"/>
                <w:i/>
                <w:szCs w:val="24"/>
                <w:lang w:val="fr-FR" w:eastAsia="zh-CN"/>
              </w:rPr>
              <w:t xml:space="preserve"> PEI </w:t>
            </w:r>
            <w:proofErr w:type="spellStart"/>
            <w:r w:rsidRPr="00156839">
              <w:rPr>
                <w:rFonts w:eastAsia="DengXian"/>
                <w:i/>
                <w:szCs w:val="24"/>
                <w:lang w:val="fr-FR" w:eastAsia="zh-CN"/>
              </w:rPr>
              <w:t>also</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depends</w:t>
            </w:r>
            <w:proofErr w:type="spellEnd"/>
            <w:r w:rsidRPr="00156839">
              <w:rPr>
                <w:rFonts w:eastAsia="DengXian"/>
                <w:i/>
                <w:szCs w:val="24"/>
                <w:lang w:val="fr-FR" w:eastAsia="zh-CN"/>
              </w:rPr>
              <w:t xml:space="preserve"> on the signal/</w:t>
            </w:r>
            <w:proofErr w:type="spellStart"/>
            <w:r w:rsidRPr="00156839">
              <w:rPr>
                <w:rFonts w:eastAsia="DengXian"/>
                <w:i/>
                <w:szCs w:val="24"/>
                <w:lang w:val="fr-FR" w:eastAsia="zh-CN"/>
              </w:rPr>
              <w:t>channel</w:t>
            </w:r>
            <w:proofErr w:type="spellEnd"/>
            <w:r w:rsidRPr="00156839">
              <w:rPr>
                <w:rFonts w:eastAsia="DengXian"/>
                <w:i/>
                <w:szCs w:val="24"/>
                <w:lang w:val="fr-FR" w:eastAsia="zh-CN"/>
              </w:rPr>
              <w:t xml:space="preserve"> design of PEI, and </w:t>
            </w:r>
            <w:proofErr w:type="spellStart"/>
            <w:r w:rsidRPr="00156839">
              <w:rPr>
                <w:rFonts w:eastAsia="DengXian"/>
                <w:i/>
                <w:szCs w:val="24"/>
                <w:lang w:val="fr-FR" w:eastAsia="zh-CN"/>
              </w:rPr>
              <w:t>it</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can</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be</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discussed</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after</w:t>
            </w:r>
            <w:proofErr w:type="spellEnd"/>
            <w:r w:rsidRPr="00156839">
              <w:rPr>
                <w:rFonts w:eastAsia="DengXian"/>
                <w:i/>
                <w:szCs w:val="24"/>
                <w:lang w:val="fr-FR" w:eastAsia="zh-CN"/>
              </w:rPr>
              <w:t xml:space="preserve"> the </w:t>
            </w:r>
            <w:proofErr w:type="spellStart"/>
            <w:r w:rsidRPr="00156839">
              <w:rPr>
                <w:rFonts w:eastAsia="DengXian"/>
                <w:i/>
                <w:szCs w:val="24"/>
                <w:lang w:val="fr-FR" w:eastAsia="zh-CN"/>
              </w:rPr>
              <w:t>details</w:t>
            </w:r>
            <w:proofErr w:type="spellEnd"/>
            <w:r w:rsidRPr="00156839">
              <w:rPr>
                <w:rFonts w:eastAsia="DengXian"/>
                <w:i/>
                <w:szCs w:val="24"/>
                <w:lang w:val="fr-FR" w:eastAsia="zh-CN"/>
              </w:rPr>
              <w:t xml:space="preserve"> are </w:t>
            </w:r>
            <w:proofErr w:type="spellStart"/>
            <w:r w:rsidRPr="00156839">
              <w:rPr>
                <w:rFonts w:eastAsia="DengXian" w:hint="eastAsia"/>
                <w:i/>
                <w:szCs w:val="24"/>
                <w:lang w:val="fr-FR" w:eastAsia="zh-CN"/>
              </w:rPr>
              <w:t>clear</w:t>
            </w:r>
            <w:proofErr w:type="spellEnd"/>
            <w:r w:rsidRPr="00156839">
              <w:rPr>
                <w:rFonts w:eastAsia="DengXian"/>
                <w:i/>
                <w:szCs w:val="24"/>
                <w:lang w:val="fr-FR" w:eastAsia="zh-CN"/>
              </w:rPr>
              <w:t>.</w:t>
            </w:r>
          </w:p>
          <w:p w14:paraId="103DD327" w14:textId="77777777" w:rsidR="00156839" w:rsidRPr="00156839" w:rsidRDefault="00156839" w:rsidP="00156839">
            <w:pPr>
              <w:suppressAutoHyphens w:val="0"/>
              <w:spacing w:beforeLines="50" w:before="120" w:afterLines="50" w:after="120" w:line="240" w:lineRule="auto"/>
              <w:ind w:firstLine="0"/>
              <w:rPr>
                <w:rFonts w:eastAsia="DengXian"/>
                <w:i/>
                <w:szCs w:val="24"/>
                <w:lang w:val="fr-FR" w:eastAsia="zh-CN"/>
              </w:rPr>
            </w:pPr>
            <w:r w:rsidRPr="00156839">
              <w:rPr>
                <w:rFonts w:eastAsia="SimSun"/>
                <w:szCs w:val="24"/>
                <w:lang w:eastAsia="zh-CN"/>
              </w:rPr>
              <w:fldChar w:fldCharType="end"/>
            </w:r>
            <w:r w:rsidRPr="00156839">
              <w:rPr>
                <w:rFonts w:eastAsia="SimSun"/>
                <w:szCs w:val="24"/>
                <w:lang w:eastAsia="zh-CN"/>
              </w:rPr>
              <w:fldChar w:fldCharType="begin"/>
            </w:r>
            <w:r w:rsidRPr="00156839">
              <w:rPr>
                <w:rFonts w:eastAsia="SimSun"/>
                <w:szCs w:val="24"/>
                <w:lang w:eastAsia="zh-CN"/>
              </w:rPr>
              <w:instrText xml:space="preserve"> REF PP3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b/>
                <w:i/>
                <w:szCs w:val="24"/>
                <w:lang w:eastAsia="en-US"/>
              </w:rPr>
              <w:t xml:space="preserve">Proposal </w:t>
            </w:r>
            <w:r w:rsidRPr="00156839">
              <w:rPr>
                <w:rFonts w:ascii="Times" w:eastAsia="MS Mincho" w:hAnsi="Times" w:cs="Times"/>
                <w:b/>
                <w:i/>
                <w:noProof/>
                <w:szCs w:val="24"/>
                <w:lang w:eastAsia="en-US"/>
              </w:rPr>
              <w:t>3</w:t>
            </w:r>
            <w:r w:rsidRPr="00156839">
              <w:rPr>
                <w:rFonts w:eastAsia="SimSun"/>
                <w:b/>
                <w:i/>
                <w:szCs w:val="24"/>
                <w:lang w:eastAsia="zh-CN"/>
              </w:rPr>
              <w:t>:</w:t>
            </w:r>
            <w:r w:rsidRPr="00156839">
              <w:rPr>
                <w:rFonts w:eastAsia="DengXian"/>
                <w:i/>
                <w:szCs w:val="24"/>
                <w:lang w:val="fr-FR" w:eastAsia="zh-CN"/>
              </w:rPr>
              <w:t xml:space="preserve"> SIB </w:t>
            </w:r>
            <w:proofErr w:type="spellStart"/>
            <w:r w:rsidRPr="00156839">
              <w:rPr>
                <w:rFonts w:eastAsia="DengXian"/>
                <w:i/>
                <w:szCs w:val="24"/>
                <w:lang w:val="fr-FR" w:eastAsia="zh-CN"/>
              </w:rPr>
              <w:t>based</w:t>
            </w:r>
            <w:proofErr w:type="spellEnd"/>
            <w:r w:rsidRPr="00156839">
              <w:rPr>
                <w:rFonts w:eastAsia="DengXian"/>
                <w:i/>
                <w:szCs w:val="24"/>
                <w:lang w:val="fr-FR" w:eastAsia="zh-CN"/>
              </w:rPr>
              <w:t xml:space="preserve"> TRS </w:t>
            </w:r>
            <w:proofErr w:type="spellStart"/>
            <w:r w:rsidRPr="00156839">
              <w:rPr>
                <w:rFonts w:eastAsia="DengXian"/>
                <w:i/>
                <w:szCs w:val="24"/>
                <w:lang w:val="fr-FR" w:eastAsia="zh-CN"/>
              </w:rPr>
              <w:t>avsilsbility</w:t>
            </w:r>
            <w:proofErr w:type="spellEnd"/>
            <w:r w:rsidRPr="00156839">
              <w:rPr>
                <w:rFonts w:eastAsia="DengXian"/>
                <w:i/>
                <w:szCs w:val="24"/>
                <w:lang w:val="fr-FR" w:eastAsia="zh-CN"/>
              </w:rPr>
              <w:t xml:space="preserve"> update </w:t>
            </w:r>
            <w:proofErr w:type="spellStart"/>
            <w:r w:rsidRPr="00156839">
              <w:rPr>
                <w:rFonts w:eastAsia="DengXian"/>
                <w:i/>
                <w:szCs w:val="24"/>
                <w:lang w:val="fr-FR" w:eastAsia="zh-CN"/>
              </w:rPr>
              <w:t>can</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be</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supported</w:t>
            </w:r>
            <w:proofErr w:type="spellEnd"/>
            <w:r w:rsidRPr="00156839">
              <w:rPr>
                <w:rFonts w:eastAsia="DengXian"/>
                <w:i/>
                <w:szCs w:val="24"/>
                <w:lang w:val="fr-FR" w:eastAsia="zh-CN"/>
              </w:rPr>
              <w:t>.</w:t>
            </w:r>
          </w:p>
          <w:p w14:paraId="2EDA3E2F" w14:textId="77777777" w:rsidR="00156839" w:rsidRPr="00156839" w:rsidRDefault="00156839" w:rsidP="004E5200">
            <w:pPr>
              <w:numPr>
                <w:ilvl w:val="0"/>
                <w:numId w:val="10"/>
              </w:numPr>
              <w:suppressAutoHyphens w:val="0"/>
              <w:spacing w:beforeLines="50" w:before="120" w:afterLines="50" w:after="120" w:line="240" w:lineRule="auto"/>
              <w:jc w:val="left"/>
              <w:rPr>
                <w:rFonts w:eastAsia="DengXian"/>
                <w:i/>
                <w:szCs w:val="24"/>
                <w:lang w:val="fr-FR" w:eastAsia="zh-CN"/>
              </w:rPr>
            </w:pPr>
            <w:r w:rsidRPr="00156839">
              <w:rPr>
                <w:rFonts w:eastAsia="DengXian"/>
                <w:i/>
                <w:szCs w:val="24"/>
                <w:lang w:val="fr-FR" w:eastAsia="zh-CN"/>
              </w:rPr>
              <w:t xml:space="preserve">It </w:t>
            </w:r>
            <w:proofErr w:type="spellStart"/>
            <w:r w:rsidRPr="00156839">
              <w:rPr>
                <w:rFonts w:eastAsia="DengXian"/>
                <w:i/>
                <w:szCs w:val="24"/>
                <w:lang w:val="fr-FR" w:eastAsia="zh-CN"/>
              </w:rPr>
              <w:t>is</w:t>
            </w:r>
            <w:proofErr w:type="spellEnd"/>
            <w:r w:rsidRPr="00156839">
              <w:rPr>
                <w:rFonts w:eastAsia="DengXian"/>
                <w:i/>
                <w:szCs w:val="24"/>
                <w:lang w:val="fr-FR" w:eastAsia="zh-CN"/>
              </w:rPr>
              <w:t xml:space="preserve"> up to RAN2 to </w:t>
            </w:r>
            <w:proofErr w:type="spellStart"/>
            <w:r w:rsidRPr="00156839">
              <w:rPr>
                <w:rFonts w:eastAsia="DengXian"/>
                <w:i/>
                <w:szCs w:val="24"/>
                <w:lang w:val="fr-FR" w:eastAsia="zh-CN"/>
              </w:rPr>
              <w:t>decide</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whenther</w:t>
            </w:r>
            <w:proofErr w:type="spellEnd"/>
            <w:r w:rsidRPr="00156839">
              <w:rPr>
                <w:rFonts w:eastAsia="DengXian"/>
                <w:i/>
                <w:szCs w:val="24"/>
                <w:lang w:val="fr-FR" w:eastAsia="zh-CN"/>
              </w:rPr>
              <w:t xml:space="preserve"> the </w:t>
            </w:r>
            <w:proofErr w:type="spellStart"/>
            <w:r w:rsidRPr="00156839">
              <w:rPr>
                <w:rFonts w:eastAsia="DengXian"/>
                <w:i/>
                <w:szCs w:val="24"/>
                <w:lang w:val="fr-FR" w:eastAsia="zh-CN"/>
              </w:rPr>
              <w:t>same</w:t>
            </w:r>
            <w:proofErr w:type="spellEnd"/>
            <w:r w:rsidRPr="00156839">
              <w:rPr>
                <w:rFonts w:eastAsia="DengXian"/>
                <w:i/>
                <w:szCs w:val="24"/>
                <w:lang w:val="fr-FR" w:eastAsia="zh-CN"/>
              </w:rPr>
              <w:t xml:space="preserve"> SI update </w:t>
            </w:r>
            <w:proofErr w:type="spellStart"/>
            <w:r w:rsidRPr="00156839">
              <w:rPr>
                <w:rFonts w:eastAsia="DengXian"/>
                <w:i/>
                <w:szCs w:val="24"/>
                <w:lang w:val="fr-FR" w:eastAsia="zh-CN"/>
              </w:rPr>
              <w:t>mechanism</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is</w:t>
            </w:r>
            <w:proofErr w:type="spellEnd"/>
            <w:r w:rsidRPr="00156839">
              <w:rPr>
                <w:rFonts w:eastAsia="DengXian"/>
                <w:i/>
                <w:szCs w:val="24"/>
                <w:lang w:val="fr-FR" w:eastAsia="zh-CN"/>
              </w:rPr>
              <w:t xml:space="preserve"> </w:t>
            </w:r>
            <w:proofErr w:type="spellStart"/>
            <w:r w:rsidRPr="00156839">
              <w:rPr>
                <w:rFonts w:eastAsia="DengXian"/>
                <w:i/>
                <w:szCs w:val="24"/>
                <w:lang w:val="fr-FR" w:eastAsia="zh-CN"/>
              </w:rPr>
              <w:t>reused</w:t>
            </w:r>
            <w:proofErr w:type="spellEnd"/>
            <w:r w:rsidRPr="00156839">
              <w:rPr>
                <w:rFonts w:eastAsia="DengXian"/>
                <w:i/>
                <w:szCs w:val="24"/>
                <w:lang w:val="fr-FR" w:eastAsia="zh-CN"/>
              </w:rPr>
              <w:t>.</w:t>
            </w:r>
          </w:p>
          <w:p w14:paraId="44F45FD5" w14:textId="77777777" w:rsidR="00156839" w:rsidRPr="00156839" w:rsidRDefault="00156839" w:rsidP="00156839">
            <w:pPr>
              <w:pStyle w:val="BodyText"/>
              <w:spacing w:beforeLines="50" w:before="120" w:afterLines="50"/>
              <w:rPr>
                <w:rFonts w:eastAsia="DengXian"/>
                <w:i/>
                <w:szCs w:val="24"/>
                <w:lang w:val="fr-FR" w:eastAsia="zh-CN"/>
              </w:rPr>
            </w:pPr>
            <w:r w:rsidRPr="00156839">
              <w:rPr>
                <w:rFonts w:eastAsia="SimSun"/>
                <w:szCs w:val="24"/>
                <w:lang w:eastAsia="zh-CN"/>
              </w:rPr>
              <w:fldChar w:fldCharType="end"/>
            </w:r>
            <w:r w:rsidRPr="00156839">
              <w:rPr>
                <w:rFonts w:eastAsia="SimSun"/>
                <w:szCs w:val="24"/>
                <w:lang w:eastAsia="zh-CN"/>
              </w:rPr>
              <w:fldChar w:fldCharType="begin"/>
            </w:r>
            <w:r w:rsidRPr="00156839">
              <w:rPr>
                <w:rFonts w:eastAsia="SimSun"/>
                <w:szCs w:val="24"/>
                <w:lang w:eastAsia="zh-CN"/>
              </w:rPr>
              <w:instrText xml:space="preserve"> REF PP4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i/>
                <w:szCs w:val="24"/>
              </w:rPr>
              <w:t xml:space="preserve">Proposal </w:t>
            </w:r>
            <w:r w:rsidRPr="00156839">
              <w:rPr>
                <w:rFonts w:ascii="Times" w:eastAsia="MS Mincho" w:hAnsi="Times" w:cs="Times"/>
                <w:i/>
                <w:noProof/>
                <w:szCs w:val="24"/>
              </w:rPr>
              <w:t>4</w:t>
            </w:r>
            <w:r w:rsidRPr="00156839">
              <w:rPr>
                <w:rFonts w:eastAsia="SimSun"/>
                <w:i/>
                <w:szCs w:val="24"/>
                <w:lang w:eastAsia="zh-CN"/>
              </w:rPr>
              <w:t>:</w:t>
            </w:r>
            <w:r w:rsidRPr="00156839">
              <w:rPr>
                <w:rFonts w:eastAsia="MS Mincho"/>
                <w:i/>
                <w:szCs w:val="24"/>
              </w:rPr>
              <w:t xml:space="preserve"> </w:t>
            </w:r>
            <w:r w:rsidRPr="00156839">
              <w:rPr>
                <w:rFonts w:eastAsia="DengXian" w:hint="eastAsia"/>
                <w:i/>
                <w:szCs w:val="24"/>
                <w:lang w:eastAsia="zh-CN"/>
              </w:rPr>
              <w:t>U</w:t>
            </w:r>
            <w:r w:rsidRPr="00156839">
              <w:rPr>
                <w:rFonts w:eastAsia="DengXian"/>
                <w:i/>
                <w:szCs w:val="24"/>
                <w:lang w:eastAsia="zh-CN"/>
              </w:rPr>
              <w:t>E assumes the TRS available before receiving signaling indicating the TRS as NOT available.</w:t>
            </w:r>
          </w:p>
          <w:p w14:paraId="6E0D5793" w14:textId="77777777" w:rsidR="00156839" w:rsidRPr="00156839" w:rsidRDefault="00156839" w:rsidP="00156839">
            <w:pPr>
              <w:suppressAutoHyphens w:val="0"/>
              <w:spacing w:beforeLines="50" w:before="120" w:afterLines="50" w:after="120" w:line="240" w:lineRule="auto"/>
              <w:ind w:firstLine="0"/>
              <w:rPr>
                <w:rFonts w:eastAsia="MS Mincho"/>
                <w:i/>
                <w:szCs w:val="24"/>
                <w:lang w:eastAsia="en-US"/>
              </w:rPr>
            </w:pPr>
            <w:r w:rsidRPr="00156839">
              <w:rPr>
                <w:rFonts w:eastAsia="SimSun"/>
                <w:szCs w:val="24"/>
                <w:lang w:eastAsia="zh-CN"/>
              </w:rPr>
              <w:fldChar w:fldCharType="end"/>
            </w:r>
            <w:r w:rsidRPr="00156839">
              <w:rPr>
                <w:rFonts w:eastAsia="SimSun"/>
                <w:szCs w:val="24"/>
                <w:lang w:eastAsia="zh-CN"/>
              </w:rPr>
              <w:fldChar w:fldCharType="begin"/>
            </w:r>
            <w:r w:rsidRPr="00156839">
              <w:rPr>
                <w:rFonts w:eastAsia="SimSun"/>
                <w:szCs w:val="24"/>
                <w:lang w:eastAsia="zh-CN"/>
              </w:rPr>
              <w:instrText xml:space="preserve"> REF PP5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b/>
                <w:i/>
                <w:szCs w:val="24"/>
                <w:lang w:eastAsia="en-US"/>
              </w:rPr>
              <w:t xml:space="preserve">Proposal </w:t>
            </w:r>
            <w:r w:rsidRPr="00156839">
              <w:rPr>
                <w:rFonts w:ascii="Times" w:eastAsia="MS Mincho" w:hAnsi="Times" w:cs="Times"/>
                <w:b/>
                <w:i/>
                <w:noProof/>
                <w:szCs w:val="24"/>
                <w:lang w:eastAsia="en-US"/>
              </w:rPr>
              <w:t>5</w:t>
            </w:r>
            <w:r w:rsidRPr="00156839">
              <w:rPr>
                <w:rFonts w:eastAsia="SimSun"/>
                <w:b/>
                <w:i/>
                <w:szCs w:val="24"/>
                <w:lang w:eastAsia="zh-CN"/>
              </w:rPr>
              <w:t>:</w:t>
            </w:r>
            <w:r w:rsidRPr="00156839">
              <w:rPr>
                <w:rFonts w:eastAsia="MS Mincho"/>
                <w:i/>
                <w:szCs w:val="24"/>
                <w:lang w:eastAsia="en-US"/>
              </w:rPr>
              <w:t xml:space="preserve"> The L1 availability indication takes effect once it is received from UE perspective. </w:t>
            </w:r>
          </w:p>
          <w:p w14:paraId="10E5A382" w14:textId="77777777" w:rsidR="00156839" w:rsidRPr="00156839" w:rsidRDefault="00156839" w:rsidP="00156839">
            <w:pPr>
              <w:suppressAutoHyphens w:val="0"/>
              <w:spacing w:beforeLines="50" w:before="120" w:afterLines="50" w:after="120" w:line="240" w:lineRule="auto"/>
              <w:ind w:firstLine="0"/>
              <w:jc w:val="left"/>
              <w:rPr>
                <w:rFonts w:ascii="Times" w:hAnsi="Times"/>
                <w:i/>
                <w:strike/>
                <w:lang w:eastAsia="en-US"/>
              </w:rPr>
            </w:pPr>
            <w:r w:rsidRPr="00156839">
              <w:rPr>
                <w:rFonts w:eastAsia="SimSun"/>
                <w:szCs w:val="24"/>
                <w:lang w:eastAsia="zh-CN"/>
              </w:rPr>
              <w:fldChar w:fldCharType="end"/>
            </w:r>
            <w:r w:rsidRPr="00156839">
              <w:rPr>
                <w:rFonts w:eastAsia="SimSun"/>
                <w:szCs w:val="24"/>
                <w:lang w:eastAsia="zh-CN"/>
              </w:rPr>
              <w:fldChar w:fldCharType="begin"/>
            </w:r>
            <w:r w:rsidRPr="00156839">
              <w:rPr>
                <w:rFonts w:eastAsia="SimSun"/>
                <w:szCs w:val="24"/>
                <w:lang w:eastAsia="zh-CN"/>
              </w:rPr>
              <w:instrText xml:space="preserve"> REF PP6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Times New Roman" w:hAnsi="Times" w:cs="Times"/>
                <w:b/>
                <w:i/>
                <w:szCs w:val="24"/>
                <w:lang w:eastAsia="en-US"/>
              </w:rPr>
              <w:t xml:space="preserve">Proposal </w:t>
            </w:r>
            <w:r w:rsidRPr="00156839">
              <w:rPr>
                <w:rFonts w:ascii="Times" w:eastAsia="Times New Roman" w:hAnsi="Times" w:cs="Times"/>
                <w:b/>
                <w:i/>
                <w:noProof/>
                <w:szCs w:val="24"/>
                <w:lang w:eastAsia="en-US"/>
              </w:rPr>
              <w:t>6</w:t>
            </w:r>
            <w:r w:rsidRPr="00156839">
              <w:rPr>
                <w:rFonts w:eastAsia="SimSun"/>
                <w:b/>
                <w:i/>
                <w:szCs w:val="24"/>
                <w:lang w:eastAsia="zh-CN"/>
              </w:rPr>
              <w:t>:</w:t>
            </w:r>
            <w:r w:rsidRPr="00156839">
              <w:rPr>
                <w:rFonts w:eastAsia="Times New Roman"/>
                <w:i/>
                <w:szCs w:val="24"/>
                <w:lang w:eastAsia="en-US"/>
              </w:rPr>
              <w:t xml:space="preserve"> </w:t>
            </w:r>
            <w:r w:rsidRPr="00156839">
              <w:rPr>
                <w:rFonts w:ascii="Times" w:hAnsi="Times"/>
                <w:i/>
                <w:lang w:val="en-GB" w:eastAsia="en-US"/>
              </w:rPr>
              <w:t>Availability/unavailability information for all or some of configured RS resources is indicated using a bitmap, where each bit is associated with at least one resource or a set/group of resources.</w:t>
            </w:r>
          </w:p>
          <w:p w14:paraId="041C8750" w14:textId="54BE6481" w:rsidR="00685021" w:rsidRPr="00737C89" w:rsidRDefault="00156839" w:rsidP="00156839">
            <w:pPr>
              <w:suppressAutoHyphens w:val="0"/>
              <w:spacing w:beforeLines="50" w:before="120" w:afterLines="50" w:after="120" w:line="240" w:lineRule="auto"/>
              <w:ind w:firstLine="0"/>
              <w:jc w:val="left"/>
              <w:rPr>
                <w:rFonts w:eastAsia="MS Mincho"/>
                <w:lang w:eastAsia="en-US"/>
              </w:rPr>
            </w:pPr>
            <w:r w:rsidRPr="00156839">
              <w:rPr>
                <w:rFonts w:eastAsia="SimSun"/>
                <w:szCs w:val="24"/>
                <w:lang w:eastAsia="zh-CN"/>
              </w:rPr>
              <w:fldChar w:fldCharType="end"/>
            </w:r>
          </w:p>
        </w:tc>
      </w:tr>
      <w:tr w:rsidR="00702125" w:rsidRPr="00D9087C" w14:paraId="4F17FA8A" w14:textId="77777777" w:rsidTr="002F64F0">
        <w:tc>
          <w:tcPr>
            <w:tcW w:w="1816" w:type="dxa"/>
          </w:tcPr>
          <w:p w14:paraId="1A021F69" w14:textId="20C5FAAC" w:rsidR="00702125" w:rsidRPr="00D9087C" w:rsidRDefault="002F64F0" w:rsidP="00A5732B">
            <w:pPr>
              <w:ind w:firstLine="0"/>
              <w:rPr>
                <w:rFonts w:eastAsia="Malgun Gothic"/>
              </w:rPr>
            </w:pPr>
            <w:proofErr w:type="spellStart"/>
            <w:r w:rsidRPr="002F64F0">
              <w:rPr>
                <w:rFonts w:eastAsia="Malgun Gothic"/>
                <w:lang w:val="en-GB"/>
              </w:rPr>
              <w:t>Spreadtrum</w:t>
            </w:r>
            <w:proofErr w:type="spellEnd"/>
            <w:r w:rsidRPr="002F64F0">
              <w:rPr>
                <w:rFonts w:eastAsia="Malgun Gothic"/>
                <w:lang w:val="en-GB"/>
              </w:rPr>
              <w:t xml:space="preserve"> Communications</w:t>
            </w:r>
            <w:r>
              <w:rPr>
                <w:rFonts w:eastAsia="Malgun Gothic"/>
              </w:rPr>
              <w:t>[5]</w:t>
            </w:r>
          </w:p>
        </w:tc>
        <w:tc>
          <w:tcPr>
            <w:tcW w:w="7904" w:type="dxa"/>
          </w:tcPr>
          <w:p w14:paraId="33BE3EC7" w14:textId="77777777" w:rsidR="00156839" w:rsidRPr="00156839" w:rsidRDefault="00156839" w:rsidP="00156839">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 xml:space="preserve">Proposal 1: Confirm the working assumption on </w:t>
            </w:r>
            <w:proofErr w:type="spellStart"/>
            <w:r w:rsidRPr="00156839">
              <w:rPr>
                <w:rFonts w:eastAsia="SimSun"/>
                <w:b/>
                <w:i/>
                <w:sz w:val="22"/>
                <w:lang w:eastAsia="zh-CN"/>
              </w:rPr>
              <w:t>signalling</w:t>
            </w:r>
            <w:proofErr w:type="spellEnd"/>
            <w:r w:rsidRPr="00156839">
              <w:rPr>
                <w:rFonts w:eastAsia="SimSun"/>
                <w:b/>
                <w:i/>
                <w:sz w:val="22"/>
                <w:lang w:eastAsia="zh-CN"/>
              </w:rPr>
              <w:t xml:space="preserve"> method of availability indication of TRS/CSI-RS.</w:t>
            </w:r>
          </w:p>
          <w:p w14:paraId="247B2E16" w14:textId="77777777" w:rsidR="00156839" w:rsidRPr="00156839" w:rsidRDefault="00156839" w:rsidP="00156839">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2: The availability indication of TRS/CSI-RS in paging DCI or PEI DCI shall be supported.</w:t>
            </w:r>
          </w:p>
          <w:p w14:paraId="24A3DB02" w14:textId="77777777" w:rsidR="00156839" w:rsidRPr="00156839" w:rsidRDefault="00156839" w:rsidP="00156839">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3: Availability/unavailability information for all or some of configured RS resources using a bitmap shall be supported.</w:t>
            </w:r>
          </w:p>
          <w:p w14:paraId="3D15AD79" w14:textId="77777777" w:rsidR="00156839" w:rsidRPr="00156839" w:rsidRDefault="00156839" w:rsidP="00156839">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4: Validity time for the availability indication of TRS/CSI-RS at the configured occasion(s) to the idle/inactive UE shall be supported.</w:t>
            </w:r>
          </w:p>
          <w:p w14:paraId="5E7BD144" w14:textId="5831271A" w:rsidR="00702125" w:rsidRPr="003144A8" w:rsidRDefault="00156839" w:rsidP="003144A8">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5: Application delay for the availability indication of TRS/CSI-RS at the configured occasion(s) to the idle/inactive UE is not need, the availability indication becomes effective once received.</w:t>
            </w:r>
          </w:p>
        </w:tc>
      </w:tr>
      <w:tr w:rsidR="000F2488" w:rsidRPr="00D9087C" w14:paraId="18BB7C17" w14:textId="77777777" w:rsidTr="002F64F0">
        <w:tc>
          <w:tcPr>
            <w:tcW w:w="1816" w:type="dxa"/>
          </w:tcPr>
          <w:p w14:paraId="137DBBCE" w14:textId="2BD7272F" w:rsidR="000F2488" w:rsidRPr="00D9087C" w:rsidRDefault="002F64F0" w:rsidP="00A5732B">
            <w:pPr>
              <w:ind w:firstLine="0"/>
              <w:rPr>
                <w:rFonts w:eastAsia="Malgun Gothic"/>
              </w:rPr>
            </w:pPr>
            <w:r>
              <w:rPr>
                <w:rFonts w:eastAsia="Malgun Gothic"/>
              </w:rPr>
              <w:lastRenderedPageBreak/>
              <w:t>CATT[6</w:t>
            </w:r>
            <w:r w:rsidR="000F2488" w:rsidRPr="00D9087C">
              <w:rPr>
                <w:rFonts w:eastAsia="Malgun Gothic"/>
              </w:rPr>
              <w:t>]</w:t>
            </w:r>
          </w:p>
        </w:tc>
        <w:tc>
          <w:tcPr>
            <w:tcW w:w="7904" w:type="dxa"/>
          </w:tcPr>
          <w:p w14:paraId="147DF672" w14:textId="77777777" w:rsidR="000F2488" w:rsidRDefault="003144A8" w:rsidP="002C1638">
            <w:pPr>
              <w:numPr>
                <w:ilvl w:val="255"/>
                <w:numId w:val="0"/>
              </w:numPr>
              <w:suppressAutoHyphens w:val="0"/>
              <w:spacing w:before="120" w:after="120" w:line="240" w:lineRule="auto"/>
              <w:contextualSpacing/>
              <w:rPr>
                <w:rFonts w:eastAsiaTheme="minorEastAsia"/>
                <w:b/>
                <w:i/>
                <w:lang w:eastAsia="zh-CN"/>
              </w:rPr>
            </w:pPr>
            <w:r w:rsidRPr="007C3D22">
              <w:rPr>
                <w:rFonts w:eastAsiaTheme="minorEastAsia"/>
                <w:b/>
                <w:i/>
                <w:lang w:eastAsia="zh-CN"/>
              </w:rPr>
              <w:t xml:space="preserve">Proposal 6: Working assumption that support </w:t>
            </w:r>
            <w:r w:rsidRPr="007C3D22">
              <w:rPr>
                <w:b/>
                <w:i/>
              </w:rPr>
              <w:t xml:space="preserve">at least L1 based </w:t>
            </w:r>
            <w:r w:rsidRPr="00380D49">
              <w:rPr>
                <w:rFonts w:eastAsiaTheme="minorEastAsia"/>
                <w:b/>
                <w:i/>
                <w:lang w:eastAsia="zh-CN"/>
              </w:rPr>
              <w:t>signaling</w:t>
            </w:r>
            <w:r w:rsidRPr="007C3D22">
              <w:rPr>
                <w:b/>
                <w:i/>
              </w:rPr>
              <w:t xml:space="preserve"> for the availability indication of TRS/CSI-RS at the configured occasion(s) to the idle/inactive UEs</w:t>
            </w:r>
            <w:r w:rsidRPr="007C3D22">
              <w:rPr>
                <w:rFonts w:eastAsiaTheme="minorEastAsia"/>
                <w:b/>
                <w:i/>
                <w:lang w:eastAsia="zh-CN"/>
              </w:rPr>
              <w:t xml:space="preserve"> should not be confirmed</w:t>
            </w:r>
          </w:p>
          <w:p w14:paraId="3EF99C59" w14:textId="77777777" w:rsidR="003144A8" w:rsidRDefault="003144A8" w:rsidP="002C1638">
            <w:pPr>
              <w:numPr>
                <w:ilvl w:val="255"/>
                <w:numId w:val="0"/>
              </w:numPr>
              <w:suppressAutoHyphens w:val="0"/>
              <w:spacing w:before="120" w:after="120" w:line="240" w:lineRule="auto"/>
              <w:contextualSpacing/>
              <w:rPr>
                <w:rFonts w:eastAsiaTheme="minorEastAsia"/>
                <w:b/>
                <w:i/>
                <w:lang w:eastAsia="zh-CN"/>
              </w:rPr>
            </w:pPr>
          </w:p>
          <w:p w14:paraId="0D609DD3" w14:textId="32D65C3A" w:rsidR="003144A8" w:rsidRDefault="003144A8" w:rsidP="003144A8">
            <w:pPr>
              <w:numPr>
                <w:ilvl w:val="255"/>
                <w:numId w:val="0"/>
              </w:numPr>
              <w:suppressAutoHyphens w:val="0"/>
              <w:spacing w:before="120" w:after="120" w:line="240" w:lineRule="auto"/>
              <w:contextualSpacing/>
              <w:rPr>
                <w:rFonts w:eastAsia="SimSun"/>
                <w:b/>
                <w:i/>
                <w:lang w:eastAsia="zh-CN"/>
              </w:rPr>
            </w:pPr>
            <w:r w:rsidRPr="003144A8">
              <w:rPr>
                <w:rFonts w:eastAsia="SimSun"/>
                <w:b/>
                <w:i/>
                <w:lang w:eastAsia="zh-CN"/>
              </w:rPr>
              <w:t xml:space="preserve">Proposal </w:t>
            </w:r>
            <w:r w:rsidRPr="003144A8">
              <w:rPr>
                <w:rFonts w:eastAsia="SimSun" w:hint="eastAsia"/>
                <w:b/>
                <w:i/>
                <w:lang w:eastAsia="zh-CN"/>
              </w:rPr>
              <w:t>8</w:t>
            </w:r>
            <w:r w:rsidRPr="003144A8">
              <w:rPr>
                <w:rFonts w:eastAsia="SimSun"/>
                <w:b/>
                <w:i/>
                <w:lang w:eastAsia="zh-CN"/>
              </w:rPr>
              <w:t>: The availability indication should be one bit or one code point to indicate all TRS/CSI-RS resources within a cell. UE could not assume any TRS/CSI-RS resource if the availability indication is only indicated the selected TRS/CSI-RS resources within a cell</w:t>
            </w:r>
            <w:r w:rsidRPr="003144A8">
              <w:rPr>
                <w:rFonts w:eastAsia="SimSun" w:hint="eastAsia"/>
                <w:b/>
                <w:i/>
                <w:lang w:eastAsia="zh-CN"/>
              </w:rPr>
              <w:t>.</w:t>
            </w:r>
          </w:p>
          <w:p w14:paraId="649CE2FA" w14:textId="77777777" w:rsidR="00F95E20" w:rsidRPr="003144A8" w:rsidRDefault="00F95E20" w:rsidP="003144A8">
            <w:pPr>
              <w:numPr>
                <w:ilvl w:val="255"/>
                <w:numId w:val="0"/>
              </w:numPr>
              <w:suppressAutoHyphens w:val="0"/>
              <w:spacing w:before="120" w:after="120" w:line="240" w:lineRule="auto"/>
              <w:contextualSpacing/>
              <w:rPr>
                <w:rFonts w:eastAsia="SimSun"/>
                <w:b/>
                <w:i/>
                <w:lang w:eastAsia="zh-CN"/>
              </w:rPr>
            </w:pPr>
          </w:p>
          <w:p w14:paraId="39C1917B" w14:textId="77777777" w:rsidR="003144A8" w:rsidRPr="003144A8" w:rsidRDefault="003144A8" w:rsidP="003144A8">
            <w:pPr>
              <w:numPr>
                <w:ilvl w:val="255"/>
                <w:numId w:val="0"/>
              </w:numPr>
              <w:suppressAutoHyphens w:val="0"/>
              <w:spacing w:before="120" w:after="120" w:line="240" w:lineRule="auto"/>
              <w:contextualSpacing/>
              <w:rPr>
                <w:rFonts w:eastAsia="SimSun"/>
                <w:lang w:eastAsia="zh-CN"/>
              </w:rPr>
            </w:pPr>
            <w:r w:rsidRPr="003144A8">
              <w:rPr>
                <w:rFonts w:eastAsia="SimSun"/>
                <w:b/>
                <w:i/>
                <w:lang w:eastAsia="zh-CN"/>
              </w:rPr>
              <w:t xml:space="preserve">Proposal </w:t>
            </w:r>
            <w:r w:rsidRPr="003144A8">
              <w:rPr>
                <w:rFonts w:eastAsia="SimSun" w:hint="eastAsia"/>
                <w:b/>
                <w:i/>
                <w:lang w:eastAsia="zh-CN"/>
              </w:rPr>
              <w:t>9</w:t>
            </w:r>
            <w:r w:rsidRPr="003144A8">
              <w:rPr>
                <w:rFonts w:eastAsia="SimSun"/>
                <w:b/>
                <w:i/>
                <w:lang w:eastAsia="zh-CN"/>
              </w:rPr>
              <w:t>:</w:t>
            </w:r>
            <w:r w:rsidRPr="003144A8">
              <w:rPr>
                <w:rFonts w:eastAsia="SimSun"/>
                <w:lang w:eastAsia="zh-CN"/>
              </w:rPr>
              <w:t xml:space="preserve"> </w:t>
            </w:r>
            <w:r w:rsidRPr="003144A8">
              <w:rPr>
                <w:rFonts w:eastAsia="SimSun"/>
                <w:b/>
                <w:i/>
                <w:lang w:eastAsia="zh-CN"/>
              </w:rPr>
              <w:t xml:space="preserve">An 1-bit explicit indication of enable/disable L1 signaling for TRS/CSI-RS availability indication can be configured together with TRS/CSI-RS resource configuration in SIB-X.  </w:t>
            </w:r>
          </w:p>
          <w:p w14:paraId="599A8A60" w14:textId="1232B941" w:rsidR="003144A8" w:rsidRPr="00737C89" w:rsidRDefault="003144A8" w:rsidP="002C1638">
            <w:pPr>
              <w:numPr>
                <w:ilvl w:val="255"/>
                <w:numId w:val="0"/>
              </w:numPr>
              <w:suppressAutoHyphens w:val="0"/>
              <w:spacing w:before="120" w:after="120" w:line="240" w:lineRule="auto"/>
              <w:contextualSpacing/>
              <w:rPr>
                <w:rFonts w:eastAsia="SimSun"/>
                <w:lang w:eastAsia="zh-CN"/>
              </w:rPr>
            </w:pPr>
          </w:p>
        </w:tc>
      </w:tr>
      <w:tr w:rsidR="002F64F0" w:rsidRPr="00D9087C" w14:paraId="246FF463" w14:textId="77777777" w:rsidTr="002F64F0">
        <w:tc>
          <w:tcPr>
            <w:tcW w:w="1816" w:type="dxa"/>
          </w:tcPr>
          <w:p w14:paraId="2591EC43" w14:textId="3DB74031" w:rsidR="002F64F0" w:rsidRDefault="002F64F0" w:rsidP="00A5732B">
            <w:pPr>
              <w:ind w:firstLine="0"/>
              <w:rPr>
                <w:rFonts w:eastAsia="Malgun Gothic"/>
              </w:rPr>
            </w:pPr>
            <w:r w:rsidRPr="002F64F0">
              <w:rPr>
                <w:rFonts w:eastAsia="Malgun Gothic"/>
                <w:lang w:val="en-GB"/>
              </w:rPr>
              <w:t>CMCC</w:t>
            </w:r>
            <w:r>
              <w:rPr>
                <w:rFonts w:eastAsia="Malgun Gothic"/>
              </w:rPr>
              <w:t>[7]</w:t>
            </w:r>
          </w:p>
        </w:tc>
        <w:tc>
          <w:tcPr>
            <w:tcW w:w="7904" w:type="dxa"/>
          </w:tcPr>
          <w:p w14:paraId="19B7BD5B" w14:textId="77777777" w:rsidR="00222FA6" w:rsidRPr="00222FA6" w:rsidRDefault="00222FA6" w:rsidP="00222FA6">
            <w:pPr>
              <w:suppressAutoHyphens w:val="0"/>
              <w:spacing w:before="120" w:after="180" w:line="240" w:lineRule="auto"/>
              <w:ind w:firstLine="0"/>
              <w:rPr>
                <w:rFonts w:eastAsia="SimSun"/>
                <w:b/>
                <w:bCs/>
                <w:lang w:eastAsia="zh-CN"/>
              </w:rPr>
            </w:pPr>
            <w:r w:rsidRPr="00222FA6">
              <w:rPr>
                <w:rFonts w:eastAsia="SimSun"/>
                <w:b/>
                <w:bCs/>
                <w:lang w:eastAsia="zh-CN"/>
              </w:rPr>
              <w:t xml:space="preserve">Proposal 1. Both paging DCI and PEI can be considered as L1 based signaling for the availability indication of TRS/CSI-RS. SIB can be used to indicate which L1 based </w:t>
            </w:r>
            <w:proofErr w:type="spellStart"/>
            <w:r w:rsidRPr="00222FA6">
              <w:rPr>
                <w:rFonts w:eastAsia="SimSun"/>
                <w:b/>
                <w:bCs/>
                <w:lang w:eastAsia="zh-CN"/>
              </w:rPr>
              <w:t>signalling</w:t>
            </w:r>
            <w:proofErr w:type="spellEnd"/>
            <w:r w:rsidRPr="00222FA6">
              <w:rPr>
                <w:rFonts w:eastAsia="SimSun"/>
                <w:b/>
                <w:bCs/>
                <w:lang w:eastAsia="zh-CN"/>
              </w:rPr>
              <w:t xml:space="preserve"> to be used.</w:t>
            </w:r>
          </w:p>
          <w:p w14:paraId="38E80993" w14:textId="77777777" w:rsidR="00222FA6" w:rsidRPr="00222FA6" w:rsidRDefault="00222FA6" w:rsidP="00222FA6">
            <w:pPr>
              <w:suppressAutoHyphens w:val="0"/>
              <w:spacing w:before="120" w:after="180" w:line="240" w:lineRule="auto"/>
              <w:ind w:firstLine="0"/>
              <w:rPr>
                <w:rFonts w:eastAsia="SimSun"/>
                <w:b/>
                <w:bCs/>
                <w:lang w:eastAsia="zh-CN"/>
              </w:rPr>
            </w:pPr>
            <w:r w:rsidRPr="00222FA6">
              <w:rPr>
                <w:rFonts w:eastAsia="SimSun" w:hint="eastAsia"/>
                <w:b/>
                <w:bCs/>
                <w:lang w:eastAsia="zh-CN"/>
              </w:rPr>
              <w:t>P</w:t>
            </w:r>
            <w:r w:rsidRPr="00222FA6">
              <w:rPr>
                <w:rFonts w:eastAsia="SimSun"/>
                <w:b/>
                <w:bCs/>
                <w:lang w:eastAsia="zh-CN"/>
              </w:rPr>
              <w:t>roposal 2. Don’t allow indicating the availability of TRS/CSI-RS only in paging DCI without short message and/or scheduling information.</w:t>
            </w:r>
          </w:p>
          <w:p w14:paraId="38C42B1D" w14:textId="77777777" w:rsidR="00222FA6" w:rsidRPr="00222FA6" w:rsidRDefault="00222FA6" w:rsidP="00222FA6">
            <w:pPr>
              <w:suppressAutoHyphens w:val="0"/>
              <w:spacing w:before="120" w:after="180" w:line="240" w:lineRule="auto"/>
              <w:ind w:firstLine="0"/>
              <w:rPr>
                <w:rFonts w:eastAsia="SimSun"/>
                <w:b/>
                <w:bCs/>
                <w:lang w:eastAsia="zh-CN"/>
              </w:rPr>
            </w:pPr>
            <w:r w:rsidRPr="00222FA6">
              <w:rPr>
                <w:rFonts w:eastAsia="SimSun"/>
                <w:b/>
                <w:bCs/>
                <w:lang w:eastAsia="zh-CN"/>
              </w:rPr>
              <w:t>Proposal 3. Support Alt1: Availability/unavailability information for all or some of configured RS resources using a bitmap.</w:t>
            </w:r>
          </w:p>
          <w:p w14:paraId="58B6C1CA" w14:textId="77777777" w:rsidR="00222FA6" w:rsidRPr="00222FA6" w:rsidRDefault="00222FA6" w:rsidP="00222FA6">
            <w:pPr>
              <w:suppressAutoHyphens w:val="0"/>
              <w:spacing w:before="120" w:after="180" w:line="240" w:lineRule="auto"/>
              <w:ind w:firstLine="0"/>
              <w:rPr>
                <w:rFonts w:eastAsia="SimSun"/>
                <w:b/>
                <w:bCs/>
                <w:lang w:val="en-GB" w:eastAsia="zh-CN"/>
              </w:rPr>
            </w:pPr>
            <w:r w:rsidRPr="00222FA6">
              <w:rPr>
                <w:rFonts w:eastAsia="SimSun" w:hint="eastAsia"/>
                <w:b/>
                <w:bCs/>
                <w:lang w:val="en-GB" w:eastAsia="zh-CN"/>
              </w:rPr>
              <w:t>P</w:t>
            </w:r>
            <w:r w:rsidRPr="00222FA6">
              <w:rPr>
                <w:rFonts w:eastAsia="SimSun"/>
                <w:b/>
                <w:bCs/>
                <w:lang w:val="en-GB" w:eastAsia="zh-CN"/>
              </w:rPr>
              <w:t>roposal 4. A pre-defined validity time can be considered for PEI based availability indication signalling, e.g., the time before the associated PO.</w:t>
            </w:r>
          </w:p>
          <w:p w14:paraId="6A218ECB" w14:textId="3EEF362A" w:rsidR="002F64F0" w:rsidRPr="00222FA6" w:rsidRDefault="00222FA6" w:rsidP="00222FA6">
            <w:pPr>
              <w:suppressAutoHyphens w:val="0"/>
              <w:spacing w:before="120" w:after="180" w:line="240" w:lineRule="auto"/>
              <w:ind w:firstLine="0"/>
              <w:rPr>
                <w:rFonts w:eastAsia="SimSun"/>
                <w:b/>
                <w:bCs/>
                <w:lang w:val="en-GB" w:eastAsia="zh-CN"/>
              </w:rPr>
            </w:pPr>
            <w:r w:rsidRPr="00222FA6">
              <w:rPr>
                <w:rFonts w:eastAsia="SimSun" w:hint="eastAsia"/>
                <w:b/>
                <w:bCs/>
                <w:lang w:val="en-GB" w:eastAsia="zh-CN"/>
              </w:rPr>
              <w:t>P</w:t>
            </w:r>
            <w:r w:rsidRPr="00222FA6">
              <w:rPr>
                <w:rFonts w:eastAsia="SimSun"/>
                <w:b/>
                <w:bCs/>
                <w:lang w:val="en-GB" w:eastAsia="zh-CN"/>
              </w:rPr>
              <w:t>roposal 5. Both pre-defined validity time and explicit validity time indication can be considered for paging DCI based availability indication signalling.</w:t>
            </w:r>
          </w:p>
        </w:tc>
      </w:tr>
      <w:tr w:rsidR="002F64F0" w:rsidRPr="00D9087C" w14:paraId="17988FB1" w14:textId="77777777" w:rsidTr="002F64F0">
        <w:tc>
          <w:tcPr>
            <w:tcW w:w="1816" w:type="dxa"/>
          </w:tcPr>
          <w:p w14:paraId="3186D407" w14:textId="1F361125" w:rsidR="002F64F0" w:rsidRPr="002F64F0" w:rsidRDefault="002F64F0" w:rsidP="00A5732B">
            <w:pPr>
              <w:ind w:firstLine="0"/>
              <w:rPr>
                <w:rFonts w:eastAsia="Malgun Gothic"/>
              </w:rPr>
            </w:pPr>
            <w:r w:rsidRPr="002F64F0">
              <w:rPr>
                <w:rFonts w:eastAsia="Malgun Gothic"/>
                <w:lang w:val="en-GB"/>
              </w:rPr>
              <w:t>Qualcomm Incorporated</w:t>
            </w:r>
            <w:r>
              <w:rPr>
                <w:rFonts w:eastAsia="Malgun Gothic"/>
              </w:rPr>
              <w:t>[8]</w:t>
            </w:r>
          </w:p>
        </w:tc>
        <w:tc>
          <w:tcPr>
            <w:tcW w:w="7904" w:type="dxa"/>
          </w:tcPr>
          <w:p w14:paraId="29276AC6" w14:textId="77777777" w:rsidR="00495C27" w:rsidRPr="00495C27" w:rsidRDefault="00495C27" w:rsidP="00495C27">
            <w:pPr>
              <w:suppressAutoHyphens w:val="0"/>
              <w:overflowPunct w:val="0"/>
              <w:autoSpaceDE w:val="0"/>
              <w:autoSpaceDN w:val="0"/>
              <w:adjustRightInd w:val="0"/>
              <w:spacing w:before="0" w:after="0" w:line="240" w:lineRule="auto"/>
              <w:ind w:firstLine="0"/>
              <w:jc w:val="left"/>
              <w:textAlignment w:val="baseline"/>
              <w:rPr>
                <w:rFonts w:eastAsia="SimSun"/>
                <w:b/>
                <w:bCs/>
                <w:lang w:eastAsia="en-US"/>
              </w:rPr>
            </w:pPr>
            <w:bookmarkStart w:id="2" w:name="_Toc71625910"/>
            <w:bookmarkStart w:id="3" w:name="P3"/>
            <w:r w:rsidRPr="00495C27">
              <w:rPr>
                <w:rFonts w:eastAsia="SimSun"/>
                <w:b/>
                <w:bCs/>
                <w:lang w:eastAsia="en-US"/>
              </w:rPr>
              <w:t xml:space="preserve">Proposal </w:t>
            </w:r>
            <w:r w:rsidRPr="00495C27">
              <w:rPr>
                <w:rFonts w:eastAsia="SimSun"/>
                <w:b/>
                <w:bCs/>
                <w:lang w:eastAsia="en-US"/>
              </w:rPr>
              <w:fldChar w:fldCharType="begin"/>
            </w:r>
            <w:r w:rsidRPr="00495C27">
              <w:rPr>
                <w:rFonts w:eastAsia="SimSun"/>
                <w:b/>
                <w:bCs/>
                <w:lang w:eastAsia="en-US"/>
              </w:rPr>
              <w:instrText xml:space="preserve"> SEQ Proposal \* ARABIC </w:instrText>
            </w:r>
            <w:r w:rsidRPr="00495C27">
              <w:rPr>
                <w:rFonts w:eastAsia="SimSun"/>
                <w:b/>
                <w:bCs/>
                <w:lang w:eastAsia="en-US"/>
              </w:rPr>
              <w:fldChar w:fldCharType="separate"/>
            </w:r>
            <w:r w:rsidRPr="00495C27">
              <w:rPr>
                <w:rFonts w:eastAsia="SimSun"/>
                <w:b/>
                <w:bCs/>
                <w:noProof/>
                <w:lang w:eastAsia="en-US"/>
              </w:rPr>
              <w:t>3</w:t>
            </w:r>
            <w:r w:rsidRPr="00495C27">
              <w:rPr>
                <w:rFonts w:eastAsia="SimSun"/>
                <w:b/>
                <w:bCs/>
                <w:lang w:eastAsia="en-US"/>
              </w:rPr>
              <w:fldChar w:fldCharType="end"/>
            </w:r>
            <w:r w:rsidRPr="00495C27">
              <w:rPr>
                <w:rFonts w:eastAsia="SimSun"/>
                <w:b/>
                <w:bCs/>
                <w:lang w:eastAsia="en-US"/>
              </w:rPr>
              <w:t>: Use the paging PDCCH to carry the availability indication of TRS/CSI-RS at the configured occasion(s) to the idle/inactive UEs</w:t>
            </w:r>
            <w:bookmarkEnd w:id="2"/>
          </w:p>
          <w:p w14:paraId="683807B1" w14:textId="77777777" w:rsidR="00495C27" w:rsidRPr="00495C27" w:rsidRDefault="00495C27" w:rsidP="00EC0286">
            <w:pPr>
              <w:numPr>
                <w:ilvl w:val="0"/>
                <w:numId w:val="19"/>
              </w:numPr>
              <w:suppressAutoHyphens w:val="0"/>
              <w:overflowPunct w:val="0"/>
              <w:autoSpaceDE w:val="0"/>
              <w:autoSpaceDN w:val="0"/>
              <w:adjustRightInd w:val="0"/>
              <w:spacing w:before="0" w:after="0" w:line="240" w:lineRule="auto"/>
              <w:jc w:val="left"/>
              <w:textAlignment w:val="baseline"/>
              <w:rPr>
                <w:rFonts w:eastAsia="Calibri"/>
                <w:b/>
                <w:bCs/>
                <w:szCs w:val="22"/>
                <w:lang w:eastAsia="en-US"/>
              </w:rPr>
            </w:pPr>
            <w:r w:rsidRPr="00495C27">
              <w:rPr>
                <w:rFonts w:eastAsia="Calibri"/>
                <w:b/>
                <w:bCs/>
                <w:szCs w:val="22"/>
                <w:lang w:eastAsia="en-US"/>
              </w:rPr>
              <w:t>By the unused and/or reserved bits in the paging DCI</w:t>
            </w:r>
          </w:p>
          <w:p w14:paraId="488C025E" w14:textId="77777777" w:rsidR="00495C27" w:rsidRPr="00495C27" w:rsidRDefault="00495C27" w:rsidP="00EC0286">
            <w:pPr>
              <w:numPr>
                <w:ilvl w:val="0"/>
                <w:numId w:val="19"/>
              </w:numPr>
              <w:suppressAutoHyphens w:val="0"/>
              <w:overflowPunct w:val="0"/>
              <w:autoSpaceDE w:val="0"/>
              <w:autoSpaceDN w:val="0"/>
              <w:adjustRightInd w:val="0"/>
              <w:spacing w:before="0" w:after="240" w:line="240" w:lineRule="auto"/>
              <w:jc w:val="left"/>
              <w:textAlignment w:val="baseline"/>
              <w:rPr>
                <w:rFonts w:eastAsia="Calibri"/>
                <w:b/>
                <w:bCs/>
                <w:szCs w:val="22"/>
                <w:lang w:eastAsia="en-US"/>
              </w:rPr>
            </w:pPr>
            <w:r w:rsidRPr="00495C27">
              <w:rPr>
                <w:rFonts w:eastAsia="Calibri"/>
                <w:b/>
                <w:bCs/>
                <w:szCs w:val="22"/>
                <w:lang w:eastAsia="en-US"/>
              </w:rPr>
              <w:t>This includes cross-slot scheduling paging PDCCH as PEI.</w:t>
            </w:r>
          </w:p>
          <w:p w14:paraId="4A9E772D" w14:textId="77777777" w:rsidR="00495C27" w:rsidRPr="00766AD8" w:rsidRDefault="00495C27" w:rsidP="00495C27">
            <w:pPr>
              <w:spacing w:before="240" w:after="0"/>
              <w:ind w:firstLine="0"/>
              <w:rPr>
                <w:b/>
                <w:bCs/>
              </w:rPr>
            </w:pPr>
            <w:bookmarkStart w:id="4" w:name="_Toc71625911"/>
            <w:bookmarkStart w:id="5" w:name="P4"/>
            <w:bookmarkEnd w:id="3"/>
            <w:r w:rsidRPr="00766AD8">
              <w:rPr>
                <w:b/>
                <w:bCs/>
              </w:rPr>
              <w:t xml:space="preserve">Proposal </w:t>
            </w:r>
            <w:r w:rsidRPr="00766AD8">
              <w:rPr>
                <w:b/>
                <w:bCs/>
              </w:rPr>
              <w:fldChar w:fldCharType="begin"/>
            </w:r>
            <w:r w:rsidRPr="00766AD8">
              <w:rPr>
                <w:b/>
                <w:bCs/>
              </w:rPr>
              <w:instrText xml:space="preserve"> SEQ Proposal \* ARABIC </w:instrText>
            </w:r>
            <w:r w:rsidRPr="00766AD8">
              <w:rPr>
                <w:b/>
                <w:bCs/>
              </w:rPr>
              <w:fldChar w:fldCharType="separate"/>
            </w:r>
            <w:r>
              <w:rPr>
                <w:b/>
                <w:bCs/>
                <w:noProof/>
              </w:rPr>
              <w:t>4</w:t>
            </w:r>
            <w:r w:rsidRPr="00766AD8">
              <w:rPr>
                <w:b/>
                <w:bCs/>
              </w:rPr>
              <w:fldChar w:fldCharType="end"/>
            </w:r>
            <w:r w:rsidRPr="00766AD8">
              <w:rPr>
                <w:b/>
                <w:bCs/>
              </w:rPr>
              <w:t xml:space="preserve">: </w:t>
            </w:r>
            <w:r w:rsidRPr="008671E4">
              <w:rPr>
                <w:b/>
                <w:bCs/>
                <w:lang w:val="en-GB"/>
              </w:rPr>
              <w:t xml:space="preserve">For </w:t>
            </w:r>
            <w:r>
              <w:rPr>
                <w:b/>
                <w:bCs/>
                <w:lang w:val="en-GB"/>
              </w:rPr>
              <w:t>a</w:t>
            </w:r>
            <w:r w:rsidRPr="004B2FD9">
              <w:rPr>
                <w:b/>
                <w:bCs/>
                <w:lang w:val="en-GB"/>
              </w:rPr>
              <w:t>vailability/unavailability</w:t>
            </w:r>
            <w:r w:rsidRPr="008671E4">
              <w:rPr>
                <w:lang w:val="en-GB"/>
              </w:rPr>
              <w:t xml:space="preserve"> </w:t>
            </w:r>
            <w:r w:rsidRPr="008671E4">
              <w:rPr>
                <w:b/>
                <w:bCs/>
                <w:lang w:val="en-GB"/>
              </w:rPr>
              <w:t xml:space="preserve">information provided by a physical layer availability indication </w:t>
            </w:r>
            <w:r>
              <w:rPr>
                <w:b/>
                <w:bCs/>
                <w:lang w:val="en-GB"/>
              </w:rPr>
              <w:t>for</w:t>
            </w:r>
            <w:r w:rsidRPr="008671E4">
              <w:rPr>
                <w:b/>
                <w:bCs/>
                <w:lang w:val="en-GB"/>
              </w:rPr>
              <w:t xml:space="preserve"> TRS/CSI-RS at the configured occasion(s) to the idle/inactive UEs</w:t>
            </w:r>
            <w:bookmarkEnd w:id="4"/>
          </w:p>
          <w:p w14:paraId="3C4EE8FE" w14:textId="77777777" w:rsidR="00495C27" w:rsidRPr="00495C27" w:rsidRDefault="00495C27" w:rsidP="00EC0286">
            <w:pPr>
              <w:numPr>
                <w:ilvl w:val="0"/>
                <w:numId w:val="19"/>
              </w:numPr>
              <w:suppressAutoHyphens w:val="0"/>
              <w:overflowPunct w:val="0"/>
              <w:autoSpaceDE w:val="0"/>
              <w:autoSpaceDN w:val="0"/>
              <w:adjustRightInd w:val="0"/>
              <w:spacing w:before="0" w:after="0" w:line="240" w:lineRule="auto"/>
              <w:jc w:val="left"/>
              <w:textAlignment w:val="baseline"/>
              <w:rPr>
                <w:rFonts w:eastAsia="Calibri"/>
                <w:b/>
                <w:bCs/>
                <w:szCs w:val="22"/>
                <w:lang w:eastAsia="en-US"/>
              </w:rPr>
            </w:pPr>
            <w:r w:rsidRPr="00495C27">
              <w:rPr>
                <w:rFonts w:eastAsia="Calibri"/>
                <w:b/>
                <w:bCs/>
                <w:szCs w:val="22"/>
                <w:lang w:eastAsia="en-US"/>
              </w:rPr>
              <w:t>First preference based on Alt. 1: Availability and unavailability information for all the configured RS resources using a bitmap</w:t>
            </w:r>
          </w:p>
          <w:p w14:paraId="1C80E331" w14:textId="0B1DC1B4" w:rsidR="002F64F0" w:rsidRPr="00495C27" w:rsidRDefault="00495C27" w:rsidP="00EC0286">
            <w:pPr>
              <w:numPr>
                <w:ilvl w:val="0"/>
                <w:numId w:val="19"/>
              </w:numPr>
              <w:suppressAutoHyphens w:val="0"/>
              <w:overflowPunct w:val="0"/>
              <w:autoSpaceDE w:val="0"/>
              <w:autoSpaceDN w:val="0"/>
              <w:adjustRightInd w:val="0"/>
              <w:spacing w:before="0" w:after="0" w:line="240" w:lineRule="auto"/>
              <w:jc w:val="left"/>
              <w:textAlignment w:val="baseline"/>
              <w:rPr>
                <w:rFonts w:eastAsia="Calibri"/>
                <w:b/>
                <w:bCs/>
                <w:szCs w:val="22"/>
                <w:lang w:eastAsia="en-US"/>
              </w:rPr>
            </w:pPr>
            <w:r w:rsidRPr="00495C27">
              <w:rPr>
                <w:rFonts w:eastAsia="Calibri"/>
                <w:b/>
                <w:bCs/>
                <w:szCs w:val="22"/>
                <w:lang w:eastAsia="en-US"/>
              </w:rPr>
              <w:t xml:space="preserve">Second preference based on Alt. 2: </w:t>
            </w:r>
            <w:proofErr w:type="spellStart"/>
            <w:r w:rsidRPr="00495C27">
              <w:rPr>
                <w:rFonts w:eastAsia="Calibri"/>
                <w:b/>
                <w:bCs/>
                <w:szCs w:val="22"/>
                <w:lang w:eastAsia="en-US"/>
              </w:rPr>
              <w:t>Codepoint</w:t>
            </w:r>
            <w:proofErr w:type="spellEnd"/>
            <w:r w:rsidRPr="00495C27">
              <w:rPr>
                <w:rFonts w:eastAsia="Calibri"/>
                <w:b/>
                <w:bCs/>
                <w:szCs w:val="22"/>
                <w:lang w:eastAsia="en-US"/>
              </w:rPr>
              <w:t xml:space="preserve"> to indicate one or more resource/configuration indices that correspond to all the available RS resources.</w:t>
            </w:r>
            <w:bookmarkEnd w:id="5"/>
          </w:p>
        </w:tc>
      </w:tr>
      <w:tr w:rsidR="002F64F0" w:rsidRPr="00D9087C" w14:paraId="4B43618D" w14:textId="77777777" w:rsidTr="002F64F0">
        <w:tc>
          <w:tcPr>
            <w:tcW w:w="1816" w:type="dxa"/>
          </w:tcPr>
          <w:p w14:paraId="2AA01481" w14:textId="614826EC" w:rsidR="002F64F0" w:rsidRPr="002F64F0" w:rsidRDefault="002F64F0" w:rsidP="00A5732B">
            <w:pPr>
              <w:ind w:firstLine="0"/>
              <w:rPr>
                <w:rFonts w:eastAsia="Malgun Gothic"/>
              </w:rPr>
            </w:pPr>
            <w:r w:rsidRPr="002F64F0">
              <w:rPr>
                <w:rFonts w:eastAsia="Malgun Gothic"/>
                <w:lang w:val="en-GB"/>
              </w:rPr>
              <w:t>OPPO</w:t>
            </w:r>
            <w:r>
              <w:rPr>
                <w:rFonts w:eastAsia="Malgun Gothic"/>
              </w:rPr>
              <w:t>[9]</w:t>
            </w:r>
          </w:p>
        </w:tc>
        <w:tc>
          <w:tcPr>
            <w:tcW w:w="7904" w:type="dxa"/>
          </w:tcPr>
          <w:p w14:paraId="06EFCC36" w14:textId="77777777" w:rsidR="002F1AF8" w:rsidRPr="002F1AF8" w:rsidRDefault="002F1AF8" w:rsidP="002F1AF8">
            <w:pPr>
              <w:suppressAutoHyphens w:val="0"/>
              <w:spacing w:before="0" w:after="120" w:line="360" w:lineRule="auto"/>
              <w:ind w:firstLine="0"/>
              <w:jc w:val="left"/>
              <w:rPr>
                <w:rFonts w:eastAsia="SimSun"/>
                <w:b/>
                <w:i/>
                <w:szCs w:val="24"/>
                <w:lang w:eastAsia="zh-CN"/>
              </w:rPr>
            </w:pPr>
            <w:r w:rsidRPr="002F1AF8">
              <w:rPr>
                <w:rFonts w:eastAsia="SimSun" w:hint="eastAsia"/>
                <w:b/>
                <w:i/>
                <w:szCs w:val="24"/>
                <w:lang w:eastAsia="zh-CN"/>
              </w:rPr>
              <w:t xml:space="preserve">Proposal 1: Paging DCI or </w:t>
            </w:r>
            <w:r w:rsidRPr="002F1AF8">
              <w:rPr>
                <w:rFonts w:eastAsia="SimSun"/>
                <w:b/>
                <w:i/>
                <w:szCs w:val="24"/>
                <w:lang w:eastAsia="zh-CN"/>
              </w:rPr>
              <w:t>PEI can</w:t>
            </w:r>
            <w:r w:rsidRPr="002F1AF8">
              <w:rPr>
                <w:rFonts w:eastAsia="SimSun" w:hint="eastAsia"/>
                <w:b/>
                <w:i/>
                <w:szCs w:val="24"/>
                <w:lang w:eastAsia="zh-CN"/>
              </w:rPr>
              <w:t xml:space="preserve"> be used to indicate the </w:t>
            </w:r>
            <w:r w:rsidRPr="002F1AF8">
              <w:rPr>
                <w:rFonts w:eastAsia="SimSun"/>
                <w:b/>
                <w:i/>
                <w:szCs w:val="24"/>
                <w:lang w:eastAsia="zh-CN"/>
              </w:rPr>
              <w:t>availability of TRS/CSI-RS</w:t>
            </w:r>
            <w:r w:rsidRPr="002F1AF8">
              <w:rPr>
                <w:rFonts w:eastAsia="SimSun" w:hint="eastAsia"/>
                <w:b/>
                <w:i/>
                <w:szCs w:val="24"/>
                <w:lang w:eastAsia="zh-CN"/>
              </w:rPr>
              <w:t>.</w:t>
            </w:r>
          </w:p>
          <w:p w14:paraId="3879E7B1" w14:textId="77777777" w:rsidR="002F1AF8" w:rsidRPr="002F1AF8" w:rsidRDefault="002F1AF8" w:rsidP="002F1AF8">
            <w:pPr>
              <w:suppressAutoHyphens w:val="0"/>
              <w:spacing w:before="0" w:after="120" w:line="360" w:lineRule="auto"/>
              <w:ind w:firstLine="0"/>
              <w:jc w:val="left"/>
              <w:rPr>
                <w:rFonts w:eastAsia="SimSun"/>
                <w:b/>
                <w:i/>
                <w:szCs w:val="24"/>
                <w:lang w:eastAsia="zh-CN"/>
              </w:rPr>
            </w:pPr>
            <w:r w:rsidRPr="002F1AF8">
              <w:rPr>
                <w:rFonts w:eastAsia="SimSun" w:hint="eastAsia"/>
                <w:b/>
                <w:i/>
                <w:szCs w:val="24"/>
                <w:lang w:eastAsia="zh-CN"/>
              </w:rPr>
              <w:t xml:space="preserve">Proposal 2: At least paging DCI shall be used for TRS </w:t>
            </w:r>
            <w:r w:rsidRPr="002F1AF8">
              <w:rPr>
                <w:rFonts w:eastAsia="SimSun"/>
                <w:b/>
                <w:i/>
                <w:szCs w:val="24"/>
                <w:lang w:eastAsia="zh-CN"/>
              </w:rPr>
              <w:t>availability</w:t>
            </w:r>
            <w:r w:rsidRPr="002F1AF8">
              <w:rPr>
                <w:rFonts w:eastAsia="SimSun" w:hint="eastAsia"/>
                <w:b/>
                <w:i/>
                <w:szCs w:val="24"/>
                <w:lang w:eastAsia="zh-CN"/>
              </w:rPr>
              <w:t xml:space="preserve"> indication.</w:t>
            </w:r>
          </w:p>
          <w:p w14:paraId="37BA545B" w14:textId="77777777" w:rsidR="002F1AF8" w:rsidRPr="002F1AF8" w:rsidRDefault="002F1AF8" w:rsidP="002F1AF8">
            <w:pPr>
              <w:suppressAutoHyphens w:val="0"/>
              <w:spacing w:before="0" w:after="120" w:line="360" w:lineRule="auto"/>
              <w:ind w:firstLine="0"/>
              <w:jc w:val="left"/>
              <w:rPr>
                <w:rFonts w:eastAsia="SimSun"/>
                <w:b/>
                <w:i/>
                <w:szCs w:val="24"/>
                <w:lang w:eastAsia="zh-CN"/>
              </w:rPr>
            </w:pPr>
            <w:r w:rsidRPr="002F1AF8">
              <w:rPr>
                <w:rFonts w:eastAsia="SimSun" w:hint="eastAsia"/>
                <w:b/>
                <w:i/>
                <w:szCs w:val="24"/>
                <w:lang w:eastAsia="zh-CN"/>
              </w:rPr>
              <w:t xml:space="preserve">Proposal 3: </w:t>
            </w:r>
            <w:r w:rsidRPr="002F1AF8">
              <w:rPr>
                <w:rFonts w:eastAsia="SimSun"/>
                <w:b/>
                <w:i/>
                <w:szCs w:val="24"/>
                <w:lang w:eastAsia="zh-CN"/>
              </w:rPr>
              <w:t>W</w:t>
            </w:r>
            <w:r w:rsidRPr="002F1AF8">
              <w:rPr>
                <w:rFonts w:eastAsia="SimSun" w:hint="eastAsia"/>
                <w:b/>
                <w:i/>
                <w:szCs w:val="24"/>
                <w:lang w:eastAsia="zh-CN"/>
              </w:rPr>
              <w:t>hen PEI is configured for idle/inactive UEs, PEI can alternatively be used (e.g., based on network</w:t>
            </w:r>
            <w:r w:rsidRPr="002F1AF8">
              <w:rPr>
                <w:rFonts w:eastAsia="SimSun"/>
                <w:b/>
                <w:i/>
                <w:szCs w:val="24"/>
                <w:lang w:eastAsia="zh-CN"/>
              </w:rPr>
              <w:t>’</w:t>
            </w:r>
            <w:r w:rsidRPr="002F1AF8">
              <w:rPr>
                <w:rFonts w:eastAsia="SimSun" w:hint="eastAsia"/>
                <w:b/>
                <w:i/>
                <w:szCs w:val="24"/>
                <w:lang w:eastAsia="zh-CN"/>
              </w:rPr>
              <w:t xml:space="preserve">s configuration) for TRS </w:t>
            </w:r>
            <w:r w:rsidRPr="002F1AF8">
              <w:rPr>
                <w:rFonts w:eastAsia="SimSun"/>
                <w:b/>
                <w:i/>
                <w:szCs w:val="24"/>
                <w:lang w:eastAsia="zh-CN"/>
              </w:rPr>
              <w:t>availability</w:t>
            </w:r>
            <w:r w:rsidRPr="002F1AF8">
              <w:rPr>
                <w:rFonts w:eastAsia="SimSun" w:hint="eastAsia"/>
                <w:b/>
                <w:i/>
                <w:szCs w:val="24"/>
                <w:lang w:eastAsia="zh-CN"/>
              </w:rPr>
              <w:t xml:space="preserve"> indication.</w:t>
            </w:r>
          </w:p>
          <w:p w14:paraId="3142E6C7" w14:textId="77777777" w:rsidR="002F1AF8" w:rsidRPr="002F1AF8" w:rsidRDefault="002F1AF8" w:rsidP="002F1AF8">
            <w:pPr>
              <w:suppressAutoHyphens w:val="0"/>
              <w:spacing w:before="0" w:after="0" w:line="360" w:lineRule="auto"/>
              <w:ind w:firstLine="0"/>
              <w:jc w:val="left"/>
              <w:rPr>
                <w:rFonts w:eastAsia="SimSun"/>
                <w:b/>
                <w:i/>
                <w:szCs w:val="24"/>
                <w:lang w:eastAsia="zh-CN"/>
              </w:rPr>
            </w:pPr>
            <w:r w:rsidRPr="002F1AF8">
              <w:rPr>
                <w:rFonts w:eastAsia="SimSun" w:hint="eastAsia"/>
                <w:b/>
                <w:i/>
                <w:szCs w:val="24"/>
                <w:lang w:eastAsia="zh-CN"/>
              </w:rPr>
              <w:t>Proposal 5:</w:t>
            </w:r>
            <w:r w:rsidRPr="002F1AF8">
              <w:rPr>
                <w:rFonts w:eastAsia="SimSun"/>
                <w:b/>
                <w:i/>
                <w:szCs w:val="24"/>
                <w:lang w:eastAsia="zh-CN"/>
              </w:rPr>
              <w:t xml:space="preserve"> Availability/unavailability information </w:t>
            </w:r>
            <w:r w:rsidRPr="002F1AF8">
              <w:rPr>
                <w:rFonts w:eastAsia="SimSun" w:hint="eastAsia"/>
                <w:b/>
                <w:i/>
                <w:szCs w:val="24"/>
                <w:lang w:eastAsia="zh-CN"/>
              </w:rPr>
              <w:t xml:space="preserve">is </w:t>
            </w:r>
            <w:r w:rsidRPr="002F1AF8">
              <w:rPr>
                <w:rFonts w:eastAsia="SimSun"/>
                <w:b/>
                <w:i/>
                <w:szCs w:val="24"/>
                <w:lang w:eastAsia="zh-CN"/>
              </w:rPr>
              <w:t>for all configured RS resources using a bitmap</w:t>
            </w:r>
            <w:r w:rsidRPr="002F1AF8">
              <w:rPr>
                <w:rFonts w:eastAsia="SimSun" w:hint="eastAsia"/>
                <w:b/>
                <w:i/>
                <w:szCs w:val="24"/>
                <w:lang w:eastAsia="zh-CN"/>
              </w:rPr>
              <w:t>.</w:t>
            </w:r>
          </w:p>
          <w:p w14:paraId="5A3F58ED" w14:textId="5F8BC0F9" w:rsidR="002F64F0" w:rsidRPr="0040335E" w:rsidRDefault="002F1AF8" w:rsidP="0040335E">
            <w:pPr>
              <w:numPr>
                <w:ilvl w:val="3"/>
                <w:numId w:val="10"/>
              </w:numPr>
              <w:suppressAutoHyphens w:val="0"/>
              <w:spacing w:before="0" w:after="120" w:line="360" w:lineRule="auto"/>
              <w:jc w:val="left"/>
              <w:rPr>
                <w:rFonts w:eastAsia="SimSun"/>
                <w:b/>
                <w:i/>
                <w:szCs w:val="24"/>
                <w:lang w:eastAsia="zh-CN"/>
              </w:rPr>
            </w:pPr>
            <w:r w:rsidRPr="002F1AF8">
              <w:rPr>
                <w:rFonts w:eastAsia="SimSun"/>
                <w:b/>
                <w:i/>
                <w:szCs w:val="24"/>
                <w:lang w:eastAsia="zh-CN"/>
              </w:rPr>
              <w:t>each bit is associated with one resource or a set/group of resources</w:t>
            </w:r>
          </w:p>
        </w:tc>
      </w:tr>
      <w:tr w:rsidR="002F64F0" w:rsidRPr="00D9087C" w14:paraId="2C970B4B" w14:textId="77777777" w:rsidTr="002F64F0">
        <w:tc>
          <w:tcPr>
            <w:tcW w:w="1816" w:type="dxa"/>
          </w:tcPr>
          <w:p w14:paraId="5D9DD875" w14:textId="3C94D585" w:rsidR="002F64F0" w:rsidRPr="002F64F0" w:rsidRDefault="002F64F0" w:rsidP="002F64F0">
            <w:pPr>
              <w:ind w:firstLine="0"/>
              <w:rPr>
                <w:rFonts w:eastAsia="Malgun Gothic"/>
                <w:lang w:val="en-GB"/>
              </w:rPr>
            </w:pPr>
            <w:r w:rsidRPr="00D9087C">
              <w:rPr>
                <w:rFonts w:eastAsia="Malgun Gothic"/>
              </w:rPr>
              <w:t>Int</w:t>
            </w:r>
            <w:r>
              <w:rPr>
                <w:rFonts w:eastAsia="Malgun Gothic"/>
              </w:rPr>
              <w:t>el[10</w:t>
            </w:r>
            <w:r w:rsidRPr="00D9087C">
              <w:rPr>
                <w:rFonts w:eastAsia="Malgun Gothic"/>
              </w:rPr>
              <w:t>]</w:t>
            </w:r>
          </w:p>
        </w:tc>
        <w:tc>
          <w:tcPr>
            <w:tcW w:w="7904" w:type="dxa"/>
          </w:tcPr>
          <w:p w14:paraId="2CC02213" w14:textId="77777777" w:rsidR="002D6574" w:rsidRPr="002D6574" w:rsidRDefault="002D6574" w:rsidP="002D6574">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sidRPr="002D6574">
              <w:rPr>
                <w:rFonts w:eastAsia="SimSun"/>
                <w:b/>
                <w:bCs/>
                <w:sz w:val="22"/>
                <w:lang w:eastAsia="en-US"/>
              </w:rPr>
              <w:t>Proposal 2: Support paging DCI as the L1 indication for availability indication update</w:t>
            </w:r>
          </w:p>
          <w:p w14:paraId="61E80074" w14:textId="77777777" w:rsidR="002D6574" w:rsidRPr="002D6574" w:rsidRDefault="002D6574" w:rsidP="00D35786">
            <w:pPr>
              <w:numPr>
                <w:ilvl w:val="0"/>
                <w:numId w:val="33"/>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SIB provides a default value</w:t>
            </w:r>
          </w:p>
          <w:p w14:paraId="1C663BE8" w14:textId="77777777" w:rsidR="002D6574" w:rsidRPr="002D6574" w:rsidRDefault="002D6574" w:rsidP="00D35786">
            <w:pPr>
              <w:numPr>
                <w:ilvl w:val="0"/>
                <w:numId w:val="33"/>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lastRenderedPageBreak/>
              <w:t xml:space="preserve">Upon receiving change indication by L1, UE assumes the newly indicated availability characteristic </w:t>
            </w:r>
          </w:p>
          <w:p w14:paraId="55608A0E" w14:textId="0AD828E4" w:rsidR="002D6574" w:rsidRPr="0040335E" w:rsidRDefault="002D6574" w:rsidP="00D35786">
            <w:pPr>
              <w:numPr>
                <w:ilvl w:val="0"/>
                <w:numId w:val="33"/>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UE can be configured to switch back to default value upon expiry of a timer</w:t>
            </w:r>
          </w:p>
          <w:p w14:paraId="739D2F4C" w14:textId="77777777" w:rsidR="002D6574" w:rsidRPr="002D6574" w:rsidRDefault="002D6574" w:rsidP="002D6574">
            <w:pPr>
              <w:suppressAutoHyphens w:val="0"/>
              <w:overflowPunct w:val="0"/>
              <w:autoSpaceDE w:val="0"/>
              <w:autoSpaceDN w:val="0"/>
              <w:adjustRightInd w:val="0"/>
              <w:spacing w:before="120" w:after="120" w:line="240" w:lineRule="auto"/>
              <w:ind w:firstLine="0"/>
              <w:textAlignment w:val="baseline"/>
              <w:rPr>
                <w:rFonts w:eastAsia="SimSun"/>
                <w:sz w:val="22"/>
                <w:lang w:val="en-GB" w:eastAsia="en-US"/>
              </w:rPr>
            </w:pPr>
            <w:r w:rsidRPr="002D6574">
              <w:rPr>
                <w:rFonts w:eastAsia="SimSun"/>
                <w:b/>
                <w:bCs/>
                <w:sz w:val="22"/>
                <w:lang w:eastAsia="en-US"/>
              </w:rPr>
              <w:t xml:space="preserve">Proposal 3: Support availability/unavailability information for all or some of configured RS resources using a bitmap or </w:t>
            </w:r>
            <w:proofErr w:type="spellStart"/>
            <w:r w:rsidRPr="002D6574">
              <w:rPr>
                <w:rFonts w:eastAsia="SimSun"/>
                <w:b/>
                <w:bCs/>
                <w:sz w:val="22"/>
                <w:lang w:eastAsia="en-US"/>
              </w:rPr>
              <w:t>codepoint</w:t>
            </w:r>
            <w:proofErr w:type="spellEnd"/>
            <w:r w:rsidRPr="002D6574">
              <w:rPr>
                <w:rFonts w:eastAsia="SimSun"/>
                <w:b/>
                <w:bCs/>
                <w:sz w:val="22"/>
                <w:lang w:eastAsia="en-US"/>
              </w:rPr>
              <w:t>.</w:t>
            </w:r>
          </w:p>
          <w:p w14:paraId="0B85F1B9" w14:textId="06EBEE9B" w:rsidR="002F64F0" w:rsidRPr="002D6574" w:rsidRDefault="002F64F0" w:rsidP="002F64F0">
            <w:pPr>
              <w:numPr>
                <w:ilvl w:val="255"/>
                <w:numId w:val="0"/>
              </w:numPr>
              <w:suppressAutoHyphens w:val="0"/>
              <w:spacing w:before="120" w:after="120" w:line="240" w:lineRule="auto"/>
              <w:contextualSpacing/>
              <w:rPr>
                <w:rFonts w:eastAsia="SimSun"/>
                <w:lang w:val="en-GB" w:eastAsia="zh-CN"/>
              </w:rPr>
            </w:pPr>
          </w:p>
        </w:tc>
      </w:tr>
      <w:tr w:rsidR="002F64F0" w:rsidRPr="00D9087C" w14:paraId="46192F3A" w14:textId="77777777" w:rsidTr="002F64F0">
        <w:tc>
          <w:tcPr>
            <w:tcW w:w="1816" w:type="dxa"/>
          </w:tcPr>
          <w:p w14:paraId="560698B7" w14:textId="7D12777E" w:rsidR="002F64F0" w:rsidRPr="00D9087C" w:rsidRDefault="002F64F0" w:rsidP="002F64F0">
            <w:pPr>
              <w:ind w:firstLine="0"/>
              <w:rPr>
                <w:rFonts w:eastAsia="Malgun Gothic"/>
              </w:rPr>
            </w:pPr>
            <w:r>
              <w:rPr>
                <w:rFonts w:eastAsia="Malgun Gothic"/>
              </w:rPr>
              <w:lastRenderedPageBreak/>
              <w:t>Apple[11</w:t>
            </w:r>
            <w:r w:rsidRPr="00D9087C">
              <w:rPr>
                <w:rFonts w:eastAsia="Malgun Gothic"/>
              </w:rPr>
              <w:t>]</w:t>
            </w:r>
          </w:p>
        </w:tc>
        <w:tc>
          <w:tcPr>
            <w:tcW w:w="7904" w:type="dxa"/>
          </w:tcPr>
          <w:p w14:paraId="35212B6E" w14:textId="77777777" w:rsidR="000529E2" w:rsidRPr="000529E2" w:rsidRDefault="000529E2" w:rsidP="000529E2">
            <w:pPr>
              <w:suppressAutoHyphens w:val="0"/>
              <w:spacing w:before="0" w:after="120" w:line="240" w:lineRule="auto"/>
              <w:ind w:firstLine="0"/>
              <w:jc w:val="left"/>
              <w:rPr>
                <w:rFonts w:eastAsia="Times New Roman"/>
                <w:b/>
                <w:bCs/>
                <w:sz w:val="22"/>
                <w:szCs w:val="22"/>
                <w:lang w:val="en-GB" w:eastAsia="zh-CN"/>
              </w:rPr>
            </w:pPr>
            <w:r w:rsidRPr="000529E2">
              <w:rPr>
                <w:rFonts w:eastAsia="Times New Roman"/>
                <w:b/>
                <w:bCs/>
                <w:sz w:val="22"/>
                <w:szCs w:val="22"/>
                <w:lang w:val="en-GB" w:eastAsia="zh-CN"/>
              </w:rPr>
              <w:t xml:space="preserve">Proposal 3: Support PEI (if PDCCH is adopted for PEI), paging DCI, and SIB-based </w:t>
            </w:r>
            <w:proofErr w:type="spellStart"/>
            <w:r w:rsidRPr="000529E2">
              <w:rPr>
                <w:rFonts w:eastAsia="Times New Roman"/>
                <w:b/>
                <w:bCs/>
                <w:sz w:val="22"/>
                <w:szCs w:val="22"/>
                <w:lang w:val="en-GB" w:eastAsia="zh-CN"/>
              </w:rPr>
              <w:t>signaling</w:t>
            </w:r>
            <w:proofErr w:type="spellEnd"/>
            <w:r w:rsidRPr="000529E2">
              <w:rPr>
                <w:rFonts w:eastAsia="Times New Roman"/>
                <w:b/>
                <w:bCs/>
                <w:sz w:val="22"/>
                <w:szCs w:val="22"/>
                <w:lang w:val="en-GB" w:eastAsia="zh-CN"/>
              </w:rPr>
              <w:t xml:space="preserve"> to carry the availability indication of the TRS occasion(s).</w:t>
            </w:r>
          </w:p>
          <w:p w14:paraId="548BE73D" w14:textId="77777777" w:rsidR="000529E2" w:rsidRPr="000529E2" w:rsidRDefault="000529E2" w:rsidP="000529E2">
            <w:pPr>
              <w:suppressAutoHyphens w:val="0"/>
              <w:spacing w:before="0" w:after="120" w:line="240" w:lineRule="auto"/>
              <w:ind w:firstLine="0"/>
              <w:jc w:val="left"/>
              <w:rPr>
                <w:rFonts w:eastAsia="Times New Roman"/>
                <w:b/>
                <w:bCs/>
                <w:sz w:val="22"/>
                <w:szCs w:val="22"/>
                <w:lang w:val="en-GB" w:eastAsia="zh-CN"/>
              </w:rPr>
            </w:pPr>
            <w:r w:rsidRPr="000529E2">
              <w:rPr>
                <w:rFonts w:eastAsia="Times New Roman"/>
                <w:b/>
                <w:bCs/>
                <w:sz w:val="22"/>
                <w:szCs w:val="22"/>
                <w:lang w:val="en-GB" w:eastAsia="zh-CN"/>
              </w:rPr>
              <w:t>Proposal 4: When the availability indication is carried in a DCI, it only carries the information for TRS/CSI-RS configuration(s) that correspond to the same beam as the DCI.</w:t>
            </w:r>
          </w:p>
          <w:p w14:paraId="1632E58E" w14:textId="77777777" w:rsidR="000529E2" w:rsidRPr="000529E2" w:rsidRDefault="000529E2" w:rsidP="000529E2">
            <w:pPr>
              <w:suppressAutoHyphens w:val="0"/>
              <w:spacing w:before="0" w:after="120" w:line="240" w:lineRule="auto"/>
              <w:ind w:firstLine="0"/>
              <w:jc w:val="left"/>
              <w:rPr>
                <w:rFonts w:eastAsia="Times New Roman"/>
                <w:b/>
                <w:bCs/>
                <w:sz w:val="22"/>
                <w:szCs w:val="22"/>
                <w:lang w:val="en-GB" w:eastAsia="zh-CN"/>
              </w:rPr>
            </w:pPr>
            <w:r w:rsidRPr="000529E2">
              <w:rPr>
                <w:rFonts w:eastAsia="Times New Roman"/>
                <w:b/>
                <w:bCs/>
                <w:sz w:val="22"/>
                <w:szCs w:val="22"/>
                <w:lang w:val="en-GB" w:eastAsia="zh-CN"/>
              </w:rPr>
              <w:t>Proposal 5: When the availability indication is carried in a DCI, a bitmap is used to carry the availability indication, with one bit per TRS configuration in the same beam.</w:t>
            </w:r>
          </w:p>
          <w:p w14:paraId="561D88E2" w14:textId="18C8EA72" w:rsidR="002F64F0" w:rsidRPr="0040335E" w:rsidRDefault="000529E2" w:rsidP="0040335E">
            <w:pPr>
              <w:suppressAutoHyphens w:val="0"/>
              <w:spacing w:before="0" w:after="120" w:line="240" w:lineRule="auto"/>
              <w:ind w:firstLine="0"/>
              <w:jc w:val="left"/>
              <w:rPr>
                <w:rFonts w:eastAsia="Times New Roman"/>
                <w:b/>
                <w:bCs/>
                <w:sz w:val="22"/>
                <w:szCs w:val="22"/>
                <w:lang w:val="en-GB" w:eastAsia="zh-CN"/>
              </w:rPr>
            </w:pPr>
            <w:r w:rsidRPr="000529E2">
              <w:rPr>
                <w:rFonts w:eastAsia="Times New Roman"/>
                <w:b/>
                <w:bCs/>
                <w:sz w:val="22"/>
                <w:szCs w:val="22"/>
                <w:lang w:val="en-GB" w:eastAsia="zh-CN"/>
              </w:rPr>
              <w:t>Proposal 6: When a TRS configuration is indicated as available, the idle/inactive UEs assumes that only a certain number of TRS occasion(s) b</w:t>
            </w:r>
            <w:r w:rsidR="0040335E">
              <w:rPr>
                <w:rFonts w:eastAsia="Times New Roman"/>
                <w:b/>
                <w:bCs/>
                <w:sz w:val="22"/>
                <w:szCs w:val="22"/>
                <w:lang w:val="en-GB" w:eastAsia="zh-CN"/>
              </w:rPr>
              <w:t>efore a PO is available.</w:t>
            </w:r>
          </w:p>
        </w:tc>
      </w:tr>
      <w:tr w:rsidR="002F64F0" w:rsidRPr="00D9087C" w14:paraId="4BEC0CE0" w14:textId="77777777" w:rsidTr="002F64F0">
        <w:tc>
          <w:tcPr>
            <w:tcW w:w="1816" w:type="dxa"/>
          </w:tcPr>
          <w:p w14:paraId="0A8C0F5E" w14:textId="633BA9B7" w:rsidR="002F64F0" w:rsidRDefault="002F64F0" w:rsidP="002F64F0">
            <w:pPr>
              <w:ind w:firstLine="0"/>
              <w:rPr>
                <w:rFonts w:eastAsia="Malgun Gothic"/>
              </w:rPr>
            </w:pPr>
            <w:r>
              <w:rPr>
                <w:rFonts w:eastAsia="Malgun Gothic"/>
              </w:rPr>
              <w:t>Sony[12</w:t>
            </w:r>
            <w:r w:rsidRPr="00D9087C">
              <w:rPr>
                <w:rFonts w:eastAsia="Malgun Gothic"/>
              </w:rPr>
              <w:t>]</w:t>
            </w:r>
          </w:p>
        </w:tc>
        <w:tc>
          <w:tcPr>
            <w:tcW w:w="7904" w:type="dxa"/>
          </w:tcPr>
          <w:p w14:paraId="0E7ECB69" w14:textId="77777777" w:rsidR="002D6574" w:rsidRPr="002D6574" w:rsidRDefault="002D6574" w:rsidP="002D6574">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sidRPr="002D6574">
              <w:rPr>
                <w:rFonts w:ascii="Times" w:eastAsia="Consolas" w:hAnsi="Times"/>
                <w:b/>
                <w:bCs/>
                <w:lang w:eastAsia="en-US"/>
              </w:rPr>
              <w:t>Proposal 1: Availability information of TRS/CSI-RS is signaled in the paging DCI.</w:t>
            </w:r>
          </w:p>
          <w:p w14:paraId="314E40E7" w14:textId="77777777" w:rsidR="002D6574" w:rsidRPr="002D6574" w:rsidRDefault="002D6574" w:rsidP="002D6574">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r w:rsidRPr="002D6574">
              <w:rPr>
                <w:rFonts w:ascii="Times" w:eastAsia="Consolas" w:hAnsi="Times"/>
                <w:b/>
                <w:bCs/>
                <w:lang w:eastAsia="zh-CN"/>
              </w:rPr>
              <w:t>Proposal 2: Support to provide additional availability information (e.g. availability duration, which active TRS/CSI-RS are currently available).</w:t>
            </w:r>
          </w:p>
          <w:p w14:paraId="7E71D6C9" w14:textId="77777777" w:rsidR="002D6574" w:rsidRDefault="002D6574" w:rsidP="002D6574">
            <w:pPr>
              <w:pStyle w:val="paragraph"/>
              <w:spacing w:before="0" w:beforeAutospacing="0" w:after="0" w:afterAutospacing="0"/>
              <w:jc w:val="both"/>
              <w:textAlignment w:val="baseline"/>
              <w:rPr>
                <w:b/>
                <w:bCs/>
                <w:sz w:val="20"/>
                <w:szCs w:val="20"/>
                <w:lang w:val="en-US"/>
              </w:rPr>
            </w:pPr>
            <w:r w:rsidRPr="00D44CCD">
              <w:rPr>
                <w:b/>
                <w:bCs/>
                <w:color w:val="000000" w:themeColor="text1"/>
                <w:sz w:val="20"/>
                <w:szCs w:val="20"/>
                <w:lang w:val="en-US"/>
              </w:rPr>
              <w:t xml:space="preserve">Proposal 4: </w:t>
            </w:r>
            <w:r w:rsidRPr="00D44CCD">
              <w:rPr>
                <w:b/>
                <w:bCs/>
                <w:sz w:val="20"/>
                <w:szCs w:val="20"/>
                <w:lang w:val="en-US"/>
              </w:rPr>
              <w:t>For the information provided by a physical layer availability indication of TRS/CSI-RS at the configured occasion(s) to the idl</w:t>
            </w:r>
            <w:r w:rsidRPr="00D44CCD">
              <w:rPr>
                <w:b/>
                <w:bCs/>
                <w:color w:val="000000" w:themeColor="text1"/>
                <w:sz w:val="20"/>
                <w:szCs w:val="20"/>
                <w:lang w:val="en-US"/>
              </w:rPr>
              <w:t xml:space="preserve">e/inactive UEs, use </w:t>
            </w:r>
            <w:r w:rsidRPr="00D44CCD">
              <w:rPr>
                <w:b/>
                <w:bCs/>
                <w:sz w:val="20"/>
                <w:szCs w:val="20"/>
                <w:lang w:val="en-US"/>
              </w:rPr>
              <w:t xml:space="preserve">value or </w:t>
            </w:r>
            <w:proofErr w:type="spellStart"/>
            <w:r w:rsidRPr="00D44CCD">
              <w:rPr>
                <w:b/>
                <w:bCs/>
                <w:sz w:val="20"/>
                <w:szCs w:val="20"/>
                <w:lang w:val="en-US"/>
              </w:rPr>
              <w:t>codepoint</w:t>
            </w:r>
            <w:proofErr w:type="spellEnd"/>
            <w:r w:rsidRPr="00D44CCD">
              <w:rPr>
                <w:b/>
                <w:bCs/>
                <w:sz w:val="20"/>
                <w:szCs w:val="20"/>
                <w:lang w:val="en-US"/>
              </w:rPr>
              <w:t xml:space="preserve"> to indicate one or more resource/configuration indices that correspond to the available RS resources.</w:t>
            </w:r>
          </w:p>
          <w:p w14:paraId="55FEA1DE" w14:textId="77777777" w:rsidR="002D6574" w:rsidRPr="002E6F47" w:rsidRDefault="002D6574" w:rsidP="002D6574">
            <w:pPr>
              <w:pStyle w:val="paragraph"/>
              <w:spacing w:before="0" w:beforeAutospacing="0" w:after="0" w:afterAutospacing="0"/>
              <w:jc w:val="both"/>
              <w:textAlignment w:val="baseline"/>
              <w:rPr>
                <w:b/>
                <w:bCs/>
                <w:color w:val="000000" w:themeColor="text1"/>
                <w:sz w:val="20"/>
                <w:szCs w:val="20"/>
                <w:lang w:val="en-US"/>
              </w:rPr>
            </w:pPr>
            <w:r w:rsidRPr="002E6F47">
              <w:rPr>
                <w:b/>
                <w:bCs/>
                <w:color w:val="000000" w:themeColor="text1"/>
                <w:sz w:val="20"/>
                <w:szCs w:val="20"/>
                <w:lang w:val="en-US"/>
              </w:rPr>
              <w:t xml:space="preserve">Proposal 5: </w:t>
            </w:r>
            <w:r w:rsidRPr="002E6F47">
              <w:rPr>
                <w:b/>
                <w:bCs/>
                <w:sz w:val="20"/>
                <w:szCs w:val="20"/>
                <w:lang w:val="en-US"/>
              </w:rPr>
              <w:t>Indication the ‘availability’ of TRS/CSI-RS occasions in beam selective manner is not supported.</w:t>
            </w:r>
          </w:p>
          <w:p w14:paraId="3A363069" w14:textId="77777777" w:rsidR="002F64F0" w:rsidRPr="00737C89" w:rsidRDefault="002F64F0" w:rsidP="002F64F0">
            <w:pPr>
              <w:numPr>
                <w:ilvl w:val="255"/>
                <w:numId w:val="0"/>
              </w:numPr>
              <w:suppressAutoHyphens w:val="0"/>
              <w:spacing w:before="120" w:after="120" w:line="240" w:lineRule="auto"/>
              <w:contextualSpacing/>
              <w:rPr>
                <w:rFonts w:eastAsia="SimSun"/>
                <w:bCs/>
                <w:lang w:eastAsia="en-US"/>
              </w:rPr>
            </w:pPr>
          </w:p>
        </w:tc>
      </w:tr>
      <w:tr w:rsidR="002F64F0" w:rsidRPr="00D9087C" w14:paraId="653B0E03" w14:textId="77777777" w:rsidTr="002F64F0">
        <w:tc>
          <w:tcPr>
            <w:tcW w:w="1816" w:type="dxa"/>
          </w:tcPr>
          <w:p w14:paraId="0129902F" w14:textId="5078C334" w:rsidR="002F64F0" w:rsidRDefault="002F64F0" w:rsidP="002F64F0">
            <w:pPr>
              <w:ind w:firstLine="0"/>
              <w:rPr>
                <w:rFonts w:eastAsia="Malgun Gothic"/>
              </w:rPr>
            </w:pPr>
            <w:r>
              <w:rPr>
                <w:rFonts w:eastAsia="Malgun Gothic"/>
              </w:rPr>
              <w:t>Samsung[13</w:t>
            </w:r>
            <w:r w:rsidRPr="00D9087C">
              <w:rPr>
                <w:rFonts w:eastAsia="Malgun Gothic"/>
              </w:rPr>
              <w:t>]</w:t>
            </w:r>
          </w:p>
        </w:tc>
        <w:tc>
          <w:tcPr>
            <w:tcW w:w="7904" w:type="dxa"/>
          </w:tcPr>
          <w:p w14:paraId="0CBC8C50" w14:textId="77777777" w:rsidR="00E610B0" w:rsidRPr="00E610B0" w:rsidRDefault="00E610B0" w:rsidP="00E610B0">
            <w:pPr>
              <w:suppressAutoHyphens w:val="0"/>
              <w:spacing w:before="0" w:after="0" w:line="240" w:lineRule="auto"/>
              <w:ind w:firstLine="0"/>
              <w:rPr>
                <w:rFonts w:ascii="Times" w:hAnsi="Times"/>
                <w:b/>
                <w:szCs w:val="24"/>
                <w:u w:val="single"/>
                <w:lang w:eastAsia="x-none"/>
              </w:rPr>
            </w:pPr>
            <w:r w:rsidRPr="00E610B0">
              <w:rPr>
                <w:rFonts w:ascii="Times" w:hAnsi="Times"/>
                <w:b/>
                <w:szCs w:val="24"/>
                <w:u w:val="single"/>
                <w:lang w:eastAsia="x-none"/>
              </w:rPr>
              <w:t>Proposal 1: Support paging PDCCH based explicit availability indication of TRS/CSI-RS occasions for idle/inactive UEs.</w:t>
            </w:r>
          </w:p>
          <w:p w14:paraId="385FA258"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47E3D62C" w14:textId="77777777" w:rsidR="00E610B0" w:rsidRPr="00E610B0" w:rsidRDefault="00E610B0" w:rsidP="00E610B0">
            <w:pPr>
              <w:suppressAutoHyphens w:val="0"/>
              <w:spacing w:before="0" w:after="0" w:line="240" w:lineRule="auto"/>
              <w:ind w:firstLine="0"/>
              <w:rPr>
                <w:rFonts w:ascii="Times" w:hAnsi="Times"/>
                <w:b/>
                <w:szCs w:val="24"/>
                <w:u w:val="single"/>
                <w:lang w:eastAsia="x-none"/>
              </w:rPr>
            </w:pPr>
            <w:r w:rsidRPr="00E610B0">
              <w:rPr>
                <w:rFonts w:ascii="Times" w:hAnsi="Times"/>
                <w:b/>
                <w:szCs w:val="24"/>
                <w:u w:val="single"/>
                <w:lang w:val="en-GB"/>
              </w:rPr>
              <w:t xml:space="preserve">Proposal 2: Whether or not to support PEI based availability indication of </w:t>
            </w:r>
            <w:r w:rsidRPr="00E610B0">
              <w:rPr>
                <w:rFonts w:ascii="Times" w:hAnsi="Times"/>
                <w:b/>
                <w:szCs w:val="24"/>
                <w:u w:val="single"/>
                <w:lang w:eastAsia="x-none"/>
              </w:rPr>
              <w:t>TRS/CSI-RS occasions for idle/inactive UEs should be discussed after the completion of L1 signal/channel design of PEI.</w:t>
            </w:r>
          </w:p>
          <w:p w14:paraId="0A9C2569"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2353F54D" w14:textId="77777777" w:rsidR="00E610B0" w:rsidRPr="00E610B0" w:rsidRDefault="00E610B0" w:rsidP="00E610B0">
            <w:pPr>
              <w:suppressAutoHyphens w:val="0"/>
              <w:spacing w:before="0" w:after="0" w:line="240" w:lineRule="auto"/>
              <w:ind w:firstLine="0"/>
              <w:rPr>
                <w:rFonts w:ascii="Times" w:hAnsi="Times"/>
                <w:b/>
                <w:szCs w:val="24"/>
                <w:u w:val="single"/>
                <w:lang w:eastAsia="x-none"/>
              </w:rPr>
            </w:pPr>
            <w:r w:rsidRPr="00E610B0">
              <w:rPr>
                <w:rFonts w:ascii="Times" w:hAnsi="Times"/>
                <w:b/>
                <w:szCs w:val="24"/>
                <w:u w:val="single"/>
                <w:lang w:val="en-GB"/>
              </w:rPr>
              <w:t xml:space="preserve">Proposal 3: Support SIB based availability indication </w:t>
            </w:r>
            <w:r w:rsidRPr="00E610B0">
              <w:rPr>
                <w:rFonts w:ascii="Times" w:hAnsi="Times"/>
                <w:b/>
                <w:szCs w:val="24"/>
                <w:u w:val="single"/>
                <w:lang w:eastAsia="x-none"/>
              </w:rPr>
              <w:t xml:space="preserve">of TRS/CSI-RS occasions for idle/inactive UEs. If the same availability indication is provided via L1 signal/channel, no need to provide SI update notification in paging PDCCH for the change of the availability indication. </w:t>
            </w:r>
          </w:p>
          <w:p w14:paraId="66F661BD"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1510768A" w14:textId="77777777" w:rsidR="00E610B0" w:rsidRPr="00E610B0" w:rsidRDefault="00E610B0" w:rsidP="00E610B0">
            <w:pPr>
              <w:suppressAutoHyphens w:val="0"/>
              <w:spacing w:before="0" w:after="0" w:line="240" w:lineRule="auto"/>
              <w:ind w:firstLine="0"/>
              <w:jc w:val="left"/>
              <w:rPr>
                <w:rFonts w:ascii="Times" w:hAnsi="Times"/>
                <w:b/>
                <w:szCs w:val="24"/>
                <w:u w:val="single"/>
                <w:lang w:eastAsia="x-none"/>
              </w:rPr>
            </w:pPr>
            <w:r w:rsidRPr="00E610B0">
              <w:rPr>
                <w:rFonts w:ascii="Times" w:hAnsi="Times"/>
                <w:b/>
                <w:szCs w:val="24"/>
                <w:u w:val="single"/>
                <w:lang w:eastAsia="x-none"/>
              </w:rPr>
              <w:t xml:space="preserve">Proposal 4: Support indication of available TRS/CSI-RS resource set(s) for idle/inactive UEs. value or </w:t>
            </w:r>
            <w:proofErr w:type="spellStart"/>
            <w:r w:rsidRPr="00E610B0">
              <w:rPr>
                <w:rFonts w:ascii="Times" w:hAnsi="Times"/>
                <w:b/>
                <w:szCs w:val="24"/>
                <w:u w:val="single"/>
                <w:lang w:eastAsia="x-none"/>
              </w:rPr>
              <w:t>codepoint</w:t>
            </w:r>
            <w:proofErr w:type="spellEnd"/>
            <w:r w:rsidRPr="00E610B0">
              <w:rPr>
                <w:rFonts w:ascii="Times" w:hAnsi="Times"/>
                <w:b/>
                <w:szCs w:val="24"/>
                <w:u w:val="single"/>
                <w:lang w:eastAsia="x-none"/>
              </w:rPr>
              <w:t xml:space="preserve"> to indicate one or more resource/configuration indices that correspond to the available RS resources</w:t>
            </w:r>
          </w:p>
          <w:p w14:paraId="33A04EAC" w14:textId="77777777" w:rsidR="00E610B0" w:rsidRPr="00E610B0" w:rsidRDefault="00E610B0" w:rsidP="00E610B0">
            <w:pPr>
              <w:suppressAutoHyphens w:val="0"/>
              <w:spacing w:before="0" w:after="0" w:line="240" w:lineRule="auto"/>
              <w:ind w:firstLine="0"/>
              <w:jc w:val="left"/>
              <w:rPr>
                <w:rFonts w:ascii="Times" w:hAnsi="Times"/>
                <w:b/>
                <w:szCs w:val="24"/>
                <w:u w:val="single"/>
                <w:lang w:eastAsia="x-none"/>
              </w:rPr>
            </w:pPr>
          </w:p>
          <w:p w14:paraId="27F6DB5A" w14:textId="77777777" w:rsidR="00E610B0" w:rsidRPr="00E610B0" w:rsidRDefault="00E610B0" w:rsidP="00E610B0">
            <w:pPr>
              <w:suppressAutoHyphens w:val="0"/>
              <w:spacing w:before="0" w:after="0" w:line="240" w:lineRule="auto"/>
              <w:ind w:firstLine="0"/>
              <w:rPr>
                <w:rFonts w:ascii="Times" w:hAnsi="Times"/>
                <w:b/>
                <w:szCs w:val="24"/>
                <w:u w:val="single"/>
                <w:lang w:eastAsia="x-none"/>
              </w:rPr>
            </w:pPr>
            <w:r w:rsidRPr="00E610B0">
              <w:rPr>
                <w:rFonts w:ascii="Times" w:hAnsi="Times"/>
                <w:b/>
                <w:szCs w:val="24"/>
                <w:u w:val="single"/>
                <w:lang w:eastAsia="x-none"/>
              </w:rPr>
              <w:t xml:space="preserve">Proposal 5: An availability indication of TRS/CSI-RS at the configured occasion(s) to the idle/inactive UEs is valid for a time duration that can be provided to UEs </w:t>
            </w:r>
            <w:r w:rsidRPr="00E610B0">
              <w:rPr>
                <w:rFonts w:ascii="Times" w:eastAsia="Times New Roman" w:hAnsi="Times"/>
                <w:b/>
                <w:szCs w:val="24"/>
                <w:u w:val="single"/>
                <w:lang w:val="en-GB" w:eastAsia="en-US"/>
              </w:rPr>
              <w:t>explicitly by SIB or L1 based availability indication.</w:t>
            </w:r>
          </w:p>
          <w:p w14:paraId="328CF90C" w14:textId="77777777" w:rsidR="002F64F0" w:rsidRPr="00737C89" w:rsidRDefault="002F64F0" w:rsidP="002F64F0">
            <w:pPr>
              <w:numPr>
                <w:ilvl w:val="255"/>
                <w:numId w:val="0"/>
              </w:numPr>
              <w:suppressAutoHyphens w:val="0"/>
              <w:spacing w:before="120" w:after="120" w:line="240" w:lineRule="auto"/>
              <w:contextualSpacing/>
              <w:rPr>
                <w:rFonts w:eastAsia="SimSun"/>
                <w:bCs/>
                <w:lang w:eastAsia="en-US"/>
              </w:rPr>
            </w:pPr>
          </w:p>
        </w:tc>
      </w:tr>
      <w:tr w:rsidR="002F64F0" w:rsidRPr="00D9087C" w14:paraId="1E7DBF44" w14:textId="77777777" w:rsidTr="002F64F0">
        <w:tc>
          <w:tcPr>
            <w:tcW w:w="1816" w:type="dxa"/>
          </w:tcPr>
          <w:p w14:paraId="1DA44200" w14:textId="786E59BC" w:rsidR="002F64F0" w:rsidRPr="00D9087C" w:rsidRDefault="002F64F0" w:rsidP="002F64F0">
            <w:pPr>
              <w:ind w:firstLine="0"/>
              <w:rPr>
                <w:rFonts w:eastAsia="Malgun Gothic"/>
              </w:rPr>
            </w:pPr>
            <w:proofErr w:type="spellStart"/>
            <w:r>
              <w:rPr>
                <w:rFonts w:eastAsia="Malgun Gothic"/>
              </w:rPr>
              <w:t>MediaTek</w:t>
            </w:r>
            <w:proofErr w:type="spellEnd"/>
            <w:r>
              <w:rPr>
                <w:rFonts w:eastAsia="Malgun Gothic"/>
              </w:rPr>
              <w:t>[14</w:t>
            </w:r>
            <w:r w:rsidRPr="00D9087C">
              <w:rPr>
                <w:rFonts w:eastAsia="Malgun Gothic"/>
              </w:rPr>
              <w:t>]</w:t>
            </w:r>
          </w:p>
        </w:tc>
        <w:tc>
          <w:tcPr>
            <w:tcW w:w="7904" w:type="dxa"/>
          </w:tcPr>
          <w:p w14:paraId="2943070F" w14:textId="77777777" w:rsidR="001B1DC0" w:rsidRPr="001B1DC0"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_Ref71647988 \h  \* MERGEFORMAT </w:instrText>
            </w:r>
            <w:r w:rsidRPr="001B1DC0">
              <w:rPr>
                <w:b/>
                <w:sz w:val="22"/>
                <w:lang w:val="en-GB" w:eastAsia="en-US"/>
              </w:rPr>
            </w:r>
            <w:r w:rsidRPr="001B1DC0">
              <w:rPr>
                <w:b/>
                <w:sz w:val="22"/>
                <w:lang w:val="en-GB" w:eastAsia="en-US"/>
              </w:rPr>
              <w:fldChar w:fldCharType="separate"/>
            </w:r>
            <w:r w:rsidRPr="001B1DC0">
              <w:rPr>
                <w:b/>
                <w:sz w:val="22"/>
                <w:u w:val="single"/>
                <w:lang w:val="en-GB" w:eastAsia="en-US"/>
              </w:rPr>
              <w:t xml:space="preserve">Proposal </w:t>
            </w:r>
            <w:r w:rsidRPr="001B1DC0">
              <w:rPr>
                <w:b/>
                <w:noProof/>
                <w:sz w:val="22"/>
                <w:u w:val="single"/>
                <w:lang w:val="en-GB" w:eastAsia="en-US"/>
              </w:rPr>
              <w:t>1</w:t>
            </w:r>
            <w:r w:rsidRPr="001B1DC0">
              <w:rPr>
                <w:b/>
                <w:sz w:val="22"/>
                <w:u w:val="single"/>
                <w:lang w:val="en-GB" w:eastAsia="en-US"/>
              </w:rPr>
              <w:t>:</w:t>
            </w:r>
            <w:r w:rsidRPr="001B1DC0">
              <w:rPr>
                <w:b/>
                <w:sz w:val="22"/>
                <w:lang w:val="en-GB" w:eastAsia="en-US"/>
              </w:rPr>
              <w:t xml:space="preserve"> Confirm the following working assumption to support L1-based signalling for TRS/CSI-RS availability indication.</w:t>
            </w:r>
            <w:r w:rsidRPr="001B1DC0">
              <w:rPr>
                <w:b/>
                <w:sz w:val="22"/>
                <w:lang w:val="en-GB" w:eastAsia="en-US"/>
              </w:rPr>
              <w:fldChar w:fldCharType="end"/>
            </w:r>
          </w:p>
          <w:p w14:paraId="4724076B" w14:textId="17C37216" w:rsidR="001B1DC0" w:rsidRPr="001B1DC0" w:rsidRDefault="001B1DC0" w:rsidP="00D35786">
            <w:pPr>
              <w:numPr>
                <w:ilvl w:val="0"/>
                <w:numId w:val="35"/>
              </w:numPr>
              <w:suppressAutoHyphens w:val="0"/>
              <w:spacing w:before="0" w:after="180" w:line="240" w:lineRule="auto"/>
              <w:jc w:val="left"/>
              <w:rPr>
                <w:b/>
                <w:sz w:val="22"/>
                <w:lang w:eastAsia="en-US"/>
              </w:rPr>
            </w:pPr>
            <w:r w:rsidRPr="001B1DC0">
              <w:rPr>
                <w:b/>
                <w:sz w:val="22"/>
                <w:lang w:val="en-GB" w:eastAsia="en-US"/>
              </w:rPr>
              <w:lastRenderedPageBreak/>
              <w:t xml:space="preserve">Support at least L1 based </w:t>
            </w:r>
            <w:proofErr w:type="spellStart"/>
            <w:r w:rsidRPr="001B1DC0">
              <w:rPr>
                <w:b/>
                <w:sz w:val="22"/>
                <w:lang w:val="en-GB" w:eastAsia="en-US"/>
              </w:rPr>
              <w:t>signaling</w:t>
            </w:r>
            <w:proofErr w:type="spellEnd"/>
            <w:r w:rsidRPr="001B1DC0">
              <w:rPr>
                <w:b/>
                <w:sz w:val="22"/>
                <w:lang w:val="en-GB" w:eastAsia="en-US"/>
              </w:rPr>
              <w:t xml:space="preserve"> for the availability indication of TRS/CSI-RS at the configured occasion(s) to the idle/inactive UEs.</w:t>
            </w:r>
          </w:p>
          <w:p w14:paraId="4C3D6E29" w14:textId="5FA15432" w:rsidR="001B1DC0"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_Ref71647993 \h  \* MERGEFORMAT </w:instrText>
            </w:r>
            <w:r w:rsidRPr="001B1DC0">
              <w:rPr>
                <w:b/>
                <w:sz w:val="22"/>
                <w:lang w:val="en-GB" w:eastAsia="en-US"/>
              </w:rPr>
            </w:r>
            <w:r w:rsidRPr="001B1DC0">
              <w:rPr>
                <w:b/>
                <w:sz w:val="22"/>
                <w:lang w:val="en-GB" w:eastAsia="en-US"/>
              </w:rPr>
              <w:fldChar w:fldCharType="separate"/>
            </w:r>
            <w:r w:rsidRPr="001B1DC0">
              <w:rPr>
                <w:b/>
                <w:sz w:val="22"/>
                <w:u w:val="single"/>
                <w:lang w:val="en-GB" w:eastAsia="en-US"/>
              </w:rPr>
              <w:t xml:space="preserve">Proposal </w:t>
            </w:r>
            <w:r w:rsidRPr="001B1DC0">
              <w:rPr>
                <w:b/>
                <w:noProof/>
                <w:sz w:val="22"/>
                <w:u w:val="single"/>
                <w:lang w:val="en-GB" w:eastAsia="en-US"/>
              </w:rPr>
              <w:t>2</w:t>
            </w:r>
            <w:r w:rsidRPr="001B1DC0">
              <w:rPr>
                <w:b/>
                <w:sz w:val="22"/>
                <w:u w:val="single"/>
                <w:lang w:val="en-GB" w:eastAsia="en-US"/>
              </w:rPr>
              <w:t>:</w:t>
            </w:r>
            <w:r w:rsidRPr="001B1DC0">
              <w:rPr>
                <w:b/>
                <w:sz w:val="22"/>
                <w:lang w:val="en-GB" w:eastAsia="en-US"/>
              </w:rPr>
              <w:t xml:space="preserve"> SIB-based signalling with existing SI update procedure is not supported for TRS/CSI-RS availability indication.</w:t>
            </w:r>
            <w:r w:rsidRPr="001B1DC0">
              <w:rPr>
                <w:b/>
                <w:sz w:val="22"/>
                <w:lang w:val="en-GB" w:eastAsia="en-US"/>
              </w:rPr>
              <w:fldChar w:fldCharType="end"/>
            </w:r>
          </w:p>
          <w:p w14:paraId="06E52D0A" w14:textId="1B7D1F1B" w:rsidR="001B1DC0" w:rsidRPr="001B1DC0"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_Ref71648114 \h  \* MERGEFORMAT </w:instrText>
            </w:r>
            <w:r w:rsidRPr="001B1DC0">
              <w:rPr>
                <w:b/>
                <w:sz w:val="22"/>
                <w:lang w:val="en-GB" w:eastAsia="en-US"/>
              </w:rPr>
            </w:r>
            <w:r w:rsidRPr="001B1DC0">
              <w:rPr>
                <w:b/>
                <w:sz w:val="22"/>
                <w:lang w:val="en-GB" w:eastAsia="en-US"/>
              </w:rPr>
              <w:fldChar w:fldCharType="separate"/>
            </w:r>
            <w:r w:rsidRPr="001B1DC0">
              <w:rPr>
                <w:b/>
                <w:sz w:val="22"/>
                <w:szCs w:val="22"/>
                <w:u w:val="single"/>
                <w:lang w:val="en-GB" w:eastAsia="en-US"/>
              </w:rPr>
              <w:t xml:space="preserve">Proposal </w:t>
            </w:r>
            <w:r w:rsidRPr="001B1DC0">
              <w:rPr>
                <w:b/>
                <w:noProof/>
                <w:sz w:val="22"/>
                <w:szCs w:val="22"/>
                <w:u w:val="single"/>
                <w:lang w:val="en-GB" w:eastAsia="en-US"/>
              </w:rPr>
              <w:t>3</w:t>
            </w:r>
            <w:r w:rsidRPr="001B1DC0">
              <w:rPr>
                <w:b/>
                <w:sz w:val="22"/>
                <w:szCs w:val="22"/>
                <w:u w:val="single"/>
                <w:lang w:val="en-GB" w:eastAsia="zh-TW"/>
              </w:rPr>
              <w:t>:</w:t>
            </w:r>
            <w:r w:rsidRPr="001B1DC0">
              <w:rPr>
                <w:b/>
                <w:sz w:val="22"/>
                <w:szCs w:val="22"/>
                <w:lang w:val="en-GB" w:eastAsia="zh-TW"/>
              </w:rPr>
              <w:t xml:space="preserve"> If paging early indication (PEI) is configured, </w:t>
            </w:r>
            <w:proofErr w:type="spellStart"/>
            <w:r w:rsidRPr="001B1DC0">
              <w:rPr>
                <w:b/>
                <w:sz w:val="22"/>
                <w:szCs w:val="22"/>
                <w:lang w:val="en-GB" w:eastAsia="zh-TW"/>
              </w:rPr>
              <w:t>gNB</w:t>
            </w:r>
            <w:proofErr w:type="spellEnd"/>
            <w:r w:rsidRPr="001B1DC0">
              <w:rPr>
                <w:b/>
                <w:sz w:val="22"/>
                <w:szCs w:val="22"/>
                <w:lang w:val="en-GB" w:eastAsia="zh-TW"/>
              </w:rPr>
              <w:t xml:space="preserve"> indicates the TRS/CSI-RS availability information to idle/inactive mode UE(s) through PEI.</w:t>
            </w:r>
            <w:r w:rsidRPr="001B1DC0">
              <w:rPr>
                <w:b/>
                <w:sz w:val="22"/>
                <w:lang w:val="en-GB" w:eastAsia="en-US"/>
              </w:rPr>
              <w:fldChar w:fldCharType="end"/>
            </w:r>
          </w:p>
          <w:p w14:paraId="1D5A976D" w14:textId="7453DE87" w:rsidR="001B1DC0"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_Ref71648130 \h  \* MERGEFORMAT </w:instrText>
            </w:r>
            <w:r w:rsidRPr="001B1DC0">
              <w:rPr>
                <w:b/>
                <w:sz w:val="22"/>
                <w:lang w:val="en-GB" w:eastAsia="en-US"/>
              </w:rPr>
            </w:r>
            <w:r w:rsidRPr="001B1DC0">
              <w:rPr>
                <w:b/>
                <w:sz w:val="22"/>
                <w:lang w:val="en-GB" w:eastAsia="en-US"/>
              </w:rPr>
              <w:fldChar w:fldCharType="separate"/>
            </w:r>
            <w:r w:rsidRPr="001B1DC0">
              <w:rPr>
                <w:b/>
                <w:sz w:val="22"/>
                <w:u w:val="single"/>
                <w:lang w:val="en-GB" w:eastAsia="en-US"/>
              </w:rPr>
              <w:t xml:space="preserve">Proposal </w:t>
            </w:r>
            <w:r w:rsidRPr="001B1DC0">
              <w:rPr>
                <w:b/>
                <w:noProof/>
                <w:sz w:val="22"/>
                <w:u w:val="single"/>
                <w:lang w:val="en-GB" w:eastAsia="en-US"/>
              </w:rPr>
              <w:t>4</w:t>
            </w:r>
            <w:r w:rsidRPr="001B1DC0">
              <w:rPr>
                <w:b/>
                <w:sz w:val="22"/>
                <w:u w:val="single"/>
                <w:lang w:val="en-GB" w:eastAsia="en-US"/>
              </w:rPr>
              <w:t>:</w:t>
            </w:r>
            <w:r w:rsidRPr="001B1DC0">
              <w:rPr>
                <w:b/>
                <w:sz w:val="22"/>
                <w:lang w:val="en-GB" w:eastAsia="en-US"/>
              </w:rPr>
              <w:t xml:space="preserve"> UE assumes the same TRS/CSI-RS availability indication in multi-beam operation.</w:t>
            </w:r>
            <w:r w:rsidRPr="001B1DC0">
              <w:rPr>
                <w:b/>
                <w:sz w:val="22"/>
                <w:lang w:val="en-GB" w:eastAsia="en-US"/>
              </w:rPr>
              <w:fldChar w:fldCharType="end"/>
            </w:r>
          </w:p>
          <w:p w14:paraId="4184CB73" w14:textId="1897E4F0" w:rsidR="001B1DC0" w:rsidRPr="001B1DC0" w:rsidRDefault="001B1DC0" w:rsidP="001B1DC0">
            <w:pPr>
              <w:suppressAutoHyphens w:val="0"/>
              <w:spacing w:before="0" w:after="180" w:line="240" w:lineRule="auto"/>
              <w:ind w:firstLine="0"/>
              <w:rPr>
                <w:b/>
                <w:sz w:val="22"/>
                <w:lang w:val="en-GB" w:eastAsia="en-US"/>
              </w:rPr>
            </w:pPr>
            <w:r w:rsidRPr="003D0E65">
              <w:rPr>
                <w:b/>
                <w:sz w:val="22"/>
              </w:rPr>
              <w:fldChar w:fldCharType="begin"/>
            </w:r>
            <w:r w:rsidRPr="003D0E65">
              <w:rPr>
                <w:b/>
                <w:sz w:val="22"/>
              </w:rPr>
              <w:instrText xml:space="preserve"> REF _Ref71648158 \h  \* MERGEFORMAT </w:instrText>
            </w:r>
            <w:r w:rsidRPr="003D0E65">
              <w:rPr>
                <w:b/>
                <w:sz w:val="22"/>
              </w:rPr>
            </w:r>
            <w:r w:rsidRPr="003D0E65">
              <w:rPr>
                <w:b/>
                <w:sz w:val="22"/>
              </w:rPr>
              <w:fldChar w:fldCharType="separate"/>
            </w:r>
            <w:r w:rsidRPr="003D0E65">
              <w:rPr>
                <w:b/>
                <w:sz w:val="22"/>
              </w:rPr>
              <w:t xml:space="preserve">Proposal </w:t>
            </w:r>
            <w:r w:rsidRPr="003D0E65">
              <w:rPr>
                <w:b/>
                <w:noProof/>
                <w:sz w:val="22"/>
              </w:rPr>
              <w:t>5</w:t>
            </w:r>
            <w:r w:rsidRPr="003D0E65">
              <w:rPr>
                <w:b/>
                <w:sz w:val="22"/>
              </w:rPr>
              <w:t>: for the availability indication of TRS/CSI-RS at the configured occasion(s), the application delay is not needed if validity time is supported.</w:t>
            </w:r>
            <w:r w:rsidRPr="003D0E65">
              <w:rPr>
                <w:b/>
                <w:sz w:val="22"/>
              </w:rPr>
              <w:fldChar w:fldCharType="end"/>
            </w:r>
          </w:p>
        </w:tc>
      </w:tr>
      <w:tr w:rsidR="002F64F0" w:rsidRPr="00D9087C" w14:paraId="3A782F68" w14:textId="77777777" w:rsidTr="002F64F0">
        <w:tc>
          <w:tcPr>
            <w:tcW w:w="1816" w:type="dxa"/>
          </w:tcPr>
          <w:p w14:paraId="23A85CB1" w14:textId="0A6CAEC9" w:rsidR="002F64F0" w:rsidRPr="00D9087C" w:rsidRDefault="002F64F0" w:rsidP="002F64F0">
            <w:pPr>
              <w:ind w:firstLine="0"/>
              <w:rPr>
                <w:rFonts w:eastAsia="Malgun Gothic"/>
              </w:rPr>
            </w:pPr>
            <w:r>
              <w:rPr>
                <w:rFonts w:eastAsia="Malgun Gothic"/>
              </w:rPr>
              <w:lastRenderedPageBreak/>
              <w:t>LG[15</w:t>
            </w:r>
            <w:r w:rsidRPr="00D9087C">
              <w:rPr>
                <w:rFonts w:eastAsia="Malgun Gothic"/>
              </w:rPr>
              <w:t>]</w:t>
            </w:r>
          </w:p>
        </w:tc>
        <w:tc>
          <w:tcPr>
            <w:tcW w:w="7904" w:type="dxa"/>
          </w:tcPr>
          <w:p w14:paraId="25AE1F91" w14:textId="77777777" w:rsidR="00D32130" w:rsidRPr="00ED64CF" w:rsidRDefault="00D32130" w:rsidP="00D32130">
            <w:pPr>
              <w:spacing w:after="0"/>
              <w:ind w:firstLine="0"/>
              <w:rPr>
                <w:rFonts w:eastAsiaTheme="minorEastAsia"/>
                <w:b/>
              </w:rPr>
            </w:pPr>
            <w:r w:rsidRPr="00ED64CF">
              <w:rPr>
                <w:rFonts w:eastAsiaTheme="minorEastAsia"/>
                <w:b/>
              </w:rPr>
              <w:t xml:space="preserve">Proposal 1: </w:t>
            </w:r>
            <w:r>
              <w:rPr>
                <w:rFonts w:eastAsiaTheme="minorEastAsia"/>
                <w:b/>
              </w:rPr>
              <w:t xml:space="preserve">The </w:t>
            </w:r>
            <w:r w:rsidRPr="00ED64CF">
              <w:rPr>
                <w:rFonts w:eastAsiaTheme="minorEastAsia"/>
                <w:b/>
              </w:rPr>
              <w:t>availability of TRS/CSI-RS at the configured occasion(s) is informed to the idle/inactive UE</w:t>
            </w:r>
            <w:r>
              <w:rPr>
                <w:rFonts w:eastAsiaTheme="minorEastAsia"/>
                <w:b/>
              </w:rPr>
              <w:t xml:space="preserve"> at least</w:t>
            </w:r>
            <w:r w:rsidRPr="00ED64CF">
              <w:rPr>
                <w:rFonts w:eastAsiaTheme="minorEastAsia"/>
                <w:b/>
              </w:rPr>
              <w:t xml:space="preserve"> </w:t>
            </w:r>
            <w:r>
              <w:rPr>
                <w:rFonts w:eastAsiaTheme="minorEastAsia"/>
                <w:b/>
              </w:rPr>
              <w:t>by</w:t>
            </w:r>
            <w:r w:rsidRPr="00ED64CF">
              <w:rPr>
                <w:rFonts w:eastAsiaTheme="minorEastAsia"/>
                <w:b/>
              </w:rPr>
              <w:t xml:space="preserve"> </w:t>
            </w:r>
            <w:r>
              <w:rPr>
                <w:rFonts w:eastAsiaTheme="minorEastAsia"/>
                <w:b/>
              </w:rPr>
              <w:t xml:space="preserve">the </w:t>
            </w:r>
            <w:r w:rsidRPr="00ED64CF">
              <w:rPr>
                <w:rFonts w:eastAsiaTheme="minorEastAsia"/>
                <w:b/>
              </w:rPr>
              <w:t>PEI.</w:t>
            </w:r>
          </w:p>
          <w:p w14:paraId="23FDBEF1" w14:textId="77777777" w:rsidR="00D32130" w:rsidRPr="00355F6B" w:rsidRDefault="00D32130" w:rsidP="00D32130">
            <w:pPr>
              <w:spacing w:before="0"/>
              <w:ind w:left="85" w:firstLine="714"/>
              <w:rPr>
                <w:rFonts w:eastAsiaTheme="minorEastAsia"/>
                <w:b/>
              </w:rPr>
            </w:pPr>
            <w:r w:rsidRPr="00355F6B">
              <w:rPr>
                <w:rFonts w:eastAsiaTheme="minorEastAsia" w:hint="eastAsia"/>
                <w:b/>
              </w:rPr>
              <w:t>-</w:t>
            </w:r>
            <w:r w:rsidRPr="00355F6B">
              <w:rPr>
                <w:rFonts w:eastAsiaTheme="minorEastAsia"/>
                <w:b/>
              </w:rPr>
              <w:t xml:space="preserve"> FFS</w:t>
            </w:r>
            <w:r>
              <w:rPr>
                <w:rFonts w:eastAsiaTheme="minorEastAsia"/>
                <w:b/>
              </w:rPr>
              <w:t>:</w:t>
            </w:r>
            <w:r w:rsidRPr="00355F6B">
              <w:rPr>
                <w:rFonts w:eastAsiaTheme="minorEastAsia"/>
                <w:b/>
              </w:rPr>
              <w:t xml:space="preserve"> whether to support indication using paging DCI </w:t>
            </w:r>
          </w:p>
          <w:p w14:paraId="575DE783" w14:textId="77777777" w:rsidR="00D32130" w:rsidRDefault="00D32130" w:rsidP="00D32130">
            <w:pPr>
              <w:spacing w:after="0"/>
              <w:ind w:firstLine="0"/>
              <w:rPr>
                <w:rFonts w:eastAsiaTheme="minorEastAsia"/>
                <w:b/>
              </w:rPr>
            </w:pPr>
            <w:r w:rsidRPr="00ED64CF">
              <w:rPr>
                <w:rFonts w:eastAsiaTheme="minorEastAsia"/>
                <w:b/>
              </w:rPr>
              <w:t xml:space="preserve">Proposal </w:t>
            </w:r>
            <w:r>
              <w:rPr>
                <w:rFonts w:eastAsiaTheme="minorEastAsia"/>
                <w:b/>
              </w:rPr>
              <w:t>2</w:t>
            </w:r>
            <w:r w:rsidRPr="00ED64CF">
              <w:rPr>
                <w:rFonts w:eastAsiaTheme="minorEastAsia"/>
                <w:b/>
              </w:rPr>
              <w:t xml:space="preserve">: </w:t>
            </w:r>
            <w:r>
              <w:rPr>
                <w:rFonts w:eastAsiaTheme="minorEastAsia"/>
                <w:b/>
              </w:rPr>
              <w:t xml:space="preserve">The L1 based signaling can indicate available duration for the TRS/CSI-RS occasion(s). </w:t>
            </w:r>
          </w:p>
          <w:p w14:paraId="48878201" w14:textId="77777777" w:rsidR="00D32130" w:rsidRPr="00ED64CF" w:rsidRDefault="00D32130" w:rsidP="00D32130">
            <w:pPr>
              <w:spacing w:before="0"/>
              <w:ind w:left="85" w:firstLine="714"/>
              <w:rPr>
                <w:rFonts w:eastAsiaTheme="minorEastAsia"/>
                <w:b/>
              </w:rPr>
            </w:pPr>
            <w:r>
              <w:rPr>
                <w:rFonts w:eastAsiaTheme="minorEastAsia"/>
                <w:b/>
              </w:rPr>
              <w:t>- FFS: Details including the length of duration and its indication method</w:t>
            </w:r>
          </w:p>
          <w:p w14:paraId="0CF8A900" w14:textId="3B4EB775" w:rsidR="002F64F0" w:rsidRPr="00737C89" w:rsidRDefault="002F64F0" w:rsidP="002F64F0">
            <w:pPr>
              <w:spacing w:before="0"/>
              <w:ind w:left="85" w:firstLine="714"/>
              <w:rPr>
                <w:rFonts w:eastAsiaTheme="minorEastAsia"/>
              </w:rPr>
            </w:pPr>
            <w:r w:rsidRPr="00737C89">
              <w:rPr>
                <w:rFonts w:eastAsiaTheme="minorEastAsia"/>
              </w:rPr>
              <w:t xml:space="preserve"> </w:t>
            </w:r>
          </w:p>
        </w:tc>
      </w:tr>
      <w:tr w:rsidR="002F64F0" w:rsidRPr="00D9087C" w14:paraId="65ABBA9B" w14:textId="77777777" w:rsidTr="002F64F0">
        <w:tc>
          <w:tcPr>
            <w:tcW w:w="1816" w:type="dxa"/>
          </w:tcPr>
          <w:p w14:paraId="40134239" w14:textId="42436EAC" w:rsidR="002F64F0" w:rsidRDefault="002F64F0" w:rsidP="002F64F0">
            <w:pPr>
              <w:ind w:firstLine="0"/>
              <w:rPr>
                <w:rFonts w:eastAsia="Malgun Gothic"/>
              </w:rPr>
            </w:pPr>
            <w:r w:rsidRPr="002F64F0">
              <w:rPr>
                <w:rFonts w:eastAsia="Malgun Gothic"/>
                <w:lang w:val="en-GB"/>
              </w:rPr>
              <w:t>Panasonic</w:t>
            </w:r>
            <w:r>
              <w:rPr>
                <w:rFonts w:eastAsia="Malgun Gothic"/>
              </w:rPr>
              <w:t>[16]</w:t>
            </w:r>
          </w:p>
        </w:tc>
        <w:tc>
          <w:tcPr>
            <w:tcW w:w="7904" w:type="dxa"/>
          </w:tcPr>
          <w:p w14:paraId="03D616AB" w14:textId="77777777" w:rsidR="00FF2DDC" w:rsidRPr="00FF2DDC" w:rsidRDefault="00FF2DDC" w:rsidP="00FF2DDC">
            <w:pPr>
              <w:suppressAutoHyphens w:val="0"/>
              <w:spacing w:before="120" w:after="120" w:line="240" w:lineRule="auto"/>
              <w:ind w:firstLine="0"/>
              <w:jc w:val="left"/>
              <w:rPr>
                <w:rFonts w:eastAsia="SimSun"/>
                <w:b/>
                <w:bCs/>
                <w:sz w:val="24"/>
                <w:szCs w:val="24"/>
                <w:u w:val="single"/>
                <w:lang w:eastAsia="zh-CN"/>
              </w:rPr>
            </w:pPr>
            <w:r w:rsidRPr="00FF2DDC">
              <w:rPr>
                <w:rFonts w:eastAsia="Yu Mincho"/>
                <w:b/>
                <w:bCs/>
                <w:sz w:val="24"/>
                <w:szCs w:val="24"/>
                <w:lang w:eastAsia="zh-CN"/>
              </w:rPr>
              <w:t xml:space="preserve">Proposal 1: Confirm the working assumption on L1 based signaling for TRS/CSI-RS availability indication. Both </w:t>
            </w:r>
            <w:r w:rsidRPr="00FF2DDC">
              <w:rPr>
                <w:rFonts w:eastAsia="SimSun"/>
                <w:b/>
                <w:bCs/>
                <w:sz w:val="24"/>
                <w:szCs w:val="24"/>
                <w:lang w:eastAsia="zh-CN"/>
              </w:rPr>
              <w:t>PEI and paging based</w:t>
            </w:r>
            <w:r w:rsidRPr="00FF2DDC">
              <w:rPr>
                <w:rFonts w:eastAsia="Yu Mincho"/>
                <w:b/>
                <w:bCs/>
                <w:sz w:val="24"/>
                <w:szCs w:val="24"/>
                <w:lang w:eastAsia="zh-CN"/>
              </w:rPr>
              <w:t xml:space="preserve"> signaling are supported.</w:t>
            </w:r>
          </w:p>
          <w:p w14:paraId="4730436F" w14:textId="77777777" w:rsidR="00FF2DDC" w:rsidRPr="00FF2DDC" w:rsidRDefault="00FF2DDC" w:rsidP="00FF2DDC">
            <w:pPr>
              <w:suppressAutoHyphens w:val="0"/>
              <w:spacing w:before="120" w:after="120" w:line="240" w:lineRule="auto"/>
              <w:ind w:firstLine="0"/>
              <w:jc w:val="left"/>
              <w:rPr>
                <w:rFonts w:eastAsia="SimSun"/>
                <w:b/>
                <w:bCs/>
                <w:sz w:val="24"/>
                <w:szCs w:val="24"/>
                <w:lang w:eastAsia="zh-CN"/>
              </w:rPr>
            </w:pPr>
            <w:r w:rsidRPr="00FF2DDC">
              <w:rPr>
                <w:rFonts w:eastAsia="SimSun"/>
                <w:b/>
                <w:bCs/>
                <w:sz w:val="24"/>
                <w:szCs w:val="24"/>
                <w:lang w:eastAsia="zh-CN"/>
              </w:rPr>
              <w:t>Proposal 2: Before agreeing on the signaling details, the maximum number of TRS configurations supported by TRS/CSI-RS occasion(s) should be agreed first. This has direct impact on the detailed L1 signaling design.</w:t>
            </w:r>
          </w:p>
          <w:p w14:paraId="15BFD4D2" w14:textId="77777777" w:rsidR="00FF2DDC" w:rsidRPr="00FF2DDC" w:rsidRDefault="00FF2DDC" w:rsidP="00FF2DDC">
            <w:pPr>
              <w:suppressAutoHyphens w:val="0"/>
              <w:spacing w:before="120" w:after="120" w:line="240" w:lineRule="auto"/>
              <w:ind w:firstLine="0"/>
              <w:jc w:val="left"/>
              <w:rPr>
                <w:rFonts w:eastAsia="SimSun"/>
                <w:b/>
                <w:bCs/>
                <w:sz w:val="24"/>
                <w:szCs w:val="24"/>
                <w:lang w:eastAsia="zh-CN"/>
              </w:rPr>
            </w:pPr>
            <w:r w:rsidRPr="00FF2DDC">
              <w:rPr>
                <w:rFonts w:eastAsia="SimSun"/>
                <w:b/>
                <w:bCs/>
                <w:sz w:val="24"/>
                <w:szCs w:val="24"/>
                <w:lang w:eastAsia="zh-CN"/>
              </w:rPr>
              <w:t xml:space="preserve">Proposal 4: Validity period needs to be defined for L1 availability/unavailability indication of TRS/CSI-RS occasion(s) for IDLE/INACTIVE UEs. </w:t>
            </w:r>
          </w:p>
          <w:p w14:paraId="3DE06C69" w14:textId="77777777" w:rsidR="002F64F0" w:rsidRPr="00737C89" w:rsidRDefault="002F64F0" w:rsidP="002F64F0">
            <w:pPr>
              <w:spacing w:after="0"/>
              <w:ind w:firstLine="0"/>
              <w:rPr>
                <w:rFonts w:eastAsiaTheme="minorEastAsia"/>
              </w:rPr>
            </w:pPr>
          </w:p>
        </w:tc>
      </w:tr>
      <w:tr w:rsidR="002F64F0" w:rsidRPr="00D9087C" w14:paraId="6E12F7C8" w14:textId="77777777" w:rsidTr="002F64F0">
        <w:tc>
          <w:tcPr>
            <w:tcW w:w="1816" w:type="dxa"/>
          </w:tcPr>
          <w:p w14:paraId="06D5CD83" w14:textId="396AD48A" w:rsidR="002F64F0" w:rsidRPr="00F660B4" w:rsidRDefault="002F64F0" w:rsidP="002F64F0">
            <w:pPr>
              <w:ind w:firstLine="0"/>
              <w:rPr>
                <w:rFonts w:eastAsia="Malgun Gothic"/>
              </w:rPr>
            </w:pPr>
            <w:r w:rsidRPr="002F64F0">
              <w:rPr>
                <w:rFonts w:eastAsia="Malgun Gothic"/>
                <w:lang w:val="en-GB"/>
              </w:rPr>
              <w:t>Nokia, Nokia Shanghai Bell</w:t>
            </w:r>
            <w:r>
              <w:rPr>
                <w:rFonts w:eastAsia="Malgun Gothic"/>
              </w:rPr>
              <w:t>[17</w:t>
            </w:r>
            <w:r w:rsidRPr="00D9087C">
              <w:rPr>
                <w:rFonts w:eastAsia="Malgun Gothic"/>
              </w:rPr>
              <w:t>]</w:t>
            </w:r>
          </w:p>
        </w:tc>
        <w:tc>
          <w:tcPr>
            <w:tcW w:w="7904" w:type="dxa"/>
          </w:tcPr>
          <w:p w14:paraId="06B4E382" w14:textId="77777777" w:rsidR="002A76AA" w:rsidRPr="002A76AA" w:rsidRDefault="002A76AA" w:rsidP="002A76AA">
            <w:pPr>
              <w:suppressAutoHyphens w:val="0"/>
              <w:spacing w:before="0" w:after="160" w:line="259" w:lineRule="auto"/>
              <w:ind w:firstLine="0"/>
              <w:jc w:val="left"/>
              <w:rPr>
                <w:rFonts w:ascii="Calibri" w:eastAsia="SimSun" w:hAnsi="Calibri" w:cs="Arial"/>
                <w:sz w:val="22"/>
                <w:szCs w:val="22"/>
                <w:lang w:eastAsia="zh-CN"/>
              </w:rPr>
            </w:pPr>
            <w:r w:rsidRPr="002A76AA">
              <w:rPr>
                <w:rFonts w:ascii="Calibri" w:eastAsia="SimSun" w:hAnsi="Calibri" w:cs="Arial"/>
                <w:b/>
                <w:bCs/>
                <w:sz w:val="22"/>
                <w:szCs w:val="22"/>
                <w:lang w:eastAsia="zh-CN"/>
              </w:rPr>
              <w:t>Proposal: Support indicating the availability in static manner via SI without SI update and physical layer presence/availability indication.</w:t>
            </w:r>
            <w:r w:rsidRPr="002A76AA">
              <w:rPr>
                <w:rFonts w:ascii="Calibri" w:eastAsia="SimSun" w:hAnsi="Calibri" w:cs="Arial"/>
                <w:sz w:val="22"/>
                <w:szCs w:val="22"/>
                <w:lang w:eastAsia="zh-CN"/>
              </w:rPr>
              <w:t xml:space="preserve">  </w:t>
            </w:r>
          </w:p>
          <w:p w14:paraId="3FA420E5" w14:textId="77777777" w:rsidR="002A76AA" w:rsidRPr="002A76AA" w:rsidRDefault="002A76AA" w:rsidP="002A76AA">
            <w:pPr>
              <w:suppressAutoHyphens w:val="0"/>
              <w:spacing w:before="0" w:after="160" w:line="259" w:lineRule="auto"/>
              <w:ind w:firstLine="0"/>
              <w:jc w:val="left"/>
              <w:rPr>
                <w:rFonts w:ascii="Calibri" w:eastAsia="SimSun" w:hAnsi="Calibri" w:cs="Arial"/>
                <w:sz w:val="22"/>
                <w:szCs w:val="22"/>
                <w:lang w:eastAsia="zh-CN"/>
              </w:rPr>
            </w:pPr>
            <w:r w:rsidRPr="002A76AA">
              <w:rPr>
                <w:rFonts w:ascii="Calibri" w:eastAsia="SimSun" w:hAnsi="Calibri" w:cs="Arial"/>
                <w:b/>
                <w:bCs/>
                <w:sz w:val="22"/>
                <w:szCs w:val="22"/>
                <w:lang w:eastAsia="zh-CN"/>
              </w:rPr>
              <w:t>Proposal: Support providing static TRS availability configuration, e.g. in a form of a time table</w:t>
            </w:r>
            <w:r w:rsidRPr="002A76AA">
              <w:rPr>
                <w:rFonts w:ascii="Calibri" w:eastAsia="SimSun" w:hAnsi="Calibri" w:cs="Arial"/>
                <w:sz w:val="22"/>
                <w:szCs w:val="22"/>
                <w:lang w:eastAsia="zh-CN"/>
              </w:rPr>
              <w:t>.</w:t>
            </w:r>
          </w:p>
          <w:p w14:paraId="767191B7" w14:textId="77777777" w:rsidR="002A76AA" w:rsidRPr="002A76AA" w:rsidRDefault="002A76AA" w:rsidP="002A76AA">
            <w:pPr>
              <w:suppressAutoHyphens w:val="0"/>
              <w:spacing w:before="0" w:after="160" w:line="259" w:lineRule="auto"/>
              <w:ind w:firstLine="0"/>
              <w:jc w:val="left"/>
              <w:rPr>
                <w:rFonts w:ascii="Calibri" w:eastAsia="SimSun" w:hAnsi="Calibri" w:cs="Arial"/>
                <w:b/>
                <w:sz w:val="22"/>
                <w:szCs w:val="22"/>
                <w:lang w:eastAsia="zh-CN"/>
              </w:rPr>
            </w:pPr>
            <w:r w:rsidRPr="002A76AA">
              <w:rPr>
                <w:rFonts w:ascii="Calibri" w:eastAsia="SimSun" w:hAnsi="Calibri" w:cs="Arial"/>
                <w:b/>
                <w:bCs/>
                <w:sz w:val="22"/>
                <w:szCs w:val="22"/>
                <w:lang w:eastAsia="zh-CN"/>
              </w:rPr>
              <w:t>Proposal: Physical layer indication should not increase the network overhead by requiring frequent/periodic signal transmission.</w:t>
            </w:r>
          </w:p>
          <w:p w14:paraId="5339DE53" w14:textId="1C11BADA" w:rsidR="002F64F0" w:rsidRPr="0040335E" w:rsidRDefault="002A76AA" w:rsidP="002F64F0">
            <w:pPr>
              <w:suppressAutoHyphens w:val="0"/>
              <w:spacing w:before="0" w:after="160" w:line="259" w:lineRule="auto"/>
              <w:ind w:firstLine="0"/>
              <w:jc w:val="left"/>
              <w:rPr>
                <w:rFonts w:ascii="Calibri" w:eastAsia="SimSun" w:hAnsi="Calibri" w:cs="Arial"/>
                <w:sz w:val="22"/>
                <w:szCs w:val="22"/>
                <w:lang w:eastAsia="zh-CN"/>
              </w:rPr>
            </w:pPr>
            <w:r w:rsidRPr="002A76AA">
              <w:rPr>
                <w:rFonts w:ascii="Calibri" w:eastAsia="SimSun" w:hAnsi="Calibri" w:cs="Arial"/>
                <w:b/>
                <w:bCs/>
                <w:sz w:val="22"/>
                <w:szCs w:val="22"/>
                <w:lang w:eastAsia="zh-CN"/>
              </w:rPr>
              <w:t>Proposal: Support paging DCI based and PEI based beam specific aperiodic availability indication with validity timer as an additional availability indication. The value of validity timer should be configurable by network</w:t>
            </w:r>
            <w:r w:rsidR="0040335E">
              <w:rPr>
                <w:rFonts w:ascii="Calibri" w:eastAsia="SimSun" w:hAnsi="Calibri" w:cs="Arial"/>
                <w:sz w:val="22"/>
                <w:szCs w:val="22"/>
                <w:lang w:eastAsia="zh-CN"/>
              </w:rPr>
              <w:t>.</w:t>
            </w:r>
          </w:p>
        </w:tc>
      </w:tr>
      <w:tr w:rsidR="002F64F0" w:rsidRPr="00D9087C" w14:paraId="4CF5F25A" w14:textId="77777777" w:rsidTr="002F64F0">
        <w:tc>
          <w:tcPr>
            <w:tcW w:w="1816" w:type="dxa"/>
          </w:tcPr>
          <w:p w14:paraId="19E372D0" w14:textId="55A7114F" w:rsidR="002F64F0" w:rsidRPr="002F64F0" w:rsidRDefault="00F660B4" w:rsidP="002F64F0">
            <w:pPr>
              <w:ind w:firstLine="0"/>
              <w:rPr>
                <w:rFonts w:eastAsia="Malgun Gothic"/>
                <w:lang w:val="en-GB"/>
              </w:rPr>
            </w:pPr>
            <w:r>
              <w:rPr>
                <w:rFonts w:eastAsia="Malgun Gothic"/>
                <w:lang w:val="en-GB"/>
              </w:rPr>
              <w:t>Xiaomi</w:t>
            </w:r>
            <w:r w:rsidR="002F64F0">
              <w:rPr>
                <w:rFonts w:eastAsia="Malgun Gothic"/>
                <w:lang w:val="en-GB"/>
              </w:rPr>
              <w:t>[18]</w:t>
            </w:r>
          </w:p>
        </w:tc>
        <w:tc>
          <w:tcPr>
            <w:tcW w:w="7904" w:type="dxa"/>
          </w:tcPr>
          <w:p w14:paraId="7B2C4B39" w14:textId="77777777" w:rsidR="007D01FB" w:rsidRPr="007D01FB" w:rsidRDefault="007D01FB" w:rsidP="007D01FB">
            <w:pPr>
              <w:suppressAutoHyphens w:val="0"/>
              <w:overflowPunct w:val="0"/>
              <w:autoSpaceDE w:val="0"/>
              <w:autoSpaceDN w:val="0"/>
              <w:adjustRightInd w:val="0"/>
              <w:spacing w:before="0" w:after="0" w:line="264" w:lineRule="atLeast"/>
              <w:ind w:firstLine="0"/>
              <w:jc w:val="left"/>
              <w:textAlignment w:val="baseline"/>
              <w:rPr>
                <w:rFonts w:eastAsia="SimSun"/>
                <w:b/>
                <w:i/>
                <w:lang w:val="en-GB" w:eastAsia="zh-CN"/>
              </w:rPr>
            </w:pPr>
            <w:r w:rsidRPr="007D01FB">
              <w:rPr>
                <w:rFonts w:eastAsia="SimSun"/>
                <w:b/>
                <w:i/>
                <w:lang w:val="en-GB" w:eastAsia="zh-CN"/>
              </w:rPr>
              <w:t xml:space="preserve">Proposal 2: </w:t>
            </w:r>
            <w:r w:rsidRPr="007D01FB">
              <w:rPr>
                <w:rFonts w:eastAsia="SimSun"/>
                <w:lang w:val="en-GB" w:eastAsia="zh-CN"/>
              </w:rPr>
              <w:t xml:space="preserve"> </w:t>
            </w:r>
            <w:r w:rsidRPr="007D01FB">
              <w:rPr>
                <w:rFonts w:eastAsia="SimSun"/>
                <w:b/>
                <w:i/>
                <w:lang w:val="en-GB" w:eastAsia="zh-CN"/>
              </w:rPr>
              <w:t xml:space="preserve">Paging DCI or PDCCH based </w:t>
            </w:r>
            <w:r w:rsidRPr="007D01FB">
              <w:rPr>
                <w:rFonts w:eastAsia="SimSun" w:hint="eastAsia"/>
                <w:b/>
                <w:i/>
                <w:lang w:val="en-GB" w:eastAsia="zh-CN"/>
              </w:rPr>
              <w:t>a</w:t>
            </w:r>
            <w:r w:rsidRPr="007D01FB">
              <w:rPr>
                <w:rFonts w:eastAsia="SimSun"/>
                <w:b/>
                <w:i/>
                <w:lang w:val="en-GB" w:eastAsia="zh-CN"/>
              </w:rPr>
              <w:t xml:space="preserve">vailable/unavailable indication </w:t>
            </w:r>
            <w:r w:rsidRPr="007D01FB">
              <w:rPr>
                <w:rFonts w:eastAsia="SimSun" w:hint="eastAsia"/>
                <w:b/>
                <w:i/>
                <w:lang w:val="en-GB" w:eastAsia="zh-CN"/>
              </w:rPr>
              <w:t>is</w:t>
            </w:r>
            <w:r w:rsidRPr="007D01FB">
              <w:rPr>
                <w:rFonts w:eastAsia="SimSun"/>
                <w:b/>
                <w:i/>
                <w:lang w:val="en-GB" w:eastAsia="zh-CN"/>
              </w:rPr>
              <w:t xml:space="preserve"> preferred from the L1 point of view.</w:t>
            </w:r>
          </w:p>
          <w:p w14:paraId="6D4EB647" w14:textId="77777777" w:rsidR="007D01FB" w:rsidRPr="007D01FB" w:rsidRDefault="007D01FB" w:rsidP="007D01FB">
            <w:pPr>
              <w:suppressAutoHyphens w:val="0"/>
              <w:overflowPunct w:val="0"/>
              <w:autoSpaceDE w:val="0"/>
              <w:autoSpaceDN w:val="0"/>
              <w:adjustRightInd w:val="0"/>
              <w:spacing w:before="0" w:after="0" w:line="264" w:lineRule="atLeast"/>
              <w:ind w:firstLine="0"/>
              <w:jc w:val="left"/>
              <w:textAlignment w:val="baseline"/>
              <w:rPr>
                <w:rFonts w:ascii="Times" w:eastAsia="SimSun" w:hAnsi="Times"/>
                <w:lang w:val="en-GB" w:eastAsia="zh-CN"/>
              </w:rPr>
            </w:pPr>
          </w:p>
          <w:p w14:paraId="45B85DDE" w14:textId="78EE5A68" w:rsidR="002F64F0" w:rsidRPr="0040335E" w:rsidRDefault="007D01FB" w:rsidP="0040335E">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sidRPr="007D01FB">
              <w:rPr>
                <w:rFonts w:ascii="Times" w:eastAsia="SimSun" w:hAnsi="Times"/>
                <w:b/>
                <w:i/>
                <w:szCs w:val="24"/>
                <w:lang w:eastAsia="zh-CN"/>
              </w:rPr>
              <w:t>Proposal 3:  Alt1 is preferred for the information provided by a physical layer availability indication of TRS/CSI-RS, and in addition QCL association m</w:t>
            </w:r>
            <w:r w:rsidR="0040335E">
              <w:rPr>
                <w:rFonts w:ascii="Times" w:eastAsia="SimSun" w:hAnsi="Times"/>
                <w:b/>
                <w:i/>
                <w:szCs w:val="24"/>
                <w:lang w:eastAsia="zh-CN"/>
              </w:rPr>
              <w:t>ay be updated in the same time.</w:t>
            </w:r>
          </w:p>
        </w:tc>
      </w:tr>
      <w:tr w:rsidR="002F64F0" w:rsidRPr="00D9087C" w14:paraId="672EDC48" w14:textId="77777777" w:rsidTr="002F64F0">
        <w:tc>
          <w:tcPr>
            <w:tcW w:w="1816" w:type="dxa"/>
          </w:tcPr>
          <w:p w14:paraId="348F2F9D" w14:textId="3EC36420" w:rsidR="002F64F0" w:rsidRPr="00D9087C" w:rsidRDefault="002F64F0" w:rsidP="002F64F0">
            <w:pPr>
              <w:ind w:firstLine="0"/>
              <w:rPr>
                <w:rFonts w:eastAsia="Malgun Gothic"/>
              </w:rPr>
            </w:pPr>
            <w:r w:rsidRPr="00D9087C">
              <w:rPr>
                <w:rFonts w:eastAsia="Malgun Gothic"/>
              </w:rPr>
              <w:lastRenderedPageBreak/>
              <w:t>Sharp</w:t>
            </w:r>
            <w:r>
              <w:rPr>
                <w:rFonts w:eastAsia="Malgun Gothic"/>
              </w:rPr>
              <w:t>[19</w:t>
            </w:r>
            <w:r w:rsidRPr="00D9087C">
              <w:rPr>
                <w:rFonts w:eastAsia="Malgun Gothic"/>
              </w:rPr>
              <w:t>]</w:t>
            </w:r>
          </w:p>
        </w:tc>
        <w:tc>
          <w:tcPr>
            <w:tcW w:w="7904" w:type="dxa"/>
          </w:tcPr>
          <w:p w14:paraId="086D4296" w14:textId="77777777" w:rsidR="00AC13AA" w:rsidRPr="00AC13AA" w:rsidRDefault="00AC13AA" w:rsidP="00AC13AA">
            <w:pPr>
              <w:suppressAutoHyphens w:val="0"/>
              <w:snapToGrid w:val="0"/>
              <w:spacing w:before="0" w:after="100" w:afterAutospacing="1" w:line="240" w:lineRule="auto"/>
              <w:ind w:firstLine="0"/>
              <w:rPr>
                <w:rFonts w:eastAsia="SimSun"/>
                <w:b/>
                <w:sz w:val="24"/>
                <w:lang w:val="en-GB" w:eastAsia="zh-CN"/>
              </w:rPr>
            </w:pPr>
            <w:r w:rsidRPr="00AC13AA">
              <w:rPr>
                <w:rFonts w:eastAsia="SimSun" w:hint="eastAsia"/>
                <w:b/>
                <w:sz w:val="24"/>
                <w:lang w:val="en-GB" w:eastAsia="zh-CN"/>
              </w:rPr>
              <w:t>Proposal 3:</w:t>
            </w:r>
            <w:r w:rsidRPr="00AC13AA">
              <w:rPr>
                <w:rFonts w:eastAsia="SimSun"/>
                <w:b/>
                <w:sz w:val="24"/>
                <w:lang w:val="en-GB" w:eastAsia="zh-CN"/>
              </w:rPr>
              <w:t xml:space="preserve"> </w:t>
            </w:r>
            <w:r w:rsidRPr="00AC13AA">
              <w:rPr>
                <w:rFonts w:eastAsia="SimSun" w:hint="eastAsia"/>
                <w:b/>
                <w:sz w:val="24"/>
                <w:lang w:val="en-GB" w:eastAsia="zh-CN"/>
              </w:rPr>
              <w:t xml:space="preserve">Alt1 </w:t>
            </w:r>
            <w:r w:rsidRPr="00AC13AA">
              <w:rPr>
                <w:rFonts w:eastAsia="SimSun"/>
                <w:b/>
                <w:sz w:val="24"/>
                <w:lang w:val="en-GB" w:eastAsia="zh-CN"/>
              </w:rPr>
              <w:t>using a bitmap</w:t>
            </w:r>
            <w:r w:rsidRPr="00AC13AA">
              <w:rPr>
                <w:rFonts w:eastAsia="SimSun" w:hint="eastAsia"/>
                <w:b/>
                <w:sz w:val="24"/>
                <w:lang w:val="en-GB" w:eastAsia="zh-CN"/>
              </w:rPr>
              <w:t xml:space="preserve"> should be support</w:t>
            </w:r>
            <w:r w:rsidRPr="00AC13AA">
              <w:rPr>
                <w:rFonts w:eastAsia="SimSun"/>
                <w:b/>
                <w:sz w:val="24"/>
                <w:lang w:val="en-GB" w:eastAsia="zh-CN"/>
              </w:rPr>
              <w:t>e</w:t>
            </w:r>
            <w:r w:rsidRPr="00AC13AA">
              <w:rPr>
                <w:rFonts w:eastAsia="SimSun" w:hint="eastAsia"/>
                <w:b/>
                <w:sz w:val="24"/>
                <w:lang w:val="en-GB" w:eastAsia="zh-CN"/>
              </w:rPr>
              <w:t>d for a</w:t>
            </w:r>
            <w:r w:rsidRPr="00AC13AA">
              <w:rPr>
                <w:rFonts w:eastAsia="SimSun"/>
                <w:b/>
                <w:sz w:val="24"/>
                <w:lang w:val="en-GB" w:eastAsia="zh-CN"/>
              </w:rPr>
              <w:t xml:space="preserve">vailability/unavailability information for configured RS resources </w:t>
            </w:r>
          </w:p>
          <w:p w14:paraId="62A03574" w14:textId="77777777" w:rsidR="00AC13AA" w:rsidRPr="00AC13AA" w:rsidRDefault="00AC13AA" w:rsidP="00AC13AA">
            <w:pPr>
              <w:suppressAutoHyphens w:val="0"/>
              <w:snapToGrid w:val="0"/>
              <w:spacing w:before="0" w:after="100" w:afterAutospacing="1" w:line="240" w:lineRule="auto"/>
              <w:ind w:firstLine="0"/>
              <w:rPr>
                <w:rFonts w:eastAsia="SimSun"/>
                <w:b/>
                <w:sz w:val="24"/>
                <w:lang w:val="en-GB" w:eastAsia="zh-CN"/>
              </w:rPr>
            </w:pPr>
            <w:r w:rsidRPr="00AC13AA">
              <w:rPr>
                <w:rFonts w:eastAsia="SimSun"/>
                <w:b/>
                <w:sz w:val="24"/>
                <w:lang w:val="en-GB" w:eastAsia="zh-CN"/>
              </w:rPr>
              <w:t>Proposal 4: The</w:t>
            </w:r>
            <w:r w:rsidRPr="00AC13AA">
              <w:rPr>
                <w:rFonts w:eastAsia="SimSun" w:hint="eastAsia"/>
                <w:b/>
                <w:sz w:val="24"/>
                <w:lang w:val="en-GB" w:eastAsia="zh-CN"/>
              </w:rPr>
              <w:t xml:space="preserve"> </w:t>
            </w:r>
            <w:r w:rsidRPr="00AC13AA">
              <w:rPr>
                <w:rFonts w:eastAsia="SimSun"/>
                <w:b/>
                <w:sz w:val="24"/>
                <w:lang w:val="en-GB" w:eastAsia="zh-CN"/>
              </w:rPr>
              <w:t>physical layer indication</w:t>
            </w:r>
            <w:r w:rsidRPr="00AC13AA">
              <w:rPr>
                <w:rFonts w:eastAsia="SimSun" w:hint="eastAsia"/>
                <w:b/>
                <w:sz w:val="24"/>
                <w:lang w:val="en-GB" w:eastAsia="zh-CN"/>
              </w:rPr>
              <w:t xml:space="preserve"> only indicates </w:t>
            </w:r>
            <w:r w:rsidRPr="00AC13AA">
              <w:rPr>
                <w:rFonts w:eastAsia="SimSun"/>
                <w:b/>
                <w:sz w:val="24"/>
                <w:lang w:val="en-GB" w:eastAsia="zh-CN"/>
              </w:rPr>
              <w:t>availability/unavailability</w:t>
            </w:r>
            <w:r w:rsidRPr="00AC13AA">
              <w:rPr>
                <w:rFonts w:eastAsia="SimSun" w:hint="eastAsia"/>
                <w:b/>
                <w:sz w:val="24"/>
                <w:lang w:val="en-GB" w:eastAsia="zh-CN"/>
              </w:rPr>
              <w:t xml:space="preserve"> commands for the resources with </w:t>
            </w:r>
            <w:r w:rsidRPr="00AC13AA">
              <w:rPr>
                <w:rFonts w:eastAsia="SimSun"/>
                <w:b/>
                <w:sz w:val="24"/>
                <w:lang w:val="en-GB" w:eastAsia="zh-CN"/>
              </w:rPr>
              <w:t xml:space="preserve">the </w:t>
            </w:r>
            <w:r w:rsidRPr="00AC13AA">
              <w:rPr>
                <w:rFonts w:eastAsia="SimSun" w:hint="eastAsia"/>
                <w:b/>
                <w:sz w:val="24"/>
                <w:lang w:val="en-GB" w:eastAsia="zh-CN"/>
              </w:rPr>
              <w:t>same QCL reference</w:t>
            </w:r>
          </w:p>
          <w:p w14:paraId="7422694E" w14:textId="26805EDA" w:rsidR="002F64F0" w:rsidRPr="00AC13AA" w:rsidRDefault="002F64F0" w:rsidP="002F64F0">
            <w:pPr>
              <w:ind w:firstLine="0"/>
              <w:rPr>
                <w:rFonts w:eastAsiaTheme="minorEastAsia"/>
                <w:lang w:val="en-GB" w:eastAsia="zh-CN"/>
              </w:rPr>
            </w:pPr>
          </w:p>
        </w:tc>
      </w:tr>
      <w:tr w:rsidR="002F64F0" w:rsidRPr="00D9087C" w14:paraId="3B3C4FC0" w14:textId="77777777" w:rsidTr="002F64F0">
        <w:tc>
          <w:tcPr>
            <w:tcW w:w="1816" w:type="dxa"/>
          </w:tcPr>
          <w:p w14:paraId="7AB9D4E5" w14:textId="19BA5BBA" w:rsidR="002F64F0" w:rsidRPr="00D9087C" w:rsidRDefault="002F64F0" w:rsidP="002F64F0">
            <w:pPr>
              <w:ind w:firstLine="0"/>
              <w:rPr>
                <w:rFonts w:eastAsia="Malgun Gothic"/>
              </w:rPr>
            </w:pPr>
            <w:r w:rsidRPr="002F64F0">
              <w:rPr>
                <w:rFonts w:eastAsia="Malgun Gothic"/>
                <w:lang w:val="en-GB"/>
              </w:rPr>
              <w:t>NTT DOCOMO, INC</w:t>
            </w:r>
            <w:r>
              <w:rPr>
                <w:rFonts w:eastAsia="Malgun Gothic"/>
              </w:rPr>
              <w:t>[20</w:t>
            </w:r>
            <w:r w:rsidRPr="00D9087C">
              <w:rPr>
                <w:rFonts w:eastAsia="Malgun Gothic"/>
              </w:rPr>
              <w:t>]</w:t>
            </w:r>
          </w:p>
        </w:tc>
        <w:tc>
          <w:tcPr>
            <w:tcW w:w="7904" w:type="dxa"/>
          </w:tcPr>
          <w:p w14:paraId="0829837A" w14:textId="77777777" w:rsidR="0001724D" w:rsidRPr="0001724D" w:rsidRDefault="0001724D" w:rsidP="0001724D">
            <w:pPr>
              <w:suppressAutoHyphens w:val="0"/>
              <w:spacing w:before="0" w:afterLines="50" w:after="120" w:line="240" w:lineRule="auto"/>
              <w:ind w:firstLine="0"/>
              <w:rPr>
                <w:rFonts w:eastAsia="Yu Mincho"/>
                <w:b/>
                <w:sz w:val="22"/>
                <w:szCs w:val="22"/>
                <w:lang w:val="en-GB" w:eastAsia="ja-JP"/>
              </w:rPr>
            </w:pPr>
            <w:r w:rsidRPr="0001724D">
              <w:rPr>
                <w:rFonts w:eastAsia="Yu Mincho" w:hint="eastAsia"/>
                <w:b/>
                <w:sz w:val="22"/>
                <w:szCs w:val="22"/>
                <w:u w:val="single"/>
                <w:lang w:val="en-GB" w:eastAsia="ja-JP"/>
              </w:rPr>
              <w:t xml:space="preserve">Proposal </w:t>
            </w:r>
            <w:r w:rsidRPr="0001724D">
              <w:rPr>
                <w:rFonts w:eastAsia="Yu Mincho"/>
                <w:b/>
                <w:sz w:val="22"/>
                <w:szCs w:val="22"/>
                <w:u w:val="single"/>
                <w:lang w:val="en-GB" w:eastAsia="ja-JP"/>
              </w:rPr>
              <w:t>1</w:t>
            </w:r>
            <w:r w:rsidRPr="0001724D">
              <w:rPr>
                <w:rFonts w:eastAsia="Yu Mincho" w:hint="eastAsia"/>
                <w:b/>
                <w:sz w:val="22"/>
                <w:szCs w:val="22"/>
                <w:lang w:val="en-GB" w:eastAsia="ja-JP"/>
              </w:rPr>
              <w:t xml:space="preserve">: </w:t>
            </w:r>
            <w:r w:rsidRPr="0001724D">
              <w:rPr>
                <w:rFonts w:eastAsia="Yu Mincho"/>
                <w:b/>
                <w:sz w:val="22"/>
                <w:szCs w:val="22"/>
                <w:lang w:val="en-GB" w:eastAsia="ja-JP"/>
              </w:rPr>
              <w:t>When the availability is informed e.g., by paging PDCCH, the timer (re)starts, and then after the timer expires, i.e., the availability indication has not been received for the timer period, the UE assumes no TRS/CSI-RS can be obtained.</w:t>
            </w:r>
          </w:p>
          <w:p w14:paraId="3BA59232" w14:textId="77777777" w:rsidR="0001724D" w:rsidRPr="0001724D" w:rsidRDefault="0001724D" w:rsidP="00D35786">
            <w:pPr>
              <w:numPr>
                <w:ilvl w:val="0"/>
                <w:numId w:val="37"/>
              </w:numPr>
              <w:suppressAutoHyphens w:val="0"/>
              <w:spacing w:before="0" w:afterLines="50" w:after="120" w:line="240" w:lineRule="auto"/>
              <w:jc w:val="left"/>
              <w:rPr>
                <w:rFonts w:eastAsia="Yu Mincho"/>
                <w:b/>
                <w:sz w:val="22"/>
                <w:szCs w:val="22"/>
                <w:lang w:val="en-GB" w:eastAsia="ja-JP"/>
              </w:rPr>
            </w:pPr>
            <w:r w:rsidRPr="0001724D">
              <w:rPr>
                <w:rFonts w:eastAsia="Yu Mincho" w:hint="eastAsia"/>
                <w:b/>
                <w:sz w:val="22"/>
                <w:szCs w:val="22"/>
                <w:lang w:val="en-GB" w:eastAsia="ja-JP"/>
              </w:rPr>
              <w:t>The time period can be configured, e.g.,</w:t>
            </w:r>
            <w:r w:rsidRPr="0001724D">
              <w:rPr>
                <w:rFonts w:eastAsia="Yu Mincho"/>
                <w:b/>
                <w:sz w:val="22"/>
                <w:szCs w:val="22"/>
                <w:lang w:val="en-GB" w:eastAsia="ja-JP"/>
              </w:rPr>
              <w:t xml:space="preserve"> via SIB.</w:t>
            </w:r>
          </w:p>
          <w:p w14:paraId="462958B1" w14:textId="7E40BA17" w:rsidR="002F64F0" w:rsidRPr="0001724D" w:rsidRDefault="0001724D" w:rsidP="0001724D">
            <w:pPr>
              <w:suppressAutoHyphens w:val="0"/>
              <w:spacing w:before="0" w:afterLines="50" w:after="120" w:line="240" w:lineRule="auto"/>
              <w:ind w:firstLine="0"/>
              <w:rPr>
                <w:rFonts w:eastAsia="Yu Mincho"/>
                <w:b/>
                <w:sz w:val="22"/>
                <w:szCs w:val="22"/>
                <w:lang w:val="en-GB" w:eastAsia="ja-JP"/>
              </w:rPr>
            </w:pPr>
            <w:r w:rsidRPr="0001724D">
              <w:rPr>
                <w:rFonts w:eastAsia="Yu Mincho" w:hint="eastAsia"/>
                <w:b/>
                <w:sz w:val="22"/>
                <w:szCs w:val="22"/>
                <w:u w:val="single"/>
                <w:lang w:val="en-GB" w:eastAsia="ja-JP"/>
              </w:rPr>
              <w:t xml:space="preserve">Proposal </w:t>
            </w:r>
            <w:r w:rsidRPr="0001724D">
              <w:rPr>
                <w:rFonts w:eastAsia="Yu Mincho"/>
                <w:b/>
                <w:sz w:val="22"/>
                <w:szCs w:val="22"/>
                <w:u w:val="single"/>
                <w:lang w:val="en-GB" w:eastAsia="ja-JP"/>
              </w:rPr>
              <w:t>2</w:t>
            </w:r>
            <w:r w:rsidRPr="0001724D">
              <w:rPr>
                <w:rFonts w:eastAsia="Yu Mincho" w:hint="eastAsia"/>
                <w:b/>
                <w:sz w:val="22"/>
                <w:szCs w:val="22"/>
                <w:lang w:val="en-GB" w:eastAsia="ja-JP"/>
              </w:rPr>
              <w:t xml:space="preserve">: </w:t>
            </w:r>
            <w:r w:rsidRPr="0001724D">
              <w:rPr>
                <w:rFonts w:eastAsia="Yu Mincho"/>
                <w:b/>
                <w:sz w:val="22"/>
                <w:szCs w:val="22"/>
                <w:lang w:val="en-GB" w:eastAsia="ja-JP"/>
              </w:rPr>
              <w:t>Only Paging DCI and/or paging early indication should be adopted to indicate the availability of TRS/CSI-RS for idle/inactive mode UE.</w:t>
            </w:r>
          </w:p>
        </w:tc>
      </w:tr>
      <w:tr w:rsidR="002F64F0" w:rsidRPr="00D9087C" w14:paraId="5C6EE9F5" w14:textId="77777777" w:rsidTr="002F64F0">
        <w:tc>
          <w:tcPr>
            <w:tcW w:w="1816" w:type="dxa"/>
          </w:tcPr>
          <w:p w14:paraId="0C57F7FA" w14:textId="3C1342C4" w:rsidR="002F64F0" w:rsidRPr="002F64F0" w:rsidRDefault="002F64F0" w:rsidP="002F64F0">
            <w:pPr>
              <w:ind w:firstLine="0"/>
              <w:rPr>
                <w:rFonts w:eastAsia="Malgun Gothic"/>
              </w:rPr>
            </w:pPr>
            <w:proofErr w:type="spellStart"/>
            <w:r w:rsidRPr="002F64F0">
              <w:rPr>
                <w:rFonts w:eastAsia="Malgun Gothic"/>
                <w:lang w:val="en-GB"/>
              </w:rPr>
              <w:t>InterDigital</w:t>
            </w:r>
            <w:proofErr w:type="spellEnd"/>
            <w:r w:rsidRPr="002F64F0">
              <w:rPr>
                <w:rFonts w:eastAsia="Malgun Gothic"/>
                <w:lang w:val="en-GB"/>
              </w:rPr>
              <w:t>, Inc.</w:t>
            </w:r>
            <w:r>
              <w:rPr>
                <w:rFonts w:eastAsia="Malgun Gothic"/>
              </w:rPr>
              <w:t>[21]</w:t>
            </w:r>
          </w:p>
        </w:tc>
        <w:tc>
          <w:tcPr>
            <w:tcW w:w="7904" w:type="dxa"/>
          </w:tcPr>
          <w:p w14:paraId="545E52AF" w14:textId="77777777" w:rsidR="00A86FF4" w:rsidRPr="00A86FF4" w:rsidRDefault="00A86FF4" w:rsidP="00A86FF4">
            <w:pPr>
              <w:suppressAutoHyphens w:val="0"/>
              <w:spacing w:before="0" w:after="160" w:line="259" w:lineRule="auto"/>
              <w:ind w:firstLine="0"/>
              <w:jc w:val="left"/>
              <w:rPr>
                <w:rFonts w:ascii="Cambria" w:eastAsia="MS Mincho" w:hAnsi="Cambria"/>
                <w:b/>
                <w:bCs/>
                <w:sz w:val="22"/>
                <w:szCs w:val="22"/>
                <w:lang w:eastAsia="zh-CN"/>
              </w:rPr>
            </w:pPr>
            <w:r w:rsidRPr="00A86FF4">
              <w:rPr>
                <w:rFonts w:ascii="Cambria" w:eastAsia="MS Mincho" w:hAnsi="Cambria"/>
                <w:b/>
                <w:bCs/>
                <w:sz w:val="22"/>
                <w:szCs w:val="22"/>
                <w:lang w:eastAsia="zh-CN"/>
              </w:rPr>
              <w:t xml:space="preserve">Proposal 1: </w:t>
            </w:r>
            <w:proofErr w:type="spellStart"/>
            <w:r w:rsidRPr="00A86FF4">
              <w:rPr>
                <w:rFonts w:ascii="Cambria" w:eastAsia="MS Mincho" w:hAnsi="Cambria"/>
                <w:b/>
                <w:bCs/>
                <w:sz w:val="22"/>
                <w:szCs w:val="22"/>
                <w:lang w:eastAsia="zh-CN"/>
              </w:rPr>
              <w:t>Downselect</w:t>
            </w:r>
            <w:proofErr w:type="spellEnd"/>
            <w:r w:rsidRPr="00A86FF4">
              <w:rPr>
                <w:rFonts w:ascii="Cambria" w:eastAsia="MS Mincho" w:hAnsi="Cambria"/>
                <w:b/>
                <w:bCs/>
                <w:sz w:val="22"/>
                <w:szCs w:val="22"/>
                <w:lang w:eastAsia="zh-CN"/>
              </w:rPr>
              <w:t xml:space="preserve"> between paging PDCCH or paging early indication for availability signaling after more progress is achieved in the design of the paging early indication.</w:t>
            </w:r>
          </w:p>
          <w:p w14:paraId="15F18732" w14:textId="77777777" w:rsidR="00A86FF4" w:rsidRPr="00A86FF4" w:rsidRDefault="00A86FF4" w:rsidP="00A86FF4">
            <w:pPr>
              <w:suppressAutoHyphens w:val="0"/>
              <w:spacing w:before="0" w:after="160" w:line="259" w:lineRule="auto"/>
              <w:ind w:firstLine="0"/>
              <w:rPr>
                <w:rFonts w:ascii="Cambria" w:eastAsia="MS Mincho" w:hAnsi="Cambria"/>
                <w:b/>
                <w:bCs/>
                <w:color w:val="000000"/>
                <w:sz w:val="22"/>
                <w:szCs w:val="22"/>
                <w:lang w:eastAsia="zh-CN"/>
              </w:rPr>
            </w:pPr>
            <w:r w:rsidRPr="00A86FF4">
              <w:rPr>
                <w:rFonts w:ascii="Cambria" w:eastAsia="MS Mincho" w:hAnsi="Cambria"/>
                <w:b/>
                <w:bCs/>
                <w:color w:val="000000"/>
                <w:sz w:val="22"/>
                <w:szCs w:val="22"/>
                <w:lang w:eastAsia="zh-CN"/>
              </w:rPr>
              <w:t xml:space="preserve">Proposal 2: Availability is indicated using a bitmap where each bit associated to a group of (including one) resources. </w:t>
            </w:r>
          </w:p>
          <w:p w14:paraId="25D0F5B5" w14:textId="02A7AA93" w:rsidR="002F64F0" w:rsidRPr="00A86FF4" w:rsidRDefault="00A86FF4" w:rsidP="00A86FF4">
            <w:pPr>
              <w:suppressAutoHyphens w:val="0"/>
              <w:spacing w:before="0" w:after="160" w:line="259" w:lineRule="auto"/>
              <w:ind w:firstLine="0"/>
              <w:rPr>
                <w:rFonts w:ascii="Cambria" w:eastAsia="MS Mincho" w:hAnsi="Cambria"/>
                <w:b/>
                <w:bCs/>
                <w:color w:val="000000"/>
                <w:sz w:val="22"/>
                <w:szCs w:val="22"/>
                <w:lang w:eastAsia="zh-CN"/>
              </w:rPr>
            </w:pPr>
            <w:r w:rsidRPr="00A86FF4">
              <w:rPr>
                <w:rFonts w:ascii="Cambria" w:eastAsia="MS Mincho" w:hAnsi="Cambria"/>
                <w:b/>
                <w:bCs/>
                <w:color w:val="000000"/>
                <w:sz w:val="22"/>
                <w:szCs w:val="22"/>
                <w:lang w:eastAsia="zh-CN"/>
              </w:rPr>
              <w:t>Proposal 3: SIB-based signaling of availability indication is not supported.</w:t>
            </w:r>
          </w:p>
        </w:tc>
      </w:tr>
      <w:tr w:rsidR="002F64F0" w:rsidRPr="00D9087C" w14:paraId="6D336E93" w14:textId="77777777" w:rsidTr="002F64F0">
        <w:tc>
          <w:tcPr>
            <w:tcW w:w="1816" w:type="dxa"/>
          </w:tcPr>
          <w:p w14:paraId="7D50940C" w14:textId="307275AB" w:rsidR="002F64F0" w:rsidRPr="00D9087C" w:rsidRDefault="002F64F0" w:rsidP="002F64F0">
            <w:pPr>
              <w:ind w:firstLine="0"/>
              <w:rPr>
                <w:rFonts w:eastAsia="Malgun Gothic"/>
              </w:rPr>
            </w:pPr>
            <w:r w:rsidRPr="002F64F0">
              <w:rPr>
                <w:rFonts w:eastAsia="Malgun Gothic"/>
                <w:lang w:val="en-GB"/>
              </w:rPr>
              <w:t>Lenovo, Motorola Mobility</w:t>
            </w:r>
            <w:r w:rsidRPr="00D9087C">
              <w:rPr>
                <w:rFonts w:eastAsia="Malgun Gothic"/>
              </w:rPr>
              <w:t>[22]</w:t>
            </w:r>
          </w:p>
        </w:tc>
        <w:tc>
          <w:tcPr>
            <w:tcW w:w="7904" w:type="dxa"/>
          </w:tcPr>
          <w:p w14:paraId="222055B8" w14:textId="77777777" w:rsidR="00FF7B10" w:rsidRPr="00FF7B10" w:rsidRDefault="00FF7B10" w:rsidP="00FF7B10">
            <w:pPr>
              <w:suppressAutoHyphens w:val="0"/>
              <w:spacing w:before="0" w:after="120" w:line="240" w:lineRule="auto"/>
              <w:ind w:firstLine="0"/>
              <w:rPr>
                <w:rFonts w:eastAsia="DengXian"/>
                <w:b/>
                <w:bCs/>
                <w:lang w:eastAsia="zh-CN"/>
              </w:rPr>
            </w:pPr>
            <w:r w:rsidRPr="00FF7B10">
              <w:rPr>
                <w:rFonts w:eastAsia="DengXian"/>
                <w:b/>
                <w:bCs/>
                <w:lang w:val="en-GB" w:eastAsia="zh-CN"/>
              </w:rPr>
              <w:t xml:space="preserve">Proposal 5: Availability of TRS transmission is indicated in paging DCI or DCI carrying the PEI (if DCI based PEI is supported). </w:t>
            </w:r>
          </w:p>
          <w:p w14:paraId="4D853D33" w14:textId="77777777" w:rsidR="00FF7B10" w:rsidRPr="00FF7B10" w:rsidRDefault="00FF7B10" w:rsidP="00FF7B10">
            <w:pPr>
              <w:suppressAutoHyphens w:val="0"/>
              <w:spacing w:before="0" w:after="120" w:line="240" w:lineRule="auto"/>
              <w:ind w:firstLine="0"/>
              <w:jc w:val="left"/>
              <w:rPr>
                <w:rFonts w:eastAsia="DengXian"/>
                <w:b/>
                <w:bCs/>
                <w:lang w:val="en-GB" w:eastAsia="zh-CN"/>
              </w:rPr>
            </w:pPr>
            <w:r w:rsidRPr="00FF7B10">
              <w:rPr>
                <w:rFonts w:eastAsia="DengXian"/>
                <w:b/>
                <w:bCs/>
                <w:lang w:val="en-GB" w:eastAsia="zh-CN"/>
              </w:rPr>
              <w:t xml:space="preserve">Proposal 6: </w:t>
            </w:r>
            <w:proofErr w:type="spellStart"/>
            <w:r w:rsidRPr="00FF7B10">
              <w:rPr>
                <w:rFonts w:eastAsia="DengXian"/>
                <w:b/>
                <w:bCs/>
                <w:lang w:val="en-GB" w:eastAsia="zh-CN"/>
              </w:rPr>
              <w:t>gNB</w:t>
            </w:r>
            <w:proofErr w:type="spellEnd"/>
            <w:r w:rsidRPr="00FF7B10">
              <w:rPr>
                <w:rFonts w:eastAsia="DengXian"/>
                <w:b/>
                <w:bCs/>
                <w:lang w:val="en-GB" w:eastAsia="zh-CN"/>
              </w:rPr>
              <w:t xml:space="preserve"> can configure a validity time interval for a TRS configuration. Upon expiry of the validity time, UE assumes that previous TRS configuration is unavailable.</w:t>
            </w:r>
          </w:p>
          <w:p w14:paraId="174C8267" w14:textId="4599DBD4" w:rsidR="002F64F0" w:rsidRPr="00FF7B10" w:rsidRDefault="002F64F0" w:rsidP="002F64F0">
            <w:pPr>
              <w:suppressAutoHyphens w:val="0"/>
              <w:spacing w:before="0" w:after="120" w:line="240" w:lineRule="auto"/>
              <w:ind w:firstLine="0"/>
              <w:rPr>
                <w:rFonts w:eastAsia="DengXian"/>
                <w:bCs/>
                <w:lang w:val="en-GB" w:eastAsia="zh-CN"/>
              </w:rPr>
            </w:pPr>
          </w:p>
        </w:tc>
      </w:tr>
      <w:tr w:rsidR="002F64F0" w:rsidRPr="00D9087C" w14:paraId="393F0340" w14:textId="77777777" w:rsidTr="002F64F0">
        <w:tc>
          <w:tcPr>
            <w:tcW w:w="1816" w:type="dxa"/>
          </w:tcPr>
          <w:p w14:paraId="2FF9809D" w14:textId="3012612B" w:rsidR="002F64F0" w:rsidRPr="00D9087C" w:rsidRDefault="002F64F0" w:rsidP="002F64F0">
            <w:pPr>
              <w:ind w:firstLine="0"/>
              <w:rPr>
                <w:rFonts w:eastAsia="Malgun Gothic"/>
              </w:rPr>
            </w:pPr>
            <w:r w:rsidRPr="002F64F0">
              <w:rPr>
                <w:rFonts w:eastAsia="Malgun Gothic"/>
                <w:lang w:val="en-GB"/>
              </w:rPr>
              <w:t>Ericsson</w:t>
            </w:r>
            <w:r w:rsidRPr="00D9087C">
              <w:rPr>
                <w:rFonts w:eastAsia="Malgun Gothic"/>
              </w:rPr>
              <w:t>[23]</w:t>
            </w:r>
          </w:p>
        </w:tc>
        <w:tc>
          <w:tcPr>
            <w:tcW w:w="7904" w:type="dxa"/>
          </w:tcPr>
          <w:p w14:paraId="458E9C08" w14:textId="1E61FC37" w:rsidR="00117320" w:rsidRPr="00117320" w:rsidRDefault="007C5507" w:rsidP="00117320">
            <w:pPr>
              <w:pStyle w:val="TableofFigures"/>
              <w:tabs>
                <w:tab w:val="right" w:leader="dot" w:pos="9629"/>
              </w:tabs>
              <w:rPr>
                <w:rFonts w:asciiTheme="minorHAnsi" w:hAnsiTheme="minorHAnsi"/>
                <w:b w:val="0"/>
                <w:noProof/>
              </w:rPr>
            </w:pPr>
            <w:hyperlink w:anchor="_Toc71665172" w:history="1">
              <w:r w:rsidR="00117320" w:rsidRPr="00117320">
                <w:rPr>
                  <w:rStyle w:val="Hyperlink"/>
                  <w:noProof/>
                  <w:color w:val="auto"/>
                </w:rPr>
                <w:t>Proposal 1</w:t>
              </w:r>
              <w:r w:rsidR="00117320" w:rsidRPr="00117320">
                <w:rPr>
                  <w:rFonts w:asciiTheme="minorHAnsi" w:hAnsiTheme="minorHAnsi"/>
                  <w:b w:val="0"/>
                  <w:noProof/>
                </w:rPr>
                <w:tab/>
              </w:r>
              <w:r w:rsidR="00117320" w:rsidRPr="00117320">
                <w:rPr>
                  <w:rStyle w:val="Hyperlink"/>
                  <w:noProof/>
                  <w:color w:val="auto"/>
                  <w:lang w:eastAsia="ja-JP"/>
                </w:rPr>
                <w:t>Support L1-based TRS availability indication with associated validity timer via a bitfield in Paging DCI.</w:t>
              </w:r>
            </w:hyperlink>
          </w:p>
          <w:p w14:paraId="0B04A711" w14:textId="77777777" w:rsidR="00117320" w:rsidRPr="00117320" w:rsidRDefault="007C5507" w:rsidP="00117320">
            <w:pPr>
              <w:pStyle w:val="TableofFigures"/>
              <w:tabs>
                <w:tab w:val="right" w:leader="dot" w:pos="9629"/>
              </w:tabs>
              <w:rPr>
                <w:rFonts w:asciiTheme="minorHAnsi" w:hAnsiTheme="minorHAnsi"/>
                <w:b w:val="0"/>
                <w:noProof/>
              </w:rPr>
            </w:pPr>
            <w:hyperlink w:anchor="_Toc71665173" w:history="1">
              <w:r w:rsidR="00117320" w:rsidRPr="00117320">
                <w:rPr>
                  <w:rStyle w:val="Hyperlink"/>
                  <w:noProof/>
                  <w:color w:val="auto"/>
                </w:rPr>
                <w:t>Proposal 2</w:t>
              </w:r>
              <w:r w:rsidR="00117320" w:rsidRPr="00117320">
                <w:rPr>
                  <w:rFonts w:asciiTheme="minorHAnsi" w:hAnsiTheme="minorHAnsi"/>
                  <w:b w:val="0"/>
                  <w:noProof/>
                </w:rPr>
                <w:tab/>
              </w:r>
              <w:r w:rsidR="00117320" w:rsidRPr="00117320">
                <w:rPr>
                  <w:rStyle w:val="Hyperlink"/>
                  <w:noProof/>
                  <w:color w:val="auto"/>
                  <w:lang w:eastAsia="ja-JP"/>
                </w:rPr>
                <w:t>For L1-based TRS availability indication via Paging DCI, higher layers can configure multiple validity timer value(s) and the applied validity timer value is indicated via Paging DCI.</w:t>
              </w:r>
            </w:hyperlink>
          </w:p>
          <w:p w14:paraId="4C89E794" w14:textId="77777777" w:rsidR="00117320" w:rsidRPr="00117320" w:rsidRDefault="007C5507" w:rsidP="00117320">
            <w:pPr>
              <w:pStyle w:val="TableofFigures"/>
              <w:tabs>
                <w:tab w:val="right" w:leader="dot" w:pos="9629"/>
              </w:tabs>
              <w:rPr>
                <w:rFonts w:asciiTheme="minorHAnsi" w:hAnsiTheme="minorHAnsi"/>
                <w:b w:val="0"/>
                <w:noProof/>
              </w:rPr>
            </w:pPr>
            <w:hyperlink w:anchor="_Toc71665174" w:history="1">
              <w:r w:rsidR="00117320" w:rsidRPr="00117320">
                <w:rPr>
                  <w:rStyle w:val="Hyperlink"/>
                  <w:noProof/>
                  <w:color w:val="auto"/>
                </w:rPr>
                <w:t>Proposal 3</w:t>
              </w:r>
              <w:r w:rsidR="00117320" w:rsidRPr="00117320">
                <w:rPr>
                  <w:rFonts w:asciiTheme="minorHAnsi" w:hAnsiTheme="minorHAnsi"/>
                  <w:b w:val="0"/>
                  <w:noProof/>
                </w:rPr>
                <w:tab/>
              </w:r>
              <w:r w:rsidR="00117320" w:rsidRPr="00117320">
                <w:rPr>
                  <w:rStyle w:val="Hyperlink"/>
                  <w:noProof/>
                  <w:color w:val="auto"/>
                  <w:lang w:eastAsia="ja-JP"/>
                </w:rPr>
                <w:t>For L1-based TRS availability indication via Paging DCI, the bitfield within the paging DCI is explicitly configured using a start and length field (Details FFS).</w:t>
              </w:r>
            </w:hyperlink>
          </w:p>
          <w:p w14:paraId="6185FFA4" w14:textId="77777777" w:rsidR="00117320" w:rsidRPr="00117320" w:rsidRDefault="007C5507" w:rsidP="00117320">
            <w:pPr>
              <w:pStyle w:val="TableofFigures"/>
              <w:tabs>
                <w:tab w:val="right" w:leader="dot" w:pos="9629"/>
              </w:tabs>
              <w:rPr>
                <w:rFonts w:asciiTheme="minorHAnsi" w:hAnsiTheme="minorHAnsi"/>
                <w:b w:val="0"/>
                <w:noProof/>
              </w:rPr>
            </w:pPr>
            <w:hyperlink w:anchor="_Toc71665175" w:history="1">
              <w:r w:rsidR="00117320" w:rsidRPr="00117320">
                <w:rPr>
                  <w:rStyle w:val="Hyperlink"/>
                  <w:noProof/>
                  <w:color w:val="auto"/>
                </w:rPr>
                <w:t>Proposal 4</w:t>
              </w:r>
              <w:r w:rsidR="00117320" w:rsidRPr="00117320">
                <w:rPr>
                  <w:rFonts w:asciiTheme="minorHAnsi" w:hAnsiTheme="minorHAnsi"/>
                  <w:b w:val="0"/>
                  <w:noProof/>
                </w:rPr>
                <w:tab/>
              </w:r>
              <w:r w:rsidR="00117320" w:rsidRPr="00117320">
                <w:rPr>
                  <w:rStyle w:val="Hyperlink"/>
                  <w:noProof/>
                  <w:color w:val="auto"/>
                  <w:lang w:eastAsia="ja-JP"/>
                </w:rPr>
                <w:t>For L1-based TRS availability indication via Paging DCI, a codepoint/bitmap based approach can be used to indicate TRS availability of different resources and/or for different validity timer values.</w:t>
              </w:r>
            </w:hyperlink>
          </w:p>
          <w:p w14:paraId="6CAD1F7A" w14:textId="77777777" w:rsidR="00117320" w:rsidRPr="00117320" w:rsidRDefault="007C5507" w:rsidP="00117320">
            <w:pPr>
              <w:pStyle w:val="TableofFigures"/>
              <w:tabs>
                <w:tab w:val="right" w:leader="dot" w:pos="9629"/>
              </w:tabs>
              <w:rPr>
                <w:rFonts w:asciiTheme="minorHAnsi" w:hAnsiTheme="minorHAnsi"/>
                <w:b w:val="0"/>
                <w:noProof/>
              </w:rPr>
            </w:pPr>
            <w:hyperlink w:anchor="_Toc71665176" w:history="1">
              <w:r w:rsidR="00117320" w:rsidRPr="00117320">
                <w:rPr>
                  <w:rStyle w:val="Hyperlink"/>
                  <w:noProof/>
                  <w:color w:val="auto"/>
                  <w:lang w:eastAsia="ja-JP"/>
                </w:rPr>
                <w:t>Proposal 5</w:t>
              </w:r>
              <w:r w:rsidR="00117320" w:rsidRPr="00117320">
                <w:rPr>
                  <w:rFonts w:asciiTheme="minorHAnsi" w:hAnsiTheme="minorHAnsi"/>
                  <w:b w:val="0"/>
                  <w:noProof/>
                </w:rPr>
                <w:tab/>
              </w:r>
              <w:r w:rsidR="00117320" w:rsidRPr="00117320">
                <w:rPr>
                  <w:rStyle w:val="Hyperlink"/>
                  <w:noProof/>
                  <w:color w:val="auto"/>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hyperlink>
          </w:p>
          <w:p w14:paraId="489D708C" w14:textId="77777777" w:rsidR="00117320" w:rsidRPr="00117320" w:rsidRDefault="007C5507" w:rsidP="00117320">
            <w:pPr>
              <w:pStyle w:val="TableofFigures"/>
              <w:tabs>
                <w:tab w:val="right" w:leader="dot" w:pos="9629"/>
              </w:tabs>
              <w:rPr>
                <w:rFonts w:asciiTheme="minorHAnsi" w:hAnsiTheme="minorHAnsi"/>
                <w:b w:val="0"/>
                <w:noProof/>
              </w:rPr>
            </w:pPr>
            <w:hyperlink w:anchor="_Toc71665177" w:history="1">
              <w:r w:rsidR="00117320" w:rsidRPr="00117320">
                <w:rPr>
                  <w:rStyle w:val="Hyperlink"/>
                  <w:noProof/>
                  <w:color w:val="auto"/>
                  <w:lang w:eastAsia="ja-JP"/>
                </w:rPr>
                <w:t>a.</w:t>
              </w:r>
              <w:r w:rsidR="00117320" w:rsidRPr="00117320">
                <w:rPr>
                  <w:rFonts w:asciiTheme="minorHAnsi" w:hAnsiTheme="minorHAnsi"/>
                  <w:b w:val="0"/>
                  <w:noProof/>
                </w:rPr>
                <w:tab/>
              </w:r>
              <w:r w:rsidR="00117320" w:rsidRPr="00117320">
                <w:rPr>
                  <w:rStyle w:val="Hyperlink"/>
                  <w:noProof/>
                  <w:color w:val="auto"/>
                  <w:lang w:eastAsia="ja-JP"/>
                </w:rPr>
                <w:t>Grouping is configured via higher layers (Details FFS)</w:t>
              </w:r>
            </w:hyperlink>
          </w:p>
          <w:p w14:paraId="11C7CE38" w14:textId="3DBE12BE" w:rsidR="002F64F0" w:rsidRPr="00117320" w:rsidRDefault="002F64F0" w:rsidP="0040335E">
            <w:pPr>
              <w:pStyle w:val="Proposal"/>
              <w:numPr>
                <w:ilvl w:val="0"/>
                <w:numId w:val="0"/>
              </w:numPr>
              <w:rPr>
                <w:b w:val="0"/>
                <w:sz w:val="20"/>
                <w:szCs w:val="20"/>
              </w:rPr>
            </w:pPr>
          </w:p>
        </w:tc>
      </w:tr>
      <w:tr w:rsidR="002F64F0" w:rsidRPr="00D9087C" w14:paraId="60A11E98" w14:textId="77777777" w:rsidTr="002F64F0">
        <w:tc>
          <w:tcPr>
            <w:tcW w:w="1816" w:type="dxa"/>
          </w:tcPr>
          <w:p w14:paraId="5898B06C" w14:textId="26725569" w:rsidR="002F64F0" w:rsidRPr="00D9087C" w:rsidRDefault="002F64F0" w:rsidP="002F64F0">
            <w:pPr>
              <w:ind w:firstLine="0"/>
              <w:rPr>
                <w:rFonts w:eastAsia="Malgun Gothic"/>
              </w:rPr>
            </w:pPr>
            <w:r w:rsidRPr="002F64F0">
              <w:rPr>
                <w:rFonts w:eastAsia="Malgun Gothic"/>
                <w:lang w:val="en-GB"/>
              </w:rPr>
              <w:lastRenderedPageBreak/>
              <w:t>Nordic Semiconductor ASA</w:t>
            </w:r>
            <w:r w:rsidRPr="00D9087C">
              <w:rPr>
                <w:rFonts w:eastAsia="Malgun Gothic"/>
              </w:rPr>
              <w:t>[24]</w:t>
            </w:r>
          </w:p>
        </w:tc>
        <w:tc>
          <w:tcPr>
            <w:tcW w:w="7904" w:type="dxa"/>
          </w:tcPr>
          <w:p w14:paraId="26CE44B9" w14:textId="77777777" w:rsidR="00F73F78" w:rsidRPr="00F73F78" w:rsidRDefault="00F73F78" w:rsidP="00F73F78">
            <w:pPr>
              <w:suppressAutoHyphens w:val="0"/>
              <w:spacing w:before="120" w:after="180" w:line="240" w:lineRule="auto"/>
              <w:ind w:firstLine="0"/>
              <w:jc w:val="left"/>
              <w:rPr>
                <w:rFonts w:ascii="Calibri" w:eastAsia="SimSun" w:hAnsi="Calibri" w:cs="Calibri"/>
                <w:i/>
                <w:iCs/>
                <w:lang w:val="en-GB" w:eastAsia="en-US"/>
              </w:rPr>
            </w:pPr>
            <w:r w:rsidRPr="00F73F78">
              <w:rPr>
                <w:rFonts w:eastAsia="SimSun"/>
                <w:b/>
                <w:bCs/>
                <w:i/>
                <w:iCs/>
                <w:lang w:val="en-GB" w:eastAsia="en-US"/>
              </w:rPr>
              <w:t>Proposal-2:</w:t>
            </w:r>
            <w:r w:rsidRPr="00F73F78">
              <w:rPr>
                <w:rFonts w:eastAsia="SimSun"/>
                <w:i/>
                <w:iCs/>
                <w:lang w:val="en-GB" w:eastAsia="en-US"/>
              </w:rPr>
              <w:t xml:space="preserve"> For the information provided by a physical layer availability indication of TRS/CSI-RS at the configured occasion(s) to the idle/inactive UEs, support</w:t>
            </w:r>
          </w:p>
          <w:p w14:paraId="522F33F0" w14:textId="77777777" w:rsidR="00F73F78" w:rsidRPr="00F73F78" w:rsidRDefault="00F73F78" w:rsidP="00F73F78">
            <w:pPr>
              <w:numPr>
                <w:ilvl w:val="1"/>
                <w:numId w:val="4"/>
              </w:numPr>
              <w:suppressAutoHyphens w:val="0"/>
              <w:spacing w:before="0" w:after="0" w:line="240" w:lineRule="auto"/>
              <w:jc w:val="left"/>
              <w:rPr>
                <w:rFonts w:eastAsia="Times New Roman"/>
                <w:i/>
                <w:iCs/>
                <w:lang w:eastAsia="en-US"/>
              </w:rPr>
            </w:pPr>
            <w:r w:rsidRPr="00F73F78">
              <w:rPr>
                <w:rFonts w:eastAsia="SimSun"/>
                <w:i/>
                <w:iCs/>
                <w:lang w:val="en-GB" w:eastAsia="en-US"/>
              </w:rPr>
              <w:t>Alt1: Availability/unavailability information for a set of configured TRS resources</w:t>
            </w:r>
            <w:r w:rsidRPr="00F73F78">
              <w:rPr>
                <w:rFonts w:eastAsia="SimSun"/>
                <w:i/>
                <w:iCs/>
                <w:lang w:eastAsia="en-US"/>
              </w:rPr>
              <w:t xml:space="preserve"> is indicated in the PEI by a single bit. </w:t>
            </w:r>
          </w:p>
          <w:p w14:paraId="74B50C2D" w14:textId="77E3851E" w:rsidR="002F64F0" w:rsidRPr="00F73F78" w:rsidRDefault="00F73F78" w:rsidP="00F73F78">
            <w:pPr>
              <w:numPr>
                <w:ilvl w:val="2"/>
                <w:numId w:val="4"/>
              </w:numPr>
              <w:suppressAutoHyphens w:val="0"/>
              <w:spacing w:before="0" w:after="0" w:line="240" w:lineRule="auto"/>
              <w:jc w:val="left"/>
              <w:rPr>
                <w:rFonts w:eastAsia="Times New Roman"/>
                <w:i/>
                <w:iCs/>
                <w:lang w:eastAsia="en-US"/>
              </w:rPr>
            </w:pPr>
            <w:r w:rsidRPr="00F73F78">
              <w:rPr>
                <w:rFonts w:eastAsia="SimSun"/>
                <w:i/>
                <w:iCs/>
                <w:lang w:eastAsia="en-US"/>
              </w:rPr>
              <w:t xml:space="preserve">The set of TRS resources is given by TRS resources associated to SSBs indicated in </w:t>
            </w:r>
            <w:proofErr w:type="spellStart"/>
            <w:r w:rsidRPr="00F73F78">
              <w:rPr>
                <w:rFonts w:eastAsia="SimSun"/>
                <w:i/>
                <w:iCs/>
                <w:lang w:eastAsia="en-US"/>
              </w:rPr>
              <w:t>ssb-PositionsInBurst</w:t>
            </w:r>
            <w:proofErr w:type="spellEnd"/>
            <w:r w:rsidRPr="00F73F78">
              <w:rPr>
                <w:rFonts w:eastAsia="SimSun"/>
                <w:i/>
                <w:iCs/>
                <w:lang w:eastAsia="en-US"/>
              </w:rPr>
              <w:t xml:space="preserve">, unless configured by </w:t>
            </w:r>
            <w:proofErr w:type="spellStart"/>
            <w:r w:rsidRPr="00F73F78">
              <w:rPr>
                <w:rFonts w:eastAsia="SimSun"/>
                <w:i/>
                <w:iCs/>
                <w:lang w:eastAsia="en-US"/>
              </w:rPr>
              <w:t>gNB</w:t>
            </w:r>
            <w:proofErr w:type="spellEnd"/>
            <w:r w:rsidRPr="00F73F78">
              <w:rPr>
                <w:rFonts w:eastAsia="SimSun"/>
                <w:i/>
                <w:iCs/>
                <w:lang w:eastAsia="en-US"/>
              </w:rPr>
              <w:t xml:space="preserve"> otherwise.</w:t>
            </w:r>
          </w:p>
        </w:tc>
      </w:tr>
    </w:tbl>
    <w:p w14:paraId="45F24FC3" w14:textId="77777777" w:rsidR="00330BE9" w:rsidRPr="00330BE9" w:rsidRDefault="00330BE9" w:rsidP="00E4444A">
      <w:pPr>
        <w:ind w:firstLine="0"/>
      </w:pPr>
    </w:p>
    <w:p w14:paraId="75900CA7" w14:textId="27D0D194" w:rsidR="00330BE9" w:rsidRPr="002C2914" w:rsidRDefault="00056E71" w:rsidP="002C2914">
      <w:pPr>
        <w:pStyle w:val="Heading2"/>
        <w:numPr>
          <w:ilvl w:val="1"/>
          <w:numId w:val="2"/>
        </w:numPr>
        <w:tabs>
          <w:tab w:val="left" w:pos="709"/>
        </w:tabs>
        <w:ind w:left="709" w:hanging="567"/>
        <w:rPr>
          <w:sz w:val="28"/>
          <w:lang w:eastAsia="ko-KR"/>
        </w:rPr>
      </w:pPr>
      <w:r>
        <w:rPr>
          <w:sz w:val="28"/>
          <w:lang w:eastAsia="ko-KR"/>
        </w:rPr>
        <w:t>First round discussion</w:t>
      </w:r>
    </w:p>
    <w:p w14:paraId="505B717A" w14:textId="3C10D170" w:rsidR="000C366F" w:rsidRPr="00B20D8A" w:rsidRDefault="005A7E28" w:rsidP="00BC5694">
      <w:pPr>
        <w:ind w:firstLine="0"/>
        <w:rPr>
          <w:rFonts w:eastAsia="Times New Roman"/>
        </w:rPr>
      </w:pPr>
      <w:r>
        <w:rPr>
          <w:rFonts w:eastAsia="Times New Roman"/>
        </w:rPr>
        <w:t>According to</w:t>
      </w:r>
      <w:r w:rsidR="000C366F" w:rsidRPr="00B20D8A">
        <w:rPr>
          <w:rFonts w:eastAsia="Times New Roman"/>
        </w:rPr>
        <w:t xml:space="preserve"> the contributions </w:t>
      </w:r>
      <w:r w:rsidR="007F7966">
        <w:rPr>
          <w:lang w:val="en-GB"/>
        </w:rPr>
        <w:t>submitted in RAN1#105</w:t>
      </w:r>
      <w:r w:rsidR="000C366F">
        <w:rPr>
          <w:lang w:val="en-GB"/>
        </w:rPr>
        <w:t>b-e</w:t>
      </w:r>
      <w:r w:rsidR="000C366F" w:rsidRPr="00B20D8A">
        <w:rPr>
          <w:rFonts w:eastAsia="Times New Roman"/>
        </w:rPr>
        <w:t xml:space="preserve">, </w:t>
      </w:r>
      <w:r w:rsidR="007F7966">
        <w:rPr>
          <w:rFonts w:eastAsia="Times New Roman"/>
        </w:rPr>
        <w:t xml:space="preserve">the </w:t>
      </w:r>
      <w:r w:rsidR="000C366F" w:rsidRPr="00B20D8A">
        <w:rPr>
          <w:rFonts w:eastAsia="Times New Roman"/>
        </w:rPr>
        <w:t xml:space="preserve">proposals </w:t>
      </w:r>
      <w:r w:rsidR="007F7966">
        <w:rPr>
          <w:rFonts w:eastAsia="Times New Roman"/>
        </w:rPr>
        <w:t xml:space="preserve">regarding availability indication </w:t>
      </w:r>
      <w:r w:rsidR="00E4444A" w:rsidRPr="00B20D8A">
        <w:rPr>
          <w:rFonts w:eastAsia="Times New Roman"/>
        </w:rPr>
        <w:t xml:space="preserve">of </w:t>
      </w:r>
      <w:r w:rsidR="00E4444A" w:rsidRPr="00B20D8A">
        <w:t>TRS/CSI-RS at the configured occasion(s)</w:t>
      </w:r>
      <w:r w:rsidR="00E4444A" w:rsidRPr="00B20D8A">
        <w:rPr>
          <w:rFonts w:eastAsia="Times New Roman"/>
        </w:rPr>
        <w:t xml:space="preserve"> for idle/inact</w:t>
      </w:r>
      <w:r w:rsidR="007F7966">
        <w:rPr>
          <w:rFonts w:eastAsia="Times New Roman"/>
        </w:rPr>
        <w:t xml:space="preserve">ive UEs can be categorized into </w:t>
      </w:r>
      <w:r w:rsidR="00500325">
        <w:rPr>
          <w:rFonts w:eastAsia="Times New Roman"/>
        </w:rPr>
        <w:t>five</w:t>
      </w:r>
      <w:r w:rsidR="007F7966">
        <w:rPr>
          <w:rFonts w:eastAsia="Times New Roman"/>
        </w:rPr>
        <w:t xml:space="preserve"> aspects</w:t>
      </w:r>
      <w:r w:rsidR="00E4444A" w:rsidRPr="00B20D8A">
        <w:rPr>
          <w:rFonts w:eastAsia="Times New Roman"/>
        </w:rPr>
        <w:t xml:space="preserve"> </w:t>
      </w:r>
    </w:p>
    <w:p w14:paraId="5F1D2FC2" w14:textId="2060A2A2" w:rsidR="000C366F" w:rsidRDefault="00D27800" w:rsidP="004E5200">
      <w:pPr>
        <w:pStyle w:val="ListParagraph"/>
        <w:numPr>
          <w:ilvl w:val="0"/>
          <w:numId w:val="17"/>
        </w:numPr>
        <w:rPr>
          <w:rFonts w:ascii="Times New Roman" w:hAnsi="Times New Roman"/>
          <w:sz w:val="20"/>
          <w:szCs w:val="20"/>
        </w:rPr>
      </w:pPr>
      <w:r>
        <w:rPr>
          <w:rFonts w:ascii="Times New Roman" w:hAnsi="Times New Roman"/>
          <w:sz w:val="20"/>
          <w:szCs w:val="20"/>
        </w:rPr>
        <w:t>L1 based signaling</w:t>
      </w:r>
      <w:r w:rsidR="000C366F" w:rsidRPr="008859AA">
        <w:rPr>
          <w:rFonts w:ascii="Times New Roman" w:hAnsi="Times New Roman"/>
          <w:sz w:val="20"/>
          <w:szCs w:val="20"/>
        </w:rPr>
        <w:t xml:space="preserve"> </w:t>
      </w:r>
    </w:p>
    <w:p w14:paraId="03BD84EF" w14:textId="0A01E521" w:rsidR="00D27800" w:rsidRPr="008859AA" w:rsidRDefault="00D27800" w:rsidP="004E5200">
      <w:pPr>
        <w:pStyle w:val="ListParagraph"/>
        <w:numPr>
          <w:ilvl w:val="0"/>
          <w:numId w:val="17"/>
        </w:numPr>
        <w:rPr>
          <w:rFonts w:ascii="Times New Roman" w:hAnsi="Times New Roman"/>
          <w:sz w:val="20"/>
          <w:szCs w:val="20"/>
        </w:rPr>
      </w:pPr>
      <w:r>
        <w:rPr>
          <w:rFonts w:ascii="Times New Roman" w:hAnsi="Times New Roman"/>
          <w:sz w:val="20"/>
          <w:szCs w:val="20"/>
        </w:rPr>
        <w:t xml:space="preserve">SIB based signaling </w:t>
      </w:r>
    </w:p>
    <w:p w14:paraId="7DBE0887" w14:textId="77777777" w:rsidR="000C366F" w:rsidRPr="008859AA" w:rsidRDefault="000C366F" w:rsidP="004E5200">
      <w:pPr>
        <w:pStyle w:val="ListParagraph"/>
        <w:numPr>
          <w:ilvl w:val="0"/>
          <w:numId w:val="17"/>
        </w:numPr>
        <w:rPr>
          <w:rFonts w:ascii="Times New Roman" w:hAnsi="Times New Roman"/>
          <w:sz w:val="20"/>
          <w:szCs w:val="20"/>
        </w:rPr>
      </w:pPr>
      <w:r w:rsidRPr="008859AA">
        <w:rPr>
          <w:rFonts w:ascii="Times New Roman" w:hAnsi="Times New Roman"/>
          <w:sz w:val="20"/>
          <w:szCs w:val="20"/>
        </w:rPr>
        <w:t>Indication content</w:t>
      </w:r>
    </w:p>
    <w:p w14:paraId="7E5A2830" w14:textId="468B553F" w:rsidR="000C366F" w:rsidRPr="008859AA" w:rsidRDefault="004C0C0C" w:rsidP="004E5200">
      <w:pPr>
        <w:pStyle w:val="ListParagraph"/>
        <w:numPr>
          <w:ilvl w:val="0"/>
          <w:numId w:val="17"/>
        </w:numPr>
        <w:rPr>
          <w:rFonts w:ascii="Times New Roman" w:hAnsi="Times New Roman"/>
          <w:sz w:val="20"/>
          <w:szCs w:val="20"/>
        </w:rPr>
      </w:pPr>
      <w:r>
        <w:rPr>
          <w:rFonts w:ascii="Times New Roman" w:hAnsi="Times New Roman"/>
          <w:sz w:val="20"/>
          <w:szCs w:val="20"/>
        </w:rPr>
        <w:t>Validity</w:t>
      </w:r>
      <w:r w:rsidR="000C366F" w:rsidRPr="008859AA">
        <w:rPr>
          <w:rFonts w:ascii="Times New Roman" w:hAnsi="Times New Roman"/>
          <w:sz w:val="20"/>
          <w:szCs w:val="20"/>
        </w:rPr>
        <w:t xml:space="preserve"> </w:t>
      </w:r>
      <w:r>
        <w:rPr>
          <w:rFonts w:ascii="Times New Roman" w:hAnsi="Times New Roman"/>
          <w:sz w:val="20"/>
          <w:szCs w:val="20"/>
        </w:rPr>
        <w:t>time</w:t>
      </w:r>
    </w:p>
    <w:p w14:paraId="10E7CA5A" w14:textId="178EF03C" w:rsidR="001A56B9" w:rsidRDefault="000C366F" w:rsidP="004E5200">
      <w:pPr>
        <w:pStyle w:val="ListParagraph"/>
        <w:numPr>
          <w:ilvl w:val="0"/>
          <w:numId w:val="17"/>
        </w:numPr>
        <w:rPr>
          <w:rFonts w:ascii="Times New Roman" w:hAnsi="Times New Roman"/>
          <w:sz w:val="20"/>
          <w:szCs w:val="20"/>
        </w:rPr>
      </w:pPr>
      <w:r w:rsidRPr="008859AA">
        <w:rPr>
          <w:rFonts w:ascii="Times New Roman" w:hAnsi="Times New Roman"/>
          <w:sz w:val="20"/>
          <w:szCs w:val="20"/>
        </w:rPr>
        <w:t xml:space="preserve">Application delay </w:t>
      </w:r>
    </w:p>
    <w:p w14:paraId="79989527" w14:textId="77777777" w:rsidR="001A56B9" w:rsidRDefault="001A56B9" w:rsidP="001A56B9">
      <w:pPr>
        <w:ind w:firstLine="0"/>
        <w:rPr>
          <w:lang w:val="en-GB"/>
        </w:rPr>
      </w:pPr>
    </w:p>
    <w:p w14:paraId="0F0B57E9" w14:textId="299AC7BD" w:rsidR="000C366F" w:rsidRPr="000C366F" w:rsidRDefault="00B4566C" w:rsidP="00B4566C">
      <w:pPr>
        <w:pStyle w:val="Heading3"/>
        <w:tabs>
          <w:tab w:val="left" w:pos="720"/>
        </w:tabs>
        <w:spacing w:line="256" w:lineRule="auto"/>
        <w:rPr>
          <w:lang w:eastAsia="ko-KR"/>
        </w:rPr>
      </w:pPr>
      <w:r>
        <w:rPr>
          <w:lang w:eastAsia="ko-KR"/>
        </w:rPr>
        <w:t xml:space="preserve">Issue </w:t>
      </w:r>
      <w:r w:rsidR="001C7B74">
        <w:rPr>
          <w:lang w:eastAsia="ko-KR"/>
        </w:rPr>
        <w:t>1</w:t>
      </w:r>
      <w:r>
        <w:rPr>
          <w:lang w:eastAsia="ko-KR"/>
        </w:rPr>
        <w:t xml:space="preserve">-1: </w:t>
      </w:r>
      <w:r w:rsidR="00E93AD5">
        <w:rPr>
          <w:lang w:eastAsia="ko-KR"/>
        </w:rPr>
        <w:t xml:space="preserve">L1 based </w:t>
      </w:r>
      <w:r w:rsidR="00833456">
        <w:rPr>
          <w:lang w:eastAsia="ko-KR"/>
        </w:rPr>
        <w:t>signalling</w:t>
      </w:r>
    </w:p>
    <w:p w14:paraId="61C11B03" w14:textId="77D8E0A0" w:rsidR="00287137" w:rsidRDefault="00287137" w:rsidP="00287137">
      <w:pPr>
        <w:spacing w:before="0" w:after="0" w:line="240" w:lineRule="auto"/>
        <w:ind w:firstLine="0"/>
        <w:contextualSpacing/>
        <w:rPr>
          <w:rFonts w:eastAsia="Times New Roman"/>
        </w:rPr>
      </w:pPr>
      <w:r>
        <w:rPr>
          <w:rFonts w:eastAsia="Times New Roman"/>
          <w:lang w:val="en-GB"/>
        </w:rPr>
        <w:t xml:space="preserve">A remaining </w:t>
      </w:r>
      <w:r>
        <w:rPr>
          <w:rFonts w:eastAsia="Times New Roman"/>
        </w:rPr>
        <w:t>issue about L1 based signaling is whether or not to c</w:t>
      </w:r>
      <w:r w:rsidRPr="00E33094">
        <w:rPr>
          <w:rFonts w:eastAsia="Times New Roman"/>
        </w:rPr>
        <w:t>onfirm the following working assumption from last meeting</w:t>
      </w:r>
      <w:r>
        <w:rPr>
          <w:rFonts w:eastAsia="Times New Roman"/>
        </w:rPr>
        <w:t xml:space="preserve">. </w:t>
      </w:r>
    </w:p>
    <w:p w14:paraId="562E4D83" w14:textId="0EC0F9B5" w:rsidR="00287137" w:rsidRDefault="00287137" w:rsidP="00287137">
      <w:pPr>
        <w:spacing w:before="0" w:after="0" w:line="240" w:lineRule="auto"/>
        <w:ind w:firstLine="0"/>
        <w:contextualSpacing/>
        <w:rPr>
          <w:rFonts w:eastAsia="Times New Roman"/>
        </w:rPr>
      </w:pPr>
    </w:p>
    <w:p w14:paraId="17486AAD" w14:textId="58C682B7" w:rsidR="00287137" w:rsidRDefault="00A37E08" w:rsidP="00287137">
      <w:pPr>
        <w:spacing w:before="0" w:after="0" w:line="240" w:lineRule="auto"/>
        <w:ind w:firstLine="0"/>
        <w:contextualSpacing/>
        <w:rPr>
          <w:rFonts w:eastAsia="Times New Roman"/>
        </w:rPr>
      </w:pPr>
      <w:r>
        <w:rPr>
          <w:rFonts w:eastAsia="Times New Roman"/>
        </w:rPr>
        <w:t>Only one company</w:t>
      </w:r>
      <w:r w:rsidR="00287137" w:rsidRPr="00B83B96">
        <w:rPr>
          <w:rFonts w:eastAsia="Times New Roman"/>
        </w:rPr>
        <w:t xml:space="preserve"> </w:t>
      </w:r>
      <w:r>
        <w:rPr>
          <w:rFonts w:eastAsia="Times New Roman"/>
        </w:rPr>
        <w:t xml:space="preserve">are not OK to confirm the working assumption. In [6], CATT raised </w:t>
      </w:r>
      <w:r w:rsidR="00287137" w:rsidRPr="00B83B96">
        <w:rPr>
          <w:rFonts w:eastAsia="Times New Roman"/>
        </w:rPr>
        <w:t>following concerns</w:t>
      </w:r>
      <w:r w:rsidR="00287137">
        <w:rPr>
          <w:rFonts w:eastAsia="Times New Roman"/>
        </w:rPr>
        <w:t>:</w:t>
      </w:r>
    </w:p>
    <w:p w14:paraId="50311D61" w14:textId="77777777" w:rsidR="00287137" w:rsidRPr="00D35CC5" w:rsidRDefault="00287137" w:rsidP="00D35786">
      <w:pPr>
        <w:pStyle w:val="ListParagraph"/>
        <w:numPr>
          <w:ilvl w:val="0"/>
          <w:numId w:val="44"/>
        </w:numPr>
        <w:suppressAutoHyphens w:val="0"/>
        <w:spacing w:before="0" w:line="240" w:lineRule="auto"/>
        <w:contextualSpacing/>
        <w:jc w:val="left"/>
        <w:rPr>
          <w:rFonts w:ascii="Times New Roman" w:eastAsia="Times New Roman" w:hAnsi="Times New Roman"/>
          <w:sz w:val="20"/>
          <w:szCs w:val="20"/>
          <w:lang w:eastAsia="ko-KR"/>
        </w:rPr>
      </w:pPr>
      <w:r w:rsidRPr="00D35CC5">
        <w:rPr>
          <w:rFonts w:ascii="Times New Roman" w:eastAsia="SimSun" w:hAnsi="Times New Roman"/>
          <w:sz w:val="20"/>
          <w:szCs w:val="20"/>
        </w:rPr>
        <w:t xml:space="preserve">When IDLE/Inactive UE moving to a new cell, L1 signaling of TRS/CSI-RS availability indication received from original cell is invalid.  </w:t>
      </w:r>
    </w:p>
    <w:p w14:paraId="0740E45D" w14:textId="77777777" w:rsidR="00287137" w:rsidRPr="00D35CC5" w:rsidRDefault="00287137" w:rsidP="00D35786">
      <w:pPr>
        <w:pStyle w:val="ListParagraph"/>
        <w:numPr>
          <w:ilvl w:val="0"/>
          <w:numId w:val="44"/>
        </w:numPr>
        <w:suppressAutoHyphens w:val="0"/>
        <w:spacing w:before="0" w:line="240" w:lineRule="auto"/>
        <w:contextualSpacing/>
        <w:jc w:val="left"/>
        <w:rPr>
          <w:rFonts w:ascii="Times New Roman" w:eastAsia="Times New Roman" w:hAnsi="Times New Roman"/>
          <w:sz w:val="20"/>
          <w:szCs w:val="20"/>
          <w:lang w:eastAsia="ko-KR"/>
        </w:rPr>
      </w:pPr>
      <w:r w:rsidRPr="00D35CC5">
        <w:rPr>
          <w:rFonts w:ascii="Times New Roman" w:eastAsiaTheme="minorEastAsia" w:hAnsi="Times New Roman"/>
          <w:sz w:val="20"/>
          <w:szCs w:val="20"/>
        </w:rPr>
        <w:t>L1 signaling has backward compatibility issues when DCI is used as the L1 signaling.</w:t>
      </w:r>
      <w:r w:rsidRPr="00D35CC5">
        <w:rPr>
          <w:rFonts w:ascii="Times New Roman" w:hAnsi="Times New Roman"/>
          <w:sz w:val="20"/>
          <w:szCs w:val="20"/>
        </w:rPr>
        <w:t xml:space="preserve"> </w:t>
      </w:r>
      <w:r w:rsidRPr="00D35CC5">
        <w:rPr>
          <w:rFonts w:ascii="Times New Roman" w:eastAsiaTheme="minorEastAsia" w:hAnsi="Times New Roman"/>
          <w:sz w:val="20"/>
          <w:szCs w:val="20"/>
        </w:rPr>
        <w:t>For instance, t</w:t>
      </w:r>
      <w:r w:rsidRPr="00D35CC5">
        <w:rPr>
          <w:rFonts w:ascii="Times New Roman" w:hAnsi="Times New Roman"/>
          <w:sz w:val="20"/>
          <w:szCs w:val="20"/>
        </w:rPr>
        <w:t>he reserved bits in the paging DCI</w:t>
      </w:r>
      <w:r w:rsidRPr="00D35CC5">
        <w:rPr>
          <w:rFonts w:ascii="Times New Roman" w:eastAsiaTheme="minorEastAsia" w:hAnsi="Times New Roman"/>
          <w:sz w:val="20"/>
          <w:szCs w:val="20"/>
        </w:rPr>
        <w:t xml:space="preserve"> could wake up legacy UE without the need of receiving paging/SI update, which will cause additional power consumption of legacy UE.</w:t>
      </w:r>
    </w:p>
    <w:p w14:paraId="5F857A42" w14:textId="723B87F9" w:rsidR="00287137" w:rsidRPr="00D35CC5" w:rsidRDefault="00287137" w:rsidP="00D35786">
      <w:pPr>
        <w:pStyle w:val="ListParagraph"/>
        <w:numPr>
          <w:ilvl w:val="0"/>
          <w:numId w:val="44"/>
        </w:numPr>
        <w:suppressAutoHyphens w:val="0"/>
        <w:spacing w:before="0" w:line="240" w:lineRule="auto"/>
        <w:contextualSpacing/>
        <w:jc w:val="left"/>
        <w:rPr>
          <w:rFonts w:ascii="Times New Roman" w:eastAsia="Times New Roman" w:hAnsi="Times New Roman"/>
          <w:sz w:val="20"/>
          <w:szCs w:val="20"/>
          <w:lang w:eastAsia="ko-KR"/>
        </w:rPr>
      </w:pPr>
      <w:r w:rsidRPr="00D35CC5">
        <w:rPr>
          <w:rFonts w:ascii="Times New Roman" w:eastAsiaTheme="minorEastAsia" w:hAnsi="Times New Roman"/>
          <w:sz w:val="20"/>
          <w:szCs w:val="20"/>
        </w:rPr>
        <w:t>It</w:t>
      </w:r>
      <w:r w:rsidRPr="00D35CC5">
        <w:rPr>
          <w:rFonts w:ascii="Times New Roman" w:hAnsi="Times New Roman"/>
          <w:sz w:val="20"/>
          <w:szCs w:val="20"/>
        </w:rPr>
        <w:t xml:space="preserve"> will be concatenated effects in limiting UE power saving gain and missing the paging message when L1 </w:t>
      </w:r>
      <w:r w:rsidRPr="00D35CC5">
        <w:rPr>
          <w:rFonts w:ascii="Times New Roman" w:eastAsiaTheme="minorEastAsia" w:hAnsi="Times New Roman"/>
          <w:sz w:val="20"/>
          <w:szCs w:val="20"/>
        </w:rPr>
        <w:t>signaling</w:t>
      </w:r>
      <w:r w:rsidRPr="00D35CC5">
        <w:rPr>
          <w:rFonts w:ascii="Times New Roman" w:hAnsi="Times New Roman"/>
          <w:sz w:val="20"/>
          <w:szCs w:val="20"/>
        </w:rPr>
        <w:t xml:space="preserve"> is missed detected.</w:t>
      </w:r>
      <w:r w:rsidR="001F0313">
        <w:rPr>
          <w:rFonts w:ascii="Times New Roman" w:hAnsi="Times New Roman"/>
          <w:sz w:val="20"/>
          <w:szCs w:val="20"/>
        </w:rPr>
        <w:t xml:space="preserve"> </w:t>
      </w:r>
      <w:r w:rsidRPr="00D35CC5">
        <w:rPr>
          <w:rFonts w:ascii="Times New Roman" w:eastAsiaTheme="minorEastAsia" w:hAnsi="Times New Roman"/>
          <w:sz w:val="20"/>
          <w:szCs w:val="20"/>
        </w:rPr>
        <w:t xml:space="preserve">Since the miss-detection occurs for IDLE/Inactive UE with L1 signaling, it will create misalignment between </w:t>
      </w:r>
      <w:proofErr w:type="spellStart"/>
      <w:r w:rsidRPr="00D35CC5">
        <w:rPr>
          <w:rFonts w:ascii="Times New Roman" w:eastAsiaTheme="minorEastAsia" w:hAnsi="Times New Roman"/>
          <w:sz w:val="20"/>
          <w:szCs w:val="20"/>
        </w:rPr>
        <w:t>gNB</w:t>
      </w:r>
      <w:proofErr w:type="spellEnd"/>
      <w:r w:rsidRPr="00D35CC5">
        <w:rPr>
          <w:rFonts w:ascii="Times New Roman" w:eastAsiaTheme="minorEastAsia" w:hAnsi="Times New Roman"/>
          <w:sz w:val="20"/>
          <w:szCs w:val="20"/>
        </w:rPr>
        <w:t xml:space="preserve"> and UE’s understandings on the availability of TRS/CSI-RS.</w:t>
      </w:r>
    </w:p>
    <w:p w14:paraId="1C383BCB" w14:textId="2D353F4F" w:rsidR="00287137" w:rsidRDefault="00287137" w:rsidP="00287137">
      <w:pPr>
        <w:spacing w:before="0" w:after="0" w:line="240" w:lineRule="auto"/>
        <w:ind w:firstLine="0"/>
        <w:contextualSpacing/>
        <w:rPr>
          <w:rFonts w:eastAsia="Times New Roman"/>
        </w:rPr>
      </w:pPr>
    </w:p>
    <w:p w14:paraId="7B2681FE" w14:textId="236B1CF1" w:rsidR="00287137" w:rsidRDefault="00287137" w:rsidP="00287137">
      <w:pPr>
        <w:spacing w:before="0" w:after="0" w:line="240" w:lineRule="auto"/>
        <w:ind w:firstLine="0"/>
        <w:contextualSpacing/>
        <w:rPr>
          <w:rFonts w:eastAsia="Times New Roman"/>
        </w:rPr>
      </w:pPr>
      <w:r>
        <w:rPr>
          <w:rFonts w:eastAsia="Times New Roman"/>
        </w:rPr>
        <w:t>For 1), the availability indication from original cell will be invalid regardless of the signaling type when cell reselection occurs. This seems to be a common issue for any signaling type. When cell reselection happens, UE has to receive a new availability indication from the new cell</w:t>
      </w:r>
      <w:r w:rsidR="009C657C">
        <w:rPr>
          <w:rFonts w:eastAsia="Times New Roman"/>
        </w:rPr>
        <w:t xml:space="preserve">, </w:t>
      </w:r>
      <w:r>
        <w:rPr>
          <w:rFonts w:eastAsia="Times New Roman"/>
        </w:rPr>
        <w:t xml:space="preserve">otherwise the UE cannot assume any availability by default. </w:t>
      </w:r>
      <w:r w:rsidR="009C657C">
        <w:rPr>
          <w:rFonts w:eastAsia="Times New Roman"/>
        </w:rPr>
        <w:t>It’s possible that</w:t>
      </w:r>
      <w:r>
        <w:rPr>
          <w:rFonts w:eastAsia="Times New Roman"/>
        </w:rPr>
        <w:t xml:space="preserve"> SIB based signaling </w:t>
      </w:r>
      <w:r w:rsidR="009C657C">
        <w:rPr>
          <w:rFonts w:eastAsia="Times New Roman"/>
        </w:rPr>
        <w:t>could be</w:t>
      </w:r>
      <w:r>
        <w:rPr>
          <w:rFonts w:eastAsia="Times New Roman"/>
        </w:rPr>
        <w:t xml:space="preserve"> better than L1 based signaling for this case, since UE receives L1 based signaling after SIB reception. However, the latency doesn’t seem to be a critical issue.</w:t>
      </w:r>
      <w:r w:rsidR="009C657C">
        <w:rPr>
          <w:rFonts w:eastAsia="Times New Roman"/>
        </w:rPr>
        <w:t xml:space="preserve"> Whether or not to further consider SIB based signaling is still open. </w:t>
      </w:r>
    </w:p>
    <w:p w14:paraId="46299B9B" w14:textId="77777777" w:rsidR="00287137" w:rsidRDefault="00287137" w:rsidP="00287137">
      <w:pPr>
        <w:spacing w:before="0" w:after="0" w:line="240" w:lineRule="auto"/>
        <w:ind w:firstLine="0"/>
        <w:contextualSpacing/>
        <w:rPr>
          <w:rFonts w:eastAsia="Times New Roman"/>
        </w:rPr>
      </w:pPr>
    </w:p>
    <w:p w14:paraId="0F55DF3E" w14:textId="3C593A98" w:rsidR="00287137" w:rsidRDefault="00287137" w:rsidP="00287137">
      <w:pPr>
        <w:spacing w:before="0" w:after="0" w:line="240" w:lineRule="auto"/>
        <w:ind w:firstLine="0"/>
        <w:contextualSpacing/>
        <w:rPr>
          <w:rFonts w:eastAsia="Times New Roman"/>
        </w:rPr>
      </w:pPr>
      <w:r>
        <w:rPr>
          <w:rFonts w:eastAsia="Times New Roman"/>
        </w:rPr>
        <w:t xml:space="preserve">For 2), it’s not clear what’s the </w:t>
      </w:r>
      <w:r>
        <w:t xml:space="preserve">backward compatibility issue. </w:t>
      </w:r>
      <w:r>
        <w:rPr>
          <w:rFonts w:eastAsia="Times New Roman"/>
        </w:rPr>
        <w:t xml:space="preserve">The legacy UEs can ignore the reserved bits of paging PDCCH. </w:t>
      </w:r>
    </w:p>
    <w:p w14:paraId="0F81E2DE" w14:textId="77777777" w:rsidR="00287137" w:rsidRDefault="00287137" w:rsidP="00287137">
      <w:pPr>
        <w:spacing w:before="0" w:after="0" w:line="240" w:lineRule="auto"/>
        <w:ind w:firstLine="0"/>
        <w:contextualSpacing/>
        <w:rPr>
          <w:rFonts w:eastAsia="Times New Roman"/>
        </w:rPr>
      </w:pPr>
    </w:p>
    <w:p w14:paraId="38DB5EB7" w14:textId="77777777" w:rsidR="00287137" w:rsidRDefault="00287137" w:rsidP="00287137">
      <w:pPr>
        <w:spacing w:before="0" w:after="0" w:line="240" w:lineRule="auto"/>
        <w:ind w:firstLine="0"/>
        <w:contextualSpacing/>
        <w:rPr>
          <w:rFonts w:eastAsia="Times New Roman"/>
        </w:rPr>
      </w:pPr>
      <w:r>
        <w:rPr>
          <w:rFonts w:eastAsia="Times New Roman"/>
        </w:rPr>
        <w:t xml:space="preserve">For 3), the impact of miss-detection of L1 based availability indication is still under discussion. For instance, many companies propose to support validity time for the availability indication. With validity time for L1 based availability indication, UE cannot assume any </w:t>
      </w:r>
      <w:r w:rsidRPr="00D35CC5">
        <w:rPr>
          <w:rFonts w:eastAsiaTheme="minorEastAsia"/>
          <w:lang w:eastAsia="zh-CN"/>
        </w:rPr>
        <w:t xml:space="preserve">availability </w:t>
      </w:r>
      <w:r>
        <w:t xml:space="preserve">of TRS/CSI-RS when </w:t>
      </w:r>
      <w:r>
        <w:rPr>
          <w:rFonts w:eastAsia="Times New Roman"/>
        </w:rPr>
        <w:t>miss-detection happens.</w:t>
      </w:r>
    </w:p>
    <w:p w14:paraId="6B3CF53B" w14:textId="77777777" w:rsidR="00287137" w:rsidRDefault="00287137" w:rsidP="00287137">
      <w:pPr>
        <w:spacing w:before="0" w:after="0" w:line="240" w:lineRule="auto"/>
        <w:ind w:firstLine="0"/>
        <w:contextualSpacing/>
        <w:rPr>
          <w:rFonts w:eastAsia="Times New Roman"/>
        </w:rPr>
      </w:pPr>
    </w:p>
    <w:p w14:paraId="0BFC7D00" w14:textId="5C420169" w:rsidR="00287137" w:rsidRDefault="00287137" w:rsidP="00287137">
      <w:pPr>
        <w:spacing w:before="0" w:after="0" w:line="240" w:lineRule="auto"/>
        <w:ind w:firstLine="0"/>
        <w:contextualSpacing/>
        <w:rPr>
          <w:rFonts w:eastAsia="Times New Roman"/>
        </w:rPr>
      </w:pPr>
      <w:r>
        <w:rPr>
          <w:rFonts w:eastAsia="Times New Roman"/>
        </w:rPr>
        <w:t xml:space="preserve">Based on the analysis above, it’s suggested to consider the following proposal. </w:t>
      </w:r>
    </w:p>
    <w:p w14:paraId="7054192D" w14:textId="1714C5E1" w:rsidR="00287137" w:rsidRPr="00B83B96" w:rsidRDefault="00287137" w:rsidP="00287137">
      <w:pPr>
        <w:ind w:firstLine="0"/>
        <w:rPr>
          <w:b/>
          <w:highlight w:val="yellow"/>
          <w:lang w:val="en-GB"/>
        </w:rPr>
      </w:pPr>
      <w:r w:rsidRPr="00B83B96">
        <w:rPr>
          <w:b/>
          <w:highlight w:val="yellow"/>
          <w:lang w:val="en-GB"/>
        </w:rPr>
        <w:t>Moderator proposal #1</w:t>
      </w:r>
    </w:p>
    <w:p w14:paraId="6556CBAE" w14:textId="77777777" w:rsidR="00287137" w:rsidRPr="004866EB" w:rsidRDefault="00287137" w:rsidP="00287137">
      <w:pPr>
        <w:snapToGrid w:val="0"/>
        <w:spacing w:after="0" w:line="240" w:lineRule="auto"/>
        <w:ind w:firstLine="0"/>
        <w:rPr>
          <w:rFonts w:eastAsia="Times New Roman"/>
          <w:b/>
        </w:rPr>
      </w:pPr>
      <w:r w:rsidRPr="004866EB">
        <w:rPr>
          <w:rFonts w:eastAsia="Times New Roman"/>
          <w:b/>
        </w:rPr>
        <w:t>Confirm the following working assumption:</w:t>
      </w:r>
    </w:p>
    <w:p w14:paraId="4DD0C7A0" w14:textId="77777777" w:rsidR="00287137" w:rsidRPr="004866EB" w:rsidRDefault="00287137" w:rsidP="00287137">
      <w:pPr>
        <w:suppressAutoHyphens w:val="0"/>
        <w:snapToGrid w:val="0"/>
        <w:spacing w:before="0" w:after="0" w:line="240" w:lineRule="auto"/>
        <w:ind w:left="360" w:firstLine="0"/>
        <w:jc w:val="left"/>
        <w:rPr>
          <w:rFonts w:eastAsia="Times New Roman"/>
          <w:b/>
        </w:rPr>
      </w:pPr>
      <w:r w:rsidRPr="004866EB">
        <w:rPr>
          <w:rFonts w:ascii="Times" w:hAnsi="Times"/>
          <w:b/>
          <w:lang w:val="en-GB" w:eastAsia="en-US"/>
        </w:rPr>
        <w:lastRenderedPageBreak/>
        <w:t xml:space="preserve">Support at least L1 based </w:t>
      </w:r>
      <w:proofErr w:type="spellStart"/>
      <w:r w:rsidRPr="004866EB">
        <w:rPr>
          <w:rFonts w:ascii="Times" w:hAnsi="Times"/>
          <w:b/>
          <w:lang w:val="en-GB" w:eastAsia="en-US"/>
        </w:rPr>
        <w:t>signaling</w:t>
      </w:r>
      <w:proofErr w:type="spellEnd"/>
      <w:r w:rsidRPr="004866EB">
        <w:rPr>
          <w:rFonts w:ascii="Times" w:hAnsi="Times"/>
          <w:b/>
          <w:lang w:val="en-GB" w:eastAsia="en-US"/>
        </w:rPr>
        <w:t xml:space="preserve"> for the availability indication of TRS/CSI-RS at the configured occasion(s) to the idle/inactive UEs.</w:t>
      </w:r>
    </w:p>
    <w:p w14:paraId="5D8710CD" w14:textId="77777777" w:rsidR="00287137" w:rsidRPr="004866EB" w:rsidRDefault="00287137" w:rsidP="00D35786">
      <w:pPr>
        <w:numPr>
          <w:ilvl w:val="0"/>
          <w:numId w:val="24"/>
        </w:numPr>
        <w:suppressAutoHyphens w:val="0"/>
        <w:snapToGrid w:val="0"/>
        <w:spacing w:before="0" w:after="0" w:line="240" w:lineRule="auto"/>
        <w:ind w:left="1080"/>
        <w:jc w:val="left"/>
        <w:rPr>
          <w:rFonts w:ascii="Times" w:hAnsi="Times"/>
          <w:b/>
          <w:lang w:val="en-GB" w:eastAsia="x-none"/>
        </w:rPr>
      </w:pPr>
      <w:r w:rsidRPr="004866EB">
        <w:rPr>
          <w:rFonts w:ascii="Times" w:hAnsi="Times"/>
          <w:b/>
          <w:lang w:val="en-GB" w:eastAsia="x-none"/>
        </w:rPr>
        <w:t xml:space="preserve">FFS details, including paging DCI and/or PEI for L1 based </w:t>
      </w:r>
      <w:proofErr w:type="spellStart"/>
      <w:r w:rsidRPr="004866EB">
        <w:rPr>
          <w:rFonts w:ascii="Times" w:hAnsi="Times"/>
          <w:b/>
          <w:lang w:val="en-GB" w:eastAsia="x-none"/>
        </w:rPr>
        <w:t>signaling</w:t>
      </w:r>
      <w:proofErr w:type="spellEnd"/>
    </w:p>
    <w:p w14:paraId="219C73D9" w14:textId="77777777" w:rsidR="00287137" w:rsidRPr="004866EB" w:rsidRDefault="00287137" w:rsidP="00D35786">
      <w:pPr>
        <w:numPr>
          <w:ilvl w:val="0"/>
          <w:numId w:val="24"/>
        </w:numPr>
        <w:suppressAutoHyphens w:val="0"/>
        <w:snapToGrid w:val="0"/>
        <w:spacing w:before="0" w:after="0" w:line="240" w:lineRule="auto"/>
        <w:ind w:left="1080"/>
        <w:jc w:val="left"/>
        <w:rPr>
          <w:rFonts w:ascii="Times" w:hAnsi="Times"/>
          <w:b/>
          <w:lang w:val="en-GB" w:eastAsia="x-none"/>
        </w:rPr>
      </w:pPr>
      <w:r w:rsidRPr="004866EB">
        <w:rPr>
          <w:rFonts w:ascii="Times" w:hAnsi="Times"/>
          <w:b/>
          <w:lang w:val="en-GB" w:eastAsia="x-none"/>
        </w:rPr>
        <w:t xml:space="preserve">FFS SIB-based </w:t>
      </w:r>
      <w:proofErr w:type="spellStart"/>
      <w:r w:rsidRPr="004866EB">
        <w:rPr>
          <w:rFonts w:ascii="Times" w:hAnsi="Times"/>
          <w:b/>
          <w:lang w:val="en-GB" w:eastAsia="x-none"/>
        </w:rPr>
        <w:t>signaling</w:t>
      </w:r>
      <w:proofErr w:type="spellEnd"/>
      <w:r w:rsidRPr="004866EB">
        <w:rPr>
          <w:rFonts w:ascii="Times" w:hAnsi="Times"/>
          <w:b/>
          <w:lang w:val="en-GB" w:eastAsia="x-none"/>
        </w:rPr>
        <w:t>/configuration</w:t>
      </w:r>
    </w:p>
    <w:p w14:paraId="0A150A7A" w14:textId="77777777" w:rsidR="00287137" w:rsidRPr="004866EB" w:rsidRDefault="00287137" w:rsidP="00D35786">
      <w:pPr>
        <w:numPr>
          <w:ilvl w:val="1"/>
          <w:numId w:val="24"/>
        </w:numPr>
        <w:suppressAutoHyphens w:val="0"/>
        <w:snapToGrid w:val="0"/>
        <w:spacing w:before="0" w:after="0" w:line="240" w:lineRule="auto"/>
        <w:ind w:left="1800"/>
        <w:jc w:val="left"/>
        <w:rPr>
          <w:rFonts w:ascii="Times" w:hAnsi="Times"/>
          <w:b/>
          <w:lang w:val="en-GB" w:eastAsia="en-US"/>
        </w:rPr>
      </w:pPr>
      <w:r w:rsidRPr="004866EB">
        <w:rPr>
          <w:rFonts w:ascii="Times" w:hAnsi="Times"/>
          <w:b/>
          <w:lang w:val="en-GB" w:eastAsia="en-US"/>
        </w:rPr>
        <w:t>Note: It is RAN1 understanding that existing SI update procedure is used for SIB based signalling</w:t>
      </w:r>
    </w:p>
    <w:p w14:paraId="70D1E5F4" w14:textId="72C9C0F1" w:rsidR="00287137" w:rsidRDefault="00287137">
      <w:pPr>
        <w:ind w:firstLine="0"/>
        <w:rPr>
          <w:lang w:val="en-GB"/>
        </w:rPr>
      </w:pPr>
    </w:p>
    <w:p w14:paraId="2C529CF1" w14:textId="6D2A10CC" w:rsidR="00287137" w:rsidRPr="00287137" w:rsidRDefault="00746260">
      <w:pPr>
        <w:ind w:firstLine="0"/>
        <w:rPr>
          <w:lang w:val="en-GB"/>
        </w:rPr>
      </w:pPr>
      <w:r>
        <w:rPr>
          <w:lang w:val="en-GB"/>
        </w:rPr>
        <w:t>Please provide the detail</w:t>
      </w:r>
      <w:r w:rsidR="009C657C">
        <w:rPr>
          <w:lang w:val="en-GB"/>
        </w:rPr>
        <w:t>e</w:t>
      </w:r>
      <w:r w:rsidR="005A7E28">
        <w:rPr>
          <w:lang w:val="en-GB"/>
        </w:rPr>
        <w:t>d views in the following table, and c</w:t>
      </w:r>
      <w:r w:rsidR="009C657C">
        <w:rPr>
          <w:lang w:val="en-GB"/>
        </w:rPr>
        <w:t>omments to further address the co</w:t>
      </w:r>
      <w:r w:rsidR="005A7E28">
        <w:rPr>
          <w:lang w:val="en-GB"/>
        </w:rPr>
        <w:t>ncerns from CATT are welcome</w:t>
      </w:r>
      <w:r w:rsidR="009C657C">
        <w:rPr>
          <w:lang w:val="en-GB"/>
        </w:rPr>
        <w:t xml:space="preserve">.  </w:t>
      </w:r>
    </w:p>
    <w:tbl>
      <w:tblPr>
        <w:tblStyle w:val="TableGrid"/>
        <w:tblW w:w="9736" w:type="dxa"/>
        <w:tblLook w:val="04A0" w:firstRow="1" w:lastRow="0" w:firstColumn="1" w:lastColumn="0" w:noHBand="0" w:noVBand="1"/>
      </w:tblPr>
      <w:tblGrid>
        <w:gridCol w:w="1370"/>
        <w:gridCol w:w="1460"/>
        <w:gridCol w:w="6906"/>
      </w:tblGrid>
      <w:tr w:rsidR="00287137" w:rsidRPr="00E33094" w14:paraId="70CF06D8" w14:textId="77777777" w:rsidTr="009C657C">
        <w:trPr>
          <w:trHeight w:val="435"/>
        </w:trPr>
        <w:tc>
          <w:tcPr>
            <w:tcW w:w="1370" w:type="dxa"/>
            <w:shd w:val="clear" w:color="auto" w:fill="EEECE1"/>
          </w:tcPr>
          <w:p w14:paraId="3E472B06" w14:textId="77777777" w:rsidR="00287137" w:rsidRPr="00E33094" w:rsidRDefault="00287137" w:rsidP="009C657C">
            <w:pPr>
              <w:spacing w:after="0" w:line="240" w:lineRule="auto"/>
              <w:rPr>
                <w:b/>
                <w:bCs/>
              </w:rPr>
            </w:pPr>
            <w:r w:rsidRPr="00E33094">
              <w:rPr>
                <w:b/>
                <w:bCs/>
              </w:rPr>
              <w:t xml:space="preserve">Company </w:t>
            </w:r>
          </w:p>
        </w:tc>
        <w:tc>
          <w:tcPr>
            <w:tcW w:w="1460" w:type="dxa"/>
            <w:shd w:val="clear" w:color="auto" w:fill="EEECE1"/>
          </w:tcPr>
          <w:p w14:paraId="4B4A562D" w14:textId="77777777" w:rsidR="00287137" w:rsidRDefault="00287137" w:rsidP="009C657C">
            <w:pPr>
              <w:spacing w:after="0" w:line="240" w:lineRule="auto"/>
              <w:rPr>
                <w:b/>
                <w:bCs/>
              </w:rPr>
            </w:pPr>
            <w:r>
              <w:rPr>
                <w:b/>
                <w:bCs/>
              </w:rPr>
              <w:t>S</w:t>
            </w:r>
            <w:r w:rsidRPr="00E33094">
              <w:rPr>
                <w:b/>
                <w:bCs/>
              </w:rPr>
              <w:t>upport</w:t>
            </w:r>
            <w:r>
              <w:rPr>
                <w:b/>
                <w:bCs/>
              </w:rPr>
              <w:t xml:space="preserve"> </w:t>
            </w:r>
          </w:p>
          <w:p w14:paraId="7DD8E3BF" w14:textId="77777777" w:rsidR="00287137" w:rsidRPr="00E33094" w:rsidRDefault="00287137" w:rsidP="009C657C">
            <w:pPr>
              <w:spacing w:after="0" w:line="240" w:lineRule="auto"/>
              <w:rPr>
                <w:b/>
                <w:bCs/>
              </w:rPr>
            </w:pPr>
            <w:r>
              <w:rPr>
                <w:b/>
                <w:bCs/>
              </w:rPr>
              <w:t>(Y or N)</w:t>
            </w:r>
          </w:p>
        </w:tc>
        <w:tc>
          <w:tcPr>
            <w:tcW w:w="6906" w:type="dxa"/>
            <w:shd w:val="clear" w:color="auto" w:fill="EEECE1"/>
          </w:tcPr>
          <w:p w14:paraId="04A609B5" w14:textId="37DCB249" w:rsidR="00287137" w:rsidRPr="00E33094" w:rsidRDefault="00BB0D24" w:rsidP="009C657C">
            <w:pPr>
              <w:spacing w:after="0" w:line="240" w:lineRule="auto"/>
              <w:ind w:firstLine="196"/>
              <w:rPr>
                <w:b/>
                <w:bCs/>
              </w:rPr>
            </w:pPr>
            <w:r w:rsidRPr="00E33094">
              <w:rPr>
                <w:rFonts w:hint="eastAsia"/>
                <w:b/>
                <w:bCs/>
              </w:rPr>
              <w:t>C</w:t>
            </w:r>
            <w:r w:rsidRPr="00E33094">
              <w:rPr>
                <w:b/>
                <w:bCs/>
              </w:rPr>
              <w:t>omments</w:t>
            </w:r>
            <w:r>
              <w:rPr>
                <w:b/>
                <w:bCs/>
              </w:rPr>
              <w:t>/Suggestions</w:t>
            </w:r>
          </w:p>
        </w:tc>
      </w:tr>
      <w:tr w:rsidR="00287137" w:rsidRPr="00E33094" w14:paraId="13D07A0B" w14:textId="77777777" w:rsidTr="009C657C">
        <w:trPr>
          <w:trHeight w:val="448"/>
        </w:trPr>
        <w:tc>
          <w:tcPr>
            <w:tcW w:w="1370" w:type="dxa"/>
          </w:tcPr>
          <w:p w14:paraId="51467F1C" w14:textId="77777777" w:rsidR="00287137" w:rsidRPr="00E33094" w:rsidRDefault="00287137" w:rsidP="009C657C">
            <w:pPr>
              <w:spacing w:after="0" w:line="240" w:lineRule="auto"/>
            </w:pPr>
          </w:p>
        </w:tc>
        <w:tc>
          <w:tcPr>
            <w:tcW w:w="1460" w:type="dxa"/>
          </w:tcPr>
          <w:p w14:paraId="18872BB7" w14:textId="77777777" w:rsidR="00287137" w:rsidRPr="00E33094" w:rsidRDefault="00287137" w:rsidP="009C657C">
            <w:pPr>
              <w:spacing w:after="0" w:line="240" w:lineRule="auto"/>
            </w:pPr>
          </w:p>
        </w:tc>
        <w:tc>
          <w:tcPr>
            <w:tcW w:w="6906" w:type="dxa"/>
          </w:tcPr>
          <w:p w14:paraId="14A4DD74" w14:textId="77777777" w:rsidR="00287137" w:rsidRPr="00E33094" w:rsidRDefault="00287137" w:rsidP="009C657C">
            <w:pPr>
              <w:spacing w:after="0" w:line="240" w:lineRule="auto"/>
              <w:rPr>
                <w:rFonts w:eastAsia="SimSun"/>
              </w:rPr>
            </w:pPr>
          </w:p>
        </w:tc>
      </w:tr>
      <w:tr w:rsidR="00287137" w:rsidRPr="00E33094" w14:paraId="103708BF" w14:textId="77777777" w:rsidTr="009C657C">
        <w:trPr>
          <w:trHeight w:val="448"/>
        </w:trPr>
        <w:tc>
          <w:tcPr>
            <w:tcW w:w="1370" w:type="dxa"/>
          </w:tcPr>
          <w:p w14:paraId="3FE6B5BD" w14:textId="77777777" w:rsidR="00287137" w:rsidRPr="00E33094" w:rsidRDefault="00287137" w:rsidP="009C657C">
            <w:pPr>
              <w:spacing w:after="0" w:line="240" w:lineRule="auto"/>
            </w:pPr>
          </w:p>
        </w:tc>
        <w:tc>
          <w:tcPr>
            <w:tcW w:w="1460" w:type="dxa"/>
          </w:tcPr>
          <w:p w14:paraId="10D6E0EA" w14:textId="77777777" w:rsidR="00287137" w:rsidRPr="00E33094" w:rsidRDefault="00287137" w:rsidP="009C657C">
            <w:pPr>
              <w:spacing w:after="0" w:line="240" w:lineRule="auto"/>
            </w:pPr>
          </w:p>
        </w:tc>
        <w:tc>
          <w:tcPr>
            <w:tcW w:w="6906" w:type="dxa"/>
          </w:tcPr>
          <w:p w14:paraId="1E7F2EE7" w14:textId="77777777" w:rsidR="00287137" w:rsidRPr="00E33094" w:rsidRDefault="00287137" w:rsidP="009C657C">
            <w:pPr>
              <w:spacing w:after="0" w:line="240" w:lineRule="auto"/>
              <w:rPr>
                <w:rFonts w:eastAsia="SimSun"/>
              </w:rPr>
            </w:pPr>
          </w:p>
        </w:tc>
      </w:tr>
    </w:tbl>
    <w:p w14:paraId="1CF99B03" w14:textId="238EA207" w:rsidR="005E282D" w:rsidRDefault="005E282D" w:rsidP="005A7E28">
      <w:pPr>
        <w:snapToGrid w:val="0"/>
        <w:spacing w:before="0" w:after="0" w:line="240" w:lineRule="auto"/>
        <w:ind w:firstLine="0"/>
      </w:pPr>
    </w:p>
    <w:p w14:paraId="1E8F132B" w14:textId="3210E191" w:rsidR="005A7E28" w:rsidRDefault="005A7E28" w:rsidP="005A7E28">
      <w:pPr>
        <w:snapToGrid w:val="0"/>
        <w:spacing w:before="0" w:after="0" w:line="240" w:lineRule="auto"/>
        <w:ind w:firstLine="0"/>
        <w:rPr>
          <w:rFonts w:eastAsia="Times New Roman"/>
        </w:rPr>
      </w:pPr>
      <w:r>
        <w:rPr>
          <w:rFonts w:eastAsia="Times New Roman"/>
        </w:rPr>
        <w:t xml:space="preserve">In addition, there are many proposals discussing down selection from the two alternatives for L1 signaling based availability indication. The motivations and concerns for PEI based and paging PDCCH based signaling are summarized below. </w:t>
      </w:r>
    </w:p>
    <w:p w14:paraId="4CAA4CF2" w14:textId="77777777" w:rsidR="009D514E" w:rsidRDefault="009D514E" w:rsidP="005A7E28">
      <w:pPr>
        <w:snapToGrid w:val="0"/>
        <w:spacing w:before="0" w:after="0" w:line="240" w:lineRule="auto"/>
        <w:ind w:firstLine="0"/>
        <w:rPr>
          <w:rFonts w:eastAsia="Times New Roman"/>
        </w:rPr>
      </w:pPr>
    </w:p>
    <w:tbl>
      <w:tblPr>
        <w:tblStyle w:val="TableGrid2"/>
        <w:tblW w:w="9543" w:type="dxa"/>
        <w:tblLook w:val="04A0" w:firstRow="1" w:lastRow="0" w:firstColumn="1" w:lastColumn="0" w:noHBand="0" w:noVBand="1"/>
      </w:tblPr>
      <w:tblGrid>
        <w:gridCol w:w="1525"/>
        <w:gridCol w:w="4590"/>
        <w:gridCol w:w="3428"/>
      </w:tblGrid>
      <w:tr w:rsidR="005A7E28" w:rsidRPr="00F843AE" w14:paraId="091BDBA9" w14:textId="77777777" w:rsidTr="007D2FE0">
        <w:trPr>
          <w:trHeight w:val="310"/>
        </w:trPr>
        <w:tc>
          <w:tcPr>
            <w:tcW w:w="1525" w:type="dxa"/>
            <w:shd w:val="clear" w:color="auto" w:fill="92D050"/>
          </w:tcPr>
          <w:p w14:paraId="143A0201" w14:textId="7AF3A91C" w:rsidR="005A7E28" w:rsidRPr="00F843AE" w:rsidRDefault="005A7E28" w:rsidP="007D2FE0">
            <w:pPr>
              <w:ind w:firstLine="0"/>
              <w:rPr>
                <w:b/>
              </w:rPr>
            </w:pPr>
          </w:p>
        </w:tc>
        <w:tc>
          <w:tcPr>
            <w:tcW w:w="4590" w:type="dxa"/>
            <w:shd w:val="clear" w:color="auto" w:fill="92D050"/>
          </w:tcPr>
          <w:p w14:paraId="106B9C16" w14:textId="77777777" w:rsidR="005A7E28" w:rsidRPr="00F843AE" w:rsidRDefault="005A7E28" w:rsidP="007D2FE0">
            <w:pPr>
              <w:ind w:firstLine="0"/>
              <w:jc w:val="center"/>
              <w:rPr>
                <w:b/>
              </w:rPr>
            </w:pPr>
            <w:r w:rsidRPr="00F843AE">
              <w:rPr>
                <w:b/>
              </w:rPr>
              <w:t>Motivations</w:t>
            </w:r>
          </w:p>
        </w:tc>
        <w:tc>
          <w:tcPr>
            <w:tcW w:w="3428" w:type="dxa"/>
            <w:shd w:val="clear" w:color="auto" w:fill="92D050"/>
          </w:tcPr>
          <w:p w14:paraId="0B4FA28E" w14:textId="77777777" w:rsidR="005A7E28" w:rsidRPr="00F843AE" w:rsidRDefault="005A7E28" w:rsidP="007D2FE0">
            <w:pPr>
              <w:ind w:firstLine="0"/>
              <w:jc w:val="center"/>
              <w:rPr>
                <w:b/>
              </w:rPr>
            </w:pPr>
            <w:r w:rsidRPr="00F843AE">
              <w:rPr>
                <w:b/>
              </w:rPr>
              <w:t>Concerns</w:t>
            </w:r>
          </w:p>
        </w:tc>
      </w:tr>
      <w:tr w:rsidR="005A7E28" w:rsidRPr="00F843AE" w14:paraId="155C08F5" w14:textId="77777777" w:rsidTr="007D2FE0">
        <w:trPr>
          <w:trHeight w:val="665"/>
        </w:trPr>
        <w:tc>
          <w:tcPr>
            <w:tcW w:w="1525" w:type="dxa"/>
          </w:tcPr>
          <w:p w14:paraId="0CC68D1B" w14:textId="14A0240C" w:rsidR="005A7E28" w:rsidRPr="005A7E28" w:rsidRDefault="005A7E28" w:rsidP="007D2FE0">
            <w:pPr>
              <w:spacing w:after="0"/>
              <w:ind w:firstLine="0"/>
              <w:rPr>
                <w:b/>
              </w:rPr>
            </w:pPr>
            <w:r w:rsidRPr="005A7E28">
              <w:rPr>
                <w:rFonts w:eastAsia="Times New Roman"/>
                <w:b/>
              </w:rPr>
              <w:t>Alt 1: PEI</w:t>
            </w:r>
          </w:p>
        </w:tc>
        <w:tc>
          <w:tcPr>
            <w:tcW w:w="4590" w:type="dxa"/>
          </w:tcPr>
          <w:p w14:paraId="3410B93C" w14:textId="77F7AB87" w:rsidR="005A7E28" w:rsidRPr="005A7E28" w:rsidRDefault="005A7E28" w:rsidP="00D35786">
            <w:pPr>
              <w:numPr>
                <w:ilvl w:val="0"/>
                <w:numId w:val="48"/>
              </w:numPr>
              <w:spacing w:before="0" w:after="0" w:line="240" w:lineRule="auto"/>
              <w:contextualSpacing/>
            </w:pPr>
            <w:r w:rsidRPr="005A7E28">
              <w:t>Low UE power consumption. UE can skip receiving paging DCI and paging PDSCH when there is no paging message for the UE.</w:t>
            </w:r>
          </w:p>
        </w:tc>
        <w:tc>
          <w:tcPr>
            <w:tcW w:w="3428" w:type="dxa"/>
          </w:tcPr>
          <w:p w14:paraId="096D9630" w14:textId="434FA501" w:rsidR="005A7E28" w:rsidRPr="005A7E28" w:rsidRDefault="005A7E28" w:rsidP="00D35786">
            <w:pPr>
              <w:numPr>
                <w:ilvl w:val="0"/>
                <w:numId w:val="48"/>
              </w:numPr>
              <w:spacing w:before="0" w:after="0" w:line="240" w:lineRule="auto"/>
              <w:contextualSpacing/>
            </w:pPr>
            <w:r w:rsidRPr="005A7E28">
              <w:t>Feasibility depends on the signal/channel design of PEI</w:t>
            </w:r>
          </w:p>
          <w:p w14:paraId="6D19E466" w14:textId="4C2766F5" w:rsidR="005A7E28" w:rsidRPr="005A7E28" w:rsidRDefault="005A7E28" w:rsidP="00D35786">
            <w:pPr>
              <w:numPr>
                <w:ilvl w:val="0"/>
                <w:numId w:val="48"/>
              </w:numPr>
              <w:spacing w:before="0" w:after="0" w:line="240" w:lineRule="auto"/>
              <w:contextualSpacing/>
            </w:pPr>
            <w:r w:rsidRPr="005A7E28">
              <w:t>Couples the PEI and idle/inactive TRS/CSI-RS features</w:t>
            </w:r>
          </w:p>
        </w:tc>
      </w:tr>
      <w:tr w:rsidR="005A7E28" w:rsidRPr="00F843AE" w14:paraId="13C9506D" w14:textId="77777777" w:rsidTr="007D2FE0">
        <w:trPr>
          <w:trHeight w:val="665"/>
        </w:trPr>
        <w:tc>
          <w:tcPr>
            <w:tcW w:w="1525" w:type="dxa"/>
          </w:tcPr>
          <w:p w14:paraId="7585300A" w14:textId="7D0DD3A2" w:rsidR="005A7E28" w:rsidRPr="005A7E28" w:rsidRDefault="005A7E28" w:rsidP="005A7E28">
            <w:pPr>
              <w:spacing w:before="0" w:after="0" w:line="240" w:lineRule="auto"/>
              <w:ind w:firstLine="0"/>
              <w:contextualSpacing/>
              <w:rPr>
                <w:b/>
              </w:rPr>
            </w:pPr>
            <w:r w:rsidRPr="005A7E28">
              <w:rPr>
                <w:b/>
              </w:rPr>
              <w:t>Alt2: paging PDCCH</w:t>
            </w:r>
          </w:p>
        </w:tc>
        <w:tc>
          <w:tcPr>
            <w:tcW w:w="4590" w:type="dxa"/>
          </w:tcPr>
          <w:p w14:paraId="762619DE" w14:textId="21DD6F01" w:rsidR="005A7E28" w:rsidRPr="005A7E28" w:rsidRDefault="005A7E28" w:rsidP="00D35786">
            <w:pPr>
              <w:pStyle w:val="ListParagraph"/>
              <w:numPr>
                <w:ilvl w:val="0"/>
                <w:numId w:val="48"/>
              </w:numPr>
              <w:snapToGrid w:val="0"/>
              <w:spacing w:before="0" w:line="240" w:lineRule="auto"/>
              <w:contextualSpacing/>
              <w:rPr>
                <w:rFonts w:ascii="Times New Roman" w:eastAsia="Batang" w:hAnsi="Times New Roman"/>
                <w:sz w:val="20"/>
                <w:szCs w:val="20"/>
                <w:lang w:eastAsia="ko-KR"/>
              </w:rPr>
            </w:pPr>
            <w:r w:rsidRPr="005A7E28">
              <w:rPr>
                <w:rFonts w:ascii="Times New Roman" w:eastAsia="Batang" w:hAnsi="Times New Roman"/>
                <w:sz w:val="20"/>
                <w:szCs w:val="20"/>
                <w:lang w:eastAsia="ko-KR"/>
              </w:rPr>
              <w:t xml:space="preserve">Decouples PEI and idle/inactive TRS/CSI-RS features. It allows an inactive/idle mode UE to support the TRS/CSI-RS but not the PEI. </w:t>
            </w:r>
          </w:p>
          <w:p w14:paraId="1190D3E4" w14:textId="7348AEBE" w:rsidR="005A7E28" w:rsidRPr="005A7E28" w:rsidRDefault="005A7E28" w:rsidP="00D35786">
            <w:pPr>
              <w:numPr>
                <w:ilvl w:val="0"/>
                <w:numId w:val="48"/>
              </w:numPr>
              <w:spacing w:before="0" w:after="0" w:line="240" w:lineRule="auto"/>
              <w:contextualSpacing/>
            </w:pPr>
            <w:r w:rsidRPr="005A7E28">
              <w:t>Enough DCI bits to indicate the availability information,</w:t>
            </w:r>
          </w:p>
        </w:tc>
        <w:tc>
          <w:tcPr>
            <w:tcW w:w="3428" w:type="dxa"/>
          </w:tcPr>
          <w:p w14:paraId="093B33F4" w14:textId="77777777" w:rsidR="005A7E28" w:rsidRPr="005A7E28" w:rsidRDefault="005A7E28" w:rsidP="00D35786">
            <w:pPr>
              <w:numPr>
                <w:ilvl w:val="0"/>
                <w:numId w:val="48"/>
              </w:numPr>
              <w:spacing w:before="0" w:after="0" w:line="240" w:lineRule="auto"/>
              <w:contextualSpacing/>
            </w:pPr>
            <w:r w:rsidRPr="005A7E28">
              <w:t>UE still needs to detect PO even when it is not paged, which will degrade the power saving gain</w:t>
            </w:r>
          </w:p>
          <w:p w14:paraId="7C1D86CD" w14:textId="3F44BCE1" w:rsidR="005A7E28" w:rsidRPr="005A7E28" w:rsidRDefault="005A7E28" w:rsidP="00D35786">
            <w:pPr>
              <w:numPr>
                <w:ilvl w:val="0"/>
                <w:numId w:val="48"/>
              </w:numPr>
              <w:spacing w:before="0" w:after="0" w:line="240" w:lineRule="auto"/>
              <w:contextualSpacing/>
            </w:pPr>
            <w:r w:rsidRPr="005A7E28">
              <w:t>May cause “always-on” signal if the paging DCI is transmitted each PO to indicate the TRS availability information.</w:t>
            </w:r>
          </w:p>
        </w:tc>
      </w:tr>
    </w:tbl>
    <w:p w14:paraId="68F6FA63" w14:textId="77777777" w:rsidR="005A7E28" w:rsidRDefault="005A7E28" w:rsidP="005A7E28">
      <w:pPr>
        <w:snapToGrid w:val="0"/>
        <w:spacing w:before="0" w:after="0" w:line="240" w:lineRule="auto"/>
        <w:ind w:firstLine="0"/>
        <w:rPr>
          <w:rFonts w:eastAsia="Times New Roman"/>
        </w:rPr>
      </w:pPr>
    </w:p>
    <w:p w14:paraId="22488283" w14:textId="102F6CE8" w:rsidR="009C657C" w:rsidRDefault="005A7E28" w:rsidP="00162B4A">
      <w:pPr>
        <w:ind w:firstLine="0"/>
        <w:rPr>
          <w:rFonts w:eastAsia="Times New Roman"/>
        </w:rPr>
      </w:pPr>
      <w:r>
        <w:rPr>
          <w:rFonts w:eastAsia="Times New Roman"/>
        </w:rPr>
        <w:t>Companies’ views are summarized as follows:</w:t>
      </w:r>
    </w:p>
    <w:p w14:paraId="31E684A6" w14:textId="77777777" w:rsidR="00062165" w:rsidRDefault="009C657C" w:rsidP="00062165">
      <w:pPr>
        <w:numPr>
          <w:ilvl w:val="1"/>
          <w:numId w:val="3"/>
        </w:numPr>
        <w:spacing w:before="0" w:after="0"/>
        <w:ind w:left="403" w:hanging="403"/>
        <w:rPr>
          <w:b/>
          <w:lang w:val="en-GB"/>
        </w:rPr>
      </w:pPr>
      <w:r w:rsidRPr="00062165">
        <w:rPr>
          <w:b/>
          <w:lang w:val="en-GB"/>
        </w:rPr>
        <w:t xml:space="preserve">Alt1: </w:t>
      </w:r>
      <w:r w:rsidRPr="00062165">
        <w:rPr>
          <w:lang w:val="en-GB"/>
        </w:rPr>
        <w:t>ZTE</w:t>
      </w:r>
      <w:r w:rsidR="00EC4889" w:rsidRPr="00062165">
        <w:rPr>
          <w:lang w:val="en-GB"/>
        </w:rPr>
        <w:t xml:space="preserve">, Huawei, </w:t>
      </w:r>
      <w:proofErr w:type="spellStart"/>
      <w:r w:rsidR="00EC4889" w:rsidRPr="00062165">
        <w:rPr>
          <w:lang w:val="en-GB"/>
        </w:rPr>
        <w:t>HiSilicon</w:t>
      </w:r>
      <w:proofErr w:type="spellEnd"/>
      <w:r w:rsidR="00FD44D7" w:rsidRPr="00062165">
        <w:rPr>
          <w:lang w:val="en-GB"/>
        </w:rPr>
        <w:t xml:space="preserve">, </w:t>
      </w:r>
      <w:proofErr w:type="spellStart"/>
      <w:r w:rsidR="00FD44D7" w:rsidRPr="00062165">
        <w:rPr>
          <w:lang w:val="en-GB"/>
        </w:rPr>
        <w:t>Spreadtrum</w:t>
      </w:r>
      <w:proofErr w:type="spellEnd"/>
      <w:r w:rsidR="00FA4F82" w:rsidRPr="00062165">
        <w:rPr>
          <w:lang w:val="en-GB"/>
        </w:rPr>
        <w:t xml:space="preserve">, </w:t>
      </w:r>
      <w:r w:rsidR="00062165" w:rsidRPr="00062165">
        <w:rPr>
          <w:lang w:val="en-GB"/>
        </w:rPr>
        <w:t xml:space="preserve">CMCC, </w:t>
      </w:r>
      <w:r w:rsidR="00FA4F82" w:rsidRPr="00062165">
        <w:rPr>
          <w:lang w:val="en-GB"/>
        </w:rPr>
        <w:t>OPPO</w:t>
      </w:r>
      <w:r w:rsidR="00744CB8" w:rsidRPr="00062165">
        <w:rPr>
          <w:lang w:val="en-GB"/>
        </w:rPr>
        <w:t>, Apple (</w:t>
      </w:r>
      <w:r w:rsidR="00CB3583" w:rsidRPr="00062165">
        <w:rPr>
          <w:lang w:val="en-GB"/>
        </w:rPr>
        <w:t xml:space="preserve">if </w:t>
      </w:r>
      <w:r w:rsidR="00744CB8" w:rsidRPr="00062165">
        <w:rPr>
          <w:lang w:val="en-GB"/>
        </w:rPr>
        <w:t>PDCCH based),</w:t>
      </w:r>
      <w:r w:rsidR="00A50A94" w:rsidRPr="00062165">
        <w:rPr>
          <w:lang w:val="en-GB"/>
        </w:rPr>
        <w:t xml:space="preserve"> </w:t>
      </w:r>
      <w:proofErr w:type="spellStart"/>
      <w:r w:rsidR="00A50A94" w:rsidRPr="00062165">
        <w:rPr>
          <w:lang w:val="en-GB"/>
        </w:rPr>
        <w:t>MediaTek</w:t>
      </w:r>
      <w:proofErr w:type="spellEnd"/>
      <w:r w:rsidR="002561E2" w:rsidRPr="00062165">
        <w:rPr>
          <w:lang w:val="en-GB"/>
        </w:rPr>
        <w:t>, LG</w:t>
      </w:r>
      <w:r w:rsidR="00216CB1" w:rsidRPr="00062165">
        <w:rPr>
          <w:lang w:val="en-GB"/>
        </w:rPr>
        <w:t xml:space="preserve">, Xiaomi, </w:t>
      </w:r>
      <w:proofErr w:type="spellStart"/>
      <w:r w:rsidR="00216CB1" w:rsidRPr="00062165">
        <w:rPr>
          <w:lang w:val="en-GB"/>
        </w:rPr>
        <w:t>Docomo</w:t>
      </w:r>
      <w:proofErr w:type="spellEnd"/>
      <w:r w:rsidR="00CB3583" w:rsidRPr="00062165">
        <w:rPr>
          <w:lang w:val="en-GB"/>
        </w:rPr>
        <w:t xml:space="preserve">, </w:t>
      </w:r>
      <w:proofErr w:type="gramStart"/>
      <w:r w:rsidR="00CB3583" w:rsidRPr="00062165">
        <w:rPr>
          <w:lang w:val="en-GB"/>
        </w:rPr>
        <w:t>Lenovo(</w:t>
      </w:r>
      <w:proofErr w:type="gramEnd"/>
      <w:r w:rsidR="00CB3583" w:rsidRPr="00062165">
        <w:rPr>
          <w:lang w:val="en-GB"/>
        </w:rPr>
        <w:t>if PDCCH based)</w:t>
      </w:r>
      <w:r w:rsidR="00062165" w:rsidRPr="00062165">
        <w:rPr>
          <w:b/>
          <w:lang w:val="en-GB"/>
        </w:rPr>
        <w:t xml:space="preserve"> (12)</w:t>
      </w:r>
    </w:p>
    <w:p w14:paraId="40D9293D" w14:textId="77777777" w:rsidR="00062165" w:rsidRDefault="009C657C" w:rsidP="00062165">
      <w:pPr>
        <w:numPr>
          <w:ilvl w:val="1"/>
          <w:numId w:val="3"/>
        </w:numPr>
        <w:spacing w:before="0" w:after="0"/>
        <w:ind w:left="403" w:hanging="403"/>
        <w:rPr>
          <w:b/>
          <w:lang w:val="en-GB"/>
        </w:rPr>
      </w:pPr>
      <w:r w:rsidRPr="00062165">
        <w:rPr>
          <w:b/>
          <w:bCs/>
        </w:rPr>
        <w:t xml:space="preserve">Alt2: </w:t>
      </w:r>
      <w:r w:rsidR="005E7787" w:rsidRPr="00062165">
        <w:rPr>
          <w:bCs/>
        </w:rPr>
        <w:t>ZTE</w:t>
      </w:r>
      <w:r w:rsidR="00EC4889" w:rsidRPr="00062165">
        <w:rPr>
          <w:bCs/>
        </w:rPr>
        <w:t xml:space="preserve">, Huawei, </w:t>
      </w:r>
      <w:proofErr w:type="spellStart"/>
      <w:r w:rsidR="00EC4889" w:rsidRPr="00062165">
        <w:rPr>
          <w:bCs/>
        </w:rPr>
        <w:t>HiSilicon</w:t>
      </w:r>
      <w:proofErr w:type="spellEnd"/>
      <w:r w:rsidR="00ED2F89" w:rsidRPr="00062165">
        <w:rPr>
          <w:bCs/>
        </w:rPr>
        <w:t>, Vivo</w:t>
      </w:r>
      <w:r w:rsidR="00FD44D7" w:rsidRPr="00062165">
        <w:rPr>
          <w:bCs/>
        </w:rPr>
        <w:t xml:space="preserve">, </w:t>
      </w:r>
      <w:proofErr w:type="spellStart"/>
      <w:r w:rsidR="00FD44D7" w:rsidRPr="00062165">
        <w:rPr>
          <w:bCs/>
        </w:rPr>
        <w:t>Spreadtrum</w:t>
      </w:r>
      <w:proofErr w:type="spellEnd"/>
      <w:r w:rsidR="009F5395" w:rsidRPr="00062165">
        <w:rPr>
          <w:bCs/>
        </w:rPr>
        <w:t xml:space="preserve">, </w:t>
      </w:r>
      <w:r w:rsidR="00062165" w:rsidRPr="00062165">
        <w:rPr>
          <w:bCs/>
        </w:rPr>
        <w:t xml:space="preserve">CMCC, </w:t>
      </w:r>
      <w:r w:rsidR="009F5395" w:rsidRPr="00062165">
        <w:rPr>
          <w:bCs/>
        </w:rPr>
        <w:t>Qualcomm</w:t>
      </w:r>
      <w:r w:rsidR="00FA4F82" w:rsidRPr="00062165">
        <w:rPr>
          <w:bCs/>
        </w:rPr>
        <w:t>, OPPO</w:t>
      </w:r>
      <w:r w:rsidR="009675F1" w:rsidRPr="00062165">
        <w:rPr>
          <w:bCs/>
        </w:rPr>
        <w:t>, Intel</w:t>
      </w:r>
      <w:r w:rsidR="00744CB8" w:rsidRPr="00062165">
        <w:rPr>
          <w:bCs/>
        </w:rPr>
        <w:t xml:space="preserve">, Apple, </w:t>
      </w:r>
      <w:r w:rsidR="00553CDA" w:rsidRPr="00062165">
        <w:rPr>
          <w:bCs/>
        </w:rPr>
        <w:t>Sony</w:t>
      </w:r>
      <w:r w:rsidR="003D024E" w:rsidRPr="00062165">
        <w:rPr>
          <w:bCs/>
        </w:rPr>
        <w:t xml:space="preserve">, Samsung, </w:t>
      </w:r>
      <w:r w:rsidR="00216CB1" w:rsidRPr="00062165">
        <w:rPr>
          <w:bCs/>
        </w:rPr>
        <w:t xml:space="preserve">Xiaomi, </w:t>
      </w:r>
      <w:proofErr w:type="spellStart"/>
      <w:r w:rsidR="00216CB1" w:rsidRPr="00062165">
        <w:rPr>
          <w:lang w:val="en-GB"/>
        </w:rPr>
        <w:t>Docomo</w:t>
      </w:r>
      <w:proofErr w:type="spellEnd"/>
      <w:r w:rsidR="00CB3583" w:rsidRPr="00062165">
        <w:rPr>
          <w:lang w:val="en-GB"/>
        </w:rPr>
        <w:t>, Lenovo, Ericsson</w:t>
      </w:r>
      <w:r w:rsidR="00062165" w:rsidRPr="00062165">
        <w:rPr>
          <w:b/>
          <w:lang w:val="en-GB"/>
        </w:rPr>
        <w:t xml:space="preserve"> (16)</w:t>
      </w:r>
    </w:p>
    <w:p w14:paraId="4484B02F" w14:textId="77777777" w:rsidR="00062165" w:rsidRDefault="00840EFC" w:rsidP="00062165">
      <w:pPr>
        <w:numPr>
          <w:ilvl w:val="1"/>
          <w:numId w:val="3"/>
        </w:numPr>
        <w:spacing w:before="0" w:after="0"/>
        <w:ind w:left="403" w:hanging="403"/>
        <w:rPr>
          <w:b/>
          <w:lang w:val="en-GB"/>
        </w:rPr>
      </w:pPr>
      <w:r w:rsidRPr="00062165">
        <w:rPr>
          <w:b/>
          <w:lang w:val="en-GB"/>
        </w:rPr>
        <w:t>Others:</w:t>
      </w:r>
      <w:r w:rsidR="005A7E28" w:rsidRPr="00062165">
        <w:rPr>
          <w:b/>
          <w:lang w:val="en-GB"/>
        </w:rPr>
        <w:t xml:space="preserve"> </w:t>
      </w:r>
    </w:p>
    <w:p w14:paraId="65816BF6" w14:textId="7B5EAEEB" w:rsidR="00062165" w:rsidRPr="00062165" w:rsidRDefault="00062165" w:rsidP="00D35786">
      <w:pPr>
        <w:numPr>
          <w:ilvl w:val="1"/>
          <w:numId w:val="49"/>
        </w:numPr>
        <w:spacing w:after="0"/>
        <w:ind w:left="798"/>
        <w:rPr>
          <w:lang w:val="en-GB"/>
        </w:rPr>
      </w:pPr>
      <w:r w:rsidRPr="00062165">
        <w:rPr>
          <w:b/>
          <w:lang w:val="en-GB"/>
        </w:rPr>
        <w:t>CATT</w:t>
      </w:r>
      <w:r>
        <w:rPr>
          <w:lang w:val="en-GB"/>
        </w:rPr>
        <w:t xml:space="preserve">: </w:t>
      </w:r>
      <w:r w:rsidRPr="00062165">
        <w:rPr>
          <w:lang w:val="en-GB"/>
        </w:rPr>
        <w:t xml:space="preserve">An 1-bit explicit indication of enable/disable L1 </w:t>
      </w:r>
      <w:proofErr w:type="spellStart"/>
      <w:r w:rsidRPr="00062165">
        <w:rPr>
          <w:lang w:val="en-GB"/>
        </w:rPr>
        <w:t>signaling</w:t>
      </w:r>
      <w:proofErr w:type="spellEnd"/>
      <w:r w:rsidRPr="00062165">
        <w:rPr>
          <w:lang w:val="en-GB"/>
        </w:rPr>
        <w:t xml:space="preserve"> for TRS/CSI-RS availability indication can be configured together with TRS/CSI-RS resource configuration in SIB-</w:t>
      </w:r>
    </w:p>
    <w:p w14:paraId="6394139C" w14:textId="798EAA82" w:rsidR="00062165" w:rsidRPr="00062165" w:rsidRDefault="00062165" w:rsidP="00D35786">
      <w:pPr>
        <w:numPr>
          <w:ilvl w:val="1"/>
          <w:numId w:val="49"/>
        </w:numPr>
        <w:spacing w:after="0"/>
        <w:ind w:left="798"/>
        <w:rPr>
          <w:b/>
          <w:lang w:val="en-GB"/>
        </w:rPr>
      </w:pPr>
      <w:r w:rsidRPr="00062165">
        <w:rPr>
          <w:b/>
          <w:lang w:val="en-GB"/>
        </w:rPr>
        <w:t>CMCC</w:t>
      </w:r>
      <w:r>
        <w:rPr>
          <w:lang w:val="en-GB"/>
        </w:rPr>
        <w:t xml:space="preserve">: </w:t>
      </w:r>
      <w:r w:rsidRPr="00062165">
        <w:rPr>
          <w:lang w:val="en-GB"/>
        </w:rPr>
        <w:t xml:space="preserve">SIB can be used to indicate which </w:t>
      </w:r>
      <w:r>
        <w:rPr>
          <w:lang w:val="en-GB"/>
        </w:rPr>
        <w:t>L1 based signalling to be used</w:t>
      </w:r>
    </w:p>
    <w:p w14:paraId="1AC13B9F" w14:textId="1DE72D66" w:rsidR="00062165" w:rsidRDefault="00062165" w:rsidP="00927CCB">
      <w:pPr>
        <w:ind w:firstLine="0"/>
        <w:rPr>
          <w:rFonts w:eastAsia="Times New Roman"/>
        </w:rPr>
      </w:pPr>
    </w:p>
    <w:p w14:paraId="2058456A" w14:textId="4F9B7AC2" w:rsidR="00062165" w:rsidRPr="00927CCB" w:rsidRDefault="00A30BD4" w:rsidP="00927CCB">
      <w:pPr>
        <w:ind w:firstLine="0"/>
        <w:rPr>
          <w:rFonts w:eastAsia="Times New Roman"/>
        </w:rPr>
      </w:pPr>
      <w:r>
        <w:rPr>
          <w:rFonts w:eastAsia="Times New Roman"/>
        </w:rPr>
        <w:t xml:space="preserve">The following proposal is suggested for discussion based on the summarized views above. </w:t>
      </w:r>
    </w:p>
    <w:p w14:paraId="25822591" w14:textId="312C484C" w:rsidR="00E93AD5" w:rsidRPr="003D024E" w:rsidRDefault="003D024E">
      <w:pPr>
        <w:ind w:firstLine="0"/>
        <w:rPr>
          <w:b/>
          <w:highlight w:val="yellow"/>
          <w:lang w:val="en-GB"/>
        </w:rPr>
      </w:pPr>
      <w:r>
        <w:rPr>
          <w:b/>
          <w:highlight w:val="yellow"/>
          <w:lang w:val="en-GB"/>
        </w:rPr>
        <w:t>Moderator proposal #2</w:t>
      </w:r>
    </w:p>
    <w:p w14:paraId="63A739C3" w14:textId="2F1925E1" w:rsidR="003D024E" w:rsidRPr="00062165" w:rsidRDefault="003D024E" w:rsidP="003D024E">
      <w:pPr>
        <w:ind w:firstLine="0"/>
        <w:rPr>
          <w:b/>
          <w:lang w:eastAsia="x-none"/>
        </w:rPr>
      </w:pPr>
      <w:r w:rsidRPr="00062165">
        <w:rPr>
          <w:b/>
          <w:lang w:eastAsia="x-none"/>
        </w:rPr>
        <w:t>Support at least paging PDCCH based availability indication of TRS/CSI-RS occasions for idle/inactive UEs.</w:t>
      </w:r>
    </w:p>
    <w:p w14:paraId="09A51B68" w14:textId="4C52503B" w:rsidR="003D024E" w:rsidRPr="00062165" w:rsidRDefault="003D024E" w:rsidP="00D35786">
      <w:pPr>
        <w:pStyle w:val="ListParagraph"/>
        <w:numPr>
          <w:ilvl w:val="0"/>
          <w:numId w:val="47"/>
        </w:numPr>
        <w:rPr>
          <w:rFonts w:ascii="Times New Roman" w:hAnsi="Times New Roman"/>
          <w:b/>
          <w:sz w:val="20"/>
          <w:szCs w:val="20"/>
          <w:lang w:eastAsia="x-none"/>
        </w:rPr>
      </w:pPr>
      <w:r w:rsidRPr="00062165">
        <w:rPr>
          <w:rFonts w:ascii="Times New Roman" w:hAnsi="Times New Roman"/>
          <w:b/>
          <w:sz w:val="20"/>
          <w:szCs w:val="20"/>
          <w:lang w:eastAsia="x-none"/>
        </w:rPr>
        <w:t>Whether or not to support PEI based availability indication can be discussed after L1 signal/channel of PEI is confirmed</w:t>
      </w:r>
    </w:p>
    <w:p w14:paraId="777A1325" w14:textId="5A00D008" w:rsidR="00D5773D" w:rsidRPr="00062165" w:rsidRDefault="00D5773D" w:rsidP="00D35786">
      <w:pPr>
        <w:pStyle w:val="ListParagraph"/>
        <w:numPr>
          <w:ilvl w:val="0"/>
          <w:numId w:val="47"/>
        </w:numPr>
        <w:rPr>
          <w:rFonts w:ascii="Times New Roman" w:hAnsi="Times New Roman"/>
          <w:b/>
          <w:sz w:val="20"/>
          <w:szCs w:val="20"/>
          <w:lang w:eastAsia="x-none"/>
        </w:rPr>
      </w:pPr>
      <w:r w:rsidRPr="00062165">
        <w:rPr>
          <w:rFonts w:ascii="Times New Roman" w:hAnsi="Times New Roman"/>
          <w:b/>
          <w:sz w:val="20"/>
          <w:szCs w:val="20"/>
          <w:lang w:eastAsia="x-none"/>
        </w:rPr>
        <w:t xml:space="preserve">FFS </w:t>
      </w:r>
      <w:r w:rsidR="00A30BD4" w:rsidRPr="00062165">
        <w:rPr>
          <w:rFonts w:ascii="Times New Roman" w:hAnsi="Times New Roman"/>
          <w:b/>
          <w:sz w:val="20"/>
          <w:szCs w:val="20"/>
          <w:lang w:eastAsia="x-none"/>
        </w:rPr>
        <w:t xml:space="preserve">enable/disable </w:t>
      </w:r>
      <w:r w:rsidR="00062165" w:rsidRPr="00062165">
        <w:rPr>
          <w:rFonts w:ascii="Times New Roman" w:hAnsi="Times New Roman"/>
          <w:b/>
          <w:sz w:val="20"/>
          <w:szCs w:val="20"/>
          <w:lang w:eastAsia="x-none"/>
        </w:rPr>
        <w:t xml:space="preserve">the feature </w:t>
      </w:r>
      <w:r w:rsidR="00574DDB" w:rsidRPr="00062165">
        <w:rPr>
          <w:rFonts w:ascii="Times New Roman" w:hAnsi="Times New Roman"/>
          <w:b/>
          <w:sz w:val="20"/>
          <w:szCs w:val="20"/>
          <w:lang w:eastAsia="x-none"/>
        </w:rPr>
        <w:t>configurable by SIB</w:t>
      </w:r>
    </w:p>
    <w:p w14:paraId="77691EE7" w14:textId="2E460B33" w:rsidR="003D024E" w:rsidRDefault="003D024E">
      <w:pPr>
        <w:ind w:firstLine="0"/>
      </w:pPr>
    </w:p>
    <w:p w14:paraId="6AA19CE6" w14:textId="0BB531D2" w:rsidR="00062165" w:rsidRPr="00287137" w:rsidRDefault="00062165" w:rsidP="00062165">
      <w:pPr>
        <w:ind w:firstLine="0"/>
        <w:rPr>
          <w:lang w:val="en-GB"/>
        </w:rPr>
      </w:pPr>
      <w:r>
        <w:rPr>
          <w:lang w:val="en-GB"/>
        </w:rPr>
        <w:lastRenderedPageBreak/>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062165" w:rsidRPr="00E33094" w14:paraId="4E5E3C93" w14:textId="77777777" w:rsidTr="007D2FE0">
        <w:trPr>
          <w:trHeight w:val="435"/>
        </w:trPr>
        <w:tc>
          <w:tcPr>
            <w:tcW w:w="1370" w:type="dxa"/>
            <w:shd w:val="clear" w:color="auto" w:fill="EEECE1"/>
          </w:tcPr>
          <w:p w14:paraId="550D1F2F" w14:textId="77777777" w:rsidR="00062165" w:rsidRPr="00E33094" w:rsidRDefault="00062165" w:rsidP="007D2FE0">
            <w:pPr>
              <w:spacing w:after="0" w:line="240" w:lineRule="auto"/>
              <w:rPr>
                <w:b/>
                <w:bCs/>
              </w:rPr>
            </w:pPr>
            <w:r w:rsidRPr="00E33094">
              <w:rPr>
                <w:b/>
                <w:bCs/>
              </w:rPr>
              <w:t xml:space="preserve">Company </w:t>
            </w:r>
          </w:p>
        </w:tc>
        <w:tc>
          <w:tcPr>
            <w:tcW w:w="1460" w:type="dxa"/>
            <w:shd w:val="clear" w:color="auto" w:fill="EEECE1"/>
          </w:tcPr>
          <w:p w14:paraId="73724309" w14:textId="77777777" w:rsidR="00062165" w:rsidRDefault="00062165" w:rsidP="007D2FE0">
            <w:pPr>
              <w:spacing w:after="0" w:line="240" w:lineRule="auto"/>
              <w:rPr>
                <w:b/>
                <w:bCs/>
              </w:rPr>
            </w:pPr>
            <w:r>
              <w:rPr>
                <w:b/>
                <w:bCs/>
              </w:rPr>
              <w:t>S</w:t>
            </w:r>
            <w:r w:rsidRPr="00E33094">
              <w:rPr>
                <w:b/>
                <w:bCs/>
              </w:rPr>
              <w:t>upport</w:t>
            </w:r>
            <w:r>
              <w:rPr>
                <w:b/>
                <w:bCs/>
              </w:rPr>
              <w:t xml:space="preserve"> </w:t>
            </w:r>
          </w:p>
          <w:p w14:paraId="01829EDE" w14:textId="77777777" w:rsidR="00062165" w:rsidRPr="00E33094" w:rsidRDefault="00062165" w:rsidP="007D2FE0">
            <w:pPr>
              <w:spacing w:after="0" w:line="240" w:lineRule="auto"/>
              <w:rPr>
                <w:b/>
                <w:bCs/>
              </w:rPr>
            </w:pPr>
            <w:r>
              <w:rPr>
                <w:b/>
                <w:bCs/>
              </w:rPr>
              <w:t>(Y or N)</w:t>
            </w:r>
          </w:p>
        </w:tc>
        <w:tc>
          <w:tcPr>
            <w:tcW w:w="6906" w:type="dxa"/>
            <w:shd w:val="clear" w:color="auto" w:fill="EEECE1"/>
          </w:tcPr>
          <w:p w14:paraId="0B156206" w14:textId="38BDE5D5" w:rsidR="00062165" w:rsidRPr="00E33094" w:rsidRDefault="00062165" w:rsidP="00BB0D24">
            <w:pPr>
              <w:spacing w:after="0" w:line="240" w:lineRule="auto"/>
              <w:ind w:firstLine="196"/>
              <w:rPr>
                <w:b/>
                <w:bCs/>
              </w:rPr>
            </w:pPr>
            <w:r w:rsidRPr="00E33094">
              <w:rPr>
                <w:rFonts w:hint="eastAsia"/>
                <w:b/>
                <w:bCs/>
              </w:rPr>
              <w:t>C</w:t>
            </w:r>
            <w:r w:rsidRPr="00E33094">
              <w:rPr>
                <w:b/>
                <w:bCs/>
              </w:rPr>
              <w:t>omments</w:t>
            </w:r>
            <w:r w:rsidR="00BB0D24">
              <w:rPr>
                <w:b/>
                <w:bCs/>
              </w:rPr>
              <w:t xml:space="preserve">/Suggestions </w:t>
            </w:r>
          </w:p>
        </w:tc>
      </w:tr>
      <w:tr w:rsidR="00062165" w:rsidRPr="00E33094" w14:paraId="112E7BD7" w14:textId="77777777" w:rsidTr="007D2FE0">
        <w:trPr>
          <w:trHeight w:val="448"/>
        </w:trPr>
        <w:tc>
          <w:tcPr>
            <w:tcW w:w="1370" w:type="dxa"/>
          </w:tcPr>
          <w:p w14:paraId="1046A1D1" w14:textId="77777777" w:rsidR="00062165" w:rsidRPr="00E33094" w:rsidRDefault="00062165" w:rsidP="007D2FE0">
            <w:pPr>
              <w:spacing w:after="0" w:line="240" w:lineRule="auto"/>
            </w:pPr>
          </w:p>
        </w:tc>
        <w:tc>
          <w:tcPr>
            <w:tcW w:w="1460" w:type="dxa"/>
          </w:tcPr>
          <w:p w14:paraId="00BA98F6" w14:textId="77777777" w:rsidR="00062165" w:rsidRPr="00E33094" w:rsidRDefault="00062165" w:rsidP="007D2FE0">
            <w:pPr>
              <w:spacing w:after="0" w:line="240" w:lineRule="auto"/>
            </w:pPr>
          </w:p>
        </w:tc>
        <w:tc>
          <w:tcPr>
            <w:tcW w:w="6906" w:type="dxa"/>
          </w:tcPr>
          <w:p w14:paraId="118AB42A" w14:textId="77777777" w:rsidR="00062165" w:rsidRPr="00E33094" w:rsidRDefault="00062165" w:rsidP="007D2FE0">
            <w:pPr>
              <w:spacing w:after="0" w:line="240" w:lineRule="auto"/>
              <w:rPr>
                <w:rFonts w:eastAsia="SimSun"/>
              </w:rPr>
            </w:pPr>
          </w:p>
        </w:tc>
      </w:tr>
      <w:tr w:rsidR="00062165" w:rsidRPr="00E33094" w14:paraId="0D2709FD" w14:textId="77777777" w:rsidTr="007D2FE0">
        <w:trPr>
          <w:trHeight w:val="448"/>
        </w:trPr>
        <w:tc>
          <w:tcPr>
            <w:tcW w:w="1370" w:type="dxa"/>
          </w:tcPr>
          <w:p w14:paraId="3F519825" w14:textId="77777777" w:rsidR="00062165" w:rsidRPr="00E33094" w:rsidRDefault="00062165" w:rsidP="007D2FE0">
            <w:pPr>
              <w:spacing w:after="0" w:line="240" w:lineRule="auto"/>
            </w:pPr>
          </w:p>
        </w:tc>
        <w:tc>
          <w:tcPr>
            <w:tcW w:w="1460" w:type="dxa"/>
          </w:tcPr>
          <w:p w14:paraId="3846AC01" w14:textId="77777777" w:rsidR="00062165" w:rsidRPr="00E33094" w:rsidRDefault="00062165" w:rsidP="007D2FE0">
            <w:pPr>
              <w:spacing w:after="0" w:line="240" w:lineRule="auto"/>
            </w:pPr>
          </w:p>
        </w:tc>
        <w:tc>
          <w:tcPr>
            <w:tcW w:w="6906" w:type="dxa"/>
          </w:tcPr>
          <w:p w14:paraId="0A417B62" w14:textId="77777777" w:rsidR="00062165" w:rsidRPr="00E33094" w:rsidRDefault="00062165" w:rsidP="007D2FE0">
            <w:pPr>
              <w:spacing w:after="0" w:line="240" w:lineRule="auto"/>
              <w:rPr>
                <w:rFonts w:eastAsia="SimSun"/>
              </w:rPr>
            </w:pPr>
          </w:p>
        </w:tc>
      </w:tr>
    </w:tbl>
    <w:p w14:paraId="752A01EB" w14:textId="1628E725" w:rsidR="003D024E" w:rsidRDefault="003D024E">
      <w:pPr>
        <w:ind w:firstLine="0"/>
      </w:pPr>
    </w:p>
    <w:p w14:paraId="6AD6B202" w14:textId="00ED1F1E" w:rsidR="00E93AD5" w:rsidRDefault="00E93AD5" w:rsidP="00E93AD5">
      <w:pPr>
        <w:pStyle w:val="Heading3"/>
        <w:tabs>
          <w:tab w:val="left" w:pos="720"/>
        </w:tabs>
        <w:spacing w:line="256" w:lineRule="auto"/>
        <w:rPr>
          <w:lang w:eastAsia="ko-KR"/>
        </w:rPr>
      </w:pPr>
      <w:r>
        <w:rPr>
          <w:lang w:eastAsia="ko-KR"/>
        </w:rPr>
        <w:t xml:space="preserve">Issue 1-2: SIB based signalling </w:t>
      </w:r>
    </w:p>
    <w:p w14:paraId="27EF2D43" w14:textId="051E6861" w:rsidR="00BC0121" w:rsidRDefault="00BC0121" w:rsidP="00BC0121">
      <w:pPr>
        <w:ind w:firstLine="0"/>
        <w:rPr>
          <w:rFonts w:eastAsia="Times New Roman"/>
        </w:rPr>
      </w:pPr>
      <w:r>
        <w:rPr>
          <w:rFonts w:eastAsia="Times New Roman"/>
        </w:rPr>
        <w:t xml:space="preserve">On the one hand, </w:t>
      </w:r>
      <w:r w:rsidR="00ED2F89">
        <w:rPr>
          <w:rFonts w:eastAsia="Times New Roman"/>
        </w:rPr>
        <w:t>some companies</w:t>
      </w:r>
      <w:r w:rsidR="00A801F3">
        <w:rPr>
          <w:rFonts w:eastAsia="Times New Roman"/>
        </w:rPr>
        <w:t xml:space="preserve"> [Vivo, CATT</w:t>
      </w:r>
      <w:r w:rsidR="009675F1">
        <w:rPr>
          <w:rFonts w:eastAsia="Times New Roman"/>
        </w:rPr>
        <w:t>, Intel</w:t>
      </w:r>
      <w:r w:rsidR="00744CB8">
        <w:rPr>
          <w:rFonts w:eastAsia="Times New Roman"/>
        </w:rPr>
        <w:t>, Apple</w:t>
      </w:r>
      <w:r w:rsidR="00574DDB">
        <w:rPr>
          <w:rFonts w:eastAsia="Times New Roman"/>
        </w:rPr>
        <w:t>, Samsung</w:t>
      </w:r>
      <w:r w:rsidR="00E401D5">
        <w:rPr>
          <w:rFonts w:eastAsia="Times New Roman"/>
        </w:rPr>
        <w:t>, N</w:t>
      </w:r>
      <w:r w:rsidR="00063F75">
        <w:rPr>
          <w:rFonts w:eastAsia="Times New Roman"/>
        </w:rPr>
        <w:t>okia</w:t>
      </w:r>
      <w:r w:rsidR="00A801F3">
        <w:rPr>
          <w:rFonts w:eastAsia="Times New Roman"/>
        </w:rPr>
        <w:t>]</w:t>
      </w:r>
      <w:r w:rsidR="00ED2F89">
        <w:rPr>
          <w:rFonts w:eastAsia="Times New Roman"/>
        </w:rPr>
        <w:t xml:space="preserve"> propose </w:t>
      </w:r>
      <w:r w:rsidRPr="00A53D67">
        <w:rPr>
          <w:rFonts w:eastAsia="Times New Roman"/>
        </w:rPr>
        <w:t>to support SIB based signaling of the availability indications, which are beneficial for the following use cases</w:t>
      </w:r>
      <w:r w:rsidR="00E401D5">
        <w:rPr>
          <w:rFonts w:eastAsia="Times New Roman"/>
        </w:rPr>
        <w:t>:</w:t>
      </w:r>
    </w:p>
    <w:p w14:paraId="4314D13A" w14:textId="275A28D4" w:rsidR="00ED2F89" w:rsidRDefault="00ED2F89" w:rsidP="00D35786">
      <w:pPr>
        <w:pStyle w:val="ListParagraph"/>
        <w:numPr>
          <w:ilvl w:val="0"/>
          <w:numId w:val="45"/>
        </w:numPr>
        <w:suppressAutoHyphens w:val="0"/>
        <w:spacing w:before="0" w:after="160" w:line="259" w:lineRule="auto"/>
        <w:contextualSpacing/>
        <w:jc w:val="left"/>
        <w:rPr>
          <w:rFonts w:ascii="Times New Roman" w:eastAsia="Times New Roman" w:hAnsi="Times New Roman"/>
          <w:sz w:val="20"/>
          <w:szCs w:val="20"/>
          <w:lang w:eastAsia="ko-KR"/>
        </w:rPr>
      </w:pPr>
      <w:r>
        <w:rPr>
          <w:rFonts w:ascii="Times New Roman" w:eastAsia="Times New Roman" w:hAnsi="Times New Roman"/>
          <w:sz w:val="20"/>
          <w:szCs w:val="20"/>
          <w:lang w:eastAsia="ko-KR"/>
        </w:rPr>
        <w:t xml:space="preserve">Reuse </w:t>
      </w:r>
      <w:r w:rsidRPr="00ED2F89">
        <w:rPr>
          <w:rFonts w:ascii="Times New Roman" w:eastAsia="Times New Roman" w:hAnsi="Times New Roman"/>
          <w:sz w:val="20"/>
          <w:szCs w:val="20"/>
          <w:lang w:eastAsia="ko-KR"/>
        </w:rPr>
        <w:t xml:space="preserve">SI update mechanism </w:t>
      </w:r>
      <w:r>
        <w:rPr>
          <w:rFonts w:ascii="Times New Roman" w:eastAsia="Times New Roman" w:hAnsi="Times New Roman"/>
          <w:sz w:val="20"/>
          <w:szCs w:val="20"/>
          <w:lang w:eastAsia="ko-KR"/>
        </w:rPr>
        <w:t>for infrequent update</w:t>
      </w:r>
      <w:r w:rsidR="00A801F3">
        <w:rPr>
          <w:rFonts w:ascii="Times New Roman" w:eastAsia="Times New Roman" w:hAnsi="Times New Roman"/>
          <w:sz w:val="20"/>
          <w:szCs w:val="20"/>
          <w:lang w:eastAsia="ko-KR"/>
        </w:rPr>
        <w:t xml:space="preserve">. </w:t>
      </w:r>
    </w:p>
    <w:p w14:paraId="48DD04D6" w14:textId="744BA329" w:rsidR="005E0373" w:rsidRDefault="005E0373" w:rsidP="00D35786">
      <w:pPr>
        <w:pStyle w:val="ListParagraph"/>
        <w:numPr>
          <w:ilvl w:val="0"/>
          <w:numId w:val="45"/>
        </w:numPr>
        <w:suppressAutoHyphens w:val="0"/>
        <w:spacing w:before="0" w:after="160" w:line="259" w:lineRule="auto"/>
        <w:contextualSpacing/>
        <w:jc w:val="left"/>
        <w:rPr>
          <w:rFonts w:ascii="Times New Roman" w:eastAsia="Times New Roman" w:hAnsi="Times New Roman"/>
          <w:sz w:val="20"/>
          <w:szCs w:val="20"/>
          <w:lang w:eastAsia="ko-KR"/>
        </w:rPr>
      </w:pPr>
      <w:r>
        <w:rPr>
          <w:rFonts w:ascii="Times New Roman" w:eastAsia="Times New Roman" w:hAnsi="Times New Roman"/>
          <w:sz w:val="20"/>
          <w:szCs w:val="20"/>
          <w:lang w:eastAsia="ko-KR"/>
        </w:rPr>
        <w:t>A default mode, and UE switches back to the default mode when L1 based availability indication expires</w:t>
      </w:r>
    </w:p>
    <w:p w14:paraId="575D31AF" w14:textId="458B5992" w:rsidR="00BC0121" w:rsidRPr="00E401D5" w:rsidRDefault="00A801F3" w:rsidP="00D35786">
      <w:pPr>
        <w:pStyle w:val="ListParagraph"/>
        <w:numPr>
          <w:ilvl w:val="0"/>
          <w:numId w:val="45"/>
        </w:numPr>
        <w:suppressAutoHyphens w:val="0"/>
        <w:spacing w:before="0" w:after="160" w:line="259" w:lineRule="auto"/>
        <w:contextualSpacing/>
        <w:jc w:val="left"/>
        <w:rPr>
          <w:rFonts w:ascii="Times New Roman" w:eastAsia="Times New Roman" w:hAnsi="Times New Roman"/>
          <w:sz w:val="20"/>
          <w:szCs w:val="20"/>
          <w:lang w:eastAsia="ko-KR"/>
        </w:rPr>
      </w:pPr>
      <w:r>
        <w:rPr>
          <w:rFonts w:ascii="Times New Roman" w:eastAsia="Times New Roman" w:hAnsi="Times New Roman"/>
          <w:sz w:val="20"/>
          <w:szCs w:val="20"/>
          <w:lang w:eastAsia="ko-KR"/>
        </w:rPr>
        <w:t>Cell reselection</w:t>
      </w:r>
    </w:p>
    <w:p w14:paraId="13E695D9" w14:textId="32B1152A" w:rsidR="00EC4889" w:rsidRPr="00EC4889" w:rsidRDefault="00BC0121" w:rsidP="00EC4889">
      <w:pPr>
        <w:suppressAutoHyphens w:val="0"/>
        <w:snapToGrid w:val="0"/>
        <w:spacing w:before="0" w:after="0" w:line="240" w:lineRule="auto"/>
        <w:ind w:firstLine="0"/>
        <w:jc w:val="left"/>
        <w:rPr>
          <w:rFonts w:eastAsia="Times New Roman"/>
        </w:rPr>
      </w:pPr>
      <w:r w:rsidRPr="00EC4889">
        <w:rPr>
          <w:rFonts w:eastAsia="Times New Roman"/>
        </w:rPr>
        <w:t xml:space="preserve">On the other hand, some companies </w:t>
      </w:r>
      <w:r w:rsidR="00EC4889" w:rsidRPr="00EC4889">
        <w:rPr>
          <w:rFonts w:eastAsia="Times New Roman"/>
        </w:rPr>
        <w:t>[HW</w:t>
      </w:r>
      <w:r w:rsidR="00216CB1">
        <w:rPr>
          <w:rFonts w:eastAsia="Times New Roman"/>
        </w:rPr>
        <w:t xml:space="preserve">, </w:t>
      </w:r>
      <w:proofErr w:type="spellStart"/>
      <w:r w:rsidR="00216CB1">
        <w:rPr>
          <w:rFonts w:eastAsia="Times New Roman"/>
        </w:rPr>
        <w:t>Docomo</w:t>
      </w:r>
      <w:proofErr w:type="spellEnd"/>
      <w:r w:rsidR="00840EFC">
        <w:rPr>
          <w:rFonts w:eastAsia="Times New Roman"/>
        </w:rPr>
        <w:t xml:space="preserve">, </w:t>
      </w:r>
      <w:proofErr w:type="spellStart"/>
      <w:r w:rsidR="00840EFC">
        <w:rPr>
          <w:rFonts w:eastAsia="Times New Roman"/>
        </w:rPr>
        <w:t>InterDigital</w:t>
      </w:r>
      <w:proofErr w:type="spellEnd"/>
      <w:r w:rsidR="00EC4889" w:rsidRPr="00EC4889">
        <w:rPr>
          <w:rFonts w:eastAsia="Times New Roman"/>
        </w:rPr>
        <w:t>]</w:t>
      </w:r>
      <w:r w:rsidR="00E401D5">
        <w:rPr>
          <w:rFonts w:eastAsia="Times New Roman"/>
        </w:rPr>
        <w:t xml:space="preserve"> proposed to not support </w:t>
      </w:r>
      <w:r w:rsidRPr="00EC4889">
        <w:rPr>
          <w:rFonts w:eastAsia="Times New Roman"/>
        </w:rPr>
        <w:t xml:space="preserve">SIB based signaling </w:t>
      </w:r>
      <w:r w:rsidR="00E401D5">
        <w:rPr>
          <w:rFonts w:eastAsia="Times New Roman"/>
        </w:rPr>
        <w:t>of the</w:t>
      </w:r>
      <w:r w:rsidRPr="00EC4889">
        <w:rPr>
          <w:rFonts w:eastAsia="Times New Roman"/>
        </w:rPr>
        <w:t xml:space="preserve"> availability indicati</w:t>
      </w:r>
      <w:r w:rsidR="00FA4F82">
        <w:rPr>
          <w:rFonts w:eastAsia="Times New Roman"/>
        </w:rPr>
        <w:t xml:space="preserve">on </w:t>
      </w:r>
      <w:r w:rsidR="00E401D5">
        <w:rPr>
          <w:rFonts w:eastAsia="Times New Roman"/>
        </w:rPr>
        <w:t>due to the following</w:t>
      </w:r>
      <w:r w:rsidR="00FA4F82">
        <w:rPr>
          <w:rFonts w:eastAsia="Times New Roman"/>
        </w:rPr>
        <w:t xml:space="preserve"> concerns:</w:t>
      </w:r>
    </w:p>
    <w:p w14:paraId="2A6D7010" w14:textId="2B0EE6A8" w:rsidR="00EC4889" w:rsidRDefault="00E401D5" w:rsidP="00D35786">
      <w:pPr>
        <w:pStyle w:val="ListParagraph"/>
        <w:numPr>
          <w:ilvl w:val="0"/>
          <w:numId w:val="46"/>
        </w:numPr>
        <w:suppressAutoHyphens w:val="0"/>
        <w:snapToGrid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A</w:t>
      </w:r>
      <w:r w:rsidR="00EC4889" w:rsidRPr="00EC4889">
        <w:rPr>
          <w:rFonts w:ascii="Times New Roman" w:eastAsia="Times New Roman" w:hAnsi="Times New Roman"/>
          <w:sz w:val="20"/>
          <w:szCs w:val="20"/>
        </w:rPr>
        <w:t>vailability indication carried in SIB may introduce additional paging DCI transmission, which leads more resource overhead for frequent update of availability for assistance TRS.</w:t>
      </w:r>
    </w:p>
    <w:p w14:paraId="76F5C50A" w14:textId="743BB932" w:rsidR="00FA4F82" w:rsidRPr="00FA4F82" w:rsidRDefault="00E401D5" w:rsidP="00D35786">
      <w:pPr>
        <w:pStyle w:val="BodyText"/>
        <w:numPr>
          <w:ilvl w:val="0"/>
          <w:numId w:val="46"/>
        </w:numPr>
        <w:spacing w:line="360" w:lineRule="auto"/>
        <w:jc w:val="left"/>
        <w:rPr>
          <w:lang w:eastAsia="zh-CN"/>
        </w:rPr>
      </w:pPr>
      <w:r>
        <w:rPr>
          <w:lang w:eastAsia="zh-CN"/>
        </w:rPr>
        <w:t>R</w:t>
      </w:r>
      <w:r w:rsidR="00FA4F82" w:rsidRPr="00FA4F82">
        <w:rPr>
          <w:rFonts w:hint="eastAsia"/>
          <w:lang w:eastAsia="zh-CN"/>
        </w:rPr>
        <w:t xml:space="preserve">estriction </w:t>
      </w:r>
      <w:r w:rsidR="00FA4F82" w:rsidRPr="00FA4F82">
        <w:rPr>
          <w:lang w:eastAsia="zh-CN"/>
        </w:rPr>
        <w:t>of the</w:t>
      </w:r>
      <w:r w:rsidR="00FA4F82" w:rsidRPr="00FA4F82">
        <w:rPr>
          <w:rFonts w:hint="eastAsia"/>
          <w:lang w:eastAsia="zh-CN"/>
        </w:rPr>
        <w:t xml:space="preserve"> flexibility of using TRS send for connected UEs.</w:t>
      </w:r>
    </w:p>
    <w:p w14:paraId="4D14A780" w14:textId="74B52481" w:rsidR="00E401D5" w:rsidRPr="00E401D5" w:rsidRDefault="00E401D5" w:rsidP="00E401D5">
      <w:pPr>
        <w:suppressAutoHyphens w:val="0"/>
        <w:snapToGrid w:val="0"/>
        <w:spacing w:before="0" w:after="0" w:line="240" w:lineRule="auto"/>
        <w:ind w:firstLine="0"/>
        <w:jc w:val="left"/>
        <w:rPr>
          <w:rFonts w:eastAsia="Times New Roman"/>
        </w:rPr>
      </w:pPr>
      <w:r w:rsidRPr="00E401D5">
        <w:rPr>
          <w:rFonts w:eastAsia="Times New Roman"/>
        </w:rPr>
        <w:t xml:space="preserve">For SIB based signaling, there are proposals to further clarify the details, </w:t>
      </w:r>
      <w:proofErr w:type="spellStart"/>
      <w:r w:rsidRPr="00E401D5">
        <w:rPr>
          <w:rFonts w:eastAsia="Times New Roman"/>
        </w:rPr>
        <w:t>s.t.</w:t>
      </w:r>
      <w:proofErr w:type="spellEnd"/>
    </w:p>
    <w:p w14:paraId="2C6AABEC" w14:textId="02C2F5DA" w:rsidR="00E401D5" w:rsidRPr="00E401D5" w:rsidRDefault="00E401D5" w:rsidP="00D35786">
      <w:pPr>
        <w:pStyle w:val="ListParagraph"/>
        <w:numPr>
          <w:ilvl w:val="0"/>
          <w:numId w:val="50"/>
        </w:numPr>
        <w:suppressAutoHyphens w:val="0"/>
        <w:snapToGrid w:val="0"/>
        <w:spacing w:before="0" w:line="240" w:lineRule="auto"/>
        <w:jc w:val="left"/>
        <w:rPr>
          <w:rFonts w:ascii="Times New Roman" w:eastAsia="Times New Roman" w:hAnsi="Times New Roman"/>
          <w:lang w:eastAsia="ko-KR"/>
        </w:rPr>
      </w:pPr>
      <w:r>
        <w:rPr>
          <w:rFonts w:ascii="Times New Roman" w:eastAsia="Times New Roman" w:hAnsi="Times New Roman"/>
        </w:rPr>
        <w:t xml:space="preserve">Alt1: </w:t>
      </w:r>
      <w:r w:rsidRPr="00E401D5">
        <w:rPr>
          <w:rFonts w:ascii="Times New Roman" w:eastAsia="Times New Roman" w:hAnsi="Times New Roman"/>
        </w:rPr>
        <w:t xml:space="preserve">the availability of TRS/CSI-RS at a given cell should be informed to the UE by the present/not present of SIB-X TRS/CSI-RS configuration [CATT]. </w:t>
      </w:r>
    </w:p>
    <w:p w14:paraId="13524F15" w14:textId="52AA760C" w:rsidR="00E401D5" w:rsidRPr="00E401D5" w:rsidRDefault="00E401D5" w:rsidP="00D35786">
      <w:pPr>
        <w:pStyle w:val="ListParagraph"/>
        <w:numPr>
          <w:ilvl w:val="0"/>
          <w:numId w:val="50"/>
        </w:numPr>
        <w:suppressAutoHyphens w:val="0"/>
        <w:snapToGrid w:val="0"/>
        <w:spacing w:before="0" w:line="240" w:lineRule="auto"/>
        <w:jc w:val="left"/>
        <w:rPr>
          <w:rFonts w:ascii="Times New Roman" w:eastAsia="Times New Roman" w:hAnsi="Times New Roman"/>
          <w:lang w:eastAsia="ko-KR"/>
        </w:rPr>
      </w:pPr>
      <w:r>
        <w:rPr>
          <w:rFonts w:ascii="Times New Roman" w:eastAsia="Times New Roman" w:hAnsi="Times New Roman"/>
        </w:rPr>
        <w:t xml:space="preserve">Alt2: </w:t>
      </w:r>
      <w:r w:rsidRPr="00E401D5">
        <w:rPr>
          <w:rFonts w:ascii="Times New Roman" w:eastAsia="Times New Roman" w:hAnsi="Times New Roman"/>
        </w:rPr>
        <w:t>static TRS availability configuration, e.g. in a form of a time table [Nokia].</w:t>
      </w:r>
    </w:p>
    <w:p w14:paraId="104DB3AB" w14:textId="2892EF4D" w:rsidR="00BC0121" w:rsidRPr="00EC4889" w:rsidRDefault="00BC0121" w:rsidP="00EC4889">
      <w:pPr>
        <w:suppressAutoHyphens w:val="0"/>
        <w:snapToGrid w:val="0"/>
        <w:spacing w:before="0" w:after="0" w:line="240" w:lineRule="auto"/>
        <w:ind w:firstLine="0"/>
        <w:jc w:val="left"/>
        <w:rPr>
          <w:rFonts w:eastAsia="Times New Roman"/>
        </w:rPr>
      </w:pPr>
    </w:p>
    <w:p w14:paraId="0FF25CB3" w14:textId="3A2F549B" w:rsidR="00BC0121" w:rsidRDefault="00ED2F89" w:rsidP="00EC4889">
      <w:pPr>
        <w:suppressAutoHyphens w:val="0"/>
        <w:snapToGrid w:val="0"/>
        <w:spacing w:before="0" w:after="0" w:line="240" w:lineRule="auto"/>
        <w:ind w:firstLine="0"/>
        <w:jc w:val="left"/>
        <w:rPr>
          <w:rFonts w:eastAsia="Times New Roman"/>
        </w:rPr>
      </w:pPr>
      <w:r>
        <w:rPr>
          <w:rFonts w:eastAsia="Times New Roman"/>
        </w:rPr>
        <w:t xml:space="preserve">In addition, there are some proposals </w:t>
      </w:r>
      <w:r w:rsidR="00E401D5">
        <w:rPr>
          <w:rFonts w:eastAsia="Times New Roman"/>
        </w:rPr>
        <w:t>regarding</w:t>
      </w:r>
      <w:r>
        <w:rPr>
          <w:rFonts w:eastAsia="Times New Roman"/>
        </w:rPr>
        <w:t xml:space="preserve"> the SI update mechanism associated with SIB-based signaling. </w:t>
      </w:r>
    </w:p>
    <w:p w14:paraId="61DF5577" w14:textId="1F0BACC5" w:rsidR="00ED2F89" w:rsidRPr="00E401D5" w:rsidRDefault="00ED2F89" w:rsidP="00D35786">
      <w:pPr>
        <w:pStyle w:val="ListParagraph"/>
        <w:numPr>
          <w:ilvl w:val="0"/>
          <w:numId w:val="50"/>
        </w:numPr>
        <w:suppressAutoHyphens w:val="0"/>
        <w:snapToGrid w:val="0"/>
        <w:spacing w:before="0" w:line="240" w:lineRule="auto"/>
        <w:jc w:val="left"/>
        <w:rPr>
          <w:rFonts w:ascii="Times New Roman" w:eastAsia="Times New Roman" w:hAnsi="Times New Roman"/>
        </w:rPr>
      </w:pPr>
      <w:r w:rsidRPr="00E401D5">
        <w:rPr>
          <w:rFonts w:ascii="Times New Roman" w:eastAsia="Times New Roman" w:hAnsi="Times New Roman"/>
        </w:rPr>
        <w:t xml:space="preserve">It is up to RAN2 to decide </w:t>
      </w:r>
      <w:r w:rsidR="00E401D5" w:rsidRPr="00E401D5">
        <w:rPr>
          <w:rFonts w:ascii="Times New Roman" w:eastAsia="Times New Roman" w:hAnsi="Times New Roman"/>
        </w:rPr>
        <w:t>whether</w:t>
      </w:r>
      <w:r w:rsidRPr="00E401D5">
        <w:rPr>
          <w:rFonts w:ascii="Times New Roman" w:eastAsia="Times New Roman" w:hAnsi="Times New Roman"/>
        </w:rPr>
        <w:t xml:space="preserve"> the sam</w:t>
      </w:r>
      <w:r w:rsidR="00FA4F82" w:rsidRPr="00E401D5">
        <w:rPr>
          <w:rFonts w:ascii="Times New Roman" w:eastAsia="Times New Roman" w:hAnsi="Times New Roman"/>
        </w:rPr>
        <w:t xml:space="preserve">e SI update mechanism is reused </w:t>
      </w:r>
      <w:r w:rsidR="0087323E" w:rsidRPr="00E401D5">
        <w:rPr>
          <w:rFonts w:ascii="Times New Roman" w:eastAsia="Times New Roman" w:hAnsi="Times New Roman"/>
        </w:rPr>
        <w:t>[vivo]</w:t>
      </w:r>
    </w:p>
    <w:p w14:paraId="51E75422" w14:textId="0BCA946C" w:rsidR="007D1363" w:rsidRPr="00E401D5" w:rsidRDefault="00E401D5" w:rsidP="00D35786">
      <w:pPr>
        <w:pStyle w:val="ListParagraph"/>
        <w:numPr>
          <w:ilvl w:val="0"/>
          <w:numId w:val="50"/>
        </w:numPr>
        <w:suppressAutoHyphens w:val="0"/>
        <w:snapToGrid w:val="0"/>
        <w:spacing w:before="0" w:line="240" w:lineRule="auto"/>
        <w:jc w:val="left"/>
        <w:rPr>
          <w:rFonts w:ascii="Times New Roman" w:eastAsia="Times New Roman" w:hAnsi="Times New Roman"/>
        </w:rPr>
      </w:pPr>
      <w:r>
        <w:rPr>
          <w:rFonts w:ascii="Times New Roman" w:eastAsia="Times New Roman" w:hAnsi="Times New Roman"/>
        </w:rPr>
        <w:t>w</w:t>
      </w:r>
      <w:r w:rsidR="00063F75" w:rsidRPr="00E401D5">
        <w:rPr>
          <w:rFonts w:ascii="Times New Roman" w:eastAsia="Times New Roman" w:hAnsi="Times New Roman"/>
        </w:rPr>
        <w:t>ithout SI update</w:t>
      </w:r>
      <w:r w:rsidR="007D1363" w:rsidRPr="00E401D5">
        <w:rPr>
          <w:rFonts w:ascii="Times New Roman" w:eastAsia="Times New Roman" w:hAnsi="Times New Roman"/>
        </w:rPr>
        <w:t xml:space="preserve"> [Samsung</w:t>
      </w:r>
      <w:r w:rsidR="00063F75" w:rsidRPr="00E401D5">
        <w:rPr>
          <w:rFonts w:ascii="Times New Roman" w:eastAsia="Times New Roman" w:hAnsi="Times New Roman"/>
        </w:rPr>
        <w:t>, Nokia</w:t>
      </w:r>
      <w:r w:rsidR="007D1363" w:rsidRPr="00E401D5">
        <w:rPr>
          <w:rFonts w:ascii="Times New Roman" w:eastAsia="Times New Roman" w:hAnsi="Times New Roman"/>
        </w:rPr>
        <w:t>]</w:t>
      </w:r>
    </w:p>
    <w:p w14:paraId="0A58C456" w14:textId="73998DB4" w:rsidR="00E401D5" w:rsidRPr="00EC4889" w:rsidRDefault="00E401D5" w:rsidP="00EC4889">
      <w:pPr>
        <w:suppressAutoHyphens w:val="0"/>
        <w:snapToGrid w:val="0"/>
        <w:spacing w:before="0" w:after="0" w:line="240" w:lineRule="auto"/>
        <w:ind w:firstLine="0"/>
        <w:jc w:val="left"/>
        <w:rPr>
          <w:rFonts w:eastAsia="Times New Roman"/>
        </w:rPr>
      </w:pPr>
    </w:p>
    <w:p w14:paraId="6CDB38F0" w14:textId="5657C02A" w:rsidR="00BC0121" w:rsidRDefault="00830189" w:rsidP="00EC4889">
      <w:pPr>
        <w:suppressAutoHyphens w:val="0"/>
        <w:snapToGrid w:val="0"/>
        <w:spacing w:before="0" w:after="0" w:line="240" w:lineRule="auto"/>
        <w:ind w:firstLine="0"/>
        <w:jc w:val="left"/>
        <w:rPr>
          <w:rFonts w:eastAsia="Times New Roman"/>
        </w:rPr>
      </w:pPr>
      <w:r>
        <w:rPr>
          <w:rFonts w:eastAsia="Times New Roman"/>
        </w:rPr>
        <w:t xml:space="preserve">To conclude, it seems SIB based signaling and L1 based signaling have different suitable use cases. </w:t>
      </w:r>
      <w:r w:rsidR="004866EB">
        <w:rPr>
          <w:rFonts w:eastAsia="Times New Roman"/>
        </w:rPr>
        <w:t xml:space="preserve">It’s beneficial to consider both of them. </w:t>
      </w:r>
      <w:r>
        <w:rPr>
          <w:rFonts w:eastAsia="Times New Roman"/>
        </w:rPr>
        <w:t>So, it’s suggested to further discuss SIB based signaling based on the following proposal.</w:t>
      </w:r>
    </w:p>
    <w:p w14:paraId="393F8ED0" w14:textId="73141DF9" w:rsidR="00830189" w:rsidRDefault="00830189" w:rsidP="00EC4889">
      <w:pPr>
        <w:suppressAutoHyphens w:val="0"/>
        <w:snapToGrid w:val="0"/>
        <w:spacing w:before="0" w:after="0" w:line="240" w:lineRule="auto"/>
        <w:ind w:firstLine="0"/>
        <w:jc w:val="left"/>
        <w:rPr>
          <w:rFonts w:eastAsia="Times New Roman"/>
        </w:rPr>
      </w:pPr>
    </w:p>
    <w:p w14:paraId="5B50591B" w14:textId="5D77DA8A" w:rsidR="00574DDB" w:rsidRPr="00830189" w:rsidRDefault="00830189" w:rsidP="00830189">
      <w:pPr>
        <w:ind w:firstLine="0"/>
        <w:rPr>
          <w:b/>
          <w:highlight w:val="yellow"/>
          <w:lang w:val="en-GB"/>
        </w:rPr>
      </w:pPr>
      <w:r>
        <w:rPr>
          <w:b/>
          <w:highlight w:val="yellow"/>
          <w:lang w:val="en-GB"/>
        </w:rPr>
        <w:t>Moderator proposal #3</w:t>
      </w:r>
    </w:p>
    <w:p w14:paraId="4CD1263C" w14:textId="379D76FA" w:rsidR="00574DDB" w:rsidRPr="00830189" w:rsidRDefault="00574DDB" w:rsidP="00830189">
      <w:pPr>
        <w:spacing w:before="0" w:after="0" w:line="240" w:lineRule="auto"/>
        <w:ind w:firstLine="0"/>
        <w:rPr>
          <w:b/>
          <w:lang w:eastAsia="x-none"/>
        </w:rPr>
      </w:pPr>
      <w:r w:rsidRPr="00830189">
        <w:rPr>
          <w:b/>
          <w:lang w:eastAsia="x-none"/>
        </w:rPr>
        <w:t>Support SIB based signaling for availability indication of TRS/CSI-RS occasions for idle/inactive UEs.</w:t>
      </w:r>
    </w:p>
    <w:p w14:paraId="1367E07D" w14:textId="77777777" w:rsidR="00574DDB" w:rsidRPr="00830189" w:rsidRDefault="00574DDB" w:rsidP="00D35786">
      <w:pPr>
        <w:pStyle w:val="ListParagraph"/>
        <w:numPr>
          <w:ilvl w:val="0"/>
          <w:numId w:val="47"/>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t xml:space="preserve">FFS details, </w:t>
      </w:r>
    </w:p>
    <w:p w14:paraId="2E9C7468" w14:textId="334BCDAD" w:rsidR="00574DDB" w:rsidRPr="00830189" w:rsidRDefault="00830189" w:rsidP="00D35786">
      <w:pPr>
        <w:pStyle w:val="ListParagraph"/>
        <w:numPr>
          <w:ilvl w:val="1"/>
          <w:numId w:val="47"/>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t>E.g</w:t>
      </w:r>
      <w:r>
        <w:rPr>
          <w:rFonts w:ascii="Times New Roman" w:hAnsi="Times New Roman"/>
          <w:b/>
          <w:sz w:val="20"/>
          <w:szCs w:val="20"/>
          <w:lang w:eastAsia="x-none"/>
        </w:rPr>
        <w:t xml:space="preserve">. whether and </w:t>
      </w:r>
      <w:r w:rsidRPr="00830189">
        <w:rPr>
          <w:rFonts w:ascii="Times New Roman" w:hAnsi="Times New Roman"/>
          <w:b/>
          <w:sz w:val="20"/>
          <w:szCs w:val="20"/>
          <w:lang w:eastAsia="x-none"/>
        </w:rPr>
        <w:t xml:space="preserve">how </w:t>
      </w:r>
      <w:r w:rsidR="00574DDB" w:rsidRPr="00830189">
        <w:rPr>
          <w:rFonts w:ascii="Times New Roman" w:hAnsi="Times New Roman"/>
          <w:b/>
          <w:sz w:val="20"/>
          <w:szCs w:val="20"/>
          <w:lang w:eastAsia="x-none"/>
        </w:rPr>
        <w:t xml:space="preserve">SIB based signaling </w:t>
      </w:r>
      <w:r w:rsidRPr="00830189">
        <w:rPr>
          <w:rFonts w:ascii="Times New Roman" w:hAnsi="Times New Roman"/>
          <w:b/>
          <w:sz w:val="20"/>
          <w:szCs w:val="20"/>
          <w:lang w:eastAsia="x-none"/>
        </w:rPr>
        <w:t>and</w:t>
      </w:r>
      <w:r w:rsidR="00574DDB" w:rsidRPr="00830189">
        <w:rPr>
          <w:rFonts w:ascii="Times New Roman" w:hAnsi="Times New Roman"/>
          <w:b/>
          <w:sz w:val="20"/>
          <w:szCs w:val="20"/>
          <w:lang w:eastAsia="x-none"/>
        </w:rPr>
        <w:t xml:space="preserve"> L1 based signaling</w:t>
      </w:r>
      <w:r w:rsidRPr="00830189">
        <w:rPr>
          <w:rFonts w:ascii="Times New Roman" w:hAnsi="Times New Roman"/>
          <w:b/>
          <w:sz w:val="20"/>
          <w:szCs w:val="20"/>
          <w:lang w:eastAsia="x-none"/>
        </w:rPr>
        <w:t xml:space="preserve"> can be supported simultaneously </w:t>
      </w:r>
    </w:p>
    <w:p w14:paraId="330AD697" w14:textId="2A073291" w:rsidR="00574DDB" w:rsidRPr="00830189" w:rsidRDefault="00574DDB" w:rsidP="00D35786">
      <w:pPr>
        <w:pStyle w:val="ListParagraph"/>
        <w:numPr>
          <w:ilvl w:val="1"/>
          <w:numId w:val="47"/>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t xml:space="preserve">E.g. </w:t>
      </w:r>
      <w:r w:rsidR="00830189">
        <w:rPr>
          <w:rFonts w:ascii="Times New Roman" w:hAnsi="Times New Roman"/>
          <w:b/>
          <w:sz w:val="20"/>
          <w:szCs w:val="20"/>
          <w:lang w:eastAsia="x-none"/>
        </w:rPr>
        <w:t>whether or not to provide</w:t>
      </w:r>
      <w:r w:rsidRPr="00830189">
        <w:rPr>
          <w:rFonts w:ascii="Times New Roman" w:hAnsi="Times New Roman"/>
          <w:b/>
          <w:sz w:val="20"/>
          <w:szCs w:val="20"/>
          <w:lang w:eastAsia="x-none"/>
        </w:rPr>
        <w:t xml:space="preserve"> SI update </w:t>
      </w:r>
      <w:r w:rsidR="00830189">
        <w:rPr>
          <w:rFonts w:ascii="Times New Roman" w:hAnsi="Times New Roman"/>
          <w:b/>
          <w:sz w:val="20"/>
          <w:szCs w:val="20"/>
          <w:lang w:eastAsia="x-none"/>
        </w:rPr>
        <w:t xml:space="preserve">notification </w:t>
      </w:r>
    </w:p>
    <w:p w14:paraId="37459F59" w14:textId="7EEDCE0F" w:rsidR="00FA4F82" w:rsidRDefault="00FA4F82">
      <w:pPr>
        <w:ind w:firstLine="0"/>
      </w:pPr>
    </w:p>
    <w:p w14:paraId="1A7EE40F" w14:textId="77777777" w:rsidR="00E401D5" w:rsidRPr="00287137" w:rsidRDefault="00E401D5" w:rsidP="00E401D5">
      <w:pPr>
        <w:ind w:firstLine="0"/>
        <w:rPr>
          <w:lang w:val="en-GB"/>
        </w:rPr>
      </w:pPr>
      <w:r>
        <w:rPr>
          <w:lang w:val="en-GB"/>
        </w:rPr>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E401D5" w:rsidRPr="00E33094" w14:paraId="480D229F" w14:textId="77777777" w:rsidTr="007D2FE0">
        <w:trPr>
          <w:trHeight w:val="435"/>
        </w:trPr>
        <w:tc>
          <w:tcPr>
            <w:tcW w:w="1370" w:type="dxa"/>
            <w:shd w:val="clear" w:color="auto" w:fill="EEECE1"/>
          </w:tcPr>
          <w:p w14:paraId="10FFDD8E" w14:textId="77777777" w:rsidR="00E401D5" w:rsidRPr="00E33094" w:rsidRDefault="00E401D5" w:rsidP="007D2FE0">
            <w:pPr>
              <w:spacing w:after="0" w:line="240" w:lineRule="auto"/>
              <w:rPr>
                <w:b/>
                <w:bCs/>
              </w:rPr>
            </w:pPr>
            <w:r w:rsidRPr="00E33094">
              <w:rPr>
                <w:b/>
                <w:bCs/>
              </w:rPr>
              <w:t xml:space="preserve">Company </w:t>
            </w:r>
          </w:p>
        </w:tc>
        <w:tc>
          <w:tcPr>
            <w:tcW w:w="1460" w:type="dxa"/>
            <w:shd w:val="clear" w:color="auto" w:fill="EEECE1"/>
          </w:tcPr>
          <w:p w14:paraId="42E35CB7" w14:textId="77777777" w:rsidR="00E401D5" w:rsidRDefault="00E401D5" w:rsidP="007D2FE0">
            <w:pPr>
              <w:spacing w:after="0" w:line="240" w:lineRule="auto"/>
              <w:rPr>
                <w:b/>
                <w:bCs/>
              </w:rPr>
            </w:pPr>
            <w:r>
              <w:rPr>
                <w:b/>
                <w:bCs/>
              </w:rPr>
              <w:t>S</w:t>
            </w:r>
            <w:r w:rsidRPr="00E33094">
              <w:rPr>
                <w:b/>
                <w:bCs/>
              </w:rPr>
              <w:t>upport</w:t>
            </w:r>
            <w:r>
              <w:rPr>
                <w:b/>
                <w:bCs/>
              </w:rPr>
              <w:t xml:space="preserve"> </w:t>
            </w:r>
          </w:p>
          <w:p w14:paraId="2768A0F0" w14:textId="77777777" w:rsidR="00E401D5" w:rsidRPr="00E33094" w:rsidRDefault="00E401D5" w:rsidP="007D2FE0">
            <w:pPr>
              <w:spacing w:after="0" w:line="240" w:lineRule="auto"/>
              <w:rPr>
                <w:b/>
                <w:bCs/>
              </w:rPr>
            </w:pPr>
            <w:r>
              <w:rPr>
                <w:b/>
                <w:bCs/>
              </w:rPr>
              <w:t>(Y or N)</w:t>
            </w:r>
          </w:p>
        </w:tc>
        <w:tc>
          <w:tcPr>
            <w:tcW w:w="6906" w:type="dxa"/>
            <w:shd w:val="clear" w:color="auto" w:fill="EEECE1"/>
          </w:tcPr>
          <w:p w14:paraId="73F2E376" w14:textId="77777777" w:rsidR="00E401D5" w:rsidRPr="00E33094" w:rsidRDefault="00E401D5" w:rsidP="007D2FE0">
            <w:pPr>
              <w:spacing w:after="0" w:line="240" w:lineRule="auto"/>
              <w:ind w:firstLine="196"/>
              <w:rPr>
                <w:b/>
                <w:bCs/>
              </w:rPr>
            </w:pPr>
            <w:r w:rsidRPr="00E33094">
              <w:rPr>
                <w:rFonts w:hint="eastAsia"/>
                <w:b/>
                <w:bCs/>
              </w:rPr>
              <w:t>C</w:t>
            </w:r>
            <w:r w:rsidRPr="00E33094">
              <w:rPr>
                <w:b/>
                <w:bCs/>
              </w:rPr>
              <w:t>omments</w:t>
            </w:r>
            <w:r>
              <w:rPr>
                <w:b/>
                <w:bCs/>
              </w:rPr>
              <w:t xml:space="preserve">/Suggestions </w:t>
            </w:r>
          </w:p>
        </w:tc>
      </w:tr>
      <w:tr w:rsidR="00E401D5" w:rsidRPr="00E33094" w14:paraId="0B073EA0" w14:textId="77777777" w:rsidTr="007D2FE0">
        <w:trPr>
          <w:trHeight w:val="448"/>
        </w:trPr>
        <w:tc>
          <w:tcPr>
            <w:tcW w:w="1370" w:type="dxa"/>
          </w:tcPr>
          <w:p w14:paraId="3AF6183C" w14:textId="77777777" w:rsidR="00E401D5" w:rsidRPr="00E33094" w:rsidRDefault="00E401D5" w:rsidP="007D2FE0">
            <w:pPr>
              <w:spacing w:after="0" w:line="240" w:lineRule="auto"/>
            </w:pPr>
          </w:p>
        </w:tc>
        <w:tc>
          <w:tcPr>
            <w:tcW w:w="1460" w:type="dxa"/>
          </w:tcPr>
          <w:p w14:paraId="0E0C93E9" w14:textId="77777777" w:rsidR="00E401D5" w:rsidRPr="00E33094" w:rsidRDefault="00E401D5" w:rsidP="007D2FE0">
            <w:pPr>
              <w:spacing w:after="0" w:line="240" w:lineRule="auto"/>
            </w:pPr>
          </w:p>
        </w:tc>
        <w:tc>
          <w:tcPr>
            <w:tcW w:w="6906" w:type="dxa"/>
          </w:tcPr>
          <w:p w14:paraId="13930A85" w14:textId="77777777" w:rsidR="00E401D5" w:rsidRPr="00E33094" w:rsidRDefault="00E401D5" w:rsidP="007D2FE0">
            <w:pPr>
              <w:spacing w:after="0" w:line="240" w:lineRule="auto"/>
              <w:rPr>
                <w:rFonts w:eastAsia="SimSun"/>
              </w:rPr>
            </w:pPr>
          </w:p>
        </w:tc>
      </w:tr>
      <w:tr w:rsidR="00E401D5" w:rsidRPr="00E33094" w14:paraId="2B0F47F8" w14:textId="77777777" w:rsidTr="007D2FE0">
        <w:trPr>
          <w:trHeight w:val="448"/>
        </w:trPr>
        <w:tc>
          <w:tcPr>
            <w:tcW w:w="1370" w:type="dxa"/>
          </w:tcPr>
          <w:p w14:paraId="2FFA3D58" w14:textId="77777777" w:rsidR="00E401D5" w:rsidRPr="00E33094" w:rsidRDefault="00E401D5" w:rsidP="007D2FE0">
            <w:pPr>
              <w:spacing w:after="0" w:line="240" w:lineRule="auto"/>
            </w:pPr>
          </w:p>
        </w:tc>
        <w:tc>
          <w:tcPr>
            <w:tcW w:w="1460" w:type="dxa"/>
          </w:tcPr>
          <w:p w14:paraId="2E101BCE" w14:textId="77777777" w:rsidR="00E401D5" w:rsidRPr="00E33094" w:rsidRDefault="00E401D5" w:rsidP="007D2FE0">
            <w:pPr>
              <w:spacing w:after="0" w:line="240" w:lineRule="auto"/>
            </w:pPr>
          </w:p>
        </w:tc>
        <w:tc>
          <w:tcPr>
            <w:tcW w:w="6906" w:type="dxa"/>
          </w:tcPr>
          <w:p w14:paraId="3B078893" w14:textId="77777777" w:rsidR="00E401D5" w:rsidRPr="00E33094" w:rsidRDefault="00E401D5" w:rsidP="007D2FE0">
            <w:pPr>
              <w:spacing w:after="0" w:line="240" w:lineRule="auto"/>
              <w:rPr>
                <w:rFonts w:eastAsia="SimSun"/>
              </w:rPr>
            </w:pPr>
          </w:p>
        </w:tc>
      </w:tr>
    </w:tbl>
    <w:p w14:paraId="6F84EB91" w14:textId="7316C098" w:rsidR="00FA4F82" w:rsidRPr="00424BAA" w:rsidRDefault="00FA4F82">
      <w:pPr>
        <w:ind w:firstLine="0"/>
      </w:pPr>
    </w:p>
    <w:p w14:paraId="7662A14C" w14:textId="08A87DDE" w:rsidR="005E282D" w:rsidRDefault="00B4566C" w:rsidP="00B4566C">
      <w:pPr>
        <w:pStyle w:val="Heading3"/>
        <w:tabs>
          <w:tab w:val="left" w:pos="720"/>
        </w:tabs>
        <w:spacing w:line="256" w:lineRule="auto"/>
        <w:rPr>
          <w:lang w:eastAsia="ko-KR"/>
        </w:rPr>
      </w:pPr>
      <w:r>
        <w:rPr>
          <w:lang w:eastAsia="ko-KR"/>
        </w:rPr>
        <w:t xml:space="preserve">Issue </w:t>
      </w:r>
      <w:r w:rsidR="001C7B74">
        <w:rPr>
          <w:lang w:eastAsia="ko-KR"/>
        </w:rPr>
        <w:t>1</w:t>
      </w:r>
      <w:r w:rsidR="00E93AD5">
        <w:rPr>
          <w:lang w:eastAsia="ko-KR"/>
        </w:rPr>
        <w:t>-3</w:t>
      </w:r>
      <w:r>
        <w:rPr>
          <w:lang w:eastAsia="ko-KR"/>
        </w:rPr>
        <w:t xml:space="preserve">: </w:t>
      </w:r>
      <w:r w:rsidR="005E282D">
        <w:rPr>
          <w:lang w:eastAsia="ko-KR"/>
        </w:rPr>
        <w:t>Indication content</w:t>
      </w:r>
    </w:p>
    <w:p w14:paraId="0F3B3AD0" w14:textId="4A9629F2" w:rsidR="00DA1114" w:rsidRPr="004A1073" w:rsidRDefault="004A1073" w:rsidP="004A1073">
      <w:pPr>
        <w:snapToGrid w:val="0"/>
        <w:spacing w:after="0" w:line="240" w:lineRule="auto"/>
        <w:ind w:firstLine="0"/>
        <w:jc w:val="left"/>
        <w:rPr>
          <w:rFonts w:ascii="Times" w:eastAsiaTheme="minorEastAsia" w:hAnsi="Times" w:cstheme="minorBidi"/>
          <w:sz w:val="22"/>
          <w:szCs w:val="22"/>
          <w:lang w:val="en-GB" w:eastAsia="x-none"/>
        </w:rPr>
      </w:pPr>
      <w:r w:rsidRPr="00AF5078">
        <w:rPr>
          <w:rFonts w:ascii="Times" w:eastAsiaTheme="minorEastAsia" w:hAnsi="Times" w:cstheme="minorBidi"/>
          <w:sz w:val="22"/>
          <w:szCs w:val="22"/>
          <w:lang w:val="en-GB" w:eastAsia="x-none"/>
        </w:rPr>
        <w:t xml:space="preserve">For the details of information of the availability indication, </w:t>
      </w:r>
      <w:r>
        <w:rPr>
          <w:rFonts w:ascii="Times" w:hAnsi="Times"/>
          <w:lang w:val="en-GB" w:eastAsia="x-none"/>
        </w:rPr>
        <w:t>the following t</w:t>
      </w:r>
      <w:r w:rsidRPr="00AF5078">
        <w:rPr>
          <w:rFonts w:ascii="Times" w:eastAsiaTheme="minorEastAsia" w:hAnsi="Times" w:cstheme="minorBidi"/>
          <w:sz w:val="22"/>
          <w:szCs w:val="22"/>
          <w:lang w:val="en-GB" w:eastAsia="x-none"/>
        </w:rPr>
        <w:t>wo alternatives were provided in last RAN1 meeting.</w:t>
      </w:r>
    </w:p>
    <w:p w14:paraId="1396E8C5" w14:textId="77777777" w:rsidR="00BC0121" w:rsidRPr="00AF5078" w:rsidRDefault="00BC0121" w:rsidP="00BC0121">
      <w:pPr>
        <w:numPr>
          <w:ilvl w:val="0"/>
          <w:numId w:val="4"/>
        </w:numPr>
        <w:suppressAutoHyphens w:val="0"/>
        <w:spacing w:before="0" w:after="0" w:line="240" w:lineRule="auto"/>
        <w:jc w:val="left"/>
        <w:rPr>
          <w:rFonts w:ascii="Times" w:hAnsi="Times"/>
          <w:strike/>
          <w:lang w:val="en-GB" w:eastAsia="en-US"/>
        </w:rPr>
      </w:pPr>
      <w:r w:rsidRPr="00AF5078">
        <w:rPr>
          <w:rFonts w:ascii="Times" w:hAnsi="Times"/>
          <w:lang w:val="en-GB" w:eastAsia="en-US"/>
        </w:rPr>
        <w:lastRenderedPageBreak/>
        <w:t xml:space="preserve">Alt1: Availability/unavailability information for all or some of configured RS resources using a bitmap or </w:t>
      </w:r>
      <w:proofErr w:type="spellStart"/>
      <w:r w:rsidRPr="00AF5078">
        <w:rPr>
          <w:rFonts w:ascii="Times" w:hAnsi="Times"/>
          <w:lang w:val="en-GB" w:eastAsia="en-US"/>
        </w:rPr>
        <w:t>codepoint</w:t>
      </w:r>
      <w:proofErr w:type="spellEnd"/>
    </w:p>
    <w:p w14:paraId="1F6C85D7" w14:textId="77777777" w:rsidR="00BC0121" w:rsidRPr="00AF5078" w:rsidRDefault="00BC0121" w:rsidP="00BC0121">
      <w:pPr>
        <w:numPr>
          <w:ilvl w:val="0"/>
          <w:numId w:val="10"/>
        </w:numPr>
        <w:suppressAutoHyphens w:val="0"/>
        <w:spacing w:before="0" w:after="120" w:line="240" w:lineRule="auto"/>
        <w:ind w:left="1140"/>
        <w:jc w:val="left"/>
        <w:rPr>
          <w:rFonts w:ascii="Times" w:hAnsi="Times"/>
          <w:lang w:val="en-GB" w:eastAsia="en-US"/>
        </w:rPr>
      </w:pPr>
      <w:r w:rsidRPr="00AF5078">
        <w:rPr>
          <w:rFonts w:ascii="Times" w:hAnsi="Times"/>
          <w:lang w:val="en-GB" w:eastAsia="en-US"/>
        </w:rPr>
        <w:t>e.g. using bitmap, where each bit is associated with at least one resource</w:t>
      </w:r>
      <w:r w:rsidRPr="00AF5078">
        <w:rPr>
          <w:rFonts w:ascii="Times" w:hAnsi="Times"/>
          <w:strike/>
          <w:lang w:val="en-GB" w:eastAsia="en-US"/>
        </w:rPr>
        <w:t>/configuration</w:t>
      </w:r>
      <w:r w:rsidRPr="00AF5078">
        <w:rPr>
          <w:rFonts w:ascii="Times" w:hAnsi="Times"/>
          <w:lang w:val="en-GB" w:eastAsia="en-US"/>
        </w:rPr>
        <w:t xml:space="preserve"> or a set/group of resources</w:t>
      </w:r>
    </w:p>
    <w:p w14:paraId="21574C65" w14:textId="77777777" w:rsidR="00BC0121" w:rsidRPr="00AF5078" w:rsidRDefault="00BC0121" w:rsidP="00BC0121">
      <w:pPr>
        <w:numPr>
          <w:ilvl w:val="0"/>
          <w:numId w:val="10"/>
        </w:numPr>
        <w:suppressAutoHyphens w:val="0"/>
        <w:spacing w:before="0" w:after="120" w:line="240" w:lineRule="auto"/>
        <w:ind w:left="1140"/>
        <w:jc w:val="left"/>
        <w:rPr>
          <w:rFonts w:ascii="Times" w:hAnsi="Times"/>
          <w:lang w:val="en-GB" w:eastAsia="en-US"/>
        </w:rPr>
      </w:pPr>
      <w:r w:rsidRPr="00AF5078">
        <w:rPr>
          <w:rFonts w:ascii="Times" w:hAnsi="Times"/>
          <w:lang w:val="en-GB" w:eastAsia="en-US"/>
        </w:rPr>
        <w:t xml:space="preserve">e.g. a </w:t>
      </w:r>
      <w:proofErr w:type="spellStart"/>
      <w:r w:rsidRPr="00AF5078">
        <w:rPr>
          <w:rFonts w:ascii="Times" w:hAnsi="Times"/>
          <w:lang w:val="en-GB" w:eastAsia="en-US"/>
        </w:rPr>
        <w:t>codepoint</w:t>
      </w:r>
      <w:proofErr w:type="spellEnd"/>
      <w:r w:rsidRPr="00AF5078">
        <w:rPr>
          <w:rFonts w:ascii="Times" w:hAnsi="Times"/>
          <w:lang w:val="en-GB" w:eastAsia="en-US"/>
        </w:rPr>
        <w:t xml:space="preserve"> to indicate a state of availability/unavailability for all or some of configured RS resources  </w:t>
      </w:r>
    </w:p>
    <w:p w14:paraId="2D1A7684" w14:textId="77777777" w:rsidR="00BC0121" w:rsidRPr="00AF5078" w:rsidRDefault="00BC0121" w:rsidP="00BC0121">
      <w:pPr>
        <w:numPr>
          <w:ilvl w:val="0"/>
          <w:numId w:val="4"/>
        </w:numPr>
        <w:suppressAutoHyphens w:val="0"/>
        <w:spacing w:before="0" w:after="0" w:line="240" w:lineRule="auto"/>
        <w:jc w:val="left"/>
        <w:rPr>
          <w:rFonts w:ascii="Times" w:hAnsi="Times"/>
          <w:lang w:val="en-GB" w:eastAsia="en-US"/>
        </w:rPr>
      </w:pPr>
      <w:r w:rsidRPr="00AF5078">
        <w:rPr>
          <w:rFonts w:ascii="Times" w:hAnsi="Times"/>
          <w:lang w:val="en-GB" w:eastAsia="en-US"/>
        </w:rPr>
        <w:t xml:space="preserve">Alt2: value or </w:t>
      </w:r>
      <w:proofErr w:type="spellStart"/>
      <w:r w:rsidRPr="00AF5078">
        <w:rPr>
          <w:rFonts w:ascii="Times" w:hAnsi="Times"/>
          <w:lang w:val="en-GB" w:eastAsia="en-US"/>
        </w:rPr>
        <w:t>codepoint</w:t>
      </w:r>
      <w:proofErr w:type="spellEnd"/>
      <w:r w:rsidRPr="00AF5078">
        <w:rPr>
          <w:rFonts w:ascii="Times" w:hAnsi="Times"/>
          <w:lang w:val="en-GB" w:eastAsia="en-US"/>
        </w:rPr>
        <w:t xml:space="preserve"> to indicate one or more resource/configuration indices that correspond to the available RS resources</w:t>
      </w:r>
    </w:p>
    <w:p w14:paraId="0B4BA90A" w14:textId="6C9B80B2" w:rsidR="0014545E" w:rsidRDefault="004A1073" w:rsidP="004A1073">
      <w:pPr>
        <w:ind w:firstLine="0"/>
        <w:rPr>
          <w:rFonts w:eastAsia="Times New Roman"/>
        </w:rPr>
      </w:pPr>
      <w:r>
        <w:rPr>
          <w:rFonts w:eastAsia="Times New Roman"/>
          <w:lang w:val="en-GB"/>
        </w:rPr>
        <w:t xml:space="preserve">One </w:t>
      </w:r>
      <w:r w:rsidRPr="004827BB">
        <w:rPr>
          <w:rFonts w:eastAsia="Times New Roman"/>
        </w:rPr>
        <w:t>remaining issue about</w:t>
      </w:r>
      <w:r>
        <w:rPr>
          <w:rFonts w:eastAsia="Times New Roman"/>
        </w:rPr>
        <w:t xml:space="preserve"> the</w:t>
      </w:r>
      <w:r w:rsidRPr="004827BB">
        <w:rPr>
          <w:rFonts w:eastAsia="Times New Roman"/>
        </w:rPr>
        <w:t xml:space="preserve"> indication content is down-select from alternatives for determining the actual information carried in the L1 based</w:t>
      </w:r>
      <w:r>
        <w:rPr>
          <w:rFonts w:eastAsia="Times New Roman"/>
        </w:rPr>
        <w:t xml:space="preserve"> signaling</w:t>
      </w:r>
      <w:r w:rsidRPr="004827BB">
        <w:rPr>
          <w:rFonts w:eastAsia="Times New Roman"/>
        </w:rPr>
        <w:t xml:space="preserve">. Companies’ views are summarized as </w:t>
      </w:r>
      <w:r w:rsidR="0028338D">
        <w:rPr>
          <w:rFonts w:eastAsia="Times New Roman"/>
        </w:rPr>
        <w:t>follows:</w:t>
      </w:r>
    </w:p>
    <w:p w14:paraId="1A209178" w14:textId="4FA61689" w:rsidR="0014545E" w:rsidRDefault="0014545E" w:rsidP="004A1073">
      <w:pPr>
        <w:ind w:firstLine="0"/>
        <w:rPr>
          <w:rFonts w:eastAsia="Times New Roman"/>
        </w:rPr>
      </w:pPr>
    </w:p>
    <w:p w14:paraId="31BB57AB" w14:textId="77777777" w:rsidR="0014545E" w:rsidRDefault="0014545E" w:rsidP="004A1073">
      <w:pPr>
        <w:ind w:firstLine="0"/>
        <w:rPr>
          <w:rFonts w:eastAsia="Times New Roman"/>
        </w:rPr>
      </w:pPr>
    </w:p>
    <w:tbl>
      <w:tblPr>
        <w:tblStyle w:val="TableGrid2"/>
        <w:tblW w:w="9543" w:type="dxa"/>
        <w:tblLook w:val="04A0" w:firstRow="1" w:lastRow="0" w:firstColumn="1" w:lastColumn="0" w:noHBand="0" w:noVBand="1"/>
      </w:tblPr>
      <w:tblGrid>
        <w:gridCol w:w="805"/>
        <w:gridCol w:w="5310"/>
        <w:gridCol w:w="3428"/>
      </w:tblGrid>
      <w:tr w:rsidR="0028338D" w:rsidRPr="00F843AE" w14:paraId="1C6A142D" w14:textId="77777777" w:rsidTr="0028338D">
        <w:trPr>
          <w:trHeight w:val="310"/>
        </w:trPr>
        <w:tc>
          <w:tcPr>
            <w:tcW w:w="805" w:type="dxa"/>
            <w:shd w:val="clear" w:color="auto" w:fill="92D050"/>
          </w:tcPr>
          <w:p w14:paraId="46D2413C" w14:textId="77777777" w:rsidR="0028338D" w:rsidRPr="00F843AE" w:rsidRDefault="0028338D" w:rsidP="007D2FE0">
            <w:pPr>
              <w:ind w:firstLine="0"/>
              <w:rPr>
                <w:b/>
              </w:rPr>
            </w:pPr>
          </w:p>
        </w:tc>
        <w:tc>
          <w:tcPr>
            <w:tcW w:w="5310" w:type="dxa"/>
            <w:shd w:val="clear" w:color="auto" w:fill="92D050"/>
          </w:tcPr>
          <w:p w14:paraId="0B1D83B4" w14:textId="77777777" w:rsidR="0028338D" w:rsidRPr="00F843AE" w:rsidRDefault="0028338D" w:rsidP="007D2FE0">
            <w:pPr>
              <w:ind w:firstLine="0"/>
              <w:jc w:val="center"/>
              <w:rPr>
                <w:b/>
              </w:rPr>
            </w:pPr>
            <w:r w:rsidRPr="00F843AE">
              <w:rPr>
                <w:b/>
              </w:rPr>
              <w:t>Motivations</w:t>
            </w:r>
          </w:p>
        </w:tc>
        <w:tc>
          <w:tcPr>
            <w:tcW w:w="3428" w:type="dxa"/>
            <w:shd w:val="clear" w:color="auto" w:fill="92D050"/>
          </w:tcPr>
          <w:p w14:paraId="06523FE6" w14:textId="1E1E821B" w:rsidR="0028338D" w:rsidRPr="00F843AE" w:rsidRDefault="0028338D" w:rsidP="007D2FE0">
            <w:pPr>
              <w:ind w:firstLine="0"/>
              <w:jc w:val="center"/>
              <w:rPr>
                <w:b/>
              </w:rPr>
            </w:pPr>
            <w:r>
              <w:rPr>
                <w:b/>
              </w:rPr>
              <w:t>Others</w:t>
            </w:r>
          </w:p>
        </w:tc>
      </w:tr>
      <w:tr w:rsidR="0028338D" w:rsidRPr="00F843AE" w14:paraId="500A40BD" w14:textId="77777777" w:rsidTr="0028338D">
        <w:trPr>
          <w:trHeight w:val="665"/>
        </w:trPr>
        <w:tc>
          <w:tcPr>
            <w:tcW w:w="805" w:type="dxa"/>
          </w:tcPr>
          <w:p w14:paraId="2C94CFFA" w14:textId="0995463A" w:rsidR="0028338D" w:rsidRPr="005A7E28" w:rsidRDefault="0028338D" w:rsidP="0028338D">
            <w:pPr>
              <w:spacing w:after="0"/>
              <w:ind w:firstLine="0"/>
              <w:rPr>
                <w:b/>
              </w:rPr>
            </w:pPr>
            <w:r w:rsidRPr="005A7E28">
              <w:rPr>
                <w:rFonts w:eastAsia="Times New Roman"/>
                <w:b/>
              </w:rPr>
              <w:t>Alt 1</w:t>
            </w:r>
          </w:p>
        </w:tc>
        <w:tc>
          <w:tcPr>
            <w:tcW w:w="5310" w:type="dxa"/>
          </w:tcPr>
          <w:p w14:paraId="309DA38D" w14:textId="17A8EA7F" w:rsidR="0028338D" w:rsidRPr="00C975C1" w:rsidRDefault="0028338D" w:rsidP="00D35786">
            <w:pPr>
              <w:numPr>
                <w:ilvl w:val="0"/>
                <w:numId w:val="48"/>
              </w:numPr>
              <w:spacing w:before="0" w:after="0" w:line="240" w:lineRule="auto"/>
              <w:contextualSpacing/>
            </w:pPr>
            <w:r w:rsidRPr="00C975C1">
              <w:t>More flexibility</w:t>
            </w:r>
          </w:p>
          <w:p w14:paraId="63FB6430" w14:textId="0372B66D" w:rsidR="0028338D" w:rsidRPr="005A7E28" w:rsidRDefault="00C975C1" w:rsidP="00C975C1">
            <w:pPr>
              <w:spacing w:before="0" w:after="0" w:line="240" w:lineRule="auto"/>
              <w:ind w:firstLine="0"/>
              <w:contextualSpacing/>
            </w:pPr>
            <w:r>
              <w:t>T</w:t>
            </w:r>
            <w:r w:rsidR="0028338D" w:rsidRPr="00C975C1">
              <w:t>here can be multiple active resources or resource sets simultaneously, which provides more TRS occasions and is beneficial to UE power saving in the case of varied SNR condition or UE with different capabilities</w:t>
            </w:r>
          </w:p>
        </w:tc>
        <w:tc>
          <w:tcPr>
            <w:tcW w:w="3428" w:type="dxa"/>
          </w:tcPr>
          <w:p w14:paraId="158366CA" w14:textId="77777777" w:rsidR="00C975C1" w:rsidRPr="00C975C1" w:rsidRDefault="00C975C1" w:rsidP="00D35786">
            <w:pPr>
              <w:numPr>
                <w:ilvl w:val="0"/>
                <w:numId w:val="48"/>
              </w:numPr>
              <w:spacing w:before="0" w:after="0" w:line="240" w:lineRule="auto"/>
              <w:contextualSpacing/>
              <w:rPr>
                <w:rFonts w:eastAsia="Times New Roman"/>
              </w:rPr>
            </w:pPr>
            <w:r w:rsidRPr="00C975C1">
              <w:rPr>
                <w:rFonts w:eastAsia="Times New Roman"/>
              </w:rPr>
              <w:t>Alt1-1: indicate the availability of TRS resources in a window before an PO to reduce signaling overhead</w:t>
            </w:r>
          </w:p>
          <w:p w14:paraId="3B066BA3" w14:textId="0D18CBBA" w:rsidR="00C975C1" w:rsidRPr="00C975C1" w:rsidRDefault="00C975C1" w:rsidP="00D35786">
            <w:pPr>
              <w:numPr>
                <w:ilvl w:val="1"/>
                <w:numId w:val="48"/>
              </w:numPr>
              <w:spacing w:before="0" w:after="0" w:line="240" w:lineRule="auto"/>
              <w:contextualSpacing/>
              <w:rPr>
                <w:rFonts w:eastAsia="Times New Roman"/>
              </w:rPr>
            </w:pPr>
            <w:r w:rsidRPr="00C975C1">
              <w:rPr>
                <w:rFonts w:eastAsia="Times New Roman"/>
              </w:rPr>
              <w:t xml:space="preserve">Huawei, </w:t>
            </w:r>
            <w:proofErr w:type="spellStart"/>
            <w:r w:rsidRPr="00C975C1">
              <w:rPr>
                <w:rFonts w:eastAsia="Times New Roman"/>
              </w:rPr>
              <w:t>HiSilicon</w:t>
            </w:r>
            <w:proofErr w:type="spellEnd"/>
            <w:r w:rsidRPr="00C975C1">
              <w:rPr>
                <w:rFonts w:eastAsia="Times New Roman"/>
              </w:rPr>
              <w:t>, TCL</w:t>
            </w:r>
          </w:p>
          <w:p w14:paraId="3AB84F26" w14:textId="77777777" w:rsidR="00C975C1" w:rsidRDefault="00C975C1" w:rsidP="00D35786">
            <w:pPr>
              <w:numPr>
                <w:ilvl w:val="0"/>
                <w:numId w:val="48"/>
              </w:numPr>
              <w:spacing w:before="0" w:after="0" w:line="240" w:lineRule="auto"/>
              <w:contextualSpacing/>
              <w:rPr>
                <w:rFonts w:eastAsia="Times New Roman"/>
              </w:rPr>
            </w:pPr>
            <w:r>
              <w:rPr>
                <w:rFonts w:eastAsia="Times New Roman"/>
              </w:rPr>
              <w:t xml:space="preserve">Alt1-2: </w:t>
            </w:r>
            <w:r w:rsidRPr="00C975C1">
              <w:rPr>
                <w:rFonts w:eastAsia="Times New Roman"/>
              </w:rPr>
              <w:t>one bit or one code point to indicate all TRS/CSI-RS resources within a cell</w:t>
            </w:r>
          </w:p>
          <w:p w14:paraId="2313F77D" w14:textId="579E65A7" w:rsidR="00C975C1" w:rsidRPr="00C975C1" w:rsidRDefault="00C975C1" w:rsidP="00D35786">
            <w:pPr>
              <w:numPr>
                <w:ilvl w:val="1"/>
                <w:numId w:val="48"/>
              </w:numPr>
              <w:spacing w:before="0" w:after="0" w:line="240" w:lineRule="auto"/>
              <w:contextualSpacing/>
              <w:rPr>
                <w:rFonts w:eastAsia="Times New Roman"/>
              </w:rPr>
            </w:pPr>
            <w:r>
              <w:rPr>
                <w:rFonts w:eastAsia="Times New Roman"/>
              </w:rPr>
              <w:t>CATT</w:t>
            </w:r>
          </w:p>
        </w:tc>
      </w:tr>
      <w:tr w:rsidR="0028338D" w:rsidRPr="00F843AE" w14:paraId="09817E9A" w14:textId="77777777" w:rsidTr="0028338D">
        <w:trPr>
          <w:trHeight w:val="665"/>
        </w:trPr>
        <w:tc>
          <w:tcPr>
            <w:tcW w:w="805" w:type="dxa"/>
          </w:tcPr>
          <w:p w14:paraId="346273B1" w14:textId="57BA7579" w:rsidR="0028338D" w:rsidRPr="005A7E28" w:rsidRDefault="0028338D" w:rsidP="0028338D">
            <w:pPr>
              <w:spacing w:before="0" w:after="0" w:line="240" w:lineRule="auto"/>
              <w:ind w:firstLine="0"/>
              <w:contextualSpacing/>
              <w:rPr>
                <w:b/>
              </w:rPr>
            </w:pPr>
            <w:r w:rsidRPr="005A7E28">
              <w:rPr>
                <w:b/>
              </w:rPr>
              <w:t>Alt2</w:t>
            </w:r>
          </w:p>
        </w:tc>
        <w:tc>
          <w:tcPr>
            <w:tcW w:w="5310" w:type="dxa"/>
          </w:tcPr>
          <w:p w14:paraId="5612F9BC" w14:textId="77777777" w:rsidR="0028338D" w:rsidRPr="00C975C1" w:rsidRDefault="0028338D" w:rsidP="00D35786">
            <w:pPr>
              <w:numPr>
                <w:ilvl w:val="0"/>
                <w:numId w:val="48"/>
              </w:numPr>
              <w:spacing w:before="0" w:after="0" w:line="240" w:lineRule="auto"/>
              <w:contextualSpacing/>
            </w:pPr>
            <w:r w:rsidRPr="00C975C1">
              <w:t xml:space="preserve">Lower signaling overhead. </w:t>
            </w:r>
          </w:p>
          <w:p w14:paraId="6F1DF2E0" w14:textId="010C5BC6" w:rsidR="0028338D" w:rsidRPr="005A7E28" w:rsidRDefault="0028338D" w:rsidP="00C975C1">
            <w:pPr>
              <w:spacing w:before="0" w:after="0" w:line="240" w:lineRule="auto"/>
              <w:ind w:firstLine="0"/>
              <w:contextualSpacing/>
            </w:pPr>
            <w:r>
              <w:t>Alt 2 only indicates identities for configured RS resources that are available, while the RS resources are that are not available can be derived by UE implicitly</w:t>
            </w:r>
          </w:p>
        </w:tc>
        <w:tc>
          <w:tcPr>
            <w:tcW w:w="3428" w:type="dxa"/>
          </w:tcPr>
          <w:p w14:paraId="6AFB6D90" w14:textId="77777777" w:rsidR="0028338D" w:rsidRPr="005A7E28" w:rsidRDefault="0028338D" w:rsidP="00D35786">
            <w:pPr>
              <w:numPr>
                <w:ilvl w:val="0"/>
                <w:numId w:val="48"/>
              </w:numPr>
              <w:spacing w:before="0" w:after="0" w:line="240" w:lineRule="auto"/>
              <w:contextualSpacing/>
            </w:pPr>
            <w:r w:rsidRPr="005A7E28">
              <w:t>UE still needs to detect PO even when it is not paged, which will degrade the power saving gain</w:t>
            </w:r>
          </w:p>
          <w:p w14:paraId="4AA7269F" w14:textId="77777777" w:rsidR="0028338D" w:rsidRPr="005A7E28" w:rsidRDefault="0028338D" w:rsidP="00D35786">
            <w:pPr>
              <w:numPr>
                <w:ilvl w:val="0"/>
                <w:numId w:val="48"/>
              </w:numPr>
              <w:spacing w:before="0" w:after="0" w:line="240" w:lineRule="auto"/>
              <w:contextualSpacing/>
            </w:pPr>
            <w:r w:rsidRPr="005A7E28">
              <w:t>May cause “always-on” signal if the paging DCI is transmitted each PO to indicate the TRS availability information.</w:t>
            </w:r>
          </w:p>
        </w:tc>
      </w:tr>
    </w:tbl>
    <w:p w14:paraId="53CBA640" w14:textId="75FD9CC5" w:rsidR="00BC0121" w:rsidRDefault="00BC0121" w:rsidP="00BC0121">
      <w:pPr>
        <w:ind w:firstLine="0"/>
      </w:pPr>
    </w:p>
    <w:p w14:paraId="54F9BB49" w14:textId="77777777" w:rsidR="00C975C1" w:rsidRDefault="00C975C1" w:rsidP="00C975C1">
      <w:pPr>
        <w:ind w:firstLine="0"/>
        <w:rPr>
          <w:rFonts w:eastAsia="Times New Roman"/>
        </w:rPr>
      </w:pPr>
      <w:r>
        <w:rPr>
          <w:rFonts w:eastAsia="Times New Roman"/>
        </w:rPr>
        <w:t>Companies’ views are summarized as follows:</w:t>
      </w:r>
    </w:p>
    <w:p w14:paraId="723D7D8C" w14:textId="178E00E4" w:rsidR="00C975C1" w:rsidRDefault="00C975C1" w:rsidP="00C975C1">
      <w:pPr>
        <w:numPr>
          <w:ilvl w:val="1"/>
          <w:numId w:val="3"/>
        </w:numPr>
        <w:spacing w:before="0" w:after="0"/>
        <w:ind w:left="403" w:hanging="403"/>
        <w:rPr>
          <w:b/>
          <w:lang w:val="en-GB"/>
        </w:rPr>
      </w:pPr>
      <w:r w:rsidRPr="00062165">
        <w:rPr>
          <w:b/>
          <w:lang w:val="en-GB"/>
        </w:rPr>
        <w:t xml:space="preserve">Alt1: </w:t>
      </w:r>
      <w:r>
        <w:rPr>
          <w:bCs/>
        </w:rPr>
        <w:t xml:space="preserve">ZTE, </w:t>
      </w:r>
      <w:r w:rsidRPr="00EC4889">
        <w:rPr>
          <w:bCs/>
        </w:rPr>
        <w:t xml:space="preserve">Huawei, </w:t>
      </w:r>
      <w:proofErr w:type="spellStart"/>
      <w:r w:rsidRPr="00EC4889">
        <w:rPr>
          <w:bCs/>
        </w:rPr>
        <w:t>HiSilicon</w:t>
      </w:r>
      <w:proofErr w:type="spellEnd"/>
      <w:r>
        <w:rPr>
          <w:bCs/>
        </w:rPr>
        <w:t xml:space="preserve">, TCL, vivo, </w:t>
      </w:r>
      <w:proofErr w:type="spellStart"/>
      <w:r>
        <w:rPr>
          <w:bCs/>
        </w:rPr>
        <w:t>Spreadtrum</w:t>
      </w:r>
      <w:proofErr w:type="spellEnd"/>
      <w:r>
        <w:rPr>
          <w:bCs/>
        </w:rPr>
        <w:t xml:space="preserve">, CATT, CMCC, Qualcomm, OPPO, Intel, Apple, Xiaomi, Sharp, </w:t>
      </w:r>
      <w:proofErr w:type="spellStart"/>
      <w:r>
        <w:rPr>
          <w:bCs/>
        </w:rPr>
        <w:t>InterDigital</w:t>
      </w:r>
      <w:proofErr w:type="spellEnd"/>
      <w:r>
        <w:rPr>
          <w:bCs/>
        </w:rPr>
        <w:t xml:space="preserve">, Ericsson </w:t>
      </w:r>
      <w:r w:rsidRPr="00062165">
        <w:rPr>
          <w:b/>
          <w:lang w:val="en-GB"/>
        </w:rPr>
        <w:t>(</w:t>
      </w:r>
      <w:r>
        <w:rPr>
          <w:b/>
          <w:lang w:val="en-GB"/>
        </w:rPr>
        <w:t>16</w:t>
      </w:r>
      <w:r w:rsidRPr="00062165">
        <w:rPr>
          <w:b/>
          <w:lang w:val="en-GB"/>
        </w:rPr>
        <w:t>)</w:t>
      </w:r>
    </w:p>
    <w:p w14:paraId="5D6F6EAD" w14:textId="46263A3B" w:rsidR="00C975C1" w:rsidRPr="00C975C1" w:rsidRDefault="00C975C1" w:rsidP="00C975C1">
      <w:pPr>
        <w:numPr>
          <w:ilvl w:val="1"/>
          <w:numId w:val="3"/>
        </w:numPr>
        <w:spacing w:before="0" w:after="0"/>
        <w:ind w:left="403" w:hanging="403"/>
        <w:rPr>
          <w:b/>
          <w:lang w:val="en-GB"/>
        </w:rPr>
      </w:pPr>
      <w:r w:rsidRPr="00C975C1">
        <w:rPr>
          <w:b/>
          <w:bCs/>
        </w:rPr>
        <w:t xml:space="preserve">Alt2: </w:t>
      </w:r>
      <w:r w:rsidRPr="00C975C1">
        <w:rPr>
          <w:bCs/>
        </w:rPr>
        <w:t>Sony, Samsung</w:t>
      </w:r>
      <w:r>
        <w:rPr>
          <w:b/>
          <w:bCs/>
        </w:rPr>
        <w:t xml:space="preserve"> (2)</w:t>
      </w:r>
    </w:p>
    <w:p w14:paraId="16DCE29C" w14:textId="77777777" w:rsidR="00C975C1" w:rsidRDefault="00C975C1" w:rsidP="00C975C1">
      <w:pPr>
        <w:numPr>
          <w:ilvl w:val="1"/>
          <w:numId w:val="3"/>
        </w:numPr>
        <w:spacing w:before="0" w:after="0"/>
        <w:ind w:left="403" w:hanging="403"/>
        <w:rPr>
          <w:b/>
          <w:lang w:val="en-GB"/>
        </w:rPr>
      </w:pPr>
      <w:r w:rsidRPr="00062165">
        <w:rPr>
          <w:b/>
          <w:lang w:val="en-GB"/>
        </w:rPr>
        <w:t xml:space="preserve">Others: </w:t>
      </w:r>
    </w:p>
    <w:p w14:paraId="6EFE5454" w14:textId="46C72190" w:rsidR="002763C3" w:rsidRDefault="00C975C1" w:rsidP="00D35786">
      <w:pPr>
        <w:numPr>
          <w:ilvl w:val="1"/>
          <w:numId w:val="49"/>
        </w:numPr>
        <w:spacing w:after="0"/>
        <w:ind w:left="798"/>
        <w:rPr>
          <w:lang w:val="en-GB"/>
        </w:rPr>
      </w:pPr>
      <w:r>
        <w:rPr>
          <w:b/>
          <w:lang w:val="en-GB"/>
        </w:rPr>
        <w:t>Panasonic</w:t>
      </w:r>
      <w:r>
        <w:rPr>
          <w:lang w:val="en-GB"/>
        </w:rPr>
        <w:t xml:space="preserve">: </w:t>
      </w:r>
      <w:r w:rsidRPr="00C975C1">
        <w:rPr>
          <w:lang w:val="en-GB"/>
        </w:rPr>
        <w:t xml:space="preserve">Before agreeing on the </w:t>
      </w:r>
      <w:proofErr w:type="spellStart"/>
      <w:r w:rsidRPr="00C975C1">
        <w:rPr>
          <w:lang w:val="en-GB"/>
        </w:rPr>
        <w:t>signaling</w:t>
      </w:r>
      <w:proofErr w:type="spellEnd"/>
      <w:r w:rsidRPr="00C975C1">
        <w:rPr>
          <w:lang w:val="en-GB"/>
        </w:rPr>
        <w:t xml:space="preserve"> details, the maximum number of TRS configurations supported by TRS/CSI-RS occasion(s) should be agreed first. This has direct impact on the detailed L1 </w:t>
      </w:r>
      <w:r w:rsidR="004866EB" w:rsidRPr="00C975C1">
        <w:rPr>
          <w:lang w:val="en-GB"/>
        </w:rPr>
        <w:t>signalling</w:t>
      </w:r>
      <w:r w:rsidRPr="00C975C1">
        <w:rPr>
          <w:lang w:val="en-GB"/>
        </w:rPr>
        <w:t xml:space="preserve"> design</w:t>
      </w:r>
    </w:p>
    <w:p w14:paraId="1604269C" w14:textId="77777777" w:rsidR="004866EB" w:rsidRPr="004866EB" w:rsidRDefault="004866EB" w:rsidP="00B97F3F">
      <w:pPr>
        <w:spacing w:after="0"/>
        <w:ind w:left="398" w:firstLine="0"/>
        <w:rPr>
          <w:lang w:val="en-GB"/>
        </w:rPr>
      </w:pPr>
    </w:p>
    <w:p w14:paraId="29EEAF5A" w14:textId="2B243460" w:rsidR="00B97F3F" w:rsidRPr="00C9187D" w:rsidRDefault="00C9187D" w:rsidP="002763C3">
      <w:pPr>
        <w:spacing w:after="0"/>
        <w:ind w:firstLine="0"/>
        <w:rPr>
          <w:lang w:val="en-GB"/>
        </w:rPr>
      </w:pPr>
      <w:r w:rsidRPr="00C9187D">
        <w:rPr>
          <w:lang w:val="en-GB"/>
        </w:rPr>
        <w:t>As the majority supports Alt1, the following proposal</w:t>
      </w:r>
      <w:r w:rsidR="00B97F3F">
        <w:rPr>
          <w:lang w:val="en-GB"/>
        </w:rPr>
        <w:t xml:space="preserve"> based on the majority view</w:t>
      </w:r>
      <w:r w:rsidRPr="00C9187D">
        <w:rPr>
          <w:lang w:val="en-GB"/>
        </w:rPr>
        <w:t xml:space="preserve"> is suggested for further discussion. </w:t>
      </w:r>
    </w:p>
    <w:p w14:paraId="47064865" w14:textId="0862C561" w:rsidR="002763C3" w:rsidRDefault="002763C3" w:rsidP="002763C3">
      <w:pPr>
        <w:ind w:firstLine="0"/>
        <w:rPr>
          <w:b/>
          <w:lang w:val="en-GB"/>
        </w:rPr>
      </w:pPr>
      <w:r>
        <w:rPr>
          <w:b/>
          <w:highlight w:val="yellow"/>
          <w:lang w:val="en-GB"/>
        </w:rPr>
        <w:t>Moderator proposal #4</w:t>
      </w:r>
    </w:p>
    <w:p w14:paraId="725AECEE" w14:textId="3753F215" w:rsidR="002763C3" w:rsidRPr="00C9187D" w:rsidRDefault="002763C3" w:rsidP="00F92549">
      <w:pPr>
        <w:spacing w:after="0"/>
        <w:ind w:firstLine="0"/>
        <w:rPr>
          <w:rFonts w:ascii="Calibri" w:hAnsi="Calibri" w:cs="Calibri"/>
          <w:b/>
        </w:rPr>
      </w:pPr>
      <w:r w:rsidRPr="00C9187D">
        <w:rPr>
          <w:b/>
        </w:rPr>
        <w:t>For the information provided by a physical layer availability indication of TRS/CSI-RS at the configured occas</w:t>
      </w:r>
      <w:r w:rsidR="00F92549" w:rsidRPr="00C9187D">
        <w:rPr>
          <w:b/>
        </w:rPr>
        <w:t>ion(s) to the idle/inactive UEs, s</w:t>
      </w:r>
      <w:r w:rsidRPr="00C9187D">
        <w:rPr>
          <w:b/>
        </w:rPr>
        <w:t xml:space="preserve">upport </w:t>
      </w:r>
      <w:r w:rsidR="00F92549" w:rsidRPr="00C9187D">
        <w:rPr>
          <w:b/>
        </w:rPr>
        <w:t>a</w:t>
      </w:r>
      <w:r w:rsidRPr="00C9187D">
        <w:rPr>
          <w:b/>
        </w:rPr>
        <w:t xml:space="preserve">vailability/unavailability information for all or some of configured RS resources using a bitmap or </w:t>
      </w:r>
      <w:proofErr w:type="spellStart"/>
      <w:r w:rsidRPr="00C9187D">
        <w:rPr>
          <w:b/>
        </w:rPr>
        <w:t>codepoint</w:t>
      </w:r>
      <w:proofErr w:type="spellEnd"/>
    </w:p>
    <w:p w14:paraId="25406145" w14:textId="77777777" w:rsidR="002763C3" w:rsidRPr="00F92549" w:rsidRDefault="002763C3" w:rsidP="00F92549">
      <w:pPr>
        <w:numPr>
          <w:ilvl w:val="0"/>
          <w:numId w:val="4"/>
        </w:numPr>
        <w:suppressAutoHyphens w:val="0"/>
        <w:spacing w:after="0" w:line="240" w:lineRule="auto"/>
        <w:rPr>
          <w:rFonts w:eastAsia="Times New Roman"/>
          <w:b/>
        </w:rPr>
      </w:pPr>
      <w:r w:rsidRPr="00F92549">
        <w:rPr>
          <w:rFonts w:eastAsia="Times New Roman"/>
          <w:b/>
        </w:rPr>
        <w:t>e.g. using bitmap, where each bit is associated with at least one resource/configuration or a set/group of resources</w:t>
      </w:r>
    </w:p>
    <w:p w14:paraId="5E0C0461" w14:textId="77777777" w:rsidR="00F92549" w:rsidRPr="00C9187D" w:rsidRDefault="002763C3" w:rsidP="00F92549">
      <w:pPr>
        <w:numPr>
          <w:ilvl w:val="0"/>
          <w:numId w:val="4"/>
        </w:numPr>
        <w:suppressAutoHyphens w:val="0"/>
        <w:spacing w:after="0" w:line="240" w:lineRule="auto"/>
        <w:rPr>
          <w:rFonts w:eastAsia="Times New Roman"/>
          <w:b/>
        </w:rPr>
      </w:pPr>
      <w:r w:rsidRPr="00F92549">
        <w:rPr>
          <w:rFonts w:eastAsia="Times New Roman"/>
          <w:b/>
        </w:rPr>
        <w:t xml:space="preserve">e.g. a </w:t>
      </w:r>
      <w:proofErr w:type="spellStart"/>
      <w:r w:rsidRPr="00C9187D">
        <w:rPr>
          <w:rFonts w:eastAsia="Times New Roman"/>
          <w:b/>
        </w:rPr>
        <w:t>codepoint</w:t>
      </w:r>
      <w:proofErr w:type="spellEnd"/>
      <w:r w:rsidRPr="00C9187D">
        <w:rPr>
          <w:rFonts w:eastAsia="Times New Roman"/>
          <w:b/>
        </w:rPr>
        <w:t xml:space="preserve"> to indicate a state of availability/unavailability for all or some of configured RS resources  </w:t>
      </w:r>
    </w:p>
    <w:p w14:paraId="74A44E4C" w14:textId="492F309B" w:rsidR="002763C3" w:rsidRPr="00C9187D" w:rsidRDefault="00F92549" w:rsidP="00F92549">
      <w:pPr>
        <w:numPr>
          <w:ilvl w:val="0"/>
          <w:numId w:val="4"/>
        </w:numPr>
        <w:suppressAutoHyphens w:val="0"/>
        <w:spacing w:after="0" w:line="240" w:lineRule="auto"/>
        <w:rPr>
          <w:rFonts w:eastAsia="Times New Roman"/>
          <w:b/>
        </w:rPr>
      </w:pPr>
      <w:r w:rsidRPr="00C9187D">
        <w:rPr>
          <w:rFonts w:eastAsia="Times New Roman"/>
          <w:b/>
        </w:rPr>
        <w:t xml:space="preserve">FFS </w:t>
      </w:r>
      <w:r w:rsidRPr="00C9187D">
        <w:rPr>
          <w:b/>
          <w:lang w:val="en-GB"/>
        </w:rPr>
        <w:t xml:space="preserve">maximum number of </w:t>
      </w:r>
      <w:r w:rsidRPr="00C9187D">
        <w:rPr>
          <w:b/>
        </w:rPr>
        <w:t xml:space="preserve">configured RS resources per availability indication </w:t>
      </w:r>
      <w:r w:rsidR="00C9187D" w:rsidRPr="00C9187D">
        <w:rPr>
          <w:b/>
        </w:rPr>
        <w:t xml:space="preserve">to support. </w:t>
      </w:r>
    </w:p>
    <w:p w14:paraId="41CB2853" w14:textId="77777777" w:rsidR="00F92549" w:rsidRPr="00F92549" w:rsidRDefault="00F92549" w:rsidP="00F92549">
      <w:pPr>
        <w:suppressAutoHyphens w:val="0"/>
        <w:spacing w:after="0" w:line="240" w:lineRule="auto"/>
        <w:ind w:left="720" w:firstLine="0"/>
        <w:rPr>
          <w:b/>
          <w:lang w:val="en-GB"/>
        </w:rPr>
      </w:pPr>
    </w:p>
    <w:p w14:paraId="2C8C81AB" w14:textId="77777777" w:rsidR="00C9187D" w:rsidRPr="00287137" w:rsidRDefault="00C9187D" w:rsidP="00C9187D">
      <w:pPr>
        <w:ind w:firstLine="0"/>
        <w:rPr>
          <w:lang w:val="en-GB"/>
        </w:rPr>
      </w:pPr>
      <w:r>
        <w:rPr>
          <w:lang w:val="en-GB"/>
        </w:rPr>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C9187D" w:rsidRPr="00E33094" w14:paraId="61053B12" w14:textId="77777777" w:rsidTr="007D2FE0">
        <w:trPr>
          <w:trHeight w:val="435"/>
        </w:trPr>
        <w:tc>
          <w:tcPr>
            <w:tcW w:w="1370" w:type="dxa"/>
            <w:shd w:val="clear" w:color="auto" w:fill="EEECE1"/>
          </w:tcPr>
          <w:p w14:paraId="255751CB" w14:textId="77777777" w:rsidR="00C9187D" w:rsidRPr="00E33094" w:rsidRDefault="00C9187D" w:rsidP="007D2FE0">
            <w:pPr>
              <w:spacing w:after="0" w:line="240" w:lineRule="auto"/>
              <w:rPr>
                <w:b/>
                <w:bCs/>
              </w:rPr>
            </w:pPr>
            <w:r w:rsidRPr="00E33094">
              <w:rPr>
                <w:b/>
                <w:bCs/>
              </w:rPr>
              <w:t xml:space="preserve">Company </w:t>
            </w:r>
          </w:p>
        </w:tc>
        <w:tc>
          <w:tcPr>
            <w:tcW w:w="1460" w:type="dxa"/>
            <w:shd w:val="clear" w:color="auto" w:fill="EEECE1"/>
          </w:tcPr>
          <w:p w14:paraId="21E995F7" w14:textId="77777777" w:rsidR="00C9187D" w:rsidRDefault="00C9187D" w:rsidP="007D2FE0">
            <w:pPr>
              <w:spacing w:after="0" w:line="240" w:lineRule="auto"/>
              <w:rPr>
                <w:b/>
                <w:bCs/>
              </w:rPr>
            </w:pPr>
            <w:r>
              <w:rPr>
                <w:b/>
                <w:bCs/>
              </w:rPr>
              <w:t>S</w:t>
            </w:r>
            <w:r w:rsidRPr="00E33094">
              <w:rPr>
                <w:b/>
                <w:bCs/>
              </w:rPr>
              <w:t>upport</w:t>
            </w:r>
            <w:r>
              <w:rPr>
                <w:b/>
                <w:bCs/>
              </w:rPr>
              <w:t xml:space="preserve"> </w:t>
            </w:r>
          </w:p>
          <w:p w14:paraId="192AE792" w14:textId="77777777" w:rsidR="00C9187D" w:rsidRPr="00E33094" w:rsidRDefault="00C9187D" w:rsidP="007D2FE0">
            <w:pPr>
              <w:spacing w:after="0" w:line="240" w:lineRule="auto"/>
              <w:rPr>
                <w:b/>
                <w:bCs/>
              </w:rPr>
            </w:pPr>
            <w:r>
              <w:rPr>
                <w:b/>
                <w:bCs/>
              </w:rPr>
              <w:t>(Y or N)</w:t>
            </w:r>
          </w:p>
        </w:tc>
        <w:tc>
          <w:tcPr>
            <w:tcW w:w="6906" w:type="dxa"/>
            <w:shd w:val="clear" w:color="auto" w:fill="EEECE1"/>
          </w:tcPr>
          <w:p w14:paraId="1E02806B" w14:textId="77777777" w:rsidR="00C9187D" w:rsidRPr="00E33094" w:rsidRDefault="00C9187D" w:rsidP="007D2FE0">
            <w:pPr>
              <w:spacing w:after="0" w:line="240" w:lineRule="auto"/>
              <w:ind w:firstLine="196"/>
              <w:rPr>
                <w:b/>
                <w:bCs/>
              </w:rPr>
            </w:pPr>
            <w:r w:rsidRPr="00E33094">
              <w:rPr>
                <w:rFonts w:hint="eastAsia"/>
                <w:b/>
                <w:bCs/>
              </w:rPr>
              <w:t>C</w:t>
            </w:r>
            <w:r w:rsidRPr="00E33094">
              <w:rPr>
                <w:b/>
                <w:bCs/>
              </w:rPr>
              <w:t>omments</w:t>
            </w:r>
            <w:r>
              <w:rPr>
                <w:b/>
                <w:bCs/>
              </w:rPr>
              <w:t xml:space="preserve">/Suggestions </w:t>
            </w:r>
          </w:p>
        </w:tc>
      </w:tr>
      <w:tr w:rsidR="00C9187D" w:rsidRPr="00E33094" w14:paraId="0FD41517" w14:textId="77777777" w:rsidTr="007D2FE0">
        <w:trPr>
          <w:trHeight w:val="448"/>
        </w:trPr>
        <w:tc>
          <w:tcPr>
            <w:tcW w:w="1370" w:type="dxa"/>
          </w:tcPr>
          <w:p w14:paraId="20B81634" w14:textId="77777777" w:rsidR="00C9187D" w:rsidRPr="00E33094" w:rsidRDefault="00C9187D" w:rsidP="007D2FE0">
            <w:pPr>
              <w:spacing w:after="0" w:line="240" w:lineRule="auto"/>
            </w:pPr>
          </w:p>
        </w:tc>
        <w:tc>
          <w:tcPr>
            <w:tcW w:w="1460" w:type="dxa"/>
          </w:tcPr>
          <w:p w14:paraId="51389B9C" w14:textId="77777777" w:rsidR="00C9187D" w:rsidRPr="00E33094" w:rsidRDefault="00C9187D" w:rsidP="007D2FE0">
            <w:pPr>
              <w:spacing w:after="0" w:line="240" w:lineRule="auto"/>
            </w:pPr>
          </w:p>
        </w:tc>
        <w:tc>
          <w:tcPr>
            <w:tcW w:w="6906" w:type="dxa"/>
          </w:tcPr>
          <w:p w14:paraId="03B69DE5" w14:textId="77777777" w:rsidR="00C9187D" w:rsidRPr="00E33094" w:rsidRDefault="00C9187D" w:rsidP="007D2FE0">
            <w:pPr>
              <w:spacing w:after="0" w:line="240" w:lineRule="auto"/>
              <w:rPr>
                <w:rFonts w:eastAsia="SimSun"/>
              </w:rPr>
            </w:pPr>
          </w:p>
        </w:tc>
      </w:tr>
      <w:tr w:rsidR="00C9187D" w:rsidRPr="00E33094" w14:paraId="01068DD7" w14:textId="77777777" w:rsidTr="007D2FE0">
        <w:trPr>
          <w:trHeight w:val="448"/>
        </w:trPr>
        <w:tc>
          <w:tcPr>
            <w:tcW w:w="1370" w:type="dxa"/>
          </w:tcPr>
          <w:p w14:paraId="5639BDFD" w14:textId="77777777" w:rsidR="00C9187D" w:rsidRPr="00E33094" w:rsidRDefault="00C9187D" w:rsidP="007D2FE0">
            <w:pPr>
              <w:spacing w:after="0" w:line="240" w:lineRule="auto"/>
            </w:pPr>
          </w:p>
        </w:tc>
        <w:tc>
          <w:tcPr>
            <w:tcW w:w="1460" w:type="dxa"/>
          </w:tcPr>
          <w:p w14:paraId="003A7A51" w14:textId="77777777" w:rsidR="00C9187D" w:rsidRPr="00E33094" w:rsidRDefault="00C9187D" w:rsidP="007D2FE0">
            <w:pPr>
              <w:spacing w:after="0" w:line="240" w:lineRule="auto"/>
            </w:pPr>
          </w:p>
        </w:tc>
        <w:tc>
          <w:tcPr>
            <w:tcW w:w="6906" w:type="dxa"/>
          </w:tcPr>
          <w:p w14:paraId="5E731C03" w14:textId="77777777" w:rsidR="00C9187D" w:rsidRPr="00E33094" w:rsidRDefault="00C9187D" w:rsidP="007D2FE0">
            <w:pPr>
              <w:spacing w:after="0" w:line="240" w:lineRule="auto"/>
              <w:rPr>
                <w:rFonts w:eastAsia="SimSun"/>
              </w:rPr>
            </w:pPr>
          </w:p>
        </w:tc>
      </w:tr>
    </w:tbl>
    <w:p w14:paraId="750D34BA" w14:textId="5788071B" w:rsidR="00C9187D" w:rsidRPr="002763C3" w:rsidRDefault="00C9187D" w:rsidP="00C9187D">
      <w:pPr>
        <w:spacing w:after="0"/>
        <w:ind w:firstLine="0"/>
        <w:rPr>
          <w:lang w:val="en-GB"/>
        </w:rPr>
      </w:pPr>
    </w:p>
    <w:p w14:paraId="00B49FC0" w14:textId="79EA56FC" w:rsidR="002763C3" w:rsidRDefault="00C756D8" w:rsidP="002763C3">
      <w:pPr>
        <w:ind w:firstLine="0"/>
        <w:rPr>
          <w:rFonts w:eastAsia="Times New Roman"/>
        </w:rPr>
      </w:pPr>
      <w:r>
        <w:rPr>
          <w:rFonts w:eastAsia="Times New Roman"/>
          <w:lang w:val="en-GB"/>
        </w:rPr>
        <w:t>Also, there are many proposals to follow up the</w:t>
      </w:r>
      <w:r w:rsidR="004A1073" w:rsidRPr="004827BB">
        <w:rPr>
          <w:rFonts w:eastAsia="Times New Roman"/>
        </w:rPr>
        <w:t xml:space="preserve"> FFS </w:t>
      </w:r>
      <w:r>
        <w:rPr>
          <w:rFonts w:eastAsia="Times New Roman"/>
        </w:rPr>
        <w:t xml:space="preserve">point regarding </w:t>
      </w:r>
      <w:r w:rsidR="004A1073" w:rsidRPr="004827BB">
        <w:rPr>
          <w:rFonts w:eastAsia="Times New Roman"/>
        </w:rPr>
        <w:t>whether and how to indicate the ‘availability’ in beam selective manner.</w:t>
      </w:r>
      <w:r>
        <w:rPr>
          <w:rFonts w:eastAsia="Times New Roman"/>
        </w:rPr>
        <w:t xml:space="preserve"> The</w:t>
      </w:r>
      <w:r w:rsidR="004A1073">
        <w:rPr>
          <w:rFonts w:eastAsia="Times New Roman"/>
        </w:rPr>
        <w:t xml:space="preserve"> views are summarized as </w:t>
      </w:r>
      <w:r w:rsidR="002763C3">
        <w:rPr>
          <w:rFonts w:eastAsia="Times New Roman"/>
        </w:rPr>
        <w:t>follows</w:t>
      </w:r>
      <w:r w:rsidR="004A1073">
        <w:rPr>
          <w:rFonts w:eastAsia="Times New Roman"/>
        </w:rPr>
        <w:t>:</w:t>
      </w:r>
    </w:p>
    <w:p w14:paraId="4335D589" w14:textId="77777777" w:rsidR="002763C3" w:rsidRDefault="002763C3" w:rsidP="002763C3">
      <w:pPr>
        <w:numPr>
          <w:ilvl w:val="1"/>
          <w:numId w:val="3"/>
        </w:numPr>
        <w:spacing w:before="0" w:after="0"/>
        <w:ind w:left="403" w:hanging="403"/>
        <w:rPr>
          <w:b/>
          <w:lang w:val="en-GB"/>
        </w:rPr>
      </w:pPr>
      <w:r w:rsidRPr="00062165">
        <w:rPr>
          <w:b/>
          <w:lang w:val="en-GB"/>
        </w:rPr>
        <w:t xml:space="preserve">Alt1: </w:t>
      </w:r>
      <w:r w:rsidRPr="00123AFF">
        <w:t xml:space="preserve">Support to indicate the availability of assistance TRS(s) per beam direction by a bitmap, where each bit corresponds to the assistance TRS(s) that are </w:t>
      </w:r>
      <w:proofErr w:type="spellStart"/>
      <w:r w:rsidRPr="00123AFF">
        <w:t>QCLed</w:t>
      </w:r>
      <w:proofErr w:type="spellEnd"/>
      <w:r w:rsidRPr="00123AFF">
        <w:t xml:space="preserve"> with the same associated SSB index</w:t>
      </w:r>
    </w:p>
    <w:p w14:paraId="65437D5A" w14:textId="77777777" w:rsidR="002763C3" w:rsidRDefault="00123AFF" w:rsidP="00D35786">
      <w:pPr>
        <w:numPr>
          <w:ilvl w:val="1"/>
          <w:numId w:val="49"/>
        </w:numPr>
        <w:spacing w:after="0"/>
        <w:ind w:left="798"/>
        <w:rPr>
          <w:lang w:val="en-GB"/>
        </w:rPr>
      </w:pPr>
      <w:r w:rsidRPr="002763C3">
        <w:rPr>
          <w:lang w:val="en-GB"/>
        </w:rPr>
        <w:t xml:space="preserve">Huawei, </w:t>
      </w:r>
      <w:proofErr w:type="spellStart"/>
      <w:r w:rsidRPr="002763C3">
        <w:rPr>
          <w:lang w:val="en-GB"/>
        </w:rPr>
        <w:t>HiSilicon</w:t>
      </w:r>
      <w:proofErr w:type="spellEnd"/>
      <w:r w:rsidR="00CB3583" w:rsidRPr="002763C3">
        <w:rPr>
          <w:lang w:val="en-GB"/>
        </w:rPr>
        <w:t>, Lenovo</w:t>
      </w:r>
    </w:p>
    <w:p w14:paraId="53FAA970" w14:textId="77777777" w:rsidR="002763C3" w:rsidRPr="002763C3" w:rsidRDefault="00B345C0" w:rsidP="002763C3">
      <w:pPr>
        <w:numPr>
          <w:ilvl w:val="1"/>
          <w:numId w:val="3"/>
        </w:numPr>
        <w:spacing w:before="0" w:after="0"/>
        <w:ind w:left="403" w:hanging="403"/>
        <w:rPr>
          <w:b/>
          <w:lang w:val="en-GB"/>
        </w:rPr>
      </w:pPr>
      <w:r w:rsidRPr="002763C3">
        <w:rPr>
          <w:b/>
          <w:lang w:val="en-GB"/>
        </w:rPr>
        <w:t xml:space="preserve">Alt2: </w:t>
      </w:r>
      <w:r w:rsidR="00216CB1" w:rsidRPr="002763C3">
        <w:rPr>
          <w:lang w:val="en-GB"/>
        </w:rPr>
        <w:t>The</w:t>
      </w:r>
      <w:r w:rsidR="00216CB1" w:rsidRPr="002763C3">
        <w:rPr>
          <w:rFonts w:hint="eastAsia"/>
          <w:lang w:val="en-GB"/>
        </w:rPr>
        <w:t xml:space="preserve"> </w:t>
      </w:r>
      <w:r w:rsidR="00216CB1" w:rsidRPr="002763C3">
        <w:rPr>
          <w:lang w:val="en-GB"/>
        </w:rPr>
        <w:t>physical layer indication</w:t>
      </w:r>
      <w:r w:rsidR="00216CB1" w:rsidRPr="002763C3">
        <w:rPr>
          <w:rFonts w:hint="eastAsia"/>
          <w:lang w:val="en-GB"/>
        </w:rPr>
        <w:t xml:space="preserve"> only indicates </w:t>
      </w:r>
      <w:r w:rsidR="00216CB1" w:rsidRPr="002763C3">
        <w:rPr>
          <w:lang w:val="en-GB"/>
        </w:rPr>
        <w:t>availability/unavailability</w:t>
      </w:r>
      <w:r w:rsidR="00216CB1" w:rsidRPr="002763C3">
        <w:rPr>
          <w:rFonts w:hint="eastAsia"/>
          <w:lang w:val="en-GB"/>
        </w:rPr>
        <w:t xml:space="preserve"> commands for the resources with </w:t>
      </w:r>
      <w:r w:rsidR="00216CB1" w:rsidRPr="002763C3">
        <w:rPr>
          <w:lang w:val="en-GB"/>
        </w:rPr>
        <w:t xml:space="preserve">the </w:t>
      </w:r>
      <w:r w:rsidR="00216CB1" w:rsidRPr="002763C3">
        <w:rPr>
          <w:rFonts w:hint="eastAsia"/>
          <w:lang w:val="en-GB"/>
        </w:rPr>
        <w:t>same QCL reference</w:t>
      </w:r>
      <w:r w:rsidR="00CF4F28" w:rsidRPr="002763C3">
        <w:rPr>
          <w:b/>
          <w:lang w:val="en-GB"/>
        </w:rPr>
        <w:t xml:space="preserve"> </w:t>
      </w:r>
    </w:p>
    <w:p w14:paraId="211566D4" w14:textId="71433209" w:rsidR="00216CB1" w:rsidRPr="002763C3" w:rsidRDefault="00874B61" w:rsidP="00D35786">
      <w:pPr>
        <w:numPr>
          <w:ilvl w:val="1"/>
          <w:numId w:val="49"/>
        </w:numPr>
        <w:spacing w:after="0"/>
        <w:ind w:left="798"/>
        <w:rPr>
          <w:lang w:val="en-GB"/>
        </w:rPr>
      </w:pPr>
      <w:r w:rsidRPr="00347A14">
        <w:t>TCL</w:t>
      </w:r>
      <w:r w:rsidR="00CF4F28" w:rsidRPr="00347A14">
        <w:t>, Apple</w:t>
      </w:r>
      <w:r w:rsidR="00216CB1">
        <w:t>, Sharp</w:t>
      </w:r>
      <w:r w:rsidR="003822F9">
        <w:t xml:space="preserve">, Ericsson </w:t>
      </w:r>
    </w:p>
    <w:p w14:paraId="1F63DF98" w14:textId="702FD672" w:rsidR="000B0047" w:rsidRPr="002763C3" w:rsidRDefault="000B0047" w:rsidP="002763C3">
      <w:pPr>
        <w:numPr>
          <w:ilvl w:val="1"/>
          <w:numId w:val="3"/>
        </w:numPr>
        <w:spacing w:before="0" w:after="0"/>
        <w:ind w:left="403" w:hanging="403"/>
        <w:rPr>
          <w:lang w:val="en-GB"/>
        </w:rPr>
      </w:pPr>
      <w:r w:rsidRPr="002763C3">
        <w:rPr>
          <w:b/>
          <w:lang w:val="en-GB"/>
        </w:rPr>
        <w:t xml:space="preserve">Alt3: </w:t>
      </w:r>
      <w:r w:rsidRPr="002763C3">
        <w:rPr>
          <w:lang w:val="en-GB"/>
        </w:rPr>
        <w:t>beam selective manner is not supported</w:t>
      </w:r>
    </w:p>
    <w:p w14:paraId="6560DB1B" w14:textId="4B7B0ACD" w:rsidR="002561E2" w:rsidRDefault="00C756D8" w:rsidP="00D35786">
      <w:pPr>
        <w:numPr>
          <w:ilvl w:val="1"/>
          <w:numId w:val="49"/>
        </w:numPr>
        <w:spacing w:after="0"/>
        <w:ind w:left="798"/>
      </w:pPr>
      <w:r>
        <w:t>Sony</w:t>
      </w:r>
    </w:p>
    <w:p w14:paraId="7D6BC68E" w14:textId="4E0472FE" w:rsidR="00B345C0" w:rsidRPr="002561E2" w:rsidRDefault="00A50A94" w:rsidP="00D35786">
      <w:pPr>
        <w:numPr>
          <w:ilvl w:val="1"/>
          <w:numId w:val="49"/>
        </w:numPr>
        <w:spacing w:after="0"/>
        <w:ind w:left="798"/>
      </w:pPr>
      <w:proofErr w:type="spellStart"/>
      <w:r>
        <w:t>MediaTek</w:t>
      </w:r>
      <w:proofErr w:type="spellEnd"/>
      <w:r>
        <w:t xml:space="preserve">: </w:t>
      </w:r>
      <w:r w:rsidRPr="002561E2">
        <w:t xml:space="preserve">introduce some restrictions on UE implementation. </w:t>
      </w:r>
    </w:p>
    <w:p w14:paraId="071D9EE0" w14:textId="2947D3CD" w:rsidR="00BC0121" w:rsidRPr="00BC0121" w:rsidRDefault="00BC0121" w:rsidP="00BC0121">
      <w:pPr>
        <w:ind w:firstLine="0"/>
      </w:pPr>
    </w:p>
    <w:p w14:paraId="39900A34" w14:textId="3ED112EC" w:rsidR="00C756D8" w:rsidRDefault="00DA1114" w:rsidP="005E282D">
      <w:pPr>
        <w:ind w:firstLine="0"/>
        <w:rPr>
          <w:lang w:val="en-GB"/>
        </w:rPr>
      </w:pPr>
      <w:r>
        <w:rPr>
          <w:lang w:val="en-GB"/>
        </w:rPr>
        <w:t xml:space="preserve">Therefore, </w:t>
      </w:r>
      <w:r w:rsidR="00C756D8">
        <w:rPr>
          <w:lang w:val="en-GB"/>
        </w:rPr>
        <w:t xml:space="preserve">it’s suggested to discuss all potential alternatives and down-select if possible. </w:t>
      </w:r>
    </w:p>
    <w:p w14:paraId="1C0CACAE" w14:textId="49595876" w:rsidR="005E282D" w:rsidRDefault="00AA4E56" w:rsidP="005E282D">
      <w:pPr>
        <w:ind w:firstLine="0"/>
        <w:rPr>
          <w:b/>
          <w:lang w:val="en-GB"/>
        </w:rPr>
      </w:pPr>
      <w:r w:rsidRPr="00AA4E56">
        <w:rPr>
          <w:b/>
          <w:highlight w:val="yellow"/>
          <w:lang w:val="en-GB"/>
        </w:rPr>
        <w:t>Discuss w</w:t>
      </w:r>
      <w:r w:rsidR="00C756D8" w:rsidRPr="00AA4E56">
        <w:rPr>
          <w:b/>
          <w:highlight w:val="yellow"/>
          <w:lang w:val="en-GB"/>
        </w:rPr>
        <w:t xml:space="preserve">hether </w:t>
      </w:r>
      <w:r w:rsidRPr="00AA4E56">
        <w:rPr>
          <w:b/>
          <w:highlight w:val="yellow"/>
          <w:lang w:val="en-GB"/>
        </w:rPr>
        <w:t>and how to</w:t>
      </w:r>
      <w:r w:rsidR="00C756D8" w:rsidRPr="00AA4E56">
        <w:rPr>
          <w:b/>
          <w:highlight w:val="yellow"/>
          <w:lang w:val="en-GB"/>
        </w:rPr>
        <w:t xml:space="preserve"> support L1 based signalling of the availability indication </w:t>
      </w:r>
      <w:r w:rsidR="008D5A90" w:rsidRPr="00AA4E56">
        <w:rPr>
          <w:b/>
          <w:highlight w:val="yellow"/>
          <w:lang w:val="en-GB"/>
        </w:rPr>
        <w:t>of TRS/CSI-RS at the configured occa</w:t>
      </w:r>
      <w:r w:rsidR="00C756D8" w:rsidRPr="00AA4E56">
        <w:rPr>
          <w:b/>
          <w:highlight w:val="yellow"/>
          <w:lang w:val="en-GB"/>
        </w:rPr>
        <w:t>sion(s) to the idle/inacti</w:t>
      </w:r>
      <w:r w:rsidRPr="00AA4E56">
        <w:rPr>
          <w:b/>
          <w:highlight w:val="yellow"/>
          <w:lang w:val="en-GB"/>
        </w:rPr>
        <w:t>ve UE in beam selective manner.</w:t>
      </w:r>
      <w:r>
        <w:rPr>
          <w:b/>
          <w:lang w:val="en-GB"/>
        </w:rPr>
        <w:t xml:space="preserve"> </w:t>
      </w:r>
    </w:p>
    <w:p w14:paraId="5D98B5DA" w14:textId="4135641E" w:rsidR="00C756D8" w:rsidRPr="00AA4E56" w:rsidRDefault="00C756D8" w:rsidP="00C756D8">
      <w:pPr>
        <w:numPr>
          <w:ilvl w:val="0"/>
          <w:numId w:val="4"/>
        </w:numPr>
        <w:suppressAutoHyphens w:val="0"/>
        <w:spacing w:after="0" w:line="240" w:lineRule="auto"/>
        <w:rPr>
          <w:rFonts w:eastAsia="Times New Roman"/>
          <w:b/>
        </w:rPr>
      </w:pPr>
      <w:r w:rsidRPr="00AA4E56">
        <w:rPr>
          <w:rFonts w:eastAsia="Times New Roman"/>
          <w:b/>
        </w:rPr>
        <w:t xml:space="preserve">Alt 1: </w:t>
      </w:r>
      <w:r w:rsidR="00AA4E56">
        <w:rPr>
          <w:b/>
        </w:rPr>
        <w:t>To</w:t>
      </w:r>
      <w:r w:rsidRPr="00AA4E56">
        <w:rPr>
          <w:b/>
        </w:rPr>
        <w:t xml:space="preserve"> indicate the availability per beam direction by a bitmap, where each bit corresponds to the assistance TRS(s) that are </w:t>
      </w:r>
      <w:proofErr w:type="spellStart"/>
      <w:r w:rsidRPr="00AA4E56">
        <w:rPr>
          <w:b/>
        </w:rPr>
        <w:t>QCLed</w:t>
      </w:r>
      <w:proofErr w:type="spellEnd"/>
      <w:r w:rsidRPr="00AA4E56">
        <w:rPr>
          <w:b/>
        </w:rPr>
        <w:t xml:space="preserve"> with the same associated SSB index</w:t>
      </w:r>
    </w:p>
    <w:p w14:paraId="70347A5A" w14:textId="0A14F043" w:rsidR="00C756D8" w:rsidRPr="00AA4E56" w:rsidRDefault="00C756D8" w:rsidP="009B6EB9">
      <w:pPr>
        <w:numPr>
          <w:ilvl w:val="0"/>
          <w:numId w:val="4"/>
        </w:numPr>
        <w:suppressAutoHyphens w:val="0"/>
        <w:spacing w:after="0" w:line="240" w:lineRule="auto"/>
        <w:rPr>
          <w:rFonts w:eastAsia="Times New Roman"/>
          <w:b/>
        </w:rPr>
      </w:pPr>
      <w:r w:rsidRPr="00AA4E56">
        <w:rPr>
          <w:rFonts w:eastAsia="Times New Roman"/>
          <w:b/>
        </w:rPr>
        <w:t xml:space="preserve">Alt2: </w:t>
      </w:r>
      <w:r w:rsidRPr="00AA4E56">
        <w:rPr>
          <w:b/>
          <w:lang w:val="en-GB"/>
        </w:rPr>
        <w:t>The</w:t>
      </w:r>
      <w:r w:rsidRPr="00AA4E56">
        <w:rPr>
          <w:rFonts w:hint="eastAsia"/>
          <w:b/>
          <w:lang w:val="en-GB"/>
        </w:rPr>
        <w:t xml:space="preserve"> </w:t>
      </w:r>
      <w:r w:rsidRPr="00AA4E56">
        <w:rPr>
          <w:b/>
          <w:lang w:val="en-GB"/>
        </w:rPr>
        <w:t>physical layer indication</w:t>
      </w:r>
      <w:r w:rsidRPr="00AA4E56">
        <w:rPr>
          <w:rFonts w:hint="eastAsia"/>
          <w:b/>
          <w:lang w:val="en-GB"/>
        </w:rPr>
        <w:t xml:space="preserve"> only indicates </w:t>
      </w:r>
      <w:r w:rsidRPr="00AA4E56">
        <w:rPr>
          <w:b/>
          <w:lang w:val="en-GB"/>
        </w:rPr>
        <w:t>availability/unavailability</w:t>
      </w:r>
      <w:r w:rsidRPr="00AA4E56">
        <w:rPr>
          <w:rFonts w:hint="eastAsia"/>
          <w:b/>
          <w:lang w:val="en-GB"/>
        </w:rPr>
        <w:t xml:space="preserve"> commands for the resources with </w:t>
      </w:r>
      <w:r w:rsidRPr="00AA4E56">
        <w:rPr>
          <w:b/>
          <w:lang w:val="en-GB"/>
        </w:rPr>
        <w:t xml:space="preserve">the </w:t>
      </w:r>
      <w:r w:rsidRPr="00AA4E56">
        <w:rPr>
          <w:rFonts w:hint="eastAsia"/>
          <w:b/>
          <w:lang w:val="en-GB"/>
        </w:rPr>
        <w:t>same QCL reference</w:t>
      </w:r>
    </w:p>
    <w:p w14:paraId="60520378" w14:textId="4B5557A2" w:rsidR="00AA4E56" w:rsidRPr="00AA4E56" w:rsidRDefault="00AA4E56" w:rsidP="009B6EB9">
      <w:pPr>
        <w:numPr>
          <w:ilvl w:val="0"/>
          <w:numId w:val="4"/>
        </w:numPr>
        <w:suppressAutoHyphens w:val="0"/>
        <w:spacing w:after="0" w:line="240" w:lineRule="auto"/>
        <w:rPr>
          <w:rFonts w:eastAsia="Times New Roman"/>
          <w:b/>
        </w:rPr>
      </w:pPr>
      <w:r w:rsidRPr="00AA4E56">
        <w:rPr>
          <w:rFonts w:eastAsia="Times New Roman"/>
          <w:b/>
        </w:rPr>
        <w:t xml:space="preserve">Alt3: Beam selective manner is not supported. </w:t>
      </w:r>
    </w:p>
    <w:p w14:paraId="494AB285" w14:textId="77777777" w:rsidR="009B6EB9" w:rsidRPr="00B20D8A" w:rsidRDefault="009B6EB9" w:rsidP="009B6EB9">
      <w:pPr>
        <w:suppressAutoHyphens w:val="0"/>
        <w:spacing w:after="0" w:line="240" w:lineRule="auto"/>
        <w:ind w:left="720" w:firstLine="0"/>
        <w:rPr>
          <w:rFonts w:eastAsia="Times New Roman"/>
        </w:rPr>
      </w:pPr>
    </w:p>
    <w:p w14:paraId="07907E46" w14:textId="77777777" w:rsidR="008D5A90" w:rsidRDefault="008D5A90" w:rsidP="008D5A9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15"/>
        <w:gridCol w:w="6951"/>
      </w:tblGrid>
      <w:tr w:rsidR="008D5A90" w14:paraId="77809A42" w14:textId="77777777" w:rsidTr="00AA4E56">
        <w:trPr>
          <w:trHeight w:val="435"/>
        </w:trPr>
        <w:tc>
          <w:tcPr>
            <w:tcW w:w="1370" w:type="dxa"/>
            <w:shd w:val="clear" w:color="auto" w:fill="EEECE1" w:themeFill="background2"/>
          </w:tcPr>
          <w:p w14:paraId="4D48EF90" w14:textId="77777777" w:rsidR="008D5A90" w:rsidRDefault="008D5A90" w:rsidP="00E73731">
            <w:pPr>
              <w:spacing w:after="120"/>
              <w:ind w:firstLine="0"/>
              <w:rPr>
                <w:b/>
                <w:bCs/>
              </w:rPr>
            </w:pPr>
            <w:r>
              <w:rPr>
                <w:b/>
                <w:bCs/>
              </w:rPr>
              <w:t xml:space="preserve">Company </w:t>
            </w:r>
          </w:p>
        </w:tc>
        <w:tc>
          <w:tcPr>
            <w:tcW w:w="1415" w:type="dxa"/>
            <w:shd w:val="clear" w:color="auto" w:fill="EEECE1" w:themeFill="background2"/>
          </w:tcPr>
          <w:p w14:paraId="021B40A2" w14:textId="77777777" w:rsidR="008D5A90" w:rsidRDefault="008D5A90" w:rsidP="00E73731">
            <w:pPr>
              <w:spacing w:after="120"/>
              <w:ind w:firstLine="0"/>
              <w:rPr>
                <w:b/>
                <w:bCs/>
              </w:rPr>
            </w:pPr>
            <w:r>
              <w:rPr>
                <w:b/>
                <w:bCs/>
              </w:rPr>
              <w:t>Alternative to support</w:t>
            </w:r>
          </w:p>
        </w:tc>
        <w:tc>
          <w:tcPr>
            <w:tcW w:w="6951" w:type="dxa"/>
            <w:shd w:val="clear" w:color="auto" w:fill="EEECE1" w:themeFill="background2"/>
          </w:tcPr>
          <w:p w14:paraId="6A8B27BE" w14:textId="77777777" w:rsidR="008D5A90" w:rsidRDefault="008D5A90" w:rsidP="00E73731">
            <w:pPr>
              <w:spacing w:after="120"/>
              <w:ind w:firstLine="196"/>
              <w:rPr>
                <w:b/>
                <w:bCs/>
              </w:rPr>
            </w:pPr>
            <w:r>
              <w:rPr>
                <w:rFonts w:hint="eastAsia"/>
                <w:b/>
                <w:bCs/>
              </w:rPr>
              <w:t>C</w:t>
            </w:r>
            <w:r>
              <w:rPr>
                <w:b/>
                <w:bCs/>
              </w:rPr>
              <w:t>omments</w:t>
            </w:r>
          </w:p>
        </w:tc>
      </w:tr>
      <w:tr w:rsidR="008D5A90" w14:paraId="09A2023A" w14:textId="77777777" w:rsidTr="00AA4E56">
        <w:trPr>
          <w:trHeight w:val="448"/>
        </w:trPr>
        <w:tc>
          <w:tcPr>
            <w:tcW w:w="1370" w:type="dxa"/>
          </w:tcPr>
          <w:p w14:paraId="1BAADEF3" w14:textId="0977A879" w:rsidR="008D5A90" w:rsidRDefault="008D5A90" w:rsidP="00AA4E56">
            <w:pPr>
              <w:spacing w:after="120"/>
              <w:ind w:firstLine="0"/>
            </w:pPr>
          </w:p>
        </w:tc>
        <w:tc>
          <w:tcPr>
            <w:tcW w:w="1415" w:type="dxa"/>
          </w:tcPr>
          <w:p w14:paraId="0537C541" w14:textId="356F9DAD" w:rsidR="008D5A90" w:rsidRDefault="008D5A90" w:rsidP="00E73731">
            <w:pPr>
              <w:spacing w:after="120"/>
              <w:ind w:firstLine="0"/>
            </w:pPr>
          </w:p>
        </w:tc>
        <w:tc>
          <w:tcPr>
            <w:tcW w:w="6951" w:type="dxa"/>
          </w:tcPr>
          <w:p w14:paraId="47971233" w14:textId="33E55F62" w:rsidR="008D5A90" w:rsidRDefault="008D5A90" w:rsidP="00E73731">
            <w:pPr>
              <w:spacing w:after="120"/>
              <w:ind w:firstLine="0"/>
              <w:rPr>
                <w:rFonts w:eastAsia="SimSun"/>
                <w:lang w:eastAsia="zh-CN"/>
              </w:rPr>
            </w:pPr>
          </w:p>
        </w:tc>
      </w:tr>
      <w:tr w:rsidR="008D5A90" w14:paraId="1A35F92F" w14:textId="77777777" w:rsidTr="00AA4E56">
        <w:trPr>
          <w:trHeight w:val="435"/>
        </w:trPr>
        <w:tc>
          <w:tcPr>
            <w:tcW w:w="1370" w:type="dxa"/>
          </w:tcPr>
          <w:p w14:paraId="273C1A6D" w14:textId="5DA86E03" w:rsidR="008D5A90" w:rsidRDefault="008D5A90" w:rsidP="00E73731">
            <w:pPr>
              <w:spacing w:after="120"/>
              <w:rPr>
                <w:rFonts w:eastAsia="SimSun"/>
                <w:lang w:eastAsia="zh-CN"/>
              </w:rPr>
            </w:pPr>
          </w:p>
        </w:tc>
        <w:tc>
          <w:tcPr>
            <w:tcW w:w="1415" w:type="dxa"/>
          </w:tcPr>
          <w:p w14:paraId="47CE99A5" w14:textId="78EB1AD9" w:rsidR="008D5A90" w:rsidRDefault="008D5A90" w:rsidP="00E73731">
            <w:pPr>
              <w:spacing w:after="120"/>
              <w:ind w:firstLine="0"/>
              <w:rPr>
                <w:rFonts w:eastAsia="SimSun"/>
                <w:lang w:eastAsia="zh-CN"/>
              </w:rPr>
            </w:pPr>
          </w:p>
        </w:tc>
        <w:tc>
          <w:tcPr>
            <w:tcW w:w="6951" w:type="dxa"/>
          </w:tcPr>
          <w:p w14:paraId="5BE924CF" w14:textId="5ED02880" w:rsidR="008D5A90" w:rsidRDefault="00097B80" w:rsidP="00AA4E56">
            <w:pPr>
              <w:spacing w:after="120"/>
              <w:ind w:firstLine="0"/>
              <w:rPr>
                <w:rFonts w:eastAsia="SimSun"/>
                <w:lang w:eastAsia="zh-CN"/>
              </w:rPr>
            </w:pPr>
            <w:r>
              <w:rPr>
                <w:rFonts w:eastAsia="SimSun"/>
                <w:lang w:eastAsia="zh-CN"/>
              </w:rPr>
              <w:t>.</w:t>
            </w:r>
          </w:p>
        </w:tc>
      </w:tr>
    </w:tbl>
    <w:p w14:paraId="5441EC44" w14:textId="67B2CA13" w:rsidR="005E282D" w:rsidRDefault="005E282D" w:rsidP="005E282D">
      <w:pPr>
        <w:tabs>
          <w:tab w:val="left" w:pos="0"/>
        </w:tabs>
        <w:spacing w:before="0"/>
        <w:ind w:firstLine="0"/>
        <w:rPr>
          <w:lang w:val="en-GB"/>
        </w:rPr>
      </w:pPr>
    </w:p>
    <w:p w14:paraId="06DC0DDE" w14:textId="4AB69BD5" w:rsidR="005E282D" w:rsidRPr="005E282D" w:rsidRDefault="00B4566C" w:rsidP="00B4566C">
      <w:pPr>
        <w:pStyle w:val="Heading3"/>
        <w:tabs>
          <w:tab w:val="left" w:pos="720"/>
        </w:tabs>
        <w:spacing w:line="256" w:lineRule="auto"/>
        <w:rPr>
          <w:lang w:eastAsia="ko-KR"/>
        </w:rPr>
      </w:pPr>
      <w:r>
        <w:rPr>
          <w:lang w:eastAsia="ko-KR"/>
        </w:rPr>
        <w:t xml:space="preserve">Issue </w:t>
      </w:r>
      <w:r w:rsidR="001C7B74">
        <w:rPr>
          <w:lang w:eastAsia="ko-KR"/>
        </w:rPr>
        <w:t>1</w:t>
      </w:r>
      <w:r w:rsidR="00E93AD5">
        <w:rPr>
          <w:lang w:eastAsia="ko-KR"/>
        </w:rPr>
        <w:t>-4</w:t>
      </w:r>
      <w:r>
        <w:rPr>
          <w:lang w:eastAsia="ko-KR"/>
        </w:rPr>
        <w:t xml:space="preserve">: </w:t>
      </w:r>
      <w:r w:rsidR="004C0C0C">
        <w:rPr>
          <w:lang w:eastAsia="ko-KR"/>
        </w:rPr>
        <w:t>Validity time</w:t>
      </w:r>
    </w:p>
    <w:p w14:paraId="513C820E" w14:textId="343330B2" w:rsidR="0010109B" w:rsidRDefault="004A1073" w:rsidP="004A1073">
      <w:pPr>
        <w:ind w:firstLine="0"/>
        <w:rPr>
          <w:bCs/>
        </w:rPr>
      </w:pPr>
      <w:r>
        <w:rPr>
          <w:bCs/>
        </w:rPr>
        <w:t>There are many proposals regarding how to determine a validity time for an availability indicatio</w:t>
      </w:r>
      <w:r w:rsidR="00487D5F">
        <w:rPr>
          <w:bCs/>
        </w:rPr>
        <w:t>n, such that a</w:t>
      </w:r>
      <w:r w:rsidR="00867B70">
        <w:rPr>
          <w:bCs/>
        </w:rPr>
        <w:t xml:space="preserve"> UE can be provided with a </w:t>
      </w:r>
      <w:r>
        <w:rPr>
          <w:bCs/>
        </w:rPr>
        <w:t xml:space="preserve">time duration </w:t>
      </w:r>
      <w:r w:rsidR="00867B70">
        <w:rPr>
          <w:bCs/>
        </w:rPr>
        <w:t>in which</w:t>
      </w:r>
      <w:r>
        <w:rPr>
          <w:bCs/>
        </w:rPr>
        <w:t xml:space="preserve"> an availability indication is </w:t>
      </w:r>
      <w:r w:rsidR="00867B70">
        <w:rPr>
          <w:bCs/>
        </w:rPr>
        <w:t xml:space="preserve">assumed to be </w:t>
      </w:r>
      <w:r w:rsidR="00487D5F">
        <w:rPr>
          <w:bCs/>
        </w:rPr>
        <w:t>valid, o</w:t>
      </w:r>
      <w:r>
        <w:rPr>
          <w:bCs/>
        </w:rPr>
        <w:t xml:space="preserve">therwise the UE </w:t>
      </w:r>
      <w:r w:rsidR="00867B70">
        <w:rPr>
          <w:bCs/>
        </w:rPr>
        <w:t>may</w:t>
      </w:r>
      <w:r>
        <w:rPr>
          <w:bCs/>
        </w:rPr>
        <w:t xml:space="preserve"> assume an availability indication is always valid before the UE receives another or th</w:t>
      </w:r>
      <w:r w:rsidR="0010109B">
        <w:rPr>
          <w:bCs/>
        </w:rPr>
        <w:t>e next availability indication.</w:t>
      </w:r>
      <w:r w:rsidR="00B457D5">
        <w:rPr>
          <w:bCs/>
        </w:rPr>
        <w:t xml:space="preserve"> </w:t>
      </w:r>
    </w:p>
    <w:p w14:paraId="547FDEA3" w14:textId="77777777" w:rsidR="0010109B" w:rsidRDefault="0010109B" w:rsidP="004A1073">
      <w:pPr>
        <w:ind w:firstLine="0"/>
        <w:rPr>
          <w:bCs/>
        </w:rPr>
      </w:pPr>
    </w:p>
    <w:p w14:paraId="3B99D2FC" w14:textId="63A73F1C" w:rsidR="009B6EB9" w:rsidRDefault="00487D5F" w:rsidP="009B6EB9">
      <w:pPr>
        <w:ind w:firstLine="0"/>
        <w:rPr>
          <w:bCs/>
        </w:rPr>
      </w:pPr>
      <w:r>
        <w:rPr>
          <w:bCs/>
        </w:rPr>
        <w:t>The alternatives to support validity time are summarized as follows:</w:t>
      </w:r>
    </w:p>
    <w:p w14:paraId="2184C112" w14:textId="6DDFD4F5" w:rsidR="00487D5F" w:rsidRPr="002763C3" w:rsidRDefault="00487D5F" w:rsidP="00487D5F">
      <w:pPr>
        <w:numPr>
          <w:ilvl w:val="1"/>
          <w:numId w:val="3"/>
        </w:numPr>
        <w:spacing w:before="0" w:after="0"/>
        <w:ind w:left="403" w:hanging="403"/>
        <w:rPr>
          <w:lang w:val="en-GB"/>
        </w:rPr>
      </w:pPr>
      <w:r>
        <w:rPr>
          <w:b/>
          <w:lang w:val="en-GB"/>
        </w:rPr>
        <w:t>Alt1: configured by higher layer, e.g. N paging cycles</w:t>
      </w:r>
    </w:p>
    <w:p w14:paraId="7CEF80D7" w14:textId="677F8C2B" w:rsidR="00487D5F" w:rsidRDefault="00487D5F" w:rsidP="00D35786">
      <w:pPr>
        <w:numPr>
          <w:ilvl w:val="1"/>
          <w:numId w:val="49"/>
        </w:numPr>
        <w:spacing w:after="0"/>
        <w:ind w:left="798"/>
      </w:pPr>
      <w:r w:rsidRPr="002F64F0">
        <w:rPr>
          <w:lang w:val="en-GB"/>
        </w:rPr>
        <w:t xml:space="preserve">Huawei, </w:t>
      </w:r>
      <w:proofErr w:type="spellStart"/>
      <w:r w:rsidRPr="002F64F0">
        <w:rPr>
          <w:lang w:val="en-GB"/>
        </w:rPr>
        <w:t>HiSilicon</w:t>
      </w:r>
      <w:proofErr w:type="spellEnd"/>
      <w:r>
        <w:rPr>
          <w:lang w:val="en-GB"/>
        </w:rPr>
        <w:t>, [</w:t>
      </w:r>
      <w:proofErr w:type="spellStart"/>
      <w:r>
        <w:rPr>
          <w:lang w:val="en-GB"/>
        </w:rPr>
        <w:t>spreadtrum</w:t>
      </w:r>
      <w:proofErr w:type="spellEnd"/>
      <w:r>
        <w:rPr>
          <w:lang w:val="en-GB"/>
        </w:rPr>
        <w:t xml:space="preserve">], CMCC, </w:t>
      </w:r>
      <w:proofErr w:type="spellStart"/>
      <w:r>
        <w:rPr>
          <w:lang w:val="en-GB"/>
        </w:rPr>
        <w:t>Samssung</w:t>
      </w:r>
      <w:proofErr w:type="spellEnd"/>
      <w:r>
        <w:rPr>
          <w:lang w:val="en-GB"/>
        </w:rPr>
        <w:t xml:space="preserve">, </w:t>
      </w:r>
      <w:proofErr w:type="spellStart"/>
      <w:r>
        <w:rPr>
          <w:lang w:val="en-GB"/>
        </w:rPr>
        <w:t>Docomo</w:t>
      </w:r>
      <w:proofErr w:type="spellEnd"/>
      <w:r>
        <w:rPr>
          <w:lang w:val="en-GB"/>
        </w:rPr>
        <w:t>, Lenovo</w:t>
      </w:r>
    </w:p>
    <w:p w14:paraId="701F9CDF" w14:textId="26E11132" w:rsidR="00487D5F" w:rsidRPr="00487D5F" w:rsidRDefault="00487D5F" w:rsidP="00487D5F">
      <w:pPr>
        <w:numPr>
          <w:ilvl w:val="1"/>
          <w:numId w:val="3"/>
        </w:numPr>
        <w:spacing w:before="0" w:after="0"/>
        <w:ind w:left="403" w:hanging="403"/>
        <w:rPr>
          <w:b/>
          <w:lang w:val="en-GB"/>
        </w:rPr>
      </w:pPr>
      <w:r>
        <w:rPr>
          <w:b/>
        </w:rPr>
        <w:t xml:space="preserve">Alt2: </w:t>
      </w:r>
      <w:r w:rsidR="007272DF">
        <w:rPr>
          <w:b/>
        </w:rPr>
        <w:t xml:space="preserve">A window before </w:t>
      </w:r>
      <w:r w:rsidR="007272DF">
        <w:rPr>
          <w:rFonts w:eastAsia="Times New Roman"/>
          <w:b/>
        </w:rPr>
        <w:t>a PO</w:t>
      </w:r>
      <w:r w:rsidR="007272DF" w:rsidRPr="007272DF">
        <w:rPr>
          <w:rFonts w:eastAsia="Times New Roman"/>
          <w:b/>
        </w:rPr>
        <w:t xml:space="preserve">. </w:t>
      </w:r>
      <w:r w:rsidR="007272DF">
        <w:rPr>
          <w:rFonts w:eastAsia="Times New Roman"/>
          <w:b/>
        </w:rPr>
        <w:t>e.g. T</w:t>
      </w:r>
      <w:r w:rsidRPr="00A2719B">
        <w:rPr>
          <w:rFonts w:eastAsia="Times New Roman"/>
          <w:b/>
        </w:rPr>
        <w:t>ime duration between the end of L1 signal/channel carries the availability indication and the start of an associated PO.</w:t>
      </w:r>
    </w:p>
    <w:p w14:paraId="4FFDB0E6" w14:textId="753D694D" w:rsidR="00487D5F" w:rsidRPr="00487D5F" w:rsidRDefault="00487D5F" w:rsidP="00D35786">
      <w:pPr>
        <w:numPr>
          <w:ilvl w:val="1"/>
          <w:numId w:val="49"/>
        </w:numPr>
        <w:spacing w:after="0"/>
        <w:ind w:left="798"/>
        <w:rPr>
          <w:lang w:val="en-GB"/>
        </w:rPr>
      </w:pPr>
      <w:r w:rsidRPr="002F64F0">
        <w:rPr>
          <w:lang w:val="en-GB"/>
        </w:rPr>
        <w:t xml:space="preserve">Huawei, </w:t>
      </w:r>
      <w:proofErr w:type="spellStart"/>
      <w:proofErr w:type="gramStart"/>
      <w:r w:rsidRPr="002F64F0">
        <w:rPr>
          <w:lang w:val="en-GB"/>
        </w:rPr>
        <w:t>HiSilicon</w:t>
      </w:r>
      <w:proofErr w:type="spellEnd"/>
      <w:r>
        <w:rPr>
          <w:lang w:val="en-GB"/>
        </w:rPr>
        <w:t>,  CMCC</w:t>
      </w:r>
      <w:proofErr w:type="gramEnd"/>
    </w:p>
    <w:p w14:paraId="183C4B71" w14:textId="01189754" w:rsidR="00487D5F" w:rsidRDefault="00487D5F" w:rsidP="00487D5F">
      <w:pPr>
        <w:numPr>
          <w:ilvl w:val="1"/>
          <w:numId w:val="3"/>
        </w:numPr>
        <w:spacing w:before="0" w:after="0"/>
        <w:ind w:left="403" w:hanging="403"/>
        <w:rPr>
          <w:b/>
          <w:lang w:val="en-GB"/>
        </w:rPr>
      </w:pPr>
      <w:r>
        <w:rPr>
          <w:b/>
        </w:rPr>
        <w:lastRenderedPageBreak/>
        <w:t>Alt3:</w:t>
      </w:r>
      <w:r>
        <w:rPr>
          <w:b/>
          <w:lang w:val="en-GB"/>
        </w:rPr>
        <w:t xml:space="preserve"> </w:t>
      </w:r>
      <w:r>
        <w:rPr>
          <w:rFonts w:eastAsia="Times New Roman"/>
          <w:b/>
        </w:rPr>
        <w:t xml:space="preserve">Included in the availability indication, and </w:t>
      </w:r>
      <w:r w:rsidRPr="00487D5F">
        <w:rPr>
          <w:rFonts w:eastAsia="Times New Roman"/>
          <w:b/>
        </w:rPr>
        <w:t xml:space="preserve">multiple validity timer value(s) </w:t>
      </w:r>
      <w:r w:rsidR="007272DF">
        <w:rPr>
          <w:rFonts w:eastAsia="Times New Roman"/>
          <w:b/>
        </w:rPr>
        <w:t xml:space="preserve">can be configured </w:t>
      </w:r>
      <w:r w:rsidRPr="00487D5F">
        <w:rPr>
          <w:rFonts w:eastAsia="Times New Roman"/>
          <w:b/>
        </w:rPr>
        <w:t>as candidates</w:t>
      </w:r>
    </w:p>
    <w:p w14:paraId="23106554" w14:textId="4FDBE290" w:rsidR="00487D5F" w:rsidRPr="00487D5F" w:rsidRDefault="00487D5F" w:rsidP="00D35786">
      <w:pPr>
        <w:numPr>
          <w:ilvl w:val="1"/>
          <w:numId w:val="49"/>
        </w:numPr>
        <w:spacing w:after="0"/>
        <w:ind w:left="798"/>
        <w:rPr>
          <w:lang w:val="en-GB"/>
        </w:rPr>
      </w:pPr>
      <w:r w:rsidRPr="002F64F0">
        <w:rPr>
          <w:lang w:val="en-GB"/>
        </w:rPr>
        <w:t xml:space="preserve">Huawei, </w:t>
      </w:r>
      <w:proofErr w:type="spellStart"/>
      <w:proofErr w:type="gramStart"/>
      <w:r w:rsidRPr="002F64F0">
        <w:rPr>
          <w:lang w:val="en-GB"/>
        </w:rPr>
        <w:t>HiSilicon</w:t>
      </w:r>
      <w:proofErr w:type="spellEnd"/>
      <w:r>
        <w:rPr>
          <w:lang w:val="en-GB"/>
        </w:rPr>
        <w:t>,  CMCC</w:t>
      </w:r>
      <w:proofErr w:type="gramEnd"/>
      <w:r w:rsidRPr="00487D5F">
        <w:rPr>
          <w:lang w:val="en-GB"/>
        </w:rPr>
        <w:t xml:space="preserve"> Sony, </w:t>
      </w:r>
      <w:proofErr w:type="spellStart"/>
      <w:r>
        <w:rPr>
          <w:lang w:val="en-GB"/>
        </w:rPr>
        <w:t>Samssung</w:t>
      </w:r>
      <w:proofErr w:type="spellEnd"/>
      <w:r>
        <w:rPr>
          <w:lang w:val="en-GB"/>
        </w:rPr>
        <w:t>, LG, Panasonic, Nokia, Ericsson</w:t>
      </w:r>
    </w:p>
    <w:p w14:paraId="7CAE0BC6" w14:textId="4F7FAEC1" w:rsidR="00487D5F" w:rsidRDefault="00487D5F" w:rsidP="009B6EB9">
      <w:pPr>
        <w:ind w:firstLine="0"/>
        <w:rPr>
          <w:bCs/>
        </w:rPr>
      </w:pPr>
    </w:p>
    <w:p w14:paraId="03A0C61D" w14:textId="67E8359A" w:rsidR="007272DF" w:rsidRDefault="00487D5F" w:rsidP="009B6EB9">
      <w:pPr>
        <w:ind w:firstLine="0"/>
        <w:rPr>
          <w:bCs/>
        </w:rPr>
      </w:pPr>
      <w:r>
        <w:rPr>
          <w:bCs/>
        </w:rPr>
        <w:t xml:space="preserve">As the majority </w:t>
      </w:r>
      <w:r w:rsidR="00B97F3F">
        <w:rPr>
          <w:bCs/>
        </w:rPr>
        <w:t>are positive to support</w:t>
      </w:r>
      <w:r>
        <w:rPr>
          <w:bCs/>
        </w:rPr>
        <w:t xml:space="preserve"> the validity time for L1 signaling based </w:t>
      </w:r>
      <w:r w:rsidR="007272DF">
        <w:rPr>
          <w:bCs/>
        </w:rPr>
        <w:t>availability</w:t>
      </w:r>
      <w:r>
        <w:rPr>
          <w:bCs/>
        </w:rPr>
        <w:t xml:space="preserve"> indication. </w:t>
      </w:r>
      <w:r w:rsidR="007272DF">
        <w:rPr>
          <w:bCs/>
        </w:rPr>
        <w:t>The following proposal is suggested for</w:t>
      </w:r>
      <w:r>
        <w:rPr>
          <w:bCs/>
        </w:rPr>
        <w:t xml:space="preserve"> disc</w:t>
      </w:r>
      <w:r w:rsidR="007272DF">
        <w:rPr>
          <w:bCs/>
        </w:rPr>
        <w:t xml:space="preserve">ussion. </w:t>
      </w:r>
    </w:p>
    <w:p w14:paraId="5FE43F1D" w14:textId="7CEBF847" w:rsidR="00CB3583" w:rsidRPr="007272DF" w:rsidRDefault="007272DF" w:rsidP="009B6EB9">
      <w:pPr>
        <w:ind w:firstLine="0"/>
        <w:rPr>
          <w:bCs/>
        </w:rPr>
      </w:pPr>
      <w:r>
        <w:rPr>
          <w:b/>
          <w:highlight w:val="yellow"/>
          <w:lang w:val="en-GB"/>
        </w:rPr>
        <w:t>Moderator proposal #5</w:t>
      </w:r>
    </w:p>
    <w:p w14:paraId="4D306DEB" w14:textId="2F7B7542" w:rsidR="007272DF" w:rsidRPr="00EA7755" w:rsidRDefault="007272DF" w:rsidP="007272DF">
      <w:pPr>
        <w:ind w:firstLine="0"/>
        <w:rPr>
          <w:b/>
          <w:lang w:val="en-GB"/>
        </w:rPr>
      </w:pPr>
      <w:r>
        <w:rPr>
          <w:b/>
          <w:lang w:val="en-GB"/>
        </w:rPr>
        <w:t>L1 based availability indication of TRS/CSI-RS at the configured occasion(s) to the idle/inactive UEs is valid for a time duration that can be determined based on one or more alternatives from the following:</w:t>
      </w:r>
    </w:p>
    <w:p w14:paraId="31212322" w14:textId="77777777" w:rsidR="007272DF" w:rsidRPr="007272DF" w:rsidRDefault="007272DF" w:rsidP="007272DF">
      <w:pPr>
        <w:numPr>
          <w:ilvl w:val="0"/>
          <w:numId w:val="4"/>
        </w:numPr>
        <w:suppressAutoHyphens w:val="0"/>
        <w:spacing w:after="0" w:line="240" w:lineRule="auto"/>
        <w:rPr>
          <w:rFonts w:eastAsia="Times New Roman"/>
          <w:b/>
        </w:rPr>
      </w:pPr>
      <w:r>
        <w:rPr>
          <w:rFonts w:eastAsia="Times New Roman"/>
          <w:b/>
        </w:rPr>
        <w:t xml:space="preserve">Alt 1: </w:t>
      </w:r>
      <w:r>
        <w:rPr>
          <w:b/>
          <w:lang w:val="en-GB"/>
        </w:rPr>
        <w:t>configured by higher layer</w:t>
      </w:r>
    </w:p>
    <w:p w14:paraId="227C3636" w14:textId="77777777" w:rsidR="007272DF" w:rsidRDefault="007272DF" w:rsidP="007272DF">
      <w:pPr>
        <w:numPr>
          <w:ilvl w:val="0"/>
          <w:numId w:val="4"/>
        </w:numPr>
        <w:suppressAutoHyphens w:val="0"/>
        <w:spacing w:after="0" w:line="240" w:lineRule="auto"/>
        <w:rPr>
          <w:rFonts w:eastAsia="Times New Roman"/>
          <w:b/>
        </w:rPr>
      </w:pPr>
      <w:r w:rsidRPr="007272DF">
        <w:rPr>
          <w:b/>
        </w:rPr>
        <w:t>Alt</w:t>
      </w:r>
      <w:r>
        <w:rPr>
          <w:b/>
        </w:rPr>
        <w:t xml:space="preserve"> </w:t>
      </w:r>
      <w:r w:rsidRPr="007272DF">
        <w:rPr>
          <w:b/>
        </w:rPr>
        <w:t xml:space="preserve">2: </w:t>
      </w:r>
      <w:r>
        <w:rPr>
          <w:b/>
        </w:rPr>
        <w:t xml:space="preserve">a window before </w:t>
      </w:r>
      <w:r>
        <w:rPr>
          <w:rFonts w:eastAsia="Times New Roman"/>
          <w:b/>
        </w:rPr>
        <w:t>a PO</w:t>
      </w:r>
      <w:r w:rsidRPr="007272DF">
        <w:rPr>
          <w:rFonts w:eastAsia="Times New Roman"/>
          <w:b/>
        </w:rPr>
        <w:t xml:space="preserve">. </w:t>
      </w:r>
    </w:p>
    <w:p w14:paraId="06DFFBA7" w14:textId="78FE4B25" w:rsidR="007272DF" w:rsidRPr="007272DF" w:rsidRDefault="007272DF" w:rsidP="007272DF">
      <w:pPr>
        <w:numPr>
          <w:ilvl w:val="1"/>
          <w:numId w:val="4"/>
        </w:numPr>
        <w:suppressAutoHyphens w:val="0"/>
        <w:spacing w:after="0" w:line="240" w:lineRule="auto"/>
        <w:rPr>
          <w:rFonts w:eastAsia="Times New Roman"/>
          <w:b/>
        </w:rPr>
      </w:pPr>
      <w:r>
        <w:rPr>
          <w:b/>
        </w:rPr>
        <w:t xml:space="preserve">E.g. </w:t>
      </w:r>
      <w:r w:rsidRPr="007272DF">
        <w:rPr>
          <w:rFonts w:eastAsia="Times New Roman"/>
          <w:b/>
        </w:rPr>
        <w:t>Time duration between the end of L1 signal/channel carries the availability indication and the start of an associated PO.</w:t>
      </w:r>
    </w:p>
    <w:p w14:paraId="7BF9ADE5" w14:textId="77777777" w:rsidR="007272DF" w:rsidRDefault="007272DF" w:rsidP="007272DF">
      <w:pPr>
        <w:numPr>
          <w:ilvl w:val="0"/>
          <w:numId w:val="4"/>
        </w:numPr>
        <w:suppressAutoHyphens w:val="0"/>
        <w:spacing w:after="0" w:line="240" w:lineRule="auto"/>
        <w:rPr>
          <w:rFonts w:eastAsia="Times New Roman"/>
          <w:b/>
        </w:rPr>
      </w:pPr>
      <w:r>
        <w:rPr>
          <w:rFonts w:eastAsia="Times New Roman"/>
          <w:b/>
        </w:rPr>
        <w:t xml:space="preserve">Alt3:  Included in the availability indication. </w:t>
      </w:r>
    </w:p>
    <w:p w14:paraId="245F1E01" w14:textId="77777777" w:rsidR="005E282D" w:rsidRPr="007272DF" w:rsidRDefault="005E282D" w:rsidP="005E282D">
      <w:pPr>
        <w:ind w:firstLine="0"/>
      </w:pPr>
    </w:p>
    <w:p w14:paraId="700EDD5C" w14:textId="77777777" w:rsidR="005E282D" w:rsidRDefault="005E282D" w:rsidP="005E282D">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5E282D" w14:paraId="586A6C2F" w14:textId="77777777" w:rsidTr="00A5732B">
        <w:trPr>
          <w:trHeight w:val="435"/>
        </w:trPr>
        <w:tc>
          <w:tcPr>
            <w:tcW w:w="1370" w:type="dxa"/>
            <w:shd w:val="clear" w:color="auto" w:fill="EEECE1" w:themeFill="background2"/>
          </w:tcPr>
          <w:p w14:paraId="054EF9D4" w14:textId="77777777" w:rsidR="005E282D" w:rsidRDefault="005E282D" w:rsidP="00A5732B">
            <w:pPr>
              <w:spacing w:after="120"/>
              <w:ind w:firstLine="0"/>
              <w:rPr>
                <w:b/>
                <w:bCs/>
              </w:rPr>
            </w:pPr>
            <w:r>
              <w:rPr>
                <w:b/>
                <w:bCs/>
              </w:rPr>
              <w:t xml:space="preserve">Company </w:t>
            </w:r>
          </w:p>
        </w:tc>
        <w:tc>
          <w:tcPr>
            <w:tcW w:w="1460" w:type="dxa"/>
            <w:shd w:val="clear" w:color="auto" w:fill="EEECE1" w:themeFill="background2"/>
          </w:tcPr>
          <w:p w14:paraId="1BC241EF" w14:textId="77777777" w:rsidR="007272DF" w:rsidRDefault="007272DF" w:rsidP="00A5732B">
            <w:pPr>
              <w:spacing w:after="120"/>
              <w:ind w:firstLine="0"/>
              <w:rPr>
                <w:b/>
                <w:bCs/>
              </w:rPr>
            </w:pPr>
            <w:r>
              <w:rPr>
                <w:b/>
                <w:bCs/>
              </w:rPr>
              <w:t>S</w:t>
            </w:r>
            <w:r w:rsidR="00FE3650">
              <w:rPr>
                <w:b/>
                <w:bCs/>
              </w:rPr>
              <w:t>upport</w:t>
            </w:r>
            <w:r>
              <w:rPr>
                <w:b/>
                <w:bCs/>
              </w:rPr>
              <w:t xml:space="preserve"> </w:t>
            </w:r>
          </w:p>
          <w:p w14:paraId="51FF62B0" w14:textId="53E538D6" w:rsidR="005E282D" w:rsidRDefault="007272DF" w:rsidP="00A5732B">
            <w:pPr>
              <w:spacing w:after="120"/>
              <w:ind w:firstLine="0"/>
              <w:rPr>
                <w:b/>
                <w:bCs/>
              </w:rPr>
            </w:pPr>
            <w:r>
              <w:rPr>
                <w:b/>
                <w:bCs/>
              </w:rPr>
              <w:t>(Y/ N)</w:t>
            </w:r>
          </w:p>
        </w:tc>
        <w:tc>
          <w:tcPr>
            <w:tcW w:w="6906" w:type="dxa"/>
            <w:shd w:val="clear" w:color="auto" w:fill="EEECE1" w:themeFill="background2"/>
          </w:tcPr>
          <w:p w14:paraId="4D79E59C" w14:textId="200BBAB1" w:rsidR="005E282D" w:rsidRDefault="005E282D" w:rsidP="00A5732B">
            <w:pPr>
              <w:spacing w:after="120"/>
              <w:ind w:firstLine="196"/>
              <w:rPr>
                <w:b/>
                <w:bCs/>
              </w:rPr>
            </w:pPr>
            <w:r>
              <w:rPr>
                <w:rFonts w:hint="eastAsia"/>
                <w:b/>
                <w:bCs/>
              </w:rPr>
              <w:t>C</w:t>
            </w:r>
            <w:r>
              <w:rPr>
                <w:b/>
                <w:bCs/>
              </w:rPr>
              <w:t>omments</w:t>
            </w:r>
            <w:r w:rsidR="007272DF">
              <w:rPr>
                <w:b/>
                <w:bCs/>
              </w:rPr>
              <w:t>/Suggestions</w:t>
            </w:r>
          </w:p>
        </w:tc>
      </w:tr>
      <w:tr w:rsidR="005E282D" w14:paraId="55FF5C0B" w14:textId="77777777" w:rsidTr="00A5732B">
        <w:trPr>
          <w:trHeight w:val="448"/>
        </w:trPr>
        <w:tc>
          <w:tcPr>
            <w:tcW w:w="1370" w:type="dxa"/>
          </w:tcPr>
          <w:p w14:paraId="05C5311A" w14:textId="636916F4" w:rsidR="005E282D" w:rsidRDefault="005E282D" w:rsidP="007272DF">
            <w:pPr>
              <w:spacing w:after="120"/>
            </w:pPr>
          </w:p>
        </w:tc>
        <w:tc>
          <w:tcPr>
            <w:tcW w:w="1460" w:type="dxa"/>
          </w:tcPr>
          <w:p w14:paraId="78F966BE" w14:textId="0163A0AA" w:rsidR="005E282D" w:rsidRDefault="005E282D" w:rsidP="00A5732B">
            <w:pPr>
              <w:spacing w:after="120"/>
              <w:ind w:firstLine="0"/>
            </w:pPr>
          </w:p>
        </w:tc>
        <w:tc>
          <w:tcPr>
            <w:tcW w:w="6906" w:type="dxa"/>
          </w:tcPr>
          <w:p w14:paraId="12E77EFD" w14:textId="2B3E9961" w:rsidR="005E282D" w:rsidRDefault="005E282D" w:rsidP="007272DF">
            <w:pPr>
              <w:spacing w:after="120"/>
              <w:ind w:firstLine="0"/>
              <w:rPr>
                <w:rFonts w:eastAsia="SimSun"/>
                <w:lang w:eastAsia="zh-CN"/>
              </w:rPr>
            </w:pPr>
          </w:p>
        </w:tc>
      </w:tr>
      <w:tr w:rsidR="005E282D" w14:paraId="731ED55C" w14:textId="77777777" w:rsidTr="00A5732B">
        <w:trPr>
          <w:trHeight w:val="435"/>
        </w:trPr>
        <w:tc>
          <w:tcPr>
            <w:tcW w:w="1370" w:type="dxa"/>
          </w:tcPr>
          <w:p w14:paraId="407AEB50" w14:textId="78F74374" w:rsidR="005E282D" w:rsidRDefault="005E282D" w:rsidP="00A5732B">
            <w:pPr>
              <w:spacing w:after="120"/>
              <w:rPr>
                <w:rFonts w:eastAsia="SimSun"/>
                <w:lang w:eastAsia="zh-CN"/>
              </w:rPr>
            </w:pPr>
          </w:p>
        </w:tc>
        <w:tc>
          <w:tcPr>
            <w:tcW w:w="1460" w:type="dxa"/>
          </w:tcPr>
          <w:p w14:paraId="46A22352" w14:textId="4297A66E" w:rsidR="005E282D" w:rsidRDefault="005E282D" w:rsidP="00A5732B">
            <w:pPr>
              <w:spacing w:after="120"/>
              <w:ind w:firstLine="0"/>
              <w:rPr>
                <w:rFonts w:eastAsia="SimSun"/>
                <w:lang w:eastAsia="zh-CN"/>
              </w:rPr>
            </w:pPr>
          </w:p>
        </w:tc>
        <w:tc>
          <w:tcPr>
            <w:tcW w:w="6906" w:type="dxa"/>
          </w:tcPr>
          <w:p w14:paraId="5531D0A9" w14:textId="77777777" w:rsidR="005E282D" w:rsidRDefault="005E282D" w:rsidP="00A5732B">
            <w:pPr>
              <w:spacing w:after="120"/>
              <w:ind w:firstLine="0"/>
              <w:rPr>
                <w:rFonts w:eastAsia="SimSun"/>
                <w:lang w:eastAsia="zh-CN"/>
              </w:rPr>
            </w:pPr>
            <w:r>
              <w:rPr>
                <w:rFonts w:eastAsia="SimSun" w:hint="eastAsia"/>
                <w:lang w:eastAsia="zh-CN"/>
              </w:rPr>
              <w:t xml:space="preserve"> </w:t>
            </w:r>
          </w:p>
        </w:tc>
      </w:tr>
    </w:tbl>
    <w:p w14:paraId="5356FDF4" w14:textId="5128AA64" w:rsidR="005E282D" w:rsidRPr="0026058F" w:rsidRDefault="005E282D" w:rsidP="005E282D">
      <w:pPr>
        <w:ind w:firstLine="0"/>
        <w:rPr>
          <w:lang w:eastAsia="zh-CN"/>
        </w:rPr>
      </w:pPr>
    </w:p>
    <w:p w14:paraId="04D6233A" w14:textId="25808EBB" w:rsidR="005E282D" w:rsidRDefault="00B4566C" w:rsidP="00B4566C">
      <w:pPr>
        <w:pStyle w:val="Heading3"/>
        <w:tabs>
          <w:tab w:val="left" w:pos="720"/>
        </w:tabs>
        <w:spacing w:line="256" w:lineRule="auto"/>
        <w:rPr>
          <w:lang w:eastAsia="ko-KR"/>
        </w:rPr>
      </w:pPr>
      <w:r>
        <w:rPr>
          <w:lang w:eastAsia="ko-KR"/>
        </w:rPr>
        <w:t xml:space="preserve">Issue </w:t>
      </w:r>
      <w:r w:rsidR="001C7B74">
        <w:rPr>
          <w:lang w:eastAsia="ko-KR"/>
        </w:rPr>
        <w:t>1</w:t>
      </w:r>
      <w:r w:rsidR="00E93AD5">
        <w:rPr>
          <w:lang w:eastAsia="ko-KR"/>
        </w:rPr>
        <w:t>-5</w:t>
      </w:r>
      <w:r>
        <w:rPr>
          <w:lang w:eastAsia="ko-KR"/>
        </w:rPr>
        <w:t xml:space="preserve">: </w:t>
      </w:r>
      <w:r w:rsidR="00477EE2">
        <w:rPr>
          <w:lang w:eastAsia="ko-KR"/>
        </w:rPr>
        <w:t>Application</w:t>
      </w:r>
      <w:r w:rsidR="005E282D">
        <w:rPr>
          <w:lang w:eastAsia="ko-KR"/>
        </w:rPr>
        <w:t xml:space="preserve"> </w:t>
      </w:r>
      <w:r w:rsidR="00477EE2">
        <w:rPr>
          <w:lang w:eastAsia="ko-KR"/>
        </w:rPr>
        <w:t>delay</w:t>
      </w:r>
    </w:p>
    <w:p w14:paraId="2ED05DBB" w14:textId="367CB1B0" w:rsidR="009E3929" w:rsidRDefault="004A1073" w:rsidP="004A1073">
      <w:pPr>
        <w:ind w:firstLine="0"/>
      </w:pPr>
      <w:r>
        <w:t xml:space="preserve">There are </w:t>
      </w:r>
      <w:r w:rsidR="009E3929">
        <w:t>some</w:t>
      </w:r>
      <w:r>
        <w:t xml:space="preserve"> proposals about </w:t>
      </w:r>
      <w:r w:rsidR="009E3929">
        <w:t>whether or not to introduce</w:t>
      </w:r>
      <w:r>
        <w:t xml:space="preserve"> a</w:t>
      </w:r>
      <w:r w:rsidRPr="00740726">
        <w:t xml:space="preserve">n application delay to determine when an </w:t>
      </w:r>
      <w:r w:rsidR="0087323E">
        <w:t xml:space="preserve">L1 based </w:t>
      </w:r>
      <w:r w:rsidRPr="00740726">
        <w:t>availabi</w:t>
      </w:r>
      <w:r>
        <w:t xml:space="preserve">lity indication can take effect. </w:t>
      </w:r>
      <w:r w:rsidR="009E3929">
        <w:t>The views are summarized as follows:</w:t>
      </w:r>
    </w:p>
    <w:p w14:paraId="55BB4CC7" w14:textId="4DC4BDD7" w:rsidR="009E3929" w:rsidRPr="002763C3" w:rsidRDefault="009E3929" w:rsidP="009E3929">
      <w:pPr>
        <w:numPr>
          <w:ilvl w:val="1"/>
          <w:numId w:val="3"/>
        </w:numPr>
        <w:spacing w:before="0" w:after="0"/>
        <w:ind w:left="403" w:hanging="403"/>
        <w:rPr>
          <w:lang w:val="en-GB"/>
        </w:rPr>
      </w:pPr>
      <w:r>
        <w:rPr>
          <w:b/>
          <w:lang w:val="en-GB"/>
        </w:rPr>
        <w:t xml:space="preserve">Alt1: </w:t>
      </w:r>
      <w:r>
        <w:rPr>
          <w:rFonts w:ascii="Times" w:hAnsi="Times"/>
          <w:lang w:val="en-GB" w:eastAsia="en-US"/>
        </w:rPr>
        <w:t xml:space="preserve">Need </w:t>
      </w:r>
      <w:r w:rsidRPr="00116329">
        <w:rPr>
          <w:rFonts w:ascii="Times" w:hAnsi="Times"/>
          <w:lang w:val="en-GB" w:eastAsia="en-US"/>
        </w:rPr>
        <w:t xml:space="preserve">when availability indication indicates change of availability/unavailability status for </w:t>
      </w:r>
      <w:r>
        <w:rPr>
          <w:rFonts w:ascii="Times" w:hAnsi="Times"/>
          <w:lang w:val="en-GB" w:eastAsia="en-US"/>
        </w:rPr>
        <w:t>the relevant</w:t>
      </w:r>
      <w:r w:rsidRPr="00AF5078">
        <w:rPr>
          <w:rFonts w:ascii="Times" w:hAnsi="Times"/>
          <w:lang w:val="en-GB" w:eastAsia="en-US"/>
        </w:rPr>
        <w:t xml:space="preserve"> </w:t>
      </w:r>
      <w:r>
        <w:rPr>
          <w:rFonts w:ascii="Times" w:hAnsi="Times"/>
          <w:lang w:val="en-GB" w:eastAsia="en-US"/>
        </w:rPr>
        <w:t>RS resources </w:t>
      </w:r>
    </w:p>
    <w:p w14:paraId="0D7D424A" w14:textId="2FF98381" w:rsidR="009E3929" w:rsidRDefault="006372B6" w:rsidP="00D35786">
      <w:pPr>
        <w:numPr>
          <w:ilvl w:val="1"/>
          <w:numId w:val="49"/>
        </w:numPr>
        <w:spacing w:after="0"/>
        <w:ind w:left="798"/>
      </w:pPr>
      <w:r>
        <w:rPr>
          <w:rFonts w:eastAsia="Times New Roman"/>
          <w:lang w:val="en-GB"/>
        </w:rPr>
        <w:t>ZTE, TCL</w:t>
      </w:r>
    </w:p>
    <w:p w14:paraId="44AE1F21" w14:textId="3168C8ED" w:rsidR="006372B6" w:rsidRPr="006372B6" w:rsidRDefault="006372B6" w:rsidP="006372B6">
      <w:pPr>
        <w:numPr>
          <w:ilvl w:val="1"/>
          <w:numId w:val="3"/>
        </w:numPr>
        <w:spacing w:before="0" w:after="0"/>
        <w:ind w:left="403" w:hanging="403"/>
        <w:rPr>
          <w:b/>
          <w:lang w:val="en-GB"/>
        </w:rPr>
      </w:pPr>
      <w:r w:rsidRPr="006372B6">
        <w:rPr>
          <w:b/>
          <w:lang w:val="en-GB"/>
        </w:rPr>
        <w:t>Alt1:</w:t>
      </w:r>
      <w:r w:rsidRPr="006372B6">
        <w:rPr>
          <w:lang w:val="en-GB"/>
        </w:rPr>
        <w:t xml:space="preserve"> </w:t>
      </w:r>
      <w:r>
        <w:rPr>
          <w:rFonts w:ascii="Times" w:hAnsi="Times"/>
          <w:lang w:val="en-GB" w:eastAsia="en-US"/>
        </w:rPr>
        <w:t>N</w:t>
      </w:r>
      <w:r w:rsidRPr="0087323E">
        <w:rPr>
          <w:rFonts w:ascii="Times" w:hAnsi="Times"/>
          <w:lang w:val="en-GB" w:eastAsia="en-US"/>
        </w:rPr>
        <w:t>o need. L1</w:t>
      </w:r>
      <w:r>
        <w:rPr>
          <w:rFonts w:ascii="Times" w:hAnsi="Times"/>
          <w:lang w:val="en-GB" w:eastAsia="en-US"/>
        </w:rPr>
        <w:t xml:space="preserve"> based</w:t>
      </w:r>
      <w:r w:rsidRPr="0087323E">
        <w:rPr>
          <w:rFonts w:ascii="Times" w:hAnsi="Times"/>
          <w:lang w:val="en-GB" w:eastAsia="en-US"/>
        </w:rPr>
        <w:t xml:space="preserve"> availability indication takes effect once </w:t>
      </w:r>
      <w:r>
        <w:rPr>
          <w:rFonts w:ascii="Times" w:hAnsi="Times"/>
          <w:lang w:val="en-GB" w:eastAsia="en-US"/>
        </w:rPr>
        <w:t>received.</w:t>
      </w:r>
    </w:p>
    <w:p w14:paraId="6E473D20" w14:textId="77777777" w:rsidR="006372B6" w:rsidRDefault="006372B6" w:rsidP="00D35786">
      <w:pPr>
        <w:numPr>
          <w:ilvl w:val="1"/>
          <w:numId w:val="49"/>
        </w:numPr>
        <w:spacing w:after="0"/>
        <w:ind w:left="798"/>
        <w:rPr>
          <w:rFonts w:eastAsia="Times New Roman"/>
          <w:lang w:val="en-GB"/>
        </w:rPr>
      </w:pPr>
      <w:r w:rsidRPr="006372B6">
        <w:rPr>
          <w:rFonts w:eastAsia="Times New Roman"/>
          <w:lang w:val="en-GB"/>
        </w:rPr>
        <w:t xml:space="preserve">Vivo, </w:t>
      </w:r>
      <w:proofErr w:type="spellStart"/>
      <w:r w:rsidRPr="006372B6">
        <w:rPr>
          <w:rFonts w:eastAsia="Times New Roman"/>
          <w:lang w:val="en-GB"/>
        </w:rPr>
        <w:t>spreadtrum</w:t>
      </w:r>
      <w:proofErr w:type="spellEnd"/>
    </w:p>
    <w:p w14:paraId="0576305E" w14:textId="7946768E" w:rsidR="006372B6" w:rsidRPr="006372B6" w:rsidRDefault="006372B6" w:rsidP="00D35786">
      <w:pPr>
        <w:numPr>
          <w:ilvl w:val="1"/>
          <w:numId w:val="49"/>
        </w:numPr>
        <w:spacing w:after="0"/>
        <w:ind w:left="798"/>
        <w:rPr>
          <w:rFonts w:eastAsia="Times New Roman"/>
          <w:lang w:val="en-GB"/>
        </w:rPr>
      </w:pPr>
      <w:proofErr w:type="spellStart"/>
      <w:r w:rsidRPr="006372B6">
        <w:rPr>
          <w:rFonts w:eastAsia="Times New Roman"/>
          <w:b/>
        </w:rPr>
        <w:t>MediaTek</w:t>
      </w:r>
      <w:proofErr w:type="spellEnd"/>
      <w:r w:rsidRPr="006372B6">
        <w:rPr>
          <w:rFonts w:eastAsia="Times New Roman"/>
        </w:rPr>
        <w:t>:</w:t>
      </w:r>
      <w:r>
        <w:rPr>
          <w:rFonts w:eastAsia="Times New Roman"/>
        </w:rPr>
        <w:t xml:space="preserve"> </w:t>
      </w:r>
      <w:r w:rsidRPr="0060341C">
        <w:rPr>
          <w:sz w:val="22"/>
        </w:rPr>
        <w:t>If</w:t>
      </w:r>
      <w:r>
        <w:rPr>
          <w:sz w:val="22"/>
        </w:rPr>
        <w:t xml:space="preserve"> the</w:t>
      </w:r>
      <w:r w:rsidRPr="0060341C">
        <w:rPr>
          <w:sz w:val="22"/>
        </w:rPr>
        <w:t xml:space="preserve"> validity time is supported, only RS Off-to-On can happen because UE will assume there is no available TRS/CSI-RS at configured occasion(s) after the expira</w:t>
      </w:r>
      <w:r>
        <w:rPr>
          <w:sz w:val="22"/>
        </w:rPr>
        <w:t>tion of validity time. For RS Off-to-On</w:t>
      </w:r>
      <w:r w:rsidRPr="0060341C">
        <w:rPr>
          <w:sz w:val="22"/>
        </w:rPr>
        <w:t>, it can be up to UE implementation to determine the required time for TRS/CSI-RS usage, therefore, the application delay is not needed.</w:t>
      </w:r>
    </w:p>
    <w:p w14:paraId="1A0FA798" w14:textId="45CC0432" w:rsidR="006372B6" w:rsidRDefault="006372B6" w:rsidP="00970E26">
      <w:pPr>
        <w:ind w:firstLine="0"/>
        <w:rPr>
          <w:lang w:val="en-GB"/>
        </w:rPr>
      </w:pPr>
    </w:p>
    <w:p w14:paraId="78485193" w14:textId="6011D560" w:rsidR="006372B6" w:rsidRDefault="006372B6" w:rsidP="00970E26">
      <w:pPr>
        <w:ind w:firstLine="0"/>
        <w:rPr>
          <w:lang w:val="en-GB"/>
        </w:rPr>
      </w:pPr>
      <w:r>
        <w:rPr>
          <w:lang w:val="en-GB"/>
        </w:rPr>
        <w:t>Based on the summary</w:t>
      </w:r>
      <w:r w:rsidR="00B97F3F">
        <w:rPr>
          <w:lang w:val="en-GB"/>
        </w:rPr>
        <w:t xml:space="preserve"> above</w:t>
      </w:r>
      <w:r>
        <w:rPr>
          <w:lang w:val="en-GB"/>
        </w:rPr>
        <w:t xml:space="preserve">, no much interests for introducing application delay. Therefore, it’s suggested to </w:t>
      </w:r>
      <w:r w:rsidR="00B97F3F">
        <w:rPr>
          <w:lang w:val="en-GB"/>
        </w:rPr>
        <w:t xml:space="preserve">consider the following proposal based on the view that no applicable delay is needed. </w:t>
      </w:r>
      <w:r>
        <w:rPr>
          <w:lang w:val="en-GB"/>
        </w:rPr>
        <w:t xml:space="preserve"> </w:t>
      </w:r>
    </w:p>
    <w:p w14:paraId="467F280F" w14:textId="1ABFEB92" w:rsidR="006372B6" w:rsidRPr="007272DF" w:rsidRDefault="006372B6" w:rsidP="006372B6">
      <w:pPr>
        <w:ind w:firstLine="0"/>
        <w:rPr>
          <w:bCs/>
        </w:rPr>
      </w:pPr>
      <w:r>
        <w:rPr>
          <w:b/>
          <w:highlight w:val="yellow"/>
          <w:lang w:val="en-GB"/>
        </w:rPr>
        <w:t>Moderator proposal #6</w:t>
      </w:r>
    </w:p>
    <w:p w14:paraId="59846EF2" w14:textId="7590EFDE" w:rsidR="006372B6" w:rsidRDefault="006372B6" w:rsidP="00970E26">
      <w:pPr>
        <w:ind w:firstLine="0"/>
        <w:rPr>
          <w:b/>
          <w:lang w:val="en-GB"/>
        </w:rPr>
      </w:pPr>
      <w:r>
        <w:rPr>
          <w:b/>
        </w:rPr>
        <w:t xml:space="preserve">A UE assumes a </w:t>
      </w:r>
      <w:r>
        <w:rPr>
          <w:b/>
          <w:lang w:val="en-GB"/>
        </w:rPr>
        <w:t xml:space="preserve">L1 based availability indication of TRS/CSI-RS at the configured occasion(s) to the idle/inactive UEs takes effects once received. </w:t>
      </w:r>
    </w:p>
    <w:p w14:paraId="544F09FD" w14:textId="77777777" w:rsidR="00B23899" w:rsidRPr="006372B6" w:rsidRDefault="00B23899" w:rsidP="00970E26">
      <w:pPr>
        <w:ind w:firstLine="0"/>
        <w:rPr>
          <w:b/>
          <w:lang w:val="en-GB"/>
        </w:rPr>
      </w:pPr>
    </w:p>
    <w:p w14:paraId="4E3F981E" w14:textId="6CE4AA7C" w:rsidR="00970E26" w:rsidRPr="0014545E" w:rsidRDefault="00970E26" w:rsidP="00970E26">
      <w:pPr>
        <w:ind w:firstLine="0"/>
        <w:rPr>
          <w:bCs/>
        </w:rPr>
      </w:pPr>
      <w:r>
        <w:rPr>
          <w:lang w:val="en-GB"/>
        </w:rPr>
        <w:t xml:space="preserve">Please provide the detailed views </w:t>
      </w:r>
      <w:r w:rsidR="0014545E">
        <w:rPr>
          <w:lang w:val="en-GB"/>
        </w:rPr>
        <w:t xml:space="preserve">on </w:t>
      </w:r>
      <w:r w:rsidR="0014545E">
        <w:rPr>
          <w:b/>
          <w:highlight w:val="yellow"/>
          <w:lang w:val="en-GB"/>
        </w:rPr>
        <w:t>Moderator proposal #6</w:t>
      </w:r>
      <w:r w:rsidR="0014545E">
        <w:rPr>
          <w:bCs/>
        </w:rPr>
        <w:t xml:space="preserve"> </w:t>
      </w:r>
      <w:r>
        <w:rPr>
          <w:lang w:val="en-GB"/>
        </w:rPr>
        <w:t>in the following table.</w:t>
      </w:r>
    </w:p>
    <w:tbl>
      <w:tblPr>
        <w:tblStyle w:val="TableGrid"/>
        <w:tblW w:w="9736" w:type="dxa"/>
        <w:tblLook w:val="04A0" w:firstRow="1" w:lastRow="0" w:firstColumn="1" w:lastColumn="0" w:noHBand="0" w:noVBand="1"/>
      </w:tblPr>
      <w:tblGrid>
        <w:gridCol w:w="1370"/>
        <w:gridCol w:w="1460"/>
        <w:gridCol w:w="6906"/>
      </w:tblGrid>
      <w:tr w:rsidR="006372B6" w:rsidRPr="00E33094" w14:paraId="07619B69" w14:textId="77777777" w:rsidTr="007D2FE0">
        <w:trPr>
          <w:trHeight w:val="435"/>
        </w:trPr>
        <w:tc>
          <w:tcPr>
            <w:tcW w:w="1370" w:type="dxa"/>
            <w:shd w:val="clear" w:color="auto" w:fill="EEECE1"/>
          </w:tcPr>
          <w:p w14:paraId="42EF3F43" w14:textId="77777777" w:rsidR="006372B6" w:rsidRPr="00E33094" w:rsidRDefault="006372B6" w:rsidP="007D2FE0">
            <w:pPr>
              <w:spacing w:after="0" w:line="240" w:lineRule="auto"/>
              <w:rPr>
                <w:b/>
                <w:bCs/>
              </w:rPr>
            </w:pPr>
            <w:r w:rsidRPr="00E33094">
              <w:rPr>
                <w:b/>
                <w:bCs/>
              </w:rPr>
              <w:lastRenderedPageBreak/>
              <w:t xml:space="preserve">Company </w:t>
            </w:r>
          </w:p>
        </w:tc>
        <w:tc>
          <w:tcPr>
            <w:tcW w:w="1460" w:type="dxa"/>
            <w:shd w:val="clear" w:color="auto" w:fill="EEECE1"/>
          </w:tcPr>
          <w:p w14:paraId="6F5ACBAC" w14:textId="77777777" w:rsidR="006372B6" w:rsidRDefault="006372B6" w:rsidP="007D2FE0">
            <w:pPr>
              <w:spacing w:after="0" w:line="240" w:lineRule="auto"/>
              <w:rPr>
                <w:b/>
                <w:bCs/>
              </w:rPr>
            </w:pPr>
            <w:r>
              <w:rPr>
                <w:b/>
                <w:bCs/>
              </w:rPr>
              <w:t>S</w:t>
            </w:r>
            <w:r w:rsidRPr="00E33094">
              <w:rPr>
                <w:b/>
                <w:bCs/>
              </w:rPr>
              <w:t>upport</w:t>
            </w:r>
            <w:r>
              <w:rPr>
                <w:b/>
                <w:bCs/>
              </w:rPr>
              <w:t xml:space="preserve"> </w:t>
            </w:r>
          </w:p>
          <w:p w14:paraId="094479A0" w14:textId="77777777" w:rsidR="006372B6" w:rsidRPr="00E33094" w:rsidRDefault="006372B6" w:rsidP="007D2FE0">
            <w:pPr>
              <w:spacing w:after="0" w:line="240" w:lineRule="auto"/>
              <w:rPr>
                <w:b/>
                <w:bCs/>
              </w:rPr>
            </w:pPr>
            <w:r>
              <w:rPr>
                <w:b/>
                <w:bCs/>
              </w:rPr>
              <w:t>(Y or N)</w:t>
            </w:r>
          </w:p>
        </w:tc>
        <w:tc>
          <w:tcPr>
            <w:tcW w:w="6906" w:type="dxa"/>
            <w:shd w:val="clear" w:color="auto" w:fill="EEECE1"/>
          </w:tcPr>
          <w:p w14:paraId="22FAB795" w14:textId="77777777" w:rsidR="006372B6" w:rsidRPr="00E33094" w:rsidRDefault="006372B6" w:rsidP="007D2FE0">
            <w:pPr>
              <w:spacing w:after="0" w:line="240" w:lineRule="auto"/>
              <w:ind w:firstLine="196"/>
              <w:rPr>
                <w:b/>
                <w:bCs/>
              </w:rPr>
            </w:pPr>
            <w:r w:rsidRPr="00E33094">
              <w:rPr>
                <w:rFonts w:hint="eastAsia"/>
                <w:b/>
                <w:bCs/>
              </w:rPr>
              <w:t>C</w:t>
            </w:r>
            <w:r w:rsidRPr="00E33094">
              <w:rPr>
                <w:b/>
                <w:bCs/>
              </w:rPr>
              <w:t>omments</w:t>
            </w:r>
            <w:r>
              <w:rPr>
                <w:b/>
                <w:bCs/>
              </w:rPr>
              <w:t>/Suggestions</w:t>
            </w:r>
          </w:p>
        </w:tc>
      </w:tr>
      <w:tr w:rsidR="006372B6" w:rsidRPr="00E33094" w14:paraId="1D52C361" w14:textId="77777777" w:rsidTr="007D2FE0">
        <w:trPr>
          <w:trHeight w:val="448"/>
        </w:trPr>
        <w:tc>
          <w:tcPr>
            <w:tcW w:w="1370" w:type="dxa"/>
          </w:tcPr>
          <w:p w14:paraId="4693BB2C" w14:textId="77777777" w:rsidR="006372B6" w:rsidRPr="00E33094" w:rsidRDefault="006372B6" w:rsidP="007D2FE0">
            <w:pPr>
              <w:spacing w:after="0" w:line="240" w:lineRule="auto"/>
            </w:pPr>
          </w:p>
        </w:tc>
        <w:tc>
          <w:tcPr>
            <w:tcW w:w="1460" w:type="dxa"/>
          </w:tcPr>
          <w:p w14:paraId="2C807162" w14:textId="77777777" w:rsidR="006372B6" w:rsidRPr="00E33094" w:rsidRDefault="006372B6" w:rsidP="007D2FE0">
            <w:pPr>
              <w:spacing w:after="0" w:line="240" w:lineRule="auto"/>
            </w:pPr>
          </w:p>
        </w:tc>
        <w:tc>
          <w:tcPr>
            <w:tcW w:w="6906" w:type="dxa"/>
          </w:tcPr>
          <w:p w14:paraId="568A93BE" w14:textId="77777777" w:rsidR="006372B6" w:rsidRPr="00E33094" w:rsidRDefault="006372B6" w:rsidP="007D2FE0">
            <w:pPr>
              <w:spacing w:after="0" w:line="240" w:lineRule="auto"/>
              <w:rPr>
                <w:rFonts w:eastAsia="SimSun"/>
              </w:rPr>
            </w:pPr>
          </w:p>
        </w:tc>
      </w:tr>
      <w:tr w:rsidR="006372B6" w:rsidRPr="00E33094" w14:paraId="0590CEFD" w14:textId="77777777" w:rsidTr="007D2FE0">
        <w:trPr>
          <w:trHeight w:val="448"/>
        </w:trPr>
        <w:tc>
          <w:tcPr>
            <w:tcW w:w="1370" w:type="dxa"/>
          </w:tcPr>
          <w:p w14:paraId="0B1E3489" w14:textId="77777777" w:rsidR="006372B6" w:rsidRPr="00E33094" w:rsidRDefault="006372B6" w:rsidP="007D2FE0">
            <w:pPr>
              <w:spacing w:after="0" w:line="240" w:lineRule="auto"/>
            </w:pPr>
          </w:p>
        </w:tc>
        <w:tc>
          <w:tcPr>
            <w:tcW w:w="1460" w:type="dxa"/>
          </w:tcPr>
          <w:p w14:paraId="20D22C83" w14:textId="77777777" w:rsidR="006372B6" w:rsidRPr="00E33094" w:rsidRDefault="006372B6" w:rsidP="007D2FE0">
            <w:pPr>
              <w:spacing w:after="0" w:line="240" w:lineRule="auto"/>
            </w:pPr>
          </w:p>
        </w:tc>
        <w:tc>
          <w:tcPr>
            <w:tcW w:w="6906" w:type="dxa"/>
          </w:tcPr>
          <w:p w14:paraId="3A024EAB" w14:textId="77777777" w:rsidR="006372B6" w:rsidRPr="00E33094" w:rsidRDefault="006372B6" w:rsidP="007D2FE0">
            <w:pPr>
              <w:spacing w:after="0" w:line="240" w:lineRule="auto"/>
              <w:rPr>
                <w:rFonts w:eastAsia="SimSun"/>
              </w:rPr>
            </w:pPr>
          </w:p>
        </w:tc>
      </w:tr>
    </w:tbl>
    <w:p w14:paraId="265E6CC1" w14:textId="5C597122" w:rsidR="00BD65C1" w:rsidRDefault="00BD65C1">
      <w:pPr>
        <w:ind w:firstLine="0"/>
      </w:pPr>
    </w:p>
    <w:p w14:paraId="44B11A24" w14:textId="7640EE07" w:rsidR="00993FC4" w:rsidRPr="00996C1C" w:rsidRDefault="00C067C1" w:rsidP="00996C1C">
      <w:pPr>
        <w:pStyle w:val="Heading2"/>
        <w:numPr>
          <w:ilvl w:val="1"/>
          <w:numId w:val="2"/>
        </w:numPr>
        <w:tabs>
          <w:tab w:val="left" w:pos="709"/>
        </w:tabs>
        <w:ind w:left="709" w:hanging="567"/>
        <w:rPr>
          <w:sz w:val="28"/>
          <w:lang w:eastAsia="ko-KR"/>
        </w:rPr>
      </w:pPr>
      <w:r>
        <w:rPr>
          <w:sz w:val="28"/>
          <w:lang w:eastAsia="ko-KR"/>
        </w:rPr>
        <w:t>First round discussion summary</w:t>
      </w:r>
    </w:p>
    <w:p w14:paraId="0195A3D4" w14:textId="70BBCA08" w:rsidR="00996C1C" w:rsidRDefault="00996C1C" w:rsidP="00BA4567">
      <w:pPr>
        <w:pStyle w:val="Heading3"/>
        <w:tabs>
          <w:tab w:val="left" w:pos="720"/>
        </w:tabs>
        <w:spacing w:line="256" w:lineRule="auto"/>
        <w:rPr>
          <w:lang w:eastAsia="ko-KR"/>
        </w:rPr>
      </w:pPr>
      <w:r>
        <w:rPr>
          <w:lang w:eastAsia="ko-KR"/>
        </w:rPr>
        <w:t>Issue 1-1: L1 based signalling</w:t>
      </w:r>
    </w:p>
    <w:p w14:paraId="2E9782D4" w14:textId="4EC89E4B" w:rsidR="00871BF5" w:rsidRDefault="00633747" w:rsidP="00871BF5">
      <w:pPr>
        <w:ind w:firstLine="0"/>
        <w:rPr>
          <w:b/>
          <w:highlight w:val="yellow"/>
          <w:lang w:val="en-GB"/>
        </w:rPr>
      </w:pPr>
      <w:r>
        <w:rPr>
          <w:b/>
          <w:highlight w:val="yellow"/>
          <w:lang w:val="en-GB"/>
        </w:rPr>
        <w:t>Issue 1-1.</w:t>
      </w:r>
      <w:r w:rsidR="00BA4567">
        <w:rPr>
          <w:b/>
          <w:highlight w:val="yellow"/>
          <w:lang w:val="en-GB"/>
        </w:rPr>
        <w:t xml:space="preserve">1: whether or not to confirm WA regarding support at least L1 based </w:t>
      </w:r>
      <w:proofErr w:type="spellStart"/>
      <w:r w:rsidR="00BA4567">
        <w:rPr>
          <w:b/>
          <w:highlight w:val="yellow"/>
          <w:lang w:val="en-GB"/>
        </w:rPr>
        <w:t>signaing</w:t>
      </w:r>
      <w:proofErr w:type="spellEnd"/>
      <w:r w:rsidR="00BA4567">
        <w:rPr>
          <w:b/>
          <w:highlight w:val="yellow"/>
          <w:lang w:val="en-GB"/>
        </w:rPr>
        <w:t xml:space="preserve"> for the arability indication.</w:t>
      </w:r>
    </w:p>
    <w:p w14:paraId="2C47CB0C" w14:textId="67AF1049" w:rsidR="00F80A2A" w:rsidRPr="00871BF5" w:rsidRDefault="0075434D" w:rsidP="00871BF5">
      <w:pPr>
        <w:ind w:firstLine="0"/>
        <w:rPr>
          <w:lang w:val="en-GB"/>
        </w:rPr>
      </w:pPr>
      <w:r w:rsidRPr="00871BF5">
        <w:rPr>
          <w:lang w:val="en-GB"/>
        </w:rPr>
        <w:t>Companies’ views are summarized as follows:</w:t>
      </w:r>
    </w:p>
    <w:p w14:paraId="4DDF04CA" w14:textId="56B32B3D" w:rsidR="00F80A2A" w:rsidRPr="00871BF5" w:rsidRDefault="00953B6C" w:rsidP="00D35786">
      <w:pPr>
        <w:pStyle w:val="ListParagraph"/>
        <w:numPr>
          <w:ilvl w:val="0"/>
          <w:numId w:val="53"/>
        </w:numPr>
        <w:rPr>
          <w:rFonts w:ascii="Times New Roman" w:eastAsia="Batang" w:hAnsi="Times New Roman"/>
          <w:sz w:val="20"/>
          <w:szCs w:val="20"/>
          <w:lang w:val="en-GB" w:eastAsia="ko-KR"/>
        </w:rPr>
      </w:pPr>
      <w:r w:rsidRPr="00871BF5">
        <w:rPr>
          <w:rFonts w:ascii="Times New Roman" w:eastAsia="Batang" w:hAnsi="Times New Roman"/>
          <w:b/>
          <w:sz w:val="20"/>
          <w:szCs w:val="20"/>
          <w:lang w:val="en-GB" w:eastAsia="ko-KR"/>
        </w:rPr>
        <w:t>Confirm</w:t>
      </w:r>
      <w:r w:rsidR="00F80A2A" w:rsidRPr="00871BF5">
        <w:rPr>
          <w:rFonts w:ascii="Times New Roman" w:eastAsia="Batang" w:hAnsi="Times New Roman"/>
          <w:b/>
          <w:sz w:val="20"/>
          <w:szCs w:val="20"/>
          <w:lang w:val="en-GB" w:eastAsia="ko-KR"/>
        </w:rPr>
        <w:t>:</w:t>
      </w:r>
      <w:r w:rsidR="00F80A2A" w:rsidRPr="00871BF5">
        <w:rPr>
          <w:rFonts w:ascii="Times New Roman" w:eastAsia="Batang" w:hAnsi="Times New Roman"/>
          <w:sz w:val="20"/>
          <w:szCs w:val="20"/>
          <w:lang w:val="en-GB" w:eastAsia="ko-KR"/>
        </w:rPr>
        <w:t xml:space="preserve"> Nordic, Nokia, QC, TCL, CMCC, Sharp, OPPO, </w:t>
      </w:r>
      <w:proofErr w:type="spellStart"/>
      <w:r w:rsidR="00F80A2A" w:rsidRPr="00871BF5">
        <w:rPr>
          <w:rFonts w:ascii="Times New Roman" w:eastAsia="Batang" w:hAnsi="Times New Roman"/>
          <w:sz w:val="20"/>
          <w:szCs w:val="20"/>
          <w:lang w:val="en-GB" w:eastAsia="ko-KR"/>
        </w:rPr>
        <w:t>Spreadtrum</w:t>
      </w:r>
      <w:proofErr w:type="spellEnd"/>
      <w:r w:rsidR="00F80A2A" w:rsidRPr="00871BF5">
        <w:rPr>
          <w:rFonts w:ascii="Times New Roman" w:eastAsia="Batang" w:hAnsi="Times New Roman"/>
          <w:sz w:val="20"/>
          <w:szCs w:val="20"/>
          <w:lang w:val="en-GB" w:eastAsia="ko-KR"/>
        </w:rPr>
        <w:t xml:space="preserve">, Intel, </w:t>
      </w:r>
      <w:proofErr w:type="spellStart"/>
      <w:r w:rsidRPr="00871BF5">
        <w:rPr>
          <w:rFonts w:ascii="Times New Roman" w:eastAsia="Batang" w:hAnsi="Times New Roman"/>
          <w:sz w:val="20"/>
          <w:szCs w:val="20"/>
          <w:lang w:val="en-GB" w:eastAsia="ko-KR"/>
        </w:rPr>
        <w:t>Ericssion</w:t>
      </w:r>
      <w:proofErr w:type="spellEnd"/>
      <w:r w:rsidRPr="00871BF5">
        <w:rPr>
          <w:rFonts w:ascii="Times New Roman" w:eastAsia="Batang" w:hAnsi="Times New Roman"/>
          <w:sz w:val="20"/>
          <w:szCs w:val="20"/>
          <w:lang w:val="en-GB" w:eastAsia="ko-KR"/>
        </w:rPr>
        <w:t xml:space="preserve">, Samsung, </w:t>
      </w:r>
      <w:proofErr w:type="spellStart"/>
      <w:r w:rsidR="00812C1E" w:rsidRPr="00871BF5">
        <w:rPr>
          <w:rFonts w:ascii="Times New Roman" w:eastAsia="Batang" w:hAnsi="Times New Roman"/>
          <w:sz w:val="20"/>
          <w:szCs w:val="20"/>
          <w:lang w:val="en-GB" w:eastAsia="ko-KR"/>
        </w:rPr>
        <w:t>MediaTek</w:t>
      </w:r>
      <w:proofErr w:type="spellEnd"/>
      <w:r w:rsidR="00812C1E" w:rsidRPr="00871BF5">
        <w:rPr>
          <w:rFonts w:ascii="Times New Roman" w:eastAsia="Batang" w:hAnsi="Times New Roman"/>
          <w:sz w:val="20"/>
          <w:szCs w:val="20"/>
          <w:lang w:val="en-GB" w:eastAsia="ko-KR"/>
        </w:rPr>
        <w:t xml:space="preserve">, HW, </w:t>
      </w:r>
      <w:proofErr w:type="spellStart"/>
      <w:r w:rsidR="00812C1E" w:rsidRPr="00871BF5">
        <w:rPr>
          <w:rFonts w:ascii="Times New Roman" w:eastAsia="Batang" w:hAnsi="Times New Roman"/>
          <w:sz w:val="20"/>
          <w:szCs w:val="20"/>
          <w:lang w:val="en-GB" w:eastAsia="ko-KR"/>
        </w:rPr>
        <w:t>HiSilicon</w:t>
      </w:r>
      <w:proofErr w:type="spellEnd"/>
      <w:r w:rsidR="00812C1E" w:rsidRPr="00871BF5">
        <w:rPr>
          <w:rFonts w:ascii="Times New Roman" w:eastAsia="Batang" w:hAnsi="Times New Roman"/>
          <w:sz w:val="20"/>
          <w:szCs w:val="20"/>
          <w:lang w:val="en-GB" w:eastAsia="ko-KR"/>
        </w:rPr>
        <w:t xml:space="preserve">, DOCOMO, Xiaomi, ZTE, </w:t>
      </w:r>
      <w:proofErr w:type="spellStart"/>
      <w:r w:rsidR="00812C1E" w:rsidRPr="00871BF5">
        <w:rPr>
          <w:rFonts w:ascii="Times New Roman" w:eastAsia="Batang" w:hAnsi="Times New Roman"/>
          <w:sz w:val="20"/>
          <w:szCs w:val="20"/>
          <w:lang w:val="en-GB" w:eastAsia="ko-KR"/>
        </w:rPr>
        <w:t>Sanechips</w:t>
      </w:r>
      <w:proofErr w:type="spellEnd"/>
      <w:r w:rsidR="00812C1E" w:rsidRPr="00871BF5">
        <w:rPr>
          <w:rFonts w:ascii="Times New Roman" w:eastAsia="Batang" w:hAnsi="Times New Roman"/>
          <w:sz w:val="20"/>
          <w:szCs w:val="20"/>
          <w:lang w:val="en-GB" w:eastAsia="ko-KR"/>
        </w:rPr>
        <w:t xml:space="preserve"> </w:t>
      </w:r>
      <w:r w:rsidR="00812C1E" w:rsidRPr="00871BF5">
        <w:rPr>
          <w:rFonts w:ascii="Times New Roman" w:eastAsia="Batang" w:hAnsi="Times New Roman"/>
          <w:b/>
          <w:sz w:val="20"/>
          <w:szCs w:val="20"/>
          <w:lang w:val="en-GB" w:eastAsia="ko-KR"/>
        </w:rPr>
        <w:t>(</w:t>
      </w:r>
      <w:r w:rsidRPr="00871BF5">
        <w:rPr>
          <w:rFonts w:ascii="Times New Roman" w:eastAsia="Batang" w:hAnsi="Times New Roman"/>
          <w:b/>
          <w:sz w:val="20"/>
          <w:szCs w:val="20"/>
          <w:lang w:val="en-GB" w:eastAsia="ko-KR"/>
        </w:rPr>
        <w:t>18</w:t>
      </w:r>
      <w:r w:rsidR="00812C1E" w:rsidRPr="00871BF5">
        <w:rPr>
          <w:rFonts w:ascii="Times New Roman" w:eastAsia="Batang" w:hAnsi="Times New Roman"/>
          <w:b/>
          <w:sz w:val="20"/>
          <w:szCs w:val="20"/>
          <w:lang w:val="en-GB" w:eastAsia="ko-KR"/>
        </w:rPr>
        <w:t>)</w:t>
      </w:r>
    </w:p>
    <w:p w14:paraId="0D292A50" w14:textId="243A9D12" w:rsidR="00BA4567" w:rsidRPr="00633747" w:rsidRDefault="00953B6C" w:rsidP="00D35786">
      <w:pPr>
        <w:pStyle w:val="ListParagraph"/>
        <w:numPr>
          <w:ilvl w:val="0"/>
          <w:numId w:val="53"/>
        </w:numPr>
        <w:rPr>
          <w:rFonts w:ascii="Times New Roman" w:eastAsia="Batang" w:hAnsi="Times New Roman"/>
          <w:sz w:val="20"/>
          <w:szCs w:val="20"/>
          <w:lang w:val="en-GB" w:eastAsia="ko-KR"/>
        </w:rPr>
      </w:pPr>
      <w:r w:rsidRPr="00871BF5">
        <w:rPr>
          <w:rFonts w:ascii="Times New Roman" w:eastAsia="Batang" w:hAnsi="Times New Roman"/>
          <w:b/>
          <w:sz w:val="20"/>
          <w:szCs w:val="20"/>
          <w:lang w:val="en-GB" w:eastAsia="ko-KR"/>
        </w:rPr>
        <w:t>Not confirm</w:t>
      </w:r>
      <w:r w:rsidR="00F80A2A" w:rsidRPr="00871BF5">
        <w:rPr>
          <w:rFonts w:ascii="Times New Roman" w:eastAsia="Batang" w:hAnsi="Times New Roman"/>
          <w:b/>
          <w:sz w:val="20"/>
          <w:szCs w:val="20"/>
          <w:lang w:val="en-GB" w:eastAsia="ko-KR"/>
        </w:rPr>
        <w:t>:</w:t>
      </w:r>
      <w:r w:rsidR="00F80A2A" w:rsidRPr="00871BF5">
        <w:rPr>
          <w:rFonts w:ascii="Times New Roman" w:eastAsia="Batang" w:hAnsi="Times New Roman"/>
          <w:sz w:val="20"/>
          <w:szCs w:val="20"/>
          <w:lang w:val="en-GB" w:eastAsia="ko-KR"/>
        </w:rPr>
        <w:t xml:space="preserve"> CATT</w:t>
      </w:r>
      <w:r w:rsidRPr="00871BF5">
        <w:rPr>
          <w:rFonts w:ascii="Times New Roman" w:eastAsia="Batang" w:hAnsi="Times New Roman"/>
          <w:sz w:val="20"/>
          <w:szCs w:val="20"/>
          <w:lang w:val="en-GB" w:eastAsia="ko-KR"/>
        </w:rPr>
        <w:t xml:space="preserve"> </w:t>
      </w:r>
      <w:r w:rsidRPr="00871BF5">
        <w:rPr>
          <w:rFonts w:ascii="Times New Roman" w:eastAsia="Batang" w:hAnsi="Times New Roman"/>
          <w:b/>
          <w:sz w:val="20"/>
          <w:szCs w:val="20"/>
          <w:lang w:val="en-GB" w:eastAsia="ko-KR"/>
        </w:rPr>
        <w:t>(1)</w:t>
      </w:r>
    </w:p>
    <w:p w14:paraId="77A872AF" w14:textId="77777777" w:rsidR="00633747" w:rsidRPr="00633747" w:rsidRDefault="00633747" w:rsidP="00633747">
      <w:pPr>
        <w:pStyle w:val="ListParagraph"/>
        <w:ind w:left="360" w:firstLine="0"/>
        <w:rPr>
          <w:rFonts w:ascii="Times New Roman" w:eastAsia="Batang" w:hAnsi="Times New Roman"/>
          <w:sz w:val="20"/>
          <w:szCs w:val="20"/>
          <w:lang w:val="en-GB" w:eastAsia="ko-KR"/>
        </w:rPr>
      </w:pPr>
    </w:p>
    <w:p w14:paraId="07BDDF80" w14:textId="7C259347" w:rsidR="0075434D" w:rsidRDefault="0075434D" w:rsidP="0075434D">
      <w:pPr>
        <w:ind w:firstLine="0"/>
      </w:pPr>
      <w:r w:rsidRPr="006B2CA4">
        <w:rPr>
          <w:b/>
          <w:lang w:val="en-GB"/>
        </w:rPr>
        <w:t>Concern #1 (@</w:t>
      </w:r>
      <w:r>
        <w:rPr>
          <w:b/>
          <w:lang w:val="en-GB"/>
        </w:rPr>
        <w:t>CATT</w:t>
      </w:r>
      <w:r w:rsidRPr="006B2CA4">
        <w:rPr>
          <w:b/>
          <w:lang w:val="en-GB"/>
        </w:rPr>
        <w:t>):</w:t>
      </w:r>
      <w:r w:rsidRPr="0075434D">
        <w:t xml:space="preserve"> </w:t>
      </w:r>
      <w:r>
        <w:t xml:space="preserve">We cannot agree to confirm the working assumption until the issues raised being clear without any questions. </w:t>
      </w:r>
    </w:p>
    <w:p w14:paraId="488FFCE9" w14:textId="1CBBD1E8" w:rsidR="0075434D" w:rsidRPr="0075434D" w:rsidRDefault="0075434D" w:rsidP="0075434D">
      <w:pPr>
        <w:ind w:firstLine="0"/>
      </w:pPr>
      <w:r w:rsidRPr="00BA4567">
        <w:rPr>
          <w:b/>
        </w:rPr>
        <w:t>Moderator</w:t>
      </w:r>
      <w:r>
        <w:t xml:space="preserve">: </w:t>
      </w:r>
      <w:r w:rsidR="00BA4567">
        <w:t>several</w:t>
      </w:r>
      <w:r>
        <w:t xml:space="preserve"> </w:t>
      </w:r>
      <w:r w:rsidR="00BA4567">
        <w:t>companies</w:t>
      </w:r>
      <w:r>
        <w:t xml:space="preserve"> [Samsung, TCL, Ericsson] have provide </w:t>
      </w:r>
      <w:r w:rsidR="00BA4567">
        <w:t xml:space="preserve">comments to resolve CATT’s concerns. </w:t>
      </w:r>
    </w:p>
    <w:p w14:paraId="3B0C53A8" w14:textId="32EA6337" w:rsidR="00BA4567" w:rsidRPr="00BA4567" w:rsidRDefault="0075434D" w:rsidP="00D35786">
      <w:pPr>
        <w:pStyle w:val="ListParagraph"/>
        <w:numPr>
          <w:ilvl w:val="0"/>
          <w:numId w:val="54"/>
        </w:numPr>
        <w:rPr>
          <w:rFonts w:ascii="Times New Roman" w:eastAsia="Batang" w:hAnsi="Times New Roman"/>
          <w:sz w:val="20"/>
          <w:szCs w:val="20"/>
          <w:lang w:eastAsia="ko-KR"/>
        </w:rPr>
      </w:pPr>
      <w:r w:rsidRPr="00BA4567">
        <w:rPr>
          <w:rFonts w:ascii="Times New Roman" w:eastAsia="Batang" w:hAnsi="Times New Roman"/>
          <w:sz w:val="20"/>
          <w:szCs w:val="20"/>
          <w:lang w:eastAsia="ko-KR"/>
        </w:rPr>
        <w:t xml:space="preserve"> </w:t>
      </w:r>
      <w:r w:rsidR="00633747">
        <w:rPr>
          <w:rFonts w:ascii="Times New Roman" w:eastAsia="Batang" w:hAnsi="Times New Roman"/>
          <w:sz w:val="20"/>
          <w:szCs w:val="20"/>
          <w:lang w:eastAsia="ko-KR"/>
        </w:rPr>
        <w:t xml:space="preserve">Regarding </w:t>
      </w:r>
      <w:r w:rsidR="00633747" w:rsidRPr="00BA4567">
        <w:rPr>
          <w:rFonts w:ascii="Times New Roman" w:eastAsia="Batang" w:hAnsi="Times New Roman"/>
          <w:sz w:val="20"/>
          <w:szCs w:val="20"/>
          <w:lang w:eastAsia="ko-KR"/>
        </w:rPr>
        <w:t>“</w:t>
      </w:r>
      <w:r w:rsidR="00BA4567" w:rsidRPr="00BA4567">
        <w:rPr>
          <w:rFonts w:ascii="Times New Roman" w:eastAsia="Batang" w:hAnsi="Times New Roman"/>
          <w:sz w:val="20"/>
          <w:szCs w:val="20"/>
          <w:lang w:eastAsia="ko-KR"/>
        </w:rPr>
        <w:t>cell</w:t>
      </w:r>
      <w:r w:rsidRPr="00BA4567">
        <w:rPr>
          <w:rFonts w:ascii="Times New Roman" w:eastAsia="Batang" w:hAnsi="Times New Roman"/>
          <w:sz w:val="20"/>
          <w:szCs w:val="20"/>
          <w:lang w:eastAsia="ko-KR"/>
        </w:rPr>
        <w:t xml:space="preserve"> reselection issue”, after cell reselection UE can decode paging DCI and paging message in new ce</w:t>
      </w:r>
      <w:r w:rsidR="00BA4567">
        <w:rPr>
          <w:rFonts w:ascii="Times New Roman" w:eastAsia="Batang" w:hAnsi="Times New Roman"/>
          <w:sz w:val="20"/>
          <w:szCs w:val="20"/>
          <w:lang w:eastAsia="ko-KR"/>
        </w:rPr>
        <w:t>ll like it does in legacy case. SIB based signaling can be further considered to if relatively longer delay of L1 based signaling is not preferred.</w:t>
      </w:r>
    </w:p>
    <w:p w14:paraId="5F26FB72" w14:textId="33E427FB" w:rsidR="00BA4567" w:rsidRDefault="00BA4567" w:rsidP="00D35786">
      <w:pPr>
        <w:pStyle w:val="ListParagraph"/>
        <w:numPr>
          <w:ilvl w:val="0"/>
          <w:numId w:val="54"/>
        </w:numPr>
        <w:rPr>
          <w:rFonts w:ascii="Times New Roman" w:eastAsia="Batang" w:hAnsi="Times New Roman"/>
          <w:sz w:val="20"/>
          <w:szCs w:val="20"/>
          <w:lang w:eastAsia="ko-KR"/>
        </w:rPr>
      </w:pPr>
      <w:r>
        <w:rPr>
          <w:rFonts w:ascii="Times New Roman" w:eastAsia="Batang" w:hAnsi="Times New Roman"/>
          <w:sz w:val="20"/>
          <w:szCs w:val="20"/>
          <w:lang w:eastAsia="ko-KR"/>
        </w:rPr>
        <w:t>Regarding</w:t>
      </w:r>
      <w:r w:rsidRPr="00BA4567">
        <w:rPr>
          <w:rFonts w:ascii="Times New Roman" w:eastAsia="Batang" w:hAnsi="Times New Roman"/>
          <w:sz w:val="20"/>
          <w:szCs w:val="20"/>
          <w:lang w:eastAsia="ko-KR"/>
        </w:rPr>
        <w:t xml:space="preserve"> “backward</w:t>
      </w:r>
      <w:r w:rsidR="0075434D" w:rsidRPr="00BA4567">
        <w:rPr>
          <w:rFonts w:ascii="Times New Roman" w:eastAsia="Batang" w:hAnsi="Times New Roman"/>
          <w:sz w:val="20"/>
          <w:szCs w:val="20"/>
          <w:lang w:eastAsia="ko-KR"/>
        </w:rPr>
        <w:t xml:space="preserve"> compatibility issue”, there is no issue since all U</w:t>
      </w:r>
      <w:r>
        <w:rPr>
          <w:rFonts w:ascii="Times New Roman" w:eastAsia="Batang" w:hAnsi="Times New Roman"/>
          <w:sz w:val="20"/>
          <w:szCs w:val="20"/>
          <w:lang w:eastAsia="ko-KR"/>
        </w:rPr>
        <w:t xml:space="preserve">Es decode the same DCI payload. </w:t>
      </w:r>
      <w:r w:rsidRPr="00BA4567">
        <w:rPr>
          <w:rFonts w:ascii="Times New Roman" w:eastAsia="Batang" w:hAnsi="Times New Roman"/>
          <w:sz w:val="20"/>
          <w:szCs w:val="20"/>
          <w:lang w:eastAsia="ko-KR"/>
        </w:rPr>
        <w:t>The legacy UEs can ignore the reserved bits of paging PDCCH.</w:t>
      </w:r>
    </w:p>
    <w:p w14:paraId="0A124676" w14:textId="6E3A0D34" w:rsidR="0075434D" w:rsidRPr="00BA4567" w:rsidRDefault="00633747" w:rsidP="00D35786">
      <w:pPr>
        <w:pStyle w:val="ListParagraph"/>
        <w:numPr>
          <w:ilvl w:val="0"/>
          <w:numId w:val="54"/>
        </w:numPr>
        <w:rPr>
          <w:rFonts w:ascii="Times New Roman" w:eastAsia="Batang" w:hAnsi="Times New Roman"/>
          <w:sz w:val="20"/>
          <w:szCs w:val="20"/>
          <w:lang w:eastAsia="ko-KR"/>
        </w:rPr>
      </w:pPr>
      <w:r>
        <w:rPr>
          <w:rFonts w:ascii="Times New Roman" w:eastAsia="Batang" w:hAnsi="Times New Roman"/>
          <w:sz w:val="20"/>
          <w:szCs w:val="20"/>
          <w:lang w:eastAsia="ko-KR"/>
        </w:rPr>
        <w:t xml:space="preserve">Regarding </w:t>
      </w:r>
      <w:r w:rsidRPr="00BA4567">
        <w:rPr>
          <w:rFonts w:ascii="Times New Roman" w:eastAsia="Batang" w:hAnsi="Times New Roman"/>
          <w:sz w:val="20"/>
          <w:szCs w:val="20"/>
          <w:lang w:eastAsia="ko-KR"/>
        </w:rPr>
        <w:t>“</w:t>
      </w:r>
      <w:r w:rsidR="00BA4567" w:rsidRPr="00BA4567">
        <w:rPr>
          <w:rFonts w:ascii="Times New Roman" w:eastAsia="Batang" w:hAnsi="Times New Roman"/>
          <w:sz w:val="20"/>
          <w:szCs w:val="20"/>
          <w:lang w:eastAsia="ko-KR"/>
        </w:rPr>
        <w:t>miss</w:t>
      </w:r>
      <w:r w:rsidR="0075434D" w:rsidRPr="00BA4567">
        <w:rPr>
          <w:rFonts w:ascii="Times New Roman" w:eastAsia="Batang" w:hAnsi="Times New Roman"/>
          <w:sz w:val="20"/>
          <w:szCs w:val="20"/>
          <w:lang w:eastAsia="ko-KR"/>
        </w:rPr>
        <w:t>-detection”, there is no issue since UE does not assume TRS is available unless it detects an availability indication. False detection is extremely rare due to 24-bit CRC on PDCCH.</w:t>
      </w:r>
    </w:p>
    <w:p w14:paraId="58E08450" w14:textId="77777777" w:rsidR="00BA4567" w:rsidRDefault="00BA4567" w:rsidP="00996C1C">
      <w:pPr>
        <w:ind w:firstLine="0"/>
      </w:pPr>
    </w:p>
    <w:p w14:paraId="5F5BE30E" w14:textId="42B1E002" w:rsidR="00633747" w:rsidRDefault="00633747" w:rsidP="00996C1C">
      <w:pPr>
        <w:ind w:firstLine="0"/>
      </w:pPr>
      <w:r>
        <w:t xml:space="preserve">So, </w:t>
      </w:r>
      <w:r w:rsidR="00BA4567">
        <w:t xml:space="preserve">the moderator proposal #1 remains same.  </w:t>
      </w:r>
      <w:bookmarkStart w:id="6" w:name="_GoBack"/>
      <w:bookmarkEnd w:id="6"/>
    </w:p>
    <w:p w14:paraId="255B90A7" w14:textId="77777777" w:rsidR="00BA4567" w:rsidRPr="00B83B96" w:rsidRDefault="00BA4567" w:rsidP="00BA4567">
      <w:pPr>
        <w:ind w:firstLine="0"/>
        <w:rPr>
          <w:b/>
          <w:highlight w:val="yellow"/>
          <w:lang w:val="en-GB"/>
        </w:rPr>
      </w:pPr>
      <w:r w:rsidRPr="00B83B96">
        <w:rPr>
          <w:b/>
          <w:highlight w:val="yellow"/>
          <w:lang w:val="en-GB"/>
        </w:rPr>
        <w:t>Moderator proposal #1</w:t>
      </w:r>
    </w:p>
    <w:p w14:paraId="44C91323" w14:textId="77777777" w:rsidR="00BA4567" w:rsidRPr="004866EB" w:rsidRDefault="00BA4567" w:rsidP="00BA4567">
      <w:pPr>
        <w:snapToGrid w:val="0"/>
        <w:spacing w:after="0" w:line="240" w:lineRule="auto"/>
        <w:ind w:firstLine="0"/>
        <w:rPr>
          <w:rFonts w:eastAsia="Times New Roman"/>
          <w:b/>
        </w:rPr>
      </w:pPr>
      <w:r w:rsidRPr="004866EB">
        <w:rPr>
          <w:rFonts w:eastAsia="Times New Roman"/>
          <w:b/>
        </w:rPr>
        <w:t>Confirm the following working assumption:</w:t>
      </w:r>
    </w:p>
    <w:p w14:paraId="70EFEF97" w14:textId="77777777" w:rsidR="00BA4567" w:rsidRPr="004866EB" w:rsidRDefault="00BA4567" w:rsidP="00BA4567">
      <w:pPr>
        <w:suppressAutoHyphens w:val="0"/>
        <w:snapToGrid w:val="0"/>
        <w:spacing w:before="0" w:after="0" w:line="240" w:lineRule="auto"/>
        <w:ind w:left="360" w:firstLine="0"/>
        <w:jc w:val="left"/>
        <w:rPr>
          <w:rFonts w:eastAsia="Times New Roman"/>
          <w:b/>
        </w:rPr>
      </w:pPr>
      <w:r w:rsidRPr="004866EB">
        <w:rPr>
          <w:rFonts w:ascii="Times" w:hAnsi="Times"/>
          <w:b/>
          <w:lang w:val="en-GB" w:eastAsia="en-US"/>
        </w:rPr>
        <w:t xml:space="preserve">Support at least L1 based </w:t>
      </w:r>
      <w:proofErr w:type="spellStart"/>
      <w:r w:rsidRPr="004866EB">
        <w:rPr>
          <w:rFonts w:ascii="Times" w:hAnsi="Times"/>
          <w:b/>
          <w:lang w:val="en-GB" w:eastAsia="en-US"/>
        </w:rPr>
        <w:t>signaling</w:t>
      </w:r>
      <w:proofErr w:type="spellEnd"/>
      <w:r w:rsidRPr="004866EB">
        <w:rPr>
          <w:rFonts w:ascii="Times" w:hAnsi="Times"/>
          <w:b/>
          <w:lang w:val="en-GB" w:eastAsia="en-US"/>
        </w:rPr>
        <w:t xml:space="preserve"> for the availability indication of TRS/CSI-RS at the configured occasion(s) to the idle/inactive UEs.</w:t>
      </w:r>
    </w:p>
    <w:p w14:paraId="3FC777CE" w14:textId="77777777" w:rsidR="00BA4567" w:rsidRPr="004866EB" w:rsidRDefault="00BA4567" w:rsidP="00D35786">
      <w:pPr>
        <w:numPr>
          <w:ilvl w:val="0"/>
          <w:numId w:val="24"/>
        </w:numPr>
        <w:suppressAutoHyphens w:val="0"/>
        <w:snapToGrid w:val="0"/>
        <w:spacing w:before="0" w:after="0" w:line="240" w:lineRule="auto"/>
        <w:ind w:left="1080"/>
        <w:jc w:val="left"/>
        <w:rPr>
          <w:rFonts w:ascii="Times" w:hAnsi="Times"/>
          <w:b/>
          <w:lang w:val="en-GB" w:eastAsia="x-none"/>
        </w:rPr>
      </w:pPr>
      <w:r w:rsidRPr="004866EB">
        <w:rPr>
          <w:rFonts w:ascii="Times" w:hAnsi="Times"/>
          <w:b/>
          <w:lang w:val="en-GB" w:eastAsia="x-none"/>
        </w:rPr>
        <w:t xml:space="preserve">FFS details, including paging DCI and/or PEI for L1 based </w:t>
      </w:r>
      <w:proofErr w:type="spellStart"/>
      <w:r w:rsidRPr="004866EB">
        <w:rPr>
          <w:rFonts w:ascii="Times" w:hAnsi="Times"/>
          <w:b/>
          <w:lang w:val="en-GB" w:eastAsia="x-none"/>
        </w:rPr>
        <w:t>signaling</w:t>
      </w:r>
      <w:proofErr w:type="spellEnd"/>
    </w:p>
    <w:p w14:paraId="624BEEBA" w14:textId="77777777" w:rsidR="00BA4567" w:rsidRPr="004866EB" w:rsidRDefault="00BA4567" w:rsidP="00D35786">
      <w:pPr>
        <w:numPr>
          <w:ilvl w:val="0"/>
          <w:numId w:val="24"/>
        </w:numPr>
        <w:suppressAutoHyphens w:val="0"/>
        <w:snapToGrid w:val="0"/>
        <w:spacing w:before="0" w:after="0" w:line="240" w:lineRule="auto"/>
        <w:ind w:left="1080"/>
        <w:jc w:val="left"/>
        <w:rPr>
          <w:rFonts w:ascii="Times" w:hAnsi="Times"/>
          <w:b/>
          <w:lang w:val="en-GB" w:eastAsia="x-none"/>
        </w:rPr>
      </w:pPr>
      <w:r w:rsidRPr="004866EB">
        <w:rPr>
          <w:rFonts w:ascii="Times" w:hAnsi="Times"/>
          <w:b/>
          <w:lang w:val="en-GB" w:eastAsia="x-none"/>
        </w:rPr>
        <w:t xml:space="preserve">FFS SIB-based </w:t>
      </w:r>
      <w:proofErr w:type="spellStart"/>
      <w:r w:rsidRPr="004866EB">
        <w:rPr>
          <w:rFonts w:ascii="Times" w:hAnsi="Times"/>
          <w:b/>
          <w:lang w:val="en-GB" w:eastAsia="x-none"/>
        </w:rPr>
        <w:t>signaling</w:t>
      </w:r>
      <w:proofErr w:type="spellEnd"/>
      <w:r w:rsidRPr="004866EB">
        <w:rPr>
          <w:rFonts w:ascii="Times" w:hAnsi="Times"/>
          <w:b/>
          <w:lang w:val="en-GB" w:eastAsia="x-none"/>
        </w:rPr>
        <w:t>/configuration</w:t>
      </w:r>
    </w:p>
    <w:p w14:paraId="16124E0F" w14:textId="77777777" w:rsidR="00BA4567" w:rsidRPr="004866EB" w:rsidRDefault="00BA4567" w:rsidP="00D35786">
      <w:pPr>
        <w:numPr>
          <w:ilvl w:val="1"/>
          <w:numId w:val="24"/>
        </w:numPr>
        <w:suppressAutoHyphens w:val="0"/>
        <w:snapToGrid w:val="0"/>
        <w:spacing w:before="0" w:after="0" w:line="240" w:lineRule="auto"/>
        <w:ind w:left="1800"/>
        <w:jc w:val="left"/>
        <w:rPr>
          <w:rFonts w:ascii="Times" w:hAnsi="Times"/>
          <w:b/>
          <w:lang w:val="en-GB" w:eastAsia="en-US"/>
        </w:rPr>
      </w:pPr>
      <w:r w:rsidRPr="004866EB">
        <w:rPr>
          <w:rFonts w:ascii="Times" w:hAnsi="Times"/>
          <w:b/>
          <w:lang w:val="en-GB" w:eastAsia="en-US"/>
        </w:rPr>
        <w:t>Note: It is RAN1 understanding that existing SI update procedure is used for SIB based signalling</w:t>
      </w:r>
    </w:p>
    <w:p w14:paraId="23C05BEA" w14:textId="21432BDA" w:rsidR="00BA4567" w:rsidRDefault="00BA4567" w:rsidP="00996C1C">
      <w:pPr>
        <w:ind w:firstLine="0"/>
        <w:rPr>
          <w:lang w:val="en-GB"/>
        </w:rPr>
      </w:pPr>
    </w:p>
    <w:p w14:paraId="5E39FBA2" w14:textId="759B50EF" w:rsidR="00A272AA" w:rsidRPr="00A272AA" w:rsidRDefault="00633747" w:rsidP="00996C1C">
      <w:pPr>
        <w:ind w:firstLine="0"/>
        <w:rPr>
          <w:b/>
          <w:lang w:val="en-GB"/>
        </w:rPr>
      </w:pPr>
      <w:r>
        <w:rPr>
          <w:b/>
          <w:highlight w:val="yellow"/>
          <w:lang w:val="en-GB"/>
        </w:rPr>
        <w:t>Issue 1-1.</w:t>
      </w:r>
      <w:r w:rsidR="00BA4567" w:rsidRPr="00A272AA">
        <w:rPr>
          <w:b/>
          <w:highlight w:val="yellow"/>
          <w:lang w:val="en-GB"/>
        </w:rPr>
        <w:t xml:space="preserve">2: </w:t>
      </w:r>
      <w:r w:rsidR="00312DCE" w:rsidRPr="00A272AA">
        <w:rPr>
          <w:b/>
          <w:highlight w:val="yellow"/>
          <w:lang w:val="en-GB"/>
        </w:rPr>
        <w:t xml:space="preserve">selection of </w:t>
      </w:r>
      <w:r w:rsidR="00312DCE" w:rsidRPr="00633747">
        <w:rPr>
          <w:b/>
          <w:highlight w:val="yellow"/>
          <w:lang w:val="en-GB"/>
        </w:rPr>
        <w:t xml:space="preserve">L1 based </w:t>
      </w:r>
      <w:r w:rsidR="00A272AA" w:rsidRPr="00633747">
        <w:rPr>
          <w:b/>
          <w:highlight w:val="yellow"/>
          <w:lang w:val="en-GB"/>
        </w:rPr>
        <w:t>signalling</w:t>
      </w:r>
      <w:r w:rsidRPr="00633747">
        <w:rPr>
          <w:b/>
          <w:highlight w:val="yellow"/>
          <w:lang w:val="en-GB"/>
        </w:rPr>
        <w:t xml:space="preserve">, support at least paging PDCCH based signalling, FFS PEI based </w:t>
      </w:r>
      <w:proofErr w:type="spellStart"/>
      <w:r w:rsidRPr="00633747">
        <w:rPr>
          <w:b/>
          <w:highlight w:val="yellow"/>
          <w:lang w:val="en-GB"/>
        </w:rPr>
        <w:t>siganling</w:t>
      </w:r>
      <w:proofErr w:type="spellEnd"/>
      <w:r w:rsidRPr="00633747">
        <w:rPr>
          <w:b/>
          <w:highlight w:val="yellow"/>
          <w:lang w:val="en-GB"/>
        </w:rPr>
        <w:t xml:space="preserve"> after L1 signal/</w:t>
      </w:r>
      <w:proofErr w:type="spellStart"/>
      <w:r w:rsidRPr="00633747">
        <w:rPr>
          <w:b/>
          <w:highlight w:val="yellow"/>
          <w:lang w:val="en-GB"/>
        </w:rPr>
        <w:t>chanel</w:t>
      </w:r>
      <w:proofErr w:type="spellEnd"/>
      <w:r w:rsidRPr="00633747">
        <w:rPr>
          <w:b/>
          <w:highlight w:val="yellow"/>
          <w:lang w:val="en-GB"/>
        </w:rPr>
        <w:t xml:space="preserve"> of PEI is clear</w:t>
      </w:r>
    </w:p>
    <w:p w14:paraId="0B672DD4" w14:textId="5A6146A3" w:rsidR="00633747" w:rsidRPr="00633747" w:rsidRDefault="00871BF5" w:rsidP="00633747">
      <w:pPr>
        <w:ind w:firstLine="0"/>
        <w:rPr>
          <w:lang w:val="en-GB"/>
        </w:rPr>
      </w:pPr>
      <w:r w:rsidRPr="00871BF5">
        <w:rPr>
          <w:lang w:val="en-GB"/>
        </w:rPr>
        <w:t>Companies’ views are summarized as follows:</w:t>
      </w:r>
    </w:p>
    <w:p w14:paraId="7C98AC0E" w14:textId="637144BF" w:rsidR="00871BF5" w:rsidRPr="00871BF5" w:rsidRDefault="00871BF5" w:rsidP="00D35786">
      <w:pPr>
        <w:pStyle w:val="ListParagraph"/>
        <w:numPr>
          <w:ilvl w:val="0"/>
          <w:numId w:val="53"/>
        </w:numPr>
        <w:rPr>
          <w:rFonts w:ascii="Times New Roman" w:eastAsia="Batang" w:hAnsi="Times New Roman"/>
          <w:sz w:val="20"/>
          <w:szCs w:val="20"/>
          <w:lang w:val="en-GB" w:eastAsia="ko-KR"/>
        </w:rPr>
      </w:pPr>
      <w:r>
        <w:rPr>
          <w:rFonts w:ascii="Times New Roman" w:eastAsia="Batang" w:hAnsi="Times New Roman"/>
          <w:b/>
          <w:sz w:val="20"/>
          <w:szCs w:val="20"/>
          <w:lang w:val="en-GB" w:eastAsia="ko-KR"/>
        </w:rPr>
        <w:t>Support</w:t>
      </w:r>
      <w:r w:rsidRPr="00871BF5">
        <w:rPr>
          <w:rFonts w:ascii="Times New Roman" w:eastAsia="Batang" w:hAnsi="Times New Roman"/>
          <w:b/>
          <w:sz w:val="20"/>
          <w:szCs w:val="20"/>
          <w:lang w:val="en-GB" w:eastAsia="ko-KR"/>
        </w:rPr>
        <w:t>:</w:t>
      </w:r>
      <w:r>
        <w:rPr>
          <w:rFonts w:ascii="Times New Roman" w:eastAsia="Batang" w:hAnsi="Times New Roman"/>
          <w:sz w:val="20"/>
          <w:szCs w:val="20"/>
          <w:lang w:val="en-GB" w:eastAsia="ko-KR"/>
        </w:rPr>
        <w:t xml:space="preserve"> </w:t>
      </w:r>
      <w:r w:rsidR="007C4B8D">
        <w:rPr>
          <w:rFonts w:ascii="Times New Roman" w:eastAsia="Batang" w:hAnsi="Times New Roman"/>
          <w:sz w:val="20"/>
          <w:szCs w:val="20"/>
          <w:lang w:val="en-GB" w:eastAsia="ko-KR"/>
        </w:rPr>
        <w:t>QC</w:t>
      </w:r>
      <w:r w:rsidR="004F3609">
        <w:rPr>
          <w:rFonts w:ascii="Times New Roman" w:eastAsia="Batang" w:hAnsi="Times New Roman"/>
          <w:sz w:val="20"/>
          <w:szCs w:val="20"/>
          <w:lang w:val="en-GB" w:eastAsia="ko-KR"/>
        </w:rPr>
        <w:t xml:space="preserve">, OPPO, </w:t>
      </w:r>
      <w:proofErr w:type="spellStart"/>
      <w:r w:rsidR="004F3609">
        <w:rPr>
          <w:rFonts w:ascii="Times New Roman" w:eastAsia="Batang" w:hAnsi="Times New Roman"/>
          <w:sz w:val="20"/>
          <w:szCs w:val="20"/>
          <w:lang w:val="en-GB" w:eastAsia="ko-KR"/>
        </w:rPr>
        <w:t>Spreadtrum</w:t>
      </w:r>
      <w:proofErr w:type="spellEnd"/>
      <w:r w:rsidR="004F3609">
        <w:rPr>
          <w:rFonts w:ascii="Times New Roman" w:eastAsia="Batang" w:hAnsi="Times New Roman"/>
          <w:sz w:val="20"/>
          <w:szCs w:val="20"/>
          <w:lang w:val="en-GB" w:eastAsia="ko-KR"/>
        </w:rPr>
        <w:t>, Intel, Sharp, Ericsson</w:t>
      </w:r>
      <w:r w:rsidR="00361E33">
        <w:rPr>
          <w:rFonts w:ascii="Times New Roman" w:eastAsia="Batang" w:hAnsi="Times New Roman"/>
          <w:sz w:val="20"/>
          <w:szCs w:val="20"/>
          <w:lang w:val="en-GB" w:eastAsia="ko-KR"/>
        </w:rPr>
        <w:t>, Samsung, Xiaomi</w:t>
      </w:r>
    </w:p>
    <w:p w14:paraId="080D8089" w14:textId="2DD231FA" w:rsidR="00871BF5" w:rsidRPr="009C5FEA" w:rsidRDefault="009C5FEA" w:rsidP="00D35786">
      <w:pPr>
        <w:pStyle w:val="ListParagraph"/>
        <w:numPr>
          <w:ilvl w:val="0"/>
          <w:numId w:val="53"/>
        </w:numPr>
        <w:rPr>
          <w:rFonts w:ascii="Times New Roman" w:eastAsia="Batang" w:hAnsi="Times New Roman"/>
          <w:sz w:val="20"/>
          <w:szCs w:val="20"/>
          <w:lang w:val="en-GB" w:eastAsia="ko-KR"/>
        </w:rPr>
      </w:pPr>
      <w:r>
        <w:rPr>
          <w:rFonts w:ascii="Times New Roman" w:eastAsia="Batang" w:hAnsi="Times New Roman"/>
          <w:b/>
          <w:sz w:val="20"/>
          <w:szCs w:val="20"/>
          <w:lang w:val="en-GB" w:eastAsia="ko-KR"/>
        </w:rPr>
        <w:t>Not s</w:t>
      </w:r>
      <w:r w:rsidR="00871BF5">
        <w:rPr>
          <w:rFonts w:ascii="Times New Roman" w:eastAsia="Batang" w:hAnsi="Times New Roman"/>
          <w:b/>
          <w:sz w:val="20"/>
          <w:szCs w:val="20"/>
          <w:lang w:val="en-GB" w:eastAsia="ko-KR"/>
        </w:rPr>
        <w:t>upport</w:t>
      </w:r>
      <w:r w:rsidR="00871BF5" w:rsidRPr="00871BF5">
        <w:rPr>
          <w:rFonts w:ascii="Times New Roman" w:eastAsia="Batang" w:hAnsi="Times New Roman"/>
          <w:b/>
          <w:sz w:val="20"/>
          <w:szCs w:val="20"/>
          <w:lang w:val="en-GB" w:eastAsia="ko-KR"/>
        </w:rPr>
        <w:t>:</w:t>
      </w:r>
      <w:r w:rsidR="00871BF5" w:rsidRPr="00871BF5">
        <w:rPr>
          <w:rFonts w:ascii="Times New Roman" w:eastAsia="Batang" w:hAnsi="Times New Roman"/>
          <w:sz w:val="20"/>
          <w:szCs w:val="20"/>
          <w:lang w:val="en-GB" w:eastAsia="ko-KR"/>
        </w:rPr>
        <w:t xml:space="preserve"> </w:t>
      </w:r>
      <w:r w:rsidR="007C4B8D">
        <w:rPr>
          <w:rFonts w:ascii="Times New Roman" w:eastAsia="Batang" w:hAnsi="Times New Roman"/>
          <w:sz w:val="20"/>
          <w:szCs w:val="20"/>
          <w:lang w:val="en-GB" w:eastAsia="ko-KR"/>
        </w:rPr>
        <w:t>Nordic</w:t>
      </w:r>
      <w:r w:rsidR="007C4B8D">
        <w:rPr>
          <w:rFonts w:ascii="Times New Roman" w:eastAsia="Batang" w:hAnsi="Times New Roman"/>
          <w:b/>
          <w:sz w:val="20"/>
          <w:szCs w:val="20"/>
          <w:lang w:val="en-GB" w:eastAsia="ko-KR"/>
        </w:rPr>
        <w:t xml:space="preserve">, </w:t>
      </w:r>
      <w:r w:rsidR="007C4B8D">
        <w:rPr>
          <w:rFonts w:ascii="Times New Roman" w:eastAsia="Batang" w:hAnsi="Times New Roman"/>
          <w:sz w:val="20"/>
          <w:szCs w:val="20"/>
          <w:lang w:val="en-GB" w:eastAsia="ko-KR"/>
        </w:rPr>
        <w:t>Nokia, CMCC</w:t>
      </w:r>
      <w:r w:rsidR="004F3609">
        <w:rPr>
          <w:rFonts w:ascii="Times New Roman" w:eastAsia="Batang" w:hAnsi="Times New Roman"/>
          <w:sz w:val="20"/>
          <w:szCs w:val="20"/>
          <w:lang w:val="en-GB" w:eastAsia="ko-KR"/>
        </w:rPr>
        <w:t>, CATT</w:t>
      </w:r>
      <w:r w:rsidR="00ED3539">
        <w:rPr>
          <w:rFonts w:ascii="Times New Roman" w:eastAsia="Batang" w:hAnsi="Times New Roman"/>
          <w:b/>
          <w:sz w:val="20"/>
          <w:szCs w:val="20"/>
          <w:lang w:val="en-GB" w:eastAsia="ko-KR"/>
        </w:rPr>
        <w:t xml:space="preserve">, </w:t>
      </w:r>
      <w:proofErr w:type="spellStart"/>
      <w:r w:rsidR="00ED3539" w:rsidRPr="00ED3539">
        <w:rPr>
          <w:rFonts w:ascii="Times New Roman" w:eastAsia="Batang" w:hAnsi="Times New Roman"/>
          <w:sz w:val="20"/>
          <w:szCs w:val="20"/>
          <w:lang w:val="en-GB" w:eastAsia="ko-KR"/>
        </w:rPr>
        <w:t>MediaTek</w:t>
      </w:r>
      <w:proofErr w:type="spellEnd"/>
      <w:r w:rsidR="00E23A36">
        <w:rPr>
          <w:rFonts w:ascii="Times New Roman" w:eastAsia="Batang" w:hAnsi="Times New Roman"/>
          <w:sz w:val="20"/>
          <w:szCs w:val="20"/>
          <w:lang w:val="en-GB" w:eastAsia="ko-KR"/>
        </w:rPr>
        <w:t xml:space="preserve">, </w:t>
      </w:r>
      <w:r>
        <w:rPr>
          <w:rFonts w:ascii="Times New Roman" w:eastAsia="Batang" w:hAnsi="Times New Roman"/>
          <w:sz w:val="20"/>
          <w:szCs w:val="20"/>
          <w:lang w:val="en-GB" w:eastAsia="ko-KR"/>
        </w:rPr>
        <w:t xml:space="preserve">HW*, </w:t>
      </w:r>
      <w:proofErr w:type="spellStart"/>
      <w:r>
        <w:rPr>
          <w:rFonts w:ascii="Times New Roman" w:eastAsia="Batang" w:hAnsi="Times New Roman"/>
          <w:sz w:val="20"/>
          <w:szCs w:val="20"/>
          <w:lang w:val="en-GB" w:eastAsia="ko-KR"/>
        </w:rPr>
        <w:t>HiSilicon</w:t>
      </w:r>
      <w:proofErr w:type="spellEnd"/>
      <w:r>
        <w:rPr>
          <w:rFonts w:ascii="Times New Roman" w:eastAsia="Batang" w:hAnsi="Times New Roman"/>
          <w:sz w:val="20"/>
          <w:szCs w:val="20"/>
          <w:lang w:val="en-GB" w:eastAsia="ko-KR"/>
        </w:rPr>
        <w:t xml:space="preserve">*, </w:t>
      </w:r>
      <w:r w:rsidR="00E23A36">
        <w:rPr>
          <w:rFonts w:ascii="Times New Roman" w:eastAsia="Batang" w:hAnsi="Times New Roman"/>
          <w:sz w:val="20"/>
          <w:szCs w:val="20"/>
          <w:lang w:val="en-GB" w:eastAsia="ko-KR"/>
        </w:rPr>
        <w:t>ZTE</w:t>
      </w:r>
      <w:r>
        <w:rPr>
          <w:rFonts w:ascii="Times New Roman" w:eastAsia="Batang" w:hAnsi="Times New Roman"/>
          <w:sz w:val="20"/>
          <w:szCs w:val="20"/>
          <w:lang w:val="en-GB" w:eastAsia="ko-KR"/>
        </w:rPr>
        <w:t>*</w:t>
      </w:r>
      <w:r w:rsidR="00E23A36">
        <w:rPr>
          <w:rFonts w:ascii="Times New Roman" w:eastAsia="Batang" w:hAnsi="Times New Roman"/>
          <w:sz w:val="20"/>
          <w:szCs w:val="20"/>
          <w:lang w:val="en-GB" w:eastAsia="ko-KR"/>
        </w:rPr>
        <w:t xml:space="preserve">, </w:t>
      </w:r>
      <w:proofErr w:type="spellStart"/>
      <w:r w:rsidR="00E23A36">
        <w:rPr>
          <w:rFonts w:ascii="Times New Roman" w:eastAsia="Batang" w:hAnsi="Times New Roman"/>
          <w:sz w:val="20"/>
          <w:szCs w:val="20"/>
          <w:lang w:val="en-GB" w:eastAsia="ko-KR"/>
        </w:rPr>
        <w:t>Sanechips</w:t>
      </w:r>
      <w:proofErr w:type="spellEnd"/>
      <w:r w:rsidR="003C2B13">
        <w:rPr>
          <w:rFonts w:ascii="Times New Roman" w:eastAsia="Batang" w:hAnsi="Times New Roman"/>
          <w:sz w:val="20"/>
          <w:szCs w:val="20"/>
          <w:lang w:val="en-GB" w:eastAsia="ko-KR"/>
        </w:rPr>
        <w:t>*</w:t>
      </w:r>
      <w:r w:rsidR="00ED3539">
        <w:rPr>
          <w:rFonts w:ascii="Times New Roman" w:eastAsia="Batang" w:hAnsi="Times New Roman"/>
          <w:sz w:val="20"/>
          <w:szCs w:val="20"/>
          <w:lang w:val="en-GB" w:eastAsia="ko-KR"/>
        </w:rPr>
        <w:t xml:space="preserve"> </w:t>
      </w:r>
    </w:p>
    <w:p w14:paraId="5841F4E5" w14:textId="4EE7C20B" w:rsidR="009C5FEA" w:rsidRPr="004F3609" w:rsidRDefault="009C5FEA" w:rsidP="00D35786">
      <w:pPr>
        <w:pStyle w:val="ListParagraph"/>
        <w:numPr>
          <w:ilvl w:val="1"/>
          <w:numId w:val="53"/>
        </w:numPr>
        <w:rPr>
          <w:rFonts w:ascii="Times New Roman" w:eastAsia="Batang" w:hAnsi="Times New Roman"/>
          <w:sz w:val="20"/>
          <w:szCs w:val="20"/>
          <w:lang w:val="en-GB" w:eastAsia="ko-KR"/>
        </w:rPr>
      </w:pPr>
      <w:r>
        <w:rPr>
          <w:rFonts w:ascii="Times New Roman" w:eastAsia="Batang" w:hAnsi="Times New Roman"/>
          <w:b/>
          <w:sz w:val="20"/>
          <w:szCs w:val="20"/>
          <w:lang w:val="en-GB" w:eastAsia="ko-KR"/>
        </w:rPr>
        <w:t xml:space="preserve">* </w:t>
      </w:r>
      <w:r w:rsidRPr="009C5FEA">
        <w:rPr>
          <w:rFonts w:ascii="Times New Roman" w:eastAsia="Batang" w:hAnsi="Times New Roman"/>
          <w:sz w:val="20"/>
          <w:szCs w:val="20"/>
          <w:lang w:val="en-GB" w:eastAsia="ko-KR"/>
        </w:rPr>
        <w:t>paging PDCCH based signalling can be supported if PEI is not configured</w:t>
      </w:r>
    </w:p>
    <w:p w14:paraId="1E039089" w14:textId="7EEBB796" w:rsidR="004F3609" w:rsidRPr="007C4B8D" w:rsidRDefault="004F3609" w:rsidP="00D35786">
      <w:pPr>
        <w:pStyle w:val="ListParagraph"/>
        <w:numPr>
          <w:ilvl w:val="0"/>
          <w:numId w:val="53"/>
        </w:numPr>
        <w:rPr>
          <w:rFonts w:ascii="Times New Roman" w:eastAsia="Batang" w:hAnsi="Times New Roman"/>
          <w:sz w:val="20"/>
          <w:szCs w:val="20"/>
          <w:lang w:val="en-GB" w:eastAsia="ko-KR"/>
        </w:rPr>
      </w:pPr>
      <w:r>
        <w:rPr>
          <w:rFonts w:ascii="Times New Roman" w:eastAsia="Batang" w:hAnsi="Times New Roman"/>
          <w:b/>
          <w:sz w:val="20"/>
          <w:szCs w:val="20"/>
          <w:lang w:val="en-GB" w:eastAsia="ko-KR"/>
        </w:rPr>
        <w:t>Support both</w:t>
      </w:r>
      <w:r w:rsidR="00633747">
        <w:rPr>
          <w:rFonts w:ascii="Times New Roman" w:eastAsia="Batang" w:hAnsi="Times New Roman"/>
          <w:b/>
          <w:sz w:val="20"/>
          <w:szCs w:val="20"/>
          <w:lang w:val="en-GB" w:eastAsia="ko-KR"/>
        </w:rPr>
        <w:t xml:space="preserve"> paging PDCCH and PEI</w:t>
      </w:r>
      <w:r>
        <w:rPr>
          <w:rFonts w:ascii="Times New Roman" w:eastAsia="Batang" w:hAnsi="Times New Roman"/>
          <w:b/>
          <w:sz w:val="20"/>
          <w:szCs w:val="20"/>
          <w:lang w:val="en-GB" w:eastAsia="ko-KR"/>
        </w:rPr>
        <w:t>:</w:t>
      </w:r>
      <w:r w:rsidRPr="004F3609">
        <w:rPr>
          <w:rFonts w:ascii="Times New Roman" w:eastAsia="Batang" w:hAnsi="Times New Roman"/>
          <w:sz w:val="20"/>
          <w:szCs w:val="20"/>
          <w:lang w:val="en-GB" w:eastAsia="ko-KR"/>
        </w:rPr>
        <w:t xml:space="preserve"> </w:t>
      </w:r>
      <w:r>
        <w:rPr>
          <w:rFonts w:ascii="Times New Roman" w:eastAsia="Batang" w:hAnsi="Times New Roman"/>
          <w:sz w:val="20"/>
          <w:szCs w:val="20"/>
          <w:lang w:val="en-GB" w:eastAsia="ko-KR"/>
        </w:rPr>
        <w:t>Nokia, TCL, LG</w:t>
      </w:r>
      <w:r w:rsidR="009C5FEA">
        <w:rPr>
          <w:rFonts w:ascii="Times New Roman" w:eastAsia="Batang" w:hAnsi="Times New Roman"/>
          <w:sz w:val="20"/>
          <w:szCs w:val="20"/>
          <w:lang w:val="en-GB" w:eastAsia="ko-KR"/>
        </w:rPr>
        <w:t>,</w:t>
      </w:r>
    </w:p>
    <w:p w14:paraId="719E69EC" w14:textId="0721B833" w:rsidR="004F3609" w:rsidRDefault="004F3609" w:rsidP="00996C1C">
      <w:pPr>
        <w:ind w:firstLine="0"/>
        <w:rPr>
          <w:lang w:val="en-GB"/>
        </w:rPr>
      </w:pPr>
    </w:p>
    <w:p w14:paraId="47AD1E0F" w14:textId="47BEF9C9" w:rsidR="00600E53" w:rsidRPr="004F3609" w:rsidRDefault="00600E53" w:rsidP="00600E53">
      <w:pPr>
        <w:ind w:firstLine="0"/>
      </w:pPr>
      <w:r>
        <w:rPr>
          <w:b/>
          <w:lang w:val="en-GB"/>
        </w:rPr>
        <w:lastRenderedPageBreak/>
        <w:t>Concern #1</w:t>
      </w:r>
      <w:r w:rsidRPr="004F3609">
        <w:rPr>
          <w:b/>
          <w:lang w:val="en-GB"/>
        </w:rPr>
        <w:t xml:space="preserve">: </w:t>
      </w:r>
      <w:r w:rsidRPr="004F3609">
        <w:t xml:space="preserve">UE behavior regarding paging PDCCH reception when PEI is configured </w:t>
      </w:r>
    </w:p>
    <w:p w14:paraId="5766F087" w14:textId="77777777" w:rsidR="00600E53" w:rsidRPr="004F3609" w:rsidRDefault="00600E53" w:rsidP="00600E53">
      <w:pPr>
        <w:pStyle w:val="ListParagraph"/>
        <w:numPr>
          <w:ilvl w:val="0"/>
          <w:numId w:val="10"/>
        </w:numPr>
        <w:rPr>
          <w:rFonts w:ascii="Times New Roman" w:hAnsi="Times New Roman"/>
          <w:sz w:val="20"/>
          <w:szCs w:val="20"/>
        </w:rPr>
      </w:pPr>
      <w:r w:rsidRPr="004F3609">
        <w:rPr>
          <w:rFonts w:ascii="Times New Roman" w:hAnsi="Times New Roman"/>
          <w:b/>
          <w:sz w:val="20"/>
          <w:szCs w:val="20"/>
          <w:lang w:val="en-GB"/>
        </w:rPr>
        <w:t>Nordic:</w:t>
      </w:r>
      <w:r w:rsidRPr="004F3609">
        <w:rPr>
          <w:rFonts w:ascii="Times New Roman" w:hAnsi="Times New Roman"/>
          <w:sz w:val="20"/>
          <w:szCs w:val="20"/>
        </w:rPr>
        <w:t xml:space="preserve"> If UE supports PEI it may not read Paging DCI, therefore TRS indication/validation is in PEI for such a UE</w:t>
      </w:r>
    </w:p>
    <w:p w14:paraId="23264509" w14:textId="77777777" w:rsidR="00600E53" w:rsidRPr="004F3609" w:rsidRDefault="00600E53" w:rsidP="00600E53">
      <w:pPr>
        <w:pStyle w:val="ListParagraph"/>
        <w:numPr>
          <w:ilvl w:val="0"/>
          <w:numId w:val="10"/>
        </w:numPr>
        <w:rPr>
          <w:rFonts w:ascii="Times New Roman" w:hAnsi="Times New Roman"/>
          <w:sz w:val="20"/>
          <w:szCs w:val="20"/>
        </w:rPr>
      </w:pPr>
      <w:r w:rsidRPr="004F3609">
        <w:rPr>
          <w:rFonts w:ascii="Times New Roman" w:hAnsi="Times New Roman"/>
          <w:b/>
          <w:sz w:val="20"/>
          <w:szCs w:val="20"/>
        </w:rPr>
        <w:t>Nokia</w:t>
      </w:r>
      <w:r w:rsidRPr="004F3609">
        <w:rPr>
          <w:rFonts w:ascii="Times New Roman" w:hAnsi="Times New Roman"/>
          <w:sz w:val="20"/>
          <w:szCs w:val="20"/>
        </w:rPr>
        <w:t xml:space="preserve">: counter intuitive to require the UE to monitor paging DCI for availability indication when PEI is configured. </w:t>
      </w:r>
    </w:p>
    <w:p w14:paraId="0E332385" w14:textId="77777777" w:rsidR="00600E53" w:rsidRPr="004F3609" w:rsidRDefault="00600E53" w:rsidP="00600E53">
      <w:pPr>
        <w:pStyle w:val="ListParagraph"/>
        <w:numPr>
          <w:ilvl w:val="0"/>
          <w:numId w:val="10"/>
        </w:numPr>
        <w:rPr>
          <w:rFonts w:ascii="Times New Roman" w:hAnsi="Times New Roman"/>
          <w:sz w:val="20"/>
          <w:szCs w:val="20"/>
        </w:rPr>
      </w:pPr>
      <w:r w:rsidRPr="004F3609">
        <w:rPr>
          <w:rFonts w:ascii="Times New Roman" w:hAnsi="Times New Roman"/>
          <w:b/>
          <w:sz w:val="20"/>
          <w:szCs w:val="20"/>
        </w:rPr>
        <w:t>CMCC:</w:t>
      </w:r>
      <w:r w:rsidRPr="004F3609">
        <w:rPr>
          <w:rFonts w:ascii="Times New Roman" w:hAnsi="Times New Roman"/>
          <w:sz w:val="20"/>
          <w:szCs w:val="20"/>
        </w:rPr>
        <w:t xml:space="preserve"> </w:t>
      </w:r>
      <w:r>
        <w:rPr>
          <w:rFonts w:ascii="Times New Roman" w:hAnsi="Times New Roman"/>
          <w:sz w:val="20"/>
          <w:szCs w:val="20"/>
        </w:rPr>
        <w:t>we have concerns about “</w:t>
      </w:r>
      <w:r w:rsidRPr="004F3609">
        <w:rPr>
          <w:rFonts w:ascii="Times New Roman" w:hAnsi="Times New Roman"/>
          <w:sz w:val="20"/>
          <w:szCs w:val="20"/>
        </w:rPr>
        <w:t>always-on” signal if paging DCI is used.</w:t>
      </w:r>
    </w:p>
    <w:p w14:paraId="5AE65019" w14:textId="77777777" w:rsidR="00600E53" w:rsidRPr="004F3609" w:rsidRDefault="00600E53" w:rsidP="00600E53">
      <w:pPr>
        <w:ind w:firstLine="0"/>
      </w:pPr>
      <w:r w:rsidRPr="004F3609">
        <w:rPr>
          <w:b/>
        </w:rPr>
        <w:t>Moderator</w:t>
      </w:r>
      <w:r>
        <w:t xml:space="preserve">: The condition when PEI is not configured is added. </w:t>
      </w:r>
    </w:p>
    <w:p w14:paraId="021D8BA9" w14:textId="7920280A" w:rsidR="00600E53" w:rsidRPr="00600E53" w:rsidRDefault="00600E53" w:rsidP="00996C1C">
      <w:pPr>
        <w:ind w:firstLine="0"/>
      </w:pPr>
    </w:p>
    <w:p w14:paraId="39831E46" w14:textId="55676770" w:rsidR="00600E53" w:rsidRDefault="004F3609" w:rsidP="004F3609">
      <w:pPr>
        <w:ind w:firstLine="0"/>
        <w:rPr>
          <w:b/>
          <w:lang w:val="en-GB"/>
        </w:rPr>
      </w:pPr>
      <w:r w:rsidRPr="004F3609">
        <w:rPr>
          <w:b/>
          <w:lang w:val="en-GB"/>
        </w:rPr>
        <w:t xml:space="preserve">Concern </w:t>
      </w:r>
      <w:r>
        <w:rPr>
          <w:b/>
          <w:lang w:val="en-GB"/>
        </w:rPr>
        <w:t>#</w:t>
      </w:r>
      <w:r w:rsidR="00600E53">
        <w:rPr>
          <w:b/>
          <w:lang w:val="en-GB"/>
        </w:rPr>
        <w:t>2</w:t>
      </w:r>
      <w:r w:rsidRPr="004F3609">
        <w:rPr>
          <w:b/>
          <w:lang w:val="en-GB"/>
        </w:rPr>
        <w:t xml:space="preserve">(CATT): </w:t>
      </w:r>
      <w:r w:rsidR="00600E53">
        <w:rPr>
          <w:b/>
          <w:lang w:val="en-GB"/>
        </w:rPr>
        <w:t xml:space="preserve">paging PDCCH based </w:t>
      </w:r>
      <w:proofErr w:type="spellStart"/>
      <w:r w:rsidR="00600E53">
        <w:rPr>
          <w:b/>
          <w:lang w:val="en-GB"/>
        </w:rPr>
        <w:t>signaing</w:t>
      </w:r>
      <w:proofErr w:type="spellEnd"/>
      <w:r w:rsidR="00600E53">
        <w:rPr>
          <w:b/>
          <w:lang w:val="en-GB"/>
        </w:rPr>
        <w:t xml:space="preserve"> doesn’t work</w:t>
      </w:r>
    </w:p>
    <w:p w14:paraId="574BF23D" w14:textId="29418EC2" w:rsidR="00600E53" w:rsidRPr="00600E53" w:rsidRDefault="00600E53" w:rsidP="00600E53">
      <w:pPr>
        <w:ind w:firstLine="0"/>
        <w:rPr>
          <w:b/>
          <w:lang w:val="en-GB"/>
        </w:rPr>
      </w:pPr>
      <w:r>
        <w:rPr>
          <w:b/>
          <w:lang w:val="en-GB"/>
        </w:rPr>
        <w:t xml:space="preserve">1) </w:t>
      </w:r>
      <w:proofErr w:type="spellStart"/>
      <w:r w:rsidR="004F3609" w:rsidRPr="00600E53">
        <w:rPr>
          <w:lang w:val="en-GB"/>
        </w:rPr>
        <w:t>gNB</w:t>
      </w:r>
      <w:proofErr w:type="spellEnd"/>
      <w:r w:rsidR="004F3609" w:rsidRPr="00600E53">
        <w:rPr>
          <w:lang w:val="en-GB"/>
        </w:rPr>
        <w:t xml:space="preserve"> needs to wake up all UEs if it would change the resource availability since UE would be at different paging occasions and UE-specific wakeup time</w:t>
      </w:r>
    </w:p>
    <w:p w14:paraId="78A134B4" w14:textId="52C47F10" w:rsidR="00600E53" w:rsidRDefault="00600E53" w:rsidP="00600E53">
      <w:pPr>
        <w:ind w:firstLine="0"/>
        <w:rPr>
          <w:lang w:val="en-GB"/>
        </w:rPr>
      </w:pPr>
      <w:r w:rsidRPr="00600E53">
        <w:rPr>
          <w:b/>
          <w:lang w:val="en-GB"/>
        </w:rPr>
        <w:t>Moderator</w:t>
      </w:r>
      <w:r w:rsidRPr="00600E53">
        <w:rPr>
          <w:lang w:val="en-GB"/>
        </w:rPr>
        <w:t xml:space="preserve">: it’s not a problem if NW has to wake up all UEs. Same principle has been considered in legacy paging PDCCH, such as for other short message. </w:t>
      </w:r>
    </w:p>
    <w:p w14:paraId="574B7768" w14:textId="4A00687F" w:rsidR="00600E53" w:rsidRPr="00600E53" w:rsidRDefault="00600E53" w:rsidP="00600E53">
      <w:pPr>
        <w:ind w:firstLine="0"/>
        <w:rPr>
          <w:b/>
          <w:lang w:val="en-GB"/>
        </w:rPr>
      </w:pPr>
      <w:r>
        <w:rPr>
          <w:b/>
          <w:lang w:val="en-GB"/>
        </w:rPr>
        <w:t>2</w:t>
      </w:r>
      <w:r w:rsidRPr="00600E53">
        <w:rPr>
          <w:lang w:val="en-GB"/>
        </w:rPr>
        <w:t>) doesn’t work for Cell reselection.</w:t>
      </w:r>
    </w:p>
    <w:p w14:paraId="61A2289E" w14:textId="33D7CD9B" w:rsidR="004F3609" w:rsidRDefault="004F3609" w:rsidP="004F3609">
      <w:pPr>
        <w:ind w:firstLine="0"/>
        <w:rPr>
          <w:lang w:val="en-GB"/>
        </w:rPr>
      </w:pPr>
      <w:r w:rsidRPr="004F3609">
        <w:rPr>
          <w:b/>
          <w:lang w:val="en-GB"/>
        </w:rPr>
        <w:t>Moderator</w:t>
      </w:r>
      <w:r>
        <w:rPr>
          <w:lang w:val="en-GB"/>
        </w:rPr>
        <w:t xml:space="preserve">: </w:t>
      </w:r>
      <w:r w:rsidR="001D6A7A">
        <w:rPr>
          <w:lang w:val="en-GB"/>
        </w:rPr>
        <w:t>The concern has been addressed</w:t>
      </w:r>
      <w:r>
        <w:rPr>
          <w:lang w:val="en-GB"/>
        </w:rPr>
        <w:t xml:space="preserve"> </w:t>
      </w:r>
      <w:r w:rsidR="00600E53">
        <w:rPr>
          <w:lang w:val="en-GB"/>
        </w:rPr>
        <w:t>before.</w:t>
      </w:r>
      <w:r>
        <w:rPr>
          <w:lang w:val="en-GB"/>
        </w:rPr>
        <w:t xml:space="preserve"> </w:t>
      </w:r>
      <w:r>
        <w:t>A</w:t>
      </w:r>
      <w:r w:rsidRPr="00BA4567">
        <w:t>fter cell reselection UE can decode paging DCI and paging message in new ce</w:t>
      </w:r>
      <w:r>
        <w:t xml:space="preserve">ll like it does in legacy case. SIB based signaling can be further considered to if relatively longer delay of L1 based signaling is not preferred. </w:t>
      </w:r>
    </w:p>
    <w:p w14:paraId="43D7E3CD" w14:textId="77777777" w:rsidR="001D6A7A" w:rsidRDefault="001D6A7A" w:rsidP="004F3609">
      <w:pPr>
        <w:ind w:firstLine="0"/>
        <w:rPr>
          <w:lang w:val="en-GB"/>
        </w:rPr>
      </w:pPr>
    </w:p>
    <w:p w14:paraId="050E9D7C" w14:textId="1C3D7C2E" w:rsidR="00361E33" w:rsidRPr="001D6A7A" w:rsidRDefault="00361E33" w:rsidP="001D6A7A">
      <w:pPr>
        <w:ind w:firstLine="0"/>
        <w:rPr>
          <w:b/>
          <w:lang w:val="en-GB"/>
        </w:rPr>
      </w:pPr>
      <w:r w:rsidRPr="004F3609">
        <w:rPr>
          <w:b/>
          <w:lang w:val="en-GB"/>
        </w:rPr>
        <w:t xml:space="preserve">Concern </w:t>
      </w:r>
      <w:r w:rsidR="00600E53">
        <w:rPr>
          <w:b/>
          <w:lang w:val="en-GB"/>
        </w:rPr>
        <w:t xml:space="preserve">#3 </w:t>
      </w:r>
      <w:r w:rsidRPr="004F3609">
        <w:rPr>
          <w:b/>
          <w:lang w:val="en-GB"/>
        </w:rPr>
        <w:t>(</w:t>
      </w:r>
      <w:proofErr w:type="spellStart"/>
      <w:r>
        <w:rPr>
          <w:b/>
          <w:lang w:val="en-GB"/>
        </w:rPr>
        <w:t>MediaTek</w:t>
      </w:r>
      <w:proofErr w:type="spellEnd"/>
      <w:r w:rsidR="00CF62C7">
        <w:rPr>
          <w:b/>
          <w:lang w:val="en-GB"/>
        </w:rPr>
        <w:t xml:space="preserve">, CMCC, HW, </w:t>
      </w:r>
      <w:proofErr w:type="spellStart"/>
      <w:r w:rsidR="00CF62C7">
        <w:rPr>
          <w:b/>
          <w:lang w:val="en-GB"/>
        </w:rPr>
        <w:t>HiSilicon</w:t>
      </w:r>
      <w:proofErr w:type="spellEnd"/>
      <w:r w:rsidRPr="004F3609">
        <w:rPr>
          <w:b/>
          <w:lang w:val="en-GB"/>
        </w:rPr>
        <w:t xml:space="preserve">): </w:t>
      </w:r>
      <w:r w:rsidR="00600E53">
        <w:t>P</w:t>
      </w:r>
      <w:r w:rsidR="00600E53" w:rsidRPr="00600E53">
        <w:t xml:space="preserve">rioritize PEI based signaling. </w:t>
      </w:r>
      <w:r w:rsidR="00600E53">
        <w:t xml:space="preserve">If </w:t>
      </w:r>
      <w:r w:rsidR="001D6A7A">
        <w:t>PEI is configured, the availability indication should be signaled by PEI</w:t>
      </w:r>
      <w:r w:rsidR="001D6A7A" w:rsidRPr="001D6A7A">
        <w:rPr>
          <w:lang w:val="en-GB"/>
        </w:rPr>
        <w:t>.</w:t>
      </w:r>
      <w:r w:rsidR="001D6A7A">
        <w:rPr>
          <w:b/>
          <w:lang w:val="en-GB"/>
        </w:rPr>
        <w:t xml:space="preserve"> </w:t>
      </w:r>
      <w:r>
        <w:t>PEI-based indication can achieve the largest power saving gain without introducing additional signaling overhead.</w:t>
      </w:r>
      <w:r w:rsidRPr="001D6A7A">
        <w:rPr>
          <w:lang w:val="en-GB"/>
        </w:rPr>
        <w:t xml:space="preserve"> </w:t>
      </w:r>
    </w:p>
    <w:p w14:paraId="692860BE" w14:textId="5D4F470E" w:rsidR="00361E33" w:rsidRDefault="001D6A7A" w:rsidP="004F3609">
      <w:pPr>
        <w:ind w:firstLine="0"/>
        <w:rPr>
          <w:lang w:val="en-GB"/>
        </w:rPr>
      </w:pPr>
      <w:r w:rsidRPr="004F3609">
        <w:rPr>
          <w:b/>
          <w:lang w:val="en-GB"/>
        </w:rPr>
        <w:t>Moderator</w:t>
      </w:r>
      <w:r>
        <w:rPr>
          <w:lang w:val="en-GB"/>
        </w:rPr>
        <w:t xml:space="preserve">: PEI based signalling </w:t>
      </w:r>
      <w:r w:rsidR="00600E53">
        <w:rPr>
          <w:lang w:val="en-GB"/>
        </w:rPr>
        <w:t>is added</w:t>
      </w:r>
    </w:p>
    <w:p w14:paraId="1632CE13" w14:textId="15179FD4" w:rsidR="00600E53" w:rsidRPr="00600E53" w:rsidRDefault="00600E53" w:rsidP="004F3609">
      <w:pPr>
        <w:ind w:firstLine="0"/>
      </w:pPr>
    </w:p>
    <w:p w14:paraId="61C0E8C5" w14:textId="1E48912D" w:rsidR="00361E33" w:rsidRPr="004F3609" w:rsidRDefault="00361E33" w:rsidP="004F3609">
      <w:pPr>
        <w:ind w:firstLine="0"/>
        <w:rPr>
          <w:lang w:val="en-GB"/>
        </w:rPr>
      </w:pPr>
      <w:r w:rsidRPr="00361E33">
        <w:rPr>
          <w:b/>
          <w:lang w:val="en-GB"/>
        </w:rPr>
        <w:t>Suggestion #1(Xiaomi):</w:t>
      </w:r>
      <w:r>
        <w:rPr>
          <w:lang w:val="en-GB"/>
        </w:rPr>
        <w:t xml:space="preserve"> </w:t>
      </w:r>
      <w:r>
        <w:t xml:space="preserve">Support at least paging PDCCH based availability indication of TRS/CSI-RS occasions for idle/inactive UEs </w:t>
      </w:r>
      <w:r w:rsidRPr="00361E33">
        <w:rPr>
          <w:u w:val="single"/>
        </w:rPr>
        <w:t>when PEI is not configured.</w:t>
      </w:r>
    </w:p>
    <w:p w14:paraId="48AFC911" w14:textId="26D4EE6B" w:rsidR="009C5FEA" w:rsidRDefault="00361E33" w:rsidP="00996C1C">
      <w:pPr>
        <w:ind w:firstLine="0"/>
        <w:rPr>
          <w:lang w:val="en-GB"/>
        </w:rPr>
      </w:pPr>
      <w:r w:rsidRPr="00600E53">
        <w:rPr>
          <w:b/>
          <w:lang w:val="en-GB"/>
        </w:rPr>
        <w:t>Moderator</w:t>
      </w:r>
      <w:r>
        <w:rPr>
          <w:lang w:val="en-GB"/>
        </w:rPr>
        <w:t xml:space="preserve">: reasonable </w:t>
      </w:r>
    </w:p>
    <w:p w14:paraId="51CB5005" w14:textId="77777777" w:rsidR="00600E53" w:rsidRDefault="00600E53" w:rsidP="00996C1C">
      <w:pPr>
        <w:ind w:firstLine="0"/>
        <w:rPr>
          <w:lang w:val="en-GB"/>
        </w:rPr>
      </w:pPr>
    </w:p>
    <w:p w14:paraId="1B29CB0C" w14:textId="3922FE6F" w:rsidR="009C5FEA" w:rsidRPr="009C5FEA" w:rsidRDefault="009C5FEA" w:rsidP="009C5FEA">
      <w:pPr>
        <w:ind w:firstLine="0"/>
        <w:rPr>
          <w:lang w:val="en-GB"/>
        </w:rPr>
      </w:pPr>
      <w:r w:rsidRPr="009C5FEA">
        <w:rPr>
          <w:b/>
          <w:lang w:val="en-GB"/>
        </w:rPr>
        <w:t>Suggestion #2 (Ericsson</w:t>
      </w:r>
      <w:r>
        <w:rPr>
          <w:b/>
          <w:lang w:val="en-GB"/>
        </w:rPr>
        <w:t>)</w:t>
      </w:r>
      <w:r w:rsidRPr="009C5FEA">
        <w:rPr>
          <w:b/>
          <w:lang w:val="en-GB"/>
        </w:rPr>
        <w:t xml:space="preserve">: </w:t>
      </w:r>
      <w:r>
        <w:t>While coupling PEI and TRS availability (i.e. in PEI) should be possible, it should not be mandated, i.e. NW can configure whether PEI carries TRS availability indicator.</w:t>
      </w:r>
    </w:p>
    <w:p w14:paraId="2FDF550F" w14:textId="1450E4E1" w:rsidR="009C5FEA" w:rsidRDefault="009C5FEA" w:rsidP="009C5FEA">
      <w:pPr>
        <w:ind w:firstLine="0"/>
        <w:rPr>
          <w:lang w:val="en-GB"/>
        </w:rPr>
      </w:pPr>
      <w:r w:rsidRPr="00600E53">
        <w:rPr>
          <w:b/>
          <w:lang w:val="en-GB"/>
        </w:rPr>
        <w:t>Moderator</w:t>
      </w:r>
      <w:r>
        <w:rPr>
          <w:lang w:val="en-GB"/>
        </w:rPr>
        <w:t xml:space="preserve">: FFS is modified to </w:t>
      </w:r>
      <w:r w:rsidR="00600E53">
        <w:rPr>
          <w:lang w:val="en-GB"/>
        </w:rPr>
        <w:t>consider both paging PDCCH and PEI based signalling</w:t>
      </w:r>
    </w:p>
    <w:p w14:paraId="3F53B148" w14:textId="2BCA7567" w:rsidR="001D6A7A" w:rsidRDefault="001D6A7A" w:rsidP="00996C1C">
      <w:pPr>
        <w:ind w:firstLine="0"/>
        <w:rPr>
          <w:lang w:val="en-GB"/>
        </w:rPr>
      </w:pPr>
    </w:p>
    <w:p w14:paraId="1F587097" w14:textId="3A5552E6" w:rsidR="001D6A7A" w:rsidRDefault="00600E53" w:rsidP="00996C1C">
      <w:pPr>
        <w:ind w:firstLine="0"/>
        <w:rPr>
          <w:lang w:val="en-GB"/>
        </w:rPr>
      </w:pPr>
      <w:r>
        <w:rPr>
          <w:lang w:val="en-GB"/>
        </w:rPr>
        <w:t>There are large supports for both paging PDCCH based solution and PEI based solution. And many companies</w:t>
      </w:r>
      <w:r w:rsidR="001D6A7A">
        <w:rPr>
          <w:lang w:val="en-GB"/>
        </w:rPr>
        <w:t xml:space="preserve"> support both. So, the proposal is updated as follows. </w:t>
      </w:r>
    </w:p>
    <w:p w14:paraId="6AD63204" w14:textId="3EC5E2E4" w:rsidR="00E23A36" w:rsidRPr="003D024E" w:rsidRDefault="001D6A7A" w:rsidP="00E23A36">
      <w:pPr>
        <w:ind w:firstLine="0"/>
        <w:rPr>
          <w:b/>
          <w:highlight w:val="yellow"/>
          <w:lang w:val="en-GB"/>
        </w:rPr>
      </w:pPr>
      <w:r>
        <w:rPr>
          <w:b/>
          <w:highlight w:val="yellow"/>
          <w:lang w:val="en-GB"/>
        </w:rPr>
        <w:t>Updated</w:t>
      </w:r>
      <w:r w:rsidR="00E23A36">
        <w:rPr>
          <w:b/>
          <w:highlight w:val="yellow"/>
          <w:lang w:val="en-GB"/>
        </w:rPr>
        <w:t xml:space="preserve"> proposal #2</w:t>
      </w:r>
      <w:r>
        <w:rPr>
          <w:b/>
          <w:highlight w:val="yellow"/>
          <w:lang w:val="en-GB"/>
        </w:rPr>
        <w:t>_v1</w:t>
      </w:r>
    </w:p>
    <w:p w14:paraId="3649B2A6" w14:textId="5196891E" w:rsidR="00E23A36" w:rsidRPr="00062165" w:rsidRDefault="00E23A36" w:rsidP="00E23A36">
      <w:pPr>
        <w:ind w:firstLine="0"/>
        <w:rPr>
          <w:b/>
          <w:lang w:eastAsia="x-none"/>
        </w:rPr>
      </w:pPr>
      <w:r w:rsidRPr="00E23A36">
        <w:rPr>
          <w:b/>
          <w:color w:val="FF0000"/>
          <w:lang w:eastAsia="x-none"/>
        </w:rPr>
        <w:t>if PEI is not configured</w:t>
      </w:r>
      <w:r>
        <w:rPr>
          <w:b/>
          <w:color w:val="FF0000"/>
          <w:lang w:eastAsia="x-none"/>
        </w:rPr>
        <w:t xml:space="preserve">, </w:t>
      </w:r>
      <w:r>
        <w:rPr>
          <w:b/>
          <w:lang w:eastAsia="x-none"/>
        </w:rPr>
        <w:t>s</w:t>
      </w:r>
      <w:r w:rsidRPr="00062165">
        <w:rPr>
          <w:b/>
          <w:lang w:eastAsia="x-none"/>
        </w:rPr>
        <w:t xml:space="preserve">upport </w:t>
      </w:r>
      <w:r w:rsidRPr="00E23A36">
        <w:rPr>
          <w:b/>
          <w:strike/>
          <w:color w:val="FF0000"/>
          <w:lang w:eastAsia="x-none"/>
        </w:rPr>
        <w:t>at least</w:t>
      </w:r>
      <w:r w:rsidRPr="00E23A36">
        <w:rPr>
          <w:b/>
          <w:color w:val="FF0000"/>
          <w:lang w:eastAsia="x-none"/>
        </w:rPr>
        <w:t xml:space="preserve"> </w:t>
      </w:r>
      <w:r w:rsidRPr="00062165">
        <w:rPr>
          <w:b/>
          <w:lang w:eastAsia="x-none"/>
        </w:rPr>
        <w:t>paging PDCCH based availability indication of TRS/CSI-RS occasions for idle/inactive UEs</w:t>
      </w:r>
      <w:r w:rsidRPr="00E23A36">
        <w:rPr>
          <w:b/>
          <w:color w:val="FF0000"/>
          <w:lang w:eastAsia="x-none"/>
        </w:rPr>
        <w:t>; otherwise support PEI based arability indication of TRS/CSI-RS occasions for idle/inactive UEs.</w:t>
      </w:r>
    </w:p>
    <w:p w14:paraId="4457530F" w14:textId="77777777" w:rsidR="00E23A36" w:rsidRPr="00E23A36" w:rsidRDefault="00E23A36" w:rsidP="00D35786">
      <w:pPr>
        <w:pStyle w:val="ListParagraph"/>
        <w:numPr>
          <w:ilvl w:val="0"/>
          <w:numId w:val="47"/>
        </w:numPr>
        <w:rPr>
          <w:rFonts w:ascii="Times New Roman" w:hAnsi="Times New Roman"/>
          <w:b/>
          <w:strike/>
          <w:color w:val="FF0000"/>
          <w:sz w:val="20"/>
          <w:szCs w:val="20"/>
          <w:lang w:eastAsia="x-none"/>
        </w:rPr>
      </w:pPr>
      <w:r w:rsidRPr="00E23A36">
        <w:rPr>
          <w:rFonts w:ascii="Times New Roman" w:hAnsi="Times New Roman"/>
          <w:b/>
          <w:strike/>
          <w:color w:val="FF0000"/>
          <w:sz w:val="20"/>
          <w:szCs w:val="20"/>
          <w:lang w:eastAsia="x-none"/>
        </w:rPr>
        <w:t>Whether or not to support PEI based availability indication can be discussed after L1 signal/channel of PEI is confirmed</w:t>
      </w:r>
    </w:p>
    <w:p w14:paraId="07885666" w14:textId="50F738FD" w:rsidR="00361E33" w:rsidRPr="003B0CD5" w:rsidRDefault="00E23A36" w:rsidP="00D35786">
      <w:pPr>
        <w:pStyle w:val="ListParagraph"/>
        <w:numPr>
          <w:ilvl w:val="0"/>
          <w:numId w:val="47"/>
        </w:numPr>
        <w:rPr>
          <w:rFonts w:ascii="Times New Roman" w:hAnsi="Times New Roman"/>
          <w:b/>
          <w:sz w:val="20"/>
          <w:szCs w:val="20"/>
          <w:lang w:eastAsia="x-none"/>
        </w:rPr>
      </w:pPr>
      <w:r w:rsidRPr="00062165">
        <w:rPr>
          <w:rFonts w:ascii="Times New Roman" w:hAnsi="Times New Roman"/>
          <w:b/>
          <w:sz w:val="20"/>
          <w:szCs w:val="20"/>
          <w:lang w:eastAsia="x-none"/>
        </w:rPr>
        <w:t>FFS enable/disable the feature</w:t>
      </w:r>
      <w:r w:rsidR="00F459CB">
        <w:rPr>
          <w:rFonts w:ascii="Times New Roman" w:hAnsi="Times New Roman"/>
          <w:b/>
          <w:sz w:val="20"/>
          <w:szCs w:val="20"/>
          <w:lang w:eastAsia="x-none"/>
        </w:rPr>
        <w:t xml:space="preserve"> (</w:t>
      </w:r>
      <w:r w:rsidR="00F459CB">
        <w:rPr>
          <w:rFonts w:ascii="Times New Roman" w:hAnsi="Times New Roman"/>
          <w:b/>
          <w:color w:val="FF0000"/>
          <w:sz w:val="20"/>
          <w:szCs w:val="20"/>
          <w:lang w:eastAsia="x-none"/>
        </w:rPr>
        <w:t xml:space="preserve">i.e. </w:t>
      </w:r>
      <w:r w:rsidR="00F459CB" w:rsidRPr="009C5FEA">
        <w:rPr>
          <w:rFonts w:ascii="Times New Roman" w:hAnsi="Times New Roman"/>
          <w:b/>
          <w:color w:val="FF0000"/>
          <w:sz w:val="20"/>
          <w:szCs w:val="20"/>
          <w:lang w:eastAsia="x-none"/>
        </w:rPr>
        <w:t xml:space="preserve">PEI </w:t>
      </w:r>
      <w:r w:rsidR="00F459CB">
        <w:rPr>
          <w:rFonts w:ascii="Times New Roman" w:hAnsi="Times New Roman"/>
          <w:b/>
          <w:color w:val="FF0000"/>
          <w:sz w:val="20"/>
          <w:szCs w:val="20"/>
          <w:lang w:eastAsia="x-none"/>
        </w:rPr>
        <w:t>based or</w:t>
      </w:r>
      <w:r w:rsidR="00F459CB" w:rsidRPr="009C5FEA">
        <w:rPr>
          <w:rFonts w:ascii="Times New Roman" w:hAnsi="Times New Roman"/>
          <w:b/>
          <w:color w:val="FF0000"/>
          <w:sz w:val="20"/>
          <w:szCs w:val="20"/>
          <w:lang w:eastAsia="x-none"/>
        </w:rPr>
        <w:t xml:space="preserve"> paging PDCCH based availability indication</w:t>
      </w:r>
      <w:r w:rsidR="00F459CB">
        <w:rPr>
          <w:rFonts w:ascii="Times New Roman" w:hAnsi="Times New Roman"/>
          <w:b/>
          <w:sz w:val="20"/>
          <w:szCs w:val="20"/>
          <w:lang w:eastAsia="x-none"/>
        </w:rPr>
        <w:t>)</w:t>
      </w:r>
      <w:r w:rsidRPr="00062165">
        <w:rPr>
          <w:rFonts w:ascii="Times New Roman" w:hAnsi="Times New Roman"/>
          <w:b/>
          <w:sz w:val="20"/>
          <w:szCs w:val="20"/>
          <w:lang w:eastAsia="x-none"/>
        </w:rPr>
        <w:t xml:space="preserve"> configurable by SIB</w:t>
      </w:r>
      <w:r w:rsidR="009C5FEA">
        <w:rPr>
          <w:rFonts w:ascii="Times New Roman" w:hAnsi="Times New Roman"/>
          <w:b/>
          <w:sz w:val="20"/>
          <w:szCs w:val="20"/>
          <w:lang w:eastAsia="x-none"/>
        </w:rPr>
        <w:t xml:space="preserve"> </w:t>
      </w:r>
    </w:p>
    <w:p w14:paraId="1CA5FC1C" w14:textId="77777777" w:rsidR="004F3609" w:rsidRPr="009C5FEA" w:rsidRDefault="004F3609" w:rsidP="00996C1C">
      <w:pPr>
        <w:ind w:firstLine="0"/>
      </w:pPr>
    </w:p>
    <w:p w14:paraId="4081A6BA" w14:textId="3ED63861" w:rsidR="00996C1C" w:rsidRDefault="00996C1C" w:rsidP="00EF224E">
      <w:pPr>
        <w:pStyle w:val="Heading3"/>
        <w:tabs>
          <w:tab w:val="left" w:pos="720"/>
        </w:tabs>
        <w:spacing w:line="256" w:lineRule="auto"/>
        <w:rPr>
          <w:lang w:eastAsia="ko-KR"/>
        </w:rPr>
      </w:pPr>
      <w:r>
        <w:rPr>
          <w:lang w:eastAsia="ko-KR"/>
        </w:rPr>
        <w:t>Issue 1-2: SIB based signalling</w:t>
      </w:r>
    </w:p>
    <w:p w14:paraId="419B035A" w14:textId="74F6C2B9" w:rsidR="00D5406B" w:rsidRDefault="00D5406B" w:rsidP="00BA7F83">
      <w:pPr>
        <w:ind w:firstLine="0"/>
        <w:rPr>
          <w:b/>
          <w:highlight w:val="yellow"/>
          <w:lang w:val="en-GB"/>
        </w:rPr>
      </w:pPr>
      <w:r>
        <w:rPr>
          <w:lang w:val="en-GB"/>
        </w:rPr>
        <w:t>The following proposal was provided by moderator for 1</w:t>
      </w:r>
      <w:r w:rsidRPr="00D5406B">
        <w:rPr>
          <w:vertAlign w:val="superscript"/>
          <w:lang w:val="en-GB"/>
        </w:rPr>
        <w:t>st</w:t>
      </w:r>
      <w:r>
        <w:rPr>
          <w:lang w:val="en-GB"/>
        </w:rPr>
        <w:t xml:space="preserve"> round discussion.</w:t>
      </w:r>
    </w:p>
    <w:p w14:paraId="5826D2EB" w14:textId="13C32CD1" w:rsidR="00BA7F83" w:rsidRPr="00830189" w:rsidRDefault="00BA7F83" w:rsidP="00BA7F83">
      <w:pPr>
        <w:ind w:firstLine="0"/>
        <w:rPr>
          <w:b/>
          <w:highlight w:val="yellow"/>
          <w:lang w:val="en-GB"/>
        </w:rPr>
      </w:pPr>
      <w:r>
        <w:rPr>
          <w:b/>
          <w:highlight w:val="yellow"/>
          <w:lang w:val="en-GB"/>
        </w:rPr>
        <w:t>Moderator proposal #3</w:t>
      </w:r>
    </w:p>
    <w:p w14:paraId="64765D62" w14:textId="77777777" w:rsidR="00BA7F83" w:rsidRPr="00830189" w:rsidRDefault="00BA7F83" w:rsidP="00BA7F83">
      <w:pPr>
        <w:spacing w:before="0" w:after="0" w:line="240" w:lineRule="auto"/>
        <w:ind w:firstLine="0"/>
        <w:rPr>
          <w:b/>
          <w:lang w:eastAsia="x-none"/>
        </w:rPr>
      </w:pPr>
      <w:r w:rsidRPr="00830189">
        <w:rPr>
          <w:b/>
          <w:lang w:eastAsia="x-none"/>
        </w:rPr>
        <w:t>Support SIB based signaling for availability indication of TRS/CSI-RS occasions for idle/inactive UEs.</w:t>
      </w:r>
    </w:p>
    <w:p w14:paraId="2BE9548A" w14:textId="77777777" w:rsidR="00BA7F83" w:rsidRPr="00830189" w:rsidRDefault="00BA7F83" w:rsidP="00D35786">
      <w:pPr>
        <w:pStyle w:val="ListParagraph"/>
        <w:numPr>
          <w:ilvl w:val="0"/>
          <w:numId w:val="47"/>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lastRenderedPageBreak/>
        <w:t xml:space="preserve">FFS details, </w:t>
      </w:r>
    </w:p>
    <w:p w14:paraId="315D071A" w14:textId="77777777" w:rsidR="00BA7F83" w:rsidRPr="00830189" w:rsidRDefault="00BA7F83" w:rsidP="00D35786">
      <w:pPr>
        <w:pStyle w:val="ListParagraph"/>
        <w:numPr>
          <w:ilvl w:val="1"/>
          <w:numId w:val="47"/>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t>E.g</w:t>
      </w:r>
      <w:r>
        <w:rPr>
          <w:rFonts w:ascii="Times New Roman" w:hAnsi="Times New Roman"/>
          <w:b/>
          <w:sz w:val="20"/>
          <w:szCs w:val="20"/>
          <w:lang w:eastAsia="x-none"/>
        </w:rPr>
        <w:t xml:space="preserve">. whether and </w:t>
      </w:r>
      <w:r w:rsidRPr="00830189">
        <w:rPr>
          <w:rFonts w:ascii="Times New Roman" w:hAnsi="Times New Roman"/>
          <w:b/>
          <w:sz w:val="20"/>
          <w:szCs w:val="20"/>
          <w:lang w:eastAsia="x-none"/>
        </w:rPr>
        <w:t xml:space="preserve">how SIB based signaling and L1 based signaling can be supported simultaneously </w:t>
      </w:r>
    </w:p>
    <w:p w14:paraId="41B56B15" w14:textId="77769075" w:rsidR="00BA7F83" w:rsidRPr="00D5406B" w:rsidRDefault="00BA7F83" w:rsidP="00D35786">
      <w:pPr>
        <w:pStyle w:val="ListParagraph"/>
        <w:numPr>
          <w:ilvl w:val="1"/>
          <w:numId w:val="47"/>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t xml:space="preserve">E.g. </w:t>
      </w:r>
      <w:r>
        <w:rPr>
          <w:rFonts w:ascii="Times New Roman" w:hAnsi="Times New Roman"/>
          <w:b/>
          <w:sz w:val="20"/>
          <w:szCs w:val="20"/>
          <w:lang w:eastAsia="x-none"/>
        </w:rPr>
        <w:t>whether or not to provide</w:t>
      </w:r>
      <w:r w:rsidRPr="00830189">
        <w:rPr>
          <w:rFonts w:ascii="Times New Roman" w:hAnsi="Times New Roman"/>
          <w:b/>
          <w:sz w:val="20"/>
          <w:szCs w:val="20"/>
          <w:lang w:eastAsia="x-none"/>
        </w:rPr>
        <w:t xml:space="preserve"> SI update </w:t>
      </w:r>
      <w:r>
        <w:rPr>
          <w:rFonts w:ascii="Times New Roman" w:hAnsi="Times New Roman"/>
          <w:b/>
          <w:sz w:val="20"/>
          <w:szCs w:val="20"/>
          <w:lang w:eastAsia="x-none"/>
        </w:rPr>
        <w:t xml:space="preserve">notification </w:t>
      </w:r>
    </w:p>
    <w:p w14:paraId="3A472E51" w14:textId="77777777" w:rsidR="00D5406B" w:rsidRDefault="00D5406B" w:rsidP="00D1641B">
      <w:pPr>
        <w:ind w:firstLine="0"/>
      </w:pPr>
    </w:p>
    <w:p w14:paraId="1C502A9A" w14:textId="60947486" w:rsidR="00D1641B" w:rsidRPr="00871BF5" w:rsidRDefault="00D1641B" w:rsidP="00D1641B">
      <w:pPr>
        <w:ind w:firstLine="0"/>
        <w:rPr>
          <w:lang w:val="en-GB"/>
        </w:rPr>
      </w:pPr>
      <w:r w:rsidRPr="00871BF5">
        <w:rPr>
          <w:lang w:val="en-GB"/>
        </w:rPr>
        <w:t>Companies’ views are summarized as follows:</w:t>
      </w:r>
    </w:p>
    <w:p w14:paraId="4D63A699" w14:textId="425D78A7" w:rsidR="00D1641B" w:rsidRDefault="00D1641B" w:rsidP="00D35786">
      <w:pPr>
        <w:pStyle w:val="ListParagraph"/>
        <w:numPr>
          <w:ilvl w:val="0"/>
          <w:numId w:val="53"/>
        </w:numPr>
        <w:rPr>
          <w:rFonts w:ascii="Times New Roman" w:eastAsia="Batang" w:hAnsi="Times New Roman"/>
          <w:sz w:val="20"/>
          <w:szCs w:val="20"/>
          <w:lang w:val="en-GB" w:eastAsia="ko-KR"/>
        </w:rPr>
      </w:pPr>
      <w:r>
        <w:rPr>
          <w:rFonts w:ascii="Times New Roman" w:eastAsia="Batang" w:hAnsi="Times New Roman"/>
          <w:b/>
          <w:sz w:val="20"/>
          <w:szCs w:val="20"/>
          <w:lang w:val="en-GB" w:eastAsia="ko-KR"/>
        </w:rPr>
        <w:t>Support</w:t>
      </w:r>
      <w:r w:rsidRPr="00871BF5">
        <w:rPr>
          <w:rFonts w:ascii="Times New Roman" w:eastAsia="Batang" w:hAnsi="Times New Roman"/>
          <w:b/>
          <w:sz w:val="20"/>
          <w:szCs w:val="20"/>
          <w:lang w:val="en-GB" w:eastAsia="ko-KR"/>
        </w:rPr>
        <w:t>:</w:t>
      </w:r>
      <w:r>
        <w:rPr>
          <w:rFonts w:ascii="Times New Roman" w:eastAsia="Batang" w:hAnsi="Times New Roman"/>
          <w:sz w:val="20"/>
          <w:szCs w:val="20"/>
          <w:lang w:val="en-GB" w:eastAsia="ko-KR"/>
        </w:rPr>
        <w:t xml:space="preserve"> Nordic, Nokia, QC, TCL, Intel</w:t>
      </w:r>
      <w:r w:rsidR="00104A97">
        <w:rPr>
          <w:rFonts w:ascii="Times New Roman" w:eastAsia="Batang" w:hAnsi="Times New Roman"/>
          <w:sz w:val="20"/>
          <w:szCs w:val="20"/>
          <w:lang w:val="en-GB" w:eastAsia="ko-KR"/>
        </w:rPr>
        <w:t>, CATT</w:t>
      </w:r>
      <w:r w:rsidR="003333AA">
        <w:rPr>
          <w:rFonts w:ascii="Times New Roman" w:eastAsia="Batang" w:hAnsi="Times New Roman"/>
          <w:sz w:val="20"/>
          <w:szCs w:val="20"/>
          <w:lang w:val="en-GB" w:eastAsia="ko-KR"/>
        </w:rPr>
        <w:t>, Samsung</w:t>
      </w:r>
    </w:p>
    <w:p w14:paraId="5450A380" w14:textId="1E03A86C" w:rsidR="00D1641B" w:rsidRDefault="00D1641B" w:rsidP="00D35786">
      <w:pPr>
        <w:pStyle w:val="ListParagraph"/>
        <w:numPr>
          <w:ilvl w:val="0"/>
          <w:numId w:val="53"/>
        </w:numPr>
        <w:rPr>
          <w:rFonts w:ascii="Times New Roman" w:eastAsia="Batang" w:hAnsi="Times New Roman"/>
          <w:sz w:val="20"/>
          <w:szCs w:val="20"/>
          <w:lang w:val="en-GB" w:eastAsia="ko-KR"/>
        </w:rPr>
      </w:pPr>
      <w:r>
        <w:rPr>
          <w:rFonts w:ascii="Times New Roman" w:eastAsia="Batang" w:hAnsi="Times New Roman"/>
          <w:b/>
          <w:sz w:val="20"/>
          <w:szCs w:val="20"/>
          <w:lang w:val="en-GB" w:eastAsia="ko-KR"/>
        </w:rPr>
        <w:t>Not support</w:t>
      </w:r>
      <w:r w:rsidRPr="00871BF5">
        <w:rPr>
          <w:rFonts w:ascii="Times New Roman" w:eastAsia="Batang" w:hAnsi="Times New Roman"/>
          <w:b/>
          <w:sz w:val="20"/>
          <w:szCs w:val="20"/>
          <w:lang w:val="en-GB" w:eastAsia="ko-KR"/>
        </w:rPr>
        <w:t>:</w:t>
      </w:r>
      <w:r w:rsidRPr="00871BF5">
        <w:rPr>
          <w:rFonts w:ascii="Times New Roman" w:eastAsia="Batang" w:hAnsi="Times New Roman"/>
          <w:sz w:val="20"/>
          <w:szCs w:val="20"/>
          <w:lang w:val="en-GB" w:eastAsia="ko-KR"/>
        </w:rPr>
        <w:t xml:space="preserve"> </w:t>
      </w:r>
      <w:r>
        <w:rPr>
          <w:rFonts w:ascii="Times New Roman" w:eastAsia="Batang" w:hAnsi="Times New Roman"/>
          <w:sz w:val="20"/>
          <w:szCs w:val="20"/>
          <w:lang w:val="en-GB" w:eastAsia="ko-KR"/>
        </w:rPr>
        <w:t xml:space="preserve">OPPO, </w:t>
      </w:r>
      <w:proofErr w:type="spellStart"/>
      <w:r w:rsidR="00B3173F">
        <w:rPr>
          <w:rFonts w:ascii="Times New Roman" w:eastAsia="Batang" w:hAnsi="Times New Roman"/>
          <w:sz w:val="20"/>
          <w:szCs w:val="20"/>
          <w:lang w:val="en-GB" w:eastAsia="ko-KR"/>
        </w:rPr>
        <w:t>MediaTek</w:t>
      </w:r>
      <w:proofErr w:type="spellEnd"/>
      <w:r w:rsidR="00B3173F">
        <w:rPr>
          <w:rFonts w:ascii="Times New Roman" w:eastAsia="Batang" w:hAnsi="Times New Roman"/>
          <w:sz w:val="20"/>
          <w:szCs w:val="20"/>
          <w:lang w:val="en-GB" w:eastAsia="ko-KR"/>
        </w:rPr>
        <w:t>,</w:t>
      </w:r>
      <w:r w:rsidR="00B3173F" w:rsidRPr="00B3173F">
        <w:rPr>
          <w:rFonts w:ascii="Times New Roman" w:eastAsia="Batang" w:hAnsi="Times New Roman"/>
          <w:sz w:val="20"/>
          <w:szCs w:val="20"/>
          <w:lang w:val="en-GB" w:eastAsia="ko-KR"/>
        </w:rPr>
        <w:t xml:space="preserve"> </w:t>
      </w:r>
      <w:r w:rsidR="00B3173F">
        <w:rPr>
          <w:rFonts w:ascii="Times New Roman" w:eastAsia="Batang" w:hAnsi="Times New Roman"/>
          <w:sz w:val="20"/>
          <w:szCs w:val="20"/>
          <w:lang w:val="en-GB" w:eastAsia="ko-KR"/>
        </w:rPr>
        <w:t>Ericsson</w:t>
      </w:r>
      <w:r w:rsidR="003333AA">
        <w:rPr>
          <w:rFonts w:ascii="Times New Roman" w:eastAsia="Batang" w:hAnsi="Times New Roman"/>
          <w:sz w:val="20"/>
          <w:szCs w:val="20"/>
          <w:lang w:val="en-GB" w:eastAsia="ko-KR"/>
        </w:rPr>
        <w:t xml:space="preserve">, HW, </w:t>
      </w:r>
      <w:proofErr w:type="spellStart"/>
      <w:r w:rsidR="003333AA">
        <w:rPr>
          <w:rFonts w:ascii="Times New Roman" w:eastAsia="Batang" w:hAnsi="Times New Roman"/>
          <w:sz w:val="20"/>
          <w:szCs w:val="20"/>
          <w:lang w:val="en-GB" w:eastAsia="ko-KR"/>
        </w:rPr>
        <w:t>HiSilicon</w:t>
      </w:r>
      <w:proofErr w:type="spellEnd"/>
      <w:r w:rsidR="00707B86">
        <w:rPr>
          <w:rFonts w:ascii="Times New Roman" w:eastAsia="Batang" w:hAnsi="Times New Roman"/>
          <w:sz w:val="20"/>
          <w:szCs w:val="20"/>
          <w:lang w:val="en-GB" w:eastAsia="ko-KR"/>
        </w:rPr>
        <w:t xml:space="preserve">, ZTE, </w:t>
      </w:r>
      <w:proofErr w:type="spellStart"/>
      <w:r w:rsidR="00707B86">
        <w:rPr>
          <w:rFonts w:ascii="Times New Roman" w:eastAsia="Batang" w:hAnsi="Times New Roman"/>
          <w:sz w:val="20"/>
          <w:szCs w:val="20"/>
          <w:lang w:val="en-GB" w:eastAsia="ko-KR"/>
        </w:rPr>
        <w:t>Sanechips</w:t>
      </w:r>
      <w:proofErr w:type="spellEnd"/>
    </w:p>
    <w:p w14:paraId="4C705E95" w14:textId="5AFFE1A8" w:rsidR="00D1641B" w:rsidRDefault="00D1641B" w:rsidP="00EF224E">
      <w:pPr>
        <w:ind w:firstLine="0"/>
      </w:pPr>
    </w:p>
    <w:p w14:paraId="16A27C83" w14:textId="1C3CDBC1" w:rsidR="00D1641B" w:rsidRPr="00707B86" w:rsidRDefault="00125BB9" w:rsidP="00EF224E">
      <w:pPr>
        <w:ind w:firstLine="0"/>
      </w:pPr>
      <w:r>
        <w:rPr>
          <w:b/>
        </w:rPr>
        <w:t>Suggestion</w:t>
      </w:r>
      <w:r w:rsidR="00707B86">
        <w:rPr>
          <w:b/>
        </w:rPr>
        <w:t xml:space="preserve"> #1: </w:t>
      </w:r>
      <w:r w:rsidR="00BA7F83">
        <w:t>C</w:t>
      </w:r>
      <w:r w:rsidR="00707B86" w:rsidRPr="00707B86">
        <w:t>larify UE is not required to decode the SIB all the time</w:t>
      </w:r>
    </w:p>
    <w:p w14:paraId="07ECE34C" w14:textId="1E0ADAEF" w:rsidR="00707B86" w:rsidRPr="00125BB9" w:rsidRDefault="00707B86" w:rsidP="00D1641B">
      <w:pPr>
        <w:pStyle w:val="ListParagraph"/>
        <w:numPr>
          <w:ilvl w:val="0"/>
          <w:numId w:val="10"/>
        </w:numPr>
        <w:rPr>
          <w:rFonts w:ascii="Times New Roman" w:hAnsi="Times New Roman"/>
          <w:sz w:val="20"/>
          <w:szCs w:val="20"/>
          <w:lang w:val="en-GB"/>
        </w:rPr>
      </w:pPr>
      <w:r w:rsidRPr="00125BB9">
        <w:rPr>
          <w:rFonts w:ascii="Times New Roman" w:hAnsi="Times New Roman"/>
          <w:b/>
          <w:sz w:val="20"/>
          <w:szCs w:val="20"/>
          <w:lang w:val="en-GB"/>
        </w:rPr>
        <w:t>Nordic</w:t>
      </w:r>
      <w:r w:rsidRPr="00125BB9">
        <w:rPr>
          <w:rFonts w:ascii="Times New Roman" w:hAnsi="Times New Roman"/>
          <w:sz w:val="20"/>
          <w:szCs w:val="20"/>
          <w:lang w:val="en-GB"/>
        </w:rPr>
        <w:t xml:space="preserve">: should we also specify that UE does not expect availability configuration to be updated more than once </w:t>
      </w:r>
      <w:proofErr w:type="gramStart"/>
      <w:r w:rsidRPr="00125BB9">
        <w:rPr>
          <w:rFonts w:ascii="Times New Roman" w:hAnsi="Times New Roman"/>
          <w:sz w:val="20"/>
          <w:szCs w:val="20"/>
          <w:lang w:val="en-GB"/>
        </w:rPr>
        <w:t>an X hours</w:t>
      </w:r>
      <w:proofErr w:type="gramEnd"/>
      <w:r w:rsidRPr="00125BB9">
        <w:rPr>
          <w:rFonts w:ascii="Times New Roman" w:hAnsi="Times New Roman"/>
          <w:sz w:val="20"/>
          <w:szCs w:val="20"/>
          <w:lang w:val="en-GB"/>
        </w:rPr>
        <w:t xml:space="preserve">. One could of course rely on good </w:t>
      </w:r>
      <w:proofErr w:type="spellStart"/>
      <w:r w:rsidRPr="00125BB9">
        <w:rPr>
          <w:rFonts w:ascii="Times New Roman" w:hAnsi="Times New Roman"/>
          <w:sz w:val="20"/>
          <w:szCs w:val="20"/>
          <w:lang w:val="en-GB"/>
        </w:rPr>
        <w:t>gNB</w:t>
      </w:r>
      <w:proofErr w:type="spellEnd"/>
      <w:r w:rsidRPr="00125BB9">
        <w:rPr>
          <w:rFonts w:ascii="Times New Roman" w:hAnsi="Times New Roman"/>
          <w:sz w:val="20"/>
          <w:szCs w:val="20"/>
          <w:lang w:val="en-GB"/>
        </w:rPr>
        <w:t xml:space="preserve"> behaviour, but ... :)</w:t>
      </w:r>
    </w:p>
    <w:p w14:paraId="2E1D4D71" w14:textId="77777777" w:rsidR="00707B86" w:rsidRPr="00125BB9" w:rsidRDefault="00D1641B" w:rsidP="00707B86">
      <w:pPr>
        <w:pStyle w:val="ListParagraph"/>
        <w:numPr>
          <w:ilvl w:val="0"/>
          <w:numId w:val="10"/>
        </w:numPr>
        <w:rPr>
          <w:rFonts w:ascii="Times New Roman" w:hAnsi="Times New Roman"/>
          <w:sz w:val="20"/>
          <w:szCs w:val="20"/>
          <w:lang w:val="en-GB"/>
        </w:rPr>
      </w:pPr>
      <w:r w:rsidRPr="00125BB9">
        <w:rPr>
          <w:rFonts w:ascii="Times New Roman" w:hAnsi="Times New Roman"/>
          <w:b/>
          <w:sz w:val="20"/>
          <w:szCs w:val="20"/>
          <w:lang w:val="en-GB"/>
        </w:rPr>
        <w:t>Nokia</w:t>
      </w:r>
      <w:r w:rsidRPr="00125BB9">
        <w:rPr>
          <w:rFonts w:ascii="Times New Roman" w:hAnsi="Times New Roman"/>
          <w:sz w:val="20"/>
          <w:szCs w:val="20"/>
          <w:lang w:val="en-GB"/>
        </w:rPr>
        <w:t>: it could be also noted that RAN1 expectation is that the availability indication would be more static so that negative implications of frequent SI updates can be avoided</w:t>
      </w:r>
    </w:p>
    <w:p w14:paraId="142E1C44" w14:textId="30B2F09F" w:rsidR="00707B86" w:rsidRPr="00125BB9" w:rsidRDefault="00707B86" w:rsidP="00707B86">
      <w:pPr>
        <w:pStyle w:val="ListParagraph"/>
        <w:numPr>
          <w:ilvl w:val="0"/>
          <w:numId w:val="10"/>
        </w:numPr>
        <w:rPr>
          <w:rFonts w:ascii="Times New Roman" w:hAnsi="Times New Roman"/>
          <w:sz w:val="20"/>
          <w:szCs w:val="20"/>
          <w:lang w:val="en-GB"/>
        </w:rPr>
      </w:pPr>
      <w:r w:rsidRPr="00125BB9">
        <w:rPr>
          <w:rFonts w:ascii="Times New Roman" w:hAnsi="Times New Roman"/>
          <w:b/>
          <w:sz w:val="20"/>
          <w:szCs w:val="20"/>
          <w:lang w:val="en-GB"/>
        </w:rPr>
        <w:t>QC</w:t>
      </w:r>
      <w:r w:rsidRPr="00125BB9">
        <w:rPr>
          <w:rFonts w:ascii="Times New Roman" w:hAnsi="Times New Roman"/>
          <w:sz w:val="20"/>
          <w:szCs w:val="20"/>
          <w:lang w:val="en-GB"/>
        </w:rPr>
        <w:t>: to clarify that the UE is not required to decode the SIB all the time on all SIB occasions to read the latest TRS availability indication</w:t>
      </w:r>
    </w:p>
    <w:p w14:paraId="3FF93DB3" w14:textId="0D639059" w:rsidR="00125BB9" w:rsidRDefault="00BA7F83" w:rsidP="00707B86">
      <w:pPr>
        <w:ind w:firstLine="0"/>
        <w:rPr>
          <w:b/>
        </w:rPr>
      </w:pPr>
      <w:r w:rsidRPr="00707B86">
        <w:rPr>
          <w:b/>
        </w:rPr>
        <w:t>Moderator</w:t>
      </w:r>
      <w:r>
        <w:rPr>
          <w:b/>
        </w:rPr>
        <w:t xml:space="preserve">: </w:t>
      </w:r>
      <w:r w:rsidRPr="00BA7F83">
        <w:t>a note is added as suggested by Nokia.</w:t>
      </w:r>
      <w:r>
        <w:rPr>
          <w:b/>
        </w:rPr>
        <w:t xml:space="preserve"> </w:t>
      </w:r>
    </w:p>
    <w:p w14:paraId="2CF0B264" w14:textId="77777777" w:rsidR="00BA7F83" w:rsidRDefault="00BA7F83" w:rsidP="00707B86">
      <w:pPr>
        <w:ind w:firstLine="0"/>
        <w:rPr>
          <w:b/>
        </w:rPr>
      </w:pPr>
    </w:p>
    <w:p w14:paraId="09F73579" w14:textId="4D6D5F8E" w:rsidR="00707B86" w:rsidRDefault="00707B86" w:rsidP="00707B86">
      <w:pPr>
        <w:ind w:firstLine="0"/>
      </w:pPr>
      <w:r w:rsidRPr="00D1641B">
        <w:rPr>
          <w:b/>
        </w:rPr>
        <w:t>Suggestion #2(Nokia):</w:t>
      </w:r>
      <w:r>
        <w:t xml:space="preserve"> </w:t>
      </w:r>
      <w:r w:rsidR="00BA7F83">
        <w:t>Cl</w:t>
      </w:r>
      <w:r>
        <w:t>arify details are up to RAN2.</w:t>
      </w:r>
    </w:p>
    <w:p w14:paraId="4D8F568B" w14:textId="275BCD98" w:rsidR="00BA7F83" w:rsidRDefault="00BA7F83" w:rsidP="00707B86">
      <w:pPr>
        <w:ind w:firstLine="0"/>
      </w:pPr>
      <w:r w:rsidRPr="00BA7F83">
        <w:rPr>
          <w:b/>
        </w:rPr>
        <w:t>Moderator</w:t>
      </w:r>
      <w:r>
        <w:t xml:space="preserve">: Added. But companies can further check whether the details including both </w:t>
      </w:r>
      <w:proofErr w:type="spellStart"/>
      <w:r>
        <w:t>SIB_x</w:t>
      </w:r>
      <w:proofErr w:type="spellEnd"/>
      <w:r>
        <w:t xml:space="preserve"> to use and </w:t>
      </w:r>
      <w:r w:rsidRPr="00BA7F83">
        <w:rPr>
          <w:b/>
        </w:rPr>
        <w:t>information</w:t>
      </w:r>
      <w:r>
        <w:t xml:space="preserve"> </w:t>
      </w:r>
      <w:r w:rsidRPr="00BA7F83">
        <w:rPr>
          <w:b/>
        </w:rPr>
        <w:t>carried</w:t>
      </w:r>
      <w:r>
        <w:t xml:space="preserve"> are up to RAN2</w:t>
      </w:r>
    </w:p>
    <w:p w14:paraId="1FCDA717" w14:textId="77777777" w:rsidR="00BA7F83" w:rsidRDefault="00BA7F83" w:rsidP="00707B86">
      <w:pPr>
        <w:ind w:firstLine="0"/>
      </w:pPr>
    </w:p>
    <w:p w14:paraId="01E6DA8E" w14:textId="00642989" w:rsidR="00BA7F83" w:rsidRDefault="00187E19" w:rsidP="00707B86">
      <w:pPr>
        <w:ind w:firstLine="0"/>
        <w:rPr>
          <w:b/>
        </w:rPr>
      </w:pPr>
      <w:r w:rsidRPr="00707B86">
        <w:rPr>
          <w:b/>
        </w:rPr>
        <w:t>Suggestion</w:t>
      </w:r>
      <w:r w:rsidR="00707B86" w:rsidRPr="00707B86">
        <w:rPr>
          <w:b/>
        </w:rPr>
        <w:t xml:space="preserve"> #3</w:t>
      </w:r>
      <w:r w:rsidR="00BA7F83">
        <w:rPr>
          <w:b/>
        </w:rPr>
        <w:t>: clarification about the FFS</w:t>
      </w:r>
    </w:p>
    <w:p w14:paraId="79840FED" w14:textId="61B40B94" w:rsidR="00BA7F83" w:rsidRDefault="00BA7F83" w:rsidP="00BA7F83">
      <w:pPr>
        <w:pStyle w:val="ListParagraph"/>
        <w:numPr>
          <w:ilvl w:val="0"/>
          <w:numId w:val="10"/>
        </w:numPr>
        <w:rPr>
          <w:rFonts w:ascii="Times New Roman" w:hAnsi="Times New Roman"/>
          <w:b/>
          <w:sz w:val="20"/>
          <w:szCs w:val="20"/>
          <w:lang w:val="en-GB"/>
        </w:rPr>
      </w:pPr>
      <w:r>
        <w:rPr>
          <w:rFonts w:ascii="Times New Roman" w:hAnsi="Times New Roman"/>
          <w:b/>
          <w:sz w:val="20"/>
          <w:szCs w:val="20"/>
          <w:lang w:val="en-GB"/>
        </w:rPr>
        <w:t xml:space="preserve"> </w:t>
      </w:r>
      <w:r w:rsidR="00187E19" w:rsidRPr="00BA7F83">
        <w:rPr>
          <w:rFonts w:ascii="Times New Roman" w:hAnsi="Times New Roman"/>
          <w:b/>
          <w:sz w:val="20"/>
          <w:szCs w:val="20"/>
          <w:lang w:val="en-GB"/>
        </w:rPr>
        <w:t xml:space="preserve">Intel: </w:t>
      </w:r>
      <w:r w:rsidR="00187E19" w:rsidRPr="00BA7F83">
        <w:rPr>
          <w:rFonts w:ascii="Times New Roman" w:hAnsi="Times New Roman"/>
          <w:sz w:val="20"/>
          <w:szCs w:val="20"/>
          <w:lang w:val="en-GB"/>
        </w:rPr>
        <w:t xml:space="preserve">change the first sub-bullet </w:t>
      </w:r>
      <w:proofErr w:type="gramStart"/>
      <w:r w:rsidR="00187E19" w:rsidRPr="00BA7F83">
        <w:rPr>
          <w:rFonts w:ascii="Times New Roman" w:hAnsi="Times New Roman"/>
          <w:sz w:val="20"/>
          <w:szCs w:val="20"/>
          <w:lang w:val="en-GB"/>
        </w:rPr>
        <w:t>to ”how</w:t>
      </w:r>
      <w:proofErr w:type="gramEnd"/>
      <w:r w:rsidR="00187E19" w:rsidRPr="00BA7F83">
        <w:rPr>
          <w:rFonts w:ascii="Times New Roman" w:hAnsi="Times New Roman"/>
          <w:sz w:val="20"/>
          <w:szCs w:val="20"/>
          <w:lang w:val="en-GB"/>
        </w:rPr>
        <w:t>” instead of ”whether and how”</w:t>
      </w:r>
    </w:p>
    <w:p w14:paraId="6A48A7DB" w14:textId="7C7A43B2" w:rsidR="003333AA" w:rsidRPr="00BA7F83" w:rsidRDefault="003333AA" w:rsidP="00BA7F83">
      <w:pPr>
        <w:pStyle w:val="ListParagraph"/>
        <w:numPr>
          <w:ilvl w:val="0"/>
          <w:numId w:val="10"/>
        </w:numPr>
        <w:rPr>
          <w:rFonts w:ascii="Times New Roman" w:hAnsi="Times New Roman"/>
          <w:b/>
          <w:sz w:val="20"/>
          <w:szCs w:val="20"/>
          <w:lang w:val="en-GB"/>
        </w:rPr>
      </w:pPr>
      <w:r w:rsidRPr="00BA7F83">
        <w:rPr>
          <w:rFonts w:ascii="Times New Roman" w:hAnsi="Times New Roman"/>
          <w:b/>
          <w:sz w:val="20"/>
          <w:szCs w:val="20"/>
          <w:lang w:val="en-GB"/>
        </w:rPr>
        <w:t xml:space="preserve">Xiaomi): </w:t>
      </w:r>
      <w:r w:rsidRPr="00BA7F83">
        <w:rPr>
          <w:rFonts w:ascii="Times New Roman" w:hAnsi="Times New Roman"/>
          <w:sz w:val="20"/>
          <w:szCs w:val="20"/>
          <w:lang w:val="en-GB"/>
        </w:rPr>
        <w:t>add note “It is RAN1 understanding that existing SI update notification is not used for availability indication of TRS/CSI-RS occasions for idle/inactive UEs when SIB based signaling and L1 based signaling can be supported simultaneously”.</w:t>
      </w:r>
    </w:p>
    <w:p w14:paraId="14CF7027" w14:textId="7ADAF094" w:rsidR="003333AA" w:rsidRDefault="00707B86" w:rsidP="00707B86">
      <w:pPr>
        <w:ind w:firstLine="0"/>
      </w:pPr>
      <w:r w:rsidRPr="00707B86">
        <w:rPr>
          <w:b/>
        </w:rPr>
        <w:t>Moderator</w:t>
      </w:r>
      <w:r>
        <w:t>:</w:t>
      </w:r>
      <w:r w:rsidR="00BA7F83">
        <w:t xml:space="preserve"> replaced the old FFS by</w:t>
      </w:r>
      <w:r>
        <w:t xml:space="preserve"> </w:t>
      </w:r>
      <w:r w:rsidR="00BA7F83">
        <w:t xml:space="preserve">the note suggested by Xiaomi </w:t>
      </w:r>
    </w:p>
    <w:p w14:paraId="1398DFD7" w14:textId="77777777" w:rsidR="00707B86" w:rsidRDefault="00707B86" w:rsidP="00707B86">
      <w:pPr>
        <w:ind w:firstLine="0"/>
      </w:pPr>
    </w:p>
    <w:p w14:paraId="0A572630" w14:textId="58362081" w:rsidR="00D1641B" w:rsidRDefault="00D1641B" w:rsidP="00EF224E">
      <w:pPr>
        <w:ind w:firstLine="0"/>
      </w:pPr>
      <w:r w:rsidRPr="00D1641B">
        <w:rPr>
          <w:b/>
        </w:rPr>
        <w:t xml:space="preserve">Concern #1 </w:t>
      </w:r>
      <w:r>
        <w:rPr>
          <w:b/>
        </w:rPr>
        <w:t>(</w:t>
      </w:r>
      <w:r w:rsidRPr="00D1641B">
        <w:rPr>
          <w:b/>
        </w:rPr>
        <w:t>CMCC</w:t>
      </w:r>
      <w:r w:rsidR="00B3173F">
        <w:rPr>
          <w:b/>
        </w:rPr>
        <w:t xml:space="preserve">, </w:t>
      </w:r>
      <w:proofErr w:type="spellStart"/>
      <w:r w:rsidR="00B3173F">
        <w:rPr>
          <w:b/>
        </w:rPr>
        <w:t>MediaTek</w:t>
      </w:r>
      <w:proofErr w:type="spellEnd"/>
      <w:r w:rsidR="00B3173F">
        <w:rPr>
          <w:b/>
        </w:rPr>
        <w:t xml:space="preserve">, </w:t>
      </w:r>
      <w:proofErr w:type="spellStart"/>
      <w:r w:rsidR="00B3173F">
        <w:rPr>
          <w:b/>
        </w:rPr>
        <w:t>Ericssion</w:t>
      </w:r>
      <w:proofErr w:type="spellEnd"/>
      <w:r w:rsidR="00707B86">
        <w:rPr>
          <w:b/>
        </w:rPr>
        <w:t>, ZTE</w:t>
      </w:r>
      <w:r>
        <w:t>):</w:t>
      </w:r>
      <w:r w:rsidRPr="00D1641B">
        <w:t xml:space="preserve"> </w:t>
      </w:r>
      <w:r>
        <w:t>Does the second bullet conflicts with “It is RAN1 understanding that existing SI update procedure i</w:t>
      </w:r>
      <w:r w:rsidR="00707B86">
        <w:t xml:space="preserve">s used for SIB based </w:t>
      </w:r>
      <w:proofErr w:type="spellStart"/>
      <w:r w:rsidR="00707B86">
        <w:t>signalling</w:t>
      </w:r>
      <w:proofErr w:type="spellEnd"/>
      <w:r>
        <w:t xml:space="preserve">” </w:t>
      </w:r>
    </w:p>
    <w:p w14:paraId="38483961" w14:textId="2399AC29" w:rsidR="00B3173F" w:rsidRDefault="00707B86" w:rsidP="00EF224E">
      <w:pPr>
        <w:ind w:firstLine="0"/>
      </w:pPr>
      <w:r w:rsidRPr="00707B86">
        <w:rPr>
          <w:b/>
        </w:rPr>
        <w:t>Moderator</w:t>
      </w:r>
      <w:r>
        <w:t xml:space="preserve">: </w:t>
      </w:r>
      <w:r w:rsidR="001546C0">
        <w:t>the second bullet is only necessary when both SIB based signaling and L1 based signaling are supported. T</w:t>
      </w:r>
      <w:r w:rsidR="00BA7F83">
        <w:t>he proposal is updated to clarify that based on suggestion from Xiaomi</w:t>
      </w:r>
    </w:p>
    <w:p w14:paraId="4586499A" w14:textId="77777777" w:rsidR="00707B86" w:rsidRDefault="00707B86" w:rsidP="00EF224E">
      <w:pPr>
        <w:ind w:firstLine="0"/>
      </w:pPr>
    </w:p>
    <w:p w14:paraId="7CA991E3" w14:textId="363EF96F" w:rsidR="00B3173F" w:rsidRDefault="00B3173F" w:rsidP="00EF224E">
      <w:pPr>
        <w:ind w:firstLine="0"/>
      </w:pPr>
      <w:r w:rsidRPr="003333AA">
        <w:rPr>
          <w:b/>
        </w:rPr>
        <w:t>Concern #2 (LG):</w:t>
      </w:r>
      <w:r w:rsidRPr="00B3173F">
        <w:t xml:space="preserve"> </w:t>
      </w:r>
      <w:r>
        <w:t>be okay to consider the SIB-based signaling if we take it as an additional mechanism and if the benefit is justified</w:t>
      </w:r>
    </w:p>
    <w:p w14:paraId="2C9F2BDB" w14:textId="0F708BA4" w:rsidR="001546C0" w:rsidRDefault="001546C0" w:rsidP="001546C0">
      <w:pPr>
        <w:ind w:firstLine="0"/>
      </w:pPr>
      <w:r w:rsidRPr="00707B86">
        <w:rPr>
          <w:b/>
        </w:rPr>
        <w:t>Moderator</w:t>
      </w:r>
      <w:r>
        <w:t>: yes, it can be considered as additional mechanism</w:t>
      </w:r>
      <w:r w:rsidR="00BA7F83">
        <w:t xml:space="preserve"> by NW</w:t>
      </w:r>
      <w:r>
        <w:t xml:space="preserve">. The motivations are summarized in section 2.1. There are many use cases for SIB-based signaling, such as default mode, cell re-selection, or infrequent update. </w:t>
      </w:r>
    </w:p>
    <w:p w14:paraId="051A2249" w14:textId="5CDED317" w:rsidR="001546C0" w:rsidRDefault="001546C0" w:rsidP="00EF224E">
      <w:pPr>
        <w:ind w:firstLine="0"/>
      </w:pPr>
    </w:p>
    <w:p w14:paraId="726CA0E0" w14:textId="22923C89" w:rsidR="003333AA" w:rsidRDefault="003333AA" w:rsidP="003333AA">
      <w:pPr>
        <w:ind w:firstLine="0"/>
      </w:pPr>
      <w:r>
        <w:rPr>
          <w:b/>
        </w:rPr>
        <w:t>Concern #3 (HW</w:t>
      </w:r>
      <w:r w:rsidRPr="003333AA">
        <w:rPr>
          <w:b/>
        </w:rPr>
        <w:t>):</w:t>
      </w:r>
      <w:r w:rsidRPr="00B3173F">
        <w:t xml:space="preserve"> </w:t>
      </w:r>
      <w:r>
        <w:t>it is not clear regarding the terminology of “SIB-based signaling for availability indication of TRS/CSI-RS occasions”</w:t>
      </w:r>
    </w:p>
    <w:p w14:paraId="4C9F648A" w14:textId="368BC9A9" w:rsidR="003333AA" w:rsidRDefault="001546C0" w:rsidP="00EF224E">
      <w:pPr>
        <w:ind w:firstLine="0"/>
      </w:pPr>
      <w:r w:rsidRPr="001546C0">
        <w:rPr>
          <w:b/>
        </w:rPr>
        <w:t xml:space="preserve">Moderator: </w:t>
      </w:r>
      <w:r w:rsidRPr="001546C0">
        <w:t xml:space="preserve">details are up to RAN2 decision. </w:t>
      </w:r>
      <w:r w:rsidR="0094480B">
        <w:t xml:space="preserve">Two notes are added to clarify RAN1 understanding about how it works </w:t>
      </w:r>
    </w:p>
    <w:p w14:paraId="20F5AD28" w14:textId="62097442" w:rsidR="00D1641B" w:rsidRDefault="00D1641B" w:rsidP="00EF224E">
      <w:pPr>
        <w:ind w:firstLine="0"/>
      </w:pPr>
    </w:p>
    <w:p w14:paraId="1FBDE258" w14:textId="40A65B3B" w:rsidR="0094480B" w:rsidRDefault="0094480B" w:rsidP="00EF224E">
      <w:pPr>
        <w:ind w:firstLine="0"/>
      </w:pPr>
      <w:r>
        <w:rPr>
          <w:lang w:val="en-GB"/>
        </w:rPr>
        <w:t>Proposal is updated as follows.</w:t>
      </w:r>
    </w:p>
    <w:p w14:paraId="46CCF952" w14:textId="3FB78B5D" w:rsidR="00104A97" w:rsidRPr="00830189" w:rsidRDefault="00627DBB" w:rsidP="00104A97">
      <w:pPr>
        <w:ind w:firstLine="0"/>
        <w:rPr>
          <w:b/>
          <w:highlight w:val="yellow"/>
          <w:lang w:val="en-GB"/>
        </w:rPr>
      </w:pPr>
      <w:r>
        <w:rPr>
          <w:b/>
          <w:highlight w:val="yellow"/>
          <w:lang w:val="en-GB"/>
        </w:rPr>
        <w:t>Updated</w:t>
      </w:r>
      <w:r w:rsidR="00104A97">
        <w:rPr>
          <w:b/>
          <w:highlight w:val="yellow"/>
          <w:lang w:val="en-GB"/>
        </w:rPr>
        <w:t xml:space="preserve"> proposal #3</w:t>
      </w:r>
      <w:r>
        <w:rPr>
          <w:b/>
          <w:highlight w:val="yellow"/>
          <w:lang w:val="en-GB"/>
        </w:rPr>
        <w:t>_v1</w:t>
      </w:r>
    </w:p>
    <w:p w14:paraId="4085A7EA" w14:textId="77777777" w:rsidR="00104A97" w:rsidRPr="00830189" w:rsidRDefault="00104A97" w:rsidP="00104A97">
      <w:pPr>
        <w:spacing w:before="0" w:after="0" w:line="240" w:lineRule="auto"/>
        <w:ind w:firstLine="0"/>
        <w:rPr>
          <w:b/>
          <w:lang w:eastAsia="x-none"/>
        </w:rPr>
      </w:pPr>
      <w:r w:rsidRPr="00830189">
        <w:rPr>
          <w:b/>
          <w:lang w:eastAsia="x-none"/>
        </w:rPr>
        <w:lastRenderedPageBreak/>
        <w:t>Support SIB based signaling for availability indication of TRS/CSI-RS occasions for idle/inactive UEs.</w:t>
      </w:r>
    </w:p>
    <w:p w14:paraId="05A3A1FC" w14:textId="3D3718A2" w:rsidR="00104A97" w:rsidRPr="00125BB9" w:rsidRDefault="00104A97" w:rsidP="00D35786">
      <w:pPr>
        <w:pStyle w:val="ListParagraph"/>
        <w:numPr>
          <w:ilvl w:val="0"/>
          <w:numId w:val="47"/>
        </w:numPr>
        <w:spacing w:before="0" w:line="240" w:lineRule="auto"/>
        <w:rPr>
          <w:rFonts w:ascii="Times New Roman" w:hAnsi="Times New Roman"/>
          <w:b/>
          <w:strike/>
          <w:color w:val="FF0000"/>
          <w:sz w:val="20"/>
          <w:szCs w:val="20"/>
          <w:lang w:eastAsia="x-none"/>
        </w:rPr>
      </w:pPr>
      <w:r w:rsidRPr="00125BB9">
        <w:rPr>
          <w:rFonts w:ascii="Times New Roman" w:hAnsi="Times New Roman"/>
          <w:b/>
          <w:strike/>
          <w:color w:val="FF0000"/>
          <w:sz w:val="20"/>
          <w:szCs w:val="20"/>
          <w:lang w:eastAsia="x-none"/>
        </w:rPr>
        <w:t xml:space="preserve">FFS details, E.g. whether and how SIB based signaling and L1 based signaling can be supported simultaneously </w:t>
      </w:r>
    </w:p>
    <w:p w14:paraId="6E4C3DDD" w14:textId="62AFC672" w:rsidR="001546C0" w:rsidRPr="001546C0" w:rsidRDefault="001546C0" w:rsidP="00D35786">
      <w:pPr>
        <w:pStyle w:val="ListParagraph"/>
        <w:numPr>
          <w:ilvl w:val="0"/>
          <w:numId w:val="47"/>
        </w:numPr>
        <w:spacing w:before="0" w:line="240" w:lineRule="auto"/>
        <w:rPr>
          <w:rFonts w:ascii="Times New Roman" w:hAnsi="Times New Roman"/>
          <w:b/>
          <w:color w:val="FF0000"/>
          <w:sz w:val="20"/>
          <w:szCs w:val="20"/>
          <w:lang w:eastAsia="x-none"/>
        </w:rPr>
      </w:pPr>
      <w:r w:rsidRPr="001546C0">
        <w:rPr>
          <w:rFonts w:ascii="Times New Roman" w:hAnsi="Times New Roman"/>
          <w:b/>
          <w:color w:val="FF0000"/>
          <w:sz w:val="20"/>
          <w:szCs w:val="20"/>
        </w:rPr>
        <w:t>It is RAN1 understanding that existing SI update notification is not used for availability indication of TRS/CSI-RS occasions for idle/inactive UEs when SIB based signaling and L1 based signaling can be supported simultaneously.</w:t>
      </w:r>
    </w:p>
    <w:p w14:paraId="7189E81B" w14:textId="333EA5D8" w:rsidR="00104A97" w:rsidRPr="001546C0" w:rsidRDefault="00104A97" w:rsidP="00D35786">
      <w:pPr>
        <w:pStyle w:val="ListParagraph"/>
        <w:numPr>
          <w:ilvl w:val="1"/>
          <w:numId w:val="47"/>
        </w:numPr>
        <w:spacing w:before="0" w:line="240" w:lineRule="auto"/>
        <w:rPr>
          <w:rFonts w:ascii="Times New Roman" w:hAnsi="Times New Roman"/>
          <w:b/>
          <w:strike/>
          <w:color w:val="FF0000"/>
          <w:sz w:val="20"/>
          <w:szCs w:val="20"/>
          <w:lang w:eastAsia="x-none"/>
        </w:rPr>
      </w:pPr>
      <w:r w:rsidRPr="001546C0">
        <w:rPr>
          <w:rFonts w:ascii="Times New Roman" w:hAnsi="Times New Roman"/>
          <w:b/>
          <w:strike/>
          <w:color w:val="FF0000"/>
          <w:sz w:val="20"/>
          <w:szCs w:val="20"/>
          <w:lang w:eastAsia="x-none"/>
        </w:rPr>
        <w:t xml:space="preserve">E.g. whether or not to provide SI update </w:t>
      </w:r>
      <w:r w:rsidR="001546C0" w:rsidRPr="001546C0">
        <w:rPr>
          <w:rFonts w:ascii="Times New Roman" w:hAnsi="Times New Roman"/>
          <w:b/>
          <w:strike/>
          <w:color w:val="FF0000"/>
          <w:sz w:val="20"/>
          <w:szCs w:val="20"/>
          <w:lang w:eastAsia="x-none"/>
        </w:rPr>
        <w:t>notification</w:t>
      </w:r>
    </w:p>
    <w:p w14:paraId="4C9F809E" w14:textId="5E6A4718" w:rsidR="00125BB9" w:rsidRPr="00125BB9" w:rsidRDefault="00125BB9" w:rsidP="00D35786">
      <w:pPr>
        <w:pStyle w:val="ListParagraph"/>
        <w:numPr>
          <w:ilvl w:val="0"/>
          <w:numId w:val="47"/>
        </w:numPr>
        <w:spacing w:before="0" w:line="240" w:lineRule="auto"/>
        <w:rPr>
          <w:rFonts w:ascii="Times New Roman" w:hAnsi="Times New Roman"/>
          <w:b/>
          <w:color w:val="FF0000"/>
          <w:sz w:val="20"/>
          <w:szCs w:val="20"/>
        </w:rPr>
      </w:pPr>
      <w:r w:rsidRPr="00125BB9">
        <w:rPr>
          <w:rFonts w:ascii="Times New Roman" w:hAnsi="Times New Roman"/>
          <w:b/>
          <w:color w:val="FF0000"/>
          <w:sz w:val="20"/>
          <w:szCs w:val="20"/>
        </w:rPr>
        <w:t xml:space="preserve">It is RAN1 expectation that the availability indication would be more static </w:t>
      </w:r>
      <w:r>
        <w:rPr>
          <w:rFonts w:ascii="Times New Roman" w:hAnsi="Times New Roman"/>
          <w:b/>
          <w:color w:val="FF0000"/>
          <w:sz w:val="20"/>
          <w:szCs w:val="20"/>
        </w:rPr>
        <w:t xml:space="preserve">if only SIB based signaling is enabled, </w:t>
      </w:r>
      <w:r w:rsidRPr="00125BB9">
        <w:rPr>
          <w:rFonts w:ascii="Times New Roman" w:hAnsi="Times New Roman"/>
          <w:b/>
          <w:color w:val="FF0000"/>
          <w:sz w:val="20"/>
          <w:szCs w:val="20"/>
        </w:rPr>
        <w:t>so that negative implications of frequent SI updates can be avoided</w:t>
      </w:r>
    </w:p>
    <w:p w14:paraId="6FE40E74" w14:textId="297A1C61" w:rsidR="001546C0" w:rsidRPr="001546C0" w:rsidRDefault="00104A97" w:rsidP="00D35786">
      <w:pPr>
        <w:pStyle w:val="ListParagraph"/>
        <w:numPr>
          <w:ilvl w:val="0"/>
          <w:numId w:val="47"/>
        </w:numPr>
        <w:spacing w:before="0" w:line="240" w:lineRule="auto"/>
        <w:rPr>
          <w:rFonts w:ascii="Times New Roman" w:hAnsi="Times New Roman"/>
          <w:b/>
          <w:color w:val="FF0000"/>
          <w:sz w:val="20"/>
          <w:szCs w:val="20"/>
          <w:lang w:eastAsia="x-none"/>
        </w:rPr>
      </w:pPr>
      <w:r w:rsidRPr="001546C0">
        <w:rPr>
          <w:rFonts w:ascii="Times New Roman" w:hAnsi="Times New Roman"/>
          <w:b/>
          <w:color w:val="FF0000"/>
          <w:sz w:val="20"/>
          <w:szCs w:val="20"/>
          <w:lang w:eastAsia="x-none"/>
        </w:rPr>
        <w:t>Details</w:t>
      </w:r>
      <w:r w:rsidR="001546C0" w:rsidRPr="001546C0">
        <w:rPr>
          <w:rFonts w:ascii="Times New Roman" w:hAnsi="Times New Roman"/>
          <w:b/>
          <w:color w:val="FF0000"/>
          <w:sz w:val="20"/>
          <w:szCs w:val="20"/>
          <w:lang w:eastAsia="x-none"/>
        </w:rPr>
        <w:t xml:space="preserve"> (</w:t>
      </w:r>
      <w:proofErr w:type="spellStart"/>
      <w:proofErr w:type="gramStart"/>
      <w:r w:rsidR="001546C0" w:rsidRPr="001546C0">
        <w:rPr>
          <w:rFonts w:ascii="Times New Roman" w:hAnsi="Times New Roman"/>
          <w:b/>
          <w:color w:val="FF0000"/>
          <w:sz w:val="20"/>
          <w:szCs w:val="20"/>
          <w:lang w:eastAsia="x-none"/>
        </w:rPr>
        <w:t>e..g</w:t>
      </w:r>
      <w:proofErr w:type="spellEnd"/>
      <w:r w:rsidR="001546C0" w:rsidRPr="001546C0">
        <w:rPr>
          <w:rFonts w:ascii="Times New Roman" w:hAnsi="Times New Roman"/>
          <w:b/>
          <w:color w:val="FF0000"/>
          <w:sz w:val="20"/>
          <w:szCs w:val="20"/>
          <w:lang w:eastAsia="x-none"/>
        </w:rPr>
        <w:t>.</w:t>
      </w:r>
      <w:proofErr w:type="gramEnd"/>
      <w:r w:rsidR="001546C0" w:rsidRPr="001546C0">
        <w:rPr>
          <w:rFonts w:ascii="Times New Roman" w:hAnsi="Times New Roman"/>
          <w:b/>
          <w:color w:val="FF0000"/>
          <w:sz w:val="20"/>
          <w:szCs w:val="20"/>
          <w:lang w:eastAsia="x-none"/>
        </w:rPr>
        <w:t xml:space="preserve"> </w:t>
      </w:r>
      <w:r w:rsidRPr="001546C0">
        <w:rPr>
          <w:rFonts w:ascii="Times New Roman" w:hAnsi="Times New Roman"/>
          <w:b/>
          <w:color w:val="FF0000"/>
          <w:sz w:val="20"/>
          <w:szCs w:val="20"/>
          <w:lang w:eastAsia="x-none"/>
        </w:rPr>
        <w:t>SIB_X to use and information to carry</w:t>
      </w:r>
      <w:r w:rsidR="001546C0" w:rsidRPr="001546C0">
        <w:rPr>
          <w:rFonts w:ascii="Times New Roman" w:hAnsi="Times New Roman"/>
          <w:b/>
          <w:color w:val="FF0000"/>
          <w:sz w:val="20"/>
          <w:szCs w:val="20"/>
          <w:lang w:eastAsia="x-none"/>
        </w:rPr>
        <w:t>)</w:t>
      </w:r>
      <w:r w:rsidRPr="001546C0">
        <w:rPr>
          <w:rFonts w:ascii="Times New Roman" w:hAnsi="Times New Roman"/>
          <w:b/>
          <w:color w:val="FF0000"/>
          <w:sz w:val="20"/>
          <w:szCs w:val="20"/>
          <w:lang w:eastAsia="x-none"/>
        </w:rPr>
        <w:t xml:space="preserve"> </w:t>
      </w:r>
      <w:r w:rsidR="001546C0" w:rsidRPr="001546C0">
        <w:rPr>
          <w:rFonts w:ascii="Times New Roman" w:hAnsi="Times New Roman"/>
          <w:b/>
          <w:color w:val="FF0000"/>
          <w:sz w:val="20"/>
          <w:szCs w:val="20"/>
          <w:lang w:eastAsia="x-none"/>
        </w:rPr>
        <w:t>are</w:t>
      </w:r>
      <w:r w:rsidRPr="001546C0">
        <w:rPr>
          <w:rFonts w:ascii="Times New Roman" w:hAnsi="Times New Roman"/>
          <w:b/>
          <w:color w:val="FF0000"/>
          <w:sz w:val="20"/>
          <w:szCs w:val="20"/>
          <w:lang w:eastAsia="x-none"/>
        </w:rPr>
        <w:t xml:space="preserve"> up to RAN2</w:t>
      </w:r>
    </w:p>
    <w:p w14:paraId="3A8AD556" w14:textId="4155D509" w:rsidR="00BC7B15" w:rsidRPr="00EF224E" w:rsidRDefault="00BC7B15" w:rsidP="00BC7B15">
      <w:pPr>
        <w:ind w:firstLine="0"/>
      </w:pPr>
    </w:p>
    <w:p w14:paraId="46431E38" w14:textId="59F85D01" w:rsidR="00996C1C" w:rsidRDefault="00996C1C" w:rsidP="00996C1C">
      <w:pPr>
        <w:pStyle w:val="Heading3"/>
        <w:tabs>
          <w:tab w:val="left" w:pos="720"/>
        </w:tabs>
        <w:spacing w:line="256" w:lineRule="auto"/>
        <w:rPr>
          <w:lang w:eastAsia="ko-KR"/>
        </w:rPr>
      </w:pPr>
      <w:r>
        <w:rPr>
          <w:lang w:eastAsia="ko-KR"/>
        </w:rPr>
        <w:t>Issue 1-3: Indication content</w:t>
      </w:r>
    </w:p>
    <w:p w14:paraId="48B2A57A" w14:textId="20789A73" w:rsidR="00D5406B" w:rsidRDefault="00D5406B" w:rsidP="00EF224E">
      <w:pPr>
        <w:ind w:firstLine="0"/>
        <w:rPr>
          <w:b/>
          <w:highlight w:val="yellow"/>
          <w:lang w:val="en-GB"/>
        </w:rPr>
      </w:pPr>
      <w:r>
        <w:rPr>
          <w:lang w:val="en-GB"/>
        </w:rPr>
        <w:t>The following proposal was provided by moderator for 1</w:t>
      </w:r>
      <w:r w:rsidRPr="00D5406B">
        <w:rPr>
          <w:vertAlign w:val="superscript"/>
          <w:lang w:val="en-GB"/>
        </w:rPr>
        <w:t>st</w:t>
      </w:r>
      <w:r>
        <w:rPr>
          <w:lang w:val="en-GB"/>
        </w:rPr>
        <w:t xml:space="preserve"> round discussion.</w:t>
      </w:r>
    </w:p>
    <w:p w14:paraId="0FF32650" w14:textId="1160C6AD" w:rsidR="00EF224E" w:rsidRDefault="00EF224E" w:rsidP="00EF224E">
      <w:pPr>
        <w:ind w:firstLine="0"/>
        <w:rPr>
          <w:b/>
          <w:lang w:val="en-GB"/>
        </w:rPr>
      </w:pPr>
      <w:r>
        <w:rPr>
          <w:b/>
          <w:highlight w:val="yellow"/>
          <w:lang w:val="en-GB"/>
        </w:rPr>
        <w:t>Moderator proposal #4</w:t>
      </w:r>
    </w:p>
    <w:p w14:paraId="7E117BB0" w14:textId="77777777" w:rsidR="00EF224E" w:rsidRPr="00C9187D" w:rsidRDefault="00EF224E" w:rsidP="00EF224E">
      <w:pPr>
        <w:spacing w:after="0"/>
        <w:ind w:firstLine="0"/>
        <w:rPr>
          <w:rFonts w:ascii="Calibri" w:hAnsi="Calibri" w:cs="Calibri"/>
          <w:b/>
        </w:rPr>
      </w:pPr>
      <w:r w:rsidRPr="00C9187D">
        <w:rPr>
          <w:b/>
        </w:rPr>
        <w:t xml:space="preserve">For the information provided by a physical layer availability indication of TRS/CSI-RS at the configured occasion(s) to the idle/inactive UEs, support availability/unavailability information for all or some of configured RS resources using a bitmap or </w:t>
      </w:r>
      <w:proofErr w:type="spellStart"/>
      <w:r w:rsidRPr="00C9187D">
        <w:rPr>
          <w:b/>
        </w:rPr>
        <w:t>codepoint</w:t>
      </w:r>
      <w:proofErr w:type="spellEnd"/>
    </w:p>
    <w:p w14:paraId="7FC30AB7" w14:textId="77777777" w:rsidR="00EF224E" w:rsidRPr="00F92549" w:rsidRDefault="00EF224E" w:rsidP="00EF224E">
      <w:pPr>
        <w:numPr>
          <w:ilvl w:val="0"/>
          <w:numId w:val="4"/>
        </w:numPr>
        <w:suppressAutoHyphens w:val="0"/>
        <w:spacing w:after="0" w:line="240" w:lineRule="auto"/>
        <w:rPr>
          <w:rFonts w:eastAsia="Times New Roman"/>
          <w:b/>
        </w:rPr>
      </w:pPr>
      <w:r w:rsidRPr="00F92549">
        <w:rPr>
          <w:rFonts w:eastAsia="Times New Roman"/>
          <w:b/>
        </w:rPr>
        <w:t>e.g. using bitmap, where each bit is associated with at least one resource/configuration or a set/group of resources</w:t>
      </w:r>
    </w:p>
    <w:p w14:paraId="787F1161" w14:textId="77777777" w:rsidR="00EF224E" w:rsidRPr="00C9187D" w:rsidRDefault="00EF224E" w:rsidP="00EF224E">
      <w:pPr>
        <w:numPr>
          <w:ilvl w:val="0"/>
          <w:numId w:val="4"/>
        </w:numPr>
        <w:suppressAutoHyphens w:val="0"/>
        <w:spacing w:after="0" w:line="240" w:lineRule="auto"/>
        <w:rPr>
          <w:rFonts w:eastAsia="Times New Roman"/>
          <w:b/>
        </w:rPr>
      </w:pPr>
      <w:r w:rsidRPr="00F92549">
        <w:rPr>
          <w:rFonts w:eastAsia="Times New Roman"/>
          <w:b/>
        </w:rPr>
        <w:t xml:space="preserve">e.g. a </w:t>
      </w:r>
      <w:proofErr w:type="spellStart"/>
      <w:r w:rsidRPr="00C9187D">
        <w:rPr>
          <w:rFonts w:eastAsia="Times New Roman"/>
          <w:b/>
        </w:rPr>
        <w:t>codepoint</w:t>
      </w:r>
      <w:proofErr w:type="spellEnd"/>
      <w:r w:rsidRPr="00C9187D">
        <w:rPr>
          <w:rFonts w:eastAsia="Times New Roman"/>
          <w:b/>
        </w:rPr>
        <w:t xml:space="preserve"> to indicate a state of availability/unavailability for all or some of configured RS resources  </w:t>
      </w:r>
    </w:p>
    <w:p w14:paraId="3DCA9CAA" w14:textId="77777777" w:rsidR="00EF224E" w:rsidRPr="00C9187D" w:rsidRDefault="00EF224E" w:rsidP="00EF224E">
      <w:pPr>
        <w:numPr>
          <w:ilvl w:val="0"/>
          <w:numId w:val="4"/>
        </w:numPr>
        <w:suppressAutoHyphens w:val="0"/>
        <w:spacing w:after="0" w:line="240" w:lineRule="auto"/>
        <w:rPr>
          <w:rFonts w:eastAsia="Times New Roman"/>
          <w:b/>
        </w:rPr>
      </w:pPr>
      <w:r w:rsidRPr="00C9187D">
        <w:rPr>
          <w:rFonts w:eastAsia="Times New Roman"/>
          <w:b/>
        </w:rPr>
        <w:t xml:space="preserve">FFS </w:t>
      </w:r>
      <w:r w:rsidRPr="00C9187D">
        <w:rPr>
          <w:b/>
          <w:lang w:val="en-GB"/>
        </w:rPr>
        <w:t xml:space="preserve">maximum number of </w:t>
      </w:r>
      <w:r w:rsidRPr="00C9187D">
        <w:rPr>
          <w:b/>
        </w:rPr>
        <w:t xml:space="preserve">configured RS resources per availability indication to support. </w:t>
      </w:r>
    </w:p>
    <w:p w14:paraId="1B867324" w14:textId="2339AFC9" w:rsidR="00BC7B15" w:rsidRDefault="00BC7B15" w:rsidP="00EF224E">
      <w:pPr>
        <w:ind w:firstLine="0"/>
      </w:pPr>
    </w:p>
    <w:p w14:paraId="77198184" w14:textId="5CADDE25" w:rsidR="00D5406B" w:rsidRPr="00D5406B" w:rsidRDefault="00D5406B" w:rsidP="00EF224E">
      <w:pPr>
        <w:ind w:firstLine="0"/>
        <w:rPr>
          <w:lang w:val="en-GB"/>
        </w:rPr>
      </w:pPr>
      <w:r w:rsidRPr="00871BF5">
        <w:rPr>
          <w:lang w:val="en-GB"/>
        </w:rPr>
        <w:t>Companies’ views are summarized as follows:</w:t>
      </w:r>
    </w:p>
    <w:p w14:paraId="5F1A7F32" w14:textId="0984B640" w:rsidR="00C72329" w:rsidRDefault="00C72329" w:rsidP="00EF224E">
      <w:pPr>
        <w:ind w:firstLine="0"/>
      </w:pPr>
      <w:r w:rsidRPr="00D5406B">
        <w:rPr>
          <w:b/>
        </w:rPr>
        <w:t>Support</w:t>
      </w:r>
      <w:r>
        <w:t xml:space="preserve">: Nordic, Nokia, </w:t>
      </w:r>
      <w:proofErr w:type="gramStart"/>
      <w:r>
        <w:t>TCL,CMCC</w:t>
      </w:r>
      <w:proofErr w:type="gramEnd"/>
      <w:r>
        <w:t xml:space="preserve">, OPPO, LG, </w:t>
      </w:r>
      <w:proofErr w:type="spellStart"/>
      <w:r>
        <w:t>MediaTek</w:t>
      </w:r>
      <w:proofErr w:type="spellEnd"/>
      <w:r>
        <w:t xml:space="preserve">, Ericsson, HW, </w:t>
      </w:r>
      <w:proofErr w:type="spellStart"/>
      <w:r>
        <w:t>HiSilicon</w:t>
      </w:r>
      <w:proofErr w:type="spellEnd"/>
      <w:r>
        <w:t xml:space="preserve">, Xiaomi, ZTE, </w:t>
      </w:r>
      <w:proofErr w:type="spellStart"/>
      <w:r>
        <w:t>Sanechips</w:t>
      </w:r>
      <w:proofErr w:type="spellEnd"/>
      <w:r w:rsidR="00D10290">
        <w:t xml:space="preserve"> (13)</w:t>
      </w:r>
    </w:p>
    <w:p w14:paraId="59F72C16" w14:textId="7C1C24AB" w:rsidR="00C72329" w:rsidRDefault="00C72329" w:rsidP="00EF224E">
      <w:pPr>
        <w:ind w:firstLine="0"/>
      </w:pPr>
      <w:r w:rsidRPr="00D5406B">
        <w:rPr>
          <w:b/>
        </w:rPr>
        <w:t>Have concern</w:t>
      </w:r>
      <w:r>
        <w:t>: QC, CATT, Samsung</w:t>
      </w:r>
    </w:p>
    <w:p w14:paraId="3E376D25" w14:textId="0451EAB7" w:rsidR="00C72329" w:rsidRDefault="00C72329" w:rsidP="00EF224E">
      <w:pPr>
        <w:ind w:firstLine="0"/>
      </w:pPr>
    </w:p>
    <w:p w14:paraId="55A629D3" w14:textId="4ED869B4" w:rsidR="00C72329" w:rsidRDefault="00C72329" w:rsidP="00EF224E">
      <w:pPr>
        <w:ind w:firstLine="0"/>
      </w:pPr>
      <w:r w:rsidRPr="00C72329">
        <w:rPr>
          <w:b/>
        </w:rPr>
        <w:t>Concern#1</w:t>
      </w:r>
      <w:r>
        <w:t>(QC, CATT):</w:t>
      </w:r>
      <w:r w:rsidRPr="00C72329">
        <w:t xml:space="preserve"> </w:t>
      </w:r>
      <w:r>
        <w:t xml:space="preserve">to </w:t>
      </w:r>
      <w:proofErr w:type="gramStart"/>
      <w:r w:rsidR="00D5406B">
        <w:t>clarify</w:t>
      </w:r>
      <w:r>
        <w:t xml:space="preserve"> ”some</w:t>
      </w:r>
      <w:proofErr w:type="gramEnd"/>
      <w:r w:rsidR="00D5406B">
        <w:t>”</w:t>
      </w:r>
      <w:r>
        <w:t xml:space="preserve"> of configured RS resources</w:t>
      </w:r>
      <w:r w:rsidR="00D5406B">
        <w:t xml:space="preserve">, </w:t>
      </w:r>
      <w:r>
        <w:t>not OK with some</w:t>
      </w:r>
    </w:p>
    <w:p w14:paraId="63589168" w14:textId="72C29EDF" w:rsidR="00C72329" w:rsidRDefault="00C72329" w:rsidP="00EF224E">
      <w:pPr>
        <w:ind w:firstLine="0"/>
      </w:pPr>
      <w:r w:rsidRPr="00C72329">
        <w:rPr>
          <w:b/>
        </w:rPr>
        <w:t>Moderator</w:t>
      </w:r>
      <w:r>
        <w:t xml:space="preserve">: It’s originally suggested by HW to address the </w:t>
      </w:r>
      <w:r w:rsidR="00D5406B">
        <w:t xml:space="preserve">use </w:t>
      </w:r>
      <w:r>
        <w:t xml:space="preserve">case when availability indication is provided per UE group associated with a PO, so the bitmap is only for partial resources before a PO not all broadcasted resources. </w:t>
      </w:r>
      <w:r w:rsidR="00385552">
        <w:t xml:space="preserve">Since we haven’t discussed whether or not to support some or all. </w:t>
      </w:r>
      <w:r w:rsidR="00D5406B">
        <w:t xml:space="preserve">It’s </w:t>
      </w:r>
      <w:r w:rsidR="00385552">
        <w:t xml:space="preserve">removed to FFS. </w:t>
      </w:r>
    </w:p>
    <w:p w14:paraId="6C3100E4" w14:textId="77777777" w:rsidR="00385552" w:rsidRDefault="00385552" w:rsidP="00EF224E">
      <w:pPr>
        <w:ind w:firstLine="0"/>
      </w:pPr>
    </w:p>
    <w:p w14:paraId="6963CA97" w14:textId="025ACD37" w:rsidR="00C72329" w:rsidRDefault="00C72329" w:rsidP="00EF224E">
      <w:pPr>
        <w:ind w:firstLine="0"/>
      </w:pPr>
      <w:r w:rsidRPr="00C72329">
        <w:rPr>
          <w:b/>
        </w:rPr>
        <w:t>Concern#2</w:t>
      </w:r>
      <w:r>
        <w:t xml:space="preserve"> (Samsung):</w:t>
      </w:r>
      <w:r w:rsidRPr="00C72329">
        <w:t xml:space="preserve"> </w:t>
      </w:r>
      <w:r>
        <w:t xml:space="preserve">We are not fully convinced by the benefit of bitmap based indication. The flexibility relies on bitmap size. </w:t>
      </w:r>
    </w:p>
    <w:p w14:paraId="08432458" w14:textId="4B1C6922" w:rsidR="008112E1" w:rsidRDefault="008112E1" w:rsidP="00EF224E">
      <w:pPr>
        <w:ind w:firstLine="0"/>
      </w:pPr>
      <w:r w:rsidRPr="00385552">
        <w:rPr>
          <w:b/>
        </w:rPr>
        <w:t>Moderator</w:t>
      </w:r>
      <w:r w:rsidR="00D5406B">
        <w:t>: F</w:t>
      </w:r>
      <w:r w:rsidRPr="00385552">
        <w:t xml:space="preserve">or the sake of progress, </w:t>
      </w:r>
      <w:r w:rsidR="00385552" w:rsidRPr="00385552">
        <w:t>Samsung is</w:t>
      </w:r>
      <w:r w:rsidR="00385552">
        <w:t xml:space="preserve"> fine to make the compromise. </w:t>
      </w:r>
    </w:p>
    <w:p w14:paraId="3E028BFC" w14:textId="56C7A0E3" w:rsidR="00DF55FD" w:rsidRDefault="00DF55FD" w:rsidP="00EF224E">
      <w:pPr>
        <w:ind w:firstLine="0"/>
      </w:pPr>
    </w:p>
    <w:p w14:paraId="16ECD5BE" w14:textId="77013DB6" w:rsidR="00DF55FD" w:rsidRDefault="00DF55FD" w:rsidP="00EF224E">
      <w:pPr>
        <w:ind w:firstLine="0"/>
      </w:pPr>
      <w:r w:rsidRPr="008112E1">
        <w:rPr>
          <w:b/>
        </w:rPr>
        <w:t>Question</w:t>
      </w:r>
      <w:r>
        <w:t xml:space="preserve"> #1 (LG): We would like to clarify the meaning of ‘per availability indication’ in the last sub-bullet; whether it means ‘per signal/channel’ or ‘per bit in a bitmap/</w:t>
      </w:r>
      <w:proofErr w:type="spellStart"/>
      <w:r>
        <w:t>codepoint</w:t>
      </w:r>
      <w:proofErr w:type="spellEnd"/>
      <w:r>
        <w:t>’</w:t>
      </w:r>
    </w:p>
    <w:p w14:paraId="0029A5B7" w14:textId="477C1137" w:rsidR="00DF55FD" w:rsidRDefault="00DF55FD" w:rsidP="00EF224E">
      <w:pPr>
        <w:ind w:firstLine="0"/>
      </w:pPr>
      <w:r w:rsidRPr="00DF55FD">
        <w:rPr>
          <w:b/>
        </w:rPr>
        <w:t>Moderator</w:t>
      </w:r>
      <w:r w:rsidR="00D5406B">
        <w:t xml:space="preserve">: my understanding it’s </w:t>
      </w:r>
      <w:r>
        <w:t xml:space="preserve">per signal/channel, i.e. </w:t>
      </w:r>
      <w:r w:rsidR="008112E1">
        <w:t xml:space="preserve">the bitmap size, which impact the L1 signaling design. </w:t>
      </w:r>
      <w:r w:rsidR="00D10290">
        <w:t xml:space="preserve">The motivation to add </w:t>
      </w:r>
      <w:r w:rsidR="008112E1">
        <w:t>the FFS poi</w:t>
      </w:r>
      <w:r w:rsidR="008112E1" w:rsidRPr="008112E1">
        <w:t>nt</w:t>
      </w:r>
      <w:r w:rsidR="00D10290" w:rsidRPr="008112E1">
        <w:t xml:space="preserve"> is </w:t>
      </w:r>
      <w:r w:rsidR="008112E1" w:rsidRPr="008112E1">
        <w:t xml:space="preserve">to address </w:t>
      </w:r>
      <w:r w:rsidR="008112E1" w:rsidRPr="008112E1">
        <w:rPr>
          <w:lang w:val="en-GB"/>
        </w:rPr>
        <w:t>Panasonic as follow</w:t>
      </w:r>
      <w:r w:rsidR="00D10290">
        <w:t xml:space="preserve"> </w:t>
      </w:r>
    </w:p>
    <w:p w14:paraId="575E7471" w14:textId="74CD955D" w:rsidR="008112E1" w:rsidRPr="008112E1" w:rsidRDefault="008112E1" w:rsidP="00D35786">
      <w:pPr>
        <w:numPr>
          <w:ilvl w:val="1"/>
          <w:numId w:val="49"/>
        </w:numPr>
        <w:spacing w:after="0"/>
        <w:ind w:left="798"/>
        <w:rPr>
          <w:lang w:val="en-GB"/>
        </w:rPr>
      </w:pPr>
      <w:r>
        <w:rPr>
          <w:b/>
          <w:lang w:val="en-GB"/>
        </w:rPr>
        <w:t>Panasonic</w:t>
      </w:r>
      <w:r>
        <w:rPr>
          <w:lang w:val="en-GB"/>
        </w:rPr>
        <w:t xml:space="preserve">: </w:t>
      </w:r>
      <w:r w:rsidRPr="00C975C1">
        <w:rPr>
          <w:lang w:val="en-GB"/>
        </w:rPr>
        <w:t xml:space="preserve">Before agreeing on the </w:t>
      </w:r>
      <w:proofErr w:type="spellStart"/>
      <w:r w:rsidRPr="00C975C1">
        <w:rPr>
          <w:lang w:val="en-GB"/>
        </w:rPr>
        <w:t>signaling</w:t>
      </w:r>
      <w:proofErr w:type="spellEnd"/>
      <w:r w:rsidRPr="00C975C1">
        <w:rPr>
          <w:lang w:val="en-GB"/>
        </w:rPr>
        <w:t xml:space="preserve"> details, the maximum number of TRS configurations supported by TRS/CSI-RS occasion(s) should be agreed first. This has direct impact on the detailed L1 signalling design</w:t>
      </w:r>
      <w:r>
        <w:rPr>
          <w:lang w:val="en-GB"/>
        </w:rPr>
        <w:t>.</w:t>
      </w:r>
    </w:p>
    <w:p w14:paraId="4FDB0849" w14:textId="302B89C8" w:rsidR="00C72329" w:rsidRDefault="00D5406B" w:rsidP="00EF224E">
      <w:pPr>
        <w:ind w:firstLine="0"/>
      </w:pPr>
      <w:r>
        <w:t>It’s c</w:t>
      </w:r>
      <w:r w:rsidR="00C9075E">
        <w:t>larified in the updated proposal.</w:t>
      </w:r>
    </w:p>
    <w:p w14:paraId="7F5B2925" w14:textId="77777777" w:rsidR="00C9075E" w:rsidRDefault="00C9075E" w:rsidP="00EF224E">
      <w:pPr>
        <w:ind w:firstLine="0"/>
      </w:pPr>
    </w:p>
    <w:p w14:paraId="3F243D48" w14:textId="5FD006AA" w:rsidR="00D10290" w:rsidRDefault="00C72329" w:rsidP="00EF224E">
      <w:pPr>
        <w:ind w:firstLine="0"/>
      </w:pPr>
      <w:r w:rsidRPr="00C72329">
        <w:rPr>
          <w:b/>
        </w:rPr>
        <w:t>Suggestion#1</w:t>
      </w:r>
      <w:r>
        <w:t>(Intel): e.g. using bitmap, where each bit is associated with at least one resource/</w:t>
      </w:r>
      <w:r w:rsidRPr="00385552">
        <w:rPr>
          <w:strike/>
        </w:rPr>
        <w:t>configuration</w:t>
      </w:r>
      <w:r>
        <w:t xml:space="preserve"> or a set/group of resources</w:t>
      </w:r>
    </w:p>
    <w:p w14:paraId="4A3968FB" w14:textId="2560D967" w:rsidR="00C72329" w:rsidRDefault="00385552" w:rsidP="00EF224E">
      <w:pPr>
        <w:ind w:firstLine="0"/>
        <w:rPr>
          <w:b/>
        </w:rPr>
      </w:pPr>
      <w:r w:rsidRPr="00DF55FD">
        <w:rPr>
          <w:b/>
        </w:rPr>
        <w:lastRenderedPageBreak/>
        <w:t>Moderator</w:t>
      </w:r>
      <w:r>
        <w:rPr>
          <w:b/>
        </w:rPr>
        <w:t xml:space="preserve">: </w:t>
      </w:r>
      <w:r>
        <w:t xml:space="preserve">I think we already discussed the wording in last meeting. It’s better keep the original wording. It should be fine as it’s just examples. </w:t>
      </w:r>
    </w:p>
    <w:p w14:paraId="4EA06D08" w14:textId="77777777" w:rsidR="00C9075E" w:rsidRDefault="00C9075E" w:rsidP="00DF55FD">
      <w:pPr>
        <w:spacing w:after="0"/>
        <w:ind w:firstLine="0"/>
      </w:pPr>
    </w:p>
    <w:p w14:paraId="5A5CCC6E" w14:textId="5367EF99" w:rsidR="00D10290" w:rsidRDefault="00C9075E" w:rsidP="00DF55FD">
      <w:pPr>
        <w:spacing w:after="0"/>
        <w:ind w:firstLine="0"/>
      </w:pPr>
      <w:r>
        <w:t xml:space="preserve"> The </w:t>
      </w:r>
      <w:r w:rsidR="00D10290">
        <w:t>Moderator proposal #4 is updated as follows:</w:t>
      </w:r>
    </w:p>
    <w:p w14:paraId="7C2943B7" w14:textId="3CA012EA" w:rsidR="00D10290" w:rsidRDefault="000D48CA" w:rsidP="00D10290">
      <w:pPr>
        <w:ind w:firstLine="0"/>
        <w:rPr>
          <w:b/>
          <w:lang w:val="en-GB"/>
        </w:rPr>
      </w:pPr>
      <w:r>
        <w:rPr>
          <w:b/>
          <w:highlight w:val="yellow"/>
          <w:lang w:val="en-GB"/>
        </w:rPr>
        <w:t>Updated</w:t>
      </w:r>
      <w:r w:rsidR="00D10290">
        <w:rPr>
          <w:b/>
          <w:highlight w:val="yellow"/>
          <w:lang w:val="en-GB"/>
        </w:rPr>
        <w:t xml:space="preserve"> </w:t>
      </w:r>
      <w:r w:rsidR="00D10290" w:rsidRPr="008112E1">
        <w:rPr>
          <w:b/>
          <w:highlight w:val="yellow"/>
          <w:lang w:val="en-GB"/>
        </w:rPr>
        <w:t>proposal #4</w:t>
      </w:r>
      <w:r>
        <w:rPr>
          <w:b/>
          <w:highlight w:val="yellow"/>
          <w:lang w:val="en-GB"/>
        </w:rPr>
        <w:t>_</w:t>
      </w:r>
      <w:r w:rsidR="008112E1" w:rsidRPr="008112E1">
        <w:rPr>
          <w:b/>
          <w:highlight w:val="yellow"/>
          <w:lang w:val="en-GB"/>
        </w:rPr>
        <w:t>v1</w:t>
      </w:r>
    </w:p>
    <w:p w14:paraId="5617C99A" w14:textId="77777777" w:rsidR="00D10290" w:rsidRPr="00C9187D" w:rsidRDefault="00D10290" w:rsidP="00D10290">
      <w:pPr>
        <w:spacing w:after="0"/>
        <w:ind w:firstLine="0"/>
        <w:rPr>
          <w:rFonts w:ascii="Calibri" w:hAnsi="Calibri" w:cs="Calibri"/>
          <w:b/>
        </w:rPr>
      </w:pPr>
      <w:r w:rsidRPr="00C9187D">
        <w:rPr>
          <w:b/>
        </w:rPr>
        <w:t xml:space="preserve">For the information provided by a physical layer availability indication of TRS/CSI-RS at the configured occasion(s) to the idle/inactive UEs, support availability/unavailability information for </w:t>
      </w:r>
      <w:r w:rsidRPr="00D10290">
        <w:rPr>
          <w:b/>
          <w:strike/>
          <w:color w:val="FF0000"/>
        </w:rPr>
        <w:t>all or som</w:t>
      </w:r>
      <w:r w:rsidRPr="008112E1">
        <w:rPr>
          <w:b/>
          <w:strike/>
          <w:color w:val="FF0000"/>
        </w:rPr>
        <w:t>e of</w:t>
      </w:r>
      <w:r w:rsidRPr="008112E1">
        <w:rPr>
          <w:b/>
          <w:color w:val="FF0000"/>
        </w:rPr>
        <w:t xml:space="preserve"> </w:t>
      </w:r>
      <w:r w:rsidRPr="00C9187D">
        <w:rPr>
          <w:b/>
        </w:rPr>
        <w:t xml:space="preserve">configured RS resources using a bitmap or </w:t>
      </w:r>
      <w:proofErr w:type="spellStart"/>
      <w:r w:rsidRPr="00C9187D">
        <w:rPr>
          <w:b/>
        </w:rPr>
        <w:t>codepoint</w:t>
      </w:r>
      <w:proofErr w:type="spellEnd"/>
    </w:p>
    <w:p w14:paraId="699DF82D" w14:textId="77777777" w:rsidR="00D10290" w:rsidRPr="00F92549" w:rsidRDefault="00D10290" w:rsidP="00D10290">
      <w:pPr>
        <w:numPr>
          <w:ilvl w:val="0"/>
          <w:numId w:val="4"/>
        </w:numPr>
        <w:suppressAutoHyphens w:val="0"/>
        <w:spacing w:after="0" w:line="240" w:lineRule="auto"/>
        <w:rPr>
          <w:rFonts w:eastAsia="Times New Roman"/>
          <w:b/>
        </w:rPr>
      </w:pPr>
      <w:r w:rsidRPr="00F92549">
        <w:rPr>
          <w:rFonts w:eastAsia="Times New Roman"/>
          <w:b/>
        </w:rPr>
        <w:t>e.g. using bitmap, where each bit is associated with at least one resource/configuration or a set/group of resources</w:t>
      </w:r>
    </w:p>
    <w:p w14:paraId="6C46D161" w14:textId="77777777" w:rsidR="00D10290" w:rsidRPr="00C9187D" w:rsidRDefault="00D10290" w:rsidP="00D10290">
      <w:pPr>
        <w:numPr>
          <w:ilvl w:val="0"/>
          <w:numId w:val="4"/>
        </w:numPr>
        <w:suppressAutoHyphens w:val="0"/>
        <w:spacing w:after="0" w:line="240" w:lineRule="auto"/>
        <w:rPr>
          <w:rFonts w:eastAsia="Times New Roman"/>
          <w:b/>
        </w:rPr>
      </w:pPr>
      <w:r w:rsidRPr="00F92549">
        <w:rPr>
          <w:rFonts w:eastAsia="Times New Roman"/>
          <w:b/>
        </w:rPr>
        <w:t xml:space="preserve">e.g. a </w:t>
      </w:r>
      <w:proofErr w:type="spellStart"/>
      <w:r w:rsidRPr="00C9187D">
        <w:rPr>
          <w:rFonts w:eastAsia="Times New Roman"/>
          <w:b/>
        </w:rPr>
        <w:t>codepoint</w:t>
      </w:r>
      <w:proofErr w:type="spellEnd"/>
      <w:r w:rsidRPr="00C9187D">
        <w:rPr>
          <w:rFonts w:eastAsia="Times New Roman"/>
          <w:b/>
        </w:rPr>
        <w:t xml:space="preserve"> to indicate a state of availability/unavailability for all or some of configured RS resources  </w:t>
      </w:r>
    </w:p>
    <w:p w14:paraId="73DB59D1" w14:textId="4349B00C" w:rsidR="00D10290" w:rsidRPr="008112E1" w:rsidRDefault="00D10290" w:rsidP="00D10290">
      <w:pPr>
        <w:numPr>
          <w:ilvl w:val="0"/>
          <w:numId w:val="4"/>
        </w:numPr>
        <w:suppressAutoHyphens w:val="0"/>
        <w:spacing w:after="0" w:line="240" w:lineRule="auto"/>
        <w:rPr>
          <w:rFonts w:eastAsia="Times New Roman"/>
          <w:b/>
        </w:rPr>
      </w:pPr>
      <w:r w:rsidRPr="00C9187D">
        <w:rPr>
          <w:rFonts w:eastAsia="Times New Roman"/>
          <w:b/>
        </w:rPr>
        <w:t xml:space="preserve">FFS </w:t>
      </w:r>
      <w:r w:rsidRPr="00C9187D">
        <w:rPr>
          <w:b/>
          <w:lang w:val="en-GB"/>
        </w:rPr>
        <w:t xml:space="preserve">maximum number of </w:t>
      </w:r>
      <w:r w:rsidR="008112E1">
        <w:rPr>
          <w:b/>
        </w:rPr>
        <w:t xml:space="preserve">configured RS resources per </w:t>
      </w:r>
      <w:r w:rsidR="008112E1" w:rsidRPr="008112E1">
        <w:rPr>
          <w:b/>
          <w:color w:val="FF0000"/>
        </w:rPr>
        <w:t xml:space="preserve">physical layer </w:t>
      </w:r>
      <w:r w:rsidRPr="00C9187D">
        <w:rPr>
          <w:b/>
        </w:rPr>
        <w:t xml:space="preserve">availability indication to support. </w:t>
      </w:r>
    </w:p>
    <w:p w14:paraId="4FC55DBD" w14:textId="5A99B397" w:rsidR="008112E1" w:rsidRPr="008112E1" w:rsidRDefault="008112E1" w:rsidP="00D10290">
      <w:pPr>
        <w:numPr>
          <w:ilvl w:val="0"/>
          <w:numId w:val="4"/>
        </w:numPr>
        <w:suppressAutoHyphens w:val="0"/>
        <w:spacing w:after="0" w:line="240" w:lineRule="auto"/>
        <w:rPr>
          <w:rFonts w:eastAsia="Times New Roman"/>
          <w:b/>
          <w:color w:val="FF0000"/>
        </w:rPr>
      </w:pPr>
      <w:r w:rsidRPr="008112E1">
        <w:rPr>
          <w:rFonts w:eastAsia="Times New Roman"/>
          <w:b/>
          <w:color w:val="FF0000"/>
        </w:rPr>
        <w:t xml:space="preserve">FFS whether </w:t>
      </w:r>
      <w:r w:rsidRPr="008112E1">
        <w:rPr>
          <w:b/>
          <w:color w:val="FF0000"/>
        </w:rPr>
        <w:t>availability/unavailability information is for all or some of configured RS resources</w:t>
      </w:r>
    </w:p>
    <w:p w14:paraId="7E3DEE9F" w14:textId="49FA33AF" w:rsidR="00D10290" w:rsidRDefault="00D10290" w:rsidP="00DF55FD">
      <w:pPr>
        <w:spacing w:after="0"/>
        <w:ind w:firstLine="0"/>
      </w:pPr>
    </w:p>
    <w:p w14:paraId="6C87DB52" w14:textId="2BFFF121" w:rsidR="00C72329" w:rsidRDefault="00D5406B" w:rsidP="00EF224E">
      <w:pPr>
        <w:ind w:firstLine="0"/>
      </w:pPr>
      <w:r>
        <w:t>We also discussed the following issue</w:t>
      </w:r>
    </w:p>
    <w:p w14:paraId="583B1D2B" w14:textId="77777777" w:rsidR="00EF224E" w:rsidRDefault="00EF224E" w:rsidP="00EF224E">
      <w:pPr>
        <w:ind w:firstLine="0"/>
        <w:rPr>
          <w:b/>
          <w:lang w:val="en-GB"/>
        </w:rPr>
      </w:pPr>
      <w:r w:rsidRPr="00AA4E56">
        <w:rPr>
          <w:b/>
          <w:highlight w:val="yellow"/>
          <w:lang w:val="en-GB"/>
        </w:rPr>
        <w:t>Discuss whether and how to support L1 based signalling of the availability indication of TRS/CSI-RS at the configured occasion(s) to the idle/inactive UE in beam selective manner.</w:t>
      </w:r>
      <w:r>
        <w:rPr>
          <w:b/>
          <w:lang w:val="en-GB"/>
        </w:rPr>
        <w:t xml:space="preserve"> </w:t>
      </w:r>
    </w:p>
    <w:p w14:paraId="6EDADD00" w14:textId="77777777" w:rsidR="00EF224E" w:rsidRPr="00AA4E56" w:rsidRDefault="00EF224E" w:rsidP="00EF224E">
      <w:pPr>
        <w:numPr>
          <w:ilvl w:val="0"/>
          <w:numId w:val="4"/>
        </w:numPr>
        <w:suppressAutoHyphens w:val="0"/>
        <w:spacing w:after="0" w:line="240" w:lineRule="auto"/>
        <w:rPr>
          <w:rFonts w:eastAsia="Times New Roman"/>
          <w:b/>
        </w:rPr>
      </w:pPr>
      <w:r w:rsidRPr="00AA4E56">
        <w:rPr>
          <w:rFonts w:eastAsia="Times New Roman"/>
          <w:b/>
        </w:rPr>
        <w:t xml:space="preserve">Alt 1: </w:t>
      </w:r>
      <w:r>
        <w:rPr>
          <w:b/>
        </w:rPr>
        <w:t>To</w:t>
      </w:r>
      <w:r w:rsidRPr="00AA4E56">
        <w:rPr>
          <w:b/>
        </w:rPr>
        <w:t xml:space="preserve"> indicate the availability per beam direction by a bitmap, where each bit corresponds to the assistance TRS(s) that are </w:t>
      </w:r>
      <w:proofErr w:type="spellStart"/>
      <w:r w:rsidRPr="00AA4E56">
        <w:rPr>
          <w:b/>
        </w:rPr>
        <w:t>QCLed</w:t>
      </w:r>
      <w:proofErr w:type="spellEnd"/>
      <w:r w:rsidRPr="00AA4E56">
        <w:rPr>
          <w:b/>
        </w:rPr>
        <w:t xml:space="preserve"> with the same associated SSB index</w:t>
      </w:r>
    </w:p>
    <w:p w14:paraId="5D5D35CB" w14:textId="77777777" w:rsidR="00EF224E" w:rsidRPr="00AA4E56" w:rsidRDefault="00EF224E" w:rsidP="00EF224E">
      <w:pPr>
        <w:numPr>
          <w:ilvl w:val="0"/>
          <w:numId w:val="4"/>
        </w:numPr>
        <w:suppressAutoHyphens w:val="0"/>
        <w:spacing w:after="0" w:line="240" w:lineRule="auto"/>
        <w:rPr>
          <w:rFonts w:eastAsia="Times New Roman"/>
          <w:b/>
        </w:rPr>
      </w:pPr>
      <w:r w:rsidRPr="00AA4E56">
        <w:rPr>
          <w:rFonts w:eastAsia="Times New Roman"/>
          <w:b/>
        </w:rPr>
        <w:t xml:space="preserve">Alt2: </w:t>
      </w:r>
      <w:r w:rsidRPr="00AA4E56">
        <w:rPr>
          <w:b/>
          <w:lang w:val="en-GB"/>
        </w:rPr>
        <w:t>The</w:t>
      </w:r>
      <w:r w:rsidRPr="00AA4E56">
        <w:rPr>
          <w:rFonts w:hint="eastAsia"/>
          <w:b/>
          <w:lang w:val="en-GB"/>
        </w:rPr>
        <w:t xml:space="preserve"> </w:t>
      </w:r>
      <w:r w:rsidRPr="00AA4E56">
        <w:rPr>
          <w:b/>
          <w:lang w:val="en-GB"/>
        </w:rPr>
        <w:t>physical layer indication</w:t>
      </w:r>
      <w:r w:rsidRPr="00AA4E56">
        <w:rPr>
          <w:rFonts w:hint="eastAsia"/>
          <w:b/>
          <w:lang w:val="en-GB"/>
        </w:rPr>
        <w:t xml:space="preserve"> only indicates </w:t>
      </w:r>
      <w:r w:rsidRPr="00AA4E56">
        <w:rPr>
          <w:b/>
          <w:lang w:val="en-GB"/>
        </w:rPr>
        <w:t>availability/unavailability</w:t>
      </w:r>
      <w:r w:rsidRPr="00AA4E56">
        <w:rPr>
          <w:rFonts w:hint="eastAsia"/>
          <w:b/>
          <w:lang w:val="en-GB"/>
        </w:rPr>
        <w:t xml:space="preserve"> commands for the resources with </w:t>
      </w:r>
      <w:r w:rsidRPr="00AA4E56">
        <w:rPr>
          <w:b/>
          <w:lang w:val="en-GB"/>
        </w:rPr>
        <w:t xml:space="preserve">the </w:t>
      </w:r>
      <w:r w:rsidRPr="00AA4E56">
        <w:rPr>
          <w:rFonts w:hint="eastAsia"/>
          <w:b/>
          <w:lang w:val="en-GB"/>
        </w:rPr>
        <w:t>same QCL reference</w:t>
      </w:r>
    </w:p>
    <w:p w14:paraId="5BE5A30E" w14:textId="77777777" w:rsidR="00EF224E" w:rsidRPr="00AA4E56" w:rsidRDefault="00EF224E" w:rsidP="00EF224E">
      <w:pPr>
        <w:numPr>
          <w:ilvl w:val="0"/>
          <w:numId w:val="4"/>
        </w:numPr>
        <w:suppressAutoHyphens w:val="0"/>
        <w:spacing w:after="0" w:line="240" w:lineRule="auto"/>
        <w:rPr>
          <w:rFonts w:eastAsia="Times New Roman"/>
          <w:b/>
        </w:rPr>
      </w:pPr>
      <w:r w:rsidRPr="00AA4E56">
        <w:rPr>
          <w:rFonts w:eastAsia="Times New Roman"/>
          <w:b/>
        </w:rPr>
        <w:t xml:space="preserve">Alt3: Beam selective manner is not supported. </w:t>
      </w:r>
    </w:p>
    <w:p w14:paraId="05C8DA6C" w14:textId="04339414" w:rsidR="00EF224E" w:rsidRDefault="00EF224E" w:rsidP="00EF224E">
      <w:pPr>
        <w:ind w:firstLine="0"/>
      </w:pPr>
    </w:p>
    <w:p w14:paraId="28D45E9C" w14:textId="3C27B30D" w:rsidR="007051EB" w:rsidRDefault="00D5406B" w:rsidP="00EF224E">
      <w:pPr>
        <w:ind w:firstLine="0"/>
      </w:pPr>
      <w:r w:rsidRPr="00DF55FD">
        <w:rPr>
          <w:b/>
        </w:rPr>
        <w:t>Moderator</w:t>
      </w:r>
      <w:r>
        <w:t>: Companies’ v</w:t>
      </w:r>
      <w:r w:rsidR="007051EB">
        <w:t xml:space="preserve">iews are quite divergent. Will be </w:t>
      </w:r>
      <w:r>
        <w:t>revised</w:t>
      </w:r>
      <w:r w:rsidR="007051EB">
        <w:t xml:space="preserve"> </w:t>
      </w:r>
      <w:r>
        <w:t xml:space="preserve">it after </w:t>
      </w:r>
      <w:r w:rsidR="007051EB">
        <w:t xml:space="preserve">more progress on </w:t>
      </w:r>
      <w:r w:rsidR="007051EB" w:rsidRPr="007051EB">
        <w:t>Moderator proposal #4-v1</w:t>
      </w:r>
      <w:r w:rsidR="007051EB">
        <w:t xml:space="preserve"> </w:t>
      </w:r>
      <w:r>
        <w:t>in next round.</w:t>
      </w:r>
    </w:p>
    <w:p w14:paraId="320B2DC9" w14:textId="0C48C74C" w:rsidR="00EF224E" w:rsidRPr="00D5406B" w:rsidRDefault="00EF224E" w:rsidP="00D5406B">
      <w:pPr>
        <w:ind w:firstLine="0"/>
      </w:pPr>
    </w:p>
    <w:p w14:paraId="1F1ABE26" w14:textId="57915255" w:rsidR="00996C1C" w:rsidRDefault="00996C1C" w:rsidP="00EF224E">
      <w:pPr>
        <w:pStyle w:val="Heading3"/>
        <w:tabs>
          <w:tab w:val="left" w:pos="720"/>
        </w:tabs>
        <w:spacing w:line="256" w:lineRule="auto"/>
        <w:rPr>
          <w:lang w:eastAsia="ko-KR"/>
        </w:rPr>
      </w:pPr>
      <w:r>
        <w:rPr>
          <w:lang w:eastAsia="ko-KR"/>
        </w:rPr>
        <w:t>Issue 1-4: Validity time</w:t>
      </w:r>
    </w:p>
    <w:p w14:paraId="06F0CAE0" w14:textId="4B172B18" w:rsidR="00EF224E" w:rsidRDefault="00CA2BE1" w:rsidP="00EF224E">
      <w:pPr>
        <w:ind w:firstLine="0"/>
        <w:rPr>
          <w:b/>
          <w:highlight w:val="yellow"/>
          <w:lang w:val="en-GB"/>
        </w:rPr>
      </w:pPr>
      <w:r>
        <w:rPr>
          <w:lang w:val="en-GB"/>
        </w:rPr>
        <w:t>The following proposal was provided by moderator for 1</w:t>
      </w:r>
      <w:r w:rsidRPr="00D5406B">
        <w:rPr>
          <w:vertAlign w:val="superscript"/>
          <w:lang w:val="en-GB"/>
        </w:rPr>
        <w:t>st</w:t>
      </w:r>
      <w:r>
        <w:rPr>
          <w:lang w:val="en-GB"/>
        </w:rPr>
        <w:t xml:space="preserve"> round discussion.</w:t>
      </w:r>
    </w:p>
    <w:p w14:paraId="245C04F2" w14:textId="0EAC66CF" w:rsidR="00EF224E" w:rsidRPr="007272DF" w:rsidRDefault="00EF224E" w:rsidP="00EF224E">
      <w:pPr>
        <w:ind w:firstLine="0"/>
        <w:rPr>
          <w:bCs/>
        </w:rPr>
      </w:pPr>
      <w:r>
        <w:rPr>
          <w:b/>
          <w:highlight w:val="yellow"/>
          <w:lang w:val="en-GB"/>
        </w:rPr>
        <w:t>Moderator proposal #5</w:t>
      </w:r>
    </w:p>
    <w:p w14:paraId="7936829D" w14:textId="77777777" w:rsidR="00EF224E" w:rsidRPr="00EA7755" w:rsidRDefault="00EF224E" w:rsidP="00EF224E">
      <w:pPr>
        <w:ind w:firstLine="0"/>
        <w:rPr>
          <w:b/>
          <w:lang w:val="en-GB"/>
        </w:rPr>
      </w:pPr>
      <w:r>
        <w:rPr>
          <w:b/>
          <w:lang w:val="en-GB"/>
        </w:rPr>
        <w:t>L1 based availability indication of TRS/CSI-RS at the configured occasion(s) to the idle/inactive UEs is valid for a time duration that can be determined based on one or more alternatives from the following:</w:t>
      </w:r>
    </w:p>
    <w:p w14:paraId="3B3DC4E9" w14:textId="77777777" w:rsidR="00EF224E" w:rsidRPr="007272DF" w:rsidRDefault="00EF224E" w:rsidP="00EF224E">
      <w:pPr>
        <w:numPr>
          <w:ilvl w:val="0"/>
          <w:numId w:val="4"/>
        </w:numPr>
        <w:suppressAutoHyphens w:val="0"/>
        <w:spacing w:after="0" w:line="240" w:lineRule="auto"/>
        <w:rPr>
          <w:rFonts w:eastAsia="Times New Roman"/>
          <w:b/>
        </w:rPr>
      </w:pPr>
      <w:r>
        <w:rPr>
          <w:rFonts w:eastAsia="Times New Roman"/>
          <w:b/>
        </w:rPr>
        <w:t xml:space="preserve">Alt 1: </w:t>
      </w:r>
      <w:r>
        <w:rPr>
          <w:b/>
          <w:lang w:val="en-GB"/>
        </w:rPr>
        <w:t>configured by higher layer</w:t>
      </w:r>
    </w:p>
    <w:p w14:paraId="4BB7EC7F" w14:textId="77777777" w:rsidR="00EF224E" w:rsidRDefault="00EF224E" w:rsidP="00EF224E">
      <w:pPr>
        <w:numPr>
          <w:ilvl w:val="0"/>
          <w:numId w:val="4"/>
        </w:numPr>
        <w:suppressAutoHyphens w:val="0"/>
        <w:spacing w:after="0" w:line="240" w:lineRule="auto"/>
        <w:rPr>
          <w:rFonts w:eastAsia="Times New Roman"/>
          <w:b/>
        </w:rPr>
      </w:pPr>
      <w:r w:rsidRPr="007272DF">
        <w:rPr>
          <w:b/>
        </w:rPr>
        <w:t>Alt</w:t>
      </w:r>
      <w:r>
        <w:rPr>
          <w:b/>
        </w:rPr>
        <w:t xml:space="preserve"> </w:t>
      </w:r>
      <w:r w:rsidRPr="007272DF">
        <w:rPr>
          <w:b/>
        </w:rPr>
        <w:t xml:space="preserve">2: </w:t>
      </w:r>
      <w:r>
        <w:rPr>
          <w:b/>
        </w:rPr>
        <w:t xml:space="preserve">a window before </w:t>
      </w:r>
      <w:r>
        <w:rPr>
          <w:rFonts w:eastAsia="Times New Roman"/>
          <w:b/>
        </w:rPr>
        <w:t>a PO</w:t>
      </w:r>
      <w:r w:rsidRPr="007272DF">
        <w:rPr>
          <w:rFonts w:eastAsia="Times New Roman"/>
          <w:b/>
        </w:rPr>
        <w:t xml:space="preserve">. </w:t>
      </w:r>
    </w:p>
    <w:p w14:paraId="69F89369" w14:textId="77777777" w:rsidR="00EF224E" w:rsidRPr="007272DF" w:rsidRDefault="00EF224E" w:rsidP="00EF224E">
      <w:pPr>
        <w:numPr>
          <w:ilvl w:val="1"/>
          <w:numId w:val="4"/>
        </w:numPr>
        <w:suppressAutoHyphens w:val="0"/>
        <w:spacing w:after="0" w:line="240" w:lineRule="auto"/>
        <w:rPr>
          <w:rFonts w:eastAsia="Times New Roman"/>
          <w:b/>
        </w:rPr>
      </w:pPr>
      <w:r>
        <w:rPr>
          <w:b/>
        </w:rPr>
        <w:t xml:space="preserve">E.g. </w:t>
      </w:r>
      <w:r w:rsidRPr="007272DF">
        <w:rPr>
          <w:rFonts w:eastAsia="Times New Roman"/>
          <w:b/>
        </w:rPr>
        <w:t>Time duration between the end of L1 signal/channel carries the availability indication and the start of an associated PO.</w:t>
      </w:r>
    </w:p>
    <w:p w14:paraId="003C03BB" w14:textId="77777777" w:rsidR="00EF224E" w:rsidRDefault="00EF224E" w:rsidP="00EF224E">
      <w:pPr>
        <w:numPr>
          <w:ilvl w:val="0"/>
          <w:numId w:val="4"/>
        </w:numPr>
        <w:suppressAutoHyphens w:val="0"/>
        <w:spacing w:after="0" w:line="240" w:lineRule="auto"/>
        <w:rPr>
          <w:rFonts w:eastAsia="Times New Roman"/>
          <w:b/>
        </w:rPr>
      </w:pPr>
      <w:r>
        <w:rPr>
          <w:rFonts w:eastAsia="Times New Roman"/>
          <w:b/>
        </w:rPr>
        <w:t xml:space="preserve">Alt3:  Included in the availability indication. </w:t>
      </w:r>
    </w:p>
    <w:p w14:paraId="5CA5779B" w14:textId="3604020B" w:rsidR="00EF224E" w:rsidRDefault="00EF224E" w:rsidP="00EF224E">
      <w:pPr>
        <w:ind w:firstLine="0"/>
        <w:rPr>
          <w:lang w:val="en-GB"/>
        </w:rPr>
      </w:pPr>
    </w:p>
    <w:p w14:paraId="10C63EEB" w14:textId="39E0A79C" w:rsidR="00CA2BE1" w:rsidRDefault="00CA2BE1" w:rsidP="00EF224E">
      <w:pPr>
        <w:ind w:firstLine="0"/>
        <w:rPr>
          <w:lang w:val="en-GB"/>
        </w:rPr>
      </w:pPr>
      <w:r w:rsidRPr="00871BF5">
        <w:rPr>
          <w:lang w:val="en-GB"/>
        </w:rPr>
        <w:t>Companies’ views are summarized as follows:</w:t>
      </w:r>
    </w:p>
    <w:p w14:paraId="54AEF0AE" w14:textId="66316A41" w:rsidR="00A4016D" w:rsidRPr="00CA2BE1" w:rsidRDefault="0070479B" w:rsidP="00D35786">
      <w:pPr>
        <w:pStyle w:val="ListParagraph"/>
        <w:numPr>
          <w:ilvl w:val="0"/>
          <w:numId w:val="55"/>
        </w:numPr>
        <w:rPr>
          <w:rFonts w:ascii="Times New Roman" w:hAnsi="Times New Roman"/>
          <w:sz w:val="20"/>
          <w:szCs w:val="20"/>
          <w:lang w:val="en-GB"/>
        </w:rPr>
      </w:pPr>
      <w:r w:rsidRPr="00CA2BE1">
        <w:rPr>
          <w:rFonts w:ascii="Times New Roman" w:hAnsi="Times New Roman"/>
          <w:sz w:val="20"/>
          <w:szCs w:val="20"/>
          <w:lang w:val="en-GB"/>
        </w:rPr>
        <w:t xml:space="preserve">Alt1: </w:t>
      </w:r>
    </w:p>
    <w:p w14:paraId="52CF2E5F" w14:textId="26E0C914" w:rsidR="0070479B" w:rsidRPr="00CA2BE1" w:rsidRDefault="00CA2BE1" w:rsidP="00EF224E">
      <w:pPr>
        <w:ind w:firstLine="0"/>
        <w:rPr>
          <w:lang w:val="en-GB"/>
        </w:rPr>
      </w:pPr>
      <w:r w:rsidRPr="00CA2BE1">
        <w:rPr>
          <w:b/>
          <w:lang w:val="en-GB"/>
        </w:rPr>
        <w:t xml:space="preserve">- </w:t>
      </w:r>
      <w:r>
        <w:rPr>
          <w:b/>
          <w:lang w:val="en-GB"/>
        </w:rPr>
        <w:t>S</w:t>
      </w:r>
      <w:r w:rsidRPr="00CA2BE1">
        <w:rPr>
          <w:b/>
          <w:lang w:val="en-GB"/>
        </w:rPr>
        <w:t>upport</w:t>
      </w:r>
      <w:r w:rsidR="00A4016D" w:rsidRPr="00CA2BE1">
        <w:rPr>
          <w:b/>
          <w:lang w:val="en-GB"/>
        </w:rPr>
        <w:t>:</w:t>
      </w:r>
      <w:r w:rsidR="00A4016D" w:rsidRPr="00CA2BE1">
        <w:rPr>
          <w:lang w:val="en-GB"/>
        </w:rPr>
        <w:t xml:space="preserve"> </w:t>
      </w:r>
      <w:r w:rsidR="0070479B" w:rsidRPr="00CA2BE1">
        <w:rPr>
          <w:lang w:val="en-GB"/>
        </w:rPr>
        <w:t>Nokia</w:t>
      </w:r>
      <w:r w:rsidR="00A4016D" w:rsidRPr="00CA2BE1">
        <w:rPr>
          <w:lang w:val="en-GB"/>
        </w:rPr>
        <w:t xml:space="preserve">, QC, </w:t>
      </w:r>
      <w:proofErr w:type="spellStart"/>
      <w:r w:rsidR="00A4016D" w:rsidRPr="00CA2BE1">
        <w:rPr>
          <w:lang w:val="en-GB"/>
        </w:rPr>
        <w:t>Spreadtrum</w:t>
      </w:r>
      <w:proofErr w:type="spellEnd"/>
      <w:r w:rsidR="00A4016D" w:rsidRPr="00CA2BE1">
        <w:rPr>
          <w:lang w:val="en-GB"/>
        </w:rPr>
        <w:t xml:space="preserve">, Intel, Sharp, LG, </w:t>
      </w:r>
      <w:r w:rsidR="00A4016D" w:rsidRPr="00CA2BE1">
        <w:t xml:space="preserve">Huawei, </w:t>
      </w:r>
      <w:proofErr w:type="spellStart"/>
      <w:r w:rsidR="00A4016D" w:rsidRPr="00CA2BE1">
        <w:t>HiSilicon</w:t>
      </w:r>
      <w:proofErr w:type="spellEnd"/>
    </w:p>
    <w:p w14:paraId="5B973CCF" w14:textId="122E751F" w:rsidR="00A4016D" w:rsidRPr="00CA2BE1" w:rsidRDefault="00CA2BE1" w:rsidP="00EF224E">
      <w:pPr>
        <w:ind w:firstLine="0"/>
        <w:rPr>
          <w:lang w:val="en-GB"/>
        </w:rPr>
      </w:pPr>
      <w:r w:rsidRPr="00CA2BE1">
        <w:rPr>
          <w:b/>
          <w:lang w:val="en-GB"/>
        </w:rPr>
        <w:t xml:space="preserve">- </w:t>
      </w:r>
      <w:r w:rsidR="00A4016D" w:rsidRPr="00CA2BE1">
        <w:rPr>
          <w:b/>
          <w:lang w:val="en-GB"/>
        </w:rPr>
        <w:t>No</w:t>
      </w:r>
      <w:r w:rsidRPr="00CA2BE1">
        <w:rPr>
          <w:b/>
          <w:lang w:val="en-GB"/>
        </w:rPr>
        <w:t>t support</w:t>
      </w:r>
      <w:r w:rsidR="00A4016D" w:rsidRPr="00CA2BE1">
        <w:rPr>
          <w:lang w:val="en-GB"/>
        </w:rPr>
        <w:t>: CATT</w:t>
      </w:r>
    </w:p>
    <w:p w14:paraId="358204F2" w14:textId="77777777" w:rsidR="00A4016D" w:rsidRDefault="00A4016D" w:rsidP="00EF224E">
      <w:pPr>
        <w:ind w:firstLine="0"/>
        <w:rPr>
          <w:lang w:val="en-GB"/>
        </w:rPr>
      </w:pPr>
    </w:p>
    <w:p w14:paraId="5FFDE0AB" w14:textId="4631DD18" w:rsidR="0070479B" w:rsidRPr="00CA2BE1" w:rsidRDefault="0070479B" w:rsidP="00D35786">
      <w:pPr>
        <w:pStyle w:val="ListParagraph"/>
        <w:numPr>
          <w:ilvl w:val="0"/>
          <w:numId w:val="55"/>
        </w:numPr>
        <w:rPr>
          <w:rFonts w:ascii="Times New Roman" w:hAnsi="Times New Roman"/>
          <w:sz w:val="20"/>
          <w:szCs w:val="20"/>
          <w:lang w:val="en-GB"/>
        </w:rPr>
      </w:pPr>
      <w:r w:rsidRPr="00CA2BE1">
        <w:rPr>
          <w:rFonts w:ascii="Times New Roman" w:hAnsi="Times New Roman"/>
          <w:sz w:val="20"/>
          <w:szCs w:val="20"/>
          <w:lang w:val="en-GB"/>
        </w:rPr>
        <w:t xml:space="preserve">Alt2: </w:t>
      </w:r>
    </w:p>
    <w:p w14:paraId="35212837" w14:textId="18DEF1C4" w:rsidR="00CA2BE1" w:rsidRDefault="00CA2BE1" w:rsidP="00CA2BE1">
      <w:pPr>
        <w:ind w:firstLine="0"/>
        <w:rPr>
          <w:lang w:val="en-GB"/>
        </w:rPr>
      </w:pPr>
      <w:r w:rsidRPr="00CA2BE1">
        <w:rPr>
          <w:b/>
          <w:lang w:val="en-GB"/>
        </w:rPr>
        <w:t>-</w:t>
      </w:r>
      <w:r>
        <w:rPr>
          <w:b/>
          <w:lang w:val="en-GB"/>
        </w:rPr>
        <w:t>S</w:t>
      </w:r>
      <w:r w:rsidRPr="00CA2BE1">
        <w:rPr>
          <w:b/>
          <w:lang w:val="en-GB"/>
        </w:rPr>
        <w:t>upport</w:t>
      </w:r>
      <w:r w:rsidR="00A4016D" w:rsidRPr="00CA2BE1">
        <w:rPr>
          <w:lang w:val="en-GB"/>
        </w:rPr>
        <w:t xml:space="preserve">: Nordic, CMCC, OPPO, LG, </w:t>
      </w:r>
      <w:r>
        <w:rPr>
          <w:lang w:val="en-GB"/>
        </w:rPr>
        <w:t xml:space="preserve">Huawei, </w:t>
      </w:r>
      <w:proofErr w:type="spellStart"/>
      <w:r>
        <w:rPr>
          <w:lang w:val="en-GB"/>
        </w:rPr>
        <w:t>HiSilicon</w:t>
      </w:r>
      <w:proofErr w:type="spellEnd"/>
    </w:p>
    <w:p w14:paraId="1363E765" w14:textId="5BE54AC0" w:rsidR="00417D5F" w:rsidRDefault="00CA2BE1" w:rsidP="00EF224E">
      <w:pPr>
        <w:ind w:firstLine="0"/>
        <w:rPr>
          <w:lang w:val="en-GB"/>
        </w:rPr>
      </w:pPr>
      <w:r w:rsidRPr="00CA2BE1">
        <w:rPr>
          <w:b/>
          <w:lang w:val="en-GB"/>
        </w:rPr>
        <w:lastRenderedPageBreak/>
        <w:t>-</w:t>
      </w:r>
      <w:r w:rsidR="00A4016D" w:rsidRPr="00CA2BE1">
        <w:rPr>
          <w:b/>
          <w:lang w:val="en-GB"/>
        </w:rPr>
        <w:t>No</w:t>
      </w:r>
      <w:r w:rsidRPr="00CA2BE1">
        <w:rPr>
          <w:b/>
          <w:lang w:val="en-GB"/>
        </w:rPr>
        <w:t>t support</w:t>
      </w:r>
      <w:r w:rsidR="00A4016D" w:rsidRPr="00CA2BE1">
        <w:rPr>
          <w:b/>
          <w:lang w:val="en-GB"/>
        </w:rPr>
        <w:t>:</w:t>
      </w:r>
      <w:r w:rsidR="00417D5F">
        <w:rPr>
          <w:lang w:val="en-GB"/>
        </w:rPr>
        <w:t xml:space="preserve"> Nokia, QC, Intel, CATT</w:t>
      </w:r>
    </w:p>
    <w:p w14:paraId="1BC87415" w14:textId="59669666" w:rsidR="00A4016D" w:rsidRPr="00A4016D" w:rsidRDefault="00A4016D" w:rsidP="00EF224E">
      <w:pPr>
        <w:ind w:firstLine="0"/>
      </w:pPr>
      <w:r w:rsidRPr="00CA2BE1">
        <w:rPr>
          <w:b/>
        </w:rPr>
        <w:t>Concern</w:t>
      </w:r>
      <w:r w:rsidR="00CA2BE1" w:rsidRPr="00CA2BE1">
        <w:rPr>
          <w:b/>
        </w:rPr>
        <w:t>#1</w:t>
      </w:r>
      <w:r>
        <w:t xml:space="preserve"> (QC):</w:t>
      </w:r>
      <w:r w:rsidR="00CA2BE1">
        <w:t xml:space="preserve"> </w:t>
      </w:r>
      <w:r>
        <w:t>TRS is a connected mode UE’s TRS. Transmission of this TRS cannot be aligned with PO.</w:t>
      </w:r>
    </w:p>
    <w:p w14:paraId="16751D46" w14:textId="77777777" w:rsidR="00A4016D" w:rsidRDefault="00A4016D" w:rsidP="00EF224E">
      <w:pPr>
        <w:ind w:firstLine="0"/>
        <w:rPr>
          <w:lang w:val="en-GB"/>
        </w:rPr>
      </w:pPr>
    </w:p>
    <w:p w14:paraId="06FCADDC" w14:textId="47277E51" w:rsidR="00A4016D" w:rsidRPr="00CA2BE1" w:rsidRDefault="00A4016D" w:rsidP="00D35786">
      <w:pPr>
        <w:pStyle w:val="ListParagraph"/>
        <w:numPr>
          <w:ilvl w:val="0"/>
          <w:numId w:val="55"/>
        </w:numPr>
        <w:rPr>
          <w:rFonts w:ascii="Times New Roman" w:hAnsi="Times New Roman"/>
          <w:sz w:val="20"/>
          <w:szCs w:val="20"/>
          <w:lang w:val="en-GB"/>
        </w:rPr>
      </w:pPr>
      <w:r w:rsidRPr="00CA2BE1">
        <w:rPr>
          <w:rFonts w:ascii="Times New Roman" w:hAnsi="Times New Roman"/>
          <w:sz w:val="20"/>
          <w:szCs w:val="20"/>
          <w:lang w:val="en-GB"/>
        </w:rPr>
        <w:t>Alt3:</w:t>
      </w:r>
    </w:p>
    <w:p w14:paraId="5125C54A" w14:textId="78DEDD55" w:rsidR="00A4016D" w:rsidRPr="00CA2BE1" w:rsidRDefault="00CA2BE1" w:rsidP="00CA2BE1">
      <w:pPr>
        <w:ind w:firstLine="0"/>
        <w:rPr>
          <w:b/>
          <w:lang w:val="en-GB"/>
        </w:rPr>
      </w:pPr>
      <w:r>
        <w:rPr>
          <w:b/>
          <w:lang w:val="en-GB"/>
        </w:rPr>
        <w:t>-support</w:t>
      </w:r>
      <w:r w:rsidR="00A4016D" w:rsidRPr="00CA2BE1">
        <w:rPr>
          <w:b/>
          <w:lang w:val="en-GB"/>
        </w:rPr>
        <w:t xml:space="preserve">: </w:t>
      </w:r>
      <w:r w:rsidR="00A4016D" w:rsidRPr="00CA2BE1">
        <w:rPr>
          <w:lang w:val="en-GB"/>
        </w:rPr>
        <w:t>Nokia, QC, TCL, LG</w:t>
      </w:r>
    </w:p>
    <w:p w14:paraId="2B596712" w14:textId="25FCAD5E" w:rsidR="00A4016D" w:rsidRPr="00CA2BE1" w:rsidRDefault="00CA2BE1" w:rsidP="00EF224E">
      <w:pPr>
        <w:ind w:firstLine="0"/>
        <w:rPr>
          <w:b/>
          <w:lang w:val="en-GB"/>
        </w:rPr>
      </w:pPr>
      <w:r>
        <w:rPr>
          <w:b/>
          <w:lang w:val="en-GB"/>
        </w:rPr>
        <w:t>- not support</w:t>
      </w:r>
      <w:r w:rsidR="00A4016D" w:rsidRPr="00CA2BE1">
        <w:rPr>
          <w:b/>
          <w:lang w:val="en-GB"/>
        </w:rPr>
        <w:t xml:space="preserve">: </w:t>
      </w:r>
      <w:r w:rsidR="00A4016D" w:rsidRPr="00CA2BE1">
        <w:rPr>
          <w:lang w:val="en-GB"/>
        </w:rPr>
        <w:t xml:space="preserve">CATT, Huawei, </w:t>
      </w:r>
      <w:proofErr w:type="spellStart"/>
      <w:r w:rsidR="00A4016D" w:rsidRPr="00CA2BE1">
        <w:rPr>
          <w:lang w:val="en-GB"/>
        </w:rPr>
        <w:t>HiSilicon</w:t>
      </w:r>
      <w:proofErr w:type="spellEnd"/>
    </w:p>
    <w:p w14:paraId="2BB4EA19" w14:textId="1FE3F729" w:rsidR="00A4016D" w:rsidRDefault="00A4016D" w:rsidP="00EF224E">
      <w:pPr>
        <w:ind w:firstLine="0"/>
        <w:rPr>
          <w:lang w:val="en-GB"/>
        </w:rPr>
      </w:pPr>
      <w:r>
        <w:rPr>
          <w:lang w:val="en-GB"/>
        </w:rPr>
        <w:t>:</w:t>
      </w:r>
    </w:p>
    <w:p w14:paraId="56363C9C" w14:textId="77777777" w:rsidR="00417D5F" w:rsidRDefault="00A4016D" w:rsidP="00A4016D">
      <w:pPr>
        <w:ind w:firstLine="0"/>
        <w:rPr>
          <w:b/>
          <w:lang w:val="en-GB"/>
        </w:rPr>
      </w:pPr>
      <w:r w:rsidRPr="00417D5F">
        <w:rPr>
          <w:b/>
          <w:lang w:val="en-GB"/>
        </w:rPr>
        <w:t>Suggestion</w:t>
      </w:r>
      <w:r w:rsidR="00417D5F">
        <w:rPr>
          <w:b/>
          <w:lang w:val="en-GB"/>
        </w:rPr>
        <w:t>s</w:t>
      </w:r>
    </w:p>
    <w:p w14:paraId="7FD7429B" w14:textId="1B035EC9" w:rsidR="00EF224E" w:rsidRPr="00417D5F" w:rsidRDefault="00417D5F" w:rsidP="00417D5F">
      <w:pPr>
        <w:pStyle w:val="ListParagraph"/>
        <w:numPr>
          <w:ilvl w:val="0"/>
          <w:numId w:val="10"/>
        </w:numPr>
        <w:rPr>
          <w:rFonts w:ascii="Times New Roman" w:hAnsi="Times New Roman"/>
          <w:sz w:val="20"/>
          <w:szCs w:val="20"/>
        </w:rPr>
      </w:pPr>
      <w:r w:rsidRPr="00417D5F">
        <w:rPr>
          <w:rFonts w:ascii="Times New Roman" w:hAnsi="Times New Roman"/>
          <w:sz w:val="20"/>
          <w:szCs w:val="20"/>
          <w:lang w:val="en-GB"/>
        </w:rPr>
        <w:t xml:space="preserve"> Intel</w:t>
      </w:r>
      <w:r w:rsidR="00A4016D" w:rsidRPr="00417D5F">
        <w:rPr>
          <w:rFonts w:ascii="Times New Roman" w:hAnsi="Times New Roman"/>
          <w:sz w:val="20"/>
          <w:szCs w:val="20"/>
          <w:lang w:val="en-GB"/>
        </w:rPr>
        <w:t xml:space="preserve">: </w:t>
      </w:r>
      <w:r w:rsidR="00A4016D" w:rsidRPr="00417D5F">
        <w:rPr>
          <w:rFonts w:ascii="Times New Roman" w:hAnsi="Times New Roman"/>
          <w:sz w:val="20"/>
          <w:szCs w:val="20"/>
        </w:rPr>
        <w:t>we need to discuss further on UE behavior upon expiry of the timer</w:t>
      </w:r>
    </w:p>
    <w:p w14:paraId="033D5DC1" w14:textId="4ACA31BA" w:rsidR="00A4016D" w:rsidRPr="00417D5F" w:rsidRDefault="00417D5F" w:rsidP="00417D5F">
      <w:pPr>
        <w:pStyle w:val="ListParagraph"/>
        <w:numPr>
          <w:ilvl w:val="0"/>
          <w:numId w:val="10"/>
        </w:numPr>
        <w:rPr>
          <w:rFonts w:ascii="Times New Roman" w:hAnsi="Times New Roman"/>
          <w:sz w:val="20"/>
          <w:szCs w:val="20"/>
        </w:rPr>
      </w:pPr>
      <w:r w:rsidRPr="00417D5F">
        <w:rPr>
          <w:rFonts w:ascii="Times New Roman" w:hAnsi="Times New Roman"/>
          <w:sz w:val="20"/>
          <w:szCs w:val="20"/>
        </w:rPr>
        <w:t>LG</w:t>
      </w:r>
      <w:r w:rsidR="00A4016D" w:rsidRPr="00417D5F">
        <w:rPr>
          <w:rFonts w:ascii="Times New Roman" w:hAnsi="Times New Roman"/>
          <w:sz w:val="20"/>
          <w:szCs w:val="20"/>
        </w:rPr>
        <w:t xml:space="preserve">: Also, we would like to add a note that combination of alternatives </w:t>
      </w:r>
      <w:proofErr w:type="gramStart"/>
      <w:r w:rsidR="00A4016D" w:rsidRPr="00417D5F">
        <w:rPr>
          <w:rFonts w:ascii="Times New Roman" w:hAnsi="Times New Roman"/>
          <w:sz w:val="20"/>
          <w:szCs w:val="20"/>
        </w:rPr>
        <w:t>are</w:t>
      </w:r>
      <w:proofErr w:type="gramEnd"/>
      <w:r w:rsidR="00A4016D" w:rsidRPr="00417D5F">
        <w:rPr>
          <w:rFonts w:ascii="Times New Roman" w:hAnsi="Times New Roman"/>
          <w:sz w:val="20"/>
          <w:szCs w:val="20"/>
        </w:rPr>
        <w:t xml:space="preserve"> not precluded.</w:t>
      </w:r>
    </w:p>
    <w:p w14:paraId="7765A523" w14:textId="64CA5534" w:rsidR="00A4016D" w:rsidRDefault="00A4016D" w:rsidP="00A4016D">
      <w:pPr>
        <w:ind w:firstLine="0"/>
      </w:pPr>
    </w:p>
    <w:p w14:paraId="02E147CE" w14:textId="74983281" w:rsidR="00A4016D" w:rsidRDefault="00417D5F" w:rsidP="00A4016D">
      <w:pPr>
        <w:ind w:firstLine="0"/>
      </w:pPr>
      <w:r w:rsidRPr="00417D5F">
        <w:rPr>
          <w:b/>
        </w:rPr>
        <w:t>Moderator</w:t>
      </w:r>
      <w:r>
        <w:t>: Views are not converging yet</w:t>
      </w:r>
      <w:r w:rsidR="00A4016D">
        <w:t xml:space="preserve">. </w:t>
      </w:r>
      <w:r>
        <w:t xml:space="preserve">Can be deprioritized in the first round of discussion. Will revisit in next round. </w:t>
      </w:r>
    </w:p>
    <w:p w14:paraId="1D79E365" w14:textId="234BB2D5" w:rsidR="00A4016D" w:rsidRPr="00996C1C" w:rsidRDefault="00A4016D" w:rsidP="00A4016D">
      <w:pPr>
        <w:ind w:firstLine="0"/>
        <w:rPr>
          <w:lang w:val="en-GB"/>
        </w:rPr>
      </w:pPr>
    </w:p>
    <w:p w14:paraId="39C9BB15" w14:textId="727A9793" w:rsidR="00996C1C" w:rsidRPr="00996C1C" w:rsidRDefault="00996C1C" w:rsidP="00996C1C">
      <w:pPr>
        <w:pStyle w:val="Heading3"/>
        <w:tabs>
          <w:tab w:val="left" w:pos="720"/>
        </w:tabs>
        <w:spacing w:line="256" w:lineRule="auto"/>
        <w:rPr>
          <w:lang w:eastAsia="ko-KR"/>
        </w:rPr>
      </w:pPr>
      <w:r>
        <w:rPr>
          <w:lang w:eastAsia="ko-KR"/>
        </w:rPr>
        <w:t>Issue 1-5: Application delay</w:t>
      </w:r>
    </w:p>
    <w:p w14:paraId="7729535B" w14:textId="75B8CB90" w:rsidR="00417D5F" w:rsidRDefault="00417D5F" w:rsidP="00EF224E">
      <w:pPr>
        <w:ind w:firstLine="0"/>
        <w:rPr>
          <w:b/>
          <w:highlight w:val="yellow"/>
          <w:lang w:val="en-GB"/>
        </w:rPr>
      </w:pPr>
      <w:r>
        <w:rPr>
          <w:lang w:val="en-GB"/>
        </w:rPr>
        <w:t>The following proposal was provided by moderator for 1</w:t>
      </w:r>
      <w:r w:rsidRPr="00D5406B">
        <w:rPr>
          <w:vertAlign w:val="superscript"/>
          <w:lang w:val="en-GB"/>
        </w:rPr>
        <w:t>st</w:t>
      </w:r>
      <w:r>
        <w:rPr>
          <w:lang w:val="en-GB"/>
        </w:rPr>
        <w:t xml:space="preserve"> round discussion.</w:t>
      </w:r>
    </w:p>
    <w:p w14:paraId="2A9E7DDA" w14:textId="3459E169" w:rsidR="00EF224E" w:rsidRPr="007272DF" w:rsidRDefault="00EF224E" w:rsidP="00EF224E">
      <w:pPr>
        <w:ind w:firstLine="0"/>
        <w:rPr>
          <w:bCs/>
        </w:rPr>
      </w:pPr>
      <w:r>
        <w:rPr>
          <w:b/>
          <w:highlight w:val="yellow"/>
          <w:lang w:val="en-GB"/>
        </w:rPr>
        <w:t>Moderator proposal #6</w:t>
      </w:r>
    </w:p>
    <w:p w14:paraId="1D4EE425" w14:textId="77777777" w:rsidR="00EF224E" w:rsidRDefault="00EF224E" w:rsidP="00EF224E">
      <w:pPr>
        <w:ind w:firstLine="0"/>
        <w:rPr>
          <w:b/>
          <w:lang w:val="en-GB"/>
        </w:rPr>
      </w:pPr>
      <w:r>
        <w:rPr>
          <w:b/>
        </w:rPr>
        <w:t xml:space="preserve">A UE assumes a </w:t>
      </w:r>
      <w:r>
        <w:rPr>
          <w:b/>
          <w:lang w:val="en-GB"/>
        </w:rPr>
        <w:t xml:space="preserve">L1 based availability indication of TRS/CSI-RS at the configured occasion(s) to the idle/inactive UEs takes effects once received. </w:t>
      </w:r>
    </w:p>
    <w:p w14:paraId="04D0CCDC" w14:textId="77777777" w:rsidR="00417D5F" w:rsidRDefault="00417D5F" w:rsidP="00D80940">
      <w:pPr>
        <w:ind w:firstLine="0"/>
        <w:rPr>
          <w:lang w:val="en-GB"/>
        </w:rPr>
      </w:pPr>
    </w:p>
    <w:p w14:paraId="76F99367" w14:textId="0773E97B" w:rsidR="00417D5F" w:rsidRPr="00417D5F" w:rsidRDefault="00417D5F" w:rsidP="00D80940">
      <w:pPr>
        <w:ind w:firstLine="0"/>
        <w:rPr>
          <w:b/>
        </w:rPr>
      </w:pPr>
      <w:r w:rsidRPr="00871BF5">
        <w:rPr>
          <w:lang w:val="en-GB"/>
        </w:rPr>
        <w:t>Companies’ views are summarized as follows:</w:t>
      </w:r>
    </w:p>
    <w:p w14:paraId="773BAA41" w14:textId="54172A7E" w:rsidR="00417D5F" w:rsidRPr="00417D5F" w:rsidRDefault="00417D5F" w:rsidP="00D35786">
      <w:pPr>
        <w:pStyle w:val="ListParagraph"/>
        <w:numPr>
          <w:ilvl w:val="0"/>
          <w:numId w:val="55"/>
        </w:numPr>
        <w:tabs>
          <w:tab w:val="left" w:pos="0"/>
        </w:tabs>
        <w:spacing w:before="0"/>
        <w:rPr>
          <w:rFonts w:ascii="Times New Roman" w:hAnsi="Times New Roman"/>
          <w:sz w:val="20"/>
          <w:szCs w:val="20"/>
          <w:lang w:val="en-GB"/>
        </w:rPr>
      </w:pPr>
      <w:r w:rsidRPr="00417D5F">
        <w:rPr>
          <w:rFonts w:ascii="Times New Roman" w:hAnsi="Times New Roman"/>
          <w:b/>
          <w:sz w:val="20"/>
          <w:szCs w:val="20"/>
          <w:lang w:val="en-GB"/>
        </w:rPr>
        <w:t>Support</w:t>
      </w:r>
      <w:r>
        <w:rPr>
          <w:rFonts w:ascii="Times New Roman" w:hAnsi="Times New Roman"/>
          <w:sz w:val="20"/>
          <w:szCs w:val="20"/>
          <w:lang w:val="en-GB"/>
        </w:rPr>
        <w:t xml:space="preserve"> </w:t>
      </w:r>
      <w:r w:rsidRPr="00417D5F">
        <w:rPr>
          <w:rFonts w:ascii="Times New Roman" w:hAnsi="Times New Roman"/>
          <w:sz w:val="20"/>
          <w:szCs w:val="20"/>
          <w:lang w:val="en-GB"/>
        </w:rPr>
        <w:t xml:space="preserve">(no need for application </w:t>
      </w:r>
      <w:proofErr w:type="spellStart"/>
      <w:r w:rsidRPr="00417D5F">
        <w:rPr>
          <w:rFonts w:ascii="Times New Roman" w:hAnsi="Times New Roman"/>
          <w:sz w:val="20"/>
          <w:szCs w:val="20"/>
          <w:lang w:val="en-GB"/>
        </w:rPr>
        <w:t>dealy</w:t>
      </w:r>
      <w:proofErr w:type="spellEnd"/>
      <w:r w:rsidRPr="00417D5F">
        <w:rPr>
          <w:rFonts w:ascii="Times New Roman" w:hAnsi="Times New Roman"/>
          <w:sz w:val="20"/>
          <w:szCs w:val="20"/>
          <w:lang w:val="en-GB"/>
        </w:rPr>
        <w:t xml:space="preserve">): Nokia, CMCC, </w:t>
      </w:r>
      <w:proofErr w:type="spellStart"/>
      <w:r w:rsidRPr="00417D5F">
        <w:rPr>
          <w:rFonts w:ascii="Times New Roman" w:hAnsi="Times New Roman"/>
          <w:sz w:val="20"/>
          <w:szCs w:val="20"/>
          <w:lang w:val="en-GB"/>
        </w:rPr>
        <w:t>spreadtrum</w:t>
      </w:r>
      <w:proofErr w:type="spellEnd"/>
      <w:r w:rsidRPr="00417D5F">
        <w:rPr>
          <w:rFonts w:ascii="Times New Roman" w:hAnsi="Times New Roman"/>
          <w:sz w:val="20"/>
          <w:szCs w:val="20"/>
          <w:lang w:val="en-GB"/>
        </w:rPr>
        <w:t>, Intel, CATT, Ericsson, Samsung, Xiaomi</w:t>
      </w:r>
    </w:p>
    <w:p w14:paraId="13403EC5" w14:textId="44C54429" w:rsidR="00417D5F" w:rsidRPr="00417D5F" w:rsidRDefault="00417D5F" w:rsidP="00D35786">
      <w:pPr>
        <w:pStyle w:val="ListParagraph"/>
        <w:numPr>
          <w:ilvl w:val="0"/>
          <w:numId w:val="55"/>
        </w:numPr>
        <w:tabs>
          <w:tab w:val="left" w:pos="0"/>
        </w:tabs>
        <w:spacing w:before="0"/>
        <w:rPr>
          <w:rFonts w:ascii="Times New Roman" w:hAnsi="Times New Roman"/>
          <w:sz w:val="20"/>
          <w:szCs w:val="20"/>
          <w:lang w:val="en-GB"/>
        </w:rPr>
      </w:pPr>
      <w:r w:rsidRPr="00417D5F">
        <w:rPr>
          <w:rFonts w:ascii="Times New Roman" w:hAnsi="Times New Roman"/>
          <w:b/>
          <w:sz w:val="20"/>
          <w:szCs w:val="20"/>
          <w:lang w:val="en-GB"/>
        </w:rPr>
        <w:t>Not support</w:t>
      </w:r>
      <w:r>
        <w:rPr>
          <w:rFonts w:ascii="Times New Roman" w:hAnsi="Times New Roman"/>
          <w:sz w:val="20"/>
          <w:szCs w:val="20"/>
          <w:lang w:val="en-GB"/>
        </w:rPr>
        <w:t xml:space="preserve"> </w:t>
      </w:r>
      <w:r w:rsidRPr="00417D5F">
        <w:rPr>
          <w:rFonts w:ascii="Times New Roman" w:hAnsi="Times New Roman"/>
          <w:sz w:val="20"/>
          <w:szCs w:val="20"/>
          <w:lang w:val="en-GB"/>
        </w:rPr>
        <w:t xml:space="preserve">(need application delay): Nordic, QC, TCL, LG, ZTE, </w:t>
      </w:r>
      <w:proofErr w:type="spellStart"/>
      <w:r w:rsidRPr="00417D5F">
        <w:rPr>
          <w:rFonts w:ascii="Times New Roman" w:hAnsi="Times New Roman"/>
          <w:sz w:val="20"/>
          <w:szCs w:val="20"/>
          <w:lang w:val="en-GB"/>
        </w:rPr>
        <w:t>Sanechips</w:t>
      </w:r>
      <w:proofErr w:type="spellEnd"/>
    </w:p>
    <w:p w14:paraId="2BF34D7E" w14:textId="77777777" w:rsidR="00417D5F" w:rsidRPr="00417D5F" w:rsidRDefault="00417D5F" w:rsidP="00D35786">
      <w:pPr>
        <w:pStyle w:val="ListParagraph"/>
        <w:numPr>
          <w:ilvl w:val="0"/>
          <w:numId w:val="55"/>
        </w:numPr>
        <w:tabs>
          <w:tab w:val="left" w:pos="0"/>
        </w:tabs>
        <w:spacing w:before="0"/>
        <w:rPr>
          <w:rFonts w:ascii="Times New Roman" w:hAnsi="Times New Roman"/>
          <w:sz w:val="20"/>
          <w:szCs w:val="20"/>
          <w:lang w:val="en-GB"/>
        </w:rPr>
      </w:pPr>
      <w:r w:rsidRPr="00002058">
        <w:rPr>
          <w:rFonts w:ascii="Times New Roman" w:hAnsi="Times New Roman"/>
          <w:b/>
          <w:sz w:val="20"/>
          <w:szCs w:val="20"/>
          <w:lang w:val="en-GB"/>
        </w:rPr>
        <w:t>Others</w:t>
      </w:r>
      <w:r w:rsidRPr="00417D5F">
        <w:rPr>
          <w:rFonts w:ascii="Times New Roman" w:hAnsi="Times New Roman"/>
          <w:sz w:val="20"/>
          <w:szCs w:val="20"/>
          <w:lang w:val="en-GB"/>
        </w:rPr>
        <w:t xml:space="preserve">: </w:t>
      </w:r>
    </w:p>
    <w:p w14:paraId="46E653D6" w14:textId="6186F7D7" w:rsidR="00417D5F" w:rsidRDefault="00417D5F" w:rsidP="00D35786">
      <w:pPr>
        <w:pStyle w:val="ListParagraph"/>
        <w:numPr>
          <w:ilvl w:val="1"/>
          <w:numId w:val="55"/>
        </w:numPr>
        <w:tabs>
          <w:tab w:val="left" w:pos="0"/>
        </w:tabs>
        <w:spacing w:before="0"/>
        <w:rPr>
          <w:rFonts w:ascii="Times New Roman" w:hAnsi="Times New Roman"/>
          <w:sz w:val="20"/>
          <w:szCs w:val="20"/>
          <w:lang w:val="en-GB"/>
        </w:rPr>
      </w:pPr>
      <w:proofErr w:type="spellStart"/>
      <w:r w:rsidRPr="00417D5F">
        <w:rPr>
          <w:rFonts w:ascii="Times New Roman" w:hAnsi="Times New Roman"/>
          <w:sz w:val="20"/>
          <w:szCs w:val="20"/>
          <w:lang w:val="en-GB"/>
        </w:rPr>
        <w:t>MediaTek</w:t>
      </w:r>
      <w:proofErr w:type="spellEnd"/>
      <w:r w:rsidRPr="00417D5F">
        <w:rPr>
          <w:rFonts w:ascii="Times New Roman" w:hAnsi="Times New Roman"/>
          <w:sz w:val="20"/>
          <w:szCs w:val="20"/>
          <w:lang w:val="en-GB"/>
        </w:rPr>
        <w:t>: If the validity time is supported, then we think the application delay is not needed</w:t>
      </w:r>
    </w:p>
    <w:p w14:paraId="11DED38B" w14:textId="77777777" w:rsidR="00417D5F" w:rsidRPr="00417D5F" w:rsidRDefault="00417D5F" w:rsidP="00417D5F">
      <w:pPr>
        <w:pStyle w:val="ListParagraph"/>
        <w:tabs>
          <w:tab w:val="left" w:pos="0"/>
        </w:tabs>
        <w:spacing w:before="0"/>
        <w:ind w:left="1080" w:firstLine="0"/>
        <w:rPr>
          <w:rFonts w:ascii="Times New Roman" w:hAnsi="Times New Roman"/>
          <w:sz w:val="20"/>
          <w:szCs w:val="20"/>
          <w:lang w:val="en-GB"/>
        </w:rPr>
      </w:pPr>
    </w:p>
    <w:p w14:paraId="385A4906" w14:textId="38282210" w:rsidR="00417D5F" w:rsidRPr="00DC1CE2" w:rsidRDefault="00417D5F" w:rsidP="00D80940">
      <w:pPr>
        <w:ind w:firstLine="0"/>
        <w:rPr>
          <w:bCs/>
          <w:lang w:val="en-GB"/>
        </w:rPr>
      </w:pPr>
      <w:r w:rsidRPr="00417D5F">
        <w:rPr>
          <w:b/>
        </w:rPr>
        <w:t>Moderator</w:t>
      </w:r>
      <w:r>
        <w:t>: Views are not converging yet. W</w:t>
      </w:r>
      <w:r w:rsidR="00C20E98">
        <w:t xml:space="preserve">ill revisit in next round together with Issue 1-4. </w:t>
      </w:r>
    </w:p>
    <w:p w14:paraId="66CEB6B5" w14:textId="03573355" w:rsidR="00AF0782" w:rsidRDefault="003827E9" w:rsidP="001B3231">
      <w:pPr>
        <w:pStyle w:val="Heading1"/>
        <w:numPr>
          <w:ilvl w:val="0"/>
          <w:numId w:val="2"/>
        </w:numPr>
        <w:spacing w:before="360"/>
        <w:ind w:left="431" w:hanging="431"/>
        <w:rPr>
          <w:sz w:val="32"/>
          <w:lang w:val="en-US" w:eastAsia="ko-KR"/>
        </w:rPr>
      </w:pPr>
      <w:r>
        <w:rPr>
          <w:sz w:val="32"/>
          <w:lang w:val="en-US" w:eastAsia="ko-KR"/>
        </w:rPr>
        <w:t>Topic #2</w:t>
      </w:r>
      <w:r w:rsidR="00C75B06" w:rsidRPr="005E282D">
        <w:rPr>
          <w:sz w:val="32"/>
          <w:lang w:val="en-US" w:eastAsia="ko-KR"/>
        </w:rPr>
        <w:t xml:space="preserve">. </w:t>
      </w:r>
      <w:r w:rsidR="00A029AE">
        <w:rPr>
          <w:sz w:val="32"/>
          <w:lang w:val="en-US" w:eastAsia="ko-KR"/>
        </w:rPr>
        <w:t>Configuration</w:t>
      </w:r>
      <w:r w:rsidR="00E15E6E">
        <w:rPr>
          <w:sz w:val="32"/>
          <w:lang w:val="en-US" w:eastAsia="ko-KR"/>
        </w:rPr>
        <w:t xml:space="preserve"> Details</w:t>
      </w:r>
    </w:p>
    <w:p w14:paraId="05301355" w14:textId="2CE2A44A" w:rsidR="00A029AE" w:rsidRPr="00A029AE" w:rsidRDefault="00AF0782" w:rsidP="00AF0782">
      <w:pPr>
        <w:ind w:firstLine="0"/>
        <w:rPr>
          <w:lang w:val="en-GB" w:eastAsia="zh-CN"/>
        </w:rPr>
      </w:pPr>
      <w:r>
        <w:rPr>
          <w:lang w:eastAsia="zh-CN"/>
        </w:rPr>
        <w:t xml:space="preserve">According to the following agreements </w:t>
      </w:r>
      <w:r w:rsidR="006A36A6">
        <w:rPr>
          <w:lang w:eastAsia="zh-CN"/>
        </w:rPr>
        <w:t>from RAN1#104e meeting</w:t>
      </w:r>
      <w:r>
        <w:rPr>
          <w:lang w:eastAsia="zh-CN"/>
        </w:rPr>
        <w:t xml:space="preserve">, </w:t>
      </w:r>
      <w:r>
        <w:rPr>
          <w:lang w:val="en-GB"/>
        </w:rPr>
        <w:t xml:space="preserve">it has been agreed to support configuration of TRS/CSI-RS </w:t>
      </w:r>
      <w:r w:rsidR="00A029AE">
        <w:rPr>
          <w:lang w:val="en-GB"/>
        </w:rPr>
        <w:t>occasion(s) for idle/inactive UE</w:t>
      </w:r>
      <w:r>
        <w:rPr>
          <w:lang w:val="en-GB"/>
        </w:rPr>
        <w:t xml:space="preserve">s include at least </w:t>
      </w:r>
      <w:proofErr w:type="spellStart"/>
      <w:r>
        <w:rPr>
          <w:rFonts w:eastAsia="Times New Roman"/>
          <w:lang w:val="en-GB"/>
        </w:rPr>
        <w:t>powerControlOffsetSS</w:t>
      </w:r>
      <w:proofErr w:type="spellEnd"/>
      <w:r>
        <w:rPr>
          <w:rFonts w:eastAsia="Times New Roman"/>
          <w:lang w:val="en-GB"/>
        </w:rPr>
        <w:t xml:space="preserve">, </w:t>
      </w:r>
      <w:proofErr w:type="spellStart"/>
      <w:r>
        <w:rPr>
          <w:rFonts w:eastAsia="Times New Roman"/>
          <w:lang w:val="en-GB"/>
        </w:rPr>
        <w:t>scramblingID</w:t>
      </w:r>
      <w:proofErr w:type="spellEnd"/>
      <w:r w:rsidRPr="00B20D8A">
        <w:rPr>
          <w:rFonts w:eastAsia="Times New Roman"/>
        </w:rPr>
        <w:t xml:space="preserve">, </w:t>
      </w:r>
      <w:proofErr w:type="spellStart"/>
      <w:r>
        <w:rPr>
          <w:rFonts w:eastAsia="Times New Roman"/>
          <w:lang w:val="en-GB"/>
        </w:rPr>
        <w:t>firstOFDMSymbolInTimeDomain</w:t>
      </w:r>
      <w:proofErr w:type="spellEnd"/>
      <w:r>
        <w:rPr>
          <w:rFonts w:eastAsia="Times New Roman"/>
          <w:lang w:val="en-GB"/>
        </w:rPr>
        <w:t xml:space="preserve">, </w:t>
      </w:r>
      <w:proofErr w:type="spellStart"/>
      <w:r>
        <w:rPr>
          <w:rFonts w:eastAsia="Times New Roman"/>
          <w:lang w:val="en-GB"/>
        </w:rPr>
        <w:t>startingRB</w:t>
      </w:r>
      <w:proofErr w:type="spellEnd"/>
      <w:r>
        <w:rPr>
          <w:rFonts w:eastAsia="Times New Roman"/>
          <w:lang w:val="en-GB"/>
        </w:rPr>
        <w:t xml:space="preserve">, and </w:t>
      </w:r>
      <w:proofErr w:type="spellStart"/>
      <w:r>
        <w:rPr>
          <w:rFonts w:eastAsia="Times New Roman"/>
          <w:lang w:val="en-GB"/>
        </w:rPr>
        <w:t>nrofRBs</w:t>
      </w:r>
      <w:proofErr w:type="spellEnd"/>
      <w:r>
        <w:rPr>
          <w:rFonts w:eastAsia="Times New Roman"/>
          <w:lang w:val="en-GB"/>
        </w:rPr>
        <w:t xml:space="preserve">, But the corresponding applicable values </w:t>
      </w:r>
      <w:r w:rsidR="00A029AE">
        <w:rPr>
          <w:rFonts w:eastAsia="Times New Roman"/>
          <w:lang w:val="en-GB"/>
        </w:rPr>
        <w:t xml:space="preserve">have </w:t>
      </w:r>
      <w:proofErr w:type="spellStart"/>
      <w:r w:rsidR="00A029AE">
        <w:rPr>
          <w:rFonts w:eastAsia="Times New Roman"/>
          <w:lang w:val="en-GB"/>
        </w:rPr>
        <w:t>no</w:t>
      </w:r>
      <w:proofErr w:type="spellEnd"/>
      <w:r w:rsidR="00A029AE">
        <w:rPr>
          <w:rFonts w:eastAsia="Times New Roman"/>
          <w:lang w:val="en-GB"/>
        </w:rPr>
        <w:t xml:space="preserve"> been confirmed yet</w:t>
      </w:r>
      <w:r>
        <w:rPr>
          <w:rFonts w:eastAsia="Times New Roman"/>
          <w:lang w:val="en-GB"/>
        </w:rPr>
        <w:t>.</w:t>
      </w:r>
      <w:r w:rsidR="00A029AE">
        <w:rPr>
          <w:rFonts w:eastAsia="Times New Roman"/>
          <w:lang w:val="en-GB"/>
        </w:rPr>
        <w:t xml:space="preserve"> Based on the agreement from last meeting, we only need to support the configuration parameters and corresponding applicable values </w:t>
      </w:r>
      <w:r w:rsidR="00A029AE" w:rsidRPr="003312AB">
        <w:rPr>
          <w:rFonts w:ascii="Times" w:hAnsi="Times"/>
          <w:lang w:val="en-GB" w:eastAsia="en-US"/>
        </w:rPr>
        <w:t>that are necessary to provide configuration of periodic TRS for idle/inactive UEs</w:t>
      </w:r>
      <w:r w:rsidR="00A029AE">
        <w:rPr>
          <w:rFonts w:eastAsia="Times New Roman"/>
          <w:lang w:val="en-GB"/>
        </w:rPr>
        <w:t xml:space="preserve">. </w:t>
      </w:r>
      <w:r w:rsidR="004D7D5B">
        <w:rPr>
          <w:rFonts w:eastAsia="Times New Roman"/>
          <w:lang w:val="en-GB"/>
        </w:rPr>
        <w:t>Furthermore,</w:t>
      </w:r>
      <w:r w:rsidR="00A029AE">
        <w:rPr>
          <w:rFonts w:eastAsia="Times New Roman"/>
          <w:lang w:val="en-GB"/>
        </w:rPr>
        <w:t xml:space="preserve"> how to configure the</w:t>
      </w:r>
      <w:r w:rsidR="004D7D5B">
        <w:rPr>
          <w:rFonts w:eastAsia="Times New Roman"/>
          <w:lang w:val="en-GB"/>
        </w:rPr>
        <w:t xml:space="preserve"> </w:t>
      </w:r>
      <w:r w:rsidR="00A029AE">
        <w:rPr>
          <w:rFonts w:eastAsia="Times New Roman"/>
          <w:lang w:val="en-GB"/>
        </w:rPr>
        <w:t xml:space="preserve">QCL information for </w:t>
      </w:r>
      <w:r w:rsidR="00A029AE">
        <w:rPr>
          <w:rFonts w:ascii="Times" w:hAnsi="Times"/>
          <w:lang w:val="en-GB" w:eastAsia="en-US"/>
        </w:rPr>
        <w:t xml:space="preserve">multiple RS resources for TRS/CSI-RS occasion(s) for idle/inactive UEs are open for FFS. </w:t>
      </w:r>
    </w:p>
    <w:tbl>
      <w:tblPr>
        <w:tblStyle w:val="TableGrid"/>
        <w:tblW w:w="9828" w:type="dxa"/>
        <w:tblLook w:val="04A0" w:firstRow="1" w:lastRow="0" w:firstColumn="1" w:lastColumn="0" w:noHBand="0" w:noVBand="1"/>
      </w:tblPr>
      <w:tblGrid>
        <w:gridCol w:w="9828"/>
      </w:tblGrid>
      <w:tr w:rsidR="0037382D" w14:paraId="117D5E12" w14:textId="77777777" w:rsidTr="00AF0782">
        <w:tc>
          <w:tcPr>
            <w:tcW w:w="9828" w:type="dxa"/>
          </w:tcPr>
          <w:p w14:paraId="0C59FF12" w14:textId="74544422" w:rsidR="00E070FE" w:rsidRDefault="00E0278A" w:rsidP="00A5732B">
            <w:pPr>
              <w:suppressAutoHyphens w:val="0"/>
              <w:spacing w:after="0" w:line="240" w:lineRule="auto"/>
              <w:ind w:firstLine="0"/>
              <w:rPr>
                <w:rFonts w:eastAsia="Times New Roman"/>
                <w:lang w:val="en-GB"/>
              </w:rPr>
            </w:pPr>
            <w:r>
              <w:rPr>
                <w:rFonts w:eastAsia="Times New Roman"/>
                <w:lang w:val="en-GB"/>
              </w:rPr>
              <w:t xml:space="preserve">In </w:t>
            </w:r>
            <w:r w:rsidR="00E070FE">
              <w:rPr>
                <w:rFonts w:eastAsia="Times New Roman"/>
                <w:lang w:val="en-GB"/>
              </w:rPr>
              <w:t>RAN1#104-e:</w:t>
            </w:r>
          </w:p>
          <w:p w14:paraId="043241AE" w14:textId="77777777" w:rsidR="00B63AD1" w:rsidRDefault="00B63AD1" w:rsidP="00B63AD1">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170E6364" w14:textId="77777777" w:rsidR="00B63AD1" w:rsidRDefault="00B63AD1" w:rsidP="00B63AD1">
            <w:pPr>
              <w:suppressAutoHyphens w:val="0"/>
              <w:ind w:firstLine="0"/>
              <w:rPr>
                <w:lang w:val="en-GB"/>
              </w:rPr>
            </w:pPr>
            <w:r>
              <w:rPr>
                <w:lang w:val="en-GB"/>
              </w:rPr>
              <w:t xml:space="preserve">Configuration of TRS/CSI-RS occasion(s) for idle/inactive </w:t>
            </w:r>
            <w:proofErr w:type="spellStart"/>
            <w:r>
              <w:rPr>
                <w:lang w:val="en-GB"/>
              </w:rPr>
              <w:t>Ues</w:t>
            </w:r>
            <w:proofErr w:type="spellEnd"/>
            <w:r>
              <w:rPr>
                <w:lang w:val="en-GB"/>
              </w:rPr>
              <w:t xml:space="preserve"> include at least:</w:t>
            </w:r>
          </w:p>
          <w:p w14:paraId="1E07A921" w14:textId="77777777" w:rsidR="00B63AD1" w:rsidRDefault="00B63AD1" w:rsidP="00B63AD1">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powerControlOffsetSS</w:t>
            </w:r>
            <w:proofErr w:type="spellEnd"/>
            <w:r>
              <w:rPr>
                <w:rFonts w:eastAsia="Times New Roman"/>
                <w:lang w:val="en-GB"/>
              </w:rPr>
              <w:t>,</w:t>
            </w:r>
          </w:p>
          <w:p w14:paraId="26F01A80" w14:textId="77777777" w:rsidR="00B63AD1" w:rsidRDefault="00B63AD1" w:rsidP="00B63AD1">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scramblingID</w:t>
            </w:r>
            <w:proofErr w:type="spellEnd"/>
          </w:p>
          <w:p w14:paraId="64356D3A" w14:textId="77777777" w:rsidR="00B63AD1" w:rsidRDefault="00B63AD1" w:rsidP="00B63AD1">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firstOFDMSymbolInTimeDomain</w:t>
            </w:r>
            <w:proofErr w:type="spellEnd"/>
            <w:r>
              <w:rPr>
                <w:rFonts w:eastAsia="Times New Roman"/>
                <w:lang w:val="en-GB"/>
              </w:rPr>
              <w:t>,</w:t>
            </w:r>
          </w:p>
          <w:p w14:paraId="70AC23E8" w14:textId="77777777" w:rsidR="00B63AD1" w:rsidRDefault="00B63AD1" w:rsidP="00B63AD1">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startingRB</w:t>
            </w:r>
            <w:proofErr w:type="spellEnd"/>
            <w:r>
              <w:rPr>
                <w:rFonts w:eastAsia="Times New Roman"/>
                <w:lang w:val="en-GB"/>
              </w:rPr>
              <w:t>.</w:t>
            </w:r>
          </w:p>
          <w:p w14:paraId="16EA7352" w14:textId="77777777" w:rsidR="00B63AD1" w:rsidRDefault="00B63AD1" w:rsidP="00B63AD1">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nrofRBs</w:t>
            </w:r>
            <w:proofErr w:type="spellEnd"/>
            <w:r>
              <w:rPr>
                <w:rFonts w:eastAsia="Times New Roman"/>
                <w:lang w:val="en-GB"/>
              </w:rPr>
              <w:t>,</w:t>
            </w:r>
          </w:p>
          <w:p w14:paraId="3B56C3F7"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t>FFS other parameters</w:t>
            </w:r>
          </w:p>
          <w:p w14:paraId="0AA8B6E5"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lastRenderedPageBreak/>
              <w:t>FFS applicable values</w:t>
            </w:r>
          </w:p>
          <w:p w14:paraId="2F46C125" w14:textId="24A57161" w:rsidR="0037382D" w:rsidRDefault="0037382D" w:rsidP="00A5732B">
            <w:pPr>
              <w:suppressAutoHyphens w:val="0"/>
              <w:spacing w:after="0" w:line="240" w:lineRule="auto"/>
              <w:ind w:firstLine="0"/>
              <w:rPr>
                <w:rFonts w:eastAsia="Times New Roman"/>
                <w:lang w:val="en-GB"/>
              </w:rPr>
            </w:pPr>
          </w:p>
          <w:p w14:paraId="70592174" w14:textId="074C6411" w:rsidR="00E070FE" w:rsidRPr="00E070FE" w:rsidRDefault="00E0278A" w:rsidP="00E070FE">
            <w:pPr>
              <w:suppressAutoHyphens w:val="0"/>
              <w:spacing w:before="0" w:after="0" w:line="240" w:lineRule="auto"/>
              <w:ind w:firstLine="0"/>
              <w:jc w:val="left"/>
              <w:rPr>
                <w:rFonts w:eastAsia="Times New Roman"/>
                <w:lang w:val="en-GB"/>
              </w:rPr>
            </w:pPr>
            <w:r>
              <w:rPr>
                <w:rFonts w:eastAsia="Times New Roman"/>
                <w:lang w:val="en-GB"/>
              </w:rPr>
              <w:t xml:space="preserve">In </w:t>
            </w:r>
            <w:r w:rsidR="00E070FE" w:rsidRPr="00E070FE">
              <w:rPr>
                <w:rFonts w:eastAsia="Times New Roman"/>
                <w:lang w:val="en-GB"/>
              </w:rPr>
              <w:t>RAN1</w:t>
            </w:r>
            <w:r w:rsidR="00E070FE">
              <w:rPr>
                <w:rFonts w:eastAsia="Times New Roman"/>
                <w:lang w:val="en-GB"/>
              </w:rPr>
              <w:t>#</w:t>
            </w:r>
            <w:r w:rsidR="00B63AD1">
              <w:rPr>
                <w:rFonts w:eastAsia="Times New Roman"/>
                <w:lang w:val="en-GB"/>
              </w:rPr>
              <w:t>104b</w:t>
            </w:r>
            <w:r w:rsidR="00E070FE">
              <w:rPr>
                <w:rFonts w:eastAsia="Times New Roman"/>
                <w:lang w:val="en-GB"/>
              </w:rPr>
              <w:t>-e</w:t>
            </w:r>
          </w:p>
          <w:p w14:paraId="266554B4" w14:textId="77777777" w:rsidR="00E070FE" w:rsidRPr="00715117" w:rsidRDefault="00E070FE" w:rsidP="00E070FE">
            <w:pPr>
              <w:suppressAutoHyphens w:val="0"/>
              <w:spacing w:before="0" w:after="0" w:line="240" w:lineRule="auto"/>
              <w:ind w:firstLine="0"/>
              <w:jc w:val="left"/>
              <w:rPr>
                <w:color w:val="000000"/>
                <w:lang w:val="en-GB" w:eastAsia="en-US"/>
              </w:rPr>
            </w:pPr>
            <w:r w:rsidRPr="00715117">
              <w:rPr>
                <w:rFonts w:ascii="Times" w:hAnsi="Times"/>
                <w:highlight w:val="green"/>
                <w:lang w:val="en-GB" w:eastAsia="en-US"/>
              </w:rPr>
              <w:t>Agreement</w:t>
            </w:r>
            <w:r w:rsidRPr="00715117">
              <w:rPr>
                <w:rFonts w:ascii="Times" w:hAnsi="Times"/>
                <w:lang w:val="en-GB" w:eastAsia="en-US"/>
              </w:rPr>
              <w:t>:</w:t>
            </w:r>
          </w:p>
          <w:p w14:paraId="186F5715" w14:textId="77777777" w:rsidR="00E070FE" w:rsidRPr="00715117" w:rsidRDefault="00E070FE" w:rsidP="00E070FE">
            <w:pPr>
              <w:suppressAutoHyphens w:val="0"/>
              <w:spacing w:before="0" w:after="0" w:line="264" w:lineRule="atLeast"/>
              <w:ind w:firstLine="0"/>
              <w:jc w:val="left"/>
              <w:rPr>
                <w:rFonts w:ascii="Times" w:hAnsi="Times"/>
                <w:lang w:val="en-GB" w:eastAsia="en-US"/>
              </w:rPr>
            </w:pPr>
            <w:r w:rsidRPr="00715117">
              <w:rPr>
                <w:rFonts w:ascii="Times" w:hAnsi="Times"/>
                <w:lang w:val="en-GB" w:eastAsia="en-US"/>
              </w:rPr>
              <w:t>Support higher layer configuration of the QCL information of TRS/CSI-RS occasion(s) for idle/inactive UEs.</w:t>
            </w:r>
          </w:p>
          <w:p w14:paraId="026C845E" w14:textId="747DF6C0" w:rsidR="00E070FE" w:rsidRDefault="00E070FE" w:rsidP="00D35786">
            <w:pPr>
              <w:numPr>
                <w:ilvl w:val="0"/>
                <w:numId w:val="22"/>
              </w:numPr>
              <w:suppressAutoHyphens w:val="0"/>
              <w:spacing w:before="0" w:after="0" w:line="240" w:lineRule="auto"/>
              <w:jc w:val="left"/>
              <w:rPr>
                <w:rFonts w:ascii="Times" w:hAnsi="Times"/>
                <w:lang w:val="en-GB"/>
              </w:rPr>
            </w:pPr>
            <w:r w:rsidRPr="00715117">
              <w:rPr>
                <w:rFonts w:ascii="Times" w:hAnsi="Times"/>
                <w:lang w:val="en-GB" w:eastAsia="en-US"/>
              </w:rPr>
              <w:t>FFS details of the QCL information, e.g. associated SSB index</w:t>
            </w:r>
          </w:p>
          <w:p w14:paraId="1F700C5A" w14:textId="77777777" w:rsidR="00E0278A" w:rsidRPr="00715117" w:rsidRDefault="00E0278A" w:rsidP="00E0278A">
            <w:pPr>
              <w:suppressAutoHyphens w:val="0"/>
              <w:spacing w:before="0" w:after="0" w:line="240" w:lineRule="auto"/>
              <w:ind w:left="720" w:firstLine="0"/>
              <w:jc w:val="left"/>
              <w:rPr>
                <w:rFonts w:ascii="Times" w:hAnsi="Times"/>
                <w:lang w:val="en-GB"/>
              </w:rPr>
            </w:pPr>
          </w:p>
          <w:p w14:paraId="440983EE" w14:textId="77777777" w:rsidR="00E0278A" w:rsidRPr="003312AB" w:rsidRDefault="00E0278A" w:rsidP="00E0278A">
            <w:pPr>
              <w:suppressAutoHyphens w:val="0"/>
              <w:spacing w:before="0" w:after="0" w:line="240" w:lineRule="auto"/>
              <w:ind w:firstLine="0"/>
              <w:jc w:val="left"/>
              <w:rPr>
                <w:highlight w:val="green"/>
                <w:lang w:val="en-GB" w:eastAsia="en-US"/>
              </w:rPr>
            </w:pPr>
            <w:r w:rsidRPr="003312AB">
              <w:rPr>
                <w:rFonts w:ascii="Times" w:hAnsi="Times"/>
                <w:highlight w:val="green"/>
                <w:lang w:val="en-GB" w:eastAsia="en-US"/>
              </w:rPr>
              <w:t>Agreement:</w:t>
            </w:r>
          </w:p>
          <w:p w14:paraId="3C171049" w14:textId="77777777" w:rsidR="00E0278A" w:rsidRPr="003312AB" w:rsidRDefault="00E0278A" w:rsidP="00E0278A">
            <w:pPr>
              <w:suppressAutoHyphens w:val="0"/>
              <w:spacing w:before="0" w:after="0" w:line="240" w:lineRule="auto"/>
              <w:ind w:firstLine="0"/>
              <w:jc w:val="left"/>
              <w:rPr>
                <w:rFonts w:ascii="Calibri" w:hAnsi="Calibri" w:cs="Calibri"/>
                <w:lang w:eastAsia="en-US"/>
              </w:rPr>
            </w:pPr>
            <w:r w:rsidRPr="003312AB">
              <w:rPr>
                <w:rFonts w:ascii="Times" w:hAnsi="Times"/>
                <w:lang w:val="en-GB" w:eastAsia="en-US"/>
              </w:rPr>
              <w:t>Configuration for TRS/CSI-RS occasion(s) for idle/inactive UEs is based on periodic TRS only, including following limitations</w:t>
            </w:r>
          </w:p>
          <w:p w14:paraId="5BD89DA7" w14:textId="77777777" w:rsidR="00E0278A" w:rsidRPr="003312AB" w:rsidRDefault="00E0278A" w:rsidP="00D35786">
            <w:pPr>
              <w:numPr>
                <w:ilvl w:val="0"/>
                <w:numId w:val="25"/>
              </w:numPr>
              <w:suppressAutoHyphens w:val="0"/>
              <w:spacing w:before="0" w:after="100" w:afterAutospacing="1" w:line="264" w:lineRule="atLeast"/>
              <w:jc w:val="left"/>
              <w:rPr>
                <w:rFonts w:ascii="Times" w:hAnsi="Times"/>
                <w:lang w:val="en-GB" w:eastAsia="en-US"/>
              </w:rPr>
            </w:pPr>
            <w:r w:rsidRPr="003312AB">
              <w:rPr>
                <w:rFonts w:ascii="Times" w:hAnsi="Times"/>
                <w:lang w:val="en-GB" w:eastAsia="en-US"/>
              </w:rPr>
              <w:t>Configuration parameters that are necessary to provide configuration of periodic TRS for idle/inactive UEs</w:t>
            </w:r>
          </w:p>
          <w:p w14:paraId="20250768" w14:textId="77777777" w:rsidR="00E0278A" w:rsidRPr="003312AB" w:rsidRDefault="00E0278A" w:rsidP="00D35786">
            <w:pPr>
              <w:numPr>
                <w:ilvl w:val="0"/>
                <w:numId w:val="25"/>
              </w:numPr>
              <w:suppressAutoHyphens w:val="0"/>
              <w:spacing w:before="100" w:beforeAutospacing="1" w:after="100" w:afterAutospacing="1" w:line="264" w:lineRule="atLeast"/>
              <w:jc w:val="left"/>
              <w:rPr>
                <w:rFonts w:ascii="Times" w:hAnsi="Times"/>
                <w:lang w:val="en-GB" w:eastAsia="en-US"/>
              </w:rPr>
            </w:pPr>
            <w:r w:rsidRPr="003312AB">
              <w:rPr>
                <w:rFonts w:ascii="Times" w:hAnsi="Times"/>
                <w:lang w:val="en-GB" w:eastAsia="en-US"/>
              </w:rPr>
              <w:t>Applicable values that are necessary to provide configuration of periodic TRS for idle/inactive UEs</w:t>
            </w:r>
          </w:p>
          <w:p w14:paraId="4799DE4C" w14:textId="77777777" w:rsidR="00E0278A" w:rsidRPr="003312AB" w:rsidRDefault="00E0278A" w:rsidP="00D35786">
            <w:pPr>
              <w:numPr>
                <w:ilvl w:val="0"/>
                <w:numId w:val="25"/>
              </w:numPr>
              <w:shd w:val="clear" w:color="auto" w:fill="FFFFFF"/>
              <w:suppressAutoHyphens w:val="0"/>
              <w:spacing w:before="0" w:after="0" w:line="240" w:lineRule="auto"/>
              <w:jc w:val="left"/>
              <w:rPr>
                <w:rFonts w:ascii="Calibri Bold" w:hAnsi="Calibri Bold" w:hint="eastAsia"/>
                <w:lang w:val="en-GB" w:eastAsia="en-US"/>
              </w:rPr>
            </w:pPr>
            <w:r w:rsidRPr="003312AB">
              <w:rPr>
                <w:rFonts w:ascii="Calibri Bold" w:hAnsi="Calibri Bold"/>
                <w:lang w:val="en-GB" w:eastAsia="en-US"/>
              </w:rPr>
              <w:t xml:space="preserve">If the configuration is provided, idle/inactive UEs can always implicitly assume that </w:t>
            </w:r>
            <w:proofErr w:type="spellStart"/>
            <w:r w:rsidRPr="003312AB">
              <w:rPr>
                <w:rFonts w:ascii="Calibri Bold" w:hAnsi="Calibri Bold"/>
                <w:lang w:val="en-GB" w:eastAsia="en-US"/>
              </w:rPr>
              <w:t>trs</w:t>
            </w:r>
            <w:proofErr w:type="spellEnd"/>
            <w:r w:rsidRPr="003312AB">
              <w:rPr>
                <w:rFonts w:ascii="Calibri Bold" w:hAnsi="Calibri Bold"/>
                <w:lang w:val="en-GB" w:eastAsia="en-US"/>
              </w:rPr>
              <w:t xml:space="preserve">-info is configured. </w:t>
            </w:r>
          </w:p>
          <w:p w14:paraId="74F1E851" w14:textId="77777777" w:rsidR="00E0278A" w:rsidRPr="003312AB" w:rsidRDefault="00E0278A" w:rsidP="00D35786">
            <w:pPr>
              <w:numPr>
                <w:ilvl w:val="1"/>
                <w:numId w:val="25"/>
              </w:numPr>
              <w:suppressAutoHyphens w:val="0"/>
              <w:spacing w:before="100" w:beforeAutospacing="1" w:after="100" w:afterAutospacing="1" w:line="240" w:lineRule="auto"/>
              <w:contextualSpacing/>
              <w:jc w:val="left"/>
              <w:rPr>
                <w:rFonts w:ascii="Calibri" w:hAnsi="Calibri"/>
                <w:b/>
                <w:bCs/>
                <w:lang w:val="en-GB" w:eastAsia="x-none"/>
              </w:rPr>
            </w:pPr>
            <w:r w:rsidRPr="003312AB">
              <w:rPr>
                <w:rFonts w:ascii="Calibri Bold" w:hAnsi="Calibri Bold"/>
                <w:lang w:val="en-GB" w:eastAsia="x-none"/>
              </w:rPr>
              <w:t xml:space="preserve">The parameter </w:t>
            </w:r>
            <w:proofErr w:type="spellStart"/>
            <w:r w:rsidRPr="003312AB">
              <w:rPr>
                <w:rFonts w:ascii="Calibri Bold" w:hAnsi="Calibri Bold"/>
                <w:lang w:val="en-GB" w:eastAsia="x-none"/>
              </w:rPr>
              <w:t>trs</w:t>
            </w:r>
            <w:proofErr w:type="spellEnd"/>
            <w:r w:rsidRPr="003312AB">
              <w:rPr>
                <w:rFonts w:ascii="Calibri Bold" w:hAnsi="Calibri Bold"/>
                <w:lang w:val="en-GB" w:eastAsia="x-none"/>
              </w:rPr>
              <w:t>-info does not need to be provided in the configuration</w:t>
            </w:r>
          </w:p>
          <w:p w14:paraId="4E759FB9" w14:textId="0724F139" w:rsidR="00E070FE" w:rsidRPr="008B3494" w:rsidRDefault="00E070FE" w:rsidP="00A5732B">
            <w:pPr>
              <w:suppressAutoHyphens w:val="0"/>
              <w:spacing w:after="0" w:line="240" w:lineRule="auto"/>
              <w:ind w:firstLine="0"/>
              <w:rPr>
                <w:rFonts w:eastAsia="Times New Roman"/>
                <w:lang w:val="en-GB"/>
              </w:rPr>
            </w:pPr>
          </w:p>
        </w:tc>
      </w:tr>
    </w:tbl>
    <w:p w14:paraId="0CA710AD" w14:textId="0C00AA2B" w:rsidR="00AF0782" w:rsidRPr="00B20D8A" w:rsidRDefault="00AF0782" w:rsidP="00B5787C">
      <w:pPr>
        <w:ind w:firstLine="0"/>
        <w:rPr>
          <w:rFonts w:eastAsia="Times New Roman"/>
        </w:rPr>
      </w:pPr>
    </w:p>
    <w:p w14:paraId="0CFE347C" w14:textId="562DAD74" w:rsidR="00A029AE" w:rsidRPr="00B20D8A" w:rsidRDefault="00A029AE" w:rsidP="0037382D">
      <w:pPr>
        <w:ind w:firstLine="0"/>
        <w:rPr>
          <w:rFonts w:eastAsia="Times New Roman"/>
        </w:rPr>
      </w:pPr>
      <w:r w:rsidRPr="00B20D8A">
        <w:rPr>
          <w:rFonts w:eastAsia="Times New Roman"/>
        </w:rPr>
        <w:t xml:space="preserve">The following proposals </w:t>
      </w:r>
      <w:r>
        <w:rPr>
          <w:lang w:val="en-GB"/>
        </w:rPr>
        <w:t xml:space="preserve">regarding details of configuration </w:t>
      </w:r>
      <w:r w:rsidRPr="00B20D8A">
        <w:rPr>
          <w:rFonts w:eastAsia="Times New Roman"/>
        </w:rPr>
        <w:t xml:space="preserve">are </w:t>
      </w:r>
      <w:r>
        <w:rPr>
          <w:lang w:val="en-GB"/>
        </w:rPr>
        <w:t>submitted in RAN1#105-e:</w:t>
      </w:r>
    </w:p>
    <w:tbl>
      <w:tblPr>
        <w:tblStyle w:val="TableGrid"/>
        <w:tblW w:w="9720" w:type="dxa"/>
        <w:tblInd w:w="108" w:type="dxa"/>
        <w:tblLook w:val="04A0" w:firstRow="1" w:lastRow="0" w:firstColumn="1" w:lastColumn="0" w:noHBand="0" w:noVBand="1"/>
      </w:tblPr>
      <w:tblGrid>
        <w:gridCol w:w="1816"/>
        <w:gridCol w:w="8105"/>
      </w:tblGrid>
      <w:tr w:rsidR="002A440D" w:rsidRPr="00D9087C" w14:paraId="7100762D" w14:textId="77777777" w:rsidTr="003F5D2E">
        <w:tc>
          <w:tcPr>
            <w:tcW w:w="1816" w:type="dxa"/>
          </w:tcPr>
          <w:p w14:paraId="404EF639" w14:textId="77777777" w:rsidR="002A440D" w:rsidRPr="00D9087C" w:rsidRDefault="002A440D" w:rsidP="003F5D2E">
            <w:pPr>
              <w:ind w:firstLine="0"/>
              <w:rPr>
                <w:lang w:val="en-GB"/>
              </w:rPr>
            </w:pPr>
            <w:r>
              <w:rPr>
                <w:rFonts w:eastAsia="Malgun Gothic"/>
              </w:rPr>
              <w:t>ZTE [1]</w:t>
            </w:r>
          </w:p>
        </w:tc>
        <w:tc>
          <w:tcPr>
            <w:tcW w:w="7904" w:type="dxa"/>
          </w:tcPr>
          <w:p w14:paraId="602C9F5E" w14:textId="77777777" w:rsidR="002A440D" w:rsidRDefault="00661813" w:rsidP="003F5D2E">
            <w:pPr>
              <w:suppressAutoHyphens w:val="0"/>
              <w:autoSpaceDE w:val="0"/>
              <w:autoSpaceDN w:val="0"/>
              <w:adjustRightInd w:val="0"/>
              <w:snapToGrid w:val="0"/>
              <w:spacing w:before="0" w:after="120" w:line="240" w:lineRule="auto"/>
              <w:ind w:firstLine="0"/>
              <w:rPr>
                <w:b/>
                <w:szCs w:val="21"/>
                <w:lang w:eastAsia="zh-CN"/>
              </w:rPr>
            </w:pPr>
            <w:r w:rsidRPr="0011102A">
              <w:rPr>
                <w:rFonts w:hint="eastAsia"/>
                <w:b/>
                <w:szCs w:val="21"/>
                <w:lang w:eastAsia="zh-CN"/>
              </w:rPr>
              <w:t xml:space="preserve">Proposal </w:t>
            </w:r>
            <w:r>
              <w:rPr>
                <w:b/>
                <w:szCs w:val="21"/>
                <w:lang w:eastAsia="zh-CN"/>
              </w:rPr>
              <w:t>6</w:t>
            </w:r>
            <w:r w:rsidRPr="0011102A">
              <w:rPr>
                <w:rFonts w:hint="eastAsia"/>
                <w:b/>
                <w:szCs w:val="21"/>
                <w:lang w:eastAsia="zh-CN"/>
              </w:rPr>
              <w:t>:</w:t>
            </w:r>
            <w:r>
              <w:rPr>
                <w:b/>
                <w:szCs w:val="21"/>
                <w:lang w:eastAsia="zh-CN"/>
              </w:rPr>
              <w:t xml:space="preserve"> T</w:t>
            </w:r>
            <w:r w:rsidRPr="0084274D">
              <w:rPr>
                <w:b/>
                <w:szCs w:val="21"/>
                <w:lang w:eastAsia="zh-CN"/>
              </w:rPr>
              <w:t>he</w:t>
            </w:r>
            <w:r>
              <w:rPr>
                <w:b/>
                <w:szCs w:val="21"/>
                <w:lang w:eastAsia="zh-CN"/>
              </w:rPr>
              <w:t xml:space="preserve"> QCL information of </w:t>
            </w:r>
            <w:r w:rsidRPr="0084274D">
              <w:rPr>
                <w:b/>
                <w:szCs w:val="21"/>
                <w:lang w:eastAsia="zh-CN"/>
              </w:rPr>
              <w:t>TRS for idle/inactive UE</w:t>
            </w:r>
            <w:r>
              <w:rPr>
                <w:b/>
                <w:szCs w:val="21"/>
                <w:lang w:eastAsia="zh-CN"/>
              </w:rPr>
              <w:t xml:space="preserve"> i</w:t>
            </w:r>
            <w:r w:rsidRPr="0084274D">
              <w:rPr>
                <w:b/>
                <w:szCs w:val="21"/>
                <w:lang w:eastAsia="zh-CN"/>
              </w:rPr>
              <w:t>s</w:t>
            </w:r>
            <w:r>
              <w:rPr>
                <w:b/>
                <w:szCs w:val="21"/>
                <w:lang w:eastAsia="zh-CN"/>
              </w:rPr>
              <w:t xml:space="preserve"> </w:t>
            </w:r>
            <w:r w:rsidRPr="0084274D">
              <w:rPr>
                <w:b/>
                <w:szCs w:val="21"/>
                <w:lang w:eastAsia="zh-CN"/>
              </w:rPr>
              <w:t xml:space="preserve">associated </w:t>
            </w:r>
            <w:r w:rsidRPr="004A53B7">
              <w:rPr>
                <w:b/>
                <w:szCs w:val="21"/>
                <w:lang w:eastAsia="zh-CN"/>
              </w:rPr>
              <w:t xml:space="preserve">with </w:t>
            </w:r>
            <w:r w:rsidRPr="0084274D">
              <w:rPr>
                <w:b/>
                <w:szCs w:val="21"/>
                <w:lang w:eastAsia="zh-CN"/>
              </w:rPr>
              <w:t>SSB</w:t>
            </w:r>
            <w:r w:rsidRPr="0011102A">
              <w:rPr>
                <w:b/>
                <w:szCs w:val="21"/>
                <w:lang w:eastAsia="zh-CN"/>
              </w:rPr>
              <w:t>.</w:t>
            </w:r>
          </w:p>
          <w:p w14:paraId="5691B4E3" w14:textId="77777777" w:rsidR="00661813" w:rsidRDefault="00661813" w:rsidP="00661813">
            <w:pPr>
              <w:widowControl w:val="0"/>
              <w:suppressAutoHyphens w:val="0"/>
              <w:autoSpaceDE w:val="0"/>
              <w:autoSpaceDN w:val="0"/>
              <w:adjustRightInd w:val="0"/>
              <w:spacing w:before="0" w:after="0" w:line="240" w:lineRule="auto"/>
              <w:ind w:firstLine="0"/>
              <w:rPr>
                <w:rFonts w:eastAsia="SimSun"/>
                <w:b/>
                <w:sz w:val="21"/>
                <w:szCs w:val="21"/>
                <w:lang w:eastAsia="zh-CN"/>
              </w:rPr>
            </w:pPr>
            <w:r w:rsidRPr="00661813">
              <w:rPr>
                <w:rFonts w:eastAsia="SimSun" w:hint="eastAsia"/>
                <w:b/>
                <w:sz w:val="21"/>
                <w:szCs w:val="21"/>
                <w:lang w:eastAsia="zh-CN"/>
              </w:rPr>
              <w:t xml:space="preserve">Proposal </w:t>
            </w:r>
            <w:r w:rsidRPr="00661813">
              <w:rPr>
                <w:rFonts w:eastAsia="SimSun"/>
                <w:b/>
                <w:sz w:val="21"/>
                <w:szCs w:val="21"/>
                <w:lang w:eastAsia="zh-CN"/>
              </w:rPr>
              <w:t>7</w:t>
            </w:r>
            <w:r w:rsidRPr="00661813">
              <w:rPr>
                <w:rFonts w:eastAsia="SimSun" w:hint="eastAsia"/>
                <w:b/>
                <w:sz w:val="21"/>
                <w:szCs w:val="21"/>
                <w:lang w:eastAsia="zh-CN"/>
              </w:rPr>
              <w:t>:</w:t>
            </w:r>
            <w:r w:rsidRPr="00661813">
              <w:rPr>
                <w:rFonts w:eastAsia="SimSun"/>
                <w:b/>
                <w:sz w:val="21"/>
                <w:szCs w:val="21"/>
                <w:lang w:eastAsia="zh-CN"/>
              </w:rPr>
              <w:t xml:space="preserve"> Reducing signaling overhead should be taken into consideration when configuring TRS related parameters.</w:t>
            </w:r>
          </w:p>
          <w:p w14:paraId="3D4B2D63" w14:textId="77777777" w:rsidR="00661813" w:rsidRDefault="00661813" w:rsidP="00661813">
            <w:pPr>
              <w:widowControl w:val="0"/>
              <w:suppressAutoHyphens w:val="0"/>
              <w:autoSpaceDE w:val="0"/>
              <w:autoSpaceDN w:val="0"/>
              <w:adjustRightInd w:val="0"/>
              <w:spacing w:before="0" w:after="0" w:line="240" w:lineRule="auto"/>
              <w:ind w:firstLine="0"/>
              <w:rPr>
                <w:rFonts w:eastAsia="SimSun"/>
                <w:b/>
                <w:sz w:val="21"/>
                <w:szCs w:val="21"/>
                <w:lang w:eastAsia="zh-CN"/>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794"/>
            </w:tblGrid>
            <w:tr w:rsidR="00661813" w:rsidRPr="00EB0D25" w14:paraId="0E59342C" w14:textId="77777777" w:rsidTr="003F5D2E">
              <w:tc>
                <w:tcPr>
                  <w:tcW w:w="3119" w:type="dxa"/>
                  <w:shd w:val="clear" w:color="auto" w:fill="auto"/>
                </w:tcPr>
                <w:p w14:paraId="1495F15C"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EB0D25">
                    <w:rPr>
                      <w:b/>
                      <w:bCs/>
                      <w:lang w:eastAsia="en-US"/>
                    </w:rPr>
                    <w:t>parameters</w:t>
                  </w:r>
                </w:p>
              </w:tc>
              <w:tc>
                <w:tcPr>
                  <w:tcW w:w="3973" w:type="dxa"/>
                  <w:shd w:val="clear" w:color="auto" w:fill="auto"/>
                </w:tcPr>
                <w:p w14:paraId="57590D1F"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Applicable values</w:t>
                  </w:r>
                </w:p>
              </w:tc>
            </w:tr>
            <w:tr w:rsidR="00661813" w:rsidRPr="00EB0D25" w14:paraId="112A6669" w14:textId="77777777" w:rsidTr="003F5D2E">
              <w:tc>
                <w:tcPr>
                  <w:tcW w:w="3119" w:type="dxa"/>
                  <w:shd w:val="clear" w:color="auto" w:fill="auto"/>
                </w:tcPr>
                <w:p w14:paraId="0F3325F3"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proofErr w:type="spellStart"/>
                  <w:r w:rsidRPr="00EB0D25">
                    <w:rPr>
                      <w:rFonts w:eastAsia="Times New Roman"/>
                    </w:rPr>
                    <w:t>powerControlOffsetSS</w:t>
                  </w:r>
                  <w:proofErr w:type="spellEnd"/>
                  <w:r w:rsidRPr="00EB0D25">
                    <w:rPr>
                      <w:rFonts w:eastAsia="Times New Roman"/>
                    </w:rPr>
                    <w:t xml:space="preserve"> /dB</w:t>
                  </w:r>
                </w:p>
              </w:tc>
              <w:tc>
                <w:tcPr>
                  <w:tcW w:w="3973" w:type="dxa"/>
                  <w:shd w:val="clear" w:color="auto" w:fill="auto"/>
                </w:tcPr>
                <w:p w14:paraId="384383F7"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Ex. {-3, 0, 3, 6}</w:t>
                  </w:r>
                </w:p>
              </w:tc>
            </w:tr>
            <w:tr w:rsidR="00661813" w:rsidRPr="00EB0D25" w14:paraId="54125C21" w14:textId="77777777" w:rsidTr="003F5D2E">
              <w:tc>
                <w:tcPr>
                  <w:tcW w:w="3119" w:type="dxa"/>
                  <w:shd w:val="clear" w:color="auto" w:fill="auto"/>
                </w:tcPr>
                <w:p w14:paraId="22A78F28"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proofErr w:type="spellStart"/>
                  <w:r w:rsidRPr="00EB0D25">
                    <w:rPr>
                      <w:rFonts w:eastAsia="Times New Roman"/>
                    </w:rPr>
                    <w:t>scramblingID</w:t>
                  </w:r>
                  <w:proofErr w:type="spellEnd"/>
                </w:p>
              </w:tc>
              <w:tc>
                <w:tcPr>
                  <w:tcW w:w="3973" w:type="dxa"/>
                  <w:shd w:val="clear" w:color="auto" w:fill="auto"/>
                </w:tcPr>
                <w:p w14:paraId="112BB02D"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 xml:space="preserve">Ex. </w:t>
                  </w:r>
                  <w:r w:rsidRPr="00EB0D25">
                    <w:rPr>
                      <w:rFonts w:eastAsia="Times New Roman"/>
                    </w:rPr>
                    <w:t>0 to 1023</w:t>
                  </w:r>
                </w:p>
              </w:tc>
            </w:tr>
            <w:tr w:rsidR="00661813" w:rsidRPr="00EB0D25" w14:paraId="61372D4F" w14:textId="77777777" w:rsidTr="003F5D2E">
              <w:tc>
                <w:tcPr>
                  <w:tcW w:w="3119" w:type="dxa"/>
                  <w:shd w:val="clear" w:color="auto" w:fill="auto"/>
                </w:tcPr>
                <w:p w14:paraId="5F653727"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proofErr w:type="spellStart"/>
                  <w:r w:rsidRPr="00EB0D25">
                    <w:rPr>
                      <w:rFonts w:eastAsia="Times New Roman"/>
                    </w:rPr>
                    <w:t>firstOFDMSymbolInTimeDomain</w:t>
                  </w:r>
                  <w:proofErr w:type="spellEnd"/>
                </w:p>
              </w:tc>
              <w:tc>
                <w:tcPr>
                  <w:tcW w:w="3973" w:type="dxa"/>
                  <w:shd w:val="clear" w:color="auto" w:fill="auto"/>
                </w:tcPr>
                <w:p w14:paraId="4901B2DA"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 xml:space="preserve">Ex. </w:t>
                  </w:r>
                  <w:r>
                    <w:t>0 to 9</w:t>
                  </w:r>
                </w:p>
              </w:tc>
            </w:tr>
            <w:tr w:rsidR="00661813" w:rsidRPr="00EB0D25" w14:paraId="3D8FFA1D" w14:textId="77777777" w:rsidTr="003F5D2E">
              <w:tc>
                <w:tcPr>
                  <w:tcW w:w="3119" w:type="dxa"/>
                  <w:shd w:val="clear" w:color="auto" w:fill="auto"/>
                </w:tcPr>
                <w:p w14:paraId="1CD220EB"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proofErr w:type="spellStart"/>
                  <w:r w:rsidRPr="00EB0D25">
                    <w:rPr>
                      <w:rFonts w:eastAsia="Times New Roman"/>
                    </w:rPr>
                    <w:t>startingRB</w:t>
                  </w:r>
                  <w:proofErr w:type="spellEnd"/>
                </w:p>
              </w:tc>
              <w:tc>
                <w:tcPr>
                  <w:tcW w:w="3973" w:type="dxa"/>
                  <w:shd w:val="clear" w:color="auto" w:fill="auto"/>
                </w:tcPr>
                <w:p w14:paraId="44459C74"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 xml:space="preserve">Ex. </w:t>
                  </w:r>
                  <w:r>
                    <w:t>0 to 274</w:t>
                  </w:r>
                </w:p>
              </w:tc>
            </w:tr>
            <w:tr w:rsidR="00661813" w:rsidRPr="00EB0D25" w14:paraId="0D3DAC93" w14:textId="77777777" w:rsidTr="003F5D2E">
              <w:tc>
                <w:tcPr>
                  <w:tcW w:w="3119" w:type="dxa"/>
                  <w:shd w:val="clear" w:color="auto" w:fill="auto"/>
                </w:tcPr>
                <w:p w14:paraId="577AFA8F"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proofErr w:type="spellStart"/>
                  <w:r w:rsidRPr="000D70F7">
                    <w:rPr>
                      <w:lang w:eastAsia="en-US"/>
                    </w:rPr>
                    <w:t>nrofRBs</w:t>
                  </w:r>
                  <w:proofErr w:type="spellEnd"/>
                </w:p>
              </w:tc>
              <w:tc>
                <w:tcPr>
                  <w:tcW w:w="3973" w:type="dxa"/>
                  <w:shd w:val="clear" w:color="auto" w:fill="auto"/>
                </w:tcPr>
                <w:p w14:paraId="23EB197E"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0D70F7">
                    <w:rPr>
                      <w:lang w:eastAsia="en-US"/>
                    </w:rPr>
                    <w:t>INTEGER (24..maxNrofPhysicalResourceBlocksPlus1)</w:t>
                  </w:r>
                </w:p>
              </w:tc>
            </w:tr>
          </w:tbl>
          <w:p w14:paraId="3048B97B" w14:textId="5205A301" w:rsidR="00661813" w:rsidRPr="00661813" w:rsidRDefault="00661813" w:rsidP="00661813">
            <w:pPr>
              <w:widowControl w:val="0"/>
              <w:suppressAutoHyphens w:val="0"/>
              <w:autoSpaceDE w:val="0"/>
              <w:autoSpaceDN w:val="0"/>
              <w:adjustRightInd w:val="0"/>
              <w:spacing w:before="0" w:after="0" w:line="240" w:lineRule="auto"/>
              <w:ind w:firstLine="0"/>
              <w:rPr>
                <w:rFonts w:eastAsia="SimSun"/>
                <w:b/>
                <w:sz w:val="21"/>
                <w:szCs w:val="21"/>
                <w:lang w:eastAsia="zh-CN"/>
              </w:rPr>
            </w:pPr>
          </w:p>
        </w:tc>
      </w:tr>
      <w:tr w:rsidR="002A440D" w:rsidRPr="00D9087C" w14:paraId="677BAB58" w14:textId="77777777" w:rsidTr="003F5D2E">
        <w:tc>
          <w:tcPr>
            <w:tcW w:w="1816" w:type="dxa"/>
          </w:tcPr>
          <w:p w14:paraId="39C29C07" w14:textId="77777777" w:rsidR="002A440D" w:rsidRPr="002F64F0" w:rsidRDefault="002A440D" w:rsidP="003F5D2E">
            <w:pPr>
              <w:ind w:firstLine="0"/>
            </w:pPr>
            <w:r w:rsidRPr="002F64F0">
              <w:rPr>
                <w:lang w:val="en-GB"/>
              </w:rPr>
              <w:t xml:space="preserve">Huawei, </w:t>
            </w:r>
            <w:proofErr w:type="spellStart"/>
            <w:r w:rsidRPr="002F64F0">
              <w:rPr>
                <w:lang w:val="en-GB"/>
              </w:rPr>
              <w:t>HiSilicon</w:t>
            </w:r>
            <w:proofErr w:type="spellEnd"/>
            <w:r>
              <w:rPr>
                <w:lang w:val="en-GB"/>
              </w:rPr>
              <w:t>[2</w:t>
            </w:r>
            <w:r w:rsidRPr="00D9087C">
              <w:rPr>
                <w:lang w:val="en-GB"/>
              </w:rPr>
              <w:t>]</w:t>
            </w:r>
          </w:p>
        </w:tc>
        <w:tc>
          <w:tcPr>
            <w:tcW w:w="7904" w:type="dxa"/>
          </w:tcPr>
          <w:p w14:paraId="2A834934"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 xml:space="preserve">For the configurable parameters in </w:t>
            </w:r>
            <w:r w:rsidRPr="009F238E">
              <w:rPr>
                <w:rFonts w:eastAsia="SimSun"/>
                <w:b/>
                <w:i/>
                <w:sz w:val="22"/>
                <w:szCs w:val="22"/>
                <w:lang w:eastAsia="zh-CN"/>
              </w:rPr>
              <w:fldChar w:fldCharType="begin"/>
            </w:r>
            <w:r w:rsidRPr="009F238E">
              <w:rPr>
                <w:rFonts w:eastAsia="SimSun"/>
                <w:b/>
                <w:i/>
                <w:sz w:val="22"/>
                <w:szCs w:val="22"/>
                <w:lang w:eastAsia="zh-CN"/>
              </w:rPr>
              <w:instrText xml:space="preserve"> REF _Ref70271772 \h  \* MERGEFORMAT </w:instrText>
            </w:r>
            <w:r w:rsidRPr="009F238E">
              <w:rPr>
                <w:rFonts w:eastAsia="SimSun"/>
                <w:b/>
                <w:i/>
                <w:sz w:val="22"/>
                <w:szCs w:val="22"/>
                <w:lang w:eastAsia="zh-CN"/>
              </w:rPr>
            </w:r>
            <w:r w:rsidRPr="009F238E">
              <w:rPr>
                <w:rFonts w:eastAsia="SimSun"/>
                <w:b/>
                <w:i/>
                <w:sz w:val="22"/>
                <w:szCs w:val="22"/>
                <w:lang w:eastAsia="zh-CN"/>
              </w:rPr>
              <w:fldChar w:fldCharType="separate"/>
            </w:r>
            <w:r w:rsidRPr="009F238E">
              <w:rPr>
                <w:rFonts w:eastAsia="SimSun"/>
                <w:b/>
                <w:i/>
                <w:sz w:val="22"/>
                <w:szCs w:val="22"/>
                <w:lang w:eastAsia="en-US"/>
              </w:rPr>
              <w:t xml:space="preserve">Table </w:t>
            </w:r>
            <w:r w:rsidRPr="009F238E">
              <w:rPr>
                <w:rFonts w:eastAsia="SimSun"/>
                <w:b/>
                <w:i/>
                <w:noProof/>
                <w:sz w:val="22"/>
                <w:szCs w:val="22"/>
                <w:lang w:eastAsia="en-US"/>
              </w:rPr>
              <w:t>2</w:t>
            </w:r>
            <w:r w:rsidRPr="009F238E">
              <w:rPr>
                <w:rFonts w:eastAsia="SimSun"/>
                <w:b/>
                <w:i/>
                <w:sz w:val="22"/>
                <w:szCs w:val="22"/>
                <w:lang w:eastAsia="zh-CN"/>
              </w:rPr>
              <w:fldChar w:fldCharType="end"/>
            </w:r>
            <w:r w:rsidRPr="009F238E">
              <w:rPr>
                <w:rFonts w:eastAsia="SimSun"/>
                <w:b/>
                <w:i/>
                <w:kern w:val="2"/>
                <w:sz w:val="22"/>
                <w:szCs w:val="22"/>
                <w:lang w:eastAsia="zh-CN"/>
              </w:rPr>
              <w:t>, the value range for</w:t>
            </w:r>
            <w:r w:rsidRPr="009F238E">
              <w:rPr>
                <w:rFonts w:eastAsia="SimSun"/>
                <w:sz w:val="22"/>
                <w:szCs w:val="22"/>
                <w:lang w:eastAsia="en-US"/>
              </w:rPr>
              <w:t xml:space="preserve"> </w:t>
            </w:r>
            <w:r w:rsidRPr="009F238E">
              <w:rPr>
                <w:rFonts w:eastAsia="SimSun"/>
                <w:b/>
                <w:i/>
                <w:kern w:val="2"/>
                <w:sz w:val="22"/>
                <w:szCs w:val="22"/>
                <w:lang w:eastAsia="zh-CN"/>
              </w:rPr>
              <w:t>CONNECTED mode</w:t>
            </w:r>
            <w:r w:rsidRPr="009F238E">
              <w:rPr>
                <w:rFonts w:eastAsia="SimSun"/>
                <w:sz w:val="22"/>
                <w:szCs w:val="22"/>
                <w:lang w:eastAsia="en-US"/>
              </w:rPr>
              <w:t xml:space="preserve"> </w:t>
            </w:r>
            <w:r w:rsidRPr="009F238E">
              <w:rPr>
                <w:rFonts w:eastAsia="SimSun"/>
                <w:b/>
                <w:i/>
                <w:kern w:val="2"/>
                <w:sz w:val="22"/>
                <w:szCs w:val="22"/>
                <w:lang w:eastAsia="zh-CN"/>
              </w:rPr>
              <w:t>can be used as the baseline.</w:t>
            </w:r>
          </w:p>
          <w:p w14:paraId="099C25C3"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proofErr w:type="spellStart"/>
            <w:r w:rsidRPr="009F238E">
              <w:rPr>
                <w:rFonts w:eastAsia="SimSun"/>
                <w:b/>
                <w:i/>
                <w:kern w:val="2"/>
                <w:sz w:val="22"/>
                <w:szCs w:val="22"/>
                <w:lang w:eastAsia="zh-CN"/>
              </w:rPr>
              <w:t>gNB</w:t>
            </w:r>
            <w:proofErr w:type="spellEnd"/>
            <w:r w:rsidRPr="009F238E">
              <w:rPr>
                <w:rFonts w:eastAsia="SimSun"/>
                <w:b/>
                <w:i/>
                <w:kern w:val="2"/>
                <w:sz w:val="22"/>
                <w:szCs w:val="22"/>
                <w:lang w:eastAsia="zh-CN"/>
              </w:rPr>
              <w:t xml:space="preserve"> configures the associated SSB index as the QCL information.</w:t>
            </w:r>
          </w:p>
          <w:p w14:paraId="46616376"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Further discuss the TRS occasion in slot-level granularity to be configured relative to PO.</w:t>
            </w:r>
          </w:p>
          <w:p w14:paraId="2131737F" w14:textId="77777777" w:rsidR="009F238E" w:rsidRPr="009F238E" w:rsidRDefault="009F238E" w:rsidP="00D35786">
            <w:pPr>
              <w:numPr>
                <w:ilvl w:val="0"/>
                <w:numId w:val="30"/>
              </w:numPr>
              <w:suppressAutoHyphens w:val="0"/>
              <w:autoSpaceDE w:val="0"/>
              <w:autoSpaceDN w:val="0"/>
              <w:adjustRightInd w:val="0"/>
              <w:snapToGrid w:val="0"/>
              <w:spacing w:before="0" w:after="120" w:line="240" w:lineRule="auto"/>
              <w:rPr>
                <w:rFonts w:eastAsia="SimSun"/>
                <w:b/>
                <w:i/>
                <w:sz w:val="22"/>
                <w:szCs w:val="22"/>
                <w:lang w:eastAsia="zh-CN"/>
              </w:rPr>
            </w:pPr>
            <w:r w:rsidRPr="009F238E">
              <w:rPr>
                <w:rFonts w:eastAsia="SimSun"/>
                <w:b/>
                <w:i/>
                <w:kern w:val="2"/>
                <w:sz w:val="22"/>
                <w:szCs w:val="22"/>
                <w:lang w:eastAsia="zh-CN"/>
              </w:rPr>
              <w:t>The following way can be used to reduce signaling overhead for the TRS resources within a resource set</w:t>
            </w:r>
          </w:p>
          <w:p w14:paraId="01288983" w14:textId="77777777" w:rsidR="009F238E" w:rsidRPr="009F238E" w:rsidRDefault="009F238E" w:rsidP="00D35786">
            <w:pPr>
              <w:numPr>
                <w:ilvl w:val="1"/>
                <w:numId w:val="30"/>
              </w:numPr>
              <w:suppressAutoHyphens w:val="0"/>
              <w:autoSpaceDE w:val="0"/>
              <w:autoSpaceDN w:val="0"/>
              <w:adjustRightInd w:val="0"/>
              <w:snapToGrid w:val="0"/>
              <w:spacing w:before="0" w:after="120" w:line="240" w:lineRule="auto"/>
              <w:rPr>
                <w:rFonts w:eastAsia="SimSun"/>
                <w:b/>
                <w:i/>
                <w:sz w:val="22"/>
                <w:szCs w:val="22"/>
                <w:lang w:eastAsia="zh-CN"/>
              </w:rPr>
            </w:pPr>
            <w:r w:rsidRPr="009F238E">
              <w:rPr>
                <w:rFonts w:eastAsia="SimSun" w:hint="eastAsia"/>
                <w:b/>
                <w:i/>
                <w:sz w:val="22"/>
                <w:szCs w:val="22"/>
                <w:lang w:eastAsia="zh-CN"/>
              </w:rPr>
              <w:t>O</w:t>
            </w:r>
            <w:r w:rsidRPr="009F238E">
              <w:rPr>
                <w:rFonts w:eastAsia="SimSun"/>
                <w:b/>
                <w:i/>
                <w:sz w:val="22"/>
                <w:szCs w:val="22"/>
                <w:lang w:eastAsia="zh-CN"/>
              </w:rPr>
              <w:t>ption 1: The parameters with the same value can be configured only once instead of multiple times.</w:t>
            </w:r>
          </w:p>
          <w:p w14:paraId="37BD16D3" w14:textId="77777777" w:rsidR="002A440D" w:rsidRDefault="009F238E" w:rsidP="00D35786">
            <w:pPr>
              <w:numPr>
                <w:ilvl w:val="1"/>
                <w:numId w:val="30"/>
              </w:numPr>
              <w:suppressAutoHyphens w:val="0"/>
              <w:autoSpaceDE w:val="0"/>
              <w:autoSpaceDN w:val="0"/>
              <w:adjustRightInd w:val="0"/>
              <w:snapToGrid w:val="0"/>
              <w:spacing w:before="0" w:after="120" w:line="240" w:lineRule="auto"/>
              <w:rPr>
                <w:rFonts w:eastAsia="SimSun"/>
                <w:b/>
                <w:i/>
                <w:sz w:val="22"/>
                <w:szCs w:val="22"/>
                <w:lang w:eastAsia="zh-CN"/>
              </w:rPr>
            </w:pPr>
            <w:r w:rsidRPr="009F238E">
              <w:rPr>
                <w:rFonts w:eastAsia="SimSun"/>
                <w:b/>
                <w:i/>
                <w:sz w:val="22"/>
                <w:szCs w:val="22"/>
                <w:lang w:eastAsia="zh-CN"/>
              </w:rPr>
              <w:t xml:space="preserve">Option 2: </w:t>
            </w:r>
            <w:proofErr w:type="spellStart"/>
            <w:r w:rsidRPr="009F238E">
              <w:rPr>
                <w:rFonts w:eastAsia="SimSun"/>
                <w:b/>
                <w:i/>
                <w:sz w:val="22"/>
                <w:szCs w:val="22"/>
                <w:lang w:eastAsia="zh-CN"/>
              </w:rPr>
              <w:t>gNB</w:t>
            </w:r>
            <w:proofErr w:type="spellEnd"/>
            <w:r w:rsidRPr="009F238E">
              <w:rPr>
                <w:rFonts w:eastAsia="SimSun"/>
                <w:b/>
                <w:i/>
                <w:sz w:val="22"/>
                <w:szCs w:val="22"/>
                <w:lang w:eastAsia="zh-CN"/>
              </w:rPr>
              <w:t xml:space="preserve"> provides a ‘reference configuration’, and each configured resource can have a ‘delta-configuration’ compared with the reference one.</w:t>
            </w:r>
          </w:p>
          <w:p w14:paraId="4C44163E" w14:textId="77777777" w:rsidR="00F6500E" w:rsidRDefault="00F6500E" w:rsidP="00F6500E">
            <w:pPr>
              <w:suppressAutoHyphens w:val="0"/>
              <w:autoSpaceDE w:val="0"/>
              <w:autoSpaceDN w:val="0"/>
              <w:adjustRightInd w:val="0"/>
              <w:snapToGrid w:val="0"/>
              <w:spacing w:before="0" w:after="120" w:line="240" w:lineRule="auto"/>
              <w:rPr>
                <w:rFonts w:eastAsia="SimSun"/>
                <w:b/>
                <w:i/>
                <w:sz w:val="22"/>
                <w:szCs w:val="22"/>
                <w:lang w:eastAsia="zh-CN"/>
              </w:rPr>
            </w:pPr>
          </w:p>
          <w:p w14:paraId="722ED988" w14:textId="77777777" w:rsidR="00F6500E" w:rsidRPr="00F6500E" w:rsidRDefault="00F6500E" w:rsidP="00F6500E">
            <w:pPr>
              <w:keepNext/>
              <w:suppressAutoHyphens w:val="0"/>
              <w:autoSpaceDE w:val="0"/>
              <w:autoSpaceDN w:val="0"/>
              <w:adjustRightInd w:val="0"/>
              <w:snapToGrid w:val="0"/>
              <w:spacing w:before="0" w:after="120" w:line="240" w:lineRule="auto"/>
              <w:ind w:firstLine="0"/>
              <w:jc w:val="center"/>
              <w:rPr>
                <w:rFonts w:eastAsia="SimSun"/>
                <w:b/>
                <w:bCs/>
                <w:lang w:eastAsia="zh-CN"/>
              </w:rPr>
            </w:pPr>
            <w:bookmarkStart w:id="7" w:name="_Ref70271772"/>
            <w:r w:rsidRPr="00F6500E">
              <w:rPr>
                <w:rFonts w:eastAsia="SimSun"/>
                <w:b/>
                <w:bCs/>
                <w:lang w:eastAsia="en-US"/>
              </w:rPr>
              <w:t xml:space="preserve">Table </w:t>
            </w:r>
            <w:r w:rsidRPr="00F6500E">
              <w:rPr>
                <w:rFonts w:eastAsia="SimSun"/>
                <w:b/>
                <w:bCs/>
                <w:noProof/>
                <w:lang w:eastAsia="en-US"/>
              </w:rPr>
              <w:fldChar w:fldCharType="begin"/>
            </w:r>
            <w:r w:rsidRPr="00F6500E">
              <w:rPr>
                <w:rFonts w:eastAsia="SimSun"/>
                <w:b/>
                <w:bCs/>
                <w:noProof/>
                <w:lang w:eastAsia="en-US"/>
              </w:rPr>
              <w:instrText xml:space="preserve"> SEQ Table \* ARABIC </w:instrText>
            </w:r>
            <w:r w:rsidRPr="00F6500E">
              <w:rPr>
                <w:rFonts w:eastAsia="SimSun"/>
                <w:b/>
                <w:bCs/>
                <w:noProof/>
                <w:lang w:eastAsia="en-US"/>
              </w:rPr>
              <w:fldChar w:fldCharType="separate"/>
            </w:r>
            <w:r w:rsidRPr="00F6500E">
              <w:rPr>
                <w:rFonts w:eastAsia="SimSun"/>
                <w:b/>
                <w:bCs/>
                <w:noProof/>
                <w:lang w:eastAsia="en-US"/>
              </w:rPr>
              <w:t>2</w:t>
            </w:r>
            <w:r w:rsidRPr="00F6500E">
              <w:rPr>
                <w:rFonts w:eastAsia="SimSun"/>
                <w:b/>
                <w:bCs/>
                <w:noProof/>
                <w:lang w:eastAsia="en-US"/>
              </w:rPr>
              <w:fldChar w:fldCharType="end"/>
            </w:r>
            <w:bookmarkEnd w:id="7"/>
            <w:r w:rsidRPr="00F6500E">
              <w:rPr>
                <w:rFonts w:eastAsia="SimSun"/>
                <w:b/>
                <w:bCs/>
                <w:lang w:eastAsia="en-US"/>
              </w:rPr>
              <w:t xml:space="preserve"> The related parameters of TRS for IDLE/INACTIVE mode UEs</w:t>
            </w:r>
          </w:p>
          <w:tbl>
            <w:tblPr>
              <w:tblStyle w:val="TableGrid"/>
              <w:tblW w:w="0" w:type="auto"/>
              <w:tblLook w:val="04A0" w:firstRow="1" w:lastRow="0" w:firstColumn="1" w:lastColumn="0" w:noHBand="0" w:noVBand="1"/>
            </w:tblPr>
            <w:tblGrid>
              <w:gridCol w:w="3266"/>
              <w:gridCol w:w="4613"/>
            </w:tblGrid>
            <w:tr w:rsidR="00F6500E" w:rsidRPr="00F6500E" w14:paraId="37AE4C55" w14:textId="77777777" w:rsidTr="003F5D2E">
              <w:trPr>
                <w:trHeight w:val="137"/>
              </w:trPr>
              <w:tc>
                <w:tcPr>
                  <w:tcW w:w="3539" w:type="dxa"/>
                </w:tcPr>
                <w:p w14:paraId="0A5C2D8C"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center"/>
                    <w:rPr>
                      <w:rFonts w:eastAsia="SimSun"/>
                      <w:b/>
                      <w:bCs/>
                      <w:sz w:val="22"/>
                      <w:szCs w:val="22"/>
                      <w:lang w:eastAsia="en-US"/>
                    </w:rPr>
                  </w:pPr>
                  <w:r w:rsidRPr="00F6500E">
                    <w:rPr>
                      <w:rFonts w:eastAsia="SimSun"/>
                      <w:b/>
                      <w:bCs/>
                      <w:sz w:val="22"/>
                      <w:szCs w:val="22"/>
                      <w:lang w:eastAsia="en-US"/>
                    </w:rPr>
                    <w:t>Parameter</w:t>
                  </w:r>
                </w:p>
              </w:tc>
              <w:tc>
                <w:tcPr>
                  <w:tcW w:w="5082" w:type="dxa"/>
                </w:tcPr>
                <w:p w14:paraId="0D4C0025"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center"/>
                    <w:rPr>
                      <w:rFonts w:eastAsia="SimSun"/>
                      <w:b/>
                      <w:bCs/>
                      <w:sz w:val="22"/>
                      <w:szCs w:val="22"/>
                      <w:lang w:eastAsia="en-US"/>
                    </w:rPr>
                  </w:pPr>
                  <w:r w:rsidRPr="00F6500E">
                    <w:rPr>
                      <w:rFonts w:eastAsia="SimSun"/>
                      <w:b/>
                      <w:bCs/>
                      <w:sz w:val="22"/>
                      <w:szCs w:val="22"/>
                      <w:lang w:eastAsia="en-US"/>
                    </w:rPr>
                    <w:t>Note</w:t>
                  </w:r>
                </w:p>
              </w:tc>
            </w:tr>
            <w:tr w:rsidR="00F6500E" w:rsidRPr="00F6500E" w14:paraId="3BC9227C" w14:textId="77777777" w:rsidTr="003F5D2E">
              <w:trPr>
                <w:trHeight w:val="221"/>
              </w:trPr>
              <w:tc>
                <w:tcPr>
                  <w:tcW w:w="3539" w:type="dxa"/>
                </w:tcPr>
                <w:p w14:paraId="34B317E5"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proofErr w:type="spellStart"/>
                  <w:r w:rsidRPr="00F6500E">
                    <w:rPr>
                      <w:rFonts w:eastAsia="SimSun"/>
                      <w:bCs/>
                      <w:sz w:val="22"/>
                      <w:szCs w:val="22"/>
                      <w:lang w:eastAsia="en-US"/>
                    </w:rPr>
                    <w:t>powerControlOffsetSS</w:t>
                  </w:r>
                  <w:proofErr w:type="spellEnd"/>
                </w:p>
              </w:tc>
              <w:tc>
                <w:tcPr>
                  <w:tcW w:w="5082" w:type="dxa"/>
                </w:tcPr>
                <w:p w14:paraId="55A87CD0"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rPr>
                      <w:rFonts w:eastAsia="SimSun"/>
                      <w:bCs/>
                      <w:sz w:val="22"/>
                      <w:szCs w:val="22"/>
                      <w:lang w:eastAsia="zh-CN"/>
                    </w:rPr>
                  </w:pPr>
                  <w:r w:rsidRPr="00F6500E">
                    <w:rPr>
                      <w:rFonts w:eastAsia="SimSun"/>
                      <w:bCs/>
                      <w:sz w:val="22"/>
                      <w:szCs w:val="22"/>
                      <w:lang w:eastAsia="zh-CN"/>
                    </w:rPr>
                    <w:t xml:space="preserve">Configured by </w:t>
                  </w:r>
                  <w:proofErr w:type="spellStart"/>
                  <w:r w:rsidRPr="00F6500E">
                    <w:rPr>
                      <w:rFonts w:eastAsia="SimSun"/>
                      <w:bCs/>
                      <w:sz w:val="22"/>
                      <w:szCs w:val="22"/>
                      <w:lang w:eastAsia="zh-CN"/>
                    </w:rPr>
                    <w:t>gNB</w:t>
                  </w:r>
                  <w:proofErr w:type="spellEnd"/>
                </w:p>
              </w:tc>
            </w:tr>
            <w:tr w:rsidR="00F6500E" w:rsidRPr="00F6500E" w14:paraId="328F78D8" w14:textId="77777777" w:rsidTr="003F5D2E">
              <w:trPr>
                <w:trHeight w:val="397"/>
              </w:trPr>
              <w:tc>
                <w:tcPr>
                  <w:tcW w:w="3539" w:type="dxa"/>
                </w:tcPr>
                <w:p w14:paraId="2E3CD09B"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proofErr w:type="spellStart"/>
                  <w:r w:rsidRPr="00F6500E">
                    <w:rPr>
                      <w:rFonts w:eastAsia="SimSun"/>
                      <w:bCs/>
                      <w:sz w:val="22"/>
                      <w:szCs w:val="22"/>
                      <w:lang w:eastAsia="en-US"/>
                    </w:rPr>
                    <w:t>scramblingID</w:t>
                  </w:r>
                  <w:proofErr w:type="spellEnd"/>
                </w:p>
              </w:tc>
              <w:tc>
                <w:tcPr>
                  <w:tcW w:w="5082" w:type="dxa"/>
                </w:tcPr>
                <w:p w14:paraId="6E1B90D0"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zh-CN"/>
                    </w:rPr>
                    <w:t xml:space="preserve">Configured by </w:t>
                  </w:r>
                  <w:proofErr w:type="spellStart"/>
                  <w:r w:rsidRPr="00F6500E">
                    <w:rPr>
                      <w:rFonts w:eastAsia="SimSun"/>
                      <w:bCs/>
                      <w:sz w:val="22"/>
                      <w:szCs w:val="22"/>
                      <w:lang w:eastAsia="zh-CN"/>
                    </w:rPr>
                    <w:t>gNB</w:t>
                  </w:r>
                  <w:proofErr w:type="spellEnd"/>
                </w:p>
              </w:tc>
            </w:tr>
            <w:tr w:rsidR="00F6500E" w:rsidRPr="00F6500E" w14:paraId="1D978E86" w14:textId="77777777" w:rsidTr="003F5D2E">
              <w:trPr>
                <w:trHeight w:val="397"/>
              </w:trPr>
              <w:tc>
                <w:tcPr>
                  <w:tcW w:w="3539" w:type="dxa"/>
                </w:tcPr>
                <w:p w14:paraId="451BC4EB"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proofErr w:type="spellStart"/>
                  <w:r w:rsidRPr="00F6500E">
                    <w:rPr>
                      <w:rFonts w:eastAsia="SimSun"/>
                      <w:bCs/>
                      <w:sz w:val="22"/>
                      <w:szCs w:val="22"/>
                      <w:lang w:eastAsia="en-US"/>
                    </w:rPr>
                    <w:t>firstOFDMSymbolInTimeDomain</w:t>
                  </w:r>
                  <w:proofErr w:type="spellEnd"/>
                </w:p>
              </w:tc>
              <w:tc>
                <w:tcPr>
                  <w:tcW w:w="5082" w:type="dxa"/>
                </w:tcPr>
                <w:p w14:paraId="555E4C07"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zh-CN"/>
                    </w:rPr>
                    <w:t xml:space="preserve">Configured by </w:t>
                  </w:r>
                  <w:proofErr w:type="spellStart"/>
                  <w:r w:rsidRPr="00F6500E">
                    <w:rPr>
                      <w:rFonts w:eastAsia="SimSun"/>
                      <w:bCs/>
                      <w:sz w:val="22"/>
                      <w:szCs w:val="22"/>
                      <w:lang w:eastAsia="zh-CN"/>
                    </w:rPr>
                    <w:t>gNB</w:t>
                  </w:r>
                  <w:proofErr w:type="spellEnd"/>
                </w:p>
              </w:tc>
            </w:tr>
            <w:tr w:rsidR="00F6500E" w:rsidRPr="00F6500E" w14:paraId="6D10185C" w14:textId="77777777" w:rsidTr="003F5D2E">
              <w:trPr>
                <w:trHeight w:val="397"/>
              </w:trPr>
              <w:tc>
                <w:tcPr>
                  <w:tcW w:w="3539" w:type="dxa"/>
                </w:tcPr>
                <w:p w14:paraId="5A436652"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proofErr w:type="spellStart"/>
                  <w:r w:rsidRPr="00F6500E">
                    <w:rPr>
                      <w:rFonts w:eastAsia="SimSun"/>
                      <w:bCs/>
                      <w:sz w:val="22"/>
                      <w:szCs w:val="22"/>
                      <w:lang w:eastAsia="en-US"/>
                    </w:rPr>
                    <w:lastRenderedPageBreak/>
                    <w:t>startingRB</w:t>
                  </w:r>
                  <w:proofErr w:type="spellEnd"/>
                </w:p>
              </w:tc>
              <w:tc>
                <w:tcPr>
                  <w:tcW w:w="5082" w:type="dxa"/>
                </w:tcPr>
                <w:p w14:paraId="66B9481B"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zh-CN"/>
                    </w:rPr>
                    <w:t xml:space="preserve">Configured by </w:t>
                  </w:r>
                  <w:proofErr w:type="spellStart"/>
                  <w:r w:rsidRPr="00F6500E">
                    <w:rPr>
                      <w:rFonts w:eastAsia="SimSun"/>
                      <w:bCs/>
                      <w:sz w:val="22"/>
                      <w:szCs w:val="22"/>
                      <w:lang w:eastAsia="zh-CN"/>
                    </w:rPr>
                    <w:t>gNB</w:t>
                  </w:r>
                  <w:proofErr w:type="spellEnd"/>
                  <w:r w:rsidRPr="00F6500E">
                    <w:rPr>
                      <w:rFonts w:eastAsia="SimSun"/>
                      <w:bCs/>
                      <w:sz w:val="22"/>
                      <w:szCs w:val="22"/>
                      <w:lang w:eastAsia="zh-CN"/>
                    </w:rPr>
                    <w:t>, not restricted by initial BWP</w:t>
                  </w:r>
                </w:p>
              </w:tc>
            </w:tr>
            <w:tr w:rsidR="00F6500E" w:rsidRPr="00F6500E" w14:paraId="619CDCB5" w14:textId="77777777" w:rsidTr="003F5D2E">
              <w:trPr>
                <w:trHeight w:val="397"/>
              </w:trPr>
              <w:tc>
                <w:tcPr>
                  <w:tcW w:w="3539" w:type="dxa"/>
                </w:tcPr>
                <w:p w14:paraId="1D83787C"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proofErr w:type="spellStart"/>
                  <w:r w:rsidRPr="00F6500E">
                    <w:rPr>
                      <w:rFonts w:eastAsia="SimSun"/>
                      <w:bCs/>
                      <w:sz w:val="22"/>
                      <w:szCs w:val="22"/>
                      <w:lang w:eastAsia="en-US"/>
                    </w:rPr>
                    <w:t>nrofRBs</w:t>
                  </w:r>
                  <w:proofErr w:type="spellEnd"/>
                </w:p>
              </w:tc>
              <w:tc>
                <w:tcPr>
                  <w:tcW w:w="5082" w:type="dxa"/>
                </w:tcPr>
                <w:p w14:paraId="57B1F8A6"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zh-CN"/>
                    </w:rPr>
                    <w:t xml:space="preserve">Configured by </w:t>
                  </w:r>
                  <w:proofErr w:type="spellStart"/>
                  <w:r w:rsidRPr="00F6500E">
                    <w:rPr>
                      <w:rFonts w:eastAsia="SimSun"/>
                      <w:bCs/>
                      <w:sz w:val="22"/>
                      <w:szCs w:val="22"/>
                      <w:lang w:eastAsia="zh-CN"/>
                    </w:rPr>
                    <w:t>gNB</w:t>
                  </w:r>
                  <w:proofErr w:type="spellEnd"/>
                  <w:r w:rsidRPr="00F6500E">
                    <w:rPr>
                      <w:rFonts w:eastAsia="SimSun"/>
                      <w:bCs/>
                      <w:sz w:val="22"/>
                      <w:szCs w:val="22"/>
                      <w:lang w:eastAsia="zh-CN"/>
                    </w:rPr>
                    <w:t>, not restricted by initial BWP</w:t>
                  </w:r>
                </w:p>
              </w:tc>
            </w:tr>
            <w:tr w:rsidR="00F6500E" w:rsidRPr="00F6500E" w14:paraId="03F16AEB" w14:textId="77777777" w:rsidTr="003F5D2E">
              <w:trPr>
                <w:trHeight w:val="397"/>
              </w:trPr>
              <w:tc>
                <w:tcPr>
                  <w:tcW w:w="3539" w:type="dxa"/>
                </w:tcPr>
                <w:p w14:paraId="59CBF4E1"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zh-CN"/>
                    </w:rPr>
                  </w:pPr>
                  <w:r w:rsidRPr="00F6500E">
                    <w:rPr>
                      <w:rFonts w:eastAsia="SimSun" w:hint="eastAsia"/>
                      <w:bCs/>
                      <w:sz w:val="22"/>
                      <w:szCs w:val="22"/>
                      <w:lang w:eastAsia="zh-CN"/>
                    </w:rPr>
                    <w:t>Q</w:t>
                  </w:r>
                  <w:r w:rsidRPr="00F6500E">
                    <w:rPr>
                      <w:rFonts w:eastAsia="SimSun"/>
                      <w:bCs/>
                      <w:sz w:val="22"/>
                      <w:szCs w:val="22"/>
                      <w:lang w:eastAsia="zh-CN"/>
                    </w:rPr>
                    <w:t>CL</w:t>
                  </w:r>
                </w:p>
              </w:tc>
              <w:tc>
                <w:tcPr>
                  <w:tcW w:w="5082" w:type="dxa"/>
                </w:tcPr>
                <w:p w14:paraId="007E2F83"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zh-CN"/>
                    </w:rPr>
                  </w:pPr>
                  <w:r w:rsidRPr="00F6500E">
                    <w:rPr>
                      <w:rFonts w:eastAsia="SimSun"/>
                      <w:bCs/>
                      <w:sz w:val="22"/>
                      <w:szCs w:val="22"/>
                      <w:lang w:eastAsia="zh-CN"/>
                    </w:rPr>
                    <w:t xml:space="preserve">Configured by </w:t>
                  </w:r>
                  <w:proofErr w:type="spellStart"/>
                  <w:r w:rsidRPr="00F6500E">
                    <w:rPr>
                      <w:rFonts w:eastAsia="SimSun"/>
                      <w:bCs/>
                      <w:sz w:val="22"/>
                      <w:szCs w:val="22"/>
                      <w:lang w:eastAsia="zh-CN"/>
                    </w:rPr>
                    <w:t>gNB</w:t>
                  </w:r>
                  <w:proofErr w:type="spellEnd"/>
                </w:p>
              </w:tc>
            </w:tr>
            <w:tr w:rsidR="00F6500E" w:rsidRPr="00F6500E" w14:paraId="144181D2" w14:textId="77777777" w:rsidTr="003F5D2E">
              <w:trPr>
                <w:trHeight w:val="397"/>
              </w:trPr>
              <w:tc>
                <w:tcPr>
                  <w:tcW w:w="3539" w:type="dxa"/>
                </w:tcPr>
                <w:p w14:paraId="5F9F60EF"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hint="eastAsia"/>
                      <w:bCs/>
                      <w:color w:val="808080"/>
                      <w:sz w:val="22"/>
                      <w:szCs w:val="22"/>
                      <w:lang w:eastAsia="zh-CN"/>
                    </w:rPr>
                    <w:t>S</w:t>
                  </w:r>
                  <w:r w:rsidRPr="00F6500E">
                    <w:rPr>
                      <w:rFonts w:eastAsia="SimSun"/>
                      <w:bCs/>
                      <w:color w:val="808080"/>
                      <w:sz w:val="22"/>
                      <w:szCs w:val="22"/>
                      <w:lang w:eastAsia="zh-CN"/>
                    </w:rPr>
                    <w:t>CS</w:t>
                  </w:r>
                </w:p>
              </w:tc>
              <w:tc>
                <w:tcPr>
                  <w:tcW w:w="5082" w:type="dxa"/>
                </w:tcPr>
                <w:p w14:paraId="00569291"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en-US"/>
                    </w:rPr>
                  </w:pPr>
                  <w:r w:rsidRPr="00F6500E">
                    <w:rPr>
                      <w:rFonts w:eastAsia="SimSun"/>
                      <w:bCs/>
                      <w:color w:val="808080"/>
                      <w:sz w:val="22"/>
                      <w:szCs w:val="22"/>
                      <w:lang w:eastAsia="zh-CN"/>
                    </w:rPr>
                    <w:t>Not configured, the same as the SCS of CORESET #0</w:t>
                  </w:r>
                </w:p>
              </w:tc>
            </w:tr>
            <w:tr w:rsidR="00F6500E" w:rsidRPr="00F6500E" w14:paraId="6913A5BD" w14:textId="77777777" w:rsidTr="003F5D2E">
              <w:trPr>
                <w:trHeight w:val="397"/>
              </w:trPr>
              <w:tc>
                <w:tcPr>
                  <w:tcW w:w="3539" w:type="dxa"/>
                </w:tcPr>
                <w:p w14:paraId="301E1129"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proofErr w:type="spellStart"/>
                  <w:r w:rsidRPr="00F6500E">
                    <w:rPr>
                      <w:rFonts w:eastAsia="SimSun"/>
                      <w:bCs/>
                      <w:color w:val="808080"/>
                      <w:sz w:val="22"/>
                      <w:szCs w:val="22"/>
                      <w:lang w:eastAsia="zh-CN"/>
                    </w:rPr>
                    <w:t>Trs</w:t>
                  </w:r>
                  <w:proofErr w:type="spellEnd"/>
                  <w:r w:rsidRPr="00F6500E">
                    <w:rPr>
                      <w:rFonts w:eastAsia="SimSun"/>
                      <w:bCs/>
                      <w:color w:val="808080"/>
                      <w:sz w:val="22"/>
                      <w:szCs w:val="22"/>
                      <w:lang w:eastAsia="zh-CN"/>
                    </w:rPr>
                    <w:t>-info</w:t>
                  </w:r>
                </w:p>
              </w:tc>
              <w:tc>
                <w:tcPr>
                  <w:tcW w:w="5082" w:type="dxa"/>
                </w:tcPr>
                <w:p w14:paraId="0C8518C3"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Not configured, implicitly assumed to be configured</w:t>
                  </w:r>
                </w:p>
              </w:tc>
            </w:tr>
            <w:tr w:rsidR="00F6500E" w:rsidRPr="00F6500E" w14:paraId="190A07D7" w14:textId="77777777" w:rsidTr="003F5D2E">
              <w:trPr>
                <w:trHeight w:val="397"/>
              </w:trPr>
              <w:tc>
                <w:tcPr>
                  <w:tcW w:w="3539" w:type="dxa"/>
                </w:tcPr>
                <w:p w14:paraId="31CA26A4"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proofErr w:type="spellStart"/>
                  <w:r w:rsidRPr="00F6500E">
                    <w:rPr>
                      <w:rFonts w:eastAsia="SimSun"/>
                      <w:bCs/>
                      <w:color w:val="808080"/>
                      <w:sz w:val="22"/>
                      <w:szCs w:val="22"/>
                      <w:lang w:eastAsia="zh-CN"/>
                    </w:rPr>
                    <w:t>frequencyDomainAllocation</w:t>
                  </w:r>
                  <w:proofErr w:type="spellEnd"/>
                </w:p>
                <w:p w14:paraId="33393965"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{row1, row2, row4, others}</w:t>
                  </w:r>
                </w:p>
              </w:tc>
              <w:tc>
                <w:tcPr>
                  <w:tcW w:w="5082" w:type="dxa"/>
                </w:tcPr>
                <w:p w14:paraId="355BAD09"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Not configured, it is row1 by default.</w:t>
                  </w:r>
                </w:p>
              </w:tc>
            </w:tr>
            <w:tr w:rsidR="00F6500E" w:rsidRPr="00F6500E" w14:paraId="3BEB7C97" w14:textId="77777777" w:rsidTr="003F5D2E">
              <w:trPr>
                <w:trHeight w:val="397"/>
              </w:trPr>
              <w:tc>
                <w:tcPr>
                  <w:tcW w:w="3539" w:type="dxa"/>
                </w:tcPr>
                <w:p w14:paraId="30DB8737"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proofErr w:type="spellStart"/>
                  <w:r w:rsidRPr="00F6500E">
                    <w:rPr>
                      <w:rFonts w:eastAsia="SimSun"/>
                      <w:bCs/>
                      <w:color w:val="808080"/>
                      <w:sz w:val="22"/>
                      <w:szCs w:val="22"/>
                      <w:lang w:eastAsia="zh-CN"/>
                    </w:rPr>
                    <w:t>nrofPorts</w:t>
                  </w:r>
                  <w:proofErr w:type="spellEnd"/>
                </w:p>
              </w:tc>
              <w:tc>
                <w:tcPr>
                  <w:tcW w:w="5082" w:type="dxa"/>
                </w:tcPr>
                <w:p w14:paraId="70DF2716"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Not configured, single port is assumed.</w:t>
                  </w:r>
                </w:p>
              </w:tc>
            </w:tr>
            <w:tr w:rsidR="00F6500E" w:rsidRPr="00F6500E" w14:paraId="68D89810" w14:textId="77777777" w:rsidTr="003F5D2E">
              <w:trPr>
                <w:trHeight w:val="397"/>
              </w:trPr>
              <w:tc>
                <w:tcPr>
                  <w:tcW w:w="3539" w:type="dxa"/>
                </w:tcPr>
                <w:p w14:paraId="54178199"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proofErr w:type="spellStart"/>
                  <w:r w:rsidRPr="00F6500E">
                    <w:rPr>
                      <w:rFonts w:eastAsia="SimSun"/>
                      <w:bCs/>
                      <w:color w:val="808080"/>
                      <w:sz w:val="22"/>
                      <w:szCs w:val="22"/>
                      <w:lang w:eastAsia="zh-CN"/>
                    </w:rPr>
                    <w:t>cdm</w:t>
                  </w:r>
                  <w:proofErr w:type="spellEnd"/>
                  <w:r w:rsidRPr="00F6500E">
                    <w:rPr>
                      <w:rFonts w:eastAsia="SimSun"/>
                      <w:bCs/>
                      <w:color w:val="808080"/>
                      <w:sz w:val="22"/>
                      <w:szCs w:val="22"/>
                      <w:lang w:eastAsia="zh-CN"/>
                    </w:rPr>
                    <w:t>-Type</w:t>
                  </w:r>
                </w:p>
              </w:tc>
              <w:tc>
                <w:tcPr>
                  <w:tcW w:w="5082" w:type="dxa"/>
                </w:tcPr>
                <w:p w14:paraId="24D3B522"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Not configured, single port is assumed.</w:t>
                  </w:r>
                </w:p>
              </w:tc>
            </w:tr>
            <w:tr w:rsidR="00F6500E" w:rsidRPr="00F6500E" w14:paraId="01E09A29" w14:textId="77777777" w:rsidTr="003F5D2E">
              <w:trPr>
                <w:trHeight w:val="397"/>
              </w:trPr>
              <w:tc>
                <w:tcPr>
                  <w:tcW w:w="3539" w:type="dxa"/>
                </w:tcPr>
                <w:p w14:paraId="584E9F4A"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zh-CN"/>
                    </w:rPr>
                  </w:pPr>
                  <w:proofErr w:type="spellStart"/>
                  <w:r w:rsidRPr="00F6500E">
                    <w:rPr>
                      <w:rFonts w:eastAsia="SimSun"/>
                      <w:bCs/>
                      <w:sz w:val="22"/>
                      <w:szCs w:val="22"/>
                      <w:lang w:eastAsia="zh-CN"/>
                    </w:rPr>
                    <w:t>periodicityAndOffset</w:t>
                  </w:r>
                  <w:proofErr w:type="spellEnd"/>
                </w:p>
              </w:tc>
              <w:tc>
                <w:tcPr>
                  <w:tcW w:w="5082" w:type="dxa"/>
                </w:tcPr>
                <w:p w14:paraId="5B41AEED"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zh-CN"/>
                    </w:rPr>
                  </w:pPr>
                  <w:r w:rsidRPr="00F6500E">
                    <w:rPr>
                      <w:rFonts w:eastAsia="SimSun" w:hint="eastAsia"/>
                      <w:bCs/>
                      <w:sz w:val="22"/>
                      <w:szCs w:val="22"/>
                      <w:lang w:eastAsia="zh-CN"/>
                    </w:rPr>
                    <w:t>F</w:t>
                  </w:r>
                  <w:r w:rsidRPr="00F6500E">
                    <w:rPr>
                      <w:rFonts w:eastAsia="SimSun"/>
                      <w:bCs/>
                      <w:sz w:val="22"/>
                      <w:szCs w:val="22"/>
                      <w:lang w:eastAsia="zh-CN"/>
                    </w:rPr>
                    <w:t>FS</w:t>
                  </w:r>
                </w:p>
              </w:tc>
            </w:tr>
          </w:tbl>
          <w:p w14:paraId="79E87FCC" w14:textId="713FC4F6"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i/>
                <w:sz w:val="22"/>
                <w:szCs w:val="22"/>
                <w:lang w:eastAsia="zh-CN"/>
              </w:rPr>
            </w:pPr>
          </w:p>
        </w:tc>
      </w:tr>
      <w:tr w:rsidR="002A440D" w:rsidRPr="00D9087C" w14:paraId="58156EFA" w14:textId="77777777" w:rsidTr="003F5D2E">
        <w:tc>
          <w:tcPr>
            <w:tcW w:w="1816" w:type="dxa"/>
          </w:tcPr>
          <w:p w14:paraId="0E694116" w14:textId="77777777" w:rsidR="002A440D" w:rsidRPr="002F64F0" w:rsidRDefault="002A440D" w:rsidP="003F5D2E">
            <w:pPr>
              <w:ind w:firstLine="0"/>
            </w:pPr>
            <w:r>
              <w:rPr>
                <w:lang w:val="en-GB"/>
              </w:rPr>
              <w:lastRenderedPageBreak/>
              <w:t>TCL Communication Ltd[3]</w:t>
            </w:r>
          </w:p>
        </w:tc>
        <w:tc>
          <w:tcPr>
            <w:tcW w:w="7904" w:type="dxa"/>
          </w:tcPr>
          <w:p w14:paraId="2DE554B7" w14:textId="77777777"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sz w:val="22"/>
                <w:szCs w:val="22"/>
                <w:lang w:eastAsia="zh-CN"/>
              </w:rPr>
            </w:pPr>
            <w:r w:rsidRPr="00F6500E">
              <w:rPr>
                <w:rFonts w:eastAsia="SimSun"/>
                <w:b/>
                <w:sz w:val="22"/>
                <w:szCs w:val="22"/>
                <w:lang w:eastAsia="zh-CN"/>
              </w:rPr>
              <w:t xml:space="preserve">Proposal 5: Include the configuration of </w:t>
            </w:r>
            <w:proofErr w:type="spellStart"/>
            <w:r w:rsidRPr="00F6500E">
              <w:rPr>
                <w:rFonts w:eastAsia="SimSun"/>
                <w:b/>
                <w:sz w:val="22"/>
                <w:szCs w:val="22"/>
                <w:lang w:eastAsia="zh-CN"/>
              </w:rPr>
              <w:t>IndicationCycle</w:t>
            </w:r>
            <w:proofErr w:type="spellEnd"/>
            <w:r w:rsidRPr="00F6500E">
              <w:rPr>
                <w:rFonts w:eastAsia="SimSun"/>
                <w:b/>
                <w:sz w:val="22"/>
                <w:szCs w:val="22"/>
                <w:lang w:eastAsia="zh-CN"/>
              </w:rPr>
              <w:t xml:space="preserve"> in the </w:t>
            </w:r>
            <w:proofErr w:type="spellStart"/>
            <w:r w:rsidRPr="00F6500E">
              <w:rPr>
                <w:rFonts w:eastAsia="SimSun"/>
                <w:b/>
                <w:i/>
                <w:sz w:val="22"/>
                <w:szCs w:val="22"/>
                <w:lang w:eastAsia="en-US"/>
              </w:rPr>
              <w:t>DownlinkConfigCommonSIB</w:t>
            </w:r>
            <w:proofErr w:type="spellEnd"/>
            <w:r w:rsidRPr="00F6500E">
              <w:rPr>
                <w:rFonts w:eastAsia="SimSun"/>
                <w:b/>
                <w:sz w:val="22"/>
                <w:szCs w:val="22"/>
                <w:lang w:eastAsia="zh-CN"/>
              </w:rPr>
              <w:t xml:space="preserve">, similar to the paging cycle, to reduce the availability indication overhead. </w:t>
            </w:r>
          </w:p>
          <w:p w14:paraId="51EFCB84" w14:textId="77777777"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sz w:val="22"/>
                <w:szCs w:val="22"/>
                <w:lang w:eastAsia="en-US"/>
              </w:rPr>
            </w:pPr>
            <w:r w:rsidRPr="00F6500E">
              <w:rPr>
                <w:rFonts w:eastAsia="SimSun"/>
                <w:b/>
                <w:sz w:val="22"/>
                <w:szCs w:val="22"/>
                <w:lang w:eastAsia="en-US"/>
              </w:rPr>
              <w:t xml:space="preserve">Proposal 6: Availability of a set/group of multiple TRS/CSI-RS can be indicated in a paging cycle to the UE or group of UE for the next paging cycle, which may reduce the availability indication overhead. </w:t>
            </w:r>
          </w:p>
          <w:p w14:paraId="775F7B63" w14:textId="77777777"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noProof/>
                <w:sz w:val="22"/>
                <w:szCs w:val="22"/>
                <w:lang w:eastAsia="en-US"/>
              </w:rPr>
            </w:pPr>
            <w:r w:rsidRPr="00F6500E">
              <w:rPr>
                <w:rFonts w:eastAsia="SimSun"/>
                <w:b/>
                <w:noProof/>
                <w:sz w:val="22"/>
                <w:szCs w:val="22"/>
                <w:lang w:eastAsia="en-US"/>
              </w:rPr>
              <w:t>Proposal 7: Study the configuration of multiple TRS/CSI-RS SMTC window to reduce the configuration overhead.</w:t>
            </w:r>
          </w:p>
          <w:p w14:paraId="76F2B4F7" w14:textId="77777777" w:rsidR="002A440D" w:rsidRPr="00D9087C" w:rsidRDefault="002A440D" w:rsidP="003F5D2E">
            <w:pPr>
              <w:pStyle w:val="BodyText"/>
              <w:spacing w:line="360" w:lineRule="auto"/>
              <w:ind w:firstLine="0"/>
              <w:jc w:val="left"/>
              <w:rPr>
                <w:rFonts w:eastAsia="SimSun"/>
                <w:b/>
                <w:i/>
                <w:lang w:eastAsia="zh-CN"/>
              </w:rPr>
            </w:pPr>
          </w:p>
        </w:tc>
      </w:tr>
      <w:tr w:rsidR="002A440D" w:rsidRPr="00D9087C" w14:paraId="4A13D838" w14:textId="77777777" w:rsidTr="003F5D2E">
        <w:tc>
          <w:tcPr>
            <w:tcW w:w="1816" w:type="dxa"/>
          </w:tcPr>
          <w:p w14:paraId="494F416A" w14:textId="77777777" w:rsidR="002A440D" w:rsidRPr="00D9087C" w:rsidRDefault="002A440D" w:rsidP="003F5D2E">
            <w:pPr>
              <w:ind w:firstLine="0"/>
              <w:rPr>
                <w:rFonts w:eastAsia="Malgun Gothic"/>
              </w:rPr>
            </w:pPr>
            <w:r>
              <w:rPr>
                <w:rFonts w:eastAsia="Malgun Gothic"/>
              </w:rPr>
              <w:t>Vivo[4</w:t>
            </w:r>
            <w:r w:rsidRPr="00D9087C">
              <w:rPr>
                <w:rFonts w:eastAsia="Malgun Gothic"/>
              </w:rPr>
              <w:t>]</w:t>
            </w:r>
          </w:p>
        </w:tc>
        <w:tc>
          <w:tcPr>
            <w:tcW w:w="7904" w:type="dxa"/>
          </w:tcPr>
          <w:p w14:paraId="45236420" w14:textId="77777777" w:rsidR="00156839" w:rsidRPr="00156839" w:rsidRDefault="00156839" w:rsidP="00156839">
            <w:pPr>
              <w:suppressAutoHyphens w:val="0"/>
              <w:spacing w:beforeLines="50" w:before="120" w:afterLines="50" w:after="120" w:line="240" w:lineRule="auto"/>
              <w:ind w:firstLine="0"/>
              <w:rPr>
                <w:rFonts w:eastAsia="DengXian"/>
                <w:i/>
                <w:szCs w:val="24"/>
                <w:lang w:val="fr-FR" w:eastAsia="zh-CN"/>
              </w:rPr>
            </w:pPr>
            <w:r w:rsidRPr="00156839">
              <w:rPr>
                <w:rFonts w:eastAsia="SimSun"/>
                <w:szCs w:val="24"/>
                <w:lang w:eastAsia="zh-CN"/>
              </w:rPr>
              <w:fldChar w:fldCharType="begin"/>
            </w:r>
            <w:r w:rsidRPr="00156839">
              <w:rPr>
                <w:rFonts w:eastAsia="SimSun"/>
                <w:szCs w:val="24"/>
                <w:lang w:eastAsia="zh-CN"/>
              </w:rPr>
              <w:instrText xml:space="preserve"> REF PP1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b/>
                <w:i/>
                <w:szCs w:val="24"/>
                <w:lang w:eastAsia="en-US"/>
              </w:rPr>
              <w:t xml:space="preserve">Proposal </w:t>
            </w:r>
            <w:r w:rsidRPr="00156839">
              <w:rPr>
                <w:rFonts w:ascii="Times" w:eastAsia="MS Mincho" w:hAnsi="Times" w:cs="Times"/>
                <w:b/>
                <w:i/>
                <w:noProof/>
                <w:szCs w:val="24"/>
                <w:lang w:eastAsia="en-US"/>
              </w:rPr>
              <w:t>1</w:t>
            </w:r>
            <w:r w:rsidRPr="00156839">
              <w:rPr>
                <w:rFonts w:eastAsia="SimSun"/>
                <w:b/>
                <w:i/>
                <w:szCs w:val="24"/>
                <w:lang w:eastAsia="zh-CN"/>
              </w:rPr>
              <w:t>:</w:t>
            </w:r>
            <w:r w:rsidRPr="00156839">
              <w:rPr>
                <w:rFonts w:eastAsia="MS Mincho"/>
                <w:i/>
                <w:szCs w:val="24"/>
                <w:lang w:eastAsia="en-US"/>
              </w:rPr>
              <w:t xml:space="preserve"> </w:t>
            </w:r>
            <w:r w:rsidRPr="00156839">
              <w:rPr>
                <w:rFonts w:ascii="Times" w:eastAsia="MS Mincho" w:hAnsi="Times"/>
                <w:i/>
                <w:color w:val="000000"/>
                <w:lang w:val="en-GB"/>
              </w:rPr>
              <w:t xml:space="preserve">TRS resources configured for idle/inactive UEs can be </w:t>
            </w:r>
            <w:proofErr w:type="gramStart"/>
            <w:r w:rsidRPr="00156839">
              <w:rPr>
                <w:rFonts w:ascii="Times" w:eastAsia="MS Mincho" w:hAnsi="Times"/>
                <w:i/>
                <w:color w:val="000000"/>
                <w:lang w:val="en-GB"/>
              </w:rPr>
              <w:t>type</w:t>
            </w:r>
            <w:proofErr w:type="gramEnd"/>
            <w:r w:rsidRPr="00156839">
              <w:rPr>
                <w:rFonts w:ascii="Times" w:eastAsia="MS Mincho" w:hAnsi="Times"/>
                <w:i/>
                <w:color w:val="000000"/>
                <w:lang w:val="en-GB"/>
              </w:rPr>
              <w:t xml:space="preserve">-C or type-D </w:t>
            </w:r>
            <w:proofErr w:type="spellStart"/>
            <w:r w:rsidRPr="00156839">
              <w:rPr>
                <w:rFonts w:ascii="Times" w:eastAsia="MS Mincho" w:hAnsi="Times"/>
                <w:i/>
                <w:color w:val="000000"/>
                <w:lang w:val="en-GB"/>
              </w:rPr>
              <w:t>qualsi</w:t>
            </w:r>
            <w:proofErr w:type="spellEnd"/>
            <w:r w:rsidRPr="00156839">
              <w:rPr>
                <w:rFonts w:ascii="Times" w:eastAsia="MS Mincho" w:hAnsi="Times"/>
                <w:i/>
                <w:color w:val="000000"/>
                <w:lang w:val="en-GB"/>
              </w:rPr>
              <w:t xml:space="preserve"> co-located with SSB, and the QCL information of the TRS resource can be optionally configured.</w:t>
            </w:r>
          </w:p>
          <w:p w14:paraId="008D5C20" w14:textId="45F7A5FF" w:rsidR="002A440D" w:rsidRPr="00DC1CE2" w:rsidRDefault="00156839" w:rsidP="00DC1CE2">
            <w:pPr>
              <w:pStyle w:val="BodyText"/>
              <w:spacing w:beforeLines="50" w:before="120" w:afterLines="50"/>
              <w:ind w:firstLine="0"/>
              <w:rPr>
                <w:rFonts w:eastAsiaTheme="minorEastAsia"/>
                <w:i/>
                <w:lang w:val="fr-FR" w:eastAsia="zh-CN"/>
              </w:rPr>
            </w:pPr>
            <w:r w:rsidRPr="00156839">
              <w:rPr>
                <w:rFonts w:eastAsia="SimSun"/>
                <w:szCs w:val="24"/>
                <w:lang w:eastAsia="zh-CN"/>
              </w:rPr>
              <w:fldChar w:fldCharType="end"/>
            </w:r>
          </w:p>
        </w:tc>
      </w:tr>
      <w:tr w:rsidR="002A440D" w:rsidRPr="00D9087C" w14:paraId="1943FC60" w14:textId="77777777" w:rsidTr="003F5D2E">
        <w:tc>
          <w:tcPr>
            <w:tcW w:w="1816" w:type="dxa"/>
          </w:tcPr>
          <w:p w14:paraId="765AB6B5" w14:textId="77777777" w:rsidR="002A440D" w:rsidRPr="00D9087C" w:rsidRDefault="002A440D" w:rsidP="003F5D2E">
            <w:pPr>
              <w:ind w:firstLine="0"/>
              <w:rPr>
                <w:rFonts w:eastAsia="Malgun Gothic"/>
              </w:rPr>
            </w:pPr>
            <w:proofErr w:type="spellStart"/>
            <w:r w:rsidRPr="002F64F0">
              <w:rPr>
                <w:rFonts w:eastAsia="Malgun Gothic"/>
                <w:lang w:val="en-GB"/>
              </w:rPr>
              <w:t>Spreadtrum</w:t>
            </w:r>
            <w:proofErr w:type="spellEnd"/>
            <w:r w:rsidRPr="002F64F0">
              <w:rPr>
                <w:rFonts w:eastAsia="Malgun Gothic"/>
                <w:lang w:val="en-GB"/>
              </w:rPr>
              <w:t xml:space="preserve"> Communications</w:t>
            </w:r>
            <w:r>
              <w:rPr>
                <w:rFonts w:eastAsia="Malgun Gothic"/>
              </w:rPr>
              <w:t>[5]</w:t>
            </w:r>
          </w:p>
        </w:tc>
        <w:tc>
          <w:tcPr>
            <w:tcW w:w="7904" w:type="dxa"/>
          </w:tcPr>
          <w:p w14:paraId="1120254F" w14:textId="77777777" w:rsidR="002A440D" w:rsidRPr="00D9087C" w:rsidRDefault="002A440D" w:rsidP="003F5D2E">
            <w:pPr>
              <w:widowControl w:val="0"/>
              <w:suppressAutoHyphens w:val="0"/>
              <w:autoSpaceDE w:val="0"/>
              <w:autoSpaceDN w:val="0"/>
              <w:adjustRightInd w:val="0"/>
              <w:spacing w:before="120" w:after="120" w:line="240" w:lineRule="auto"/>
              <w:ind w:firstLine="0"/>
              <w:rPr>
                <w:rFonts w:eastAsia="SimSun"/>
                <w:lang w:val="en-GB" w:eastAsia="zh-CN"/>
              </w:rPr>
            </w:pPr>
          </w:p>
        </w:tc>
      </w:tr>
      <w:tr w:rsidR="002A440D" w:rsidRPr="00D9087C" w14:paraId="47984EB9" w14:textId="77777777" w:rsidTr="003F5D2E">
        <w:tc>
          <w:tcPr>
            <w:tcW w:w="1816" w:type="dxa"/>
          </w:tcPr>
          <w:p w14:paraId="6035BCF3" w14:textId="77777777" w:rsidR="002A440D" w:rsidRPr="00D9087C" w:rsidRDefault="002A440D" w:rsidP="003F5D2E">
            <w:pPr>
              <w:ind w:firstLine="0"/>
              <w:rPr>
                <w:rFonts w:eastAsia="Malgun Gothic"/>
              </w:rPr>
            </w:pPr>
            <w:r>
              <w:rPr>
                <w:rFonts w:eastAsia="Malgun Gothic"/>
              </w:rPr>
              <w:t>CATT[6</w:t>
            </w:r>
            <w:r w:rsidRPr="00D9087C">
              <w:rPr>
                <w:rFonts w:eastAsia="Malgun Gothic"/>
              </w:rPr>
              <w:t>]</w:t>
            </w:r>
          </w:p>
        </w:tc>
        <w:tc>
          <w:tcPr>
            <w:tcW w:w="7904" w:type="dxa"/>
          </w:tcPr>
          <w:p w14:paraId="70BC8F38" w14:textId="77777777" w:rsidR="003144A8" w:rsidRPr="003144A8" w:rsidRDefault="003144A8" w:rsidP="003144A8">
            <w:pPr>
              <w:numPr>
                <w:ilvl w:val="255"/>
                <w:numId w:val="0"/>
              </w:numPr>
              <w:suppressAutoHyphens w:val="0"/>
              <w:spacing w:before="120" w:after="120" w:line="240" w:lineRule="auto"/>
              <w:contextualSpacing/>
              <w:rPr>
                <w:rFonts w:eastAsia="SimSun"/>
                <w:b/>
                <w:i/>
                <w:lang w:eastAsia="zh-CN"/>
              </w:rPr>
            </w:pPr>
            <w:r w:rsidRPr="003144A8">
              <w:rPr>
                <w:rFonts w:eastAsia="SimSun"/>
                <w:b/>
                <w:i/>
                <w:lang w:eastAsia="zh-CN"/>
              </w:rPr>
              <w:t>Proposal 1: TRS/CRS-RS</w:t>
            </w:r>
            <w:r w:rsidRPr="003144A8">
              <w:rPr>
                <w:rFonts w:eastAsia="SimSun"/>
                <w:b/>
                <w:bCs/>
                <w:i/>
                <w:iCs/>
                <w:lang w:eastAsia="zh-CN"/>
              </w:rPr>
              <w:t xml:space="preserve"> resource/resource set configuration should meet the requirement of </w:t>
            </w:r>
            <w:r w:rsidRPr="003144A8">
              <w:rPr>
                <w:rFonts w:eastAsia="Times New Roman"/>
                <w:b/>
                <w:i/>
                <w:lang w:eastAsia="en-US"/>
              </w:rPr>
              <w:t>SI</w:t>
            </w:r>
            <w:r w:rsidRPr="003144A8">
              <w:rPr>
                <w:rFonts w:eastAsia="SimSun"/>
                <w:b/>
                <w:i/>
                <w:lang w:eastAsia="zh-CN"/>
              </w:rPr>
              <w:t>B</w:t>
            </w:r>
            <w:r w:rsidRPr="003144A8">
              <w:rPr>
                <w:rFonts w:eastAsia="Times New Roman"/>
                <w:b/>
                <w:i/>
                <w:lang w:eastAsia="en-US"/>
              </w:rPr>
              <w:t xml:space="preserve"> message size</w:t>
            </w:r>
            <w:r w:rsidRPr="003144A8">
              <w:rPr>
                <w:rFonts w:eastAsia="SimSun"/>
                <w:b/>
                <w:i/>
                <w:lang w:eastAsia="zh-CN"/>
              </w:rPr>
              <w:t xml:space="preserve"> limit.</w:t>
            </w:r>
          </w:p>
          <w:p w14:paraId="12AE1EF3" w14:textId="77777777" w:rsidR="003144A8" w:rsidRPr="003144A8" w:rsidRDefault="003144A8" w:rsidP="003144A8">
            <w:pPr>
              <w:suppressAutoHyphens w:val="0"/>
              <w:spacing w:before="0" w:after="180" w:line="240" w:lineRule="auto"/>
              <w:ind w:firstLine="0"/>
              <w:rPr>
                <w:rFonts w:eastAsia="SimSun"/>
                <w:lang w:eastAsia="zh-CN"/>
              </w:rPr>
            </w:pPr>
            <w:r w:rsidRPr="003144A8">
              <w:rPr>
                <w:rFonts w:eastAsia="SimSun"/>
                <w:b/>
                <w:i/>
                <w:lang w:eastAsia="zh-CN"/>
              </w:rPr>
              <w:t>Proposal 2: TRS/CSI-RS configuration for Idle/Inactive mode should be associated with SSB/paging occasion(s) to achieve good power saving gain with low SIB</w:t>
            </w:r>
            <w:r w:rsidRPr="003144A8">
              <w:rPr>
                <w:rFonts w:eastAsia="SimSun"/>
                <w:lang w:eastAsia="zh-CN"/>
              </w:rPr>
              <w:t xml:space="preserve"> </w:t>
            </w:r>
            <w:r w:rsidRPr="003144A8">
              <w:rPr>
                <w:rFonts w:eastAsia="SimSun"/>
                <w:b/>
                <w:i/>
                <w:lang w:eastAsia="zh-CN"/>
              </w:rPr>
              <w:t>signaling overhead</w:t>
            </w:r>
            <w:r w:rsidRPr="003144A8">
              <w:rPr>
                <w:rFonts w:eastAsia="SimSun"/>
                <w:lang w:eastAsia="zh-CN"/>
              </w:rPr>
              <w:t>.</w:t>
            </w:r>
          </w:p>
          <w:p w14:paraId="46604970" w14:textId="77777777" w:rsidR="003144A8" w:rsidRPr="003144A8" w:rsidRDefault="003144A8" w:rsidP="003144A8">
            <w:pPr>
              <w:suppressAutoHyphens w:val="0"/>
              <w:spacing w:before="120" w:after="120" w:line="240" w:lineRule="auto"/>
              <w:ind w:firstLine="0"/>
              <w:rPr>
                <w:rFonts w:eastAsia="SimSun"/>
                <w:b/>
                <w:bCs/>
                <w:lang w:eastAsia="zh-CN"/>
              </w:rPr>
            </w:pPr>
            <w:r w:rsidRPr="003144A8">
              <w:rPr>
                <w:rFonts w:eastAsia="SimSun"/>
                <w:b/>
                <w:bCs/>
                <w:i/>
                <w:iCs/>
                <w:lang w:eastAsia="zh-CN"/>
              </w:rPr>
              <w:t xml:space="preserve">Proposal 3: QCL information configuration of TRS for idle/inactive UE should be configured per </w:t>
            </w:r>
            <w:r w:rsidRPr="003144A8">
              <w:rPr>
                <w:rFonts w:eastAsia="SimSun"/>
                <w:b/>
                <w:i/>
                <w:lang w:eastAsia="zh-CN"/>
              </w:rPr>
              <w:t>CSI-RS resource set</w:t>
            </w:r>
            <w:r w:rsidRPr="003144A8">
              <w:rPr>
                <w:rFonts w:eastAsia="SimSun"/>
                <w:b/>
                <w:bCs/>
                <w:i/>
                <w:iCs/>
                <w:lang w:eastAsia="zh-CN"/>
              </w:rPr>
              <w:t xml:space="preserve">. </w:t>
            </w:r>
          </w:p>
          <w:p w14:paraId="76EE2520" w14:textId="77777777" w:rsidR="003144A8" w:rsidRPr="003144A8" w:rsidRDefault="003144A8" w:rsidP="003144A8">
            <w:pPr>
              <w:suppressAutoHyphens w:val="0"/>
              <w:spacing w:before="0" w:after="180" w:line="240" w:lineRule="auto"/>
              <w:ind w:firstLine="0"/>
              <w:rPr>
                <w:rFonts w:eastAsia="SimSun"/>
                <w:b/>
                <w:i/>
                <w:lang w:eastAsia="zh-CN"/>
              </w:rPr>
            </w:pPr>
            <w:r w:rsidRPr="003144A8">
              <w:rPr>
                <w:rFonts w:eastAsia="SimSun"/>
                <w:b/>
                <w:bCs/>
                <w:i/>
                <w:iCs/>
                <w:lang w:eastAsia="zh-CN"/>
              </w:rPr>
              <w:t>Proposal 4:</w:t>
            </w:r>
            <w:r w:rsidRPr="003144A8">
              <w:rPr>
                <w:rFonts w:eastAsia="SimSun"/>
                <w:b/>
                <w:i/>
                <w:lang w:eastAsia="zh-CN"/>
              </w:rPr>
              <w:t xml:space="preserve"> </w:t>
            </w:r>
            <w:r w:rsidRPr="003144A8">
              <w:rPr>
                <w:rFonts w:eastAsia="Times New Roman"/>
                <w:b/>
                <w:i/>
                <w:lang w:eastAsia="en-US"/>
              </w:rPr>
              <w:t xml:space="preserve">QCL </w:t>
            </w:r>
            <w:r w:rsidRPr="003144A8">
              <w:rPr>
                <w:rFonts w:eastAsia="SimSun"/>
                <w:b/>
                <w:i/>
                <w:lang w:eastAsia="zh-CN"/>
              </w:rPr>
              <w:t xml:space="preserve">information of </w:t>
            </w:r>
            <w:r w:rsidRPr="003144A8">
              <w:rPr>
                <w:rFonts w:eastAsia="Times New Roman"/>
                <w:b/>
                <w:i/>
                <w:lang w:eastAsia="en-US"/>
              </w:rPr>
              <w:t>TRS/CSI-RS occasion(s) should be explicitly</w:t>
            </w:r>
            <w:r w:rsidRPr="003144A8">
              <w:rPr>
                <w:rFonts w:eastAsia="SimSun"/>
                <w:b/>
                <w:i/>
                <w:lang w:eastAsia="zh-CN"/>
              </w:rPr>
              <w:t xml:space="preserve"> indicated to be associated with</w:t>
            </w:r>
            <w:r w:rsidRPr="003144A8">
              <w:rPr>
                <w:rFonts w:eastAsia="Times New Roman"/>
                <w:b/>
                <w:i/>
                <w:lang w:eastAsia="en-US"/>
              </w:rPr>
              <w:t xml:space="preserve"> SSB ID by </w:t>
            </w:r>
            <w:r w:rsidRPr="003144A8">
              <w:rPr>
                <w:rFonts w:eastAsia="SimSun"/>
                <w:b/>
                <w:i/>
                <w:lang w:eastAsia="zh-CN"/>
              </w:rPr>
              <w:t>SIB-X</w:t>
            </w:r>
            <w:r w:rsidRPr="003144A8">
              <w:rPr>
                <w:rFonts w:eastAsia="Times New Roman"/>
                <w:b/>
                <w:i/>
                <w:lang w:eastAsia="en-US"/>
              </w:rPr>
              <w:t xml:space="preserve"> for </w:t>
            </w:r>
            <w:r w:rsidRPr="003144A8">
              <w:rPr>
                <w:rFonts w:eastAsia="SimSun"/>
                <w:b/>
                <w:i/>
                <w:lang w:eastAsia="zh-CN"/>
              </w:rPr>
              <w:t>IDLE</w:t>
            </w:r>
            <w:r w:rsidRPr="003144A8">
              <w:rPr>
                <w:rFonts w:eastAsia="Times New Roman"/>
                <w:b/>
                <w:i/>
                <w:lang w:eastAsia="en-US"/>
              </w:rPr>
              <w:t>/</w:t>
            </w:r>
            <w:r w:rsidRPr="003144A8">
              <w:rPr>
                <w:rFonts w:eastAsia="SimSun"/>
                <w:b/>
                <w:i/>
                <w:lang w:eastAsia="zh-CN"/>
              </w:rPr>
              <w:t>I</w:t>
            </w:r>
            <w:r w:rsidRPr="003144A8">
              <w:rPr>
                <w:rFonts w:eastAsia="Times New Roman"/>
                <w:b/>
                <w:i/>
                <w:lang w:eastAsia="en-US"/>
              </w:rPr>
              <w:t>nactive UEs</w:t>
            </w:r>
            <w:r w:rsidRPr="003144A8">
              <w:rPr>
                <w:rFonts w:eastAsia="SimSun"/>
                <w:b/>
                <w:i/>
                <w:lang w:eastAsia="zh-CN"/>
              </w:rPr>
              <w:t>.</w:t>
            </w:r>
          </w:p>
          <w:p w14:paraId="29133BDB" w14:textId="77777777" w:rsidR="003144A8" w:rsidRPr="003144A8" w:rsidRDefault="003144A8" w:rsidP="003144A8">
            <w:pPr>
              <w:suppressAutoHyphens w:val="0"/>
              <w:spacing w:before="0" w:after="180" w:line="240" w:lineRule="auto"/>
              <w:ind w:firstLine="0"/>
              <w:rPr>
                <w:rFonts w:eastAsia="SimSun"/>
                <w:b/>
                <w:i/>
                <w:lang w:eastAsia="zh-CN"/>
              </w:rPr>
            </w:pPr>
            <w:r w:rsidRPr="003144A8">
              <w:rPr>
                <w:rFonts w:eastAsia="SimSun"/>
                <w:b/>
                <w:i/>
                <w:lang w:eastAsia="zh-CN"/>
              </w:rPr>
              <w:t>Proposal 5: The following procedure can be used for TRS/CSI-RS occasion(s) configuration</w:t>
            </w:r>
            <w:r w:rsidRPr="003144A8">
              <w:rPr>
                <w:rFonts w:eastAsia="SimSun"/>
                <w:b/>
                <w:bCs/>
                <w:i/>
                <w:iCs/>
                <w:lang w:eastAsia="zh-CN"/>
              </w:rPr>
              <w:t>:</w:t>
            </w:r>
          </w:p>
          <w:p w14:paraId="61EC0484" w14:textId="77777777" w:rsidR="003144A8" w:rsidRPr="003144A8" w:rsidRDefault="003144A8" w:rsidP="003144A8">
            <w:pPr>
              <w:suppressAutoHyphens w:val="0"/>
              <w:spacing w:before="0" w:after="180" w:line="240" w:lineRule="auto"/>
              <w:ind w:leftChars="100" w:left="200" w:firstLine="0"/>
              <w:rPr>
                <w:rFonts w:eastAsia="SimSun"/>
                <w:b/>
                <w:i/>
                <w:lang w:eastAsia="zh-CN"/>
              </w:rPr>
            </w:pPr>
            <w:r w:rsidRPr="003144A8">
              <w:rPr>
                <w:rFonts w:eastAsia="SimSun"/>
                <w:b/>
                <w:i/>
                <w:lang w:eastAsia="zh-CN"/>
              </w:rPr>
              <w:t>Step1) predefined parameters</w:t>
            </w:r>
            <w:r w:rsidRPr="003144A8">
              <w:rPr>
                <w:rFonts w:eastAsia="SimSun"/>
                <w:i/>
                <w:lang w:eastAsia="zh-CN"/>
              </w:rPr>
              <w:t xml:space="preserve"> </w:t>
            </w:r>
            <w:r w:rsidRPr="003144A8">
              <w:rPr>
                <w:rFonts w:eastAsia="SimSun"/>
                <w:b/>
                <w:i/>
                <w:lang w:eastAsia="zh-CN"/>
              </w:rPr>
              <w:t>of TRS/CSI-RS resource grid;</w:t>
            </w:r>
          </w:p>
          <w:p w14:paraId="3676327E" w14:textId="77777777" w:rsidR="003144A8" w:rsidRPr="003144A8" w:rsidRDefault="003144A8" w:rsidP="003144A8">
            <w:pPr>
              <w:suppressAutoHyphens w:val="0"/>
              <w:spacing w:before="0" w:after="180" w:line="240" w:lineRule="auto"/>
              <w:ind w:leftChars="100" w:left="200" w:firstLine="0"/>
              <w:rPr>
                <w:rFonts w:eastAsia="SimSun"/>
                <w:b/>
                <w:i/>
                <w:lang w:eastAsia="zh-CN"/>
              </w:rPr>
            </w:pPr>
            <w:r w:rsidRPr="003144A8">
              <w:rPr>
                <w:rFonts w:eastAsia="SimSun"/>
                <w:b/>
                <w:i/>
                <w:lang w:eastAsia="zh-CN"/>
              </w:rPr>
              <w:t>Step 2) SIB indicate parameters details; including</w:t>
            </w:r>
          </w:p>
          <w:p w14:paraId="6F7BCCE2" w14:textId="77777777" w:rsidR="003144A8" w:rsidRPr="003144A8" w:rsidRDefault="003144A8" w:rsidP="00D35786">
            <w:pPr>
              <w:numPr>
                <w:ilvl w:val="0"/>
                <w:numId w:val="31"/>
              </w:numPr>
              <w:suppressAutoHyphens w:val="0"/>
              <w:spacing w:before="0" w:after="180" w:line="240" w:lineRule="auto"/>
              <w:contextualSpacing/>
              <w:jc w:val="left"/>
              <w:rPr>
                <w:rFonts w:eastAsia="SimSun"/>
                <w:b/>
                <w:i/>
                <w:lang w:eastAsia="zh-CN"/>
              </w:rPr>
            </w:pPr>
            <w:r w:rsidRPr="003144A8">
              <w:rPr>
                <w:rFonts w:eastAsia="SimSun"/>
                <w:b/>
                <w:i/>
                <w:lang w:eastAsia="zh-CN"/>
              </w:rPr>
              <w:t>QCL assumption of the configured TRS/CSI-RS resources associated with a SSB;</w:t>
            </w:r>
          </w:p>
          <w:p w14:paraId="7B6FF462" w14:textId="77777777" w:rsidR="003144A8" w:rsidRPr="003144A8" w:rsidRDefault="003144A8" w:rsidP="00D35786">
            <w:pPr>
              <w:numPr>
                <w:ilvl w:val="0"/>
                <w:numId w:val="31"/>
              </w:numPr>
              <w:suppressAutoHyphens w:val="0"/>
              <w:spacing w:before="0" w:after="180" w:line="240" w:lineRule="auto"/>
              <w:contextualSpacing/>
              <w:jc w:val="left"/>
              <w:rPr>
                <w:rFonts w:eastAsia="SimSun"/>
                <w:b/>
                <w:i/>
                <w:lang w:eastAsia="zh-CN"/>
              </w:rPr>
            </w:pPr>
            <w:r w:rsidRPr="003144A8">
              <w:rPr>
                <w:rFonts w:eastAsia="SimSun"/>
                <w:b/>
                <w:i/>
                <w:lang w:eastAsia="zh-CN"/>
              </w:rPr>
              <w:t>Code points mapping of availability/not availability for a given TRS resources.</w:t>
            </w:r>
          </w:p>
          <w:p w14:paraId="089E9A76" w14:textId="6BCC04FA" w:rsidR="002A440D" w:rsidRPr="00D9087C" w:rsidRDefault="003144A8" w:rsidP="003144A8">
            <w:pPr>
              <w:suppressAutoHyphens w:val="0"/>
              <w:spacing w:before="0" w:after="180" w:line="240" w:lineRule="auto"/>
              <w:ind w:firstLine="0"/>
              <w:rPr>
                <w:rFonts w:eastAsia="SimSun"/>
                <w:b/>
                <w:i/>
                <w:lang w:eastAsia="zh-CN"/>
              </w:rPr>
            </w:pPr>
            <w:r w:rsidRPr="003144A8">
              <w:rPr>
                <w:rFonts w:eastAsia="SimSun"/>
                <w:b/>
                <w:i/>
                <w:lang w:eastAsia="zh-CN"/>
              </w:rPr>
              <w:t>Step 3</w:t>
            </w:r>
            <w:r w:rsidRPr="003144A8">
              <w:rPr>
                <w:rFonts w:eastAsia="SimSun"/>
                <w:b/>
                <w:i/>
                <w:lang w:eastAsia="zh-CN"/>
              </w:rPr>
              <w:t>）</w:t>
            </w:r>
            <w:r w:rsidRPr="003144A8">
              <w:rPr>
                <w:rFonts w:eastAsia="SimSun"/>
                <w:b/>
                <w:i/>
                <w:lang w:eastAsia="zh-CN"/>
              </w:rPr>
              <w:t>To derive TRS occasion(s) according to predefined rule and parameters provided by step1 and step 2.</w:t>
            </w:r>
          </w:p>
        </w:tc>
      </w:tr>
      <w:tr w:rsidR="002A440D" w:rsidRPr="00D9087C" w14:paraId="6B38221C" w14:textId="77777777" w:rsidTr="003F5D2E">
        <w:tc>
          <w:tcPr>
            <w:tcW w:w="1816" w:type="dxa"/>
          </w:tcPr>
          <w:p w14:paraId="3910EF57" w14:textId="77777777" w:rsidR="002A440D" w:rsidRDefault="002A440D" w:rsidP="003F5D2E">
            <w:pPr>
              <w:ind w:firstLine="0"/>
              <w:rPr>
                <w:rFonts w:eastAsia="Malgun Gothic"/>
              </w:rPr>
            </w:pPr>
            <w:r w:rsidRPr="002F64F0">
              <w:rPr>
                <w:rFonts w:eastAsia="Malgun Gothic"/>
                <w:lang w:val="en-GB"/>
              </w:rPr>
              <w:lastRenderedPageBreak/>
              <w:t>CMCC</w:t>
            </w:r>
            <w:r>
              <w:rPr>
                <w:rFonts w:eastAsia="Malgun Gothic"/>
              </w:rPr>
              <w:t>[7]</w:t>
            </w:r>
          </w:p>
        </w:tc>
        <w:tc>
          <w:tcPr>
            <w:tcW w:w="7904" w:type="dxa"/>
          </w:tcPr>
          <w:p w14:paraId="59BAB82B" w14:textId="77777777" w:rsidR="002A440D" w:rsidRPr="00D9087C" w:rsidRDefault="002A440D" w:rsidP="003F5D2E">
            <w:pPr>
              <w:numPr>
                <w:ilvl w:val="255"/>
                <w:numId w:val="0"/>
              </w:numPr>
              <w:suppressAutoHyphens w:val="0"/>
              <w:spacing w:before="120" w:after="120" w:line="240" w:lineRule="auto"/>
              <w:contextualSpacing/>
              <w:rPr>
                <w:rFonts w:eastAsia="SimSun"/>
                <w:b/>
                <w:i/>
                <w:lang w:eastAsia="zh-CN"/>
              </w:rPr>
            </w:pPr>
          </w:p>
        </w:tc>
      </w:tr>
      <w:tr w:rsidR="002A440D" w:rsidRPr="00D9087C" w14:paraId="50DE7941" w14:textId="77777777" w:rsidTr="003F5D2E">
        <w:tc>
          <w:tcPr>
            <w:tcW w:w="1816" w:type="dxa"/>
          </w:tcPr>
          <w:p w14:paraId="638179DD" w14:textId="77777777" w:rsidR="002A440D" w:rsidRPr="002F64F0" w:rsidRDefault="002A440D" w:rsidP="003F5D2E">
            <w:pPr>
              <w:ind w:firstLine="0"/>
              <w:rPr>
                <w:rFonts w:eastAsia="Malgun Gothic"/>
              </w:rPr>
            </w:pPr>
            <w:r w:rsidRPr="002F64F0">
              <w:rPr>
                <w:rFonts w:eastAsia="Malgun Gothic"/>
                <w:lang w:val="en-GB"/>
              </w:rPr>
              <w:t>Qualcomm Incorporated</w:t>
            </w:r>
            <w:r>
              <w:rPr>
                <w:rFonts w:eastAsia="Malgun Gothic"/>
              </w:rPr>
              <w:t>[8]</w:t>
            </w:r>
          </w:p>
        </w:tc>
        <w:tc>
          <w:tcPr>
            <w:tcW w:w="7904" w:type="dxa"/>
          </w:tcPr>
          <w:p w14:paraId="65828283" w14:textId="77777777" w:rsidR="00222FA6" w:rsidRPr="00222FA6" w:rsidRDefault="00222FA6" w:rsidP="00222FA6">
            <w:pPr>
              <w:suppressAutoHyphens w:val="0"/>
              <w:overflowPunct w:val="0"/>
              <w:autoSpaceDE w:val="0"/>
              <w:autoSpaceDN w:val="0"/>
              <w:adjustRightInd w:val="0"/>
              <w:spacing w:before="0" w:after="120" w:line="240" w:lineRule="auto"/>
              <w:ind w:firstLine="0"/>
              <w:jc w:val="left"/>
              <w:textAlignment w:val="baseline"/>
              <w:rPr>
                <w:rFonts w:eastAsia="SimSun"/>
                <w:b/>
                <w:bCs/>
                <w:lang w:eastAsia="en-US"/>
              </w:rPr>
            </w:pPr>
            <w:bookmarkStart w:id="8" w:name="_Toc71625908"/>
            <w:bookmarkStart w:id="9" w:name="P1"/>
            <w:r w:rsidRPr="00222FA6">
              <w:rPr>
                <w:rFonts w:eastAsia="SimSun"/>
                <w:b/>
                <w:bCs/>
                <w:lang w:eastAsia="en-US"/>
              </w:rPr>
              <w:t xml:space="preserve">Proposal </w:t>
            </w:r>
            <w:r w:rsidRPr="00222FA6">
              <w:rPr>
                <w:rFonts w:eastAsia="SimSun"/>
                <w:b/>
                <w:bCs/>
                <w:lang w:eastAsia="en-US"/>
              </w:rPr>
              <w:fldChar w:fldCharType="begin"/>
            </w:r>
            <w:r w:rsidRPr="00222FA6">
              <w:rPr>
                <w:rFonts w:eastAsia="SimSun"/>
                <w:b/>
                <w:bCs/>
                <w:lang w:eastAsia="en-US"/>
              </w:rPr>
              <w:instrText xml:space="preserve"> SEQ Proposal \* ARABIC </w:instrText>
            </w:r>
            <w:r w:rsidRPr="00222FA6">
              <w:rPr>
                <w:rFonts w:eastAsia="SimSun"/>
                <w:b/>
                <w:bCs/>
                <w:lang w:eastAsia="en-US"/>
              </w:rPr>
              <w:fldChar w:fldCharType="separate"/>
            </w:r>
            <w:r w:rsidRPr="00222FA6">
              <w:rPr>
                <w:rFonts w:eastAsia="SimSun"/>
                <w:b/>
                <w:bCs/>
                <w:noProof/>
                <w:lang w:eastAsia="en-US"/>
              </w:rPr>
              <w:t>1</w:t>
            </w:r>
            <w:r w:rsidRPr="00222FA6">
              <w:rPr>
                <w:rFonts w:eastAsia="SimSun"/>
                <w:b/>
                <w:bCs/>
                <w:lang w:eastAsia="en-US"/>
              </w:rPr>
              <w:fldChar w:fldCharType="end"/>
            </w:r>
            <w:r w:rsidRPr="00222FA6">
              <w:rPr>
                <w:rFonts w:eastAsia="SimSun"/>
                <w:b/>
                <w:bCs/>
                <w:lang w:eastAsia="en-US"/>
              </w:rPr>
              <w:t>: Clarify whether value range of the configuration parameter for TRS can be extended when the TRS is configured to idle/inactive mode UEs.</w:t>
            </w:r>
            <w:bookmarkEnd w:id="8"/>
          </w:p>
          <w:bookmarkEnd w:id="9"/>
          <w:p w14:paraId="3F0438D2" w14:textId="77777777" w:rsidR="00495C27" w:rsidRPr="00495C27" w:rsidRDefault="00495C27" w:rsidP="00495C27">
            <w:pPr>
              <w:suppressAutoHyphens w:val="0"/>
              <w:overflowPunct w:val="0"/>
              <w:autoSpaceDE w:val="0"/>
              <w:autoSpaceDN w:val="0"/>
              <w:adjustRightInd w:val="0"/>
              <w:spacing w:before="0" w:after="120" w:line="240" w:lineRule="auto"/>
              <w:ind w:firstLine="0"/>
              <w:jc w:val="left"/>
              <w:textAlignment w:val="baseline"/>
              <w:rPr>
                <w:rFonts w:eastAsia="SimSun"/>
                <w:b/>
                <w:bCs/>
                <w:lang w:eastAsia="en-US"/>
              </w:rPr>
            </w:pPr>
            <w:r w:rsidRPr="00495C27">
              <w:rPr>
                <w:rFonts w:eastAsia="SimSun"/>
                <w:lang w:val="en-GB" w:eastAsia="en-US"/>
              </w:rPr>
              <w:fldChar w:fldCharType="begin"/>
            </w:r>
            <w:r w:rsidRPr="00495C27">
              <w:rPr>
                <w:rFonts w:eastAsia="SimSun"/>
                <w:lang w:val="en-GB" w:eastAsia="en-US"/>
              </w:rPr>
              <w:instrText xml:space="preserve"> REF P2 \h </w:instrText>
            </w:r>
            <w:r w:rsidRPr="00495C27">
              <w:rPr>
                <w:rFonts w:eastAsia="SimSun"/>
                <w:lang w:val="en-GB" w:eastAsia="en-US"/>
              </w:rPr>
            </w:r>
            <w:r w:rsidRPr="00495C27">
              <w:rPr>
                <w:rFonts w:eastAsia="SimSun"/>
                <w:lang w:val="en-GB" w:eastAsia="en-US"/>
              </w:rPr>
              <w:fldChar w:fldCharType="separate"/>
            </w:r>
            <w:r w:rsidRPr="00495C27">
              <w:rPr>
                <w:rFonts w:eastAsia="SimSun"/>
                <w:b/>
                <w:bCs/>
                <w:lang w:eastAsia="en-US"/>
              </w:rPr>
              <w:t xml:space="preserve">Proposal </w:t>
            </w:r>
            <w:r w:rsidRPr="00495C27">
              <w:rPr>
                <w:rFonts w:eastAsia="SimSun"/>
                <w:b/>
                <w:bCs/>
                <w:noProof/>
                <w:lang w:eastAsia="en-US"/>
              </w:rPr>
              <w:t>2</w:t>
            </w:r>
            <w:r w:rsidRPr="00495C27">
              <w:rPr>
                <w:rFonts w:eastAsia="SimSun"/>
                <w:b/>
                <w:bCs/>
                <w:lang w:eastAsia="en-US"/>
              </w:rPr>
              <w:t>: Reuse Rel-16 QCL rule with SSB as the QCL source for periodic TRS configured to inactive/idle UEs.</w:t>
            </w:r>
          </w:p>
          <w:p w14:paraId="792D107D" w14:textId="2004948D" w:rsidR="002A440D" w:rsidRPr="00D9087C" w:rsidRDefault="00495C27" w:rsidP="00495C27">
            <w:pPr>
              <w:numPr>
                <w:ilvl w:val="255"/>
                <w:numId w:val="0"/>
              </w:numPr>
              <w:suppressAutoHyphens w:val="0"/>
              <w:spacing w:before="120" w:after="120" w:line="240" w:lineRule="auto"/>
              <w:contextualSpacing/>
              <w:rPr>
                <w:rFonts w:eastAsia="SimSun"/>
                <w:b/>
                <w:i/>
                <w:lang w:eastAsia="zh-CN"/>
              </w:rPr>
            </w:pPr>
            <w:r w:rsidRPr="00495C27">
              <w:rPr>
                <w:rFonts w:eastAsia="SimSun"/>
                <w:lang w:val="en-GB" w:eastAsia="en-US"/>
              </w:rPr>
              <w:fldChar w:fldCharType="end"/>
            </w:r>
          </w:p>
        </w:tc>
      </w:tr>
      <w:tr w:rsidR="002A440D" w:rsidRPr="00D9087C" w14:paraId="6A83AFC5" w14:textId="77777777" w:rsidTr="003F5D2E">
        <w:tc>
          <w:tcPr>
            <w:tcW w:w="1816" w:type="dxa"/>
          </w:tcPr>
          <w:p w14:paraId="01DE978C" w14:textId="77777777" w:rsidR="002A440D" w:rsidRPr="002F64F0" w:rsidRDefault="002A440D" w:rsidP="003F5D2E">
            <w:pPr>
              <w:ind w:firstLine="0"/>
              <w:rPr>
                <w:rFonts w:eastAsia="Malgun Gothic"/>
              </w:rPr>
            </w:pPr>
            <w:r w:rsidRPr="002F64F0">
              <w:rPr>
                <w:rFonts w:eastAsia="Malgun Gothic"/>
                <w:lang w:val="en-GB"/>
              </w:rPr>
              <w:t>OPPO</w:t>
            </w:r>
            <w:r>
              <w:rPr>
                <w:rFonts w:eastAsia="Malgun Gothic"/>
              </w:rPr>
              <w:t>[9]</w:t>
            </w:r>
          </w:p>
        </w:tc>
        <w:tc>
          <w:tcPr>
            <w:tcW w:w="7904" w:type="dxa"/>
          </w:tcPr>
          <w:p w14:paraId="63CE4DEF" w14:textId="77777777" w:rsidR="002F1AF8" w:rsidRPr="002F1AF8" w:rsidRDefault="002F1AF8" w:rsidP="002F1AF8">
            <w:pPr>
              <w:suppressAutoHyphens w:val="0"/>
              <w:overflowPunct w:val="0"/>
              <w:autoSpaceDE w:val="0"/>
              <w:autoSpaceDN w:val="0"/>
              <w:adjustRightInd w:val="0"/>
              <w:spacing w:before="0" w:after="180" w:line="360" w:lineRule="auto"/>
              <w:ind w:firstLine="0"/>
              <w:contextualSpacing/>
              <w:jc w:val="left"/>
              <w:textAlignment w:val="baseline"/>
              <w:rPr>
                <w:rFonts w:eastAsia="SimSun"/>
                <w:b/>
                <w:i/>
                <w:szCs w:val="24"/>
                <w:lang w:eastAsia="zh-CN"/>
              </w:rPr>
            </w:pPr>
            <w:r w:rsidRPr="002F1AF8">
              <w:rPr>
                <w:rFonts w:eastAsia="SimSun" w:hint="eastAsia"/>
                <w:b/>
                <w:i/>
                <w:szCs w:val="24"/>
                <w:lang w:eastAsia="zh-CN"/>
              </w:rPr>
              <w:t xml:space="preserve">Proposal 4:  </w:t>
            </w:r>
            <w:r w:rsidRPr="002F1AF8">
              <w:rPr>
                <w:rFonts w:eastAsia="SimSun"/>
                <w:b/>
                <w:i/>
                <w:szCs w:val="24"/>
                <w:lang w:eastAsia="zh-CN"/>
              </w:rPr>
              <w:t>QCL information of TRS/CSI-RS occasion(s) for idle/inactive UEs</w:t>
            </w:r>
            <w:r w:rsidRPr="002F1AF8">
              <w:rPr>
                <w:rFonts w:eastAsia="SimSun" w:hint="eastAsia"/>
                <w:b/>
                <w:i/>
                <w:szCs w:val="24"/>
                <w:lang w:eastAsia="zh-CN"/>
              </w:rPr>
              <w:t xml:space="preserve"> is derived f</w:t>
            </w:r>
            <w:r w:rsidRPr="002F1AF8">
              <w:rPr>
                <w:rFonts w:eastAsia="SimSun"/>
                <w:b/>
                <w:i/>
                <w:szCs w:val="24"/>
                <w:lang w:eastAsia="zh-CN"/>
              </w:rPr>
              <w:t xml:space="preserve">rom higher layer configuration, e.g., </w:t>
            </w:r>
            <w:proofErr w:type="spellStart"/>
            <w:r w:rsidRPr="002F1AF8">
              <w:rPr>
                <w:rFonts w:eastAsia="SimSun"/>
                <w:b/>
                <w:i/>
                <w:szCs w:val="24"/>
                <w:lang w:eastAsia="zh-CN"/>
              </w:rPr>
              <w:t>qcl</w:t>
            </w:r>
            <w:proofErr w:type="spellEnd"/>
            <w:r w:rsidRPr="002F1AF8">
              <w:rPr>
                <w:rFonts w:eastAsia="SimSun"/>
                <w:b/>
                <w:i/>
                <w:szCs w:val="24"/>
                <w:lang w:eastAsia="zh-CN"/>
              </w:rPr>
              <w:t>-</w:t>
            </w:r>
            <w:proofErr w:type="spellStart"/>
            <w:r w:rsidRPr="002F1AF8">
              <w:rPr>
                <w:rFonts w:eastAsia="SimSun"/>
                <w:b/>
                <w:i/>
                <w:szCs w:val="24"/>
                <w:lang w:eastAsia="zh-CN"/>
              </w:rPr>
              <w:t>InfoPeriodicCSI</w:t>
            </w:r>
            <w:proofErr w:type="spellEnd"/>
            <w:r w:rsidRPr="002F1AF8">
              <w:rPr>
                <w:rFonts w:eastAsia="SimSun"/>
                <w:b/>
                <w:i/>
                <w:szCs w:val="24"/>
                <w:lang w:eastAsia="zh-CN"/>
              </w:rPr>
              <w:t>-RS</w:t>
            </w:r>
            <w:r w:rsidRPr="002F1AF8">
              <w:rPr>
                <w:rFonts w:eastAsia="SimSun" w:hint="eastAsia"/>
                <w:b/>
                <w:i/>
                <w:szCs w:val="24"/>
                <w:lang w:eastAsia="zh-CN"/>
              </w:rPr>
              <w:t xml:space="preserve">. </w:t>
            </w:r>
          </w:p>
          <w:p w14:paraId="7C90AADA" w14:textId="77777777" w:rsidR="002F1AF8" w:rsidRPr="002F1AF8" w:rsidRDefault="002F1AF8" w:rsidP="00D35786">
            <w:pPr>
              <w:numPr>
                <w:ilvl w:val="0"/>
                <w:numId w:val="32"/>
              </w:numPr>
              <w:suppressAutoHyphens w:val="0"/>
              <w:overflowPunct w:val="0"/>
              <w:autoSpaceDE w:val="0"/>
              <w:autoSpaceDN w:val="0"/>
              <w:adjustRightInd w:val="0"/>
              <w:spacing w:before="0" w:after="180" w:line="360" w:lineRule="auto"/>
              <w:contextualSpacing/>
              <w:jc w:val="left"/>
              <w:textAlignment w:val="baseline"/>
              <w:rPr>
                <w:rFonts w:eastAsia="SimSun"/>
                <w:b/>
                <w:i/>
                <w:szCs w:val="24"/>
                <w:lang w:eastAsia="zh-CN"/>
              </w:rPr>
            </w:pPr>
            <w:proofErr w:type="spellStart"/>
            <w:r w:rsidRPr="002F1AF8">
              <w:rPr>
                <w:rFonts w:eastAsia="SimSun"/>
                <w:b/>
                <w:i/>
                <w:szCs w:val="24"/>
                <w:lang w:eastAsia="zh-CN"/>
              </w:rPr>
              <w:t>qcl</w:t>
            </w:r>
            <w:proofErr w:type="spellEnd"/>
            <w:r w:rsidRPr="002F1AF8">
              <w:rPr>
                <w:rFonts w:eastAsia="SimSun"/>
                <w:b/>
                <w:i/>
                <w:szCs w:val="24"/>
                <w:lang w:eastAsia="zh-CN"/>
              </w:rPr>
              <w:t>-</w:t>
            </w:r>
            <w:proofErr w:type="spellStart"/>
            <w:r w:rsidRPr="002F1AF8">
              <w:rPr>
                <w:rFonts w:eastAsia="SimSun"/>
                <w:b/>
                <w:i/>
                <w:szCs w:val="24"/>
                <w:lang w:eastAsia="zh-CN"/>
              </w:rPr>
              <w:t>InfoPeriodicCSI</w:t>
            </w:r>
            <w:proofErr w:type="spellEnd"/>
            <w:r w:rsidRPr="002F1AF8">
              <w:rPr>
                <w:rFonts w:eastAsia="SimSun"/>
                <w:b/>
                <w:i/>
                <w:szCs w:val="24"/>
                <w:lang w:eastAsia="zh-CN"/>
              </w:rPr>
              <w:t>-RS</w:t>
            </w:r>
            <w:r w:rsidRPr="002F1AF8">
              <w:rPr>
                <w:rFonts w:eastAsia="SimSun" w:hint="eastAsia"/>
                <w:b/>
                <w:i/>
                <w:szCs w:val="24"/>
                <w:lang w:eastAsia="zh-CN"/>
              </w:rPr>
              <w:t xml:space="preserve"> shall </w:t>
            </w:r>
            <w:r w:rsidRPr="002F1AF8">
              <w:rPr>
                <w:rFonts w:eastAsia="SimSun"/>
                <w:b/>
                <w:i/>
                <w:szCs w:val="24"/>
                <w:lang w:eastAsia="zh-CN"/>
              </w:rPr>
              <w:t>refer to a SSB index</w:t>
            </w:r>
          </w:p>
          <w:p w14:paraId="53687CAC" w14:textId="77777777" w:rsidR="002A440D" w:rsidRPr="00D9087C" w:rsidRDefault="002A440D" w:rsidP="003F5D2E">
            <w:pPr>
              <w:numPr>
                <w:ilvl w:val="255"/>
                <w:numId w:val="0"/>
              </w:numPr>
              <w:suppressAutoHyphens w:val="0"/>
              <w:spacing w:before="120" w:after="120" w:line="240" w:lineRule="auto"/>
              <w:contextualSpacing/>
              <w:rPr>
                <w:rFonts w:eastAsia="SimSun"/>
                <w:b/>
                <w:i/>
                <w:lang w:eastAsia="zh-CN"/>
              </w:rPr>
            </w:pPr>
          </w:p>
        </w:tc>
      </w:tr>
      <w:tr w:rsidR="002A440D" w:rsidRPr="00D9087C" w14:paraId="0BF0D6FC" w14:textId="77777777" w:rsidTr="003F5D2E">
        <w:tc>
          <w:tcPr>
            <w:tcW w:w="1816" w:type="dxa"/>
          </w:tcPr>
          <w:p w14:paraId="58FB0EE1" w14:textId="77777777" w:rsidR="002A440D" w:rsidRPr="002F64F0" w:rsidRDefault="002A440D" w:rsidP="003F5D2E">
            <w:pPr>
              <w:ind w:firstLine="0"/>
              <w:rPr>
                <w:rFonts w:eastAsia="Malgun Gothic"/>
                <w:lang w:val="en-GB"/>
              </w:rPr>
            </w:pPr>
            <w:r w:rsidRPr="00D9087C">
              <w:rPr>
                <w:rFonts w:eastAsia="Malgun Gothic"/>
              </w:rPr>
              <w:t>Int</w:t>
            </w:r>
            <w:r>
              <w:rPr>
                <w:rFonts w:eastAsia="Malgun Gothic"/>
              </w:rPr>
              <w:t>el[10</w:t>
            </w:r>
            <w:r w:rsidRPr="00D9087C">
              <w:rPr>
                <w:rFonts w:eastAsia="Malgun Gothic"/>
              </w:rPr>
              <w:t>]</w:t>
            </w:r>
          </w:p>
        </w:tc>
        <w:tc>
          <w:tcPr>
            <w:tcW w:w="7904" w:type="dxa"/>
          </w:tcPr>
          <w:p w14:paraId="1AC40EC2" w14:textId="77777777" w:rsidR="002D6574" w:rsidRPr="002D6574" w:rsidRDefault="002D6574" w:rsidP="002D6574">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sidRPr="002D6574">
              <w:rPr>
                <w:rFonts w:eastAsia="SimSun"/>
                <w:b/>
                <w:bCs/>
                <w:sz w:val="22"/>
                <w:lang w:eastAsia="en-US"/>
              </w:rPr>
              <w:t>Proposal 1:</w:t>
            </w:r>
          </w:p>
          <w:p w14:paraId="6E76DBA6" w14:textId="77777777" w:rsidR="002D6574" w:rsidRPr="002D6574" w:rsidRDefault="002D6574" w:rsidP="00EC0286">
            <w:pPr>
              <w:numPr>
                <w:ilvl w:val="0"/>
                <w:numId w:val="1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In addition to the parameters agreed in RAN1-104e and 104bis-e, the following parameters can be included in TRS/CSI-RS configuration</w:t>
            </w:r>
          </w:p>
          <w:p w14:paraId="60D571D4" w14:textId="77777777" w:rsidR="002D6574" w:rsidRPr="002D6574" w:rsidRDefault="002D6574" w:rsidP="00EC0286">
            <w:pPr>
              <w:numPr>
                <w:ilvl w:val="1"/>
                <w:numId w:val="1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Repetition</w:t>
            </w:r>
          </w:p>
          <w:p w14:paraId="777CBC09" w14:textId="77777777" w:rsidR="002D6574" w:rsidRPr="002D6574" w:rsidRDefault="002D6574" w:rsidP="00EC0286">
            <w:pPr>
              <w:numPr>
                <w:ilvl w:val="1"/>
                <w:numId w:val="1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proofErr w:type="spellStart"/>
            <w:r w:rsidRPr="002D6574">
              <w:rPr>
                <w:rFonts w:eastAsia="SimSun"/>
                <w:b/>
                <w:bCs/>
                <w:sz w:val="22"/>
                <w:lang w:eastAsia="en-US"/>
              </w:rPr>
              <w:t>periodicityAndOffset</w:t>
            </w:r>
            <w:proofErr w:type="spellEnd"/>
          </w:p>
          <w:p w14:paraId="0746A64D" w14:textId="77777777" w:rsidR="002D6574" w:rsidRPr="002D6574" w:rsidRDefault="002D6574" w:rsidP="00EC0286">
            <w:pPr>
              <w:numPr>
                <w:ilvl w:val="1"/>
                <w:numId w:val="1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proofErr w:type="spellStart"/>
            <w:r w:rsidRPr="002D6574">
              <w:rPr>
                <w:rFonts w:eastAsia="SimSun"/>
                <w:b/>
                <w:bCs/>
                <w:sz w:val="22"/>
                <w:lang w:eastAsia="en-US"/>
              </w:rPr>
              <w:t>frequencyDomainAllocation</w:t>
            </w:r>
            <w:proofErr w:type="spellEnd"/>
          </w:p>
          <w:p w14:paraId="3276A04F" w14:textId="2C11A243" w:rsidR="002A440D" w:rsidRPr="00470EC3" w:rsidRDefault="002D6574" w:rsidP="00EC0286">
            <w:pPr>
              <w:numPr>
                <w:ilvl w:val="1"/>
                <w:numId w:val="18"/>
              </w:numPr>
              <w:suppressAutoHyphens w:val="0"/>
              <w:overflowPunct w:val="0"/>
              <w:autoSpaceDE w:val="0"/>
              <w:autoSpaceDN w:val="0"/>
              <w:adjustRightInd w:val="0"/>
              <w:spacing w:before="120" w:after="120" w:line="240" w:lineRule="auto"/>
              <w:jc w:val="left"/>
              <w:textAlignment w:val="baseline"/>
              <w:rPr>
                <w:rFonts w:eastAsia="SimSun"/>
                <w:sz w:val="22"/>
                <w:lang w:eastAsia="en-US"/>
              </w:rPr>
            </w:pPr>
            <w:r w:rsidRPr="002D6574">
              <w:rPr>
                <w:rFonts w:eastAsia="SimSun"/>
                <w:b/>
                <w:bCs/>
                <w:sz w:val="22"/>
                <w:lang w:eastAsia="en-US"/>
              </w:rPr>
              <w:t>Availability indication</w:t>
            </w:r>
          </w:p>
        </w:tc>
      </w:tr>
      <w:tr w:rsidR="002A440D" w:rsidRPr="00D9087C" w14:paraId="2A2E0FBC" w14:textId="77777777" w:rsidTr="003F5D2E">
        <w:tc>
          <w:tcPr>
            <w:tcW w:w="1816" w:type="dxa"/>
          </w:tcPr>
          <w:p w14:paraId="317444AF" w14:textId="77777777" w:rsidR="002A440D" w:rsidRPr="00D9087C" w:rsidRDefault="002A440D" w:rsidP="003F5D2E">
            <w:pPr>
              <w:ind w:firstLine="0"/>
              <w:rPr>
                <w:rFonts w:eastAsia="Malgun Gothic"/>
              </w:rPr>
            </w:pPr>
            <w:r>
              <w:rPr>
                <w:rFonts w:eastAsia="Malgun Gothic"/>
              </w:rPr>
              <w:t>Apple[11</w:t>
            </w:r>
            <w:r w:rsidRPr="00D9087C">
              <w:rPr>
                <w:rFonts w:eastAsia="Malgun Gothic"/>
              </w:rPr>
              <w:t>]</w:t>
            </w:r>
          </w:p>
        </w:tc>
        <w:tc>
          <w:tcPr>
            <w:tcW w:w="7904" w:type="dxa"/>
          </w:tcPr>
          <w:p w14:paraId="42ACF30D" w14:textId="77777777" w:rsidR="000529E2" w:rsidRPr="000529E2" w:rsidRDefault="000529E2" w:rsidP="000529E2">
            <w:pPr>
              <w:tabs>
                <w:tab w:val="left" w:pos="640"/>
              </w:tabs>
              <w:suppressAutoHyphens w:val="0"/>
              <w:spacing w:before="0" w:after="120" w:line="240" w:lineRule="auto"/>
              <w:ind w:firstLine="0"/>
              <w:rPr>
                <w:b/>
                <w:bCs/>
                <w:iCs/>
                <w:color w:val="000000"/>
                <w:kern w:val="2"/>
                <w:sz w:val="22"/>
                <w:szCs w:val="22"/>
                <w:lang w:val="en-GB" w:eastAsia="zh-CN"/>
              </w:rPr>
            </w:pPr>
            <w:r w:rsidRPr="000529E2">
              <w:rPr>
                <w:b/>
                <w:bCs/>
                <w:iCs/>
                <w:color w:val="000000"/>
                <w:kern w:val="2"/>
                <w:sz w:val="22"/>
                <w:szCs w:val="22"/>
                <w:lang w:val="en-GB" w:eastAsia="zh-CN"/>
              </w:rPr>
              <w:t>Proposal 1: The QCL information of TRS/CSI-RS occasion(s) for idle/inactive UEs is indicated as a SSB index.</w:t>
            </w:r>
          </w:p>
          <w:p w14:paraId="7FF5173B" w14:textId="77777777" w:rsidR="000529E2" w:rsidRPr="000529E2" w:rsidRDefault="000529E2" w:rsidP="000529E2">
            <w:pPr>
              <w:tabs>
                <w:tab w:val="left" w:pos="640"/>
              </w:tabs>
              <w:suppressAutoHyphens w:val="0"/>
              <w:spacing w:before="0" w:after="120" w:line="240" w:lineRule="auto"/>
              <w:ind w:firstLine="0"/>
              <w:rPr>
                <w:rFonts w:eastAsia="Times New Roman"/>
                <w:b/>
                <w:bCs/>
                <w:iCs/>
                <w:color w:val="000000"/>
                <w:kern w:val="2"/>
                <w:sz w:val="22"/>
                <w:szCs w:val="22"/>
                <w:lang w:eastAsia="zh-CN"/>
              </w:rPr>
            </w:pPr>
            <w:r w:rsidRPr="000529E2">
              <w:rPr>
                <w:rFonts w:eastAsia="Times New Roman"/>
                <w:b/>
                <w:bCs/>
                <w:iCs/>
                <w:color w:val="000000"/>
                <w:kern w:val="2"/>
                <w:sz w:val="22"/>
                <w:szCs w:val="22"/>
                <w:lang w:eastAsia="zh-CN"/>
              </w:rPr>
              <w:t>Proposal 2: Use the TRS configuration parameters in Table 1 as the starting point. Further signaling overhead reduction/optimization can be considered.</w:t>
            </w:r>
          </w:p>
          <w:p w14:paraId="799BCAF5" w14:textId="77777777" w:rsidR="000529E2" w:rsidRPr="000529E2" w:rsidRDefault="000529E2" w:rsidP="000529E2">
            <w:pPr>
              <w:keepNext/>
              <w:suppressAutoHyphens w:val="0"/>
              <w:spacing w:before="0" w:after="240" w:line="240" w:lineRule="auto"/>
              <w:ind w:firstLine="0"/>
              <w:jc w:val="center"/>
              <w:rPr>
                <w:rFonts w:eastAsia="Times New Roman"/>
                <w:b/>
                <w:bCs/>
                <w:sz w:val="24"/>
                <w:szCs w:val="24"/>
                <w:lang w:eastAsia="zh-CN"/>
              </w:rPr>
            </w:pPr>
            <w:r w:rsidRPr="000529E2">
              <w:rPr>
                <w:rFonts w:eastAsia="Times New Roman"/>
                <w:b/>
                <w:bCs/>
                <w:sz w:val="24"/>
                <w:szCs w:val="24"/>
                <w:lang w:eastAsia="zh-CN"/>
              </w:rPr>
              <w:t xml:space="preserve">Table </w:t>
            </w:r>
            <w:r w:rsidRPr="000529E2">
              <w:rPr>
                <w:rFonts w:eastAsia="Times New Roman"/>
                <w:b/>
                <w:bCs/>
                <w:sz w:val="24"/>
                <w:szCs w:val="24"/>
                <w:lang w:eastAsia="zh-CN"/>
              </w:rPr>
              <w:fldChar w:fldCharType="begin"/>
            </w:r>
            <w:r w:rsidRPr="000529E2">
              <w:rPr>
                <w:rFonts w:eastAsia="Times New Roman"/>
                <w:b/>
                <w:bCs/>
                <w:sz w:val="24"/>
                <w:szCs w:val="24"/>
                <w:lang w:eastAsia="zh-CN"/>
              </w:rPr>
              <w:instrText xml:space="preserve"> SEQ Table \* ARABIC </w:instrText>
            </w:r>
            <w:r w:rsidRPr="000529E2">
              <w:rPr>
                <w:rFonts w:eastAsia="Times New Roman"/>
                <w:b/>
                <w:bCs/>
                <w:sz w:val="24"/>
                <w:szCs w:val="24"/>
                <w:lang w:eastAsia="zh-CN"/>
              </w:rPr>
              <w:fldChar w:fldCharType="separate"/>
            </w:r>
            <w:r w:rsidRPr="000529E2">
              <w:rPr>
                <w:rFonts w:eastAsia="Times New Roman"/>
                <w:b/>
                <w:bCs/>
                <w:noProof/>
                <w:sz w:val="24"/>
                <w:szCs w:val="24"/>
                <w:lang w:eastAsia="zh-CN"/>
              </w:rPr>
              <w:t>1</w:t>
            </w:r>
            <w:r w:rsidRPr="000529E2">
              <w:rPr>
                <w:rFonts w:eastAsia="Times New Roman"/>
                <w:b/>
                <w:bCs/>
                <w:noProof/>
                <w:sz w:val="24"/>
                <w:szCs w:val="24"/>
                <w:lang w:eastAsia="zh-CN"/>
              </w:rPr>
              <w:fldChar w:fldCharType="end"/>
            </w:r>
            <w:r w:rsidRPr="000529E2">
              <w:rPr>
                <w:rFonts w:eastAsia="Times New Roman"/>
                <w:b/>
                <w:bCs/>
                <w:sz w:val="24"/>
                <w:szCs w:val="24"/>
                <w:lang w:eastAsia="zh-CN"/>
              </w:rPr>
              <w:t xml:space="preserve"> TRS configuration parameters</w:t>
            </w:r>
          </w:p>
          <w:tbl>
            <w:tblPr>
              <w:tblStyle w:val="TableGrid"/>
              <w:tblW w:w="0" w:type="auto"/>
              <w:jc w:val="center"/>
              <w:tblLook w:val="04A0" w:firstRow="1" w:lastRow="0" w:firstColumn="1" w:lastColumn="0" w:noHBand="0" w:noVBand="1"/>
            </w:tblPr>
            <w:tblGrid>
              <w:gridCol w:w="2964"/>
              <w:gridCol w:w="4915"/>
            </w:tblGrid>
            <w:tr w:rsidR="000529E2" w:rsidRPr="000529E2" w14:paraId="40FDB315" w14:textId="77777777" w:rsidTr="003F5D2E">
              <w:trPr>
                <w:jc w:val="center"/>
              </w:trPr>
              <w:tc>
                <w:tcPr>
                  <w:tcW w:w="3145" w:type="dxa"/>
                </w:tcPr>
                <w:p w14:paraId="68C6250B" w14:textId="77777777" w:rsidR="000529E2" w:rsidRPr="000529E2" w:rsidRDefault="000529E2" w:rsidP="000529E2">
                  <w:pPr>
                    <w:tabs>
                      <w:tab w:val="left" w:pos="640"/>
                    </w:tabs>
                    <w:suppressAutoHyphens w:val="0"/>
                    <w:spacing w:before="0" w:after="0" w:line="240" w:lineRule="auto"/>
                    <w:ind w:firstLine="0"/>
                    <w:rPr>
                      <w:rFonts w:eastAsia="Times New Roman"/>
                      <w:b/>
                      <w:bCs/>
                      <w:iCs/>
                      <w:color w:val="000000"/>
                      <w:kern w:val="2"/>
                      <w:sz w:val="21"/>
                      <w:szCs w:val="21"/>
                      <w:lang w:eastAsia="zh-CN"/>
                    </w:rPr>
                  </w:pPr>
                  <w:r w:rsidRPr="000529E2">
                    <w:rPr>
                      <w:rFonts w:eastAsia="Times New Roman"/>
                      <w:b/>
                      <w:bCs/>
                      <w:iCs/>
                      <w:color w:val="000000"/>
                      <w:kern w:val="2"/>
                      <w:sz w:val="21"/>
                      <w:szCs w:val="21"/>
                      <w:lang w:eastAsia="zh-CN"/>
                    </w:rPr>
                    <w:t>TRS configuration parameters</w:t>
                  </w:r>
                </w:p>
              </w:tc>
              <w:tc>
                <w:tcPr>
                  <w:tcW w:w="5130" w:type="dxa"/>
                </w:tcPr>
                <w:p w14:paraId="14880392" w14:textId="77777777" w:rsidR="000529E2" w:rsidRPr="000529E2" w:rsidRDefault="000529E2" w:rsidP="000529E2">
                  <w:pPr>
                    <w:tabs>
                      <w:tab w:val="left" w:pos="640"/>
                    </w:tabs>
                    <w:suppressAutoHyphens w:val="0"/>
                    <w:spacing w:before="0" w:after="0" w:line="240" w:lineRule="auto"/>
                    <w:ind w:firstLine="0"/>
                    <w:rPr>
                      <w:rFonts w:eastAsia="Times New Roman"/>
                      <w:b/>
                      <w:bCs/>
                      <w:iCs/>
                      <w:color w:val="000000"/>
                      <w:kern w:val="2"/>
                      <w:sz w:val="21"/>
                      <w:szCs w:val="21"/>
                      <w:lang w:eastAsia="zh-CN"/>
                    </w:rPr>
                  </w:pPr>
                  <w:r w:rsidRPr="000529E2">
                    <w:rPr>
                      <w:rFonts w:eastAsia="Times New Roman"/>
                      <w:b/>
                      <w:bCs/>
                      <w:iCs/>
                      <w:color w:val="000000"/>
                      <w:kern w:val="2"/>
                      <w:sz w:val="21"/>
                      <w:szCs w:val="21"/>
                      <w:lang w:eastAsia="zh-CN"/>
                    </w:rPr>
                    <w:t>Value Range</w:t>
                  </w:r>
                </w:p>
              </w:tc>
            </w:tr>
            <w:tr w:rsidR="000529E2" w:rsidRPr="000529E2" w14:paraId="240859A9" w14:textId="77777777" w:rsidTr="003F5D2E">
              <w:trPr>
                <w:jc w:val="center"/>
              </w:trPr>
              <w:tc>
                <w:tcPr>
                  <w:tcW w:w="3145" w:type="dxa"/>
                </w:tcPr>
                <w:p w14:paraId="5FCC0B90"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TRS configuration index</w:t>
                  </w:r>
                </w:p>
              </w:tc>
              <w:tc>
                <w:tcPr>
                  <w:tcW w:w="5130" w:type="dxa"/>
                </w:tcPr>
                <w:p w14:paraId="31E47279"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0 to (max # of TRS configurations – 1)</w:t>
                  </w:r>
                </w:p>
              </w:tc>
            </w:tr>
            <w:tr w:rsidR="000529E2" w:rsidRPr="000529E2" w14:paraId="79DF1469" w14:textId="77777777" w:rsidTr="003F5D2E">
              <w:trPr>
                <w:jc w:val="center"/>
              </w:trPr>
              <w:tc>
                <w:tcPr>
                  <w:tcW w:w="3145" w:type="dxa"/>
                </w:tcPr>
                <w:p w14:paraId="6F6469BB"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Frequency domain allocation</w:t>
                  </w:r>
                </w:p>
              </w:tc>
              <w:tc>
                <w:tcPr>
                  <w:tcW w:w="5130" w:type="dxa"/>
                </w:tcPr>
                <w:p w14:paraId="7A3913C1"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{0, 1, 2, 3}</w:t>
                  </w:r>
                </w:p>
                <w:p w14:paraId="7AB7D7CF"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For TRS, this can be simplified to the offset for the TRS REs in a RB.</w:t>
                  </w:r>
                </w:p>
              </w:tc>
            </w:tr>
            <w:tr w:rsidR="000529E2" w:rsidRPr="000529E2" w14:paraId="70557F01" w14:textId="77777777" w:rsidTr="003F5D2E">
              <w:trPr>
                <w:jc w:val="center"/>
              </w:trPr>
              <w:tc>
                <w:tcPr>
                  <w:tcW w:w="3145" w:type="dxa"/>
                </w:tcPr>
                <w:p w14:paraId="7E1EF5DA"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proofErr w:type="spellStart"/>
                  <w:r w:rsidRPr="000529E2">
                    <w:rPr>
                      <w:rFonts w:eastAsia="Times New Roman"/>
                      <w:iCs/>
                      <w:color w:val="000000"/>
                      <w:kern w:val="2"/>
                      <w:sz w:val="21"/>
                      <w:szCs w:val="21"/>
                      <w:highlight w:val="green"/>
                      <w:lang w:eastAsia="zh-CN"/>
                    </w:rPr>
                    <w:t>firstOFDMSymbolInTimeDomain</w:t>
                  </w:r>
                  <w:proofErr w:type="spellEnd"/>
                </w:p>
              </w:tc>
              <w:tc>
                <w:tcPr>
                  <w:tcW w:w="5130" w:type="dxa"/>
                </w:tcPr>
                <w:p w14:paraId="04CABA30"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0 to 9</w:t>
                  </w:r>
                </w:p>
              </w:tc>
            </w:tr>
            <w:tr w:rsidR="000529E2" w:rsidRPr="000529E2" w14:paraId="2BD4F3D0" w14:textId="77777777" w:rsidTr="003F5D2E">
              <w:trPr>
                <w:jc w:val="center"/>
              </w:trPr>
              <w:tc>
                <w:tcPr>
                  <w:tcW w:w="3145" w:type="dxa"/>
                </w:tcPr>
                <w:p w14:paraId="1AF632B7"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proofErr w:type="spellStart"/>
                  <w:r w:rsidRPr="000529E2">
                    <w:rPr>
                      <w:rFonts w:eastAsia="Times New Roman"/>
                      <w:iCs/>
                      <w:color w:val="000000"/>
                      <w:kern w:val="2"/>
                      <w:sz w:val="21"/>
                      <w:szCs w:val="21"/>
                      <w:highlight w:val="green"/>
                      <w:lang w:eastAsia="zh-CN"/>
                    </w:rPr>
                    <w:t>startingRB</w:t>
                  </w:r>
                  <w:proofErr w:type="spellEnd"/>
                </w:p>
              </w:tc>
              <w:tc>
                <w:tcPr>
                  <w:tcW w:w="5130" w:type="dxa"/>
                </w:tcPr>
                <w:p w14:paraId="720458F0"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Can reuse the existing range: 0 to 274</w:t>
                  </w:r>
                </w:p>
              </w:tc>
            </w:tr>
            <w:tr w:rsidR="000529E2" w:rsidRPr="000529E2" w14:paraId="2AEB584D" w14:textId="77777777" w:rsidTr="003F5D2E">
              <w:trPr>
                <w:jc w:val="center"/>
              </w:trPr>
              <w:tc>
                <w:tcPr>
                  <w:tcW w:w="3145" w:type="dxa"/>
                </w:tcPr>
                <w:p w14:paraId="239A3986"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proofErr w:type="spellStart"/>
                  <w:r w:rsidRPr="000529E2">
                    <w:rPr>
                      <w:rFonts w:eastAsia="Times New Roman"/>
                      <w:iCs/>
                      <w:color w:val="000000"/>
                      <w:kern w:val="2"/>
                      <w:sz w:val="21"/>
                      <w:szCs w:val="21"/>
                      <w:highlight w:val="green"/>
                      <w:lang w:eastAsia="zh-CN"/>
                    </w:rPr>
                    <w:t>nrofRBs</w:t>
                  </w:r>
                  <w:proofErr w:type="spellEnd"/>
                </w:p>
              </w:tc>
              <w:tc>
                <w:tcPr>
                  <w:tcW w:w="5130" w:type="dxa"/>
                </w:tcPr>
                <w:p w14:paraId="6E9D7DAD"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Can reuse the existing range: 24 to 276</w:t>
                  </w:r>
                </w:p>
              </w:tc>
            </w:tr>
            <w:tr w:rsidR="000529E2" w:rsidRPr="000529E2" w14:paraId="61EEE1D3" w14:textId="77777777" w:rsidTr="003F5D2E">
              <w:trPr>
                <w:jc w:val="center"/>
              </w:trPr>
              <w:tc>
                <w:tcPr>
                  <w:tcW w:w="3145" w:type="dxa"/>
                </w:tcPr>
                <w:p w14:paraId="21A73E98"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proofErr w:type="spellStart"/>
                  <w:r w:rsidRPr="000529E2">
                    <w:rPr>
                      <w:rFonts w:eastAsia="Times New Roman"/>
                      <w:iCs/>
                      <w:color w:val="000000"/>
                      <w:kern w:val="2"/>
                      <w:sz w:val="21"/>
                      <w:szCs w:val="21"/>
                      <w:highlight w:val="green"/>
                      <w:lang w:eastAsia="zh-CN"/>
                    </w:rPr>
                    <w:t>powerControlOffsetSS</w:t>
                  </w:r>
                  <w:proofErr w:type="spellEnd"/>
                </w:p>
              </w:tc>
              <w:tc>
                <w:tcPr>
                  <w:tcW w:w="5130" w:type="dxa"/>
                </w:tcPr>
                <w:p w14:paraId="2818FEAC"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Reuse the existing range: {-3, 0, 3, 6} dB</w:t>
                  </w:r>
                </w:p>
              </w:tc>
            </w:tr>
            <w:tr w:rsidR="000529E2" w:rsidRPr="000529E2" w14:paraId="584EC70E" w14:textId="77777777" w:rsidTr="003F5D2E">
              <w:trPr>
                <w:jc w:val="center"/>
              </w:trPr>
              <w:tc>
                <w:tcPr>
                  <w:tcW w:w="3145" w:type="dxa"/>
                </w:tcPr>
                <w:p w14:paraId="245A5796"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proofErr w:type="spellStart"/>
                  <w:r w:rsidRPr="000529E2">
                    <w:rPr>
                      <w:rFonts w:eastAsia="Times New Roman"/>
                      <w:iCs/>
                      <w:color w:val="000000"/>
                      <w:kern w:val="2"/>
                      <w:sz w:val="21"/>
                      <w:szCs w:val="21"/>
                      <w:highlight w:val="green"/>
                      <w:lang w:eastAsia="zh-CN"/>
                    </w:rPr>
                    <w:t>scramblingID</w:t>
                  </w:r>
                  <w:proofErr w:type="spellEnd"/>
                </w:p>
              </w:tc>
              <w:tc>
                <w:tcPr>
                  <w:tcW w:w="5130" w:type="dxa"/>
                </w:tcPr>
                <w:p w14:paraId="38DED99A"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Reuse the existing range: 0 to 1023</w:t>
                  </w:r>
                </w:p>
              </w:tc>
            </w:tr>
            <w:tr w:rsidR="000529E2" w:rsidRPr="000529E2" w14:paraId="4B8CED15" w14:textId="77777777" w:rsidTr="003F5D2E">
              <w:trPr>
                <w:jc w:val="center"/>
              </w:trPr>
              <w:tc>
                <w:tcPr>
                  <w:tcW w:w="3145" w:type="dxa"/>
                </w:tcPr>
                <w:p w14:paraId="61374351"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proofErr w:type="spellStart"/>
                  <w:r w:rsidRPr="000529E2">
                    <w:rPr>
                      <w:rFonts w:eastAsia="Times New Roman"/>
                      <w:iCs/>
                      <w:color w:val="000000"/>
                      <w:kern w:val="2"/>
                      <w:sz w:val="21"/>
                      <w:szCs w:val="21"/>
                      <w:lang w:eastAsia="zh-CN"/>
                    </w:rPr>
                    <w:t>periodicityAndOffset</w:t>
                  </w:r>
                  <w:proofErr w:type="spellEnd"/>
                </w:p>
              </w:tc>
              <w:tc>
                <w:tcPr>
                  <w:tcW w:w="5130" w:type="dxa"/>
                </w:tcPr>
                <w:p w14:paraId="201E7576"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Can reuse the existing structure of CSI-</w:t>
                  </w:r>
                  <w:proofErr w:type="spellStart"/>
                  <w:r w:rsidRPr="000529E2">
                    <w:rPr>
                      <w:rFonts w:eastAsia="Times New Roman"/>
                      <w:iCs/>
                      <w:color w:val="000000"/>
                      <w:kern w:val="2"/>
                      <w:sz w:val="21"/>
                      <w:szCs w:val="21"/>
                      <w:lang w:eastAsia="zh-CN"/>
                    </w:rPr>
                    <w:t>ResourcePeriodicityAndOffset</w:t>
                  </w:r>
                  <w:proofErr w:type="spellEnd"/>
                  <w:r w:rsidRPr="000529E2">
                    <w:rPr>
                      <w:rFonts w:eastAsia="Times New Roman"/>
                      <w:iCs/>
                      <w:color w:val="000000"/>
                      <w:kern w:val="2"/>
                      <w:sz w:val="21"/>
                      <w:szCs w:val="21"/>
                      <w:lang w:eastAsia="zh-CN"/>
                    </w:rPr>
                    <w:t xml:space="preserve">, with periodicity limited to {10, 20, 40, 80} </w:t>
                  </w:r>
                  <w:proofErr w:type="spellStart"/>
                  <w:r w:rsidRPr="000529E2">
                    <w:rPr>
                      <w:rFonts w:eastAsia="Times New Roman"/>
                      <w:iCs/>
                      <w:color w:val="000000"/>
                      <w:kern w:val="2"/>
                      <w:sz w:val="21"/>
                      <w:szCs w:val="21"/>
                      <w:lang w:eastAsia="zh-CN"/>
                    </w:rPr>
                    <w:t>ms.</w:t>
                  </w:r>
                  <w:proofErr w:type="spellEnd"/>
                </w:p>
              </w:tc>
            </w:tr>
            <w:tr w:rsidR="000529E2" w:rsidRPr="000529E2" w14:paraId="0FD326C2" w14:textId="77777777" w:rsidTr="003F5D2E">
              <w:trPr>
                <w:jc w:val="center"/>
              </w:trPr>
              <w:tc>
                <w:tcPr>
                  <w:tcW w:w="3145" w:type="dxa"/>
                </w:tcPr>
                <w:p w14:paraId="787027D3"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QCL information</w:t>
                  </w:r>
                </w:p>
              </w:tc>
              <w:tc>
                <w:tcPr>
                  <w:tcW w:w="5130" w:type="dxa"/>
                </w:tcPr>
                <w:p w14:paraId="01B4CAC2"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 xml:space="preserve">0 to 63, indicating the </w:t>
                  </w:r>
                  <w:proofErr w:type="spellStart"/>
                  <w:r w:rsidRPr="000529E2">
                    <w:rPr>
                      <w:rFonts w:eastAsia="Times New Roman"/>
                      <w:iCs/>
                      <w:color w:val="000000"/>
                      <w:kern w:val="2"/>
                      <w:sz w:val="21"/>
                      <w:szCs w:val="21"/>
                      <w:lang w:eastAsia="zh-CN"/>
                    </w:rPr>
                    <w:t>QCLed</w:t>
                  </w:r>
                  <w:proofErr w:type="spellEnd"/>
                  <w:r w:rsidRPr="000529E2">
                    <w:rPr>
                      <w:rFonts w:eastAsia="Times New Roman"/>
                      <w:iCs/>
                      <w:color w:val="000000"/>
                      <w:kern w:val="2"/>
                      <w:sz w:val="21"/>
                      <w:szCs w:val="21"/>
                      <w:lang w:eastAsia="zh-CN"/>
                    </w:rPr>
                    <w:t xml:space="preserve"> SSB index</w:t>
                  </w:r>
                </w:p>
              </w:tc>
            </w:tr>
            <w:tr w:rsidR="000529E2" w:rsidRPr="000529E2" w14:paraId="494D186B" w14:textId="77777777" w:rsidTr="003F5D2E">
              <w:trPr>
                <w:jc w:val="center"/>
              </w:trPr>
              <w:tc>
                <w:tcPr>
                  <w:tcW w:w="3145" w:type="dxa"/>
                </w:tcPr>
                <w:p w14:paraId="32828F63"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Number of slots for TRS</w:t>
                  </w:r>
                </w:p>
              </w:tc>
              <w:tc>
                <w:tcPr>
                  <w:tcW w:w="5130" w:type="dxa"/>
                </w:tcPr>
                <w:p w14:paraId="55C38834"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{1, 2}</w:t>
                  </w:r>
                </w:p>
              </w:tc>
            </w:tr>
          </w:tbl>
          <w:p w14:paraId="547BBDD2" w14:textId="77777777" w:rsidR="002A440D" w:rsidRPr="00D9087C" w:rsidRDefault="002A440D" w:rsidP="003F5D2E">
            <w:pPr>
              <w:numPr>
                <w:ilvl w:val="255"/>
                <w:numId w:val="0"/>
              </w:numPr>
              <w:suppressAutoHyphens w:val="0"/>
              <w:spacing w:before="120" w:after="120" w:line="240" w:lineRule="auto"/>
              <w:contextualSpacing/>
              <w:rPr>
                <w:rFonts w:eastAsia="SimSun"/>
                <w:b/>
                <w:bCs/>
                <w:lang w:eastAsia="en-US"/>
              </w:rPr>
            </w:pPr>
          </w:p>
        </w:tc>
      </w:tr>
      <w:tr w:rsidR="002A440D" w:rsidRPr="00D9087C" w14:paraId="28721302" w14:textId="77777777" w:rsidTr="003F5D2E">
        <w:tc>
          <w:tcPr>
            <w:tcW w:w="1816" w:type="dxa"/>
          </w:tcPr>
          <w:p w14:paraId="441E6F18" w14:textId="77777777" w:rsidR="002A440D" w:rsidRDefault="002A440D" w:rsidP="003F5D2E">
            <w:pPr>
              <w:ind w:firstLine="0"/>
              <w:rPr>
                <w:rFonts w:eastAsia="Malgun Gothic"/>
              </w:rPr>
            </w:pPr>
            <w:r>
              <w:rPr>
                <w:rFonts w:eastAsia="Malgun Gothic"/>
              </w:rPr>
              <w:t>Sony[12</w:t>
            </w:r>
            <w:r w:rsidRPr="00D9087C">
              <w:rPr>
                <w:rFonts w:eastAsia="Malgun Gothic"/>
              </w:rPr>
              <w:t>]</w:t>
            </w:r>
          </w:p>
        </w:tc>
        <w:tc>
          <w:tcPr>
            <w:tcW w:w="7904" w:type="dxa"/>
          </w:tcPr>
          <w:p w14:paraId="52BB339B" w14:textId="77777777" w:rsidR="002D6574" w:rsidRPr="002D6574" w:rsidRDefault="002D6574" w:rsidP="002D6574">
            <w:pPr>
              <w:suppressAutoHyphens w:val="0"/>
              <w:spacing w:before="0" w:after="0" w:line="240" w:lineRule="auto"/>
              <w:ind w:firstLine="0"/>
              <w:jc w:val="left"/>
              <w:textAlignment w:val="baseline"/>
              <w:rPr>
                <w:rFonts w:eastAsia="Times New Roman"/>
                <w:b/>
                <w:color w:val="000000"/>
                <w:lang w:eastAsia="en-US"/>
              </w:rPr>
            </w:pPr>
            <w:r w:rsidRPr="002D6574">
              <w:rPr>
                <w:rFonts w:eastAsia="SimSun"/>
                <w:b/>
                <w:bCs/>
                <w:lang w:eastAsia="zh-CN"/>
              </w:rPr>
              <w:t>Proposal 3: Support providing multiple TRS/CSI-RS configurations to idle/inactive UEs.</w:t>
            </w:r>
          </w:p>
          <w:p w14:paraId="5E98D6B7" w14:textId="77777777" w:rsidR="002A440D" w:rsidRPr="00D9087C" w:rsidRDefault="002A440D" w:rsidP="003F5D2E">
            <w:pPr>
              <w:numPr>
                <w:ilvl w:val="255"/>
                <w:numId w:val="0"/>
              </w:numPr>
              <w:suppressAutoHyphens w:val="0"/>
              <w:spacing w:before="120" w:after="120" w:line="240" w:lineRule="auto"/>
              <w:contextualSpacing/>
              <w:rPr>
                <w:rFonts w:eastAsia="SimSun"/>
                <w:b/>
                <w:bCs/>
                <w:lang w:eastAsia="en-US"/>
              </w:rPr>
            </w:pPr>
          </w:p>
        </w:tc>
      </w:tr>
      <w:tr w:rsidR="002A440D" w:rsidRPr="00D9087C" w14:paraId="21CAC8F2" w14:textId="77777777" w:rsidTr="003F5D2E">
        <w:tc>
          <w:tcPr>
            <w:tcW w:w="1816" w:type="dxa"/>
          </w:tcPr>
          <w:p w14:paraId="3B4FF61D" w14:textId="77777777" w:rsidR="002A440D" w:rsidRDefault="002A440D" w:rsidP="003F5D2E">
            <w:pPr>
              <w:ind w:firstLine="0"/>
              <w:rPr>
                <w:rFonts w:eastAsia="Malgun Gothic"/>
              </w:rPr>
            </w:pPr>
            <w:r>
              <w:rPr>
                <w:rFonts w:eastAsia="Malgun Gothic"/>
              </w:rPr>
              <w:t>Samsung[13</w:t>
            </w:r>
            <w:r w:rsidRPr="00D9087C">
              <w:rPr>
                <w:rFonts w:eastAsia="Malgun Gothic"/>
              </w:rPr>
              <w:t>]</w:t>
            </w:r>
          </w:p>
        </w:tc>
        <w:tc>
          <w:tcPr>
            <w:tcW w:w="7904" w:type="dxa"/>
          </w:tcPr>
          <w:p w14:paraId="15A7C038" w14:textId="77777777" w:rsidR="00E610B0" w:rsidRPr="00E610B0" w:rsidRDefault="00E610B0" w:rsidP="00E610B0">
            <w:pPr>
              <w:suppressAutoHyphens w:val="0"/>
              <w:spacing w:before="0" w:after="0" w:line="240" w:lineRule="auto"/>
              <w:ind w:firstLine="0"/>
              <w:rPr>
                <w:rFonts w:ascii="Times" w:hAnsi="Times"/>
                <w:b/>
                <w:szCs w:val="24"/>
                <w:u w:val="single"/>
                <w:lang w:eastAsia="en-US"/>
              </w:rPr>
            </w:pPr>
            <w:r w:rsidRPr="00E610B0">
              <w:rPr>
                <w:rFonts w:ascii="Times" w:hAnsi="Times"/>
                <w:b/>
                <w:szCs w:val="24"/>
                <w:u w:val="single"/>
                <w:lang w:eastAsia="en-US"/>
              </w:rPr>
              <w:t xml:space="preserve">Proposal 6: Support applicable values of {db-3, db0, db3, db6} for </w:t>
            </w:r>
            <w:proofErr w:type="spellStart"/>
            <w:r w:rsidRPr="00E610B0">
              <w:rPr>
                <w:rFonts w:ascii="Times" w:hAnsi="Times"/>
                <w:b/>
                <w:i/>
                <w:szCs w:val="24"/>
                <w:u w:val="single"/>
                <w:lang w:eastAsia="en-US"/>
              </w:rPr>
              <w:t>powerControlOffsetSS</w:t>
            </w:r>
            <w:proofErr w:type="spellEnd"/>
            <w:r w:rsidRPr="00E610B0">
              <w:rPr>
                <w:rFonts w:ascii="Times" w:hAnsi="Times"/>
                <w:b/>
                <w:szCs w:val="24"/>
                <w:u w:val="single"/>
                <w:lang w:eastAsia="en-US"/>
              </w:rPr>
              <w:t xml:space="preserve"> of </w:t>
            </w:r>
            <w:r w:rsidRPr="00E610B0">
              <w:rPr>
                <w:b/>
                <w:u w:val="single"/>
                <w:lang w:val="en-GB" w:eastAsia="en-US"/>
              </w:rPr>
              <w:t>TRS/CSI-RS occasion(s) for idle/inactive UEs.</w:t>
            </w:r>
          </w:p>
          <w:p w14:paraId="5F85E4B5" w14:textId="77777777" w:rsidR="00E610B0" w:rsidRPr="00E610B0" w:rsidRDefault="00E610B0" w:rsidP="00E610B0">
            <w:pPr>
              <w:suppressAutoHyphens w:val="0"/>
              <w:spacing w:before="0" w:after="0" w:line="240" w:lineRule="auto"/>
              <w:ind w:firstLine="0"/>
              <w:rPr>
                <w:rFonts w:ascii="Times" w:hAnsi="Times"/>
                <w:b/>
                <w:szCs w:val="24"/>
                <w:u w:val="single"/>
                <w:lang w:eastAsia="en-US"/>
              </w:rPr>
            </w:pPr>
          </w:p>
          <w:p w14:paraId="2EA3CEB8" w14:textId="77777777" w:rsidR="00E610B0" w:rsidRPr="00E610B0" w:rsidRDefault="00E610B0" w:rsidP="00E610B0">
            <w:pPr>
              <w:suppressAutoHyphens w:val="0"/>
              <w:spacing w:before="0" w:after="0" w:line="240" w:lineRule="auto"/>
              <w:ind w:firstLine="0"/>
              <w:rPr>
                <w:rFonts w:ascii="Times" w:hAnsi="Times"/>
                <w:b/>
                <w:szCs w:val="24"/>
                <w:u w:val="single"/>
                <w:lang w:eastAsia="en-US"/>
              </w:rPr>
            </w:pPr>
            <w:proofErr w:type="gramStart"/>
            <w:r w:rsidRPr="00E610B0">
              <w:rPr>
                <w:rFonts w:ascii="Times" w:hAnsi="Times"/>
                <w:b/>
                <w:szCs w:val="24"/>
                <w:u w:val="single"/>
                <w:lang w:eastAsia="en-US"/>
              </w:rPr>
              <w:t>Proposal  7</w:t>
            </w:r>
            <w:proofErr w:type="gramEnd"/>
            <w:r w:rsidRPr="00E610B0">
              <w:rPr>
                <w:rFonts w:ascii="Times" w:hAnsi="Times"/>
                <w:b/>
                <w:szCs w:val="24"/>
                <w:u w:val="single"/>
                <w:lang w:eastAsia="en-US"/>
              </w:rPr>
              <w:t xml:space="preserve">: Support </w:t>
            </w:r>
            <w:r w:rsidRPr="00E610B0">
              <w:rPr>
                <w:rFonts w:ascii="Times" w:hAnsi="Times"/>
                <w:b/>
                <w:szCs w:val="24"/>
                <w:u w:val="single"/>
                <w:lang w:val="en-GB" w:eastAsia="en-US"/>
              </w:rPr>
              <w:t xml:space="preserve">a length of 10bits for </w:t>
            </w:r>
            <w:proofErr w:type="spellStart"/>
            <w:r w:rsidRPr="00E610B0">
              <w:rPr>
                <w:rFonts w:ascii="Times" w:hAnsi="Times"/>
                <w:b/>
                <w:i/>
                <w:szCs w:val="24"/>
                <w:u w:val="single"/>
                <w:lang w:val="en-GB" w:eastAsia="en-US"/>
              </w:rPr>
              <w:t>scramblingID</w:t>
            </w:r>
            <w:proofErr w:type="spellEnd"/>
            <w:r w:rsidRPr="00E610B0">
              <w:rPr>
                <w:rFonts w:ascii="Times" w:hAnsi="Times"/>
                <w:b/>
                <w:szCs w:val="24"/>
                <w:u w:val="single"/>
                <w:lang w:val="en-GB" w:eastAsia="en-US"/>
              </w:rPr>
              <w:t xml:space="preserve"> </w:t>
            </w:r>
            <w:r w:rsidRPr="00E610B0">
              <w:rPr>
                <w:rFonts w:ascii="Times" w:hAnsi="Times"/>
                <w:b/>
                <w:szCs w:val="24"/>
                <w:u w:val="single"/>
                <w:lang w:eastAsia="en-US"/>
              </w:rPr>
              <w:t xml:space="preserve">of </w:t>
            </w:r>
            <w:r w:rsidRPr="00E610B0">
              <w:rPr>
                <w:b/>
                <w:u w:val="single"/>
                <w:lang w:val="en-GB" w:eastAsia="en-US"/>
              </w:rPr>
              <w:t>TRS/CSI-RS occasion(s) for idle/inactive UEs</w:t>
            </w:r>
            <w:r w:rsidRPr="00E610B0">
              <w:rPr>
                <w:lang w:val="en-GB" w:eastAsia="en-US"/>
              </w:rPr>
              <w:t>.</w:t>
            </w:r>
          </w:p>
          <w:p w14:paraId="5D3E2FF3"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35C26594" w14:textId="77777777" w:rsidR="00E610B0" w:rsidRPr="00E610B0" w:rsidRDefault="00E610B0" w:rsidP="00E610B0">
            <w:pPr>
              <w:suppressAutoHyphens w:val="0"/>
              <w:spacing w:before="0" w:after="0" w:line="240" w:lineRule="auto"/>
              <w:ind w:firstLine="0"/>
              <w:rPr>
                <w:rFonts w:ascii="Times" w:hAnsi="Times"/>
                <w:szCs w:val="24"/>
                <w:lang w:val="en-GB" w:eastAsia="en-US"/>
              </w:rPr>
            </w:pPr>
            <w:r w:rsidRPr="00E610B0">
              <w:rPr>
                <w:rFonts w:ascii="Times" w:hAnsi="Times"/>
                <w:b/>
                <w:szCs w:val="24"/>
                <w:u w:val="single"/>
                <w:lang w:eastAsia="en-US"/>
              </w:rPr>
              <w:t xml:space="preserve">Proposal 8: Support value in range of 0 to 13 for </w:t>
            </w:r>
            <w:proofErr w:type="spellStart"/>
            <w:r w:rsidRPr="00E610B0">
              <w:rPr>
                <w:rFonts w:ascii="Times" w:hAnsi="Times"/>
                <w:b/>
                <w:i/>
                <w:szCs w:val="24"/>
                <w:u w:val="single"/>
                <w:lang w:eastAsia="en-US"/>
              </w:rPr>
              <w:t>firstOFDMSymbolInTimeDomain</w:t>
            </w:r>
            <w:proofErr w:type="spellEnd"/>
            <w:r w:rsidRPr="00E610B0">
              <w:rPr>
                <w:rFonts w:ascii="Times" w:hAnsi="Times"/>
                <w:szCs w:val="24"/>
                <w:lang w:val="en-GB" w:eastAsia="en-US"/>
              </w:rPr>
              <w:t xml:space="preserve"> </w:t>
            </w:r>
            <w:r w:rsidRPr="00E610B0">
              <w:rPr>
                <w:rFonts w:ascii="Times" w:hAnsi="Times"/>
                <w:b/>
                <w:szCs w:val="24"/>
                <w:u w:val="single"/>
                <w:lang w:eastAsia="en-US"/>
              </w:rPr>
              <w:t xml:space="preserve">of </w:t>
            </w:r>
            <w:r w:rsidRPr="00E610B0">
              <w:rPr>
                <w:b/>
                <w:u w:val="single"/>
                <w:lang w:val="en-GB" w:eastAsia="en-US"/>
              </w:rPr>
              <w:t>TRS/CSI-RS occasion(s) for idle/inactive UEs</w:t>
            </w:r>
            <w:r w:rsidRPr="00E610B0">
              <w:rPr>
                <w:lang w:val="en-GB" w:eastAsia="en-US"/>
              </w:rPr>
              <w:t>,</w:t>
            </w:r>
          </w:p>
          <w:p w14:paraId="7DBFB29B" w14:textId="77777777" w:rsidR="00E610B0" w:rsidRPr="00E610B0" w:rsidRDefault="00E610B0" w:rsidP="00E610B0">
            <w:pPr>
              <w:suppressAutoHyphens w:val="0"/>
              <w:spacing w:before="0" w:after="0" w:line="240" w:lineRule="auto"/>
              <w:ind w:firstLine="0"/>
              <w:jc w:val="left"/>
              <w:rPr>
                <w:rFonts w:ascii="Times" w:hAnsi="Times"/>
                <w:szCs w:val="24"/>
                <w:lang w:val="en-GB" w:eastAsia="en-US"/>
              </w:rPr>
            </w:pPr>
          </w:p>
          <w:p w14:paraId="3E33EE54" w14:textId="77777777" w:rsidR="00E610B0" w:rsidRPr="00E610B0" w:rsidRDefault="00E610B0" w:rsidP="00E610B0">
            <w:pPr>
              <w:suppressAutoHyphens w:val="0"/>
              <w:spacing w:before="0" w:after="0" w:line="240" w:lineRule="auto"/>
              <w:ind w:firstLine="0"/>
              <w:rPr>
                <w:rFonts w:ascii="Times" w:hAnsi="Times"/>
                <w:b/>
                <w:szCs w:val="24"/>
                <w:u w:val="single"/>
                <w:lang w:eastAsia="en-US"/>
              </w:rPr>
            </w:pPr>
            <w:r w:rsidRPr="00E610B0">
              <w:rPr>
                <w:rFonts w:ascii="Times" w:hAnsi="Times"/>
                <w:b/>
                <w:szCs w:val="24"/>
                <w:u w:val="single"/>
                <w:lang w:eastAsia="en-US"/>
              </w:rPr>
              <w:t xml:space="preserve">Proposal 9: Support </w:t>
            </w:r>
            <w:r w:rsidRPr="00E610B0">
              <w:rPr>
                <w:rFonts w:ascii="Times" w:hAnsi="Times"/>
                <w:b/>
                <w:szCs w:val="24"/>
                <w:u w:val="single"/>
                <w:lang w:val="en-GB" w:eastAsia="en-US"/>
              </w:rPr>
              <w:t xml:space="preserve">applicable value for </w:t>
            </w:r>
            <w:proofErr w:type="spellStart"/>
            <w:r w:rsidRPr="00E610B0">
              <w:rPr>
                <w:rFonts w:ascii="Times" w:hAnsi="Times"/>
                <w:b/>
                <w:szCs w:val="24"/>
                <w:u w:val="single"/>
                <w:lang w:val="en-GB" w:eastAsia="en-US"/>
              </w:rPr>
              <w:t>startingRB</w:t>
            </w:r>
            <w:proofErr w:type="spellEnd"/>
            <w:r w:rsidRPr="00E610B0">
              <w:rPr>
                <w:rFonts w:ascii="Times" w:hAnsi="Times"/>
                <w:b/>
                <w:szCs w:val="24"/>
                <w:u w:val="single"/>
                <w:lang w:val="en-GB" w:eastAsia="en-US"/>
              </w:rPr>
              <w:t xml:space="preserve"> in range of </w:t>
            </w:r>
            <w:r w:rsidRPr="00E610B0">
              <w:rPr>
                <w:rFonts w:ascii="Times" w:hAnsi="Times"/>
                <w:b/>
                <w:szCs w:val="24"/>
                <w:u w:val="single"/>
                <w:lang w:eastAsia="en-US"/>
              </w:rPr>
              <w:t>(</w:t>
            </w:r>
            <w:proofErr w:type="gramStart"/>
            <w:r w:rsidRPr="00E610B0">
              <w:rPr>
                <w:rFonts w:ascii="Times" w:hAnsi="Times"/>
                <w:b/>
                <w:szCs w:val="24"/>
                <w:u w:val="single"/>
                <w:lang w:eastAsia="en-US"/>
              </w:rPr>
              <w:t>0..</w:t>
            </w:r>
            <w:proofErr w:type="gramEnd"/>
            <w:r w:rsidRPr="00E610B0">
              <w:rPr>
                <w:rFonts w:ascii="Times" w:hAnsi="Times"/>
                <w:b/>
                <w:i/>
                <w:szCs w:val="24"/>
                <w:u w:val="single"/>
                <w:lang w:eastAsia="en-US"/>
              </w:rPr>
              <w:t>maxNrofPhysicalResourceBlocks</w:t>
            </w:r>
            <w:r w:rsidRPr="00E610B0">
              <w:rPr>
                <w:rFonts w:ascii="Times" w:hAnsi="Times"/>
                <w:b/>
                <w:szCs w:val="24"/>
                <w:u w:val="single"/>
                <w:lang w:eastAsia="en-US"/>
              </w:rPr>
              <w:t xml:space="preserve">-1), and applicable values for </w:t>
            </w:r>
            <w:proofErr w:type="spellStart"/>
            <w:r w:rsidRPr="00E610B0">
              <w:rPr>
                <w:rFonts w:ascii="Times" w:hAnsi="Times"/>
                <w:b/>
                <w:szCs w:val="24"/>
                <w:u w:val="single"/>
                <w:lang w:eastAsia="en-US"/>
              </w:rPr>
              <w:t>nrofRBs</w:t>
            </w:r>
            <w:proofErr w:type="spellEnd"/>
            <w:r w:rsidRPr="00E610B0">
              <w:rPr>
                <w:rFonts w:ascii="Times" w:hAnsi="Times"/>
                <w:b/>
                <w:szCs w:val="24"/>
                <w:u w:val="single"/>
                <w:lang w:eastAsia="en-US"/>
              </w:rPr>
              <w:t xml:space="preserve"> in range of (24, </w:t>
            </w:r>
            <w:r w:rsidRPr="00E610B0">
              <w:rPr>
                <w:rFonts w:ascii="Times" w:hAnsi="Times"/>
                <w:b/>
                <w:i/>
                <w:szCs w:val="24"/>
                <w:u w:val="single"/>
                <w:lang w:eastAsia="en-US"/>
              </w:rPr>
              <w:t>maxNrofPhysicalResourceBlocksPlus1</w:t>
            </w:r>
            <w:r w:rsidRPr="00E610B0">
              <w:rPr>
                <w:rFonts w:ascii="Times" w:hAnsi="Times"/>
                <w:b/>
                <w:szCs w:val="24"/>
                <w:u w:val="single"/>
                <w:lang w:eastAsia="en-US"/>
              </w:rPr>
              <w:t xml:space="preserve">). </w:t>
            </w:r>
            <w:r w:rsidRPr="00E610B0">
              <w:rPr>
                <w:rFonts w:eastAsia="Times New Roman"/>
                <w:b/>
                <w:u w:val="single"/>
                <w:lang w:val="en-GB" w:eastAsia="en-US"/>
              </w:rPr>
              <w:t xml:space="preserve">for </w:t>
            </w:r>
            <w:r w:rsidRPr="00E610B0">
              <w:rPr>
                <w:b/>
                <w:u w:val="single"/>
                <w:lang w:val="en-GB" w:eastAsia="en-US"/>
              </w:rPr>
              <w:t>TRS/CSI-RS occasion(s) for idle/inactive UEs</w:t>
            </w:r>
            <w:r w:rsidRPr="00E610B0">
              <w:rPr>
                <w:lang w:val="en-GB" w:eastAsia="en-US"/>
              </w:rPr>
              <w:t>.</w:t>
            </w:r>
          </w:p>
          <w:p w14:paraId="694AD678"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77129E25" w14:textId="77777777" w:rsidR="00E610B0" w:rsidRPr="00E610B0" w:rsidRDefault="00E610B0" w:rsidP="00E610B0">
            <w:pPr>
              <w:suppressAutoHyphens w:val="0"/>
              <w:spacing w:before="0" w:after="0" w:line="240" w:lineRule="auto"/>
              <w:ind w:firstLine="0"/>
              <w:rPr>
                <w:lang w:val="en-GB" w:eastAsia="en-US"/>
              </w:rPr>
            </w:pPr>
            <w:r w:rsidRPr="00E610B0">
              <w:rPr>
                <w:rFonts w:ascii="Times" w:hAnsi="Times"/>
                <w:b/>
                <w:szCs w:val="24"/>
                <w:u w:val="single"/>
                <w:lang w:eastAsia="en-US"/>
              </w:rPr>
              <w:t xml:space="preserve">Proposal 10: Support the following </w:t>
            </w:r>
            <w:r w:rsidRPr="00E610B0">
              <w:rPr>
                <w:rFonts w:ascii="Times" w:hAnsi="Times"/>
                <w:b/>
                <w:szCs w:val="24"/>
                <w:u w:val="single"/>
                <w:lang w:val="en-GB" w:eastAsia="en-US"/>
              </w:rPr>
              <w:t xml:space="preserve">fixed configuration </w:t>
            </w:r>
            <w:r w:rsidRPr="00E610B0">
              <w:rPr>
                <w:rFonts w:eastAsia="Times New Roman"/>
                <w:b/>
                <w:u w:val="single"/>
                <w:lang w:val="en-GB" w:eastAsia="en-US"/>
              </w:rPr>
              <w:t xml:space="preserve">for </w:t>
            </w:r>
            <w:r w:rsidRPr="00E610B0">
              <w:rPr>
                <w:b/>
                <w:u w:val="single"/>
                <w:lang w:val="en-GB" w:eastAsia="en-US"/>
              </w:rPr>
              <w:t>TRS/CSI-RS occasion(s) for idle/inactive UEs</w:t>
            </w:r>
            <w:r w:rsidRPr="00E610B0">
              <w:rPr>
                <w:lang w:val="en-GB" w:eastAsia="en-US"/>
              </w:rPr>
              <w:t>:</w:t>
            </w:r>
          </w:p>
          <w:p w14:paraId="2049E881" w14:textId="77777777" w:rsidR="00E610B0" w:rsidRPr="00E610B0" w:rsidRDefault="00E610B0" w:rsidP="00D35786">
            <w:pPr>
              <w:numPr>
                <w:ilvl w:val="0"/>
                <w:numId w:val="34"/>
              </w:numPr>
              <w:suppressAutoHyphens w:val="0"/>
              <w:spacing w:before="0" w:after="0" w:line="240" w:lineRule="auto"/>
              <w:jc w:val="left"/>
              <w:rPr>
                <w:rFonts w:ascii="Times" w:hAnsi="Times"/>
                <w:b/>
                <w:szCs w:val="24"/>
                <w:u w:val="single"/>
                <w:lang w:eastAsia="x-none"/>
              </w:rPr>
            </w:pPr>
            <w:proofErr w:type="spellStart"/>
            <w:r w:rsidRPr="00E610B0">
              <w:rPr>
                <w:rFonts w:ascii="Times" w:hAnsi="Times"/>
                <w:b/>
                <w:szCs w:val="24"/>
                <w:u w:val="single"/>
                <w:lang w:eastAsia="x-none"/>
              </w:rPr>
              <w:t>nrofPorts</w:t>
            </w:r>
            <w:proofErr w:type="spellEnd"/>
            <w:r w:rsidRPr="00E610B0">
              <w:rPr>
                <w:rFonts w:ascii="Times" w:hAnsi="Times"/>
                <w:b/>
                <w:szCs w:val="24"/>
                <w:u w:val="single"/>
                <w:lang w:eastAsia="x-none"/>
              </w:rPr>
              <w:t xml:space="preserve"> of 1,</w:t>
            </w:r>
          </w:p>
          <w:p w14:paraId="4E696877" w14:textId="77777777" w:rsidR="00E610B0" w:rsidRPr="00E610B0" w:rsidRDefault="00E610B0" w:rsidP="00D35786">
            <w:pPr>
              <w:numPr>
                <w:ilvl w:val="0"/>
                <w:numId w:val="34"/>
              </w:numPr>
              <w:suppressAutoHyphens w:val="0"/>
              <w:spacing w:before="0" w:after="0" w:line="240" w:lineRule="auto"/>
              <w:jc w:val="left"/>
              <w:rPr>
                <w:rFonts w:ascii="Times" w:hAnsi="Times"/>
                <w:b/>
                <w:szCs w:val="24"/>
                <w:u w:val="single"/>
                <w:lang w:eastAsia="x-none"/>
              </w:rPr>
            </w:pPr>
            <w:r w:rsidRPr="00E610B0">
              <w:rPr>
                <w:rFonts w:ascii="Times" w:hAnsi="Times"/>
                <w:b/>
                <w:szCs w:val="24"/>
                <w:u w:val="single"/>
                <w:lang w:eastAsia="x-none"/>
              </w:rPr>
              <w:t xml:space="preserve">no </w:t>
            </w:r>
            <w:proofErr w:type="spellStart"/>
            <w:r w:rsidRPr="00E610B0">
              <w:rPr>
                <w:rFonts w:ascii="Times" w:hAnsi="Times"/>
                <w:b/>
                <w:szCs w:val="24"/>
                <w:u w:val="single"/>
                <w:lang w:eastAsia="x-none"/>
              </w:rPr>
              <w:t>cdm</w:t>
            </w:r>
            <w:proofErr w:type="spellEnd"/>
            <w:r w:rsidRPr="00E610B0">
              <w:rPr>
                <w:rFonts w:ascii="Times" w:hAnsi="Times"/>
                <w:b/>
                <w:szCs w:val="24"/>
                <w:u w:val="single"/>
                <w:lang w:eastAsia="x-none"/>
              </w:rPr>
              <w:t xml:space="preserve">-type </w:t>
            </w:r>
          </w:p>
          <w:p w14:paraId="3CD981A3" w14:textId="77777777" w:rsidR="00E610B0" w:rsidRPr="00E610B0" w:rsidRDefault="00E610B0" w:rsidP="00D35786">
            <w:pPr>
              <w:numPr>
                <w:ilvl w:val="0"/>
                <w:numId w:val="34"/>
              </w:numPr>
              <w:suppressAutoHyphens w:val="0"/>
              <w:spacing w:before="0" w:after="0" w:line="240" w:lineRule="auto"/>
              <w:jc w:val="left"/>
              <w:rPr>
                <w:rFonts w:ascii="Times" w:hAnsi="Times"/>
                <w:b/>
                <w:szCs w:val="24"/>
                <w:u w:val="single"/>
                <w:lang w:eastAsia="x-none"/>
              </w:rPr>
            </w:pPr>
            <w:r w:rsidRPr="00E610B0">
              <w:rPr>
                <w:rFonts w:ascii="Times" w:hAnsi="Times"/>
                <w:b/>
                <w:szCs w:val="24"/>
                <w:u w:val="single"/>
                <w:lang w:eastAsia="x-none"/>
              </w:rPr>
              <w:t>density of three</w:t>
            </w:r>
          </w:p>
          <w:p w14:paraId="7F4F0CF9"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16B1A698" w14:textId="77777777" w:rsidR="00E610B0" w:rsidRPr="00E610B0" w:rsidRDefault="00E610B0" w:rsidP="00E610B0">
            <w:pPr>
              <w:suppressAutoHyphens w:val="0"/>
              <w:spacing w:before="0" w:after="0" w:line="240" w:lineRule="auto"/>
              <w:ind w:firstLine="0"/>
              <w:rPr>
                <w:b/>
                <w:u w:val="single"/>
                <w:lang w:val="en-GB" w:eastAsia="en-US"/>
              </w:rPr>
            </w:pPr>
            <w:r w:rsidRPr="00E610B0">
              <w:rPr>
                <w:b/>
                <w:u w:val="single"/>
                <w:lang w:val="en-GB" w:eastAsia="en-US"/>
              </w:rPr>
              <w:t xml:space="preserve">Proposal 11: Support </w:t>
            </w:r>
            <w:proofErr w:type="spellStart"/>
            <w:r w:rsidRPr="00E610B0">
              <w:rPr>
                <w:b/>
                <w:u w:val="single"/>
                <w:lang w:val="en-GB" w:eastAsia="en-US"/>
              </w:rPr>
              <w:t>periodicityAndOffset</w:t>
            </w:r>
            <w:proofErr w:type="spellEnd"/>
            <w:r w:rsidRPr="00E610B0">
              <w:rPr>
                <w:b/>
                <w:u w:val="single"/>
                <w:lang w:val="en-GB" w:eastAsia="en-US"/>
              </w:rPr>
              <w:t xml:space="preserve"> with applicable values of {4, 5, 8, 10, 16, 20, 32, 40, 64, 80, 160, 320, 640} slots for TRS/CSI-RS occasion(s) for idle/inactive UEs.</w:t>
            </w:r>
          </w:p>
          <w:p w14:paraId="3850CBB1" w14:textId="77777777" w:rsidR="00E610B0" w:rsidRPr="00E610B0" w:rsidRDefault="00E610B0" w:rsidP="00E610B0">
            <w:pPr>
              <w:suppressAutoHyphens w:val="0"/>
              <w:spacing w:before="0" w:after="0" w:line="240" w:lineRule="auto"/>
              <w:ind w:firstLine="0"/>
              <w:jc w:val="left"/>
              <w:rPr>
                <w:rFonts w:ascii="Times" w:hAnsi="Times"/>
                <w:szCs w:val="24"/>
                <w:lang w:val="en-GB" w:eastAsia="en-US"/>
              </w:rPr>
            </w:pPr>
          </w:p>
          <w:p w14:paraId="0EA3212B" w14:textId="77777777" w:rsidR="00E610B0" w:rsidRPr="00E610B0" w:rsidRDefault="00E610B0" w:rsidP="00E610B0">
            <w:pPr>
              <w:suppressAutoHyphens w:val="0"/>
              <w:spacing w:before="0" w:after="0" w:line="240" w:lineRule="auto"/>
              <w:ind w:firstLine="0"/>
              <w:rPr>
                <w:b/>
                <w:u w:val="single"/>
                <w:lang w:val="en-GB" w:eastAsia="en-US"/>
              </w:rPr>
            </w:pPr>
            <w:r w:rsidRPr="00E610B0">
              <w:rPr>
                <w:b/>
                <w:u w:val="single"/>
                <w:lang w:val="en-GB" w:eastAsia="en-US"/>
              </w:rPr>
              <w:t xml:space="preserve">Proposal 12: QCL information is provided per RS resource for TRS/CSI-RS occasion(s) for idle/inactive UEs, where the QCL information includes reference signal of a SSB and a </w:t>
            </w:r>
            <w:proofErr w:type="spellStart"/>
            <w:r w:rsidRPr="00E610B0">
              <w:rPr>
                <w:b/>
                <w:u w:val="single"/>
                <w:lang w:val="en-GB" w:eastAsia="en-US"/>
              </w:rPr>
              <w:t>qcl</w:t>
            </w:r>
            <w:proofErr w:type="spellEnd"/>
            <w:r w:rsidRPr="00E610B0">
              <w:rPr>
                <w:b/>
                <w:u w:val="single"/>
                <w:lang w:val="en-GB" w:eastAsia="en-US"/>
              </w:rPr>
              <w:t xml:space="preserve">-type from </w:t>
            </w:r>
            <w:proofErr w:type="gramStart"/>
            <w:r w:rsidRPr="00E610B0">
              <w:rPr>
                <w:b/>
                <w:u w:val="single"/>
                <w:lang w:val="en-GB" w:eastAsia="en-US"/>
              </w:rPr>
              <w:t xml:space="preserve">{ </w:t>
            </w:r>
            <w:proofErr w:type="spellStart"/>
            <w:r w:rsidRPr="00E610B0">
              <w:rPr>
                <w:b/>
                <w:u w:val="single"/>
                <w:lang w:val="en-GB" w:eastAsia="en-US"/>
              </w:rPr>
              <w:t>typeA</w:t>
            </w:r>
            <w:proofErr w:type="spellEnd"/>
            <w:proofErr w:type="gramEnd"/>
            <w:r w:rsidRPr="00E610B0">
              <w:rPr>
                <w:b/>
                <w:u w:val="single"/>
                <w:lang w:val="en-GB" w:eastAsia="en-US"/>
              </w:rPr>
              <w:t xml:space="preserve">, </w:t>
            </w:r>
            <w:proofErr w:type="spellStart"/>
            <w:r w:rsidRPr="00E610B0">
              <w:rPr>
                <w:b/>
                <w:u w:val="single"/>
                <w:lang w:val="en-GB" w:eastAsia="en-US"/>
              </w:rPr>
              <w:t>typeB</w:t>
            </w:r>
            <w:proofErr w:type="spellEnd"/>
            <w:r w:rsidRPr="00E610B0">
              <w:rPr>
                <w:b/>
                <w:u w:val="single"/>
                <w:lang w:val="en-GB" w:eastAsia="en-US"/>
              </w:rPr>
              <w:t xml:space="preserve">, </w:t>
            </w:r>
            <w:proofErr w:type="spellStart"/>
            <w:r w:rsidRPr="00E610B0">
              <w:rPr>
                <w:b/>
                <w:u w:val="single"/>
                <w:lang w:val="en-GB" w:eastAsia="en-US"/>
              </w:rPr>
              <w:t>typeC</w:t>
            </w:r>
            <w:proofErr w:type="spellEnd"/>
            <w:r w:rsidRPr="00E610B0">
              <w:rPr>
                <w:b/>
                <w:u w:val="single"/>
                <w:lang w:val="en-GB" w:eastAsia="en-US"/>
              </w:rPr>
              <w:t xml:space="preserve">, </w:t>
            </w:r>
            <w:proofErr w:type="spellStart"/>
            <w:r w:rsidRPr="00E610B0">
              <w:rPr>
                <w:b/>
                <w:u w:val="single"/>
                <w:lang w:val="en-GB" w:eastAsia="en-US"/>
              </w:rPr>
              <w:t>typeD</w:t>
            </w:r>
            <w:proofErr w:type="spellEnd"/>
            <w:r w:rsidRPr="00E610B0">
              <w:rPr>
                <w:b/>
                <w:u w:val="single"/>
                <w:lang w:val="en-GB" w:eastAsia="en-US"/>
              </w:rPr>
              <w:t xml:space="preserve"> }. </w:t>
            </w:r>
          </w:p>
          <w:p w14:paraId="05A18DD5" w14:textId="77777777" w:rsidR="002A440D" w:rsidRPr="00E610B0" w:rsidRDefault="002A440D" w:rsidP="003F5D2E">
            <w:pPr>
              <w:numPr>
                <w:ilvl w:val="255"/>
                <w:numId w:val="0"/>
              </w:numPr>
              <w:suppressAutoHyphens w:val="0"/>
              <w:spacing w:before="120" w:after="120" w:line="240" w:lineRule="auto"/>
              <w:contextualSpacing/>
              <w:rPr>
                <w:rFonts w:eastAsia="SimSun"/>
                <w:b/>
                <w:bCs/>
                <w:lang w:val="en-GB" w:eastAsia="en-US"/>
              </w:rPr>
            </w:pPr>
          </w:p>
        </w:tc>
      </w:tr>
      <w:tr w:rsidR="002A440D" w:rsidRPr="00D9087C" w14:paraId="14F532AE" w14:textId="77777777" w:rsidTr="003F5D2E">
        <w:tc>
          <w:tcPr>
            <w:tcW w:w="1816" w:type="dxa"/>
          </w:tcPr>
          <w:p w14:paraId="7B8BB7F7" w14:textId="77777777" w:rsidR="002A440D" w:rsidRPr="00D9087C" w:rsidRDefault="002A440D" w:rsidP="003F5D2E">
            <w:pPr>
              <w:ind w:firstLine="0"/>
              <w:rPr>
                <w:rFonts w:eastAsia="Malgun Gothic"/>
              </w:rPr>
            </w:pPr>
            <w:proofErr w:type="spellStart"/>
            <w:r>
              <w:rPr>
                <w:rFonts w:eastAsia="Malgun Gothic"/>
              </w:rPr>
              <w:lastRenderedPageBreak/>
              <w:t>MediaTek</w:t>
            </w:r>
            <w:proofErr w:type="spellEnd"/>
            <w:r>
              <w:rPr>
                <w:rFonts w:eastAsia="Malgun Gothic"/>
              </w:rPr>
              <w:t>[14</w:t>
            </w:r>
            <w:r w:rsidRPr="00D9087C">
              <w:rPr>
                <w:rFonts w:eastAsia="Malgun Gothic"/>
              </w:rPr>
              <w:t>]</w:t>
            </w:r>
          </w:p>
        </w:tc>
        <w:tc>
          <w:tcPr>
            <w:tcW w:w="7904" w:type="dxa"/>
          </w:tcPr>
          <w:p w14:paraId="7A13CA9F" w14:textId="77777777" w:rsidR="002A440D"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_Ref71648171 \h  \* MERGEFORMAT </w:instrText>
            </w:r>
            <w:r w:rsidRPr="001B1DC0">
              <w:rPr>
                <w:b/>
                <w:sz w:val="22"/>
                <w:lang w:val="en-GB" w:eastAsia="en-US"/>
              </w:rPr>
            </w:r>
            <w:r w:rsidRPr="001B1DC0">
              <w:rPr>
                <w:b/>
                <w:sz w:val="22"/>
                <w:lang w:val="en-GB" w:eastAsia="en-US"/>
              </w:rPr>
              <w:fldChar w:fldCharType="separate"/>
            </w:r>
            <w:r w:rsidRPr="001B1DC0">
              <w:rPr>
                <w:b/>
                <w:sz w:val="22"/>
                <w:lang w:val="en-GB" w:eastAsia="en-US"/>
              </w:rPr>
              <w:t xml:space="preserve">Proposal </w:t>
            </w:r>
            <w:r w:rsidRPr="001B1DC0">
              <w:rPr>
                <w:b/>
                <w:noProof/>
                <w:sz w:val="22"/>
                <w:lang w:val="en-GB" w:eastAsia="en-US"/>
              </w:rPr>
              <w:t>6</w:t>
            </w:r>
            <w:r w:rsidRPr="001B1DC0">
              <w:rPr>
                <w:b/>
                <w:sz w:val="22"/>
                <w:lang w:val="en-GB" w:eastAsia="en-US"/>
              </w:rPr>
              <w:t>: Use Table 1 as the starting point for the discussion of applicable values for TRS configurations.</w:t>
            </w:r>
            <w:r w:rsidRPr="001B1DC0">
              <w:rPr>
                <w:b/>
                <w:sz w:val="22"/>
                <w:lang w:val="en-GB" w:eastAsia="en-US"/>
              </w:rPr>
              <w:fldChar w:fldCharType="end"/>
            </w:r>
          </w:p>
          <w:p w14:paraId="54A88FE9" w14:textId="77777777" w:rsidR="00C02C31" w:rsidRPr="00C02C31" w:rsidRDefault="00C02C31" w:rsidP="00C02C31">
            <w:pPr>
              <w:suppressAutoHyphens w:val="0"/>
              <w:spacing w:before="120" w:after="120" w:line="240" w:lineRule="auto"/>
              <w:ind w:firstLine="0"/>
              <w:jc w:val="center"/>
              <w:rPr>
                <w:b/>
                <w:sz w:val="24"/>
                <w:szCs w:val="22"/>
                <w:lang w:val="en-GB"/>
              </w:rPr>
            </w:pPr>
            <w:r w:rsidRPr="00C02C31">
              <w:rPr>
                <w:b/>
                <w:sz w:val="22"/>
                <w:lang w:val="en-GB" w:eastAsia="en-US"/>
              </w:rPr>
              <w:t xml:space="preserve">Table </w:t>
            </w:r>
            <w:r w:rsidRPr="00C02C31">
              <w:rPr>
                <w:b/>
                <w:sz w:val="22"/>
                <w:lang w:val="en-GB" w:eastAsia="en-US"/>
              </w:rPr>
              <w:fldChar w:fldCharType="begin"/>
            </w:r>
            <w:r w:rsidRPr="00C02C31">
              <w:rPr>
                <w:b/>
                <w:sz w:val="22"/>
                <w:lang w:val="en-GB" w:eastAsia="en-US"/>
              </w:rPr>
              <w:instrText xml:space="preserve"> SEQ Table \* ARABIC </w:instrText>
            </w:r>
            <w:r w:rsidRPr="00C02C31">
              <w:rPr>
                <w:b/>
                <w:sz w:val="22"/>
                <w:lang w:val="en-GB" w:eastAsia="en-US"/>
              </w:rPr>
              <w:fldChar w:fldCharType="separate"/>
            </w:r>
            <w:r w:rsidRPr="00C02C31">
              <w:rPr>
                <w:b/>
                <w:noProof/>
                <w:sz w:val="22"/>
                <w:lang w:val="en-GB" w:eastAsia="en-US"/>
              </w:rPr>
              <w:t>1</w:t>
            </w:r>
            <w:r w:rsidRPr="00C02C31">
              <w:rPr>
                <w:b/>
                <w:sz w:val="22"/>
                <w:lang w:val="en-GB" w:eastAsia="en-US"/>
              </w:rPr>
              <w:fldChar w:fldCharType="end"/>
            </w:r>
            <w:r w:rsidRPr="00C02C31">
              <w:rPr>
                <w:b/>
                <w:sz w:val="22"/>
                <w:lang w:val="en-GB" w:eastAsia="en-US"/>
              </w:rPr>
              <w:t>: Applicable values for the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33"/>
            </w:tblGrid>
            <w:tr w:rsidR="00C02C31" w:rsidRPr="00C02C31" w14:paraId="585E3E33" w14:textId="77777777" w:rsidTr="002A76AA">
              <w:trPr>
                <w:trHeight w:val="121"/>
                <w:jc w:val="center"/>
              </w:trPr>
              <w:tc>
                <w:tcPr>
                  <w:tcW w:w="4023" w:type="dxa"/>
                  <w:shd w:val="clear" w:color="auto" w:fill="FFC000"/>
                </w:tcPr>
                <w:p w14:paraId="61A5B156" w14:textId="77777777" w:rsidR="00C02C31" w:rsidRPr="00C02C31" w:rsidRDefault="00C02C31" w:rsidP="00C02C31">
                  <w:pPr>
                    <w:suppressAutoHyphens w:val="0"/>
                    <w:spacing w:before="0" w:after="0" w:line="240" w:lineRule="auto"/>
                    <w:ind w:firstLine="0"/>
                    <w:jc w:val="center"/>
                    <w:rPr>
                      <w:b/>
                      <w:sz w:val="22"/>
                      <w:szCs w:val="22"/>
                      <w:lang w:val="en-GB"/>
                    </w:rPr>
                  </w:pPr>
                  <w:r w:rsidRPr="00C02C31">
                    <w:rPr>
                      <w:b/>
                      <w:sz w:val="22"/>
                      <w:szCs w:val="22"/>
                      <w:lang w:val="en-GB"/>
                    </w:rPr>
                    <w:t>Parameters</w:t>
                  </w:r>
                </w:p>
              </w:tc>
              <w:tc>
                <w:tcPr>
                  <w:tcW w:w="4023" w:type="dxa"/>
                  <w:shd w:val="clear" w:color="auto" w:fill="FFC000"/>
                </w:tcPr>
                <w:p w14:paraId="2C912C53" w14:textId="77777777" w:rsidR="00C02C31" w:rsidRPr="00C02C31" w:rsidRDefault="00C02C31" w:rsidP="00C02C31">
                  <w:pPr>
                    <w:suppressAutoHyphens w:val="0"/>
                    <w:spacing w:before="0" w:after="0" w:line="240" w:lineRule="auto"/>
                    <w:ind w:firstLine="0"/>
                    <w:jc w:val="center"/>
                    <w:rPr>
                      <w:b/>
                      <w:sz w:val="22"/>
                      <w:szCs w:val="22"/>
                      <w:lang w:val="en-GB"/>
                    </w:rPr>
                  </w:pPr>
                  <w:r w:rsidRPr="00C02C31">
                    <w:rPr>
                      <w:b/>
                      <w:sz w:val="22"/>
                      <w:szCs w:val="22"/>
                      <w:lang w:val="en-GB"/>
                    </w:rPr>
                    <w:t>Value range</w:t>
                  </w:r>
                </w:p>
              </w:tc>
            </w:tr>
            <w:tr w:rsidR="00C02C31" w:rsidRPr="00C02C31" w14:paraId="780C7478" w14:textId="77777777" w:rsidTr="002A76AA">
              <w:trPr>
                <w:trHeight w:val="241"/>
                <w:jc w:val="center"/>
              </w:trPr>
              <w:tc>
                <w:tcPr>
                  <w:tcW w:w="4023" w:type="dxa"/>
                  <w:shd w:val="clear" w:color="auto" w:fill="auto"/>
                </w:tcPr>
                <w:p w14:paraId="32850065" w14:textId="77777777" w:rsidR="00C02C31" w:rsidRPr="00C02C31" w:rsidRDefault="00C02C31" w:rsidP="00C02C31">
                  <w:pPr>
                    <w:suppressAutoHyphens w:val="0"/>
                    <w:spacing w:before="0" w:after="0" w:line="240" w:lineRule="auto"/>
                    <w:ind w:firstLine="0"/>
                    <w:jc w:val="left"/>
                    <w:rPr>
                      <w:sz w:val="22"/>
                      <w:szCs w:val="22"/>
                      <w:lang w:val="en-GB"/>
                    </w:rPr>
                  </w:pPr>
                  <w:proofErr w:type="spellStart"/>
                  <w:r w:rsidRPr="00C02C31">
                    <w:rPr>
                      <w:rFonts w:eastAsia="Times New Roman"/>
                      <w:sz w:val="22"/>
                      <w:szCs w:val="22"/>
                      <w:lang w:val="en-GB" w:eastAsia="en-US"/>
                    </w:rPr>
                    <w:t>powerControlOffsetSS</w:t>
                  </w:r>
                  <w:proofErr w:type="spellEnd"/>
                </w:p>
              </w:tc>
              <w:tc>
                <w:tcPr>
                  <w:tcW w:w="4023" w:type="dxa"/>
                  <w:shd w:val="clear" w:color="auto" w:fill="auto"/>
                </w:tcPr>
                <w:p w14:paraId="336D02AD" w14:textId="77777777" w:rsidR="00C02C31" w:rsidRPr="00C02C31" w:rsidRDefault="00C02C31" w:rsidP="00C02C31">
                  <w:pPr>
                    <w:suppressAutoHyphens w:val="0"/>
                    <w:spacing w:before="0" w:after="0" w:line="240" w:lineRule="auto"/>
                    <w:ind w:firstLine="0"/>
                    <w:jc w:val="left"/>
                    <w:rPr>
                      <w:rFonts w:eastAsia="PMingLiU"/>
                      <w:sz w:val="22"/>
                      <w:szCs w:val="22"/>
                      <w:lang w:val="en-GB" w:eastAsia="zh-TW"/>
                    </w:rPr>
                  </w:pPr>
                  <w:r w:rsidRPr="00C02C31">
                    <w:rPr>
                      <w:rFonts w:eastAsia="PMingLiU" w:hint="eastAsia"/>
                      <w:sz w:val="22"/>
                      <w:szCs w:val="22"/>
                      <w:lang w:val="en-GB" w:eastAsia="zh-TW"/>
                    </w:rPr>
                    <w:t>{</w:t>
                  </w:r>
                  <w:r w:rsidRPr="00C02C31">
                    <w:rPr>
                      <w:rFonts w:eastAsia="PMingLiU"/>
                      <w:sz w:val="22"/>
                      <w:szCs w:val="22"/>
                      <w:lang w:val="en-GB" w:eastAsia="zh-TW"/>
                    </w:rPr>
                    <w:t>-3, 0, 3, 6</w:t>
                  </w:r>
                  <w:r w:rsidRPr="00C02C31">
                    <w:rPr>
                      <w:rFonts w:eastAsia="PMingLiU" w:hint="eastAsia"/>
                      <w:sz w:val="22"/>
                      <w:szCs w:val="22"/>
                      <w:lang w:val="en-GB" w:eastAsia="zh-TW"/>
                    </w:rPr>
                    <w:t>}</w:t>
                  </w:r>
                  <w:r w:rsidRPr="00C02C31">
                    <w:rPr>
                      <w:rFonts w:eastAsia="PMingLiU"/>
                      <w:sz w:val="22"/>
                      <w:szCs w:val="22"/>
                      <w:lang w:val="en-GB" w:eastAsia="zh-TW"/>
                    </w:rPr>
                    <w:t xml:space="preserve"> dB</w:t>
                  </w:r>
                </w:p>
              </w:tc>
            </w:tr>
            <w:tr w:rsidR="00C02C31" w:rsidRPr="00C02C31" w14:paraId="2A710DDC" w14:textId="77777777" w:rsidTr="002A76AA">
              <w:trPr>
                <w:jc w:val="center"/>
              </w:trPr>
              <w:tc>
                <w:tcPr>
                  <w:tcW w:w="4023" w:type="dxa"/>
                  <w:shd w:val="clear" w:color="auto" w:fill="auto"/>
                </w:tcPr>
                <w:p w14:paraId="10DD26B1"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proofErr w:type="spellStart"/>
                  <w:r w:rsidRPr="00C02C31">
                    <w:rPr>
                      <w:rFonts w:eastAsia="Times New Roman"/>
                      <w:sz w:val="22"/>
                      <w:szCs w:val="22"/>
                      <w:lang w:val="en-GB" w:eastAsia="en-US"/>
                    </w:rPr>
                    <w:t>scramblingID</w:t>
                  </w:r>
                  <w:proofErr w:type="spellEnd"/>
                </w:p>
              </w:tc>
              <w:tc>
                <w:tcPr>
                  <w:tcW w:w="4023" w:type="dxa"/>
                  <w:shd w:val="clear" w:color="auto" w:fill="auto"/>
                </w:tcPr>
                <w:p w14:paraId="0F221AF6"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0 to 1023</w:t>
                  </w:r>
                </w:p>
              </w:tc>
            </w:tr>
            <w:tr w:rsidR="00C02C31" w:rsidRPr="00C02C31" w14:paraId="517517A0" w14:textId="77777777" w:rsidTr="002A76AA">
              <w:trPr>
                <w:jc w:val="center"/>
              </w:trPr>
              <w:tc>
                <w:tcPr>
                  <w:tcW w:w="4023" w:type="dxa"/>
                  <w:shd w:val="clear" w:color="auto" w:fill="auto"/>
                </w:tcPr>
                <w:p w14:paraId="4E2D7721"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proofErr w:type="spellStart"/>
                  <w:r w:rsidRPr="00C02C31">
                    <w:rPr>
                      <w:rFonts w:eastAsia="Times New Roman"/>
                      <w:sz w:val="22"/>
                      <w:szCs w:val="22"/>
                      <w:lang w:val="en-GB" w:eastAsia="en-US"/>
                    </w:rPr>
                    <w:t>firstOFDMSymbolInTimeDomain</w:t>
                  </w:r>
                  <w:proofErr w:type="spellEnd"/>
                </w:p>
              </w:tc>
              <w:tc>
                <w:tcPr>
                  <w:tcW w:w="4023" w:type="dxa"/>
                  <w:shd w:val="clear" w:color="auto" w:fill="auto"/>
                </w:tcPr>
                <w:p w14:paraId="41400E65"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Limit to {0, 1, …, 9} according to TS38.214 Section 5.1.6.1.1</w:t>
                  </w:r>
                </w:p>
              </w:tc>
            </w:tr>
            <w:tr w:rsidR="00C02C31" w:rsidRPr="00C02C31" w14:paraId="6A4E260B" w14:textId="77777777" w:rsidTr="002A76AA">
              <w:trPr>
                <w:jc w:val="center"/>
              </w:trPr>
              <w:tc>
                <w:tcPr>
                  <w:tcW w:w="4023" w:type="dxa"/>
                  <w:shd w:val="clear" w:color="auto" w:fill="auto"/>
                </w:tcPr>
                <w:p w14:paraId="14183449"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proofErr w:type="spellStart"/>
                  <w:r w:rsidRPr="00C02C31">
                    <w:rPr>
                      <w:rFonts w:eastAsia="Times New Roman"/>
                      <w:sz w:val="22"/>
                      <w:szCs w:val="22"/>
                      <w:lang w:val="en-GB" w:eastAsia="en-US"/>
                    </w:rPr>
                    <w:t>startingRB</w:t>
                  </w:r>
                  <w:proofErr w:type="spellEnd"/>
                </w:p>
              </w:tc>
              <w:tc>
                <w:tcPr>
                  <w:tcW w:w="4023" w:type="dxa"/>
                  <w:shd w:val="clear" w:color="auto" w:fill="auto"/>
                </w:tcPr>
                <w:p w14:paraId="7F9AA237"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0 to 274</w:t>
                  </w:r>
                </w:p>
              </w:tc>
            </w:tr>
            <w:tr w:rsidR="00C02C31" w:rsidRPr="00C02C31" w14:paraId="717B6207" w14:textId="77777777" w:rsidTr="002A76AA">
              <w:trPr>
                <w:jc w:val="center"/>
              </w:trPr>
              <w:tc>
                <w:tcPr>
                  <w:tcW w:w="4023" w:type="dxa"/>
                  <w:shd w:val="clear" w:color="auto" w:fill="auto"/>
                </w:tcPr>
                <w:p w14:paraId="53165CD2"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proofErr w:type="spellStart"/>
                  <w:r w:rsidRPr="00C02C31">
                    <w:rPr>
                      <w:rFonts w:eastAsia="Times New Roman"/>
                      <w:sz w:val="22"/>
                      <w:szCs w:val="22"/>
                      <w:lang w:val="en-GB" w:eastAsia="en-US"/>
                    </w:rPr>
                    <w:t>nrofRBs</w:t>
                  </w:r>
                  <w:proofErr w:type="spellEnd"/>
                </w:p>
              </w:tc>
              <w:tc>
                <w:tcPr>
                  <w:tcW w:w="4023" w:type="dxa"/>
                  <w:shd w:val="clear" w:color="auto" w:fill="auto"/>
                </w:tcPr>
                <w:p w14:paraId="1BF3C28D"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24 to 276</w:t>
                  </w:r>
                </w:p>
              </w:tc>
            </w:tr>
            <w:tr w:rsidR="00C02C31" w:rsidRPr="00C02C31" w14:paraId="77837168" w14:textId="77777777" w:rsidTr="002A76AA">
              <w:trPr>
                <w:jc w:val="center"/>
              </w:trPr>
              <w:tc>
                <w:tcPr>
                  <w:tcW w:w="4023" w:type="dxa"/>
                  <w:shd w:val="clear" w:color="auto" w:fill="auto"/>
                </w:tcPr>
                <w:p w14:paraId="256C9956"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proofErr w:type="spellStart"/>
                  <w:r w:rsidRPr="00C02C31">
                    <w:rPr>
                      <w:sz w:val="22"/>
                      <w:szCs w:val="22"/>
                      <w:lang w:val="en-GB" w:eastAsia="zh-TW"/>
                    </w:rPr>
                    <w:t>periodocityAndOffset</w:t>
                  </w:r>
                  <w:proofErr w:type="spellEnd"/>
                </w:p>
              </w:tc>
              <w:tc>
                <w:tcPr>
                  <w:tcW w:w="4023" w:type="dxa"/>
                  <w:shd w:val="clear" w:color="auto" w:fill="auto"/>
                </w:tcPr>
                <w:p w14:paraId="52433635"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Limit to {10, 20, 40, 80} according to TS38.214 Section 5.1.6.1.1</w:t>
                  </w:r>
                </w:p>
              </w:tc>
            </w:tr>
            <w:tr w:rsidR="00C02C31" w:rsidRPr="00C02C31" w14:paraId="02BAAF73" w14:textId="77777777" w:rsidTr="002A76AA">
              <w:trPr>
                <w:jc w:val="center"/>
              </w:trPr>
              <w:tc>
                <w:tcPr>
                  <w:tcW w:w="4023" w:type="dxa"/>
                  <w:shd w:val="clear" w:color="auto" w:fill="auto"/>
                </w:tcPr>
                <w:p w14:paraId="08A2A10A" w14:textId="77777777" w:rsidR="00C02C31" w:rsidRPr="00C02C31" w:rsidRDefault="00C02C31" w:rsidP="00C02C31">
                  <w:pPr>
                    <w:suppressAutoHyphens w:val="0"/>
                    <w:spacing w:before="0" w:after="0" w:line="240" w:lineRule="auto"/>
                    <w:ind w:firstLine="0"/>
                    <w:jc w:val="left"/>
                    <w:rPr>
                      <w:sz w:val="22"/>
                      <w:szCs w:val="22"/>
                      <w:lang w:val="en-GB" w:eastAsia="zh-TW"/>
                    </w:rPr>
                  </w:pPr>
                  <w:proofErr w:type="spellStart"/>
                  <w:r w:rsidRPr="00C02C31">
                    <w:rPr>
                      <w:sz w:val="22"/>
                      <w:szCs w:val="22"/>
                      <w:lang w:val="en-GB" w:eastAsia="zh-TW"/>
                    </w:rPr>
                    <w:t>qcl</w:t>
                  </w:r>
                  <w:proofErr w:type="spellEnd"/>
                  <w:r w:rsidRPr="00C02C31">
                    <w:rPr>
                      <w:sz w:val="22"/>
                      <w:szCs w:val="22"/>
                      <w:lang w:val="en-GB" w:eastAsia="zh-TW"/>
                    </w:rPr>
                    <w:t>-</w:t>
                  </w:r>
                  <w:proofErr w:type="spellStart"/>
                  <w:r w:rsidRPr="00C02C31">
                    <w:rPr>
                      <w:sz w:val="22"/>
                      <w:szCs w:val="22"/>
                      <w:lang w:val="en-GB" w:eastAsia="zh-TW"/>
                    </w:rPr>
                    <w:t>InfoPeriodicCSI</w:t>
                  </w:r>
                  <w:proofErr w:type="spellEnd"/>
                  <w:r w:rsidRPr="00C02C31">
                    <w:rPr>
                      <w:sz w:val="22"/>
                      <w:szCs w:val="22"/>
                      <w:lang w:val="en-GB" w:eastAsia="zh-TW"/>
                    </w:rPr>
                    <w:t>-RS</w:t>
                  </w:r>
                </w:p>
              </w:tc>
              <w:tc>
                <w:tcPr>
                  <w:tcW w:w="4023" w:type="dxa"/>
                  <w:shd w:val="clear" w:color="auto" w:fill="auto"/>
                </w:tcPr>
                <w:p w14:paraId="6208B2A8"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Limit to {0, 1, …, 63} for SSB index</w:t>
                  </w:r>
                </w:p>
              </w:tc>
            </w:tr>
            <w:tr w:rsidR="00C02C31" w:rsidRPr="00C02C31" w14:paraId="3B240B1B" w14:textId="77777777" w:rsidTr="002A76AA">
              <w:trPr>
                <w:jc w:val="center"/>
              </w:trPr>
              <w:tc>
                <w:tcPr>
                  <w:tcW w:w="4023" w:type="dxa"/>
                  <w:shd w:val="clear" w:color="auto" w:fill="auto"/>
                </w:tcPr>
                <w:p w14:paraId="4EE98F24" w14:textId="77777777" w:rsidR="00C02C31" w:rsidRPr="00C02C31" w:rsidRDefault="00C02C31" w:rsidP="00C02C31">
                  <w:pPr>
                    <w:suppressAutoHyphens w:val="0"/>
                    <w:spacing w:before="0" w:after="0" w:line="240" w:lineRule="auto"/>
                    <w:ind w:firstLine="0"/>
                    <w:jc w:val="left"/>
                    <w:rPr>
                      <w:sz w:val="22"/>
                      <w:szCs w:val="22"/>
                      <w:lang w:val="en-GB" w:eastAsia="zh-TW"/>
                    </w:rPr>
                  </w:pPr>
                  <w:proofErr w:type="spellStart"/>
                  <w:r w:rsidRPr="00C02C31">
                    <w:rPr>
                      <w:sz w:val="22"/>
                      <w:szCs w:val="22"/>
                      <w:lang w:val="en-GB" w:eastAsia="zh-TW"/>
                    </w:rPr>
                    <w:t>frequencyDomainAllocation</w:t>
                  </w:r>
                  <w:proofErr w:type="spellEnd"/>
                </w:p>
              </w:tc>
              <w:tc>
                <w:tcPr>
                  <w:tcW w:w="4023" w:type="dxa"/>
                  <w:shd w:val="clear" w:color="auto" w:fill="auto"/>
                </w:tcPr>
                <w:p w14:paraId="7125330A"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The value range can be {0, 1, 2, 3} to indicate the offset of the first RS RE to RE#0 in a RB</w:t>
                  </w:r>
                </w:p>
              </w:tc>
            </w:tr>
          </w:tbl>
          <w:p w14:paraId="3A1D6695" w14:textId="017ED73C" w:rsidR="001B1DC0" w:rsidRPr="001B1DC0" w:rsidRDefault="001B1DC0" w:rsidP="001B1DC0">
            <w:pPr>
              <w:suppressAutoHyphens w:val="0"/>
              <w:spacing w:before="0" w:after="180" w:line="240" w:lineRule="auto"/>
              <w:ind w:firstLine="0"/>
              <w:rPr>
                <w:b/>
                <w:sz w:val="22"/>
                <w:lang w:val="en-GB" w:eastAsia="en-US"/>
              </w:rPr>
            </w:pPr>
          </w:p>
        </w:tc>
      </w:tr>
      <w:tr w:rsidR="002A440D" w:rsidRPr="00D9087C" w14:paraId="4A424E4D" w14:textId="77777777" w:rsidTr="003F5D2E">
        <w:tc>
          <w:tcPr>
            <w:tcW w:w="1816" w:type="dxa"/>
          </w:tcPr>
          <w:p w14:paraId="1DA5FACE" w14:textId="77777777" w:rsidR="002A440D" w:rsidRPr="00D9087C" w:rsidRDefault="002A440D" w:rsidP="003F5D2E">
            <w:pPr>
              <w:ind w:firstLine="0"/>
              <w:rPr>
                <w:rFonts w:eastAsia="Malgun Gothic"/>
              </w:rPr>
            </w:pPr>
            <w:r>
              <w:rPr>
                <w:rFonts w:eastAsia="Malgun Gothic"/>
              </w:rPr>
              <w:t>LG[15</w:t>
            </w:r>
            <w:r w:rsidRPr="00D9087C">
              <w:rPr>
                <w:rFonts w:eastAsia="Malgun Gothic"/>
              </w:rPr>
              <w:t>]</w:t>
            </w:r>
          </w:p>
        </w:tc>
        <w:tc>
          <w:tcPr>
            <w:tcW w:w="7904" w:type="dxa"/>
          </w:tcPr>
          <w:p w14:paraId="03937028" w14:textId="77777777" w:rsidR="002A440D" w:rsidRPr="00D9087C" w:rsidRDefault="002A440D" w:rsidP="003F5D2E">
            <w:pPr>
              <w:spacing w:before="0"/>
              <w:ind w:left="85" w:firstLine="714"/>
              <w:rPr>
                <w:rFonts w:eastAsiaTheme="minorEastAsia"/>
                <w:b/>
              </w:rPr>
            </w:pPr>
            <w:r w:rsidRPr="00D9087C">
              <w:rPr>
                <w:rFonts w:eastAsiaTheme="minorEastAsia"/>
                <w:b/>
              </w:rPr>
              <w:t xml:space="preserve"> </w:t>
            </w:r>
          </w:p>
        </w:tc>
      </w:tr>
      <w:tr w:rsidR="002A440D" w:rsidRPr="00D9087C" w14:paraId="224A5077" w14:textId="77777777" w:rsidTr="003F5D2E">
        <w:tc>
          <w:tcPr>
            <w:tcW w:w="1816" w:type="dxa"/>
          </w:tcPr>
          <w:p w14:paraId="6CC2BA69" w14:textId="77777777" w:rsidR="002A440D" w:rsidRDefault="002A440D" w:rsidP="003F5D2E">
            <w:pPr>
              <w:ind w:firstLine="0"/>
              <w:rPr>
                <w:rFonts w:eastAsia="Malgun Gothic"/>
              </w:rPr>
            </w:pPr>
            <w:r w:rsidRPr="002F64F0">
              <w:rPr>
                <w:rFonts w:eastAsia="Malgun Gothic"/>
                <w:lang w:val="en-GB"/>
              </w:rPr>
              <w:t>Panasonic</w:t>
            </w:r>
            <w:r>
              <w:rPr>
                <w:rFonts w:eastAsia="Malgun Gothic"/>
              </w:rPr>
              <w:t>[16]</w:t>
            </w:r>
          </w:p>
        </w:tc>
        <w:tc>
          <w:tcPr>
            <w:tcW w:w="7904" w:type="dxa"/>
          </w:tcPr>
          <w:p w14:paraId="11FA9CC7" w14:textId="77777777" w:rsidR="00FF2DDC" w:rsidRPr="00FF2DDC" w:rsidRDefault="00FF2DDC" w:rsidP="00FF2DDC">
            <w:pPr>
              <w:suppressAutoHyphens w:val="0"/>
              <w:spacing w:before="120" w:after="120" w:line="240" w:lineRule="auto"/>
              <w:ind w:firstLine="0"/>
              <w:jc w:val="left"/>
              <w:rPr>
                <w:rFonts w:eastAsia="SimSun"/>
                <w:b/>
                <w:bCs/>
                <w:sz w:val="24"/>
                <w:szCs w:val="24"/>
                <w:lang w:eastAsia="zh-CN"/>
              </w:rPr>
            </w:pPr>
            <w:r w:rsidRPr="00FF2DDC">
              <w:rPr>
                <w:rFonts w:eastAsia="SimSun"/>
                <w:b/>
                <w:bCs/>
                <w:sz w:val="24"/>
                <w:szCs w:val="24"/>
                <w:lang w:eastAsia="zh-CN"/>
              </w:rPr>
              <w:t>Proposal 3: Supported number of TRS configurations in SIB should be minimized, for both operations with and without beam sweeping.</w:t>
            </w:r>
          </w:p>
          <w:p w14:paraId="05763134" w14:textId="77777777" w:rsidR="002A440D" w:rsidRPr="00D9087C" w:rsidRDefault="002A440D" w:rsidP="003F5D2E">
            <w:pPr>
              <w:spacing w:after="0"/>
              <w:ind w:firstLine="0"/>
              <w:rPr>
                <w:rFonts w:eastAsiaTheme="minorEastAsia"/>
                <w:b/>
              </w:rPr>
            </w:pPr>
          </w:p>
        </w:tc>
      </w:tr>
      <w:tr w:rsidR="002A440D" w:rsidRPr="00D9087C" w14:paraId="73417239" w14:textId="77777777" w:rsidTr="003F5D2E">
        <w:tc>
          <w:tcPr>
            <w:tcW w:w="1816" w:type="dxa"/>
          </w:tcPr>
          <w:p w14:paraId="17FD9E07" w14:textId="77777777" w:rsidR="002A440D" w:rsidRPr="00F660B4" w:rsidRDefault="002A440D" w:rsidP="003F5D2E">
            <w:pPr>
              <w:ind w:firstLine="0"/>
              <w:rPr>
                <w:rFonts w:eastAsia="Malgun Gothic"/>
              </w:rPr>
            </w:pPr>
            <w:r w:rsidRPr="002F64F0">
              <w:rPr>
                <w:rFonts w:eastAsia="Malgun Gothic"/>
                <w:lang w:val="en-GB"/>
              </w:rPr>
              <w:t>Nokia, Nokia Shanghai Bell</w:t>
            </w:r>
            <w:r>
              <w:rPr>
                <w:rFonts w:eastAsia="Malgun Gothic"/>
              </w:rPr>
              <w:t>[17</w:t>
            </w:r>
            <w:r w:rsidRPr="00D9087C">
              <w:rPr>
                <w:rFonts w:eastAsia="Malgun Gothic"/>
              </w:rPr>
              <w:t>]</w:t>
            </w:r>
          </w:p>
        </w:tc>
        <w:tc>
          <w:tcPr>
            <w:tcW w:w="7904" w:type="dxa"/>
          </w:tcPr>
          <w:p w14:paraId="0BAC7F47" w14:textId="77777777" w:rsidR="002A76AA" w:rsidRPr="002A76AA" w:rsidRDefault="002A76AA" w:rsidP="002A76AA">
            <w:pPr>
              <w:suppressAutoHyphens w:val="0"/>
              <w:spacing w:before="0" w:after="160" w:line="259" w:lineRule="auto"/>
              <w:ind w:firstLine="0"/>
              <w:jc w:val="left"/>
              <w:rPr>
                <w:rFonts w:ascii="Calibri" w:eastAsia="SimSun" w:hAnsi="Calibri" w:cs="Arial"/>
                <w:b/>
                <w:sz w:val="22"/>
                <w:szCs w:val="22"/>
                <w:lang w:eastAsia="zh-CN"/>
              </w:rPr>
            </w:pPr>
            <w:r w:rsidRPr="002A76AA">
              <w:rPr>
                <w:rFonts w:ascii="Calibri" w:eastAsia="SimSun" w:hAnsi="Calibri" w:cs="Arial"/>
                <w:b/>
                <w:sz w:val="22"/>
                <w:szCs w:val="22"/>
                <w:lang w:eastAsia="zh-CN"/>
              </w:rPr>
              <w:t xml:space="preserve">Proposal: </w:t>
            </w:r>
            <w:r w:rsidRPr="002A76AA">
              <w:rPr>
                <w:rFonts w:ascii="Calibri" w:eastAsia="SimSun" w:hAnsi="Calibri" w:cs="Arial"/>
                <w:b/>
                <w:bCs/>
                <w:sz w:val="22"/>
                <w:szCs w:val="22"/>
                <w:lang w:eastAsia="zh-CN"/>
              </w:rPr>
              <w:t>The configuration of TRS to the IDLE/INACTIVE mode UEs needs to support independent configuration for each broadcast/SSB beam.</w:t>
            </w:r>
          </w:p>
          <w:p w14:paraId="739B7060" w14:textId="77777777" w:rsidR="002A76AA" w:rsidRPr="002A76AA" w:rsidRDefault="002A76AA" w:rsidP="002A76AA">
            <w:pPr>
              <w:suppressAutoHyphens w:val="0"/>
              <w:spacing w:before="0" w:after="160" w:line="259" w:lineRule="auto"/>
              <w:ind w:firstLine="0"/>
              <w:jc w:val="left"/>
              <w:rPr>
                <w:rFonts w:ascii="Calibri" w:eastAsia="SimSun" w:hAnsi="Calibri" w:cs="Arial"/>
                <w:sz w:val="22"/>
                <w:szCs w:val="22"/>
                <w:lang w:eastAsia="zh-CN"/>
              </w:rPr>
            </w:pPr>
            <w:r w:rsidRPr="002A76AA">
              <w:rPr>
                <w:rFonts w:ascii="Calibri" w:eastAsia="SimSun" w:hAnsi="Calibri" w:cs="Arial"/>
                <w:b/>
                <w:sz w:val="22"/>
                <w:szCs w:val="22"/>
                <w:lang w:eastAsia="zh-CN"/>
              </w:rPr>
              <w:t>Proposal:</w:t>
            </w:r>
            <w:r w:rsidRPr="002A76AA">
              <w:rPr>
                <w:rFonts w:ascii="Calibri" w:eastAsia="SimSun" w:hAnsi="Calibri" w:cs="Arial"/>
                <w:sz w:val="22"/>
                <w:szCs w:val="22"/>
                <w:lang w:eastAsia="zh-CN"/>
              </w:rPr>
              <w:t xml:space="preserve"> W</w:t>
            </w:r>
            <w:r w:rsidRPr="002A76AA">
              <w:rPr>
                <w:rFonts w:ascii="Calibri" w:eastAsia="SimSun" w:hAnsi="Calibri" w:cs="Arial"/>
                <w:b/>
                <w:bCs/>
                <w:sz w:val="22"/>
                <w:szCs w:val="22"/>
                <w:lang w:eastAsia="zh-CN"/>
              </w:rPr>
              <w:t>hen informing TRS occasions for the IDLE/INACTIVE mode UEs, parameters ‘</w:t>
            </w:r>
            <w:proofErr w:type="spellStart"/>
            <w:r w:rsidRPr="002A76AA">
              <w:rPr>
                <w:rFonts w:ascii="Courier New" w:eastAsia="Times New Roman" w:hAnsi="Courier New"/>
                <w:b/>
                <w:bCs/>
                <w:color w:val="000000"/>
                <w:kern w:val="24"/>
                <w:sz w:val="22"/>
                <w:szCs w:val="22"/>
                <w:lang w:eastAsia="en-GB"/>
              </w:rPr>
              <w:t>nrofPorts</w:t>
            </w:r>
            <w:proofErr w:type="spellEnd"/>
            <w:r w:rsidRPr="002A76AA">
              <w:rPr>
                <w:rFonts w:ascii="Calibri" w:eastAsia="SimSun" w:hAnsi="Calibri" w:cs="Arial"/>
                <w:b/>
                <w:bCs/>
                <w:sz w:val="22"/>
                <w:szCs w:val="22"/>
                <w:lang w:eastAsia="zh-CN"/>
              </w:rPr>
              <w:t>’, ‘</w:t>
            </w:r>
            <w:proofErr w:type="spellStart"/>
            <w:r w:rsidRPr="002A76AA">
              <w:rPr>
                <w:rFonts w:ascii="Courier New" w:eastAsia="Times New Roman" w:hAnsi="Courier New"/>
                <w:b/>
                <w:bCs/>
                <w:color w:val="000000"/>
                <w:kern w:val="24"/>
                <w:sz w:val="22"/>
                <w:szCs w:val="22"/>
                <w:lang w:eastAsia="en-GB"/>
              </w:rPr>
              <w:t>cdm</w:t>
            </w:r>
            <w:proofErr w:type="spellEnd"/>
            <w:r w:rsidRPr="002A76AA">
              <w:rPr>
                <w:rFonts w:ascii="Courier New" w:eastAsia="Times New Roman" w:hAnsi="Courier New"/>
                <w:b/>
                <w:bCs/>
                <w:color w:val="000000"/>
                <w:kern w:val="24"/>
                <w:sz w:val="22"/>
                <w:szCs w:val="22"/>
                <w:lang w:eastAsia="en-GB"/>
              </w:rPr>
              <w:t>-Type</w:t>
            </w:r>
            <w:r w:rsidRPr="002A76AA">
              <w:rPr>
                <w:rFonts w:ascii="Calibri" w:eastAsia="SimSun" w:hAnsi="Calibri" w:cs="Arial"/>
                <w:b/>
                <w:bCs/>
                <w:sz w:val="22"/>
                <w:szCs w:val="22"/>
                <w:lang w:eastAsia="zh-CN"/>
              </w:rPr>
              <w:t>’ and ‘</w:t>
            </w:r>
            <w:r w:rsidRPr="002A76AA">
              <w:rPr>
                <w:rFonts w:ascii="Courier New" w:eastAsia="Times New Roman" w:hAnsi="Courier New"/>
                <w:b/>
                <w:bCs/>
                <w:color w:val="000000"/>
                <w:kern w:val="24"/>
                <w:sz w:val="22"/>
                <w:szCs w:val="22"/>
                <w:lang w:eastAsia="en-GB"/>
              </w:rPr>
              <w:t>density</w:t>
            </w:r>
            <w:r w:rsidRPr="002A76AA">
              <w:rPr>
                <w:rFonts w:ascii="Calibri" w:eastAsia="SimSun" w:hAnsi="Calibri" w:cs="Arial"/>
                <w:b/>
                <w:bCs/>
                <w:sz w:val="22"/>
                <w:szCs w:val="22"/>
                <w:lang w:eastAsia="zh-CN"/>
              </w:rPr>
              <w:t>’ in ‘</w:t>
            </w:r>
            <w:r w:rsidRPr="002A76AA">
              <w:rPr>
                <w:rFonts w:ascii="Courier New" w:eastAsia="Times New Roman" w:hAnsi="Courier New"/>
                <w:b/>
                <w:bCs/>
                <w:color w:val="000000"/>
                <w:kern w:val="24"/>
                <w:sz w:val="22"/>
                <w:szCs w:val="22"/>
                <w:lang w:eastAsia="en-GB"/>
              </w:rPr>
              <w:t>CSI-RS-</w:t>
            </w:r>
            <w:proofErr w:type="spellStart"/>
            <w:r w:rsidRPr="002A76AA">
              <w:rPr>
                <w:rFonts w:ascii="Courier New" w:eastAsia="Times New Roman" w:hAnsi="Courier New"/>
                <w:b/>
                <w:bCs/>
                <w:color w:val="000000"/>
                <w:kern w:val="24"/>
                <w:sz w:val="22"/>
                <w:szCs w:val="22"/>
                <w:lang w:eastAsia="en-GB"/>
              </w:rPr>
              <w:t>ResourceMapping</w:t>
            </w:r>
            <w:proofErr w:type="spellEnd"/>
            <w:r w:rsidRPr="002A76AA">
              <w:rPr>
                <w:rFonts w:ascii="Calibri" w:eastAsia="SimSun" w:hAnsi="Calibri" w:cs="Arial"/>
                <w:b/>
                <w:bCs/>
                <w:sz w:val="22"/>
                <w:szCs w:val="22"/>
                <w:lang w:eastAsia="zh-CN"/>
              </w:rPr>
              <w:t>’ can be omitted from the configuration and values assumed to be same as defined by specification TS38.214 for CSI-RS configured with ‘</w:t>
            </w:r>
            <w:proofErr w:type="spellStart"/>
            <w:r w:rsidRPr="002A76AA">
              <w:rPr>
                <w:rFonts w:ascii="Courier New" w:eastAsia="Times New Roman" w:hAnsi="Courier New"/>
                <w:b/>
                <w:bCs/>
                <w:color w:val="000000"/>
                <w:kern w:val="24"/>
                <w:sz w:val="22"/>
                <w:szCs w:val="22"/>
                <w:lang w:eastAsia="en-GB"/>
              </w:rPr>
              <w:t>trs</w:t>
            </w:r>
            <w:proofErr w:type="spellEnd"/>
            <w:r w:rsidRPr="002A76AA">
              <w:rPr>
                <w:rFonts w:ascii="Courier New" w:eastAsia="Times New Roman" w:hAnsi="Courier New"/>
                <w:b/>
                <w:bCs/>
                <w:color w:val="000000"/>
                <w:kern w:val="24"/>
                <w:sz w:val="22"/>
                <w:szCs w:val="22"/>
                <w:lang w:eastAsia="en-GB"/>
              </w:rPr>
              <w:t>-info</w:t>
            </w:r>
            <w:r w:rsidRPr="002A76AA">
              <w:rPr>
                <w:rFonts w:ascii="Calibri" w:eastAsia="SimSun" w:hAnsi="Calibri" w:cs="Arial"/>
                <w:b/>
                <w:bCs/>
                <w:sz w:val="22"/>
                <w:szCs w:val="22"/>
                <w:lang w:eastAsia="zh-CN"/>
              </w:rPr>
              <w:t>’.</w:t>
            </w:r>
          </w:p>
          <w:p w14:paraId="07F03591" w14:textId="77777777" w:rsidR="004C668A" w:rsidRPr="004C668A" w:rsidRDefault="004C668A" w:rsidP="004C668A">
            <w:pPr>
              <w:suppressAutoHyphens w:val="0"/>
              <w:spacing w:before="0" w:after="160" w:line="259" w:lineRule="auto"/>
              <w:ind w:firstLine="0"/>
              <w:jc w:val="left"/>
              <w:rPr>
                <w:rFonts w:ascii="Calibri" w:eastAsia="SimSun" w:hAnsi="Calibri" w:cs="Arial"/>
                <w:b/>
                <w:bCs/>
                <w:sz w:val="22"/>
                <w:szCs w:val="22"/>
                <w:lang w:eastAsia="zh-CN"/>
              </w:rPr>
            </w:pPr>
            <w:r w:rsidRPr="004C668A">
              <w:rPr>
                <w:rFonts w:ascii="Calibri" w:eastAsia="SimSun" w:hAnsi="Calibri" w:cs="Arial"/>
                <w:b/>
                <w:sz w:val="22"/>
                <w:szCs w:val="22"/>
                <w:lang w:eastAsia="zh-CN"/>
              </w:rPr>
              <w:t>Proposal:</w:t>
            </w:r>
            <w:r w:rsidRPr="004C668A">
              <w:rPr>
                <w:rFonts w:ascii="Calibri" w:eastAsia="SimSun" w:hAnsi="Calibri" w:cs="Arial"/>
                <w:sz w:val="22"/>
                <w:szCs w:val="22"/>
                <w:lang w:eastAsia="zh-CN"/>
              </w:rPr>
              <w:t xml:space="preserve"> </w:t>
            </w:r>
            <w:r w:rsidRPr="004C668A">
              <w:rPr>
                <w:rFonts w:ascii="Calibri" w:eastAsia="SimSun" w:hAnsi="Calibri" w:cs="Arial"/>
                <w:b/>
                <w:bCs/>
                <w:sz w:val="22"/>
                <w:szCs w:val="22"/>
                <w:lang w:eastAsia="zh-CN"/>
              </w:rPr>
              <w:t xml:space="preserve">Following parameters can be </w:t>
            </w:r>
            <w:proofErr w:type="gramStart"/>
            <w:r w:rsidRPr="004C668A">
              <w:rPr>
                <w:rFonts w:ascii="Calibri" w:eastAsia="SimSun" w:hAnsi="Calibri" w:cs="Arial"/>
                <w:b/>
                <w:bCs/>
                <w:sz w:val="22"/>
                <w:szCs w:val="22"/>
                <w:lang w:eastAsia="zh-CN"/>
              </w:rPr>
              <w:t>assume</w:t>
            </w:r>
            <w:proofErr w:type="gramEnd"/>
            <w:r w:rsidRPr="004C668A">
              <w:rPr>
                <w:rFonts w:ascii="Calibri" w:eastAsia="SimSun" w:hAnsi="Calibri" w:cs="Arial"/>
                <w:b/>
                <w:bCs/>
                <w:sz w:val="22"/>
                <w:szCs w:val="22"/>
                <w:lang w:eastAsia="zh-CN"/>
              </w:rPr>
              <w:t xml:space="preserve"> to be same/common for RS resources in a slot for TRS configuration, or could be used to implicitly derive other parameter(s):</w:t>
            </w:r>
          </w:p>
          <w:p w14:paraId="2543B30D" w14:textId="77777777" w:rsidR="004C668A" w:rsidRPr="004C668A" w:rsidRDefault="004C668A" w:rsidP="00D35786">
            <w:pPr>
              <w:numPr>
                <w:ilvl w:val="0"/>
                <w:numId w:val="36"/>
              </w:numPr>
              <w:suppressAutoHyphens w:val="0"/>
              <w:spacing w:before="0" w:after="0" w:line="259" w:lineRule="auto"/>
              <w:contextualSpacing/>
              <w:jc w:val="left"/>
              <w:rPr>
                <w:rFonts w:ascii="Calibri" w:eastAsia="SimSun" w:hAnsi="Calibri" w:cs="Arial"/>
                <w:b/>
                <w:bCs/>
                <w:sz w:val="22"/>
                <w:szCs w:val="22"/>
                <w:lang w:eastAsia="zh-CN"/>
              </w:rPr>
            </w:pPr>
            <w:r w:rsidRPr="004C668A">
              <w:rPr>
                <w:rFonts w:ascii="Calibri" w:eastAsia="SimSun" w:hAnsi="Calibri" w:cs="Arial"/>
                <w:b/>
                <w:bCs/>
                <w:sz w:val="22"/>
                <w:szCs w:val="22"/>
                <w:lang w:eastAsia="zh-CN"/>
              </w:rPr>
              <w:lastRenderedPageBreak/>
              <w:t xml:space="preserve"> ‘</w:t>
            </w:r>
            <w:proofErr w:type="spellStart"/>
            <w:r w:rsidRPr="004C668A">
              <w:rPr>
                <w:rFonts w:ascii="Courier New" w:eastAsia="Times New Roman" w:hAnsi="Courier New"/>
                <w:b/>
                <w:bCs/>
                <w:color w:val="000000"/>
                <w:kern w:val="24"/>
                <w:sz w:val="22"/>
                <w:szCs w:val="22"/>
                <w:lang w:eastAsia="en-GB"/>
              </w:rPr>
              <w:t>firstOFDMSymbolInTimeDomain</w:t>
            </w:r>
            <w:proofErr w:type="spellEnd"/>
            <w:r w:rsidRPr="004C668A">
              <w:rPr>
                <w:rFonts w:ascii="Calibri" w:eastAsia="SimSun" w:hAnsi="Calibri" w:cs="Arial"/>
                <w:b/>
                <w:bCs/>
                <w:sz w:val="22"/>
                <w:szCs w:val="22"/>
                <w:lang w:eastAsia="zh-CN"/>
              </w:rPr>
              <w:t>’ would need to be provided only once for symbols in a slot, and location of the second symbol can be derived from it.</w:t>
            </w:r>
          </w:p>
          <w:p w14:paraId="3138B61E" w14:textId="77777777" w:rsidR="004C668A" w:rsidRPr="004C668A" w:rsidRDefault="004C668A" w:rsidP="00D35786">
            <w:pPr>
              <w:numPr>
                <w:ilvl w:val="1"/>
                <w:numId w:val="36"/>
              </w:numPr>
              <w:suppressAutoHyphens w:val="0"/>
              <w:spacing w:before="0" w:after="0" w:line="259" w:lineRule="auto"/>
              <w:contextualSpacing/>
              <w:jc w:val="left"/>
              <w:rPr>
                <w:rFonts w:ascii="Calibri" w:eastAsia="SimSun" w:hAnsi="Calibri" w:cs="Arial"/>
                <w:b/>
                <w:bCs/>
                <w:sz w:val="22"/>
                <w:szCs w:val="22"/>
                <w:lang w:eastAsia="zh-CN"/>
              </w:rPr>
            </w:pPr>
            <w:r w:rsidRPr="004C668A">
              <w:rPr>
                <w:rFonts w:ascii="Calibri" w:eastAsia="SimSun" w:hAnsi="Calibri" w:cs="Arial"/>
                <w:b/>
                <w:bCs/>
                <w:sz w:val="22"/>
                <w:szCs w:val="22"/>
                <w:lang w:eastAsia="zh-CN"/>
              </w:rPr>
              <w:t xml:space="preserve">Note: if number of consecutive slots (1 or 2) is indicated </w:t>
            </w:r>
            <w:proofErr w:type="spellStart"/>
            <w:r w:rsidRPr="004C668A">
              <w:rPr>
                <w:rFonts w:ascii="Calibri" w:eastAsia="SimSun" w:hAnsi="Calibri" w:cs="Arial"/>
                <w:b/>
                <w:bCs/>
                <w:sz w:val="22"/>
                <w:szCs w:val="22"/>
                <w:lang w:eastAsia="zh-CN"/>
              </w:rPr>
              <w:t>separetly</w:t>
            </w:r>
            <w:proofErr w:type="spellEnd"/>
            <w:r w:rsidRPr="004C668A">
              <w:rPr>
                <w:rFonts w:ascii="Calibri" w:eastAsia="SimSun" w:hAnsi="Calibri" w:cs="Arial"/>
                <w:b/>
                <w:bCs/>
                <w:sz w:val="22"/>
                <w:szCs w:val="22"/>
                <w:lang w:eastAsia="zh-CN"/>
              </w:rPr>
              <w:t>, in case of two (consecutive) slots, the symbol locations are same in both slots.</w:t>
            </w:r>
          </w:p>
          <w:p w14:paraId="67AF5FCF" w14:textId="77777777" w:rsidR="004C668A" w:rsidRPr="004C668A" w:rsidRDefault="004C668A" w:rsidP="00D35786">
            <w:pPr>
              <w:numPr>
                <w:ilvl w:val="0"/>
                <w:numId w:val="36"/>
              </w:numPr>
              <w:suppressAutoHyphens w:val="0"/>
              <w:spacing w:before="0" w:after="0" w:line="259" w:lineRule="auto"/>
              <w:contextualSpacing/>
              <w:jc w:val="left"/>
              <w:rPr>
                <w:rFonts w:ascii="Calibri" w:eastAsia="SimSun" w:hAnsi="Calibri" w:cs="Arial"/>
                <w:b/>
                <w:bCs/>
                <w:sz w:val="22"/>
                <w:szCs w:val="22"/>
                <w:lang w:eastAsia="zh-CN"/>
              </w:rPr>
            </w:pPr>
            <w:r w:rsidRPr="004C668A">
              <w:rPr>
                <w:rFonts w:ascii="Calibri" w:eastAsia="SimSun" w:hAnsi="Calibri" w:cs="Arial"/>
                <w:b/>
                <w:bCs/>
                <w:sz w:val="22"/>
                <w:szCs w:val="22"/>
                <w:lang w:eastAsia="zh-CN"/>
              </w:rPr>
              <w:t>’</w:t>
            </w:r>
            <w:r w:rsidRPr="004C668A">
              <w:rPr>
                <w:rFonts w:ascii="Courier New" w:eastAsia="Times New Roman" w:hAnsi="Courier New"/>
                <w:b/>
                <w:bCs/>
                <w:color w:val="000000"/>
                <w:kern w:val="24"/>
                <w:sz w:val="22"/>
                <w:szCs w:val="22"/>
                <w:lang w:eastAsia="en-GB"/>
              </w:rPr>
              <w:t>row1</w:t>
            </w:r>
            <w:r w:rsidRPr="004C668A">
              <w:rPr>
                <w:rFonts w:ascii="Calibri" w:eastAsia="SimSun" w:hAnsi="Calibri" w:cs="Arial"/>
                <w:b/>
                <w:bCs/>
                <w:sz w:val="22"/>
                <w:szCs w:val="22"/>
                <w:lang w:eastAsia="zh-CN"/>
              </w:rPr>
              <w:t>’, ‘</w:t>
            </w:r>
            <w:proofErr w:type="spellStart"/>
            <w:r w:rsidRPr="004C668A">
              <w:rPr>
                <w:rFonts w:ascii="Courier New" w:eastAsia="Times New Roman" w:hAnsi="Courier New"/>
                <w:b/>
                <w:bCs/>
                <w:color w:val="000000"/>
                <w:kern w:val="24"/>
                <w:sz w:val="22"/>
                <w:szCs w:val="22"/>
                <w:lang w:eastAsia="en-GB"/>
              </w:rPr>
              <w:t>startingRB</w:t>
            </w:r>
            <w:proofErr w:type="spellEnd"/>
            <w:r w:rsidRPr="004C668A">
              <w:rPr>
                <w:rFonts w:ascii="Calibri" w:eastAsia="SimSun" w:hAnsi="Calibri" w:cs="Arial"/>
                <w:b/>
                <w:bCs/>
                <w:sz w:val="22"/>
                <w:szCs w:val="22"/>
                <w:lang w:eastAsia="zh-CN"/>
              </w:rPr>
              <w:t xml:space="preserve">’ and </w:t>
            </w:r>
            <w:r w:rsidRPr="004C668A">
              <w:rPr>
                <w:rFonts w:ascii="Courier New" w:eastAsia="Times New Roman" w:hAnsi="Courier New"/>
                <w:b/>
                <w:bCs/>
                <w:color w:val="000000"/>
                <w:kern w:val="24"/>
                <w:sz w:val="22"/>
                <w:szCs w:val="22"/>
                <w:lang w:eastAsia="en-GB"/>
              </w:rPr>
              <w:t>‘</w:t>
            </w:r>
            <w:proofErr w:type="spellStart"/>
            <w:r w:rsidRPr="004C668A">
              <w:rPr>
                <w:rFonts w:ascii="Courier New" w:eastAsia="Times New Roman" w:hAnsi="Courier New"/>
                <w:b/>
                <w:bCs/>
                <w:color w:val="000000"/>
                <w:kern w:val="24"/>
                <w:sz w:val="22"/>
                <w:szCs w:val="22"/>
                <w:lang w:eastAsia="en-GB"/>
              </w:rPr>
              <w:t>nrofRBs’</w:t>
            </w:r>
            <w:r w:rsidRPr="004C668A">
              <w:rPr>
                <w:rFonts w:ascii="Calibri" w:eastAsia="SimSun" w:hAnsi="Calibri" w:cs="Arial"/>
                <w:b/>
                <w:bCs/>
                <w:sz w:val="22"/>
                <w:szCs w:val="22"/>
                <w:lang w:eastAsia="zh-CN"/>
              </w:rPr>
              <w:t>are</w:t>
            </w:r>
            <w:proofErr w:type="spellEnd"/>
            <w:r w:rsidRPr="004C668A">
              <w:rPr>
                <w:rFonts w:ascii="Calibri" w:eastAsia="SimSun" w:hAnsi="Calibri" w:cs="Arial"/>
                <w:b/>
                <w:bCs/>
                <w:sz w:val="22"/>
                <w:szCs w:val="22"/>
                <w:lang w:eastAsia="zh-CN"/>
              </w:rPr>
              <w:t xml:space="preserve"> common/same for both TRS symbols in a slot, thus would be provided only once per slot (RS resource set).</w:t>
            </w:r>
          </w:p>
          <w:p w14:paraId="563BF4D2" w14:textId="70F6FC03" w:rsidR="002A440D" w:rsidRPr="004C668A" w:rsidRDefault="004C668A" w:rsidP="00D35786">
            <w:pPr>
              <w:numPr>
                <w:ilvl w:val="0"/>
                <w:numId w:val="36"/>
              </w:numPr>
              <w:suppressAutoHyphens w:val="0"/>
              <w:spacing w:before="0" w:after="0" w:line="259" w:lineRule="auto"/>
              <w:contextualSpacing/>
              <w:jc w:val="left"/>
              <w:rPr>
                <w:rFonts w:ascii="Calibri" w:eastAsia="SimSun" w:hAnsi="Calibri" w:cs="Arial"/>
                <w:b/>
                <w:bCs/>
                <w:sz w:val="22"/>
                <w:szCs w:val="22"/>
                <w:lang w:eastAsia="zh-CN"/>
              </w:rPr>
            </w:pPr>
            <w:r w:rsidRPr="004C668A">
              <w:rPr>
                <w:rFonts w:ascii="Calibri" w:eastAsia="SimSun" w:hAnsi="Calibri" w:cs="Arial"/>
                <w:b/>
                <w:bCs/>
                <w:sz w:val="22"/>
                <w:szCs w:val="22"/>
                <w:lang w:eastAsia="zh-CN"/>
              </w:rPr>
              <w:t>‘</w:t>
            </w:r>
            <w:r w:rsidRPr="004C668A">
              <w:rPr>
                <w:rFonts w:ascii="Courier New" w:eastAsia="Times New Roman" w:hAnsi="Courier New"/>
                <w:b/>
                <w:bCs/>
                <w:color w:val="000000"/>
                <w:kern w:val="24"/>
                <w:sz w:val="22"/>
                <w:szCs w:val="22"/>
                <w:lang w:eastAsia="en-GB"/>
              </w:rPr>
              <w:t>CSI-</w:t>
            </w:r>
            <w:proofErr w:type="spellStart"/>
            <w:r w:rsidRPr="004C668A">
              <w:rPr>
                <w:rFonts w:ascii="Courier New" w:eastAsia="Times New Roman" w:hAnsi="Courier New"/>
                <w:b/>
                <w:bCs/>
                <w:color w:val="000000"/>
                <w:kern w:val="24"/>
                <w:sz w:val="22"/>
                <w:szCs w:val="22"/>
                <w:lang w:eastAsia="en-GB"/>
              </w:rPr>
              <w:t>ResourcePeriodicityAndOffset</w:t>
            </w:r>
            <w:proofErr w:type="spellEnd"/>
            <w:r w:rsidRPr="004C668A">
              <w:rPr>
                <w:rFonts w:ascii="Calibri" w:eastAsia="SimSun" w:hAnsi="Calibri" w:cs="Arial"/>
                <w:b/>
                <w:bCs/>
                <w:sz w:val="22"/>
                <w:szCs w:val="22"/>
                <w:lang w:eastAsia="zh-CN"/>
              </w:rPr>
              <w:t>’, or similar IE would need to be provided only once for TRS symbols in same slot, or in two consecutive slots and only periods of {10,20,40,80} slots need to be supported.</w:t>
            </w:r>
          </w:p>
          <w:p w14:paraId="77A4403E" w14:textId="0349DDAD" w:rsidR="004C668A" w:rsidRPr="004C668A" w:rsidRDefault="004C668A" w:rsidP="003F5D2E">
            <w:pPr>
              <w:suppressAutoHyphens w:val="0"/>
              <w:spacing w:before="0" w:after="160" w:line="259" w:lineRule="auto"/>
              <w:ind w:firstLine="0"/>
              <w:jc w:val="left"/>
              <w:rPr>
                <w:rFonts w:ascii="Calibri" w:eastAsia="SimSun" w:hAnsi="Calibri" w:cs="Arial"/>
                <w:sz w:val="22"/>
                <w:szCs w:val="22"/>
                <w:lang w:eastAsia="zh-CN"/>
              </w:rPr>
            </w:pPr>
            <w:r w:rsidRPr="004C668A">
              <w:rPr>
                <w:rFonts w:ascii="Calibri" w:eastAsia="SimSun" w:hAnsi="Calibri" w:cs="Arial"/>
                <w:b/>
                <w:sz w:val="22"/>
                <w:szCs w:val="22"/>
                <w:lang w:eastAsia="zh-CN"/>
              </w:rPr>
              <w:t>Proposal:</w:t>
            </w:r>
            <w:r w:rsidRPr="004C668A">
              <w:rPr>
                <w:rFonts w:ascii="Calibri" w:eastAsia="SimSun" w:hAnsi="Calibri" w:cs="Arial"/>
                <w:sz w:val="22"/>
                <w:szCs w:val="22"/>
                <w:lang w:eastAsia="zh-CN"/>
              </w:rPr>
              <w:t xml:space="preserve"> </w:t>
            </w:r>
            <w:r w:rsidRPr="004C668A">
              <w:rPr>
                <w:rFonts w:ascii="Calibri" w:eastAsia="SimSun" w:hAnsi="Calibri" w:cs="Arial"/>
                <w:b/>
                <w:bCs/>
                <w:sz w:val="22"/>
                <w:szCs w:val="22"/>
                <w:lang w:eastAsia="zh-CN"/>
              </w:rPr>
              <w:t xml:space="preserve">Configure the QCL information for each RS resource for IDLE/INACTIVE mode </w:t>
            </w:r>
            <w:proofErr w:type="spellStart"/>
            <w:r w:rsidRPr="004C668A">
              <w:rPr>
                <w:rFonts w:ascii="Calibri" w:eastAsia="SimSun" w:hAnsi="Calibri" w:cs="Arial"/>
                <w:b/>
                <w:bCs/>
                <w:sz w:val="22"/>
                <w:szCs w:val="22"/>
                <w:lang w:eastAsia="zh-CN"/>
              </w:rPr>
              <w:t>explicitely</w:t>
            </w:r>
            <w:proofErr w:type="spellEnd"/>
            <w:r w:rsidRPr="004C668A">
              <w:rPr>
                <w:rFonts w:ascii="Calibri" w:eastAsia="SimSun" w:hAnsi="Calibri" w:cs="Arial"/>
                <w:b/>
                <w:bCs/>
                <w:sz w:val="22"/>
                <w:szCs w:val="22"/>
                <w:lang w:eastAsia="zh-CN"/>
              </w:rPr>
              <w:t xml:space="preserve"> e.g. via SSB index.</w:t>
            </w:r>
            <w:r w:rsidRPr="004C668A">
              <w:rPr>
                <w:rFonts w:ascii="Calibri" w:eastAsia="SimSun" w:hAnsi="Calibri" w:cs="Arial"/>
                <w:sz w:val="22"/>
                <w:szCs w:val="22"/>
                <w:lang w:eastAsia="zh-CN"/>
              </w:rPr>
              <w:t xml:space="preserve"> </w:t>
            </w:r>
          </w:p>
        </w:tc>
      </w:tr>
      <w:tr w:rsidR="002A440D" w:rsidRPr="00D9087C" w14:paraId="23ACAECD" w14:textId="77777777" w:rsidTr="003F5D2E">
        <w:tc>
          <w:tcPr>
            <w:tcW w:w="1816" w:type="dxa"/>
          </w:tcPr>
          <w:p w14:paraId="30C7DD88" w14:textId="77777777" w:rsidR="002A440D" w:rsidRPr="002F64F0" w:rsidRDefault="002A440D" w:rsidP="003F5D2E">
            <w:pPr>
              <w:ind w:firstLine="0"/>
              <w:rPr>
                <w:rFonts w:eastAsia="Malgun Gothic"/>
                <w:lang w:val="en-GB"/>
              </w:rPr>
            </w:pPr>
            <w:r>
              <w:rPr>
                <w:rFonts w:eastAsia="Malgun Gothic"/>
                <w:lang w:val="en-GB"/>
              </w:rPr>
              <w:lastRenderedPageBreak/>
              <w:t>Xiaomi[18]</w:t>
            </w:r>
          </w:p>
        </w:tc>
        <w:tc>
          <w:tcPr>
            <w:tcW w:w="7904" w:type="dxa"/>
          </w:tcPr>
          <w:p w14:paraId="7E8A88BD" w14:textId="419ABF1E" w:rsidR="002A440D" w:rsidRPr="00470EC3" w:rsidRDefault="007D01FB" w:rsidP="00470EC3">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sidRPr="007D01FB">
              <w:rPr>
                <w:rFonts w:ascii="Times" w:eastAsia="SimSun" w:hAnsi="Times"/>
                <w:b/>
                <w:i/>
                <w:szCs w:val="24"/>
                <w:lang w:eastAsia="zh-CN"/>
              </w:rPr>
              <w:t>Proposal 1: The QCL</w:t>
            </w:r>
            <w:r w:rsidRPr="007D01FB">
              <w:rPr>
                <w:rFonts w:ascii="Times" w:eastAsia="SimSun" w:hAnsi="Times"/>
                <w:szCs w:val="24"/>
                <w:lang w:eastAsia="en-US"/>
              </w:rPr>
              <w:t xml:space="preserve"> </w:t>
            </w:r>
            <w:r w:rsidRPr="007D01FB">
              <w:rPr>
                <w:rFonts w:ascii="Times" w:eastAsia="SimSun" w:hAnsi="Times"/>
                <w:b/>
                <w:i/>
                <w:szCs w:val="24"/>
                <w:lang w:eastAsia="zh-CN"/>
              </w:rPr>
              <w:t>information configuration of TRS/CSI-RS occasion(s) associated with SSB indices for idle/inactive UEs should be su</w:t>
            </w:r>
            <w:r w:rsidR="00470EC3">
              <w:rPr>
                <w:rFonts w:ascii="Times" w:eastAsia="SimSun" w:hAnsi="Times"/>
                <w:b/>
                <w:i/>
                <w:szCs w:val="24"/>
                <w:lang w:eastAsia="zh-CN"/>
              </w:rPr>
              <w:t>pported.</w:t>
            </w:r>
          </w:p>
        </w:tc>
      </w:tr>
      <w:tr w:rsidR="002A440D" w:rsidRPr="00D9087C" w14:paraId="243EED0E" w14:textId="77777777" w:rsidTr="003F5D2E">
        <w:tc>
          <w:tcPr>
            <w:tcW w:w="1816" w:type="dxa"/>
          </w:tcPr>
          <w:p w14:paraId="32BAB6EE" w14:textId="77777777" w:rsidR="002A440D" w:rsidRPr="00D9087C" w:rsidRDefault="002A440D" w:rsidP="003F5D2E">
            <w:pPr>
              <w:ind w:firstLine="0"/>
              <w:rPr>
                <w:rFonts w:eastAsia="Malgun Gothic"/>
              </w:rPr>
            </w:pPr>
            <w:r w:rsidRPr="00D9087C">
              <w:rPr>
                <w:rFonts w:eastAsia="Malgun Gothic"/>
              </w:rPr>
              <w:t>Sharp</w:t>
            </w:r>
            <w:r>
              <w:rPr>
                <w:rFonts w:eastAsia="Malgun Gothic"/>
              </w:rPr>
              <w:t>[19</w:t>
            </w:r>
            <w:r w:rsidRPr="00D9087C">
              <w:rPr>
                <w:rFonts w:eastAsia="Malgun Gothic"/>
              </w:rPr>
              <w:t>]</w:t>
            </w:r>
          </w:p>
        </w:tc>
        <w:tc>
          <w:tcPr>
            <w:tcW w:w="7904" w:type="dxa"/>
          </w:tcPr>
          <w:p w14:paraId="73081F05" w14:textId="77777777" w:rsidR="00AC13AA" w:rsidRPr="00AC13AA" w:rsidRDefault="00AC13AA" w:rsidP="00AC13AA">
            <w:pPr>
              <w:suppressAutoHyphens w:val="0"/>
              <w:snapToGrid w:val="0"/>
              <w:spacing w:before="0" w:after="100" w:afterAutospacing="1" w:line="240" w:lineRule="auto"/>
              <w:ind w:firstLine="0"/>
              <w:rPr>
                <w:rFonts w:eastAsia="SimSun"/>
                <w:b/>
                <w:sz w:val="24"/>
                <w:lang w:val="en-GB" w:eastAsia="zh-CN"/>
              </w:rPr>
            </w:pPr>
            <w:r w:rsidRPr="00AC13AA">
              <w:rPr>
                <w:rFonts w:eastAsia="SimSun"/>
                <w:b/>
                <w:sz w:val="24"/>
                <w:lang w:val="en-GB" w:eastAsia="zh-CN"/>
              </w:rPr>
              <w:t>P</w:t>
            </w:r>
            <w:r w:rsidRPr="00AC13AA">
              <w:rPr>
                <w:rFonts w:eastAsia="SimSun" w:hint="eastAsia"/>
                <w:b/>
                <w:sz w:val="24"/>
                <w:lang w:val="en-GB" w:eastAsia="zh-CN"/>
              </w:rPr>
              <w:t>roposal 1: The NZP</w:t>
            </w:r>
            <w:r w:rsidRPr="00AC13AA">
              <w:rPr>
                <w:rFonts w:eastAsia="SimSun"/>
                <w:b/>
                <w:sz w:val="24"/>
                <w:lang w:val="en-GB" w:eastAsia="zh-CN"/>
              </w:rPr>
              <w:t>-CSI-RS-Resource</w:t>
            </w:r>
            <w:r w:rsidRPr="00AC13AA">
              <w:rPr>
                <w:rFonts w:eastAsia="SimSun" w:hint="eastAsia"/>
                <w:b/>
                <w:sz w:val="24"/>
                <w:lang w:val="en-GB" w:eastAsia="zh-CN"/>
              </w:rPr>
              <w:t xml:space="preserve"> configuration for power-saving needs reconstruction to </w:t>
            </w:r>
            <w:r w:rsidRPr="00AC13AA">
              <w:rPr>
                <w:rFonts w:eastAsia="SimSun"/>
                <w:b/>
                <w:sz w:val="24"/>
                <w:lang w:val="en-GB" w:eastAsia="zh-CN"/>
              </w:rPr>
              <w:t xml:space="preserve">accommodate </w:t>
            </w:r>
            <w:r w:rsidRPr="00AC13AA">
              <w:rPr>
                <w:rFonts w:eastAsia="SimSun" w:hint="eastAsia"/>
                <w:b/>
                <w:sz w:val="24"/>
                <w:lang w:val="en-GB" w:eastAsia="zh-CN"/>
              </w:rPr>
              <w:t>the size limitation of SIB</w:t>
            </w:r>
          </w:p>
          <w:p w14:paraId="199AFB27" w14:textId="77777777" w:rsidR="00AC13AA" w:rsidRPr="00AC13AA" w:rsidRDefault="00AC13AA" w:rsidP="00AC13AA">
            <w:pPr>
              <w:suppressAutoHyphens w:val="0"/>
              <w:snapToGrid w:val="0"/>
              <w:spacing w:before="0" w:after="100" w:afterAutospacing="1" w:line="240" w:lineRule="auto"/>
              <w:ind w:firstLine="0"/>
              <w:rPr>
                <w:rFonts w:eastAsia="SimSun"/>
                <w:b/>
                <w:sz w:val="24"/>
                <w:lang w:val="en-GB" w:eastAsia="zh-CN"/>
              </w:rPr>
            </w:pPr>
            <w:r w:rsidRPr="00AC13AA">
              <w:rPr>
                <w:rFonts w:eastAsia="SimSun"/>
                <w:b/>
                <w:sz w:val="24"/>
                <w:lang w:val="en-GB" w:eastAsia="zh-CN"/>
              </w:rPr>
              <w:t>P</w:t>
            </w:r>
            <w:r w:rsidRPr="00AC13AA">
              <w:rPr>
                <w:rFonts w:eastAsia="SimSun" w:hint="eastAsia"/>
                <w:b/>
                <w:sz w:val="24"/>
                <w:lang w:val="en-GB" w:eastAsia="zh-CN"/>
              </w:rPr>
              <w:t xml:space="preserve">roposal 2: SSB index could be used as QCL information </w:t>
            </w:r>
            <w:r w:rsidRPr="00AC13AA">
              <w:rPr>
                <w:rFonts w:eastAsia="SimSun"/>
                <w:b/>
                <w:sz w:val="24"/>
                <w:lang w:val="en-GB" w:eastAsia="zh-CN"/>
              </w:rPr>
              <w:t>of TRS/CSI-RS occasion(s) for idle/inactive UEs</w:t>
            </w:r>
          </w:p>
          <w:p w14:paraId="400894BD" w14:textId="77777777" w:rsidR="002A440D" w:rsidRPr="00AC13AA" w:rsidRDefault="002A440D" w:rsidP="003F5D2E">
            <w:pPr>
              <w:ind w:firstLine="0"/>
              <w:rPr>
                <w:rFonts w:eastAsiaTheme="minorEastAsia"/>
                <w:b/>
                <w:lang w:val="en-GB" w:eastAsia="zh-CN"/>
              </w:rPr>
            </w:pPr>
          </w:p>
        </w:tc>
      </w:tr>
      <w:tr w:rsidR="002A440D" w:rsidRPr="00D9087C" w14:paraId="591584C6" w14:textId="77777777" w:rsidTr="003F5D2E">
        <w:tc>
          <w:tcPr>
            <w:tcW w:w="1816" w:type="dxa"/>
          </w:tcPr>
          <w:p w14:paraId="1D18F620" w14:textId="77777777" w:rsidR="002A440D" w:rsidRPr="00D9087C" w:rsidRDefault="002A440D" w:rsidP="003F5D2E">
            <w:pPr>
              <w:ind w:firstLine="0"/>
              <w:rPr>
                <w:rFonts w:eastAsia="Malgun Gothic"/>
              </w:rPr>
            </w:pPr>
            <w:r w:rsidRPr="002F64F0">
              <w:rPr>
                <w:rFonts w:eastAsia="Malgun Gothic"/>
                <w:lang w:val="en-GB"/>
              </w:rPr>
              <w:t>NTT DOCOMO, INC</w:t>
            </w:r>
            <w:r>
              <w:rPr>
                <w:rFonts w:eastAsia="Malgun Gothic"/>
              </w:rPr>
              <w:t>[20</w:t>
            </w:r>
            <w:r w:rsidRPr="00D9087C">
              <w:rPr>
                <w:rFonts w:eastAsia="Malgun Gothic"/>
              </w:rPr>
              <w:t>]</w:t>
            </w:r>
          </w:p>
        </w:tc>
        <w:tc>
          <w:tcPr>
            <w:tcW w:w="7904" w:type="dxa"/>
          </w:tcPr>
          <w:p w14:paraId="61A6DA67" w14:textId="36F43354" w:rsidR="002A440D" w:rsidRPr="0001724D" w:rsidRDefault="0001724D" w:rsidP="0001724D">
            <w:pPr>
              <w:suppressAutoHyphens w:val="0"/>
              <w:spacing w:before="0" w:afterLines="50" w:after="120" w:line="240" w:lineRule="auto"/>
              <w:ind w:firstLine="0"/>
              <w:rPr>
                <w:rFonts w:eastAsia="Yu Mincho"/>
                <w:b/>
                <w:sz w:val="22"/>
                <w:szCs w:val="22"/>
                <w:lang w:val="en-GB" w:eastAsia="ja-JP"/>
              </w:rPr>
            </w:pPr>
            <w:r w:rsidRPr="0001724D">
              <w:rPr>
                <w:rFonts w:eastAsia="Yu Mincho" w:hint="eastAsia"/>
                <w:b/>
                <w:sz w:val="22"/>
                <w:szCs w:val="22"/>
                <w:u w:val="single"/>
                <w:lang w:val="en-GB" w:eastAsia="ja-JP"/>
              </w:rPr>
              <w:t xml:space="preserve">Proposal </w:t>
            </w:r>
            <w:r w:rsidRPr="0001724D">
              <w:rPr>
                <w:rFonts w:eastAsia="Yu Mincho"/>
                <w:b/>
                <w:sz w:val="22"/>
                <w:szCs w:val="22"/>
                <w:u w:val="single"/>
                <w:lang w:val="en-GB" w:eastAsia="ja-JP"/>
              </w:rPr>
              <w:t>3</w:t>
            </w:r>
            <w:r w:rsidRPr="0001724D">
              <w:rPr>
                <w:rFonts w:eastAsia="Yu Mincho" w:hint="eastAsia"/>
                <w:b/>
                <w:sz w:val="22"/>
                <w:szCs w:val="22"/>
                <w:lang w:val="en-GB" w:eastAsia="ja-JP"/>
              </w:rPr>
              <w:t xml:space="preserve">: </w:t>
            </w:r>
            <w:r w:rsidRPr="0001724D">
              <w:rPr>
                <w:rFonts w:eastAsia="Yu Mincho"/>
                <w:b/>
                <w:sz w:val="22"/>
                <w:szCs w:val="22"/>
                <w:lang w:val="en-GB" w:eastAsia="ja-JP"/>
              </w:rPr>
              <w:t xml:space="preserve"> </w:t>
            </w:r>
            <w:r w:rsidRPr="0001724D">
              <w:rPr>
                <w:rFonts w:eastAsia="MS Gothic"/>
                <w:b/>
                <w:color w:val="000000"/>
                <w:sz w:val="22"/>
                <w:szCs w:val="22"/>
                <w:lang w:val="en-GB" w:eastAsia="ja-JP"/>
              </w:rPr>
              <w:t>The common configuration parameter per RS resource set, or group of sets</w:t>
            </w:r>
            <w:r w:rsidRPr="0001724D">
              <w:rPr>
                <w:rFonts w:eastAsia="Yu Mincho"/>
                <w:b/>
                <w:sz w:val="22"/>
                <w:szCs w:val="22"/>
                <w:lang w:val="en-GB" w:eastAsia="ja-JP"/>
              </w:rPr>
              <w:t xml:space="preserve"> should be supported to reduce configuration overhead by SIB.</w:t>
            </w:r>
          </w:p>
        </w:tc>
      </w:tr>
      <w:tr w:rsidR="002A440D" w:rsidRPr="00D9087C" w14:paraId="2E25FDA4" w14:textId="77777777" w:rsidTr="003F5D2E">
        <w:tc>
          <w:tcPr>
            <w:tcW w:w="1816" w:type="dxa"/>
          </w:tcPr>
          <w:p w14:paraId="2993743A" w14:textId="77777777" w:rsidR="002A440D" w:rsidRPr="002F64F0" w:rsidRDefault="002A440D" w:rsidP="003F5D2E">
            <w:pPr>
              <w:ind w:firstLine="0"/>
              <w:rPr>
                <w:rFonts w:eastAsia="Malgun Gothic"/>
              </w:rPr>
            </w:pPr>
            <w:proofErr w:type="spellStart"/>
            <w:r w:rsidRPr="002F64F0">
              <w:rPr>
                <w:rFonts w:eastAsia="Malgun Gothic"/>
                <w:lang w:val="en-GB"/>
              </w:rPr>
              <w:t>InterDigital</w:t>
            </w:r>
            <w:proofErr w:type="spellEnd"/>
            <w:r w:rsidRPr="002F64F0">
              <w:rPr>
                <w:rFonts w:eastAsia="Malgun Gothic"/>
                <w:lang w:val="en-GB"/>
              </w:rPr>
              <w:t>, Inc.</w:t>
            </w:r>
            <w:r>
              <w:rPr>
                <w:rFonts w:eastAsia="Malgun Gothic"/>
              </w:rPr>
              <w:t>[21]</w:t>
            </w:r>
          </w:p>
        </w:tc>
        <w:tc>
          <w:tcPr>
            <w:tcW w:w="7904" w:type="dxa"/>
          </w:tcPr>
          <w:p w14:paraId="18DE95D0" w14:textId="77777777" w:rsidR="002A440D" w:rsidRPr="00FF7B10" w:rsidRDefault="002A440D" w:rsidP="00D35786">
            <w:pPr>
              <w:numPr>
                <w:ilvl w:val="0"/>
                <w:numId w:val="40"/>
              </w:numPr>
              <w:suppressAutoHyphens w:val="0"/>
              <w:spacing w:before="0" w:after="120" w:line="240" w:lineRule="auto"/>
              <w:jc w:val="left"/>
              <w:rPr>
                <w:rFonts w:eastAsia="Yu Mincho"/>
                <w:b/>
                <w:u w:val="single"/>
                <w:lang w:val="en-GB" w:eastAsia="ja-JP"/>
              </w:rPr>
            </w:pPr>
          </w:p>
        </w:tc>
      </w:tr>
      <w:tr w:rsidR="002A440D" w:rsidRPr="00D9087C" w14:paraId="03A70550" w14:textId="77777777" w:rsidTr="003F5D2E">
        <w:tc>
          <w:tcPr>
            <w:tcW w:w="1816" w:type="dxa"/>
          </w:tcPr>
          <w:p w14:paraId="02805572" w14:textId="77777777" w:rsidR="002A440D" w:rsidRPr="00D9087C" w:rsidRDefault="002A440D" w:rsidP="003F5D2E">
            <w:pPr>
              <w:ind w:firstLine="0"/>
              <w:rPr>
                <w:rFonts w:eastAsia="Malgun Gothic"/>
              </w:rPr>
            </w:pPr>
            <w:r w:rsidRPr="002F64F0">
              <w:rPr>
                <w:rFonts w:eastAsia="Malgun Gothic"/>
                <w:lang w:val="en-GB"/>
              </w:rPr>
              <w:t>Lenovo, Motorola Mobility</w:t>
            </w:r>
            <w:r w:rsidRPr="00D9087C">
              <w:rPr>
                <w:rFonts w:eastAsia="Malgun Gothic"/>
              </w:rPr>
              <w:t>[22]</w:t>
            </w:r>
          </w:p>
        </w:tc>
        <w:tc>
          <w:tcPr>
            <w:tcW w:w="7904" w:type="dxa"/>
          </w:tcPr>
          <w:p w14:paraId="6AF6644F" w14:textId="77777777" w:rsidR="00117320" w:rsidRPr="00117320" w:rsidRDefault="00117320" w:rsidP="00117320">
            <w:pPr>
              <w:suppressAutoHyphens w:val="0"/>
              <w:spacing w:before="0" w:after="120" w:line="240" w:lineRule="auto"/>
              <w:ind w:firstLine="0"/>
              <w:jc w:val="left"/>
              <w:rPr>
                <w:b/>
                <w:bCs/>
                <w:lang w:val="en-GB"/>
              </w:rPr>
            </w:pPr>
            <w:r w:rsidRPr="00117320">
              <w:rPr>
                <w:b/>
                <w:bCs/>
                <w:lang w:val="en-GB"/>
              </w:rPr>
              <w:t>Proposal 1: Support following methods to reduce the TRS configuration signalling overhead:</w:t>
            </w:r>
          </w:p>
          <w:p w14:paraId="09732489" w14:textId="77777777" w:rsidR="00117320" w:rsidRPr="00117320" w:rsidRDefault="00117320" w:rsidP="00D35786">
            <w:pPr>
              <w:numPr>
                <w:ilvl w:val="0"/>
                <w:numId w:val="39"/>
              </w:numPr>
              <w:suppressAutoHyphens w:val="0"/>
              <w:spacing w:before="0" w:after="120" w:line="240" w:lineRule="auto"/>
              <w:ind w:left="714" w:hanging="357"/>
              <w:jc w:val="left"/>
              <w:rPr>
                <w:rFonts w:eastAsia="DengXian"/>
                <w:b/>
                <w:bCs/>
                <w:lang w:val="en-GB" w:eastAsia="zh-CN"/>
              </w:rPr>
            </w:pPr>
            <w:r w:rsidRPr="00117320">
              <w:rPr>
                <w:rFonts w:eastAsia="DengXian"/>
                <w:b/>
                <w:bCs/>
                <w:lang w:val="en-GB" w:eastAsia="zh-CN"/>
              </w:rPr>
              <w:t>Predefine or fix a part of TRS parameters in specification</w:t>
            </w:r>
          </w:p>
          <w:p w14:paraId="214D5CBC" w14:textId="77777777" w:rsidR="00117320" w:rsidRPr="00117320" w:rsidRDefault="00117320" w:rsidP="00D35786">
            <w:pPr>
              <w:numPr>
                <w:ilvl w:val="0"/>
                <w:numId w:val="39"/>
              </w:numPr>
              <w:suppressAutoHyphens w:val="0"/>
              <w:spacing w:before="0" w:after="120" w:line="240" w:lineRule="auto"/>
              <w:ind w:left="714" w:hanging="357"/>
              <w:jc w:val="left"/>
              <w:rPr>
                <w:rFonts w:eastAsia="DengXian"/>
                <w:b/>
                <w:bCs/>
                <w:lang w:val="en-GB" w:eastAsia="zh-CN"/>
              </w:rPr>
            </w:pPr>
            <w:r w:rsidRPr="00117320">
              <w:rPr>
                <w:rFonts w:eastAsia="DengXian"/>
                <w:b/>
                <w:bCs/>
                <w:lang w:val="en-GB" w:eastAsia="zh-CN"/>
              </w:rPr>
              <w:t>Update a subset of parameters of TRS configuration</w:t>
            </w:r>
          </w:p>
          <w:p w14:paraId="2FEB5E48" w14:textId="77777777" w:rsidR="00117320" w:rsidRPr="00117320" w:rsidRDefault="00117320" w:rsidP="00D35786">
            <w:pPr>
              <w:numPr>
                <w:ilvl w:val="0"/>
                <w:numId w:val="38"/>
              </w:numPr>
              <w:suppressAutoHyphens w:val="0"/>
              <w:spacing w:before="0" w:after="120" w:line="240" w:lineRule="auto"/>
              <w:jc w:val="left"/>
              <w:rPr>
                <w:b/>
                <w:bCs/>
                <w:lang w:val="en-GB"/>
              </w:rPr>
            </w:pPr>
            <w:r w:rsidRPr="00117320">
              <w:rPr>
                <w:b/>
                <w:bCs/>
                <w:lang w:val="en-GB"/>
              </w:rPr>
              <w:t>Based on configuration parameters of one NZP-CSI-RS resource of an NZP-CSI-RS resource set, a UE derives configuration parameters of remaining NZP-CSI-RS resources of the NZP-CSI-RS resource set</w:t>
            </w:r>
          </w:p>
          <w:p w14:paraId="738CBCA8" w14:textId="77777777" w:rsidR="00117320" w:rsidRPr="00117320" w:rsidRDefault="00117320" w:rsidP="00117320">
            <w:pPr>
              <w:suppressAutoHyphens w:val="0"/>
              <w:spacing w:before="0" w:after="120" w:line="240" w:lineRule="auto"/>
              <w:ind w:firstLine="0"/>
              <w:rPr>
                <w:b/>
                <w:bCs/>
                <w:lang w:val="en-GB"/>
              </w:rPr>
            </w:pPr>
            <w:r w:rsidRPr="00117320">
              <w:rPr>
                <w:b/>
                <w:bCs/>
                <w:lang w:val="en-GB"/>
              </w:rPr>
              <w:t>Observation 2: QCL indication methods in Rel-15/16 NR may not be directly applicable for TRS configured for idle/inactive UEs.</w:t>
            </w:r>
          </w:p>
          <w:p w14:paraId="792E6453" w14:textId="77777777" w:rsidR="00117320" w:rsidRPr="00117320" w:rsidRDefault="00117320" w:rsidP="00117320">
            <w:pPr>
              <w:suppressAutoHyphens w:val="0"/>
              <w:spacing w:before="0" w:after="120" w:line="240" w:lineRule="auto"/>
              <w:ind w:firstLine="0"/>
              <w:rPr>
                <w:b/>
                <w:bCs/>
                <w:lang w:val="en-GB"/>
              </w:rPr>
            </w:pPr>
            <w:r w:rsidRPr="00117320">
              <w:rPr>
                <w:b/>
                <w:bCs/>
                <w:lang w:val="en-GB"/>
              </w:rPr>
              <w:t>Proposal 2: QCL information for TRS configured for idle/inactive UEs is indicated per TRS resource set.</w:t>
            </w:r>
          </w:p>
          <w:p w14:paraId="03CBC88E" w14:textId="77777777" w:rsidR="00117320" w:rsidRPr="00117320" w:rsidRDefault="00117320" w:rsidP="00117320">
            <w:pPr>
              <w:suppressAutoHyphens w:val="0"/>
              <w:spacing w:before="0" w:after="120" w:line="240" w:lineRule="auto"/>
              <w:ind w:firstLine="0"/>
              <w:rPr>
                <w:b/>
                <w:bCs/>
                <w:lang w:val="en-GB"/>
              </w:rPr>
            </w:pPr>
            <w:r w:rsidRPr="00117320">
              <w:rPr>
                <w:b/>
                <w:bCs/>
                <w:lang w:val="en-GB"/>
              </w:rPr>
              <w:t xml:space="preserve">Proposal 3: Consider following QCL indication methods for TRS configured for idle/inactive UEs: </w:t>
            </w:r>
          </w:p>
          <w:p w14:paraId="3BD9A190" w14:textId="77777777" w:rsidR="00117320" w:rsidRPr="00117320" w:rsidRDefault="00117320" w:rsidP="00D35786">
            <w:pPr>
              <w:numPr>
                <w:ilvl w:val="0"/>
                <w:numId w:val="38"/>
              </w:numPr>
              <w:suppressAutoHyphens w:val="0"/>
              <w:spacing w:before="0" w:after="120" w:line="240" w:lineRule="auto"/>
              <w:jc w:val="left"/>
              <w:rPr>
                <w:lang w:val="en-GB" w:eastAsia="en-US"/>
              </w:rPr>
            </w:pPr>
            <w:r w:rsidRPr="00117320">
              <w:rPr>
                <w:b/>
                <w:bCs/>
                <w:lang w:val="en-GB"/>
              </w:rPr>
              <w:t>Alt 1: based on TRS resource set ID</w:t>
            </w:r>
          </w:p>
          <w:p w14:paraId="2717F113" w14:textId="77777777" w:rsidR="00117320" w:rsidRPr="00117320" w:rsidRDefault="00117320" w:rsidP="00D35786">
            <w:pPr>
              <w:numPr>
                <w:ilvl w:val="0"/>
                <w:numId w:val="38"/>
              </w:numPr>
              <w:suppressAutoHyphens w:val="0"/>
              <w:spacing w:before="0" w:after="120" w:line="240" w:lineRule="auto"/>
              <w:jc w:val="left"/>
              <w:rPr>
                <w:lang w:val="en-GB" w:eastAsia="en-US"/>
              </w:rPr>
            </w:pPr>
            <w:r w:rsidRPr="00117320">
              <w:rPr>
                <w:b/>
                <w:bCs/>
                <w:lang w:val="en-GB"/>
              </w:rPr>
              <w:t>Alt 2: based on a bitmap of a length same as the maximum number of SSBs per half frame. Each configured TRS resource set is sequentially mapped to a bit with value ‘1’ and a corresponding SSB index.</w:t>
            </w:r>
          </w:p>
          <w:p w14:paraId="5C881E9F" w14:textId="77777777" w:rsidR="00117320" w:rsidRPr="00117320" w:rsidRDefault="00117320" w:rsidP="00D35786">
            <w:pPr>
              <w:numPr>
                <w:ilvl w:val="0"/>
                <w:numId w:val="38"/>
              </w:numPr>
              <w:suppressAutoHyphens w:val="0"/>
              <w:spacing w:before="0" w:after="120" w:line="240" w:lineRule="auto"/>
              <w:jc w:val="left"/>
              <w:rPr>
                <w:lang w:val="en-GB" w:eastAsia="en-US"/>
              </w:rPr>
            </w:pPr>
            <w:r w:rsidRPr="00117320">
              <w:rPr>
                <w:b/>
                <w:bCs/>
                <w:lang w:val="en-GB"/>
              </w:rPr>
              <w:t>Alt 3: based on a SSB index provided in the configuration.</w:t>
            </w:r>
          </w:p>
          <w:p w14:paraId="6D0BA6DB" w14:textId="77777777" w:rsidR="00117320" w:rsidRPr="00117320" w:rsidRDefault="00117320" w:rsidP="00117320">
            <w:pPr>
              <w:suppressAutoHyphens w:val="0"/>
              <w:spacing w:before="0" w:after="120" w:line="240" w:lineRule="auto"/>
              <w:ind w:firstLine="0"/>
              <w:rPr>
                <w:b/>
                <w:bCs/>
                <w:lang w:val="en-GB"/>
              </w:rPr>
            </w:pPr>
            <w:r w:rsidRPr="00117320">
              <w:rPr>
                <w:b/>
                <w:bCs/>
                <w:lang w:val="en-GB"/>
              </w:rPr>
              <w:t>Proposal 4: Support following TRS transmission modes:</w:t>
            </w:r>
          </w:p>
          <w:p w14:paraId="730D0B61" w14:textId="77777777" w:rsidR="00117320" w:rsidRPr="00117320" w:rsidRDefault="00117320" w:rsidP="00D35786">
            <w:pPr>
              <w:numPr>
                <w:ilvl w:val="0"/>
                <w:numId w:val="40"/>
              </w:numPr>
              <w:suppressAutoHyphens w:val="0"/>
              <w:spacing w:before="0" w:after="120" w:line="240" w:lineRule="auto"/>
              <w:jc w:val="left"/>
              <w:rPr>
                <w:b/>
                <w:bCs/>
                <w:lang w:val="en-GB"/>
              </w:rPr>
            </w:pPr>
            <w:r w:rsidRPr="00117320">
              <w:rPr>
                <w:b/>
                <w:bCs/>
                <w:lang w:val="en-GB"/>
              </w:rPr>
              <w:lastRenderedPageBreak/>
              <w:t>Mode 1: UE may assume that TRS are present on all configured TRS occasions</w:t>
            </w:r>
          </w:p>
          <w:p w14:paraId="105ABA3A" w14:textId="2673EFA1" w:rsidR="002A440D" w:rsidRPr="00117320" w:rsidRDefault="00117320" w:rsidP="00D35786">
            <w:pPr>
              <w:numPr>
                <w:ilvl w:val="0"/>
                <w:numId w:val="40"/>
              </w:numPr>
              <w:suppressAutoHyphens w:val="0"/>
              <w:spacing w:before="0" w:after="120" w:line="240" w:lineRule="auto"/>
              <w:jc w:val="left"/>
              <w:rPr>
                <w:b/>
                <w:bCs/>
                <w:lang w:val="en-GB"/>
              </w:rPr>
            </w:pPr>
            <w:r w:rsidRPr="00117320">
              <w:rPr>
                <w:b/>
                <w:bCs/>
                <w:lang w:val="en-GB"/>
              </w:rPr>
              <w:t xml:space="preserve">Mode 2: UE shall </w:t>
            </w:r>
            <w:r w:rsidRPr="00117320">
              <w:rPr>
                <w:b/>
                <w:bCs/>
                <w:lang w:val="en-GB" w:eastAsia="en-US"/>
              </w:rPr>
              <w:t>further check availability of TRS on configured TRS occasions</w:t>
            </w:r>
          </w:p>
        </w:tc>
      </w:tr>
      <w:tr w:rsidR="002A440D" w:rsidRPr="00D9087C" w14:paraId="669C20B6" w14:textId="77777777" w:rsidTr="003F5D2E">
        <w:tc>
          <w:tcPr>
            <w:tcW w:w="1816" w:type="dxa"/>
          </w:tcPr>
          <w:p w14:paraId="3983880F" w14:textId="77777777" w:rsidR="002A440D" w:rsidRPr="00D9087C" w:rsidRDefault="002A440D" w:rsidP="003F5D2E">
            <w:pPr>
              <w:ind w:firstLine="0"/>
              <w:rPr>
                <w:rFonts w:eastAsia="Malgun Gothic"/>
              </w:rPr>
            </w:pPr>
            <w:r w:rsidRPr="002F64F0">
              <w:rPr>
                <w:rFonts w:eastAsia="Malgun Gothic"/>
                <w:lang w:val="en-GB"/>
              </w:rPr>
              <w:lastRenderedPageBreak/>
              <w:t>Ericsson</w:t>
            </w:r>
            <w:r w:rsidRPr="00D9087C">
              <w:rPr>
                <w:rFonts w:eastAsia="Malgun Gothic"/>
              </w:rPr>
              <w:t>[23]</w:t>
            </w:r>
          </w:p>
        </w:tc>
        <w:tc>
          <w:tcPr>
            <w:tcW w:w="7904" w:type="dxa"/>
          </w:tcPr>
          <w:p w14:paraId="3D5B209A" w14:textId="77777777" w:rsidR="00117320" w:rsidRPr="00117320" w:rsidRDefault="002A440D" w:rsidP="00117320">
            <w:pPr>
              <w:pStyle w:val="TableofFigures"/>
              <w:tabs>
                <w:tab w:val="right" w:leader="dot" w:pos="9629"/>
              </w:tabs>
              <w:rPr>
                <w:rFonts w:asciiTheme="minorHAnsi" w:hAnsiTheme="minorHAnsi"/>
                <w:b w:val="0"/>
                <w:noProof/>
              </w:rPr>
            </w:pPr>
            <w:r w:rsidRPr="00D9087C">
              <w:rPr>
                <w:rFonts w:cs="Arial"/>
                <w:sz w:val="20"/>
                <w:szCs w:val="20"/>
                <w:lang w:eastAsia="ja-JP"/>
              </w:rPr>
              <w:t xml:space="preserve"> </w:t>
            </w:r>
            <w:hyperlink w:anchor="_Toc71665178" w:history="1">
              <w:r w:rsidR="00117320" w:rsidRPr="00117320">
                <w:rPr>
                  <w:rStyle w:val="Hyperlink"/>
                  <w:noProof/>
                  <w:color w:val="auto"/>
                </w:rPr>
                <w:t>Proposal 6</w:t>
              </w:r>
              <w:r w:rsidR="00117320" w:rsidRPr="00117320">
                <w:rPr>
                  <w:rFonts w:asciiTheme="minorHAnsi" w:hAnsiTheme="minorHAnsi"/>
                  <w:b w:val="0"/>
                  <w:noProof/>
                </w:rPr>
                <w:tab/>
              </w:r>
              <w:r w:rsidR="00117320" w:rsidRPr="00117320">
                <w:rPr>
                  <w:rStyle w:val="Hyperlink"/>
                  <w:noProof/>
                  <w:color w:val="auto"/>
                  <w:lang w:eastAsia="ja-JP"/>
                </w:rPr>
                <w:t>QCL information of TRS occasions (provided to idle/inactive UEs) should be associated with SSB indices.</w:t>
              </w:r>
            </w:hyperlink>
          </w:p>
          <w:p w14:paraId="43A9D104" w14:textId="77777777" w:rsidR="00117320" w:rsidRPr="00117320" w:rsidRDefault="007C5507" w:rsidP="00117320">
            <w:pPr>
              <w:pStyle w:val="TableofFigures"/>
              <w:tabs>
                <w:tab w:val="right" w:leader="dot" w:pos="9629"/>
              </w:tabs>
              <w:rPr>
                <w:rFonts w:asciiTheme="minorHAnsi" w:hAnsiTheme="minorHAnsi"/>
                <w:b w:val="0"/>
                <w:noProof/>
              </w:rPr>
            </w:pPr>
            <w:hyperlink w:anchor="_Toc71665179" w:history="1">
              <w:r w:rsidR="00117320" w:rsidRPr="00117320">
                <w:rPr>
                  <w:rStyle w:val="Hyperlink"/>
                  <w:noProof/>
                  <w:color w:val="auto"/>
                  <w:lang w:eastAsia="ja-JP"/>
                </w:rPr>
                <w:t>Proposal 7</w:t>
              </w:r>
              <w:r w:rsidR="00117320" w:rsidRPr="00117320">
                <w:rPr>
                  <w:rFonts w:asciiTheme="minorHAnsi" w:hAnsiTheme="minorHAnsi"/>
                  <w:b w:val="0"/>
                  <w:noProof/>
                </w:rPr>
                <w:tab/>
              </w:r>
              <w:r w:rsidR="00117320" w:rsidRPr="00117320">
                <w:rPr>
                  <w:rStyle w:val="Hyperlink"/>
                  <w:noProof/>
                  <w:color w:val="auto"/>
                  <w:lang w:eastAsia="ja-JP"/>
                </w:rPr>
                <w:t>In cases where there is no SI size limitation, support reuse of existing periodic TRS configuration(s) for TRS occasion provisioning.</w:t>
              </w:r>
            </w:hyperlink>
          </w:p>
          <w:p w14:paraId="64C45234" w14:textId="77777777" w:rsidR="00117320" w:rsidRPr="00117320" w:rsidRDefault="007C5507" w:rsidP="00117320">
            <w:pPr>
              <w:pStyle w:val="TableofFigures"/>
              <w:tabs>
                <w:tab w:val="right" w:leader="dot" w:pos="9629"/>
              </w:tabs>
              <w:rPr>
                <w:rFonts w:asciiTheme="minorHAnsi" w:hAnsiTheme="minorHAnsi"/>
                <w:b w:val="0"/>
                <w:noProof/>
              </w:rPr>
            </w:pPr>
            <w:hyperlink w:anchor="_Toc71665180" w:history="1">
              <w:r w:rsidR="00117320" w:rsidRPr="00117320">
                <w:rPr>
                  <w:rStyle w:val="Hyperlink"/>
                  <w:noProof/>
                  <w:color w:val="auto"/>
                </w:rPr>
                <w:t>Proposal 8</w:t>
              </w:r>
              <w:r w:rsidR="00117320" w:rsidRPr="00117320">
                <w:rPr>
                  <w:rFonts w:asciiTheme="minorHAnsi" w:hAnsiTheme="minorHAnsi"/>
                  <w:b w:val="0"/>
                  <w:noProof/>
                </w:rPr>
                <w:tab/>
              </w:r>
              <w:r w:rsidR="00117320" w:rsidRPr="00117320">
                <w:rPr>
                  <w:rStyle w:val="Hyperlink"/>
                  <w:noProof/>
                  <w:color w:val="auto"/>
                  <w:lang w:eastAsia="ja-JP"/>
                </w:rPr>
                <w:t>In cases where resulting SIB size is deemed excessive, support grouping of common parameters within a TRS resource set, and across configured TRS resource sets.</w:t>
              </w:r>
            </w:hyperlink>
          </w:p>
          <w:p w14:paraId="5A92873B" w14:textId="77777777" w:rsidR="00117320" w:rsidRPr="00117320" w:rsidRDefault="007C5507" w:rsidP="00117320">
            <w:pPr>
              <w:pStyle w:val="TableofFigures"/>
              <w:tabs>
                <w:tab w:val="right" w:leader="dot" w:pos="9629"/>
              </w:tabs>
              <w:rPr>
                <w:rFonts w:asciiTheme="minorHAnsi" w:hAnsiTheme="minorHAnsi"/>
                <w:b w:val="0"/>
                <w:noProof/>
              </w:rPr>
            </w:pPr>
            <w:hyperlink w:anchor="_Toc71665181" w:history="1">
              <w:r w:rsidR="00117320" w:rsidRPr="00117320">
                <w:rPr>
                  <w:rStyle w:val="Hyperlink"/>
                  <w:noProof/>
                  <w:color w:val="auto"/>
                </w:rPr>
                <w:t>a.</w:t>
              </w:r>
              <w:r w:rsidR="00117320" w:rsidRPr="00117320">
                <w:rPr>
                  <w:rFonts w:asciiTheme="minorHAnsi" w:hAnsiTheme="minorHAnsi"/>
                  <w:b w:val="0"/>
                  <w:noProof/>
                </w:rPr>
                <w:tab/>
              </w:r>
              <w:r w:rsidR="00117320" w:rsidRPr="00117320">
                <w:rPr>
                  <w:rStyle w:val="Hyperlink"/>
                  <w:noProof/>
                  <w:color w:val="auto"/>
                  <w:lang w:eastAsia="ja-JP"/>
                </w:rPr>
                <w:t>Details FFS</w:t>
              </w:r>
              <w:r w:rsidR="00117320" w:rsidRPr="00117320">
                <w:rPr>
                  <w:rStyle w:val="Hyperlink"/>
                  <w:noProof/>
                  <w:color w:val="auto"/>
                </w:rPr>
                <w:t xml:space="preserve"> (</w:t>
              </w:r>
              <w:r w:rsidR="00117320" w:rsidRPr="00117320">
                <w:rPr>
                  <w:rStyle w:val="Hyperlink"/>
                  <w:noProof/>
                  <w:color w:val="auto"/>
                  <w:lang w:eastAsia="ja-JP"/>
                </w:rPr>
                <w:t>E.g. such as frequencyDomainAllocation, nrofRBs, and  startingRB).</w:t>
              </w:r>
            </w:hyperlink>
          </w:p>
          <w:p w14:paraId="0607718F" w14:textId="77777777" w:rsidR="002A440D" w:rsidRPr="00A65FA7" w:rsidRDefault="002A440D" w:rsidP="003F5D2E">
            <w:pPr>
              <w:pStyle w:val="Proposal"/>
              <w:numPr>
                <w:ilvl w:val="0"/>
                <w:numId w:val="0"/>
              </w:numPr>
              <w:ind w:left="1304" w:hanging="1304"/>
              <w:rPr>
                <w:sz w:val="20"/>
                <w:szCs w:val="20"/>
              </w:rPr>
            </w:pPr>
          </w:p>
        </w:tc>
      </w:tr>
      <w:tr w:rsidR="002A440D" w:rsidRPr="00D9087C" w14:paraId="5FC8F69F" w14:textId="77777777" w:rsidTr="003F5D2E">
        <w:tc>
          <w:tcPr>
            <w:tcW w:w="1816" w:type="dxa"/>
          </w:tcPr>
          <w:p w14:paraId="0E9FD4F1" w14:textId="77777777" w:rsidR="002A440D" w:rsidRPr="00D9087C" w:rsidRDefault="002A440D" w:rsidP="003F5D2E">
            <w:pPr>
              <w:ind w:firstLine="0"/>
              <w:rPr>
                <w:rFonts w:eastAsia="Malgun Gothic"/>
              </w:rPr>
            </w:pPr>
            <w:r w:rsidRPr="002F64F0">
              <w:rPr>
                <w:rFonts w:eastAsia="Malgun Gothic"/>
                <w:lang w:val="en-GB"/>
              </w:rPr>
              <w:t>Nordic Semiconductor ASA</w:t>
            </w:r>
            <w:r w:rsidRPr="00D9087C">
              <w:rPr>
                <w:rFonts w:eastAsia="Malgun Gothic"/>
              </w:rPr>
              <w:t>[24]</w:t>
            </w:r>
          </w:p>
        </w:tc>
        <w:tc>
          <w:tcPr>
            <w:tcW w:w="7904" w:type="dxa"/>
          </w:tcPr>
          <w:p w14:paraId="683D15CB" w14:textId="77777777" w:rsidR="00117320" w:rsidRPr="00117320" w:rsidRDefault="00117320" w:rsidP="00117320">
            <w:pPr>
              <w:suppressAutoHyphens w:val="0"/>
              <w:spacing w:before="0" w:after="0" w:line="240" w:lineRule="auto"/>
              <w:ind w:firstLine="0"/>
              <w:jc w:val="left"/>
              <w:rPr>
                <w:rFonts w:eastAsia="SimSun"/>
                <w:i/>
                <w:iCs/>
                <w:lang w:eastAsia="en-US"/>
              </w:rPr>
            </w:pPr>
            <w:r w:rsidRPr="00117320">
              <w:rPr>
                <w:rFonts w:eastAsia="SimSun"/>
                <w:b/>
                <w:bCs/>
                <w:i/>
                <w:iCs/>
                <w:lang w:eastAsia="en-US"/>
              </w:rPr>
              <w:t>Proposal-1:</w:t>
            </w:r>
            <w:r w:rsidRPr="00117320">
              <w:rPr>
                <w:rFonts w:eastAsia="SimSun"/>
                <w:i/>
                <w:iCs/>
                <w:lang w:eastAsia="en-US"/>
              </w:rPr>
              <w:t xml:space="preserve"> TRS are configured 5ms or 10ms before paging frame/half-frame. </w:t>
            </w:r>
          </w:p>
          <w:p w14:paraId="0A79E936" w14:textId="77777777" w:rsidR="00117320" w:rsidRPr="00117320" w:rsidRDefault="00117320" w:rsidP="00D35786">
            <w:pPr>
              <w:numPr>
                <w:ilvl w:val="0"/>
                <w:numId w:val="41"/>
              </w:numPr>
              <w:suppressAutoHyphens w:val="0"/>
              <w:spacing w:before="0" w:after="0" w:line="240" w:lineRule="auto"/>
              <w:contextualSpacing/>
              <w:jc w:val="left"/>
              <w:rPr>
                <w:rFonts w:eastAsia="SimSun"/>
                <w:i/>
                <w:iCs/>
                <w:lang w:eastAsia="en-US"/>
              </w:rPr>
            </w:pPr>
            <w:r w:rsidRPr="00117320">
              <w:rPr>
                <w:rFonts w:eastAsia="SimSun"/>
                <w:i/>
                <w:iCs/>
                <w:lang w:eastAsia="en-US"/>
              </w:rPr>
              <w:t>supported periodicities are thus 5ms (half-frame) and 10ms (frame)</w:t>
            </w:r>
          </w:p>
          <w:p w14:paraId="38B0FE59" w14:textId="77777777" w:rsidR="00F73F78" w:rsidRPr="00E7580A" w:rsidRDefault="00F73F78" w:rsidP="00F73F78">
            <w:pPr>
              <w:spacing w:after="0"/>
              <w:rPr>
                <w:i/>
                <w:iCs/>
              </w:rPr>
            </w:pPr>
            <w:r w:rsidRPr="00E7580A">
              <w:rPr>
                <w:b/>
                <w:bCs/>
                <w:i/>
                <w:iCs/>
              </w:rPr>
              <w:t>Proposal-3:</w:t>
            </w:r>
            <w:r w:rsidRPr="00E7580A">
              <w:rPr>
                <w:i/>
                <w:iCs/>
              </w:rPr>
              <w:t xml:space="preserve"> </w:t>
            </w:r>
            <w:proofErr w:type="spellStart"/>
            <w:r w:rsidRPr="00E7580A">
              <w:rPr>
                <w:i/>
                <w:iCs/>
              </w:rPr>
              <w:t>iTRS</w:t>
            </w:r>
            <w:proofErr w:type="spellEnd"/>
            <w:r w:rsidRPr="00E7580A">
              <w:rPr>
                <w:i/>
                <w:iCs/>
              </w:rPr>
              <w:t xml:space="preserve"> shall </w:t>
            </w:r>
            <w:r>
              <w:rPr>
                <w:i/>
                <w:iCs/>
              </w:rPr>
              <w:t>overlap with</w:t>
            </w:r>
            <w:r w:rsidRPr="00E7580A">
              <w:rPr>
                <w:i/>
                <w:iCs/>
              </w:rPr>
              <w:t xml:space="preserve"> </w:t>
            </w:r>
          </w:p>
          <w:p w14:paraId="791A817B" w14:textId="77777777" w:rsidR="00F73F78" w:rsidRPr="00E7580A" w:rsidRDefault="00F73F78" w:rsidP="00D35786">
            <w:pPr>
              <w:pStyle w:val="ListParagraph"/>
              <w:numPr>
                <w:ilvl w:val="0"/>
                <w:numId w:val="42"/>
              </w:numPr>
              <w:suppressAutoHyphens w:val="0"/>
              <w:spacing w:before="120" w:line="240" w:lineRule="auto"/>
              <w:contextualSpacing/>
              <w:jc w:val="left"/>
              <w:rPr>
                <w:i/>
                <w:iCs/>
                <w:sz w:val="20"/>
                <w:szCs w:val="20"/>
              </w:rPr>
            </w:pPr>
            <w:r w:rsidRPr="00E7580A">
              <w:rPr>
                <w:i/>
                <w:iCs/>
                <w:sz w:val="20"/>
                <w:szCs w:val="20"/>
              </w:rPr>
              <w:t xml:space="preserve">All RBs of 24- and 48-RB CORESET#0 </w:t>
            </w:r>
          </w:p>
          <w:p w14:paraId="08E65422" w14:textId="77777777" w:rsidR="00F73F78" w:rsidRPr="000270F6" w:rsidRDefault="00F73F78" w:rsidP="00D35786">
            <w:pPr>
              <w:pStyle w:val="ListParagraph"/>
              <w:numPr>
                <w:ilvl w:val="0"/>
                <w:numId w:val="42"/>
              </w:numPr>
              <w:suppressAutoHyphens w:val="0"/>
              <w:spacing w:before="120" w:line="240" w:lineRule="auto"/>
              <w:contextualSpacing/>
              <w:jc w:val="left"/>
              <w:rPr>
                <w:sz w:val="20"/>
                <w:szCs w:val="20"/>
              </w:rPr>
            </w:pPr>
            <w:r>
              <w:rPr>
                <w:i/>
                <w:iCs/>
                <w:sz w:val="20"/>
                <w:szCs w:val="20"/>
              </w:rPr>
              <w:t>48</w:t>
            </w:r>
            <w:r w:rsidRPr="00E7580A">
              <w:rPr>
                <w:i/>
                <w:iCs/>
                <w:sz w:val="20"/>
                <w:szCs w:val="20"/>
              </w:rPr>
              <w:t xml:space="preserve"> contiguous RBs of 96-RB CORESET#0</w:t>
            </w:r>
          </w:p>
          <w:p w14:paraId="7F5D59F9" w14:textId="77777777" w:rsidR="00F73F78" w:rsidRPr="00E7580A" w:rsidRDefault="00F73F78" w:rsidP="00F73F78">
            <w:pPr>
              <w:spacing w:after="0"/>
              <w:rPr>
                <w:i/>
                <w:iCs/>
              </w:rPr>
            </w:pPr>
            <w:r w:rsidRPr="00E7580A">
              <w:rPr>
                <w:b/>
                <w:bCs/>
                <w:i/>
                <w:iCs/>
              </w:rPr>
              <w:t>Proposal-4:</w:t>
            </w:r>
            <w:r w:rsidRPr="00E7580A">
              <w:rPr>
                <w:i/>
                <w:iCs/>
              </w:rPr>
              <w:t xml:space="preserve"> TCI-state ID points to a </w:t>
            </w:r>
            <w:r w:rsidRPr="00E7580A">
              <w:rPr>
                <w:i/>
                <w:iCs/>
                <w:color w:val="000000"/>
              </w:rPr>
              <w:t>SS/PBCH block</w:t>
            </w:r>
            <w:r w:rsidRPr="00E7580A">
              <w:rPr>
                <w:i/>
                <w:iCs/>
              </w:rPr>
              <w:t xml:space="preserve"> index only [0-63]. </w:t>
            </w:r>
          </w:p>
          <w:p w14:paraId="3B519C4B" w14:textId="77777777" w:rsidR="00F73F78" w:rsidRPr="00E7580A" w:rsidRDefault="00F73F78" w:rsidP="00D35786">
            <w:pPr>
              <w:pStyle w:val="ListParagraph"/>
              <w:numPr>
                <w:ilvl w:val="0"/>
                <w:numId w:val="43"/>
              </w:numPr>
              <w:suppressAutoHyphens w:val="0"/>
              <w:spacing w:before="0" w:line="240" w:lineRule="auto"/>
              <w:contextualSpacing/>
              <w:jc w:val="left"/>
              <w:rPr>
                <w:i/>
                <w:iCs/>
                <w:sz w:val="20"/>
                <w:szCs w:val="20"/>
              </w:rPr>
            </w:pPr>
            <w:r w:rsidRPr="00E7580A">
              <w:rPr>
                <w:i/>
                <w:iCs/>
                <w:color w:val="000000"/>
                <w:sz w:val="20"/>
                <w:szCs w:val="20"/>
              </w:rPr>
              <w:t>UE assumes QCL-</w:t>
            </w:r>
            <w:proofErr w:type="spellStart"/>
            <w:r w:rsidRPr="00E7580A">
              <w:rPr>
                <w:i/>
                <w:iCs/>
                <w:color w:val="000000"/>
                <w:sz w:val="20"/>
                <w:szCs w:val="20"/>
              </w:rPr>
              <w:t>TypeC</w:t>
            </w:r>
            <w:proofErr w:type="spellEnd"/>
            <w:r w:rsidRPr="00E7580A">
              <w:rPr>
                <w:i/>
                <w:iCs/>
                <w:color w:val="000000"/>
                <w:sz w:val="20"/>
                <w:szCs w:val="20"/>
              </w:rPr>
              <w:t>' with the SS/PBCH block and, when applicable, 'QCL-</w:t>
            </w:r>
            <w:proofErr w:type="spellStart"/>
            <w:r w:rsidRPr="00E7580A">
              <w:rPr>
                <w:i/>
                <w:iCs/>
                <w:color w:val="000000"/>
                <w:sz w:val="20"/>
                <w:szCs w:val="20"/>
              </w:rPr>
              <w:t>TypeD</w:t>
            </w:r>
            <w:proofErr w:type="spellEnd"/>
            <w:r w:rsidRPr="00E7580A">
              <w:rPr>
                <w:i/>
                <w:iCs/>
                <w:color w:val="000000"/>
                <w:sz w:val="20"/>
                <w:szCs w:val="20"/>
              </w:rPr>
              <w:t>' with the same SS/PBCH block</w:t>
            </w:r>
            <w:r w:rsidRPr="00E7580A">
              <w:rPr>
                <w:i/>
                <w:iCs/>
                <w:sz w:val="20"/>
                <w:szCs w:val="20"/>
              </w:rPr>
              <w:t xml:space="preserve"> </w:t>
            </w:r>
          </w:p>
          <w:p w14:paraId="44E5C662" w14:textId="77777777" w:rsidR="00F73F78" w:rsidRDefault="00F73F78" w:rsidP="00F73F78">
            <w:r w:rsidRPr="001453A3">
              <w:rPr>
                <w:b/>
                <w:bCs/>
                <w:i/>
                <w:iCs/>
              </w:rPr>
              <w:t>Proposal</w:t>
            </w:r>
            <w:r>
              <w:rPr>
                <w:b/>
                <w:bCs/>
                <w:i/>
                <w:iCs/>
              </w:rPr>
              <w:t>-5</w:t>
            </w:r>
            <w:r w:rsidRPr="001453A3">
              <w:rPr>
                <w:b/>
                <w:bCs/>
                <w:i/>
                <w:iCs/>
              </w:rPr>
              <w:t>:</w:t>
            </w:r>
            <w:r w:rsidRPr="001453A3">
              <w:rPr>
                <w:i/>
                <w:iCs/>
              </w:rPr>
              <w:t xml:space="preserve"> </w:t>
            </w:r>
            <w:r>
              <w:rPr>
                <w:i/>
                <w:iCs/>
              </w:rPr>
              <w:t xml:space="preserve">For </w:t>
            </w:r>
            <w:proofErr w:type="spellStart"/>
            <w:r>
              <w:rPr>
                <w:i/>
                <w:iCs/>
              </w:rPr>
              <w:t>iTRS</w:t>
            </w:r>
            <w:proofErr w:type="spellEnd"/>
            <w:r>
              <w:rPr>
                <w:i/>
                <w:iCs/>
              </w:rPr>
              <w:t>, s</w:t>
            </w:r>
            <w:r w:rsidRPr="001453A3">
              <w:rPr>
                <w:i/>
                <w:iCs/>
              </w:rPr>
              <w:t xml:space="preserve">upport configuration </w:t>
            </w:r>
            <w:r>
              <w:rPr>
                <w:i/>
                <w:iCs/>
              </w:rPr>
              <w:t>of</w:t>
            </w:r>
            <w:r w:rsidRPr="001453A3">
              <w:rPr>
                <w:i/>
                <w:iCs/>
              </w:rPr>
              <w:t xml:space="preserve"> row1</w:t>
            </w:r>
            <w:r>
              <w:rPr>
                <w:i/>
                <w:iCs/>
              </w:rPr>
              <w:t xml:space="preserve"> of </w:t>
            </w:r>
            <w:proofErr w:type="spellStart"/>
            <w:r w:rsidRPr="00ED7FB6">
              <w:rPr>
                <w:i/>
                <w:iCs/>
              </w:rPr>
              <w:t>frequencyDomainAllocation</w:t>
            </w:r>
            <w:proofErr w:type="spellEnd"/>
            <w:r w:rsidRPr="001453A3">
              <w:rPr>
                <w:i/>
                <w:iCs/>
              </w:rPr>
              <w:t xml:space="preserve"> </w:t>
            </w:r>
          </w:p>
          <w:p w14:paraId="24B8C777" w14:textId="20B34C38" w:rsidR="002A440D" w:rsidRPr="00DD1695" w:rsidRDefault="00F73F78" w:rsidP="00DD1695">
            <w:pPr>
              <w:rPr>
                <w:i/>
                <w:iCs/>
              </w:rPr>
            </w:pPr>
            <w:r w:rsidRPr="00106767">
              <w:rPr>
                <w:b/>
                <w:bCs/>
                <w:i/>
                <w:iCs/>
              </w:rPr>
              <w:t>Proposal</w:t>
            </w:r>
            <w:r>
              <w:rPr>
                <w:b/>
                <w:bCs/>
                <w:i/>
                <w:iCs/>
              </w:rPr>
              <w:t>-6</w:t>
            </w:r>
            <w:r w:rsidRPr="00106767">
              <w:rPr>
                <w:b/>
                <w:bCs/>
                <w:i/>
                <w:iCs/>
              </w:rPr>
              <w:t xml:space="preserve">: </w:t>
            </w:r>
            <w:r w:rsidRPr="005938A0">
              <w:rPr>
                <w:i/>
                <w:iCs/>
              </w:rPr>
              <w:t>After all</w:t>
            </w:r>
            <w:r>
              <w:rPr>
                <w:i/>
                <w:iCs/>
              </w:rPr>
              <w:t xml:space="preserve"> parameters necessary for</w:t>
            </w:r>
            <w:r w:rsidRPr="005938A0">
              <w:rPr>
                <w:i/>
                <w:iCs/>
              </w:rPr>
              <w:t xml:space="preserve"> </w:t>
            </w:r>
            <w:proofErr w:type="spellStart"/>
            <w:r>
              <w:rPr>
                <w:i/>
                <w:iCs/>
              </w:rPr>
              <w:t>iTRS</w:t>
            </w:r>
            <w:proofErr w:type="spellEnd"/>
            <w:r>
              <w:rPr>
                <w:i/>
                <w:iCs/>
              </w:rPr>
              <w:t xml:space="preserve"> </w:t>
            </w:r>
            <w:r w:rsidRPr="005938A0">
              <w:rPr>
                <w:i/>
                <w:iCs/>
              </w:rPr>
              <w:t>are identified, study further how to reduce configuration overhead</w:t>
            </w:r>
            <w:r>
              <w:rPr>
                <w:i/>
                <w:iCs/>
              </w:rPr>
              <w:t xml:space="preserve"> for </w:t>
            </w:r>
            <w:proofErr w:type="spellStart"/>
            <w:r>
              <w:rPr>
                <w:i/>
                <w:iCs/>
              </w:rPr>
              <w:t>iTRS</w:t>
            </w:r>
            <w:proofErr w:type="spellEnd"/>
            <w:r>
              <w:rPr>
                <w:i/>
                <w:iCs/>
              </w:rPr>
              <w:t xml:space="preserve"> resources</w:t>
            </w:r>
            <w:r w:rsidR="00DD1695">
              <w:rPr>
                <w:i/>
                <w:iCs/>
              </w:rPr>
              <w:t>.</w:t>
            </w:r>
          </w:p>
        </w:tc>
      </w:tr>
    </w:tbl>
    <w:p w14:paraId="11ECF1D3" w14:textId="1ACE5DD1" w:rsidR="00B5787C" w:rsidRPr="0037382D" w:rsidRDefault="00B5787C" w:rsidP="0037382D"/>
    <w:p w14:paraId="12A2FD48" w14:textId="38B0B8AD" w:rsidR="00E56027" w:rsidRPr="00E15E6E" w:rsidRDefault="000C366F" w:rsidP="00E15E6E">
      <w:pPr>
        <w:pStyle w:val="Heading2"/>
        <w:numPr>
          <w:ilvl w:val="1"/>
          <w:numId w:val="2"/>
        </w:numPr>
        <w:tabs>
          <w:tab w:val="left" w:pos="709"/>
        </w:tabs>
        <w:ind w:left="709" w:hanging="567"/>
        <w:rPr>
          <w:sz w:val="28"/>
          <w:lang w:eastAsia="ko-KR"/>
        </w:rPr>
      </w:pPr>
      <w:r w:rsidRPr="006E30A9">
        <w:rPr>
          <w:sz w:val="28"/>
          <w:lang w:eastAsia="ko-KR"/>
        </w:rPr>
        <w:t>First round discussion</w:t>
      </w:r>
    </w:p>
    <w:p w14:paraId="5FAF05C5" w14:textId="5EDB7617" w:rsidR="00E15E6E" w:rsidRPr="00B20D8A" w:rsidRDefault="00E15E6E" w:rsidP="00E15E6E">
      <w:pPr>
        <w:ind w:firstLine="0"/>
        <w:rPr>
          <w:rFonts w:eastAsia="Times New Roman"/>
        </w:rPr>
      </w:pPr>
      <w:r w:rsidRPr="00B20D8A">
        <w:rPr>
          <w:rFonts w:eastAsia="Times New Roman"/>
        </w:rPr>
        <w:t xml:space="preserve">Based on the contributions </w:t>
      </w:r>
      <w:r>
        <w:rPr>
          <w:lang w:val="en-GB"/>
        </w:rPr>
        <w:t>submitted in RAN1#105b-e</w:t>
      </w:r>
      <w:r w:rsidRPr="00B20D8A">
        <w:rPr>
          <w:rFonts w:eastAsia="Times New Roman"/>
        </w:rPr>
        <w:t xml:space="preserve">, </w:t>
      </w:r>
      <w:r>
        <w:rPr>
          <w:rFonts w:eastAsia="Times New Roman"/>
        </w:rPr>
        <w:t xml:space="preserve">the </w:t>
      </w:r>
      <w:r w:rsidRPr="00B20D8A">
        <w:rPr>
          <w:rFonts w:eastAsia="Times New Roman"/>
        </w:rPr>
        <w:t xml:space="preserve">proposals </w:t>
      </w:r>
      <w:r>
        <w:rPr>
          <w:rFonts w:eastAsia="Times New Roman"/>
        </w:rPr>
        <w:t xml:space="preserve">regarding configuration details </w:t>
      </w:r>
      <w:r w:rsidRPr="00B20D8A">
        <w:rPr>
          <w:rFonts w:eastAsia="Times New Roman"/>
        </w:rPr>
        <w:t xml:space="preserve">of </w:t>
      </w:r>
      <w:r w:rsidRPr="00B20D8A">
        <w:t>TRS/CSI-RS occasion(s)</w:t>
      </w:r>
      <w:r w:rsidRPr="00B20D8A">
        <w:rPr>
          <w:rFonts w:eastAsia="Times New Roman"/>
        </w:rPr>
        <w:t xml:space="preserve"> for idle/inact</w:t>
      </w:r>
      <w:r>
        <w:rPr>
          <w:rFonts w:eastAsia="Times New Roman"/>
        </w:rPr>
        <w:t>ive UEs can be categorized into five aspects</w:t>
      </w:r>
      <w:r w:rsidRPr="00B20D8A">
        <w:rPr>
          <w:rFonts w:eastAsia="Times New Roman"/>
        </w:rPr>
        <w:t xml:space="preserve"> </w:t>
      </w:r>
    </w:p>
    <w:p w14:paraId="587D4D7A" w14:textId="078CD539" w:rsidR="00E15E6E" w:rsidRDefault="007B6665" w:rsidP="00E15E6E">
      <w:pPr>
        <w:pStyle w:val="ListParagraph"/>
        <w:numPr>
          <w:ilvl w:val="0"/>
          <w:numId w:val="17"/>
        </w:numPr>
        <w:rPr>
          <w:rFonts w:ascii="Times New Roman" w:hAnsi="Times New Roman"/>
          <w:sz w:val="20"/>
          <w:szCs w:val="20"/>
        </w:rPr>
      </w:pPr>
      <w:r>
        <w:rPr>
          <w:rFonts w:ascii="Times New Roman" w:hAnsi="Times New Roman"/>
          <w:sz w:val="20"/>
          <w:szCs w:val="20"/>
        </w:rPr>
        <w:t>Applicable values for supported parameters</w:t>
      </w:r>
    </w:p>
    <w:p w14:paraId="5A122546" w14:textId="7A002739" w:rsidR="00E15E6E" w:rsidRPr="008859AA" w:rsidRDefault="007B6665" w:rsidP="00E15E6E">
      <w:pPr>
        <w:pStyle w:val="ListParagraph"/>
        <w:numPr>
          <w:ilvl w:val="0"/>
          <w:numId w:val="17"/>
        </w:numPr>
        <w:rPr>
          <w:rFonts w:ascii="Times New Roman" w:hAnsi="Times New Roman"/>
          <w:sz w:val="20"/>
          <w:szCs w:val="20"/>
        </w:rPr>
      </w:pPr>
      <w:r>
        <w:rPr>
          <w:rFonts w:ascii="Times New Roman" w:hAnsi="Times New Roman"/>
          <w:sz w:val="20"/>
          <w:szCs w:val="20"/>
        </w:rPr>
        <w:t>Other parameters</w:t>
      </w:r>
    </w:p>
    <w:p w14:paraId="052CD41C" w14:textId="50FA106B" w:rsidR="00E15E6E" w:rsidRDefault="00C53967" w:rsidP="00E15E6E">
      <w:pPr>
        <w:pStyle w:val="ListParagraph"/>
        <w:numPr>
          <w:ilvl w:val="0"/>
          <w:numId w:val="17"/>
        </w:numPr>
        <w:rPr>
          <w:rFonts w:ascii="Times New Roman" w:hAnsi="Times New Roman"/>
          <w:sz w:val="20"/>
          <w:szCs w:val="20"/>
        </w:rPr>
      </w:pPr>
      <w:r>
        <w:rPr>
          <w:rFonts w:ascii="Times New Roman" w:hAnsi="Times New Roman"/>
          <w:sz w:val="20"/>
          <w:szCs w:val="20"/>
        </w:rPr>
        <w:t xml:space="preserve">Details of </w:t>
      </w:r>
      <w:r w:rsidR="000F6EE7">
        <w:rPr>
          <w:rFonts w:ascii="Times New Roman" w:hAnsi="Times New Roman"/>
          <w:sz w:val="20"/>
          <w:szCs w:val="20"/>
        </w:rPr>
        <w:t>QCL information</w:t>
      </w:r>
    </w:p>
    <w:p w14:paraId="6D86558E" w14:textId="791D9FD3" w:rsidR="00BF654D" w:rsidRPr="008859AA" w:rsidRDefault="00BF654D" w:rsidP="00E15E6E">
      <w:pPr>
        <w:pStyle w:val="ListParagraph"/>
        <w:numPr>
          <w:ilvl w:val="0"/>
          <w:numId w:val="17"/>
        </w:numPr>
        <w:rPr>
          <w:rFonts w:ascii="Times New Roman" w:hAnsi="Times New Roman"/>
          <w:sz w:val="20"/>
          <w:szCs w:val="20"/>
        </w:rPr>
      </w:pPr>
      <w:r>
        <w:rPr>
          <w:rFonts w:ascii="Times New Roman" w:hAnsi="Times New Roman"/>
          <w:sz w:val="20"/>
          <w:szCs w:val="20"/>
        </w:rPr>
        <w:t>Methods for configuration overhead reduction</w:t>
      </w:r>
    </w:p>
    <w:p w14:paraId="43F2BA84" w14:textId="5B591620" w:rsidR="00D94DD1" w:rsidRPr="007B6665" w:rsidRDefault="00D94DD1" w:rsidP="007B6665">
      <w:pPr>
        <w:ind w:firstLine="0"/>
      </w:pPr>
    </w:p>
    <w:p w14:paraId="07C1092E" w14:textId="3191B2F1" w:rsidR="00320FBB" w:rsidRPr="001B3694" w:rsidRDefault="00D94DD1" w:rsidP="00B4566C">
      <w:pPr>
        <w:pStyle w:val="Heading3"/>
        <w:tabs>
          <w:tab w:val="left" w:pos="720"/>
        </w:tabs>
        <w:spacing w:line="256" w:lineRule="auto"/>
        <w:rPr>
          <w:lang w:eastAsia="ko-KR"/>
        </w:rPr>
      </w:pPr>
      <w:r>
        <w:rPr>
          <w:lang w:eastAsia="ko-KR"/>
        </w:rPr>
        <w:t>Issue 2-1</w:t>
      </w:r>
      <w:r w:rsidR="00B4566C">
        <w:rPr>
          <w:lang w:eastAsia="ko-KR"/>
        </w:rPr>
        <w:t xml:space="preserve">: </w:t>
      </w:r>
      <w:r w:rsidR="00C53967">
        <w:rPr>
          <w:lang w:eastAsia="ko-KR"/>
        </w:rPr>
        <w:t>Applicable values for supported parameters</w:t>
      </w:r>
    </w:p>
    <w:p w14:paraId="7CFA0B4E" w14:textId="07DA1782" w:rsidR="00F0427A" w:rsidRDefault="00F0427A" w:rsidP="00B23899">
      <w:pPr>
        <w:ind w:firstLine="0"/>
        <w:rPr>
          <w:rFonts w:eastAsia="Times New Roman"/>
          <w:lang w:val="en-GB"/>
        </w:rPr>
      </w:pPr>
      <w:r>
        <w:rPr>
          <w:rFonts w:eastAsia="Times New Roman"/>
          <w:lang w:val="en-GB"/>
        </w:rPr>
        <w:t>The proposals regarding applicable values for supported para</w:t>
      </w:r>
      <w:r w:rsidR="00B23899">
        <w:rPr>
          <w:rFonts w:eastAsia="Times New Roman"/>
          <w:lang w:val="en-GB"/>
        </w:rPr>
        <w:t>meters are summarized as follows:</w:t>
      </w:r>
    </w:p>
    <w:tbl>
      <w:tblPr>
        <w:tblStyle w:val="TableGrid"/>
        <w:tblW w:w="9487" w:type="dxa"/>
        <w:tblLayout w:type="fixed"/>
        <w:tblLook w:val="04A0" w:firstRow="1" w:lastRow="0" w:firstColumn="1" w:lastColumn="0" w:noHBand="0" w:noVBand="1"/>
      </w:tblPr>
      <w:tblGrid>
        <w:gridCol w:w="1296"/>
        <w:gridCol w:w="1302"/>
        <w:gridCol w:w="1443"/>
        <w:gridCol w:w="1762"/>
        <w:gridCol w:w="1718"/>
        <w:gridCol w:w="1966"/>
      </w:tblGrid>
      <w:tr w:rsidR="002020C8" w14:paraId="4B14034A" w14:textId="0B67987E" w:rsidTr="00B23899">
        <w:trPr>
          <w:trHeight w:val="731"/>
        </w:trPr>
        <w:tc>
          <w:tcPr>
            <w:tcW w:w="1296" w:type="dxa"/>
            <w:shd w:val="clear" w:color="auto" w:fill="92D050"/>
          </w:tcPr>
          <w:p w14:paraId="0BBF97E7" w14:textId="77777777" w:rsidR="002020C8" w:rsidRPr="00B23899" w:rsidRDefault="002020C8" w:rsidP="00B23899">
            <w:pPr>
              <w:ind w:firstLine="0"/>
              <w:rPr>
                <w:b/>
              </w:rPr>
            </w:pPr>
          </w:p>
        </w:tc>
        <w:tc>
          <w:tcPr>
            <w:tcW w:w="1302" w:type="dxa"/>
            <w:shd w:val="clear" w:color="auto" w:fill="92D050"/>
          </w:tcPr>
          <w:p w14:paraId="5033292C" w14:textId="77777777" w:rsidR="002020C8" w:rsidRPr="00B23899" w:rsidRDefault="002020C8" w:rsidP="00B23899">
            <w:pPr>
              <w:ind w:firstLine="0"/>
              <w:rPr>
                <w:b/>
              </w:rPr>
            </w:pPr>
            <w:proofErr w:type="spellStart"/>
            <w:r w:rsidRPr="00B23899">
              <w:rPr>
                <w:b/>
              </w:rPr>
              <w:t>powerControlOffsetSS</w:t>
            </w:r>
            <w:proofErr w:type="spellEnd"/>
          </w:p>
        </w:tc>
        <w:tc>
          <w:tcPr>
            <w:tcW w:w="1443" w:type="dxa"/>
            <w:shd w:val="clear" w:color="auto" w:fill="92D050"/>
          </w:tcPr>
          <w:p w14:paraId="55BF55EC" w14:textId="77777777" w:rsidR="002020C8" w:rsidRPr="00B23899" w:rsidRDefault="002020C8" w:rsidP="00B23899">
            <w:pPr>
              <w:ind w:firstLine="0"/>
              <w:rPr>
                <w:b/>
              </w:rPr>
            </w:pPr>
            <w:proofErr w:type="spellStart"/>
            <w:r w:rsidRPr="00B23899">
              <w:rPr>
                <w:b/>
              </w:rPr>
              <w:t>scramblingID</w:t>
            </w:r>
            <w:proofErr w:type="spellEnd"/>
          </w:p>
        </w:tc>
        <w:tc>
          <w:tcPr>
            <w:tcW w:w="1762" w:type="dxa"/>
            <w:shd w:val="clear" w:color="auto" w:fill="92D050"/>
          </w:tcPr>
          <w:p w14:paraId="28502FE1" w14:textId="77777777" w:rsidR="002020C8" w:rsidRPr="00B23899" w:rsidRDefault="002020C8" w:rsidP="00B23899">
            <w:pPr>
              <w:ind w:firstLine="0"/>
              <w:rPr>
                <w:b/>
              </w:rPr>
            </w:pPr>
            <w:proofErr w:type="spellStart"/>
            <w:r w:rsidRPr="00B23899">
              <w:rPr>
                <w:b/>
              </w:rPr>
              <w:t>firstOFDMSymbolInTimeDomain</w:t>
            </w:r>
            <w:proofErr w:type="spellEnd"/>
          </w:p>
        </w:tc>
        <w:tc>
          <w:tcPr>
            <w:tcW w:w="1718" w:type="dxa"/>
            <w:shd w:val="clear" w:color="auto" w:fill="92D050"/>
          </w:tcPr>
          <w:p w14:paraId="274988DB" w14:textId="77777777" w:rsidR="002020C8" w:rsidRPr="00B23899" w:rsidRDefault="002020C8" w:rsidP="00B23899">
            <w:pPr>
              <w:ind w:firstLine="0"/>
              <w:rPr>
                <w:b/>
              </w:rPr>
            </w:pPr>
            <w:proofErr w:type="spellStart"/>
            <w:r w:rsidRPr="00B23899">
              <w:rPr>
                <w:b/>
              </w:rPr>
              <w:t>startingRB</w:t>
            </w:r>
            <w:proofErr w:type="spellEnd"/>
          </w:p>
        </w:tc>
        <w:tc>
          <w:tcPr>
            <w:tcW w:w="1966" w:type="dxa"/>
            <w:shd w:val="clear" w:color="auto" w:fill="92D050"/>
          </w:tcPr>
          <w:p w14:paraId="0F32C2B5" w14:textId="77777777" w:rsidR="002020C8" w:rsidRPr="00B23899" w:rsidRDefault="002020C8" w:rsidP="00B23899">
            <w:pPr>
              <w:suppressAutoHyphens w:val="0"/>
              <w:spacing w:before="0" w:after="0" w:line="240" w:lineRule="auto"/>
              <w:rPr>
                <w:b/>
              </w:rPr>
            </w:pPr>
            <w:proofErr w:type="spellStart"/>
            <w:r w:rsidRPr="00B23899">
              <w:rPr>
                <w:b/>
              </w:rPr>
              <w:t>nrofRBs</w:t>
            </w:r>
            <w:proofErr w:type="spellEnd"/>
            <w:r w:rsidRPr="00B23899">
              <w:rPr>
                <w:b/>
              </w:rPr>
              <w:t>,</w:t>
            </w:r>
          </w:p>
          <w:p w14:paraId="2051DE43" w14:textId="77777777" w:rsidR="002020C8" w:rsidRPr="00B23899" w:rsidRDefault="002020C8" w:rsidP="00B23899">
            <w:pPr>
              <w:ind w:firstLine="0"/>
              <w:rPr>
                <w:b/>
              </w:rPr>
            </w:pPr>
          </w:p>
        </w:tc>
      </w:tr>
      <w:tr w:rsidR="002020C8" w14:paraId="3C65B5C3" w14:textId="7FC86490" w:rsidTr="00B23899">
        <w:trPr>
          <w:trHeight w:val="731"/>
        </w:trPr>
        <w:tc>
          <w:tcPr>
            <w:tcW w:w="1296" w:type="dxa"/>
          </w:tcPr>
          <w:p w14:paraId="59CEFD88" w14:textId="42AB8278" w:rsidR="002020C8" w:rsidRDefault="002020C8" w:rsidP="009C657C">
            <w:pPr>
              <w:ind w:firstLine="0"/>
              <w:rPr>
                <w:rFonts w:eastAsia="Times New Roman"/>
                <w:lang w:val="en-GB"/>
              </w:rPr>
            </w:pPr>
            <w:r>
              <w:rPr>
                <w:rFonts w:eastAsia="Times New Roman"/>
                <w:lang w:val="en-GB"/>
              </w:rPr>
              <w:t>ZTE</w:t>
            </w:r>
          </w:p>
        </w:tc>
        <w:tc>
          <w:tcPr>
            <w:tcW w:w="1302" w:type="dxa"/>
          </w:tcPr>
          <w:p w14:paraId="74E12777" w14:textId="77777777" w:rsidR="002020C8" w:rsidRDefault="002020C8" w:rsidP="009C657C">
            <w:pPr>
              <w:ind w:firstLine="0"/>
              <w:rPr>
                <w:rFonts w:eastAsia="Times New Roman"/>
                <w:lang w:val="en-GB"/>
              </w:rPr>
            </w:pPr>
            <w:r w:rsidRPr="00796FC7">
              <w:rPr>
                <w:lang w:eastAsia="en-US"/>
              </w:rPr>
              <w:t>{-3, 0, 3, 6}</w:t>
            </w:r>
          </w:p>
        </w:tc>
        <w:tc>
          <w:tcPr>
            <w:tcW w:w="1443" w:type="dxa"/>
          </w:tcPr>
          <w:p w14:paraId="7CB3F0FF" w14:textId="77777777" w:rsidR="002020C8" w:rsidRDefault="002020C8" w:rsidP="009C657C">
            <w:pPr>
              <w:ind w:firstLine="0"/>
              <w:rPr>
                <w:rFonts w:eastAsia="Times New Roman"/>
                <w:lang w:val="en-GB"/>
              </w:rPr>
            </w:pPr>
            <w:r>
              <w:rPr>
                <w:lang w:eastAsia="en-US"/>
              </w:rPr>
              <w:t xml:space="preserve">. </w:t>
            </w:r>
            <w:r w:rsidRPr="00933A6F">
              <w:rPr>
                <w:rFonts w:eastAsia="Times New Roman"/>
                <w:lang w:val="en-GB"/>
              </w:rPr>
              <w:t>0 to 1023</w:t>
            </w:r>
          </w:p>
        </w:tc>
        <w:tc>
          <w:tcPr>
            <w:tcW w:w="1762" w:type="dxa"/>
          </w:tcPr>
          <w:p w14:paraId="1E314EB7" w14:textId="77777777" w:rsidR="002020C8" w:rsidRDefault="002020C8" w:rsidP="009C657C">
            <w:pPr>
              <w:ind w:firstLine="0"/>
              <w:rPr>
                <w:rFonts w:eastAsia="Times New Roman"/>
                <w:lang w:val="en-GB"/>
              </w:rPr>
            </w:pPr>
            <w:r w:rsidRPr="00CD1FF2">
              <w:t>0 to 9</w:t>
            </w:r>
          </w:p>
        </w:tc>
        <w:tc>
          <w:tcPr>
            <w:tcW w:w="1718" w:type="dxa"/>
          </w:tcPr>
          <w:p w14:paraId="64A5817E" w14:textId="69E7E51A" w:rsidR="002020C8" w:rsidRDefault="002020C8" w:rsidP="009C657C">
            <w:pPr>
              <w:ind w:firstLine="0"/>
              <w:rPr>
                <w:rFonts w:eastAsia="Times New Roman"/>
                <w:lang w:val="en-GB"/>
              </w:rPr>
            </w:pPr>
            <w:r w:rsidRPr="000D70F7">
              <w:rPr>
                <w:lang w:eastAsia="en-US"/>
              </w:rPr>
              <w:t>(24..maxNrofPhysicalResourceBlocksPlus1)</w:t>
            </w:r>
          </w:p>
        </w:tc>
        <w:tc>
          <w:tcPr>
            <w:tcW w:w="1966" w:type="dxa"/>
          </w:tcPr>
          <w:p w14:paraId="45C6D94E" w14:textId="77777777" w:rsidR="002020C8" w:rsidRPr="000D70F7" w:rsidRDefault="002020C8" w:rsidP="009C657C">
            <w:pPr>
              <w:ind w:firstLine="0"/>
              <w:rPr>
                <w:lang w:eastAsia="en-US"/>
              </w:rPr>
            </w:pPr>
          </w:p>
        </w:tc>
      </w:tr>
      <w:tr w:rsidR="002020C8" w14:paraId="09D77BBD" w14:textId="788B5BE0" w:rsidTr="00B23899">
        <w:trPr>
          <w:trHeight w:val="709"/>
        </w:trPr>
        <w:tc>
          <w:tcPr>
            <w:tcW w:w="1296" w:type="dxa"/>
          </w:tcPr>
          <w:p w14:paraId="24FABE67" w14:textId="3DBDEAAE" w:rsidR="002020C8" w:rsidRDefault="002020C8" w:rsidP="009C657C">
            <w:pPr>
              <w:ind w:firstLine="0"/>
              <w:rPr>
                <w:rFonts w:eastAsia="Times New Roman"/>
                <w:lang w:val="en-GB"/>
              </w:rPr>
            </w:pPr>
            <w:r w:rsidRPr="00EC4889">
              <w:rPr>
                <w:bCs/>
              </w:rPr>
              <w:lastRenderedPageBreak/>
              <w:t xml:space="preserve">Huawei, </w:t>
            </w:r>
            <w:proofErr w:type="spellStart"/>
            <w:r w:rsidRPr="00EC4889">
              <w:rPr>
                <w:bCs/>
              </w:rPr>
              <w:t>HiSilicon</w:t>
            </w:r>
            <w:proofErr w:type="spellEnd"/>
          </w:p>
        </w:tc>
        <w:tc>
          <w:tcPr>
            <w:tcW w:w="1302" w:type="dxa"/>
          </w:tcPr>
          <w:p w14:paraId="4267309D" w14:textId="703E0BC9" w:rsidR="002020C8" w:rsidRDefault="002020C8" w:rsidP="009C657C">
            <w:pPr>
              <w:ind w:firstLine="0"/>
              <w:rPr>
                <w:rFonts w:eastAsia="Times New Roman"/>
                <w:lang w:val="en-GB"/>
              </w:rPr>
            </w:pPr>
            <w:r>
              <w:rPr>
                <w:lang w:eastAsia="zh-CN"/>
              </w:rPr>
              <w:t>same range of that for CONNECTED mode</w:t>
            </w:r>
          </w:p>
        </w:tc>
        <w:tc>
          <w:tcPr>
            <w:tcW w:w="1443" w:type="dxa"/>
          </w:tcPr>
          <w:p w14:paraId="0BC0BD8C" w14:textId="0F81298F" w:rsidR="002020C8" w:rsidRDefault="002020C8" w:rsidP="009C657C">
            <w:pPr>
              <w:ind w:firstLine="0"/>
              <w:rPr>
                <w:rFonts w:eastAsia="Times New Roman"/>
                <w:lang w:val="en-GB"/>
              </w:rPr>
            </w:pPr>
            <w:r>
              <w:rPr>
                <w:lang w:eastAsia="zh-CN"/>
              </w:rPr>
              <w:t>same range of that for CONNECTED mode</w:t>
            </w:r>
          </w:p>
        </w:tc>
        <w:tc>
          <w:tcPr>
            <w:tcW w:w="1762" w:type="dxa"/>
          </w:tcPr>
          <w:p w14:paraId="7C345469" w14:textId="3A9BF2EB" w:rsidR="002020C8" w:rsidRDefault="002020C8" w:rsidP="009C657C">
            <w:pPr>
              <w:ind w:firstLine="0"/>
              <w:rPr>
                <w:rFonts w:eastAsia="Times New Roman"/>
                <w:lang w:val="en-GB"/>
              </w:rPr>
            </w:pPr>
            <w:r>
              <w:rPr>
                <w:lang w:eastAsia="zh-CN"/>
              </w:rPr>
              <w:t>same range of that for CONNECTED mode</w:t>
            </w:r>
          </w:p>
        </w:tc>
        <w:tc>
          <w:tcPr>
            <w:tcW w:w="1718" w:type="dxa"/>
          </w:tcPr>
          <w:p w14:paraId="7E9734F4" w14:textId="450AD598" w:rsidR="002020C8" w:rsidRPr="00C275A4" w:rsidRDefault="002020C8" w:rsidP="00C275A4">
            <w:pPr>
              <w:ind w:firstLine="0"/>
              <w:rPr>
                <w:bCs/>
                <w:lang w:eastAsia="zh-CN"/>
              </w:rPr>
            </w:pPr>
            <w:r>
              <w:rPr>
                <w:lang w:eastAsia="zh-CN"/>
              </w:rPr>
              <w:t>same range of that for CONNECTED mode</w:t>
            </w:r>
          </w:p>
        </w:tc>
        <w:tc>
          <w:tcPr>
            <w:tcW w:w="1966" w:type="dxa"/>
          </w:tcPr>
          <w:p w14:paraId="155098B6" w14:textId="04817924" w:rsidR="002020C8" w:rsidRDefault="00A50A94" w:rsidP="00C275A4">
            <w:pPr>
              <w:ind w:firstLine="0"/>
              <w:rPr>
                <w:lang w:eastAsia="zh-CN"/>
              </w:rPr>
            </w:pPr>
            <w:r>
              <w:rPr>
                <w:lang w:eastAsia="zh-CN"/>
              </w:rPr>
              <w:t>same range of that for CONNECTED mode</w:t>
            </w:r>
          </w:p>
        </w:tc>
      </w:tr>
      <w:tr w:rsidR="002020C8" w14:paraId="08E04276" w14:textId="4FFF4D2A" w:rsidTr="00B23899">
        <w:trPr>
          <w:trHeight w:val="731"/>
        </w:trPr>
        <w:tc>
          <w:tcPr>
            <w:tcW w:w="1296" w:type="dxa"/>
          </w:tcPr>
          <w:p w14:paraId="2AB2C852" w14:textId="37893A60" w:rsidR="002020C8" w:rsidRDefault="002020C8" w:rsidP="009C657C">
            <w:pPr>
              <w:ind w:firstLine="0"/>
              <w:rPr>
                <w:rFonts w:eastAsia="Times New Roman"/>
                <w:lang w:val="en-GB"/>
              </w:rPr>
            </w:pPr>
            <w:r>
              <w:rPr>
                <w:rFonts w:eastAsia="Times New Roman"/>
                <w:lang w:val="en-GB"/>
              </w:rPr>
              <w:t>Apple</w:t>
            </w:r>
          </w:p>
        </w:tc>
        <w:tc>
          <w:tcPr>
            <w:tcW w:w="1302" w:type="dxa"/>
          </w:tcPr>
          <w:p w14:paraId="27BBB048" w14:textId="65374193" w:rsidR="002020C8" w:rsidRDefault="002020C8" w:rsidP="009C657C">
            <w:pPr>
              <w:ind w:firstLine="0"/>
              <w:rPr>
                <w:rFonts w:eastAsia="Times New Roman"/>
                <w:lang w:val="en-GB"/>
              </w:rPr>
            </w:pPr>
            <w:r w:rsidRPr="00851796">
              <w:rPr>
                <w:iCs/>
                <w:color w:val="000000"/>
                <w:kern w:val="2"/>
                <w:sz w:val="21"/>
                <w:szCs w:val="21"/>
              </w:rPr>
              <w:t>{-3, 0, 3, 6}</w:t>
            </w:r>
          </w:p>
        </w:tc>
        <w:tc>
          <w:tcPr>
            <w:tcW w:w="1443" w:type="dxa"/>
          </w:tcPr>
          <w:p w14:paraId="6666805D" w14:textId="534F021F" w:rsidR="002020C8" w:rsidRDefault="002020C8" w:rsidP="009C657C">
            <w:pPr>
              <w:ind w:firstLine="0"/>
              <w:rPr>
                <w:rFonts w:eastAsia="Times New Roman"/>
                <w:lang w:val="en-GB"/>
              </w:rPr>
            </w:pPr>
            <w:r w:rsidRPr="00851796">
              <w:rPr>
                <w:iCs/>
                <w:color w:val="000000"/>
                <w:kern w:val="2"/>
                <w:sz w:val="21"/>
                <w:szCs w:val="21"/>
              </w:rPr>
              <w:t>0 to 1023</w:t>
            </w:r>
          </w:p>
        </w:tc>
        <w:tc>
          <w:tcPr>
            <w:tcW w:w="1762" w:type="dxa"/>
          </w:tcPr>
          <w:p w14:paraId="05575132" w14:textId="67D2F500" w:rsidR="002020C8" w:rsidRDefault="002020C8" w:rsidP="009C657C">
            <w:pPr>
              <w:ind w:firstLine="0"/>
              <w:rPr>
                <w:rFonts w:eastAsia="Times New Roman"/>
                <w:lang w:val="en-GB"/>
              </w:rPr>
            </w:pPr>
            <w:r w:rsidRPr="00851796">
              <w:rPr>
                <w:iCs/>
                <w:color w:val="000000"/>
                <w:kern w:val="2"/>
                <w:sz w:val="21"/>
                <w:szCs w:val="21"/>
              </w:rPr>
              <w:t>0 to 9</w:t>
            </w:r>
          </w:p>
        </w:tc>
        <w:tc>
          <w:tcPr>
            <w:tcW w:w="1718" w:type="dxa"/>
          </w:tcPr>
          <w:p w14:paraId="01D2A3BD" w14:textId="27305FC3" w:rsidR="002020C8" w:rsidRDefault="002020C8" w:rsidP="009C657C">
            <w:pPr>
              <w:ind w:firstLine="0"/>
              <w:rPr>
                <w:rFonts w:eastAsia="Times New Roman"/>
                <w:lang w:val="en-GB"/>
              </w:rPr>
            </w:pPr>
            <w:r>
              <w:rPr>
                <w:iCs/>
                <w:color w:val="000000"/>
                <w:kern w:val="2"/>
                <w:sz w:val="21"/>
                <w:szCs w:val="21"/>
              </w:rPr>
              <w:t>0 to 274</w:t>
            </w:r>
          </w:p>
        </w:tc>
        <w:tc>
          <w:tcPr>
            <w:tcW w:w="1966" w:type="dxa"/>
          </w:tcPr>
          <w:p w14:paraId="1040364D" w14:textId="7DEE3F59" w:rsidR="002020C8" w:rsidRDefault="002020C8" w:rsidP="009C657C">
            <w:pPr>
              <w:ind w:firstLine="0"/>
              <w:rPr>
                <w:iCs/>
                <w:color w:val="000000"/>
                <w:kern w:val="2"/>
                <w:sz w:val="21"/>
                <w:szCs w:val="21"/>
              </w:rPr>
            </w:pPr>
            <w:r>
              <w:rPr>
                <w:iCs/>
                <w:color w:val="000000"/>
                <w:kern w:val="2"/>
                <w:sz w:val="21"/>
                <w:szCs w:val="21"/>
              </w:rPr>
              <w:t>24 to 276</w:t>
            </w:r>
          </w:p>
        </w:tc>
      </w:tr>
      <w:tr w:rsidR="002020C8" w14:paraId="1EF0A5F7" w14:textId="0A6FECFC" w:rsidTr="00B23899">
        <w:trPr>
          <w:trHeight w:val="731"/>
        </w:trPr>
        <w:tc>
          <w:tcPr>
            <w:tcW w:w="1296" w:type="dxa"/>
          </w:tcPr>
          <w:p w14:paraId="1E625036" w14:textId="082C7F67" w:rsidR="002020C8" w:rsidRDefault="00A50A94" w:rsidP="009C657C">
            <w:pPr>
              <w:ind w:firstLine="0"/>
              <w:rPr>
                <w:rFonts w:eastAsia="Times New Roman"/>
                <w:lang w:val="en-GB"/>
              </w:rPr>
            </w:pPr>
            <w:r>
              <w:rPr>
                <w:rFonts w:eastAsia="Times New Roman"/>
                <w:lang w:val="en-GB"/>
              </w:rPr>
              <w:t xml:space="preserve">Samsung </w:t>
            </w:r>
          </w:p>
        </w:tc>
        <w:tc>
          <w:tcPr>
            <w:tcW w:w="1302" w:type="dxa"/>
          </w:tcPr>
          <w:p w14:paraId="3CABD996" w14:textId="360F1B5E" w:rsidR="002020C8" w:rsidRDefault="00A50A94" w:rsidP="009C657C">
            <w:pPr>
              <w:ind w:firstLine="0"/>
              <w:rPr>
                <w:rFonts w:eastAsia="Times New Roman"/>
                <w:lang w:val="en-GB"/>
              </w:rPr>
            </w:pPr>
            <w:r w:rsidRPr="00851796">
              <w:rPr>
                <w:iCs/>
                <w:color w:val="000000"/>
                <w:kern w:val="2"/>
                <w:sz w:val="21"/>
                <w:szCs w:val="21"/>
              </w:rPr>
              <w:t>{-3, 0, 3, 6}</w:t>
            </w:r>
          </w:p>
        </w:tc>
        <w:tc>
          <w:tcPr>
            <w:tcW w:w="1443" w:type="dxa"/>
          </w:tcPr>
          <w:p w14:paraId="27C72001" w14:textId="5489BB8A" w:rsidR="002020C8" w:rsidRDefault="00A50A94" w:rsidP="009C657C">
            <w:pPr>
              <w:ind w:firstLine="0"/>
              <w:rPr>
                <w:rFonts w:eastAsia="Times New Roman"/>
                <w:lang w:val="en-GB"/>
              </w:rPr>
            </w:pPr>
            <w:r w:rsidRPr="00851796">
              <w:rPr>
                <w:iCs/>
                <w:color w:val="000000"/>
                <w:kern w:val="2"/>
                <w:sz w:val="21"/>
                <w:szCs w:val="21"/>
              </w:rPr>
              <w:t>0 to 1023</w:t>
            </w:r>
          </w:p>
        </w:tc>
        <w:tc>
          <w:tcPr>
            <w:tcW w:w="1762" w:type="dxa"/>
          </w:tcPr>
          <w:p w14:paraId="1D2393B1" w14:textId="494FCEEA" w:rsidR="002020C8" w:rsidRDefault="00A50A94" w:rsidP="009C657C">
            <w:pPr>
              <w:ind w:firstLine="0"/>
              <w:rPr>
                <w:rFonts w:eastAsia="Times New Roman"/>
                <w:lang w:val="en-GB"/>
              </w:rPr>
            </w:pPr>
            <w:r>
              <w:rPr>
                <w:rFonts w:eastAsia="Times New Roman"/>
                <w:lang w:val="en-GB"/>
              </w:rPr>
              <w:t>0 to 13</w:t>
            </w:r>
          </w:p>
        </w:tc>
        <w:tc>
          <w:tcPr>
            <w:tcW w:w="1718" w:type="dxa"/>
          </w:tcPr>
          <w:p w14:paraId="78E5B228" w14:textId="31DB4D20" w:rsidR="002020C8" w:rsidRPr="00A50A94" w:rsidRDefault="00A50A94" w:rsidP="009C657C">
            <w:pPr>
              <w:ind w:firstLine="0"/>
              <w:rPr>
                <w:iCs/>
                <w:color w:val="000000"/>
                <w:kern w:val="2"/>
                <w:sz w:val="21"/>
                <w:szCs w:val="21"/>
              </w:rPr>
            </w:pPr>
            <w:r w:rsidRPr="00A50A94">
              <w:rPr>
                <w:iCs/>
                <w:color w:val="000000"/>
                <w:kern w:val="2"/>
                <w:sz w:val="21"/>
                <w:szCs w:val="21"/>
              </w:rPr>
              <w:t>0..maxNrofPhysicalResourceBlocks-1</w:t>
            </w:r>
          </w:p>
        </w:tc>
        <w:tc>
          <w:tcPr>
            <w:tcW w:w="1966" w:type="dxa"/>
          </w:tcPr>
          <w:p w14:paraId="02E33E31" w14:textId="4CB37BCF" w:rsidR="002020C8" w:rsidRPr="00A50A94" w:rsidRDefault="00A50A94" w:rsidP="009C657C">
            <w:pPr>
              <w:ind w:firstLine="0"/>
              <w:rPr>
                <w:iCs/>
                <w:color w:val="000000"/>
                <w:kern w:val="2"/>
                <w:sz w:val="21"/>
                <w:szCs w:val="21"/>
              </w:rPr>
            </w:pPr>
            <w:r w:rsidRPr="00A50A94">
              <w:rPr>
                <w:iCs/>
                <w:color w:val="000000"/>
                <w:kern w:val="2"/>
                <w:sz w:val="21"/>
                <w:szCs w:val="21"/>
              </w:rPr>
              <w:t>24, maxNrofPhysicalResourceBlocksPlus1</w:t>
            </w:r>
          </w:p>
        </w:tc>
      </w:tr>
      <w:tr w:rsidR="002561E2" w14:paraId="620DE2B0" w14:textId="77777777" w:rsidTr="00B23899">
        <w:trPr>
          <w:trHeight w:val="731"/>
        </w:trPr>
        <w:tc>
          <w:tcPr>
            <w:tcW w:w="1296" w:type="dxa"/>
          </w:tcPr>
          <w:p w14:paraId="64117E45" w14:textId="3F234208" w:rsidR="002561E2" w:rsidRDefault="00B23899" w:rsidP="009C657C">
            <w:pPr>
              <w:ind w:firstLine="0"/>
              <w:rPr>
                <w:rFonts w:eastAsia="Times New Roman"/>
                <w:lang w:val="en-GB"/>
              </w:rPr>
            </w:pPr>
            <w:proofErr w:type="spellStart"/>
            <w:r>
              <w:rPr>
                <w:rFonts w:eastAsia="Times New Roman"/>
                <w:lang w:val="en-GB"/>
              </w:rPr>
              <w:t>MediaT</w:t>
            </w:r>
            <w:r w:rsidR="002561E2">
              <w:rPr>
                <w:rFonts w:eastAsia="Times New Roman"/>
                <w:lang w:val="en-GB"/>
              </w:rPr>
              <w:t>e</w:t>
            </w:r>
            <w:r>
              <w:rPr>
                <w:rFonts w:eastAsia="Times New Roman"/>
                <w:lang w:val="en-GB"/>
              </w:rPr>
              <w:t>k</w:t>
            </w:r>
            <w:proofErr w:type="spellEnd"/>
          </w:p>
        </w:tc>
        <w:tc>
          <w:tcPr>
            <w:tcW w:w="1302" w:type="dxa"/>
          </w:tcPr>
          <w:p w14:paraId="0E261B06" w14:textId="7CB5194F" w:rsidR="002561E2" w:rsidRPr="00851796" w:rsidRDefault="002561E2" w:rsidP="009C657C">
            <w:pPr>
              <w:ind w:firstLine="0"/>
              <w:rPr>
                <w:iCs/>
                <w:color w:val="000000"/>
                <w:kern w:val="2"/>
                <w:sz w:val="21"/>
                <w:szCs w:val="21"/>
              </w:rPr>
            </w:pPr>
            <w:r w:rsidRPr="0094394E">
              <w:rPr>
                <w:rFonts w:eastAsia="PMingLiU" w:hint="eastAsia"/>
                <w:sz w:val="22"/>
                <w:szCs w:val="22"/>
                <w:lang w:eastAsia="zh-TW"/>
              </w:rPr>
              <w:t>{</w:t>
            </w:r>
            <w:r w:rsidRPr="0094394E">
              <w:rPr>
                <w:rFonts w:eastAsia="PMingLiU"/>
                <w:sz w:val="22"/>
                <w:szCs w:val="22"/>
                <w:lang w:eastAsia="zh-TW"/>
              </w:rPr>
              <w:t>-3, 0, 3, 6</w:t>
            </w:r>
            <w:r w:rsidRPr="0094394E">
              <w:rPr>
                <w:rFonts w:eastAsia="PMingLiU" w:hint="eastAsia"/>
                <w:sz w:val="22"/>
                <w:szCs w:val="22"/>
                <w:lang w:eastAsia="zh-TW"/>
              </w:rPr>
              <w:t>}</w:t>
            </w:r>
            <w:r w:rsidRPr="0094394E">
              <w:rPr>
                <w:rFonts w:eastAsia="PMingLiU"/>
                <w:sz w:val="22"/>
                <w:szCs w:val="22"/>
                <w:lang w:eastAsia="zh-TW"/>
              </w:rPr>
              <w:t xml:space="preserve"> dB</w:t>
            </w:r>
          </w:p>
        </w:tc>
        <w:tc>
          <w:tcPr>
            <w:tcW w:w="1443" w:type="dxa"/>
          </w:tcPr>
          <w:p w14:paraId="66E7759E" w14:textId="75B11604" w:rsidR="002561E2" w:rsidRPr="00851796" w:rsidRDefault="002561E2" w:rsidP="009C657C">
            <w:pPr>
              <w:ind w:firstLine="0"/>
              <w:rPr>
                <w:iCs/>
                <w:color w:val="000000"/>
                <w:kern w:val="2"/>
                <w:sz w:val="21"/>
                <w:szCs w:val="21"/>
              </w:rPr>
            </w:pPr>
            <w:r w:rsidRPr="00851796">
              <w:rPr>
                <w:iCs/>
                <w:color w:val="000000"/>
                <w:kern w:val="2"/>
                <w:sz w:val="21"/>
                <w:szCs w:val="21"/>
              </w:rPr>
              <w:t>0 to 1023</w:t>
            </w:r>
          </w:p>
        </w:tc>
        <w:tc>
          <w:tcPr>
            <w:tcW w:w="1762" w:type="dxa"/>
          </w:tcPr>
          <w:p w14:paraId="58981054" w14:textId="270F97FD" w:rsidR="002561E2" w:rsidRDefault="002561E2" w:rsidP="009C657C">
            <w:pPr>
              <w:ind w:firstLine="0"/>
              <w:rPr>
                <w:rFonts w:eastAsia="Times New Roman"/>
                <w:lang w:val="en-GB"/>
              </w:rPr>
            </w:pPr>
            <w:r>
              <w:rPr>
                <w:sz w:val="22"/>
                <w:szCs w:val="22"/>
              </w:rPr>
              <w:t>{0, 1, …, 9}</w:t>
            </w:r>
          </w:p>
        </w:tc>
        <w:tc>
          <w:tcPr>
            <w:tcW w:w="1718" w:type="dxa"/>
          </w:tcPr>
          <w:p w14:paraId="5CB74FDD" w14:textId="40A9070B" w:rsidR="002561E2" w:rsidRPr="00A50A94" w:rsidRDefault="002561E2" w:rsidP="009C657C">
            <w:pPr>
              <w:ind w:firstLine="0"/>
              <w:rPr>
                <w:iCs/>
                <w:color w:val="000000"/>
                <w:kern w:val="2"/>
                <w:sz w:val="21"/>
                <w:szCs w:val="21"/>
              </w:rPr>
            </w:pPr>
            <w:r>
              <w:rPr>
                <w:sz w:val="22"/>
                <w:szCs w:val="22"/>
              </w:rPr>
              <w:t>0 to 274</w:t>
            </w:r>
          </w:p>
        </w:tc>
        <w:tc>
          <w:tcPr>
            <w:tcW w:w="1966" w:type="dxa"/>
          </w:tcPr>
          <w:p w14:paraId="7F7FB9F5" w14:textId="72347F27" w:rsidR="002561E2" w:rsidRPr="00A50A94" w:rsidRDefault="002561E2" w:rsidP="009C657C">
            <w:pPr>
              <w:ind w:firstLine="0"/>
              <w:rPr>
                <w:iCs/>
                <w:color w:val="000000"/>
                <w:kern w:val="2"/>
                <w:sz w:val="21"/>
                <w:szCs w:val="21"/>
              </w:rPr>
            </w:pPr>
            <w:r>
              <w:rPr>
                <w:sz w:val="22"/>
                <w:szCs w:val="22"/>
              </w:rPr>
              <w:t>24 to 276</w:t>
            </w:r>
          </w:p>
        </w:tc>
      </w:tr>
    </w:tbl>
    <w:p w14:paraId="5D849E30" w14:textId="5ED52B02" w:rsidR="00B23899" w:rsidRDefault="00B23899" w:rsidP="00902759">
      <w:pPr>
        <w:ind w:firstLine="0"/>
        <w:rPr>
          <w:rFonts w:eastAsia="Times New Roman"/>
        </w:rPr>
      </w:pPr>
    </w:p>
    <w:p w14:paraId="2F2E24D6" w14:textId="475FF5C3" w:rsidR="00B23899" w:rsidRDefault="00B23899" w:rsidP="00902759">
      <w:pPr>
        <w:ind w:firstLine="0"/>
        <w:rPr>
          <w:rFonts w:eastAsia="Times New Roman"/>
        </w:rPr>
      </w:pPr>
      <w:r>
        <w:rPr>
          <w:rFonts w:eastAsia="Times New Roman"/>
        </w:rPr>
        <w:t>Based on the above views, the following proposal is suggested for further discussion.</w:t>
      </w:r>
    </w:p>
    <w:p w14:paraId="47CEEFB2" w14:textId="3335578E" w:rsidR="00B23899" w:rsidRPr="007272DF" w:rsidRDefault="00B23899" w:rsidP="00B23899">
      <w:pPr>
        <w:ind w:firstLine="0"/>
        <w:rPr>
          <w:bCs/>
        </w:rPr>
      </w:pPr>
      <w:r>
        <w:rPr>
          <w:b/>
          <w:highlight w:val="yellow"/>
          <w:lang w:val="en-GB"/>
        </w:rPr>
        <w:t>Moderator proposal #7</w:t>
      </w:r>
    </w:p>
    <w:p w14:paraId="3CB0C17C" w14:textId="031C0BC1" w:rsidR="002020C8" w:rsidRPr="00F5103A" w:rsidRDefault="00902759" w:rsidP="00902759">
      <w:pPr>
        <w:suppressAutoHyphens w:val="0"/>
        <w:spacing w:before="0" w:after="0" w:line="264" w:lineRule="atLeast"/>
        <w:ind w:firstLine="0"/>
        <w:jc w:val="left"/>
        <w:rPr>
          <w:rFonts w:eastAsia="Times New Roman"/>
          <w:b/>
          <w:lang w:val="en-GB" w:eastAsia="en-US"/>
        </w:rPr>
      </w:pPr>
      <w:r>
        <w:rPr>
          <w:rFonts w:eastAsia="Times New Roman"/>
          <w:b/>
          <w:lang w:val="en-GB" w:eastAsia="en-US"/>
        </w:rPr>
        <w:t>Support appl</w:t>
      </w:r>
      <w:r w:rsidR="002020C8">
        <w:rPr>
          <w:rFonts w:eastAsia="Times New Roman"/>
          <w:b/>
          <w:lang w:val="en-GB" w:eastAsia="en-US"/>
        </w:rPr>
        <w:t>icable values for the following configuration</w:t>
      </w:r>
      <w:r>
        <w:rPr>
          <w:rFonts w:eastAsia="Times New Roman"/>
          <w:b/>
          <w:lang w:val="en-GB" w:eastAsia="en-US"/>
        </w:rPr>
        <w:t xml:space="preserve"> parameter</w:t>
      </w:r>
      <w:r w:rsidR="002020C8">
        <w:rPr>
          <w:rFonts w:eastAsia="Times New Roman"/>
          <w:b/>
          <w:lang w:val="en-GB" w:eastAsia="en-US"/>
        </w:rPr>
        <w:t>s</w:t>
      </w:r>
      <w:r>
        <w:rPr>
          <w:rFonts w:eastAsia="Times New Roman"/>
          <w:b/>
          <w:lang w:val="en-GB" w:eastAsia="en-US"/>
        </w:rPr>
        <w:t xml:space="preserve"> as below. </w:t>
      </w:r>
    </w:p>
    <w:p w14:paraId="3EA44886" w14:textId="4F3E4F61" w:rsidR="002020C8" w:rsidRPr="00B23899" w:rsidRDefault="002020C8" w:rsidP="002020C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powerControlOffsetSS</w:t>
      </w:r>
      <w:proofErr w:type="spellEnd"/>
      <w:r w:rsidRPr="00B23899">
        <w:rPr>
          <w:rFonts w:eastAsia="Times New Roman"/>
          <w:b/>
          <w:lang w:val="en-GB"/>
        </w:rPr>
        <w:t xml:space="preserve">: </w:t>
      </w:r>
      <w:r w:rsidRPr="00B23899">
        <w:rPr>
          <w:b/>
          <w:iCs/>
          <w:color w:val="000000"/>
          <w:kern w:val="2"/>
          <w:sz w:val="21"/>
          <w:szCs w:val="21"/>
        </w:rPr>
        <w:t xml:space="preserve">{-3, 0, 3, </w:t>
      </w:r>
      <w:proofErr w:type="gramStart"/>
      <w:r w:rsidRPr="00B23899">
        <w:rPr>
          <w:b/>
          <w:iCs/>
          <w:color w:val="000000"/>
          <w:kern w:val="2"/>
          <w:sz w:val="21"/>
          <w:szCs w:val="21"/>
        </w:rPr>
        <w:t>6}dB</w:t>
      </w:r>
      <w:proofErr w:type="gramEnd"/>
    </w:p>
    <w:p w14:paraId="3F7F1DB6" w14:textId="20013F7A" w:rsidR="002020C8" w:rsidRPr="00B23899" w:rsidRDefault="002020C8" w:rsidP="002020C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scramblingID</w:t>
      </w:r>
      <w:proofErr w:type="spellEnd"/>
      <w:r w:rsidRPr="00B23899">
        <w:rPr>
          <w:rFonts w:eastAsia="Times New Roman"/>
          <w:b/>
          <w:lang w:val="en-GB"/>
        </w:rPr>
        <w:t xml:space="preserve">: </w:t>
      </w:r>
      <w:r w:rsidRPr="00B23899">
        <w:rPr>
          <w:b/>
          <w:iCs/>
          <w:color w:val="000000"/>
          <w:kern w:val="2"/>
          <w:sz w:val="21"/>
          <w:szCs w:val="21"/>
        </w:rPr>
        <w:t>0 to 1023</w:t>
      </w:r>
    </w:p>
    <w:p w14:paraId="0AA3B194" w14:textId="0437E760" w:rsidR="002020C8" w:rsidRPr="00B23899" w:rsidRDefault="002020C8" w:rsidP="002020C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firstOFDMSymbolInTimeDomain</w:t>
      </w:r>
      <w:proofErr w:type="spellEnd"/>
      <w:r w:rsidRPr="00B23899">
        <w:rPr>
          <w:rFonts w:eastAsia="Times New Roman"/>
          <w:b/>
          <w:lang w:val="en-GB"/>
        </w:rPr>
        <w:t xml:space="preserve">: </w:t>
      </w:r>
      <w:r w:rsidRPr="00B23899">
        <w:rPr>
          <w:b/>
          <w:iCs/>
          <w:color w:val="000000"/>
          <w:kern w:val="2"/>
          <w:sz w:val="21"/>
          <w:szCs w:val="21"/>
        </w:rPr>
        <w:t>0 to 9</w:t>
      </w:r>
    </w:p>
    <w:p w14:paraId="44E021CE" w14:textId="3868DFC1" w:rsidR="002020C8" w:rsidRPr="00B23899" w:rsidRDefault="002020C8" w:rsidP="002020C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startingRB</w:t>
      </w:r>
      <w:proofErr w:type="spellEnd"/>
      <w:r w:rsidRPr="00B23899">
        <w:rPr>
          <w:rFonts w:eastAsia="Times New Roman"/>
          <w:b/>
          <w:lang w:val="en-GB"/>
        </w:rPr>
        <w:t xml:space="preserve">: </w:t>
      </w:r>
      <w:r w:rsidRPr="00B23899">
        <w:rPr>
          <w:b/>
          <w:iCs/>
          <w:color w:val="000000"/>
          <w:kern w:val="2"/>
          <w:sz w:val="21"/>
          <w:szCs w:val="21"/>
        </w:rPr>
        <w:t>0 to 274</w:t>
      </w:r>
    </w:p>
    <w:p w14:paraId="657DA7A9" w14:textId="7FE81E7C" w:rsidR="002020C8" w:rsidRPr="00B23899" w:rsidRDefault="002020C8" w:rsidP="002020C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nrofRBs</w:t>
      </w:r>
      <w:proofErr w:type="spellEnd"/>
      <w:r w:rsidRPr="00B23899">
        <w:rPr>
          <w:rFonts w:eastAsia="Times New Roman"/>
          <w:b/>
          <w:lang w:val="en-GB"/>
        </w:rPr>
        <w:t xml:space="preserve">: </w:t>
      </w:r>
      <w:r w:rsidRPr="00B23899">
        <w:rPr>
          <w:b/>
          <w:iCs/>
          <w:color w:val="000000"/>
          <w:kern w:val="2"/>
          <w:sz w:val="21"/>
          <w:szCs w:val="21"/>
        </w:rPr>
        <w:t>24 to 276</w:t>
      </w:r>
    </w:p>
    <w:p w14:paraId="7C604DDE" w14:textId="379A69B0" w:rsidR="00321DD4" w:rsidRPr="006372B6" w:rsidRDefault="00321DD4" w:rsidP="00321DD4">
      <w:pPr>
        <w:ind w:firstLine="0"/>
        <w:rPr>
          <w:b/>
          <w:lang w:val="en-GB"/>
        </w:rPr>
      </w:pPr>
    </w:p>
    <w:p w14:paraId="1598298D" w14:textId="398614A9" w:rsidR="00321DD4" w:rsidRPr="000F16FE" w:rsidRDefault="00321DD4" w:rsidP="00321DD4">
      <w:pPr>
        <w:ind w:firstLine="0"/>
        <w:rPr>
          <w:bCs/>
        </w:rPr>
      </w:pPr>
      <w:r>
        <w:rPr>
          <w:lang w:val="en-GB"/>
        </w:rPr>
        <w:t>Please provide the detailed views</w:t>
      </w:r>
      <w:r w:rsidR="000F16FE">
        <w:rPr>
          <w:lang w:val="en-GB"/>
        </w:rPr>
        <w:t xml:space="preserve"> on </w:t>
      </w:r>
      <w:r w:rsidR="000F16FE">
        <w:rPr>
          <w:b/>
          <w:highlight w:val="yellow"/>
          <w:lang w:val="en-GB"/>
        </w:rPr>
        <w:t>Moderator proposal #</w:t>
      </w:r>
      <w:proofErr w:type="gramStart"/>
      <w:r w:rsidR="000F16FE">
        <w:rPr>
          <w:b/>
          <w:highlight w:val="yellow"/>
          <w:lang w:val="en-GB"/>
        </w:rPr>
        <w:t>7</w:t>
      </w:r>
      <w:r w:rsidR="000F16FE">
        <w:rPr>
          <w:bCs/>
        </w:rPr>
        <w:t xml:space="preserve"> </w:t>
      </w:r>
      <w:r>
        <w:rPr>
          <w:lang w:val="en-GB"/>
        </w:rPr>
        <w:t xml:space="preserve"> in</w:t>
      </w:r>
      <w:proofErr w:type="gramEnd"/>
      <w:r>
        <w:rPr>
          <w:lang w:val="en-GB"/>
        </w:rPr>
        <w:t xml:space="preserve"> the following table.</w:t>
      </w:r>
    </w:p>
    <w:tbl>
      <w:tblPr>
        <w:tblStyle w:val="TableGrid"/>
        <w:tblW w:w="9736" w:type="dxa"/>
        <w:tblLook w:val="04A0" w:firstRow="1" w:lastRow="0" w:firstColumn="1" w:lastColumn="0" w:noHBand="0" w:noVBand="1"/>
      </w:tblPr>
      <w:tblGrid>
        <w:gridCol w:w="1370"/>
        <w:gridCol w:w="1460"/>
        <w:gridCol w:w="6906"/>
      </w:tblGrid>
      <w:tr w:rsidR="00321DD4" w:rsidRPr="00E33094" w14:paraId="622799D4" w14:textId="77777777" w:rsidTr="007D2FE0">
        <w:trPr>
          <w:trHeight w:val="435"/>
        </w:trPr>
        <w:tc>
          <w:tcPr>
            <w:tcW w:w="1370" w:type="dxa"/>
            <w:shd w:val="clear" w:color="auto" w:fill="EEECE1"/>
          </w:tcPr>
          <w:p w14:paraId="097EBFFF" w14:textId="77777777" w:rsidR="00321DD4" w:rsidRPr="00E33094" w:rsidRDefault="00321DD4" w:rsidP="007D2FE0">
            <w:pPr>
              <w:spacing w:after="0" w:line="240" w:lineRule="auto"/>
              <w:rPr>
                <w:b/>
                <w:bCs/>
              </w:rPr>
            </w:pPr>
            <w:r w:rsidRPr="00E33094">
              <w:rPr>
                <w:b/>
                <w:bCs/>
              </w:rPr>
              <w:t xml:space="preserve">Company </w:t>
            </w:r>
          </w:p>
        </w:tc>
        <w:tc>
          <w:tcPr>
            <w:tcW w:w="1460" w:type="dxa"/>
            <w:shd w:val="clear" w:color="auto" w:fill="EEECE1"/>
          </w:tcPr>
          <w:p w14:paraId="5E984ED6" w14:textId="77777777" w:rsidR="00321DD4" w:rsidRDefault="00321DD4" w:rsidP="007D2FE0">
            <w:pPr>
              <w:spacing w:after="0" w:line="240" w:lineRule="auto"/>
              <w:rPr>
                <w:b/>
                <w:bCs/>
              </w:rPr>
            </w:pPr>
            <w:r>
              <w:rPr>
                <w:b/>
                <w:bCs/>
              </w:rPr>
              <w:t>S</w:t>
            </w:r>
            <w:r w:rsidRPr="00E33094">
              <w:rPr>
                <w:b/>
                <w:bCs/>
              </w:rPr>
              <w:t>upport</w:t>
            </w:r>
            <w:r>
              <w:rPr>
                <w:b/>
                <w:bCs/>
              </w:rPr>
              <w:t xml:space="preserve"> </w:t>
            </w:r>
          </w:p>
          <w:p w14:paraId="1415403C" w14:textId="77777777" w:rsidR="00321DD4" w:rsidRPr="00E33094" w:rsidRDefault="00321DD4" w:rsidP="007D2FE0">
            <w:pPr>
              <w:spacing w:after="0" w:line="240" w:lineRule="auto"/>
              <w:rPr>
                <w:b/>
                <w:bCs/>
              </w:rPr>
            </w:pPr>
            <w:r>
              <w:rPr>
                <w:b/>
                <w:bCs/>
              </w:rPr>
              <w:t>(Y or N)</w:t>
            </w:r>
          </w:p>
        </w:tc>
        <w:tc>
          <w:tcPr>
            <w:tcW w:w="6906" w:type="dxa"/>
            <w:shd w:val="clear" w:color="auto" w:fill="EEECE1"/>
          </w:tcPr>
          <w:p w14:paraId="0E4E0522" w14:textId="77777777" w:rsidR="00321DD4" w:rsidRPr="00E33094" w:rsidRDefault="00321DD4" w:rsidP="007D2FE0">
            <w:pPr>
              <w:spacing w:after="0" w:line="240" w:lineRule="auto"/>
              <w:ind w:firstLine="196"/>
              <w:rPr>
                <w:b/>
                <w:bCs/>
              </w:rPr>
            </w:pPr>
            <w:r w:rsidRPr="00E33094">
              <w:rPr>
                <w:rFonts w:hint="eastAsia"/>
                <w:b/>
                <w:bCs/>
              </w:rPr>
              <w:t>C</w:t>
            </w:r>
            <w:r w:rsidRPr="00E33094">
              <w:rPr>
                <w:b/>
                <w:bCs/>
              </w:rPr>
              <w:t>omments</w:t>
            </w:r>
            <w:r>
              <w:rPr>
                <w:b/>
                <w:bCs/>
              </w:rPr>
              <w:t>/Suggestions</w:t>
            </w:r>
          </w:p>
        </w:tc>
      </w:tr>
      <w:tr w:rsidR="00321DD4" w:rsidRPr="00E33094" w14:paraId="0E22FD05" w14:textId="77777777" w:rsidTr="007D2FE0">
        <w:trPr>
          <w:trHeight w:val="448"/>
        </w:trPr>
        <w:tc>
          <w:tcPr>
            <w:tcW w:w="1370" w:type="dxa"/>
          </w:tcPr>
          <w:p w14:paraId="244547DD" w14:textId="77777777" w:rsidR="00321DD4" w:rsidRPr="00E33094" w:rsidRDefault="00321DD4" w:rsidP="007D2FE0">
            <w:pPr>
              <w:spacing w:after="0" w:line="240" w:lineRule="auto"/>
            </w:pPr>
          </w:p>
        </w:tc>
        <w:tc>
          <w:tcPr>
            <w:tcW w:w="1460" w:type="dxa"/>
          </w:tcPr>
          <w:p w14:paraId="10E2A7B4" w14:textId="77777777" w:rsidR="00321DD4" w:rsidRPr="00E33094" w:rsidRDefault="00321DD4" w:rsidP="007D2FE0">
            <w:pPr>
              <w:spacing w:after="0" w:line="240" w:lineRule="auto"/>
            </w:pPr>
          </w:p>
        </w:tc>
        <w:tc>
          <w:tcPr>
            <w:tcW w:w="6906" w:type="dxa"/>
          </w:tcPr>
          <w:p w14:paraId="624863A1" w14:textId="77777777" w:rsidR="00321DD4" w:rsidRPr="00E33094" w:rsidRDefault="00321DD4" w:rsidP="007D2FE0">
            <w:pPr>
              <w:spacing w:after="0" w:line="240" w:lineRule="auto"/>
              <w:rPr>
                <w:rFonts w:eastAsia="SimSun"/>
              </w:rPr>
            </w:pPr>
          </w:p>
        </w:tc>
      </w:tr>
      <w:tr w:rsidR="00321DD4" w:rsidRPr="00E33094" w14:paraId="787A3DB5" w14:textId="77777777" w:rsidTr="007D2FE0">
        <w:trPr>
          <w:trHeight w:val="448"/>
        </w:trPr>
        <w:tc>
          <w:tcPr>
            <w:tcW w:w="1370" w:type="dxa"/>
          </w:tcPr>
          <w:p w14:paraId="6F516103" w14:textId="77777777" w:rsidR="00321DD4" w:rsidRPr="00E33094" w:rsidRDefault="00321DD4" w:rsidP="007D2FE0">
            <w:pPr>
              <w:spacing w:after="0" w:line="240" w:lineRule="auto"/>
            </w:pPr>
          </w:p>
        </w:tc>
        <w:tc>
          <w:tcPr>
            <w:tcW w:w="1460" w:type="dxa"/>
          </w:tcPr>
          <w:p w14:paraId="200392C6" w14:textId="77777777" w:rsidR="00321DD4" w:rsidRPr="00E33094" w:rsidRDefault="00321DD4" w:rsidP="007D2FE0">
            <w:pPr>
              <w:spacing w:after="0" w:line="240" w:lineRule="auto"/>
            </w:pPr>
          </w:p>
        </w:tc>
        <w:tc>
          <w:tcPr>
            <w:tcW w:w="6906" w:type="dxa"/>
          </w:tcPr>
          <w:p w14:paraId="442271F3" w14:textId="77777777" w:rsidR="00321DD4" w:rsidRPr="00E33094" w:rsidRDefault="00321DD4" w:rsidP="007D2FE0">
            <w:pPr>
              <w:spacing w:after="0" w:line="240" w:lineRule="auto"/>
              <w:rPr>
                <w:rFonts w:eastAsia="SimSun"/>
              </w:rPr>
            </w:pPr>
          </w:p>
        </w:tc>
      </w:tr>
    </w:tbl>
    <w:p w14:paraId="06969D14" w14:textId="77777777" w:rsidR="00902759" w:rsidRPr="00902759" w:rsidRDefault="00902759" w:rsidP="005B1DF4">
      <w:pPr>
        <w:ind w:firstLine="0"/>
        <w:rPr>
          <w:rFonts w:eastAsia="Times New Roman"/>
          <w:lang w:val="en-GB"/>
        </w:rPr>
      </w:pPr>
    </w:p>
    <w:p w14:paraId="6F5DD15F" w14:textId="0D1F7632" w:rsidR="00321DD4" w:rsidRPr="008A352D" w:rsidRDefault="00D94DD1" w:rsidP="008A352D">
      <w:pPr>
        <w:pStyle w:val="Heading3"/>
        <w:tabs>
          <w:tab w:val="left" w:pos="720"/>
        </w:tabs>
        <w:spacing w:line="256" w:lineRule="auto"/>
        <w:rPr>
          <w:lang w:eastAsia="ko-KR"/>
        </w:rPr>
      </w:pPr>
      <w:r>
        <w:rPr>
          <w:lang w:eastAsia="ko-KR"/>
        </w:rPr>
        <w:t>Issue 2-2</w:t>
      </w:r>
      <w:r w:rsidR="00B4566C">
        <w:rPr>
          <w:lang w:eastAsia="ko-KR"/>
        </w:rPr>
        <w:t xml:space="preserve">: </w:t>
      </w:r>
      <w:r w:rsidR="00C53967">
        <w:rPr>
          <w:lang w:eastAsia="ko-KR"/>
        </w:rPr>
        <w:t>Other parameters</w:t>
      </w:r>
      <w:r w:rsidR="004F3443">
        <w:rPr>
          <w:lang w:eastAsia="ko-KR"/>
        </w:rPr>
        <w:t xml:space="preserve"> </w:t>
      </w:r>
    </w:p>
    <w:p w14:paraId="167583B3" w14:textId="1F382BED" w:rsidR="008B592D" w:rsidRDefault="003B1952" w:rsidP="00902759">
      <w:pPr>
        <w:ind w:firstLine="0"/>
        <w:rPr>
          <w:rFonts w:eastAsia="Times New Roman"/>
        </w:rPr>
      </w:pPr>
      <w:r>
        <w:rPr>
          <w:rFonts w:eastAsia="Times New Roman"/>
        </w:rPr>
        <w:t xml:space="preserve">There are proposals about other configuration </w:t>
      </w:r>
      <w:r w:rsidR="00210A0D">
        <w:rPr>
          <w:rFonts w:eastAsia="Times New Roman"/>
        </w:rPr>
        <w:t>parameters</w:t>
      </w:r>
      <w:r>
        <w:rPr>
          <w:rFonts w:eastAsia="Times New Roman"/>
        </w:rPr>
        <w:t>:</w:t>
      </w:r>
    </w:p>
    <w:p w14:paraId="48F9EE07" w14:textId="4677D9B9" w:rsidR="008A352D" w:rsidRDefault="008A352D" w:rsidP="00902759">
      <w:pPr>
        <w:ind w:firstLine="0"/>
        <w:rPr>
          <w:rFonts w:eastAsia="Times New Roman"/>
        </w:rPr>
      </w:pPr>
    </w:p>
    <w:tbl>
      <w:tblPr>
        <w:tblStyle w:val="TableGrid2"/>
        <w:tblW w:w="9123" w:type="dxa"/>
        <w:tblLook w:val="04A0" w:firstRow="1" w:lastRow="0" w:firstColumn="1" w:lastColumn="0" w:noHBand="0" w:noVBand="1"/>
      </w:tblPr>
      <w:tblGrid>
        <w:gridCol w:w="4045"/>
        <w:gridCol w:w="5078"/>
      </w:tblGrid>
      <w:tr w:rsidR="008A352D" w:rsidRPr="00F843AE" w14:paraId="2E220F1F" w14:textId="77777777" w:rsidTr="000F16FE">
        <w:trPr>
          <w:trHeight w:val="310"/>
        </w:trPr>
        <w:tc>
          <w:tcPr>
            <w:tcW w:w="4045" w:type="dxa"/>
            <w:shd w:val="clear" w:color="auto" w:fill="92D050"/>
          </w:tcPr>
          <w:p w14:paraId="5E9C92C7" w14:textId="77777777" w:rsidR="008A352D" w:rsidRPr="00F843AE" w:rsidRDefault="008A352D" w:rsidP="007D2FE0">
            <w:pPr>
              <w:ind w:firstLine="0"/>
              <w:rPr>
                <w:b/>
              </w:rPr>
            </w:pPr>
          </w:p>
        </w:tc>
        <w:tc>
          <w:tcPr>
            <w:tcW w:w="5078" w:type="dxa"/>
            <w:shd w:val="clear" w:color="auto" w:fill="92D050"/>
          </w:tcPr>
          <w:p w14:paraId="37B7BA8E" w14:textId="151E53C7" w:rsidR="008A352D" w:rsidRPr="00F843AE" w:rsidRDefault="008A352D" w:rsidP="007D2FE0">
            <w:pPr>
              <w:ind w:firstLine="0"/>
              <w:jc w:val="center"/>
              <w:rPr>
                <w:b/>
              </w:rPr>
            </w:pPr>
            <w:r>
              <w:rPr>
                <w:b/>
              </w:rPr>
              <w:t>Views</w:t>
            </w:r>
          </w:p>
        </w:tc>
      </w:tr>
      <w:tr w:rsidR="008A352D" w:rsidRPr="00F843AE" w14:paraId="49604A97" w14:textId="77777777" w:rsidTr="000F16FE">
        <w:trPr>
          <w:trHeight w:val="665"/>
        </w:trPr>
        <w:tc>
          <w:tcPr>
            <w:tcW w:w="4045" w:type="dxa"/>
          </w:tcPr>
          <w:p w14:paraId="6BAAD63A" w14:textId="1695D4A0" w:rsidR="008A352D" w:rsidRPr="005A7E28" w:rsidRDefault="008A352D" w:rsidP="007D2FE0">
            <w:pPr>
              <w:spacing w:after="0"/>
              <w:ind w:firstLine="0"/>
              <w:rPr>
                <w:b/>
              </w:rPr>
            </w:pPr>
            <w:proofErr w:type="spellStart"/>
            <w:r w:rsidRPr="00321DD4">
              <w:rPr>
                <w:b/>
                <w:lang w:val="en-GB"/>
              </w:rPr>
              <w:t>periodicityAndOffset</w:t>
            </w:r>
            <w:proofErr w:type="spellEnd"/>
          </w:p>
        </w:tc>
        <w:tc>
          <w:tcPr>
            <w:tcW w:w="5078" w:type="dxa"/>
          </w:tcPr>
          <w:p w14:paraId="0E6A7CE2" w14:textId="77777777" w:rsidR="008A352D" w:rsidRPr="008A352D" w:rsidRDefault="008A352D" w:rsidP="008A352D">
            <w:pPr>
              <w:numPr>
                <w:ilvl w:val="1"/>
                <w:numId w:val="3"/>
              </w:numPr>
              <w:spacing w:before="0" w:after="0"/>
              <w:ind w:left="403" w:hanging="403"/>
              <w:rPr>
                <w:b/>
                <w:lang w:val="en-GB"/>
              </w:rPr>
            </w:pPr>
            <w:r w:rsidRPr="008A352D">
              <w:rPr>
                <w:b/>
                <w:lang w:val="en-GB"/>
              </w:rPr>
              <w:t>Alt1: to support</w:t>
            </w:r>
          </w:p>
          <w:p w14:paraId="2645A1A0" w14:textId="77777777" w:rsidR="008A352D" w:rsidRDefault="008A352D" w:rsidP="00D35786">
            <w:pPr>
              <w:numPr>
                <w:ilvl w:val="1"/>
                <w:numId w:val="49"/>
              </w:numPr>
              <w:spacing w:after="0"/>
              <w:ind w:left="798"/>
              <w:rPr>
                <w:lang w:val="en-GB"/>
              </w:rPr>
            </w:pPr>
            <w:r w:rsidRPr="008A352D">
              <w:rPr>
                <w:lang w:val="en-GB"/>
              </w:rPr>
              <w:t>Intel</w:t>
            </w:r>
          </w:p>
          <w:p w14:paraId="58564174" w14:textId="77777777" w:rsidR="008A352D" w:rsidRDefault="008A352D" w:rsidP="00D35786">
            <w:pPr>
              <w:numPr>
                <w:ilvl w:val="1"/>
                <w:numId w:val="49"/>
              </w:numPr>
              <w:spacing w:after="0"/>
              <w:ind w:left="798"/>
              <w:rPr>
                <w:lang w:val="en-GB"/>
              </w:rPr>
            </w:pPr>
            <w:r w:rsidRPr="008A352D">
              <w:rPr>
                <w:lang w:val="en-GB"/>
              </w:rPr>
              <w:t xml:space="preserve">Apple, </w:t>
            </w:r>
            <w:proofErr w:type="spellStart"/>
            <w:r w:rsidRPr="008A352D">
              <w:rPr>
                <w:lang w:val="en-GB"/>
              </w:rPr>
              <w:t>MediaTek</w:t>
            </w:r>
            <w:proofErr w:type="spellEnd"/>
            <w:r w:rsidRPr="008A352D">
              <w:rPr>
                <w:lang w:val="en-GB"/>
              </w:rPr>
              <w:t xml:space="preserve">, </w:t>
            </w:r>
            <w:proofErr w:type="spellStart"/>
            <w:r w:rsidRPr="008A352D">
              <w:rPr>
                <w:lang w:val="en-GB"/>
              </w:rPr>
              <w:t>nokia</w:t>
            </w:r>
            <w:proofErr w:type="spellEnd"/>
            <w:r w:rsidRPr="008A352D">
              <w:rPr>
                <w:lang w:val="en-GB"/>
              </w:rPr>
              <w:t xml:space="preserve">: {10, 20, 40, 80} </w:t>
            </w:r>
            <w:proofErr w:type="spellStart"/>
            <w:r w:rsidRPr="008A352D">
              <w:rPr>
                <w:lang w:val="en-GB"/>
              </w:rPr>
              <w:t>ms</w:t>
            </w:r>
            <w:proofErr w:type="spellEnd"/>
            <w:r w:rsidRPr="008A352D">
              <w:rPr>
                <w:lang w:val="en-GB"/>
              </w:rPr>
              <w:t xml:space="preserve">/slots: </w:t>
            </w:r>
          </w:p>
          <w:p w14:paraId="0019E02D" w14:textId="77777777" w:rsidR="008A352D" w:rsidRPr="008A352D" w:rsidRDefault="008A352D" w:rsidP="00D35786">
            <w:pPr>
              <w:numPr>
                <w:ilvl w:val="1"/>
                <w:numId w:val="49"/>
              </w:numPr>
              <w:spacing w:after="0"/>
              <w:ind w:left="798"/>
              <w:rPr>
                <w:lang w:val="en-GB"/>
              </w:rPr>
            </w:pPr>
            <w:r w:rsidRPr="008A352D">
              <w:rPr>
                <w:lang w:val="en-GB"/>
              </w:rPr>
              <w:t>Samsung {4, 5, 8, 10, 16, 20, 32, 40, 64, 80, 160, 320, 640} slots</w:t>
            </w:r>
          </w:p>
          <w:p w14:paraId="7BB9DA70" w14:textId="77777777" w:rsidR="008A352D" w:rsidRPr="008A352D" w:rsidRDefault="008A352D" w:rsidP="008A352D">
            <w:pPr>
              <w:numPr>
                <w:ilvl w:val="1"/>
                <w:numId w:val="3"/>
              </w:numPr>
              <w:spacing w:before="0" w:after="0"/>
              <w:ind w:left="403" w:hanging="403"/>
              <w:rPr>
                <w:b/>
                <w:lang w:val="en-GB"/>
              </w:rPr>
            </w:pPr>
            <w:r w:rsidRPr="008A352D">
              <w:rPr>
                <w:b/>
                <w:lang w:val="en-GB"/>
              </w:rPr>
              <w:t>Alt2: No need to support, TRS occasion in slot-level granularity to be configured relative to PO.</w:t>
            </w:r>
          </w:p>
          <w:p w14:paraId="23FDEE75" w14:textId="77777777" w:rsidR="008A352D" w:rsidRPr="00FB0CF6" w:rsidRDefault="008A352D" w:rsidP="00D35786">
            <w:pPr>
              <w:numPr>
                <w:ilvl w:val="1"/>
                <w:numId w:val="49"/>
              </w:numPr>
              <w:spacing w:after="0"/>
              <w:ind w:left="798"/>
              <w:rPr>
                <w:lang w:val="en-GB"/>
              </w:rPr>
            </w:pPr>
            <w:r w:rsidRPr="008A352D">
              <w:rPr>
                <w:lang w:val="en-GB"/>
              </w:rPr>
              <w:t xml:space="preserve">Huawei, </w:t>
            </w:r>
            <w:proofErr w:type="spellStart"/>
            <w:r w:rsidRPr="008A352D">
              <w:rPr>
                <w:lang w:val="en-GB"/>
              </w:rPr>
              <w:t>HiSilicon</w:t>
            </w:r>
            <w:proofErr w:type="spellEnd"/>
            <w:r w:rsidRPr="008A352D">
              <w:rPr>
                <w:lang w:val="en-GB"/>
              </w:rPr>
              <w:t>, Nordic</w:t>
            </w:r>
          </w:p>
          <w:p w14:paraId="13E9513B" w14:textId="6FAF7D1F" w:rsidR="008A352D" w:rsidRPr="005A7E28" w:rsidRDefault="008A352D" w:rsidP="008A352D">
            <w:pPr>
              <w:spacing w:before="0" w:after="0" w:line="240" w:lineRule="auto"/>
              <w:ind w:firstLine="0"/>
              <w:contextualSpacing/>
            </w:pPr>
          </w:p>
        </w:tc>
      </w:tr>
      <w:tr w:rsidR="008A352D" w:rsidRPr="00F843AE" w14:paraId="17AB7E08" w14:textId="77777777" w:rsidTr="000F16FE">
        <w:trPr>
          <w:trHeight w:val="665"/>
        </w:trPr>
        <w:tc>
          <w:tcPr>
            <w:tcW w:w="4045" w:type="dxa"/>
          </w:tcPr>
          <w:p w14:paraId="1FFFD9BB" w14:textId="77777777" w:rsidR="008A352D" w:rsidRPr="008A352D" w:rsidRDefault="008A352D" w:rsidP="008A352D">
            <w:pPr>
              <w:spacing w:before="0" w:after="0"/>
              <w:ind w:firstLine="0"/>
              <w:rPr>
                <w:b/>
                <w:lang w:val="en-GB"/>
              </w:rPr>
            </w:pPr>
            <w:r w:rsidRPr="008A352D">
              <w:rPr>
                <w:b/>
                <w:lang w:val="en-GB"/>
              </w:rPr>
              <w:t>Repetition</w:t>
            </w:r>
          </w:p>
          <w:p w14:paraId="0E1A561B" w14:textId="236CCCF7" w:rsidR="008A352D" w:rsidRPr="005A7E28" w:rsidRDefault="008A352D" w:rsidP="007D2FE0">
            <w:pPr>
              <w:spacing w:before="0" w:after="0" w:line="240" w:lineRule="auto"/>
              <w:ind w:firstLine="0"/>
              <w:contextualSpacing/>
              <w:rPr>
                <w:b/>
              </w:rPr>
            </w:pPr>
          </w:p>
        </w:tc>
        <w:tc>
          <w:tcPr>
            <w:tcW w:w="5078" w:type="dxa"/>
          </w:tcPr>
          <w:p w14:paraId="595CB34B" w14:textId="77777777" w:rsidR="008A352D" w:rsidRPr="008A352D" w:rsidRDefault="008A352D" w:rsidP="008A352D">
            <w:pPr>
              <w:numPr>
                <w:ilvl w:val="1"/>
                <w:numId w:val="3"/>
              </w:numPr>
              <w:spacing w:before="0" w:after="0"/>
              <w:ind w:left="403" w:hanging="403"/>
              <w:rPr>
                <w:b/>
                <w:lang w:val="en-GB"/>
              </w:rPr>
            </w:pPr>
            <w:r w:rsidRPr="008A352D">
              <w:rPr>
                <w:b/>
                <w:lang w:val="en-GB"/>
              </w:rPr>
              <w:t xml:space="preserve">Yes: </w:t>
            </w:r>
            <w:r w:rsidRPr="008A352D">
              <w:rPr>
                <w:lang w:val="en-GB"/>
              </w:rPr>
              <w:t>Intel</w:t>
            </w:r>
          </w:p>
          <w:p w14:paraId="19905842" w14:textId="2C6A5CF4" w:rsidR="008A352D" w:rsidRPr="005A7E28" w:rsidRDefault="008A352D" w:rsidP="008A352D">
            <w:pPr>
              <w:spacing w:before="0" w:after="0" w:line="240" w:lineRule="auto"/>
              <w:ind w:firstLine="0"/>
              <w:contextualSpacing/>
            </w:pPr>
          </w:p>
        </w:tc>
      </w:tr>
      <w:tr w:rsidR="008A352D" w:rsidRPr="00F843AE" w14:paraId="55521573" w14:textId="77777777" w:rsidTr="000F16FE">
        <w:trPr>
          <w:trHeight w:val="665"/>
        </w:trPr>
        <w:tc>
          <w:tcPr>
            <w:tcW w:w="4045" w:type="dxa"/>
          </w:tcPr>
          <w:p w14:paraId="55CC0509" w14:textId="77777777" w:rsidR="008A352D" w:rsidRPr="008A352D" w:rsidRDefault="008A352D" w:rsidP="008A352D">
            <w:pPr>
              <w:spacing w:before="0" w:after="0"/>
              <w:ind w:firstLine="0"/>
              <w:rPr>
                <w:b/>
                <w:lang w:val="en-GB"/>
              </w:rPr>
            </w:pPr>
            <w:proofErr w:type="spellStart"/>
            <w:r w:rsidRPr="008A352D">
              <w:rPr>
                <w:b/>
                <w:lang w:val="en-GB"/>
              </w:rPr>
              <w:lastRenderedPageBreak/>
              <w:t>frequencyDomainAllocation</w:t>
            </w:r>
            <w:proofErr w:type="spellEnd"/>
          </w:p>
          <w:p w14:paraId="335567BF" w14:textId="77777777" w:rsidR="008A352D" w:rsidRPr="008A352D" w:rsidRDefault="008A352D" w:rsidP="008A352D">
            <w:pPr>
              <w:tabs>
                <w:tab w:val="left" w:pos="0"/>
              </w:tabs>
              <w:spacing w:before="0" w:after="0"/>
              <w:ind w:firstLine="0"/>
              <w:rPr>
                <w:b/>
                <w:lang w:val="en-GB"/>
              </w:rPr>
            </w:pPr>
          </w:p>
        </w:tc>
        <w:tc>
          <w:tcPr>
            <w:tcW w:w="5078" w:type="dxa"/>
          </w:tcPr>
          <w:p w14:paraId="168D1B3B" w14:textId="4C4C71A5" w:rsidR="008A352D" w:rsidRPr="008A352D" w:rsidRDefault="008A352D" w:rsidP="008A352D">
            <w:pPr>
              <w:numPr>
                <w:ilvl w:val="1"/>
                <w:numId w:val="3"/>
              </w:numPr>
              <w:spacing w:before="0" w:after="0"/>
              <w:ind w:left="403" w:hanging="403"/>
              <w:rPr>
                <w:b/>
                <w:lang w:val="en-GB"/>
              </w:rPr>
            </w:pPr>
            <w:proofErr w:type="gramStart"/>
            <w:r w:rsidRPr="008A352D">
              <w:rPr>
                <w:b/>
                <w:lang w:val="en-GB"/>
              </w:rPr>
              <w:t>Yes</w:t>
            </w:r>
            <w:proofErr w:type="gramEnd"/>
            <w:r w:rsidRPr="008A352D">
              <w:rPr>
                <w:b/>
                <w:lang w:val="en-GB"/>
              </w:rPr>
              <w:t xml:space="preserve"> for row1</w:t>
            </w:r>
          </w:p>
          <w:p w14:paraId="66B8AD48" w14:textId="77777777" w:rsidR="008A352D" w:rsidRDefault="008A352D" w:rsidP="00D35786">
            <w:pPr>
              <w:numPr>
                <w:ilvl w:val="1"/>
                <w:numId w:val="49"/>
              </w:numPr>
              <w:spacing w:after="0"/>
              <w:ind w:left="798"/>
              <w:rPr>
                <w:lang w:val="en-GB"/>
              </w:rPr>
            </w:pPr>
            <w:r w:rsidRPr="008A352D">
              <w:rPr>
                <w:lang w:val="en-GB"/>
              </w:rPr>
              <w:t>Intel</w:t>
            </w:r>
            <w:r>
              <w:rPr>
                <w:lang w:val="en-GB"/>
              </w:rPr>
              <w:t>, Nordic,</w:t>
            </w:r>
          </w:p>
          <w:p w14:paraId="55DC8BE8" w14:textId="77777777" w:rsidR="008A352D" w:rsidRPr="008A352D" w:rsidRDefault="008A352D" w:rsidP="00D35786">
            <w:pPr>
              <w:numPr>
                <w:ilvl w:val="1"/>
                <w:numId w:val="49"/>
              </w:numPr>
              <w:spacing w:after="0"/>
              <w:ind w:left="798"/>
              <w:rPr>
                <w:lang w:val="en-GB"/>
              </w:rPr>
            </w:pPr>
            <w:proofErr w:type="spellStart"/>
            <w:r w:rsidRPr="008A352D">
              <w:rPr>
                <w:lang w:val="en-GB"/>
              </w:rPr>
              <w:t>MediaTek</w:t>
            </w:r>
            <w:proofErr w:type="spellEnd"/>
            <w:r w:rsidRPr="008A352D">
              <w:rPr>
                <w:lang w:val="en-GB"/>
              </w:rPr>
              <w:t>: {0, 1, 2, 3} to indicate the offset of the first RS RE to RE#0 in a RB</w:t>
            </w:r>
          </w:p>
          <w:p w14:paraId="6E79E4F9" w14:textId="442690C8" w:rsidR="008A352D" w:rsidRPr="008A352D" w:rsidRDefault="008A352D" w:rsidP="008A352D">
            <w:pPr>
              <w:tabs>
                <w:tab w:val="left" w:pos="0"/>
              </w:tabs>
              <w:spacing w:before="0" w:after="0"/>
              <w:ind w:firstLine="0"/>
              <w:rPr>
                <w:b/>
                <w:lang w:val="en-GB"/>
              </w:rPr>
            </w:pPr>
          </w:p>
        </w:tc>
      </w:tr>
      <w:tr w:rsidR="008A352D" w:rsidRPr="00F843AE" w14:paraId="299E9360" w14:textId="77777777" w:rsidTr="000F16FE">
        <w:trPr>
          <w:trHeight w:val="665"/>
        </w:trPr>
        <w:tc>
          <w:tcPr>
            <w:tcW w:w="4045" w:type="dxa"/>
          </w:tcPr>
          <w:p w14:paraId="36E51DAF" w14:textId="77777777" w:rsidR="008A352D" w:rsidRPr="008A352D" w:rsidRDefault="008A352D" w:rsidP="008A352D">
            <w:pPr>
              <w:spacing w:before="0" w:after="0"/>
              <w:ind w:firstLine="0"/>
              <w:rPr>
                <w:b/>
                <w:lang w:val="en-GB"/>
              </w:rPr>
            </w:pPr>
            <w:r w:rsidRPr="008A352D">
              <w:rPr>
                <w:b/>
                <w:lang w:val="en-GB"/>
              </w:rPr>
              <w:t>TRS configuration index</w:t>
            </w:r>
          </w:p>
          <w:p w14:paraId="2B8985F0" w14:textId="77777777" w:rsidR="008A352D" w:rsidRPr="008A352D" w:rsidRDefault="008A352D" w:rsidP="008A352D">
            <w:pPr>
              <w:spacing w:before="0" w:after="0"/>
              <w:ind w:firstLine="0"/>
              <w:rPr>
                <w:b/>
                <w:lang w:val="en-GB"/>
              </w:rPr>
            </w:pPr>
          </w:p>
        </w:tc>
        <w:tc>
          <w:tcPr>
            <w:tcW w:w="5078" w:type="dxa"/>
          </w:tcPr>
          <w:p w14:paraId="55E4124A" w14:textId="6FD8B3E8" w:rsidR="008A352D" w:rsidRPr="008A352D" w:rsidRDefault="008A352D" w:rsidP="008A352D">
            <w:pPr>
              <w:numPr>
                <w:ilvl w:val="1"/>
                <w:numId w:val="3"/>
              </w:numPr>
              <w:spacing w:before="0" w:after="0"/>
              <w:ind w:left="403" w:hanging="403"/>
              <w:rPr>
                <w:b/>
                <w:lang w:val="en-GB"/>
              </w:rPr>
            </w:pPr>
            <w:r>
              <w:rPr>
                <w:b/>
                <w:lang w:val="en-GB"/>
              </w:rPr>
              <w:t>Yes</w:t>
            </w:r>
            <w:r w:rsidRPr="008A352D">
              <w:rPr>
                <w:b/>
                <w:lang w:val="en-GB"/>
              </w:rPr>
              <w:t xml:space="preserve">: </w:t>
            </w:r>
            <w:r w:rsidRPr="008A352D">
              <w:rPr>
                <w:lang w:val="en-GB"/>
              </w:rPr>
              <w:t>Panasonic, Sony, Apple</w:t>
            </w:r>
          </w:p>
        </w:tc>
      </w:tr>
      <w:tr w:rsidR="008A352D" w:rsidRPr="00F843AE" w14:paraId="1C5FDDD1" w14:textId="77777777" w:rsidTr="000F16FE">
        <w:trPr>
          <w:trHeight w:val="665"/>
        </w:trPr>
        <w:tc>
          <w:tcPr>
            <w:tcW w:w="4045" w:type="dxa"/>
          </w:tcPr>
          <w:p w14:paraId="12602882" w14:textId="77777777" w:rsidR="008A352D" w:rsidRPr="008A352D" w:rsidRDefault="008A352D" w:rsidP="008A352D">
            <w:pPr>
              <w:spacing w:before="0" w:after="0"/>
              <w:ind w:firstLine="0"/>
              <w:rPr>
                <w:b/>
                <w:lang w:val="en-GB"/>
              </w:rPr>
            </w:pPr>
            <w:r w:rsidRPr="008A352D">
              <w:rPr>
                <w:b/>
                <w:lang w:val="en-GB"/>
              </w:rPr>
              <w:t>Parameters assumed to be same as defined by specification TS38.214 for CSI-RS configured with ‘</w:t>
            </w:r>
            <w:proofErr w:type="spellStart"/>
            <w:r w:rsidRPr="008A352D">
              <w:rPr>
                <w:b/>
                <w:lang w:val="en-GB"/>
              </w:rPr>
              <w:t>trs</w:t>
            </w:r>
            <w:proofErr w:type="spellEnd"/>
            <w:r w:rsidRPr="008A352D">
              <w:rPr>
                <w:b/>
                <w:lang w:val="en-GB"/>
              </w:rPr>
              <w:t>-info’, and omitted in the configuration</w:t>
            </w:r>
          </w:p>
          <w:p w14:paraId="1F047951" w14:textId="6F4D2C97" w:rsidR="008A352D" w:rsidRPr="008A352D" w:rsidRDefault="008A352D" w:rsidP="00D35786">
            <w:pPr>
              <w:numPr>
                <w:ilvl w:val="0"/>
                <w:numId w:val="49"/>
              </w:numPr>
              <w:spacing w:after="0"/>
              <w:rPr>
                <w:b/>
                <w:lang w:val="en-GB"/>
              </w:rPr>
            </w:pPr>
            <w:r>
              <w:rPr>
                <w:b/>
                <w:lang w:val="en-GB"/>
              </w:rPr>
              <w:t xml:space="preserve"> </w:t>
            </w:r>
            <w:r w:rsidRPr="008A352D">
              <w:rPr>
                <w:lang w:val="en-GB"/>
              </w:rPr>
              <w:t>‘</w:t>
            </w:r>
            <w:proofErr w:type="spellStart"/>
            <w:r w:rsidRPr="008A352D">
              <w:rPr>
                <w:b/>
                <w:lang w:val="en-GB"/>
              </w:rPr>
              <w:t>nrofPorts</w:t>
            </w:r>
            <w:proofErr w:type="spellEnd"/>
            <w:r w:rsidRPr="008A352D">
              <w:rPr>
                <w:b/>
                <w:lang w:val="en-GB"/>
              </w:rPr>
              <w:t>’, ‘</w:t>
            </w:r>
            <w:proofErr w:type="spellStart"/>
            <w:r w:rsidRPr="008A352D">
              <w:rPr>
                <w:b/>
                <w:lang w:val="en-GB"/>
              </w:rPr>
              <w:t>cdm</w:t>
            </w:r>
            <w:proofErr w:type="spellEnd"/>
            <w:r w:rsidRPr="008A352D">
              <w:rPr>
                <w:b/>
                <w:lang w:val="en-GB"/>
              </w:rPr>
              <w:t>-Type’, ‘</w:t>
            </w:r>
            <w:proofErr w:type="spellStart"/>
            <w:r w:rsidRPr="008A352D">
              <w:rPr>
                <w:b/>
                <w:lang w:val="en-GB"/>
              </w:rPr>
              <w:t>density</w:t>
            </w:r>
            <w:proofErr w:type="gramStart"/>
            <w:r w:rsidRPr="008A352D">
              <w:rPr>
                <w:b/>
                <w:lang w:val="en-GB"/>
              </w:rPr>
              <w:t>’,‘</w:t>
            </w:r>
            <w:proofErr w:type="gramEnd"/>
            <w:r w:rsidRPr="008A352D">
              <w:rPr>
                <w:b/>
                <w:lang w:val="en-GB"/>
              </w:rPr>
              <w:t>CSI</w:t>
            </w:r>
            <w:proofErr w:type="spellEnd"/>
            <w:r w:rsidRPr="008A352D">
              <w:rPr>
                <w:b/>
                <w:lang w:val="en-GB"/>
              </w:rPr>
              <w:t>-RS-</w:t>
            </w:r>
            <w:proofErr w:type="spellStart"/>
            <w:r w:rsidRPr="008A352D">
              <w:rPr>
                <w:b/>
                <w:lang w:val="en-GB"/>
              </w:rPr>
              <w:t>ResourceMapping</w:t>
            </w:r>
            <w:proofErr w:type="spellEnd"/>
            <w:r w:rsidRPr="008A352D">
              <w:rPr>
                <w:b/>
                <w:lang w:val="en-GB"/>
              </w:rPr>
              <w:t>’</w:t>
            </w:r>
          </w:p>
          <w:p w14:paraId="5CAA1565" w14:textId="05D9ECEE" w:rsidR="008A352D" w:rsidRPr="008A352D" w:rsidRDefault="008A352D" w:rsidP="00D35786">
            <w:pPr>
              <w:pStyle w:val="ListParagraph"/>
              <w:numPr>
                <w:ilvl w:val="0"/>
                <w:numId w:val="36"/>
              </w:numPr>
              <w:spacing w:before="0"/>
              <w:rPr>
                <w:b/>
                <w:lang w:val="en-GB"/>
              </w:rPr>
            </w:pPr>
          </w:p>
        </w:tc>
        <w:tc>
          <w:tcPr>
            <w:tcW w:w="5078" w:type="dxa"/>
          </w:tcPr>
          <w:p w14:paraId="0403AF11" w14:textId="57516EC2" w:rsidR="008A352D" w:rsidRPr="008A352D" w:rsidRDefault="008A352D" w:rsidP="008A352D">
            <w:pPr>
              <w:numPr>
                <w:ilvl w:val="1"/>
                <w:numId w:val="3"/>
              </w:numPr>
              <w:spacing w:before="0" w:after="0"/>
              <w:ind w:left="403" w:hanging="403"/>
              <w:rPr>
                <w:b/>
                <w:lang w:val="en-GB"/>
              </w:rPr>
            </w:pPr>
            <w:r w:rsidRPr="008A352D">
              <w:rPr>
                <w:b/>
                <w:lang w:val="en-GB"/>
              </w:rPr>
              <w:t xml:space="preserve">Supported: </w:t>
            </w:r>
            <w:r w:rsidRPr="008A352D">
              <w:rPr>
                <w:lang w:val="en-GB"/>
              </w:rPr>
              <w:t>Nokia</w:t>
            </w:r>
          </w:p>
        </w:tc>
      </w:tr>
    </w:tbl>
    <w:p w14:paraId="43B986C9" w14:textId="7A819CAF" w:rsidR="002C36FD" w:rsidRDefault="002C36FD" w:rsidP="00902759">
      <w:pPr>
        <w:ind w:firstLine="0"/>
      </w:pPr>
    </w:p>
    <w:p w14:paraId="3ECF016A" w14:textId="77777777" w:rsidR="00902759" w:rsidRPr="0025088D" w:rsidRDefault="00902759" w:rsidP="00902759">
      <w:pPr>
        <w:ind w:firstLine="0"/>
      </w:pPr>
      <w:r>
        <w:t>Therefore, the following proposal is provided for discussion:</w:t>
      </w:r>
    </w:p>
    <w:p w14:paraId="192D9A3C" w14:textId="326410DF" w:rsidR="00902759" w:rsidRPr="00E145BC" w:rsidRDefault="008D2D62" w:rsidP="00902759">
      <w:pPr>
        <w:suppressAutoHyphens w:val="0"/>
        <w:spacing w:before="0" w:after="0" w:line="264" w:lineRule="atLeast"/>
        <w:ind w:firstLine="0"/>
        <w:jc w:val="left"/>
        <w:rPr>
          <w:rFonts w:eastAsia="Times New Roman"/>
          <w:b/>
          <w:lang w:val="en-GB" w:eastAsia="en-US"/>
        </w:rPr>
      </w:pPr>
      <w:r w:rsidRPr="00B97F3F">
        <w:rPr>
          <w:rFonts w:eastAsia="Times New Roman"/>
          <w:b/>
          <w:highlight w:val="yellow"/>
          <w:lang w:val="en-GB" w:eastAsia="en-US"/>
        </w:rPr>
        <w:t xml:space="preserve">Discuss whether to </w:t>
      </w:r>
      <w:r w:rsidR="00902759" w:rsidRPr="00B97F3F">
        <w:rPr>
          <w:rFonts w:eastAsia="Times New Roman"/>
          <w:b/>
          <w:highlight w:val="yellow"/>
          <w:lang w:val="en-GB" w:eastAsia="en-US"/>
        </w:rPr>
        <w:t>support additional configuration parameters of TRS/CSI-RS occasion(s) for idle/inactive UEs, including</w:t>
      </w:r>
      <w:r w:rsidR="00B97F3F">
        <w:rPr>
          <w:rFonts w:eastAsia="Times New Roman"/>
          <w:b/>
          <w:highlight w:val="yellow"/>
          <w:lang w:val="en-GB" w:eastAsia="en-US"/>
        </w:rPr>
        <w:t>, and applicable values if supported</w:t>
      </w:r>
      <w:r w:rsidR="00902759" w:rsidRPr="00B97F3F">
        <w:rPr>
          <w:rFonts w:eastAsia="Times New Roman"/>
          <w:b/>
          <w:highlight w:val="yellow"/>
          <w:lang w:val="en-GB" w:eastAsia="en-US"/>
        </w:rPr>
        <w:t>:</w:t>
      </w:r>
    </w:p>
    <w:p w14:paraId="0582AD77" w14:textId="7C67B624" w:rsidR="00902759" w:rsidRPr="00E145BC" w:rsidRDefault="005625BA" w:rsidP="00D35786">
      <w:pPr>
        <w:pStyle w:val="ListParagraph"/>
        <w:numPr>
          <w:ilvl w:val="0"/>
          <w:numId w:val="21"/>
        </w:numPr>
        <w:spacing w:before="0"/>
        <w:rPr>
          <w:rFonts w:ascii="Times New Roman" w:hAnsi="Times New Roman"/>
          <w:b/>
          <w:sz w:val="20"/>
          <w:szCs w:val="20"/>
          <w:lang w:val="en-GB" w:eastAsia="ko-KR"/>
        </w:rPr>
      </w:pPr>
      <w:proofErr w:type="spellStart"/>
      <w:r w:rsidRPr="00321DD4">
        <w:rPr>
          <w:rFonts w:ascii="Times New Roman" w:hAnsi="Times New Roman"/>
          <w:b/>
          <w:sz w:val="20"/>
          <w:szCs w:val="20"/>
          <w:lang w:val="en-GB" w:eastAsia="ko-KR"/>
        </w:rPr>
        <w:t>periodicityAndOffset</w:t>
      </w:r>
      <w:proofErr w:type="spellEnd"/>
      <w:r w:rsidR="00902759" w:rsidRPr="00E145BC">
        <w:rPr>
          <w:rFonts w:ascii="Times New Roman" w:hAnsi="Times New Roman"/>
          <w:b/>
          <w:sz w:val="20"/>
          <w:szCs w:val="20"/>
          <w:lang w:val="en-GB" w:eastAsia="ko-KR"/>
        </w:rPr>
        <w:t xml:space="preserve">, </w:t>
      </w:r>
    </w:p>
    <w:p w14:paraId="39F50EC8" w14:textId="377065A6" w:rsidR="005625BA" w:rsidRDefault="00902759"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eastAsia="ko-KR"/>
        </w:rPr>
        <w:t>r</w:t>
      </w:r>
      <w:r w:rsidRPr="00E145BC">
        <w:rPr>
          <w:rFonts w:ascii="Times New Roman" w:hAnsi="Times New Roman"/>
          <w:b/>
          <w:sz w:val="20"/>
          <w:szCs w:val="20"/>
          <w:lang w:val="en-GB" w:eastAsia="ko-KR"/>
        </w:rPr>
        <w:t>epetition</w:t>
      </w:r>
    </w:p>
    <w:p w14:paraId="544BB52F" w14:textId="7DC998BA" w:rsidR="005625BA" w:rsidRPr="005625BA" w:rsidRDefault="005625BA" w:rsidP="00D35786">
      <w:pPr>
        <w:pStyle w:val="ListParagraph"/>
        <w:numPr>
          <w:ilvl w:val="0"/>
          <w:numId w:val="21"/>
        </w:numPr>
        <w:spacing w:before="0"/>
        <w:rPr>
          <w:rFonts w:ascii="Times New Roman" w:hAnsi="Times New Roman"/>
          <w:b/>
          <w:sz w:val="20"/>
          <w:szCs w:val="20"/>
          <w:lang w:val="en-GB" w:eastAsia="ko-KR"/>
        </w:rPr>
      </w:pPr>
      <w:proofErr w:type="spellStart"/>
      <w:r w:rsidRPr="005625BA">
        <w:rPr>
          <w:rFonts w:ascii="Times New Roman" w:hAnsi="Times New Roman"/>
          <w:b/>
          <w:sz w:val="20"/>
          <w:szCs w:val="20"/>
          <w:lang w:val="en-GB" w:eastAsia="ko-KR"/>
        </w:rPr>
        <w:t>frequencyDomainAllocation</w:t>
      </w:r>
      <w:proofErr w:type="spellEnd"/>
    </w:p>
    <w:p w14:paraId="4290175D" w14:textId="77777777" w:rsidR="005625BA" w:rsidRDefault="005625BA"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eastAsia="ko-KR"/>
        </w:rPr>
        <w:t>configuration index</w:t>
      </w:r>
    </w:p>
    <w:p w14:paraId="1ED3DC4D" w14:textId="1B639C17" w:rsidR="00902759" w:rsidRPr="005625BA" w:rsidRDefault="005625BA"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eastAsia="ko-KR"/>
        </w:rPr>
        <w:t xml:space="preserve">parameters </w:t>
      </w:r>
      <w:r w:rsidRPr="005625BA">
        <w:rPr>
          <w:b/>
          <w:lang w:val="en-GB"/>
        </w:rPr>
        <w:t>assumed to be same as defined by specification TS38.214 for CSI-RS configured with ‘</w:t>
      </w:r>
      <w:proofErr w:type="spellStart"/>
      <w:r w:rsidRPr="005625BA">
        <w:rPr>
          <w:rFonts w:ascii="Times New Roman" w:eastAsia="Batang" w:hAnsi="Times New Roman"/>
          <w:b/>
          <w:lang w:val="en-GB" w:eastAsia="ko-KR"/>
        </w:rPr>
        <w:t>trs</w:t>
      </w:r>
      <w:proofErr w:type="spellEnd"/>
      <w:r w:rsidRPr="005625BA">
        <w:rPr>
          <w:rFonts w:ascii="Times New Roman" w:eastAsia="Batang" w:hAnsi="Times New Roman"/>
          <w:b/>
          <w:lang w:val="en-GB" w:eastAsia="ko-KR"/>
        </w:rPr>
        <w:t>-info</w:t>
      </w:r>
      <w:r w:rsidRPr="005625BA">
        <w:rPr>
          <w:b/>
          <w:lang w:val="en-GB"/>
        </w:rPr>
        <w:t>’, and omitted in the configuration</w:t>
      </w:r>
      <w:r>
        <w:rPr>
          <w:b/>
          <w:lang w:val="en-GB"/>
        </w:rPr>
        <w:t>, including</w:t>
      </w:r>
    </w:p>
    <w:p w14:paraId="6EE63083" w14:textId="26CE0C78" w:rsidR="005625BA" w:rsidRPr="005625BA" w:rsidRDefault="005625BA" w:rsidP="00D35786">
      <w:pPr>
        <w:pStyle w:val="ListParagraph"/>
        <w:numPr>
          <w:ilvl w:val="1"/>
          <w:numId w:val="21"/>
        </w:numPr>
        <w:spacing w:before="0"/>
        <w:rPr>
          <w:rFonts w:ascii="Times New Roman" w:hAnsi="Times New Roman"/>
          <w:b/>
          <w:sz w:val="20"/>
          <w:szCs w:val="20"/>
          <w:lang w:val="en-GB" w:eastAsia="ko-KR"/>
        </w:rPr>
      </w:pPr>
      <w:r>
        <w:rPr>
          <w:rFonts w:ascii="Times New Roman" w:eastAsia="Batang" w:hAnsi="Times New Roman"/>
          <w:b/>
          <w:lang w:val="en-GB" w:eastAsia="ko-KR"/>
        </w:rPr>
        <w:t>‘</w:t>
      </w:r>
      <w:proofErr w:type="spellStart"/>
      <w:r w:rsidRPr="008A352D">
        <w:rPr>
          <w:rFonts w:ascii="Times New Roman" w:eastAsia="Batang" w:hAnsi="Times New Roman"/>
          <w:b/>
          <w:lang w:val="en-GB" w:eastAsia="ko-KR"/>
        </w:rPr>
        <w:t>nrofPorts</w:t>
      </w:r>
      <w:proofErr w:type="spellEnd"/>
      <w:r w:rsidRPr="008A352D">
        <w:rPr>
          <w:b/>
          <w:lang w:val="en-GB"/>
        </w:rPr>
        <w:t>’, ‘</w:t>
      </w:r>
      <w:proofErr w:type="spellStart"/>
      <w:r w:rsidRPr="008A352D">
        <w:rPr>
          <w:rFonts w:ascii="Times New Roman" w:eastAsia="Batang" w:hAnsi="Times New Roman"/>
          <w:b/>
          <w:lang w:val="en-GB" w:eastAsia="ko-KR"/>
        </w:rPr>
        <w:t>cdm</w:t>
      </w:r>
      <w:proofErr w:type="spellEnd"/>
      <w:r w:rsidRPr="008A352D">
        <w:rPr>
          <w:rFonts w:ascii="Times New Roman" w:eastAsia="Batang" w:hAnsi="Times New Roman"/>
          <w:b/>
          <w:lang w:val="en-GB" w:eastAsia="ko-KR"/>
        </w:rPr>
        <w:t>-Type</w:t>
      </w:r>
      <w:r w:rsidRPr="008A352D">
        <w:rPr>
          <w:b/>
          <w:lang w:val="en-GB"/>
        </w:rPr>
        <w:t>’, ‘</w:t>
      </w:r>
      <w:r w:rsidRPr="008A352D">
        <w:rPr>
          <w:rFonts w:ascii="Times New Roman" w:eastAsia="Batang" w:hAnsi="Times New Roman"/>
          <w:b/>
          <w:lang w:val="en-GB" w:eastAsia="ko-KR"/>
        </w:rPr>
        <w:t>density</w:t>
      </w:r>
      <w:r w:rsidRPr="008A352D">
        <w:rPr>
          <w:b/>
          <w:lang w:val="en-GB"/>
        </w:rPr>
        <w:t>’,</w:t>
      </w:r>
      <w:r>
        <w:rPr>
          <w:b/>
          <w:lang w:val="en-GB"/>
        </w:rPr>
        <w:t xml:space="preserve"> </w:t>
      </w:r>
      <w:r w:rsidRPr="008A352D">
        <w:rPr>
          <w:b/>
          <w:lang w:val="en-GB"/>
        </w:rPr>
        <w:t>‘</w:t>
      </w:r>
      <w:r w:rsidRPr="008A352D">
        <w:rPr>
          <w:rFonts w:ascii="Times New Roman" w:eastAsia="Batang" w:hAnsi="Times New Roman"/>
          <w:b/>
          <w:lang w:val="en-GB" w:eastAsia="ko-KR"/>
        </w:rPr>
        <w:t>CSI-RS-</w:t>
      </w:r>
      <w:proofErr w:type="spellStart"/>
      <w:r w:rsidRPr="008A352D">
        <w:rPr>
          <w:rFonts w:ascii="Times New Roman" w:eastAsia="Batang" w:hAnsi="Times New Roman"/>
          <w:b/>
          <w:lang w:val="en-GB" w:eastAsia="ko-KR"/>
        </w:rPr>
        <w:t>ResourceMapping</w:t>
      </w:r>
      <w:proofErr w:type="spellEnd"/>
      <w:r w:rsidRPr="008A352D">
        <w:rPr>
          <w:b/>
          <w:lang w:val="en-GB"/>
        </w:rPr>
        <w:t>’</w:t>
      </w:r>
    </w:p>
    <w:p w14:paraId="433E12F9" w14:textId="77777777" w:rsidR="005625BA" w:rsidRPr="005625BA" w:rsidRDefault="005625BA" w:rsidP="00902759">
      <w:pPr>
        <w:ind w:firstLine="0"/>
        <w:rPr>
          <w:lang w:val="en-GB" w:eastAsia="en-US"/>
        </w:rPr>
      </w:pPr>
    </w:p>
    <w:p w14:paraId="40B7385C" w14:textId="77777777" w:rsidR="00902759" w:rsidRDefault="00902759" w:rsidP="00902759">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83"/>
        <w:gridCol w:w="1459"/>
        <w:gridCol w:w="6894"/>
      </w:tblGrid>
      <w:tr w:rsidR="00902759" w14:paraId="7005CAD9" w14:textId="77777777" w:rsidTr="009C657C">
        <w:trPr>
          <w:trHeight w:val="435"/>
        </w:trPr>
        <w:tc>
          <w:tcPr>
            <w:tcW w:w="1383" w:type="dxa"/>
            <w:shd w:val="clear" w:color="auto" w:fill="EEECE1" w:themeFill="background2"/>
          </w:tcPr>
          <w:p w14:paraId="4FF9F8B6" w14:textId="77777777" w:rsidR="00902759" w:rsidRDefault="00902759" w:rsidP="009C657C">
            <w:pPr>
              <w:spacing w:after="120"/>
              <w:ind w:firstLine="0"/>
              <w:rPr>
                <w:b/>
                <w:bCs/>
              </w:rPr>
            </w:pPr>
            <w:r>
              <w:rPr>
                <w:b/>
                <w:bCs/>
              </w:rPr>
              <w:t xml:space="preserve">Company </w:t>
            </w:r>
          </w:p>
        </w:tc>
        <w:tc>
          <w:tcPr>
            <w:tcW w:w="1459" w:type="dxa"/>
            <w:shd w:val="clear" w:color="auto" w:fill="EEECE1" w:themeFill="background2"/>
          </w:tcPr>
          <w:p w14:paraId="43C74F69" w14:textId="77777777" w:rsidR="00902759" w:rsidRDefault="00902759" w:rsidP="009C657C">
            <w:pPr>
              <w:spacing w:after="120"/>
              <w:ind w:firstLine="0"/>
              <w:rPr>
                <w:b/>
                <w:bCs/>
              </w:rPr>
            </w:pPr>
            <w:r>
              <w:rPr>
                <w:b/>
                <w:bCs/>
              </w:rPr>
              <w:t>Support</w:t>
            </w:r>
          </w:p>
          <w:p w14:paraId="503E3B32" w14:textId="77777777" w:rsidR="00902759" w:rsidRDefault="00902759" w:rsidP="009C657C">
            <w:pPr>
              <w:spacing w:after="120"/>
              <w:ind w:firstLine="0"/>
              <w:rPr>
                <w:b/>
                <w:bCs/>
              </w:rPr>
            </w:pPr>
            <w:r>
              <w:rPr>
                <w:b/>
                <w:bCs/>
              </w:rPr>
              <w:t>(Y or N)</w:t>
            </w:r>
          </w:p>
        </w:tc>
        <w:tc>
          <w:tcPr>
            <w:tcW w:w="6894" w:type="dxa"/>
            <w:shd w:val="clear" w:color="auto" w:fill="EEECE1" w:themeFill="background2"/>
          </w:tcPr>
          <w:p w14:paraId="7E71D503" w14:textId="45ED4206" w:rsidR="00902759" w:rsidRDefault="00902759" w:rsidP="008D2D62">
            <w:pPr>
              <w:spacing w:after="120"/>
              <w:ind w:firstLine="196"/>
              <w:rPr>
                <w:b/>
                <w:bCs/>
              </w:rPr>
            </w:pPr>
            <w:r>
              <w:rPr>
                <w:rFonts w:hint="eastAsia"/>
                <w:b/>
                <w:bCs/>
              </w:rPr>
              <w:t>C</w:t>
            </w:r>
            <w:r>
              <w:rPr>
                <w:b/>
                <w:bCs/>
              </w:rPr>
              <w:t>omments</w:t>
            </w:r>
            <w:r w:rsidR="008D2D62">
              <w:rPr>
                <w:b/>
                <w:bCs/>
              </w:rPr>
              <w:t>/Suggestions</w:t>
            </w:r>
          </w:p>
        </w:tc>
      </w:tr>
      <w:tr w:rsidR="00902759" w14:paraId="52C98687" w14:textId="77777777" w:rsidTr="009C657C">
        <w:trPr>
          <w:trHeight w:val="448"/>
        </w:trPr>
        <w:tc>
          <w:tcPr>
            <w:tcW w:w="1383" w:type="dxa"/>
          </w:tcPr>
          <w:p w14:paraId="2943E34A" w14:textId="1D9E428C" w:rsidR="00902759" w:rsidRDefault="00902759" w:rsidP="009C657C">
            <w:pPr>
              <w:spacing w:after="120"/>
            </w:pPr>
          </w:p>
        </w:tc>
        <w:tc>
          <w:tcPr>
            <w:tcW w:w="1459" w:type="dxa"/>
          </w:tcPr>
          <w:p w14:paraId="2C735C7C" w14:textId="5212A4C5" w:rsidR="00902759" w:rsidRDefault="00902759" w:rsidP="009C657C">
            <w:pPr>
              <w:spacing w:after="120"/>
              <w:ind w:firstLine="0"/>
            </w:pPr>
          </w:p>
        </w:tc>
        <w:tc>
          <w:tcPr>
            <w:tcW w:w="6894" w:type="dxa"/>
          </w:tcPr>
          <w:p w14:paraId="60AFC947" w14:textId="00E69718" w:rsidR="00902759" w:rsidRDefault="00902759" w:rsidP="009C657C">
            <w:pPr>
              <w:spacing w:after="120"/>
              <w:ind w:firstLine="0"/>
              <w:rPr>
                <w:rFonts w:eastAsia="SimSun"/>
                <w:lang w:eastAsia="zh-CN"/>
              </w:rPr>
            </w:pPr>
          </w:p>
        </w:tc>
      </w:tr>
      <w:tr w:rsidR="008D2D62" w14:paraId="16606581" w14:textId="77777777" w:rsidTr="009C657C">
        <w:trPr>
          <w:trHeight w:val="448"/>
        </w:trPr>
        <w:tc>
          <w:tcPr>
            <w:tcW w:w="1383" w:type="dxa"/>
          </w:tcPr>
          <w:p w14:paraId="2B0FAD72" w14:textId="77777777" w:rsidR="008D2D62" w:rsidRDefault="008D2D62" w:rsidP="009C657C">
            <w:pPr>
              <w:spacing w:after="120"/>
            </w:pPr>
          </w:p>
        </w:tc>
        <w:tc>
          <w:tcPr>
            <w:tcW w:w="1459" w:type="dxa"/>
          </w:tcPr>
          <w:p w14:paraId="137DC51C" w14:textId="77777777" w:rsidR="008D2D62" w:rsidRDefault="008D2D62" w:rsidP="009C657C">
            <w:pPr>
              <w:spacing w:after="120"/>
              <w:ind w:firstLine="0"/>
            </w:pPr>
          </w:p>
        </w:tc>
        <w:tc>
          <w:tcPr>
            <w:tcW w:w="6894" w:type="dxa"/>
          </w:tcPr>
          <w:p w14:paraId="5AFF7CB7" w14:textId="77777777" w:rsidR="008D2D62" w:rsidRDefault="008D2D62" w:rsidP="009C657C">
            <w:pPr>
              <w:spacing w:after="120"/>
              <w:ind w:firstLine="0"/>
              <w:rPr>
                <w:rFonts w:eastAsia="SimSun"/>
                <w:lang w:eastAsia="zh-CN"/>
              </w:rPr>
            </w:pPr>
          </w:p>
        </w:tc>
      </w:tr>
    </w:tbl>
    <w:p w14:paraId="7ED6F1B4" w14:textId="3F9FA3A3" w:rsidR="00A62DB4" w:rsidRPr="00B20D8A" w:rsidRDefault="00A62DB4">
      <w:pPr>
        <w:ind w:firstLine="0"/>
        <w:rPr>
          <w:lang w:eastAsia="en-US"/>
        </w:rPr>
      </w:pPr>
    </w:p>
    <w:p w14:paraId="6B0B822C" w14:textId="73FBF851" w:rsidR="00320FBB" w:rsidRPr="00320FBB" w:rsidRDefault="00D94DD1" w:rsidP="00B4566C">
      <w:pPr>
        <w:pStyle w:val="Heading3"/>
        <w:tabs>
          <w:tab w:val="left" w:pos="720"/>
        </w:tabs>
        <w:spacing w:line="256" w:lineRule="auto"/>
        <w:rPr>
          <w:lang w:eastAsia="ko-KR"/>
        </w:rPr>
      </w:pPr>
      <w:r>
        <w:rPr>
          <w:lang w:eastAsia="ko-KR"/>
        </w:rPr>
        <w:t>Issue 2-3</w:t>
      </w:r>
      <w:r w:rsidR="00B4566C">
        <w:rPr>
          <w:lang w:eastAsia="ko-KR"/>
        </w:rPr>
        <w:t xml:space="preserve">: </w:t>
      </w:r>
      <w:r w:rsidR="00C53967">
        <w:rPr>
          <w:lang w:eastAsia="ko-KR"/>
        </w:rPr>
        <w:t>Details of QCL information</w:t>
      </w:r>
    </w:p>
    <w:p w14:paraId="68581A17" w14:textId="14B05B2F" w:rsidR="008D2D62" w:rsidRDefault="00F0427A" w:rsidP="00902759">
      <w:pPr>
        <w:ind w:firstLine="0"/>
        <w:rPr>
          <w:rFonts w:eastAsia="Times New Roman"/>
        </w:rPr>
      </w:pPr>
      <w:r>
        <w:rPr>
          <w:rFonts w:eastAsia="Times New Roman"/>
        </w:rPr>
        <w:t xml:space="preserve">According to the contributions submitted </w:t>
      </w:r>
      <w:r w:rsidR="00663F98">
        <w:rPr>
          <w:rFonts w:eastAsia="Times New Roman"/>
        </w:rPr>
        <w:t>to</w:t>
      </w:r>
      <w:r>
        <w:rPr>
          <w:rFonts w:eastAsia="Times New Roman"/>
        </w:rPr>
        <w:t xml:space="preserve"> </w:t>
      </w:r>
      <w:r w:rsidR="004A15BA">
        <w:rPr>
          <w:rFonts w:eastAsia="Times New Roman"/>
        </w:rPr>
        <w:t>this meeting, the proposals regarding the details</w:t>
      </w:r>
      <w:r w:rsidR="00663F98">
        <w:rPr>
          <w:rFonts w:eastAsia="Times New Roman"/>
        </w:rPr>
        <w:t xml:space="preserve"> of QCL information </w:t>
      </w:r>
      <w:r w:rsidR="004A15BA">
        <w:rPr>
          <w:rFonts w:eastAsia="Times New Roman"/>
        </w:rPr>
        <w:t xml:space="preserve">are summarized as </w:t>
      </w:r>
      <w:r w:rsidR="008D2D62">
        <w:rPr>
          <w:rFonts w:eastAsia="Times New Roman"/>
        </w:rPr>
        <w:t>follows</w:t>
      </w:r>
      <w:r w:rsidR="004A15BA">
        <w:rPr>
          <w:rFonts w:eastAsia="Times New Roman"/>
        </w:rPr>
        <w:t xml:space="preserve">. </w:t>
      </w:r>
      <w:r w:rsidR="00663F98">
        <w:rPr>
          <w:rFonts w:eastAsia="Times New Roman"/>
        </w:rPr>
        <w:t xml:space="preserve"> </w:t>
      </w:r>
    </w:p>
    <w:tbl>
      <w:tblPr>
        <w:tblStyle w:val="TableGrid2"/>
        <w:tblW w:w="9715" w:type="dxa"/>
        <w:tblLook w:val="04A0" w:firstRow="1" w:lastRow="0" w:firstColumn="1" w:lastColumn="0" w:noHBand="0" w:noVBand="1"/>
      </w:tblPr>
      <w:tblGrid>
        <w:gridCol w:w="5755"/>
        <w:gridCol w:w="3960"/>
      </w:tblGrid>
      <w:tr w:rsidR="008D2D62" w:rsidRPr="00F843AE" w14:paraId="00EC2E26" w14:textId="77777777" w:rsidTr="008D2D62">
        <w:trPr>
          <w:trHeight w:val="310"/>
        </w:trPr>
        <w:tc>
          <w:tcPr>
            <w:tcW w:w="5755" w:type="dxa"/>
            <w:shd w:val="clear" w:color="auto" w:fill="92D050"/>
          </w:tcPr>
          <w:p w14:paraId="494A9FC4" w14:textId="5FD4EF5C" w:rsidR="008D2D62" w:rsidRPr="00F843AE" w:rsidRDefault="008D2D62" w:rsidP="008D2D62">
            <w:pPr>
              <w:ind w:firstLine="0"/>
              <w:jc w:val="center"/>
              <w:rPr>
                <w:b/>
              </w:rPr>
            </w:pPr>
            <w:r>
              <w:rPr>
                <w:b/>
              </w:rPr>
              <w:t>Views</w:t>
            </w:r>
          </w:p>
        </w:tc>
        <w:tc>
          <w:tcPr>
            <w:tcW w:w="3960" w:type="dxa"/>
            <w:shd w:val="clear" w:color="auto" w:fill="92D050"/>
          </w:tcPr>
          <w:p w14:paraId="4EDFF5F9" w14:textId="1A0E92FC" w:rsidR="008D2D62" w:rsidRPr="00F843AE" w:rsidRDefault="008D2D62" w:rsidP="008D2D62">
            <w:pPr>
              <w:ind w:firstLine="0"/>
              <w:jc w:val="center"/>
              <w:rPr>
                <w:b/>
              </w:rPr>
            </w:pPr>
            <w:r>
              <w:rPr>
                <w:b/>
              </w:rPr>
              <w:t>Supported companies</w:t>
            </w:r>
          </w:p>
        </w:tc>
      </w:tr>
      <w:tr w:rsidR="008D2D62" w:rsidRPr="00F843AE" w14:paraId="749C2AA9" w14:textId="77777777" w:rsidTr="008D2D62">
        <w:trPr>
          <w:trHeight w:val="665"/>
        </w:trPr>
        <w:tc>
          <w:tcPr>
            <w:tcW w:w="5755" w:type="dxa"/>
          </w:tcPr>
          <w:p w14:paraId="7FB30F5D" w14:textId="471AFE98" w:rsidR="008D2D62" w:rsidRPr="005B1965" w:rsidRDefault="008D2D62" w:rsidP="007D2FE0">
            <w:pPr>
              <w:spacing w:after="0"/>
              <w:ind w:firstLine="0"/>
            </w:pPr>
            <w:r w:rsidRPr="005B1965">
              <w:rPr>
                <w:lang w:val="en-GB"/>
              </w:rPr>
              <w:t>QCL information is indicated as an SSB index, e.g. 0-63</w:t>
            </w:r>
          </w:p>
        </w:tc>
        <w:tc>
          <w:tcPr>
            <w:tcW w:w="3960" w:type="dxa"/>
          </w:tcPr>
          <w:p w14:paraId="7C3ABE1C" w14:textId="0976A998" w:rsidR="008D2D62" w:rsidRPr="005A7E28" w:rsidRDefault="008D2D62" w:rsidP="008D2D62">
            <w:pPr>
              <w:spacing w:after="0"/>
              <w:ind w:firstLine="0"/>
            </w:pPr>
            <w:r>
              <w:rPr>
                <w:rFonts w:eastAsia="Times New Roman"/>
              </w:rPr>
              <w:t xml:space="preserve">ZTE, </w:t>
            </w:r>
            <w:r w:rsidRPr="00EC4889">
              <w:rPr>
                <w:bCs/>
              </w:rPr>
              <w:t xml:space="preserve">Huawei, </w:t>
            </w:r>
            <w:proofErr w:type="spellStart"/>
            <w:r w:rsidRPr="00EC4889">
              <w:rPr>
                <w:bCs/>
              </w:rPr>
              <w:t>HiSilicon</w:t>
            </w:r>
            <w:proofErr w:type="spellEnd"/>
            <w:r>
              <w:rPr>
                <w:bCs/>
              </w:rPr>
              <w:t xml:space="preserve">, CATT, QC, OPPO, Apple, Samsung, </w:t>
            </w:r>
            <w:proofErr w:type="spellStart"/>
            <w:r>
              <w:rPr>
                <w:bCs/>
              </w:rPr>
              <w:t>MediaTke</w:t>
            </w:r>
            <w:proofErr w:type="spellEnd"/>
            <w:r>
              <w:rPr>
                <w:bCs/>
              </w:rPr>
              <w:t>, Nokia, Xiaomi, sharp, Ericsson, Nordic</w:t>
            </w:r>
          </w:p>
        </w:tc>
      </w:tr>
      <w:tr w:rsidR="008D2D62" w:rsidRPr="00F843AE" w14:paraId="1DA58760" w14:textId="77777777" w:rsidTr="008D2D62">
        <w:trPr>
          <w:trHeight w:val="665"/>
        </w:trPr>
        <w:tc>
          <w:tcPr>
            <w:tcW w:w="5755" w:type="dxa"/>
          </w:tcPr>
          <w:p w14:paraId="67EE865D" w14:textId="05150FD2" w:rsidR="008D2D62" w:rsidRPr="005B1965" w:rsidRDefault="008D2D62" w:rsidP="007D2FE0">
            <w:pPr>
              <w:spacing w:after="0"/>
              <w:ind w:firstLine="0"/>
              <w:rPr>
                <w:lang w:val="en-GB"/>
              </w:rPr>
            </w:pPr>
            <w:r w:rsidRPr="005B1965">
              <w:rPr>
                <w:lang w:val="en-GB"/>
              </w:rPr>
              <w:t>QCL information configuration of TRS for idle/inactive UE should be configured per CSI-RS resource set.</w:t>
            </w:r>
          </w:p>
        </w:tc>
        <w:tc>
          <w:tcPr>
            <w:tcW w:w="3960" w:type="dxa"/>
          </w:tcPr>
          <w:p w14:paraId="44A589D5" w14:textId="04A11679" w:rsidR="008D2D62" w:rsidRDefault="008D2D62" w:rsidP="008D2D62">
            <w:pPr>
              <w:spacing w:after="0"/>
              <w:ind w:firstLine="0"/>
            </w:pPr>
            <w:r>
              <w:rPr>
                <w:rFonts w:eastAsia="Times New Roman"/>
              </w:rPr>
              <w:t>CATT, Lenovo</w:t>
            </w:r>
          </w:p>
        </w:tc>
      </w:tr>
      <w:tr w:rsidR="008D2D62" w:rsidRPr="00F843AE" w14:paraId="41B3DD1F" w14:textId="77777777" w:rsidTr="008D2D62">
        <w:trPr>
          <w:trHeight w:val="665"/>
        </w:trPr>
        <w:tc>
          <w:tcPr>
            <w:tcW w:w="5755" w:type="dxa"/>
          </w:tcPr>
          <w:p w14:paraId="5108C93C" w14:textId="0E916E8B" w:rsidR="008D2D62" w:rsidRPr="005B1965" w:rsidRDefault="008D2D62" w:rsidP="007D2FE0">
            <w:pPr>
              <w:spacing w:after="0"/>
              <w:ind w:firstLine="0"/>
              <w:rPr>
                <w:lang w:val="en-GB"/>
              </w:rPr>
            </w:pPr>
            <w:r w:rsidRPr="005B1965">
              <w:rPr>
                <w:bCs/>
              </w:rPr>
              <w:lastRenderedPageBreak/>
              <w:t>The configuration of TRS to the IDLE/INACTIVE mode UEs needs to support independent configuration for each broadcast/SSB beam.</w:t>
            </w:r>
          </w:p>
        </w:tc>
        <w:tc>
          <w:tcPr>
            <w:tcW w:w="3960" w:type="dxa"/>
          </w:tcPr>
          <w:p w14:paraId="591CD212" w14:textId="461657F3" w:rsidR="008D2D62" w:rsidRDefault="008D2D62" w:rsidP="008D2D62">
            <w:pPr>
              <w:spacing w:after="0"/>
              <w:ind w:firstLine="0"/>
              <w:rPr>
                <w:rFonts w:eastAsia="Times New Roman"/>
              </w:rPr>
            </w:pPr>
            <w:r>
              <w:rPr>
                <w:rFonts w:eastAsia="Times New Roman"/>
              </w:rPr>
              <w:t>Nokia</w:t>
            </w:r>
          </w:p>
        </w:tc>
      </w:tr>
      <w:tr w:rsidR="008D2D62" w:rsidRPr="00F843AE" w14:paraId="123AAAA3" w14:textId="77777777" w:rsidTr="008D2D62">
        <w:trPr>
          <w:trHeight w:val="665"/>
        </w:trPr>
        <w:tc>
          <w:tcPr>
            <w:tcW w:w="5755" w:type="dxa"/>
          </w:tcPr>
          <w:p w14:paraId="7A5E6558" w14:textId="77777777" w:rsidR="008D2D62" w:rsidRPr="005B1965" w:rsidRDefault="008D2D62" w:rsidP="008D2D62">
            <w:pPr>
              <w:spacing w:after="0"/>
              <w:ind w:firstLine="0"/>
              <w:rPr>
                <w:bCs/>
              </w:rPr>
            </w:pPr>
            <w:r w:rsidRPr="005B1965">
              <w:rPr>
                <w:bCs/>
              </w:rPr>
              <w:t>UE assumes QCL-</w:t>
            </w:r>
            <w:proofErr w:type="spellStart"/>
            <w:r w:rsidRPr="005B1965">
              <w:rPr>
                <w:bCs/>
              </w:rPr>
              <w:t>TypeC</w:t>
            </w:r>
            <w:proofErr w:type="spellEnd"/>
            <w:r w:rsidRPr="005B1965">
              <w:rPr>
                <w:bCs/>
              </w:rPr>
              <w:t>' with the SS/PBCH block and, when applicable, 'QCL-</w:t>
            </w:r>
            <w:proofErr w:type="spellStart"/>
            <w:r w:rsidRPr="005B1965">
              <w:rPr>
                <w:bCs/>
              </w:rPr>
              <w:t>TypeD</w:t>
            </w:r>
            <w:proofErr w:type="spellEnd"/>
            <w:r w:rsidRPr="005B1965">
              <w:rPr>
                <w:bCs/>
              </w:rPr>
              <w:t xml:space="preserve">' with the same SS/PBCH block </w:t>
            </w:r>
          </w:p>
          <w:p w14:paraId="66F45EEE" w14:textId="77777777" w:rsidR="008D2D62" w:rsidRPr="005B1965" w:rsidRDefault="008D2D62" w:rsidP="007D2FE0">
            <w:pPr>
              <w:spacing w:after="0"/>
              <w:ind w:firstLine="0"/>
              <w:rPr>
                <w:bCs/>
              </w:rPr>
            </w:pPr>
          </w:p>
        </w:tc>
        <w:tc>
          <w:tcPr>
            <w:tcW w:w="3960" w:type="dxa"/>
          </w:tcPr>
          <w:p w14:paraId="47EAB550" w14:textId="08EE7230" w:rsidR="008D2D62" w:rsidRDefault="008D2D62" w:rsidP="008D2D62">
            <w:pPr>
              <w:spacing w:after="0"/>
              <w:ind w:firstLine="0"/>
              <w:rPr>
                <w:rFonts w:eastAsia="Times New Roman"/>
              </w:rPr>
            </w:pPr>
            <w:r>
              <w:rPr>
                <w:rFonts w:eastAsia="Times New Roman"/>
              </w:rPr>
              <w:t>Nordic</w:t>
            </w:r>
          </w:p>
        </w:tc>
      </w:tr>
    </w:tbl>
    <w:p w14:paraId="0C237A8A" w14:textId="0378BCAA" w:rsidR="00867B70" w:rsidRDefault="00867B70" w:rsidP="00902759">
      <w:pPr>
        <w:ind w:firstLine="0"/>
        <w:rPr>
          <w:rFonts w:eastAsia="Times New Roman"/>
        </w:rPr>
      </w:pPr>
    </w:p>
    <w:p w14:paraId="4F4232A9" w14:textId="186A763B" w:rsidR="008D2D62" w:rsidRDefault="008D2D62" w:rsidP="00902759">
      <w:pPr>
        <w:ind w:firstLine="0"/>
        <w:rPr>
          <w:rFonts w:eastAsia="Times New Roman"/>
        </w:rPr>
      </w:pPr>
      <w:r>
        <w:rPr>
          <w:rFonts w:eastAsia="Times New Roman"/>
        </w:rPr>
        <w:t xml:space="preserve">According to the above views, the following proposal is suggested for further discussion. </w:t>
      </w:r>
    </w:p>
    <w:p w14:paraId="0AC79CF1" w14:textId="2A9303E9" w:rsidR="005E0373" w:rsidRPr="008D2D62" w:rsidRDefault="008D2D62" w:rsidP="008D2D62">
      <w:pPr>
        <w:ind w:firstLine="0"/>
        <w:rPr>
          <w:b/>
          <w:lang w:val="en-GB"/>
        </w:rPr>
      </w:pPr>
      <w:r>
        <w:rPr>
          <w:b/>
          <w:highlight w:val="yellow"/>
          <w:lang w:val="en-GB"/>
        </w:rPr>
        <w:t>Moderator proposal #8</w:t>
      </w:r>
    </w:p>
    <w:p w14:paraId="0DE30816" w14:textId="1FF9A600" w:rsidR="005E0373" w:rsidRPr="008D2D62" w:rsidRDefault="005E0373" w:rsidP="008D2D62">
      <w:pPr>
        <w:suppressAutoHyphens w:val="0"/>
        <w:spacing w:before="0" w:after="0" w:line="240" w:lineRule="auto"/>
        <w:ind w:firstLine="0"/>
        <w:jc w:val="left"/>
        <w:rPr>
          <w:rFonts w:eastAsia="Times New Roman"/>
          <w:b/>
          <w:lang w:val="en-GB"/>
        </w:rPr>
      </w:pPr>
      <w:r>
        <w:rPr>
          <w:b/>
          <w:bCs/>
          <w:iCs/>
          <w:color w:val="000000"/>
          <w:kern w:val="2"/>
          <w:sz w:val="22"/>
          <w:szCs w:val="22"/>
          <w:lang w:val="en-GB"/>
        </w:rPr>
        <w:t xml:space="preserve">The QCL information of TRS/CSI-RS occasion(s) for idle/inactive </w:t>
      </w:r>
      <w:r w:rsidR="00FB0CF6">
        <w:rPr>
          <w:b/>
          <w:bCs/>
          <w:iCs/>
          <w:color w:val="000000"/>
          <w:kern w:val="2"/>
          <w:sz w:val="22"/>
          <w:szCs w:val="22"/>
          <w:lang w:val="en-GB"/>
        </w:rPr>
        <w:t>UEs is indicated as a SSB index</w:t>
      </w:r>
      <w:r w:rsidR="002561E2">
        <w:rPr>
          <w:b/>
          <w:bCs/>
          <w:iCs/>
          <w:color w:val="000000"/>
          <w:kern w:val="2"/>
          <w:sz w:val="22"/>
          <w:szCs w:val="22"/>
          <w:lang w:val="en-GB"/>
        </w:rPr>
        <w:t xml:space="preserve"> in </w:t>
      </w:r>
      <w:r w:rsidR="002561E2" w:rsidRPr="008D2D62">
        <w:rPr>
          <w:rFonts w:eastAsia="Times New Roman"/>
          <w:b/>
          <w:lang w:val="en-GB"/>
        </w:rPr>
        <w:t>range of 0 to 63.</w:t>
      </w:r>
    </w:p>
    <w:p w14:paraId="3163ADE2" w14:textId="3D520FA9" w:rsidR="003822F9" w:rsidRPr="008D2D62" w:rsidRDefault="005E0373" w:rsidP="008D2D62">
      <w:pPr>
        <w:numPr>
          <w:ilvl w:val="0"/>
          <w:numId w:val="7"/>
        </w:numPr>
        <w:suppressAutoHyphens w:val="0"/>
        <w:spacing w:before="0" w:after="0" w:line="240" w:lineRule="auto"/>
        <w:jc w:val="left"/>
        <w:rPr>
          <w:rFonts w:eastAsia="Times New Roman"/>
          <w:b/>
          <w:lang w:val="en-GB"/>
        </w:rPr>
      </w:pPr>
      <w:r w:rsidRPr="008D2D62">
        <w:rPr>
          <w:rFonts w:eastAsia="Times New Roman"/>
          <w:b/>
          <w:lang w:val="en-GB"/>
        </w:rPr>
        <w:t xml:space="preserve">FFS: </w:t>
      </w:r>
      <w:r w:rsidR="008D2D62">
        <w:rPr>
          <w:rFonts w:eastAsia="Times New Roman"/>
          <w:b/>
          <w:lang w:val="en-GB"/>
        </w:rPr>
        <w:t>how t</w:t>
      </w:r>
      <w:r w:rsidRPr="008D2D62">
        <w:rPr>
          <w:rFonts w:eastAsia="Times New Roman"/>
          <w:b/>
          <w:lang w:val="en-GB"/>
        </w:rPr>
        <w:t>he QCL information can be configured</w:t>
      </w:r>
      <w:r w:rsidR="008D2D62">
        <w:rPr>
          <w:rFonts w:eastAsia="Times New Roman"/>
          <w:b/>
          <w:lang w:val="en-GB"/>
        </w:rPr>
        <w:t>, e.g.</w:t>
      </w:r>
      <w:r w:rsidRPr="008D2D62">
        <w:rPr>
          <w:rFonts w:eastAsia="Times New Roman"/>
          <w:b/>
          <w:lang w:val="en-GB"/>
        </w:rPr>
        <w:t xml:space="preserve"> per RS resource </w:t>
      </w:r>
      <w:r w:rsidR="00D85C5E" w:rsidRPr="008D2D62">
        <w:rPr>
          <w:rFonts w:eastAsia="Times New Roman"/>
          <w:b/>
          <w:lang w:val="en-GB"/>
        </w:rPr>
        <w:t>set or per configuration</w:t>
      </w:r>
    </w:p>
    <w:p w14:paraId="166F01C5" w14:textId="464F2F11" w:rsidR="005E0373" w:rsidRPr="008D2D62" w:rsidRDefault="003822F9" w:rsidP="008D2D62">
      <w:pPr>
        <w:numPr>
          <w:ilvl w:val="0"/>
          <w:numId w:val="7"/>
        </w:numPr>
        <w:suppressAutoHyphens w:val="0"/>
        <w:spacing w:before="0" w:after="0" w:line="240" w:lineRule="auto"/>
        <w:jc w:val="left"/>
        <w:rPr>
          <w:rFonts w:eastAsia="Times New Roman"/>
          <w:b/>
          <w:lang w:val="en-GB"/>
        </w:rPr>
      </w:pPr>
      <w:r w:rsidRPr="008D2D62">
        <w:rPr>
          <w:rFonts w:eastAsia="Times New Roman"/>
          <w:b/>
          <w:lang w:val="en-GB"/>
        </w:rPr>
        <w:t>FFS: QCL type</w:t>
      </w:r>
      <w:r w:rsidR="00D85C5E" w:rsidRPr="008D2D62">
        <w:rPr>
          <w:rFonts w:eastAsia="Times New Roman"/>
          <w:b/>
          <w:lang w:val="en-GB"/>
        </w:rPr>
        <w:t xml:space="preserve"> </w:t>
      </w:r>
    </w:p>
    <w:p w14:paraId="4EBDA6D0" w14:textId="77777777" w:rsidR="00902759" w:rsidRDefault="00902759" w:rsidP="00902759">
      <w:pPr>
        <w:ind w:firstLine="0"/>
        <w:rPr>
          <w:rFonts w:eastAsia="Times New Roman"/>
          <w:b/>
          <w:lang w:val="en-GB" w:eastAsia="en-US"/>
        </w:rPr>
      </w:pPr>
    </w:p>
    <w:p w14:paraId="5CB54D2E" w14:textId="661D5F0C" w:rsidR="00902759" w:rsidRPr="000F16FE" w:rsidRDefault="00902759" w:rsidP="00902759">
      <w:pPr>
        <w:ind w:firstLine="0"/>
        <w:rPr>
          <w:b/>
          <w:lang w:val="en-GB"/>
        </w:rPr>
      </w:pPr>
      <w:r>
        <w:rPr>
          <w:lang w:val="en-GB"/>
        </w:rPr>
        <w:t xml:space="preserve">Please provide the detailed views </w:t>
      </w:r>
      <w:r w:rsidR="000F16FE">
        <w:rPr>
          <w:lang w:val="en-GB"/>
        </w:rPr>
        <w:t xml:space="preserve">on </w:t>
      </w:r>
      <w:r w:rsidR="000F16FE">
        <w:rPr>
          <w:b/>
          <w:highlight w:val="yellow"/>
          <w:lang w:val="en-GB"/>
        </w:rPr>
        <w:t>Moderator proposal #8</w:t>
      </w:r>
      <w:r w:rsidR="000F16FE">
        <w:rPr>
          <w:b/>
          <w:lang w:val="en-GB"/>
        </w:rPr>
        <w:t xml:space="preserve"> </w:t>
      </w:r>
      <w:r>
        <w:rPr>
          <w:lang w:val="en-GB"/>
        </w:rPr>
        <w:t>in the following table.</w:t>
      </w:r>
    </w:p>
    <w:tbl>
      <w:tblPr>
        <w:tblStyle w:val="TableGrid"/>
        <w:tblW w:w="9736" w:type="dxa"/>
        <w:tblLook w:val="04A0" w:firstRow="1" w:lastRow="0" w:firstColumn="1" w:lastColumn="0" w:noHBand="0" w:noVBand="1"/>
      </w:tblPr>
      <w:tblGrid>
        <w:gridCol w:w="1383"/>
        <w:gridCol w:w="1459"/>
        <w:gridCol w:w="6894"/>
      </w:tblGrid>
      <w:tr w:rsidR="00902759" w14:paraId="3856FDFF" w14:textId="77777777" w:rsidTr="009C657C">
        <w:trPr>
          <w:trHeight w:val="435"/>
        </w:trPr>
        <w:tc>
          <w:tcPr>
            <w:tcW w:w="1383" w:type="dxa"/>
            <w:shd w:val="clear" w:color="auto" w:fill="EEECE1" w:themeFill="background2"/>
          </w:tcPr>
          <w:p w14:paraId="325ED2D3" w14:textId="77777777" w:rsidR="00902759" w:rsidRDefault="00902759" w:rsidP="009C657C">
            <w:pPr>
              <w:spacing w:after="120"/>
              <w:ind w:firstLine="0"/>
              <w:rPr>
                <w:b/>
                <w:bCs/>
              </w:rPr>
            </w:pPr>
            <w:r>
              <w:rPr>
                <w:b/>
                <w:bCs/>
              </w:rPr>
              <w:t xml:space="preserve">Company </w:t>
            </w:r>
          </w:p>
        </w:tc>
        <w:tc>
          <w:tcPr>
            <w:tcW w:w="1459" w:type="dxa"/>
            <w:shd w:val="clear" w:color="auto" w:fill="EEECE1" w:themeFill="background2"/>
          </w:tcPr>
          <w:p w14:paraId="7ACABED1" w14:textId="77777777" w:rsidR="00902759" w:rsidRDefault="00902759" w:rsidP="009C657C">
            <w:pPr>
              <w:spacing w:after="120"/>
              <w:ind w:firstLine="0"/>
              <w:rPr>
                <w:b/>
                <w:bCs/>
              </w:rPr>
            </w:pPr>
            <w:r>
              <w:rPr>
                <w:b/>
                <w:bCs/>
              </w:rPr>
              <w:t>Support</w:t>
            </w:r>
          </w:p>
          <w:p w14:paraId="4F0753C8" w14:textId="77777777" w:rsidR="00902759" w:rsidRDefault="00902759" w:rsidP="009C657C">
            <w:pPr>
              <w:spacing w:after="120"/>
              <w:ind w:firstLine="0"/>
              <w:rPr>
                <w:b/>
                <w:bCs/>
              </w:rPr>
            </w:pPr>
            <w:r>
              <w:rPr>
                <w:b/>
                <w:bCs/>
              </w:rPr>
              <w:t>(Y or N)</w:t>
            </w:r>
          </w:p>
        </w:tc>
        <w:tc>
          <w:tcPr>
            <w:tcW w:w="6894" w:type="dxa"/>
            <w:shd w:val="clear" w:color="auto" w:fill="EEECE1" w:themeFill="background2"/>
          </w:tcPr>
          <w:p w14:paraId="6726033C" w14:textId="2A56C0BF" w:rsidR="00902759" w:rsidRDefault="00902759" w:rsidP="009C657C">
            <w:pPr>
              <w:spacing w:after="120"/>
              <w:ind w:firstLine="196"/>
              <w:rPr>
                <w:b/>
                <w:bCs/>
              </w:rPr>
            </w:pPr>
            <w:r>
              <w:rPr>
                <w:rFonts w:hint="eastAsia"/>
                <w:b/>
                <w:bCs/>
              </w:rPr>
              <w:t>C</w:t>
            </w:r>
            <w:r>
              <w:rPr>
                <w:b/>
                <w:bCs/>
              </w:rPr>
              <w:t>omments</w:t>
            </w:r>
            <w:r w:rsidR="008D2D62">
              <w:rPr>
                <w:b/>
                <w:bCs/>
              </w:rPr>
              <w:t>/Suggestions</w:t>
            </w:r>
          </w:p>
        </w:tc>
      </w:tr>
      <w:tr w:rsidR="00902759" w14:paraId="5602ED28" w14:textId="77777777" w:rsidTr="009C657C">
        <w:trPr>
          <w:trHeight w:val="448"/>
        </w:trPr>
        <w:tc>
          <w:tcPr>
            <w:tcW w:w="1383" w:type="dxa"/>
          </w:tcPr>
          <w:p w14:paraId="7C5AFA5F" w14:textId="77777777" w:rsidR="00902759" w:rsidRDefault="00902759" w:rsidP="009C657C">
            <w:pPr>
              <w:spacing w:after="120"/>
            </w:pPr>
          </w:p>
        </w:tc>
        <w:tc>
          <w:tcPr>
            <w:tcW w:w="1459" w:type="dxa"/>
          </w:tcPr>
          <w:p w14:paraId="49440D71" w14:textId="77777777" w:rsidR="00902759" w:rsidRDefault="00902759" w:rsidP="009C657C">
            <w:pPr>
              <w:spacing w:after="120"/>
              <w:ind w:firstLine="0"/>
            </w:pPr>
          </w:p>
        </w:tc>
        <w:tc>
          <w:tcPr>
            <w:tcW w:w="6894" w:type="dxa"/>
          </w:tcPr>
          <w:p w14:paraId="52C47680" w14:textId="77777777" w:rsidR="00902759" w:rsidRDefault="00902759" w:rsidP="009C657C">
            <w:pPr>
              <w:spacing w:after="120"/>
              <w:ind w:firstLine="0"/>
              <w:rPr>
                <w:rFonts w:eastAsia="SimSun"/>
                <w:lang w:eastAsia="zh-CN"/>
              </w:rPr>
            </w:pPr>
          </w:p>
        </w:tc>
      </w:tr>
      <w:tr w:rsidR="00902759" w14:paraId="7CEBEB4D" w14:textId="77777777" w:rsidTr="009C657C">
        <w:trPr>
          <w:trHeight w:val="448"/>
        </w:trPr>
        <w:tc>
          <w:tcPr>
            <w:tcW w:w="1383" w:type="dxa"/>
          </w:tcPr>
          <w:p w14:paraId="4950FD82" w14:textId="77777777" w:rsidR="00902759" w:rsidRDefault="00902759" w:rsidP="009C657C">
            <w:pPr>
              <w:spacing w:after="120"/>
            </w:pPr>
          </w:p>
        </w:tc>
        <w:tc>
          <w:tcPr>
            <w:tcW w:w="1459" w:type="dxa"/>
          </w:tcPr>
          <w:p w14:paraId="431A463C" w14:textId="77777777" w:rsidR="00902759" w:rsidRDefault="00902759" w:rsidP="009C657C">
            <w:pPr>
              <w:spacing w:after="120"/>
              <w:ind w:firstLine="0"/>
            </w:pPr>
          </w:p>
        </w:tc>
        <w:tc>
          <w:tcPr>
            <w:tcW w:w="6894" w:type="dxa"/>
          </w:tcPr>
          <w:p w14:paraId="620535C0" w14:textId="77777777" w:rsidR="00902759" w:rsidRDefault="00902759" w:rsidP="009C657C">
            <w:pPr>
              <w:spacing w:after="120"/>
              <w:ind w:firstLine="0"/>
              <w:rPr>
                <w:rFonts w:eastAsia="SimSun"/>
                <w:lang w:eastAsia="zh-CN"/>
              </w:rPr>
            </w:pPr>
          </w:p>
        </w:tc>
      </w:tr>
    </w:tbl>
    <w:p w14:paraId="4D3ED089" w14:textId="3EFC1621" w:rsidR="00902759" w:rsidRDefault="00902759" w:rsidP="00D30F37">
      <w:pPr>
        <w:ind w:firstLine="0"/>
        <w:rPr>
          <w:rFonts w:eastAsia="Times New Roman"/>
        </w:rPr>
      </w:pPr>
    </w:p>
    <w:p w14:paraId="12850137" w14:textId="24430AC9" w:rsidR="00E56027" w:rsidRPr="008B3494" w:rsidRDefault="00D94DD1" w:rsidP="00B4566C">
      <w:pPr>
        <w:pStyle w:val="Heading3"/>
        <w:tabs>
          <w:tab w:val="left" w:pos="720"/>
        </w:tabs>
        <w:spacing w:line="256" w:lineRule="auto"/>
        <w:rPr>
          <w:lang w:eastAsia="ko-KR"/>
        </w:rPr>
      </w:pPr>
      <w:r>
        <w:rPr>
          <w:lang w:eastAsia="ko-KR"/>
        </w:rPr>
        <w:t>Issue 2-4</w:t>
      </w:r>
      <w:r w:rsidR="00B4566C">
        <w:rPr>
          <w:lang w:eastAsia="ko-KR"/>
        </w:rPr>
        <w:t xml:space="preserve">: </w:t>
      </w:r>
      <w:r w:rsidR="00C53967">
        <w:rPr>
          <w:lang w:eastAsia="ko-KR"/>
        </w:rPr>
        <w:t>Methods for configuration overhead reduction</w:t>
      </w:r>
    </w:p>
    <w:p w14:paraId="02065D16" w14:textId="2923E396" w:rsidR="00663F98" w:rsidRDefault="00663F98" w:rsidP="00663F98">
      <w:pPr>
        <w:ind w:firstLine="0"/>
        <w:rPr>
          <w:rFonts w:eastAsia="Times New Roman"/>
        </w:rPr>
      </w:pPr>
      <w:r>
        <w:rPr>
          <w:rFonts w:eastAsia="Times New Roman"/>
        </w:rPr>
        <w:t xml:space="preserve">According to the contributions submitted to this meeting, the following alternatives are proposed to reduce </w:t>
      </w:r>
      <w:r w:rsidR="00162B4A">
        <w:rPr>
          <w:rFonts w:eastAsia="Times New Roman"/>
        </w:rPr>
        <w:t>configuration</w:t>
      </w:r>
      <w:r>
        <w:rPr>
          <w:rFonts w:eastAsia="Times New Roman"/>
        </w:rPr>
        <w:t xml:space="preserve"> overhead for TRS/CSI-RS occasion(s) for idle/inactive UEs. </w:t>
      </w:r>
    </w:p>
    <w:tbl>
      <w:tblPr>
        <w:tblStyle w:val="TableGrid2"/>
        <w:tblW w:w="9715" w:type="dxa"/>
        <w:tblLook w:val="04A0" w:firstRow="1" w:lastRow="0" w:firstColumn="1" w:lastColumn="0" w:noHBand="0" w:noVBand="1"/>
      </w:tblPr>
      <w:tblGrid>
        <w:gridCol w:w="5755"/>
        <w:gridCol w:w="3960"/>
      </w:tblGrid>
      <w:tr w:rsidR="008D2D62" w:rsidRPr="00F843AE" w14:paraId="0721E6BE" w14:textId="77777777" w:rsidTr="007D2FE0">
        <w:trPr>
          <w:trHeight w:val="310"/>
        </w:trPr>
        <w:tc>
          <w:tcPr>
            <w:tcW w:w="5755" w:type="dxa"/>
            <w:shd w:val="clear" w:color="auto" w:fill="92D050"/>
          </w:tcPr>
          <w:p w14:paraId="4AF5C7AC" w14:textId="77777777" w:rsidR="00DC36E9" w:rsidRDefault="00DC36E9" w:rsidP="007D2FE0">
            <w:pPr>
              <w:ind w:firstLine="0"/>
              <w:jc w:val="center"/>
              <w:rPr>
                <w:b/>
              </w:rPr>
            </w:pPr>
          </w:p>
          <w:p w14:paraId="0076232D" w14:textId="2811B913" w:rsidR="008D2D62" w:rsidRPr="00F843AE" w:rsidRDefault="008D2D62" w:rsidP="007D2FE0">
            <w:pPr>
              <w:ind w:firstLine="0"/>
              <w:jc w:val="center"/>
              <w:rPr>
                <w:b/>
              </w:rPr>
            </w:pPr>
            <w:r>
              <w:rPr>
                <w:b/>
              </w:rPr>
              <w:t>Alternative</w:t>
            </w:r>
          </w:p>
        </w:tc>
        <w:tc>
          <w:tcPr>
            <w:tcW w:w="3960" w:type="dxa"/>
            <w:shd w:val="clear" w:color="auto" w:fill="92D050"/>
          </w:tcPr>
          <w:p w14:paraId="4F303303" w14:textId="77777777" w:rsidR="008D2D62" w:rsidRPr="00F843AE" w:rsidRDefault="008D2D62" w:rsidP="007D2FE0">
            <w:pPr>
              <w:ind w:firstLine="0"/>
              <w:jc w:val="center"/>
              <w:rPr>
                <w:b/>
              </w:rPr>
            </w:pPr>
            <w:r>
              <w:rPr>
                <w:b/>
              </w:rPr>
              <w:t>Supported companies</w:t>
            </w:r>
          </w:p>
        </w:tc>
      </w:tr>
      <w:tr w:rsidR="005B1965" w:rsidRPr="00F843AE" w14:paraId="607A3B6A" w14:textId="77777777" w:rsidTr="007D2FE0">
        <w:trPr>
          <w:trHeight w:val="665"/>
        </w:trPr>
        <w:tc>
          <w:tcPr>
            <w:tcW w:w="5755" w:type="dxa"/>
          </w:tcPr>
          <w:p w14:paraId="3A9DAE23" w14:textId="20B9F077" w:rsidR="005B1965" w:rsidRPr="005B1965" w:rsidRDefault="005B1965" w:rsidP="005B1965">
            <w:pPr>
              <w:spacing w:after="0"/>
              <w:ind w:firstLine="0"/>
              <w:rPr>
                <w:lang w:val="en-GB"/>
              </w:rPr>
            </w:pPr>
            <w:r w:rsidRPr="005B1965">
              <w:rPr>
                <w:lang w:val="en-GB"/>
              </w:rPr>
              <w:t>Alt1:.The common configuration parameter per RS resource set, or group of sets</w:t>
            </w:r>
          </w:p>
        </w:tc>
        <w:tc>
          <w:tcPr>
            <w:tcW w:w="3960" w:type="dxa"/>
          </w:tcPr>
          <w:p w14:paraId="4E2E4783" w14:textId="48F96911" w:rsidR="005B1965" w:rsidRPr="005A7E28" w:rsidRDefault="005B1965" w:rsidP="005B1965">
            <w:pPr>
              <w:spacing w:after="0"/>
              <w:ind w:firstLine="0"/>
            </w:pPr>
            <w:r w:rsidRPr="00EC4889">
              <w:rPr>
                <w:bCs/>
              </w:rPr>
              <w:t xml:space="preserve">Huawei, </w:t>
            </w:r>
            <w:proofErr w:type="spellStart"/>
            <w:r w:rsidRPr="00EC4889">
              <w:rPr>
                <w:bCs/>
              </w:rPr>
              <w:t>HiSilicon</w:t>
            </w:r>
            <w:proofErr w:type="spellEnd"/>
            <w:r>
              <w:rPr>
                <w:bCs/>
              </w:rPr>
              <w:t xml:space="preserve">, </w:t>
            </w:r>
            <w:proofErr w:type="spellStart"/>
            <w:r>
              <w:rPr>
                <w:bCs/>
              </w:rPr>
              <w:t>nokia</w:t>
            </w:r>
            <w:proofErr w:type="spellEnd"/>
            <w:r>
              <w:rPr>
                <w:bCs/>
              </w:rPr>
              <w:t xml:space="preserve">, </w:t>
            </w:r>
            <w:proofErr w:type="spellStart"/>
            <w:r>
              <w:rPr>
                <w:bCs/>
              </w:rPr>
              <w:t>Docomo</w:t>
            </w:r>
            <w:proofErr w:type="spellEnd"/>
            <w:r>
              <w:rPr>
                <w:bCs/>
              </w:rPr>
              <w:t xml:space="preserve">, Ericsson </w:t>
            </w:r>
          </w:p>
        </w:tc>
      </w:tr>
      <w:tr w:rsidR="005B1965" w:rsidRPr="00F843AE" w14:paraId="0F6E7DF2" w14:textId="77777777" w:rsidTr="007D2FE0">
        <w:trPr>
          <w:trHeight w:val="665"/>
        </w:trPr>
        <w:tc>
          <w:tcPr>
            <w:tcW w:w="5755" w:type="dxa"/>
          </w:tcPr>
          <w:p w14:paraId="4C462EA5" w14:textId="5F8F58A8" w:rsidR="005B1965" w:rsidRPr="005B1965" w:rsidRDefault="005B1965" w:rsidP="005B1965">
            <w:pPr>
              <w:spacing w:after="0"/>
              <w:ind w:firstLine="0"/>
              <w:rPr>
                <w:lang w:val="en-GB"/>
              </w:rPr>
            </w:pPr>
            <w:r w:rsidRPr="005B1965">
              <w:rPr>
                <w:lang w:val="en-GB"/>
              </w:rPr>
              <w:t xml:space="preserve">Alt2: </w:t>
            </w:r>
            <w:proofErr w:type="spellStart"/>
            <w:r w:rsidRPr="005B1965">
              <w:rPr>
                <w:lang w:val="en-GB"/>
              </w:rPr>
              <w:t>gNB</w:t>
            </w:r>
            <w:proofErr w:type="spellEnd"/>
            <w:r w:rsidRPr="005B1965">
              <w:rPr>
                <w:lang w:val="en-GB"/>
              </w:rPr>
              <w:t xml:space="preserve"> provides a ‘reference configuration’, and each configured resource can have a ‘delta-configuration’ compared with the reference one.</w:t>
            </w:r>
          </w:p>
        </w:tc>
        <w:tc>
          <w:tcPr>
            <w:tcW w:w="3960" w:type="dxa"/>
          </w:tcPr>
          <w:p w14:paraId="3B784150" w14:textId="7DFC8BCE" w:rsidR="005B1965" w:rsidRDefault="005B1965" w:rsidP="005B1965">
            <w:pPr>
              <w:spacing w:after="0"/>
              <w:ind w:firstLine="0"/>
            </w:pPr>
            <w:r w:rsidRPr="00EC4889">
              <w:rPr>
                <w:bCs/>
              </w:rPr>
              <w:t xml:space="preserve">Huawei, </w:t>
            </w:r>
            <w:proofErr w:type="spellStart"/>
            <w:r w:rsidRPr="00EC4889">
              <w:rPr>
                <w:bCs/>
              </w:rPr>
              <w:t>HiSilicon</w:t>
            </w:r>
            <w:proofErr w:type="spellEnd"/>
            <w:r>
              <w:rPr>
                <w:bCs/>
              </w:rPr>
              <w:t>, Lenovo</w:t>
            </w:r>
          </w:p>
        </w:tc>
      </w:tr>
      <w:tr w:rsidR="005B1965" w:rsidRPr="00F843AE" w14:paraId="0338F249" w14:textId="77777777" w:rsidTr="007D2FE0">
        <w:trPr>
          <w:trHeight w:val="665"/>
        </w:trPr>
        <w:tc>
          <w:tcPr>
            <w:tcW w:w="5755" w:type="dxa"/>
          </w:tcPr>
          <w:p w14:paraId="1CE26543" w14:textId="6A0A9127" w:rsidR="005B1965" w:rsidRPr="005B1965" w:rsidRDefault="005B1965" w:rsidP="005B1965">
            <w:pPr>
              <w:spacing w:after="0"/>
              <w:ind w:firstLine="0"/>
              <w:rPr>
                <w:lang w:val="en-GB"/>
              </w:rPr>
            </w:pPr>
            <w:r w:rsidRPr="005B1965">
              <w:rPr>
                <w:lang w:val="en-GB"/>
              </w:rPr>
              <w:t>Alt3: Predefine or fix a part of TRS parameters in specification</w:t>
            </w:r>
          </w:p>
        </w:tc>
        <w:tc>
          <w:tcPr>
            <w:tcW w:w="3960" w:type="dxa"/>
          </w:tcPr>
          <w:p w14:paraId="34538598" w14:textId="0C77000C" w:rsidR="005B1965" w:rsidRDefault="005B1965" w:rsidP="005B1965">
            <w:pPr>
              <w:spacing w:after="0"/>
              <w:ind w:firstLine="0"/>
              <w:rPr>
                <w:rFonts w:eastAsia="Times New Roman"/>
              </w:rPr>
            </w:pPr>
            <w:r>
              <w:rPr>
                <w:bCs/>
              </w:rPr>
              <w:t>Lenovo</w:t>
            </w:r>
          </w:p>
        </w:tc>
      </w:tr>
      <w:tr w:rsidR="005B1965" w:rsidRPr="00F843AE" w14:paraId="73EAF458" w14:textId="77777777" w:rsidTr="007D2FE0">
        <w:trPr>
          <w:trHeight w:val="665"/>
        </w:trPr>
        <w:tc>
          <w:tcPr>
            <w:tcW w:w="5755" w:type="dxa"/>
          </w:tcPr>
          <w:p w14:paraId="1743EB54" w14:textId="4423DB6A" w:rsidR="005B1965" w:rsidRPr="005B1965" w:rsidRDefault="005B1965" w:rsidP="005B1965">
            <w:pPr>
              <w:spacing w:after="0"/>
              <w:ind w:firstLine="0"/>
              <w:rPr>
                <w:lang w:val="en-GB"/>
              </w:rPr>
            </w:pPr>
            <w:r w:rsidRPr="005B1965">
              <w:rPr>
                <w:lang w:val="en-GB"/>
              </w:rPr>
              <w:t>Alt4: Number of RS resources/configurations be minimized</w:t>
            </w:r>
          </w:p>
        </w:tc>
        <w:tc>
          <w:tcPr>
            <w:tcW w:w="3960" w:type="dxa"/>
          </w:tcPr>
          <w:p w14:paraId="23A7B582" w14:textId="39BA31ED" w:rsidR="005B1965" w:rsidRDefault="005B1965" w:rsidP="005B1965">
            <w:pPr>
              <w:spacing w:after="0"/>
              <w:ind w:firstLine="0"/>
              <w:rPr>
                <w:rFonts w:eastAsia="Times New Roman"/>
              </w:rPr>
            </w:pPr>
            <w:proofErr w:type="spellStart"/>
            <w:r>
              <w:rPr>
                <w:bCs/>
              </w:rPr>
              <w:t>Panosonic</w:t>
            </w:r>
            <w:proofErr w:type="spellEnd"/>
          </w:p>
        </w:tc>
      </w:tr>
      <w:tr w:rsidR="005B1965" w:rsidRPr="00F843AE" w14:paraId="340A6C03" w14:textId="77777777" w:rsidTr="007D2FE0">
        <w:trPr>
          <w:trHeight w:val="665"/>
        </w:trPr>
        <w:tc>
          <w:tcPr>
            <w:tcW w:w="5755" w:type="dxa"/>
          </w:tcPr>
          <w:p w14:paraId="7EE41B60" w14:textId="79347803" w:rsidR="005B1965" w:rsidRPr="005B1965" w:rsidRDefault="005B1965" w:rsidP="005B1965">
            <w:pPr>
              <w:spacing w:after="0"/>
              <w:ind w:firstLine="0"/>
              <w:rPr>
                <w:lang w:val="en-GB"/>
              </w:rPr>
            </w:pPr>
            <w:r w:rsidRPr="005B1965">
              <w:rPr>
                <w:lang w:val="en-GB"/>
              </w:rPr>
              <w:t>Alt5: Configure TRS/CSI-RS SMTC, e.g. similar as SMTC for mobility</w:t>
            </w:r>
          </w:p>
        </w:tc>
        <w:tc>
          <w:tcPr>
            <w:tcW w:w="3960" w:type="dxa"/>
          </w:tcPr>
          <w:p w14:paraId="0FFB3AC6" w14:textId="371A19A1" w:rsidR="005B1965" w:rsidRDefault="005B1965" w:rsidP="005B1965">
            <w:pPr>
              <w:spacing w:after="0"/>
              <w:ind w:firstLine="0"/>
              <w:rPr>
                <w:rFonts w:eastAsia="Times New Roman"/>
              </w:rPr>
            </w:pPr>
            <w:r>
              <w:rPr>
                <w:bCs/>
              </w:rPr>
              <w:t>TCL</w:t>
            </w:r>
          </w:p>
        </w:tc>
      </w:tr>
      <w:tr w:rsidR="005B1965" w:rsidRPr="00F843AE" w14:paraId="3682C829" w14:textId="77777777" w:rsidTr="007D2FE0">
        <w:trPr>
          <w:trHeight w:val="665"/>
        </w:trPr>
        <w:tc>
          <w:tcPr>
            <w:tcW w:w="5755" w:type="dxa"/>
          </w:tcPr>
          <w:p w14:paraId="5B5A008E" w14:textId="1AFC1CDA" w:rsidR="005B1965" w:rsidRPr="005B1965" w:rsidRDefault="005B1965" w:rsidP="005B1965">
            <w:pPr>
              <w:spacing w:after="0"/>
              <w:ind w:firstLine="0"/>
              <w:rPr>
                <w:lang w:val="en-GB"/>
              </w:rPr>
            </w:pPr>
            <w:r w:rsidRPr="005B1965">
              <w:rPr>
                <w:lang w:val="en-GB"/>
              </w:rPr>
              <w:t xml:space="preserve">Alt6: TRS/CSI-RS configuration for Idle/Inactive mode should be associated with SSB/paging occasion(s) </w:t>
            </w:r>
          </w:p>
        </w:tc>
        <w:tc>
          <w:tcPr>
            <w:tcW w:w="3960" w:type="dxa"/>
          </w:tcPr>
          <w:p w14:paraId="26D4385B" w14:textId="7F5608BB" w:rsidR="005B1965" w:rsidRDefault="005B1965" w:rsidP="005B1965">
            <w:pPr>
              <w:spacing w:after="0"/>
              <w:ind w:firstLine="0"/>
              <w:rPr>
                <w:rFonts w:eastAsia="Times New Roman"/>
              </w:rPr>
            </w:pPr>
            <w:r>
              <w:rPr>
                <w:bCs/>
              </w:rPr>
              <w:t>CATT</w:t>
            </w:r>
          </w:p>
        </w:tc>
      </w:tr>
    </w:tbl>
    <w:p w14:paraId="6431709A" w14:textId="52A8A06B" w:rsidR="007D2FE0" w:rsidRDefault="007D2FE0" w:rsidP="00902759">
      <w:pPr>
        <w:ind w:firstLine="0"/>
      </w:pPr>
    </w:p>
    <w:p w14:paraId="0BE0ED55" w14:textId="0A0A9E15" w:rsidR="007D2FE0" w:rsidRDefault="007D2FE0" w:rsidP="007D2FE0">
      <w:pPr>
        <w:ind w:firstLine="0"/>
        <w:rPr>
          <w:lang w:val="en-GB"/>
        </w:rPr>
      </w:pPr>
      <w:r>
        <w:rPr>
          <w:lang w:val="en-GB"/>
        </w:rPr>
        <w:t xml:space="preserve">Therefore, it’s suggested to discuss all potential alternatives for configuration overhead reduction and down-select if possible. </w:t>
      </w:r>
    </w:p>
    <w:p w14:paraId="4EFD945E" w14:textId="1C8EA262" w:rsidR="007D2FE0" w:rsidRDefault="007D2FE0" w:rsidP="007D2FE0">
      <w:pPr>
        <w:ind w:firstLine="0"/>
        <w:rPr>
          <w:b/>
          <w:lang w:val="en-GB"/>
        </w:rPr>
      </w:pPr>
      <w:r>
        <w:rPr>
          <w:b/>
          <w:highlight w:val="yellow"/>
          <w:lang w:val="en-GB"/>
        </w:rPr>
        <w:lastRenderedPageBreak/>
        <w:t>Discuss the following alternatives to reduce configuration overhead for</w:t>
      </w:r>
      <w:r w:rsidRPr="00AA4E56">
        <w:rPr>
          <w:b/>
          <w:highlight w:val="yellow"/>
          <w:lang w:val="en-GB"/>
        </w:rPr>
        <w:t xml:space="preserve"> TRS/CSI-RS at the configured occasion(s) to the idle/inactive UE </w:t>
      </w:r>
    </w:p>
    <w:p w14:paraId="62DCF1F0" w14:textId="72E3F472" w:rsidR="00902759" w:rsidRPr="007D2FE0" w:rsidRDefault="007D2FE0" w:rsidP="00902759">
      <w:pPr>
        <w:suppressAutoHyphens w:val="0"/>
        <w:spacing w:before="0" w:after="0" w:line="264" w:lineRule="atLeast"/>
        <w:ind w:firstLine="0"/>
        <w:jc w:val="left"/>
        <w:rPr>
          <w:rFonts w:eastAsia="Times New Roman"/>
          <w:b/>
          <w:lang w:val="en-GB" w:eastAsia="en-US"/>
        </w:rPr>
      </w:pPr>
      <w:r>
        <w:rPr>
          <w:rFonts w:eastAsia="Times New Roman"/>
          <w:b/>
          <w:lang w:val="en-GB" w:eastAsia="en-US"/>
        </w:rPr>
        <w:t>To reduce configuration</w:t>
      </w:r>
      <w:r w:rsidR="00902759">
        <w:rPr>
          <w:rFonts w:eastAsia="Times New Roman"/>
          <w:b/>
          <w:lang w:val="en-GB" w:eastAsia="en-US"/>
        </w:rPr>
        <w:t xml:space="preserve"> overhead</w:t>
      </w:r>
      <w:r>
        <w:rPr>
          <w:rFonts w:eastAsia="Times New Roman"/>
          <w:b/>
          <w:lang w:val="en-GB" w:eastAsia="en-US"/>
        </w:rPr>
        <w:t xml:space="preserve"> </w:t>
      </w:r>
      <w:r w:rsidR="00902759">
        <w:rPr>
          <w:rFonts w:eastAsia="Times New Roman"/>
          <w:b/>
          <w:lang w:val="en-GB" w:eastAsia="en-US"/>
        </w:rPr>
        <w:t xml:space="preserve">for </w:t>
      </w:r>
      <w:r w:rsidR="00902759" w:rsidRPr="002D1758">
        <w:rPr>
          <w:rFonts w:eastAsia="Times New Roman"/>
          <w:b/>
          <w:lang w:val="en-GB" w:eastAsia="en-US"/>
        </w:rPr>
        <w:t>TRS/CSI-RS o</w:t>
      </w:r>
      <w:r w:rsidR="00902759">
        <w:rPr>
          <w:rFonts w:eastAsia="Times New Roman"/>
          <w:b/>
          <w:lang w:val="en-GB" w:eastAsia="en-US"/>
        </w:rPr>
        <w:t>cc</w:t>
      </w:r>
      <w:r>
        <w:rPr>
          <w:rFonts w:eastAsia="Times New Roman"/>
          <w:b/>
          <w:lang w:val="en-GB" w:eastAsia="en-US"/>
        </w:rPr>
        <w:t xml:space="preserve">asion(s) for idle/inactive UEs, one or more of the </w:t>
      </w:r>
      <w:r w:rsidR="00902759">
        <w:rPr>
          <w:rFonts w:eastAsia="Times New Roman"/>
          <w:b/>
          <w:lang w:val="en-GB" w:eastAsia="en-US"/>
        </w:rPr>
        <w:t xml:space="preserve">following </w:t>
      </w:r>
      <w:r w:rsidR="00902759" w:rsidRPr="007D2FE0">
        <w:rPr>
          <w:rFonts w:eastAsia="Times New Roman"/>
          <w:b/>
          <w:lang w:val="en-GB" w:eastAsia="en-US"/>
        </w:rPr>
        <w:t>alternatives</w:t>
      </w:r>
      <w:r w:rsidRPr="007D2FE0">
        <w:rPr>
          <w:rFonts w:eastAsia="Times New Roman"/>
          <w:b/>
          <w:lang w:val="en-GB" w:eastAsia="en-US"/>
        </w:rPr>
        <w:t xml:space="preserve"> can be supported</w:t>
      </w:r>
      <w:r w:rsidR="00902759" w:rsidRPr="007D2FE0">
        <w:rPr>
          <w:rFonts w:eastAsia="Times New Roman"/>
          <w:b/>
          <w:lang w:val="en-GB" w:eastAsia="en-US"/>
        </w:rPr>
        <w:t xml:space="preserve">: </w:t>
      </w:r>
    </w:p>
    <w:p w14:paraId="7EC97F11" w14:textId="6E4B9443" w:rsidR="007D2FE0" w:rsidRPr="007D2FE0" w:rsidRDefault="007D2FE0"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rPr>
        <w:t>Alt1: T</w:t>
      </w:r>
      <w:r w:rsidRPr="007D2FE0">
        <w:rPr>
          <w:rFonts w:ascii="Times New Roman" w:hAnsi="Times New Roman"/>
          <w:b/>
          <w:sz w:val="20"/>
          <w:szCs w:val="20"/>
          <w:lang w:val="en-GB"/>
        </w:rPr>
        <w:t>he common configuration parameter per RS resource set, or group of sets</w:t>
      </w:r>
    </w:p>
    <w:p w14:paraId="211BB0F9" w14:textId="7A14CF44" w:rsidR="007D2FE0" w:rsidRPr="007D2FE0" w:rsidRDefault="007D2FE0"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rPr>
        <w:t xml:space="preserve">Alt2: </w:t>
      </w:r>
      <w:proofErr w:type="spellStart"/>
      <w:r>
        <w:rPr>
          <w:rFonts w:ascii="Times New Roman" w:hAnsi="Times New Roman"/>
          <w:b/>
          <w:sz w:val="20"/>
          <w:szCs w:val="20"/>
          <w:lang w:val="en-GB"/>
        </w:rPr>
        <w:t>g</w:t>
      </w:r>
      <w:r w:rsidRPr="007D2FE0">
        <w:rPr>
          <w:rFonts w:ascii="Times New Roman" w:hAnsi="Times New Roman"/>
          <w:b/>
          <w:sz w:val="20"/>
          <w:szCs w:val="20"/>
          <w:lang w:val="en-GB"/>
        </w:rPr>
        <w:t>NB</w:t>
      </w:r>
      <w:proofErr w:type="spellEnd"/>
      <w:r w:rsidRPr="007D2FE0">
        <w:rPr>
          <w:rFonts w:ascii="Times New Roman" w:hAnsi="Times New Roman"/>
          <w:b/>
          <w:sz w:val="20"/>
          <w:szCs w:val="20"/>
          <w:lang w:val="en-GB"/>
        </w:rPr>
        <w:t xml:space="preserve"> provides a ‘reference configuration’, and each configured resource can have a ‘delta-configuration’ compared with the reference one</w:t>
      </w:r>
    </w:p>
    <w:p w14:paraId="47CE015A" w14:textId="027D3AD3" w:rsidR="007D2FE0" w:rsidRPr="007D2FE0" w:rsidRDefault="007D2FE0" w:rsidP="00D35786">
      <w:pPr>
        <w:pStyle w:val="ListParagraph"/>
        <w:numPr>
          <w:ilvl w:val="0"/>
          <w:numId w:val="21"/>
        </w:numPr>
        <w:spacing w:before="0"/>
        <w:rPr>
          <w:rFonts w:ascii="Times New Roman" w:hAnsi="Times New Roman"/>
          <w:b/>
          <w:sz w:val="20"/>
          <w:szCs w:val="20"/>
          <w:lang w:val="en-GB" w:eastAsia="ko-KR"/>
        </w:rPr>
      </w:pPr>
      <w:r w:rsidRPr="007D2FE0">
        <w:rPr>
          <w:rFonts w:ascii="Times New Roman" w:hAnsi="Times New Roman"/>
          <w:b/>
          <w:sz w:val="20"/>
          <w:szCs w:val="20"/>
          <w:lang w:val="en-GB"/>
        </w:rPr>
        <w:t xml:space="preserve">Alt3: </w:t>
      </w:r>
      <w:r w:rsidRPr="007D2FE0">
        <w:rPr>
          <w:rFonts w:ascii="Times New Roman" w:eastAsia="Batang" w:hAnsi="Times New Roman"/>
          <w:b/>
          <w:sz w:val="20"/>
          <w:szCs w:val="20"/>
          <w:lang w:val="en-GB" w:eastAsia="ko-KR"/>
        </w:rPr>
        <w:t>Predefine or fix a part of TRS parameters in specification</w:t>
      </w:r>
    </w:p>
    <w:p w14:paraId="194667CD" w14:textId="6E456F7F" w:rsidR="007D2FE0" w:rsidRPr="007D2FE0" w:rsidRDefault="007D2FE0" w:rsidP="00D35786">
      <w:pPr>
        <w:pStyle w:val="ListParagraph"/>
        <w:numPr>
          <w:ilvl w:val="0"/>
          <w:numId w:val="21"/>
        </w:numPr>
        <w:spacing w:before="0"/>
        <w:rPr>
          <w:rFonts w:ascii="Times New Roman" w:hAnsi="Times New Roman"/>
          <w:b/>
          <w:sz w:val="20"/>
          <w:szCs w:val="20"/>
          <w:lang w:val="en-GB" w:eastAsia="ko-KR"/>
        </w:rPr>
      </w:pPr>
      <w:r w:rsidRPr="007D2FE0">
        <w:rPr>
          <w:rFonts w:ascii="Times New Roman" w:hAnsi="Times New Roman"/>
          <w:b/>
          <w:sz w:val="20"/>
          <w:szCs w:val="20"/>
          <w:lang w:val="en-GB"/>
        </w:rPr>
        <w:t xml:space="preserve">Alt4: Number of RS resources/configurations </w:t>
      </w:r>
      <w:r w:rsidRPr="007D2FE0">
        <w:rPr>
          <w:rFonts w:ascii="Times New Roman" w:eastAsia="Batang" w:hAnsi="Times New Roman"/>
          <w:b/>
          <w:sz w:val="20"/>
          <w:szCs w:val="20"/>
          <w:lang w:val="en-GB"/>
        </w:rPr>
        <w:t>be minimized</w:t>
      </w:r>
    </w:p>
    <w:p w14:paraId="78D3442F" w14:textId="7A664D76" w:rsidR="007D2FE0" w:rsidRPr="007D2FE0" w:rsidRDefault="007D2FE0" w:rsidP="00D35786">
      <w:pPr>
        <w:pStyle w:val="ListParagraph"/>
        <w:numPr>
          <w:ilvl w:val="0"/>
          <w:numId w:val="21"/>
        </w:numPr>
        <w:spacing w:before="0"/>
        <w:rPr>
          <w:rFonts w:ascii="Times New Roman" w:hAnsi="Times New Roman"/>
          <w:b/>
          <w:sz w:val="20"/>
          <w:szCs w:val="20"/>
          <w:lang w:val="en-GB" w:eastAsia="ko-KR"/>
        </w:rPr>
      </w:pPr>
      <w:r w:rsidRPr="007D2FE0">
        <w:rPr>
          <w:rFonts w:ascii="Times New Roman" w:hAnsi="Times New Roman"/>
          <w:b/>
          <w:sz w:val="20"/>
          <w:szCs w:val="20"/>
          <w:lang w:val="en-GB"/>
        </w:rPr>
        <w:t>Alt5: Configure TRS/CSI-RS SMTC, e.g. similar as SMTC for mobility</w:t>
      </w:r>
    </w:p>
    <w:p w14:paraId="5C821712" w14:textId="32D5DB69" w:rsidR="007D2FE0" w:rsidRPr="007D2FE0" w:rsidRDefault="007D2FE0" w:rsidP="00D35786">
      <w:pPr>
        <w:pStyle w:val="ListParagraph"/>
        <w:numPr>
          <w:ilvl w:val="0"/>
          <w:numId w:val="21"/>
        </w:numPr>
        <w:spacing w:before="0"/>
        <w:rPr>
          <w:rFonts w:ascii="Times New Roman" w:hAnsi="Times New Roman"/>
          <w:b/>
          <w:sz w:val="20"/>
          <w:szCs w:val="20"/>
          <w:lang w:val="en-GB" w:eastAsia="ko-KR"/>
        </w:rPr>
      </w:pPr>
      <w:r w:rsidRPr="007D2FE0">
        <w:rPr>
          <w:rFonts w:ascii="Times New Roman" w:hAnsi="Times New Roman"/>
          <w:b/>
          <w:sz w:val="20"/>
          <w:szCs w:val="20"/>
          <w:lang w:val="en-GB"/>
        </w:rPr>
        <w:t>Alt6: TRS/CSI-RS configuration for Idle/Inactive mode should be associated with SSB/paging occasion(s)</w:t>
      </w:r>
    </w:p>
    <w:p w14:paraId="7D5481D3" w14:textId="77777777" w:rsidR="007D2FE0" w:rsidRPr="00B20D8A" w:rsidRDefault="007D2FE0" w:rsidP="007D2FE0">
      <w:pPr>
        <w:suppressAutoHyphens w:val="0"/>
        <w:spacing w:after="0" w:line="240" w:lineRule="auto"/>
        <w:ind w:left="720" w:firstLine="0"/>
        <w:rPr>
          <w:rFonts w:eastAsia="Times New Roman"/>
        </w:rPr>
      </w:pPr>
    </w:p>
    <w:p w14:paraId="2E056899" w14:textId="77777777" w:rsidR="007D2FE0" w:rsidRDefault="007D2FE0" w:rsidP="007D2FE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15"/>
        <w:gridCol w:w="6951"/>
      </w:tblGrid>
      <w:tr w:rsidR="007D2FE0" w14:paraId="37A3F424" w14:textId="77777777" w:rsidTr="007D2FE0">
        <w:trPr>
          <w:trHeight w:val="435"/>
        </w:trPr>
        <w:tc>
          <w:tcPr>
            <w:tcW w:w="1370" w:type="dxa"/>
            <w:shd w:val="clear" w:color="auto" w:fill="EEECE1" w:themeFill="background2"/>
          </w:tcPr>
          <w:p w14:paraId="208A939F" w14:textId="77777777" w:rsidR="007D2FE0" w:rsidRDefault="007D2FE0" w:rsidP="007D2FE0">
            <w:pPr>
              <w:spacing w:after="120"/>
              <w:ind w:firstLine="0"/>
              <w:rPr>
                <w:b/>
                <w:bCs/>
              </w:rPr>
            </w:pPr>
            <w:r>
              <w:rPr>
                <w:b/>
                <w:bCs/>
              </w:rPr>
              <w:t xml:space="preserve">Company </w:t>
            </w:r>
          </w:p>
        </w:tc>
        <w:tc>
          <w:tcPr>
            <w:tcW w:w="1415" w:type="dxa"/>
            <w:shd w:val="clear" w:color="auto" w:fill="EEECE1" w:themeFill="background2"/>
          </w:tcPr>
          <w:p w14:paraId="7F4DECA9" w14:textId="77777777" w:rsidR="007D2FE0" w:rsidRDefault="007D2FE0" w:rsidP="007D2FE0">
            <w:pPr>
              <w:spacing w:after="120"/>
              <w:ind w:firstLine="0"/>
              <w:rPr>
                <w:b/>
                <w:bCs/>
              </w:rPr>
            </w:pPr>
            <w:r>
              <w:rPr>
                <w:b/>
                <w:bCs/>
              </w:rPr>
              <w:t>Alternative to support</w:t>
            </w:r>
          </w:p>
        </w:tc>
        <w:tc>
          <w:tcPr>
            <w:tcW w:w="6951" w:type="dxa"/>
            <w:shd w:val="clear" w:color="auto" w:fill="EEECE1" w:themeFill="background2"/>
          </w:tcPr>
          <w:p w14:paraId="6B7D0E8C" w14:textId="77777777" w:rsidR="007D2FE0" w:rsidRDefault="007D2FE0" w:rsidP="007D2FE0">
            <w:pPr>
              <w:spacing w:after="120"/>
              <w:ind w:firstLine="196"/>
              <w:rPr>
                <w:b/>
                <w:bCs/>
              </w:rPr>
            </w:pPr>
            <w:r>
              <w:rPr>
                <w:rFonts w:hint="eastAsia"/>
                <w:b/>
                <w:bCs/>
              </w:rPr>
              <w:t>C</w:t>
            </w:r>
            <w:r>
              <w:rPr>
                <w:b/>
                <w:bCs/>
              </w:rPr>
              <w:t>omments</w:t>
            </w:r>
          </w:p>
        </w:tc>
      </w:tr>
      <w:tr w:rsidR="007D2FE0" w14:paraId="3EEB409B" w14:textId="77777777" w:rsidTr="007D2FE0">
        <w:trPr>
          <w:trHeight w:val="448"/>
        </w:trPr>
        <w:tc>
          <w:tcPr>
            <w:tcW w:w="1370" w:type="dxa"/>
          </w:tcPr>
          <w:p w14:paraId="27D9D67B" w14:textId="77777777" w:rsidR="007D2FE0" w:rsidRDefault="007D2FE0" w:rsidP="007D2FE0">
            <w:pPr>
              <w:spacing w:after="120"/>
              <w:ind w:firstLine="0"/>
            </w:pPr>
          </w:p>
        </w:tc>
        <w:tc>
          <w:tcPr>
            <w:tcW w:w="1415" w:type="dxa"/>
          </w:tcPr>
          <w:p w14:paraId="6B05F882" w14:textId="77777777" w:rsidR="007D2FE0" w:rsidRDefault="007D2FE0" w:rsidP="007D2FE0">
            <w:pPr>
              <w:spacing w:after="120"/>
              <w:ind w:firstLine="0"/>
            </w:pPr>
          </w:p>
        </w:tc>
        <w:tc>
          <w:tcPr>
            <w:tcW w:w="6951" w:type="dxa"/>
          </w:tcPr>
          <w:p w14:paraId="5F1B8C89" w14:textId="77777777" w:rsidR="007D2FE0" w:rsidRDefault="007D2FE0" w:rsidP="007D2FE0">
            <w:pPr>
              <w:spacing w:after="120"/>
              <w:ind w:firstLine="0"/>
              <w:rPr>
                <w:rFonts w:eastAsia="SimSun"/>
                <w:lang w:eastAsia="zh-CN"/>
              </w:rPr>
            </w:pPr>
          </w:p>
        </w:tc>
      </w:tr>
      <w:tr w:rsidR="007D2FE0" w14:paraId="4ECD05D1" w14:textId="77777777" w:rsidTr="007D2FE0">
        <w:trPr>
          <w:trHeight w:val="435"/>
        </w:trPr>
        <w:tc>
          <w:tcPr>
            <w:tcW w:w="1370" w:type="dxa"/>
          </w:tcPr>
          <w:p w14:paraId="621A562B" w14:textId="77777777" w:rsidR="007D2FE0" w:rsidRDefault="007D2FE0" w:rsidP="007D2FE0">
            <w:pPr>
              <w:spacing w:after="120"/>
              <w:rPr>
                <w:rFonts w:eastAsia="SimSun"/>
                <w:lang w:eastAsia="zh-CN"/>
              </w:rPr>
            </w:pPr>
          </w:p>
        </w:tc>
        <w:tc>
          <w:tcPr>
            <w:tcW w:w="1415" w:type="dxa"/>
          </w:tcPr>
          <w:p w14:paraId="2768A3FD" w14:textId="77777777" w:rsidR="007D2FE0" w:rsidRDefault="007D2FE0" w:rsidP="007D2FE0">
            <w:pPr>
              <w:spacing w:after="120"/>
              <w:ind w:firstLine="0"/>
              <w:rPr>
                <w:rFonts w:eastAsia="SimSun"/>
                <w:lang w:eastAsia="zh-CN"/>
              </w:rPr>
            </w:pPr>
          </w:p>
        </w:tc>
        <w:tc>
          <w:tcPr>
            <w:tcW w:w="6951" w:type="dxa"/>
          </w:tcPr>
          <w:p w14:paraId="7467D7C1" w14:textId="77777777" w:rsidR="007D2FE0" w:rsidRDefault="007D2FE0" w:rsidP="007D2FE0">
            <w:pPr>
              <w:spacing w:after="120"/>
              <w:ind w:firstLine="0"/>
              <w:rPr>
                <w:rFonts w:eastAsia="SimSun"/>
                <w:lang w:eastAsia="zh-CN"/>
              </w:rPr>
            </w:pPr>
            <w:r>
              <w:rPr>
                <w:rFonts w:eastAsia="SimSun"/>
                <w:lang w:eastAsia="zh-CN"/>
              </w:rPr>
              <w:t>.</w:t>
            </w:r>
          </w:p>
        </w:tc>
      </w:tr>
    </w:tbl>
    <w:p w14:paraId="6B86D610" w14:textId="6A5E4067" w:rsidR="008E0BAB" w:rsidRDefault="008E0BAB">
      <w:pPr>
        <w:ind w:firstLine="0"/>
        <w:rPr>
          <w:lang w:eastAsia="en-US"/>
        </w:rPr>
      </w:pPr>
    </w:p>
    <w:p w14:paraId="13D62D23" w14:textId="114E18D9" w:rsidR="007D2FE0" w:rsidRDefault="00DB2B58" w:rsidP="00B97F3F">
      <w:pPr>
        <w:pStyle w:val="Heading2"/>
        <w:numPr>
          <w:ilvl w:val="1"/>
          <w:numId w:val="2"/>
        </w:numPr>
        <w:tabs>
          <w:tab w:val="left" w:pos="709"/>
        </w:tabs>
        <w:ind w:left="709" w:hanging="567"/>
        <w:rPr>
          <w:sz w:val="28"/>
          <w:lang w:eastAsia="ko-KR"/>
        </w:rPr>
      </w:pPr>
      <w:r>
        <w:rPr>
          <w:sz w:val="28"/>
          <w:lang w:eastAsia="ko-KR"/>
        </w:rPr>
        <w:t>First round discussion summary</w:t>
      </w:r>
    </w:p>
    <w:p w14:paraId="40648584" w14:textId="316E51EC" w:rsidR="00EF224E" w:rsidRPr="001B3694" w:rsidRDefault="00EF224E" w:rsidP="00EF224E">
      <w:pPr>
        <w:pStyle w:val="Heading3"/>
        <w:tabs>
          <w:tab w:val="left" w:pos="720"/>
        </w:tabs>
        <w:spacing w:line="256" w:lineRule="auto"/>
        <w:rPr>
          <w:lang w:eastAsia="ko-KR"/>
        </w:rPr>
      </w:pPr>
      <w:r>
        <w:rPr>
          <w:lang w:eastAsia="ko-KR"/>
        </w:rPr>
        <w:t>Issue 2-1: Applicable values for supported parameters</w:t>
      </w:r>
    </w:p>
    <w:p w14:paraId="3FDFE6FA" w14:textId="29E54767" w:rsidR="007F5570" w:rsidRDefault="007F5570" w:rsidP="00DD3CD8">
      <w:pPr>
        <w:ind w:firstLine="0"/>
        <w:rPr>
          <w:b/>
          <w:highlight w:val="yellow"/>
          <w:lang w:val="en-GB"/>
        </w:rPr>
      </w:pPr>
      <w:r>
        <w:rPr>
          <w:lang w:val="en-GB"/>
        </w:rPr>
        <w:t>The following proposal was provided by moderator for 1</w:t>
      </w:r>
      <w:r w:rsidRPr="00D5406B">
        <w:rPr>
          <w:vertAlign w:val="superscript"/>
          <w:lang w:val="en-GB"/>
        </w:rPr>
        <w:t>st</w:t>
      </w:r>
      <w:r>
        <w:rPr>
          <w:lang w:val="en-GB"/>
        </w:rPr>
        <w:t xml:space="preserve"> round discussion.</w:t>
      </w:r>
    </w:p>
    <w:p w14:paraId="18E4B766" w14:textId="19DFF5A8" w:rsidR="00DD3CD8" w:rsidRPr="007272DF" w:rsidRDefault="00DD3CD8" w:rsidP="00DD3CD8">
      <w:pPr>
        <w:ind w:firstLine="0"/>
        <w:rPr>
          <w:bCs/>
        </w:rPr>
      </w:pPr>
      <w:r>
        <w:rPr>
          <w:b/>
          <w:highlight w:val="yellow"/>
          <w:lang w:val="en-GB"/>
        </w:rPr>
        <w:t>Moderator proposal #7</w:t>
      </w:r>
    </w:p>
    <w:p w14:paraId="195C7B34" w14:textId="77777777" w:rsidR="00DD3CD8" w:rsidRPr="00F5103A" w:rsidRDefault="00DD3CD8" w:rsidP="00DD3CD8">
      <w:pPr>
        <w:suppressAutoHyphens w:val="0"/>
        <w:spacing w:before="0" w:after="0" w:line="264" w:lineRule="atLeast"/>
        <w:ind w:firstLine="0"/>
        <w:jc w:val="left"/>
        <w:rPr>
          <w:rFonts w:eastAsia="Times New Roman"/>
          <w:b/>
          <w:lang w:val="en-GB" w:eastAsia="en-US"/>
        </w:rPr>
      </w:pPr>
      <w:r>
        <w:rPr>
          <w:rFonts w:eastAsia="Times New Roman"/>
          <w:b/>
          <w:lang w:val="en-GB" w:eastAsia="en-US"/>
        </w:rPr>
        <w:t xml:space="preserve">Support applicable values for the following configuration parameters as below. </w:t>
      </w:r>
    </w:p>
    <w:p w14:paraId="0BEF47BF" w14:textId="77777777" w:rsidR="00DD3CD8" w:rsidRPr="00B23899" w:rsidRDefault="00DD3CD8" w:rsidP="00DD3CD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powerControlOffsetSS</w:t>
      </w:r>
      <w:proofErr w:type="spellEnd"/>
      <w:r w:rsidRPr="00B23899">
        <w:rPr>
          <w:rFonts w:eastAsia="Times New Roman"/>
          <w:b/>
          <w:lang w:val="en-GB"/>
        </w:rPr>
        <w:t xml:space="preserve">: </w:t>
      </w:r>
      <w:r w:rsidRPr="00B23899">
        <w:rPr>
          <w:b/>
          <w:iCs/>
          <w:color w:val="000000"/>
          <w:kern w:val="2"/>
          <w:sz w:val="21"/>
          <w:szCs w:val="21"/>
        </w:rPr>
        <w:t xml:space="preserve">{-3, 0, 3, </w:t>
      </w:r>
      <w:proofErr w:type="gramStart"/>
      <w:r w:rsidRPr="00B23899">
        <w:rPr>
          <w:b/>
          <w:iCs/>
          <w:color w:val="000000"/>
          <w:kern w:val="2"/>
          <w:sz w:val="21"/>
          <w:szCs w:val="21"/>
        </w:rPr>
        <w:t>6}dB</w:t>
      </w:r>
      <w:proofErr w:type="gramEnd"/>
    </w:p>
    <w:p w14:paraId="75A0134B" w14:textId="77777777" w:rsidR="00DD3CD8" w:rsidRPr="00B23899" w:rsidRDefault="00DD3CD8" w:rsidP="00DD3CD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scramblingID</w:t>
      </w:r>
      <w:proofErr w:type="spellEnd"/>
      <w:r w:rsidRPr="00B23899">
        <w:rPr>
          <w:rFonts w:eastAsia="Times New Roman"/>
          <w:b/>
          <w:lang w:val="en-GB"/>
        </w:rPr>
        <w:t xml:space="preserve">: </w:t>
      </w:r>
      <w:r w:rsidRPr="00B23899">
        <w:rPr>
          <w:b/>
          <w:iCs/>
          <w:color w:val="000000"/>
          <w:kern w:val="2"/>
          <w:sz w:val="21"/>
          <w:szCs w:val="21"/>
        </w:rPr>
        <w:t>0 to 1023</w:t>
      </w:r>
    </w:p>
    <w:p w14:paraId="19112B32" w14:textId="77777777" w:rsidR="00DD3CD8" w:rsidRPr="00B23899" w:rsidRDefault="00DD3CD8" w:rsidP="00DD3CD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firstOFDMSymbolInTimeDomain</w:t>
      </w:r>
      <w:proofErr w:type="spellEnd"/>
      <w:r w:rsidRPr="00B23899">
        <w:rPr>
          <w:rFonts w:eastAsia="Times New Roman"/>
          <w:b/>
          <w:lang w:val="en-GB"/>
        </w:rPr>
        <w:t xml:space="preserve">: </w:t>
      </w:r>
      <w:r w:rsidRPr="00B23899">
        <w:rPr>
          <w:b/>
          <w:iCs/>
          <w:color w:val="000000"/>
          <w:kern w:val="2"/>
          <w:sz w:val="21"/>
          <w:szCs w:val="21"/>
        </w:rPr>
        <w:t>0 to 9</w:t>
      </w:r>
    </w:p>
    <w:p w14:paraId="42B2D5E3" w14:textId="77777777" w:rsidR="00DD3CD8" w:rsidRPr="00B23899" w:rsidRDefault="00DD3CD8" w:rsidP="00DD3CD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startingRB</w:t>
      </w:r>
      <w:proofErr w:type="spellEnd"/>
      <w:r w:rsidRPr="00B23899">
        <w:rPr>
          <w:rFonts w:eastAsia="Times New Roman"/>
          <w:b/>
          <w:lang w:val="en-GB"/>
        </w:rPr>
        <w:t xml:space="preserve">: </w:t>
      </w:r>
      <w:r w:rsidRPr="00B23899">
        <w:rPr>
          <w:b/>
          <w:iCs/>
          <w:color w:val="000000"/>
          <w:kern w:val="2"/>
          <w:sz w:val="21"/>
          <w:szCs w:val="21"/>
        </w:rPr>
        <w:t>0 to 274</w:t>
      </w:r>
    </w:p>
    <w:p w14:paraId="61C42C32" w14:textId="77777777" w:rsidR="00DD3CD8" w:rsidRPr="00B23899" w:rsidRDefault="00DD3CD8" w:rsidP="00DD3CD8">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nrofRBs</w:t>
      </w:r>
      <w:proofErr w:type="spellEnd"/>
      <w:r w:rsidRPr="00B23899">
        <w:rPr>
          <w:rFonts w:eastAsia="Times New Roman"/>
          <w:b/>
          <w:lang w:val="en-GB"/>
        </w:rPr>
        <w:t xml:space="preserve">: </w:t>
      </w:r>
      <w:r w:rsidRPr="00B23899">
        <w:rPr>
          <w:b/>
          <w:iCs/>
          <w:color w:val="000000"/>
          <w:kern w:val="2"/>
          <w:sz w:val="21"/>
          <w:szCs w:val="21"/>
        </w:rPr>
        <w:t>24 to 276</w:t>
      </w:r>
    </w:p>
    <w:p w14:paraId="5689E3EA" w14:textId="77777777" w:rsidR="007F5570" w:rsidRDefault="007F5570" w:rsidP="007F5570">
      <w:pPr>
        <w:ind w:firstLine="0"/>
        <w:rPr>
          <w:lang w:val="en-GB"/>
        </w:rPr>
      </w:pPr>
    </w:p>
    <w:p w14:paraId="61D2E32A" w14:textId="21B5CD18" w:rsidR="007F5570" w:rsidRPr="007F5570" w:rsidRDefault="007F5570" w:rsidP="007F5570">
      <w:pPr>
        <w:ind w:firstLine="0"/>
        <w:rPr>
          <w:rFonts w:eastAsia="Malgun Gothic"/>
          <w:lang w:val="en-GB" w:eastAsia="zh-CN"/>
        </w:rPr>
      </w:pPr>
      <w:r w:rsidRPr="00871BF5">
        <w:rPr>
          <w:lang w:val="en-GB"/>
        </w:rPr>
        <w:t>Companies’ views are summarized as follows:</w:t>
      </w:r>
    </w:p>
    <w:p w14:paraId="7261BC03" w14:textId="135EEF05" w:rsidR="007F5570" w:rsidRPr="00417D5F" w:rsidRDefault="007F5570" w:rsidP="00D35786">
      <w:pPr>
        <w:pStyle w:val="ListParagraph"/>
        <w:numPr>
          <w:ilvl w:val="0"/>
          <w:numId w:val="55"/>
        </w:numPr>
        <w:tabs>
          <w:tab w:val="left" w:pos="0"/>
        </w:tabs>
        <w:spacing w:before="0"/>
        <w:rPr>
          <w:rFonts w:ascii="Times New Roman" w:hAnsi="Times New Roman"/>
          <w:sz w:val="20"/>
          <w:szCs w:val="20"/>
          <w:lang w:val="en-GB"/>
        </w:rPr>
      </w:pPr>
      <w:r w:rsidRPr="007F5570">
        <w:rPr>
          <w:rFonts w:ascii="Times New Roman" w:hAnsi="Times New Roman"/>
          <w:b/>
          <w:sz w:val="20"/>
          <w:szCs w:val="20"/>
          <w:lang w:val="en-GB"/>
        </w:rPr>
        <w:t>Support</w:t>
      </w:r>
      <w:r>
        <w:rPr>
          <w:rFonts w:ascii="Times New Roman" w:hAnsi="Times New Roman"/>
          <w:sz w:val="20"/>
          <w:szCs w:val="20"/>
          <w:lang w:val="en-GB"/>
        </w:rPr>
        <w:t xml:space="preserve">: Nordic, Nokia, QC, CMCC,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Intel, Sharp, LG,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Huawei, </w:t>
      </w:r>
      <w:proofErr w:type="spellStart"/>
      <w:r>
        <w:rPr>
          <w:rFonts w:ascii="Times New Roman" w:hAnsi="Times New Roman"/>
          <w:sz w:val="20"/>
          <w:szCs w:val="20"/>
          <w:lang w:val="en-GB"/>
        </w:rPr>
        <w:t>HiSilicon</w:t>
      </w:r>
      <w:proofErr w:type="spellEnd"/>
      <w:r>
        <w:rPr>
          <w:rFonts w:ascii="Times New Roman" w:hAnsi="Times New Roman"/>
          <w:sz w:val="20"/>
          <w:szCs w:val="20"/>
          <w:lang w:val="en-GB"/>
        </w:rPr>
        <w:t xml:space="preserve">. </w:t>
      </w:r>
      <w:r w:rsidRPr="007F5570">
        <w:rPr>
          <w:rFonts w:ascii="Times New Roman" w:hAnsi="Times New Roman"/>
          <w:sz w:val="20"/>
          <w:szCs w:val="20"/>
          <w:lang w:val="en-GB"/>
        </w:rPr>
        <w:t xml:space="preserve">ZTE, </w:t>
      </w:r>
      <w:proofErr w:type="spellStart"/>
      <w:r w:rsidRPr="007F5570">
        <w:rPr>
          <w:rFonts w:ascii="Times New Roman" w:hAnsi="Times New Roman"/>
          <w:sz w:val="20"/>
          <w:szCs w:val="20"/>
          <w:lang w:val="en-GB"/>
        </w:rPr>
        <w:t>Sanechips</w:t>
      </w:r>
      <w:proofErr w:type="spellEnd"/>
      <w:r>
        <w:rPr>
          <w:rFonts w:ascii="Times New Roman" w:hAnsi="Times New Roman"/>
          <w:sz w:val="20"/>
          <w:szCs w:val="20"/>
          <w:lang w:val="en-GB"/>
        </w:rPr>
        <w:t>, Xiaomi</w:t>
      </w:r>
      <w:r w:rsidR="009B0A82">
        <w:rPr>
          <w:rFonts w:ascii="Times New Roman" w:hAnsi="Times New Roman"/>
          <w:sz w:val="20"/>
          <w:szCs w:val="20"/>
          <w:lang w:val="en-GB"/>
        </w:rPr>
        <w:t xml:space="preserve"> </w:t>
      </w:r>
      <w:r w:rsidR="009B0A82" w:rsidRPr="009B0A82">
        <w:rPr>
          <w:rFonts w:ascii="Times New Roman" w:hAnsi="Times New Roman"/>
          <w:b/>
          <w:sz w:val="20"/>
          <w:szCs w:val="20"/>
          <w:lang w:val="en-GB"/>
        </w:rPr>
        <w:t>(14)</w:t>
      </w:r>
    </w:p>
    <w:p w14:paraId="3694DED8" w14:textId="1AB51E35" w:rsidR="007F5570" w:rsidRPr="007F5570" w:rsidRDefault="007F5570" w:rsidP="00D35786">
      <w:pPr>
        <w:pStyle w:val="ListParagraph"/>
        <w:numPr>
          <w:ilvl w:val="0"/>
          <w:numId w:val="55"/>
        </w:numPr>
        <w:tabs>
          <w:tab w:val="left" w:pos="0"/>
        </w:tabs>
        <w:spacing w:before="0"/>
        <w:rPr>
          <w:rFonts w:ascii="Times New Roman" w:hAnsi="Times New Roman"/>
          <w:b/>
          <w:sz w:val="20"/>
          <w:szCs w:val="20"/>
          <w:lang w:val="en-GB"/>
        </w:rPr>
      </w:pPr>
      <w:r w:rsidRPr="007F5570">
        <w:rPr>
          <w:rFonts w:ascii="Times New Roman" w:hAnsi="Times New Roman"/>
          <w:b/>
          <w:sz w:val="20"/>
          <w:szCs w:val="20"/>
          <w:lang w:val="en-GB"/>
        </w:rPr>
        <w:t xml:space="preserve">Not support: </w:t>
      </w:r>
    </w:p>
    <w:p w14:paraId="7DC6F27E" w14:textId="0368C7B4" w:rsidR="007F5570" w:rsidRDefault="007F5570" w:rsidP="007F5570">
      <w:pPr>
        <w:tabs>
          <w:tab w:val="left" w:pos="0"/>
        </w:tabs>
        <w:spacing w:before="0"/>
        <w:ind w:firstLine="0"/>
        <w:rPr>
          <w:lang w:val="en-GB"/>
        </w:rPr>
      </w:pPr>
    </w:p>
    <w:p w14:paraId="65C1EF79" w14:textId="45C46F91" w:rsidR="007F5570" w:rsidRDefault="007F5570" w:rsidP="007F5570">
      <w:pPr>
        <w:tabs>
          <w:tab w:val="left" w:pos="0"/>
        </w:tabs>
        <w:spacing w:before="0"/>
        <w:ind w:firstLine="0"/>
        <w:rPr>
          <w:rFonts w:eastAsia="Times New Roman"/>
          <w:b/>
          <w:lang w:val="en-GB"/>
        </w:rPr>
      </w:pPr>
      <w:r w:rsidRPr="007F5570">
        <w:rPr>
          <w:b/>
          <w:lang w:val="en-GB"/>
        </w:rPr>
        <w:t>Suggestion</w:t>
      </w:r>
      <w:r>
        <w:rPr>
          <w:b/>
          <w:lang w:val="en-GB"/>
        </w:rPr>
        <w:t>/Concern</w:t>
      </w:r>
      <w:r w:rsidRPr="007F5570">
        <w:rPr>
          <w:b/>
          <w:lang w:val="en-GB"/>
        </w:rPr>
        <w:t xml:space="preserve"> #1:</w:t>
      </w:r>
      <w:r>
        <w:rPr>
          <w:lang w:val="en-GB"/>
        </w:rPr>
        <w:t xml:space="preserve"> on </w:t>
      </w:r>
      <w:proofErr w:type="spellStart"/>
      <w:r w:rsidRPr="00B23899">
        <w:rPr>
          <w:rFonts w:eastAsia="Times New Roman"/>
          <w:b/>
          <w:lang w:val="en-GB"/>
        </w:rPr>
        <w:t>firstOFDMSymbolInTimeDomain</w:t>
      </w:r>
      <w:proofErr w:type="spellEnd"/>
    </w:p>
    <w:p w14:paraId="40D1F448" w14:textId="270BAB31" w:rsidR="007F5570" w:rsidRDefault="007F5570" w:rsidP="007F5570">
      <w:pPr>
        <w:tabs>
          <w:tab w:val="left" w:pos="0"/>
        </w:tabs>
        <w:spacing w:before="0"/>
        <w:ind w:firstLine="0"/>
      </w:pPr>
      <w:r>
        <w:rPr>
          <w:rFonts w:eastAsia="Times New Roman"/>
          <w:b/>
          <w:lang w:val="en-GB"/>
        </w:rPr>
        <w:t xml:space="preserve">-Nokia: </w:t>
      </w:r>
      <w:r>
        <w:t>clarify that if the parameter is used to indicate the symbol location of the first TRS resource in the slot and second TRS resource in the slot can be derived based on the first.</w:t>
      </w:r>
    </w:p>
    <w:p w14:paraId="05B34D59" w14:textId="41336A9D" w:rsidR="007F5570" w:rsidRDefault="007F5570" w:rsidP="007F5570">
      <w:pPr>
        <w:tabs>
          <w:tab w:val="left" w:pos="0"/>
        </w:tabs>
        <w:spacing w:before="0"/>
        <w:ind w:firstLine="0"/>
      </w:pPr>
      <w:r>
        <w:t>-</w:t>
      </w:r>
      <w:proofErr w:type="gramStart"/>
      <w:r w:rsidRPr="007F5570">
        <w:rPr>
          <w:rFonts w:eastAsia="Times New Roman"/>
          <w:b/>
          <w:lang w:val="en-GB"/>
        </w:rPr>
        <w:t>Sharp</w:t>
      </w:r>
      <w:r>
        <w:t>:have</w:t>
      </w:r>
      <w:proofErr w:type="gramEnd"/>
      <w:r>
        <w:t xml:space="preserve"> a different value range for FR1 and FR2 in the current spec for TRS</w:t>
      </w:r>
    </w:p>
    <w:p w14:paraId="6C8DD1A3" w14:textId="603A1BC0" w:rsidR="007F5570" w:rsidRDefault="007F5570" w:rsidP="007F5570">
      <w:pPr>
        <w:tabs>
          <w:tab w:val="left" w:pos="0"/>
        </w:tabs>
        <w:spacing w:before="0"/>
        <w:ind w:firstLine="0"/>
      </w:pPr>
      <w:r>
        <w:t>-</w:t>
      </w:r>
      <w:r w:rsidRPr="007F5570">
        <w:rPr>
          <w:b/>
        </w:rPr>
        <w:t>Ericsson</w:t>
      </w:r>
      <w:r>
        <w:t>: we do not support 0 to 9. It should reuse same range (or 0-13) as that for CONNECTED mode (it is anyway 4-bit field).</w:t>
      </w:r>
    </w:p>
    <w:p w14:paraId="3047910F" w14:textId="7346CB3B" w:rsidR="007F5570" w:rsidRDefault="007F5570" w:rsidP="007F5570">
      <w:pPr>
        <w:tabs>
          <w:tab w:val="left" w:pos="0"/>
        </w:tabs>
        <w:spacing w:before="0"/>
        <w:ind w:firstLine="0"/>
      </w:pPr>
      <w:r w:rsidRPr="007F5570">
        <w:rPr>
          <w:b/>
        </w:rPr>
        <w:t>Moderator</w:t>
      </w:r>
      <w:r>
        <w:t>: Due to the restriction of TRS only, there will be always two symbols in a slot, so the first symbol index cannot be larger than 9. A note is added based on suggestion from Nokia.</w:t>
      </w:r>
    </w:p>
    <w:p w14:paraId="75EA7735" w14:textId="13C60EB5" w:rsidR="007F5570" w:rsidRDefault="007F5570" w:rsidP="007F5570">
      <w:pPr>
        <w:tabs>
          <w:tab w:val="left" w:pos="0"/>
        </w:tabs>
        <w:spacing w:before="0"/>
        <w:ind w:firstLine="0"/>
        <w:rPr>
          <w:lang w:val="en-GB"/>
        </w:rPr>
      </w:pPr>
    </w:p>
    <w:p w14:paraId="6A8BB5CE" w14:textId="2E6C61FF" w:rsidR="007F5570" w:rsidRPr="007F5570" w:rsidRDefault="007F5570" w:rsidP="007F5570">
      <w:pPr>
        <w:tabs>
          <w:tab w:val="left" w:pos="0"/>
        </w:tabs>
        <w:spacing w:before="0"/>
        <w:ind w:firstLine="0"/>
        <w:rPr>
          <w:lang w:val="en-GB"/>
        </w:rPr>
      </w:pPr>
      <w:r>
        <w:rPr>
          <w:lang w:val="en-GB"/>
        </w:rPr>
        <w:lastRenderedPageBreak/>
        <w:t>The proposal is updated as follows:</w:t>
      </w:r>
    </w:p>
    <w:p w14:paraId="3745825C" w14:textId="054175D6" w:rsidR="007F5570" w:rsidRPr="007272DF" w:rsidRDefault="000D48CA" w:rsidP="007F5570">
      <w:pPr>
        <w:ind w:firstLine="0"/>
        <w:rPr>
          <w:bCs/>
        </w:rPr>
      </w:pPr>
      <w:r>
        <w:rPr>
          <w:b/>
          <w:highlight w:val="yellow"/>
          <w:lang w:val="en-GB"/>
        </w:rPr>
        <w:t>Updated</w:t>
      </w:r>
      <w:r w:rsidR="007F5570">
        <w:rPr>
          <w:b/>
          <w:highlight w:val="yellow"/>
          <w:lang w:val="en-GB"/>
        </w:rPr>
        <w:t xml:space="preserve"> proposal #7</w:t>
      </w:r>
      <w:r w:rsidRPr="000D48CA">
        <w:rPr>
          <w:b/>
          <w:highlight w:val="yellow"/>
          <w:lang w:val="en-GB"/>
        </w:rPr>
        <w:t>_v1</w:t>
      </w:r>
    </w:p>
    <w:p w14:paraId="00A6D09A" w14:textId="77777777" w:rsidR="007F5570" w:rsidRPr="00F5103A" w:rsidRDefault="007F5570" w:rsidP="007F5570">
      <w:pPr>
        <w:suppressAutoHyphens w:val="0"/>
        <w:spacing w:before="0" w:after="0" w:line="264" w:lineRule="atLeast"/>
        <w:ind w:firstLine="0"/>
        <w:jc w:val="left"/>
        <w:rPr>
          <w:rFonts w:eastAsia="Times New Roman"/>
          <w:b/>
          <w:lang w:val="en-GB" w:eastAsia="en-US"/>
        </w:rPr>
      </w:pPr>
      <w:r>
        <w:rPr>
          <w:rFonts w:eastAsia="Times New Roman"/>
          <w:b/>
          <w:lang w:val="en-GB" w:eastAsia="en-US"/>
        </w:rPr>
        <w:t xml:space="preserve">Support applicable values for the following configuration parameters as below. </w:t>
      </w:r>
    </w:p>
    <w:p w14:paraId="1A9D5ADF" w14:textId="77777777" w:rsidR="007F5570" w:rsidRPr="00B23899" w:rsidRDefault="007F5570" w:rsidP="007F5570">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powerControlOffsetSS</w:t>
      </w:r>
      <w:proofErr w:type="spellEnd"/>
      <w:r w:rsidRPr="00B23899">
        <w:rPr>
          <w:rFonts w:eastAsia="Times New Roman"/>
          <w:b/>
          <w:lang w:val="en-GB"/>
        </w:rPr>
        <w:t xml:space="preserve">: </w:t>
      </w:r>
      <w:r w:rsidRPr="00B23899">
        <w:rPr>
          <w:b/>
          <w:iCs/>
          <w:color w:val="000000"/>
          <w:kern w:val="2"/>
          <w:sz w:val="21"/>
          <w:szCs w:val="21"/>
        </w:rPr>
        <w:t xml:space="preserve">{-3, 0, 3, </w:t>
      </w:r>
      <w:proofErr w:type="gramStart"/>
      <w:r w:rsidRPr="00B23899">
        <w:rPr>
          <w:b/>
          <w:iCs/>
          <w:color w:val="000000"/>
          <w:kern w:val="2"/>
          <w:sz w:val="21"/>
          <w:szCs w:val="21"/>
        </w:rPr>
        <w:t>6}dB</w:t>
      </w:r>
      <w:proofErr w:type="gramEnd"/>
    </w:p>
    <w:p w14:paraId="21B3D5F6" w14:textId="77777777" w:rsidR="007F5570" w:rsidRPr="00B23899" w:rsidRDefault="007F5570" w:rsidP="007F5570">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scramblingID</w:t>
      </w:r>
      <w:proofErr w:type="spellEnd"/>
      <w:r w:rsidRPr="00B23899">
        <w:rPr>
          <w:rFonts w:eastAsia="Times New Roman"/>
          <w:b/>
          <w:lang w:val="en-GB"/>
        </w:rPr>
        <w:t xml:space="preserve">: </w:t>
      </w:r>
      <w:r w:rsidRPr="00B23899">
        <w:rPr>
          <w:b/>
          <w:iCs/>
          <w:color w:val="000000"/>
          <w:kern w:val="2"/>
          <w:sz w:val="21"/>
          <w:szCs w:val="21"/>
        </w:rPr>
        <w:t>0 to 1023</w:t>
      </w:r>
    </w:p>
    <w:p w14:paraId="0B23FF25" w14:textId="1E2E1F92" w:rsidR="007F5570" w:rsidRPr="007F5570" w:rsidRDefault="007F5570" w:rsidP="007F5570">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firstOFDMSymbolInTimeDomain</w:t>
      </w:r>
      <w:proofErr w:type="spellEnd"/>
      <w:r w:rsidRPr="00B23899">
        <w:rPr>
          <w:rFonts w:eastAsia="Times New Roman"/>
          <w:b/>
          <w:lang w:val="en-GB"/>
        </w:rPr>
        <w:t xml:space="preserve">: </w:t>
      </w:r>
      <w:r w:rsidRPr="00B23899">
        <w:rPr>
          <w:b/>
          <w:iCs/>
          <w:color w:val="000000"/>
          <w:kern w:val="2"/>
          <w:sz w:val="21"/>
          <w:szCs w:val="21"/>
        </w:rPr>
        <w:t>0 to 9</w:t>
      </w:r>
    </w:p>
    <w:p w14:paraId="6A7DE2C0" w14:textId="408E0449" w:rsidR="007F5570" w:rsidRPr="007F5570" w:rsidRDefault="007F5570" w:rsidP="007F5570">
      <w:pPr>
        <w:numPr>
          <w:ilvl w:val="1"/>
          <w:numId w:val="7"/>
        </w:numPr>
        <w:suppressAutoHyphens w:val="0"/>
        <w:spacing w:before="0" w:after="0" w:line="240" w:lineRule="auto"/>
        <w:jc w:val="left"/>
        <w:rPr>
          <w:rFonts w:eastAsia="Times New Roman"/>
          <w:b/>
          <w:color w:val="FF0000"/>
          <w:lang w:val="en-GB"/>
        </w:rPr>
      </w:pPr>
      <w:proofErr w:type="spellStart"/>
      <w:r w:rsidRPr="007F5570">
        <w:rPr>
          <w:rFonts w:eastAsia="Times New Roman"/>
          <w:b/>
          <w:color w:val="FF0000"/>
          <w:lang w:val="en-GB"/>
        </w:rPr>
        <w:t>firstOFDMSymbolInTimeDomain</w:t>
      </w:r>
      <w:proofErr w:type="spellEnd"/>
      <w:r w:rsidRPr="007F5570">
        <w:rPr>
          <w:rFonts w:eastAsia="Times New Roman"/>
          <w:b/>
          <w:color w:val="FF0000"/>
          <w:lang w:val="en-GB"/>
        </w:rPr>
        <w:t xml:space="preserve"> indicates first symbol in a slot, a second symbol in the same slot can be derived implicitly with symbol index as firstOFDMSymbolInTimeDomain+4</w:t>
      </w:r>
    </w:p>
    <w:p w14:paraId="7EFFF62F" w14:textId="77777777" w:rsidR="007F5570" w:rsidRPr="00B23899" w:rsidRDefault="007F5570" w:rsidP="007F5570">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startingRB</w:t>
      </w:r>
      <w:proofErr w:type="spellEnd"/>
      <w:r w:rsidRPr="00B23899">
        <w:rPr>
          <w:rFonts w:eastAsia="Times New Roman"/>
          <w:b/>
          <w:lang w:val="en-GB"/>
        </w:rPr>
        <w:t xml:space="preserve">: </w:t>
      </w:r>
      <w:r w:rsidRPr="00B23899">
        <w:rPr>
          <w:b/>
          <w:iCs/>
          <w:color w:val="000000"/>
          <w:kern w:val="2"/>
          <w:sz w:val="21"/>
          <w:szCs w:val="21"/>
        </w:rPr>
        <w:t>0 to 274</w:t>
      </w:r>
    </w:p>
    <w:p w14:paraId="3C945310" w14:textId="77777777" w:rsidR="007F5570" w:rsidRPr="00B23899" w:rsidRDefault="007F5570" w:rsidP="007F5570">
      <w:pPr>
        <w:numPr>
          <w:ilvl w:val="0"/>
          <w:numId w:val="7"/>
        </w:numPr>
        <w:suppressAutoHyphens w:val="0"/>
        <w:spacing w:before="0" w:after="0" w:line="240" w:lineRule="auto"/>
        <w:jc w:val="left"/>
        <w:rPr>
          <w:rFonts w:eastAsia="Times New Roman"/>
          <w:b/>
          <w:lang w:val="en-GB"/>
        </w:rPr>
      </w:pPr>
      <w:proofErr w:type="spellStart"/>
      <w:r w:rsidRPr="00B23899">
        <w:rPr>
          <w:rFonts w:eastAsia="Times New Roman"/>
          <w:b/>
          <w:lang w:val="en-GB"/>
        </w:rPr>
        <w:t>nrofRBs</w:t>
      </w:r>
      <w:proofErr w:type="spellEnd"/>
      <w:r w:rsidRPr="00B23899">
        <w:rPr>
          <w:rFonts w:eastAsia="Times New Roman"/>
          <w:b/>
          <w:lang w:val="en-GB"/>
        </w:rPr>
        <w:t xml:space="preserve">: </w:t>
      </w:r>
      <w:r w:rsidRPr="00B23899">
        <w:rPr>
          <w:b/>
          <w:iCs/>
          <w:color w:val="000000"/>
          <w:kern w:val="2"/>
          <w:sz w:val="21"/>
          <w:szCs w:val="21"/>
        </w:rPr>
        <w:t>24 to 276</w:t>
      </w:r>
    </w:p>
    <w:p w14:paraId="6A65F396" w14:textId="05AEA9B2" w:rsidR="007F5570" w:rsidRDefault="007F5570" w:rsidP="00EF224E">
      <w:pPr>
        <w:ind w:firstLine="0"/>
        <w:rPr>
          <w:lang w:val="en-GB"/>
        </w:rPr>
      </w:pPr>
    </w:p>
    <w:p w14:paraId="7922BFB7" w14:textId="77777777" w:rsidR="00EF224E" w:rsidRPr="008A352D" w:rsidRDefault="00EF224E" w:rsidP="00EF224E">
      <w:pPr>
        <w:pStyle w:val="Heading3"/>
        <w:tabs>
          <w:tab w:val="left" w:pos="720"/>
        </w:tabs>
        <w:spacing w:line="256" w:lineRule="auto"/>
        <w:rPr>
          <w:lang w:eastAsia="ko-KR"/>
        </w:rPr>
      </w:pPr>
      <w:r>
        <w:rPr>
          <w:lang w:eastAsia="ko-KR"/>
        </w:rPr>
        <w:t xml:space="preserve">Issue 2-2: Other parameters </w:t>
      </w:r>
    </w:p>
    <w:p w14:paraId="209CC6AB" w14:textId="1CC81A2C" w:rsidR="00DD3CD8" w:rsidRPr="00E145BC" w:rsidRDefault="00DD3CD8" w:rsidP="00DD3CD8">
      <w:pPr>
        <w:suppressAutoHyphens w:val="0"/>
        <w:spacing w:before="0" w:after="0" w:line="264" w:lineRule="atLeast"/>
        <w:ind w:firstLine="0"/>
        <w:jc w:val="left"/>
        <w:rPr>
          <w:rFonts w:eastAsia="Times New Roman"/>
          <w:b/>
          <w:lang w:val="en-GB" w:eastAsia="en-US"/>
        </w:rPr>
      </w:pPr>
      <w:r w:rsidRPr="00B97F3F">
        <w:rPr>
          <w:rFonts w:eastAsia="Times New Roman"/>
          <w:b/>
          <w:highlight w:val="yellow"/>
          <w:lang w:val="en-GB" w:eastAsia="en-US"/>
        </w:rPr>
        <w:t>Discuss whether to support additional configuration parameters of TRS/CSI-RS occasion(s) for idle/inactive UEs, including</w:t>
      </w:r>
      <w:r>
        <w:rPr>
          <w:rFonts w:eastAsia="Times New Roman"/>
          <w:b/>
          <w:highlight w:val="yellow"/>
          <w:lang w:val="en-GB" w:eastAsia="en-US"/>
        </w:rPr>
        <w:t>, and applicable values if supported</w:t>
      </w:r>
      <w:r w:rsidRPr="00B97F3F">
        <w:rPr>
          <w:rFonts w:eastAsia="Times New Roman"/>
          <w:b/>
          <w:highlight w:val="yellow"/>
          <w:lang w:val="en-GB" w:eastAsia="en-US"/>
        </w:rPr>
        <w:t>:</w:t>
      </w:r>
    </w:p>
    <w:p w14:paraId="397E638A" w14:textId="77777777" w:rsidR="00DD3CD8" w:rsidRPr="00E145BC" w:rsidRDefault="00DD3CD8" w:rsidP="00D35786">
      <w:pPr>
        <w:pStyle w:val="ListParagraph"/>
        <w:numPr>
          <w:ilvl w:val="0"/>
          <w:numId w:val="21"/>
        </w:numPr>
        <w:spacing w:before="0"/>
        <w:rPr>
          <w:rFonts w:ascii="Times New Roman" w:hAnsi="Times New Roman"/>
          <w:b/>
          <w:sz w:val="20"/>
          <w:szCs w:val="20"/>
          <w:lang w:val="en-GB" w:eastAsia="ko-KR"/>
        </w:rPr>
      </w:pPr>
      <w:proofErr w:type="spellStart"/>
      <w:r w:rsidRPr="00321DD4">
        <w:rPr>
          <w:rFonts w:ascii="Times New Roman" w:hAnsi="Times New Roman"/>
          <w:b/>
          <w:sz w:val="20"/>
          <w:szCs w:val="20"/>
          <w:lang w:val="en-GB" w:eastAsia="ko-KR"/>
        </w:rPr>
        <w:t>periodicityAndOffset</w:t>
      </w:r>
      <w:proofErr w:type="spellEnd"/>
      <w:r w:rsidRPr="00E145BC">
        <w:rPr>
          <w:rFonts w:ascii="Times New Roman" w:hAnsi="Times New Roman"/>
          <w:b/>
          <w:sz w:val="20"/>
          <w:szCs w:val="20"/>
          <w:lang w:val="en-GB" w:eastAsia="ko-KR"/>
        </w:rPr>
        <w:t xml:space="preserve">, </w:t>
      </w:r>
    </w:p>
    <w:p w14:paraId="40BD81AB" w14:textId="77777777" w:rsidR="00DD3CD8" w:rsidRDefault="00DD3CD8"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eastAsia="ko-KR"/>
        </w:rPr>
        <w:t>r</w:t>
      </w:r>
      <w:r w:rsidRPr="00E145BC">
        <w:rPr>
          <w:rFonts w:ascii="Times New Roman" w:hAnsi="Times New Roman"/>
          <w:b/>
          <w:sz w:val="20"/>
          <w:szCs w:val="20"/>
          <w:lang w:val="en-GB" w:eastAsia="ko-KR"/>
        </w:rPr>
        <w:t>epetition</w:t>
      </w:r>
    </w:p>
    <w:p w14:paraId="41246379" w14:textId="77777777" w:rsidR="00DD3CD8" w:rsidRPr="005625BA" w:rsidRDefault="00DD3CD8" w:rsidP="00D35786">
      <w:pPr>
        <w:pStyle w:val="ListParagraph"/>
        <w:numPr>
          <w:ilvl w:val="0"/>
          <w:numId w:val="21"/>
        </w:numPr>
        <w:spacing w:before="0"/>
        <w:rPr>
          <w:rFonts w:ascii="Times New Roman" w:hAnsi="Times New Roman"/>
          <w:b/>
          <w:sz w:val="20"/>
          <w:szCs w:val="20"/>
          <w:lang w:val="en-GB" w:eastAsia="ko-KR"/>
        </w:rPr>
      </w:pPr>
      <w:proofErr w:type="spellStart"/>
      <w:r w:rsidRPr="005625BA">
        <w:rPr>
          <w:rFonts w:ascii="Times New Roman" w:hAnsi="Times New Roman"/>
          <w:b/>
          <w:sz w:val="20"/>
          <w:szCs w:val="20"/>
          <w:lang w:val="en-GB" w:eastAsia="ko-KR"/>
        </w:rPr>
        <w:t>frequencyDomainAllocation</w:t>
      </w:r>
      <w:proofErr w:type="spellEnd"/>
    </w:p>
    <w:p w14:paraId="2C08F771" w14:textId="77777777" w:rsidR="00DD3CD8" w:rsidRDefault="00DD3CD8"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eastAsia="ko-KR"/>
        </w:rPr>
        <w:t>configuration index</w:t>
      </w:r>
    </w:p>
    <w:p w14:paraId="6F0985C3" w14:textId="77777777" w:rsidR="00DD3CD8" w:rsidRPr="005625BA" w:rsidRDefault="00DD3CD8"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eastAsia="ko-KR"/>
        </w:rPr>
        <w:t xml:space="preserve">parameters </w:t>
      </w:r>
      <w:r w:rsidRPr="005625BA">
        <w:rPr>
          <w:b/>
          <w:lang w:val="en-GB"/>
        </w:rPr>
        <w:t>assumed to be same as defined by specification TS38.214 for CSI-RS configured with ‘</w:t>
      </w:r>
      <w:proofErr w:type="spellStart"/>
      <w:r w:rsidRPr="005625BA">
        <w:rPr>
          <w:rFonts w:ascii="Times New Roman" w:eastAsia="Batang" w:hAnsi="Times New Roman"/>
          <w:b/>
          <w:lang w:val="en-GB" w:eastAsia="ko-KR"/>
        </w:rPr>
        <w:t>trs</w:t>
      </w:r>
      <w:proofErr w:type="spellEnd"/>
      <w:r w:rsidRPr="005625BA">
        <w:rPr>
          <w:rFonts w:ascii="Times New Roman" w:eastAsia="Batang" w:hAnsi="Times New Roman"/>
          <w:b/>
          <w:lang w:val="en-GB" w:eastAsia="ko-KR"/>
        </w:rPr>
        <w:t>-info</w:t>
      </w:r>
      <w:r w:rsidRPr="005625BA">
        <w:rPr>
          <w:b/>
          <w:lang w:val="en-GB"/>
        </w:rPr>
        <w:t>’, and omitted in the configuration</w:t>
      </w:r>
      <w:r>
        <w:rPr>
          <w:b/>
          <w:lang w:val="en-GB"/>
        </w:rPr>
        <w:t>, including</w:t>
      </w:r>
    </w:p>
    <w:p w14:paraId="5B5D7044" w14:textId="77777777" w:rsidR="00DD3CD8" w:rsidRPr="005625BA" w:rsidRDefault="00DD3CD8" w:rsidP="00D35786">
      <w:pPr>
        <w:pStyle w:val="ListParagraph"/>
        <w:numPr>
          <w:ilvl w:val="1"/>
          <w:numId w:val="21"/>
        </w:numPr>
        <w:spacing w:before="0"/>
        <w:rPr>
          <w:rFonts w:ascii="Times New Roman" w:hAnsi="Times New Roman"/>
          <w:b/>
          <w:sz w:val="20"/>
          <w:szCs w:val="20"/>
          <w:lang w:val="en-GB" w:eastAsia="ko-KR"/>
        </w:rPr>
      </w:pPr>
      <w:r>
        <w:rPr>
          <w:rFonts w:ascii="Times New Roman" w:eastAsia="Batang" w:hAnsi="Times New Roman"/>
          <w:b/>
          <w:lang w:val="en-GB" w:eastAsia="ko-KR"/>
        </w:rPr>
        <w:t>‘</w:t>
      </w:r>
      <w:proofErr w:type="spellStart"/>
      <w:r w:rsidRPr="008A352D">
        <w:rPr>
          <w:rFonts w:ascii="Times New Roman" w:eastAsia="Batang" w:hAnsi="Times New Roman"/>
          <w:b/>
          <w:lang w:val="en-GB" w:eastAsia="ko-KR"/>
        </w:rPr>
        <w:t>nrofPorts</w:t>
      </w:r>
      <w:proofErr w:type="spellEnd"/>
      <w:r w:rsidRPr="008A352D">
        <w:rPr>
          <w:b/>
          <w:lang w:val="en-GB"/>
        </w:rPr>
        <w:t>’, ‘</w:t>
      </w:r>
      <w:proofErr w:type="spellStart"/>
      <w:r w:rsidRPr="008A352D">
        <w:rPr>
          <w:rFonts w:ascii="Times New Roman" w:eastAsia="Batang" w:hAnsi="Times New Roman"/>
          <w:b/>
          <w:lang w:val="en-GB" w:eastAsia="ko-KR"/>
        </w:rPr>
        <w:t>cdm</w:t>
      </w:r>
      <w:proofErr w:type="spellEnd"/>
      <w:r w:rsidRPr="008A352D">
        <w:rPr>
          <w:rFonts w:ascii="Times New Roman" w:eastAsia="Batang" w:hAnsi="Times New Roman"/>
          <w:b/>
          <w:lang w:val="en-GB" w:eastAsia="ko-KR"/>
        </w:rPr>
        <w:t>-Type</w:t>
      </w:r>
      <w:r w:rsidRPr="008A352D">
        <w:rPr>
          <w:b/>
          <w:lang w:val="en-GB"/>
        </w:rPr>
        <w:t>’, ‘</w:t>
      </w:r>
      <w:r w:rsidRPr="008A352D">
        <w:rPr>
          <w:rFonts w:ascii="Times New Roman" w:eastAsia="Batang" w:hAnsi="Times New Roman"/>
          <w:b/>
          <w:lang w:val="en-GB" w:eastAsia="ko-KR"/>
        </w:rPr>
        <w:t>density</w:t>
      </w:r>
      <w:r w:rsidRPr="008A352D">
        <w:rPr>
          <w:b/>
          <w:lang w:val="en-GB"/>
        </w:rPr>
        <w:t>’,</w:t>
      </w:r>
      <w:r>
        <w:rPr>
          <w:b/>
          <w:lang w:val="en-GB"/>
        </w:rPr>
        <w:t xml:space="preserve"> </w:t>
      </w:r>
      <w:r w:rsidRPr="008A352D">
        <w:rPr>
          <w:b/>
          <w:lang w:val="en-GB"/>
        </w:rPr>
        <w:t>‘</w:t>
      </w:r>
      <w:r w:rsidRPr="008A352D">
        <w:rPr>
          <w:rFonts w:ascii="Times New Roman" w:eastAsia="Batang" w:hAnsi="Times New Roman"/>
          <w:b/>
          <w:lang w:val="en-GB" w:eastAsia="ko-KR"/>
        </w:rPr>
        <w:t>CSI-RS-</w:t>
      </w:r>
      <w:proofErr w:type="spellStart"/>
      <w:r w:rsidRPr="008A352D">
        <w:rPr>
          <w:rFonts w:ascii="Times New Roman" w:eastAsia="Batang" w:hAnsi="Times New Roman"/>
          <w:b/>
          <w:lang w:val="en-GB" w:eastAsia="ko-KR"/>
        </w:rPr>
        <w:t>ResourceMapping</w:t>
      </w:r>
      <w:proofErr w:type="spellEnd"/>
      <w:r w:rsidRPr="008A352D">
        <w:rPr>
          <w:b/>
          <w:lang w:val="en-GB"/>
        </w:rPr>
        <w:t>’</w:t>
      </w:r>
    </w:p>
    <w:p w14:paraId="63DA264D" w14:textId="3CE1E068" w:rsidR="00DD3CD8" w:rsidRDefault="00DD3CD8" w:rsidP="00EF224E">
      <w:pPr>
        <w:ind w:firstLine="0"/>
        <w:rPr>
          <w:lang w:val="en-GB"/>
        </w:rPr>
      </w:pPr>
    </w:p>
    <w:p w14:paraId="32DC6445" w14:textId="77777777" w:rsidR="00CD585B" w:rsidRDefault="00CD585B" w:rsidP="00CD585B">
      <w:pPr>
        <w:ind w:firstLine="0"/>
      </w:pPr>
      <w:r w:rsidRPr="00417D5F">
        <w:rPr>
          <w:b/>
        </w:rPr>
        <w:t>Moderator</w:t>
      </w:r>
      <w:r>
        <w:t xml:space="preserve">: Views are not converging yet. Can be deprioritized in the first round of discussion. Will revisit in next round. </w:t>
      </w:r>
    </w:p>
    <w:p w14:paraId="1D8C11C7" w14:textId="20525A08" w:rsidR="00DD3CD8" w:rsidRDefault="00DD3CD8" w:rsidP="00EF224E">
      <w:pPr>
        <w:ind w:firstLine="0"/>
        <w:rPr>
          <w:lang w:val="en-GB"/>
        </w:rPr>
      </w:pPr>
    </w:p>
    <w:p w14:paraId="301177F7" w14:textId="77777777" w:rsidR="00EF224E" w:rsidRPr="00320FBB" w:rsidRDefault="00EF224E" w:rsidP="00EF224E">
      <w:pPr>
        <w:pStyle w:val="Heading3"/>
        <w:tabs>
          <w:tab w:val="left" w:pos="720"/>
        </w:tabs>
        <w:spacing w:line="256" w:lineRule="auto"/>
        <w:rPr>
          <w:lang w:eastAsia="ko-KR"/>
        </w:rPr>
      </w:pPr>
      <w:r>
        <w:rPr>
          <w:lang w:eastAsia="ko-KR"/>
        </w:rPr>
        <w:t>Issue 2-3: Details of QCL information</w:t>
      </w:r>
    </w:p>
    <w:p w14:paraId="7108871C" w14:textId="3714910A" w:rsidR="00CD585B" w:rsidRDefault="00CD585B" w:rsidP="00DD3CD8">
      <w:pPr>
        <w:ind w:firstLine="0"/>
        <w:rPr>
          <w:b/>
          <w:highlight w:val="yellow"/>
          <w:lang w:val="en-GB"/>
        </w:rPr>
      </w:pPr>
      <w:r>
        <w:rPr>
          <w:lang w:val="en-GB"/>
        </w:rPr>
        <w:t>The following proposal was provided by moderator for 1</w:t>
      </w:r>
      <w:r w:rsidRPr="00D5406B">
        <w:rPr>
          <w:vertAlign w:val="superscript"/>
          <w:lang w:val="en-GB"/>
        </w:rPr>
        <w:t>st</w:t>
      </w:r>
      <w:r>
        <w:rPr>
          <w:lang w:val="en-GB"/>
        </w:rPr>
        <w:t xml:space="preserve"> round discussion.</w:t>
      </w:r>
    </w:p>
    <w:p w14:paraId="1DB50FF4" w14:textId="652FACE4" w:rsidR="00DD3CD8" w:rsidRPr="008D2D62" w:rsidRDefault="00DD3CD8" w:rsidP="00DD3CD8">
      <w:pPr>
        <w:ind w:firstLine="0"/>
        <w:rPr>
          <w:b/>
          <w:lang w:val="en-GB"/>
        </w:rPr>
      </w:pPr>
      <w:r>
        <w:rPr>
          <w:b/>
          <w:highlight w:val="yellow"/>
          <w:lang w:val="en-GB"/>
        </w:rPr>
        <w:t>Moderator proposal #8</w:t>
      </w:r>
    </w:p>
    <w:p w14:paraId="4631C042" w14:textId="77777777" w:rsidR="00DD3CD8" w:rsidRPr="008D2D62" w:rsidRDefault="00DD3CD8" w:rsidP="00DD3CD8">
      <w:pPr>
        <w:suppressAutoHyphens w:val="0"/>
        <w:spacing w:before="0" w:after="0" w:line="240" w:lineRule="auto"/>
        <w:ind w:firstLine="0"/>
        <w:jc w:val="left"/>
        <w:rPr>
          <w:rFonts w:eastAsia="Times New Roman"/>
          <w:b/>
          <w:lang w:val="en-GB"/>
        </w:rPr>
      </w:pPr>
      <w:r>
        <w:rPr>
          <w:b/>
          <w:bCs/>
          <w:iCs/>
          <w:color w:val="000000"/>
          <w:kern w:val="2"/>
          <w:sz w:val="22"/>
          <w:szCs w:val="22"/>
          <w:lang w:val="en-GB"/>
        </w:rPr>
        <w:t xml:space="preserve">The QCL information of TRS/CSI-RS occasion(s) for idle/inactive UEs is indicated as a SSB index in </w:t>
      </w:r>
      <w:r w:rsidRPr="008D2D62">
        <w:rPr>
          <w:rFonts w:eastAsia="Times New Roman"/>
          <w:b/>
          <w:lang w:val="en-GB"/>
        </w:rPr>
        <w:t>range of 0 to 63.</w:t>
      </w:r>
    </w:p>
    <w:p w14:paraId="7DA97BCA" w14:textId="77777777" w:rsidR="00DD3CD8" w:rsidRPr="008D2D62" w:rsidRDefault="00DD3CD8" w:rsidP="00DD3CD8">
      <w:pPr>
        <w:numPr>
          <w:ilvl w:val="0"/>
          <w:numId w:val="7"/>
        </w:numPr>
        <w:suppressAutoHyphens w:val="0"/>
        <w:spacing w:before="0" w:after="0" w:line="240" w:lineRule="auto"/>
        <w:jc w:val="left"/>
        <w:rPr>
          <w:rFonts w:eastAsia="Times New Roman"/>
          <w:b/>
          <w:lang w:val="en-GB"/>
        </w:rPr>
      </w:pPr>
      <w:r w:rsidRPr="008D2D62">
        <w:rPr>
          <w:rFonts w:eastAsia="Times New Roman"/>
          <w:b/>
          <w:lang w:val="en-GB"/>
        </w:rPr>
        <w:t xml:space="preserve">FFS: </w:t>
      </w:r>
      <w:r>
        <w:rPr>
          <w:rFonts w:eastAsia="Times New Roman"/>
          <w:b/>
          <w:lang w:val="en-GB"/>
        </w:rPr>
        <w:t>how t</w:t>
      </w:r>
      <w:r w:rsidRPr="008D2D62">
        <w:rPr>
          <w:rFonts w:eastAsia="Times New Roman"/>
          <w:b/>
          <w:lang w:val="en-GB"/>
        </w:rPr>
        <w:t>he QCL information can be configured</w:t>
      </w:r>
      <w:r>
        <w:rPr>
          <w:rFonts w:eastAsia="Times New Roman"/>
          <w:b/>
          <w:lang w:val="en-GB"/>
        </w:rPr>
        <w:t>, e.g.</w:t>
      </w:r>
      <w:r w:rsidRPr="008D2D62">
        <w:rPr>
          <w:rFonts w:eastAsia="Times New Roman"/>
          <w:b/>
          <w:lang w:val="en-GB"/>
        </w:rPr>
        <w:t xml:space="preserve"> per RS resource set or per configuration</w:t>
      </w:r>
    </w:p>
    <w:p w14:paraId="69FEF016" w14:textId="77777777" w:rsidR="00DD3CD8" w:rsidRPr="008D2D62" w:rsidRDefault="00DD3CD8" w:rsidP="00DD3CD8">
      <w:pPr>
        <w:numPr>
          <w:ilvl w:val="0"/>
          <w:numId w:val="7"/>
        </w:numPr>
        <w:suppressAutoHyphens w:val="0"/>
        <w:spacing w:before="0" w:after="0" w:line="240" w:lineRule="auto"/>
        <w:jc w:val="left"/>
        <w:rPr>
          <w:rFonts w:eastAsia="Times New Roman"/>
          <w:b/>
          <w:lang w:val="en-GB"/>
        </w:rPr>
      </w:pPr>
      <w:r w:rsidRPr="008D2D62">
        <w:rPr>
          <w:rFonts w:eastAsia="Times New Roman"/>
          <w:b/>
          <w:lang w:val="en-GB"/>
        </w:rPr>
        <w:t xml:space="preserve">FFS: QCL type </w:t>
      </w:r>
    </w:p>
    <w:p w14:paraId="3216B7D1" w14:textId="27EF22B3" w:rsidR="00DD3CD8" w:rsidRDefault="00DD3CD8" w:rsidP="00EF224E">
      <w:pPr>
        <w:ind w:firstLine="0"/>
        <w:rPr>
          <w:lang w:val="en-GB"/>
        </w:rPr>
      </w:pPr>
    </w:p>
    <w:p w14:paraId="53BB4381" w14:textId="77777777" w:rsidR="00CD585B" w:rsidRPr="007F5570" w:rsidRDefault="00CD585B" w:rsidP="00CD585B">
      <w:pPr>
        <w:ind w:firstLine="0"/>
        <w:rPr>
          <w:rFonts w:eastAsia="Malgun Gothic"/>
          <w:lang w:val="en-GB" w:eastAsia="zh-CN"/>
        </w:rPr>
      </w:pPr>
      <w:r w:rsidRPr="00871BF5">
        <w:rPr>
          <w:lang w:val="en-GB"/>
        </w:rPr>
        <w:t>Companies’ views are summarized as follows:</w:t>
      </w:r>
    </w:p>
    <w:p w14:paraId="521980FB" w14:textId="06AAA3FB" w:rsidR="00CD585B" w:rsidRPr="00417D5F" w:rsidRDefault="00CD585B" w:rsidP="00D35786">
      <w:pPr>
        <w:pStyle w:val="ListParagraph"/>
        <w:numPr>
          <w:ilvl w:val="0"/>
          <w:numId w:val="55"/>
        </w:numPr>
        <w:tabs>
          <w:tab w:val="left" w:pos="0"/>
        </w:tabs>
        <w:spacing w:before="0"/>
        <w:rPr>
          <w:rFonts w:ascii="Times New Roman" w:hAnsi="Times New Roman"/>
          <w:sz w:val="20"/>
          <w:szCs w:val="20"/>
          <w:lang w:val="en-GB"/>
        </w:rPr>
      </w:pPr>
      <w:r w:rsidRPr="007F5570">
        <w:rPr>
          <w:rFonts w:ascii="Times New Roman" w:hAnsi="Times New Roman"/>
          <w:b/>
          <w:sz w:val="20"/>
          <w:szCs w:val="20"/>
          <w:lang w:val="en-GB"/>
        </w:rPr>
        <w:t>Support</w:t>
      </w:r>
      <w:r>
        <w:rPr>
          <w:rFonts w:ascii="Times New Roman" w:hAnsi="Times New Roman"/>
          <w:sz w:val="20"/>
          <w:szCs w:val="20"/>
          <w:lang w:val="en-GB"/>
        </w:rPr>
        <w:t xml:space="preserve">: Nordic, Nokia, QC, </w:t>
      </w:r>
      <w:proofErr w:type="gramStart"/>
      <w:r>
        <w:rPr>
          <w:rFonts w:ascii="Times New Roman" w:hAnsi="Times New Roman"/>
          <w:sz w:val="20"/>
          <w:szCs w:val="20"/>
          <w:lang w:val="en-GB"/>
        </w:rPr>
        <w:t>CMCC,TCL</w:t>
      </w:r>
      <w:proofErr w:type="gramEnd"/>
      <w:r>
        <w:rPr>
          <w:rFonts w:ascii="Times New Roman" w:hAnsi="Times New Roman"/>
          <w:sz w:val="20"/>
          <w:szCs w:val="20"/>
          <w:lang w:val="en-GB"/>
        </w:rPr>
        <w:t xml:space="preserve">, OPPO,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Intel, Sharp, CATT, LG,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DOCOMO, Huawei, </w:t>
      </w:r>
      <w:proofErr w:type="spellStart"/>
      <w:r>
        <w:rPr>
          <w:rFonts w:ascii="Times New Roman" w:hAnsi="Times New Roman"/>
          <w:sz w:val="20"/>
          <w:szCs w:val="20"/>
          <w:lang w:val="en-GB"/>
        </w:rPr>
        <w:t>HiSilicon</w:t>
      </w:r>
      <w:proofErr w:type="spellEnd"/>
      <w:r>
        <w:rPr>
          <w:rFonts w:ascii="Times New Roman" w:hAnsi="Times New Roman"/>
          <w:sz w:val="20"/>
          <w:szCs w:val="20"/>
          <w:lang w:val="en-GB"/>
        </w:rPr>
        <w:t xml:space="preserve">, Xiaomi, Samsung, Ericsson </w:t>
      </w:r>
      <w:r w:rsidRPr="009B0A82">
        <w:rPr>
          <w:rFonts w:ascii="Times New Roman" w:hAnsi="Times New Roman"/>
          <w:b/>
          <w:sz w:val="20"/>
          <w:szCs w:val="20"/>
          <w:lang w:val="en-GB"/>
        </w:rPr>
        <w:t>(14)</w:t>
      </w:r>
    </w:p>
    <w:p w14:paraId="37760436" w14:textId="77777777" w:rsidR="00CD585B" w:rsidRPr="007F5570" w:rsidRDefault="00CD585B" w:rsidP="00D35786">
      <w:pPr>
        <w:pStyle w:val="ListParagraph"/>
        <w:numPr>
          <w:ilvl w:val="0"/>
          <w:numId w:val="55"/>
        </w:numPr>
        <w:tabs>
          <w:tab w:val="left" w:pos="0"/>
        </w:tabs>
        <w:spacing w:before="0"/>
        <w:rPr>
          <w:rFonts w:ascii="Times New Roman" w:hAnsi="Times New Roman"/>
          <w:b/>
          <w:sz w:val="20"/>
          <w:szCs w:val="20"/>
          <w:lang w:val="en-GB"/>
        </w:rPr>
      </w:pPr>
      <w:r w:rsidRPr="007F5570">
        <w:rPr>
          <w:rFonts w:ascii="Times New Roman" w:hAnsi="Times New Roman"/>
          <w:b/>
          <w:sz w:val="20"/>
          <w:szCs w:val="20"/>
          <w:lang w:val="en-GB"/>
        </w:rPr>
        <w:t xml:space="preserve">Not support: </w:t>
      </w:r>
    </w:p>
    <w:p w14:paraId="51C6498B" w14:textId="77777777" w:rsidR="00CD585B" w:rsidRDefault="00CD585B" w:rsidP="00EF224E">
      <w:pPr>
        <w:ind w:firstLine="0"/>
      </w:pPr>
    </w:p>
    <w:p w14:paraId="1C12E693" w14:textId="4DD63802" w:rsidR="00DD3CD8" w:rsidRPr="00CD585B" w:rsidRDefault="00CD585B" w:rsidP="00EF224E">
      <w:pPr>
        <w:ind w:firstLine="0"/>
      </w:pPr>
      <w:r w:rsidRPr="00CD585B">
        <w:rPr>
          <w:b/>
        </w:rPr>
        <w:t>Concern #1</w:t>
      </w:r>
      <w:r>
        <w:t xml:space="preserve"> (ZTE): We think only QCL-D is needed to identify the beam direction, and the signaling overhead can be also reduced.</w:t>
      </w:r>
    </w:p>
    <w:p w14:paraId="1D049A7F" w14:textId="4A66ADED" w:rsidR="00CD585B" w:rsidRDefault="00CD585B" w:rsidP="00EF224E">
      <w:pPr>
        <w:ind w:firstLine="0"/>
        <w:rPr>
          <w:lang w:val="en-GB"/>
        </w:rPr>
      </w:pPr>
      <w:r w:rsidRPr="00CD585B">
        <w:rPr>
          <w:b/>
          <w:lang w:val="en-GB"/>
        </w:rPr>
        <w:t>Moderator</w:t>
      </w:r>
      <w:r>
        <w:rPr>
          <w:lang w:val="en-GB"/>
        </w:rPr>
        <w:t>: only SSB index will be indicated. QCL type will be predetermined. But whether it’s QCL-</w:t>
      </w:r>
      <w:proofErr w:type="spellStart"/>
      <w:r>
        <w:rPr>
          <w:lang w:val="en-GB"/>
        </w:rPr>
        <w:t>typeD</w:t>
      </w:r>
      <w:proofErr w:type="spellEnd"/>
      <w:r>
        <w:rPr>
          <w:lang w:val="en-GB"/>
        </w:rPr>
        <w:t xml:space="preserve"> can be FFS. My understanding is QCL-</w:t>
      </w:r>
      <w:proofErr w:type="spellStart"/>
      <w:r>
        <w:rPr>
          <w:lang w:val="en-GB"/>
        </w:rPr>
        <w:t>typeD</w:t>
      </w:r>
      <w:proofErr w:type="spellEnd"/>
      <w:r>
        <w:rPr>
          <w:lang w:val="en-GB"/>
        </w:rPr>
        <w:t xml:space="preserve"> is applicable for FR2, </w:t>
      </w:r>
      <w:proofErr w:type="gramStart"/>
      <w:r>
        <w:rPr>
          <w:lang w:val="en-GB"/>
        </w:rPr>
        <w:t>‘ QCL</w:t>
      </w:r>
      <w:proofErr w:type="gramEnd"/>
      <w:r>
        <w:rPr>
          <w:lang w:val="en-GB"/>
        </w:rPr>
        <w:t>-</w:t>
      </w:r>
      <w:proofErr w:type="spellStart"/>
      <w:r>
        <w:rPr>
          <w:lang w:val="en-GB"/>
        </w:rPr>
        <w:t>typeC</w:t>
      </w:r>
      <w:proofErr w:type="spellEnd"/>
      <w:r>
        <w:rPr>
          <w:lang w:val="en-GB"/>
        </w:rPr>
        <w:t xml:space="preserve">’ is applicable for FR1. The FFS is modified to clarify that no additional </w:t>
      </w:r>
      <w:proofErr w:type="spellStart"/>
      <w:r>
        <w:rPr>
          <w:lang w:val="en-GB"/>
        </w:rPr>
        <w:t>signaling</w:t>
      </w:r>
      <w:proofErr w:type="spellEnd"/>
      <w:r>
        <w:rPr>
          <w:lang w:val="en-GB"/>
        </w:rPr>
        <w:t xml:space="preserve"> overhead for that. </w:t>
      </w:r>
    </w:p>
    <w:p w14:paraId="602B4BEA" w14:textId="77777777" w:rsidR="00CD585B" w:rsidRDefault="00CD585B" w:rsidP="00EF224E">
      <w:pPr>
        <w:ind w:firstLine="0"/>
        <w:rPr>
          <w:lang w:val="en-GB"/>
        </w:rPr>
      </w:pPr>
    </w:p>
    <w:p w14:paraId="3457C2D3" w14:textId="434F3B49" w:rsidR="00CD585B" w:rsidRDefault="00CD585B" w:rsidP="00CD585B">
      <w:pPr>
        <w:tabs>
          <w:tab w:val="left" w:pos="0"/>
        </w:tabs>
        <w:spacing w:before="0"/>
        <w:ind w:firstLine="0"/>
        <w:rPr>
          <w:lang w:val="en-GB"/>
        </w:rPr>
      </w:pPr>
      <w:r>
        <w:rPr>
          <w:lang w:val="en-GB"/>
        </w:rPr>
        <w:t>The proposal is updated as follows:</w:t>
      </w:r>
    </w:p>
    <w:p w14:paraId="3CC5ABB6" w14:textId="36EB5707" w:rsidR="00CD585B" w:rsidRPr="008D2D62" w:rsidRDefault="00627DBB" w:rsidP="00CD585B">
      <w:pPr>
        <w:ind w:firstLine="0"/>
        <w:rPr>
          <w:b/>
          <w:lang w:val="en-GB"/>
        </w:rPr>
      </w:pPr>
      <w:r>
        <w:rPr>
          <w:b/>
          <w:highlight w:val="yellow"/>
          <w:lang w:val="en-GB"/>
        </w:rPr>
        <w:t>Updated</w:t>
      </w:r>
      <w:r w:rsidR="00CD585B">
        <w:rPr>
          <w:b/>
          <w:highlight w:val="yellow"/>
          <w:lang w:val="en-GB"/>
        </w:rPr>
        <w:t xml:space="preserve"> proposal #8</w:t>
      </w:r>
      <w:r w:rsidRPr="00627DBB">
        <w:rPr>
          <w:b/>
          <w:highlight w:val="yellow"/>
          <w:lang w:val="en-GB"/>
        </w:rPr>
        <w:t>_v1</w:t>
      </w:r>
    </w:p>
    <w:p w14:paraId="065946E7" w14:textId="77777777" w:rsidR="00CD585B" w:rsidRPr="008D2D62" w:rsidRDefault="00CD585B" w:rsidP="00CD585B">
      <w:pPr>
        <w:suppressAutoHyphens w:val="0"/>
        <w:spacing w:before="0" w:after="0" w:line="240" w:lineRule="auto"/>
        <w:ind w:firstLine="0"/>
        <w:jc w:val="left"/>
        <w:rPr>
          <w:rFonts w:eastAsia="Times New Roman"/>
          <w:b/>
          <w:lang w:val="en-GB"/>
        </w:rPr>
      </w:pPr>
      <w:r>
        <w:rPr>
          <w:b/>
          <w:bCs/>
          <w:iCs/>
          <w:color w:val="000000"/>
          <w:kern w:val="2"/>
          <w:sz w:val="22"/>
          <w:szCs w:val="22"/>
          <w:lang w:val="en-GB"/>
        </w:rPr>
        <w:lastRenderedPageBreak/>
        <w:t xml:space="preserve">The QCL information of TRS/CSI-RS occasion(s) for idle/inactive UEs is indicated as a SSB index in </w:t>
      </w:r>
      <w:r w:rsidRPr="008D2D62">
        <w:rPr>
          <w:rFonts w:eastAsia="Times New Roman"/>
          <w:b/>
          <w:lang w:val="en-GB"/>
        </w:rPr>
        <w:t>range of 0 to 63.</w:t>
      </w:r>
    </w:p>
    <w:p w14:paraId="2A01C0F8" w14:textId="77777777" w:rsidR="00CD585B" w:rsidRPr="008D2D62" w:rsidRDefault="00CD585B" w:rsidP="00CD585B">
      <w:pPr>
        <w:numPr>
          <w:ilvl w:val="0"/>
          <w:numId w:val="7"/>
        </w:numPr>
        <w:suppressAutoHyphens w:val="0"/>
        <w:spacing w:before="0" w:after="0" w:line="240" w:lineRule="auto"/>
        <w:jc w:val="left"/>
        <w:rPr>
          <w:rFonts w:eastAsia="Times New Roman"/>
          <w:b/>
          <w:lang w:val="en-GB"/>
        </w:rPr>
      </w:pPr>
      <w:r w:rsidRPr="008D2D62">
        <w:rPr>
          <w:rFonts w:eastAsia="Times New Roman"/>
          <w:b/>
          <w:lang w:val="en-GB"/>
        </w:rPr>
        <w:t xml:space="preserve">FFS: </w:t>
      </w:r>
      <w:r>
        <w:rPr>
          <w:rFonts w:eastAsia="Times New Roman"/>
          <w:b/>
          <w:lang w:val="en-GB"/>
        </w:rPr>
        <w:t>how t</w:t>
      </w:r>
      <w:r w:rsidRPr="008D2D62">
        <w:rPr>
          <w:rFonts w:eastAsia="Times New Roman"/>
          <w:b/>
          <w:lang w:val="en-GB"/>
        </w:rPr>
        <w:t>he QCL information can be configured</w:t>
      </w:r>
      <w:r>
        <w:rPr>
          <w:rFonts w:eastAsia="Times New Roman"/>
          <w:b/>
          <w:lang w:val="en-GB"/>
        </w:rPr>
        <w:t>, e.g.</w:t>
      </w:r>
      <w:r w:rsidRPr="008D2D62">
        <w:rPr>
          <w:rFonts w:eastAsia="Times New Roman"/>
          <w:b/>
          <w:lang w:val="en-GB"/>
        </w:rPr>
        <w:t xml:space="preserve"> per RS resource set or per configuration</w:t>
      </w:r>
    </w:p>
    <w:p w14:paraId="2054B4A6" w14:textId="265F971A" w:rsidR="00CD585B" w:rsidRPr="008D2D62" w:rsidRDefault="00CD585B" w:rsidP="00CD585B">
      <w:pPr>
        <w:numPr>
          <w:ilvl w:val="0"/>
          <w:numId w:val="7"/>
        </w:numPr>
        <w:suppressAutoHyphens w:val="0"/>
        <w:spacing w:before="0" w:after="0" w:line="240" w:lineRule="auto"/>
        <w:jc w:val="left"/>
        <w:rPr>
          <w:rFonts w:eastAsia="Times New Roman"/>
          <w:b/>
          <w:lang w:val="en-GB"/>
        </w:rPr>
      </w:pPr>
      <w:r>
        <w:rPr>
          <w:rFonts w:eastAsia="Times New Roman"/>
          <w:b/>
          <w:lang w:val="en-GB"/>
        </w:rPr>
        <w:t>FFS: QCL type</w:t>
      </w:r>
      <w:r w:rsidRPr="00CD585B">
        <w:rPr>
          <w:rFonts w:eastAsia="Times New Roman"/>
          <w:b/>
          <w:color w:val="FF0000"/>
          <w:lang w:val="en-GB"/>
        </w:rPr>
        <w:t>, which is predetermined</w:t>
      </w:r>
    </w:p>
    <w:p w14:paraId="116DC134" w14:textId="77777777" w:rsidR="00CD585B" w:rsidRDefault="00CD585B" w:rsidP="00EF224E">
      <w:pPr>
        <w:ind w:firstLine="0"/>
        <w:rPr>
          <w:lang w:val="en-GB"/>
        </w:rPr>
      </w:pPr>
    </w:p>
    <w:p w14:paraId="683369AA" w14:textId="77777777" w:rsidR="00EF224E" w:rsidRPr="008B3494" w:rsidRDefault="00EF224E" w:rsidP="00EF224E">
      <w:pPr>
        <w:pStyle w:val="Heading3"/>
        <w:tabs>
          <w:tab w:val="left" w:pos="720"/>
        </w:tabs>
        <w:spacing w:line="256" w:lineRule="auto"/>
        <w:rPr>
          <w:lang w:eastAsia="ko-KR"/>
        </w:rPr>
      </w:pPr>
      <w:r>
        <w:rPr>
          <w:lang w:eastAsia="ko-KR"/>
        </w:rPr>
        <w:t>Issue 2-4: Methods for configuration overhead reduction</w:t>
      </w:r>
    </w:p>
    <w:p w14:paraId="75396D77" w14:textId="4B3937F1" w:rsidR="00DD3CD8" w:rsidRDefault="00DD3CD8" w:rsidP="00DD3CD8">
      <w:pPr>
        <w:ind w:firstLine="0"/>
        <w:rPr>
          <w:b/>
          <w:lang w:val="en-GB"/>
        </w:rPr>
      </w:pPr>
      <w:r>
        <w:rPr>
          <w:b/>
          <w:highlight w:val="yellow"/>
          <w:lang w:val="en-GB"/>
        </w:rPr>
        <w:t>Discuss the following alternatives to reduce configuration overhead for</w:t>
      </w:r>
      <w:r w:rsidRPr="00AA4E56">
        <w:rPr>
          <w:b/>
          <w:highlight w:val="yellow"/>
          <w:lang w:val="en-GB"/>
        </w:rPr>
        <w:t xml:space="preserve"> TRS/CSI-RS at the configured occasion(s) to the idle/inactive UE </w:t>
      </w:r>
    </w:p>
    <w:p w14:paraId="3729764D" w14:textId="77777777" w:rsidR="00DD3CD8" w:rsidRPr="007D2FE0" w:rsidRDefault="00DD3CD8" w:rsidP="00DD3CD8">
      <w:pPr>
        <w:suppressAutoHyphens w:val="0"/>
        <w:spacing w:before="0" w:after="0" w:line="264" w:lineRule="atLeast"/>
        <w:ind w:firstLine="0"/>
        <w:jc w:val="left"/>
        <w:rPr>
          <w:rFonts w:eastAsia="Times New Roman"/>
          <w:b/>
          <w:lang w:val="en-GB" w:eastAsia="en-US"/>
        </w:rPr>
      </w:pPr>
      <w:r>
        <w:rPr>
          <w:rFonts w:eastAsia="Times New Roman"/>
          <w:b/>
          <w:lang w:val="en-GB" w:eastAsia="en-US"/>
        </w:rPr>
        <w:t xml:space="preserve">To reduce configuration overhead for </w:t>
      </w:r>
      <w:r w:rsidRPr="002D1758">
        <w:rPr>
          <w:rFonts w:eastAsia="Times New Roman"/>
          <w:b/>
          <w:lang w:val="en-GB" w:eastAsia="en-US"/>
        </w:rPr>
        <w:t>TRS/CSI-RS o</w:t>
      </w:r>
      <w:r>
        <w:rPr>
          <w:rFonts w:eastAsia="Times New Roman"/>
          <w:b/>
          <w:lang w:val="en-GB" w:eastAsia="en-US"/>
        </w:rPr>
        <w:t xml:space="preserve">ccasion(s) for idle/inactive UEs, one or more of the following </w:t>
      </w:r>
      <w:r w:rsidRPr="007D2FE0">
        <w:rPr>
          <w:rFonts w:eastAsia="Times New Roman"/>
          <w:b/>
          <w:lang w:val="en-GB" w:eastAsia="en-US"/>
        </w:rPr>
        <w:t xml:space="preserve">alternatives can be supported: </w:t>
      </w:r>
    </w:p>
    <w:p w14:paraId="4CAC3C6B" w14:textId="77777777" w:rsidR="00DD3CD8" w:rsidRPr="007D2FE0" w:rsidRDefault="00DD3CD8"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rPr>
        <w:t>Alt1: T</w:t>
      </w:r>
      <w:r w:rsidRPr="007D2FE0">
        <w:rPr>
          <w:rFonts w:ascii="Times New Roman" w:hAnsi="Times New Roman"/>
          <w:b/>
          <w:sz w:val="20"/>
          <w:szCs w:val="20"/>
          <w:lang w:val="en-GB"/>
        </w:rPr>
        <w:t>he common configuration parameter per RS resource set, or group of sets</w:t>
      </w:r>
    </w:p>
    <w:p w14:paraId="0696A38D" w14:textId="77777777" w:rsidR="00DD3CD8" w:rsidRPr="007D2FE0" w:rsidRDefault="00DD3CD8" w:rsidP="00D35786">
      <w:pPr>
        <w:pStyle w:val="ListParagraph"/>
        <w:numPr>
          <w:ilvl w:val="0"/>
          <w:numId w:val="21"/>
        </w:numPr>
        <w:spacing w:before="0"/>
        <w:rPr>
          <w:rFonts w:ascii="Times New Roman" w:hAnsi="Times New Roman"/>
          <w:b/>
          <w:sz w:val="20"/>
          <w:szCs w:val="20"/>
          <w:lang w:val="en-GB" w:eastAsia="ko-KR"/>
        </w:rPr>
      </w:pPr>
      <w:r>
        <w:rPr>
          <w:rFonts w:ascii="Times New Roman" w:hAnsi="Times New Roman"/>
          <w:b/>
          <w:sz w:val="20"/>
          <w:szCs w:val="20"/>
          <w:lang w:val="en-GB"/>
        </w:rPr>
        <w:t xml:space="preserve">Alt2: </w:t>
      </w:r>
      <w:proofErr w:type="spellStart"/>
      <w:r>
        <w:rPr>
          <w:rFonts w:ascii="Times New Roman" w:hAnsi="Times New Roman"/>
          <w:b/>
          <w:sz w:val="20"/>
          <w:szCs w:val="20"/>
          <w:lang w:val="en-GB"/>
        </w:rPr>
        <w:t>g</w:t>
      </w:r>
      <w:r w:rsidRPr="007D2FE0">
        <w:rPr>
          <w:rFonts w:ascii="Times New Roman" w:hAnsi="Times New Roman"/>
          <w:b/>
          <w:sz w:val="20"/>
          <w:szCs w:val="20"/>
          <w:lang w:val="en-GB"/>
        </w:rPr>
        <w:t>NB</w:t>
      </w:r>
      <w:proofErr w:type="spellEnd"/>
      <w:r w:rsidRPr="007D2FE0">
        <w:rPr>
          <w:rFonts w:ascii="Times New Roman" w:hAnsi="Times New Roman"/>
          <w:b/>
          <w:sz w:val="20"/>
          <w:szCs w:val="20"/>
          <w:lang w:val="en-GB"/>
        </w:rPr>
        <w:t xml:space="preserve"> provides a ‘reference configuration’, and each configured resource can have a ‘delta-configuration’ compared with the reference one</w:t>
      </w:r>
    </w:p>
    <w:p w14:paraId="5C0D010F" w14:textId="77777777" w:rsidR="00DD3CD8" w:rsidRPr="007D2FE0" w:rsidRDefault="00DD3CD8" w:rsidP="00D35786">
      <w:pPr>
        <w:pStyle w:val="ListParagraph"/>
        <w:numPr>
          <w:ilvl w:val="0"/>
          <w:numId w:val="21"/>
        </w:numPr>
        <w:spacing w:before="0"/>
        <w:rPr>
          <w:rFonts w:ascii="Times New Roman" w:hAnsi="Times New Roman"/>
          <w:b/>
          <w:sz w:val="20"/>
          <w:szCs w:val="20"/>
          <w:lang w:val="en-GB" w:eastAsia="ko-KR"/>
        </w:rPr>
      </w:pPr>
      <w:r w:rsidRPr="007D2FE0">
        <w:rPr>
          <w:rFonts w:ascii="Times New Roman" w:hAnsi="Times New Roman"/>
          <w:b/>
          <w:sz w:val="20"/>
          <w:szCs w:val="20"/>
          <w:lang w:val="en-GB"/>
        </w:rPr>
        <w:t xml:space="preserve">Alt3: </w:t>
      </w:r>
      <w:r w:rsidRPr="007D2FE0">
        <w:rPr>
          <w:rFonts w:ascii="Times New Roman" w:eastAsia="Batang" w:hAnsi="Times New Roman"/>
          <w:b/>
          <w:sz w:val="20"/>
          <w:szCs w:val="20"/>
          <w:lang w:val="en-GB" w:eastAsia="ko-KR"/>
        </w:rPr>
        <w:t>Predefine or fix a part of TRS parameters in specification</w:t>
      </w:r>
    </w:p>
    <w:p w14:paraId="79EE760F" w14:textId="77777777" w:rsidR="00DD3CD8" w:rsidRPr="007D2FE0" w:rsidRDefault="00DD3CD8" w:rsidP="00D35786">
      <w:pPr>
        <w:pStyle w:val="ListParagraph"/>
        <w:numPr>
          <w:ilvl w:val="0"/>
          <w:numId w:val="21"/>
        </w:numPr>
        <w:spacing w:before="0"/>
        <w:rPr>
          <w:rFonts w:ascii="Times New Roman" w:hAnsi="Times New Roman"/>
          <w:b/>
          <w:sz w:val="20"/>
          <w:szCs w:val="20"/>
          <w:lang w:val="en-GB" w:eastAsia="ko-KR"/>
        </w:rPr>
      </w:pPr>
      <w:r w:rsidRPr="007D2FE0">
        <w:rPr>
          <w:rFonts w:ascii="Times New Roman" w:hAnsi="Times New Roman"/>
          <w:b/>
          <w:sz w:val="20"/>
          <w:szCs w:val="20"/>
          <w:lang w:val="en-GB"/>
        </w:rPr>
        <w:t xml:space="preserve">Alt4: Number of RS resources/configurations </w:t>
      </w:r>
      <w:r w:rsidRPr="007D2FE0">
        <w:rPr>
          <w:rFonts w:ascii="Times New Roman" w:eastAsia="Batang" w:hAnsi="Times New Roman"/>
          <w:b/>
          <w:sz w:val="20"/>
          <w:szCs w:val="20"/>
          <w:lang w:val="en-GB"/>
        </w:rPr>
        <w:t>be minimized</w:t>
      </w:r>
    </w:p>
    <w:p w14:paraId="4C3426F1" w14:textId="77777777" w:rsidR="00DD3CD8" w:rsidRPr="007D2FE0" w:rsidRDefault="00DD3CD8" w:rsidP="00D35786">
      <w:pPr>
        <w:pStyle w:val="ListParagraph"/>
        <w:numPr>
          <w:ilvl w:val="0"/>
          <w:numId w:val="21"/>
        </w:numPr>
        <w:spacing w:before="0"/>
        <w:rPr>
          <w:rFonts w:ascii="Times New Roman" w:hAnsi="Times New Roman"/>
          <w:b/>
          <w:sz w:val="20"/>
          <w:szCs w:val="20"/>
          <w:lang w:val="en-GB" w:eastAsia="ko-KR"/>
        </w:rPr>
      </w:pPr>
      <w:r w:rsidRPr="007D2FE0">
        <w:rPr>
          <w:rFonts w:ascii="Times New Roman" w:hAnsi="Times New Roman"/>
          <w:b/>
          <w:sz w:val="20"/>
          <w:szCs w:val="20"/>
          <w:lang w:val="en-GB"/>
        </w:rPr>
        <w:t>Alt5: Configure TRS/CSI-RS SMTC, e.g. similar as SMTC for mobility</w:t>
      </w:r>
    </w:p>
    <w:p w14:paraId="07C6D162" w14:textId="77777777" w:rsidR="00DD3CD8" w:rsidRPr="007D2FE0" w:rsidRDefault="00DD3CD8" w:rsidP="00D35786">
      <w:pPr>
        <w:pStyle w:val="ListParagraph"/>
        <w:numPr>
          <w:ilvl w:val="0"/>
          <w:numId w:val="21"/>
        </w:numPr>
        <w:spacing w:before="0"/>
        <w:rPr>
          <w:rFonts w:ascii="Times New Roman" w:hAnsi="Times New Roman"/>
          <w:b/>
          <w:sz w:val="20"/>
          <w:szCs w:val="20"/>
          <w:lang w:val="en-GB" w:eastAsia="ko-KR"/>
        </w:rPr>
      </w:pPr>
      <w:r w:rsidRPr="007D2FE0">
        <w:rPr>
          <w:rFonts w:ascii="Times New Roman" w:hAnsi="Times New Roman"/>
          <w:b/>
          <w:sz w:val="20"/>
          <w:szCs w:val="20"/>
          <w:lang w:val="en-GB"/>
        </w:rPr>
        <w:t>Alt6: TRS/CSI-RS configuration for Idle/Inactive mode should be associated with SSB/paging occasion(s)</w:t>
      </w:r>
    </w:p>
    <w:p w14:paraId="39EDC768" w14:textId="1F06BD1A" w:rsidR="00DD3CD8" w:rsidRDefault="00DD3CD8" w:rsidP="00EF224E">
      <w:pPr>
        <w:ind w:firstLine="0"/>
        <w:rPr>
          <w:lang w:val="en-GB"/>
        </w:rPr>
      </w:pPr>
    </w:p>
    <w:p w14:paraId="60914777" w14:textId="62C96F41" w:rsidR="00DD3CD8" w:rsidRPr="00EF224E" w:rsidRDefault="00CD585B" w:rsidP="00EF224E">
      <w:pPr>
        <w:ind w:firstLine="0"/>
        <w:rPr>
          <w:lang w:val="en-GB"/>
        </w:rPr>
      </w:pPr>
      <w:r w:rsidRPr="00417D5F">
        <w:rPr>
          <w:b/>
        </w:rPr>
        <w:t>Moderator</w:t>
      </w:r>
      <w:r>
        <w:t xml:space="preserve">: Views are not converging yet. Deprioritized in the first round discussion. </w:t>
      </w:r>
    </w:p>
    <w:p w14:paraId="4EDD2CA0" w14:textId="1F0C59E3" w:rsidR="0025473F" w:rsidRPr="0025473F" w:rsidRDefault="003827E9" w:rsidP="0025473F">
      <w:pPr>
        <w:pStyle w:val="Heading1"/>
        <w:numPr>
          <w:ilvl w:val="0"/>
          <w:numId w:val="2"/>
        </w:numPr>
        <w:spacing w:before="360"/>
        <w:ind w:left="431" w:hanging="431"/>
        <w:rPr>
          <w:sz w:val="32"/>
          <w:lang w:val="en-US" w:eastAsia="ko-KR"/>
        </w:rPr>
      </w:pPr>
      <w:r>
        <w:rPr>
          <w:sz w:val="32"/>
          <w:lang w:val="en-US" w:eastAsia="ko-KR"/>
        </w:rPr>
        <w:t>Topic #3</w:t>
      </w:r>
      <w:r w:rsidR="00056E71">
        <w:rPr>
          <w:sz w:val="32"/>
          <w:lang w:val="en-US" w:eastAsia="ko-KR"/>
        </w:rPr>
        <w:t xml:space="preserve">: </w:t>
      </w:r>
      <w:r w:rsidR="00746260" w:rsidRPr="005E282D">
        <w:rPr>
          <w:sz w:val="32"/>
          <w:lang w:val="en-US" w:eastAsia="ko-KR"/>
        </w:rPr>
        <w:t>Others</w:t>
      </w:r>
    </w:p>
    <w:p w14:paraId="3C248A39" w14:textId="17E1DCB8" w:rsidR="0037382D" w:rsidRPr="00B20D8A" w:rsidRDefault="0037382D" w:rsidP="0037382D">
      <w:pPr>
        <w:ind w:firstLine="0"/>
        <w:rPr>
          <w:rFonts w:eastAsia="Times New Roman"/>
        </w:rPr>
      </w:pPr>
      <w:r w:rsidRPr="00B20D8A">
        <w:rPr>
          <w:rFonts w:eastAsia="Times New Roman"/>
        </w:rPr>
        <w:t>The following proposals</w:t>
      </w:r>
      <w:r w:rsidR="008E0BAB" w:rsidRPr="00B20D8A">
        <w:rPr>
          <w:rFonts w:eastAsia="Times New Roman"/>
        </w:rPr>
        <w:t xml:space="preserve"> in </w:t>
      </w:r>
      <w:r w:rsidR="005829AE" w:rsidRPr="00B20D8A">
        <w:rPr>
          <w:rFonts w:eastAsia="Times New Roman"/>
        </w:rPr>
        <w:t>addition</w:t>
      </w:r>
      <w:r w:rsidR="008E0BAB" w:rsidRPr="00B20D8A">
        <w:rPr>
          <w:rFonts w:eastAsia="Times New Roman"/>
        </w:rPr>
        <w:t xml:space="preserve"> to the three topics above</w:t>
      </w:r>
      <w:r w:rsidRPr="00B20D8A">
        <w:rPr>
          <w:rFonts w:eastAsia="Times New Roman"/>
        </w:rPr>
        <w:t xml:space="preserve"> are </w:t>
      </w:r>
      <w:r>
        <w:rPr>
          <w:lang w:val="en-GB"/>
        </w:rPr>
        <w:t>submitted in RAN1#104b-e</w:t>
      </w:r>
    </w:p>
    <w:tbl>
      <w:tblPr>
        <w:tblStyle w:val="TableGrid"/>
        <w:tblW w:w="9720" w:type="dxa"/>
        <w:tblInd w:w="108" w:type="dxa"/>
        <w:tblLook w:val="04A0" w:firstRow="1" w:lastRow="0" w:firstColumn="1" w:lastColumn="0" w:noHBand="0" w:noVBand="1"/>
      </w:tblPr>
      <w:tblGrid>
        <w:gridCol w:w="2227"/>
        <w:gridCol w:w="7493"/>
      </w:tblGrid>
      <w:tr w:rsidR="006A7499" w:rsidRPr="00D9087C" w14:paraId="05F50173" w14:textId="77777777" w:rsidTr="007D2FE0">
        <w:tc>
          <w:tcPr>
            <w:tcW w:w="2227" w:type="dxa"/>
          </w:tcPr>
          <w:p w14:paraId="4F21C417" w14:textId="77777777" w:rsidR="006A7499" w:rsidRPr="00D9087C" w:rsidRDefault="006A7499" w:rsidP="007D2FE0">
            <w:pPr>
              <w:ind w:firstLine="440"/>
              <w:jc w:val="left"/>
              <w:rPr>
                <w:lang w:val="en-GB"/>
              </w:rPr>
            </w:pPr>
            <w:r>
              <w:rPr>
                <w:rFonts w:eastAsia="Malgun Gothic"/>
              </w:rPr>
              <w:t>ZTE [1]</w:t>
            </w:r>
          </w:p>
        </w:tc>
        <w:tc>
          <w:tcPr>
            <w:tcW w:w="7493" w:type="dxa"/>
          </w:tcPr>
          <w:p w14:paraId="34AC3EB3" w14:textId="77777777" w:rsidR="006A7499" w:rsidRDefault="006A7499" w:rsidP="006A7499">
            <w:pPr>
              <w:widowControl w:val="0"/>
              <w:suppressAutoHyphens w:val="0"/>
              <w:autoSpaceDE w:val="0"/>
              <w:autoSpaceDN w:val="0"/>
              <w:adjustRightInd w:val="0"/>
              <w:spacing w:before="0" w:after="0" w:line="240" w:lineRule="auto"/>
              <w:ind w:firstLine="0"/>
              <w:rPr>
                <w:rFonts w:eastAsia="SimSun"/>
                <w:b/>
                <w:sz w:val="21"/>
                <w:szCs w:val="21"/>
                <w:lang w:eastAsia="zh-CN"/>
              </w:rPr>
            </w:pPr>
          </w:p>
          <w:p w14:paraId="01787A35" w14:textId="77777777" w:rsidR="006A7499" w:rsidRPr="00661813" w:rsidRDefault="006A7499" w:rsidP="003F5D2E">
            <w:pPr>
              <w:widowControl w:val="0"/>
              <w:suppressAutoHyphens w:val="0"/>
              <w:autoSpaceDE w:val="0"/>
              <w:autoSpaceDN w:val="0"/>
              <w:adjustRightInd w:val="0"/>
              <w:spacing w:before="0" w:after="0" w:line="240" w:lineRule="auto"/>
              <w:ind w:firstLine="422"/>
              <w:rPr>
                <w:rFonts w:eastAsia="SimSun"/>
                <w:b/>
                <w:sz w:val="21"/>
                <w:szCs w:val="21"/>
                <w:lang w:eastAsia="zh-CN"/>
              </w:rPr>
            </w:pPr>
          </w:p>
        </w:tc>
      </w:tr>
      <w:tr w:rsidR="006A7499" w:rsidRPr="00D9087C" w14:paraId="651AF337" w14:textId="77777777" w:rsidTr="007D2FE0">
        <w:tc>
          <w:tcPr>
            <w:tcW w:w="2227" w:type="dxa"/>
          </w:tcPr>
          <w:p w14:paraId="2345431D" w14:textId="77777777" w:rsidR="006A7499" w:rsidRPr="002F64F0" w:rsidRDefault="006A7499" w:rsidP="007D2FE0">
            <w:pPr>
              <w:ind w:firstLine="440"/>
              <w:jc w:val="left"/>
            </w:pPr>
            <w:r w:rsidRPr="002F64F0">
              <w:rPr>
                <w:lang w:val="en-GB"/>
              </w:rPr>
              <w:t xml:space="preserve">Huawei, </w:t>
            </w:r>
            <w:proofErr w:type="spellStart"/>
            <w:r w:rsidRPr="002F64F0">
              <w:rPr>
                <w:lang w:val="en-GB"/>
              </w:rPr>
              <w:t>HiSilicon</w:t>
            </w:r>
            <w:proofErr w:type="spellEnd"/>
            <w:r>
              <w:rPr>
                <w:lang w:val="en-GB"/>
              </w:rPr>
              <w:t>[2</w:t>
            </w:r>
            <w:r w:rsidRPr="00D9087C">
              <w:rPr>
                <w:lang w:val="en-GB"/>
              </w:rPr>
              <w:t>]</w:t>
            </w:r>
          </w:p>
        </w:tc>
        <w:tc>
          <w:tcPr>
            <w:tcW w:w="7493" w:type="dxa"/>
          </w:tcPr>
          <w:p w14:paraId="4B35AC2C" w14:textId="4DFE59D4" w:rsidR="003B1952" w:rsidRPr="003B1952" w:rsidRDefault="00A14969" w:rsidP="00D35786">
            <w:pPr>
              <w:numPr>
                <w:ilvl w:val="0"/>
                <w:numId w:val="30"/>
              </w:numPr>
              <w:suppressAutoHyphens w:val="0"/>
              <w:autoSpaceDE w:val="0"/>
              <w:autoSpaceDN w:val="0"/>
              <w:adjustRightInd w:val="0"/>
              <w:snapToGrid w:val="0"/>
              <w:spacing w:before="0" w:after="120" w:line="240" w:lineRule="auto"/>
              <w:rPr>
                <w:rFonts w:eastAsia="SimSun"/>
                <w:b/>
                <w:i/>
                <w:sz w:val="22"/>
                <w:szCs w:val="22"/>
                <w:lang w:eastAsia="zh-CN"/>
              </w:rPr>
            </w:pPr>
            <w:r w:rsidRPr="00A14969">
              <w:rPr>
                <w:rFonts w:eastAsia="SimSun"/>
                <w:b/>
                <w:i/>
                <w:kern w:val="2"/>
                <w:sz w:val="22"/>
                <w:szCs w:val="22"/>
                <w:lang w:eastAsia="zh-CN"/>
              </w:rPr>
              <w:t>Send LS to inform RAN2 about the progresses and agreements in RAN1 and trigger the discussion in RAN2 on the issues of signaling design f</w:t>
            </w:r>
            <w:r>
              <w:rPr>
                <w:rFonts w:eastAsia="SimSun"/>
                <w:b/>
                <w:i/>
                <w:kern w:val="2"/>
                <w:sz w:val="22"/>
                <w:szCs w:val="22"/>
                <w:lang w:eastAsia="zh-CN"/>
              </w:rPr>
              <w:t>or assistance TRS configuration.</w:t>
            </w:r>
          </w:p>
        </w:tc>
      </w:tr>
      <w:tr w:rsidR="006A7499" w:rsidRPr="00D9087C" w14:paraId="2FE04752" w14:textId="77777777" w:rsidTr="007D2FE0">
        <w:tc>
          <w:tcPr>
            <w:tcW w:w="2227" w:type="dxa"/>
          </w:tcPr>
          <w:p w14:paraId="55F18003" w14:textId="77777777" w:rsidR="006A7499" w:rsidRPr="002F64F0" w:rsidRDefault="006A7499" w:rsidP="007D2FE0">
            <w:pPr>
              <w:ind w:firstLine="440"/>
              <w:jc w:val="left"/>
            </w:pPr>
            <w:r>
              <w:rPr>
                <w:lang w:val="en-GB"/>
              </w:rPr>
              <w:t>TCL Communication Ltd[3]</w:t>
            </w:r>
          </w:p>
        </w:tc>
        <w:tc>
          <w:tcPr>
            <w:tcW w:w="7493" w:type="dxa"/>
          </w:tcPr>
          <w:p w14:paraId="2CC8D6AC" w14:textId="77777777" w:rsidR="006A7499" w:rsidRPr="00D9087C" w:rsidRDefault="006A7499" w:rsidP="00874B61">
            <w:pPr>
              <w:rPr>
                <w:rFonts w:eastAsia="SimSun"/>
                <w:b/>
                <w:i/>
                <w:lang w:eastAsia="zh-CN"/>
              </w:rPr>
            </w:pPr>
          </w:p>
        </w:tc>
      </w:tr>
      <w:tr w:rsidR="006A7499" w:rsidRPr="00D9087C" w14:paraId="3D24BCF9" w14:textId="77777777" w:rsidTr="007D2FE0">
        <w:tc>
          <w:tcPr>
            <w:tcW w:w="2227" w:type="dxa"/>
          </w:tcPr>
          <w:p w14:paraId="4A1CEF87" w14:textId="77777777" w:rsidR="006A7499" w:rsidRPr="00D9087C" w:rsidRDefault="006A7499" w:rsidP="007D2FE0">
            <w:pPr>
              <w:ind w:firstLine="440"/>
              <w:jc w:val="left"/>
              <w:rPr>
                <w:rFonts w:eastAsia="Malgun Gothic"/>
              </w:rPr>
            </w:pPr>
            <w:r>
              <w:rPr>
                <w:rFonts w:eastAsia="Malgun Gothic"/>
              </w:rPr>
              <w:t>Vivo[4</w:t>
            </w:r>
            <w:r w:rsidRPr="00D9087C">
              <w:rPr>
                <w:rFonts w:eastAsia="Malgun Gothic"/>
              </w:rPr>
              <w:t>]</w:t>
            </w:r>
          </w:p>
        </w:tc>
        <w:tc>
          <w:tcPr>
            <w:tcW w:w="7493" w:type="dxa"/>
          </w:tcPr>
          <w:p w14:paraId="6FAA3E18" w14:textId="77777777" w:rsidR="0087323E" w:rsidRPr="007656B2" w:rsidRDefault="0087323E" w:rsidP="0087323E">
            <w:pPr>
              <w:pStyle w:val="BodyText"/>
              <w:spacing w:beforeLines="50" w:before="120" w:afterLines="50"/>
              <w:ind w:firstLine="0"/>
              <w:rPr>
                <w:rFonts w:eastAsiaTheme="minorEastAsia"/>
                <w:i/>
                <w:lang w:val="fr-FR" w:eastAsia="zh-CN"/>
              </w:rPr>
            </w:pPr>
            <w:bookmarkStart w:id="10" w:name="PP4"/>
            <w:r w:rsidRPr="001C165F">
              <w:rPr>
                <w:rFonts w:ascii="Times" w:hAnsi="Times" w:cs="Times"/>
                <w:b/>
                <w:i/>
              </w:rPr>
              <w:t xml:space="preserve">Proposal </w:t>
            </w:r>
            <w:r>
              <w:rPr>
                <w:rFonts w:ascii="Times" w:hAnsi="Times" w:cs="Times"/>
                <w:b/>
                <w:i/>
                <w:noProof/>
              </w:rPr>
              <w:t>4</w:t>
            </w:r>
            <w:r w:rsidRPr="002255E8">
              <w:rPr>
                <w:rFonts w:eastAsia="SimSun"/>
                <w:b/>
                <w:i/>
                <w:lang w:eastAsia="zh-CN"/>
              </w:rPr>
              <w:t>:</w:t>
            </w:r>
            <w:r w:rsidRPr="007656B2">
              <w:rPr>
                <w:i/>
              </w:rPr>
              <w:t xml:space="preserve"> </w:t>
            </w:r>
            <w:r w:rsidRPr="00FA5EFA">
              <w:rPr>
                <w:rFonts w:eastAsiaTheme="minorEastAsia" w:hint="eastAsia"/>
                <w:i/>
                <w:lang w:eastAsia="zh-CN"/>
              </w:rPr>
              <w:t>U</w:t>
            </w:r>
            <w:r w:rsidRPr="00FA5EFA">
              <w:rPr>
                <w:rFonts w:eastAsiaTheme="minorEastAsia"/>
                <w:i/>
                <w:lang w:eastAsia="zh-CN"/>
              </w:rPr>
              <w:t>E assumes the TRS available before receiving signaling indicating the TRS as NOT available.</w:t>
            </w:r>
          </w:p>
          <w:bookmarkEnd w:id="10"/>
          <w:p w14:paraId="531DE69B" w14:textId="77777777" w:rsidR="006A7499" w:rsidRPr="00D9087C" w:rsidRDefault="006A7499" w:rsidP="0087323E">
            <w:pPr>
              <w:suppressAutoHyphens w:val="0"/>
              <w:spacing w:beforeLines="50" w:before="120" w:afterLines="50" w:after="120" w:line="240" w:lineRule="auto"/>
              <w:jc w:val="left"/>
              <w:rPr>
                <w:rFonts w:eastAsia="MS Mincho"/>
                <w:i/>
                <w:lang w:eastAsia="en-US"/>
              </w:rPr>
            </w:pPr>
          </w:p>
        </w:tc>
      </w:tr>
      <w:tr w:rsidR="006A7499" w:rsidRPr="00D9087C" w14:paraId="309C3EEF" w14:textId="77777777" w:rsidTr="007D2FE0">
        <w:tc>
          <w:tcPr>
            <w:tcW w:w="2227" w:type="dxa"/>
          </w:tcPr>
          <w:p w14:paraId="45726F2E" w14:textId="77777777" w:rsidR="006A7499" w:rsidRPr="00D9087C" w:rsidRDefault="006A7499" w:rsidP="007D2FE0">
            <w:pPr>
              <w:ind w:firstLine="440"/>
              <w:jc w:val="left"/>
              <w:rPr>
                <w:rFonts w:eastAsia="Malgun Gothic"/>
              </w:rPr>
            </w:pPr>
            <w:proofErr w:type="spellStart"/>
            <w:r w:rsidRPr="002F64F0">
              <w:rPr>
                <w:rFonts w:eastAsia="Malgun Gothic"/>
                <w:lang w:val="en-GB"/>
              </w:rPr>
              <w:t>Spreadtrum</w:t>
            </w:r>
            <w:proofErr w:type="spellEnd"/>
            <w:r w:rsidRPr="002F64F0">
              <w:rPr>
                <w:rFonts w:eastAsia="Malgun Gothic"/>
                <w:lang w:val="en-GB"/>
              </w:rPr>
              <w:t xml:space="preserve"> Communications</w:t>
            </w:r>
            <w:r>
              <w:rPr>
                <w:rFonts w:eastAsia="Malgun Gothic"/>
              </w:rPr>
              <w:t>[5]</w:t>
            </w:r>
          </w:p>
        </w:tc>
        <w:tc>
          <w:tcPr>
            <w:tcW w:w="7493" w:type="dxa"/>
          </w:tcPr>
          <w:p w14:paraId="521FFF91" w14:textId="77777777" w:rsidR="006A7499" w:rsidRPr="00D9087C" w:rsidRDefault="006A7499" w:rsidP="003F5D2E">
            <w:pPr>
              <w:widowControl w:val="0"/>
              <w:suppressAutoHyphens w:val="0"/>
              <w:autoSpaceDE w:val="0"/>
              <w:autoSpaceDN w:val="0"/>
              <w:adjustRightInd w:val="0"/>
              <w:spacing w:before="120" w:after="120" w:line="240" w:lineRule="auto"/>
              <w:ind w:firstLine="440"/>
              <w:rPr>
                <w:rFonts w:eastAsia="SimSun"/>
                <w:lang w:val="en-GB" w:eastAsia="zh-CN"/>
              </w:rPr>
            </w:pPr>
          </w:p>
        </w:tc>
      </w:tr>
      <w:tr w:rsidR="006A7499" w:rsidRPr="00D9087C" w14:paraId="0CE87541" w14:textId="77777777" w:rsidTr="007D2FE0">
        <w:tc>
          <w:tcPr>
            <w:tcW w:w="2227" w:type="dxa"/>
          </w:tcPr>
          <w:p w14:paraId="752727D2" w14:textId="77777777" w:rsidR="006A7499" w:rsidRPr="00D9087C" w:rsidRDefault="006A7499" w:rsidP="007D2FE0">
            <w:pPr>
              <w:ind w:firstLine="440"/>
              <w:jc w:val="left"/>
              <w:rPr>
                <w:rFonts w:eastAsia="Malgun Gothic"/>
              </w:rPr>
            </w:pPr>
            <w:r>
              <w:rPr>
                <w:rFonts w:eastAsia="Malgun Gothic"/>
              </w:rPr>
              <w:t>CATT[6</w:t>
            </w:r>
            <w:r w:rsidRPr="00D9087C">
              <w:rPr>
                <w:rFonts w:eastAsia="Malgun Gothic"/>
              </w:rPr>
              <w:t>]</w:t>
            </w:r>
          </w:p>
        </w:tc>
        <w:tc>
          <w:tcPr>
            <w:tcW w:w="7493" w:type="dxa"/>
          </w:tcPr>
          <w:p w14:paraId="38CFA978" w14:textId="77777777" w:rsidR="006A7499" w:rsidRDefault="001870D2" w:rsidP="003F5D2E">
            <w:pPr>
              <w:numPr>
                <w:ilvl w:val="255"/>
                <w:numId w:val="0"/>
              </w:numPr>
              <w:suppressAutoHyphens w:val="0"/>
              <w:spacing w:before="120" w:after="120" w:line="240" w:lineRule="auto"/>
              <w:contextualSpacing/>
              <w:rPr>
                <w:rFonts w:eastAsiaTheme="minorEastAsia"/>
                <w:b/>
                <w:i/>
                <w:lang w:eastAsia="zh-CN"/>
              </w:rPr>
            </w:pPr>
            <w:r w:rsidRPr="007C3D22">
              <w:rPr>
                <w:rFonts w:eastAsiaTheme="minorEastAsia"/>
                <w:b/>
                <w:i/>
                <w:lang w:eastAsia="zh-CN"/>
              </w:rPr>
              <w:t xml:space="preserve">Proposal 1: </w:t>
            </w:r>
            <w:r w:rsidRPr="00380D49">
              <w:rPr>
                <w:rFonts w:eastAsiaTheme="minorEastAsia"/>
                <w:b/>
                <w:i/>
                <w:lang w:eastAsia="zh-CN"/>
              </w:rPr>
              <w:t>TRS/CRS-RS</w:t>
            </w:r>
            <w:r w:rsidRPr="00380D49">
              <w:rPr>
                <w:rFonts w:eastAsiaTheme="minorEastAsia"/>
                <w:b/>
                <w:bCs/>
                <w:i/>
                <w:iCs/>
                <w:lang w:eastAsia="zh-CN"/>
              </w:rPr>
              <w:t xml:space="preserve"> resource/resource set configuration should meet the requirement of </w:t>
            </w:r>
            <w:r w:rsidRPr="007C3D22">
              <w:rPr>
                <w:b/>
                <w:i/>
              </w:rPr>
              <w:t>SI</w:t>
            </w:r>
            <w:r w:rsidRPr="007C3D22">
              <w:rPr>
                <w:rFonts w:eastAsiaTheme="minorEastAsia"/>
                <w:b/>
                <w:i/>
                <w:lang w:eastAsia="zh-CN"/>
              </w:rPr>
              <w:t>B</w:t>
            </w:r>
            <w:r w:rsidRPr="007C3D22">
              <w:rPr>
                <w:b/>
                <w:i/>
              </w:rPr>
              <w:t xml:space="preserve"> message size</w:t>
            </w:r>
            <w:r w:rsidRPr="007C3D22">
              <w:rPr>
                <w:rFonts w:eastAsiaTheme="minorEastAsia"/>
                <w:b/>
                <w:i/>
                <w:lang w:eastAsia="zh-CN"/>
              </w:rPr>
              <w:t xml:space="preserve"> limit.</w:t>
            </w:r>
          </w:p>
          <w:p w14:paraId="214A37AB" w14:textId="77777777" w:rsidR="00A801F3" w:rsidRDefault="00A801F3" w:rsidP="003F5D2E">
            <w:pPr>
              <w:numPr>
                <w:ilvl w:val="255"/>
                <w:numId w:val="0"/>
              </w:numPr>
              <w:suppressAutoHyphens w:val="0"/>
              <w:spacing w:before="120" w:after="120" w:line="240" w:lineRule="auto"/>
              <w:contextualSpacing/>
              <w:rPr>
                <w:rFonts w:eastAsiaTheme="minorEastAsia"/>
                <w:b/>
                <w:i/>
                <w:lang w:eastAsia="zh-CN"/>
              </w:rPr>
            </w:pPr>
          </w:p>
          <w:p w14:paraId="684A0F8C" w14:textId="77777777" w:rsidR="00A801F3" w:rsidRPr="00380D49" w:rsidRDefault="00A801F3" w:rsidP="00A801F3">
            <w:pPr>
              <w:ind w:firstLine="0"/>
              <w:rPr>
                <w:rFonts w:eastAsiaTheme="minorEastAsia"/>
                <w:b/>
                <w:i/>
                <w:lang w:eastAsia="zh-CN"/>
              </w:rPr>
            </w:pPr>
            <w:r w:rsidRPr="00380D49">
              <w:rPr>
                <w:rFonts w:eastAsiaTheme="minorEastAsia"/>
                <w:b/>
                <w:i/>
                <w:lang w:eastAsia="zh-CN"/>
              </w:rPr>
              <w:t>Proposal 5: The following procedure can be used for TRS/CSI-RS occasion(s) configuration</w:t>
            </w:r>
            <w:r w:rsidRPr="00380D49">
              <w:rPr>
                <w:rFonts w:eastAsiaTheme="minorEastAsia"/>
                <w:b/>
                <w:bCs/>
                <w:i/>
                <w:iCs/>
                <w:lang w:eastAsia="zh-CN"/>
              </w:rPr>
              <w:t>:</w:t>
            </w:r>
          </w:p>
          <w:p w14:paraId="7C435183" w14:textId="77777777" w:rsidR="00A801F3" w:rsidRPr="00380D49" w:rsidRDefault="00A801F3" w:rsidP="00A801F3">
            <w:pPr>
              <w:ind w:leftChars="100" w:left="200"/>
              <w:rPr>
                <w:rFonts w:eastAsiaTheme="minorEastAsia"/>
                <w:b/>
                <w:i/>
                <w:lang w:eastAsia="zh-CN"/>
              </w:rPr>
            </w:pPr>
            <w:r w:rsidRPr="00380D49">
              <w:rPr>
                <w:rFonts w:eastAsiaTheme="minorEastAsia"/>
                <w:b/>
                <w:i/>
                <w:lang w:eastAsia="zh-CN"/>
              </w:rPr>
              <w:t>Step1) predefined parameters</w:t>
            </w:r>
            <w:r w:rsidRPr="00380D49">
              <w:rPr>
                <w:rFonts w:eastAsiaTheme="minorEastAsia"/>
                <w:i/>
                <w:lang w:eastAsia="zh-CN"/>
              </w:rPr>
              <w:t xml:space="preserve"> </w:t>
            </w:r>
            <w:r w:rsidRPr="00380D49">
              <w:rPr>
                <w:rFonts w:eastAsiaTheme="minorEastAsia"/>
                <w:b/>
                <w:i/>
                <w:lang w:eastAsia="zh-CN"/>
              </w:rPr>
              <w:t>of TRS/CSI-RS resource grid;</w:t>
            </w:r>
          </w:p>
          <w:p w14:paraId="3D9AFEC2" w14:textId="77777777" w:rsidR="00A801F3" w:rsidRPr="00380D49" w:rsidRDefault="00A801F3" w:rsidP="00A801F3">
            <w:pPr>
              <w:ind w:leftChars="100" w:left="200"/>
              <w:rPr>
                <w:rFonts w:eastAsiaTheme="minorEastAsia"/>
                <w:b/>
                <w:i/>
                <w:lang w:eastAsia="zh-CN"/>
              </w:rPr>
            </w:pPr>
            <w:r w:rsidRPr="00380D49">
              <w:rPr>
                <w:rFonts w:eastAsiaTheme="minorEastAsia"/>
                <w:b/>
                <w:i/>
                <w:lang w:eastAsia="zh-CN"/>
              </w:rPr>
              <w:t>Step 2) SIB indicate parameters details; including</w:t>
            </w:r>
          </w:p>
          <w:p w14:paraId="7E2C2F2A" w14:textId="77777777" w:rsidR="00A801F3" w:rsidRPr="00380D49" w:rsidRDefault="00A801F3" w:rsidP="00D35786">
            <w:pPr>
              <w:pStyle w:val="ListParagraph"/>
              <w:numPr>
                <w:ilvl w:val="0"/>
                <w:numId w:val="31"/>
              </w:numPr>
              <w:suppressAutoHyphens w:val="0"/>
              <w:spacing w:before="0" w:after="180" w:line="240" w:lineRule="auto"/>
              <w:contextualSpacing/>
              <w:rPr>
                <w:rFonts w:eastAsiaTheme="minorEastAsia"/>
                <w:b/>
                <w:i/>
              </w:rPr>
            </w:pPr>
            <w:r w:rsidRPr="00380D49">
              <w:rPr>
                <w:rFonts w:eastAsiaTheme="minorEastAsia"/>
                <w:b/>
                <w:i/>
              </w:rPr>
              <w:t>QCL assumption of the configured TRS/CSI-RS resources associated with a SSB;</w:t>
            </w:r>
          </w:p>
          <w:p w14:paraId="001A6489" w14:textId="77777777" w:rsidR="00A801F3" w:rsidRPr="006520DB" w:rsidRDefault="00A801F3" w:rsidP="00D35786">
            <w:pPr>
              <w:pStyle w:val="ListParagraph"/>
              <w:numPr>
                <w:ilvl w:val="0"/>
                <w:numId w:val="31"/>
              </w:numPr>
              <w:suppressAutoHyphens w:val="0"/>
              <w:spacing w:before="0" w:after="180" w:line="240" w:lineRule="auto"/>
              <w:contextualSpacing/>
              <w:rPr>
                <w:rFonts w:eastAsiaTheme="minorEastAsia"/>
                <w:b/>
                <w:i/>
              </w:rPr>
            </w:pPr>
            <w:r w:rsidRPr="00380D49">
              <w:rPr>
                <w:rFonts w:eastAsiaTheme="minorEastAsia"/>
                <w:b/>
                <w:i/>
              </w:rPr>
              <w:lastRenderedPageBreak/>
              <w:t>Code points mapping of availability/not availability for a given TRS resources.</w:t>
            </w:r>
          </w:p>
          <w:p w14:paraId="0F8F7C11" w14:textId="77777777" w:rsidR="00A801F3" w:rsidRPr="00380D49" w:rsidRDefault="00A801F3" w:rsidP="00A801F3">
            <w:pPr>
              <w:rPr>
                <w:rFonts w:eastAsiaTheme="minorEastAsia"/>
                <w:b/>
                <w:i/>
                <w:lang w:eastAsia="zh-CN"/>
              </w:rPr>
            </w:pPr>
            <w:r w:rsidRPr="00380D49">
              <w:rPr>
                <w:rFonts w:eastAsiaTheme="minorEastAsia"/>
                <w:b/>
                <w:i/>
                <w:lang w:eastAsia="zh-CN"/>
              </w:rPr>
              <w:t>Step 3</w:t>
            </w:r>
            <w:r w:rsidRPr="00380D49">
              <w:rPr>
                <w:rFonts w:eastAsiaTheme="minorEastAsia"/>
                <w:b/>
                <w:i/>
                <w:lang w:eastAsia="zh-CN"/>
              </w:rPr>
              <w:t>）</w:t>
            </w:r>
            <w:r w:rsidRPr="00380D49">
              <w:rPr>
                <w:rFonts w:eastAsiaTheme="minorEastAsia"/>
                <w:b/>
                <w:i/>
                <w:lang w:eastAsia="zh-CN"/>
              </w:rPr>
              <w:t>To derive TRS occasion(s) according to predefined rule and parameters provided by step1 and step 2.</w:t>
            </w:r>
          </w:p>
          <w:p w14:paraId="3A47EE3F" w14:textId="77777777" w:rsidR="00A801F3" w:rsidRDefault="00A801F3" w:rsidP="003F5D2E">
            <w:pPr>
              <w:numPr>
                <w:ilvl w:val="255"/>
                <w:numId w:val="0"/>
              </w:numPr>
              <w:suppressAutoHyphens w:val="0"/>
              <w:spacing w:before="120" w:after="120" w:line="240" w:lineRule="auto"/>
              <w:contextualSpacing/>
              <w:rPr>
                <w:rFonts w:eastAsia="SimSun"/>
                <w:b/>
                <w:i/>
                <w:lang w:eastAsia="zh-CN"/>
              </w:rPr>
            </w:pPr>
          </w:p>
          <w:p w14:paraId="7A2F8AB0" w14:textId="519E203F" w:rsidR="00A801F3" w:rsidRPr="00D9087C" w:rsidRDefault="00A801F3" w:rsidP="00A801F3">
            <w:pPr>
              <w:pStyle w:val="ListParagraph"/>
              <w:numPr>
                <w:ilvl w:val="255"/>
                <w:numId w:val="0"/>
              </w:numPr>
              <w:spacing w:before="120" w:after="120"/>
              <w:rPr>
                <w:rFonts w:eastAsia="SimSun"/>
                <w:b/>
                <w:i/>
              </w:rPr>
            </w:pPr>
          </w:p>
        </w:tc>
      </w:tr>
      <w:tr w:rsidR="006A7499" w:rsidRPr="00D9087C" w14:paraId="67106D51" w14:textId="77777777" w:rsidTr="007D2FE0">
        <w:tc>
          <w:tcPr>
            <w:tcW w:w="2227" w:type="dxa"/>
          </w:tcPr>
          <w:p w14:paraId="4CE70712" w14:textId="77777777" w:rsidR="006A7499" w:rsidRDefault="006A7499" w:rsidP="007D2FE0">
            <w:pPr>
              <w:ind w:firstLine="440"/>
              <w:jc w:val="left"/>
              <w:rPr>
                <w:rFonts w:eastAsia="Malgun Gothic"/>
              </w:rPr>
            </w:pPr>
            <w:r w:rsidRPr="002F64F0">
              <w:rPr>
                <w:rFonts w:eastAsia="Malgun Gothic"/>
                <w:lang w:val="en-GB"/>
              </w:rPr>
              <w:lastRenderedPageBreak/>
              <w:t>CMCC</w:t>
            </w:r>
            <w:r>
              <w:rPr>
                <w:rFonts w:eastAsia="Malgun Gothic"/>
              </w:rPr>
              <w:t>[7]</w:t>
            </w:r>
          </w:p>
        </w:tc>
        <w:tc>
          <w:tcPr>
            <w:tcW w:w="7493" w:type="dxa"/>
          </w:tcPr>
          <w:p w14:paraId="560709D1" w14:textId="77777777" w:rsidR="006A7499" w:rsidRPr="00D9087C" w:rsidRDefault="006A7499" w:rsidP="003F5D2E">
            <w:pPr>
              <w:numPr>
                <w:ilvl w:val="255"/>
                <w:numId w:val="0"/>
              </w:numPr>
              <w:suppressAutoHyphens w:val="0"/>
              <w:spacing w:before="120" w:after="120" w:line="240" w:lineRule="auto"/>
              <w:contextualSpacing/>
              <w:rPr>
                <w:rFonts w:eastAsia="SimSun"/>
                <w:b/>
                <w:i/>
                <w:lang w:eastAsia="zh-CN"/>
              </w:rPr>
            </w:pPr>
          </w:p>
        </w:tc>
      </w:tr>
      <w:tr w:rsidR="006A7499" w:rsidRPr="00D9087C" w14:paraId="3B6E262D" w14:textId="77777777" w:rsidTr="007D2FE0">
        <w:tc>
          <w:tcPr>
            <w:tcW w:w="2227" w:type="dxa"/>
          </w:tcPr>
          <w:p w14:paraId="7C3EA6D2" w14:textId="77777777" w:rsidR="006A7499" w:rsidRPr="002F64F0" w:rsidRDefault="006A7499" w:rsidP="007D2FE0">
            <w:pPr>
              <w:ind w:firstLine="440"/>
              <w:jc w:val="left"/>
              <w:rPr>
                <w:rFonts w:eastAsia="Malgun Gothic"/>
              </w:rPr>
            </w:pPr>
            <w:r w:rsidRPr="002F64F0">
              <w:rPr>
                <w:rFonts w:eastAsia="Malgun Gothic"/>
                <w:lang w:val="en-GB"/>
              </w:rPr>
              <w:t>Qualcomm Incorporated</w:t>
            </w:r>
            <w:r>
              <w:rPr>
                <w:rFonts w:eastAsia="Malgun Gothic"/>
              </w:rPr>
              <w:t>[8]</w:t>
            </w:r>
          </w:p>
        </w:tc>
        <w:tc>
          <w:tcPr>
            <w:tcW w:w="7493" w:type="dxa"/>
          </w:tcPr>
          <w:p w14:paraId="0A92C3CC" w14:textId="77777777" w:rsidR="006A7499" w:rsidRPr="00D9087C" w:rsidRDefault="006A7499" w:rsidP="003F5D2E">
            <w:pPr>
              <w:numPr>
                <w:ilvl w:val="255"/>
                <w:numId w:val="0"/>
              </w:numPr>
              <w:suppressAutoHyphens w:val="0"/>
              <w:spacing w:before="120" w:after="120" w:line="240" w:lineRule="auto"/>
              <w:contextualSpacing/>
              <w:rPr>
                <w:rFonts w:eastAsia="SimSun"/>
                <w:b/>
                <w:i/>
                <w:lang w:eastAsia="zh-CN"/>
              </w:rPr>
            </w:pPr>
          </w:p>
        </w:tc>
      </w:tr>
      <w:tr w:rsidR="006A7499" w:rsidRPr="00D9087C" w14:paraId="4373147C" w14:textId="77777777" w:rsidTr="007D2FE0">
        <w:tc>
          <w:tcPr>
            <w:tcW w:w="2227" w:type="dxa"/>
          </w:tcPr>
          <w:p w14:paraId="0BBB679D" w14:textId="77777777" w:rsidR="006A7499" w:rsidRPr="002F64F0" w:rsidRDefault="006A7499" w:rsidP="007D2FE0">
            <w:pPr>
              <w:ind w:firstLine="440"/>
              <w:jc w:val="left"/>
              <w:rPr>
                <w:rFonts w:eastAsia="Malgun Gothic"/>
              </w:rPr>
            </w:pPr>
            <w:r w:rsidRPr="002F64F0">
              <w:rPr>
                <w:rFonts w:eastAsia="Malgun Gothic"/>
                <w:lang w:val="en-GB"/>
              </w:rPr>
              <w:t>OPPO</w:t>
            </w:r>
            <w:r>
              <w:rPr>
                <w:rFonts w:eastAsia="Malgun Gothic"/>
              </w:rPr>
              <w:t>[9]</w:t>
            </w:r>
          </w:p>
        </w:tc>
        <w:tc>
          <w:tcPr>
            <w:tcW w:w="7493" w:type="dxa"/>
          </w:tcPr>
          <w:p w14:paraId="2F82AEA7" w14:textId="77777777" w:rsidR="006A7499" w:rsidRPr="00D9087C" w:rsidRDefault="006A7499" w:rsidP="003F5D2E">
            <w:pPr>
              <w:numPr>
                <w:ilvl w:val="255"/>
                <w:numId w:val="0"/>
              </w:numPr>
              <w:suppressAutoHyphens w:val="0"/>
              <w:spacing w:before="120" w:after="120" w:line="240" w:lineRule="auto"/>
              <w:contextualSpacing/>
              <w:rPr>
                <w:rFonts w:eastAsia="SimSun"/>
                <w:b/>
                <w:i/>
                <w:lang w:eastAsia="zh-CN"/>
              </w:rPr>
            </w:pPr>
          </w:p>
        </w:tc>
      </w:tr>
      <w:tr w:rsidR="006A7499" w:rsidRPr="00D9087C" w14:paraId="5D1BC6AA" w14:textId="77777777" w:rsidTr="007D2FE0">
        <w:tc>
          <w:tcPr>
            <w:tcW w:w="2227" w:type="dxa"/>
          </w:tcPr>
          <w:p w14:paraId="30E5AE64" w14:textId="77777777" w:rsidR="006A7499" w:rsidRPr="002F64F0" w:rsidRDefault="006A7499" w:rsidP="007D2FE0">
            <w:pPr>
              <w:ind w:firstLine="440"/>
              <w:jc w:val="left"/>
              <w:rPr>
                <w:rFonts w:eastAsia="Malgun Gothic"/>
                <w:lang w:val="en-GB"/>
              </w:rPr>
            </w:pPr>
            <w:r w:rsidRPr="00D9087C">
              <w:rPr>
                <w:rFonts w:eastAsia="Malgun Gothic"/>
              </w:rPr>
              <w:t>Int</w:t>
            </w:r>
            <w:r>
              <w:rPr>
                <w:rFonts w:eastAsia="Malgun Gothic"/>
              </w:rPr>
              <w:t>el[10</w:t>
            </w:r>
            <w:r w:rsidRPr="00D9087C">
              <w:rPr>
                <w:rFonts w:eastAsia="Malgun Gothic"/>
              </w:rPr>
              <w:t>]</w:t>
            </w:r>
          </w:p>
        </w:tc>
        <w:tc>
          <w:tcPr>
            <w:tcW w:w="7493" w:type="dxa"/>
          </w:tcPr>
          <w:p w14:paraId="766007E5" w14:textId="77777777" w:rsidR="006A7499" w:rsidRPr="00D9087C" w:rsidRDefault="006A7499" w:rsidP="003F5D2E">
            <w:pPr>
              <w:numPr>
                <w:ilvl w:val="255"/>
                <w:numId w:val="0"/>
              </w:numPr>
              <w:suppressAutoHyphens w:val="0"/>
              <w:spacing w:before="120" w:after="120" w:line="240" w:lineRule="auto"/>
              <w:contextualSpacing/>
              <w:rPr>
                <w:rFonts w:eastAsia="SimSun"/>
                <w:b/>
                <w:i/>
                <w:lang w:eastAsia="zh-CN"/>
              </w:rPr>
            </w:pPr>
          </w:p>
        </w:tc>
      </w:tr>
      <w:tr w:rsidR="006A7499" w:rsidRPr="00D9087C" w14:paraId="00FA00AA" w14:textId="77777777" w:rsidTr="007D2FE0">
        <w:tc>
          <w:tcPr>
            <w:tcW w:w="2227" w:type="dxa"/>
          </w:tcPr>
          <w:p w14:paraId="0DA145F2" w14:textId="77777777" w:rsidR="006A7499" w:rsidRPr="00D9087C" w:rsidRDefault="006A7499" w:rsidP="007D2FE0">
            <w:pPr>
              <w:ind w:firstLine="440"/>
              <w:jc w:val="left"/>
              <w:rPr>
                <w:rFonts w:eastAsia="Malgun Gothic"/>
              </w:rPr>
            </w:pPr>
            <w:r>
              <w:rPr>
                <w:rFonts w:eastAsia="Malgun Gothic"/>
              </w:rPr>
              <w:t>Apple[11</w:t>
            </w:r>
            <w:r w:rsidRPr="00D9087C">
              <w:rPr>
                <w:rFonts w:eastAsia="Malgun Gothic"/>
              </w:rPr>
              <w:t>]</w:t>
            </w:r>
          </w:p>
        </w:tc>
        <w:tc>
          <w:tcPr>
            <w:tcW w:w="7493" w:type="dxa"/>
          </w:tcPr>
          <w:p w14:paraId="132B5814" w14:textId="77777777" w:rsidR="00553CDA" w:rsidRPr="00781D42" w:rsidRDefault="00553CDA" w:rsidP="00553CDA">
            <w:pPr>
              <w:ind w:firstLine="0"/>
              <w:rPr>
                <w:b/>
                <w:bCs/>
                <w:sz w:val="22"/>
                <w:szCs w:val="22"/>
                <w:lang w:val="en-GB"/>
              </w:rPr>
            </w:pPr>
            <w:r w:rsidRPr="00781D42">
              <w:rPr>
                <w:b/>
                <w:bCs/>
                <w:sz w:val="22"/>
                <w:szCs w:val="22"/>
                <w:lang w:val="en-GB"/>
              </w:rPr>
              <w:t xml:space="preserve">Proposal </w:t>
            </w:r>
            <w:r>
              <w:rPr>
                <w:b/>
                <w:bCs/>
                <w:sz w:val="22"/>
                <w:szCs w:val="22"/>
                <w:lang w:val="en-GB"/>
              </w:rPr>
              <w:t>6</w:t>
            </w:r>
            <w:r w:rsidRPr="00781D42">
              <w:rPr>
                <w:b/>
                <w:bCs/>
                <w:sz w:val="22"/>
                <w:szCs w:val="22"/>
                <w:lang w:val="en-GB"/>
              </w:rPr>
              <w:t xml:space="preserve">: </w:t>
            </w:r>
            <w:r>
              <w:rPr>
                <w:b/>
                <w:bCs/>
                <w:sz w:val="22"/>
                <w:szCs w:val="22"/>
                <w:lang w:val="en-GB"/>
              </w:rPr>
              <w:t>When a TRS configuration is indicated as available, the idle/inactive UEs assumes that only a certain number of TRS occasion(s) before a PO is available.</w:t>
            </w:r>
          </w:p>
          <w:p w14:paraId="7F0514C0" w14:textId="77777777" w:rsidR="006A7499" w:rsidRPr="00553CDA" w:rsidRDefault="006A7499" w:rsidP="003F5D2E">
            <w:pPr>
              <w:numPr>
                <w:ilvl w:val="255"/>
                <w:numId w:val="0"/>
              </w:numPr>
              <w:suppressAutoHyphens w:val="0"/>
              <w:spacing w:before="120" w:after="120" w:line="240" w:lineRule="auto"/>
              <w:contextualSpacing/>
              <w:rPr>
                <w:rFonts w:eastAsia="SimSun"/>
                <w:b/>
                <w:bCs/>
                <w:lang w:val="en-GB" w:eastAsia="en-US"/>
              </w:rPr>
            </w:pPr>
          </w:p>
        </w:tc>
      </w:tr>
      <w:tr w:rsidR="006A7499" w:rsidRPr="00D9087C" w14:paraId="2C41A99E" w14:textId="77777777" w:rsidTr="007D2FE0">
        <w:tc>
          <w:tcPr>
            <w:tcW w:w="2227" w:type="dxa"/>
          </w:tcPr>
          <w:p w14:paraId="11F8376D" w14:textId="77777777" w:rsidR="006A7499" w:rsidRDefault="006A7499" w:rsidP="007D2FE0">
            <w:pPr>
              <w:ind w:firstLine="440"/>
              <w:jc w:val="left"/>
              <w:rPr>
                <w:rFonts w:eastAsia="Malgun Gothic"/>
              </w:rPr>
            </w:pPr>
            <w:r>
              <w:rPr>
                <w:rFonts w:eastAsia="Malgun Gothic"/>
              </w:rPr>
              <w:t>Sony[12</w:t>
            </w:r>
            <w:r w:rsidRPr="00D9087C">
              <w:rPr>
                <w:rFonts w:eastAsia="Malgun Gothic"/>
              </w:rPr>
              <w:t>]</w:t>
            </w:r>
          </w:p>
        </w:tc>
        <w:tc>
          <w:tcPr>
            <w:tcW w:w="7493" w:type="dxa"/>
          </w:tcPr>
          <w:p w14:paraId="7CA68D4D" w14:textId="77777777" w:rsidR="002D6574" w:rsidRPr="00B835F5" w:rsidRDefault="002D6574" w:rsidP="002D6574">
            <w:pPr>
              <w:pStyle w:val="paragraph"/>
              <w:spacing w:before="0" w:beforeAutospacing="0" w:after="0" w:afterAutospacing="0"/>
              <w:jc w:val="both"/>
              <w:textAlignment w:val="baseline"/>
              <w:rPr>
                <w:rFonts w:eastAsia="SimSun"/>
                <w:b/>
                <w:bCs/>
                <w:sz w:val="20"/>
                <w:szCs w:val="20"/>
                <w:lang w:val="en-US" w:eastAsia="zh-CN"/>
              </w:rPr>
            </w:pPr>
            <w:r w:rsidRPr="00B835F5">
              <w:rPr>
                <w:rFonts w:eastAsia="SimSun"/>
                <w:b/>
                <w:bCs/>
                <w:sz w:val="20"/>
                <w:szCs w:val="20"/>
                <w:lang w:val="en-US" w:eastAsia="zh-CN"/>
              </w:rPr>
              <w:t xml:space="preserve">Proposal </w:t>
            </w:r>
            <w:r>
              <w:rPr>
                <w:rFonts w:eastAsia="SimSun"/>
                <w:b/>
                <w:bCs/>
                <w:sz w:val="20"/>
                <w:szCs w:val="20"/>
                <w:lang w:val="en-US" w:eastAsia="zh-CN"/>
              </w:rPr>
              <w:t>6</w:t>
            </w:r>
            <w:r w:rsidRPr="00B835F5">
              <w:rPr>
                <w:rFonts w:eastAsia="SimSun"/>
                <w:b/>
                <w:bCs/>
                <w:sz w:val="20"/>
                <w:szCs w:val="20"/>
                <w:lang w:val="en-US" w:eastAsia="zh-CN"/>
              </w:rPr>
              <w:t xml:space="preserve">: </w:t>
            </w:r>
            <w:r>
              <w:rPr>
                <w:rFonts w:eastAsia="SimSun"/>
                <w:b/>
                <w:bCs/>
                <w:sz w:val="20"/>
                <w:szCs w:val="20"/>
                <w:lang w:val="en-US" w:eastAsia="zh-CN"/>
              </w:rPr>
              <w:t xml:space="preserve">In addition </w:t>
            </w:r>
            <w:r w:rsidRPr="008E4225">
              <w:rPr>
                <w:rFonts w:eastAsia="SimSun"/>
                <w:b/>
                <w:bCs/>
                <w:sz w:val="20"/>
                <w:szCs w:val="20"/>
                <w:lang w:val="en-US" w:eastAsia="zh-CN"/>
              </w:rPr>
              <w:t xml:space="preserve">to SIB, </w:t>
            </w:r>
            <w:r w:rsidRPr="003422F0">
              <w:rPr>
                <w:rFonts w:eastAsia="SimSun"/>
                <w:b/>
                <w:sz w:val="20"/>
                <w:szCs w:val="20"/>
                <w:lang w:val="en-US" w:eastAsia="zh-CN"/>
              </w:rPr>
              <w:t xml:space="preserve">support </w:t>
            </w:r>
            <w:r w:rsidRPr="00476D85">
              <w:rPr>
                <w:rFonts w:eastAsia="SimSun"/>
                <w:b/>
                <w:bCs/>
                <w:sz w:val="20"/>
                <w:szCs w:val="20"/>
                <w:lang w:val="en-US" w:eastAsia="zh-CN"/>
              </w:rPr>
              <w:t xml:space="preserve">TRS/CSI-RS configuration </w:t>
            </w:r>
            <w:r w:rsidRPr="007E0598">
              <w:rPr>
                <w:rFonts w:eastAsia="SimSun"/>
                <w:b/>
                <w:bCs/>
                <w:sz w:val="20"/>
                <w:szCs w:val="20"/>
                <w:lang w:val="en-US" w:eastAsia="zh-CN"/>
              </w:rPr>
              <w:t>via</w:t>
            </w:r>
            <w:r w:rsidRPr="008E4225">
              <w:rPr>
                <w:rFonts w:eastAsia="SimSun"/>
                <w:b/>
                <w:bCs/>
                <w:sz w:val="20"/>
                <w:szCs w:val="20"/>
                <w:lang w:val="en-US" w:eastAsia="zh-CN"/>
              </w:rPr>
              <w:t xml:space="preserve"> other high-layer </w:t>
            </w:r>
            <w:proofErr w:type="gramStart"/>
            <w:r w:rsidRPr="008E4225">
              <w:rPr>
                <w:rFonts w:eastAsia="SimSun"/>
                <w:b/>
                <w:bCs/>
                <w:sz w:val="20"/>
                <w:szCs w:val="20"/>
                <w:lang w:val="en-US" w:eastAsia="zh-CN"/>
              </w:rPr>
              <w:t xml:space="preserve">signaling  </w:t>
            </w:r>
            <w:r w:rsidRPr="008F3AB1">
              <w:rPr>
                <w:rFonts w:eastAsia="SimSun"/>
                <w:b/>
                <w:sz w:val="20"/>
                <w:szCs w:val="20"/>
                <w:lang w:val="en-GB"/>
              </w:rPr>
              <w:t>(</w:t>
            </w:r>
            <w:proofErr w:type="gramEnd"/>
            <w:r w:rsidRPr="008F3AB1">
              <w:rPr>
                <w:rFonts w:eastAsia="SimSun"/>
                <w:b/>
                <w:sz w:val="20"/>
                <w:szCs w:val="20"/>
                <w:lang w:val="en-GB"/>
              </w:rPr>
              <w:t>e.g</w:t>
            </w:r>
            <w:r w:rsidRPr="008F3AB1">
              <w:rPr>
                <w:b/>
                <w:bCs/>
                <w:sz w:val="20"/>
                <w:szCs w:val="20"/>
                <w:lang w:val="en-GB"/>
              </w:rPr>
              <w:t xml:space="preserve">., </w:t>
            </w:r>
            <w:r w:rsidRPr="008F3AB1">
              <w:rPr>
                <w:rFonts w:eastAsia="SimSun"/>
                <w:b/>
                <w:sz w:val="20"/>
                <w:szCs w:val="20"/>
                <w:lang w:val="en-GB"/>
              </w:rPr>
              <w:t>dedicated RRC</w:t>
            </w:r>
            <w:r w:rsidRPr="008F3AB1">
              <w:rPr>
                <w:b/>
                <w:bCs/>
                <w:sz w:val="20"/>
                <w:szCs w:val="20"/>
                <w:lang w:val="en-GB"/>
              </w:rPr>
              <w:t>,</w:t>
            </w:r>
            <w:r w:rsidRPr="008F3AB1">
              <w:rPr>
                <w:rFonts w:eastAsia="SimSun"/>
                <w:b/>
                <w:sz w:val="20"/>
                <w:szCs w:val="20"/>
                <w:lang w:val="en-GB"/>
              </w:rPr>
              <w:t xml:space="preserve"> RRC release message, etc</w:t>
            </w:r>
            <w:r w:rsidRPr="008F3AB1">
              <w:rPr>
                <w:b/>
                <w:bCs/>
                <w:sz w:val="20"/>
                <w:szCs w:val="20"/>
                <w:lang w:val="en-GB"/>
              </w:rPr>
              <w:t>.)</w:t>
            </w:r>
            <w:r w:rsidRPr="008E4225">
              <w:rPr>
                <w:rFonts w:eastAsia="SimSun"/>
                <w:b/>
                <w:bCs/>
                <w:sz w:val="20"/>
                <w:szCs w:val="20"/>
                <w:lang w:val="en-US" w:eastAsia="zh-CN"/>
              </w:rPr>
              <w:t>.</w:t>
            </w:r>
            <w:r>
              <w:rPr>
                <w:rFonts w:eastAsia="SimSun"/>
                <w:b/>
                <w:bCs/>
                <w:sz w:val="20"/>
                <w:szCs w:val="20"/>
                <w:lang w:val="en-US" w:eastAsia="zh-CN"/>
              </w:rPr>
              <w:t xml:space="preserve"> </w:t>
            </w:r>
          </w:p>
          <w:p w14:paraId="7A7316E1" w14:textId="77777777" w:rsidR="006A7499" w:rsidRPr="00D9087C" w:rsidRDefault="006A7499" w:rsidP="003F5D2E">
            <w:pPr>
              <w:numPr>
                <w:ilvl w:val="255"/>
                <w:numId w:val="0"/>
              </w:numPr>
              <w:suppressAutoHyphens w:val="0"/>
              <w:spacing w:before="120" w:after="120" w:line="240" w:lineRule="auto"/>
              <w:contextualSpacing/>
              <w:rPr>
                <w:rFonts w:eastAsia="SimSun"/>
                <w:b/>
                <w:bCs/>
                <w:lang w:eastAsia="en-US"/>
              </w:rPr>
            </w:pPr>
          </w:p>
        </w:tc>
      </w:tr>
      <w:tr w:rsidR="006A7499" w:rsidRPr="00D9087C" w14:paraId="121D26CB" w14:textId="77777777" w:rsidTr="007D2FE0">
        <w:tc>
          <w:tcPr>
            <w:tcW w:w="2227" w:type="dxa"/>
          </w:tcPr>
          <w:p w14:paraId="6E14D59B" w14:textId="77777777" w:rsidR="006A7499" w:rsidRDefault="006A7499" w:rsidP="007D2FE0">
            <w:pPr>
              <w:ind w:firstLine="440"/>
              <w:jc w:val="left"/>
              <w:rPr>
                <w:rFonts w:eastAsia="Malgun Gothic"/>
              </w:rPr>
            </w:pPr>
            <w:r>
              <w:rPr>
                <w:rFonts w:eastAsia="Malgun Gothic"/>
              </w:rPr>
              <w:t>Samsung[13</w:t>
            </w:r>
            <w:r w:rsidRPr="00D9087C">
              <w:rPr>
                <w:rFonts w:eastAsia="Malgun Gothic"/>
              </w:rPr>
              <w:t>]</w:t>
            </w:r>
          </w:p>
        </w:tc>
        <w:tc>
          <w:tcPr>
            <w:tcW w:w="7493" w:type="dxa"/>
          </w:tcPr>
          <w:p w14:paraId="66F2E8FC" w14:textId="77777777" w:rsidR="00A50A94" w:rsidRDefault="00A50A94" w:rsidP="00A50A94">
            <w:r>
              <w:rPr>
                <w:b/>
                <w:u w:val="single"/>
              </w:rPr>
              <w:t xml:space="preserve">Proposal 10: </w:t>
            </w:r>
            <w:r w:rsidRPr="000E230D">
              <w:rPr>
                <w:b/>
                <w:u w:val="single"/>
              </w:rPr>
              <w:t xml:space="preserve">Support </w:t>
            </w:r>
            <w:r>
              <w:rPr>
                <w:b/>
                <w:u w:val="single"/>
              </w:rPr>
              <w:t xml:space="preserve">the following fixed configuration </w:t>
            </w:r>
            <w:r>
              <w:rPr>
                <w:rFonts w:eastAsia="Times New Roman"/>
                <w:b/>
                <w:u w:val="single"/>
              </w:rPr>
              <w:t xml:space="preserve">for </w:t>
            </w:r>
            <w:r w:rsidRPr="0075109C">
              <w:rPr>
                <w:b/>
                <w:u w:val="single"/>
              </w:rPr>
              <w:t>TRS/CSI-RS occasion(s) for idle/inactive UEs</w:t>
            </w:r>
            <w:r>
              <w:t>:</w:t>
            </w:r>
          </w:p>
          <w:p w14:paraId="0FE10BAD" w14:textId="77777777" w:rsidR="00A50A94" w:rsidRDefault="00A50A94" w:rsidP="00D35786">
            <w:pPr>
              <w:pStyle w:val="ListParagraph"/>
              <w:numPr>
                <w:ilvl w:val="0"/>
                <w:numId w:val="34"/>
              </w:numPr>
              <w:suppressAutoHyphens w:val="0"/>
              <w:spacing w:before="0" w:line="240" w:lineRule="auto"/>
              <w:rPr>
                <w:b/>
                <w:u w:val="single"/>
              </w:rPr>
            </w:pPr>
            <w:proofErr w:type="spellStart"/>
            <w:r>
              <w:rPr>
                <w:b/>
                <w:u w:val="single"/>
              </w:rPr>
              <w:t>nrofPorts</w:t>
            </w:r>
            <w:proofErr w:type="spellEnd"/>
            <w:r>
              <w:rPr>
                <w:b/>
                <w:u w:val="single"/>
              </w:rPr>
              <w:t xml:space="preserve"> of 1,</w:t>
            </w:r>
          </w:p>
          <w:p w14:paraId="4789B68D" w14:textId="77777777" w:rsidR="00A50A94" w:rsidRDefault="00A50A94" w:rsidP="00D35786">
            <w:pPr>
              <w:pStyle w:val="ListParagraph"/>
              <w:numPr>
                <w:ilvl w:val="0"/>
                <w:numId w:val="34"/>
              </w:numPr>
              <w:suppressAutoHyphens w:val="0"/>
              <w:spacing w:before="0" w:line="240" w:lineRule="auto"/>
              <w:rPr>
                <w:b/>
                <w:u w:val="single"/>
              </w:rPr>
            </w:pPr>
            <w:r>
              <w:rPr>
                <w:b/>
                <w:u w:val="single"/>
              </w:rPr>
              <w:t xml:space="preserve">no </w:t>
            </w:r>
            <w:proofErr w:type="spellStart"/>
            <w:r>
              <w:rPr>
                <w:b/>
                <w:u w:val="single"/>
              </w:rPr>
              <w:t>cdm</w:t>
            </w:r>
            <w:proofErr w:type="spellEnd"/>
            <w:r>
              <w:rPr>
                <w:b/>
                <w:u w:val="single"/>
              </w:rPr>
              <w:t xml:space="preserve">-type </w:t>
            </w:r>
          </w:p>
          <w:p w14:paraId="092D1CBD" w14:textId="77777777" w:rsidR="00A50A94" w:rsidRDefault="00A50A94" w:rsidP="00D35786">
            <w:pPr>
              <w:pStyle w:val="ListParagraph"/>
              <w:numPr>
                <w:ilvl w:val="0"/>
                <w:numId w:val="34"/>
              </w:numPr>
              <w:suppressAutoHyphens w:val="0"/>
              <w:spacing w:before="0" w:line="240" w:lineRule="auto"/>
              <w:rPr>
                <w:b/>
                <w:u w:val="single"/>
              </w:rPr>
            </w:pPr>
            <w:r>
              <w:rPr>
                <w:b/>
                <w:u w:val="single"/>
              </w:rPr>
              <w:t>density of three</w:t>
            </w:r>
          </w:p>
          <w:p w14:paraId="305398E4" w14:textId="77777777" w:rsidR="006A7499" w:rsidRPr="00D9087C" w:rsidRDefault="006A7499" w:rsidP="003F5D2E">
            <w:pPr>
              <w:numPr>
                <w:ilvl w:val="255"/>
                <w:numId w:val="0"/>
              </w:numPr>
              <w:suppressAutoHyphens w:val="0"/>
              <w:spacing w:before="120" w:after="120" w:line="240" w:lineRule="auto"/>
              <w:contextualSpacing/>
              <w:rPr>
                <w:rFonts w:eastAsia="SimSun"/>
                <w:b/>
                <w:bCs/>
                <w:lang w:eastAsia="en-US"/>
              </w:rPr>
            </w:pPr>
          </w:p>
        </w:tc>
      </w:tr>
      <w:tr w:rsidR="006A7499" w:rsidRPr="00D9087C" w14:paraId="4A0A87BB" w14:textId="77777777" w:rsidTr="007D2FE0">
        <w:tc>
          <w:tcPr>
            <w:tcW w:w="2227" w:type="dxa"/>
          </w:tcPr>
          <w:p w14:paraId="0365E38F" w14:textId="77777777" w:rsidR="006A7499" w:rsidRPr="00D9087C" w:rsidRDefault="006A7499" w:rsidP="007D2FE0">
            <w:pPr>
              <w:ind w:firstLine="440"/>
              <w:jc w:val="left"/>
              <w:rPr>
                <w:rFonts w:eastAsia="Malgun Gothic"/>
              </w:rPr>
            </w:pPr>
            <w:proofErr w:type="spellStart"/>
            <w:r>
              <w:rPr>
                <w:rFonts w:eastAsia="Malgun Gothic"/>
              </w:rPr>
              <w:t>MediaTek</w:t>
            </w:r>
            <w:proofErr w:type="spellEnd"/>
            <w:r>
              <w:rPr>
                <w:rFonts w:eastAsia="Malgun Gothic"/>
              </w:rPr>
              <w:t>[14</w:t>
            </w:r>
            <w:r w:rsidRPr="00D9087C">
              <w:rPr>
                <w:rFonts w:eastAsia="Malgun Gothic"/>
              </w:rPr>
              <w:t>]</w:t>
            </w:r>
          </w:p>
        </w:tc>
        <w:tc>
          <w:tcPr>
            <w:tcW w:w="7493" w:type="dxa"/>
          </w:tcPr>
          <w:p w14:paraId="76D7A60F" w14:textId="77777777" w:rsidR="006A7499" w:rsidRPr="00D9087C" w:rsidRDefault="006A7499" w:rsidP="003F5D2E">
            <w:pPr>
              <w:tabs>
                <w:tab w:val="left" w:pos="2357"/>
              </w:tabs>
              <w:ind w:firstLine="442"/>
              <w:rPr>
                <w:b/>
              </w:rPr>
            </w:pPr>
          </w:p>
        </w:tc>
      </w:tr>
      <w:tr w:rsidR="006A7499" w:rsidRPr="00D9087C" w14:paraId="1724B7D9" w14:textId="77777777" w:rsidTr="007D2FE0">
        <w:tc>
          <w:tcPr>
            <w:tcW w:w="2227" w:type="dxa"/>
          </w:tcPr>
          <w:p w14:paraId="1105FB8F" w14:textId="77777777" w:rsidR="006A7499" w:rsidRPr="00D9087C" w:rsidRDefault="006A7499" w:rsidP="007D2FE0">
            <w:pPr>
              <w:ind w:firstLine="440"/>
              <w:jc w:val="left"/>
              <w:rPr>
                <w:rFonts w:eastAsia="Malgun Gothic"/>
              </w:rPr>
            </w:pPr>
            <w:r>
              <w:rPr>
                <w:rFonts w:eastAsia="Malgun Gothic"/>
              </w:rPr>
              <w:t>LG[15</w:t>
            </w:r>
            <w:r w:rsidRPr="00D9087C">
              <w:rPr>
                <w:rFonts w:eastAsia="Malgun Gothic"/>
              </w:rPr>
              <w:t>]</w:t>
            </w:r>
          </w:p>
        </w:tc>
        <w:tc>
          <w:tcPr>
            <w:tcW w:w="7493" w:type="dxa"/>
          </w:tcPr>
          <w:p w14:paraId="67F9CB56" w14:textId="77777777" w:rsidR="00D32130" w:rsidRPr="007E5894" w:rsidRDefault="00D32130" w:rsidP="00D32130">
            <w:pPr>
              <w:ind w:left="284" w:hangingChars="142" w:hanging="284"/>
              <w:rPr>
                <w:rFonts w:eastAsiaTheme="minorEastAsia"/>
                <w:b/>
              </w:rPr>
            </w:pPr>
            <w:r w:rsidRPr="007E5894">
              <w:rPr>
                <w:rFonts w:eastAsiaTheme="minorEastAsia"/>
                <w:b/>
              </w:rPr>
              <w:t xml:space="preserve">Proposal </w:t>
            </w:r>
            <w:r>
              <w:rPr>
                <w:rFonts w:eastAsiaTheme="minorEastAsia"/>
                <w:b/>
              </w:rPr>
              <w:t>3</w:t>
            </w:r>
            <w:r w:rsidRPr="007E5894">
              <w:rPr>
                <w:rFonts w:eastAsiaTheme="minorEastAsia"/>
                <w:b/>
              </w:rPr>
              <w:t>: Study how to handle PDSCH REs overlap with TRS/CSI-RS occasion(s).</w:t>
            </w:r>
          </w:p>
          <w:p w14:paraId="2D9062A2" w14:textId="77777777" w:rsidR="006A7499" w:rsidRPr="00D9087C" w:rsidRDefault="006A7499" w:rsidP="003F5D2E">
            <w:pPr>
              <w:spacing w:before="0"/>
              <w:ind w:left="85" w:firstLine="442"/>
              <w:rPr>
                <w:rFonts w:eastAsiaTheme="minorEastAsia"/>
                <w:b/>
              </w:rPr>
            </w:pPr>
            <w:r w:rsidRPr="00D9087C">
              <w:rPr>
                <w:rFonts w:eastAsiaTheme="minorEastAsia"/>
                <w:b/>
              </w:rPr>
              <w:t xml:space="preserve"> </w:t>
            </w:r>
          </w:p>
        </w:tc>
      </w:tr>
      <w:tr w:rsidR="006A7499" w:rsidRPr="00D9087C" w14:paraId="2A4E416E" w14:textId="77777777" w:rsidTr="007D2FE0">
        <w:tc>
          <w:tcPr>
            <w:tcW w:w="2227" w:type="dxa"/>
          </w:tcPr>
          <w:p w14:paraId="76ADAEE2" w14:textId="77777777" w:rsidR="006A7499" w:rsidRDefault="006A7499" w:rsidP="007D2FE0">
            <w:pPr>
              <w:ind w:firstLine="440"/>
              <w:jc w:val="left"/>
              <w:rPr>
                <w:rFonts w:eastAsia="Malgun Gothic"/>
              </w:rPr>
            </w:pPr>
            <w:r w:rsidRPr="002F64F0">
              <w:rPr>
                <w:rFonts w:eastAsia="Malgun Gothic"/>
                <w:lang w:val="en-GB"/>
              </w:rPr>
              <w:t>Panasonic</w:t>
            </w:r>
            <w:r>
              <w:rPr>
                <w:rFonts w:eastAsia="Malgun Gothic"/>
              </w:rPr>
              <w:t>[16]</w:t>
            </w:r>
          </w:p>
        </w:tc>
        <w:tc>
          <w:tcPr>
            <w:tcW w:w="7493" w:type="dxa"/>
          </w:tcPr>
          <w:p w14:paraId="001B1701" w14:textId="77777777" w:rsidR="006A7499" w:rsidRPr="00D9087C" w:rsidRDefault="006A7499" w:rsidP="003F5D2E">
            <w:pPr>
              <w:spacing w:after="0"/>
              <w:ind w:firstLine="442"/>
              <w:rPr>
                <w:rFonts w:eastAsiaTheme="minorEastAsia"/>
                <w:b/>
              </w:rPr>
            </w:pPr>
          </w:p>
        </w:tc>
      </w:tr>
      <w:tr w:rsidR="006A7499" w:rsidRPr="00D9087C" w14:paraId="106DC509" w14:textId="77777777" w:rsidTr="007D2FE0">
        <w:tc>
          <w:tcPr>
            <w:tcW w:w="2227" w:type="dxa"/>
          </w:tcPr>
          <w:p w14:paraId="1730D80E" w14:textId="77777777" w:rsidR="006A7499" w:rsidRPr="00F660B4" w:rsidRDefault="006A7499" w:rsidP="007D2FE0">
            <w:pPr>
              <w:ind w:firstLine="440"/>
              <w:jc w:val="left"/>
              <w:rPr>
                <w:rFonts w:eastAsia="Malgun Gothic"/>
              </w:rPr>
            </w:pPr>
            <w:r w:rsidRPr="002F64F0">
              <w:rPr>
                <w:rFonts w:eastAsia="Malgun Gothic"/>
                <w:lang w:val="en-GB"/>
              </w:rPr>
              <w:t>Nokia, Nokia Shanghai Bell</w:t>
            </w:r>
            <w:r>
              <w:rPr>
                <w:rFonts w:eastAsia="Malgun Gothic"/>
              </w:rPr>
              <w:t>[17</w:t>
            </w:r>
            <w:r w:rsidRPr="00D9087C">
              <w:rPr>
                <w:rFonts w:eastAsia="Malgun Gothic"/>
              </w:rPr>
              <w:t>]</w:t>
            </w:r>
          </w:p>
        </w:tc>
        <w:tc>
          <w:tcPr>
            <w:tcW w:w="7493" w:type="dxa"/>
          </w:tcPr>
          <w:p w14:paraId="47DD50B3" w14:textId="77777777" w:rsidR="006A7499" w:rsidRPr="00646884" w:rsidRDefault="006A7499" w:rsidP="003F5D2E">
            <w:pPr>
              <w:suppressAutoHyphens w:val="0"/>
              <w:spacing w:before="0" w:after="160" w:line="259" w:lineRule="auto"/>
              <w:ind w:firstLine="440"/>
              <w:jc w:val="left"/>
              <w:rPr>
                <w:rFonts w:ascii="Calibri" w:eastAsia="SimSun" w:hAnsi="Calibri" w:cs="Arial"/>
                <w:lang w:val="en-GB" w:eastAsia="zh-CN"/>
              </w:rPr>
            </w:pPr>
          </w:p>
        </w:tc>
      </w:tr>
      <w:tr w:rsidR="006A7499" w:rsidRPr="00D9087C" w14:paraId="5E578209" w14:textId="77777777" w:rsidTr="007D2FE0">
        <w:tc>
          <w:tcPr>
            <w:tcW w:w="2227" w:type="dxa"/>
          </w:tcPr>
          <w:p w14:paraId="5E2CB439" w14:textId="77777777" w:rsidR="006A7499" w:rsidRPr="002F64F0" w:rsidRDefault="006A7499" w:rsidP="007D2FE0">
            <w:pPr>
              <w:ind w:firstLine="440"/>
              <w:jc w:val="left"/>
              <w:rPr>
                <w:rFonts w:eastAsia="Malgun Gothic"/>
                <w:lang w:val="en-GB"/>
              </w:rPr>
            </w:pPr>
            <w:r>
              <w:rPr>
                <w:rFonts w:eastAsia="Malgun Gothic"/>
                <w:lang w:val="en-GB"/>
              </w:rPr>
              <w:t>Xiaomi[18]</w:t>
            </w:r>
          </w:p>
        </w:tc>
        <w:tc>
          <w:tcPr>
            <w:tcW w:w="7493" w:type="dxa"/>
          </w:tcPr>
          <w:p w14:paraId="740AD342" w14:textId="77777777" w:rsidR="006A7499" w:rsidRPr="00D9087C" w:rsidRDefault="006A7499" w:rsidP="003F5D2E">
            <w:pPr>
              <w:ind w:firstLine="442"/>
              <w:rPr>
                <w:rFonts w:ascii="Calibri" w:eastAsia="SimSun" w:hAnsi="Calibri" w:cs="Arial"/>
                <w:b/>
                <w:bCs/>
                <w:lang w:val="en-GB" w:eastAsia="zh-CN"/>
              </w:rPr>
            </w:pPr>
          </w:p>
        </w:tc>
      </w:tr>
      <w:tr w:rsidR="006A7499" w:rsidRPr="00D9087C" w14:paraId="4D7114A7" w14:textId="77777777" w:rsidTr="007D2FE0">
        <w:tc>
          <w:tcPr>
            <w:tcW w:w="2227" w:type="dxa"/>
          </w:tcPr>
          <w:p w14:paraId="5E24853C" w14:textId="77777777" w:rsidR="006A7499" w:rsidRPr="00D9087C" w:rsidRDefault="006A7499" w:rsidP="007D2FE0">
            <w:pPr>
              <w:ind w:firstLine="440"/>
              <w:jc w:val="left"/>
              <w:rPr>
                <w:rFonts w:eastAsia="Malgun Gothic"/>
              </w:rPr>
            </w:pPr>
            <w:r w:rsidRPr="00D9087C">
              <w:rPr>
                <w:rFonts w:eastAsia="Malgun Gothic"/>
              </w:rPr>
              <w:t>Sharp</w:t>
            </w:r>
            <w:r>
              <w:rPr>
                <w:rFonts w:eastAsia="Malgun Gothic"/>
              </w:rPr>
              <w:t>[19</w:t>
            </w:r>
            <w:r w:rsidRPr="00D9087C">
              <w:rPr>
                <w:rFonts w:eastAsia="Malgun Gothic"/>
              </w:rPr>
              <w:t>]</w:t>
            </w:r>
          </w:p>
        </w:tc>
        <w:tc>
          <w:tcPr>
            <w:tcW w:w="7493" w:type="dxa"/>
          </w:tcPr>
          <w:p w14:paraId="3A183334" w14:textId="77777777" w:rsidR="006A7499" w:rsidRPr="00D9087C" w:rsidRDefault="006A7499" w:rsidP="003F5D2E">
            <w:pPr>
              <w:ind w:firstLine="442"/>
              <w:rPr>
                <w:rFonts w:eastAsiaTheme="minorEastAsia"/>
                <w:b/>
                <w:lang w:eastAsia="zh-CN"/>
              </w:rPr>
            </w:pPr>
          </w:p>
        </w:tc>
      </w:tr>
      <w:tr w:rsidR="006A7499" w:rsidRPr="00D9087C" w14:paraId="1ADDAFCE" w14:textId="77777777" w:rsidTr="007D2FE0">
        <w:tc>
          <w:tcPr>
            <w:tcW w:w="2227" w:type="dxa"/>
          </w:tcPr>
          <w:p w14:paraId="06321E71" w14:textId="77777777" w:rsidR="006A7499" w:rsidRPr="00D9087C" w:rsidRDefault="006A7499" w:rsidP="007D2FE0">
            <w:pPr>
              <w:ind w:firstLine="440"/>
              <w:jc w:val="left"/>
              <w:rPr>
                <w:rFonts w:eastAsia="Malgun Gothic"/>
              </w:rPr>
            </w:pPr>
            <w:r w:rsidRPr="002F64F0">
              <w:rPr>
                <w:rFonts w:eastAsia="Malgun Gothic"/>
                <w:lang w:val="en-GB"/>
              </w:rPr>
              <w:t>NTT DOCOMO, INC</w:t>
            </w:r>
            <w:r>
              <w:rPr>
                <w:rFonts w:eastAsia="Malgun Gothic"/>
              </w:rPr>
              <w:t>[20</w:t>
            </w:r>
            <w:r w:rsidRPr="00D9087C">
              <w:rPr>
                <w:rFonts w:eastAsia="Malgun Gothic"/>
              </w:rPr>
              <w:t>]</w:t>
            </w:r>
          </w:p>
        </w:tc>
        <w:tc>
          <w:tcPr>
            <w:tcW w:w="7493" w:type="dxa"/>
          </w:tcPr>
          <w:p w14:paraId="4BC68B60" w14:textId="77777777" w:rsidR="006A7499" w:rsidRPr="00D9087C" w:rsidRDefault="006A7499" w:rsidP="003F5D2E">
            <w:pPr>
              <w:suppressAutoHyphens w:val="0"/>
              <w:spacing w:before="0" w:afterLines="50" w:after="120" w:line="240" w:lineRule="auto"/>
              <w:ind w:firstLine="0"/>
              <w:jc w:val="left"/>
              <w:rPr>
                <w:rFonts w:eastAsia="Yu Mincho"/>
                <w:b/>
                <w:lang w:val="en-GB" w:eastAsia="ja-JP"/>
              </w:rPr>
            </w:pPr>
          </w:p>
        </w:tc>
      </w:tr>
      <w:tr w:rsidR="006A7499" w:rsidRPr="00D9087C" w14:paraId="56980DEF" w14:textId="77777777" w:rsidTr="007D2FE0">
        <w:tc>
          <w:tcPr>
            <w:tcW w:w="2227" w:type="dxa"/>
          </w:tcPr>
          <w:p w14:paraId="45AE21B7" w14:textId="77777777" w:rsidR="006A7499" w:rsidRPr="002F64F0" w:rsidRDefault="006A7499" w:rsidP="007D2FE0">
            <w:pPr>
              <w:ind w:firstLine="440"/>
              <w:jc w:val="left"/>
              <w:rPr>
                <w:rFonts w:eastAsia="Malgun Gothic"/>
              </w:rPr>
            </w:pPr>
            <w:proofErr w:type="spellStart"/>
            <w:r w:rsidRPr="002F64F0">
              <w:rPr>
                <w:rFonts w:eastAsia="Malgun Gothic"/>
                <w:lang w:val="en-GB"/>
              </w:rPr>
              <w:t>InterDigital</w:t>
            </w:r>
            <w:proofErr w:type="spellEnd"/>
            <w:r w:rsidRPr="002F64F0">
              <w:rPr>
                <w:rFonts w:eastAsia="Malgun Gothic"/>
                <w:lang w:val="en-GB"/>
              </w:rPr>
              <w:t>, Inc.</w:t>
            </w:r>
            <w:r>
              <w:rPr>
                <w:rFonts w:eastAsia="Malgun Gothic"/>
              </w:rPr>
              <w:t>[21]</w:t>
            </w:r>
          </w:p>
        </w:tc>
        <w:tc>
          <w:tcPr>
            <w:tcW w:w="7493" w:type="dxa"/>
          </w:tcPr>
          <w:p w14:paraId="445045F1" w14:textId="77777777" w:rsidR="006A7499" w:rsidRPr="002D280D" w:rsidRDefault="006A7499" w:rsidP="003F5D2E">
            <w:pPr>
              <w:suppressAutoHyphens w:val="0"/>
              <w:spacing w:before="0" w:afterLines="50" w:after="120" w:line="240" w:lineRule="auto"/>
              <w:ind w:firstLine="440"/>
              <w:rPr>
                <w:rFonts w:eastAsia="Yu Mincho"/>
                <w:b/>
                <w:u w:val="single"/>
                <w:lang w:val="en-GB" w:eastAsia="ja-JP"/>
              </w:rPr>
            </w:pPr>
          </w:p>
        </w:tc>
      </w:tr>
      <w:tr w:rsidR="006A7499" w:rsidRPr="00D9087C" w14:paraId="5C2EB48E" w14:textId="77777777" w:rsidTr="007D2FE0">
        <w:tc>
          <w:tcPr>
            <w:tcW w:w="2227" w:type="dxa"/>
          </w:tcPr>
          <w:p w14:paraId="225B6C6F" w14:textId="77777777" w:rsidR="006A7499" w:rsidRPr="00D9087C" w:rsidRDefault="006A7499" w:rsidP="007D2FE0">
            <w:pPr>
              <w:ind w:firstLine="440"/>
              <w:jc w:val="left"/>
              <w:rPr>
                <w:rFonts w:eastAsia="Malgun Gothic"/>
              </w:rPr>
            </w:pPr>
            <w:r w:rsidRPr="002F64F0">
              <w:rPr>
                <w:rFonts w:eastAsia="Malgun Gothic"/>
                <w:lang w:val="en-GB"/>
              </w:rPr>
              <w:t>Lenovo, Motorola Mobility</w:t>
            </w:r>
            <w:r w:rsidRPr="00D9087C">
              <w:rPr>
                <w:rFonts w:eastAsia="Malgun Gothic"/>
              </w:rPr>
              <w:t>[22]</w:t>
            </w:r>
          </w:p>
        </w:tc>
        <w:tc>
          <w:tcPr>
            <w:tcW w:w="7493" w:type="dxa"/>
          </w:tcPr>
          <w:p w14:paraId="285B934D" w14:textId="77777777" w:rsidR="006A7499" w:rsidRPr="00D9087C" w:rsidRDefault="006A7499" w:rsidP="003F5D2E">
            <w:pPr>
              <w:suppressAutoHyphens w:val="0"/>
              <w:spacing w:before="0" w:after="120" w:line="240" w:lineRule="auto"/>
              <w:ind w:firstLine="442"/>
              <w:rPr>
                <w:rFonts w:eastAsia="DengXian"/>
                <w:b/>
                <w:bCs/>
                <w:lang w:val="en-GB" w:eastAsia="zh-CN"/>
              </w:rPr>
            </w:pPr>
          </w:p>
        </w:tc>
      </w:tr>
      <w:tr w:rsidR="006A7499" w:rsidRPr="00D9087C" w14:paraId="4770A571" w14:textId="77777777" w:rsidTr="007D2FE0">
        <w:tc>
          <w:tcPr>
            <w:tcW w:w="2227" w:type="dxa"/>
          </w:tcPr>
          <w:p w14:paraId="06D1A5A6" w14:textId="77777777" w:rsidR="006A7499" w:rsidRPr="00D9087C" w:rsidRDefault="006A7499" w:rsidP="007D2FE0">
            <w:pPr>
              <w:ind w:firstLine="440"/>
              <w:jc w:val="left"/>
              <w:rPr>
                <w:rFonts w:eastAsia="Malgun Gothic"/>
              </w:rPr>
            </w:pPr>
            <w:r w:rsidRPr="002F64F0">
              <w:rPr>
                <w:rFonts w:eastAsia="Malgun Gothic"/>
                <w:lang w:val="en-GB"/>
              </w:rPr>
              <w:t>Ericsson</w:t>
            </w:r>
            <w:r w:rsidRPr="00D9087C">
              <w:rPr>
                <w:rFonts w:eastAsia="Malgun Gothic"/>
              </w:rPr>
              <w:t>[23]</w:t>
            </w:r>
          </w:p>
        </w:tc>
        <w:tc>
          <w:tcPr>
            <w:tcW w:w="7493" w:type="dxa"/>
          </w:tcPr>
          <w:p w14:paraId="33CC80A9" w14:textId="77777777" w:rsidR="006A7499" w:rsidRPr="00A65FA7" w:rsidRDefault="006A7499" w:rsidP="003F5D2E">
            <w:pPr>
              <w:pStyle w:val="Proposal"/>
              <w:numPr>
                <w:ilvl w:val="0"/>
                <w:numId w:val="0"/>
              </w:numPr>
              <w:ind w:left="1304" w:hanging="1304"/>
              <w:rPr>
                <w:sz w:val="20"/>
                <w:szCs w:val="20"/>
              </w:rPr>
            </w:pPr>
            <w:r w:rsidRPr="00D9087C">
              <w:rPr>
                <w:rFonts w:cs="Arial"/>
                <w:sz w:val="20"/>
                <w:szCs w:val="20"/>
                <w:lang w:eastAsia="ja-JP"/>
              </w:rPr>
              <w:t xml:space="preserve"> </w:t>
            </w:r>
          </w:p>
        </w:tc>
      </w:tr>
      <w:tr w:rsidR="006A7499" w:rsidRPr="00D9087C" w14:paraId="042AE8B0" w14:textId="77777777" w:rsidTr="007D2FE0">
        <w:tc>
          <w:tcPr>
            <w:tcW w:w="2227" w:type="dxa"/>
          </w:tcPr>
          <w:p w14:paraId="4787B5EB" w14:textId="77777777" w:rsidR="006A7499" w:rsidRPr="00D9087C" w:rsidRDefault="006A7499" w:rsidP="007D2FE0">
            <w:pPr>
              <w:ind w:firstLine="440"/>
              <w:jc w:val="left"/>
              <w:rPr>
                <w:rFonts w:eastAsia="Malgun Gothic"/>
              </w:rPr>
            </w:pPr>
            <w:r w:rsidRPr="002F64F0">
              <w:rPr>
                <w:rFonts w:eastAsia="Malgun Gothic"/>
                <w:lang w:val="en-GB"/>
              </w:rPr>
              <w:lastRenderedPageBreak/>
              <w:t>Nordic Semiconductor ASA</w:t>
            </w:r>
            <w:r w:rsidRPr="00D9087C">
              <w:rPr>
                <w:rFonts w:eastAsia="Malgun Gothic"/>
              </w:rPr>
              <w:t>[24]</w:t>
            </w:r>
          </w:p>
        </w:tc>
        <w:tc>
          <w:tcPr>
            <w:tcW w:w="7493" w:type="dxa"/>
          </w:tcPr>
          <w:p w14:paraId="7418EB47" w14:textId="77777777" w:rsidR="003822F9" w:rsidRPr="00E7580A" w:rsidRDefault="003822F9" w:rsidP="003822F9">
            <w:pPr>
              <w:spacing w:after="0"/>
              <w:rPr>
                <w:i/>
                <w:iCs/>
              </w:rPr>
            </w:pPr>
            <w:r w:rsidRPr="00E7580A">
              <w:rPr>
                <w:b/>
                <w:bCs/>
                <w:i/>
                <w:iCs/>
              </w:rPr>
              <w:t>Proposal-3:</w:t>
            </w:r>
            <w:r w:rsidRPr="00E7580A">
              <w:rPr>
                <w:i/>
                <w:iCs/>
              </w:rPr>
              <w:t xml:space="preserve"> </w:t>
            </w:r>
            <w:proofErr w:type="spellStart"/>
            <w:r w:rsidRPr="00E7580A">
              <w:rPr>
                <w:i/>
                <w:iCs/>
              </w:rPr>
              <w:t>iTRS</w:t>
            </w:r>
            <w:proofErr w:type="spellEnd"/>
            <w:r w:rsidRPr="00E7580A">
              <w:rPr>
                <w:i/>
                <w:iCs/>
              </w:rPr>
              <w:t xml:space="preserve"> shall </w:t>
            </w:r>
            <w:r>
              <w:rPr>
                <w:i/>
                <w:iCs/>
              </w:rPr>
              <w:t>overlap with</w:t>
            </w:r>
            <w:r w:rsidRPr="00E7580A">
              <w:rPr>
                <w:i/>
                <w:iCs/>
              </w:rPr>
              <w:t xml:space="preserve"> </w:t>
            </w:r>
          </w:p>
          <w:p w14:paraId="7B06F80D" w14:textId="77777777" w:rsidR="003822F9" w:rsidRPr="00E7580A" w:rsidRDefault="003822F9" w:rsidP="00D35786">
            <w:pPr>
              <w:pStyle w:val="ListParagraph"/>
              <w:numPr>
                <w:ilvl w:val="0"/>
                <w:numId w:val="42"/>
              </w:numPr>
              <w:suppressAutoHyphens w:val="0"/>
              <w:spacing w:before="120" w:line="240" w:lineRule="auto"/>
              <w:contextualSpacing/>
              <w:jc w:val="left"/>
              <w:rPr>
                <w:i/>
                <w:iCs/>
                <w:sz w:val="20"/>
                <w:szCs w:val="20"/>
              </w:rPr>
            </w:pPr>
            <w:r w:rsidRPr="00E7580A">
              <w:rPr>
                <w:i/>
                <w:iCs/>
                <w:sz w:val="20"/>
                <w:szCs w:val="20"/>
              </w:rPr>
              <w:t xml:space="preserve">All RBs of 24- and 48-RB CORESET#0 </w:t>
            </w:r>
          </w:p>
          <w:p w14:paraId="55671544" w14:textId="77777777" w:rsidR="003822F9" w:rsidRPr="000270F6" w:rsidRDefault="003822F9" w:rsidP="00D35786">
            <w:pPr>
              <w:pStyle w:val="ListParagraph"/>
              <w:numPr>
                <w:ilvl w:val="0"/>
                <w:numId w:val="42"/>
              </w:numPr>
              <w:suppressAutoHyphens w:val="0"/>
              <w:spacing w:before="120" w:line="240" w:lineRule="auto"/>
              <w:contextualSpacing/>
              <w:jc w:val="left"/>
              <w:rPr>
                <w:sz w:val="20"/>
                <w:szCs w:val="20"/>
              </w:rPr>
            </w:pPr>
            <w:r>
              <w:rPr>
                <w:i/>
                <w:iCs/>
                <w:sz w:val="20"/>
                <w:szCs w:val="20"/>
              </w:rPr>
              <w:t>48</w:t>
            </w:r>
            <w:r w:rsidRPr="00E7580A">
              <w:rPr>
                <w:i/>
                <w:iCs/>
                <w:sz w:val="20"/>
                <w:szCs w:val="20"/>
              </w:rPr>
              <w:t xml:space="preserve"> contiguous RBs of 96-RB CORESET#0</w:t>
            </w:r>
          </w:p>
          <w:p w14:paraId="3C5AD85B" w14:textId="77777777" w:rsidR="006A7499" w:rsidRPr="003822F9" w:rsidRDefault="006A7499" w:rsidP="003F5D2E">
            <w:pPr>
              <w:suppressAutoHyphens w:val="0"/>
              <w:spacing w:before="120" w:after="180" w:line="240" w:lineRule="auto"/>
              <w:ind w:firstLine="440"/>
              <w:jc w:val="left"/>
              <w:rPr>
                <w:rFonts w:eastAsia="SimSun"/>
                <w:lang w:eastAsia="en-US"/>
              </w:rPr>
            </w:pPr>
          </w:p>
        </w:tc>
      </w:tr>
    </w:tbl>
    <w:p w14:paraId="07D04059" w14:textId="5FF88FF0" w:rsidR="0037382D" w:rsidRDefault="0037382D" w:rsidP="0037382D">
      <w:pPr>
        <w:ind w:firstLine="0"/>
      </w:pPr>
    </w:p>
    <w:p w14:paraId="5DB6E478" w14:textId="127E52AD" w:rsidR="0025473F" w:rsidRPr="0025473F" w:rsidRDefault="0025473F" w:rsidP="0025473F">
      <w:pPr>
        <w:pStyle w:val="Heading2"/>
        <w:numPr>
          <w:ilvl w:val="1"/>
          <w:numId w:val="2"/>
        </w:numPr>
        <w:tabs>
          <w:tab w:val="left" w:pos="709"/>
        </w:tabs>
        <w:ind w:left="709" w:hanging="567"/>
        <w:rPr>
          <w:sz w:val="28"/>
          <w:lang w:eastAsia="ko-KR"/>
        </w:rPr>
      </w:pPr>
      <w:r w:rsidRPr="006E30A9">
        <w:rPr>
          <w:sz w:val="28"/>
          <w:lang w:eastAsia="ko-KR"/>
        </w:rPr>
        <w:t>First round discussion</w:t>
      </w:r>
    </w:p>
    <w:p w14:paraId="4C6D57B5" w14:textId="51EDBC1E" w:rsidR="00D42780" w:rsidRDefault="0025473F">
      <w:pPr>
        <w:ind w:right="-101" w:firstLine="0"/>
        <w:rPr>
          <w:rFonts w:ascii="Times" w:hAnsi="Times" w:cs="Times"/>
          <w:lang w:val="en-GB"/>
        </w:rPr>
      </w:pPr>
      <w:r w:rsidRPr="005213AC">
        <w:rPr>
          <w:rFonts w:ascii="Times" w:hAnsi="Times" w:cs="Times"/>
          <w:highlight w:val="yellow"/>
          <w:lang w:val="en-GB"/>
        </w:rPr>
        <w:t>In the following table, p</w:t>
      </w:r>
      <w:r w:rsidR="00746260" w:rsidRPr="005213AC">
        <w:rPr>
          <w:rFonts w:ascii="Times" w:hAnsi="Times" w:cs="Times"/>
          <w:highlight w:val="yellow"/>
          <w:lang w:val="en-GB"/>
        </w:rPr>
        <w:t>lease provid</w:t>
      </w:r>
      <w:r w:rsidRPr="005213AC">
        <w:rPr>
          <w:rFonts w:ascii="Times" w:hAnsi="Times" w:cs="Times"/>
          <w:highlight w:val="yellow"/>
          <w:lang w:val="en-GB"/>
        </w:rPr>
        <w:t xml:space="preserve">e any suggestions on other topics </w:t>
      </w:r>
      <w:r w:rsidR="00746260" w:rsidRPr="005213AC">
        <w:rPr>
          <w:rFonts w:ascii="Times" w:hAnsi="Times" w:cs="Times"/>
          <w:highlight w:val="yellow"/>
          <w:lang w:val="en-GB"/>
        </w:rPr>
        <w:t xml:space="preserve">to be discussed </w:t>
      </w:r>
      <w:r w:rsidRPr="005213AC">
        <w:rPr>
          <w:rFonts w:ascii="Times" w:hAnsi="Times" w:cs="Times"/>
          <w:highlight w:val="yellow"/>
          <w:lang w:val="en-GB"/>
        </w:rPr>
        <w:t>if any.</w:t>
      </w:r>
    </w:p>
    <w:tbl>
      <w:tblPr>
        <w:tblStyle w:val="TableGrid"/>
        <w:tblW w:w="9776" w:type="dxa"/>
        <w:tblLook w:val="04A0" w:firstRow="1" w:lastRow="0" w:firstColumn="1" w:lastColumn="0" w:noHBand="0" w:noVBand="1"/>
      </w:tblPr>
      <w:tblGrid>
        <w:gridCol w:w="1696"/>
        <w:gridCol w:w="8080"/>
      </w:tblGrid>
      <w:tr w:rsidR="00D42780" w14:paraId="4D6E3E25" w14:textId="77777777">
        <w:tc>
          <w:tcPr>
            <w:tcW w:w="1696" w:type="dxa"/>
            <w:shd w:val="clear" w:color="auto" w:fill="EEECE1" w:themeFill="background2"/>
          </w:tcPr>
          <w:p w14:paraId="19CA9F9C"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0D59E9E2" w14:textId="0204CC5E" w:rsidR="00D42780" w:rsidRDefault="0025473F">
            <w:pPr>
              <w:spacing w:after="120"/>
              <w:ind w:firstLine="196"/>
              <w:rPr>
                <w:b/>
                <w:bCs/>
              </w:rPr>
            </w:pPr>
            <w:r>
              <w:rPr>
                <w:b/>
                <w:bCs/>
              </w:rPr>
              <w:t>Comments</w:t>
            </w:r>
          </w:p>
        </w:tc>
      </w:tr>
      <w:tr w:rsidR="00D42780" w14:paraId="2D0F90F9" w14:textId="77777777">
        <w:tc>
          <w:tcPr>
            <w:tcW w:w="1696" w:type="dxa"/>
          </w:tcPr>
          <w:p w14:paraId="1952F061" w14:textId="25F47CE3" w:rsidR="00D42780" w:rsidRDefault="00D42780">
            <w:pPr>
              <w:spacing w:after="120"/>
            </w:pPr>
          </w:p>
        </w:tc>
        <w:tc>
          <w:tcPr>
            <w:tcW w:w="8080" w:type="dxa"/>
          </w:tcPr>
          <w:p w14:paraId="1DDC7209" w14:textId="66AA2031" w:rsidR="00D42780" w:rsidRDefault="00D42780">
            <w:pPr>
              <w:spacing w:after="120"/>
              <w:ind w:firstLine="0"/>
            </w:pPr>
          </w:p>
        </w:tc>
      </w:tr>
      <w:tr w:rsidR="003A40D2" w14:paraId="730BC596" w14:textId="77777777">
        <w:tc>
          <w:tcPr>
            <w:tcW w:w="1696" w:type="dxa"/>
          </w:tcPr>
          <w:p w14:paraId="284DFC54" w14:textId="17CAF410" w:rsidR="003A40D2" w:rsidRDefault="003A40D2" w:rsidP="003A40D2">
            <w:pPr>
              <w:spacing w:after="120"/>
              <w:rPr>
                <w:rFonts w:eastAsia="MS Mincho"/>
                <w:lang w:eastAsia="ja-JP"/>
              </w:rPr>
            </w:pPr>
          </w:p>
        </w:tc>
        <w:tc>
          <w:tcPr>
            <w:tcW w:w="8080" w:type="dxa"/>
          </w:tcPr>
          <w:p w14:paraId="52D5E700" w14:textId="171C70DB" w:rsidR="003A40D2" w:rsidRDefault="003A40D2" w:rsidP="003A40D2">
            <w:pPr>
              <w:spacing w:after="120"/>
              <w:ind w:firstLine="0"/>
              <w:rPr>
                <w:rFonts w:eastAsia="MS Mincho"/>
                <w:lang w:eastAsia="ja-JP"/>
              </w:rPr>
            </w:pPr>
          </w:p>
        </w:tc>
      </w:tr>
      <w:tr w:rsidR="00CC2BFF" w14:paraId="39602DD4" w14:textId="77777777">
        <w:tc>
          <w:tcPr>
            <w:tcW w:w="1696" w:type="dxa"/>
          </w:tcPr>
          <w:p w14:paraId="25A7FC7C" w14:textId="12BA3E78" w:rsidR="00CC2BFF" w:rsidRPr="00CC2BFF" w:rsidRDefault="00CC2BFF" w:rsidP="00CC2BFF">
            <w:pPr>
              <w:spacing w:after="120"/>
              <w:rPr>
                <w:rFonts w:eastAsiaTheme="minorEastAsia"/>
              </w:rPr>
            </w:pPr>
          </w:p>
        </w:tc>
        <w:tc>
          <w:tcPr>
            <w:tcW w:w="8080" w:type="dxa"/>
          </w:tcPr>
          <w:p w14:paraId="388DF797" w14:textId="599A7F2D" w:rsidR="00CC2BFF" w:rsidRDefault="00CC2BFF" w:rsidP="001E3E22">
            <w:pPr>
              <w:spacing w:after="120"/>
              <w:ind w:firstLine="0"/>
              <w:rPr>
                <w:rFonts w:eastAsia="MS Mincho"/>
                <w:lang w:eastAsia="ja-JP"/>
              </w:rPr>
            </w:pPr>
          </w:p>
        </w:tc>
      </w:tr>
    </w:tbl>
    <w:p w14:paraId="7F5E16BD" w14:textId="0BFEE26D" w:rsidR="00AF6540" w:rsidRDefault="00AF6540" w:rsidP="00AF6540">
      <w:pPr>
        <w:ind w:firstLine="0"/>
      </w:pPr>
    </w:p>
    <w:p w14:paraId="399A36F3" w14:textId="5E13508A" w:rsidR="00AF6540" w:rsidRPr="00AF6540" w:rsidRDefault="00AF6540" w:rsidP="00AF6540">
      <w:pPr>
        <w:pStyle w:val="Heading2"/>
        <w:numPr>
          <w:ilvl w:val="1"/>
          <w:numId w:val="2"/>
        </w:numPr>
        <w:tabs>
          <w:tab w:val="left" w:pos="709"/>
        </w:tabs>
        <w:ind w:left="709" w:hanging="567"/>
        <w:rPr>
          <w:sz w:val="28"/>
          <w:lang w:eastAsia="ko-KR"/>
        </w:rPr>
      </w:pPr>
      <w:r w:rsidRPr="006E30A9">
        <w:rPr>
          <w:sz w:val="28"/>
          <w:lang w:eastAsia="ko-KR"/>
        </w:rPr>
        <w:t>First round discussion</w:t>
      </w:r>
      <w:r>
        <w:rPr>
          <w:sz w:val="28"/>
          <w:lang w:eastAsia="ko-KR"/>
        </w:rPr>
        <w:t xml:space="preserve"> summary</w:t>
      </w:r>
    </w:p>
    <w:p w14:paraId="2E4D881F" w14:textId="0D37C9C5" w:rsidR="00AF6540" w:rsidRDefault="00AF6540">
      <w:pPr>
        <w:ind w:firstLine="0"/>
      </w:pPr>
      <w:r>
        <w:t>Two suggestions for other topics to discuss are provided as follows:</w:t>
      </w:r>
    </w:p>
    <w:p w14:paraId="2CD4D2B3" w14:textId="0AF83DC1" w:rsidR="00AF6540" w:rsidRDefault="00AF6540">
      <w:pPr>
        <w:ind w:firstLine="0"/>
      </w:pPr>
      <w:r w:rsidRPr="00AF6540">
        <w:rPr>
          <w:b/>
        </w:rPr>
        <w:t>Suggestion #1 (LG):</w:t>
      </w:r>
      <w:r>
        <w:t xml:space="preserve"> method for handling PDSCH REs overlap with the reference signals</w:t>
      </w:r>
    </w:p>
    <w:p w14:paraId="1D1382C4" w14:textId="399CD8DD" w:rsidR="00CD585B" w:rsidRDefault="00AF6540">
      <w:pPr>
        <w:ind w:firstLine="0"/>
      </w:pPr>
      <w:r w:rsidRPr="00AF6540">
        <w:rPr>
          <w:b/>
        </w:rPr>
        <w:t>Suggestion #2(HW, Nokia):</w:t>
      </w:r>
      <w:r>
        <w:t xml:space="preserve"> Send LS to RAN2 considering in this meeting RAN1 would achieve progress regarding configuration information and configuration overhead reduction.</w:t>
      </w:r>
    </w:p>
    <w:p w14:paraId="28F9D15A" w14:textId="77777777" w:rsidR="00AF6540" w:rsidRDefault="00AF6540">
      <w:pPr>
        <w:ind w:firstLine="0"/>
      </w:pPr>
    </w:p>
    <w:p w14:paraId="608B066F" w14:textId="04E7C464" w:rsidR="00CD585B" w:rsidRPr="00CD585B" w:rsidRDefault="00CD585B">
      <w:pPr>
        <w:ind w:firstLine="0"/>
        <w:rPr>
          <w:lang w:val="en-GB"/>
        </w:rPr>
      </w:pPr>
      <w:r w:rsidRPr="00417D5F">
        <w:rPr>
          <w:b/>
        </w:rPr>
        <w:t>Moderator</w:t>
      </w:r>
      <w:r>
        <w:t xml:space="preserve">: </w:t>
      </w:r>
      <w:r w:rsidR="00AF6540">
        <w:t>For #1, w</w:t>
      </w:r>
      <w:r>
        <w:t xml:space="preserve">ill be visited in last round of discussion if time allows. </w:t>
      </w:r>
      <w:r w:rsidR="00AF6540">
        <w:t>For #2, will discuss in next round.</w:t>
      </w:r>
    </w:p>
    <w:p w14:paraId="0F67EAE7" w14:textId="77777777" w:rsidR="00D42780" w:rsidRDefault="00746260" w:rsidP="001B3231">
      <w:pPr>
        <w:pStyle w:val="Heading1"/>
        <w:numPr>
          <w:ilvl w:val="0"/>
          <w:numId w:val="2"/>
        </w:numPr>
        <w:spacing w:before="360"/>
        <w:ind w:left="431" w:hanging="431"/>
        <w:rPr>
          <w:sz w:val="32"/>
          <w:lang w:val="en-US" w:eastAsia="ko-KR"/>
        </w:rPr>
      </w:pPr>
      <w:r>
        <w:rPr>
          <w:sz w:val="32"/>
          <w:lang w:val="en-US" w:eastAsia="ko-KR"/>
        </w:rPr>
        <w:t>Conclusion</w:t>
      </w:r>
    </w:p>
    <w:p w14:paraId="2F4C1731" w14:textId="77777777" w:rsidR="00217F45" w:rsidRDefault="000450C4" w:rsidP="00941716">
      <w:pPr>
        <w:ind w:right="-101" w:firstLine="0"/>
        <w:rPr>
          <w:rFonts w:ascii="Times" w:hAnsi="Times" w:cs="Times"/>
          <w:lang w:val="en-GB"/>
        </w:rPr>
      </w:pPr>
      <w:r w:rsidRPr="00596706">
        <w:rPr>
          <w:rFonts w:ascii="Times" w:hAnsi="Times" w:cs="Times"/>
          <w:lang w:val="en-GB"/>
        </w:rPr>
        <w:t>In RAN</w:t>
      </w:r>
      <w:r w:rsidR="00217F45">
        <w:rPr>
          <w:rFonts w:ascii="Times" w:hAnsi="Times" w:cs="Times"/>
          <w:lang w:val="en-GB"/>
        </w:rPr>
        <w:t>1#105</w:t>
      </w:r>
      <w:r>
        <w:rPr>
          <w:rFonts w:ascii="Times" w:hAnsi="Times" w:cs="Times"/>
          <w:lang w:val="en-GB"/>
        </w:rPr>
        <w:t xml:space="preserve">-e meeting, the following agreements are made. </w:t>
      </w:r>
    </w:p>
    <w:p w14:paraId="6AFA8CF5" w14:textId="77777777" w:rsidR="00217F45" w:rsidRDefault="00217F45" w:rsidP="00941716">
      <w:pPr>
        <w:ind w:right="-101" w:firstLine="0"/>
        <w:rPr>
          <w:rFonts w:ascii="Times" w:hAnsi="Times" w:cs="Times"/>
          <w:lang w:val="en-GB"/>
        </w:rPr>
      </w:pPr>
    </w:p>
    <w:p w14:paraId="4A56A5E3" w14:textId="3FEDE866" w:rsidR="00635D60" w:rsidRPr="00217F45" w:rsidRDefault="000450C4" w:rsidP="00217F45">
      <w:pPr>
        <w:ind w:right="-101" w:firstLine="0"/>
        <w:rPr>
          <w:rFonts w:ascii="Times" w:hAnsi="Times" w:cs="Times"/>
          <w:lang w:val="en-GB"/>
        </w:rPr>
      </w:pPr>
      <w:r>
        <w:rPr>
          <w:rFonts w:ascii="Times" w:hAnsi="Times" w:cs="Times"/>
          <w:lang w:val="en-GB"/>
        </w:rPr>
        <w:t>Companies are encouraged to prepare next meeting to resolve</w:t>
      </w:r>
      <w:r w:rsidR="00217F45">
        <w:rPr>
          <w:rFonts w:ascii="Times" w:hAnsi="Times" w:cs="Times"/>
          <w:lang w:val="en-GB"/>
        </w:rPr>
        <w:t xml:space="preserve"> remaining issues, including</w:t>
      </w:r>
      <w:r w:rsidR="00635D60">
        <w:rPr>
          <w:rFonts w:ascii="Times" w:hAnsi="Times" w:cs="Times"/>
          <w:lang w:val="en-GB"/>
        </w:rPr>
        <w:t>:</w:t>
      </w:r>
    </w:p>
    <w:p w14:paraId="14E4ABEA" w14:textId="3D908EA0" w:rsidR="00E514D4" w:rsidRPr="00E514D4" w:rsidRDefault="00746260" w:rsidP="00E514D4">
      <w:pPr>
        <w:pStyle w:val="Heading1"/>
        <w:numPr>
          <w:ilvl w:val="0"/>
          <w:numId w:val="2"/>
        </w:numPr>
        <w:tabs>
          <w:tab w:val="clear" w:pos="432"/>
          <w:tab w:val="left" w:pos="420"/>
        </w:tabs>
        <w:spacing w:before="360"/>
        <w:ind w:left="431" w:hanging="431"/>
        <w:rPr>
          <w:sz w:val="32"/>
          <w:lang w:val="en-US" w:eastAsia="ko-KR"/>
        </w:rPr>
      </w:pPr>
      <w:r>
        <w:rPr>
          <w:sz w:val="32"/>
          <w:lang w:val="en-US" w:eastAsia="ko-KR"/>
        </w:rPr>
        <w:t>References</w:t>
      </w:r>
    </w:p>
    <w:p w14:paraId="6F10C927" w14:textId="626E5862"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 </w:t>
      </w:r>
      <w:hyperlink r:id="rId12" w:history="1">
        <w:r w:rsidRPr="00E514D4">
          <w:rPr>
            <w:rFonts w:ascii="Times" w:hAnsi="Times"/>
            <w:color w:val="0000FF"/>
            <w:szCs w:val="24"/>
            <w:u w:val="single"/>
            <w:lang w:val="en-GB" w:eastAsia="x-none"/>
          </w:rPr>
          <w:t>R1-2104222</w:t>
        </w:r>
      </w:hyperlink>
      <w:r w:rsidRPr="00E514D4">
        <w:rPr>
          <w:rFonts w:ascii="Times" w:hAnsi="Times"/>
          <w:szCs w:val="24"/>
          <w:lang w:val="en-GB" w:eastAsia="x-none"/>
        </w:rPr>
        <w:tab/>
        <w:t>TRS for RRC idle and inactive UEs</w:t>
      </w:r>
      <w:r w:rsidRPr="00E514D4">
        <w:rPr>
          <w:rFonts w:ascii="Times" w:hAnsi="Times"/>
          <w:szCs w:val="24"/>
          <w:lang w:val="en-GB" w:eastAsia="x-none"/>
        </w:rPr>
        <w:tab/>
        <w:t xml:space="preserve">ZTE, </w:t>
      </w:r>
      <w:proofErr w:type="spellStart"/>
      <w:r w:rsidRPr="00E514D4">
        <w:rPr>
          <w:rFonts w:ascii="Times" w:hAnsi="Times"/>
          <w:szCs w:val="24"/>
          <w:lang w:val="en-GB" w:eastAsia="x-none"/>
        </w:rPr>
        <w:t>Sanechips</w:t>
      </w:r>
      <w:proofErr w:type="spellEnd"/>
    </w:p>
    <w:p w14:paraId="7201E0BD" w14:textId="261139FB"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 </w:t>
      </w:r>
      <w:hyperlink r:id="rId13" w:history="1">
        <w:r w:rsidRPr="00E514D4">
          <w:rPr>
            <w:rFonts w:ascii="Times" w:hAnsi="Times"/>
            <w:color w:val="0000FF"/>
            <w:szCs w:val="24"/>
            <w:u w:val="single"/>
            <w:lang w:val="en-GB" w:eastAsia="x-none"/>
          </w:rPr>
          <w:t>R1-2104252</w:t>
        </w:r>
      </w:hyperlink>
      <w:r w:rsidRPr="00E514D4">
        <w:rPr>
          <w:rFonts w:ascii="Times" w:hAnsi="Times"/>
          <w:szCs w:val="24"/>
          <w:lang w:val="en-GB" w:eastAsia="x-none"/>
        </w:rPr>
        <w:tab/>
        <w:t>Assistance RS occasions for IDLE/inactive mode</w:t>
      </w:r>
      <w:r w:rsidRPr="00E514D4">
        <w:rPr>
          <w:rFonts w:ascii="Times" w:hAnsi="Times"/>
          <w:szCs w:val="24"/>
          <w:lang w:val="en-GB" w:eastAsia="x-none"/>
        </w:rPr>
        <w:tab/>
        <w:t xml:space="preserve">Huawei, </w:t>
      </w:r>
      <w:proofErr w:type="spellStart"/>
      <w:r w:rsidRPr="00E514D4">
        <w:rPr>
          <w:rFonts w:ascii="Times" w:hAnsi="Times"/>
          <w:szCs w:val="24"/>
          <w:lang w:val="en-GB" w:eastAsia="x-none"/>
        </w:rPr>
        <w:t>HiSilicon</w:t>
      </w:r>
      <w:proofErr w:type="spellEnd"/>
    </w:p>
    <w:p w14:paraId="4D17B15D" w14:textId="6BD887E5"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[3] </w:t>
      </w:r>
      <w:hyperlink r:id="rId14" w:history="1">
        <w:r w:rsidRPr="00E514D4">
          <w:rPr>
            <w:rFonts w:ascii="Times" w:hAnsi="Times"/>
            <w:color w:val="0000FF"/>
            <w:szCs w:val="24"/>
            <w:u w:val="single"/>
            <w:lang w:val="en-GB" w:eastAsia="x-none"/>
          </w:rPr>
          <w:t>R1-2104308</w:t>
        </w:r>
      </w:hyperlink>
      <w:r w:rsidRPr="00E514D4">
        <w:rPr>
          <w:rFonts w:ascii="Times" w:hAnsi="Times"/>
          <w:szCs w:val="24"/>
          <w:lang w:val="en-GB" w:eastAsia="x-none"/>
        </w:rPr>
        <w:tab/>
        <w:t>TRS/CSI-RS occasions for idle/inactive UE</w:t>
      </w:r>
      <w:r w:rsidRPr="00E514D4">
        <w:rPr>
          <w:rFonts w:ascii="Times" w:hAnsi="Times"/>
          <w:szCs w:val="24"/>
          <w:lang w:val="en-GB" w:eastAsia="x-none"/>
        </w:rPr>
        <w:tab/>
        <w:t>TCL Communication Ltd.</w:t>
      </w:r>
    </w:p>
    <w:p w14:paraId="20FC1C9F" w14:textId="5EB6C13B"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[4] </w:t>
      </w:r>
      <w:hyperlink r:id="rId15" w:history="1">
        <w:r w:rsidRPr="00E514D4">
          <w:rPr>
            <w:rFonts w:ascii="Times" w:hAnsi="Times"/>
            <w:color w:val="0000FF"/>
            <w:szCs w:val="24"/>
            <w:u w:val="single"/>
            <w:lang w:val="en-GB" w:eastAsia="x-none"/>
          </w:rPr>
          <w:t>R1-2104372</w:t>
        </w:r>
      </w:hyperlink>
      <w:r w:rsidRPr="00E514D4">
        <w:rPr>
          <w:rFonts w:ascii="Times" w:hAnsi="Times"/>
          <w:szCs w:val="24"/>
          <w:lang w:val="en-GB" w:eastAsia="x-none"/>
        </w:rPr>
        <w:tab/>
        <w:t>TRS/CSI-RS occasion(s) for idle/inactive UEs</w:t>
      </w:r>
      <w:r w:rsidRPr="00E514D4">
        <w:rPr>
          <w:rFonts w:ascii="Times" w:hAnsi="Times"/>
          <w:szCs w:val="24"/>
          <w:lang w:val="en-GB" w:eastAsia="x-none"/>
        </w:rPr>
        <w:tab/>
        <w:t>vivo</w:t>
      </w:r>
    </w:p>
    <w:p w14:paraId="02E2BF74" w14:textId="31E501E3"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[5] </w:t>
      </w:r>
      <w:hyperlink r:id="rId16" w:history="1">
        <w:r w:rsidRPr="00E514D4">
          <w:rPr>
            <w:rFonts w:ascii="Times" w:hAnsi="Times"/>
            <w:color w:val="0000FF"/>
            <w:szCs w:val="24"/>
            <w:u w:val="single"/>
            <w:lang w:val="en-GB" w:eastAsia="x-none"/>
          </w:rPr>
          <w:t>R1-2104433</w:t>
        </w:r>
      </w:hyperlink>
      <w:r w:rsidRPr="00E514D4">
        <w:rPr>
          <w:rFonts w:ascii="Times" w:hAnsi="Times"/>
          <w:szCs w:val="24"/>
          <w:lang w:val="en-GB" w:eastAsia="x-none"/>
        </w:rPr>
        <w:tab/>
        <w:t>Consideration on TRS/CSI-RS occasion(s) for idle/inactive UEs</w:t>
      </w:r>
      <w:r w:rsidRPr="00E514D4">
        <w:rPr>
          <w:rFonts w:ascii="Times" w:hAnsi="Times"/>
          <w:szCs w:val="24"/>
          <w:lang w:val="en-GB" w:eastAsia="x-none"/>
        </w:rPr>
        <w:tab/>
      </w:r>
      <w:proofErr w:type="spellStart"/>
      <w:r w:rsidRPr="00E514D4">
        <w:rPr>
          <w:rFonts w:ascii="Times" w:hAnsi="Times"/>
          <w:szCs w:val="24"/>
          <w:lang w:val="en-GB" w:eastAsia="x-none"/>
        </w:rPr>
        <w:t>Spreadtrum</w:t>
      </w:r>
      <w:proofErr w:type="spellEnd"/>
      <w:r w:rsidRPr="00E514D4">
        <w:rPr>
          <w:rFonts w:ascii="Times" w:hAnsi="Times"/>
          <w:szCs w:val="24"/>
          <w:lang w:val="en-GB" w:eastAsia="x-none"/>
        </w:rPr>
        <w:t xml:space="preserve"> Communications</w:t>
      </w:r>
    </w:p>
    <w:p w14:paraId="4FD787C0" w14:textId="285CC32F"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[6] </w:t>
      </w:r>
      <w:hyperlink r:id="rId17" w:history="1">
        <w:r w:rsidRPr="00E514D4">
          <w:rPr>
            <w:rFonts w:ascii="Times" w:hAnsi="Times"/>
            <w:color w:val="0000FF"/>
            <w:szCs w:val="24"/>
            <w:u w:val="single"/>
            <w:lang w:val="en-GB" w:eastAsia="x-none"/>
          </w:rPr>
          <w:t>R1-2104533</w:t>
        </w:r>
      </w:hyperlink>
      <w:r w:rsidRPr="00E514D4">
        <w:rPr>
          <w:rFonts w:ascii="Times" w:hAnsi="Times"/>
          <w:szCs w:val="24"/>
          <w:lang w:val="en-GB" w:eastAsia="x-none"/>
        </w:rPr>
        <w:tab/>
        <w:t>Configuration of TRS/CSI-RS for paging enhancement</w:t>
      </w:r>
      <w:r w:rsidRPr="00E514D4">
        <w:rPr>
          <w:rFonts w:ascii="Times" w:hAnsi="Times"/>
          <w:szCs w:val="24"/>
          <w:lang w:val="en-GB" w:eastAsia="x-none"/>
        </w:rPr>
        <w:tab/>
        <w:t>CATT</w:t>
      </w:r>
    </w:p>
    <w:p w14:paraId="1A7FBCF4" w14:textId="00627CF6"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[7] </w:t>
      </w:r>
      <w:hyperlink r:id="rId18" w:history="1">
        <w:r w:rsidRPr="00E514D4">
          <w:rPr>
            <w:rFonts w:ascii="Times" w:hAnsi="Times"/>
            <w:color w:val="0000FF"/>
            <w:szCs w:val="24"/>
            <w:u w:val="single"/>
            <w:lang w:val="en-GB" w:eastAsia="x-none"/>
          </w:rPr>
          <w:t>R1-2104623</w:t>
        </w:r>
      </w:hyperlink>
      <w:r w:rsidRPr="00E514D4">
        <w:rPr>
          <w:rFonts w:ascii="Times" w:hAnsi="Times"/>
          <w:szCs w:val="24"/>
          <w:lang w:val="en-GB" w:eastAsia="x-none"/>
        </w:rPr>
        <w:tab/>
        <w:t>Discussion on TRS/CSI-RS occasion(s) for IDLE/INACTIVE-mode UEs</w:t>
      </w:r>
      <w:r w:rsidRPr="00E514D4">
        <w:rPr>
          <w:rFonts w:ascii="Times" w:hAnsi="Times"/>
          <w:szCs w:val="24"/>
          <w:lang w:val="en-GB" w:eastAsia="x-none"/>
        </w:rPr>
        <w:tab/>
        <w:t>CMCC</w:t>
      </w:r>
    </w:p>
    <w:p w14:paraId="31808BD9" w14:textId="280D08ED"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[8] </w:t>
      </w:r>
      <w:hyperlink r:id="rId19" w:history="1">
        <w:r w:rsidRPr="00E514D4">
          <w:rPr>
            <w:rFonts w:ascii="Times" w:hAnsi="Times"/>
            <w:color w:val="0000FF"/>
            <w:szCs w:val="24"/>
            <w:u w:val="single"/>
            <w:lang w:val="en-GB" w:eastAsia="x-none"/>
          </w:rPr>
          <w:t>R1-2104683</w:t>
        </w:r>
      </w:hyperlink>
      <w:r w:rsidRPr="00E514D4">
        <w:rPr>
          <w:rFonts w:ascii="Times" w:hAnsi="Times"/>
          <w:szCs w:val="24"/>
          <w:lang w:val="en-GB" w:eastAsia="x-none"/>
        </w:rPr>
        <w:tab/>
        <w:t>TRS/CSI-RS for idle/inactive UE power saving</w:t>
      </w:r>
      <w:r w:rsidRPr="00E514D4">
        <w:rPr>
          <w:rFonts w:ascii="Times" w:hAnsi="Times"/>
          <w:szCs w:val="24"/>
          <w:lang w:val="en-GB" w:eastAsia="x-none"/>
        </w:rPr>
        <w:tab/>
        <w:t>Qualcomm Incorporated</w:t>
      </w:r>
    </w:p>
    <w:p w14:paraId="2B81C7F2" w14:textId="0EFA8598"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[9] </w:t>
      </w:r>
      <w:hyperlink r:id="rId20" w:history="1">
        <w:r w:rsidRPr="00E514D4">
          <w:rPr>
            <w:rFonts w:ascii="Times" w:hAnsi="Times"/>
            <w:color w:val="0000FF"/>
            <w:szCs w:val="24"/>
            <w:u w:val="single"/>
            <w:lang w:val="en-GB" w:eastAsia="x-none"/>
          </w:rPr>
          <w:t>R1-2104788</w:t>
        </w:r>
      </w:hyperlink>
      <w:r w:rsidRPr="00E514D4">
        <w:rPr>
          <w:rFonts w:ascii="Times" w:hAnsi="Times"/>
          <w:szCs w:val="24"/>
          <w:lang w:val="en-GB" w:eastAsia="x-none"/>
        </w:rPr>
        <w:tab/>
        <w:t>Further discussion on RS occasion for idle/inactive UEs</w:t>
      </w:r>
      <w:r w:rsidRPr="00E514D4">
        <w:rPr>
          <w:rFonts w:ascii="Times" w:hAnsi="Times"/>
          <w:szCs w:val="24"/>
          <w:lang w:val="en-GB" w:eastAsia="x-none"/>
        </w:rPr>
        <w:tab/>
        <w:t>OPPO</w:t>
      </w:r>
    </w:p>
    <w:p w14:paraId="2CE046AA" w14:textId="34352F74"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[10] </w:t>
      </w:r>
      <w:hyperlink r:id="rId21" w:history="1">
        <w:r w:rsidRPr="00E514D4">
          <w:rPr>
            <w:rFonts w:ascii="Times" w:hAnsi="Times"/>
            <w:color w:val="0000FF"/>
            <w:szCs w:val="24"/>
            <w:u w:val="single"/>
            <w:lang w:val="en-GB" w:eastAsia="x-none"/>
          </w:rPr>
          <w:t>R1-2104917</w:t>
        </w:r>
      </w:hyperlink>
      <w:r w:rsidRPr="00E514D4">
        <w:rPr>
          <w:rFonts w:ascii="Times" w:hAnsi="Times"/>
          <w:szCs w:val="24"/>
          <w:lang w:val="en-GB" w:eastAsia="x-none"/>
        </w:rPr>
        <w:tab/>
        <w:t>Discussion on TRS/CSI-RS Design in idle/inactive mode</w:t>
      </w:r>
      <w:r w:rsidRPr="00E514D4">
        <w:rPr>
          <w:rFonts w:ascii="Times" w:hAnsi="Times"/>
          <w:szCs w:val="24"/>
          <w:lang w:val="en-GB" w:eastAsia="x-none"/>
        </w:rPr>
        <w:tab/>
        <w:t>Intel Corporation</w:t>
      </w:r>
    </w:p>
    <w:p w14:paraId="3C77C140" w14:textId="38342F78"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[11] </w:t>
      </w:r>
      <w:hyperlink r:id="rId22" w:history="1">
        <w:r w:rsidRPr="00E514D4">
          <w:rPr>
            <w:rFonts w:ascii="Times" w:hAnsi="Times"/>
            <w:color w:val="0000FF"/>
            <w:szCs w:val="24"/>
            <w:u w:val="single"/>
            <w:lang w:val="en-GB" w:eastAsia="x-none"/>
          </w:rPr>
          <w:t>R1-2105117</w:t>
        </w:r>
      </w:hyperlink>
      <w:r w:rsidRPr="00E514D4">
        <w:rPr>
          <w:rFonts w:ascii="Times" w:hAnsi="Times"/>
          <w:szCs w:val="24"/>
          <w:lang w:val="en-GB" w:eastAsia="x-none"/>
        </w:rPr>
        <w:tab/>
        <w:t>Indication of TRS configurations for idle/inactive-mode UE power saving</w:t>
      </w:r>
      <w:r w:rsidRPr="00E514D4">
        <w:rPr>
          <w:rFonts w:ascii="Times" w:hAnsi="Times"/>
          <w:szCs w:val="24"/>
          <w:lang w:val="en-GB" w:eastAsia="x-none"/>
        </w:rPr>
        <w:tab/>
        <w:t>Apple</w:t>
      </w:r>
    </w:p>
    <w:p w14:paraId="593D8CD0" w14:textId="74E51DB8"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[12] </w:t>
      </w:r>
      <w:hyperlink r:id="rId23" w:history="1">
        <w:r w:rsidRPr="00E514D4">
          <w:rPr>
            <w:rFonts w:ascii="Times" w:hAnsi="Times"/>
            <w:color w:val="0000FF"/>
            <w:szCs w:val="24"/>
            <w:u w:val="single"/>
            <w:lang w:val="en-GB" w:eastAsia="x-none"/>
          </w:rPr>
          <w:t>R1-2105175</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Sony</w:t>
      </w:r>
    </w:p>
    <w:p w14:paraId="294FFC3A" w14:textId="22B87FCF"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[13] </w:t>
      </w:r>
      <w:hyperlink r:id="rId24" w:history="1">
        <w:r w:rsidRPr="00E514D4">
          <w:rPr>
            <w:rFonts w:ascii="Times" w:hAnsi="Times"/>
            <w:color w:val="0000FF"/>
            <w:szCs w:val="24"/>
            <w:u w:val="single"/>
            <w:lang w:val="en-GB" w:eastAsia="x-none"/>
          </w:rPr>
          <w:t>R1-2105322</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Samsung</w:t>
      </w:r>
    </w:p>
    <w:p w14:paraId="7C8C0FCA" w14:textId="090AEC61"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[14] </w:t>
      </w:r>
      <w:hyperlink r:id="rId25" w:history="1">
        <w:r w:rsidRPr="00E514D4">
          <w:rPr>
            <w:rFonts w:ascii="Times" w:hAnsi="Times"/>
            <w:color w:val="0000FF"/>
            <w:szCs w:val="24"/>
            <w:u w:val="single"/>
            <w:lang w:val="en-GB" w:eastAsia="x-none"/>
          </w:rPr>
          <w:t>R1-2105387</w:t>
        </w:r>
      </w:hyperlink>
      <w:r w:rsidRPr="00E514D4">
        <w:rPr>
          <w:rFonts w:ascii="Times" w:hAnsi="Times"/>
          <w:szCs w:val="24"/>
          <w:lang w:val="en-GB" w:eastAsia="x-none"/>
        </w:rPr>
        <w:tab/>
        <w:t>On TRS/CSI-RS occasion(s) for idle/inactive mode UE power saving</w:t>
      </w:r>
      <w:r w:rsidRPr="00E514D4">
        <w:rPr>
          <w:rFonts w:ascii="Times" w:hAnsi="Times"/>
          <w:szCs w:val="24"/>
          <w:lang w:val="en-GB" w:eastAsia="x-none"/>
        </w:rPr>
        <w:tab/>
      </w:r>
      <w:proofErr w:type="spellStart"/>
      <w:r w:rsidRPr="00E514D4">
        <w:rPr>
          <w:rFonts w:ascii="Times" w:hAnsi="Times"/>
          <w:szCs w:val="24"/>
          <w:lang w:val="en-GB" w:eastAsia="x-none"/>
        </w:rPr>
        <w:t>MediaTek</w:t>
      </w:r>
      <w:proofErr w:type="spellEnd"/>
      <w:r w:rsidRPr="00E514D4">
        <w:rPr>
          <w:rFonts w:ascii="Times" w:hAnsi="Times"/>
          <w:szCs w:val="24"/>
          <w:lang w:val="en-GB" w:eastAsia="x-none"/>
        </w:rPr>
        <w:t xml:space="preserve"> Inc.</w:t>
      </w:r>
    </w:p>
    <w:p w14:paraId="2446A69B" w14:textId="3DF9A890"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lastRenderedPageBreak/>
        <w:t xml:space="preserve">[15] </w:t>
      </w:r>
      <w:hyperlink r:id="rId26" w:history="1">
        <w:r w:rsidRPr="00E514D4">
          <w:rPr>
            <w:rFonts w:ascii="Times" w:hAnsi="Times"/>
            <w:color w:val="0000FF"/>
            <w:szCs w:val="24"/>
            <w:u w:val="single"/>
            <w:lang w:val="en-GB" w:eastAsia="x-none"/>
          </w:rPr>
          <w:t>R1-2105435</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LG Electronics</w:t>
      </w:r>
    </w:p>
    <w:p w14:paraId="45724347" w14:textId="0ABFB14C"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[16] </w:t>
      </w:r>
      <w:hyperlink r:id="rId27" w:history="1">
        <w:r w:rsidRPr="00E514D4">
          <w:rPr>
            <w:rFonts w:ascii="Times" w:hAnsi="Times"/>
            <w:color w:val="0000FF"/>
            <w:szCs w:val="24"/>
            <w:u w:val="single"/>
            <w:lang w:val="en-GB" w:eastAsia="x-none"/>
          </w:rPr>
          <w:t>R1-2105475</w:t>
        </w:r>
      </w:hyperlink>
      <w:r w:rsidRPr="00E514D4">
        <w:rPr>
          <w:rFonts w:ascii="Times" w:hAnsi="Times"/>
          <w:szCs w:val="24"/>
          <w:lang w:val="en-GB" w:eastAsia="x-none"/>
        </w:rPr>
        <w:tab/>
        <w:t>Potential enhancements for TRS/CSI-RS occasion(s) for idle/inactive UEs</w:t>
      </w:r>
      <w:r w:rsidRPr="00E514D4">
        <w:rPr>
          <w:rFonts w:ascii="Times" w:hAnsi="Times"/>
          <w:szCs w:val="24"/>
          <w:lang w:val="en-GB" w:eastAsia="x-none"/>
        </w:rPr>
        <w:tab/>
        <w:t>Panasonic</w:t>
      </w:r>
    </w:p>
    <w:p w14:paraId="4B8BD2C2" w14:textId="3F06FC8F"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[17] </w:t>
      </w:r>
      <w:hyperlink r:id="rId28" w:history="1">
        <w:r w:rsidRPr="00E514D4">
          <w:rPr>
            <w:rFonts w:ascii="Times" w:hAnsi="Times"/>
            <w:color w:val="0000FF"/>
            <w:szCs w:val="24"/>
            <w:u w:val="single"/>
            <w:lang w:val="en-GB" w:eastAsia="x-none"/>
          </w:rPr>
          <w:t>R1-2105506</w:t>
        </w:r>
      </w:hyperlink>
      <w:r w:rsidRPr="00E514D4">
        <w:rPr>
          <w:rFonts w:ascii="Times" w:hAnsi="Times"/>
          <w:szCs w:val="24"/>
          <w:lang w:val="en-GB" w:eastAsia="x-none"/>
        </w:rPr>
        <w:tab/>
        <w:t xml:space="preserve">On RS information to IDLE/Inactive mode </w:t>
      </w:r>
      <w:proofErr w:type="spellStart"/>
      <w:r w:rsidRPr="00E514D4">
        <w:rPr>
          <w:rFonts w:ascii="Times" w:hAnsi="Times"/>
          <w:szCs w:val="24"/>
          <w:lang w:val="en-GB" w:eastAsia="x-none"/>
        </w:rPr>
        <w:t>Ues</w:t>
      </w:r>
      <w:proofErr w:type="spellEnd"/>
      <w:r w:rsidRPr="00E514D4">
        <w:rPr>
          <w:rFonts w:ascii="Times" w:hAnsi="Times"/>
          <w:szCs w:val="24"/>
          <w:lang w:val="en-GB" w:eastAsia="x-none"/>
        </w:rPr>
        <w:tab/>
        <w:t>Nokia, Nokia Shanghai Bell</w:t>
      </w:r>
    </w:p>
    <w:p w14:paraId="4E213FC2" w14:textId="5057E388"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[18] </w:t>
      </w:r>
      <w:hyperlink r:id="rId29" w:history="1">
        <w:r w:rsidRPr="00E514D4">
          <w:rPr>
            <w:rFonts w:ascii="Times" w:hAnsi="Times"/>
            <w:color w:val="0000FF"/>
            <w:szCs w:val="24"/>
            <w:u w:val="single"/>
            <w:lang w:val="en-GB" w:eastAsia="x-none"/>
          </w:rPr>
          <w:t>R1-2105574</w:t>
        </w:r>
      </w:hyperlink>
      <w:r w:rsidRPr="00E514D4">
        <w:rPr>
          <w:rFonts w:ascii="Times" w:hAnsi="Times"/>
          <w:szCs w:val="24"/>
          <w:lang w:val="en-GB" w:eastAsia="x-none"/>
        </w:rPr>
        <w:tab/>
        <w:t>On TRS/CSI-RS configuration and indication for idle/inactive UEs</w:t>
      </w:r>
      <w:r w:rsidRPr="00E514D4">
        <w:rPr>
          <w:rFonts w:ascii="Times" w:hAnsi="Times"/>
          <w:szCs w:val="24"/>
          <w:lang w:val="en-GB" w:eastAsia="x-none"/>
        </w:rPr>
        <w:tab/>
        <w:t>Xiaomi</w:t>
      </w:r>
    </w:p>
    <w:p w14:paraId="6C97C2CD" w14:textId="5E19EC74"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[19] </w:t>
      </w:r>
      <w:hyperlink r:id="rId30" w:history="1">
        <w:r w:rsidRPr="00E514D4">
          <w:rPr>
            <w:rFonts w:ascii="Times" w:hAnsi="Times"/>
            <w:color w:val="0000FF"/>
            <w:szCs w:val="24"/>
            <w:u w:val="single"/>
            <w:lang w:val="en-GB" w:eastAsia="x-none"/>
          </w:rPr>
          <w:t>R1-2105639</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Sharp</w:t>
      </w:r>
    </w:p>
    <w:p w14:paraId="15191DB3" w14:textId="7E65BBE2"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[20] </w:t>
      </w:r>
      <w:hyperlink r:id="rId31" w:history="1">
        <w:r w:rsidRPr="00E514D4">
          <w:rPr>
            <w:rFonts w:ascii="Times" w:hAnsi="Times"/>
            <w:color w:val="0000FF"/>
            <w:szCs w:val="24"/>
            <w:u w:val="single"/>
            <w:lang w:val="en-GB" w:eastAsia="x-none"/>
          </w:rPr>
          <w:t>R1-2105709</w:t>
        </w:r>
      </w:hyperlink>
      <w:r w:rsidRPr="00E514D4">
        <w:rPr>
          <w:rFonts w:ascii="Times" w:hAnsi="Times"/>
          <w:szCs w:val="24"/>
          <w:lang w:val="en-GB" w:eastAsia="x-none"/>
        </w:rPr>
        <w:tab/>
        <w:t xml:space="preserve">Discussion on TRS CSI-RS occasion for </w:t>
      </w:r>
      <w:proofErr w:type="spellStart"/>
      <w:r w:rsidRPr="00E514D4">
        <w:rPr>
          <w:rFonts w:ascii="Times" w:hAnsi="Times"/>
          <w:szCs w:val="24"/>
          <w:lang w:val="en-GB" w:eastAsia="x-none"/>
        </w:rPr>
        <w:t>idleinactive</w:t>
      </w:r>
      <w:proofErr w:type="spellEnd"/>
      <w:r w:rsidRPr="00E514D4">
        <w:rPr>
          <w:rFonts w:ascii="Times" w:hAnsi="Times"/>
          <w:szCs w:val="24"/>
          <w:lang w:val="en-GB" w:eastAsia="x-none"/>
        </w:rPr>
        <w:t xml:space="preserve"> UEs</w:t>
      </w:r>
      <w:r w:rsidRPr="00E514D4">
        <w:rPr>
          <w:rFonts w:ascii="Times" w:hAnsi="Times"/>
          <w:szCs w:val="24"/>
          <w:lang w:val="en-GB" w:eastAsia="x-none"/>
        </w:rPr>
        <w:tab/>
        <w:t>NTT DOCOMO, INC.</w:t>
      </w:r>
    </w:p>
    <w:p w14:paraId="7F950CCD" w14:textId="011765BE"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[21] </w:t>
      </w:r>
      <w:hyperlink r:id="rId32" w:history="1">
        <w:r w:rsidRPr="00E514D4">
          <w:rPr>
            <w:rFonts w:ascii="Times" w:hAnsi="Times"/>
            <w:color w:val="0000FF"/>
            <w:szCs w:val="24"/>
            <w:u w:val="single"/>
            <w:lang w:val="en-GB" w:eastAsia="x-none"/>
          </w:rPr>
          <w:t>R1-2105743</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r>
      <w:proofErr w:type="spellStart"/>
      <w:r w:rsidRPr="00E514D4">
        <w:rPr>
          <w:rFonts w:ascii="Times" w:hAnsi="Times"/>
          <w:szCs w:val="24"/>
          <w:lang w:val="en-GB" w:eastAsia="x-none"/>
        </w:rPr>
        <w:t>InterDigital</w:t>
      </w:r>
      <w:proofErr w:type="spellEnd"/>
      <w:r w:rsidRPr="00E514D4">
        <w:rPr>
          <w:rFonts w:ascii="Times" w:hAnsi="Times"/>
          <w:szCs w:val="24"/>
          <w:lang w:val="en-GB" w:eastAsia="x-none"/>
        </w:rPr>
        <w:t>, Inc.</w:t>
      </w:r>
    </w:p>
    <w:p w14:paraId="14191E32" w14:textId="59EC2ABD"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[22] </w:t>
      </w:r>
      <w:hyperlink r:id="rId33" w:history="1">
        <w:r w:rsidRPr="00E514D4">
          <w:rPr>
            <w:rFonts w:ascii="Times" w:hAnsi="Times"/>
            <w:color w:val="0000FF"/>
            <w:szCs w:val="24"/>
            <w:u w:val="single"/>
            <w:lang w:val="en-GB" w:eastAsia="x-none"/>
          </w:rPr>
          <w:t>R1-2105771</w:t>
        </w:r>
      </w:hyperlink>
      <w:r w:rsidRPr="00E514D4">
        <w:rPr>
          <w:rFonts w:ascii="Times" w:hAnsi="Times"/>
          <w:szCs w:val="24"/>
          <w:lang w:val="en-GB" w:eastAsia="x-none"/>
        </w:rPr>
        <w:tab/>
        <w:t>Provision of TRS/CSI-RS for idle/inactive UEs</w:t>
      </w:r>
      <w:r w:rsidRPr="00E514D4">
        <w:rPr>
          <w:rFonts w:ascii="Times" w:hAnsi="Times"/>
          <w:szCs w:val="24"/>
          <w:lang w:val="en-GB" w:eastAsia="x-none"/>
        </w:rPr>
        <w:tab/>
        <w:t>Lenovo, Motorola Mobility</w:t>
      </w:r>
    </w:p>
    <w:p w14:paraId="22A8123F" w14:textId="5E99B927"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[23] </w:t>
      </w:r>
      <w:hyperlink r:id="rId34" w:history="1">
        <w:r w:rsidRPr="00E514D4">
          <w:rPr>
            <w:rFonts w:ascii="Times" w:hAnsi="Times"/>
            <w:color w:val="0000FF"/>
            <w:szCs w:val="24"/>
            <w:u w:val="single"/>
            <w:lang w:val="en-GB" w:eastAsia="x-none"/>
          </w:rPr>
          <w:t>R1-2105792</w:t>
        </w:r>
      </w:hyperlink>
      <w:r w:rsidRPr="00E514D4">
        <w:rPr>
          <w:rFonts w:ascii="Times" w:hAnsi="Times"/>
          <w:szCs w:val="24"/>
          <w:lang w:val="en-GB" w:eastAsia="x-none"/>
        </w:rPr>
        <w:tab/>
        <w:t>Provisioning of TRS occasions to Idle/Inactive UEs</w:t>
      </w:r>
      <w:r w:rsidRPr="00E514D4">
        <w:rPr>
          <w:rFonts w:ascii="Times" w:hAnsi="Times"/>
          <w:szCs w:val="24"/>
          <w:lang w:val="en-GB" w:eastAsia="x-none"/>
        </w:rPr>
        <w:tab/>
        <w:t>Ericsson</w:t>
      </w:r>
    </w:p>
    <w:p w14:paraId="6ABF65AD" w14:textId="3A70DC21" w:rsidR="00E514D4" w:rsidRPr="00D34FCA" w:rsidRDefault="00E514D4" w:rsidP="00D34FCA">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[24] </w:t>
      </w:r>
      <w:hyperlink r:id="rId35" w:history="1">
        <w:r w:rsidRPr="00E514D4">
          <w:rPr>
            <w:rFonts w:ascii="Times" w:hAnsi="Times"/>
            <w:color w:val="0000FF"/>
            <w:szCs w:val="24"/>
            <w:u w:val="single"/>
            <w:lang w:val="en-GB" w:eastAsia="x-none"/>
          </w:rPr>
          <w:t>R1-2105887</w:t>
        </w:r>
      </w:hyperlink>
      <w:r w:rsidRPr="00E514D4">
        <w:rPr>
          <w:rFonts w:ascii="Times" w:hAnsi="Times"/>
          <w:szCs w:val="24"/>
          <w:lang w:val="en-GB" w:eastAsia="x-none"/>
        </w:rPr>
        <w:tab/>
        <w:t>On TRS design for idle/inactive UEs</w:t>
      </w:r>
      <w:r w:rsidRPr="00E514D4">
        <w:rPr>
          <w:rFonts w:ascii="Times" w:hAnsi="Times"/>
          <w:szCs w:val="24"/>
          <w:lang w:val="en-GB" w:eastAsia="x-none"/>
        </w:rPr>
        <w:tab/>
        <w:t>Nordic Semiconductor ASA</w:t>
      </w:r>
    </w:p>
    <w:p w14:paraId="5A084ABA" w14:textId="65F3783F" w:rsidR="00D42780" w:rsidRPr="003E6744" w:rsidRDefault="003E6744" w:rsidP="001B3231">
      <w:pPr>
        <w:pStyle w:val="Heading1"/>
        <w:numPr>
          <w:ilvl w:val="0"/>
          <w:numId w:val="2"/>
        </w:numPr>
        <w:spacing w:before="360"/>
        <w:ind w:left="431" w:hanging="431"/>
        <w:rPr>
          <w:sz w:val="32"/>
          <w:lang w:val="en-US" w:eastAsia="ko-KR"/>
        </w:rPr>
      </w:pPr>
      <w:r>
        <w:rPr>
          <w:sz w:val="32"/>
          <w:lang w:val="en-US" w:eastAsia="ko-KR"/>
        </w:rPr>
        <w:t>S</w:t>
      </w:r>
      <w:r w:rsidR="00746260" w:rsidRPr="003E6744">
        <w:rPr>
          <w:sz w:val="32"/>
          <w:lang w:val="en-US" w:eastAsia="ko-KR"/>
        </w:rPr>
        <w:t>ummary</w:t>
      </w:r>
      <w:r>
        <w:rPr>
          <w:sz w:val="32"/>
          <w:lang w:val="en-US" w:eastAsia="ko-KR"/>
        </w:rPr>
        <w:t xml:space="preserve"> of Agreements</w:t>
      </w:r>
    </w:p>
    <w:p w14:paraId="0B279FD5" w14:textId="77777777" w:rsidR="00D42780" w:rsidRDefault="00746260">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D42780" w14:paraId="671FC039" w14:textId="77777777">
        <w:tc>
          <w:tcPr>
            <w:tcW w:w="9737" w:type="dxa"/>
          </w:tcPr>
          <w:p w14:paraId="0A2B7531" w14:textId="77777777" w:rsidR="00D42780" w:rsidRDefault="00746260">
            <w:pPr>
              <w:spacing w:before="0" w:after="0" w:line="288" w:lineRule="atLeast"/>
              <w:ind w:firstLine="30"/>
              <w:rPr>
                <w:highlight w:val="green"/>
              </w:rPr>
            </w:pPr>
            <w:r>
              <w:rPr>
                <w:color w:val="000000"/>
                <w:highlight w:val="green"/>
                <w:shd w:val="clear" w:color="auto" w:fill="FFFF00"/>
              </w:rPr>
              <w:t>Agreements:</w:t>
            </w:r>
          </w:p>
          <w:p w14:paraId="403B7EDD" w14:textId="77777777" w:rsidR="00D42780" w:rsidRDefault="00746260" w:rsidP="004E5200">
            <w:pPr>
              <w:widowControl w:val="0"/>
              <w:numPr>
                <w:ilvl w:val="0"/>
                <w:numId w:val="11"/>
              </w:numPr>
              <w:spacing w:before="0" w:after="0" w:line="288" w:lineRule="atLeast"/>
              <w:ind w:firstLine="30"/>
              <w:jc w:val="left"/>
              <w:rPr>
                <w:rFonts w:eastAsia="DengXian"/>
              </w:rPr>
            </w:pPr>
            <w:r>
              <w:t>New types/patterns of TRS/CSI-RS are not introduced specifically for idle/inactive mode UE.</w:t>
            </w:r>
          </w:p>
          <w:p w14:paraId="457EC89D" w14:textId="77777777" w:rsidR="00D42780" w:rsidRDefault="00D42780">
            <w:pPr>
              <w:pStyle w:val="3GPPAgreements"/>
              <w:snapToGrid/>
              <w:spacing w:after="0"/>
              <w:ind w:firstLine="30"/>
              <w:jc w:val="left"/>
              <w:rPr>
                <w:sz w:val="20"/>
                <w:szCs w:val="20"/>
                <w:lang w:eastAsia="zh-CN"/>
              </w:rPr>
            </w:pPr>
          </w:p>
          <w:p w14:paraId="2BE31131" w14:textId="77777777" w:rsidR="00D42780" w:rsidRDefault="00746260">
            <w:pPr>
              <w:spacing w:before="0" w:after="0" w:line="288" w:lineRule="atLeast"/>
              <w:ind w:firstLine="30"/>
              <w:rPr>
                <w:rFonts w:eastAsia="Gulim"/>
              </w:rPr>
            </w:pPr>
            <w:r>
              <w:rPr>
                <w:highlight w:val="green"/>
              </w:rPr>
              <w:t>Agreements</w:t>
            </w:r>
            <w:r>
              <w:t>:</w:t>
            </w:r>
          </w:p>
          <w:p w14:paraId="41175CB1" w14:textId="77777777"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14:paraId="384BCE9D" w14:textId="77777777" w:rsidR="00D42780" w:rsidRDefault="00746260">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4F422E7B" w14:textId="77777777" w:rsidR="00D42780" w:rsidRDefault="00746260">
            <w:pPr>
              <w:spacing w:before="0" w:after="0" w:line="288" w:lineRule="atLeast"/>
              <w:ind w:firstLine="30"/>
            </w:pPr>
            <w:r>
              <w:t>-  Note: It is understood that TRS/CSI-RS in the TRS/CSI-RS occasion(s) may or may not be transmitted.</w:t>
            </w:r>
          </w:p>
          <w:p w14:paraId="38FE0F88" w14:textId="77777777" w:rsidR="00D42780" w:rsidRDefault="00746260">
            <w:pPr>
              <w:spacing w:before="0" w:after="0" w:line="288" w:lineRule="atLeast"/>
              <w:ind w:firstLine="30"/>
            </w:pPr>
            <w:r>
              <w:t xml:space="preserve">-  Note: Always-on TRS/CSI-RS transmission by </w:t>
            </w:r>
            <w:proofErr w:type="spellStart"/>
            <w:r>
              <w:t>gNodeB</w:t>
            </w:r>
            <w:proofErr w:type="spellEnd"/>
            <w:r>
              <w:t xml:space="preserve"> is not required</w:t>
            </w:r>
          </w:p>
          <w:p w14:paraId="05A6AF00" w14:textId="77777777" w:rsidR="00D42780" w:rsidRDefault="00746260">
            <w:pPr>
              <w:spacing w:before="0" w:after="0" w:line="288" w:lineRule="atLeast"/>
              <w:ind w:firstLine="30"/>
            </w:pPr>
            <w:r>
              <w:t xml:space="preserve">-  At least TRS/CSI-RS occasion(s) corresponding to periodic TRS is supported </w:t>
            </w:r>
          </w:p>
          <w:p w14:paraId="66943743" w14:textId="77777777" w:rsidR="00D42780" w:rsidRDefault="00746260">
            <w:pPr>
              <w:spacing w:before="0" w:after="0" w:line="288" w:lineRule="atLeast"/>
              <w:ind w:firstLine="30"/>
            </w:pPr>
            <w:r>
              <w:t>- FFS for other RS types</w:t>
            </w:r>
          </w:p>
          <w:p w14:paraId="5F19023E" w14:textId="77777777" w:rsidR="00D42780" w:rsidRDefault="00746260">
            <w:pPr>
              <w:spacing w:before="0" w:after="0" w:line="288" w:lineRule="atLeast"/>
              <w:ind w:firstLine="30"/>
              <w:rPr>
                <w:rFonts w:eastAsia="Gulim"/>
              </w:rPr>
            </w:pPr>
            <w:r>
              <w:t>-  FFS: Whether UE blind detection is required or not.</w:t>
            </w:r>
          </w:p>
          <w:p w14:paraId="5D77FCDB" w14:textId="77777777" w:rsidR="00D42780" w:rsidRDefault="00D42780">
            <w:pPr>
              <w:spacing w:before="0" w:after="0"/>
              <w:ind w:firstLine="30"/>
              <w:rPr>
                <w:color w:val="1F497D"/>
              </w:rPr>
            </w:pPr>
          </w:p>
          <w:p w14:paraId="5F2C52D2" w14:textId="77777777" w:rsidR="00D42780" w:rsidRDefault="00746260">
            <w:pPr>
              <w:spacing w:before="0" w:after="0" w:line="288" w:lineRule="atLeast"/>
              <w:ind w:firstLine="30"/>
              <w:rPr>
                <w:rFonts w:eastAsia="Gulim"/>
                <w:highlight w:val="green"/>
              </w:rPr>
            </w:pPr>
            <w:r>
              <w:rPr>
                <w:highlight w:val="green"/>
                <w:shd w:val="clear" w:color="auto" w:fill="FFFF00"/>
              </w:rPr>
              <w:t>Agreements:</w:t>
            </w:r>
          </w:p>
          <w:p w14:paraId="42722665" w14:textId="77777777" w:rsidR="00D42780" w:rsidRDefault="00746260">
            <w:pPr>
              <w:spacing w:before="0" w:after="0" w:line="288" w:lineRule="atLeast"/>
              <w:ind w:firstLine="30"/>
            </w:pPr>
            <w:r>
              <w:t xml:space="preserve">Idle/inactive UE may use the TRS/CSI-RS occasion(s) that are shared to it for functionalities such as: </w:t>
            </w:r>
          </w:p>
          <w:p w14:paraId="3037BDF2" w14:textId="77777777" w:rsidR="00D42780" w:rsidRDefault="00746260">
            <w:pPr>
              <w:spacing w:before="0" w:after="0" w:line="288" w:lineRule="atLeast"/>
              <w:ind w:firstLine="30"/>
              <w:rPr>
                <w:rStyle w:val="Strong"/>
                <w:b w:val="0"/>
                <w:bCs w:val="0"/>
              </w:rPr>
            </w:pPr>
            <w:r>
              <w:t>-           </w:t>
            </w:r>
            <w:r>
              <w:rPr>
                <w:rStyle w:val="Strong"/>
                <w:b w:val="0"/>
              </w:rPr>
              <w:t>AGC, time/frequency tracking</w:t>
            </w:r>
          </w:p>
          <w:p w14:paraId="657EAACE" w14:textId="77777777" w:rsidR="00D42780" w:rsidRDefault="00746260">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476B7C06" w14:textId="77777777" w:rsidR="00D42780" w:rsidRDefault="00D42780">
            <w:pPr>
              <w:spacing w:before="0" w:after="0" w:line="288" w:lineRule="atLeast"/>
              <w:ind w:firstLine="30"/>
              <w:rPr>
                <w:rStyle w:val="Strong"/>
                <w:b w:val="0"/>
                <w:bCs w:val="0"/>
              </w:rPr>
            </w:pPr>
          </w:p>
          <w:p w14:paraId="0181CE32" w14:textId="77777777" w:rsidR="00D42780" w:rsidRDefault="00746260">
            <w:pPr>
              <w:spacing w:before="0" w:after="0" w:line="288" w:lineRule="atLeast"/>
              <w:ind w:firstLine="29"/>
              <w:rPr>
                <w:rStyle w:val="Strong"/>
                <w:u w:val="single"/>
              </w:rPr>
            </w:pPr>
            <w:r>
              <w:rPr>
                <w:rStyle w:val="Strong"/>
                <w:u w:val="single"/>
              </w:rPr>
              <w:t>Observation:</w:t>
            </w:r>
          </w:p>
          <w:p w14:paraId="6BD009BC" w14:textId="77777777" w:rsidR="00D42780" w:rsidRDefault="00746260">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Default="00D42780">
            <w:pPr>
              <w:spacing w:before="0" w:after="0"/>
              <w:ind w:firstLine="30"/>
              <w:rPr>
                <w:color w:val="1F497D"/>
              </w:rPr>
            </w:pPr>
          </w:p>
          <w:p w14:paraId="08DE411F" w14:textId="77777777" w:rsidR="00D42780" w:rsidRDefault="00746260">
            <w:pPr>
              <w:spacing w:before="0" w:after="0"/>
              <w:ind w:firstLine="30"/>
              <w:rPr>
                <w:rFonts w:eastAsia="Gulim"/>
                <w:highlight w:val="green"/>
              </w:rPr>
            </w:pPr>
            <w:r>
              <w:rPr>
                <w:highlight w:val="green"/>
              </w:rPr>
              <w:t>Agreements:</w:t>
            </w:r>
          </w:p>
          <w:p w14:paraId="5174F390" w14:textId="77777777" w:rsidR="00D42780" w:rsidRDefault="00746260">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0EB0C916" w14:textId="77777777" w:rsidR="00D42780" w:rsidRDefault="00746260">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2F1F0871" w14:textId="77777777" w:rsidR="00D42780" w:rsidRDefault="00746260">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54939A69" w14:textId="77777777" w:rsidR="00D42780" w:rsidRDefault="00746260">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3D97934C" w14:textId="77777777" w:rsidR="00D42780" w:rsidRDefault="00D42780">
            <w:pPr>
              <w:spacing w:before="0" w:after="0"/>
              <w:ind w:firstLine="30"/>
              <w:rPr>
                <w:color w:val="1F497D"/>
              </w:rPr>
            </w:pPr>
          </w:p>
          <w:p w14:paraId="7AFAACB0" w14:textId="77777777" w:rsidR="00D42780" w:rsidRDefault="00746260">
            <w:pPr>
              <w:spacing w:before="0" w:after="0"/>
              <w:ind w:firstLine="30"/>
              <w:rPr>
                <w:highlight w:val="green"/>
              </w:rPr>
            </w:pPr>
            <w:r>
              <w:rPr>
                <w:highlight w:val="green"/>
              </w:rPr>
              <w:t>Agreements:</w:t>
            </w:r>
          </w:p>
          <w:p w14:paraId="7DBFD338" w14:textId="77777777" w:rsidR="00D42780" w:rsidRDefault="00746260">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43171224" w14:textId="77777777" w:rsidR="00D42780" w:rsidRDefault="00746260">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481E400B" w14:textId="77777777" w:rsidR="00D42780" w:rsidRDefault="00746260">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D42780" w14:paraId="3655EBDC" w14:textId="77777777">
        <w:tc>
          <w:tcPr>
            <w:tcW w:w="9737" w:type="dxa"/>
          </w:tcPr>
          <w:p w14:paraId="4B8BD111"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14:paraId="4DE068AB" w14:textId="77777777" w:rsidR="00D42780" w:rsidRDefault="00746260" w:rsidP="004E5200">
            <w:pPr>
              <w:numPr>
                <w:ilvl w:val="0"/>
                <w:numId w:val="12"/>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351C4CC0" w14:textId="77777777" w:rsidR="00D42780" w:rsidRDefault="00D42780">
            <w:pPr>
              <w:suppressAutoHyphens w:val="0"/>
              <w:spacing w:before="0" w:after="0" w:line="240" w:lineRule="auto"/>
              <w:ind w:firstLine="0"/>
              <w:jc w:val="left"/>
              <w:rPr>
                <w:highlight w:val="green"/>
                <w:lang w:val="en-GB" w:eastAsia="en-US"/>
              </w:rPr>
            </w:pPr>
          </w:p>
          <w:p w14:paraId="19B9396B"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71DC8546" w14:textId="77777777" w:rsidR="00D42780" w:rsidRDefault="00746260" w:rsidP="00375104">
            <w:pPr>
              <w:numPr>
                <w:ilvl w:val="0"/>
                <w:numId w:val="5"/>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33F1D29B" w14:textId="77777777" w:rsidR="00D42780" w:rsidRDefault="00746260" w:rsidP="00375104">
            <w:pPr>
              <w:numPr>
                <w:ilvl w:val="1"/>
                <w:numId w:val="5"/>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5F2947AB" w14:textId="77777777" w:rsidR="00D42780" w:rsidRDefault="00746260" w:rsidP="00375104">
            <w:pPr>
              <w:numPr>
                <w:ilvl w:val="1"/>
                <w:numId w:val="5"/>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4DAF504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59A76F82" w14:textId="77777777" w:rsidR="00D42780" w:rsidRDefault="00746260" w:rsidP="00375104">
            <w:pPr>
              <w:numPr>
                <w:ilvl w:val="0"/>
                <w:numId w:val="5"/>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076DC584" w14:textId="77777777" w:rsidR="00D42780" w:rsidRDefault="00D42780">
            <w:pPr>
              <w:pStyle w:val="reference0"/>
              <w:spacing w:before="0" w:after="0"/>
              <w:rPr>
                <w:rFonts w:eastAsiaTheme="minorEastAsia"/>
                <w:sz w:val="20"/>
              </w:rPr>
            </w:pPr>
          </w:p>
          <w:p w14:paraId="193F130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23C99E41" w14:textId="77777777" w:rsidR="00D42780" w:rsidRDefault="00746260" w:rsidP="004E5200">
            <w:pPr>
              <w:numPr>
                <w:ilvl w:val="0"/>
                <w:numId w:val="12"/>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08C8EBA0"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1F03FB98" w14:textId="77777777" w:rsidR="00D42780" w:rsidRDefault="00746260" w:rsidP="004E5200">
            <w:pPr>
              <w:numPr>
                <w:ilvl w:val="0"/>
                <w:numId w:val="13"/>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Default="00746260" w:rsidP="004E5200">
            <w:pPr>
              <w:numPr>
                <w:ilvl w:val="0"/>
                <w:numId w:val="13"/>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4DC63E9B" w14:textId="77777777" w:rsidR="00D42780" w:rsidRDefault="00D42780">
            <w:pPr>
              <w:pStyle w:val="reference0"/>
              <w:spacing w:before="0" w:after="0"/>
              <w:rPr>
                <w:rFonts w:eastAsiaTheme="minorEastAsia"/>
                <w:sz w:val="20"/>
              </w:rPr>
            </w:pPr>
          </w:p>
          <w:p w14:paraId="495CACBB" w14:textId="77777777"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035B5568" w14:textId="77777777"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61E83798"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24A9A0A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1A84153C"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582F62FB"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2CF51C43"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524A1174"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7E8C642E"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6AEC3F2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43ED019"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78C2135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how to achieve power saving </w:t>
            </w:r>
            <w:proofErr w:type="gramStart"/>
            <w:r>
              <w:rPr>
                <w:rFonts w:ascii="Times" w:hAnsi="Times"/>
                <w:szCs w:val="24"/>
                <w:lang w:val="en-GB" w:eastAsia="en-US"/>
              </w:rPr>
              <w:t>gain</w:t>
            </w:r>
            <w:proofErr w:type="gramEnd"/>
          </w:p>
          <w:p w14:paraId="486CDCA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how to minimize impact on </w:t>
            </w:r>
            <w:proofErr w:type="gramStart"/>
            <w:r>
              <w:rPr>
                <w:rFonts w:ascii="Times" w:hAnsi="Times"/>
                <w:szCs w:val="24"/>
                <w:lang w:val="en-GB" w:eastAsia="en-US"/>
              </w:rPr>
              <w:t>NW</w:t>
            </w:r>
            <w:proofErr w:type="gramEnd"/>
          </w:p>
          <w:p w14:paraId="1359C9D0" w14:textId="77777777"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769FED8D"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706934E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0F1E82EB" w14:textId="77777777" w:rsidR="00D42780" w:rsidRDefault="00D42780">
            <w:pPr>
              <w:suppressAutoHyphens w:val="0"/>
              <w:spacing w:before="0" w:after="0" w:line="240" w:lineRule="auto"/>
              <w:ind w:firstLine="0"/>
              <w:jc w:val="left"/>
              <w:rPr>
                <w:rFonts w:ascii="Times" w:hAnsi="Times"/>
                <w:lang w:val="en-GB" w:eastAsia="zh-CN"/>
              </w:rPr>
            </w:pPr>
          </w:p>
          <w:p w14:paraId="2091297F"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7BF1A27B"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7FF35578"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3522E87C"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173DBBAF" w14:textId="77777777"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1946351C" w14:textId="77777777" w:rsidR="00D42780" w:rsidRDefault="00746260">
      <w:pPr>
        <w:pStyle w:val="Heading2"/>
        <w:numPr>
          <w:ilvl w:val="0"/>
          <w:numId w:val="0"/>
        </w:numPr>
      </w:pPr>
      <w:r>
        <w:rPr>
          <w:sz w:val="24"/>
        </w:rPr>
        <w:t>RAN1#104-e</w:t>
      </w:r>
    </w:p>
    <w:tbl>
      <w:tblPr>
        <w:tblStyle w:val="TableGrid"/>
        <w:tblW w:w="0" w:type="auto"/>
        <w:tblLook w:val="04A0" w:firstRow="1" w:lastRow="0" w:firstColumn="1" w:lastColumn="0" w:noHBand="0" w:noVBand="1"/>
      </w:tblPr>
      <w:tblGrid>
        <w:gridCol w:w="9736"/>
      </w:tblGrid>
      <w:tr w:rsidR="00D42780" w14:paraId="68C7E36D" w14:textId="77777777">
        <w:tc>
          <w:tcPr>
            <w:tcW w:w="9736" w:type="dxa"/>
          </w:tcPr>
          <w:p w14:paraId="3EA7B32B" w14:textId="28808733" w:rsidR="00D42780" w:rsidRPr="00A62459" w:rsidRDefault="00746260" w:rsidP="00A62459">
            <w:pPr>
              <w:pStyle w:val="reference0"/>
              <w:spacing w:before="0" w:after="0"/>
              <w:rPr>
                <w:rFonts w:ascii="Times" w:hAnsi="Times" w:cs="Times"/>
                <w:b/>
                <w:bCs/>
                <w:sz w:val="24"/>
                <w:szCs w:val="24"/>
              </w:rPr>
            </w:pPr>
            <w:r>
              <w:rPr>
                <w:rFonts w:ascii="Times" w:hAnsi="Times"/>
                <w:szCs w:val="24"/>
                <w:lang w:eastAsia="en-US"/>
              </w:rPr>
              <w:t>Update on 1/28 email:</w:t>
            </w:r>
          </w:p>
          <w:p w14:paraId="42915E4D"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5DDB761B" w14:textId="77777777" w:rsidR="00D42780" w:rsidRDefault="00746260">
            <w:pPr>
              <w:suppressAutoHyphens w:val="0"/>
              <w:ind w:firstLine="0"/>
              <w:rPr>
                <w:lang w:val="en-GB"/>
              </w:rPr>
            </w:pPr>
            <w:r>
              <w:rPr>
                <w:lang w:val="en-GB"/>
              </w:rPr>
              <w:t xml:space="preserve">Configuration of TRS/CSI-RS occasion(s) for idle/inactive </w:t>
            </w:r>
            <w:proofErr w:type="spellStart"/>
            <w:r>
              <w:rPr>
                <w:lang w:val="en-GB"/>
              </w:rPr>
              <w:t>Ues</w:t>
            </w:r>
            <w:proofErr w:type="spellEnd"/>
            <w:r>
              <w:rPr>
                <w:lang w:val="en-GB"/>
              </w:rPr>
              <w:t xml:space="preserve"> include at least:</w:t>
            </w:r>
          </w:p>
          <w:p w14:paraId="474EC43F" w14:textId="77777777" w:rsidR="00D42780" w:rsidRDefault="00746260" w:rsidP="004E5200">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powerControlOffsetSS</w:t>
            </w:r>
            <w:proofErr w:type="spellEnd"/>
            <w:r>
              <w:rPr>
                <w:rFonts w:eastAsia="Times New Roman"/>
                <w:lang w:val="en-GB"/>
              </w:rPr>
              <w:t>,</w:t>
            </w:r>
          </w:p>
          <w:p w14:paraId="33CB87F1" w14:textId="77777777" w:rsidR="00D42780" w:rsidRDefault="00746260" w:rsidP="004E5200">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scramblingID</w:t>
            </w:r>
            <w:proofErr w:type="spellEnd"/>
          </w:p>
          <w:p w14:paraId="222B0756" w14:textId="77777777" w:rsidR="00D42780" w:rsidRDefault="00746260" w:rsidP="004E5200">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firstOFDMSymbolInTimeDomain</w:t>
            </w:r>
            <w:proofErr w:type="spellEnd"/>
            <w:r>
              <w:rPr>
                <w:rFonts w:eastAsia="Times New Roman"/>
                <w:lang w:val="en-GB"/>
              </w:rPr>
              <w:t>,</w:t>
            </w:r>
          </w:p>
          <w:p w14:paraId="67C53F76" w14:textId="77777777" w:rsidR="00D42780" w:rsidRDefault="00746260" w:rsidP="004E5200">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startingRB</w:t>
            </w:r>
            <w:proofErr w:type="spellEnd"/>
            <w:r>
              <w:rPr>
                <w:rFonts w:eastAsia="Times New Roman"/>
                <w:lang w:val="en-GB"/>
              </w:rPr>
              <w:t>.</w:t>
            </w:r>
          </w:p>
          <w:p w14:paraId="15208E2D" w14:textId="77777777" w:rsidR="00D42780" w:rsidRDefault="00746260" w:rsidP="004E5200">
            <w:pPr>
              <w:numPr>
                <w:ilvl w:val="0"/>
                <w:numId w:val="7"/>
              </w:numPr>
              <w:suppressAutoHyphens w:val="0"/>
              <w:spacing w:before="0" w:after="0" w:line="240" w:lineRule="auto"/>
              <w:jc w:val="left"/>
              <w:rPr>
                <w:rFonts w:eastAsia="Times New Roman"/>
                <w:lang w:val="en-GB"/>
              </w:rPr>
            </w:pPr>
            <w:proofErr w:type="spellStart"/>
            <w:r>
              <w:rPr>
                <w:rFonts w:eastAsia="Times New Roman"/>
                <w:lang w:val="en-GB"/>
              </w:rPr>
              <w:t>nrofRBs</w:t>
            </w:r>
            <w:proofErr w:type="spellEnd"/>
            <w:r>
              <w:rPr>
                <w:rFonts w:eastAsia="Times New Roman"/>
                <w:lang w:val="en-GB"/>
              </w:rPr>
              <w:t>,</w:t>
            </w:r>
          </w:p>
          <w:p w14:paraId="1CFB14F0"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lastRenderedPageBreak/>
              <w:t>FFS other parameters</w:t>
            </w:r>
          </w:p>
          <w:p w14:paraId="675F04B1"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t>FFS applicable values</w:t>
            </w:r>
          </w:p>
          <w:p w14:paraId="4343DB68" w14:textId="77777777" w:rsidR="00D42780" w:rsidRDefault="00D42780">
            <w:pPr>
              <w:suppressAutoHyphens w:val="0"/>
              <w:spacing w:after="0"/>
              <w:ind w:firstLine="0"/>
              <w:rPr>
                <w:sz w:val="28"/>
                <w:szCs w:val="36"/>
                <w:lang w:val="en-GB"/>
              </w:rPr>
            </w:pPr>
          </w:p>
          <w:p w14:paraId="1D450E35"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7D3ED088"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6DD2E3F8" w14:textId="77777777" w:rsidR="00D42780" w:rsidRDefault="00746260" w:rsidP="004E5200">
            <w:pPr>
              <w:numPr>
                <w:ilvl w:val="0"/>
                <w:numId w:val="8"/>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4E8096F5" w14:textId="77777777" w:rsidR="00D42780" w:rsidRDefault="00746260" w:rsidP="004E5200">
            <w:pPr>
              <w:numPr>
                <w:ilvl w:val="0"/>
                <w:numId w:val="8"/>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362C0434" w14:textId="77777777" w:rsidR="00D42780" w:rsidRDefault="00D42780">
            <w:pPr>
              <w:suppressAutoHyphens w:val="0"/>
              <w:spacing w:after="0"/>
              <w:ind w:firstLine="0"/>
              <w:rPr>
                <w:sz w:val="28"/>
                <w:szCs w:val="36"/>
                <w:lang w:val="en-GB"/>
              </w:rPr>
            </w:pPr>
          </w:p>
          <w:p w14:paraId="51AA1881" w14:textId="77777777"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14:paraId="057AEFFF" w14:textId="77777777"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5855C906" w14:textId="77777777" w:rsidR="00D42780" w:rsidRDefault="00746260" w:rsidP="004E5200">
            <w:pPr>
              <w:numPr>
                <w:ilvl w:val="0"/>
                <w:numId w:val="9"/>
              </w:numPr>
              <w:suppressAutoHyphens w:val="0"/>
              <w:spacing w:before="0" w:after="0" w:line="240" w:lineRule="auto"/>
              <w:jc w:val="left"/>
              <w:rPr>
                <w:rFonts w:ascii="Times" w:eastAsia="SimSun" w:hAnsi="Times"/>
                <w:lang w:val="en-GB" w:eastAsia="zh-CN"/>
              </w:rPr>
            </w:pPr>
            <w:r>
              <w:rPr>
                <w:rFonts w:ascii="Times" w:eastAsia="SimSun" w:hAnsi="Times"/>
                <w:lang w:val="en-GB" w:eastAsia="zh-CN"/>
              </w:rPr>
              <w:t>FFS details (including whether or not to restrict the RS to be TRS only)</w:t>
            </w:r>
          </w:p>
          <w:p w14:paraId="6E0DDEA4" w14:textId="77777777" w:rsidR="00D42780" w:rsidRDefault="00D42780">
            <w:pPr>
              <w:suppressAutoHyphens w:val="0"/>
              <w:spacing w:after="0"/>
              <w:ind w:firstLine="0"/>
              <w:rPr>
                <w:rFonts w:ascii="Times" w:eastAsia="SimSun" w:hAnsi="Times"/>
                <w:lang w:val="en-GB" w:eastAsia="zh-CN"/>
              </w:rPr>
            </w:pPr>
          </w:p>
          <w:p w14:paraId="25233643" w14:textId="77777777" w:rsidR="00D42780" w:rsidRDefault="00746260">
            <w:pPr>
              <w:suppressAutoHyphens w:val="0"/>
              <w:spacing w:after="0"/>
              <w:ind w:firstLine="0"/>
              <w:rPr>
                <w:rFonts w:ascii="Times" w:eastAsia="SimSun" w:hAnsi="Times"/>
                <w:lang w:val="en-GB" w:eastAsia="zh-CN"/>
              </w:rPr>
            </w:pPr>
            <w:r>
              <w:rPr>
                <w:rFonts w:ascii="Times" w:eastAsia="SimSun" w:hAnsi="Times"/>
                <w:lang w:val="en-GB" w:eastAsia="zh-CN"/>
              </w:rPr>
              <w:t>Update on 1/31:</w:t>
            </w:r>
          </w:p>
          <w:p w14:paraId="52E56568" w14:textId="77777777" w:rsidR="00D42780" w:rsidRDefault="00746260">
            <w:pPr>
              <w:suppressAutoHyphens w:val="0"/>
              <w:spacing w:after="0"/>
              <w:ind w:firstLine="0"/>
              <w:rPr>
                <w:rFonts w:ascii="Times" w:eastAsia="SimSun" w:hAnsi="Times"/>
                <w:lang w:val="en-GB" w:eastAsia="zh-CN"/>
              </w:rPr>
            </w:pPr>
            <w:r>
              <w:rPr>
                <w:rFonts w:ascii="Times" w:eastAsia="SimSun" w:hAnsi="Times"/>
                <w:highlight w:val="green"/>
                <w:lang w:val="en-GB" w:eastAsia="zh-CN"/>
              </w:rPr>
              <w:t>Agreements:</w:t>
            </w:r>
          </w:p>
          <w:p w14:paraId="4570220B" w14:textId="77777777"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Default="00746260" w:rsidP="004E5200">
            <w:pPr>
              <w:numPr>
                <w:ilvl w:val="0"/>
                <w:numId w:val="14"/>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14:paraId="43CE68A3" w14:textId="77777777" w:rsidR="00D42780" w:rsidRDefault="00746260" w:rsidP="004E5200">
            <w:pPr>
              <w:numPr>
                <w:ilvl w:val="0"/>
                <w:numId w:val="14"/>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Default="00D42780">
            <w:pPr>
              <w:pStyle w:val="reference0"/>
              <w:spacing w:before="0" w:after="0"/>
              <w:rPr>
                <w:rFonts w:ascii="Times" w:hAnsi="Times" w:cs="Times"/>
                <w:b/>
                <w:bCs/>
                <w:sz w:val="24"/>
                <w:szCs w:val="24"/>
              </w:rPr>
            </w:pPr>
          </w:p>
          <w:p w14:paraId="2E28B22B" w14:textId="77777777" w:rsidR="00F05762" w:rsidRPr="00F05762" w:rsidRDefault="00F05762" w:rsidP="00F05762">
            <w:pPr>
              <w:suppressAutoHyphens w:val="0"/>
              <w:ind w:firstLine="0"/>
              <w:rPr>
                <w:b/>
                <w:bCs/>
                <w:u w:val="single"/>
                <w:lang w:val="en-GB"/>
              </w:rPr>
            </w:pPr>
            <w:r w:rsidRPr="00F05762">
              <w:rPr>
                <w:b/>
                <w:bCs/>
                <w:u w:val="single"/>
                <w:lang w:val="en-GB" w:eastAsia="en-US"/>
              </w:rPr>
              <w:t>Conclusion</w:t>
            </w:r>
          </w:p>
          <w:p w14:paraId="6A47F250" w14:textId="77777777" w:rsidR="00F05762" w:rsidRPr="00F05762" w:rsidRDefault="00F05762" w:rsidP="00F05762">
            <w:pPr>
              <w:suppressAutoHyphens w:val="0"/>
              <w:ind w:firstLine="0"/>
              <w:rPr>
                <w:lang w:val="en-GB" w:eastAsia="en-US"/>
              </w:rPr>
            </w:pPr>
            <w:r w:rsidRPr="00F05762">
              <w:rPr>
                <w:lang w:val="en-GB" w:eastAsia="en-US"/>
              </w:rPr>
              <w:t>From RAN1 perspective, there is no consensus on supporting RRM measurement for serving cell functionality for TRS/CSI-RS occasion(s) for idles/inactive UEs.</w:t>
            </w:r>
          </w:p>
          <w:p w14:paraId="6527C6F8" w14:textId="77777777" w:rsidR="00F05762" w:rsidRPr="00F05762" w:rsidRDefault="00F05762" w:rsidP="00F05762">
            <w:pPr>
              <w:suppressAutoHyphens w:val="0"/>
              <w:spacing w:before="0" w:after="0" w:line="240" w:lineRule="auto"/>
              <w:ind w:firstLine="0"/>
              <w:jc w:val="left"/>
              <w:rPr>
                <w:rFonts w:ascii="Calibri" w:hAnsi="Calibri" w:cs="Calibri"/>
                <w:color w:val="1F497D"/>
                <w:sz w:val="22"/>
                <w:szCs w:val="22"/>
                <w:lang w:eastAsia="en-US"/>
              </w:rPr>
            </w:pPr>
          </w:p>
          <w:p w14:paraId="4209051D" w14:textId="77777777" w:rsidR="00F05762" w:rsidRPr="00F05762" w:rsidRDefault="00F05762" w:rsidP="00F05762">
            <w:pPr>
              <w:suppressAutoHyphens w:val="0"/>
              <w:ind w:firstLine="0"/>
              <w:rPr>
                <w:highlight w:val="green"/>
                <w:lang w:val="en-GB" w:eastAsia="en-US"/>
              </w:rPr>
            </w:pPr>
            <w:r w:rsidRPr="00F05762">
              <w:rPr>
                <w:highlight w:val="green"/>
                <w:lang w:val="en-GB" w:eastAsia="en-US"/>
              </w:rPr>
              <w:t>Agreements:</w:t>
            </w:r>
          </w:p>
          <w:p w14:paraId="6F160E63" w14:textId="77777777" w:rsidR="00F05762" w:rsidRPr="00F05762" w:rsidRDefault="00F05762" w:rsidP="00F05762">
            <w:pPr>
              <w:suppressAutoHyphens w:val="0"/>
              <w:ind w:firstLine="0"/>
            </w:pPr>
            <w:r w:rsidRPr="00F05762">
              <w:rPr>
                <w:lang w:val="en-GB" w:eastAsia="en-US"/>
              </w:rPr>
              <w:t>The configuration of the frequency location of TRS/CSI-RS occasion(s) for idle/inactive UEs are discussed and down-selected from following alternatives at RAN1#104bis-e:</w:t>
            </w:r>
          </w:p>
          <w:p w14:paraId="3C32D889" w14:textId="77777777" w:rsidR="00F05762" w:rsidRPr="00F05762" w:rsidRDefault="00F05762" w:rsidP="004E5200">
            <w:pPr>
              <w:numPr>
                <w:ilvl w:val="0"/>
                <w:numId w:val="15"/>
              </w:numPr>
              <w:suppressAutoHyphens w:val="0"/>
              <w:spacing w:before="0" w:after="0" w:line="240" w:lineRule="auto"/>
              <w:jc w:val="left"/>
              <w:rPr>
                <w:rFonts w:eastAsia="Times New Roman"/>
                <w:lang w:val="en-GB" w:eastAsia="en-US"/>
              </w:rPr>
            </w:pPr>
            <w:r w:rsidRPr="00F05762">
              <w:rPr>
                <w:rFonts w:eastAsia="Times New Roman"/>
                <w:lang w:val="en-GB" w:eastAsia="en-US"/>
              </w:rPr>
              <w:t>Alt-1: within initial DL BWP</w:t>
            </w:r>
          </w:p>
          <w:p w14:paraId="05A9E141" w14:textId="77777777" w:rsidR="00F05762" w:rsidRPr="00F05762" w:rsidRDefault="00F05762" w:rsidP="004E5200">
            <w:pPr>
              <w:numPr>
                <w:ilvl w:val="0"/>
                <w:numId w:val="15"/>
              </w:numPr>
              <w:suppressAutoHyphens w:val="0"/>
              <w:spacing w:before="0" w:after="0" w:line="240" w:lineRule="auto"/>
              <w:jc w:val="left"/>
              <w:rPr>
                <w:rFonts w:eastAsia="Times New Roman"/>
                <w:lang w:val="en-GB" w:eastAsia="en-US"/>
              </w:rPr>
            </w:pPr>
            <w:r w:rsidRPr="00F05762">
              <w:rPr>
                <w:rFonts w:eastAsia="Times New Roman"/>
                <w:lang w:val="en-GB" w:eastAsia="en-US"/>
              </w:rPr>
              <w:t xml:space="preserve">Alt-2: is not restricted by initial BWP </w:t>
            </w:r>
          </w:p>
          <w:p w14:paraId="61333A27" w14:textId="77777777" w:rsidR="00F05762" w:rsidRPr="00F05762" w:rsidRDefault="00F05762" w:rsidP="004E5200">
            <w:pPr>
              <w:numPr>
                <w:ilvl w:val="1"/>
                <w:numId w:val="15"/>
              </w:numPr>
              <w:suppressAutoHyphens w:val="0"/>
              <w:spacing w:before="0" w:after="0" w:line="240" w:lineRule="auto"/>
              <w:jc w:val="left"/>
              <w:rPr>
                <w:rFonts w:eastAsia="Times New Roman"/>
                <w:lang w:val="en-GB"/>
              </w:rPr>
            </w:pPr>
            <w:r w:rsidRPr="00F05762">
              <w:rPr>
                <w:rFonts w:eastAsia="Times New Roman"/>
                <w:lang w:val="en-GB" w:eastAsia="en-US"/>
              </w:rPr>
              <w:t>IDLE/INACTIVE mode UE is not expected to receive TRS/CSI-RS outside the initial DL BWP.</w:t>
            </w:r>
          </w:p>
          <w:p w14:paraId="054AC536"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207C5055" w14:textId="77777777" w:rsidR="00F05762" w:rsidRPr="00F05762" w:rsidRDefault="00F05762" w:rsidP="00F05762">
            <w:pPr>
              <w:suppressAutoHyphens w:val="0"/>
              <w:spacing w:before="0" w:after="0" w:line="240" w:lineRule="auto"/>
              <w:ind w:firstLine="0"/>
              <w:jc w:val="left"/>
              <w:rPr>
                <w:rFonts w:ascii="Times" w:hAnsi="Times"/>
                <w:szCs w:val="24"/>
                <w:lang w:val="en-GB" w:eastAsia="en-US"/>
              </w:rPr>
            </w:pPr>
            <w:r w:rsidRPr="00F05762">
              <w:rPr>
                <w:rFonts w:ascii="Times" w:hAnsi="Times"/>
                <w:szCs w:val="24"/>
                <w:highlight w:val="green"/>
                <w:lang w:val="en-GB" w:eastAsia="en-US"/>
              </w:rPr>
              <w:t>Agreements:</w:t>
            </w:r>
          </w:p>
          <w:p w14:paraId="5C228AB1" w14:textId="77777777" w:rsidR="00F05762" w:rsidRPr="00F05762" w:rsidRDefault="00F05762" w:rsidP="00F05762">
            <w:pPr>
              <w:suppressAutoHyphens w:val="0"/>
              <w:spacing w:before="0" w:line="264" w:lineRule="atLeast"/>
              <w:ind w:firstLine="0"/>
              <w:rPr>
                <w:lang w:val="en-GB" w:eastAsia="en-US"/>
              </w:rPr>
            </w:pPr>
            <w:r w:rsidRPr="00F05762">
              <w:rPr>
                <w:rFonts w:ascii="Times" w:hAnsi="Times"/>
                <w:lang w:val="en-GB" w:eastAsia="en-US"/>
              </w:rPr>
              <w:t xml:space="preserve">To study QCL information of TRS/CSI-RS occasion(s) for idle/inactive UEs from following alternatives: </w:t>
            </w:r>
          </w:p>
          <w:p w14:paraId="342FA2E2" w14:textId="77777777" w:rsidR="00F05762" w:rsidRPr="00F05762" w:rsidRDefault="00F05762" w:rsidP="004E5200">
            <w:pPr>
              <w:numPr>
                <w:ilvl w:val="0"/>
                <w:numId w:val="16"/>
              </w:numPr>
              <w:suppressAutoHyphens w:val="0"/>
              <w:spacing w:before="0" w:after="0" w:line="264" w:lineRule="atLeast"/>
              <w:jc w:val="left"/>
              <w:rPr>
                <w:rFonts w:ascii="Times" w:eastAsia="Times New Roman" w:hAnsi="Times"/>
                <w:lang w:val="en-GB"/>
              </w:rPr>
            </w:pPr>
            <w:r w:rsidRPr="00F05762">
              <w:rPr>
                <w:rFonts w:ascii="Times" w:eastAsia="Times New Roman" w:hAnsi="Times"/>
                <w:lang w:val="en-GB"/>
              </w:rPr>
              <w:t xml:space="preserve">Alt-1: </w:t>
            </w:r>
            <w:r w:rsidRPr="00F05762">
              <w:rPr>
                <w:rFonts w:ascii="Times" w:eastAsia="Times New Roman" w:hAnsi="Times"/>
                <w:strike/>
                <w:color w:val="FF0000"/>
                <w:lang w:val="en-GB"/>
              </w:rPr>
              <w:t>TCI state</w:t>
            </w:r>
            <w:r w:rsidRPr="00F05762">
              <w:rPr>
                <w:rFonts w:ascii="Times" w:eastAsia="Times New Roman" w:hAnsi="Times"/>
                <w:color w:val="FF0000"/>
                <w:lang w:val="en-GB"/>
              </w:rPr>
              <w:t xml:space="preserve"> </w:t>
            </w:r>
            <w:r w:rsidRPr="00F05762">
              <w:rPr>
                <w:rFonts w:ascii="Times" w:eastAsia="Times New Roman" w:hAnsi="Times"/>
                <w:lang w:val="en-GB"/>
              </w:rPr>
              <w:t xml:space="preserve">from higher layer configuration, e.g. </w:t>
            </w:r>
            <w:proofErr w:type="spellStart"/>
            <w:r w:rsidRPr="00F05762">
              <w:rPr>
                <w:rFonts w:ascii="Times" w:eastAsia="Times New Roman" w:hAnsi="Times"/>
                <w:lang w:val="en-GB"/>
              </w:rPr>
              <w:t>qcl</w:t>
            </w:r>
            <w:proofErr w:type="spellEnd"/>
            <w:r w:rsidRPr="00F05762">
              <w:rPr>
                <w:rFonts w:ascii="Times" w:eastAsia="Times New Roman" w:hAnsi="Times"/>
                <w:lang w:val="en-GB"/>
              </w:rPr>
              <w:t>-</w:t>
            </w:r>
            <w:proofErr w:type="spellStart"/>
            <w:r w:rsidRPr="00F05762">
              <w:rPr>
                <w:rFonts w:ascii="Times" w:eastAsia="Times New Roman" w:hAnsi="Times"/>
                <w:lang w:val="en-GB"/>
              </w:rPr>
              <w:t>InfoPeriodicCSI</w:t>
            </w:r>
            <w:proofErr w:type="spellEnd"/>
            <w:r w:rsidRPr="00F05762">
              <w:rPr>
                <w:rFonts w:ascii="Times" w:eastAsia="Times New Roman" w:hAnsi="Times"/>
                <w:lang w:val="en-GB"/>
              </w:rPr>
              <w:t>-RS</w:t>
            </w:r>
          </w:p>
          <w:p w14:paraId="2288983D" w14:textId="77777777" w:rsidR="00F05762" w:rsidRPr="00F05762" w:rsidRDefault="00F05762" w:rsidP="004E5200">
            <w:pPr>
              <w:numPr>
                <w:ilvl w:val="0"/>
                <w:numId w:val="16"/>
              </w:numPr>
              <w:suppressAutoHyphens w:val="0"/>
              <w:spacing w:before="0" w:after="0" w:line="264" w:lineRule="atLeast"/>
              <w:jc w:val="left"/>
              <w:rPr>
                <w:rFonts w:ascii="Times" w:eastAsia="Times New Roman" w:hAnsi="Times"/>
                <w:color w:val="FF0000"/>
                <w:lang w:val="en-GB"/>
              </w:rPr>
            </w:pPr>
            <w:r w:rsidRPr="00F05762">
              <w:rPr>
                <w:rFonts w:ascii="Times" w:eastAsia="Times New Roman" w:hAnsi="Times"/>
                <w:lang w:val="en-GB"/>
              </w:rPr>
              <w:t xml:space="preserve">Alt-2: QCL assumptions associated with transmitted SSBs </w:t>
            </w:r>
            <w:r w:rsidRPr="00F05762">
              <w:rPr>
                <w:rFonts w:ascii="Times" w:eastAsia="Times New Roman" w:hAnsi="Times"/>
                <w:color w:val="FF0000"/>
                <w:lang w:val="en-GB"/>
              </w:rPr>
              <w:t>implicitly, e.g. similar to PDCCH monitoring in PO</w:t>
            </w:r>
            <w:r w:rsidRPr="00F05762">
              <w:rPr>
                <w:rFonts w:ascii="Times" w:eastAsia="Times New Roman" w:hAnsi="Times"/>
                <w:color w:val="FF0000"/>
                <w:szCs w:val="24"/>
                <w:lang w:val="en-GB" w:eastAsia="en-US"/>
              </w:rPr>
              <w:t xml:space="preserve"> </w:t>
            </w:r>
          </w:p>
          <w:p w14:paraId="6D45115B" w14:textId="77777777" w:rsidR="00F05762" w:rsidRPr="00F05762" w:rsidRDefault="00F05762" w:rsidP="004E5200">
            <w:pPr>
              <w:numPr>
                <w:ilvl w:val="1"/>
                <w:numId w:val="16"/>
              </w:numPr>
              <w:suppressAutoHyphens w:val="0"/>
              <w:spacing w:before="0" w:after="0" w:line="264" w:lineRule="atLeast"/>
              <w:jc w:val="left"/>
              <w:rPr>
                <w:rFonts w:ascii="Times" w:eastAsia="Times New Roman" w:hAnsi="Times"/>
                <w:strike/>
                <w:color w:val="FF0000"/>
                <w:lang w:val="en-GB"/>
              </w:rPr>
            </w:pPr>
            <w:r w:rsidRPr="00F05762">
              <w:rPr>
                <w:rFonts w:ascii="Times" w:eastAsia="Times New Roman" w:hAnsi="Times"/>
                <w:strike/>
                <w:color w:val="FF0000"/>
                <w:lang w:val="en-GB"/>
              </w:rPr>
              <w:t xml:space="preserve">FFS details </w:t>
            </w:r>
          </w:p>
          <w:p w14:paraId="0DB7CEEA" w14:textId="77777777" w:rsidR="00F05762" w:rsidRPr="00F05762" w:rsidRDefault="00F05762" w:rsidP="004E5200">
            <w:pPr>
              <w:numPr>
                <w:ilvl w:val="0"/>
                <w:numId w:val="16"/>
              </w:numPr>
              <w:suppressAutoHyphens w:val="0"/>
              <w:spacing w:before="0" w:after="0" w:line="264" w:lineRule="atLeast"/>
              <w:jc w:val="left"/>
              <w:rPr>
                <w:rFonts w:ascii="Times" w:eastAsia="Times New Roman" w:hAnsi="Times"/>
                <w:color w:val="FF0000"/>
                <w:lang w:val="en-GB"/>
              </w:rPr>
            </w:pPr>
            <w:r w:rsidRPr="00F05762">
              <w:rPr>
                <w:rFonts w:ascii="Times" w:eastAsia="Times New Roman" w:hAnsi="Times"/>
                <w:color w:val="FF0000"/>
                <w:lang w:val="en-GB"/>
              </w:rPr>
              <w:t>FFS details</w:t>
            </w:r>
          </w:p>
          <w:p w14:paraId="5F89AE6A" w14:textId="77777777" w:rsidR="00F05762" w:rsidRPr="00F05762" w:rsidRDefault="00F05762" w:rsidP="004E5200">
            <w:pPr>
              <w:numPr>
                <w:ilvl w:val="0"/>
                <w:numId w:val="16"/>
              </w:numPr>
              <w:suppressAutoHyphens w:val="0"/>
              <w:spacing w:before="0" w:after="0" w:line="264" w:lineRule="atLeast"/>
              <w:jc w:val="left"/>
              <w:rPr>
                <w:rFonts w:ascii="Times" w:eastAsia="Times New Roman" w:hAnsi="Times"/>
                <w:lang w:val="en-GB"/>
              </w:rPr>
            </w:pPr>
            <w:r w:rsidRPr="00F05762">
              <w:rPr>
                <w:rFonts w:ascii="Times" w:eastAsia="Times New Roman" w:hAnsi="Times"/>
                <w:lang w:val="en-GB"/>
              </w:rPr>
              <w:t>Other alternatives are not precluded</w:t>
            </w:r>
          </w:p>
          <w:p w14:paraId="3FF4F652"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339A6B27"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460D75F5" w14:textId="77777777" w:rsidR="00F05762" w:rsidRPr="00F05762" w:rsidRDefault="00F05762" w:rsidP="00F05762">
            <w:pPr>
              <w:suppressAutoHyphens w:val="0"/>
              <w:spacing w:before="0" w:after="160" w:line="252" w:lineRule="auto"/>
              <w:ind w:firstLine="0"/>
              <w:jc w:val="left"/>
              <w:rPr>
                <w:rFonts w:ascii="Calibri" w:hAnsi="Calibri"/>
                <w:b/>
                <w:bCs/>
                <w:u w:val="single"/>
                <w:lang w:eastAsia="en-US"/>
              </w:rPr>
            </w:pPr>
            <w:r w:rsidRPr="00F05762">
              <w:rPr>
                <w:rFonts w:ascii="Times" w:hAnsi="Times"/>
                <w:b/>
                <w:bCs/>
                <w:u w:val="single"/>
                <w:lang w:val="en-GB" w:eastAsia="en-US"/>
              </w:rPr>
              <w:t>Conclusion:</w:t>
            </w:r>
          </w:p>
          <w:p w14:paraId="0D731A17" w14:textId="77777777" w:rsidR="00F05762" w:rsidRPr="00F05762" w:rsidRDefault="00F05762" w:rsidP="00F05762">
            <w:pPr>
              <w:suppressAutoHyphens w:val="0"/>
              <w:spacing w:before="0" w:after="160" w:line="252" w:lineRule="auto"/>
              <w:ind w:firstLine="0"/>
              <w:jc w:val="left"/>
              <w:rPr>
                <w:rFonts w:ascii="Times" w:hAnsi="Times"/>
                <w:lang w:val="en-GB" w:eastAsia="en-US"/>
              </w:rPr>
            </w:pPr>
            <w:r w:rsidRPr="00F05762">
              <w:rPr>
                <w:rFonts w:ascii="Times" w:hAnsi="Times"/>
                <w:lang w:val="en-GB" w:eastAsia="en-US"/>
              </w:rPr>
              <w:t>Decide at RAN1#104b-e, whether or not to support periodic CSI-RS in addition to periodic TRS for TRS/CSI-RS occasion(s) for idle/inactive UEs.</w:t>
            </w:r>
          </w:p>
          <w:p w14:paraId="374EE585" w14:textId="77777777" w:rsidR="00D42780" w:rsidRDefault="00D42780">
            <w:pPr>
              <w:pStyle w:val="reference0"/>
              <w:spacing w:before="0" w:after="0"/>
              <w:rPr>
                <w:rFonts w:eastAsiaTheme="minorEastAsia"/>
                <w:sz w:val="20"/>
              </w:rPr>
            </w:pPr>
          </w:p>
        </w:tc>
      </w:tr>
    </w:tbl>
    <w:p w14:paraId="576CAAB5" w14:textId="0AFA52C5" w:rsidR="00D42780" w:rsidRDefault="00D42780">
      <w:pPr>
        <w:pStyle w:val="reference0"/>
        <w:spacing w:before="0" w:after="0"/>
        <w:rPr>
          <w:rFonts w:eastAsiaTheme="minorEastAsia"/>
          <w:sz w:val="20"/>
        </w:rPr>
      </w:pPr>
    </w:p>
    <w:p w14:paraId="1ED5709C" w14:textId="67DCFF20" w:rsidR="006A36A6" w:rsidRDefault="006A36A6" w:rsidP="006A36A6">
      <w:pPr>
        <w:pStyle w:val="Heading2"/>
        <w:numPr>
          <w:ilvl w:val="0"/>
          <w:numId w:val="0"/>
        </w:numPr>
      </w:pPr>
      <w:r>
        <w:rPr>
          <w:sz w:val="24"/>
        </w:rPr>
        <w:lastRenderedPageBreak/>
        <w:t>RAN1#104</w:t>
      </w:r>
      <w:r w:rsidR="00B63AD1">
        <w:rPr>
          <w:sz w:val="24"/>
        </w:rPr>
        <w:t>b</w:t>
      </w:r>
      <w:r>
        <w:rPr>
          <w:sz w:val="24"/>
        </w:rPr>
        <w:t>-e</w:t>
      </w:r>
    </w:p>
    <w:tbl>
      <w:tblPr>
        <w:tblStyle w:val="TableGrid"/>
        <w:tblW w:w="0" w:type="auto"/>
        <w:tblLook w:val="04A0" w:firstRow="1" w:lastRow="0" w:firstColumn="1" w:lastColumn="0" w:noHBand="0" w:noVBand="1"/>
      </w:tblPr>
      <w:tblGrid>
        <w:gridCol w:w="9736"/>
      </w:tblGrid>
      <w:tr w:rsidR="006A36A6" w14:paraId="51372717" w14:textId="77777777" w:rsidTr="009C657C">
        <w:tc>
          <w:tcPr>
            <w:tcW w:w="9736" w:type="dxa"/>
          </w:tcPr>
          <w:p w14:paraId="2636C56A" w14:textId="77777777" w:rsidR="00217F45" w:rsidRPr="00715117" w:rsidRDefault="00217F45" w:rsidP="00217F45">
            <w:pPr>
              <w:suppressAutoHyphens w:val="0"/>
              <w:spacing w:before="0" w:after="0" w:line="240" w:lineRule="auto"/>
              <w:ind w:firstLine="0"/>
              <w:jc w:val="left"/>
              <w:rPr>
                <w:color w:val="000000"/>
                <w:lang w:val="en-GB" w:eastAsia="en-US"/>
              </w:rPr>
            </w:pPr>
            <w:r w:rsidRPr="00715117">
              <w:rPr>
                <w:rFonts w:ascii="Times" w:hAnsi="Times"/>
                <w:highlight w:val="green"/>
                <w:lang w:val="en-GB" w:eastAsia="en-US"/>
              </w:rPr>
              <w:t>Agreement</w:t>
            </w:r>
            <w:r w:rsidRPr="00715117">
              <w:rPr>
                <w:rFonts w:ascii="Times" w:hAnsi="Times"/>
                <w:lang w:val="en-GB" w:eastAsia="en-US"/>
              </w:rPr>
              <w:t>:</w:t>
            </w:r>
          </w:p>
          <w:p w14:paraId="1E4035AC" w14:textId="77777777" w:rsidR="00217F45" w:rsidRPr="00715117" w:rsidRDefault="00217F45" w:rsidP="00217F45">
            <w:pPr>
              <w:suppressAutoHyphens w:val="0"/>
              <w:spacing w:before="0" w:after="0" w:line="240" w:lineRule="auto"/>
              <w:ind w:firstLine="0"/>
              <w:jc w:val="left"/>
              <w:rPr>
                <w:rFonts w:ascii="Times" w:hAnsi="Times"/>
                <w:color w:val="000000"/>
                <w:lang w:val="en-GB" w:eastAsia="en-US"/>
              </w:rPr>
            </w:pPr>
            <w:r w:rsidRPr="00715117">
              <w:rPr>
                <w:rFonts w:ascii="Times" w:hAnsi="Times"/>
                <w:color w:val="000000"/>
                <w:lang w:val="en-GB" w:eastAsia="en-US"/>
              </w:rPr>
              <w:t>SCS of TRS/CSI-RS occasion(s) for idle/inactive UEs is same as SCS of CORESET#0.</w:t>
            </w:r>
          </w:p>
          <w:p w14:paraId="2057C9E0" w14:textId="77777777" w:rsidR="00217F45" w:rsidRPr="00715117" w:rsidRDefault="00217F45" w:rsidP="00217F45">
            <w:pPr>
              <w:suppressAutoHyphens w:val="0"/>
              <w:spacing w:before="0" w:after="0" w:line="240" w:lineRule="auto"/>
              <w:ind w:firstLine="0"/>
              <w:jc w:val="left"/>
              <w:rPr>
                <w:rFonts w:ascii="Times" w:hAnsi="Times"/>
                <w:highlight w:val="green"/>
                <w:lang w:val="en-GB" w:eastAsia="en-US"/>
              </w:rPr>
            </w:pPr>
          </w:p>
          <w:p w14:paraId="62E8474D" w14:textId="77777777" w:rsidR="00217F45" w:rsidRPr="00715117" w:rsidRDefault="00217F45" w:rsidP="00217F45">
            <w:pPr>
              <w:suppressAutoHyphens w:val="0"/>
              <w:spacing w:before="0" w:after="0" w:line="240" w:lineRule="auto"/>
              <w:ind w:firstLine="0"/>
              <w:jc w:val="left"/>
              <w:rPr>
                <w:color w:val="000000"/>
                <w:lang w:val="en-GB" w:eastAsia="en-US"/>
              </w:rPr>
            </w:pPr>
            <w:r w:rsidRPr="00715117">
              <w:rPr>
                <w:rFonts w:ascii="Times" w:hAnsi="Times"/>
                <w:highlight w:val="green"/>
                <w:lang w:val="en-GB" w:eastAsia="en-US"/>
              </w:rPr>
              <w:t>Agreement</w:t>
            </w:r>
            <w:r w:rsidRPr="00715117">
              <w:rPr>
                <w:rFonts w:ascii="Times" w:hAnsi="Times"/>
                <w:lang w:val="en-GB" w:eastAsia="en-US"/>
              </w:rPr>
              <w:t>:</w:t>
            </w:r>
          </w:p>
          <w:p w14:paraId="04044645" w14:textId="77777777" w:rsidR="00217F45" w:rsidRPr="00715117" w:rsidRDefault="00217F45" w:rsidP="00217F45">
            <w:pPr>
              <w:suppressAutoHyphens w:val="0"/>
              <w:spacing w:before="0" w:after="0" w:line="264" w:lineRule="atLeast"/>
              <w:ind w:firstLine="0"/>
              <w:jc w:val="left"/>
              <w:rPr>
                <w:rFonts w:ascii="Times" w:hAnsi="Times"/>
                <w:lang w:val="en-GB" w:eastAsia="en-US"/>
              </w:rPr>
            </w:pPr>
            <w:r w:rsidRPr="00715117">
              <w:rPr>
                <w:rFonts w:ascii="Times" w:hAnsi="Times"/>
                <w:lang w:val="en-GB" w:eastAsia="en-US"/>
              </w:rPr>
              <w:t>Support higher layer configuration of the QCL information of TRS/CSI-RS occasion(s) for idle/inactive UEs.</w:t>
            </w:r>
          </w:p>
          <w:p w14:paraId="33086AC2" w14:textId="77777777" w:rsidR="00217F45" w:rsidRPr="00715117" w:rsidRDefault="00217F45" w:rsidP="00D35786">
            <w:pPr>
              <w:numPr>
                <w:ilvl w:val="0"/>
                <w:numId w:val="22"/>
              </w:numPr>
              <w:suppressAutoHyphens w:val="0"/>
              <w:spacing w:before="0" w:after="0" w:line="240" w:lineRule="auto"/>
              <w:jc w:val="left"/>
              <w:rPr>
                <w:rFonts w:ascii="Times" w:hAnsi="Times"/>
                <w:lang w:val="en-GB"/>
              </w:rPr>
            </w:pPr>
            <w:r w:rsidRPr="00715117">
              <w:rPr>
                <w:rFonts w:ascii="Times" w:hAnsi="Times"/>
                <w:lang w:val="en-GB" w:eastAsia="en-US"/>
              </w:rPr>
              <w:t>FFS details of the QCL information, e.g. associated SSB index</w:t>
            </w:r>
          </w:p>
          <w:p w14:paraId="64F455F6" w14:textId="77777777" w:rsidR="00217F45" w:rsidRPr="00715117" w:rsidRDefault="00217F45" w:rsidP="00217F45">
            <w:pPr>
              <w:suppressAutoHyphens w:val="0"/>
              <w:spacing w:before="0" w:after="0" w:line="240" w:lineRule="auto"/>
              <w:ind w:firstLine="0"/>
              <w:jc w:val="left"/>
              <w:rPr>
                <w:rFonts w:ascii="Times" w:hAnsi="Times"/>
                <w:szCs w:val="24"/>
                <w:lang w:val="en-GB" w:eastAsia="en-US"/>
              </w:rPr>
            </w:pPr>
          </w:p>
          <w:p w14:paraId="0C92B522" w14:textId="77777777" w:rsidR="00217F45" w:rsidRPr="00715117" w:rsidRDefault="00217F45" w:rsidP="00217F45">
            <w:pPr>
              <w:suppressAutoHyphens w:val="0"/>
              <w:spacing w:before="0" w:after="0" w:line="240" w:lineRule="auto"/>
              <w:ind w:firstLine="0"/>
              <w:jc w:val="left"/>
              <w:rPr>
                <w:rFonts w:ascii="Times" w:hAnsi="Times"/>
                <w:lang w:val="en-GB" w:eastAsia="en-US"/>
              </w:rPr>
            </w:pPr>
            <w:r w:rsidRPr="00715117">
              <w:rPr>
                <w:rFonts w:ascii="Times" w:hAnsi="Times"/>
                <w:highlight w:val="green"/>
                <w:lang w:val="en-GB" w:eastAsia="en-US"/>
              </w:rPr>
              <w:t>Agreement:</w:t>
            </w:r>
          </w:p>
          <w:p w14:paraId="733B8901" w14:textId="77777777" w:rsidR="00217F45" w:rsidRPr="00715117" w:rsidRDefault="00217F45" w:rsidP="00217F45">
            <w:pPr>
              <w:suppressAutoHyphens w:val="0"/>
              <w:spacing w:before="0" w:after="0" w:line="240" w:lineRule="auto"/>
              <w:ind w:firstLine="0"/>
              <w:jc w:val="left"/>
              <w:rPr>
                <w:rFonts w:ascii="Times" w:hAnsi="Times"/>
                <w:lang w:val="en-GB" w:eastAsia="en-US"/>
              </w:rPr>
            </w:pPr>
            <w:r w:rsidRPr="00715117">
              <w:rPr>
                <w:rFonts w:ascii="Times" w:hAnsi="Times"/>
                <w:lang w:val="en-GB" w:eastAsia="en-US"/>
              </w:rPr>
              <w:t>IDLE/INACTIVE mode UE is not expected to receive TRS/CSI-RS outside the initial DL BWP.</w:t>
            </w:r>
          </w:p>
          <w:p w14:paraId="4E03D948" w14:textId="77777777" w:rsidR="00217F45" w:rsidRPr="00715117" w:rsidRDefault="00217F45" w:rsidP="00D35786">
            <w:pPr>
              <w:numPr>
                <w:ilvl w:val="0"/>
                <w:numId w:val="23"/>
              </w:numPr>
              <w:suppressAutoHyphens w:val="0"/>
              <w:spacing w:before="0" w:after="0" w:line="240" w:lineRule="auto"/>
              <w:jc w:val="left"/>
              <w:rPr>
                <w:rFonts w:ascii="Times" w:hAnsi="Times"/>
                <w:lang w:val="en-GB" w:eastAsia="en-US"/>
              </w:rPr>
            </w:pPr>
            <w:r w:rsidRPr="00715117">
              <w:rPr>
                <w:rFonts w:ascii="Times" w:hAnsi="Times"/>
                <w:lang w:val="en-GB" w:eastAsia="en-US"/>
              </w:rPr>
              <w:t xml:space="preserve">Configuration of the frequency location of TRS/CSI-RS occasion(s) for idle/inactive UEs is not restricted by initial BWP. </w:t>
            </w:r>
          </w:p>
          <w:p w14:paraId="04B38AFB" w14:textId="77777777" w:rsidR="00217F45" w:rsidRPr="00715117" w:rsidRDefault="00217F45" w:rsidP="00217F45">
            <w:pPr>
              <w:suppressAutoHyphens w:val="0"/>
              <w:spacing w:before="0" w:after="0" w:line="240" w:lineRule="auto"/>
              <w:ind w:firstLine="0"/>
              <w:jc w:val="left"/>
              <w:rPr>
                <w:rFonts w:ascii="Times" w:hAnsi="Times"/>
                <w:szCs w:val="24"/>
                <w:lang w:val="en-GB"/>
              </w:rPr>
            </w:pPr>
          </w:p>
          <w:p w14:paraId="76E78144" w14:textId="77777777" w:rsidR="00217F45" w:rsidRPr="00715117" w:rsidRDefault="00217F45" w:rsidP="00217F45">
            <w:pPr>
              <w:suppressAutoHyphens w:val="0"/>
              <w:spacing w:before="0" w:after="0" w:line="240" w:lineRule="auto"/>
              <w:ind w:firstLine="0"/>
              <w:jc w:val="left"/>
              <w:rPr>
                <w:highlight w:val="darkYellow"/>
                <w:lang w:val="en-GB"/>
              </w:rPr>
            </w:pPr>
            <w:r w:rsidRPr="00715117">
              <w:rPr>
                <w:rFonts w:ascii="Times" w:hAnsi="Times"/>
                <w:highlight w:val="darkYellow"/>
                <w:lang w:val="en-GB" w:eastAsia="en-US"/>
              </w:rPr>
              <w:t>Working assumption:</w:t>
            </w:r>
          </w:p>
          <w:p w14:paraId="2A5715D9" w14:textId="77777777" w:rsidR="00217F45" w:rsidRPr="00715117" w:rsidRDefault="00217F45" w:rsidP="00217F45">
            <w:pPr>
              <w:suppressAutoHyphens w:val="0"/>
              <w:spacing w:before="0" w:after="0" w:line="240" w:lineRule="auto"/>
              <w:ind w:firstLine="0"/>
              <w:jc w:val="left"/>
              <w:rPr>
                <w:rFonts w:ascii="Calibri" w:hAnsi="Calibri"/>
                <w:lang w:eastAsia="en-US"/>
              </w:rPr>
            </w:pPr>
            <w:r w:rsidRPr="00715117">
              <w:rPr>
                <w:rFonts w:ascii="Times" w:hAnsi="Times"/>
                <w:lang w:val="en-GB" w:eastAsia="en-US"/>
              </w:rPr>
              <w:t xml:space="preserve">Support at least L1 based </w:t>
            </w:r>
            <w:proofErr w:type="spellStart"/>
            <w:r w:rsidRPr="00715117">
              <w:rPr>
                <w:rFonts w:ascii="Times" w:hAnsi="Times"/>
                <w:lang w:val="en-GB" w:eastAsia="en-US"/>
              </w:rPr>
              <w:t>signaling</w:t>
            </w:r>
            <w:proofErr w:type="spellEnd"/>
            <w:r w:rsidRPr="00715117">
              <w:rPr>
                <w:rFonts w:ascii="Times" w:hAnsi="Times"/>
                <w:lang w:val="en-GB" w:eastAsia="en-US"/>
              </w:rPr>
              <w:t xml:space="preserve"> for the availability indication of TRS/CSI-RS at the configured occasion(s) to the idle/inactive UEs.</w:t>
            </w:r>
          </w:p>
          <w:p w14:paraId="69EE0151" w14:textId="77777777" w:rsidR="00217F45" w:rsidRPr="00715117" w:rsidRDefault="00217F45" w:rsidP="00D35786">
            <w:pPr>
              <w:numPr>
                <w:ilvl w:val="0"/>
                <w:numId w:val="24"/>
              </w:numPr>
              <w:suppressAutoHyphens w:val="0"/>
              <w:spacing w:before="0" w:after="0" w:line="240" w:lineRule="auto"/>
              <w:contextualSpacing/>
              <w:jc w:val="left"/>
              <w:rPr>
                <w:rFonts w:ascii="Times" w:hAnsi="Times"/>
                <w:lang w:val="en-GB" w:eastAsia="x-none"/>
              </w:rPr>
            </w:pPr>
            <w:r w:rsidRPr="00715117">
              <w:rPr>
                <w:rFonts w:ascii="Times" w:hAnsi="Times"/>
                <w:lang w:val="en-GB" w:eastAsia="x-none"/>
              </w:rPr>
              <w:t xml:space="preserve">FFS details, including paging DCI and/or PEI for L1 based </w:t>
            </w:r>
            <w:proofErr w:type="spellStart"/>
            <w:r w:rsidRPr="00715117">
              <w:rPr>
                <w:rFonts w:ascii="Times" w:hAnsi="Times"/>
                <w:lang w:val="en-GB" w:eastAsia="x-none"/>
              </w:rPr>
              <w:t>signaling</w:t>
            </w:r>
            <w:proofErr w:type="spellEnd"/>
          </w:p>
          <w:p w14:paraId="6AB5784F" w14:textId="77777777" w:rsidR="00217F45" w:rsidRPr="00715117" w:rsidRDefault="00217F45" w:rsidP="00D35786">
            <w:pPr>
              <w:numPr>
                <w:ilvl w:val="0"/>
                <w:numId w:val="24"/>
              </w:numPr>
              <w:suppressAutoHyphens w:val="0"/>
              <w:spacing w:before="0" w:after="0" w:line="240" w:lineRule="auto"/>
              <w:contextualSpacing/>
              <w:jc w:val="left"/>
              <w:rPr>
                <w:rFonts w:ascii="Times" w:hAnsi="Times"/>
                <w:lang w:val="en-GB" w:eastAsia="x-none"/>
              </w:rPr>
            </w:pPr>
            <w:r w:rsidRPr="00715117">
              <w:rPr>
                <w:rFonts w:ascii="Times" w:hAnsi="Times"/>
                <w:lang w:val="en-GB" w:eastAsia="x-none"/>
              </w:rPr>
              <w:t xml:space="preserve">FFS SIB-based </w:t>
            </w:r>
            <w:proofErr w:type="spellStart"/>
            <w:r w:rsidRPr="00715117">
              <w:rPr>
                <w:rFonts w:ascii="Times" w:hAnsi="Times"/>
                <w:lang w:val="en-GB" w:eastAsia="x-none"/>
              </w:rPr>
              <w:t>signaling</w:t>
            </w:r>
            <w:proofErr w:type="spellEnd"/>
            <w:r w:rsidRPr="00715117">
              <w:rPr>
                <w:rFonts w:ascii="Times" w:hAnsi="Times"/>
                <w:lang w:val="en-GB" w:eastAsia="x-none"/>
              </w:rPr>
              <w:t>/configuration</w:t>
            </w:r>
          </w:p>
          <w:p w14:paraId="4ED56084" w14:textId="77777777" w:rsidR="00217F45" w:rsidRDefault="00217F45" w:rsidP="00D35786">
            <w:pPr>
              <w:numPr>
                <w:ilvl w:val="1"/>
                <w:numId w:val="24"/>
              </w:numPr>
              <w:suppressAutoHyphens w:val="0"/>
              <w:snapToGrid w:val="0"/>
              <w:spacing w:before="0" w:after="0" w:line="240" w:lineRule="auto"/>
              <w:jc w:val="left"/>
              <w:rPr>
                <w:rFonts w:ascii="Times" w:hAnsi="Times"/>
                <w:lang w:val="en-GB" w:eastAsia="en-US"/>
              </w:rPr>
            </w:pPr>
            <w:r w:rsidRPr="00715117">
              <w:rPr>
                <w:rFonts w:ascii="Times" w:hAnsi="Times"/>
                <w:lang w:val="en-GB" w:eastAsia="en-US"/>
              </w:rPr>
              <w:t xml:space="preserve">Note: It is RAN1 understanding that existing SI update procedure is used for SIB based </w:t>
            </w:r>
            <w:r>
              <w:rPr>
                <w:rFonts w:ascii="Times" w:hAnsi="Times"/>
                <w:lang w:val="en-GB" w:eastAsia="en-US"/>
              </w:rPr>
              <w:t>signalling</w:t>
            </w:r>
          </w:p>
          <w:p w14:paraId="6AE47E6B" w14:textId="77777777" w:rsidR="00217F45" w:rsidRDefault="00217F45" w:rsidP="00217F45">
            <w:pPr>
              <w:suppressAutoHyphens w:val="0"/>
              <w:snapToGrid w:val="0"/>
              <w:spacing w:before="0" w:after="0" w:line="240" w:lineRule="auto"/>
              <w:ind w:firstLine="0"/>
              <w:jc w:val="left"/>
              <w:rPr>
                <w:rFonts w:ascii="Times" w:hAnsi="Times"/>
                <w:lang w:val="en-GB" w:eastAsia="en-US"/>
              </w:rPr>
            </w:pPr>
          </w:p>
          <w:p w14:paraId="5AD2C03C" w14:textId="77777777" w:rsidR="00217F45" w:rsidRPr="003312AB" w:rsidRDefault="00217F45" w:rsidP="00217F45">
            <w:pPr>
              <w:suppressAutoHyphens w:val="0"/>
              <w:spacing w:before="0" w:after="0" w:line="240" w:lineRule="auto"/>
              <w:ind w:firstLine="0"/>
              <w:jc w:val="left"/>
              <w:rPr>
                <w:rFonts w:ascii="Times" w:hAnsi="Times"/>
                <w:szCs w:val="24"/>
                <w:lang w:val="en-GB"/>
              </w:rPr>
            </w:pPr>
            <w:r w:rsidRPr="003312AB">
              <w:rPr>
                <w:rFonts w:ascii="Times" w:hAnsi="Times"/>
                <w:szCs w:val="24"/>
                <w:lang w:val="en-GB"/>
              </w:rPr>
              <w:t>To further check on 4/19</w:t>
            </w:r>
          </w:p>
          <w:p w14:paraId="6225B741" w14:textId="77777777" w:rsidR="00217F45" w:rsidRPr="003312AB" w:rsidRDefault="00217F45" w:rsidP="00217F45">
            <w:pPr>
              <w:suppressAutoHyphens w:val="0"/>
              <w:spacing w:before="0" w:after="0" w:line="240" w:lineRule="auto"/>
              <w:ind w:firstLine="0"/>
              <w:jc w:val="left"/>
              <w:rPr>
                <w:highlight w:val="green"/>
                <w:lang w:val="en-GB" w:eastAsia="en-US"/>
              </w:rPr>
            </w:pPr>
            <w:r w:rsidRPr="003312AB">
              <w:rPr>
                <w:rFonts w:ascii="Times" w:hAnsi="Times"/>
                <w:highlight w:val="green"/>
                <w:lang w:val="en-GB" w:eastAsia="en-US"/>
              </w:rPr>
              <w:t>Agreement:</w:t>
            </w:r>
          </w:p>
          <w:p w14:paraId="5BF4234F" w14:textId="77777777" w:rsidR="00217F45" w:rsidRPr="003312AB" w:rsidRDefault="00217F45" w:rsidP="00217F45">
            <w:pPr>
              <w:suppressAutoHyphens w:val="0"/>
              <w:spacing w:before="0" w:after="0" w:line="240" w:lineRule="auto"/>
              <w:ind w:firstLine="0"/>
              <w:jc w:val="left"/>
              <w:rPr>
                <w:rFonts w:ascii="Calibri" w:hAnsi="Calibri" w:cs="Calibri"/>
                <w:lang w:eastAsia="en-US"/>
              </w:rPr>
            </w:pPr>
            <w:r w:rsidRPr="003312AB">
              <w:rPr>
                <w:rFonts w:ascii="Times" w:hAnsi="Times"/>
                <w:lang w:val="en-GB" w:eastAsia="en-US"/>
              </w:rPr>
              <w:t>Configuration for TRS/CSI-RS occasion(s) for idle/inactive UEs is based on periodic TRS only, including following limitations</w:t>
            </w:r>
          </w:p>
          <w:p w14:paraId="3FFB80B7" w14:textId="77777777" w:rsidR="00217F45" w:rsidRPr="003312AB" w:rsidRDefault="00217F45" w:rsidP="00D35786">
            <w:pPr>
              <w:numPr>
                <w:ilvl w:val="0"/>
                <w:numId w:val="25"/>
              </w:numPr>
              <w:suppressAutoHyphens w:val="0"/>
              <w:spacing w:before="0" w:after="100" w:afterAutospacing="1" w:line="264" w:lineRule="atLeast"/>
              <w:jc w:val="left"/>
              <w:rPr>
                <w:rFonts w:ascii="Times" w:hAnsi="Times"/>
                <w:lang w:val="en-GB" w:eastAsia="en-US"/>
              </w:rPr>
            </w:pPr>
            <w:r w:rsidRPr="003312AB">
              <w:rPr>
                <w:rFonts w:ascii="Times" w:hAnsi="Times"/>
                <w:lang w:val="en-GB" w:eastAsia="en-US"/>
              </w:rPr>
              <w:t>Configuration parameters that are necessary to provide configuration of periodic TRS for idle/inactive UEs</w:t>
            </w:r>
          </w:p>
          <w:p w14:paraId="2E85BF5A" w14:textId="77777777" w:rsidR="00217F45" w:rsidRPr="003312AB" w:rsidRDefault="00217F45" w:rsidP="00D35786">
            <w:pPr>
              <w:numPr>
                <w:ilvl w:val="0"/>
                <w:numId w:val="25"/>
              </w:numPr>
              <w:suppressAutoHyphens w:val="0"/>
              <w:spacing w:before="100" w:beforeAutospacing="1" w:after="100" w:afterAutospacing="1" w:line="264" w:lineRule="atLeast"/>
              <w:jc w:val="left"/>
              <w:rPr>
                <w:rFonts w:ascii="Times" w:hAnsi="Times"/>
                <w:lang w:val="en-GB" w:eastAsia="en-US"/>
              </w:rPr>
            </w:pPr>
            <w:r w:rsidRPr="003312AB">
              <w:rPr>
                <w:rFonts w:ascii="Times" w:hAnsi="Times"/>
                <w:lang w:val="en-GB" w:eastAsia="en-US"/>
              </w:rPr>
              <w:t>Applicable values that are necessary to provide configuration of periodic TRS for idle/inactive UEs</w:t>
            </w:r>
          </w:p>
          <w:p w14:paraId="5C0AB57D" w14:textId="77777777" w:rsidR="00217F45" w:rsidRPr="003312AB" w:rsidRDefault="00217F45" w:rsidP="00D35786">
            <w:pPr>
              <w:numPr>
                <w:ilvl w:val="0"/>
                <w:numId w:val="25"/>
              </w:numPr>
              <w:shd w:val="clear" w:color="auto" w:fill="FFFFFF"/>
              <w:suppressAutoHyphens w:val="0"/>
              <w:spacing w:before="0" w:after="0" w:line="240" w:lineRule="auto"/>
              <w:jc w:val="left"/>
              <w:rPr>
                <w:rFonts w:ascii="Calibri Bold" w:hAnsi="Calibri Bold" w:hint="eastAsia"/>
                <w:lang w:val="en-GB" w:eastAsia="en-US"/>
              </w:rPr>
            </w:pPr>
            <w:r w:rsidRPr="003312AB">
              <w:rPr>
                <w:rFonts w:ascii="Calibri Bold" w:hAnsi="Calibri Bold"/>
                <w:lang w:val="en-GB" w:eastAsia="en-US"/>
              </w:rPr>
              <w:t xml:space="preserve">If the configuration is provided, idle/inactive UEs can always implicitly assume that </w:t>
            </w:r>
            <w:proofErr w:type="spellStart"/>
            <w:r w:rsidRPr="003312AB">
              <w:rPr>
                <w:rFonts w:ascii="Calibri Bold" w:hAnsi="Calibri Bold"/>
                <w:lang w:val="en-GB" w:eastAsia="en-US"/>
              </w:rPr>
              <w:t>trs</w:t>
            </w:r>
            <w:proofErr w:type="spellEnd"/>
            <w:r w:rsidRPr="003312AB">
              <w:rPr>
                <w:rFonts w:ascii="Calibri Bold" w:hAnsi="Calibri Bold"/>
                <w:lang w:val="en-GB" w:eastAsia="en-US"/>
              </w:rPr>
              <w:t xml:space="preserve">-info is configured. </w:t>
            </w:r>
          </w:p>
          <w:p w14:paraId="21E1556D" w14:textId="77777777" w:rsidR="00217F45" w:rsidRPr="003312AB" w:rsidRDefault="00217F45" w:rsidP="00D35786">
            <w:pPr>
              <w:numPr>
                <w:ilvl w:val="1"/>
                <w:numId w:val="25"/>
              </w:numPr>
              <w:suppressAutoHyphens w:val="0"/>
              <w:spacing w:before="100" w:beforeAutospacing="1" w:after="100" w:afterAutospacing="1" w:line="240" w:lineRule="auto"/>
              <w:contextualSpacing/>
              <w:jc w:val="left"/>
              <w:rPr>
                <w:rFonts w:ascii="Calibri" w:hAnsi="Calibri"/>
                <w:b/>
                <w:bCs/>
                <w:lang w:val="en-GB" w:eastAsia="x-none"/>
              </w:rPr>
            </w:pPr>
            <w:r w:rsidRPr="003312AB">
              <w:rPr>
                <w:rFonts w:ascii="Calibri Bold" w:hAnsi="Calibri Bold"/>
                <w:lang w:val="en-GB" w:eastAsia="x-none"/>
              </w:rPr>
              <w:t xml:space="preserve">The parameter </w:t>
            </w:r>
            <w:proofErr w:type="spellStart"/>
            <w:r w:rsidRPr="003312AB">
              <w:rPr>
                <w:rFonts w:ascii="Calibri Bold" w:hAnsi="Calibri Bold"/>
                <w:lang w:val="en-GB" w:eastAsia="x-none"/>
              </w:rPr>
              <w:t>trs</w:t>
            </w:r>
            <w:proofErr w:type="spellEnd"/>
            <w:r w:rsidRPr="003312AB">
              <w:rPr>
                <w:rFonts w:ascii="Calibri Bold" w:hAnsi="Calibri Bold"/>
                <w:lang w:val="en-GB" w:eastAsia="x-none"/>
              </w:rPr>
              <w:t>-info does not need to be provided in the configuration</w:t>
            </w:r>
          </w:p>
          <w:p w14:paraId="5C970858" w14:textId="77777777" w:rsidR="00217F45" w:rsidRPr="003312AB" w:rsidRDefault="00217F45" w:rsidP="00217F45">
            <w:pPr>
              <w:suppressAutoHyphens w:val="0"/>
              <w:spacing w:before="0" w:after="0" w:line="240" w:lineRule="auto"/>
              <w:ind w:firstLine="0"/>
              <w:jc w:val="left"/>
              <w:rPr>
                <w:highlight w:val="green"/>
                <w:lang w:val="en-GB" w:eastAsia="en-US"/>
              </w:rPr>
            </w:pPr>
            <w:r w:rsidRPr="003312AB">
              <w:rPr>
                <w:rFonts w:ascii="Times" w:hAnsi="Times"/>
                <w:highlight w:val="green"/>
                <w:lang w:val="en-GB" w:eastAsia="en-US"/>
              </w:rPr>
              <w:t>Agreement:</w:t>
            </w:r>
          </w:p>
          <w:p w14:paraId="2927F854" w14:textId="77777777" w:rsidR="00217F45" w:rsidRPr="003312AB" w:rsidRDefault="00217F45" w:rsidP="00217F45">
            <w:pPr>
              <w:suppressAutoHyphens w:val="0"/>
              <w:spacing w:before="0" w:after="0" w:line="240" w:lineRule="auto"/>
              <w:ind w:firstLine="0"/>
              <w:jc w:val="left"/>
              <w:rPr>
                <w:rFonts w:ascii="Calibri" w:hAnsi="Calibri" w:cs="Calibri"/>
                <w:lang w:val="en-GB" w:eastAsia="en-US"/>
              </w:rPr>
            </w:pPr>
            <w:r w:rsidRPr="003312AB">
              <w:rPr>
                <w:rFonts w:ascii="Times" w:hAnsi="Times"/>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3312AB" w:rsidRDefault="00217F45" w:rsidP="00D35786">
            <w:pPr>
              <w:numPr>
                <w:ilvl w:val="0"/>
                <w:numId w:val="26"/>
              </w:numPr>
              <w:suppressAutoHyphens w:val="0"/>
              <w:spacing w:before="0" w:after="0" w:line="240" w:lineRule="auto"/>
              <w:jc w:val="left"/>
              <w:rPr>
                <w:rFonts w:ascii="Times" w:hAnsi="Times"/>
                <w:strike/>
                <w:lang w:eastAsia="en-US"/>
              </w:rPr>
            </w:pPr>
            <w:r w:rsidRPr="003312AB">
              <w:rPr>
                <w:rFonts w:ascii="Times" w:hAnsi="Times"/>
                <w:lang w:val="en-GB" w:eastAsia="en-US"/>
              </w:rPr>
              <w:t xml:space="preserve">Alt1: Availability/unavailability information for all or some of configured RS resources </w:t>
            </w:r>
            <w:r w:rsidRPr="003312AB">
              <w:rPr>
                <w:rFonts w:ascii="Times" w:hAnsi="Times"/>
                <w:color w:val="FF0000"/>
                <w:lang w:val="en-GB" w:eastAsia="en-US"/>
              </w:rPr>
              <w:t xml:space="preserve">using a bitmap or </w:t>
            </w:r>
            <w:proofErr w:type="spellStart"/>
            <w:r w:rsidRPr="003312AB">
              <w:rPr>
                <w:rFonts w:ascii="Times" w:hAnsi="Times"/>
                <w:color w:val="FF0000"/>
                <w:lang w:val="en-GB" w:eastAsia="en-US"/>
              </w:rPr>
              <w:t>codepoint</w:t>
            </w:r>
            <w:proofErr w:type="spellEnd"/>
          </w:p>
          <w:p w14:paraId="121637E4" w14:textId="77777777" w:rsidR="00217F45" w:rsidRPr="003312AB" w:rsidRDefault="00217F45" w:rsidP="00D35786">
            <w:pPr>
              <w:numPr>
                <w:ilvl w:val="0"/>
                <w:numId w:val="27"/>
              </w:numPr>
              <w:suppressAutoHyphens w:val="0"/>
              <w:spacing w:before="0" w:after="120" w:line="240" w:lineRule="auto"/>
              <w:ind w:left="1140"/>
              <w:jc w:val="left"/>
              <w:rPr>
                <w:rFonts w:ascii="Times" w:hAnsi="Times"/>
                <w:lang w:val="en-GB" w:eastAsia="en-US"/>
              </w:rPr>
            </w:pPr>
            <w:r w:rsidRPr="003312AB">
              <w:rPr>
                <w:rFonts w:ascii="Times" w:hAnsi="Times"/>
                <w:lang w:val="en-GB" w:eastAsia="en-US"/>
              </w:rPr>
              <w:t xml:space="preserve">e.g. </w:t>
            </w:r>
            <w:r w:rsidRPr="003312AB">
              <w:rPr>
                <w:rFonts w:ascii="Times" w:hAnsi="Times"/>
                <w:color w:val="FF0000"/>
                <w:lang w:val="en-GB" w:eastAsia="en-US"/>
              </w:rPr>
              <w:t xml:space="preserve">using bitmap, where </w:t>
            </w:r>
            <w:r w:rsidRPr="003312AB">
              <w:rPr>
                <w:rFonts w:ascii="Times" w:hAnsi="Times"/>
                <w:lang w:val="en-GB" w:eastAsia="en-US"/>
              </w:rPr>
              <w:t xml:space="preserve">each bit </w:t>
            </w:r>
            <w:r w:rsidRPr="003312AB">
              <w:rPr>
                <w:rFonts w:ascii="Times" w:hAnsi="Times"/>
                <w:strike/>
                <w:color w:val="FF0000"/>
                <w:lang w:val="en-GB" w:eastAsia="en-US"/>
              </w:rPr>
              <w:t xml:space="preserve">from a bitmap or a </w:t>
            </w:r>
            <w:proofErr w:type="spellStart"/>
            <w:r w:rsidRPr="003312AB">
              <w:rPr>
                <w:rFonts w:ascii="Times" w:hAnsi="Times"/>
                <w:strike/>
                <w:color w:val="FF0000"/>
                <w:lang w:val="en-GB" w:eastAsia="en-US"/>
              </w:rPr>
              <w:t>codepoint</w:t>
            </w:r>
            <w:proofErr w:type="spellEnd"/>
            <w:r w:rsidRPr="003312AB">
              <w:rPr>
                <w:rFonts w:ascii="Times" w:hAnsi="Times"/>
                <w:color w:val="FF0000"/>
                <w:lang w:val="en-GB" w:eastAsia="en-US"/>
              </w:rPr>
              <w:t xml:space="preserve"> </w:t>
            </w:r>
            <w:r w:rsidRPr="003312AB">
              <w:rPr>
                <w:rFonts w:ascii="Times" w:hAnsi="Times"/>
                <w:lang w:val="en-GB" w:eastAsia="en-US"/>
              </w:rPr>
              <w:t>is associated with at least one resource</w:t>
            </w:r>
            <w:r w:rsidRPr="003312AB">
              <w:rPr>
                <w:rFonts w:ascii="Times" w:hAnsi="Times"/>
                <w:strike/>
                <w:lang w:val="en-GB" w:eastAsia="en-US"/>
              </w:rPr>
              <w:t>/configuration</w:t>
            </w:r>
            <w:r w:rsidRPr="003312AB">
              <w:rPr>
                <w:rFonts w:ascii="Times" w:hAnsi="Times"/>
                <w:lang w:val="en-GB" w:eastAsia="en-US"/>
              </w:rPr>
              <w:t xml:space="preserve"> or a set/group of resources</w:t>
            </w:r>
          </w:p>
          <w:p w14:paraId="796AEE48" w14:textId="77777777" w:rsidR="00217F45" w:rsidRPr="003312AB" w:rsidRDefault="00217F45" w:rsidP="00D35786">
            <w:pPr>
              <w:numPr>
                <w:ilvl w:val="0"/>
                <w:numId w:val="27"/>
              </w:numPr>
              <w:suppressAutoHyphens w:val="0"/>
              <w:spacing w:before="0" w:after="120" w:line="240" w:lineRule="auto"/>
              <w:ind w:left="1140"/>
              <w:jc w:val="left"/>
              <w:rPr>
                <w:rFonts w:ascii="Times" w:hAnsi="Times"/>
                <w:color w:val="FF0000"/>
                <w:lang w:val="en-GB" w:eastAsia="en-US"/>
              </w:rPr>
            </w:pPr>
            <w:r w:rsidRPr="003312AB">
              <w:rPr>
                <w:rFonts w:ascii="Times" w:hAnsi="Times"/>
                <w:color w:val="FF0000"/>
                <w:lang w:val="en-GB" w:eastAsia="en-US"/>
              </w:rPr>
              <w:t xml:space="preserve">e.g. a </w:t>
            </w:r>
            <w:proofErr w:type="spellStart"/>
            <w:r w:rsidRPr="003312AB">
              <w:rPr>
                <w:rFonts w:ascii="Times" w:hAnsi="Times"/>
                <w:color w:val="FF0000"/>
                <w:lang w:val="en-GB" w:eastAsia="en-US"/>
              </w:rPr>
              <w:t>codepoint</w:t>
            </w:r>
            <w:proofErr w:type="spellEnd"/>
            <w:r w:rsidRPr="003312AB">
              <w:rPr>
                <w:rFonts w:ascii="Times" w:hAnsi="Times"/>
                <w:color w:val="FF0000"/>
                <w:lang w:val="en-GB" w:eastAsia="en-US"/>
              </w:rPr>
              <w:t xml:space="preserve"> to indicate a state of availability/unavailability for all or some of configured RS resources  </w:t>
            </w:r>
          </w:p>
          <w:p w14:paraId="164432CD" w14:textId="77777777" w:rsidR="00217F45" w:rsidRPr="003312AB" w:rsidRDefault="00217F45" w:rsidP="00D35786">
            <w:pPr>
              <w:numPr>
                <w:ilvl w:val="0"/>
                <w:numId w:val="26"/>
              </w:numPr>
              <w:suppressAutoHyphens w:val="0"/>
              <w:spacing w:before="0" w:after="0" w:line="240" w:lineRule="auto"/>
              <w:jc w:val="left"/>
              <w:rPr>
                <w:rFonts w:ascii="Times" w:hAnsi="Times"/>
                <w:lang w:val="en-GB" w:eastAsia="en-US"/>
              </w:rPr>
            </w:pPr>
            <w:r w:rsidRPr="003312AB">
              <w:rPr>
                <w:rFonts w:ascii="Times" w:hAnsi="Times"/>
                <w:lang w:val="en-GB" w:eastAsia="en-US"/>
              </w:rPr>
              <w:t xml:space="preserve">Alt2: value or </w:t>
            </w:r>
            <w:proofErr w:type="spellStart"/>
            <w:r w:rsidRPr="003312AB">
              <w:rPr>
                <w:rFonts w:ascii="Times" w:hAnsi="Times"/>
                <w:lang w:val="en-GB" w:eastAsia="en-US"/>
              </w:rPr>
              <w:t>codepoint</w:t>
            </w:r>
            <w:proofErr w:type="spellEnd"/>
            <w:r w:rsidRPr="003312AB">
              <w:rPr>
                <w:rFonts w:ascii="Times" w:hAnsi="Times"/>
                <w:lang w:val="en-GB" w:eastAsia="en-US"/>
              </w:rPr>
              <w:t xml:space="preserve"> to indicate one or more resource/configuration indices that correspond to the available RS resources</w:t>
            </w:r>
          </w:p>
          <w:p w14:paraId="515D92A7" w14:textId="77777777" w:rsidR="00217F45" w:rsidRPr="003312AB" w:rsidRDefault="00217F45" w:rsidP="00D35786">
            <w:pPr>
              <w:numPr>
                <w:ilvl w:val="0"/>
                <w:numId w:val="26"/>
              </w:numPr>
              <w:suppressAutoHyphens w:val="0"/>
              <w:spacing w:before="0" w:after="0" w:line="240" w:lineRule="auto"/>
              <w:jc w:val="left"/>
              <w:rPr>
                <w:rFonts w:ascii="Times" w:hAnsi="Times"/>
                <w:lang w:val="en-GB" w:eastAsia="en-US"/>
              </w:rPr>
            </w:pPr>
            <w:r w:rsidRPr="003312AB">
              <w:rPr>
                <w:rFonts w:ascii="Times" w:hAnsi="Times"/>
                <w:lang w:val="en-GB" w:eastAsia="en-US"/>
              </w:rPr>
              <w:t>FFS whether and how to indicate the ‘availability’ in beam selective manner.</w:t>
            </w:r>
          </w:p>
          <w:p w14:paraId="0DCFE2A5" w14:textId="77777777" w:rsidR="00217F45" w:rsidRPr="00635D60" w:rsidRDefault="00217F45" w:rsidP="00D35786">
            <w:pPr>
              <w:numPr>
                <w:ilvl w:val="0"/>
                <w:numId w:val="26"/>
              </w:numPr>
              <w:suppressAutoHyphens w:val="0"/>
              <w:spacing w:before="0" w:after="0" w:line="240" w:lineRule="auto"/>
              <w:jc w:val="left"/>
              <w:rPr>
                <w:rFonts w:ascii="Times" w:hAnsi="Times"/>
                <w:lang w:val="en-GB" w:eastAsia="en-US"/>
              </w:rPr>
            </w:pPr>
            <w:r w:rsidRPr="003312AB">
              <w:rPr>
                <w:rFonts w:ascii="Times" w:hAnsi="Times"/>
                <w:lang w:val="en-GB" w:eastAsia="en-US"/>
              </w:rPr>
              <w:t>Other alternatives are not precluded</w:t>
            </w:r>
          </w:p>
          <w:p w14:paraId="02F3775F" w14:textId="77777777" w:rsidR="006A36A6" w:rsidRDefault="006A36A6" w:rsidP="00217F45">
            <w:pPr>
              <w:pStyle w:val="reference0"/>
              <w:spacing w:before="0" w:after="0"/>
              <w:rPr>
                <w:rFonts w:eastAsiaTheme="minorEastAsia"/>
                <w:sz w:val="20"/>
              </w:rPr>
            </w:pPr>
          </w:p>
        </w:tc>
      </w:tr>
    </w:tbl>
    <w:p w14:paraId="4045FA20" w14:textId="77777777" w:rsidR="006A36A6" w:rsidRPr="006A36A6" w:rsidRDefault="006A36A6">
      <w:pPr>
        <w:pStyle w:val="reference0"/>
        <w:spacing w:before="0" w:after="0"/>
        <w:rPr>
          <w:rFonts w:eastAsiaTheme="minorEastAsia"/>
          <w:sz w:val="20"/>
          <w:lang w:val="en-US"/>
        </w:rPr>
      </w:pPr>
    </w:p>
    <w:sectPr w:rsidR="006A36A6" w:rsidRPr="006A36A6">
      <w:headerReference w:type="even" r:id="rId36"/>
      <w:headerReference w:type="default" r:id="rId37"/>
      <w:footerReference w:type="even" r:id="rId38"/>
      <w:footerReference w:type="default" r:id="rId39"/>
      <w:headerReference w:type="first" r:id="rId40"/>
      <w:footerReference w:type="first" r:id="rId41"/>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54CFC" w14:textId="77777777" w:rsidR="007C5507" w:rsidRDefault="007C5507">
      <w:pPr>
        <w:spacing w:before="0" w:after="0" w:line="240" w:lineRule="auto"/>
      </w:pPr>
      <w:r>
        <w:separator/>
      </w:r>
    </w:p>
  </w:endnote>
  <w:endnote w:type="continuationSeparator" w:id="0">
    <w:p w14:paraId="4932F2E1" w14:textId="77777777" w:rsidR="007C5507" w:rsidRDefault="007C55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_GB2312"/>
    <w:charset w:val="86"/>
    <w:family w:val="modern"/>
    <w:pitch w:val="fixed"/>
    <w:sig w:usb0="00000000"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Bold">
    <w:panose1 w:val="020F0702030404030204"/>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522F" w14:textId="77777777" w:rsidR="00CA2BE1" w:rsidRDefault="00CA2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9C94" w14:textId="14EDEE6E" w:rsidR="00CA2BE1" w:rsidRDefault="00CA2BE1">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653C38">
      <w:rPr>
        <w:rStyle w:val="PageNumber"/>
        <w:i/>
        <w:noProof/>
        <w:color w:val="auto"/>
      </w:rPr>
      <w:t>25</w:t>
    </w:r>
    <w:r>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2DA5" w14:textId="77777777" w:rsidR="00CA2BE1" w:rsidRDefault="00CA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B7FE" w14:textId="77777777" w:rsidR="007C5507" w:rsidRDefault="007C5507">
      <w:pPr>
        <w:spacing w:before="0" w:after="0" w:line="240" w:lineRule="auto"/>
      </w:pPr>
      <w:r>
        <w:separator/>
      </w:r>
    </w:p>
  </w:footnote>
  <w:footnote w:type="continuationSeparator" w:id="0">
    <w:p w14:paraId="6BE2B9FC" w14:textId="77777777" w:rsidR="007C5507" w:rsidRDefault="007C55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A8FF" w14:textId="77777777" w:rsidR="00CA2BE1" w:rsidRDefault="00CA2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75CD" w14:textId="77777777" w:rsidR="00CA2BE1" w:rsidRDefault="00CA2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2F8F" w14:textId="77777777" w:rsidR="00CA2BE1" w:rsidRDefault="00CA2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A17"/>
    <w:multiLevelType w:val="hybridMultilevel"/>
    <w:tmpl w:val="9DC0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2B95"/>
    <w:multiLevelType w:val="hybridMultilevel"/>
    <w:tmpl w:val="666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A61C7"/>
    <w:multiLevelType w:val="multilevel"/>
    <w:tmpl w:val="D5FE23F2"/>
    <w:lvl w:ilvl="0">
      <w:start w:val="1"/>
      <w:numFmt w:val="bullet"/>
      <w:lvlText w:val=""/>
      <w:lvlJc w:val="left"/>
      <w:pPr>
        <w:tabs>
          <w:tab w:val="left" w:pos="0"/>
        </w:tabs>
        <w:ind w:left="560" w:hanging="360"/>
      </w:pPr>
      <w:rPr>
        <w:rFonts w:ascii="Wingdings" w:hAnsi="Wingdings" w:hint="default"/>
      </w:rPr>
    </w:lvl>
    <w:lvl w:ilvl="1">
      <w:start w:val="1"/>
      <w:numFmt w:val="bullet"/>
      <w:lvlText w:val="o"/>
      <w:lvlJc w:val="left"/>
      <w:pPr>
        <w:tabs>
          <w:tab w:val="left" w:pos="0"/>
        </w:tabs>
        <w:ind w:left="1000" w:hanging="400"/>
      </w:pPr>
      <w:rPr>
        <w:rFonts w:ascii="Courier New" w:hAnsi="Courier New" w:cs="Courier New"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D0850"/>
    <w:multiLevelType w:val="hybridMultilevel"/>
    <w:tmpl w:val="4B207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F37252"/>
    <w:multiLevelType w:val="hybridMultilevel"/>
    <w:tmpl w:val="7E7CFE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E6F59A3"/>
    <w:multiLevelType w:val="hybridMultilevel"/>
    <w:tmpl w:val="0460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77E6B"/>
    <w:multiLevelType w:val="multilevel"/>
    <w:tmpl w:val="3CD62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F668F"/>
    <w:multiLevelType w:val="hybridMultilevel"/>
    <w:tmpl w:val="A696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A7B53"/>
    <w:multiLevelType w:val="hybridMultilevel"/>
    <w:tmpl w:val="605E8E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7"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CF70267"/>
    <w:multiLevelType w:val="hybridMultilevel"/>
    <w:tmpl w:val="BB5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C34FF2"/>
    <w:multiLevelType w:val="hybridMultilevel"/>
    <w:tmpl w:val="904C5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19E09AA"/>
    <w:multiLevelType w:val="hybridMultilevel"/>
    <w:tmpl w:val="D7DA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A40763"/>
    <w:multiLevelType w:val="hybridMultilevel"/>
    <w:tmpl w:val="250A58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06442"/>
    <w:multiLevelType w:val="hybridMultilevel"/>
    <w:tmpl w:val="0C30E428"/>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B20FD"/>
    <w:multiLevelType w:val="hybridMultilevel"/>
    <w:tmpl w:val="A1BC1FD6"/>
    <w:lvl w:ilvl="0" w:tplc="040B0001">
      <w:start w:val="1"/>
      <w:numFmt w:val="bullet"/>
      <w:lvlText w:val=""/>
      <w:lvlJc w:val="left"/>
      <w:pPr>
        <w:ind w:left="1005" w:hanging="360"/>
      </w:pPr>
      <w:rPr>
        <w:rFonts w:ascii="Symbol" w:hAnsi="Symbol" w:hint="default"/>
      </w:rPr>
    </w:lvl>
    <w:lvl w:ilvl="1" w:tplc="040B0003" w:tentative="1">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abstractNum w:abstractNumId="34"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3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613D2E3E"/>
    <w:multiLevelType w:val="hybridMultilevel"/>
    <w:tmpl w:val="5B52CD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E196C"/>
    <w:multiLevelType w:val="hybridMultilevel"/>
    <w:tmpl w:val="D73E21DC"/>
    <w:lvl w:ilvl="0" w:tplc="E8D4D0DA">
      <w:start w:val="1"/>
      <w:numFmt w:val="bullet"/>
      <w:lvlText w:val="-"/>
      <w:lvlJc w:val="left"/>
      <w:pPr>
        <w:ind w:left="1727" w:hanging="420"/>
      </w:pPr>
      <w:rPr>
        <w:rFonts w:ascii="Arial" w:eastAsia="Malgun Gothic" w:hAnsi="Arial" w:cs="Arial" w:hint="default"/>
      </w:rPr>
    </w:lvl>
    <w:lvl w:ilvl="1" w:tplc="04090003" w:tentative="1">
      <w:start w:val="1"/>
      <w:numFmt w:val="bullet"/>
      <w:lvlText w:val=""/>
      <w:lvlJc w:val="left"/>
      <w:pPr>
        <w:ind w:left="2147" w:hanging="420"/>
      </w:pPr>
      <w:rPr>
        <w:rFonts w:ascii="Wingdings" w:hAnsi="Wingdings" w:hint="default"/>
      </w:rPr>
    </w:lvl>
    <w:lvl w:ilvl="2" w:tplc="04090005" w:tentative="1">
      <w:start w:val="1"/>
      <w:numFmt w:val="bullet"/>
      <w:lvlText w:val=""/>
      <w:lvlJc w:val="left"/>
      <w:pPr>
        <w:ind w:left="2567" w:hanging="420"/>
      </w:pPr>
      <w:rPr>
        <w:rFonts w:ascii="Wingdings" w:hAnsi="Wingdings" w:hint="default"/>
      </w:rPr>
    </w:lvl>
    <w:lvl w:ilvl="3" w:tplc="04090001" w:tentative="1">
      <w:start w:val="1"/>
      <w:numFmt w:val="bullet"/>
      <w:lvlText w:val=""/>
      <w:lvlJc w:val="left"/>
      <w:pPr>
        <w:ind w:left="2987" w:hanging="420"/>
      </w:pPr>
      <w:rPr>
        <w:rFonts w:ascii="Wingdings" w:hAnsi="Wingdings" w:hint="default"/>
      </w:rPr>
    </w:lvl>
    <w:lvl w:ilvl="4" w:tplc="04090003" w:tentative="1">
      <w:start w:val="1"/>
      <w:numFmt w:val="bullet"/>
      <w:lvlText w:val=""/>
      <w:lvlJc w:val="left"/>
      <w:pPr>
        <w:ind w:left="3407" w:hanging="420"/>
      </w:pPr>
      <w:rPr>
        <w:rFonts w:ascii="Wingdings" w:hAnsi="Wingdings" w:hint="default"/>
      </w:rPr>
    </w:lvl>
    <w:lvl w:ilvl="5" w:tplc="04090005" w:tentative="1">
      <w:start w:val="1"/>
      <w:numFmt w:val="bullet"/>
      <w:lvlText w:val=""/>
      <w:lvlJc w:val="left"/>
      <w:pPr>
        <w:ind w:left="3827" w:hanging="420"/>
      </w:pPr>
      <w:rPr>
        <w:rFonts w:ascii="Wingdings" w:hAnsi="Wingdings" w:hint="default"/>
      </w:rPr>
    </w:lvl>
    <w:lvl w:ilvl="6" w:tplc="04090001" w:tentative="1">
      <w:start w:val="1"/>
      <w:numFmt w:val="bullet"/>
      <w:lvlText w:val=""/>
      <w:lvlJc w:val="left"/>
      <w:pPr>
        <w:ind w:left="4247" w:hanging="420"/>
      </w:pPr>
      <w:rPr>
        <w:rFonts w:ascii="Wingdings" w:hAnsi="Wingdings" w:hint="default"/>
      </w:rPr>
    </w:lvl>
    <w:lvl w:ilvl="7" w:tplc="04090003" w:tentative="1">
      <w:start w:val="1"/>
      <w:numFmt w:val="bullet"/>
      <w:lvlText w:val=""/>
      <w:lvlJc w:val="left"/>
      <w:pPr>
        <w:ind w:left="4667" w:hanging="420"/>
      </w:pPr>
      <w:rPr>
        <w:rFonts w:ascii="Wingdings" w:hAnsi="Wingdings" w:hint="default"/>
      </w:rPr>
    </w:lvl>
    <w:lvl w:ilvl="8" w:tplc="04090005" w:tentative="1">
      <w:start w:val="1"/>
      <w:numFmt w:val="bullet"/>
      <w:lvlText w:val=""/>
      <w:lvlJc w:val="left"/>
      <w:pPr>
        <w:ind w:left="5087" w:hanging="420"/>
      </w:pPr>
      <w:rPr>
        <w:rFonts w:ascii="Wingdings" w:hAnsi="Wingdings" w:hint="default"/>
      </w:rPr>
    </w:lvl>
  </w:abstractNum>
  <w:abstractNum w:abstractNumId="42" w15:restartNumberingAfterBreak="0">
    <w:nsid w:val="63921B37"/>
    <w:multiLevelType w:val="hybridMultilevel"/>
    <w:tmpl w:val="28A483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3BE443D"/>
    <w:multiLevelType w:val="hybridMultilevel"/>
    <w:tmpl w:val="9CE0BC3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5" w15:restartNumberingAfterBreak="0">
    <w:nsid w:val="7A200185"/>
    <w:multiLevelType w:val="multilevel"/>
    <w:tmpl w:val="D6AE7C96"/>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Arial" w:hAnsi="Arial"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46" w15:restartNumberingAfterBreak="0">
    <w:nsid w:val="7AD87F6F"/>
    <w:multiLevelType w:val="hybridMultilevel"/>
    <w:tmpl w:val="427A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24ABB"/>
    <w:multiLevelType w:val="hybridMultilevel"/>
    <w:tmpl w:val="78FE05FA"/>
    <w:lvl w:ilvl="0" w:tplc="04090011">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9"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4"/>
  </w:num>
  <w:num w:numId="2">
    <w:abstractNumId w:val="38"/>
  </w:num>
  <w:num w:numId="3">
    <w:abstractNumId w:val="16"/>
  </w:num>
  <w:num w:numId="4">
    <w:abstractNumId w:val="25"/>
  </w:num>
  <w:num w:numId="5">
    <w:abstractNumId w:val="18"/>
  </w:num>
  <w:num w:numId="6">
    <w:abstractNumId w:val="36"/>
  </w:num>
  <w:num w:numId="7">
    <w:abstractNumId w:val="19"/>
  </w:num>
  <w:num w:numId="8">
    <w:abstractNumId w:val="3"/>
  </w:num>
  <w:num w:numId="9">
    <w:abstractNumId w:val="37"/>
  </w:num>
  <w:num w:numId="10">
    <w:abstractNumId w:val="20"/>
  </w:num>
  <w:num w:numId="11">
    <w:abstractNumId w:val="23"/>
  </w:num>
  <w:num w:numId="12">
    <w:abstractNumId w:val="15"/>
  </w:num>
  <w:num w:numId="13">
    <w:abstractNumId w:val="34"/>
  </w:num>
  <w:num w:numId="14">
    <w:abstractNumId w:val="49"/>
  </w:num>
  <w:num w:numId="15">
    <w:abstractNumId w:val="26"/>
  </w:num>
  <w:num w:numId="16">
    <w:abstractNumId w:val="50"/>
  </w:num>
  <w:num w:numId="17">
    <w:abstractNumId w:val="24"/>
  </w:num>
  <w:num w:numId="18">
    <w:abstractNumId w:val="12"/>
  </w:num>
  <w:num w:numId="19">
    <w:abstractNumId w:val="11"/>
  </w:num>
  <w:num w:numId="20">
    <w:abstractNumId w:val="21"/>
  </w:num>
  <w:num w:numId="21">
    <w:abstractNumId w:val="22"/>
  </w:num>
  <w:num w:numId="22">
    <w:abstractNumId w:val="17"/>
  </w:num>
  <w:num w:numId="23">
    <w:abstractNumId w:val="9"/>
  </w:num>
  <w:num w:numId="24">
    <w:abstractNumId w:val="30"/>
  </w:num>
  <w:num w:numId="25">
    <w:abstractNumId w:val="4"/>
  </w:num>
  <w:num w:numId="26">
    <w:abstractNumId w:val="25"/>
  </w:num>
  <w:num w:numId="27">
    <w:abstractNumId w:val="20"/>
  </w:num>
  <w:num w:numId="28">
    <w:abstractNumId w:val="25"/>
  </w:num>
  <w:num w:numId="29">
    <w:abstractNumId w:val="20"/>
  </w:num>
  <w:num w:numId="30">
    <w:abstractNumId w:val="31"/>
  </w:num>
  <w:num w:numId="31">
    <w:abstractNumId w:val="35"/>
  </w:num>
  <w:num w:numId="32">
    <w:abstractNumId w:val="41"/>
  </w:num>
  <w:num w:numId="33">
    <w:abstractNumId w:val="28"/>
  </w:num>
  <w:num w:numId="34">
    <w:abstractNumId w:val="0"/>
  </w:num>
  <w:num w:numId="35">
    <w:abstractNumId w:val="6"/>
  </w:num>
  <w:num w:numId="36">
    <w:abstractNumId w:val="32"/>
  </w:num>
  <w:num w:numId="37">
    <w:abstractNumId w:val="48"/>
  </w:num>
  <w:num w:numId="38">
    <w:abstractNumId w:val="40"/>
  </w:num>
  <w:num w:numId="39">
    <w:abstractNumId w:val="8"/>
  </w:num>
  <w:num w:numId="40">
    <w:abstractNumId w:val="46"/>
  </w:num>
  <w:num w:numId="41">
    <w:abstractNumId w:val="33"/>
  </w:num>
  <w:num w:numId="42">
    <w:abstractNumId w:val="27"/>
  </w:num>
  <w:num w:numId="43">
    <w:abstractNumId w:val="39"/>
  </w:num>
  <w:num w:numId="44">
    <w:abstractNumId w:val="47"/>
  </w:num>
  <w:num w:numId="45">
    <w:abstractNumId w:val="43"/>
  </w:num>
  <w:num w:numId="46">
    <w:abstractNumId w:val="7"/>
  </w:num>
  <w:num w:numId="47">
    <w:abstractNumId w:val="13"/>
  </w:num>
  <w:num w:numId="48">
    <w:abstractNumId w:val="5"/>
  </w:num>
  <w:num w:numId="49">
    <w:abstractNumId w:val="45"/>
  </w:num>
  <w:num w:numId="50">
    <w:abstractNumId w:val="1"/>
  </w:num>
  <w:num w:numId="51">
    <w:abstractNumId w:val="10"/>
  </w:num>
  <w:num w:numId="52">
    <w:abstractNumId w:val="2"/>
  </w:num>
  <w:num w:numId="53">
    <w:abstractNumId w:val="29"/>
  </w:num>
  <w:num w:numId="54">
    <w:abstractNumId w:val="14"/>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2058"/>
    <w:rsid w:val="00002445"/>
    <w:rsid w:val="00004682"/>
    <w:rsid w:val="00004947"/>
    <w:rsid w:val="00004BDD"/>
    <w:rsid w:val="00004E9B"/>
    <w:rsid w:val="00007CF2"/>
    <w:rsid w:val="0001089B"/>
    <w:rsid w:val="00011B8D"/>
    <w:rsid w:val="00012EA5"/>
    <w:rsid w:val="000137A4"/>
    <w:rsid w:val="00016978"/>
    <w:rsid w:val="00016CFF"/>
    <w:rsid w:val="00016E1F"/>
    <w:rsid w:val="0001724D"/>
    <w:rsid w:val="00017FCE"/>
    <w:rsid w:val="00020764"/>
    <w:rsid w:val="00022ADD"/>
    <w:rsid w:val="00023CB8"/>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9E2"/>
    <w:rsid w:val="00053015"/>
    <w:rsid w:val="00053C52"/>
    <w:rsid w:val="00055D29"/>
    <w:rsid w:val="000565E2"/>
    <w:rsid w:val="00056E71"/>
    <w:rsid w:val="0006022B"/>
    <w:rsid w:val="00060EBB"/>
    <w:rsid w:val="00061AA3"/>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91151"/>
    <w:rsid w:val="0009146A"/>
    <w:rsid w:val="000926BB"/>
    <w:rsid w:val="000926E6"/>
    <w:rsid w:val="00093142"/>
    <w:rsid w:val="0009440D"/>
    <w:rsid w:val="00097B80"/>
    <w:rsid w:val="00097ECD"/>
    <w:rsid w:val="000A2A17"/>
    <w:rsid w:val="000A34CE"/>
    <w:rsid w:val="000A3C35"/>
    <w:rsid w:val="000A41D1"/>
    <w:rsid w:val="000A4A52"/>
    <w:rsid w:val="000A6B1B"/>
    <w:rsid w:val="000B0047"/>
    <w:rsid w:val="000B15D8"/>
    <w:rsid w:val="000B1716"/>
    <w:rsid w:val="000B1E02"/>
    <w:rsid w:val="000B2891"/>
    <w:rsid w:val="000B6E3A"/>
    <w:rsid w:val="000B7DBE"/>
    <w:rsid w:val="000C366F"/>
    <w:rsid w:val="000C43B2"/>
    <w:rsid w:val="000C496F"/>
    <w:rsid w:val="000C583E"/>
    <w:rsid w:val="000C5FC9"/>
    <w:rsid w:val="000C682E"/>
    <w:rsid w:val="000C6E1F"/>
    <w:rsid w:val="000C7CC9"/>
    <w:rsid w:val="000D48CA"/>
    <w:rsid w:val="000D6080"/>
    <w:rsid w:val="000D6CBD"/>
    <w:rsid w:val="000E1FD2"/>
    <w:rsid w:val="000E2349"/>
    <w:rsid w:val="000E5064"/>
    <w:rsid w:val="000E7062"/>
    <w:rsid w:val="000E7CBF"/>
    <w:rsid w:val="000E7E1B"/>
    <w:rsid w:val="000F16FE"/>
    <w:rsid w:val="000F2488"/>
    <w:rsid w:val="000F4D0B"/>
    <w:rsid w:val="000F502D"/>
    <w:rsid w:val="000F537A"/>
    <w:rsid w:val="000F5CE1"/>
    <w:rsid w:val="000F6EE7"/>
    <w:rsid w:val="0010109B"/>
    <w:rsid w:val="0010173B"/>
    <w:rsid w:val="00102545"/>
    <w:rsid w:val="00102794"/>
    <w:rsid w:val="00104470"/>
    <w:rsid w:val="00104A97"/>
    <w:rsid w:val="001079DA"/>
    <w:rsid w:val="00107B6D"/>
    <w:rsid w:val="00111EDA"/>
    <w:rsid w:val="0011200B"/>
    <w:rsid w:val="001121C5"/>
    <w:rsid w:val="0011323D"/>
    <w:rsid w:val="0011500F"/>
    <w:rsid w:val="001154ED"/>
    <w:rsid w:val="001157AD"/>
    <w:rsid w:val="00116397"/>
    <w:rsid w:val="00117320"/>
    <w:rsid w:val="00120A55"/>
    <w:rsid w:val="0012131B"/>
    <w:rsid w:val="0012154D"/>
    <w:rsid w:val="00122844"/>
    <w:rsid w:val="00123AFF"/>
    <w:rsid w:val="00124C71"/>
    <w:rsid w:val="00125BB9"/>
    <w:rsid w:val="00126DA9"/>
    <w:rsid w:val="00127984"/>
    <w:rsid w:val="00127AC3"/>
    <w:rsid w:val="00130873"/>
    <w:rsid w:val="00131EBD"/>
    <w:rsid w:val="001335F4"/>
    <w:rsid w:val="00134168"/>
    <w:rsid w:val="0013585A"/>
    <w:rsid w:val="00136940"/>
    <w:rsid w:val="00136FBE"/>
    <w:rsid w:val="00142152"/>
    <w:rsid w:val="00142C6C"/>
    <w:rsid w:val="00143BF1"/>
    <w:rsid w:val="00144452"/>
    <w:rsid w:val="0014462F"/>
    <w:rsid w:val="00144DD2"/>
    <w:rsid w:val="0014545E"/>
    <w:rsid w:val="001458A6"/>
    <w:rsid w:val="001465D5"/>
    <w:rsid w:val="001472E3"/>
    <w:rsid w:val="00147F2C"/>
    <w:rsid w:val="00152A6E"/>
    <w:rsid w:val="001546C0"/>
    <w:rsid w:val="001548D3"/>
    <w:rsid w:val="00154F5E"/>
    <w:rsid w:val="00155212"/>
    <w:rsid w:val="001557F6"/>
    <w:rsid w:val="00156145"/>
    <w:rsid w:val="00156839"/>
    <w:rsid w:val="00162642"/>
    <w:rsid w:val="00162B4A"/>
    <w:rsid w:val="001630B1"/>
    <w:rsid w:val="0016314A"/>
    <w:rsid w:val="00164372"/>
    <w:rsid w:val="00167489"/>
    <w:rsid w:val="001703F2"/>
    <w:rsid w:val="001706CA"/>
    <w:rsid w:val="00173895"/>
    <w:rsid w:val="00176358"/>
    <w:rsid w:val="00176A3B"/>
    <w:rsid w:val="00176E5D"/>
    <w:rsid w:val="0017744E"/>
    <w:rsid w:val="001802C2"/>
    <w:rsid w:val="00181B81"/>
    <w:rsid w:val="001823FF"/>
    <w:rsid w:val="001827D0"/>
    <w:rsid w:val="00184108"/>
    <w:rsid w:val="00186FD1"/>
    <w:rsid w:val="001870D2"/>
    <w:rsid w:val="00187E19"/>
    <w:rsid w:val="0019096B"/>
    <w:rsid w:val="0019168A"/>
    <w:rsid w:val="00192124"/>
    <w:rsid w:val="0019277F"/>
    <w:rsid w:val="00192DD2"/>
    <w:rsid w:val="00193A15"/>
    <w:rsid w:val="00195323"/>
    <w:rsid w:val="001960BF"/>
    <w:rsid w:val="00196AF6"/>
    <w:rsid w:val="001975FE"/>
    <w:rsid w:val="00197781"/>
    <w:rsid w:val="001A1D61"/>
    <w:rsid w:val="001A56B9"/>
    <w:rsid w:val="001A6A46"/>
    <w:rsid w:val="001A6EA8"/>
    <w:rsid w:val="001A78A4"/>
    <w:rsid w:val="001A7ED1"/>
    <w:rsid w:val="001B0A30"/>
    <w:rsid w:val="001B1DC0"/>
    <w:rsid w:val="001B3231"/>
    <w:rsid w:val="001B3694"/>
    <w:rsid w:val="001B37F2"/>
    <w:rsid w:val="001B4D7E"/>
    <w:rsid w:val="001B5D53"/>
    <w:rsid w:val="001B7482"/>
    <w:rsid w:val="001C1AE2"/>
    <w:rsid w:val="001C2200"/>
    <w:rsid w:val="001C300B"/>
    <w:rsid w:val="001C4267"/>
    <w:rsid w:val="001C4F3D"/>
    <w:rsid w:val="001C55DE"/>
    <w:rsid w:val="001C7B74"/>
    <w:rsid w:val="001D0B9A"/>
    <w:rsid w:val="001D22AC"/>
    <w:rsid w:val="001D37F4"/>
    <w:rsid w:val="001D396A"/>
    <w:rsid w:val="001D45A1"/>
    <w:rsid w:val="001D6A7A"/>
    <w:rsid w:val="001D6B6D"/>
    <w:rsid w:val="001D7C1A"/>
    <w:rsid w:val="001E047E"/>
    <w:rsid w:val="001E206D"/>
    <w:rsid w:val="001E3AF8"/>
    <w:rsid w:val="001E3E22"/>
    <w:rsid w:val="001E4573"/>
    <w:rsid w:val="001E4C01"/>
    <w:rsid w:val="001E4CFD"/>
    <w:rsid w:val="001E4DD8"/>
    <w:rsid w:val="001E5996"/>
    <w:rsid w:val="001E5F2C"/>
    <w:rsid w:val="001E74E2"/>
    <w:rsid w:val="001F0313"/>
    <w:rsid w:val="001F0C1C"/>
    <w:rsid w:val="001F2B9D"/>
    <w:rsid w:val="001F4889"/>
    <w:rsid w:val="001F7940"/>
    <w:rsid w:val="0020176F"/>
    <w:rsid w:val="002020C8"/>
    <w:rsid w:val="0020258D"/>
    <w:rsid w:val="0020268D"/>
    <w:rsid w:val="002041EF"/>
    <w:rsid w:val="002055AB"/>
    <w:rsid w:val="00210247"/>
    <w:rsid w:val="00210A0D"/>
    <w:rsid w:val="00212059"/>
    <w:rsid w:val="00212634"/>
    <w:rsid w:val="0021353E"/>
    <w:rsid w:val="00213C91"/>
    <w:rsid w:val="002145C7"/>
    <w:rsid w:val="00214E69"/>
    <w:rsid w:val="00216191"/>
    <w:rsid w:val="0021648E"/>
    <w:rsid w:val="00216CB1"/>
    <w:rsid w:val="00217D96"/>
    <w:rsid w:val="00217F45"/>
    <w:rsid w:val="00220415"/>
    <w:rsid w:val="00220D08"/>
    <w:rsid w:val="00222FA6"/>
    <w:rsid w:val="0022333F"/>
    <w:rsid w:val="00223825"/>
    <w:rsid w:val="00231DB1"/>
    <w:rsid w:val="00232075"/>
    <w:rsid w:val="00232423"/>
    <w:rsid w:val="002325D3"/>
    <w:rsid w:val="0023387E"/>
    <w:rsid w:val="00233971"/>
    <w:rsid w:val="002346BF"/>
    <w:rsid w:val="00234F4F"/>
    <w:rsid w:val="00235842"/>
    <w:rsid w:val="00236A5E"/>
    <w:rsid w:val="00236E73"/>
    <w:rsid w:val="002377BB"/>
    <w:rsid w:val="0023799B"/>
    <w:rsid w:val="002444BA"/>
    <w:rsid w:val="00244613"/>
    <w:rsid w:val="0024534A"/>
    <w:rsid w:val="00245E0C"/>
    <w:rsid w:val="002461E8"/>
    <w:rsid w:val="00251557"/>
    <w:rsid w:val="00251DC6"/>
    <w:rsid w:val="00252434"/>
    <w:rsid w:val="002546F5"/>
    <w:rsid w:val="0025473F"/>
    <w:rsid w:val="0025487F"/>
    <w:rsid w:val="002561E2"/>
    <w:rsid w:val="0025679E"/>
    <w:rsid w:val="00257934"/>
    <w:rsid w:val="0026058F"/>
    <w:rsid w:val="002633A5"/>
    <w:rsid w:val="00263691"/>
    <w:rsid w:val="00266510"/>
    <w:rsid w:val="002717B9"/>
    <w:rsid w:val="00271A31"/>
    <w:rsid w:val="00273B4F"/>
    <w:rsid w:val="00273E8A"/>
    <w:rsid w:val="00275709"/>
    <w:rsid w:val="002763C3"/>
    <w:rsid w:val="0028338D"/>
    <w:rsid w:val="00284726"/>
    <w:rsid w:val="00285C45"/>
    <w:rsid w:val="002861D2"/>
    <w:rsid w:val="00287137"/>
    <w:rsid w:val="002873C2"/>
    <w:rsid w:val="0029149C"/>
    <w:rsid w:val="00294547"/>
    <w:rsid w:val="00294F43"/>
    <w:rsid w:val="00296EF2"/>
    <w:rsid w:val="002A0875"/>
    <w:rsid w:val="002A212D"/>
    <w:rsid w:val="002A28C3"/>
    <w:rsid w:val="002A2A63"/>
    <w:rsid w:val="002A440D"/>
    <w:rsid w:val="002A44C4"/>
    <w:rsid w:val="002A4D4D"/>
    <w:rsid w:val="002A5981"/>
    <w:rsid w:val="002A715F"/>
    <w:rsid w:val="002A76AA"/>
    <w:rsid w:val="002B07FA"/>
    <w:rsid w:val="002B18FF"/>
    <w:rsid w:val="002B2AEE"/>
    <w:rsid w:val="002B2EA6"/>
    <w:rsid w:val="002B3AEB"/>
    <w:rsid w:val="002B47C4"/>
    <w:rsid w:val="002B5553"/>
    <w:rsid w:val="002B6514"/>
    <w:rsid w:val="002B7024"/>
    <w:rsid w:val="002B7D9B"/>
    <w:rsid w:val="002C1638"/>
    <w:rsid w:val="002C17A4"/>
    <w:rsid w:val="002C2914"/>
    <w:rsid w:val="002C2A5C"/>
    <w:rsid w:val="002C36FD"/>
    <w:rsid w:val="002C3F92"/>
    <w:rsid w:val="002D1666"/>
    <w:rsid w:val="002D1758"/>
    <w:rsid w:val="002D189C"/>
    <w:rsid w:val="002D280D"/>
    <w:rsid w:val="002D6574"/>
    <w:rsid w:val="002D7495"/>
    <w:rsid w:val="002D760C"/>
    <w:rsid w:val="002E28C6"/>
    <w:rsid w:val="002E3715"/>
    <w:rsid w:val="002E4327"/>
    <w:rsid w:val="002E4351"/>
    <w:rsid w:val="002E6B4A"/>
    <w:rsid w:val="002E6C90"/>
    <w:rsid w:val="002E791E"/>
    <w:rsid w:val="002F12E2"/>
    <w:rsid w:val="002F1AF8"/>
    <w:rsid w:val="002F22F6"/>
    <w:rsid w:val="002F4B95"/>
    <w:rsid w:val="002F5605"/>
    <w:rsid w:val="002F5A62"/>
    <w:rsid w:val="002F64F0"/>
    <w:rsid w:val="002F68FA"/>
    <w:rsid w:val="00302302"/>
    <w:rsid w:val="0030231C"/>
    <w:rsid w:val="00302F77"/>
    <w:rsid w:val="00304400"/>
    <w:rsid w:val="003051D8"/>
    <w:rsid w:val="00307224"/>
    <w:rsid w:val="003124BC"/>
    <w:rsid w:val="00312DCE"/>
    <w:rsid w:val="003144A8"/>
    <w:rsid w:val="00317432"/>
    <w:rsid w:val="0032097B"/>
    <w:rsid w:val="00320FBB"/>
    <w:rsid w:val="00321DD4"/>
    <w:rsid w:val="003225C0"/>
    <w:rsid w:val="00324A1D"/>
    <w:rsid w:val="0032532B"/>
    <w:rsid w:val="00326E3F"/>
    <w:rsid w:val="00330BE9"/>
    <w:rsid w:val="00330F05"/>
    <w:rsid w:val="003312AB"/>
    <w:rsid w:val="003330B8"/>
    <w:rsid w:val="003333AA"/>
    <w:rsid w:val="003351F7"/>
    <w:rsid w:val="00336D1E"/>
    <w:rsid w:val="003377CA"/>
    <w:rsid w:val="0034019C"/>
    <w:rsid w:val="0034145C"/>
    <w:rsid w:val="003414BE"/>
    <w:rsid w:val="00345009"/>
    <w:rsid w:val="00347A14"/>
    <w:rsid w:val="00347C76"/>
    <w:rsid w:val="00351F22"/>
    <w:rsid w:val="003521FB"/>
    <w:rsid w:val="003528EE"/>
    <w:rsid w:val="00352DB7"/>
    <w:rsid w:val="00355245"/>
    <w:rsid w:val="0035600D"/>
    <w:rsid w:val="00361E33"/>
    <w:rsid w:val="003627A9"/>
    <w:rsid w:val="00362877"/>
    <w:rsid w:val="00364CE3"/>
    <w:rsid w:val="00364F1B"/>
    <w:rsid w:val="0037058D"/>
    <w:rsid w:val="00371DDE"/>
    <w:rsid w:val="0037382D"/>
    <w:rsid w:val="003742C0"/>
    <w:rsid w:val="00374D4C"/>
    <w:rsid w:val="00375034"/>
    <w:rsid w:val="00375104"/>
    <w:rsid w:val="003772AA"/>
    <w:rsid w:val="003812EF"/>
    <w:rsid w:val="003822F9"/>
    <w:rsid w:val="003827E9"/>
    <w:rsid w:val="003833ED"/>
    <w:rsid w:val="00383402"/>
    <w:rsid w:val="00384CF1"/>
    <w:rsid w:val="00384F69"/>
    <w:rsid w:val="00385552"/>
    <w:rsid w:val="00386982"/>
    <w:rsid w:val="00386D8D"/>
    <w:rsid w:val="00390E48"/>
    <w:rsid w:val="00395F10"/>
    <w:rsid w:val="00396AB2"/>
    <w:rsid w:val="00397ECC"/>
    <w:rsid w:val="00397F43"/>
    <w:rsid w:val="003A3187"/>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CE3"/>
    <w:rsid w:val="003B5839"/>
    <w:rsid w:val="003B72D0"/>
    <w:rsid w:val="003C0AF4"/>
    <w:rsid w:val="003C241F"/>
    <w:rsid w:val="003C2B13"/>
    <w:rsid w:val="003C3C4E"/>
    <w:rsid w:val="003C5F3E"/>
    <w:rsid w:val="003C6289"/>
    <w:rsid w:val="003D024E"/>
    <w:rsid w:val="003D04B9"/>
    <w:rsid w:val="003D203A"/>
    <w:rsid w:val="003D2132"/>
    <w:rsid w:val="003D24BA"/>
    <w:rsid w:val="003D2D31"/>
    <w:rsid w:val="003D3D9B"/>
    <w:rsid w:val="003D6FAF"/>
    <w:rsid w:val="003E1C97"/>
    <w:rsid w:val="003E35E2"/>
    <w:rsid w:val="003E3CC6"/>
    <w:rsid w:val="003E4541"/>
    <w:rsid w:val="003E4715"/>
    <w:rsid w:val="003E48B3"/>
    <w:rsid w:val="003E6744"/>
    <w:rsid w:val="003E75FA"/>
    <w:rsid w:val="003F211F"/>
    <w:rsid w:val="003F2FD9"/>
    <w:rsid w:val="003F479C"/>
    <w:rsid w:val="003F58E1"/>
    <w:rsid w:val="003F5C11"/>
    <w:rsid w:val="003F5D2E"/>
    <w:rsid w:val="003F657A"/>
    <w:rsid w:val="003F68D1"/>
    <w:rsid w:val="003F6A1F"/>
    <w:rsid w:val="00401193"/>
    <w:rsid w:val="0040335E"/>
    <w:rsid w:val="00404155"/>
    <w:rsid w:val="00404693"/>
    <w:rsid w:val="004054A1"/>
    <w:rsid w:val="0040612D"/>
    <w:rsid w:val="00410CEF"/>
    <w:rsid w:val="004112F3"/>
    <w:rsid w:val="00412390"/>
    <w:rsid w:val="004136FC"/>
    <w:rsid w:val="004151E9"/>
    <w:rsid w:val="004160E3"/>
    <w:rsid w:val="00416CCC"/>
    <w:rsid w:val="004171FA"/>
    <w:rsid w:val="00417D5F"/>
    <w:rsid w:val="00420A6A"/>
    <w:rsid w:val="00420B04"/>
    <w:rsid w:val="004230A3"/>
    <w:rsid w:val="00423D39"/>
    <w:rsid w:val="00424BAA"/>
    <w:rsid w:val="00424BB8"/>
    <w:rsid w:val="00430BC1"/>
    <w:rsid w:val="00434824"/>
    <w:rsid w:val="004375C1"/>
    <w:rsid w:val="00437A92"/>
    <w:rsid w:val="00437CF0"/>
    <w:rsid w:val="0044133A"/>
    <w:rsid w:val="00441F6A"/>
    <w:rsid w:val="00442028"/>
    <w:rsid w:val="00444C6A"/>
    <w:rsid w:val="00444FE4"/>
    <w:rsid w:val="004450EA"/>
    <w:rsid w:val="00447E7E"/>
    <w:rsid w:val="004508D3"/>
    <w:rsid w:val="00450FE8"/>
    <w:rsid w:val="004519EB"/>
    <w:rsid w:val="004539A8"/>
    <w:rsid w:val="00456942"/>
    <w:rsid w:val="00456F6C"/>
    <w:rsid w:val="00461529"/>
    <w:rsid w:val="004642C2"/>
    <w:rsid w:val="00464947"/>
    <w:rsid w:val="00464C33"/>
    <w:rsid w:val="00464E53"/>
    <w:rsid w:val="0046699E"/>
    <w:rsid w:val="00467015"/>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7D5F"/>
    <w:rsid w:val="00491105"/>
    <w:rsid w:val="0049193A"/>
    <w:rsid w:val="00494D6B"/>
    <w:rsid w:val="00495C27"/>
    <w:rsid w:val="004973A0"/>
    <w:rsid w:val="0049766F"/>
    <w:rsid w:val="004A1073"/>
    <w:rsid w:val="004A15BA"/>
    <w:rsid w:val="004A1DFE"/>
    <w:rsid w:val="004A345E"/>
    <w:rsid w:val="004A6AE5"/>
    <w:rsid w:val="004A7BAB"/>
    <w:rsid w:val="004B0BC4"/>
    <w:rsid w:val="004B1E7B"/>
    <w:rsid w:val="004B408A"/>
    <w:rsid w:val="004B6EBF"/>
    <w:rsid w:val="004C0A40"/>
    <w:rsid w:val="004C0C0C"/>
    <w:rsid w:val="004C0FD0"/>
    <w:rsid w:val="004C1091"/>
    <w:rsid w:val="004C1B04"/>
    <w:rsid w:val="004C3093"/>
    <w:rsid w:val="004C32E5"/>
    <w:rsid w:val="004C3674"/>
    <w:rsid w:val="004C3C06"/>
    <w:rsid w:val="004C411D"/>
    <w:rsid w:val="004C668A"/>
    <w:rsid w:val="004C77F1"/>
    <w:rsid w:val="004D07C1"/>
    <w:rsid w:val="004D1DE7"/>
    <w:rsid w:val="004D4979"/>
    <w:rsid w:val="004D5EC6"/>
    <w:rsid w:val="004D6B75"/>
    <w:rsid w:val="004D7224"/>
    <w:rsid w:val="004D75A5"/>
    <w:rsid w:val="004D78B6"/>
    <w:rsid w:val="004D7D5B"/>
    <w:rsid w:val="004E0388"/>
    <w:rsid w:val="004E093D"/>
    <w:rsid w:val="004E2058"/>
    <w:rsid w:val="004E220E"/>
    <w:rsid w:val="004E2F55"/>
    <w:rsid w:val="004E3D6D"/>
    <w:rsid w:val="004E4E1E"/>
    <w:rsid w:val="004E5200"/>
    <w:rsid w:val="004E5637"/>
    <w:rsid w:val="004E673F"/>
    <w:rsid w:val="004E701A"/>
    <w:rsid w:val="004F01BA"/>
    <w:rsid w:val="004F030A"/>
    <w:rsid w:val="004F1829"/>
    <w:rsid w:val="004F285B"/>
    <w:rsid w:val="004F3443"/>
    <w:rsid w:val="004F3609"/>
    <w:rsid w:val="004F5237"/>
    <w:rsid w:val="004F59D6"/>
    <w:rsid w:val="004F7132"/>
    <w:rsid w:val="004F71B0"/>
    <w:rsid w:val="004F7D23"/>
    <w:rsid w:val="0050010D"/>
    <w:rsid w:val="0050017E"/>
    <w:rsid w:val="00500325"/>
    <w:rsid w:val="00501102"/>
    <w:rsid w:val="00501120"/>
    <w:rsid w:val="00502A07"/>
    <w:rsid w:val="00504329"/>
    <w:rsid w:val="005049AE"/>
    <w:rsid w:val="00504B96"/>
    <w:rsid w:val="0050522B"/>
    <w:rsid w:val="00505920"/>
    <w:rsid w:val="00505D21"/>
    <w:rsid w:val="00507BDE"/>
    <w:rsid w:val="00510557"/>
    <w:rsid w:val="0051090D"/>
    <w:rsid w:val="00511375"/>
    <w:rsid w:val="005177B0"/>
    <w:rsid w:val="00520301"/>
    <w:rsid w:val="00520A51"/>
    <w:rsid w:val="005213AC"/>
    <w:rsid w:val="00521527"/>
    <w:rsid w:val="0052216F"/>
    <w:rsid w:val="005225D0"/>
    <w:rsid w:val="00523B94"/>
    <w:rsid w:val="0052595D"/>
    <w:rsid w:val="005277F7"/>
    <w:rsid w:val="00527C97"/>
    <w:rsid w:val="00527E95"/>
    <w:rsid w:val="00527F3F"/>
    <w:rsid w:val="00530CCE"/>
    <w:rsid w:val="00530CDB"/>
    <w:rsid w:val="00531BB7"/>
    <w:rsid w:val="00532718"/>
    <w:rsid w:val="00532A3D"/>
    <w:rsid w:val="00532EF5"/>
    <w:rsid w:val="00534A38"/>
    <w:rsid w:val="005354BF"/>
    <w:rsid w:val="00536406"/>
    <w:rsid w:val="00540F0F"/>
    <w:rsid w:val="00541E60"/>
    <w:rsid w:val="00542189"/>
    <w:rsid w:val="00543E15"/>
    <w:rsid w:val="00544C4F"/>
    <w:rsid w:val="005453C7"/>
    <w:rsid w:val="00545AA5"/>
    <w:rsid w:val="00545AED"/>
    <w:rsid w:val="0054612D"/>
    <w:rsid w:val="00552FC2"/>
    <w:rsid w:val="00553CDA"/>
    <w:rsid w:val="005541BD"/>
    <w:rsid w:val="0055550D"/>
    <w:rsid w:val="00555A92"/>
    <w:rsid w:val="00555BE6"/>
    <w:rsid w:val="00555C1C"/>
    <w:rsid w:val="00556607"/>
    <w:rsid w:val="005569A1"/>
    <w:rsid w:val="005625BA"/>
    <w:rsid w:val="005625C4"/>
    <w:rsid w:val="0056326E"/>
    <w:rsid w:val="00565ED6"/>
    <w:rsid w:val="00566C45"/>
    <w:rsid w:val="00570060"/>
    <w:rsid w:val="00570818"/>
    <w:rsid w:val="00572111"/>
    <w:rsid w:val="005738D7"/>
    <w:rsid w:val="005745F2"/>
    <w:rsid w:val="00574DDB"/>
    <w:rsid w:val="00580027"/>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7DE"/>
    <w:rsid w:val="005A226A"/>
    <w:rsid w:val="005A2868"/>
    <w:rsid w:val="005A30B5"/>
    <w:rsid w:val="005A386D"/>
    <w:rsid w:val="005A3C1F"/>
    <w:rsid w:val="005A7E28"/>
    <w:rsid w:val="005B09AF"/>
    <w:rsid w:val="005B1965"/>
    <w:rsid w:val="005B1DF4"/>
    <w:rsid w:val="005B6865"/>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D"/>
    <w:rsid w:val="005F086F"/>
    <w:rsid w:val="005F09C3"/>
    <w:rsid w:val="005F3062"/>
    <w:rsid w:val="005F30EF"/>
    <w:rsid w:val="005F3634"/>
    <w:rsid w:val="006009F9"/>
    <w:rsid w:val="00600C26"/>
    <w:rsid w:val="00600E53"/>
    <w:rsid w:val="00602411"/>
    <w:rsid w:val="00602F32"/>
    <w:rsid w:val="00605FE2"/>
    <w:rsid w:val="0060733A"/>
    <w:rsid w:val="00610673"/>
    <w:rsid w:val="00614110"/>
    <w:rsid w:val="006143C2"/>
    <w:rsid w:val="00615BAF"/>
    <w:rsid w:val="0061606E"/>
    <w:rsid w:val="006172DA"/>
    <w:rsid w:val="00617D29"/>
    <w:rsid w:val="0062030D"/>
    <w:rsid w:val="00621404"/>
    <w:rsid w:val="00621A56"/>
    <w:rsid w:val="0062255E"/>
    <w:rsid w:val="00622DF4"/>
    <w:rsid w:val="0062390E"/>
    <w:rsid w:val="0062517F"/>
    <w:rsid w:val="00625598"/>
    <w:rsid w:val="00627DBB"/>
    <w:rsid w:val="0063202E"/>
    <w:rsid w:val="0063278D"/>
    <w:rsid w:val="0063314F"/>
    <w:rsid w:val="00633747"/>
    <w:rsid w:val="00635D60"/>
    <w:rsid w:val="006367E4"/>
    <w:rsid w:val="006372B6"/>
    <w:rsid w:val="00637FA9"/>
    <w:rsid w:val="00640863"/>
    <w:rsid w:val="00645D9D"/>
    <w:rsid w:val="00646884"/>
    <w:rsid w:val="006476CA"/>
    <w:rsid w:val="00647950"/>
    <w:rsid w:val="00650022"/>
    <w:rsid w:val="00650690"/>
    <w:rsid w:val="006506C3"/>
    <w:rsid w:val="006514D4"/>
    <w:rsid w:val="00653955"/>
    <w:rsid w:val="00653C38"/>
    <w:rsid w:val="00654D4B"/>
    <w:rsid w:val="006568CD"/>
    <w:rsid w:val="00657458"/>
    <w:rsid w:val="006579B9"/>
    <w:rsid w:val="00660ADB"/>
    <w:rsid w:val="00660D96"/>
    <w:rsid w:val="00660F27"/>
    <w:rsid w:val="00661813"/>
    <w:rsid w:val="00661AC4"/>
    <w:rsid w:val="006632BB"/>
    <w:rsid w:val="00663F98"/>
    <w:rsid w:val="00663FBC"/>
    <w:rsid w:val="006642B0"/>
    <w:rsid w:val="0066445D"/>
    <w:rsid w:val="00664505"/>
    <w:rsid w:val="00664B53"/>
    <w:rsid w:val="00665E66"/>
    <w:rsid w:val="006664E4"/>
    <w:rsid w:val="006667D5"/>
    <w:rsid w:val="006729F0"/>
    <w:rsid w:val="00672C2C"/>
    <w:rsid w:val="006743AB"/>
    <w:rsid w:val="00675EB8"/>
    <w:rsid w:val="006765EF"/>
    <w:rsid w:val="00681296"/>
    <w:rsid w:val="00681B29"/>
    <w:rsid w:val="00683C98"/>
    <w:rsid w:val="0068496F"/>
    <w:rsid w:val="00684D9F"/>
    <w:rsid w:val="00685021"/>
    <w:rsid w:val="0068737E"/>
    <w:rsid w:val="00691399"/>
    <w:rsid w:val="00694743"/>
    <w:rsid w:val="00694980"/>
    <w:rsid w:val="00694CC9"/>
    <w:rsid w:val="00695FF7"/>
    <w:rsid w:val="00696A01"/>
    <w:rsid w:val="006973DA"/>
    <w:rsid w:val="006A182C"/>
    <w:rsid w:val="006A36A6"/>
    <w:rsid w:val="006A3975"/>
    <w:rsid w:val="006A7499"/>
    <w:rsid w:val="006B0440"/>
    <w:rsid w:val="006B0465"/>
    <w:rsid w:val="006B1A37"/>
    <w:rsid w:val="006B2833"/>
    <w:rsid w:val="006B2DB4"/>
    <w:rsid w:val="006C0FC2"/>
    <w:rsid w:val="006C2908"/>
    <w:rsid w:val="006C2EA6"/>
    <w:rsid w:val="006C47A5"/>
    <w:rsid w:val="006C59FB"/>
    <w:rsid w:val="006C6490"/>
    <w:rsid w:val="006C7673"/>
    <w:rsid w:val="006D130E"/>
    <w:rsid w:val="006D550F"/>
    <w:rsid w:val="006D7090"/>
    <w:rsid w:val="006D73F2"/>
    <w:rsid w:val="006E0179"/>
    <w:rsid w:val="006E30A9"/>
    <w:rsid w:val="006E3EA4"/>
    <w:rsid w:val="006E4C4E"/>
    <w:rsid w:val="006E4CDE"/>
    <w:rsid w:val="006E55BD"/>
    <w:rsid w:val="006E6608"/>
    <w:rsid w:val="006E6896"/>
    <w:rsid w:val="006E7B54"/>
    <w:rsid w:val="006F01A0"/>
    <w:rsid w:val="006F07C1"/>
    <w:rsid w:val="006F09D6"/>
    <w:rsid w:val="006F1AE2"/>
    <w:rsid w:val="006F3551"/>
    <w:rsid w:val="006F4BF9"/>
    <w:rsid w:val="006F5C91"/>
    <w:rsid w:val="006F731A"/>
    <w:rsid w:val="00700D98"/>
    <w:rsid w:val="00700FFC"/>
    <w:rsid w:val="007011BB"/>
    <w:rsid w:val="00701217"/>
    <w:rsid w:val="00702125"/>
    <w:rsid w:val="007026A5"/>
    <w:rsid w:val="00702A47"/>
    <w:rsid w:val="00702CE3"/>
    <w:rsid w:val="00703106"/>
    <w:rsid w:val="00703469"/>
    <w:rsid w:val="00703674"/>
    <w:rsid w:val="00704427"/>
    <w:rsid w:val="0070479B"/>
    <w:rsid w:val="007051EB"/>
    <w:rsid w:val="00707B86"/>
    <w:rsid w:val="0071028B"/>
    <w:rsid w:val="00710BE1"/>
    <w:rsid w:val="00711798"/>
    <w:rsid w:val="0071343D"/>
    <w:rsid w:val="00714D7E"/>
    <w:rsid w:val="00715117"/>
    <w:rsid w:val="00715C3C"/>
    <w:rsid w:val="00716BCE"/>
    <w:rsid w:val="007224E5"/>
    <w:rsid w:val="00724F4E"/>
    <w:rsid w:val="0072540C"/>
    <w:rsid w:val="007270D5"/>
    <w:rsid w:val="007272DF"/>
    <w:rsid w:val="00727B55"/>
    <w:rsid w:val="00727FC9"/>
    <w:rsid w:val="00732134"/>
    <w:rsid w:val="00733A33"/>
    <w:rsid w:val="00737C89"/>
    <w:rsid w:val="00740153"/>
    <w:rsid w:val="007405B9"/>
    <w:rsid w:val="00742B25"/>
    <w:rsid w:val="00743C1A"/>
    <w:rsid w:val="00744CB8"/>
    <w:rsid w:val="007458E8"/>
    <w:rsid w:val="00746026"/>
    <w:rsid w:val="00746260"/>
    <w:rsid w:val="0074770A"/>
    <w:rsid w:val="00747B5D"/>
    <w:rsid w:val="00750D46"/>
    <w:rsid w:val="007527FF"/>
    <w:rsid w:val="0075403F"/>
    <w:rsid w:val="0075434D"/>
    <w:rsid w:val="00754648"/>
    <w:rsid w:val="0075546B"/>
    <w:rsid w:val="00757B9F"/>
    <w:rsid w:val="00760022"/>
    <w:rsid w:val="00761498"/>
    <w:rsid w:val="00761F89"/>
    <w:rsid w:val="007626E3"/>
    <w:rsid w:val="007634C0"/>
    <w:rsid w:val="00763804"/>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6527"/>
    <w:rsid w:val="00786E87"/>
    <w:rsid w:val="0079313E"/>
    <w:rsid w:val="007940CC"/>
    <w:rsid w:val="00796FC7"/>
    <w:rsid w:val="007A00BE"/>
    <w:rsid w:val="007A32E7"/>
    <w:rsid w:val="007A53DC"/>
    <w:rsid w:val="007B1E1F"/>
    <w:rsid w:val="007B3615"/>
    <w:rsid w:val="007B43C0"/>
    <w:rsid w:val="007B4BE6"/>
    <w:rsid w:val="007B5292"/>
    <w:rsid w:val="007B5EA8"/>
    <w:rsid w:val="007B6119"/>
    <w:rsid w:val="007B62F7"/>
    <w:rsid w:val="007B644B"/>
    <w:rsid w:val="007B6665"/>
    <w:rsid w:val="007B6980"/>
    <w:rsid w:val="007C0545"/>
    <w:rsid w:val="007C12FD"/>
    <w:rsid w:val="007C4B8D"/>
    <w:rsid w:val="007C5181"/>
    <w:rsid w:val="007C533F"/>
    <w:rsid w:val="007C5507"/>
    <w:rsid w:val="007C7FB2"/>
    <w:rsid w:val="007D01FB"/>
    <w:rsid w:val="007D1363"/>
    <w:rsid w:val="007D203D"/>
    <w:rsid w:val="007D252D"/>
    <w:rsid w:val="007D2FE0"/>
    <w:rsid w:val="007D3331"/>
    <w:rsid w:val="007D3B00"/>
    <w:rsid w:val="007D3FE4"/>
    <w:rsid w:val="007D4607"/>
    <w:rsid w:val="007D4B0D"/>
    <w:rsid w:val="007D563F"/>
    <w:rsid w:val="007D61F5"/>
    <w:rsid w:val="007E0197"/>
    <w:rsid w:val="007E1115"/>
    <w:rsid w:val="007E54BF"/>
    <w:rsid w:val="007E6800"/>
    <w:rsid w:val="007E6DDD"/>
    <w:rsid w:val="007E7DE3"/>
    <w:rsid w:val="007E7FC0"/>
    <w:rsid w:val="007F08D4"/>
    <w:rsid w:val="007F0CE3"/>
    <w:rsid w:val="007F2681"/>
    <w:rsid w:val="007F2F45"/>
    <w:rsid w:val="007F47A4"/>
    <w:rsid w:val="007F51C2"/>
    <w:rsid w:val="007F5570"/>
    <w:rsid w:val="007F5FE4"/>
    <w:rsid w:val="007F64D1"/>
    <w:rsid w:val="007F6983"/>
    <w:rsid w:val="007F77C7"/>
    <w:rsid w:val="007F7966"/>
    <w:rsid w:val="00801EB8"/>
    <w:rsid w:val="008043BB"/>
    <w:rsid w:val="00805958"/>
    <w:rsid w:val="00806190"/>
    <w:rsid w:val="00807A2D"/>
    <w:rsid w:val="00810595"/>
    <w:rsid w:val="008112E1"/>
    <w:rsid w:val="0081139B"/>
    <w:rsid w:val="00812C1E"/>
    <w:rsid w:val="0081317E"/>
    <w:rsid w:val="008133AA"/>
    <w:rsid w:val="008133F6"/>
    <w:rsid w:val="008140FE"/>
    <w:rsid w:val="00815B35"/>
    <w:rsid w:val="00817083"/>
    <w:rsid w:val="008172C3"/>
    <w:rsid w:val="008216CC"/>
    <w:rsid w:val="008236B9"/>
    <w:rsid w:val="008249A3"/>
    <w:rsid w:val="0082621D"/>
    <w:rsid w:val="00826365"/>
    <w:rsid w:val="00826D10"/>
    <w:rsid w:val="00830189"/>
    <w:rsid w:val="00831147"/>
    <w:rsid w:val="00831D44"/>
    <w:rsid w:val="00832459"/>
    <w:rsid w:val="00833456"/>
    <w:rsid w:val="00835A52"/>
    <w:rsid w:val="0083778B"/>
    <w:rsid w:val="008409B7"/>
    <w:rsid w:val="00840EFC"/>
    <w:rsid w:val="0084401D"/>
    <w:rsid w:val="008444B6"/>
    <w:rsid w:val="00844B43"/>
    <w:rsid w:val="008470C9"/>
    <w:rsid w:val="00850A75"/>
    <w:rsid w:val="00851052"/>
    <w:rsid w:val="008514D2"/>
    <w:rsid w:val="00851C8D"/>
    <w:rsid w:val="00854210"/>
    <w:rsid w:val="008551D8"/>
    <w:rsid w:val="00855238"/>
    <w:rsid w:val="00856449"/>
    <w:rsid w:val="00856643"/>
    <w:rsid w:val="0086060F"/>
    <w:rsid w:val="00860967"/>
    <w:rsid w:val="008629C3"/>
    <w:rsid w:val="008629EE"/>
    <w:rsid w:val="00864730"/>
    <w:rsid w:val="008664DE"/>
    <w:rsid w:val="00867287"/>
    <w:rsid w:val="00867A63"/>
    <w:rsid w:val="00867B70"/>
    <w:rsid w:val="00871BF5"/>
    <w:rsid w:val="00872134"/>
    <w:rsid w:val="0087323E"/>
    <w:rsid w:val="00874B61"/>
    <w:rsid w:val="00875640"/>
    <w:rsid w:val="00875FAB"/>
    <w:rsid w:val="00876AC8"/>
    <w:rsid w:val="00876CF0"/>
    <w:rsid w:val="00877851"/>
    <w:rsid w:val="00877C2F"/>
    <w:rsid w:val="00877CFD"/>
    <w:rsid w:val="0088020E"/>
    <w:rsid w:val="00880599"/>
    <w:rsid w:val="00882015"/>
    <w:rsid w:val="00882BB2"/>
    <w:rsid w:val="00882E5B"/>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B03EE"/>
    <w:rsid w:val="008B2102"/>
    <w:rsid w:val="008B22F5"/>
    <w:rsid w:val="008B3494"/>
    <w:rsid w:val="008B3848"/>
    <w:rsid w:val="008B45A7"/>
    <w:rsid w:val="008B4F02"/>
    <w:rsid w:val="008B592D"/>
    <w:rsid w:val="008B689C"/>
    <w:rsid w:val="008C16DA"/>
    <w:rsid w:val="008C1DD5"/>
    <w:rsid w:val="008C1F2A"/>
    <w:rsid w:val="008C5E12"/>
    <w:rsid w:val="008C7547"/>
    <w:rsid w:val="008D2D62"/>
    <w:rsid w:val="008D3FED"/>
    <w:rsid w:val="008D4724"/>
    <w:rsid w:val="008D4F1F"/>
    <w:rsid w:val="008D50BB"/>
    <w:rsid w:val="008D5A90"/>
    <w:rsid w:val="008D5F4D"/>
    <w:rsid w:val="008E046B"/>
    <w:rsid w:val="008E0B36"/>
    <w:rsid w:val="008E0BAB"/>
    <w:rsid w:val="008E1CB7"/>
    <w:rsid w:val="008E20C9"/>
    <w:rsid w:val="008E32DB"/>
    <w:rsid w:val="008E3D07"/>
    <w:rsid w:val="008E684B"/>
    <w:rsid w:val="008F1448"/>
    <w:rsid w:val="008F343F"/>
    <w:rsid w:val="008F3F61"/>
    <w:rsid w:val="00902759"/>
    <w:rsid w:val="00902FCF"/>
    <w:rsid w:val="00903813"/>
    <w:rsid w:val="0090476A"/>
    <w:rsid w:val="0090495A"/>
    <w:rsid w:val="00905284"/>
    <w:rsid w:val="00906520"/>
    <w:rsid w:val="009077CB"/>
    <w:rsid w:val="00907E91"/>
    <w:rsid w:val="0091313F"/>
    <w:rsid w:val="00914814"/>
    <w:rsid w:val="00914F67"/>
    <w:rsid w:val="00915678"/>
    <w:rsid w:val="00916C4B"/>
    <w:rsid w:val="00917471"/>
    <w:rsid w:val="00917E61"/>
    <w:rsid w:val="00920BC5"/>
    <w:rsid w:val="00921661"/>
    <w:rsid w:val="00923958"/>
    <w:rsid w:val="0092439A"/>
    <w:rsid w:val="00924E47"/>
    <w:rsid w:val="00925E52"/>
    <w:rsid w:val="00927CCB"/>
    <w:rsid w:val="009307EC"/>
    <w:rsid w:val="00933A6F"/>
    <w:rsid w:val="00934C93"/>
    <w:rsid w:val="00936FA0"/>
    <w:rsid w:val="009373A0"/>
    <w:rsid w:val="00940C7C"/>
    <w:rsid w:val="00941716"/>
    <w:rsid w:val="00941948"/>
    <w:rsid w:val="0094307D"/>
    <w:rsid w:val="0094480B"/>
    <w:rsid w:val="00944DEB"/>
    <w:rsid w:val="00944E07"/>
    <w:rsid w:val="00945684"/>
    <w:rsid w:val="0095189B"/>
    <w:rsid w:val="00953B6C"/>
    <w:rsid w:val="00956F2C"/>
    <w:rsid w:val="00963B2B"/>
    <w:rsid w:val="00965732"/>
    <w:rsid w:val="009664E8"/>
    <w:rsid w:val="009675F1"/>
    <w:rsid w:val="00970E26"/>
    <w:rsid w:val="009734D4"/>
    <w:rsid w:val="00973AC8"/>
    <w:rsid w:val="0098215F"/>
    <w:rsid w:val="00990F2D"/>
    <w:rsid w:val="00991185"/>
    <w:rsid w:val="009937EE"/>
    <w:rsid w:val="00993FC4"/>
    <w:rsid w:val="00994428"/>
    <w:rsid w:val="00995208"/>
    <w:rsid w:val="00996C1C"/>
    <w:rsid w:val="00997820"/>
    <w:rsid w:val="009A0BAC"/>
    <w:rsid w:val="009A1EDF"/>
    <w:rsid w:val="009A20B1"/>
    <w:rsid w:val="009A6999"/>
    <w:rsid w:val="009A6E7C"/>
    <w:rsid w:val="009B0A82"/>
    <w:rsid w:val="009B13E0"/>
    <w:rsid w:val="009B1441"/>
    <w:rsid w:val="009B6544"/>
    <w:rsid w:val="009B6EB9"/>
    <w:rsid w:val="009C01BD"/>
    <w:rsid w:val="009C1348"/>
    <w:rsid w:val="009C1B35"/>
    <w:rsid w:val="009C32D4"/>
    <w:rsid w:val="009C3681"/>
    <w:rsid w:val="009C5FEA"/>
    <w:rsid w:val="009C657C"/>
    <w:rsid w:val="009C783C"/>
    <w:rsid w:val="009D0B61"/>
    <w:rsid w:val="009D216A"/>
    <w:rsid w:val="009D514E"/>
    <w:rsid w:val="009D597A"/>
    <w:rsid w:val="009D7794"/>
    <w:rsid w:val="009E0068"/>
    <w:rsid w:val="009E3929"/>
    <w:rsid w:val="009E4C5D"/>
    <w:rsid w:val="009E54B9"/>
    <w:rsid w:val="009E7A61"/>
    <w:rsid w:val="009F04B8"/>
    <w:rsid w:val="009F07DB"/>
    <w:rsid w:val="009F11FE"/>
    <w:rsid w:val="009F1ABA"/>
    <w:rsid w:val="009F238E"/>
    <w:rsid w:val="009F46BE"/>
    <w:rsid w:val="009F474E"/>
    <w:rsid w:val="009F5395"/>
    <w:rsid w:val="009F5F48"/>
    <w:rsid w:val="009F691C"/>
    <w:rsid w:val="009F7208"/>
    <w:rsid w:val="009F7C3F"/>
    <w:rsid w:val="00A00577"/>
    <w:rsid w:val="00A029AE"/>
    <w:rsid w:val="00A03165"/>
    <w:rsid w:val="00A053D1"/>
    <w:rsid w:val="00A1155D"/>
    <w:rsid w:val="00A11562"/>
    <w:rsid w:val="00A12080"/>
    <w:rsid w:val="00A147F6"/>
    <w:rsid w:val="00A14969"/>
    <w:rsid w:val="00A1498A"/>
    <w:rsid w:val="00A14A9D"/>
    <w:rsid w:val="00A14BA5"/>
    <w:rsid w:val="00A156C8"/>
    <w:rsid w:val="00A22C8B"/>
    <w:rsid w:val="00A2719B"/>
    <w:rsid w:val="00A272AA"/>
    <w:rsid w:val="00A30BD4"/>
    <w:rsid w:val="00A32495"/>
    <w:rsid w:val="00A35AC5"/>
    <w:rsid w:val="00A364FB"/>
    <w:rsid w:val="00A36B90"/>
    <w:rsid w:val="00A3725D"/>
    <w:rsid w:val="00A37D00"/>
    <w:rsid w:val="00A37E08"/>
    <w:rsid w:val="00A4016D"/>
    <w:rsid w:val="00A41650"/>
    <w:rsid w:val="00A43C81"/>
    <w:rsid w:val="00A50A94"/>
    <w:rsid w:val="00A50CA4"/>
    <w:rsid w:val="00A534D1"/>
    <w:rsid w:val="00A537B3"/>
    <w:rsid w:val="00A56C69"/>
    <w:rsid w:val="00A56DC3"/>
    <w:rsid w:val="00A5732B"/>
    <w:rsid w:val="00A573F0"/>
    <w:rsid w:val="00A579B5"/>
    <w:rsid w:val="00A611C8"/>
    <w:rsid w:val="00A619BF"/>
    <w:rsid w:val="00A61DE1"/>
    <w:rsid w:val="00A62459"/>
    <w:rsid w:val="00A6249E"/>
    <w:rsid w:val="00A62882"/>
    <w:rsid w:val="00A62C00"/>
    <w:rsid w:val="00A62DB4"/>
    <w:rsid w:val="00A62DF5"/>
    <w:rsid w:val="00A630C4"/>
    <w:rsid w:val="00A64C64"/>
    <w:rsid w:val="00A65DB8"/>
    <w:rsid w:val="00A65FA7"/>
    <w:rsid w:val="00A6664B"/>
    <w:rsid w:val="00A67CBB"/>
    <w:rsid w:val="00A70D96"/>
    <w:rsid w:val="00A7127D"/>
    <w:rsid w:val="00A73BA9"/>
    <w:rsid w:val="00A74A65"/>
    <w:rsid w:val="00A75398"/>
    <w:rsid w:val="00A75A0F"/>
    <w:rsid w:val="00A770DC"/>
    <w:rsid w:val="00A80001"/>
    <w:rsid w:val="00A800C5"/>
    <w:rsid w:val="00A801F3"/>
    <w:rsid w:val="00A80B3A"/>
    <w:rsid w:val="00A81874"/>
    <w:rsid w:val="00A81C7A"/>
    <w:rsid w:val="00A8231A"/>
    <w:rsid w:val="00A82B3E"/>
    <w:rsid w:val="00A84C69"/>
    <w:rsid w:val="00A86609"/>
    <w:rsid w:val="00A86FF4"/>
    <w:rsid w:val="00A90E67"/>
    <w:rsid w:val="00A94C69"/>
    <w:rsid w:val="00A95ED8"/>
    <w:rsid w:val="00A97407"/>
    <w:rsid w:val="00AA1D62"/>
    <w:rsid w:val="00AA2A92"/>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121E"/>
    <w:rsid w:val="00AC13AA"/>
    <w:rsid w:val="00AC1EED"/>
    <w:rsid w:val="00AC36CD"/>
    <w:rsid w:val="00AC52A2"/>
    <w:rsid w:val="00AC6440"/>
    <w:rsid w:val="00AD1072"/>
    <w:rsid w:val="00AD1DEC"/>
    <w:rsid w:val="00AD2878"/>
    <w:rsid w:val="00AD4492"/>
    <w:rsid w:val="00AD4636"/>
    <w:rsid w:val="00AD50C6"/>
    <w:rsid w:val="00AD531E"/>
    <w:rsid w:val="00AD75C0"/>
    <w:rsid w:val="00AE0BAB"/>
    <w:rsid w:val="00AE1421"/>
    <w:rsid w:val="00AE16A1"/>
    <w:rsid w:val="00AE1CD2"/>
    <w:rsid w:val="00AE2222"/>
    <w:rsid w:val="00AE2ED9"/>
    <w:rsid w:val="00AE5813"/>
    <w:rsid w:val="00AE63FE"/>
    <w:rsid w:val="00AF0782"/>
    <w:rsid w:val="00AF09CA"/>
    <w:rsid w:val="00AF1185"/>
    <w:rsid w:val="00AF1847"/>
    <w:rsid w:val="00AF251B"/>
    <w:rsid w:val="00AF2C01"/>
    <w:rsid w:val="00AF2E3F"/>
    <w:rsid w:val="00AF59E1"/>
    <w:rsid w:val="00AF6540"/>
    <w:rsid w:val="00B01287"/>
    <w:rsid w:val="00B018A0"/>
    <w:rsid w:val="00B01F0F"/>
    <w:rsid w:val="00B0300F"/>
    <w:rsid w:val="00B050CD"/>
    <w:rsid w:val="00B05680"/>
    <w:rsid w:val="00B05BE3"/>
    <w:rsid w:val="00B06BA5"/>
    <w:rsid w:val="00B0727A"/>
    <w:rsid w:val="00B07921"/>
    <w:rsid w:val="00B12A3B"/>
    <w:rsid w:val="00B141E0"/>
    <w:rsid w:val="00B142E0"/>
    <w:rsid w:val="00B149A0"/>
    <w:rsid w:val="00B149E9"/>
    <w:rsid w:val="00B2056F"/>
    <w:rsid w:val="00B20D8A"/>
    <w:rsid w:val="00B23899"/>
    <w:rsid w:val="00B23DB7"/>
    <w:rsid w:val="00B304A3"/>
    <w:rsid w:val="00B316E7"/>
    <w:rsid w:val="00B3173F"/>
    <w:rsid w:val="00B345C0"/>
    <w:rsid w:val="00B352D5"/>
    <w:rsid w:val="00B35B27"/>
    <w:rsid w:val="00B37869"/>
    <w:rsid w:val="00B40CBD"/>
    <w:rsid w:val="00B42286"/>
    <w:rsid w:val="00B4251D"/>
    <w:rsid w:val="00B4284D"/>
    <w:rsid w:val="00B43800"/>
    <w:rsid w:val="00B452BB"/>
    <w:rsid w:val="00B4566C"/>
    <w:rsid w:val="00B457D5"/>
    <w:rsid w:val="00B45B6B"/>
    <w:rsid w:val="00B4670E"/>
    <w:rsid w:val="00B47BF1"/>
    <w:rsid w:val="00B47E7A"/>
    <w:rsid w:val="00B503B7"/>
    <w:rsid w:val="00B50BDE"/>
    <w:rsid w:val="00B51947"/>
    <w:rsid w:val="00B53D64"/>
    <w:rsid w:val="00B55AB5"/>
    <w:rsid w:val="00B569D5"/>
    <w:rsid w:val="00B575C3"/>
    <w:rsid w:val="00B577DE"/>
    <w:rsid w:val="00B5787C"/>
    <w:rsid w:val="00B6004E"/>
    <w:rsid w:val="00B607AC"/>
    <w:rsid w:val="00B61E34"/>
    <w:rsid w:val="00B620AC"/>
    <w:rsid w:val="00B62783"/>
    <w:rsid w:val="00B6340B"/>
    <w:rsid w:val="00B63AD1"/>
    <w:rsid w:val="00B63F09"/>
    <w:rsid w:val="00B6564A"/>
    <w:rsid w:val="00B667F9"/>
    <w:rsid w:val="00B67837"/>
    <w:rsid w:val="00B71E27"/>
    <w:rsid w:val="00B7599A"/>
    <w:rsid w:val="00B75D22"/>
    <w:rsid w:val="00B80919"/>
    <w:rsid w:val="00B810C8"/>
    <w:rsid w:val="00B845EC"/>
    <w:rsid w:val="00B87ADF"/>
    <w:rsid w:val="00B87B6B"/>
    <w:rsid w:val="00B87BAB"/>
    <w:rsid w:val="00B87C16"/>
    <w:rsid w:val="00B90208"/>
    <w:rsid w:val="00B90BC7"/>
    <w:rsid w:val="00B92DAC"/>
    <w:rsid w:val="00B93237"/>
    <w:rsid w:val="00B94C7B"/>
    <w:rsid w:val="00B95851"/>
    <w:rsid w:val="00B97F3F"/>
    <w:rsid w:val="00BA026B"/>
    <w:rsid w:val="00BA0630"/>
    <w:rsid w:val="00BA143E"/>
    <w:rsid w:val="00BA32C0"/>
    <w:rsid w:val="00BA3797"/>
    <w:rsid w:val="00BA43B1"/>
    <w:rsid w:val="00BA4567"/>
    <w:rsid w:val="00BA575B"/>
    <w:rsid w:val="00BA7834"/>
    <w:rsid w:val="00BA7F83"/>
    <w:rsid w:val="00BB0D24"/>
    <w:rsid w:val="00BB14E2"/>
    <w:rsid w:val="00BB1FDE"/>
    <w:rsid w:val="00BB2B14"/>
    <w:rsid w:val="00BB39C2"/>
    <w:rsid w:val="00BB5239"/>
    <w:rsid w:val="00BB575B"/>
    <w:rsid w:val="00BB6FFF"/>
    <w:rsid w:val="00BC0121"/>
    <w:rsid w:val="00BC0972"/>
    <w:rsid w:val="00BC47B3"/>
    <w:rsid w:val="00BC5694"/>
    <w:rsid w:val="00BC60F8"/>
    <w:rsid w:val="00BC6B7C"/>
    <w:rsid w:val="00BC7526"/>
    <w:rsid w:val="00BC7B15"/>
    <w:rsid w:val="00BD006C"/>
    <w:rsid w:val="00BD04B4"/>
    <w:rsid w:val="00BD13BB"/>
    <w:rsid w:val="00BD2508"/>
    <w:rsid w:val="00BD3078"/>
    <w:rsid w:val="00BD4593"/>
    <w:rsid w:val="00BD4A13"/>
    <w:rsid w:val="00BD65C1"/>
    <w:rsid w:val="00BD6BD5"/>
    <w:rsid w:val="00BE0395"/>
    <w:rsid w:val="00BE080B"/>
    <w:rsid w:val="00BE321B"/>
    <w:rsid w:val="00BE3B8D"/>
    <w:rsid w:val="00BE45BC"/>
    <w:rsid w:val="00BE5412"/>
    <w:rsid w:val="00BE5CAB"/>
    <w:rsid w:val="00BF108D"/>
    <w:rsid w:val="00BF2886"/>
    <w:rsid w:val="00BF3001"/>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785"/>
    <w:rsid w:val="00C10006"/>
    <w:rsid w:val="00C10F9A"/>
    <w:rsid w:val="00C128C6"/>
    <w:rsid w:val="00C1461E"/>
    <w:rsid w:val="00C17118"/>
    <w:rsid w:val="00C17609"/>
    <w:rsid w:val="00C208B8"/>
    <w:rsid w:val="00C20DB3"/>
    <w:rsid w:val="00C20E98"/>
    <w:rsid w:val="00C21531"/>
    <w:rsid w:val="00C23527"/>
    <w:rsid w:val="00C275A4"/>
    <w:rsid w:val="00C27BC4"/>
    <w:rsid w:val="00C32196"/>
    <w:rsid w:val="00C3247B"/>
    <w:rsid w:val="00C352CB"/>
    <w:rsid w:val="00C4012C"/>
    <w:rsid w:val="00C40CD6"/>
    <w:rsid w:val="00C41232"/>
    <w:rsid w:val="00C417E2"/>
    <w:rsid w:val="00C42233"/>
    <w:rsid w:val="00C42FBE"/>
    <w:rsid w:val="00C43ED6"/>
    <w:rsid w:val="00C46281"/>
    <w:rsid w:val="00C4634C"/>
    <w:rsid w:val="00C478F0"/>
    <w:rsid w:val="00C50FD3"/>
    <w:rsid w:val="00C50FFF"/>
    <w:rsid w:val="00C51CB4"/>
    <w:rsid w:val="00C51EE3"/>
    <w:rsid w:val="00C53967"/>
    <w:rsid w:val="00C53A09"/>
    <w:rsid w:val="00C55F13"/>
    <w:rsid w:val="00C562D6"/>
    <w:rsid w:val="00C564FA"/>
    <w:rsid w:val="00C56FB9"/>
    <w:rsid w:val="00C60901"/>
    <w:rsid w:val="00C62DF9"/>
    <w:rsid w:val="00C64C75"/>
    <w:rsid w:val="00C663FD"/>
    <w:rsid w:val="00C664D0"/>
    <w:rsid w:val="00C707B3"/>
    <w:rsid w:val="00C72329"/>
    <w:rsid w:val="00C751B1"/>
    <w:rsid w:val="00C756D8"/>
    <w:rsid w:val="00C75B06"/>
    <w:rsid w:val="00C76CC0"/>
    <w:rsid w:val="00C80013"/>
    <w:rsid w:val="00C80B13"/>
    <w:rsid w:val="00C8310B"/>
    <w:rsid w:val="00C8347B"/>
    <w:rsid w:val="00C84138"/>
    <w:rsid w:val="00C84158"/>
    <w:rsid w:val="00C85FCC"/>
    <w:rsid w:val="00C9051E"/>
    <w:rsid w:val="00C9075E"/>
    <w:rsid w:val="00C90CBA"/>
    <w:rsid w:val="00C9187D"/>
    <w:rsid w:val="00C93D63"/>
    <w:rsid w:val="00C94BD6"/>
    <w:rsid w:val="00C951AE"/>
    <w:rsid w:val="00C975C1"/>
    <w:rsid w:val="00CA0E21"/>
    <w:rsid w:val="00CA0E94"/>
    <w:rsid w:val="00CA2BE1"/>
    <w:rsid w:val="00CA483A"/>
    <w:rsid w:val="00CA51C1"/>
    <w:rsid w:val="00CA5B04"/>
    <w:rsid w:val="00CA66C9"/>
    <w:rsid w:val="00CA7147"/>
    <w:rsid w:val="00CB16A8"/>
    <w:rsid w:val="00CB3583"/>
    <w:rsid w:val="00CB4874"/>
    <w:rsid w:val="00CB6111"/>
    <w:rsid w:val="00CB6D61"/>
    <w:rsid w:val="00CB7781"/>
    <w:rsid w:val="00CB7B52"/>
    <w:rsid w:val="00CC1CE8"/>
    <w:rsid w:val="00CC2BFF"/>
    <w:rsid w:val="00CC31C9"/>
    <w:rsid w:val="00CC527D"/>
    <w:rsid w:val="00CC62B9"/>
    <w:rsid w:val="00CC71B5"/>
    <w:rsid w:val="00CC7200"/>
    <w:rsid w:val="00CC78E6"/>
    <w:rsid w:val="00CD1857"/>
    <w:rsid w:val="00CD1C0F"/>
    <w:rsid w:val="00CD1C75"/>
    <w:rsid w:val="00CD29F3"/>
    <w:rsid w:val="00CD2E2E"/>
    <w:rsid w:val="00CD458F"/>
    <w:rsid w:val="00CD585B"/>
    <w:rsid w:val="00CD66F3"/>
    <w:rsid w:val="00CD69FF"/>
    <w:rsid w:val="00CE1B12"/>
    <w:rsid w:val="00CE246D"/>
    <w:rsid w:val="00CE3D69"/>
    <w:rsid w:val="00CE5639"/>
    <w:rsid w:val="00CF03D5"/>
    <w:rsid w:val="00CF0E4B"/>
    <w:rsid w:val="00CF11C6"/>
    <w:rsid w:val="00CF36A1"/>
    <w:rsid w:val="00CF4C1D"/>
    <w:rsid w:val="00CF4F28"/>
    <w:rsid w:val="00CF59D7"/>
    <w:rsid w:val="00CF5E40"/>
    <w:rsid w:val="00CF62C7"/>
    <w:rsid w:val="00CF633B"/>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F0E"/>
    <w:rsid w:val="00D258FA"/>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2780"/>
    <w:rsid w:val="00D44AA4"/>
    <w:rsid w:val="00D44F8C"/>
    <w:rsid w:val="00D460A9"/>
    <w:rsid w:val="00D46209"/>
    <w:rsid w:val="00D503CB"/>
    <w:rsid w:val="00D5106D"/>
    <w:rsid w:val="00D53556"/>
    <w:rsid w:val="00D53697"/>
    <w:rsid w:val="00D53980"/>
    <w:rsid w:val="00D5406B"/>
    <w:rsid w:val="00D54A42"/>
    <w:rsid w:val="00D55200"/>
    <w:rsid w:val="00D55C37"/>
    <w:rsid w:val="00D5605C"/>
    <w:rsid w:val="00D5773D"/>
    <w:rsid w:val="00D60D6B"/>
    <w:rsid w:val="00D61C35"/>
    <w:rsid w:val="00D62742"/>
    <w:rsid w:val="00D64B7B"/>
    <w:rsid w:val="00D65B9A"/>
    <w:rsid w:val="00D66781"/>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EDF"/>
    <w:rsid w:val="00D87B02"/>
    <w:rsid w:val="00D90519"/>
    <w:rsid w:val="00D9087C"/>
    <w:rsid w:val="00D94DD1"/>
    <w:rsid w:val="00D95578"/>
    <w:rsid w:val="00DA1114"/>
    <w:rsid w:val="00DA2BB4"/>
    <w:rsid w:val="00DA35B6"/>
    <w:rsid w:val="00DA604E"/>
    <w:rsid w:val="00DB04B8"/>
    <w:rsid w:val="00DB19C9"/>
    <w:rsid w:val="00DB2B58"/>
    <w:rsid w:val="00DB4D69"/>
    <w:rsid w:val="00DB6762"/>
    <w:rsid w:val="00DC1CE2"/>
    <w:rsid w:val="00DC36E9"/>
    <w:rsid w:val="00DC4F85"/>
    <w:rsid w:val="00DC6734"/>
    <w:rsid w:val="00DC68D3"/>
    <w:rsid w:val="00DC7692"/>
    <w:rsid w:val="00DD1695"/>
    <w:rsid w:val="00DD1A1B"/>
    <w:rsid w:val="00DD2600"/>
    <w:rsid w:val="00DD3CD8"/>
    <w:rsid w:val="00DD61DA"/>
    <w:rsid w:val="00DD68AD"/>
    <w:rsid w:val="00DD7AA7"/>
    <w:rsid w:val="00DE1FF8"/>
    <w:rsid w:val="00DE4155"/>
    <w:rsid w:val="00DE6369"/>
    <w:rsid w:val="00DE7F76"/>
    <w:rsid w:val="00DF13A1"/>
    <w:rsid w:val="00DF1990"/>
    <w:rsid w:val="00DF3E46"/>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3972"/>
    <w:rsid w:val="00E14634"/>
    <w:rsid w:val="00E14651"/>
    <w:rsid w:val="00E1552E"/>
    <w:rsid w:val="00E15E6E"/>
    <w:rsid w:val="00E168E1"/>
    <w:rsid w:val="00E17A8F"/>
    <w:rsid w:val="00E20BA8"/>
    <w:rsid w:val="00E21CAE"/>
    <w:rsid w:val="00E2265D"/>
    <w:rsid w:val="00E23A36"/>
    <w:rsid w:val="00E24530"/>
    <w:rsid w:val="00E26332"/>
    <w:rsid w:val="00E265E5"/>
    <w:rsid w:val="00E274C2"/>
    <w:rsid w:val="00E30AAE"/>
    <w:rsid w:val="00E31F1F"/>
    <w:rsid w:val="00E33316"/>
    <w:rsid w:val="00E36A57"/>
    <w:rsid w:val="00E375F2"/>
    <w:rsid w:val="00E401D5"/>
    <w:rsid w:val="00E429B0"/>
    <w:rsid w:val="00E4444A"/>
    <w:rsid w:val="00E467CA"/>
    <w:rsid w:val="00E46D24"/>
    <w:rsid w:val="00E512AE"/>
    <w:rsid w:val="00E514D4"/>
    <w:rsid w:val="00E52B74"/>
    <w:rsid w:val="00E530DB"/>
    <w:rsid w:val="00E542D2"/>
    <w:rsid w:val="00E55004"/>
    <w:rsid w:val="00E56027"/>
    <w:rsid w:val="00E56D32"/>
    <w:rsid w:val="00E5783D"/>
    <w:rsid w:val="00E57BDD"/>
    <w:rsid w:val="00E610B0"/>
    <w:rsid w:val="00E61528"/>
    <w:rsid w:val="00E63A2E"/>
    <w:rsid w:val="00E63EDF"/>
    <w:rsid w:val="00E66165"/>
    <w:rsid w:val="00E67C58"/>
    <w:rsid w:val="00E71AC7"/>
    <w:rsid w:val="00E72E9B"/>
    <w:rsid w:val="00E736A2"/>
    <w:rsid w:val="00E73731"/>
    <w:rsid w:val="00E73804"/>
    <w:rsid w:val="00E745E6"/>
    <w:rsid w:val="00E746AA"/>
    <w:rsid w:val="00E769AF"/>
    <w:rsid w:val="00E76F92"/>
    <w:rsid w:val="00E81D13"/>
    <w:rsid w:val="00E8317B"/>
    <w:rsid w:val="00E846E8"/>
    <w:rsid w:val="00E852FA"/>
    <w:rsid w:val="00E87070"/>
    <w:rsid w:val="00E9177F"/>
    <w:rsid w:val="00E93AD5"/>
    <w:rsid w:val="00E9438C"/>
    <w:rsid w:val="00E95DA5"/>
    <w:rsid w:val="00E96ECA"/>
    <w:rsid w:val="00E96F0D"/>
    <w:rsid w:val="00EA0709"/>
    <w:rsid w:val="00EA1A61"/>
    <w:rsid w:val="00EA31E3"/>
    <w:rsid w:val="00EA3792"/>
    <w:rsid w:val="00EA4094"/>
    <w:rsid w:val="00EA5421"/>
    <w:rsid w:val="00EB12FD"/>
    <w:rsid w:val="00EB1579"/>
    <w:rsid w:val="00EB1C58"/>
    <w:rsid w:val="00EB1E1F"/>
    <w:rsid w:val="00EB2BAB"/>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56E3"/>
    <w:rsid w:val="00EE589D"/>
    <w:rsid w:val="00EE7474"/>
    <w:rsid w:val="00EF03E4"/>
    <w:rsid w:val="00EF224E"/>
    <w:rsid w:val="00EF2306"/>
    <w:rsid w:val="00EF2CAC"/>
    <w:rsid w:val="00EF34CE"/>
    <w:rsid w:val="00EF6885"/>
    <w:rsid w:val="00F0228D"/>
    <w:rsid w:val="00F027C9"/>
    <w:rsid w:val="00F037AA"/>
    <w:rsid w:val="00F0427A"/>
    <w:rsid w:val="00F04481"/>
    <w:rsid w:val="00F05752"/>
    <w:rsid w:val="00F05762"/>
    <w:rsid w:val="00F07A85"/>
    <w:rsid w:val="00F11126"/>
    <w:rsid w:val="00F119A2"/>
    <w:rsid w:val="00F129B2"/>
    <w:rsid w:val="00F12E1D"/>
    <w:rsid w:val="00F14301"/>
    <w:rsid w:val="00F15F9F"/>
    <w:rsid w:val="00F167F6"/>
    <w:rsid w:val="00F16E00"/>
    <w:rsid w:val="00F17A75"/>
    <w:rsid w:val="00F2029B"/>
    <w:rsid w:val="00F20ECE"/>
    <w:rsid w:val="00F23D8E"/>
    <w:rsid w:val="00F25122"/>
    <w:rsid w:val="00F25696"/>
    <w:rsid w:val="00F26AA4"/>
    <w:rsid w:val="00F27E5E"/>
    <w:rsid w:val="00F304F2"/>
    <w:rsid w:val="00F344E3"/>
    <w:rsid w:val="00F3495C"/>
    <w:rsid w:val="00F43C6D"/>
    <w:rsid w:val="00F459CB"/>
    <w:rsid w:val="00F4657C"/>
    <w:rsid w:val="00F50C92"/>
    <w:rsid w:val="00F5103A"/>
    <w:rsid w:val="00F519A6"/>
    <w:rsid w:val="00F52287"/>
    <w:rsid w:val="00F52A5A"/>
    <w:rsid w:val="00F53D39"/>
    <w:rsid w:val="00F54ABE"/>
    <w:rsid w:val="00F54E99"/>
    <w:rsid w:val="00F5694B"/>
    <w:rsid w:val="00F57A7B"/>
    <w:rsid w:val="00F60798"/>
    <w:rsid w:val="00F60A94"/>
    <w:rsid w:val="00F615F0"/>
    <w:rsid w:val="00F64713"/>
    <w:rsid w:val="00F6500E"/>
    <w:rsid w:val="00F65C07"/>
    <w:rsid w:val="00F660B4"/>
    <w:rsid w:val="00F66F3A"/>
    <w:rsid w:val="00F6716D"/>
    <w:rsid w:val="00F70793"/>
    <w:rsid w:val="00F71581"/>
    <w:rsid w:val="00F72C37"/>
    <w:rsid w:val="00F73929"/>
    <w:rsid w:val="00F73CFD"/>
    <w:rsid w:val="00F73F78"/>
    <w:rsid w:val="00F74DA5"/>
    <w:rsid w:val="00F75A41"/>
    <w:rsid w:val="00F75D02"/>
    <w:rsid w:val="00F80A2A"/>
    <w:rsid w:val="00F80CD4"/>
    <w:rsid w:val="00F826FC"/>
    <w:rsid w:val="00F83156"/>
    <w:rsid w:val="00F84187"/>
    <w:rsid w:val="00F8425C"/>
    <w:rsid w:val="00F843AE"/>
    <w:rsid w:val="00F85D74"/>
    <w:rsid w:val="00F85F15"/>
    <w:rsid w:val="00F86044"/>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B0CF6"/>
    <w:rsid w:val="00FB2392"/>
    <w:rsid w:val="00FB35CB"/>
    <w:rsid w:val="00FB4FE7"/>
    <w:rsid w:val="00FB5EE6"/>
    <w:rsid w:val="00FB63CD"/>
    <w:rsid w:val="00FB7B25"/>
    <w:rsid w:val="00FD01D9"/>
    <w:rsid w:val="00FD1280"/>
    <w:rsid w:val="00FD1DD3"/>
    <w:rsid w:val="00FD224E"/>
    <w:rsid w:val="00FD3DB4"/>
    <w:rsid w:val="00FD44D7"/>
    <w:rsid w:val="00FD7D51"/>
    <w:rsid w:val="00FE02E8"/>
    <w:rsid w:val="00FE0D28"/>
    <w:rsid w:val="00FE12EA"/>
    <w:rsid w:val="00FE2094"/>
    <w:rsid w:val="00FE22E8"/>
    <w:rsid w:val="00FE300D"/>
    <w:rsid w:val="00FE3650"/>
    <w:rsid w:val="00FE43F2"/>
    <w:rsid w:val="00FE5510"/>
    <w:rsid w:val="00FE591C"/>
    <w:rsid w:val="00FF0903"/>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4CFC1CF4-A207-4F9E-BAFB-3D0F6D5B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639"/>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suppressAutoHyphens w:val="0"/>
      <w:overflowPunct w:val="0"/>
      <w:autoSpaceDE w:val="0"/>
      <w:autoSpaceDN w:val="0"/>
      <w:adjustRightInd w:val="0"/>
      <w:spacing w:before="120" w:after="120" w:line="240" w:lineRule="auto"/>
      <w:ind w:firstLine="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uppressAutoHyphens w:val="0"/>
      <w:spacing w:before="100" w:beforeAutospacing="1" w:after="100" w:afterAutospacing="1" w:line="240" w:lineRule="auto"/>
      <w:ind w:firstLine="0"/>
      <w:jc w:val="left"/>
    </w:pPr>
    <w:rPr>
      <w:rFonts w:eastAsia="Times New Roman"/>
      <w:sz w:val="24"/>
      <w:szCs w:val="24"/>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20"/>
      </w:numPr>
      <w:tabs>
        <w:tab w:val="left" w:pos="1701"/>
      </w:tabs>
      <w:suppressAutoHyphens w:val="0"/>
      <w:spacing w:before="0" w:line="259" w:lineRule="auto"/>
    </w:pPr>
    <w:rPr>
      <w:rFonts w:ascii="Arial" w:eastAsiaTheme="minorEastAsia" w:hAnsi="Arial" w:cstheme="minorBidi"/>
      <w:b/>
      <w:bCs/>
      <w:sz w:val="22"/>
      <w:szCs w:val="22"/>
      <w:lang w:eastAsia="zh-CN"/>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uppressAutoHyphens w:val="0"/>
      <w:spacing w:before="0" w:line="259" w:lineRule="auto"/>
      <w:ind w:left="1701" w:hanging="1701"/>
      <w:jc w:val="left"/>
    </w:pPr>
    <w:rPr>
      <w:rFonts w:ascii="Arial" w:eastAsiaTheme="minorEastAsia"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4252.zip" TargetMode="External"/><Relationship Id="rId18" Type="http://schemas.openxmlformats.org/officeDocument/2006/relationships/hyperlink" Target="file:///C:\Users\wanshic\OneDrive%20-%20Qualcomm\Documents\Standards\3GPP%20Standards\Meeting%20Documents\TSGR1_105\Docs\R1-2104623.zip" TargetMode="External"/><Relationship Id="rId26" Type="http://schemas.openxmlformats.org/officeDocument/2006/relationships/hyperlink" Target="file:///C:\Users\wanshic\OneDrive%20-%20Qualcomm\Documents\Standards\3GPP%20Standards\Meeting%20Documents\TSGR1_105\Docs\R1-210543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917.zip" TargetMode="External"/><Relationship Id="rId34" Type="http://schemas.openxmlformats.org/officeDocument/2006/relationships/hyperlink" Target="file:///C:\Users\wanshic\OneDrive%20-%20Qualcomm\Documents\Standards\3GPP%20Standards\Meeting%20Documents\TSGR1_105\Docs\R1-2105792.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222.zip" TargetMode="External"/><Relationship Id="rId17" Type="http://schemas.openxmlformats.org/officeDocument/2006/relationships/hyperlink" Target="file:///C:\Users\wanshic\OneDrive%20-%20Qualcomm\Documents\Standards\3GPP%20Standards\Meeting%20Documents\TSGR1_105\Docs\R1-2104533.zip" TargetMode="External"/><Relationship Id="rId25" Type="http://schemas.openxmlformats.org/officeDocument/2006/relationships/hyperlink" Target="file:///C:\Users\wanshic\OneDrive%20-%20Qualcomm\Documents\Standards\3GPP%20Standards\Meeting%20Documents\TSGR1_105\Docs\R1-2105387.zip" TargetMode="External"/><Relationship Id="rId33" Type="http://schemas.openxmlformats.org/officeDocument/2006/relationships/hyperlink" Target="file:///C:\Users\wanshic\OneDrive%20-%20Qualcomm\Documents\Standards\3GPP%20Standards\Meeting%20Documents\TSGR1_105\Docs\R1-2105771.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33.zip" TargetMode="External"/><Relationship Id="rId20" Type="http://schemas.openxmlformats.org/officeDocument/2006/relationships/hyperlink" Target="file:///C:\Users\wanshic\OneDrive%20-%20Qualcomm\Documents\Standards\3GPP%20Standards\Meeting%20Documents\TSGR1_105\Docs\R1-2104788.zip" TargetMode="External"/><Relationship Id="rId29" Type="http://schemas.openxmlformats.org/officeDocument/2006/relationships/hyperlink" Target="file:///C:\Users\wanshic\OneDrive%20-%20Qualcomm\Documents\Standards\3GPP%20Standards\Meeting%20Documents\TSGR1_105\Docs\R1-2105574.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322.zip" TargetMode="External"/><Relationship Id="rId32" Type="http://schemas.openxmlformats.org/officeDocument/2006/relationships/hyperlink" Target="file:///C:\Users\wanshic\OneDrive%20-%20Qualcomm\Documents\Standards\3GPP%20Standards\Meeting%20Documents\TSGR1_105\Docs\R1-2105743.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372.zip" TargetMode="External"/><Relationship Id="rId23" Type="http://schemas.openxmlformats.org/officeDocument/2006/relationships/hyperlink" Target="file:///C:\Users\wanshic\OneDrive%20-%20Qualcomm\Documents\Standards\3GPP%20Standards\Meeting%20Documents\TSGR1_105\Docs\R1-2105175.zip" TargetMode="External"/><Relationship Id="rId28" Type="http://schemas.openxmlformats.org/officeDocument/2006/relationships/hyperlink" Target="file:///C:\Users\wanshic\OneDrive%20-%20Qualcomm\Documents\Standards\3GPP%20Standards\Meeting%20Documents\TSGR1_105\Docs\R1-210550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683.zip" TargetMode="External"/><Relationship Id="rId31" Type="http://schemas.openxmlformats.org/officeDocument/2006/relationships/hyperlink" Target="file:///C:\Users\wanshic\OneDrive%20-%20Qualcomm\Documents\Standards\3GPP%20Standards\Meeting%20Documents\TSGR1_105\Docs\R1-21057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4308.zip" TargetMode="External"/><Relationship Id="rId22" Type="http://schemas.openxmlformats.org/officeDocument/2006/relationships/hyperlink" Target="file:///C:\Users\wanshic\OneDrive%20-%20Qualcomm\Documents\Standards\3GPP%20Standards\Meeting%20Documents\TSGR1_105\Docs\R1-2105117.zip" TargetMode="External"/><Relationship Id="rId27" Type="http://schemas.openxmlformats.org/officeDocument/2006/relationships/hyperlink" Target="file:///C:\Users\wanshic\OneDrive%20-%20Qualcomm\Documents\Standards\3GPP%20Standards\Meeting%20Documents\TSGR1_105\Docs\R1-2105475.zip" TargetMode="External"/><Relationship Id="rId30" Type="http://schemas.openxmlformats.org/officeDocument/2006/relationships/hyperlink" Target="file:///C:\Users\wanshic\OneDrive%20-%20Qualcomm\Documents\Standards\3GPP%20Standards\Meeting%20Documents\TSGR1_105\Docs\R1-2105639.zip" TargetMode="External"/><Relationship Id="rId35" Type="http://schemas.openxmlformats.org/officeDocument/2006/relationships/hyperlink" Target="file:///C:\Users\wanshic\OneDrive%20-%20Qualcomm\Documents\Standards\3GPP%20Standards\Meeting%20Documents\TSGR1_105\Docs\R1-2105887.zip" TargetMode="External"/><Relationship Id="rId43"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6878543B-BF7F-4783-B606-77CDA79A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60C1C6-A7A3-499B-90CF-15D883F4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37</Pages>
  <Words>13446</Words>
  <Characters>76643</Characters>
  <Application>Microsoft Office Word</Application>
  <DocSecurity>0</DocSecurity>
  <Lines>638</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89910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Qiongjie Lin/5G PHY Standards /SRA/Engineer/Samsung Electronics</cp:lastModifiedBy>
  <cp:revision>202</cp:revision>
  <dcterms:created xsi:type="dcterms:W3CDTF">2021-04-19T16:09:00Z</dcterms:created>
  <dcterms:modified xsi:type="dcterms:W3CDTF">2021-05-20T16:45:00Z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1618813399</vt:lpwstr>
  </property>
</Properties>
</file>