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proofErr w:type="spellStart"/>
            <w:r>
              <w:rPr>
                <w:rFonts w:eastAsia="DengXian"/>
                <w:lang w:val="en-US" w:eastAsia="zh-CN"/>
              </w:rPr>
              <w:t>NordicSemi</w:t>
            </w:r>
            <w:proofErr w:type="spellEnd"/>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 xml:space="preserve">i, </w:t>
            </w:r>
            <w:proofErr w:type="spellStart"/>
            <w:r>
              <w:rPr>
                <w:rFonts w:eastAsia="DengXian"/>
                <w:lang w:val="en-US" w:eastAsia="zh-CN"/>
              </w:rPr>
              <w:t>HiSi</w:t>
            </w:r>
            <w:proofErr w:type="spellEnd"/>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w:t>
            </w:r>
            <w:proofErr w:type="gramStart"/>
            <w:r>
              <w:rPr>
                <w:rFonts w:eastAsia="DengXian"/>
                <w:lang w:val="en-US" w:eastAsia="zh-CN"/>
              </w:rPr>
              <w:t>In</w:t>
            </w:r>
            <w:proofErr w:type="gramEnd"/>
            <w:r>
              <w:rPr>
                <w:rFonts w:eastAsia="DengXian"/>
                <w:lang w:val="en-US" w:eastAsia="zh-CN"/>
              </w:rPr>
              <w:t xml:space="preserve"> our view, current option 2 and option4 are not clear enough.  For example, we can try to list the exact capabilities included in option 2 and option </w:t>
            </w:r>
            <w:proofErr w:type="gramStart"/>
            <w:r>
              <w:rPr>
                <w:rFonts w:eastAsia="DengXian"/>
                <w:lang w:val="en-US" w:eastAsia="zh-CN"/>
              </w:rPr>
              <w:t>4 .</w:t>
            </w:r>
            <w:proofErr w:type="gramEnd"/>
            <w:r>
              <w:rPr>
                <w:rFonts w:eastAsia="DengXian"/>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 xml:space="preserve">Most likely this will be similar to Option 4, which we could take as a working </w:t>
            </w:r>
            <w:proofErr w:type="gramStart"/>
            <w:r w:rsidRPr="002A0271">
              <w:rPr>
                <w:rFonts w:eastAsia="Malgun Gothic"/>
                <w:lang w:val="en-US" w:eastAsia="ko-KR"/>
              </w:rPr>
              <w:t>assumption</w:t>
            </w:r>
            <w:proofErr w:type="gramEnd"/>
            <w:r w:rsidRPr="002A0271">
              <w:rPr>
                <w:rFonts w:eastAsia="Malgun Gothic"/>
                <w:lang w:val="en-US" w:eastAsia="ko-KR"/>
              </w:rPr>
              <w:t xml:space="preserve">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 xml:space="preserve">Is </w:t>
            </w:r>
            <w:proofErr w:type="gramStart"/>
            <w:r w:rsidR="003735F9">
              <w:t>it</w:t>
            </w:r>
            <w:proofErr w:type="gramEnd"/>
            <w:r w:rsidR="003735F9">
              <w:t xml:space="preserve">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proofErr w:type="spellStart"/>
            <w:r w:rsidRPr="00F51A0A">
              <w:rPr>
                <w:rFonts w:eastAsia="Yu Mincho" w:hint="eastAsia"/>
                <w:lang w:val="en-US" w:eastAsia="ja-JP"/>
              </w:rPr>
              <w:t>Spreadtrum</w:t>
            </w:r>
            <w:proofErr w:type="spellEnd"/>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 xml:space="preserve">(i.e., that the network can assume before the network receives the UE capability </w:t>
            </w:r>
            <w:proofErr w:type="spellStart"/>
            <w:r w:rsidRPr="00A11148">
              <w:rPr>
                <w:rFonts w:ascii="Times New Roman" w:hAnsi="Times New Roman" w:cs="Times New Roman"/>
                <w:bCs/>
                <w:strike/>
                <w:color w:val="FF0000"/>
                <w:sz w:val="20"/>
                <w:szCs w:val="20"/>
                <w:lang w:val="en-US" w:eastAsia="zh-CN"/>
              </w:rPr>
              <w:t>signalling</w:t>
            </w:r>
            <w:proofErr w:type="spellEnd"/>
            <w:r w:rsidRPr="00A11148">
              <w:rPr>
                <w:rFonts w:ascii="Times New Roman" w:hAnsi="Times New Roman" w:cs="Times New Roman"/>
                <w:bCs/>
                <w:strike/>
                <w:color w:val="FF0000"/>
                <w:sz w:val="20"/>
                <w:szCs w:val="20"/>
                <w:lang w:val="en-US" w:eastAsia="zh-CN"/>
              </w:rPr>
              <w:t xml:space="preserve"> from the UE)</w:t>
            </w:r>
          </w:p>
          <w:p w14:paraId="098A0B0B" w14:textId="77777777" w:rsidR="00DB084A" w:rsidRPr="00D4496D" w:rsidRDefault="00AC1FC7" w:rsidP="00DB084A">
            <w:pPr>
              <w:pStyle w:val="ListParagraph"/>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ListParagraph"/>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If there is different understanding, e.g. as raised by Intel/Ericsson especially the red part is interpreted, then we agree with Xiaomi that we could directly discuss what additional capabilities other than BW reduction can be included in RedCap 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proofErr w:type="spellStart"/>
            <w:r>
              <w:rPr>
                <w:rFonts w:eastAsia="DengXian"/>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 xml:space="preserve">One company suggests not to discuss “type” </w:t>
            </w:r>
            <w:proofErr w:type="gramStart"/>
            <w:r w:rsidR="00C444E7">
              <w:rPr>
                <w:rFonts w:eastAsia="Yu Mincho"/>
              </w:rPr>
              <w:t>any more</w:t>
            </w:r>
            <w:proofErr w:type="gramEnd"/>
            <w:r w:rsidR="00C444E7">
              <w:rPr>
                <w:rFonts w:eastAsia="Yu Mincho"/>
              </w:rPr>
              <w:t>.</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proofErr w:type="gramStart"/>
            <w:r w:rsidR="002634C6">
              <w:rPr>
                <w:rFonts w:eastAsia="DengXian"/>
                <w:lang w:val="en-US" w:eastAsia="zh-CN"/>
              </w:rPr>
              <w:t>mostly, but</w:t>
            </w:r>
            <w:proofErr w:type="gramEnd"/>
            <w:r w:rsidR="002634C6">
              <w:rPr>
                <w:rFonts w:eastAsia="DengXian"/>
                <w:lang w:val="en-US" w:eastAsia="zh-CN"/>
              </w:rPr>
              <w:t xml:space="preserve">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w:t>
            </w:r>
            <w:r>
              <w:rPr>
                <w:rFonts w:eastAsia="DengXian"/>
                <w:lang w:val="en-US" w:eastAsia="zh-CN"/>
              </w:rPr>
              <w:t>c</w:t>
            </w:r>
            <w:r>
              <w:rPr>
                <w:rFonts w:eastAsia="DengXian"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w:t>
            </w:r>
            <w:proofErr w:type="spellStart"/>
            <w:r>
              <w:rPr>
                <w:rFonts w:eastAsia="SimSun"/>
                <w:bCs/>
                <w:lang w:val="en-US" w:eastAsia="ja-JP"/>
              </w:rPr>
              <w:t>rediscuss</w:t>
            </w:r>
            <w:proofErr w:type="spellEnd"/>
            <w:r>
              <w:rPr>
                <w:rFonts w:eastAsia="SimSun"/>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w:t>
            </w:r>
            <w:proofErr w:type="gramStart"/>
            <w:r w:rsidR="002A0E8D">
              <w:rPr>
                <w:rFonts w:eastAsia="Yu Mincho"/>
                <w:lang w:val="en-US" w:eastAsia="ja-JP"/>
              </w:rPr>
              <w:t>to de</w:t>
            </w:r>
            <w:r w:rsidR="00A871A6">
              <w:rPr>
                <w:rFonts w:eastAsia="Yu Mincho"/>
                <w:lang w:val="en-US" w:eastAsia="ja-JP"/>
              </w:rPr>
              <w:t>fe</w:t>
            </w:r>
            <w:r w:rsidR="00D34BAB">
              <w:rPr>
                <w:rFonts w:eastAsia="Yu Mincho"/>
                <w:lang w:val="en-US" w:eastAsia="ja-JP"/>
              </w:rPr>
              <w:t>r</w:t>
            </w:r>
            <w:proofErr w:type="gramEnd"/>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proofErr w:type="spellStart"/>
            <w:r>
              <w:rPr>
                <w:rFonts w:eastAsia="DengXian" w:hint="eastAsia"/>
                <w:lang w:val="en-US" w:eastAsia="zh-CN"/>
              </w:rPr>
              <w:t>Spread</w:t>
            </w:r>
            <w:r>
              <w:rPr>
                <w:rFonts w:eastAsia="DengXian"/>
                <w:lang w:val="en-US" w:eastAsia="zh-CN"/>
              </w:rPr>
              <w:t>trum</w:t>
            </w:r>
            <w:proofErr w:type="spellEnd"/>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t xml:space="preserve">Early indication of RedCap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RedCap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proofErr w:type="spellStart"/>
            <w:r w:rsidRPr="00793EE1">
              <w:rPr>
                <w:rFonts w:eastAsia="Yu Mincho"/>
                <w:bCs/>
                <w:strike/>
                <w:color w:val="FF0000"/>
                <w:szCs w:val="20"/>
              </w:rPr>
              <w:t>separate</w:t>
            </w:r>
            <w:proofErr w:type="spellEnd"/>
            <w:r w:rsidRPr="00793EE1">
              <w:rPr>
                <w:rFonts w:eastAsia="Yu Mincho"/>
                <w:bCs/>
                <w:strike/>
                <w:color w:val="FF0000"/>
                <w:szCs w:val="20"/>
              </w:rPr>
              <w:t xml:space="preserv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proofErr w:type="spellStart"/>
            <w:r w:rsidRPr="00793EE1">
              <w:rPr>
                <w:rFonts w:eastAsia="Yu Mincho"/>
                <w:bCs/>
                <w:strike/>
                <w:color w:val="FF0000"/>
                <w:szCs w:val="20"/>
              </w:rPr>
              <w:t>separate</w:t>
            </w:r>
            <w:proofErr w:type="spellEnd"/>
            <w:r w:rsidRPr="00793EE1">
              <w:rPr>
                <w:rFonts w:eastAsia="Yu Mincho"/>
                <w:bCs/>
                <w:strike/>
                <w:color w:val="FF0000"/>
                <w:szCs w:val="20"/>
              </w:rPr>
              <w:t xml:space="preserve"> PRACH </w:t>
            </w:r>
            <w:proofErr w:type="spellStart"/>
            <w:r w:rsidRPr="00793EE1">
              <w:rPr>
                <w:rFonts w:eastAsia="Yu Mincho"/>
                <w:bCs/>
                <w:strike/>
                <w:color w:val="FF0000"/>
                <w:szCs w:val="20"/>
              </w:rPr>
              <w:t>resource</w:t>
            </w:r>
            <w:proofErr w:type="spellEnd"/>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 xml:space="preserve">PRACH </w:t>
            </w:r>
            <w:proofErr w:type="spellStart"/>
            <w:r w:rsidRPr="00793EE1">
              <w:rPr>
                <w:rFonts w:eastAsia="Yu Mincho"/>
                <w:bCs/>
                <w:strike/>
                <w:color w:val="FF0000"/>
                <w:szCs w:val="20"/>
              </w:rPr>
              <w:t>preamble</w:t>
            </w:r>
            <w:proofErr w:type="spellEnd"/>
            <w:r w:rsidRPr="00793EE1">
              <w:rPr>
                <w:rFonts w:eastAsia="Yu Mincho"/>
                <w:bCs/>
                <w:strike/>
                <w:color w:val="FF0000"/>
                <w:szCs w:val="20"/>
              </w:rPr>
              <w:t xml:space="preserve"> </w:t>
            </w:r>
            <w:proofErr w:type="spellStart"/>
            <w:r w:rsidRPr="00793EE1">
              <w:rPr>
                <w:rFonts w:eastAsia="Yu Mincho"/>
                <w:bCs/>
                <w:strike/>
                <w:color w:val="FF0000"/>
                <w:szCs w:val="20"/>
              </w:rPr>
              <w:t>partitioning</w:t>
            </w:r>
            <w:proofErr w:type="spellEnd"/>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 xml:space="preserve">s can be substantial and indication in Msg3 would be preferred. Indication in Msg1 would be beneficial for resource configuration of Msg2/3/4 for RedCap and non-RedCap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however if needed existing schemes to improve DL coverage for 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 xml:space="preserve">FS </w:t>
            </w:r>
            <w:proofErr w:type="spellStart"/>
            <w:r w:rsidRPr="002A5C57">
              <w:rPr>
                <w:rFonts w:eastAsia="Yu Mincho"/>
                <w:bCs/>
                <w:sz w:val="20"/>
                <w:szCs w:val="20"/>
              </w:rPr>
              <w:t>details</w:t>
            </w:r>
            <w:proofErr w:type="spellEnd"/>
            <w:r w:rsidRPr="002A5C57">
              <w:rPr>
                <w:rFonts w:eastAsia="Yu Mincho"/>
                <w:bCs/>
                <w:sz w:val="20"/>
                <w:szCs w:val="20"/>
              </w:rPr>
              <w:t xml:space="preserve">, </w:t>
            </w:r>
            <w:proofErr w:type="spellStart"/>
            <w:r w:rsidRPr="002A5C57">
              <w:rPr>
                <w:rFonts w:eastAsia="Yu Mincho"/>
                <w:bCs/>
                <w:sz w:val="20"/>
                <w:szCs w:val="20"/>
              </w:rPr>
              <w:t>e.g</w:t>
            </w:r>
            <w:proofErr w:type="spellEnd"/>
            <w:proofErr w:type="gramStart"/>
            <w:r w:rsidRPr="002A5C57">
              <w:rPr>
                <w:rFonts w:eastAsia="Yu Mincho"/>
                <w:bCs/>
                <w:sz w:val="20"/>
                <w:szCs w:val="20"/>
              </w:rPr>
              <w:t>.:</w:t>
            </w:r>
            <w:proofErr w:type="gramEnd"/>
          </w:p>
          <w:p w14:paraId="5979F5A5" w14:textId="77777777" w:rsidR="0048692A" w:rsidRPr="002A5C57" w:rsidRDefault="0048692A" w:rsidP="0048692A">
            <w:pPr>
              <w:pStyle w:val="ListParagraph"/>
              <w:numPr>
                <w:ilvl w:val="2"/>
                <w:numId w:val="6"/>
              </w:numPr>
              <w:jc w:val="both"/>
              <w:rPr>
                <w:bCs/>
                <w:sz w:val="20"/>
                <w:szCs w:val="20"/>
              </w:rPr>
            </w:pPr>
            <w:proofErr w:type="spellStart"/>
            <w:r w:rsidRPr="002A5C57">
              <w:rPr>
                <w:rFonts w:eastAsia="Yu Mincho"/>
                <w:bCs/>
                <w:sz w:val="20"/>
                <w:szCs w:val="20"/>
              </w:rPr>
              <w:t>separate</w:t>
            </w:r>
            <w:proofErr w:type="spellEnd"/>
            <w:r w:rsidRPr="002A5C57">
              <w:rPr>
                <w:rFonts w:eastAsia="Yu Mincho"/>
                <w:bCs/>
                <w:sz w:val="20"/>
                <w:szCs w:val="20"/>
              </w:rPr>
              <w:t xml:space="preserv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proofErr w:type="spellStart"/>
            <w:r w:rsidRPr="002A5C57">
              <w:rPr>
                <w:rFonts w:eastAsia="Yu Mincho"/>
                <w:bCs/>
                <w:sz w:val="20"/>
                <w:szCs w:val="20"/>
              </w:rPr>
              <w:t>separate</w:t>
            </w:r>
            <w:proofErr w:type="spellEnd"/>
            <w:r w:rsidRPr="002A5C57">
              <w:rPr>
                <w:rFonts w:eastAsia="Yu Mincho"/>
                <w:bCs/>
                <w:sz w:val="20"/>
                <w:szCs w:val="20"/>
              </w:rPr>
              <w:t xml:space="preserve"> PRACH </w:t>
            </w:r>
            <w:proofErr w:type="spellStart"/>
            <w:r w:rsidRPr="002A5C57">
              <w:rPr>
                <w:rFonts w:eastAsia="Yu Mincho"/>
                <w:bCs/>
                <w:sz w:val="20"/>
                <w:szCs w:val="20"/>
              </w:rPr>
              <w:t>resource</w:t>
            </w:r>
            <w:proofErr w:type="spellEnd"/>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 xml:space="preserve">PRACH </w:t>
            </w:r>
            <w:proofErr w:type="spellStart"/>
            <w:r w:rsidRPr="002A5C57">
              <w:rPr>
                <w:rFonts w:eastAsia="Yu Mincho"/>
                <w:bCs/>
                <w:sz w:val="20"/>
                <w:szCs w:val="20"/>
              </w:rPr>
              <w:t>preamble</w:t>
            </w:r>
            <w:proofErr w:type="spellEnd"/>
            <w:r w:rsidRPr="002A5C57">
              <w:rPr>
                <w:rFonts w:eastAsia="Yu Mincho"/>
                <w:bCs/>
                <w:sz w:val="20"/>
                <w:szCs w:val="20"/>
              </w:rPr>
              <w:t xml:space="preserve"> </w:t>
            </w:r>
            <w:proofErr w:type="spellStart"/>
            <w:r w:rsidRPr="002A5C57">
              <w:rPr>
                <w:rFonts w:eastAsia="Yu Mincho"/>
                <w:bCs/>
                <w:sz w:val="20"/>
                <w:szCs w:val="20"/>
              </w:rPr>
              <w:t>partitioning</w:t>
            </w:r>
            <w:proofErr w:type="spellEnd"/>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 xml:space="preserve">Whether/how to support early indication of RedCap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proofErr w:type="spellStart"/>
            <w:r w:rsidRPr="00705EF6">
              <w:rPr>
                <w:rFonts w:ascii="Times New Roman" w:eastAsia="Yu Mincho" w:hAnsi="Times New Roman" w:cs="Times New Roman"/>
                <w:strike/>
                <w:color w:val="FF0000"/>
                <w:sz w:val="20"/>
                <w:szCs w:val="20"/>
              </w:rPr>
              <w:t>separate</w:t>
            </w:r>
            <w:proofErr w:type="spellEnd"/>
            <w:r w:rsidRPr="00705EF6">
              <w:rPr>
                <w:rFonts w:ascii="Times New Roman" w:eastAsia="Yu Mincho" w:hAnsi="Times New Roman" w:cs="Times New Roman"/>
                <w:strike/>
                <w:color w:val="FF0000"/>
                <w:sz w:val="20"/>
                <w:szCs w:val="20"/>
              </w:rPr>
              <w:t xml:space="preserv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proofErr w:type="spellStart"/>
            <w:r w:rsidRPr="00705EF6">
              <w:rPr>
                <w:rFonts w:ascii="Times New Roman" w:eastAsia="Yu Mincho" w:hAnsi="Times New Roman" w:cs="Times New Roman"/>
                <w:strike/>
                <w:color w:val="FF0000"/>
                <w:sz w:val="20"/>
                <w:szCs w:val="20"/>
              </w:rPr>
              <w:t>separate</w:t>
            </w:r>
            <w:proofErr w:type="spellEnd"/>
            <w:r w:rsidRPr="00705EF6">
              <w:rPr>
                <w:rFonts w:ascii="Times New Roman" w:eastAsia="Yu Mincho" w:hAnsi="Times New Roman" w:cs="Times New Roman"/>
                <w:strike/>
                <w:color w:val="FF0000"/>
                <w:sz w:val="20"/>
                <w:szCs w:val="20"/>
              </w:rPr>
              <w:t xml:space="preserve"> PRACH </w:t>
            </w:r>
            <w:proofErr w:type="spellStart"/>
            <w:r w:rsidRPr="00705EF6">
              <w:rPr>
                <w:rFonts w:ascii="Times New Roman" w:eastAsia="Yu Mincho" w:hAnsi="Times New Roman" w:cs="Times New Roman"/>
                <w:strike/>
                <w:color w:val="FF0000"/>
                <w:sz w:val="20"/>
                <w:szCs w:val="20"/>
              </w:rPr>
              <w:t>resource</w:t>
            </w:r>
            <w:proofErr w:type="spellEnd"/>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 xml:space="preserve">PRACH </w:t>
            </w:r>
            <w:proofErr w:type="spellStart"/>
            <w:r w:rsidRPr="00705EF6">
              <w:rPr>
                <w:rFonts w:ascii="Times New Roman" w:eastAsia="Yu Mincho" w:hAnsi="Times New Roman" w:cs="Times New Roman"/>
                <w:strike/>
                <w:color w:val="FF0000"/>
                <w:sz w:val="20"/>
                <w:szCs w:val="20"/>
              </w:rPr>
              <w:t>preamble</w:t>
            </w:r>
            <w:proofErr w:type="spellEnd"/>
            <w:r w:rsidRPr="00705EF6">
              <w:rPr>
                <w:rFonts w:ascii="Times New Roman" w:eastAsia="Yu Mincho" w:hAnsi="Times New Roman" w:cs="Times New Roman"/>
                <w:strike/>
                <w:color w:val="FF0000"/>
                <w:sz w:val="20"/>
                <w:szCs w:val="20"/>
              </w:rPr>
              <w:t xml:space="preserve"> </w:t>
            </w:r>
            <w:proofErr w:type="spellStart"/>
            <w:r w:rsidRPr="00705EF6">
              <w:rPr>
                <w:rFonts w:ascii="Times New Roman" w:eastAsia="Yu Mincho" w:hAnsi="Times New Roman" w:cs="Times New Roman"/>
                <w:strike/>
                <w:color w:val="FF0000"/>
                <w:sz w:val="20"/>
                <w:szCs w:val="20"/>
              </w:rPr>
              <w:t>partitioning</w:t>
            </w:r>
            <w:proofErr w:type="spellEnd"/>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 xml:space="preserve">FFS </w:t>
            </w:r>
            <w:proofErr w:type="spellStart"/>
            <w:r w:rsidRPr="009C69B1">
              <w:rPr>
                <w:rFonts w:ascii="Times New Roman" w:eastAsia="Yu Mincho" w:hAnsi="Times New Roman" w:cs="Times New Roman"/>
                <w:bCs/>
                <w:sz w:val="20"/>
                <w:szCs w:val="20"/>
              </w:rPr>
              <w:t>details</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e.g</w:t>
            </w:r>
            <w:proofErr w:type="spellEnd"/>
            <w:proofErr w:type="gramStart"/>
            <w:r w:rsidRPr="009C69B1">
              <w:rPr>
                <w:rFonts w:ascii="Times New Roman" w:eastAsia="Yu Mincho" w:hAnsi="Times New Roman" w:cs="Times New Roman"/>
                <w:bCs/>
                <w:sz w:val="20"/>
                <w:szCs w:val="20"/>
              </w:rPr>
              <w:t>.:</w:t>
            </w:r>
            <w:proofErr w:type="gramEnd"/>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PRACH </w:t>
            </w:r>
            <w:proofErr w:type="spellStart"/>
            <w:r w:rsidRPr="009C69B1">
              <w:rPr>
                <w:rFonts w:ascii="Times New Roman" w:eastAsia="Yu Mincho" w:hAnsi="Times New Roman" w:cs="Times New Roman"/>
                <w:bCs/>
                <w:sz w:val="20"/>
                <w:szCs w:val="20"/>
              </w:rPr>
              <w:t>resource</w:t>
            </w:r>
            <w:proofErr w:type="spellEnd"/>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 xml:space="preserve">PRACH </w:t>
            </w:r>
            <w:proofErr w:type="spellStart"/>
            <w:r w:rsidRPr="009C69B1">
              <w:rPr>
                <w:rFonts w:ascii="Times New Roman" w:eastAsia="Yu Mincho" w:hAnsi="Times New Roman" w:cs="Times New Roman"/>
                <w:bCs/>
                <w:sz w:val="20"/>
                <w:szCs w:val="20"/>
              </w:rPr>
              <w:t>preamble</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partitioning</w:t>
            </w:r>
            <w:proofErr w:type="spellEnd"/>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w:t>
            </w:r>
            <w:proofErr w:type="gramStart"/>
            <w:r w:rsidRPr="00307369">
              <w:rPr>
                <w:rFonts w:eastAsia="Yu Mincho"/>
                <w:color w:val="000000" w:themeColor="text1"/>
                <w:lang w:val="en-US" w:eastAsia="ja-JP"/>
              </w:rPr>
              <w:t>disabled, and</w:t>
            </w:r>
            <w:proofErr w:type="gramEnd"/>
            <w:r w:rsidRPr="00307369">
              <w:rPr>
                <w:rFonts w:eastAsia="Yu Mincho"/>
                <w:color w:val="000000" w:themeColor="text1"/>
                <w:lang w:val="en-US" w:eastAsia="ja-JP"/>
              </w:rPr>
              <w:t xml:space="preserve"> </w:t>
            </w:r>
            <w:r w:rsidRPr="00307369">
              <w:rPr>
                <w:color w:val="000000" w:themeColor="text1"/>
                <w:lang w:eastAsia="zh-CN"/>
              </w:rPr>
              <w:t xml:space="preserve">can allow gNB to configure a proper BWP for Redcap and non-RedCap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gNB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proofErr w:type="spellStart"/>
            <w:r w:rsidR="00836D64">
              <w:rPr>
                <w:rFonts w:eastAsia="DengXian"/>
                <w:lang w:val="en-US" w:eastAsia="zh-CN"/>
              </w:rPr>
              <w:t>efore</w:t>
            </w:r>
            <w:proofErr w:type="spellEnd"/>
            <w:r w:rsidR="00462D10">
              <w:rPr>
                <w:rFonts w:eastAsia="DengXian"/>
                <w:lang w:val="en-US" w:eastAsia="zh-CN"/>
              </w:rPr>
              <w:t xml:space="preserv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00836D64">
              <w:rPr>
                <w:rFonts w:eastAsia="DengXian"/>
                <w:lang w:val="en-US" w:eastAsia="zh-CN"/>
              </w:rPr>
              <w:t>…</w:t>
            </w:r>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 xml:space="preserve">FFS </w:t>
            </w:r>
            <w:proofErr w:type="spellStart"/>
            <w:r w:rsidRPr="009C69B1">
              <w:rPr>
                <w:rFonts w:ascii="Times New Roman" w:eastAsia="Yu Mincho" w:hAnsi="Times New Roman" w:cs="Times New Roman"/>
                <w:bCs/>
                <w:sz w:val="20"/>
                <w:szCs w:val="20"/>
              </w:rPr>
              <w:t>details</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e.g</w:t>
            </w:r>
            <w:proofErr w:type="spellEnd"/>
            <w:proofErr w:type="gramStart"/>
            <w:r w:rsidRPr="009C69B1">
              <w:rPr>
                <w:rFonts w:ascii="Times New Roman" w:eastAsia="Yu Mincho" w:hAnsi="Times New Roman" w:cs="Times New Roman"/>
                <w:bCs/>
                <w:sz w:val="20"/>
                <w:szCs w:val="20"/>
              </w:rPr>
              <w:t>.:</w:t>
            </w:r>
            <w:proofErr w:type="gramEnd"/>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PRACH </w:t>
            </w:r>
            <w:proofErr w:type="spellStart"/>
            <w:r w:rsidRPr="009C69B1">
              <w:rPr>
                <w:rFonts w:ascii="Times New Roman" w:eastAsia="Yu Mincho" w:hAnsi="Times New Roman" w:cs="Times New Roman"/>
                <w:bCs/>
                <w:sz w:val="20"/>
                <w:szCs w:val="20"/>
              </w:rPr>
              <w:t>resource</w:t>
            </w:r>
            <w:proofErr w:type="spellEnd"/>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 xml:space="preserve">PRACH </w:t>
            </w:r>
            <w:proofErr w:type="spellStart"/>
            <w:r w:rsidRPr="009C69B1">
              <w:rPr>
                <w:rFonts w:ascii="Times New Roman" w:eastAsia="Yu Mincho" w:hAnsi="Times New Roman" w:cs="Times New Roman"/>
                <w:bCs/>
                <w:sz w:val="20"/>
                <w:szCs w:val="20"/>
              </w:rPr>
              <w:t>preamble</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partitioning</w:t>
            </w:r>
            <w:proofErr w:type="spellEnd"/>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 xml:space="preserve">Thus, </w:t>
            </w:r>
            <w:proofErr w:type="spellStart"/>
            <w:r>
              <w:rPr>
                <w:rFonts w:hint="eastAsia"/>
                <w:lang w:val="sv-SE" w:eastAsia="ja-JP"/>
              </w:rPr>
              <w:t>we</w:t>
            </w:r>
            <w:proofErr w:type="spellEnd"/>
            <w:r>
              <w:rPr>
                <w:rFonts w:hint="eastAsia"/>
                <w:lang w:val="sv-SE" w:eastAsia="ja-JP"/>
              </w:rPr>
              <w:t xml:space="preserve"> </w:t>
            </w:r>
            <w:proofErr w:type="spellStart"/>
            <w:r>
              <w:rPr>
                <w:rFonts w:hint="eastAsia"/>
                <w:lang w:val="sv-SE" w:eastAsia="ja-JP"/>
              </w:rPr>
              <w:t>could</w:t>
            </w:r>
            <w:proofErr w:type="spellEnd"/>
            <w:r>
              <w:rPr>
                <w:rFonts w:hint="eastAsia"/>
                <w:lang w:val="sv-SE" w:eastAsia="ja-JP"/>
              </w:rPr>
              <w:t xml:space="preserve"> </w:t>
            </w:r>
            <w:proofErr w:type="spellStart"/>
            <w:r>
              <w:rPr>
                <w:rFonts w:hint="eastAsia"/>
                <w:lang w:val="sv-SE" w:eastAsia="ja-JP"/>
              </w:rPr>
              <w:t>change</w:t>
            </w:r>
            <w:proofErr w:type="spellEnd"/>
            <w:r>
              <w:rPr>
                <w:rFonts w:hint="eastAsia"/>
                <w:lang w:val="sv-SE" w:eastAsia="ja-JP"/>
              </w:rPr>
              <w:t xml:space="preserve"> to:</w:t>
            </w:r>
          </w:p>
          <w:p w14:paraId="62E39280" w14:textId="77777777" w:rsidR="00520583" w:rsidRDefault="00520583" w:rsidP="002E6FBC">
            <w:pPr>
              <w:ind w:leftChars="100" w:left="200"/>
              <w:rPr>
                <w:b/>
                <w:bCs/>
                <w:color w:val="FF0000"/>
                <w:highlight w:val="yellow"/>
                <w:lang w:eastAsia="sv-SE"/>
              </w:rPr>
            </w:pPr>
            <w:proofErr w:type="spellStart"/>
            <w:r>
              <w:rPr>
                <w:rFonts w:hint="eastAsia"/>
                <w:b/>
                <w:bCs/>
                <w:color w:val="FF0000"/>
                <w:highlight w:val="yellow"/>
                <w:lang w:val="sv-SE" w:eastAsia="sv-SE"/>
              </w:rPr>
              <w:t>High</w:t>
            </w:r>
            <w:proofErr w:type="spellEnd"/>
            <w:r>
              <w:rPr>
                <w:rFonts w:hint="eastAsia"/>
                <w:b/>
                <w:bCs/>
                <w:color w:val="FF0000"/>
                <w:highlight w:val="yellow"/>
                <w:lang w:val="sv-SE" w:eastAsia="sv-SE"/>
              </w:rPr>
              <w:t xml:space="preserve"> </w:t>
            </w:r>
            <w:proofErr w:type="spellStart"/>
            <w:r>
              <w:rPr>
                <w:rFonts w:hint="eastAsia"/>
                <w:b/>
                <w:bCs/>
                <w:color w:val="FF0000"/>
                <w:highlight w:val="yellow"/>
                <w:lang w:val="sv-SE" w:eastAsia="sv-SE"/>
              </w:rPr>
              <w:t>Priority</w:t>
            </w:r>
            <w:proofErr w:type="spellEnd"/>
            <w:r>
              <w:rPr>
                <w:rFonts w:hint="eastAsia"/>
                <w:b/>
                <w:bCs/>
                <w:color w:val="FF0000"/>
                <w:highlight w:val="yellow"/>
                <w:lang w:val="sv-SE" w:eastAsia="sv-SE"/>
              </w:rPr>
              <w:t xml:space="preserve"> </w:t>
            </w:r>
            <w:proofErr w:type="spellStart"/>
            <w:r>
              <w:rPr>
                <w:rFonts w:hint="eastAsia"/>
                <w:b/>
                <w:bCs/>
                <w:color w:val="FF0000"/>
                <w:highlight w:val="yellow"/>
                <w:lang w:val="sv-SE" w:eastAsia="sv-SE"/>
              </w:rPr>
              <w:t>Proposal</w:t>
            </w:r>
            <w:proofErr w:type="spellEnd"/>
            <w:r>
              <w:rPr>
                <w:rFonts w:hint="eastAsia"/>
                <w:b/>
                <w:bCs/>
                <w:color w:val="FF0000"/>
                <w:highlight w:val="yellow"/>
                <w:lang w:val="sv-SE" w:eastAsia="sv-SE"/>
              </w:rPr>
              <w:t xml:space="preserve">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 xml:space="preserve">FFS </w:t>
            </w:r>
            <w:proofErr w:type="spellStart"/>
            <w:r w:rsidRPr="009C69B1">
              <w:rPr>
                <w:rFonts w:ascii="Times New Roman" w:eastAsia="Yu Mincho" w:hAnsi="Times New Roman" w:cs="Times New Roman"/>
                <w:bCs/>
                <w:sz w:val="20"/>
                <w:szCs w:val="20"/>
              </w:rPr>
              <w:t>details</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e.g</w:t>
            </w:r>
            <w:proofErr w:type="spellEnd"/>
            <w:proofErr w:type="gramStart"/>
            <w:r w:rsidRPr="009C69B1">
              <w:rPr>
                <w:rFonts w:ascii="Times New Roman" w:eastAsia="Yu Mincho" w:hAnsi="Times New Roman" w:cs="Times New Roman"/>
                <w:bCs/>
                <w:sz w:val="20"/>
                <w:szCs w:val="20"/>
              </w:rPr>
              <w:t>.:</w:t>
            </w:r>
            <w:proofErr w:type="gramEnd"/>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C69B1">
              <w:rPr>
                <w:rFonts w:ascii="Times New Roman" w:eastAsia="Yu Mincho" w:hAnsi="Times New Roman" w:cs="Times New Roman"/>
                <w:bCs/>
                <w:sz w:val="20"/>
                <w:szCs w:val="20"/>
              </w:rPr>
              <w:t>separate</w:t>
            </w:r>
            <w:proofErr w:type="spellEnd"/>
            <w:r w:rsidRPr="009C69B1">
              <w:rPr>
                <w:rFonts w:ascii="Times New Roman" w:eastAsia="Yu Mincho" w:hAnsi="Times New Roman" w:cs="Times New Roman"/>
                <w:bCs/>
                <w:sz w:val="20"/>
                <w:szCs w:val="20"/>
              </w:rPr>
              <w:t xml:space="preserve"> PRACH </w:t>
            </w:r>
            <w:proofErr w:type="spellStart"/>
            <w:r w:rsidRPr="009C69B1">
              <w:rPr>
                <w:rFonts w:ascii="Times New Roman" w:eastAsia="Yu Mincho" w:hAnsi="Times New Roman" w:cs="Times New Roman"/>
                <w:bCs/>
                <w:sz w:val="20"/>
                <w:szCs w:val="20"/>
              </w:rPr>
              <w:t>resource</w:t>
            </w:r>
            <w:proofErr w:type="spellEnd"/>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 xml:space="preserve">PRACH </w:t>
            </w:r>
            <w:proofErr w:type="spellStart"/>
            <w:r w:rsidRPr="009C69B1">
              <w:rPr>
                <w:rFonts w:ascii="Times New Roman" w:eastAsia="Yu Mincho" w:hAnsi="Times New Roman" w:cs="Times New Roman"/>
                <w:bCs/>
                <w:sz w:val="20"/>
                <w:szCs w:val="20"/>
              </w:rPr>
              <w:t>preamble</w:t>
            </w:r>
            <w:proofErr w:type="spellEnd"/>
            <w:r w:rsidRPr="009C69B1">
              <w:rPr>
                <w:rFonts w:ascii="Times New Roman" w:eastAsia="Yu Mincho" w:hAnsi="Times New Roman" w:cs="Times New Roman"/>
                <w:bCs/>
                <w:sz w:val="20"/>
                <w:szCs w:val="20"/>
              </w:rPr>
              <w:t xml:space="preserve"> </w:t>
            </w:r>
            <w:proofErr w:type="spellStart"/>
            <w:r w:rsidRPr="009C69B1">
              <w:rPr>
                <w:rFonts w:ascii="Times New Roman" w:eastAsia="Yu Mincho" w:hAnsi="Times New Roman" w:cs="Times New Roman"/>
                <w:bCs/>
                <w:sz w:val="20"/>
                <w:szCs w:val="20"/>
              </w:rPr>
              <w:t>partitioning</w:t>
            </w:r>
            <w:proofErr w:type="spellEnd"/>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 xml:space="preserve">FFS </w:t>
            </w:r>
            <w:proofErr w:type="spellStart"/>
            <w:r w:rsidRPr="00977E33">
              <w:rPr>
                <w:rFonts w:ascii="Times New Roman" w:eastAsia="Yu Mincho" w:hAnsi="Times New Roman" w:cs="Times New Roman"/>
                <w:bCs/>
                <w:sz w:val="20"/>
                <w:szCs w:val="20"/>
              </w:rPr>
              <w:t>details</w:t>
            </w:r>
            <w:proofErr w:type="spellEnd"/>
            <w:r w:rsidRPr="00977E33">
              <w:rPr>
                <w:rFonts w:ascii="Times New Roman" w:eastAsia="Yu Mincho" w:hAnsi="Times New Roman" w:cs="Times New Roman"/>
                <w:bCs/>
                <w:sz w:val="20"/>
                <w:szCs w:val="20"/>
              </w:rPr>
              <w:t xml:space="preserve"> </w:t>
            </w:r>
            <w:proofErr w:type="spellStart"/>
            <w:r w:rsidRPr="00977E33">
              <w:rPr>
                <w:rFonts w:ascii="Times New Roman" w:eastAsia="Yu Mincho" w:hAnsi="Times New Roman" w:cs="Times New Roman"/>
                <w:bCs/>
                <w:sz w:val="20"/>
                <w:szCs w:val="20"/>
              </w:rPr>
              <w:t>e.g</w:t>
            </w:r>
            <w:proofErr w:type="spellEnd"/>
            <w:proofErr w:type="gramStart"/>
            <w:r w:rsidRPr="00977E33">
              <w:rPr>
                <w:rFonts w:ascii="Times New Roman" w:eastAsia="Yu Mincho" w:hAnsi="Times New Roman" w:cs="Times New Roman"/>
                <w:bCs/>
                <w:sz w:val="20"/>
                <w:szCs w:val="20"/>
              </w:rPr>
              <w:t>.:</w:t>
            </w:r>
            <w:proofErr w:type="gramEnd"/>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proofErr w:type="spellStart"/>
            <w:r w:rsidRPr="00977E33">
              <w:rPr>
                <w:rFonts w:ascii="Times New Roman" w:eastAsia="Yu Mincho" w:hAnsi="Times New Roman" w:cs="Times New Roman"/>
                <w:bCs/>
                <w:sz w:val="20"/>
                <w:szCs w:val="20"/>
              </w:rPr>
              <w:t>separate</w:t>
            </w:r>
            <w:proofErr w:type="spellEnd"/>
            <w:r w:rsidRPr="00977E33">
              <w:rPr>
                <w:rFonts w:ascii="Times New Roman" w:eastAsia="Yu Mincho" w:hAnsi="Times New Roman" w:cs="Times New Roman"/>
                <w:bCs/>
                <w:sz w:val="20"/>
                <w:szCs w:val="20"/>
              </w:rPr>
              <w:t xml:space="preserv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77E33">
              <w:rPr>
                <w:rFonts w:ascii="Times New Roman" w:eastAsia="Yu Mincho" w:hAnsi="Times New Roman" w:cs="Times New Roman"/>
                <w:bCs/>
                <w:sz w:val="20"/>
                <w:szCs w:val="20"/>
              </w:rPr>
              <w:t>separate</w:t>
            </w:r>
            <w:proofErr w:type="spellEnd"/>
            <w:r w:rsidRPr="00977E33">
              <w:rPr>
                <w:rFonts w:ascii="Times New Roman" w:eastAsia="Yu Mincho" w:hAnsi="Times New Roman" w:cs="Times New Roman"/>
                <w:bCs/>
                <w:sz w:val="20"/>
                <w:szCs w:val="20"/>
              </w:rPr>
              <w:t xml:space="preserve"> PRACH </w:t>
            </w:r>
            <w:proofErr w:type="spellStart"/>
            <w:r w:rsidRPr="00977E33">
              <w:rPr>
                <w:rFonts w:ascii="Times New Roman" w:eastAsia="Yu Mincho" w:hAnsi="Times New Roman" w:cs="Times New Roman"/>
                <w:bCs/>
                <w:sz w:val="20"/>
                <w:szCs w:val="20"/>
              </w:rPr>
              <w:t>resource</w:t>
            </w:r>
            <w:proofErr w:type="spellEnd"/>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 xml:space="preserve">PRACH </w:t>
            </w:r>
            <w:proofErr w:type="spellStart"/>
            <w:r w:rsidRPr="00977E33">
              <w:rPr>
                <w:rFonts w:ascii="Times New Roman" w:eastAsia="Yu Mincho" w:hAnsi="Times New Roman" w:cs="Times New Roman"/>
                <w:bCs/>
                <w:sz w:val="20"/>
                <w:szCs w:val="20"/>
              </w:rPr>
              <w:t>preamble</w:t>
            </w:r>
            <w:proofErr w:type="spellEnd"/>
            <w:r w:rsidRPr="00977E33">
              <w:rPr>
                <w:rFonts w:ascii="Times New Roman" w:eastAsia="Yu Mincho" w:hAnsi="Times New Roman" w:cs="Times New Roman"/>
                <w:bCs/>
                <w:sz w:val="20"/>
                <w:szCs w:val="20"/>
              </w:rPr>
              <w:t xml:space="preserve"> </w:t>
            </w:r>
            <w:proofErr w:type="spellStart"/>
            <w:r w:rsidRPr="00977E33">
              <w:rPr>
                <w:rFonts w:ascii="Times New Roman" w:eastAsia="Yu Mincho" w:hAnsi="Times New Roman" w:cs="Times New Roman"/>
                <w:bCs/>
                <w:sz w:val="20"/>
                <w:szCs w:val="20"/>
              </w:rPr>
              <w:t>partitioning</w:t>
            </w:r>
            <w:proofErr w:type="spellEnd"/>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64"/>
        <w:gridCol w:w="8092"/>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 xml:space="preserve">Same view with vivo, can be implicitly indicated by the configuration of PRACH resource of initial UL BWP for Redcap. </w:t>
            </w:r>
            <w:proofErr w:type="gramStart"/>
            <w:r>
              <w:rPr>
                <w:rFonts w:eastAsia="DengXian"/>
                <w:lang w:val="en-US" w:eastAsia="zh-CN"/>
              </w:rPr>
              <w:t>These information</w:t>
            </w:r>
            <w:proofErr w:type="gramEnd"/>
            <w:r>
              <w:rPr>
                <w:rFonts w:eastAsia="DengXian"/>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ListParagraph"/>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ListParagraph"/>
              <w:numPr>
                <w:ilvl w:val="0"/>
                <w:numId w:val="19"/>
              </w:numPr>
              <w:spacing w:line="240" w:lineRule="auto"/>
            </w:pPr>
            <w:proofErr w:type="spellStart"/>
            <w:r>
              <w:rPr>
                <w:rFonts w:ascii="Times New Roman" w:hAnsi="Times New Roman" w:cs="Times New Roman"/>
                <w:sz w:val="20"/>
                <w:szCs w:val="20"/>
              </w:rPr>
              <w:t>s</w:t>
            </w:r>
            <w:r w:rsidRPr="0089243E">
              <w:rPr>
                <w:rFonts w:ascii="Times New Roman" w:hAnsi="Times New Roman" w:cs="Times New Roman"/>
                <w:sz w:val="20"/>
                <w:szCs w:val="20"/>
              </w:rPr>
              <w:t>eparated</w:t>
            </w:r>
            <w:proofErr w:type="spellEnd"/>
            <w:r w:rsidRPr="0089243E">
              <w:rPr>
                <w:rFonts w:ascii="Times New Roman" w:hAnsi="Times New Roman" w:cs="Times New Roman"/>
                <w:sz w:val="20"/>
                <w:szCs w:val="20"/>
              </w:rPr>
              <w:t xml:space="preserve"> PRACH </w:t>
            </w:r>
            <w:proofErr w:type="spellStart"/>
            <w:r w:rsidRPr="0089243E">
              <w:rPr>
                <w:rFonts w:ascii="Times New Roman" w:hAnsi="Times New Roman" w:cs="Times New Roman"/>
                <w:sz w:val="20"/>
                <w:szCs w:val="20"/>
              </w:rPr>
              <w:t>resources</w:t>
            </w:r>
            <w:proofErr w:type="spellEnd"/>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w:t>
            </w:r>
            <w:proofErr w:type="gramStart"/>
            <w:r>
              <w:rPr>
                <w:rFonts w:eastAsia="Yu Mincho"/>
                <w:lang w:val="en-US" w:eastAsia="ja-JP"/>
              </w:rPr>
              <w:t>not, and</w:t>
            </w:r>
            <w:proofErr w:type="gramEnd"/>
            <w:r>
              <w:rPr>
                <w:rFonts w:eastAsia="Yu Mincho"/>
                <w:lang w:val="en-US" w:eastAsia="ja-JP"/>
              </w:rPr>
              <w:t xml:space="preserve">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64"/>
        <w:gridCol w:w="8092"/>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w:t>
            </w:r>
          </w:p>
          <w:p w14:paraId="6FB90485" w14:textId="77777777" w:rsidR="00FF18AE" w:rsidRDefault="00FF18AE" w:rsidP="00FF18AE">
            <w:pPr>
              <w:rPr>
                <w:rFonts w:eastAsia="DengXian"/>
                <w:lang w:val="en-US" w:eastAsia="zh-CN"/>
              </w:rPr>
            </w:pPr>
            <w:r>
              <w:rPr>
                <w:rFonts w:eastAsia="DengXian"/>
                <w:lang w:val="en-US" w:eastAsia="zh-CN"/>
              </w:rPr>
              <w:t>Case 2: Separate initial UL BWP, shared PRACH resource(</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7EF54F5" w14:textId="77777777" w:rsidR="00FF18AE" w:rsidRDefault="00FF18AE" w:rsidP="00FF18AE">
            <w:pPr>
              <w:rPr>
                <w:rFonts w:eastAsia="DengXian"/>
                <w:lang w:val="en-US" w:eastAsia="zh-CN"/>
              </w:rPr>
            </w:pPr>
            <w:r>
              <w:rPr>
                <w:rFonts w:eastAsia="DengXian"/>
                <w:lang w:val="en-US" w:eastAsia="zh-CN"/>
              </w:rPr>
              <w:t>Case 3: Shared initial UL BWP, shared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w:t>
            </w:r>
            <w:proofErr w:type="spellStart"/>
            <w:proofErr w:type="gramStart"/>
            <w:r>
              <w:rPr>
                <w:rFonts w:eastAsia="DengXian"/>
                <w:lang w:val="en-US" w:eastAsia="zh-CN"/>
              </w:rPr>
              <w:t>t,f</w:t>
            </w:r>
            <w:proofErr w:type="spellEnd"/>
            <w:proofErr w:type="gramEnd"/>
            <w:r>
              <w:rPr>
                <w:rFonts w:eastAsia="DengXian"/>
                <w:lang w:val="en-US" w:eastAsia="zh-CN"/>
              </w:rPr>
              <w:t>)</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 xml:space="preserve">RACH partitioning is being proposed in several Rel-17 </w:t>
            </w:r>
            <w:proofErr w:type="spellStart"/>
            <w:r>
              <w:rPr>
                <w:rFonts w:hint="eastAsia"/>
              </w:rPr>
              <w:t>WIs.</w:t>
            </w:r>
            <w:proofErr w:type="spellEnd"/>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w:t>
            </w:r>
            <w:proofErr w:type="gramStart"/>
            <w:r>
              <w:rPr>
                <w:rFonts w:eastAsia="Yu Mincho"/>
                <w:lang w:val="en-US" w:eastAsia="ja-JP"/>
              </w:rPr>
              <w:t>not, and</w:t>
            </w:r>
            <w:proofErr w:type="gramEnd"/>
            <w:r>
              <w:rPr>
                <w:rFonts w:eastAsia="Yu Mincho"/>
                <w:lang w:val="en-US" w:eastAsia="ja-JP"/>
              </w:rPr>
              <w:t xml:space="preserve">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FFS the possibility of other enabling method</w:t>
      </w:r>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w:t>
            </w:r>
            <w:proofErr w:type="gramStart"/>
            <w:r>
              <w:rPr>
                <w:rFonts w:eastAsia="Yu Mincho"/>
                <w:lang w:val="en-US" w:eastAsia="ja-JP"/>
              </w:rPr>
              <w:t xml:space="preserve">to </w:t>
            </w:r>
            <w:r w:rsidRPr="00E37693">
              <w:rPr>
                <w:rFonts w:eastAsia="Yu Mincho"/>
                <w:lang w:val="en-US" w:eastAsia="ja-JP"/>
              </w:rPr>
              <w:t>striv</w:t>
            </w:r>
            <w:r>
              <w:rPr>
                <w:rFonts w:eastAsia="Yu Mincho"/>
                <w:lang w:val="en-US" w:eastAsia="ja-JP"/>
              </w:rPr>
              <w:t>e</w:t>
            </w:r>
            <w:proofErr w:type="gramEnd"/>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w:t>
            </w:r>
            <w:proofErr w:type="spellStart"/>
            <w:r>
              <w:rPr>
                <w:rFonts w:eastAsia="DengXian"/>
                <w:lang w:val="en-US" w:eastAsia="zh-CN"/>
              </w:rPr>
              <w:t>instension</w:t>
            </w:r>
            <w:proofErr w:type="spellEnd"/>
            <w:r>
              <w:rPr>
                <w:rFonts w:eastAsia="DengXian"/>
                <w:lang w:val="en-US" w:eastAsia="zh-CN"/>
              </w:rPr>
              <w:t xml:space="preserve"> of the first </w:t>
            </w:r>
            <w:proofErr w:type="spellStart"/>
            <w:r>
              <w:rPr>
                <w:rFonts w:eastAsia="DengXian"/>
                <w:lang w:val="en-US" w:eastAsia="zh-CN"/>
              </w:rPr>
              <w:t>subbullet</w:t>
            </w:r>
            <w:proofErr w:type="spellEnd"/>
            <w:r>
              <w:rPr>
                <w:rFonts w:eastAsia="DengXian"/>
                <w:lang w:val="en-US" w:eastAsia="zh-CN"/>
              </w:rPr>
              <w:t xml:space="preserve">.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w:t>
            </w:r>
            <w:proofErr w:type="spellStart"/>
            <w:r>
              <w:rPr>
                <w:rFonts w:eastAsia="DengXian"/>
                <w:lang w:val="en-US" w:eastAsia="zh-CN"/>
              </w:rPr>
              <w:t>insension</w:t>
            </w:r>
            <w:proofErr w:type="spellEnd"/>
            <w:r>
              <w:rPr>
                <w:rFonts w:eastAsia="DengXian"/>
                <w:lang w:val="en-US" w:eastAsia="zh-CN"/>
              </w:rPr>
              <w:t xml:space="preserve">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proofErr w:type="spellStart"/>
            <w:r w:rsidRPr="00FF0B8C">
              <w:rPr>
                <w:rFonts w:eastAsia="DengXian" w:hint="eastAsia"/>
                <w:lang w:val="en-US" w:eastAsia="zh-CN"/>
              </w:rPr>
              <w:t>Spread</w:t>
            </w:r>
            <w:r w:rsidRPr="00FF0B8C">
              <w:rPr>
                <w:rFonts w:eastAsia="DengXian"/>
                <w:lang w:val="en-US" w:eastAsia="zh-CN"/>
              </w:rPr>
              <w:t>trum</w:t>
            </w:r>
            <w:proofErr w:type="spellEnd"/>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 xml:space="preserve">We have the similar concerns with vivo on the first </w:t>
            </w:r>
            <w:proofErr w:type="spellStart"/>
            <w:r>
              <w:rPr>
                <w:rFonts w:eastAsia="DengXian"/>
                <w:lang w:val="en-US" w:eastAsia="zh-CN"/>
              </w:rPr>
              <w:t>subbullet</w:t>
            </w:r>
            <w:proofErr w:type="spellEnd"/>
            <w:r>
              <w:rPr>
                <w:rFonts w:eastAsia="DengXian"/>
                <w:lang w:val="en-US" w:eastAsia="zh-CN"/>
              </w:rPr>
              <w:t xml:space="preserve">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t>
            </w:r>
            <w:proofErr w:type="spellStart"/>
            <w:r>
              <w:rPr>
                <w:lang w:val="en-US"/>
              </w:rPr>
              <w:t>WIs.</w:t>
            </w:r>
            <w:proofErr w:type="spellEnd"/>
            <w:r>
              <w:rPr>
                <w:lang w:val="en-US"/>
              </w:rPr>
              <w:t xml:space="preserve"> Therefore, we can come back to it during the next meeting. </w:t>
            </w:r>
          </w:p>
          <w:tbl>
            <w:tblPr>
              <w:tblStyle w:val="TableGrid"/>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ListParagraph"/>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 xml:space="preserve">FFS </w:t>
                  </w:r>
                  <w:proofErr w:type="spellStart"/>
                  <w:r w:rsidRPr="00977E33">
                    <w:rPr>
                      <w:rFonts w:ascii="Times New Roman" w:eastAsia="Yu Mincho" w:hAnsi="Times New Roman" w:cs="Times New Roman"/>
                      <w:bCs/>
                      <w:sz w:val="20"/>
                      <w:szCs w:val="20"/>
                    </w:rPr>
                    <w:t>details</w:t>
                  </w:r>
                  <w:proofErr w:type="spellEnd"/>
                  <w:r w:rsidRPr="00977E33">
                    <w:rPr>
                      <w:rFonts w:ascii="Times New Roman" w:eastAsia="Yu Mincho" w:hAnsi="Times New Roman" w:cs="Times New Roman"/>
                      <w:bCs/>
                      <w:sz w:val="20"/>
                      <w:szCs w:val="20"/>
                    </w:rPr>
                    <w:t xml:space="preserve"> </w:t>
                  </w:r>
                  <w:proofErr w:type="spellStart"/>
                  <w:r w:rsidRPr="00977E33">
                    <w:rPr>
                      <w:rFonts w:ascii="Times New Roman" w:eastAsia="Yu Mincho" w:hAnsi="Times New Roman" w:cs="Times New Roman"/>
                      <w:bCs/>
                      <w:sz w:val="20"/>
                      <w:szCs w:val="20"/>
                    </w:rPr>
                    <w:t>e.g</w:t>
                  </w:r>
                  <w:proofErr w:type="spellEnd"/>
                  <w:proofErr w:type="gramStart"/>
                  <w:r w:rsidRPr="00977E33">
                    <w:rPr>
                      <w:rFonts w:ascii="Times New Roman" w:eastAsia="Yu Mincho" w:hAnsi="Times New Roman" w:cs="Times New Roman"/>
                      <w:bCs/>
                      <w:sz w:val="20"/>
                      <w:szCs w:val="20"/>
                    </w:rPr>
                    <w:t>.:</w:t>
                  </w:r>
                  <w:proofErr w:type="gramEnd"/>
                </w:p>
                <w:p w14:paraId="480C8BA4" w14:textId="77777777" w:rsidR="00D4496D" w:rsidRPr="00977E33" w:rsidRDefault="00D4496D" w:rsidP="00FA1614">
                  <w:pPr>
                    <w:pStyle w:val="ListParagraph"/>
                    <w:numPr>
                      <w:ilvl w:val="2"/>
                      <w:numId w:val="6"/>
                    </w:numPr>
                    <w:spacing w:after="0"/>
                    <w:jc w:val="both"/>
                    <w:rPr>
                      <w:rFonts w:ascii="Times New Roman" w:hAnsi="Times New Roman" w:cs="Times New Roman"/>
                      <w:bCs/>
                      <w:sz w:val="20"/>
                      <w:szCs w:val="20"/>
                    </w:rPr>
                  </w:pPr>
                  <w:proofErr w:type="spellStart"/>
                  <w:r w:rsidRPr="00977E33">
                    <w:rPr>
                      <w:rFonts w:ascii="Times New Roman" w:eastAsia="Yu Mincho" w:hAnsi="Times New Roman" w:cs="Times New Roman"/>
                      <w:bCs/>
                      <w:sz w:val="20"/>
                      <w:szCs w:val="20"/>
                    </w:rPr>
                    <w:t>separate</w:t>
                  </w:r>
                  <w:proofErr w:type="spellEnd"/>
                  <w:r w:rsidRPr="00977E33">
                    <w:rPr>
                      <w:rFonts w:ascii="Times New Roman" w:eastAsia="Yu Mincho" w:hAnsi="Times New Roman" w:cs="Times New Roman"/>
                      <w:bCs/>
                      <w:sz w:val="20"/>
                      <w:szCs w:val="20"/>
                    </w:rPr>
                    <w:t xml:space="preserve"> initial UL BWP</w:t>
                  </w:r>
                </w:p>
                <w:p w14:paraId="2455EB5F" w14:textId="77777777" w:rsidR="00D4496D" w:rsidRPr="00977E33"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proofErr w:type="spellStart"/>
                  <w:r w:rsidRPr="00977E33">
                    <w:rPr>
                      <w:rFonts w:ascii="Times New Roman" w:eastAsia="Yu Mincho" w:hAnsi="Times New Roman" w:cs="Times New Roman"/>
                      <w:bCs/>
                      <w:sz w:val="20"/>
                      <w:szCs w:val="20"/>
                    </w:rPr>
                    <w:t>separate</w:t>
                  </w:r>
                  <w:proofErr w:type="spellEnd"/>
                  <w:r w:rsidRPr="00977E33">
                    <w:rPr>
                      <w:rFonts w:ascii="Times New Roman" w:eastAsia="Yu Mincho" w:hAnsi="Times New Roman" w:cs="Times New Roman"/>
                      <w:bCs/>
                      <w:sz w:val="20"/>
                      <w:szCs w:val="20"/>
                    </w:rPr>
                    <w:t xml:space="preserve"> PRACH </w:t>
                  </w:r>
                  <w:proofErr w:type="spellStart"/>
                  <w:r w:rsidRPr="00977E33">
                    <w:rPr>
                      <w:rFonts w:ascii="Times New Roman" w:eastAsia="Yu Mincho" w:hAnsi="Times New Roman" w:cs="Times New Roman"/>
                      <w:bCs/>
                      <w:sz w:val="20"/>
                      <w:szCs w:val="20"/>
                    </w:rPr>
                    <w:t>resource</w:t>
                  </w:r>
                  <w:proofErr w:type="spellEnd"/>
                </w:p>
                <w:p w14:paraId="0F33585B" w14:textId="77777777" w:rsidR="00D4496D" w:rsidRPr="003E752F" w:rsidRDefault="00D4496D" w:rsidP="00FA1614">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 xml:space="preserve">PRACH </w:t>
                  </w:r>
                  <w:proofErr w:type="spellStart"/>
                  <w:r w:rsidRPr="00977E33">
                    <w:rPr>
                      <w:rFonts w:ascii="Times New Roman" w:eastAsia="Yu Mincho" w:hAnsi="Times New Roman" w:cs="Times New Roman"/>
                      <w:bCs/>
                      <w:sz w:val="20"/>
                      <w:szCs w:val="20"/>
                    </w:rPr>
                    <w:t>preamble</w:t>
                  </w:r>
                  <w:proofErr w:type="spellEnd"/>
                  <w:r w:rsidRPr="00977E33">
                    <w:rPr>
                      <w:rFonts w:ascii="Times New Roman" w:eastAsia="Yu Mincho" w:hAnsi="Times New Roman" w:cs="Times New Roman"/>
                      <w:bCs/>
                      <w:sz w:val="20"/>
                      <w:szCs w:val="20"/>
                    </w:rPr>
                    <w:t xml:space="preserve"> </w:t>
                  </w:r>
                  <w:proofErr w:type="spellStart"/>
                  <w:r w:rsidRPr="00977E33">
                    <w:rPr>
                      <w:rFonts w:ascii="Times New Roman" w:eastAsia="Yu Mincho" w:hAnsi="Times New Roman" w:cs="Times New Roman"/>
                      <w:bCs/>
                      <w:sz w:val="20"/>
                      <w:szCs w:val="20"/>
                    </w:rPr>
                    <w:t>partitioning</w:t>
                  </w:r>
                  <w:proofErr w:type="spellEnd"/>
                </w:p>
                <w:p w14:paraId="3FD1616B" w14:textId="77777777" w:rsidR="00D4496D"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ListParagraph"/>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t>
            </w:r>
            <w:proofErr w:type="spellStart"/>
            <w:r>
              <w:rPr>
                <w:lang w:val="en-US"/>
              </w:rPr>
              <w:t>WIs.</w:t>
            </w:r>
            <w:proofErr w:type="spellEnd"/>
            <w:r>
              <w:rPr>
                <w:lang w:val="en-US"/>
              </w:rPr>
              <w:t xml:space="preserve"> Therefore, moderator suggests </w:t>
            </w:r>
            <w:proofErr w:type="gramStart"/>
            <w:r>
              <w:rPr>
                <w:lang w:val="en-US"/>
              </w:rPr>
              <w:t>to discuss</w:t>
            </w:r>
            <w:proofErr w:type="gramEnd"/>
            <w:r>
              <w:rPr>
                <w:lang w:val="en-US"/>
              </w:rPr>
              <w:t xml:space="preserve">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 xml:space="preserve">Not sure we need to make any agreement </w:t>
            </w:r>
            <w:proofErr w:type="gramStart"/>
            <w:r w:rsidRPr="0072793B">
              <w:t>here,</w:t>
            </w:r>
            <w:proofErr w:type="gramEnd"/>
            <w:r w:rsidRPr="0072793B">
              <w:t xml:space="preserv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w:t>
            </w:r>
            <w:proofErr w:type="gramStart"/>
            <w:r>
              <w:t>indication, and</w:t>
            </w:r>
            <w:proofErr w:type="gramEnd"/>
            <w:r>
              <w:t xml:space="preserve">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w:t>
            </w:r>
            <w:proofErr w:type="gramStart"/>
            <w:r>
              <w:rPr>
                <w:rFonts w:eastAsia="DengXian"/>
                <w:lang w:val="en-US" w:eastAsia="zh-CN"/>
              </w:rPr>
              <w:t>purposes,</w:t>
            </w:r>
            <w:proofErr w:type="gramEnd"/>
            <w:r>
              <w:rPr>
                <w:rFonts w:eastAsia="DengXian"/>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DengXian"/>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w:t>
            </w:r>
            <w:proofErr w:type="spellStart"/>
            <w:r>
              <w:rPr>
                <w:rFonts w:eastAsia="DengXian"/>
                <w:lang w:val="en-US" w:eastAsia="zh-CN"/>
              </w:rPr>
              <w:t>vivo’s</w:t>
            </w:r>
            <w:proofErr w:type="spellEnd"/>
            <w:r>
              <w:rPr>
                <w:rFonts w:eastAsia="DengXian"/>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 xml:space="preserve">We think that 2-step RACH is optional for RedCap </w:t>
            </w:r>
            <w:proofErr w:type="spellStart"/>
            <w:r w:rsidRPr="00C66FF4">
              <w:t>U</w:t>
            </w:r>
            <w:r w:rsidR="00815D47" w:rsidRPr="00C66FF4">
              <w:t>e</w:t>
            </w:r>
            <w:r w:rsidRPr="00C66FF4">
              <w:t>s</w:t>
            </w:r>
            <w:proofErr w:type="spellEnd"/>
            <w:r w:rsidRPr="00C66FF4">
              <w:t xml:space="preserve">,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 xml:space="preserve">e are open with 2-step RACH. And support </w:t>
            </w:r>
            <w:proofErr w:type="spellStart"/>
            <w:r>
              <w:rPr>
                <w:rFonts w:eastAsia="DengXian"/>
                <w:lang w:eastAsia="zh-CN"/>
              </w:rPr>
              <w:t>vivo’s</w:t>
            </w:r>
            <w:proofErr w:type="spellEnd"/>
            <w:r>
              <w:rPr>
                <w:rFonts w:eastAsia="DengXian"/>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ListParagraph"/>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ListParagraph"/>
              <w:numPr>
                <w:ilvl w:val="2"/>
                <w:numId w:val="6"/>
              </w:numPr>
              <w:jc w:val="both"/>
              <w:rPr>
                <w:rFonts w:eastAsia="Yu Mincho"/>
                <w:lang w:val="en-US"/>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344A1682" w14:textId="43422C66" w:rsidR="007F30B6" w:rsidRPr="00D4496D" w:rsidRDefault="007F30B6" w:rsidP="007F30B6">
            <w:pPr>
              <w:pStyle w:val="ListParagraph"/>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proofErr w:type="spellStart"/>
            <w:r w:rsidRPr="00FF0B8C">
              <w:rPr>
                <w:rFonts w:eastAsia="Malgun Gothic" w:hint="eastAsia"/>
                <w:lang w:eastAsia="ko-KR"/>
              </w:rPr>
              <w:t>S</w:t>
            </w:r>
            <w:r w:rsidRPr="00FF0B8C">
              <w:rPr>
                <w:rFonts w:eastAsia="Malgun Gothic"/>
                <w:lang w:eastAsia="ko-KR"/>
              </w:rPr>
              <w:t>preadtrum</w:t>
            </w:r>
            <w:proofErr w:type="spellEnd"/>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 xml:space="preserve">FFS details of early indication in </w:t>
            </w:r>
            <w:proofErr w:type="spellStart"/>
            <w:r w:rsidRPr="00F35426">
              <w:rPr>
                <w:rFonts w:ascii="Times" w:hAnsi="Times" w:cs="Times"/>
                <w:lang w:eastAsia="zh-CN"/>
              </w:rPr>
              <w:t>MsgA</w:t>
            </w:r>
            <w:proofErr w:type="spellEnd"/>
            <w:r w:rsidRPr="00F35426">
              <w:rPr>
                <w:rFonts w:ascii="Times" w:hAnsi="Times" w:cs="Times"/>
                <w:lang w:eastAsia="zh-CN"/>
              </w:rPr>
              <w:t>,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 xml:space="preserve">Separation of 2-step RACH resources or </w:t>
            </w:r>
            <w:proofErr w:type="spellStart"/>
            <w:r w:rsidRPr="00F35426">
              <w:rPr>
                <w:rFonts w:ascii="Times" w:hAnsi="Times" w:cs="Times"/>
                <w:lang w:eastAsia="ja-JP"/>
              </w:rPr>
              <w:t>MsgA</w:t>
            </w:r>
            <w:proofErr w:type="spellEnd"/>
            <w:r w:rsidRPr="00F35426">
              <w:rPr>
                <w:rFonts w:ascii="Times" w:hAnsi="Times" w:cs="Times"/>
                <w:lang w:eastAsia="ja-JP"/>
              </w:rPr>
              <w:t xml:space="preserve">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 xml:space="preserve">Using a new indication in </w:t>
            </w:r>
            <w:proofErr w:type="spellStart"/>
            <w:r w:rsidRPr="00F35426">
              <w:rPr>
                <w:rFonts w:ascii="Times" w:hAnsi="Times" w:cs="Times"/>
                <w:lang w:eastAsia="ja-JP"/>
              </w:rPr>
              <w:t>MsgA</w:t>
            </w:r>
            <w:proofErr w:type="spellEnd"/>
            <w:r w:rsidRPr="00F35426">
              <w:rPr>
                <w:rFonts w:ascii="Times" w:hAnsi="Times" w:cs="Times"/>
                <w:lang w:eastAsia="ja-JP"/>
              </w:rPr>
              <w:t xml:space="preserve">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t>
            </w:r>
            <w:proofErr w:type="spellStart"/>
            <w:r w:rsidRPr="00927E76">
              <w:rPr>
                <w:rFonts w:eastAsia="DengXian"/>
                <w:lang w:val="en-US" w:eastAsia="zh-CN"/>
              </w:rPr>
              <w:t>W</w:t>
            </w:r>
            <w:r w:rsidR="00333DE9" w:rsidRPr="00927E76">
              <w:rPr>
                <w:rFonts w:eastAsia="DengXian"/>
                <w:lang w:val="en-US" w:eastAsia="zh-CN"/>
              </w:rPr>
              <w:t>i</w:t>
            </w:r>
            <w:r w:rsidRPr="00927E76">
              <w:rPr>
                <w:rFonts w:eastAsia="DengXian"/>
                <w:lang w:val="en-US" w:eastAsia="zh-CN"/>
              </w:rPr>
              <w:t>s</w:t>
            </w:r>
            <w:proofErr w:type="spellEnd"/>
            <w:r w:rsidRPr="00927E76">
              <w:rPr>
                <w:rFonts w:eastAsia="DengXian"/>
                <w:lang w:val="en-US" w:eastAsia="zh-CN"/>
              </w:rPr>
              <w:t xml:space="preserve">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proofErr w:type="spellStart"/>
            <w:r>
              <w:rPr>
                <w:rFonts w:eastAsia="DengXian"/>
                <w:lang w:val="en-US" w:eastAsia="zh-CN"/>
              </w:rPr>
              <w:t>NordicSemi</w:t>
            </w:r>
            <w:proofErr w:type="spellEnd"/>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 xml:space="preserve">When </w:t>
            </w:r>
            <w:proofErr w:type="spellStart"/>
            <w:r>
              <w:rPr>
                <w:rFonts w:eastAsia="DengXian"/>
                <w:lang w:val="en-US" w:eastAsia="zh-CN"/>
              </w:rPr>
              <w:t>CovEnh</w:t>
            </w:r>
            <w:proofErr w:type="spellEnd"/>
            <w:r>
              <w:rPr>
                <w:rFonts w:eastAsia="DengXian"/>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w:t>
            </w:r>
            <w:proofErr w:type="spellStart"/>
            <w:r>
              <w:rPr>
                <w:bCs/>
                <w:sz w:val="20"/>
                <w:szCs w:val="22"/>
                <w:lang w:val="en-GB" w:eastAsia="zh-CN"/>
              </w:rPr>
              <w:t>U</w:t>
            </w:r>
            <w:r w:rsidR="00815D47">
              <w:rPr>
                <w:bCs/>
                <w:sz w:val="20"/>
                <w:szCs w:val="22"/>
                <w:lang w:val="en-GB" w:eastAsia="zh-CN"/>
              </w:rPr>
              <w:t>e</w:t>
            </w:r>
            <w:r>
              <w:rPr>
                <w:bCs/>
                <w:sz w:val="20"/>
                <w:szCs w:val="22"/>
                <w:lang w:val="en-GB" w:eastAsia="zh-CN"/>
              </w:rPr>
              <w:t>s</w:t>
            </w:r>
            <w:proofErr w:type="spellEnd"/>
            <w:r>
              <w:rPr>
                <w:bCs/>
                <w:sz w:val="20"/>
                <w:szCs w:val="22"/>
                <w:lang w:val="en-GB" w:eastAsia="zh-CN"/>
              </w:rPr>
              <w:t xml:space="preserve">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non-RedCap </w:t>
            </w:r>
            <w:proofErr w:type="spellStart"/>
            <w:r w:rsidR="00817FAD">
              <w:rPr>
                <w:bCs/>
                <w:sz w:val="20"/>
                <w:szCs w:val="22"/>
                <w:lang w:val="en-GB" w:eastAsia="zh-CN"/>
              </w:rPr>
              <w:t>U</w:t>
            </w:r>
            <w:r w:rsidR="00815D47">
              <w:rPr>
                <w:bCs/>
                <w:sz w:val="20"/>
                <w:szCs w:val="22"/>
                <w:lang w:val="en-GB" w:eastAsia="zh-CN"/>
              </w:rPr>
              <w:t>e</w:t>
            </w:r>
            <w:r w:rsidR="00817FAD">
              <w:rPr>
                <w:bCs/>
                <w:sz w:val="20"/>
                <w:szCs w:val="22"/>
                <w:lang w:val="en-GB" w:eastAsia="zh-CN"/>
              </w:rPr>
              <w:t>s</w:t>
            </w:r>
            <w:proofErr w:type="spellEnd"/>
            <w:r w:rsidR="00817FAD">
              <w:rPr>
                <w:bCs/>
                <w:sz w:val="20"/>
                <w:szCs w:val="22"/>
                <w:lang w:val="en-GB" w:eastAsia="zh-CN"/>
              </w:rPr>
              <w:t xml:space="preserve">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w:t>
            </w:r>
            <w:proofErr w:type="spellStart"/>
            <w:r>
              <w:rPr>
                <w:rFonts w:eastAsia="DengXian"/>
                <w:lang w:val="en-US" w:eastAsia="zh-CN"/>
              </w:rPr>
              <w:t>CovEnh</w:t>
            </w:r>
            <w:proofErr w:type="spellEnd"/>
            <w:r>
              <w:rPr>
                <w:rFonts w:eastAsia="DengXian"/>
                <w:lang w:val="en-US" w:eastAsia="zh-CN"/>
              </w:rPr>
              <w:t xml:space="preserve">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RedCap </w:t>
            </w:r>
            <w:proofErr w:type="spellStart"/>
            <w:r>
              <w:rPr>
                <w:lang w:eastAsia="zh-CN"/>
              </w:rPr>
              <w:t>U</w:t>
            </w:r>
            <w:r w:rsidR="00815D47">
              <w:rPr>
                <w:lang w:eastAsia="zh-CN"/>
              </w:rPr>
              <w:t>e</w:t>
            </w:r>
            <w:r>
              <w:rPr>
                <w:lang w:eastAsia="zh-CN"/>
              </w:rPr>
              <w:t>s</w:t>
            </w:r>
            <w:proofErr w:type="spellEnd"/>
            <w:r>
              <w:rPr>
                <w:lang w:eastAsia="zh-CN"/>
              </w:rPr>
              <w:t xml:space="preserve"> by default (with small modifications for RedCap </w:t>
            </w:r>
            <w:proofErr w:type="spellStart"/>
            <w:r>
              <w:rPr>
                <w:lang w:eastAsia="zh-CN"/>
              </w:rPr>
              <w:t>U</w:t>
            </w:r>
            <w:r w:rsidR="00815D47">
              <w:rPr>
                <w:lang w:eastAsia="zh-CN"/>
              </w:rPr>
              <w:t>e</w:t>
            </w:r>
            <w:r>
              <w:rPr>
                <w:lang w:eastAsia="zh-CN"/>
              </w:rPr>
              <w:t>s</w:t>
            </w:r>
            <w:proofErr w:type="spellEnd"/>
            <w:r>
              <w:rPr>
                <w:lang w:eastAsia="zh-CN"/>
              </w:rPr>
              <w:t xml:space="preserve">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 xml:space="preserve">Case 3: early indication of the </w:t>
            </w:r>
            <w:proofErr w:type="gramStart"/>
            <w:r>
              <w:rPr>
                <w:rFonts w:eastAsia="DengXian"/>
                <w:lang w:val="en-US" w:eastAsia="zh-CN"/>
              </w:rPr>
              <w:t>Redcap  requiring</w:t>
            </w:r>
            <w:proofErr w:type="gramEnd"/>
            <w:r>
              <w:rPr>
                <w:rFonts w:eastAsia="DengXian"/>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xml:space="preserve">: How gNB identify Redcap UEs with </w:t>
            </w:r>
            <w:proofErr w:type="spellStart"/>
            <w:r>
              <w:rPr>
                <w:rFonts w:eastAsia="SimSun"/>
                <w:lang w:val="en-US" w:eastAsia="zh-CN"/>
              </w:rPr>
              <w:t>CovEnh</w:t>
            </w:r>
            <w:proofErr w:type="spellEnd"/>
            <w:r>
              <w:rPr>
                <w:rFonts w:eastAsia="SimSun"/>
                <w:lang w:val="en-US" w:eastAsia="zh-CN"/>
              </w:rPr>
              <w:t xml:space="preserve"> feature and RedCap UEs without </w:t>
            </w:r>
            <w:proofErr w:type="spellStart"/>
            <w:r>
              <w:rPr>
                <w:rFonts w:eastAsia="SimSun"/>
                <w:lang w:val="en-US" w:eastAsia="zh-CN"/>
              </w:rPr>
              <w:t>CovEnh</w:t>
            </w:r>
            <w:proofErr w:type="spellEnd"/>
            <w:r>
              <w:rPr>
                <w:rFonts w:eastAsia="SimSun"/>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w:t>
            </w:r>
            <w:proofErr w:type="spellStart"/>
            <w:r>
              <w:rPr>
                <w:rFonts w:eastAsia="Yu Mincho"/>
                <w:lang w:val="en-US" w:eastAsia="ja-JP"/>
              </w:rPr>
              <w:t>CovEnh</w:t>
            </w:r>
            <w:proofErr w:type="spellEnd"/>
            <w:r>
              <w:rPr>
                <w:rFonts w:eastAsia="Yu Mincho"/>
                <w:lang w:val="en-US" w:eastAsia="ja-JP"/>
              </w:rPr>
              <w:t xml:space="preserve">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w:t>
            </w:r>
            <w:proofErr w:type="spellStart"/>
            <w:r>
              <w:rPr>
                <w:rFonts w:eastAsia="DengXian"/>
                <w:lang w:val="en-US" w:eastAsia="zh-CN"/>
              </w:rPr>
              <w:t>CovEnh</w:t>
            </w:r>
            <w:proofErr w:type="spellEnd"/>
            <w:r>
              <w:rPr>
                <w:rFonts w:eastAsia="DengXian"/>
                <w:lang w:val="en-US" w:eastAsia="zh-CN"/>
              </w:rPr>
              <w:t xml:space="preserve"> feature into account. We do not want </w:t>
            </w:r>
            <w:proofErr w:type="gramStart"/>
            <w:r>
              <w:rPr>
                <w:rFonts w:eastAsia="DengXian"/>
                <w:lang w:val="en-US" w:eastAsia="zh-CN"/>
              </w:rPr>
              <w:t>see</w:t>
            </w:r>
            <w:proofErr w:type="gramEnd"/>
            <w:r>
              <w:rPr>
                <w:rFonts w:eastAsia="DengXian"/>
                <w:lang w:val="en-US" w:eastAsia="zh-CN"/>
              </w:rPr>
              <w:t xml:space="preserve"> any discrepancy when </w:t>
            </w:r>
            <w:proofErr w:type="spellStart"/>
            <w:r>
              <w:rPr>
                <w:rFonts w:eastAsia="DengXian"/>
                <w:lang w:val="en-US" w:eastAsia="zh-CN"/>
              </w:rPr>
              <w:t>CovEnh</w:t>
            </w:r>
            <w:proofErr w:type="spellEnd"/>
            <w:r>
              <w:rPr>
                <w:rFonts w:eastAsia="DengXian"/>
                <w:lang w:val="en-US" w:eastAsia="zh-CN"/>
              </w:rPr>
              <w:t xml:space="preserve">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proofErr w:type="spellStart"/>
            <w:r w:rsidRPr="00E63D6C">
              <w:rPr>
                <w:i/>
                <w:iCs/>
                <w:lang w:eastAsia="zh-CN"/>
              </w:rPr>
              <w:t>NR_cov_enh</w:t>
            </w:r>
            <w:proofErr w:type="spellEnd"/>
            <w:r w:rsidRPr="00E63D6C">
              <w:rPr>
                <w:i/>
                <w:iCs/>
                <w:lang w:eastAsia="zh-CN"/>
              </w:rPr>
              <w:t xml:space="preserve">) shall be assumed to be available also to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by default (with small modifications for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proofErr w:type="spellStart"/>
            <w:r w:rsidRPr="00794B35">
              <w:rPr>
                <w:rFonts w:eastAsia="Yu Mincho"/>
              </w:rPr>
              <w:t>CovEnh</w:t>
            </w:r>
            <w:proofErr w:type="spellEnd"/>
            <w:r w:rsidRPr="00794B35">
              <w:rPr>
                <w:rFonts w:eastAsia="Yu Mincho"/>
              </w:rPr>
              <w:t xml:space="preserve">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In our view, early indication of RedCap UE type is necessary for multiple purposes. However</w:t>
            </w:r>
            <w:proofErr w:type="gramStart"/>
            <w:r>
              <w:rPr>
                <w:rFonts w:eastAsia="Yu Mincho"/>
                <w:lang w:val="en-US" w:eastAsia="ja-JP"/>
              </w:rPr>
              <w:t xml:space="preserve">, </w:t>
            </w:r>
            <w:r w:rsidRPr="00CF0B40">
              <w:rPr>
                <w:rFonts w:eastAsia="Yu Mincho"/>
                <w:lang w:val="en-US" w:eastAsia="ja-JP"/>
              </w:rPr>
              <w:t>,</w:t>
            </w:r>
            <w:proofErr w:type="gramEnd"/>
            <w:r w:rsidRPr="00CF0B40">
              <w:rPr>
                <w:rFonts w:eastAsia="Yu Mincho"/>
                <w:lang w:val="en-US" w:eastAsia="ja-JP"/>
              </w:rPr>
              <w:t xml:space="preserve">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w:t>
            </w:r>
            <w:proofErr w:type="spellStart"/>
            <w:r w:rsidRPr="00E63EA8">
              <w:rPr>
                <w:rFonts w:eastAsia="Yu Mincho"/>
                <w:b/>
                <w:bCs/>
                <w:lang w:val="en-US" w:eastAsia="ja-JP"/>
              </w:rPr>
              <w:t>NR_cov_enh</w:t>
            </w:r>
            <w:proofErr w:type="spellEnd"/>
            <w:r w:rsidRPr="00E63EA8">
              <w:rPr>
                <w:rFonts w:eastAsia="Yu Mincho"/>
                <w:b/>
                <w:bCs/>
                <w:lang w:val="en-US" w:eastAsia="ja-JP"/>
              </w:rPr>
              <w:t>)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 xml:space="preserve">Considering that early identification of CE-capable UE in R17 </w:t>
            </w:r>
            <w:proofErr w:type="spellStart"/>
            <w:r>
              <w:rPr>
                <w:rFonts w:eastAsia="DengXian" w:hint="eastAsia"/>
                <w:lang w:val="en-US" w:eastAsia="zh-CN"/>
              </w:rPr>
              <w:t>CovEnh</w:t>
            </w:r>
            <w:proofErr w:type="spellEnd"/>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w:t>
            </w:r>
            <w:proofErr w:type="spellStart"/>
            <w:r>
              <w:rPr>
                <w:rFonts w:eastAsia="DengXian" w:hint="eastAsia"/>
                <w:lang w:val="en-US" w:eastAsia="zh-CN"/>
              </w:rPr>
              <w:t>CovEnh</w:t>
            </w:r>
            <w:proofErr w:type="spellEnd"/>
            <w:r>
              <w:rPr>
                <w:rFonts w:eastAsia="DengXian" w:hint="eastAsia"/>
                <w:lang w:val="en-US" w:eastAsia="zh-CN"/>
              </w:rPr>
              <w:t xml:space="preserve">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e.g. during some potential down-selection of early indication of RedCap UE, the outcome of </w:t>
            </w:r>
            <w:proofErr w:type="spellStart"/>
            <w:r>
              <w:rPr>
                <w:rFonts w:eastAsia="DengXian" w:hint="eastAsia"/>
                <w:lang w:val="en-US" w:eastAsia="zh-CN"/>
              </w:rPr>
              <w:t>CovEnh</w:t>
            </w:r>
            <w:proofErr w:type="spellEnd"/>
            <w:r>
              <w:rPr>
                <w:rFonts w:eastAsia="DengXian" w:hint="eastAsia"/>
                <w:lang w:val="en-US" w:eastAsia="zh-CN"/>
              </w:rPr>
              <w:t xml:space="preserve">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w:t>
            </w:r>
            <w:proofErr w:type="spellStart"/>
            <w:r>
              <w:rPr>
                <w:rFonts w:eastAsia="DengXian"/>
                <w:lang w:val="en-US" w:eastAsia="zh-CN"/>
              </w:rPr>
              <w:t>CovEnh</w:t>
            </w:r>
            <w:proofErr w:type="spellEnd"/>
            <w:r>
              <w:rPr>
                <w:rFonts w:eastAsia="DengXian"/>
                <w:lang w:val="en-US" w:eastAsia="zh-CN"/>
              </w:rPr>
              <w:t xml:space="preserve">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w:t>
            </w:r>
            <w:proofErr w:type="spellStart"/>
            <w:r>
              <w:rPr>
                <w:rFonts w:eastAsia="DengXian"/>
                <w:lang w:val="en-US" w:eastAsia="zh-CN"/>
              </w:rPr>
              <w:t>CovEnh</w:t>
            </w:r>
            <w:proofErr w:type="spellEnd"/>
            <w:r>
              <w:rPr>
                <w:rFonts w:eastAsia="DengXian"/>
                <w:lang w:val="en-US" w:eastAsia="zh-CN"/>
              </w:rPr>
              <w:t xml:space="preserve">, </w:t>
            </w:r>
            <w:r w:rsidR="00C06985">
              <w:rPr>
                <w:rFonts w:eastAsia="DengXian"/>
                <w:lang w:val="en-US" w:eastAsia="zh-CN"/>
              </w:rPr>
              <w:t xml:space="preserve">there is some Agreements saying when the RSRP of the downlink pathloss reference is lower than an RSRP </w:t>
            </w:r>
            <w:proofErr w:type="gramStart"/>
            <w:r w:rsidR="00C06985">
              <w:rPr>
                <w:rFonts w:eastAsia="DengXian"/>
                <w:lang w:val="en-US" w:eastAsia="zh-CN"/>
              </w:rPr>
              <w:t>threshold ,</w:t>
            </w:r>
            <w:proofErr w:type="gramEnd"/>
            <w:r w:rsidR="00C06985">
              <w:rPr>
                <w:rFonts w:eastAsia="DengXian"/>
                <w:lang w:val="en-US" w:eastAsia="zh-CN"/>
              </w:rPr>
              <w:t xml:space="preserve"> A UE can requires Msg.3 PUSCH repetitions via separate PRACH resource.  In our understanding, </w:t>
            </w:r>
            <w:proofErr w:type="gramStart"/>
            <w:r w:rsidR="00C06985">
              <w:rPr>
                <w:rFonts w:eastAsia="DengXian"/>
                <w:lang w:val="en-US" w:eastAsia="zh-CN"/>
              </w:rPr>
              <w:t>If</w:t>
            </w:r>
            <w:proofErr w:type="gramEnd"/>
            <w:r w:rsidR="00C06985">
              <w:rPr>
                <w:rFonts w:eastAsia="DengXian"/>
                <w:lang w:val="en-US" w:eastAsia="zh-CN"/>
              </w:rPr>
              <w:t xml:space="preserve"> a UE supporting </w:t>
            </w:r>
            <w:proofErr w:type="spellStart"/>
            <w:r w:rsidR="00C06985">
              <w:rPr>
                <w:rFonts w:eastAsia="DengXian"/>
                <w:lang w:val="en-US" w:eastAsia="zh-CN"/>
              </w:rPr>
              <w:t>CovEn</w:t>
            </w:r>
            <w:r w:rsidR="007215E4">
              <w:rPr>
                <w:rFonts w:eastAsia="DengXian"/>
                <w:lang w:val="en-US" w:eastAsia="zh-CN"/>
              </w:rPr>
              <w:t>h</w:t>
            </w:r>
            <w:proofErr w:type="spellEnd"/>
            <w:r w:rsidR="007215E4">
              <w:rPr>
                <w:rFonts w:eastAsia="DengXian"/>
                <w:lang w:val="en-US" w:eastAsia="zh-CN"/>
              </w:rPr>
              <w:t xml:space="preserve"> features and</w:t>
            </w:r>
            <w:r w:rsidR="00C06985">
              <w:rPr>
                <w:rFonts w:eastAsia="DengXian"/>
                <w:lang w:val="en-US" w:eastAsia="zh-CN"/>
              </w:rPr>
              <w:t xml:space="preserve"> the RSRP is lower than the threshold, it would choose dedicated PRACH resource for requesting Msg.3 repetitions. Otherwise, no matter for UE don’t support </w:t>
            </w:r>
            <w:proofErr w:type="spellStart"/>
            <w:r w:rsidR="00C06985">
              <w:rPr>
                <w:rFonts w:eastAsia="DengXian"/>
                <w:lang w:val="en-US" w:eastAsia="zh-CN"/>
              </w:rPr>
              <w:t>CovEnh</w:t>
            </w:r>
            <w:proofErr w:type="spellEnd"/>
            <w:r w:rsidR="00C06985">
              <w:rPr>
                <w:rFonts w:eastAsia="DengXian"/>
                <w:lang w:val="en-US" w:eastAsia="zh-CN"/>
              </w:rPr>
              <w:t xml:space="preserve">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w:t>
            </w:r>
            <w:proofErr w:type="spellStart"/>
            <w:r w:rsidR="007215E4">
              <w:rPr>
                <w:rFonts w:eastAsia="DengXian"/>
                <w:lang w:val="en-US" w:eastAsia="zh-CN"/>
              </w:rPr>
              <w:t>CovEnh</w:t>
            </w:r>
            <w:proofErr w:type="spellEnd"/>
            <w:r w:rsidR="007215E4">
              <w:rPr>
                <w:rFonts w:eastAsia="DengXian"/>
                <w:lang w:val="en-US" w:eastAsia="zh-CN"/>
              </w:rPr>
              <w:t xml:space="preserve">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Ongoing discussion of early identification of CE-capable UE in CE WI would have impact on RedCap UEs. Whether/</w:t>
            </w:r>
            <w:r>
              <w:rPr>
                <w:rFonts w:eastAsia="SimSun"/>
                <w:lang w:val="en-US" w:eastAsia="zh-CN"/>
              </w:rPr>
              <w:t xml:space="preserve">How to early identify Redcap UEs with </w:t>
            </w:r>
            <w:proofErr w:type="spellStart"/>
            <w:r>
              <w:rPr>
                <w:rFonts w:eastAsia="SimSun"/>
                <w:lang w:val="en-US" w:eastAsia="zh-CN"/>
              </w:rPr>
              <w:t>CovEnh</w:t>
            </w:r>
            <w:proofErr w:type="spellEnd"/>
            <w:r>
              <w:rPr>
                <w:rFonts w:eastAsia="SimSun"/>
                <w:lang w:val="en-US" w:eastAsia="zh-CN"/>
              </w:rPr>
              <w:t xml:space="preserve"> feature and RedCap UEs without </w:t>
            </w:r>
            <w:proofErr w:type="spellStart"/>
            <w:r>
              <w:rPr>
                <w:rFonts w:eastAsia="SimSun"/>
                <w:lang w:val="en-US" w:eastAsia="zh-CN"/>
              </w:rPr>
              <w:t>CovEnh</w:t>
            </w:r>
            <w:proofErr w:type="spellEnd"/>
            <w:r>
              <w:rPr>
                <w:rFonts w:eastAsia="SimSun"/>
                <w:lang w:val="en-US" w:eastAsia="zh-CN"/>
              </w:rPr>
              <w:t xml:space="preserve">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t>CMC</w:t>
            </w:r>
            <w:r>
              <w:rPr>
                <w:rFonts w:eastAsia="DengXian"/>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RedCap is comparable with eMBB, </w:t>
            </w:r>
            <w:proofErr w:type="spellStart"/>
            <w:r>
              <w:rPr>
                <w:rFonts w:eastAsia="DengXian"/>
                <w:lang w:val="en-US" w:eastAsia="zh-CN"/>
              </w:rPr>
              <w:t>CovEnh</w:t>
            </w:r>
            <w:proofErr w:type="spellEnd"/>
            <w:r>
              <w:rPr>
                <w:rFonts w:eastAsia="DengXian"/>
                <w:lang w:val="en-US" w:eastAsia="zh-CN"/>
              </w:rPr>
              <w:t xml:space="preserve"> feature should also be available to RedCap devices as stated in the WID. To identify RedCap UEs </w:t>
            </w:r>
            <w:r w:rsidRPr="006D4E46">
              <w:rPr>
                <w:rFonts w:eastAsia="Yu Mincho"/>
                <w:szCs w:val="21"/>
                <w:lang w:val="en-US"/>
              </w:rPr>
              <w:t xml:space="preserve">supporting </w:t>
            </w:r>
            <w:proofErr w:type="spellStart"/>
            <w:r w:rsidRPr="006D4E46">
              <w:rPr>
                <w:rFonts w:eastAsia="Yu Mincho"/>
                <w:szCs w:val="21"/>
                <w:lang w:val="en-US"/>
              </w:rPr>
              <w:t>CovEnh</w:t>
            </w:r>
            <w:proofErr w:type="spellEnd"/>
            <w:r>
              <w:rPr>
                <w:rFonts w:eastAsia="Yu Mincho"/>
                <w:szCs w:val="21"/>
                <w:lang w:val="en-US"/>
              </w:rPr>
              <w:t xml:space="preserve"> features and not support </w:t>
            </w:r>
            <w:proofErr w:type="spellStart"/>
            <w:r w:rsidRPr="006D4E46">
              <w:rPr>
                <w:rFonts w:eastAsia="Yu Mincho"/>
                <w:szCs w:val="21"/>
                <w:lang w:val="en-US"/>
              </w:rPr>
              <w:t>CovEnh</w:t>
            </w:r>
            <w:proofErr w:type="spellEnd"/>
            <w:r>
              <w:rPr>
                <w:rFonts w:eastAsia="Yu Mincho"/>
                <w:szCs w:val="21"/>
                <w:lang w:val="en-US"/>
              </w:rPr>
              <w:t xml:space="preserve"> features, further partition of PRACH resources among the dedicated RACH resource of RedCap UE can be introduced. However, we agree with Ericsson that this can be treated together with </w:t>
            </w:r>
            <w:r>
              <w:rPr>
                <w:rFonts w:eastAsia="Yu Mincho"/>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DengXian"/>
                <w:lang w:eastAsia="zh-CN"/>
              </w:rPr>
            </w:pPr>
            <w:proofErr w:type="spellStart"/>
            <w:r w:rsidRPr="0041192A">
              <w:rPr>
                <w:rFonts w:eastAsia="Yu Mincho" w:hint="eastAsia"/>
                <w:lang w:val="en-US" w:eastAsia="ja-JP"/>
              </w:rPr>
              <w:t>Spreadtrum</w:t>
            </w:r>
            <w:proofErr w:type="spellEnd"/>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DengXian"/>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xml:space="preserve">, </w:t>
            </w:r>
            <w:proofErr w:type="spellStart"/>
            <w:r w:rsidRPr="00071F6C">
              <w:rPr>
                <w:rFonts w:eastAsia="Yu Mincho"/>
                <w:lang w:val="en-US" w:eastAsia="ja-JP"/>
              </w:rPr>
              <w:t>CovEnh</w:t>
            </w:r>
            <w:proofErr w:type="spellEnd"/>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r w:rsidR="008B090A" w14:paraId="5710B703" w14:textId="77777777" w:rsidTr="008B090A">
        <w:tc>
          <w:tcPr>
            <w:tcW w:w="1479" w:type="dxa"/>
          </w:tcPr>
          <w:p w14:paraId="48AF67B4" w14:textId="77777777" w:rsidR="008B090A" w:rsidRPr="0041192A" w:rsidRDefault="008B090A" w:rsidP="00161E20">
            <w:pPr>
              <w:rPr>
                <w:rFonts w:eastAsia="Yu Mincho"/>
                <w:lang w:val="en-US" w:eastAsia="ja-JP"/>
              </w:rPr>
            </w:pPr>
            <w:r>
              <w:rPr>
                <w:rFonts w:eastAsia="Yu Mincho"/>
                <w:lang w:val="en-US" w:eastAsia="ja-JP"/>
              </w:rPr>
              <w:t>Nokia, NSB</w:t>
            </w:r>
          </w:p>
        </w:tc>
        <w:tc>
          <w:tcPr>
            <w:tcW w:w="1372" w:type="dxa"/>
          </w:tcPr>
          <w:p w14:paraId="0C2A4487" w14:textId="77777777" w:rsidR="008B090A" w:rsidRDefault="008B090A" w:rsidP="00161E20">
            <w:pPr>
              <w:rPr>
                <w:rFonts w:eastAsia="Yu Mincho"/>
                <w:lang w:val="en-US" w:eastAsia="ja-JP"/>
              </w:rPr>
            </w:pPr>
          </w:p>
        </w:tc>
        <w:tc>
          <w:tcPr>
            <w:tcW w:w="6780" w:type="dxa"/>
          </w:tcPr>
          <w:p w14:paraId="4C93A43E" w14:textId="77777777" w:rsidR="008B090A" w:rsidRDefault="008B090A" w:rsidP="00161E20">
            <w:pPr>
              <w:rPr>
                <w:rFonts w:eastAsia="Yu Mincho"/>
                <w:lang w:val="en-US" w:eastAsia="ja-JP"/>
              </w:rPr>
            </w:pPr>
            <w:r>
              <w:rPr>
                <w:rFonts w:eastAsia="Yu Mincho"/>
                <w:lang w:val="en-US" w:eastAsia="ja-JP"/>
              </w:rPr>
              <w:t>Postpone discussion in this WI, till there is further progress in CE WI.</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proofErr w:type="spellStart"/>
      <w:r w:rsidR="00815D47">
        <w:t>ignalling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w:t>
            </w:r>
            <w:proofErr w:type="gramStart"/>
            <w:r>
              <w:rPr>
                <w:rFonts w:eastAsia="DengXian" w:hint="eastAsia"/>
                <w:lang w:eastAsia="zh-CN"/>
              </w:rPr>
              <w:t>confirm, but</w:t>
            </w:r>
            <w:proofErr w:type="gramEnd"/>
            <w:r>
              <w:rPr>
                <w:rFonts w:eastAsia="DengXian" w:hint="eastAsia"/>
                <w:lang w:eastAsia="zh-CN"/>
              </w:rPr>
              <w:t xml:space="preserve">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w:t>
            </w:r>
            <w:proofErr w:type="spellStart"/>
            <w:r>
              <w:rPr>
                <w:rFonts w:eastAsia="Yu Mincho"/>
                <w:bCs/>
              </w:rPr>
              <w:t>U</w:t>
            </w:r>
            <w:r w:rsidR="00815D47">
              <w:rPr>
                <w:rFonts w:eastAsia="Yu Mincho"/>
                <w:bCs/>
              </w:rPr>
              <w:t>e</w:t>
            </w:r>
            <w:r>
              <w:rPr>
                <w:rFonts w:eastAsia="Yu Mincho"/>
                <w:bCs/>
              </w:rPr>
              <w:t>s</w:t>
            </w:r>
            <w:proofErr w:type="spellEnd"/>
            <w:r>
              <w:rPr>
                <w:rFonts w:eastAsia="Yu Mincho"/>
                <w:bCs/>
              </w:rPr>
              <w:t xml:space="preserve">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 xml:space="preserve">Access control </w:t>
            </w:r>
            <w:proofErr w:type="spellStart"/>
            <w:r>
              <w:rPr>
                <w:rFonts w:eastAsia="SimSun"/>
                <w:szCs w:val="24"/>
                <w:lang w:val="it-IT" w:eastAsia="zh-CN"/>
              </w:rPr>
              <w:t>indication</w:t>
            </w:r>
            <w:proofErr w:type="spellEnd"/>
            <w:r>
              <w:rPr>
                <w:rFonts w:eastAsia="SimSun"/>
                <w:szCs w:val="24"/>
                <w:lang w:val="it-IT" w:eastAsia="zh-CN"/>
              </w:rPr>
              <w:t xml:space="preserve"> in SIB </w:t>
            </w:r>
            <w:proofErr w:type="spellStart"/>
            <w:r>
              <w:rPr>
                <w:rFonts w:eastAsia="SimSun"/>
                <w:szCs w:val="24"/>
                <w:lang w:val="it-IT" w:eastAsia="zh-CN"/>
              </w:rPr>
              <w:t>will</w:t>
            </w:r>
            <w:proofErr w:type="spellEnd"/>
            <w:r>
              <w:rPr>
                <w:rFonts w:eastAsia="SimSun"/>
                <w:szCs w:val="24"/>
                <w:lang w:val="it-IT" w:eastAsia="zh-CN"/>
              </w:rPr>
              <w:t xml:space="preserve"> take </w:t>
            </w:r>
            <w:proofErr w:type="spellStart"/>
            <w:r>
              <w:rPr>
                <w:rFonts w:eastAsia="SimSun"/>
                <w:szCs w:val="24"/>
                <w:lang w:val="it-IT" w:eastAsia="zh-CN"/>
              </w:rPr>
              <w:t>much</w:t>
            </w:r>
            <w:proofErr w:type="spellEnd"/>
            <w:r>
              <w:rPr>
                <w:rFonts w:eastAsia="SimSun"/>
                <w:szCs w:val="24"/>
                <w:lang w:val="it-IT" w:eastAsia="zh-CN"/>
              </w:rPr>
              <w:t xml:space="preserve"> </w:t>
            </w:r>
            <w:proofErr w:type="spellStart"/>
            <w:r>
              <w:rPr>
                <w:rFonts w:eastAsia="SimSun"/>
                <w:szCs w:val="24"/>
                <w:lang w:val="it-IT" w:eastAsia="zh-CN"/>
              </w:rPr>
              <w:t>longer</w:t>
            </w:r>
            <w:proofErr w:type="spellEnd"/>
            <w:r>
              <w:rPr>
                <w:rFonts w:eastAsia="SimSun"/>
                <w:szCs w:val="24"/>
                <w:lang w:val="it-IT" w:eastAsia="zh-CN"/>
              </w:rPr>
              <w:t xml:space="preserve"> time for RedCap </w:t>
            </w:r>
            <w:proofErr w:type="spellStart"/>
            <w:r>
              <w:rPr>
                <w:rFonts w:eastAsia="SimSun"/>
                <w:szCs w:val="24"/>
                <w:lang w:val="it-IT" w:eastAsia="zh-CN"/>
              </w:rPr>
              <w:t>U</w:t>
            </w:r>
            <w:r w:rsidR="00815D47">
              <w:rPr>
                <w:rFonts w:eastAsia="SimSun"/>
                <w:szCs w:val="24"/>
                <w:lang w:val="it-IT" w:eastAsia="zh-CN"/>
              </w:rPr>
              <w:t>e</w:t>
            </w:r>
            <w:r>
              <w:rPr>
                <w:rFonts w:eastAsia="SimSun"/>
                <w:szCs w:val="24"/>
                <w:lang w:val="it-IT" w:eastAsia="zh-CN"/>
              </w:rPr>
              <w:t>s</w:t>
            </w:r>
            <w:proofErr w:type="spellEnd"/>
            <w:r>
              <w:rPr>
                <w:rFonts w:eastAsia="SimSun"/>
                <w:szCs w:val="24"/>
                <w:lang w:val="it-IT" w:eastAsia="zh-CN"/>
              </w:rPr>
              <w:t xml:space="preserve"> to </w:t>
            </w:r>
            <w:proofErr w:type="spellStart"/>
            <w:r>
              <w:rPr>
                <w:rFonts w:eastAsia="SimSun"/>
                <w:szCs w:val="24"/>
                <w:lang w:val="it-IT" w:eastAsia="zh-CN"/>
              </w:rPr>
              <w:t>identify</w:t>
            </w:r>
            <w:proofErr w:type="spellEnd"/>
            <w:r>
              <w:rPr>
                <w:rFonts w:eastAsia="SimSun"/>
                <w:szCs w:val="24"/>
                <w:lang w:val="it-IT" w:eastAsia="zh-CN"/>
              </w:rPr>
              <w:t xml:space="preserve"> the </w:t>
            </w:r>
            <w:proofErr w:type="spellStart"/>
            <w:r>
              <w:rPr>
                <w:rFonts w:eastAsia="SimSun"/>
                <w:szCs w:val="24"/>
                <w:lang w:val="it-IT" w:eastAsia="zh-CN"/>
              </w:rPr>
              <w:t>accessible</w:t>
            </w:r>
            <w:proofErr w:type="spellEnd"/>
            <w:r>
              <w:rPr>
                <w:rFonts w:eastAsia="SimSun"/>
                <w:szCs w:val="24"/>
                <w:lang w:val="it-IT" w:eastAsia="zh-CN"/>
              </w:rPr>
              <w:t xml:space="preserve"> </w:t>
            </w:r>
            <w:proofErr w:type="spellStart"/>
            <w:r>
              <w:rPr>
                <w:rFonts w:eastAsia="SimSun"/>
                <w:szCs w:val="24"/>
                <w:lang w:val="it-IT" w:eastAsia="zh-CN"/>
              </w:rPr>
              <w:t>cells</w:t>
            </w:r>
            <w:proofErr w:type="spellEnd"/>
            <w:r>
              <w:rPr>
                <w:rFonts w:eastAsia="SimSun"/>
                <w:szCs w:val="24"/>
                <w:lang w:val="it-IT" w:eastAsia="zh-CN"/>
              </w:rPr>
              <w:t xml:space="preserve">. </w:t>
            </w:r>
            <w:r>
              <w:rPr>
                <w:rFonts w:eastAsia="SimSun"/>
                <w:bCs/>
                <w:lang w:eastAsia="zh-CN"/>
              </w:rPr>
              <w:t xml:space="preserve">Similar to legacy NE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besides access control information carried in SIB, earlier indication of access control for RedCap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is beneficial for power saving of RedCap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proofErr w:type="spellStart"/>
            <w:r>
              <w:rPr>
                <w:rFonts w:eastAsia="SimSun"/>
                <w:szCs w:val="24"/>
                <w:lang w:val="it-IT" w:eastAsia="zh-CN"/>
              </w:rPr>
              <w:t>we</w:t>
            </w:r>
            <w:proofErr w:type="spellEnd"/>
            <w:r>
              <w:rPr>
                <w:rFonts w:eastAsia="SimSun"/>
                <w:szCs w:val="24"/>
                <w:lang w:val="it-IT" w:eastAsia="zh-CN"/>
              </w:rPr>
              <w:t xml:space="preserve"> support to </w:t>
            </w:r>
            <w:proofErr w:type="spellStart"/>
            <w:r>
              <w:rPr>
                <w:rFonts w:eastAsia="SimSun"/>
                <w:szCs w:val="24"/>
                <w:lang w:val="it-IT" w:eastAsia="zh-CN"/>
              </w:rPr>
              <w:t>carry</w:t>
            </w:r>
            <w:proofErr w:type="spellEnd"/>
            <w:r>
              <w:rPr>
                <w:rFonts w:eastAsia="SimSun"/>
                <w:szCs w:val="24"/>
                <w:lang w:val="it-IT" w:eastAsia="zh-CN"/>
              </w:rPr>
              <w:t xml:space="preserve"> the </w:t>
            </w:r>
            <w:proofErr w:type="spellStart"/>
            <w:r>
              <w:rPr>
                <w:rFonts w:eastAsia="SimSun"/>
                <w:szCs w:val="24"/>
                <w:lang w:val="it-IT" w:eastAsia="zh-CN"/>
              </w:rPr>
              <w:t>access</w:t>
            </w:r>
            <w:proofErr w:type="spellEnd"/>
            <w:r>
              <w:rPr>
                <w:rFonts w:eastAsia="SimSun"/>
                <w:szCs w:val="24"/>
                <w:lang w:val="it-IT" w:eastAsia="zh-CN"/>
              </w:rPr>
              <w:t xml:space="preserve"> control </w:t>
            </w:r>
            <w:proofErr w:type="spellStart"/>
            <w:r>
              <w:rPr>
                <w:rFonts w:eastAsia="SimSun"/>
                <w:szCs w:val="24"/>
                <w:lang w:val="it-IT" w:eastAsia="zh-CN"/>
              </w:rPr>
              <w:t>signaling</w:t>
            </w:r>
            <w:proofErr w:type="spellEnd"/>
            <w:r>
              <w:rPr>
                <w:rFonts w:eastAsia="SimSun"/>
                <w:szCs w:val="24"/>
                <w:lang w:val="it-IT" w:eastAsia="zh-CN"/>
              </w:rPr>
              <w:t xml:space="preserve"> for RedCap </w:t>
            </w:r>
            <w:proofErr w:type="spellStart"/>
            <w:r>
              <w:rPr>
                <w:rFonts w:eastAsia="SimSun"/>
                <w:szCs w:val="24"/>
                <w:lang w:val="it-IT" w:eastAsia="zh-CN"/>
              </w:rPr>
              <w:t>U</w:t>
            </w:r>
            <w:r w:rsidR="00815D47">
              <w:rPr>
                <w:rFonts w:eastAsia="SimSun"/>
                <w:szCs w:val="24"/>
                <w:lang w:val="it-IT" w:eastAsia="zh-CN"/>
              </w:rPr>
              <w:t>e</w:t>
            </w:r>
            <w:r>
              <w:rPr>
                <w:rFonts w:eastAsia="SimSun"/>
                <w:szCs w:val="24"/>
                <w:lang w:val="it-IT" w:eastAsia="zh-CN"/>
              </w:rPr>
              <w:t>s</w:t>
            </w:r>
            <w:proofErr w:type="spellEnd"/>
            <w:r>
              <w:rPr>
                <w:rFonts w:eastAsia="SimSun"/>
                <w:szCs w:val="24"/>
                <w:lang w:val="it-IT" w:eastAsia="zh-CN"/>
              </w:rPr>
              <w:t xml:space="preserve"> in DCI </w:t>
            </w:r>
            <w:proofErr w:type="spellStart"/>
            <w:r>
              <w:rPr>
                <w:rFonts w:eastAsia="SimSun"/>
                <w:szCs w:val="24"/>
                <w:lang w:val="it-IT" w:eastAsia="zh-CN"/>
              </w:rPr>
              <w:t>scheduling</w:t>
            </w:r>
            <w:proofErr w:type="spellEnd"/>
            <w:r>
              <w:rPr>
                <w:rFonts w:eastAsia="SimSun"/>
                <w:szCs w:val="24"/>
                <w:lang w:val="it-IT" w:eastAsia="zh-CN"/>
              </w:rPr>
              <w:t xml:space="preserve"> SIB1. DCI format 1_0 with CRC </w:t>
            </w:r>
            <w:proofErr w:type="spellStart"/>
            <w:r>
              <w:rPr>
                <w:rFonts w:eastAsia="SimSun"/>
                <w:szCs w:val="24"/>
                <w:lang w:val="it-IT" w:eastAsia="zh-CN"/>
              </w:rPr>
              <w:t>scrambled</w:t>
            </w:r>
            <w:proofErr w:type="spellEnd"/>
            <w:r>
              <w:rPr>
                <w:rFonts w:eastAsia="SimSun"/>
                <w:szCs w:val="24"/>
                <w:lang w:val="it-IT" w:eastAsia="zh-CN"/>
              </w:rPr>
              <w:t xml:space="preserve"> by SI-RNTI in Type0 PDCCH </w:t>
            </w:r>
            <w:proofErr w:type="spellStart"/>
            <w:r>
              <w:rPr>
                <w:rFonts w:eastAsia="SimSun"/>
                <w:szCs w:val="24"/>
                <w:lang w:val="it-IT" w:eastAsia="zh-CN"/>
              </w:rPr>
              <w:t>has</w:t>
            </w:r>
            <w:proofErr w:type="spellEnd"/>
            <w:r>
              <w:rPr>
                <w:rFonts w:eastAsia="SimSun"/>
                <w:szCs w:val="24"/>
                <w:lang w:val="it-IT" w:eastAsia="zh-CN"/>
              </w:rPr>
              <w:t xml:space="preserve"> 15 bits </w:t>
            </w:r>
            <w:proofErr w:type="spellStart"/>
            <w:r>
              <w:rPr>
                <w:rFonts w:eastAsia="SimSun"/>
                <w:szCs w:val="24"/>
                <w:lang w:val="it-IT" w:eastAsia="zh-CN"/>
              </w:rPr>
              <w:t>reserved</w:t>
            </w:r>
            <w:proofErr w:type="spellEnd"/>
            <w:r>
              <w:rPr>
                <w:rFonts w:eastAsia="SimSun"/>
                <w:szCs w:val="24"/>
                <w:lang w:val="it-IT" w:eastAsia="zh-CN"/>
              </w:rPr>
              <w:t xml:space="preserve">. </w:t>
            </w:r>
            <w:proofErr w:type="spellStart"/>
            <w:r>
              <w:rPr>
                <w:rFonts w:eastAsia="SimSun"/>
                <w:szCs w:val="24"/>
                <w:lang w:val="it-IT" w:eastAsia="zh-CN"/>
              </w:rPr>
              <w:t>If</w:t>
            </w:r>
            <w:proofErr w:type="spellEnd"/>
            <w:r>
              <w:rPr>
                <w:rFonts w:eastAsia="SimSun"/>
                <w:szCs w:val="24"/>
                <w:lang w:val="it-IT" w:eastAsia="zh-CN"/>
              </w:rPr>
              <w:t xml:space="preserve"> the </w:t>
            </w:r>
            <w:proofErr w:type="spellStart"/>
            <w:r>
              <w:rPr>
                <w:rFonts w:eastAsia="SimSun"/>
                <w:szCs w:val="24"/>
                <w:lang w:val="it-IT" w:eastAsia="zh-CN"/>
              </w:rPr>
              <w:t>access</w:t>
            </w:r>
            <w:proofErr w:type="spellEnd"/>
            <w:r>
              <w:rPr>
                <w:rFonts w:eastAsia="SimSun"/>
                <w:szCs w:val="24"/>
                <w:lang w:val="it-IT" w:eastAsia="zh-CN"/>
              </w:rPr>
              <w:t xml:space="preserve"> control </w:t>
            </w:r>
            <w:proofErr w:type="spellStart"/>
            <w:r>
              <w:rPr>
                <w:rFonts w:eastAsia="SimSun"/>
                <w:szCs w:val="24"/>
                <w:lang w:val="it-IT" w:eastAsia="zh-CN"/>
              </w:rPr>
              <w:t>signaling</w:t>
            </w:r>
            <w:proofErr w:type="spellEnd"/>
            <w:r>
              <w:rPr>
                <w:rFonts w:eastAsia="SimSun"/>
                <w:szCs w:val="24"/>
                <w:lang w:val="it-IT" w:eastAsia="zh-CN"/>
              </w:rPr>
              <w:t xml:space="preserve"> for </w:t>
            </w:r>
            <w:proofErr w:type="spellStart"/>
            <w:r>
              <w:rPr>
                <w:rFonts w:eastAsia="SimSun"/>
                <w:szCs w:val="24"/>
                <w:lang w:val="it-IT" w:eastAsia="zh-CN"/>
              </w:rPr>
              <w:t>reduced</w:t>
            </w:r>
            <w:proofErr w:type="spellEnd"/>
            <w:r>
              <w:rPr>
                <w:rFonts w:eastAsia="SimSun"/>
                <w:szCs w:val="24"/>
                <w:lang w:val="it-IT" w:eastAsia="zh-CN"/>
              </w:rPr>
              <w:t xml:space="preserve"> </w:t>
            </w:r>
            <w:proofErr w:type="spellStart"/>
            <w:r>
              <w:rPr>
                <w:rFonts w:eastAsia="SimSun"/>
                <w:szCs w:val="24"/>
                <w:lang w:val="it-IT" w:eastAsia="zh-CN"/>
              </w:rPr>
              <w:t>capability</w:t>
            </w:r>
            <w:proofErr w:type="spellEnd"/>
            <w:r>
              <w:rPr>
                <w:rFonts w:eastAsia="SimSun"/>
                <w:szCs w:val="24"/>
                <w:lang w:val="it-IT" w:eastAsia="zh-CN"/>
              </w:rPr>
              <w:t xml:space="preserve"> NR </w:t>
            </w:r>
            <w:proofErr w:type="spellStart"/>
            <w:r>
              <w:rPr>
                <w:rFonts w:eastAsia="SimSun"/>
                <w:szCs w:val="24"/>
                <w:lang w:val="it-IT" w:eastAsia="zh-CN"/>
              </w:rPr>
              <w:t>devices</w:t>
            </w:r>
            <w:proofErr w:type="spellEnd"/>
            <w:r>
              <w:rPr>
                <w:rFonts w:eastAsia="SimSun"/>
                <w:szCs w:val="24"/>
                <w:lang w:val="it-IT" w:eastAsia="zh-CN"/>
              </w:rPr>
              <w:t xml:space="preserve"> </w:t>
            </w:r>
            <w:proofErr w:type="spellStart"/>
            <w:r>
              <w:rPr>
                <w:rFonts w:eastAsia="SimSun"/>
                <w:szCs w:val="24"/>
                <w:lang w:val="it-IT" w:eastAsia="zh-CN"/>
              </w:rPr>
              <w:t>is</w:t>
            </w:r>
            <w:proofErr w:type="spellEnd"/>
            <w:r>
              <w:rPr>
                <w:rFonts w:eastAsia="SimSun"/>
                <w:szCs w:val="24"/>
                <w:lang w:val="it-IT" w:eastAsia="zh-CN"/>
              </w:rPr>
              <w:t xml:space="preserve"> </w:t>
            </w:r>
            <w:proofErr w:type="spellStart"/>
            <w:r>
              <w:rPr>
                <w:rFonts w:eastAsia="SimSun"/>
                <w:szCs w:val="24"/>
                <w:lang w:val="it-IT" w:eastAsia="zh-CN"/>
              </w:rPr>
              <w:t>carried</w:t>
            </w:r>
            <w:proofErr w:type="spellEnd"/>
            <w:r>
              <w:rPr>
                <w:rFonts w:eastAsia="SimSun"/>
                <w:szCs w:val="24"/>
                <w:lang w:val="it-IT" w:eastAsia="zh-CN"/>
              </w:rPr>
              <w:t xml:space="preserve"> in DCI </w:t>
            </w:r>
            <w:proofErr w:type="spellStart"/>
            <w:r>
              <w:rPr>
                <w:rFonts w:eastAsia="SimSun"/>
                <w:szCs w:val="24"/>
                <w:lang w:val="it-IT" w:eastAsia="zh-CN"/>
              </w:rPr>
              <w:t>scheduling</w:t>
            </w:r>
            <w:proofErr w:type="spellEnd"/>
            <w:r>
              <w:rPr>
                <w:rFonts w:eastAsia="SimSun"/>
                <w:szCs w:val="24"/>
                <w:lang w:val="it-IT" w:eastAsia="zh-CN"/>
              </w:rPr>
              <w:t xml:space="preserve"> SIB1 </w:t>
            </w:r>
            <w:proofErr w:type="spellStart"/>
            <w:r>
              <w:rPr>
                <w:rFonts w:eastAsia="SimSun"/>
                <w:szCs w:val="24"/>
                <w:lang w:val="it-IT" w:eastAsia="zh-CN"/>
              </w:rPr>
              <w:t>instead</w:t>
            </w:r>
            <w:proofErr w:type="spellEnd"/>
            <w:r>
              <w:rPr>
                <w:rFonts w:eastAsia="SimSun"/>
                <w:szCs w:val="24"/>
                <w:lang w:val="it-IT" w:eastAsia="zh-CN"/>
              </w:rPr>
              <w:t xml:space="preserve"> of SIB1, the </w:t>
            </w:r>
            <w:proofErr w:type="spellStart"/>
            <w:r>
              <w:rPr>
                <w:rFonts w:eastAsia="SimSun"/>
                <w:szCs w:val="24"/>
                <w:lang w:val="it-IT" w:eastAsia="zh-CN"/>
              </w:rPr>
              <w:t>reduced</w:t>
            </w:r>
            <w:proofErr w:type="spellEnd"/>
            <w:r>
              <w:rPr>
                <w:rFonts w:eastAsia="SimSun"/>
                <w:szCs w:val="24"/>
                <w:lang w:val="it-IT" w:eastAsia="zh-CN"/>
              </w:rPr>
              <w:t xml:space="preserve"> </w:t>
            </w:r>
            <w:proofErr w:type="spellStart"/>
            <w:r>
              <w:rPr>
                <w:rFonts w:eastAsia="SimSun"/>
                <w:szCs w:val="24"/>
                <w:lang w:val="it-IT" w:eastAsia="zh-CN"/>
              </w:rPr>
              <w:t>capability</w:t>
            </w:r>
            <w:proofErr w:type="spellEnd"/>
            <w:r>
              <w:rPr>
                <w:rFonts w:eastAsia="SimSun"/>
                <w:szCs w:val="24"/>
                <w:lang w:val="it-IT" w:eastAsia="zh-CN"/>
              </w:rPr>
              <w:t xml:space="preserve"> UE can stop the </w:t>
            </w:r>
            <w:proofErr w:type="spellStart"/>
            <w:r>
              <w:rPr>
                <w:rFonts w:eastAsia="SimSun"/>
                <w:szCs w:val="24"/>
                <w:lang w:val="it-IT" w:eastAsia="zh-CN"/>
              </w:rPr>
              <w:t>system</w:t>
            </w:r>
            <w:proofErr w:type="spellEnd"/>
            <w:r>
              <w:rPr>
                <w:rFonts w:eastAsia="SimSun"/>
                <w:szCs w:val="24"/>
                <w:lang w:val="it-IT" w:eastAsia="zh-CN"/>
              </w:rPr>
              <w:t xml:space="preserve"> information </w:t>
            </w:r>
            <w:proofErr w:type="spellStart"/>
            <w:r>
              <w:rPr>
                <w:rFonts w:eastAsia="SimSun"/>
                <w:szCs w:val="24"/>
                <w:lang w:val="it-IT" w:eastAsia="zh-CN"/>
              </w:rPr>
              <w:t>acquisition</w:t>
            </w:r>
            <w:proofErr w:type="spellEnd"/>
            <w:r>
              <w:rPr>
                <w:rFonts w:eastAsia="SimSun"/>
                <w:szCs w:val="24"/>
                <w:lang w:val="it-IT" w:eastAsia="zh-CN"/>
              </w:rPr>
              <w:t xml:space="preserve"> procedure once the </w:t>
            </w:r>
            <w:proofErr w:type="spellStart"/>
            <w:r>
              <w:rPr>
                <w:rFonts w:eastAsia="SimSun"/>
                <w:szCs w:val="24"/>
                <w:lang w:val="it-IT" w:eastAsia="zh-CN"/>
              </w:rPr>
              <w:t>reduced</w:t>
            </w:r>
            <w:proofErr w:type="spellEnd"/>
            <w:r>
              <w:rPr>
                <w:rFonts w:eastAsia="SimSun"/>
                <w:szCs w:val="24"/>
                <w:lang w:val="it-IT" w:eastAsia="zh-CN"/>
              </w:rPr>
              <w:t xml:space="preserve"> </w:t>
            </w:r>
            <w:proofErr w:type="spellStart"/>
            <w:r>
              <w:rPr>
                <w:rFonts w:eastAsia="SimSun"/>
                <w:szCs w:val="24"/>
                <w:lang w:val="it-IT" w:eastAsia="zh-CN"/>
              </w:rPr>
              <w:t>capability</w:t>
            </w:r>
            <w:proofErr w:type="spellEnd"/>
            <w:r>
              <w:rPr>
                <w:rFonts w:eastAsia="SimSun"/>
                <w:szCs w:val="24"/>
                <w:lang w:val="it-IT" w:eastAsia="zh-CN"/>
              </w:rPr>
              <w:t xml:space="preserve"> UE </w:t>
            </w:r>
            <w:proofErr w:type="spellStart"/>
            <w:r>
              <w:rPr>
                <w:rFonts w:eastAsia="SimSun"/>
                <w:szCs w:val="24"/>
                <w:lang w:val="it-IT" w:eastAsia="zh-CN"/>
              </w:rPr>
              <w:t>successfully</w:t>
            </w:r>
            <w:proofErr w:type="spellEnd"/>
            <w:r>
              <w:rPr>
                <w:rFonts w:eastAsia="SimSun"/>
                <w:szCs w:val="24"/>
                <w:lang w:val="it-IT" w:eastAsia="zh-CN"/>
              </w:rPr>
              <w:t xml:space="preserve"> </w:t>
            </w:r>
            <w:proofErr w:type="spellStart"/>
            <w:r>
              <w:rPr>
                <w:rFonts w:eastAsia="SimSun"/>
                <w:szCs w:val="24"/>
                <w:lang w:val="it-IT" w:eastAsia="zh-CN"/>
              </w:rPr>
              <w:t>decodes</w:t>
            </w:r>
            <w:proofErr w:type="spellEnd"/>
            <w:r>
              <w:rPr>
                <w:rFonts w:eastAsia="SimSun"/>
                <w:szCs w:val="24"/>
                <w:lang w:val="it-IT" w:eastAsia="zh-CN"/>
              </w:rPr>
              <w:t xml:space="preserve"> the DCI with </w:t>
            </w:r>
            <w:proofErr w:type="spellStart"/>
            <w:r>
              <w:rPr>
                <w:rFonts w:eastAsia="SimSun"/>
                <w:szCs w:val="24"/>
                <w:lang w:val="it-IT" w:eastAsia="zh-CN"/>
              </w:rPr>
              <w:t>restricted</w:t>
            </w:r>
            <w:proofErr w:type="spellEnd"/>
            <w:r>
              <w:rPr>
                <w:rFonts w:eastAsia="SimSun"/>
                <w:szCs w:val="24"/>
                <w:lang w:val="it-IT" w:eastAsia="zh-CN"/>
              </w:rPr>
              <w:t xml:space="preserve"> </w:t>
            </w:r>
            <w:proofErr w:type="spellStart"/>
            <w:r>
              <w:rPr>
                <w:rFonts w:eastAsia="SimSun"/>
                <w:szCs w:val="24"/>
                <w:lang w:val="it-IT" w:eastAsia="zh-CN"/>
              </w:rPr>
              <w:t>access</w:t>
            </w:r>
            <w:proofErr w:type="spellEnd"/>
            <w:r>
              <w:rPr>
                <w:rFonts w:eastAsia="SimSun"/>
                <w:szCs w:val="24"/>
                <w:lang w:val="it-IT" w:eastAsia="zh-CN"/>
              </w:rPr>
              <w:t xml:space="preserve"> </w:t>
            </w:r>
            <w:proofErr w:type="spellStart"/>
            <w:r>
              <w:rPr>
                <w:rFonts w:eastAsia="SimSun"/>
                <w:szCs w:val="24"/>
                <w:lang w:val="it-IT" w:eastAsia="zh-CN"/>
              </w:rPr>
              <w:t>signaling</w:t>
            </w:r>
            <w:proofErr w:type="spellEnd"/>
            <w:r>
              <w:rPr>
                <w:rFonts w:eastAsia="SimSun"/>
                <w:szCs w:val="24"/>
                <w:lang w:val="it-IT" w:eastAsia="zh-CN"/>
              </w:rPr>
              <w:t xml:space="preserve">. </w:t>
            </w:r>
            <w:proofErr w:type="spellStart"/>
            <w:r>
              <w:rPr>
                <w:rFonts w:eastAsia="SimSun"/>
                <w:szCs w:val="24"/>
                <w:lang w:val="it-IT" w:eastAsia="zh-CN"/>
              </w:rPr>
              <w:t>Unnecessary</w:t>
            </w:r>
            <w:proofErr w:type="spellEnd"/>
            <w:r>
              <w:rPr>
                <w:rFonts w:eastAsia="SimSun"/>
                <w:szCs w:val="24"/>
                <w:lang w:val="it-IT" w:eastAsia="zh-CN"/>
              </w:rPr>
              <w:t xml:space="preserve"> SIB1 </w:t>
            </w:r>
            <w:proofErr w:type="spellStart"/>
            <w:r>
              <w:rPr>
                <w:rFonts w:eastAsia="SimSun"/>
                <w:szCs w:val="24"/>
                <w:lang w:val="it-IT" w:eastAsia="zh-CN"/>
              </w:rPr>
              <w:t>decoding</w:t>
            </w:r>
            <w:proofErr w:type="spellEnd"/>
            <w:r>
              <w:rPr>
                <w:rFonts w:eastAsia="SimSun"/>
                <w:szCs w:val="24"/>
                <w:lang w:val="it-IT" w:eastAsia="zh-CN"/>
              </w:rPr>
              <w:t xml:space="preserve"> can be </w:t>
            </w:r>
            <w:proofErr w:type="spellStart"/>
            <w:r>
              <w:rPr>
                <w:rFonts w:eastAsia="SimSun"/>
                <w:szCs w:val="24"/>
                <w:lang w:val="it-IT" w:eastAsia="zh-CN"/>
              </w:rPr>
              <w:t>avoided</w:t>
            </w:r>
            <w:proofErr w:type="spellEnd"/>
            <w:r>
              <w:rPr>
                <w:rFonts w:eastAsia="SimSun"/>
                <w:szCs w:val="24"/>
                <w:lang w:val="it-IT" w:eastAsia="zh-CN"/>
              </w:rPr>
              <w:t xml:space="preserve"> for the </w:t>
            </w:r>
            <w:proofErr w:type="spellStart"/>
            <w:r>
              <w:rPr>
                <w:rFonts w:eastAsia="SimSun"/>
                <w:szCs w:val="24"/>
                <w:lang w:val="it-IT" w:eastAsia="zh-CN"/>
              </w:rPr>
              <w:t>reduced</w:t>
            </w:r>
            <w:proofErr w:type="spellEnd"/>
            <w:r>
              <w:rPr>
                <w:rFonts w:eastAsia="SimSun"/>
                <w:szCs w:val="24"/>
                <w:lang w:val="it-IT" w:eastAsia="zh-CN"/>
              </w:rPr>
              <w:t xml:space="preserve"> </w:t>
            </w:r>
            <w:proofErr w:type="spellStart"/>
            <w:r>
              <w:rPr>
                <w:rFonts w:eastAsia="SimSun"/>
                <w:szCs w:val="24"/>
                <w:lang w:val="it-IT" w:eastAsia="zh-CN"/>
              </w:rPr>
              <w:t>capability</w:t>
            </w:r>
            <w:proofErr w:type="spellEnd"/>
            <w:r>
              <w:rPr>
                <w:rFonts w:eastAsia="SimSun"/>
                <w:szCs w:val="24"/>
                <w:lang w:val="it-IT" w:eastAsia="zh-CN"/>
              </w:rPr>
              <w:t xml:space="preserve"> NR </w:t>
            </w:r>
            <w:proofErr w:type="spellStart"/>
            <w:r>
              <w:rPr>
                <w:rFonts w:eastAsia="SimSun"/>
                <w:szCs w:val="24"/>
                <w:lang w:val="it-IT" w:eastAsia="zh-CN"/>
              </w:rPr>
              <w:t>devices</w:t>
            </w:r>
            <w:proofErr w:type="spellEnd"/>
            <w:r>
              <w:rPr>
                <w:rFonts w:eastAsia="SimSun"/>
                <w:szCs w:val="24"/>
                <w:lang w:val="it-IT" w:eastAsia="zh-CN"/>
              </w:rPr>
              <w:t xml:space="preserve">. </w:t>
            </w:r>
            <w:proofErr w:type="spellStart"/>
            <w:r>
              <w:rPr>
                <w:rFonts w:eastAsia="SimSun"/>
                <w:szCs w:val="24"/>
                <w:lang w:val="it-IT" w:eastAsia="zh-CN"/>
              </w:rPr>
              <w:t>It</w:t>
            </w:r>
            <w:proofErr w:type="spellEnd"/>
            <w:r>
              <w:rPr>
                <w:rFonts w:eastAsia="SimSun"/>
                <w:szCs w:val="24"/>
                <w:lang w:val="it-IT" w:eastAsia="zh-CN"/>
              </w:rPr>
              <w:t xml:space="preserve"> </w:t>
            </w:r>
            <w:proofErr w:type="spellStart"/>
            <w:r>
              <w:rPr>
                <w:rFonts w:eastAsia="SimSun"/>
                <w:szCs w:val="24"/>
                <w:lang w:val="it-IT" w:eastAsia="zh-CN"/>
              </w:rPr>
              <w:t>is</w:t>
            </w:r>
            <w:proofErr w:type="spellEnd"/>
            <w:r>
              <w:rPr>
                <w:rFonts w:eastAsia="SimSun"/>
                <w:szCs w:val="24"/>
                <w:lang w:val="it-IT" w:eastAsia="zh-CN"/>
              </w:rPr>
              <w:t xml:space="preserve"> </w:t>
            </w:r>
            <w:proofErr w:type="spellStart"/>
            <w:r>
              <w:rPr>
                <w:rFonts w:eastAsia="SimSun"/>
                <w:szCs w:val="24"/>
                <w:lang w:val="it-IT" w:eastAsia="zh-CN"/>
              </w:rPr>
              <w:t>beneficial</w:t>
            </w:r>
            <w:proofErr w:type="spellEnd"/>
            <w:r>
              <w:rPr>
                <w:rFonts w:eastAsia="SimSun"/>
                <w:szCs w:val="24"/>
                <w:lang w:val="it-IT" w:eastAsia="zh-CN"/>
              </w:rPr>
              <w:t xml:space="preserve"> for </w:t>
            </w:r>
            <w:proofErr w:type="spellStart"/>
            <w:r>
              <w:rPr>
                <w:rFonts w:eastAsia="SimSun"/>
                <w:szCs w:val="24"/>
                <w:lang w:val="it-IT" w:eastAsia="zh-CN"/>
              </w:rPr>
              <w:t>UE’s</w:t>
            </w:r>
            <w:proofErr w:type="spellEnd"/>
            <w:r>
              <w:rPr>
                <w:rFonts w:eastAsia="SimSun"/>
                <w:szCs w:val="24"/>
                <w:lang w:val="it-IT" w:eastAsia="zh-CN"/>
              </w:rPr>
              <w:t xml:space="preserve"> </w:t>
            </w:r>
            <w:proofErr w:type="spellStart"/>
            <w:r>
              <w:rPr>
                <w:rFonts w:eastAsia="SimSun"/>
                <w:szCs w:val="24"/>
                <w:lang w:val="it-IT" w:eastAsia="zh-CN"/>
              </w:rPr>
              <w:t>power</w:t>
            </w:r>
            <w:proofErr w:type="spellEnd"/>
            <w:r>
              <w:rPr>
                <w:rFonts w:eastAsia="SimSun"/>
                <w:szCs w:val="24"/>
                <w:lang w:val="it-IT" w:eastAsia="zh-CN"/>
              </w:rPr>
              <w:t xml:space="preserve"> </w:t>
            </w:r>
            <w:proofErr w:type="spellStart"/>
            <w:r>
              <w:rPr>
                <w:rFonts w:eastAsia="SimSun"/>
                <w:szCs w:val="24"/>
                <w:lang w:val="it-IT" w:eastAsia="zh-CN"/>
              </w:rPr>
              <w:t>saving</w:t>
            </w:r>
            <w:proofErr w:type="spellEnd"/>
            <w:r>
              <w:rPr>
                <w:rFonts w:eastAsia="SimSun"/>
                <w:szCs w:val="24"/>
                <w:lang w:val="it-IT" w:eastAsia="zh-CN"/>
              </w:rPr>
              <w:t xml:space="preserve">. So, </w:t>
            </w:r>
            <w:proofErr w:type="spellStart"/>
            <w:r>
              <w:rPr>
                <w:rFonts w:eastAsia="SimSun"/>
                <w:szCs w:val="24"/>
                <w:lang w:val="it-IT" w:eastAsia="zh-CN"/>
              </w:rPr>
              <w:t>it</w:t>
            </w:r>
            <w:proofErr w:type="spellEnd"/>
            <w:r>
              <w:rPr>
                <w:rFonts w:eastAsia="SimSun"/>
                <w:szCs w:val="24"/>
                <w:lang w:val="it-IT" w:eastAsia="zh-CN"/>
              </w:rPr>
              <w:t xml:space="preserve"> </w:t>
            </w:r>
            <w:proofErr w:type="spellStart"/>
            <w:r>
              <w:rPr>
                <w:rFonts w:eastAsia="SimSun"/>
                <w:szCs w:val="24"/>
                <w:lang w:val="it-IT" w:eastAsia="zh-CN"/>
              </w:rPr>
              <w:t>is</w:t>
            </w:r>
            <w:proofErr w:type="spellEnd"/>
            <w:r>
              <w:rPr>
                <w:rFonts w:eastAsia="SimSun"/>
                <w:szCs w:val="24"/>
                <w:lang w:val="it-IT" w:eastAsia="zh-CN"/>
              </w:rPr>
              <w:t xml:space="preserve"> </w:t>
            </w:r>
            <w:proofErr w:type="spellStart"/>
            <w:r>
              <w:rPr>
                <w:rFonts w:eastAsia="SimSun"/>
                <w:szCs w:val="24"/>
                <w:lang w:val="it-IT" w:eastAsia="zh-CN"/>
              </w:rPr>
              <w:t>preferred</w:t>
            </w:r>
            <w:proofErr w:type="spellEnd"/>
            <w:r>
              <w:rPr>
                <w:rFonts w:eastAsia="SimSun"/>
                <w:szCs w:val="24"/>
                <w:lang w:val="it-IT" w:eastAsia="zh-CN"/>
              </w:rPr>
              <w:t xml:space="preserve"> to </w:t>
            </w:r>
            <w:proofErr w:type="spellStart"/>
            <w:r>
              <w:rPr>
                <w:rFonts w:eastAsia="SimSun"/>
                <w:szCs w:val="24"/>
                <w:lang w:val="it-IT" w:eastAsia="zh-CN"/>
              </w:rPr>
              <w:t>carry</w:t>
            </w:r>
            <w:proofErr w:type="spellEnd"/>
            <w:r>
              <w:rPr>
                <w:rFonts w:eastAsia="SimSun"/>
                <w:szCs w:val="24"/>
                <w:lang w:val="it-IT" w:eastAsia="zh-CN"/>
              </w:rPr>
              <w:t xml:space="preserve"> the </w:t>
            </w:r>
            <w:proofErr w:type="spellStart"/>
            <w:r>
              <w:rPr>
                <w:rFonts w:eastAsia="SimSun"/>
                <w:szCs w:val="24"/>
                <w:lang w:val="it-IT" w:eastAsia="zh-CN"/>
              </w:rPr>
              <w:t>access</w:t>
            </w:r>
            <w:proofErr w:type="spellEnd"/>
            <w:r>
              <w:rPr>
                <w:rFonts w:eastAsia="SimSun"/>
                <w:szCs w:val="24"/>
                <w:lang w:val="it-IT" w:eastAsia="zh-CN"/>
              </w:rPr>
              <w:t xml:space="preserve"> control </w:t>
            </w:r>
            <w:proofErr w:type="spellStart"/>
            <w:r>
              <w:rPr>
                <w:rFonts w:eastAsia="SimSun"/>
                <w:szCs w:val="24"/>
                <w:lang w:val="it-IT" w:eastAsia="zh-CN"/>
              </w:rPr>
              <w:t>signaling</w:t>
            </w:r>
            <w:proofErr w:type="spellEnd"/>
            <w:r>
              <w:rPr>
                <w:rFonts w:eastAsia="SimSun"/>
                <w:szCs w:val="24"/>
                <w:lang w:val="it-IT" w:eastAsia="zh-CN"/>
              </w:rPr>
              <w:t xml:space="preserve"> for RedCap </w:t>
            </w:r>
            <w:proofErr w:type="spellStart"/>
            <w:r>
              <w:rPr>
                <w:rFonts w:eastAsia="SimSun"/>
                <w:szCs w:val="24"/>
                <w:lang w:val="it-IT" w:eastAsia="zh-CN"/>
              </w:rPr>
              <w:t>U</w:t>
            </w:r>
            <w:r w:rsidR="00815D47">
              <w:rPr>
                <w:rFonts w:eastAsia="SimSun"/>
                <w:szCs w:val="24"/>
                <w:lang w:val="it-IT" w:eastAsia="zh-CN"/>
              </w:rPr>
              <w:t>e</w:t>
            </w:r>
            <w:r>
              <w:rPr>
                <w:rFonts w:eastAsia="SimSun"/>
                <w:szCs w:val="24"/>
                <w:lang w:val="it-IT" w:eastAsia="zh-CN"/>
              </w:rPr>
              <w:t>s</w:t>
            </w:r>
            <w:proofErr w:type="spellEnd"/>
            <w:r>
              <w:rPr>
                <w:rFonts w:eastAsia="SimSun"/>
                <w:szCs w:val="24"/>
                <w:lang w:val="it-IT" w:eastAsia="zh-CN"/>
              </w:rPr>
              <w:t xml:space="preserve"> in DCI </w:t>
            </w:r>
            <w:proofErr w:type="spellStart"/>
            <w:r>
              <w:rPr>
                <w:rFonts w:eastAsia="SimSun"/>
                <w:szCs w:val="24"/>
                <w:lang w:val="it-IT" w:eastAsia="zh-CN"/>
              </w:rPr>
              <w:t>scheduling</w:t>
            </w:r>
            <w:proofErr w:type="spellEnd"/>
            <w:r>
              <w:rPr>
                <w:rFonts w:eastAsia="SimSun"/>
                <w:szCs w:val="24"/>
                <w:lang w:val="it-IT" w:eastAsia="zh-CN"/>
              </w:rPr>
              <w:t xml:space="preserve">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proofErr w:type="spellStart"/>
            <w:r w:rsidRPr="00BD3726">
              <w:rPr>
                <w:rFonts w:eastAsia="DengXian"/>
                <w:bCs/>
                <w:sz w:val="21"/>
                <w:szCs w:val="21"/>
                <w:lang w:eastAsia="zh-CN"/>
              </w:rPr>
              <w:t>Further</w:t>
            </w:r>
            <w:proofErr w:type="spellEnd"/>
            <w:r w:rsidRPr="00BD3726">
              <w:rPr>
                <w:rFonts w:eastAsia="DengXian"/>
                <w:bCs/>
                <w:sz w:val="21"/>
                <w:szCs w:val="21"/>
                <w:lang w:eastAsia="zh-CN"/>
              </w:rPr>
              <w:t xml:space="preserve"> </w:t>
            </w:r>
            <w:proofErr w:type="spellStart"/>
            <w:r w:rsidRPr="00BD3726">
              <w:rPr>
                <w:rFonts w:eastAsia="DengXian"/>
                <w:bCs/>
                <w:sz w:val="21"/>
                <w:szCs w:val="21"/>
                <w:lang w:eastAsia="zh-CN"/>
              </w:rPr>
              <w:t>details</w:t>
            </w:r>
            <w:proofErr w:type="spellEnd"/>
            <w:r w:rsidRPr="00BD3726">
              <w:rPr>
                <w:rFonts w:eastAsia="DengXian"/>
                <w:bCs/>
                <w:sz w:val="21"/>
                <w:szCs w:val="21"/>
                <w:lang w:eastAsia="zh-CN"/>
              </w:rPr>
              <w:t xml:space="preserve"> </w:t>
            </w:r>
            <w:proofErr w:type="spellStart"/>
            <w:r w:rsidRPr="00BD3726">
              <w:rPr>
                <w:rFonts w:eastAsia="DengXian"/>
                <w:bCs/>
                <w:sz w:val="21"/>
                <w:szCs w:val="21"/>
                <w:lang w:eastAsia="zh-CN"/>
              </w:rPr>
              <w:t>of</w:t>
            </w:r>
            <w:proofErr w:type="spellEnd"/>
            <w:r w:rsidRPr="00BD3726">
              <w:rPr>
                <w:rFonts w:eastAsia="DengXian"/>
                <w:bCs/>
                <w:sz w:val="21"/>
                <w:szCs w:val="21"/>
                <w:lang w:eastAsia="zh-CN"/>
              </w:rPr>
              <w:t xml:space="preserve"> the solution </w:t>
            </w:r>
            <w:proofErr w:type="spellStart"/>
            <w:r w:rsidRPr="00BD3726">
              <w:rPr>
                <w:rFonts w:eastAsia="DengXian"/>
                <w:bCs/>
                <w:sz w:val="21"/>
                <w:szCs w:val="21"/>
                <w:lang w:eastAsia="zh-CN"/>
              </w:rPr>
              <w:t>are</w:t>
            </w:r>
            <w:proofErr w:type="spellEnd"/>
            <w:r w:rsidRPr="00BD3726">
              <w:rPr>
                <w:rFonts w:eastAsia="DengXian"/>
                <w:bCs/>
                <w:sz w:val="21"/>
                <w:szCs w:val="21"/>
                <w:lang w:eastAsia="zh-CN"/>
              </w:rPr>
              <w:t xml:space="preserv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RedCap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RedCap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proofErr w:type="spellStart"/>
            <w:r>
              <w:rPr>
                <w:rFonts w:eastAsia="Yu Mincho"/>
                <w:bCs/>
                <w:sz w:val="20"/>
                <w:szCs w:val="21"/>
              </w:rPr>
              <w:t>Proponant</w:t>
            </w:r>
            <w:proofErr w:type="spellEnd"/>
            <w:r>
              <w:rPr>
                <w:rFonts w:eastAsia="Yu Mincho"/>
                <w:bCs/>
                <w:sz w:val="20"/>
                <w:szCs w:val="21"/>
              </w:rPr>
              <w:t xml:space="preserve"> </w:t>
            </w:r>
            <w:proofErr w:type="spellStart"/>
            <w:r>
              <w:rPr>
                <w:rFonts w:eastAsia="Yu Mincho"/>
                <w:bCs/>
                <w:sz w:val="20"/>
                <w:szCs w:val="21"/>
              </w:rPr>
              <w:t>companies</w:t>
            </w:r>
            <w:proofErr w:type="spellEnd"/>
            <w:r>
              <w:rPr>
                <w:rFonts w:eastAsia="Yu Mincho"/>
                <w:bCs/>
                <w:sz w:val="20"/>
                <w:szCs w:val="21"/>
              </w:rPr>
              <w:t xml:space="preserve"> </w:t>
            </w:r>
            <w:proofErr w:type="spellStart"/>
            <w:r>
              <w:rPr>
                <w:rFonts w:eastAsia="Yu Mincho"/>
                <w:bCs/>
                <w:sz w:val="20"/>
                <w:szCs w:val="21"/>
              </w:rPr>
              <w:t>can</w:t>
            </w:r>
            <w:proofErr w:type="spellEnd"/>
            <w:r>
              <w:rPr>
                <w:rFonts w:eastAsia="Yu Mincho"/>
                <w:bCs/>
                <w:sz w:val="20"/>
                <w:szCs w:val="21"/>
              </w:rPr>
              <w:t xml:space="preserve"> try to </w:t>
            </w:r>
            <w:proofErr w:type="spellStart"/>
            <w:r>
              <w:rPr>
                <w:rFonts w:eastAsia="Yu Mincho"/>
                <w:bCs/>
                <w:sz w:val="20"/>
                <w:szCs w:val="21"/>
              </w:rPr>
              <w:t>clarify</w:t>
            </w:r>
            <w:proofErr w:type="spellEnd"/>
            <w:r>
              <w:rPr>
                <w:rFonts w:eastAsia="Yu Mincho"/>
                <w:bCs/>
                <w:sz w:val="20"/>
                <w:szCs w:val="21"/>
              </w:rPr>
              <w:t xml:space="preserve"> the motivation</w:t>
            </w:r>
            <w:r w:rsidR="00766DBA">
              <w:rPr>
                <w:rFonts w:eastAsia="Yu Mincho"/>
                <w:bCs/>
                <w:sz w:val="20"/>
                <w:szCs w:val="21"/>
              </w:rPr>
              <w:t xml:space="preserve"> </w:t>
            </w:r>
            <w:proofErr w:type="spellStart"/>
            <w:r w:rsidR="00766DBA">
              <w:rPr>
                <w:rFonts w:eastAsia="Yu Mincho"/>
                <w:bCs/>
                <w:sz w:val="20"/>
                <w:szCs w:val="21"/>
              </w:rPr>
              <w:t>further</w:t>
            </w:r>
            <w:proofErr w:type="spellEnd"/>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RedCap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RedCap </w:t>
            </w:r>
            <w:proofErr w:type="spellStart"/>
            <w:r w:rsidRPr="005E38D9">
              <w:rPr>
                <w:highlight w:val="yellow"/>
              </w:rPr>
              <w:t>U</w:t>
            </w:r>
            <w:r w:rsidR="00815D47" w:rsidRPr="005E38D9">
              <w:rPr>
                <w:highlight w:val="yellow"/>
              </w:rPr>
              <w:t>e</w:t>
            </w:r>
            <w:r w:rsidRPr="005E38D9">
              <w:rPr>
                <w:highlight w:val="yellow"/>
              </w:rPr>
              <w:t>s</w:t>
            </w:r>
            <w:proofErr w:type="spellEnd"/>
            <w:r w:rsidRPr="005E38D9">
              <w:rPr>
                <w:highlight w:val="yellow"/>
              </w:rPr>
              <w:t>.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 xml:space="preserve">e agree with </w:t>
            </w:r>
            <w:proofErr w:type="spellStart"/>
            <w:r>
              <w:rPr>
                <w:rFonts w:eastAsia="DengXian"/>
                <w:bCs/>
                <w:lang w:eastAsia="zh-CN"/>
              </w:rPr>
              <w:t>xiaomi</w:t>
            </w:r>
            <w:proofErr w:type="spellEnd"/>
            <w:r>
              <w:rPr>
                <w:rFonts w:eastAsia="DengXian"/>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 xml:space="preserve">Agree with Vivo that </w:t>
            </w:r>
            <w:proofErr w:type="gramStart"/>
            <w:r>
              <w:rPr>
                <w:rFonts w:eastAsia="DengXian"/>
                <w:bCs/>
                <w:lang w:eastAsia="zh-CN"/>
              </w:rPr>
              <w:t>an</w:t>
            </w:r>
            <w:proofErr w:type="gramEnd"/>
            <w:r>
              <w:rPr>
                <w:rFonts w:eastAsia="DengXian"/>
                <w:bCs/>
                <w:lang w:eastAsia="zh-CN"/>
              </w:rPr>
              <w:t xml:space="preserve">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DengXian"/>
                <w:bCs/>
                <w:lang w:eastAsia="zh-CN"/>
              </w:rPr>
              <w:t>Agree with ZTE.</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RedCap </w:t>
      </w:r>
      <w:proofErr w:type="spellStart"/>
      <w:r w:rsidR="00777EEB" w:rsidRPr="003A2578">
        <w:t>U</w:t>
      </w:r>
      <w:r w:rsidR="007F5355" w:rsidRPr="003A2578">
        <w:t>e</w:t>
      </w:r>
      <w:r w:rsidR="00777EEB" w:rsidRPr="003A2578">
        <w:t>s</w:t>
      </w:r>
      <w:proofErr w:type="spellEnd"/>
      <w:r w:rsidR="00777EEB" w:rsidRPr="003A2578">
        <w:t xml:space="preserve">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 xml:space="preserve">restricting RedCap </w:t>
      </w:r>
      <w:proofErr w:type="spellStart"/>
      <w:r w:rsidR="004B3483" w:rsidRPr="006942F4">
        <w:t>U</w:t>
      </w:r>
      <w:r w:rsidR="007F5355" w:rsidRPr="006942F4">
        <w:t>e</w:t>
      </w:r>
      <w:r w:rsidR="004B3483" w:rsidRPr="006942F4">
        <w:t>s</w:t>
      </w:r>
      <w:proofErr w:type="spellEnd"/>
      <w:r w:rsidR="004B3483" w:rsidRPr="006942F4">
        <w:t xml:space="preserve"> with poor channel conditions from accessing the network</w:t>
      </w:r>
      <w:r w:rsidR="004B3483">
        <w:t xml:space="preserve">. Another contribution [29] suggests that gNB can deprioritize RedCap </w:t>
      </w:r>
      <w:proofErr w:type="spellStart"/>
      <w:r w:rsidR="004B3483">
        <w:t>U</w:t>
      </w:r>
      <w:r w:rsidR="007F5355">
        <w:t>e</w:t>
      </w:r>
      <w:r w:rsidR="004B3483">
        <w:t>s</w:t>
      </w:r>
      <w:proofErr w:type="spellEnd"/>
      <w:r w:rsidR="004B3483">
        <w:t xml:space="preserve">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 xml:space="preserve">DCI </w:t>
      </w:r>
      <w:proofErr w:type="spellStart"/>
      <w:r w:rsidRPr="003A2578">
        <w:t>associated</w:t>
      </w:r>
      <w:proofErr w:type="spellEnd"/>
      <w:r w:rsidRPr="003A2578">
        <w:t xml:space="preserve"> </w:t>
      </w:r>
      <w:proofErr w:type="spellStart"/>
      <w:r w:rsidRPr="003A2578">
        <w:t>with</w:t>
      </w:r>
      <w:proofErr w:type="spellEnd"/>
      <w:r w:rsidRPr="003A2578">
        <w:t xml:space="preserve">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 xml:space="preserve">A </w:t>
      </w:r>
      <w:proofErr w:type="spellStart"/>
      <w:r>
        <w:rPr>
          <w:rFonts w:eastAsia="Yu Mincho"/>
        </w:rPr>
        <w:t>procedure</w:t>
      </w:r>
      <w:proofErr w:type="spellEnd"/>
      <w:r>
        <w:rPr>
          <w:rFonts w:eastAsia="Yu Mincho"/>
        </w:rPr>
        <w:t>: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 xml:space="preserve">xplicit </w:t>
      </w:r>
      <w:proofErr w:type="spellStart"/>
      <w:r>
        <w:rPr>
          <w:rFonts w:eastAsia="Yu Mincho"/>
        </w:rPr>
        <w:t>indication</w:t>
      </w:r>
      <w:proofErr w:type="spellEnd"/>
      <w:r>
        <w:rPr>
          <w:rFonts w:eastAsia="Yu Mincho"/>
        </w:rPr>
        <w:t xml:space="preserve">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RedCap </w:t>
      </w:r>
      <w:proofErr w:type="spellStart"/>
      <w:r w:rsidR="00141403">
        <w:rPr>
          <w:rFonts w:eastAsia="Yu Mincho"/>
          <w:lang w:eastAsia="ja-JP"/>
        </w:rPr>
        <w:t>U</w:t>
      </w:r>
      <w:r w:rsidR="007F5355">
        <w:rPr>
          <w:rFonts w:eastAsia="Yu Mincho"/>
          <w:lang w:eastAsia="ja-JP"/>
        </w:rPr>
        <w:t>e</w:t>
      </w:r>
      <w:r w:rsidR="00141403">
        <w:rPr>
          <w:rFonts w:eastAsia="Yu Mincho"/>
          <w:lang w:eastAsia="ja-JP"/>
        </w:rPr>
        <w:t>s</w:t>
      </w:r>
      <w:proofErr w:type="spellEnd"/>
      <w:r w:rsidR="00141403">
        <w:rPr>
          <w:rFonts w:eastAsia="Yu Mincho"/>
          <w:lang w:eastAsia="ja-JP"/>
        </w:rPr>
        <w:t xml:space="preserve">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 xml:space="preserve">t least for the features that are mandatory without capability signalling for non-RedCap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the 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RedCap </w:t>
      </w:r>
      <w:proofErr w:type="spellStart"/>
      <w:r w:rsidR="00CC741C" w:rsidRPr="00CC741C">
        <w:rPr>
          <w:rFonts w:eastAsia="Yu Mincho"/>
          <w:b/>
          <w:sz w:val="20"/>
          <w:szCs w:val="22"/>
          <w:lang w:val="en-GB"/>
        </w:rPr>
        <w:t>U</w:t>
      </w:r>
      <w:r w:rsidR="007F5355" w:rsidRPr="00CC741C">
        <w:rPr>
          <w:rFonts w:eastAsia="Yu Mincho"/>
          <w:b/>
          <w:sz w:val="20"/>
          <w:szCs w:val="22"/>
          <w:lang w:val="en-GB"/>
        </w:rPr>
        <w:t>e</w:t>
      </w:r>
      <w:r w:rsidR="00CC741C" w:rsidRPr="00CC741C">
        <w:rPr>
          <w:rFonts w:eastAsia="Yu Mincho"/>
          <w:b/>
          <w:sz w:val="20"/>
          <w:szCs w:val="22"/>
          <w:lang w:val="en-GB"/>
        </w:rPr>
        <w:t>s</w:t>
      </w:r>
      <w:proofErr w:type="spellEnd"/>
      <w:r w:rsidR="00CC741C" w:rsidRPr="00CC741C">
        <w:rPr>
          <w:rFonts w:eastAsia="Yu Mincho"/>
          <w:b/>
          <w:sz w:val="20"/>
          <w:szCs w:val="22"/>
          <w:lang w:val="en-GB"/>
        </w:rPr>
        <w:t xml:space="preserve">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515"/>
        <w:gridCol w:w="250"/>
        <w:gridCol w:w="1153"/>
        <w:gridCol w:w="6940"/>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w:t>
            </w:r>
            <w:proofErr w:type="spellStart"/>
            <w:r>
              <w:rPr>
                <w:rFonts w:eastAsia="SimSun"/>
                <w:bCs/>
                <w:lang w:val="en-US" w:eastAsia="ja-JP"/>
              </w:rPr>
              <w:t>rediscuss</w:t>
            </w:r>
            <w:proofErr w:type="spellEnd"/>
            <w:r>
              <w:rPr>
                <w:rFonts w:eastAsia="SimSun"/>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proofErr w:type="spellStart"/>
            <w:r>
              <w:rPr>
                <w:rFonts w:eastAsia="DengXian"/>
                <w:lang w:val="en-US" w:eastAsia="zh-CN"/>
              </w:rPr>
              <w:t>NordicSemi</w:t>
            </w:r>
            <w:proofErr w:type="spellEnd"/>
            <w:r>
              <w:rPr>
                <w:rFonts w:eastAsia="DengXian"/>
                <w:lang w:val="en-US" w:eastAsia="zh-CN"/>
              </w:rPr>
              <w:t xml:space="preserve">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w:t>
            </w:r>
            <w:proofErr w:type="gramStart"/>
            <w:r w:rsidR="00EB6B17">
              <w:rPr>
                <w:rFonts w:eastAsia="DengXian"/>
                <w:lang w:val="en-US" w:eastAsia="zh-CN"/>
              </w:rPr>
              <w:t>2, and</w:t>
            </w:r>
            <w:proofErr w:type="gramEnd"/>
            <w:r w:rsidR="00EB6B17">
              <w:rPr>
                <w:rFonts w:eastAsia="DengXian"/>
                <w:lang w:val="en-US" w:eastAsia="zh-CN"/>
              </w:rPr>
              <w:t xml:space="preserve"> agree with comments from </w:t>
            </w:r>
            <w:proofErr w:type="spellStart"/>
            <w:r w:rsidR="00EB6B17">
              <w:rPr>
                <w:rFonts w:eastAsia="DengXian"/>
                <w:lang w:val="en-US" w:eastAsia="zh-CN"/>
              </w:rPr>
              <w:t>Futurewei</w:t>
            </w:r>
            <w:proofErr w:type="spellEnd"/>
            <w:r w:rsidR="00EB6B17">
              <w:rPr>
                <w:rFonts w:eastAsia="DengXian"/>
                <w:lang w:val="en-US" w:eastAsia="zh-CN"/>
              </w:rPr>
              <w:t>.</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proofErr w:type="spellStart"/>
            <w:r>
              <w:rPr>
                <w:rFonts w:eastAsia="DengXian" w:hint="eastAsia"/>
                <w:lang w:val="en-US" w:eastAsia="zh-CN"/>
              </w:rPr>
              <w:t>S</w:t>
            </w:r>
            <w:r>
              <w:rPr>
                <w:rFonts w:eastAsia="DengXian"/>
                <w:lang w:val="en-US" w:eastAsia="zh-CN"/>
              </w:rPr>
              <w:t>preadtrum</w:t>
            </w:r>
            <w:proofErr w:type="spellEnd"/>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6E175740" w14:textId="14F9BB8C" w:rsidR="005B5E32" w:rsidRPr="00D4496D" w:rsidRDefault="005B5E32" w:rsidP="00814248">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w:t>
            </w:r>
            <w:proofErr w:type="spellStart"/>
            <w:r w:rsidRPr="00B763C5">
              <w:rPr>
                <w:color w:val="FF0000"/>
                <w:sz w:val="20"/>
                <w:szCs w:val="21"/>
                <w:lang w:val="en-US"/>
              </w:rPr>
              <w:t>U</w:t>
            </w:r>
            <w:r w:rsidR="007F5355" w:rsidRPr="00B763C5">
              <w:rPr>
                <w:color w:val="FF0000"/>
                <w:sz w:val="20"/>
                <w:szCs w:val="21"/>
                <w:lang w:val="en-US"/>
              </w:rPr>
              <w:t>e</w:t>
            </w:r>
            <w:r w:rsidRPr="00B763C5">
              <w:rPr>
                <w:color w:val="FF0000"/>
                <w:sz w:val="20"/>
                <w:szCs w:val="21"/>
                <w:lang w:val="en-US"/>
              </w:rPr>
              <w:t>s</w:t>
            </w:r>
            <w:proofErr w:type="spellEnd"/>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proofErr w:type="spellStart"/>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roofErr w:type="spellEnd"/>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 xml:space="preserve">ost of companies support the proposal while one company suggest </w:t>
            </w:r>
            <w:proofErr w:type="gramStart"/>
            <w:r>
              <w:rPr>
                <w:rFonts w:eastAsia="Yu Mincho"/>
                <w:lang w:eastAsia="ja-JP"/>
              </w:rPr>
              <w:t>to wait</w:t>
            </w:r>
            <w:proofErr w:type="gramEnd"/>
            <w:r>
              <w:rPr>
                <w:rFonts w:eastAsia="Yu Mincho"/>
                <w:lang w:eastAsia="ja-JP"/>
              </w:rPr>
              <w:t xml:space="preserve">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proofErr w:type="spellStart"/>
            <w:r w:rsidR="00C74D13" w:rsidRPr="00931107">
              <w:rPr>
                <w:rFonts w:eastAsia="Yu Mincho"/>
                <w:bCs/>
                <w:szCs w:val="21"/>
                <w:lang w:val="en-US"/>
              </w:rPr>
              <w:t>urrent</w:t>
            </w:r>
            <w:proofErr w:type="spellEnd"/>
            <w:r w:rsidR="00C74D13" w:rsidRPr="00931107">
              <w:rPr>
                <w:rFonts w:eastAsia="Yu Mincho"/>
                <w:bCs/>
                <w:szCs w:val="21"/>
                <w:lang w:val="en-US"/>
              </w:rPr>
              <w:t xml:space="preserve">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 xml:space="preserve">Also, as pointed out by some companies, this proposal is aligned with the objective in the WID as </w:t>
            </w:r>
            <w:proofErr w:type="gramStart"/>
            <w:r w:rsidR="00815E31">
              <w:rPr>
                <w:rFonts w:eastAsia="Yu Mincho"/>
                <w:lang w:eastAsia="ja-JP"/>
              </w:rPr>
              <w:t>follows, and</w:t>
            </w:r>
            <w:proofErr w:type="gramEnd"/>
            <w:r w:rsidR="00815E31">
              <w:rPr>
                <w:rFonts w:eastAsia="Yu Mincho"/>
                <w:lang w:eastAsia="ja-JP"/>
              </w:rPr>
              <w:t xml:space="preserve">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TableGrid"/>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w:t>
            </w:r>
            <w:proofErr w:type="gramStart"/>
            <w:r>
              <w:rPr>
                <w:rFonts w:eastAsia="Yu Mincho"/>
                <w:lang w:eastAsia="ja-JP"/>
              </w:rPr>
              <w:t>to agree</w:t>
            </w:r>
            <w:proofErr w:type="gramEnd"/>
            <w:r>
              <w:rPr>
                <w:rFonts w:eastAsia="Yu Mincho"/>
                <w:lang w:eastAsia="ja-JP"/>
              </w:rPr>
              <w:t xml:space="preserv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556EC6" w:rsidRDefault="00556EC6" w:rsidP="00556EC6">
            <w:pPr>
              <w:pStyle w:val="ListParagraph"/>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00815E31"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D20583" w:rsidRDefault="00556EC6" w:rsidP="00556EC6">
            <w:pPr>
              <w:pStyle w:val="ListParagraph"/>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w:t>
            </w:r>
            <w:proofErr w:type="spellStart"/>
            <w:r w:rsidRPr="00B763C5">
              <w:rPr>
                <w:color w:val="FF0000"/>
                <w:sz w:val="20"/>
                <w:szCs w:val="21"/>
                <w:lang w:val="en-US"/>
              </w:rPr>
              <w:t>Ues</w:t>
            </w:r>
            <w:proofErr w:type="spellEnd"/>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proofErr w:type="spellStart"/>
            <w:r w:rsidRPr="00646AAC">
              <w:rPr>
                <w:rFonts w:eastAsia="DengXian" w:hint="eastAsia"/>
                <w:lang w:val="en-US" w:eastAsia="zh-CN"/>
              </w:rPr>
              <w:t>Spreadtrum</w:t>
            </w:r>
            <w:proofErr w:type="spellEnd"/>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DengXian"/>
                <w:b/>
                <w:color w:val="FF0000"/>
                <w:lang w:val="en-US" w:eastAsia="zh-CN"/>
              </w:rPr>
              <w:t>to discuss which L1 capabilities are applicable or not for RedCap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DengXian"/>
                <w:lang w:val="en-US" w:eastAsia="zh-CN"/>
              </w:rPr>
            </w:pPr>
          </w:p>
        </w:tc>
      </w:tr>
      <w:tr w:rsidR="008B090A" w:rsidRPr="002D5C29" w14:paraId="113F95CC" w14:textId="77777777" w:rsidTr="008B090A">
        <w:tc>
          <w:tcPr>
            <w:tcW w:w="768" w:type="pct"/>
          </w:tcPr>
          <w:p w14:paraId="39EAA09E" w14:textId="77777777" w:rsidR="008B090A" w:rsidRDefault="008B090A" w:rsidP="00161E20">
            <w:pPr>
              <w:rPr>
                <w:rFonts w:eastAsia="Yu Mincho"/>
                <w:lang w:val="en-US" w:eastAsia="ja-JP"/>
              </w:rPr>
            </w:pPr>
            <w:r>
              <w:rPr>
                <w:rFonts w:eastAsia="Yu Mincho"/>
                <w:lang w:val="en-US" w:eastAsia="ja-JP"/>
              </w:rPr>
              <w:t>Nokia, NSB</w:t>
            </w:r>
          </w:p>
        </w:tc>
        <w:tc>
          <w:tcPr>
            <w:tcW w:w="712" w:type="pct"/>
            <w:gridSpan w:val="2"/>
          </w:tcPr>
          <w:p w14:paraId="7920A6A3" w14:textId="77777777" w:rsidR="008B090A" w:rsidRDefault="008B090A" w:rsidP="00161E20">
            <w:pPr>
              <w:tabs>
                <w:tab w:val="left" w:pos="551"/>
              </w:tabs>
              <w:rPr>
                <w:rFonts w:eastAsia="Yu Mincho"/>
                <w:lang w:eastAsia="ja-JP"/>
              </w:rPr>
            </w:pPr>
            <w:r>
              <w:rPr>
                <w:rFonts w:eastAsia="Yu Mincho"/>
                <w:lang w:eastAsia="ja-JP"/>
              </w:rPr>
              <w:t>Y</w:t>
            </w:r>
          </w:p>
        </w:tc>
        <w:tc>
          <w:tcPr>
            <w:tcW w:w="3520" w:type="pct"/>
          </w:tcPr>
          <w:p w14:paraId="74A5A1DD" w14:textId="77777777" w:rsidR="008B090A" w:rsidRPr="002D5C29" w:rsidRDefault="008B090A" w:rsidP="00161E20">
            <w:pPr>
              <w:tabs>
                <w:tab w:val="left" w:pos="551"/>
              </w:tabs>
              <w:rPr>
                <w:rFonts w:eastAsia="DengXian"/>
                <w:lang w:val="en-US" w:eastAsia="zh-CN"/>
              </w:rPr>
            </w:pPr>
          </w:p>
        </w:tc>
      </w:tr>
    </w:tbl>
    <w:p w14:paraId="53F6918A" w14:textId="77777777" w:rsidR="00971F2D" w:rsidRPr="00802A27" w:rsidRDefault="00971F2D" w:rsidP="00971F2D">
      <w:pPr>
        <w:spacing w:after="100" w:afterAutospacing="1"/>
        <w:jc w:val="both"/>
        <w:rPr>
          <w:lang w:val="en-US"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 xml:space="preserve">pdsch-256QAM-FR1: </w:t>
      </w:r>
      <w:proofErr w:type="spellStart"/>
      <w:r w:rsidRPr="00327244">
        <w:rPr>
          <w:rFonts w:eastAsia="Yu Mincho"/>
          <w:sz w:val="20"/>
          <w:szCs w:val="21"/>
        </w:rPr>
        <w:t>Optional</w:t>
      </w:r>
      <w:proofErr w:type="spellEnd"/>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csi</w:t>
      </w:r>
      <w:proofErr w:type="spellEnd"/>
      <w:r w:rsidRPr="00327244">
        <w:rPr>
          <w:rFonts w:eastAsia="Yu Mincho"/>
          <w:sz w:val="20"/>
          <w:szCs w:val="21"/>
        </w:rPr>
        <w:t xml:space="preserve">-RS-RLM: </w:t>
      </w:r>
      <w:proofErr w:type="spellStart"/>
      <w:r w:rsidRPr="00327244">
        <w:rPr>
          <w:rFonts w:eastAsia="Yu Mincho"/>
          <w:sz w:val="20"/>
          <w:szCs w:val="21"/>
        </w:rPr>
        <w:t>Optional</w:t>
      </w:r>
      <w:proofErr w:type="spellEnd"/>
      <w:r w:rsidRPr="00327244">
        <w:rPr>
          <w:rFonts w:eastAsia="Yu Mincho"/>
          <w:sz w:val="20"/>
          <w:szCs w:val="21"/>
        </w:rPr>
        <w:t xml:space="preserve">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proofErr w:type="spellStart"/>
      <w:r w:rsidRPr="00327244">
        <w:rPr>
          <w:rFonts w:eastAsia="Yu Mincho"/>
          <w:sz w:val="20"/>
          <w:szCs w:val="21"/>
        </w:rPr>
        <w:t>spatialBundlingHARQ</w:t>
      </w:r>
      <w:proofErr w:type="spellEnd"/>
      <w:r w:rsidRPr="00327244">
        <w:rPr>
          <w:rFonts w:eastAsia="Yu Mincho"/>
          <w:sz w:val="20"/>
          <w:szCs w:val="21"/>
        </w:rPr>
        <w:t>-ACK</w:t>
      </w:r>
      <w:r w:rsidR="00530B4D" w:rsidRPr="00327244">
        <w:rPr>
          <w:rFonts w:eastAsia="Yu Mincho"/>
          <w:sz w:val="20"/>
          <w:szCs w:val="21"/>
        </w:rPr>
        <w:t xml:space="preserve">: </w:t>
      </w:r>
      <w:r w:rsidR="00CB547E" w:rsidRPr="00327244">
        <w:rPr>
          <w:rFonts w:eastAsia="Yu Mincho"/>
          <w:sz w:val="20"/>
          <w:szCs w:val="21"/>
        </w:rPr>
        <w:t xml:space="preserve">Not </w:t>
      </w:r>
      <w:proofErr w:type="spellStart"/>
      <w:r w:rsidR="00CB547E" w:rsidRPr="00327244">
        <w:rPr>
          <w:rFonts w:eastAsia="Yu Mincho"/>
          <w:sz w:val="20"/>
          <w:szCs w:val="21"/>
        </w:rPr>
        <w:t>necessary</w:t>
      </w:r>
      <w:proofErr w:type="spellEnd"/>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 xml:space="preserve">additionalActiveTCI-StatePDCCH/additionalActiveSpatialRelationPUCCH: </w:t>
      </w:r>
      <w:proofErr w:type="spellStart"/>
      <w:r w:rsidRPr="00327244">
        <w:rPr>
          <w:rFonts w:eastAsia="Yu Mincho"/>
          <w:sz w:val="20"/>
          <w:szCs w:val="21"/>
        </w:rPr>
        <w:t>Optional</w:t>
      </w:r>
      <w:proofErr w:type="spellEnd"/>
      <w:r w:rsidRPr="00327244">
        <w:rPr>
          <w:rFonts w:eastAsia="Yu Mincho"/>
          <w:sz w:val="20"/>
          <w:szCs w:val="21"/>
        </w:rPr>
        <w:t xml:space="preserve">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Heading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proofErr w:type="gramStart"/>
      <w:r w:rsidR="00574708">
        <w:rPr>
          <w:rFonts w:eastAsia="Yu Mincho"/>
          <w:lang w:eastAsia="ja-JP"/>
        </w:rPr>
        <w:t>an</w:t>
      </w:r>
      <w:proofErr w:type="gramEnd"/>
      <w:r w:rsidR="00574708">
        <w:rPr>
          <w:rFonts w:eastAsia="Yu Mincho"/>
          <w:lang w:eastAsia="ja-JP"/>
        </w:rPr>
        <w:t xml:space="preserve">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TableGrid"/>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 xml:space="preserve">Send </w:t>
            </w:r>
            <w:proofErr w:type="gramStart"/>
            <w:r w:rsidRPr="00FA49F8">
              <w:rPr>
                <w:rFonts w:ascii="Times" w:hAnsi="Times" w:cs="Times"/>
                <w:highlight w:val="yellow"/>
                <w:lang w:eastAsia="ja-JP"/>
              </w:rPr>
              <w:t>an</w:t>
            </w:r>
            <w:proofErr w:type="gramEnd"/>
            <w:r w:rsidRPr="00FA49F8">
              <w:rPr>
                <w:rFonts w:ascii="Times" w:hAnsi="Times" w:cs="Times"/>
                <w:highlight w:val="yellow"/>
                <w:lang w:eastAsia="ja-JP"/>
              </w:rPr>
              <w:t xml:space="preserve">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Default="00637725" w:rsidP="00AC7C40">
      <w:pPr>
        <w:pStyle w:val="ListParagraph"/>
        <w:numPr>
          <w:ilvl w:val="0"/>
          <w:numId w:val="40"/>
        </w:numPr>
        <w:spacing w:after="100" w:afterAutospacing="1"/>
        <w:jc w:val="both"/>
      </w:pPr>
      <w:hyperlink r:id="rId14" w:history="1">
        <w:r w:rsidR="00AC7C40" w:rsidRPr="0089656A">
          <w:rPr>
            <w:rStyle w:val="Hyperlink"/>
          </w:rPr>
          <w:t>https://www.3gpp.org/ftp/tsg_ran/WG1_RL1/TSGR1_105-e/Inbox/drafts/8.6.2/LS</w:t>
        </w:r>
      </w:hyperlink>
    </w:p>
    <w:tbl>
      <w:tblPr>
        <w:tblStyle w:val="TableGrid"/>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1</w:t>
            </w:r>
            <w:r w:rsidRPr="0085604B">
              <w:rPr>
                <w:rFonts w:ascii="Arial" w:eastAsiaTheme="minorEastAsia" w:hAnsi="Arial"/>
                <w:sz w:val="36"/>
                <w:lang w:eastAsia="en-GB"/>
              </w:rPr>
              <w:tab/>
              <w:t>Overall description</w:t>
            </w:r>
          </w:p>
          <w:p w14:paraId="0300A814" w14:textId="77777777" w:rsidR="0085604B" w:rsidRPr="0085604B"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sv-SE"/>
              </w:rPr>
            </w:pPr>
            <w:r w:rsidRPr="0085604B">
              <w:rPr>
                <w:rFonts w:ascii="Arial" w:eastAsia="Calibri" w:hAnsi="Arial" w:cs="Arial"/>
                <w:lang w:val="sv-SE" w:eastAsia="en-GB"/>
              </w:rPr>
              <w:t xml:space="preserve">RAN1 </w:t>
            </w:r>
            <w:proofErr w:type="spellStart"/>
            <w:r w:rsidRPr="0085604B">
              <w:rPr>
                <w:rFonts w:ascii="Arial" w:eastAsia="Calibri" w:hAnsi="Arial" w:cs="Arial"/>
                <w:lang w:val="sv-SE" w:eastAsia="en-GB"/>
              </w:rPr>
              <w:t>discussed</w:t>
            </w:r>
            <w:proofErr w:type="spellEnd"/>
            <w:r w:rsidRPr="0085604B">
              <w:rPr>
                <w:rFonts w:ascii="Arial" w:eastAsia="Calibri" w:hAnsi="Arial" w:cs="Arial"/>
                <w:lang w:val="sv-SE" w:eastAsia="en-GB"/>
              </w:rPr>
              <w:t xml:space="preserve"> RAN1 </w:t>
            </w:r>
            <w:proofErr w:type="spellStart"/>
            <w:r w:rsidRPr="0085604B">
              <w:rPr>
                <w:rFonts w:ascii="Arial" w:eastAsia="Calibri" w:hAnsi="Arial" w:cs="Arial"/>
                <w:lang w:val="sv-SE" w:eastAsia="en-GB"/>
              </w:rPr>
              <w:t>aspects</w:t>
            </w:r>
            <w:proofErr w:type="spellEnd"/>
            <w:r w:rsidRPr="0085604B">
              <w:rPr>
                <w:rFonts w:ascii="Arial" w:eastAsia="Calibri" w:hAnsi="Arial" w:cs="Arial"/>
                <w:lang w:val="sv-SE" w:eastAsia="en-GB"/>
              </w:rPr>
              <w:t xml:space="preserve"> on RAN2-led features for RedCap and </w:t>
            </w:r>
            <w:proofErr w:type="spellStart"/>
            <w:r w:rsidRPr="0085604B">
              <w:rPr>
                <w:rFonts w:ascii="Arial" w:eastAsia="Calibri" w:hAnsi="Arial" w:cs="Arial"/>
                <w:lang w:val="sv-SE" w:eastAsia="en-GB"/>
              </w:rPr>
              <w:t>agreed</w:t>
            </w:r>
            <w:proofErr w:type="spellEnd"/>
            <w:r w:rsidRPr="0085604B">
              <w:rPr>
                <w:rFonts w:ascii="Arial" w:eastAsia="Calibri" w:hAnsi="Arial" w:cs="Arial"/>
                <w:lang w:val="sv-SE" w:eastAsia="en-GB"/>
              </w:rPr>
              <w:t xml:space="preserve"> to </w:t>
            </w:r>
            <w:proofErr w:type="spellStart"/>
            <w:r w:rsidRPr="0085604B">
              <w:rPr>
                <w:rFonts w:ascii="Arial" w:eastAsia="Calibri" w:hAnsi="Arial" w:cs="Arial"/>
                <w:lang w:val="sv-SE" w:eastAsia="en-GB"/>
              </w:rPr>
              <w:t>send</w:t>
            </w:r>
            <w:proofErr w:type="spellEnd"/>
            <w:r w:rsidRPr="0085604B">
              <w:rPr>
                <w:rFonts w:ascii="Arial" w:eastAsia="Calibri" w:hAnsi="Arial" w:cs="Arial"/>
                <w:lang w:val="sv-SE" w:eastAsia="en-GB"/>
              </w:rPr>
              <w:t xml:space="preserve"> RAN2-related </w:t>
            </w:r>
            <w:proofErr w:type="spellStart"/>
            <w:r w:rsidRPr="0085604B">
              <w:rPr>
                <w:rFonts w:ascii="Arial" w:eastAsia="Calibri" w:hAnsi="Arial" w:cs="Arial"/>
                <w:lang w:val="sv-SE" w:eastAsia="en-GB"/>
              </w:rPr>
              <w:t>agreements</w:t>
            </w:r>
            <w:proofErr w:type="spellEnd"/>
            <w:r w:rsidRPr="0085604B">
              <w:rPr>
                <w:rFonts w:ascii="Arial" w:eastAsia="Calibri" w:hAnsi="Arial" w:cs="Arial"/>
                <w:lang w:val="sv-SE" w:eastAsia="en-GB"/>
              </w:rPr>
              <w:t xml:space="preserve"> to RAN2 </w:t>
            </w:r>
            <w:r w:rsidRPr="0085604B">
              <w:rPr>
                <w:rFonts w:ascii="Arial" w:eastAsia="Yu Mincho" w:hAnsi="Arial" w:cs="Arial"/>
                <w:bCs/>
                <w:iCs/>
                <w:lang w:val="en-US" w:eastAsia="ja-JP"/>
              </w:rPr>
              <w:t xml:space="preserve">to facilitate their work </w:t>
            </w:r>
            <w:r w:rsidRPr="0085604B">
              <w:rPr>
                <w:rFonts w:ascii="Arial" w:eastAsia="Calibri" w:hAnsi="Arial" w:cs="Arial"/>
                <w:lang w:val="sv-SE"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roofErr w:type="spellStart"/>
            <w:r w:rsidRPr="0085604B">
              <w:rPr>
                <w:rFonts w:ascii="Arial" w:eastAsiaTheme="minorEastAsia" w:hAnsi="Arial" w:cs="Arial" w:hint="eastAsia"/>
                <w:lang w:val="sv-SE" w:eastAsia="ja-JP"/>
              </w:rPr>
              <w:t>F</w:t>
            </w:r>
            <w:r w:rsidRPr="0085604B">
              <w:rPr>
                <w:rFonts w:ascii="Arial" w:eastAsiaTheme="minorEastAsia" w:hAnsi="Arial" w:cs="Arial"/>
                <w:lang w:val="sv-SE" w:eastAsia="ja-JP"/>
              </w:rPr>
              <w:t>ollowings</w:t>
            </w:r>
            <w:proofErr w:type="spellEnd"/>
            <w:r w:rsidRPr="0085604B">
              <w:rPr>
                <w:rFonts w:ascii="Arial" w:eastAsiaTheme="minorEastAsia" w:hAnsi="Arial" w:cs="Arial"/>
                <w:lang w:val="sv-SE" w:eastAsia="ja-JP"/>
              </w:rPr>
              <w:t xml:space="preserve"> </w:t>
            </w:r>
            <w:proofErr w:type="spellStart"/>
            <w:r w:rsidRPr="0085604B">
              <w:rPr>
                <w:rFonts w:ascii="Arial" w:eastAsiaTheme="minorEastAsia" w:hAnsi="Arial" w:cs="Arial"/>
                <w:lang w:val="sv-SE" w:eastAsia="ja-JP"/>
              </w:rPr>
              <w:t>are</w:t>
            </w:r>
            <w:proofErr w:type="spellEnd"/>
            <w:r w:rsidRPr="0085604B">
              <w:rPr>
                <w:rFonts w:ascii="Arial" w:eastAsiaTheme="minorEastAsia" w:hAnsi="Arial" w:cs="Arial"/>
                <w:lang w:val="sv-SE" w:eastAsia="ja-JP"/>
              </w:rPr>
              <w:t xml:space="preserve"> the </w:t>
            </w:r>
            <w:proofErr w:type="spellStart"/>
            <w:r w:rsidRPr="0085604B">
              <w:rPr>
                <w:rFonts w:ascii="Arial" w:eastAsiaTheme="minorEastAsia" w:hAnsi="Arial" w:cs="Arial"/>
                <w:lang w:val="sv-SE" w:eastAsia="ja-JP"/>
              </w:rPr>
              <w:t>agreements</w:t>
            </w:r>
            <w:proofErr w:type="spellEnd"/>
            <w:r w:rsidRPr="0085604B">
              <w:rPr>
                <w:rFonts w:ascii="Arial" w:eastAsiaTheme="minorEastAsia" w:hAnsi="Arial" w:cs="Arial"/>
                <w:lang w:val="sv-SE" w:eastAsia="ja-JP"/>
              </w:rPr>
              <w:t>/</w:t>
            </w:r>
            <w:proofErr w:type="spellStart"/>
            <w:r w:rsidRPr="0085604B">
              <w:rPr>
                <w:rFonts w:ascii="Arial" w:eastAsiaTheme="minorEastAsia" w:hAnsi="Arial" w:cs="Arial"/>
                <w:lang w:val="sv-SE" w:eastAsia="ja-JP"/>
              </w:rPr>
              <w:t>working</w:t>
            </w:r>
            <w:proofErr w:type="spellEnd"/>
            <w:r w:rsidRPr="0085604B">
              <w:rPr>
                <w:rFonts w:ascii="Arial" w:eastAsiaTheme="minorEastAsia" w:hAnsi="Arial" w:cs="Arial"/>
                <w:lang w:val="sv-SE" w:eastAsia="ja-JP"/>
              </w:rPr>
              <w:t xml:space="preserve"> </w:t>
            </w:r>
            <w:proofErr w:type="spellStart"/>
            <w:r w:rsidRPr="0085604B">
              <w:rPr>
                <w:rFonts w:ascii="Arial" w:eastAsiaTheme="minorEastAsia" w:hAnsi="Arial" w:cs="Arial"/>
                <w:lang w:val="sv-SE" w:eastAsia="ja-JP"/>
              </w:rPr>
              <w:t>assumptions</w:t>
            </w:r>
            <w:proofErr w:type="spellEnd"/>
            <w:r w:rsidRPr="0085604B">
              <w:rPr>
                <w:rFonts w:ascii="Arial" w:eastAsiaTheme="minorEastAsia" w:hAnsi="Arial" w:cs="Arial"/>
                <w:lang w:val="sv-SE" w:eastAsia="ja-JP"/>
              </w:rPr>
              <w:t xml:space="preserve"> on R</w:t>
            </w:r>
            <w:r w:rsidRPr="0085604B">
              <w:rPr>
                <w:rFonts w:ascii="Arial" w:eastAsia="Calibri" w:hAnsi="Arial" w:cs="Arial"/>
                <w:lang w:val="sv-SE" w:eastAsia="en-GB"/>
              </w:rPr>
              <w:t xml:space="preserve">AN1 </w:t>
            </w:r>
            <w:proofErr w:type="spellStart"/>
            <w:r w:rsidRPr="0085604B">
              <w:rPr>
                <w:rFonts w:ascii="Arial" w:eastAsia="Calibri" w:hAnsi="Arial" w:cs="Arial"/>
                <w:lang w:val="sv-SE" w:eastAsia="en-GB"/>
              </w:rPr>
              <w:t>aspects</w:t>
            </w:r>
            <w:proofErr w:type="spellEnd"/>
            <w:r w:rsidRPr="0085604B">
              <w:rPr>
                <w:rFonts w:ascii="Arial" w:eastAsia="Calibri" w:hAnsi="Arial" w:cs="Arial"/>
                <w:lang w:val="sv-SE" w:eastAsia="en-GB"/>
              </w:rPr>
              <w:t xml:space="preserve"> on RAN2-led features for RedCap </w:t>
            </w:r>
            <w:proofErr w:type="spellStart"/>
            <w:r w:rsidRPr="0085604B">
              <w:rPr>
                <w:rFonts w:ascii="Arial" w:eastAsia="Calibri" w:hAnsi="Arial" w:cs="Arial"/>
                <w:lang w:val="sv-SE" w:eastAsia="en-GB"/>
              </w:rPr>
              <w:t>made</w:t>
            </w:r>
            <w:proofErr w:type="spellEnd"/>
            <w:r w:rsidRPr="0085604B">
              <w:rPr>
                <w:rFonts w:ascii="Arial" w:eastAsia="Calibri" w:hAnsi="Arial" w:cs="Arial"/>
                <w:lang w:val="sv-SE" w:eastAsia="en-GB"/>
              </w:rPr>
              <w:t xml:space="preserve"> in RAN1#105-e meeting:</w:t>
            </w:r>
          </w:p>
          <w:tbl>
            <w:tblPr>
              <w:tblStyle w:val="TableGrid"/>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 xml:space="preserve">FFS details of early indication in </w:t>
                  </w:r>
                  <w:proofErr w:type="spellStart"/>
                  <w:r w:rsidRPr="0085604B">
                    <w:rPr>
                      <w:rFonts w:ascii="Times" w:hAnsi="Times" w:cs="Times"/>
                      <w:lang w:eastAsia="zh-CN"/>
                    </w:rPr>
                    <w:t>MsgA</w:t>
                  </w:r>
                  <w:proofErr w:type="spellEnd"/>
                  <w:r w:rsidRPr="0085604B">
                    <w:rPr>
                      <w:rFonts w:ascii="Times" w:hAnsi="Times" w:cs="Times"/>
                      <w:lang w:eastAsia="zh-CN"/>
                    </w:rPr>
                    <w:t>,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 xml:space="preserve">Separation of 2-step RACH resources or </w:t>
                  </w:r>
                  <w:proofErr w:type="spellStart"/>
                  <w:r w:rsidRPr="0085604B">
                    <w:rPr>
                      <w:rFonts w:ascii="Times" w:hAnsi="Times" w:cs="Times"/>
                      <w:lang w:eastAsia="ja-JP"/>
                    </w:rPr>
                    <w:t>MsgA</w:t>
                  </w:r>
                  <w:proofErr w:type="spellEnd"/>
                  <w:r w:rsidRPr="0085604B">
                    <w:rPr>
                      <w:rFonts w:ascii="Times" w:hAnsi="Times" w:cs="Times"/>
                      <w:lang w:eastAsia="ja-JP"/>
                    </w:rPr>
                    <w:t xml:space="preserve">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 xml:space="preserve">Using a new indication in </w:t>
                  </w:r>
                  <w:proofErr w:type="spellStart"/>
                  <w:r w:rsidRPr="0085604B">
                    <w:rPr>
                      <w:rFonts w:ascii="Times" w:hAnsi="Times" w:cs="Times"/>
                      <w:lang w:eastAsia="ja-JP"/>
                    </w:rPr>
                    <w:t>MsgA</w:t>
                  </w:r>
                  <w:proofErr w:type="spellEnd"/>
                  <w:r w:rsidRPr="0085604B">
                    <w:rPr>
                      <w:rFonts w:ascii="Times" w:hAnsi="Times" w:cs="Times"/>
                      <w:lang w:eastAsia="ja-JP"/>
                    </w:rPr>
                    <w:t xml:space="preserve">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
          <w:p w14:paraId="1DDCFA41"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sv-SE" w:eastAsia="ja-JP"/>
              </w:rPr>
            </w:pPr>
            <w:r w:rsidRPr="0085604B">
              <w:rPr>
                <w:rFonts w:ascii="Arial" w:eastAsiaTheme="minorEastAsia" w:hAnsi="Arial" w:cs="Arial"/>
                <w:highlight w:val="yellow"/>
                <w:lang w:val="sv-SE" w:eastAsia="ja-JP"/>
              </w:rPr>
              <w:t xml:space="preserve">For </w:t>
            </w:r>
            <w:proofErr w:type="spellStart"/>
            <w:r w:rsidRPr="0085604B">
              <w:rPr>
                <w:rFonts w:ascii="Arial" w:eastAsiaTheme="minorEastAsia" w:hAnsi="Arial" w:cs="Arial"/>
                <w:highlight w:val="yellow"/>
                <w:lang w:val="sv-SE" w:eastAsia="ja-JP"/>
              </w:rPr>
              <w:t>reference</w:t>
            </w:r>
            <w:proofErr w:type="spellEnd"/>
            <w:r w:rsidRPr="0085604B">
              <w:rPr>
                <w:rFonts w:ascii="Arial" w:eastAsiaTheme="minorEastAsia" w:hAnsi="Arial" w:cs="Arial"/>
                <w:highlight w:val="yellow"/>
                <w:lang w:val="sv-SE" w:eastAsia="ja-JP"/>
              </w:rPr>
              <w:t xml:space="preserve">, RAN1 </w:t>
            </w:r>
            <w:proofErr w:type="spellStart"/>
            <w:r w:rsidRPr="0085604B">
              <w:rPr>
                <w:rFonts w:ascii="Arial" w:eastAsiaTheme="minorEastAsia" w:hAnsi="Arial" w:cs="Arial"/>
                <w:highlight w:val="yellow"/>
                <w:lang w:val="sv-SE" w:eastAsia="ja-JP"/>
              </w:rPr>
              <w:t>also</w:t>
            </w:r>
            <w:proofErr w:type="spellEnd"/>
            <w:r w:rsidRPr="0085604B">
              <w:rPr>
                <w:rFonts w:ascii="Arial" w:eastAsiaTheme="minorEastAsia" w:hAnsi="Arial" w:cs="Arial"/>
                <w:highlight w:val="yellow"/>
                <w:lang w:val="sv-SE" w:eastAsia="ja-JP"/>
              </w:rPr>
              <w:t xml:space="preserve"> </w:t>
            </w:r>
            <w:proofErr w:type="spellStart"/>
            <w:r w:rsidRPr="0085604B">
              <w:rPr>
                <w:rFonts w:ascii="Arial" w:eastAsiaTheme="minorEastAsia" w:hAnsi="Arial" w:cs="Arial"/>
                <w:highlight w:val="yellow"/>
                <w:lang w:val="sv-SE" w:eastAsia="ja-JP"/>
              </w:rPr>
              <w:t>agreed</w:t>
            </w:r>
            <w:proofErr w:type="spellEnd"/>
            <w:r w:rsidRPr="0085604B">
              <w:rPr>
                <w:rFonts w:ascii="Arial" w:eastAsiaTheme="minorEastAsia" w:hAnsi="Arial" w:cs="Arial"/>
                <w:highlight w:val="yellow"/>
                <w:lang w:val="sv-SE" w:eastAsia="ja-JP"/>
              </w:rPr>
              <w:t xml:space="preserve"> </w:t>
            </w:r>
            <w:proofErr w:type="spellStart"/>
            <w:r w:rsidRPr="0085604B">
              <w:rPr>
                <w:rFonts w:ascii="Arial" w:eastAsiaTheme="minorEastAsia" w:hAnsi="Arial" w:cs="Arial"/>
                <w:highlight w:val="yellow"/>
                <w:lang w:val="sv-SE" w:eastAsia="ja-JP"/>
              </w:rPr>
              <w:t>following</w:t>
            </w:r>
            <w:proofErr w:type="spellEnd"/>
            <w:r w:rsidRPr="0085604B">
              <w:rPr>
                <w:rFonts w:ascii="Arial" w:eastAsiaTheme="minorEastAsia" w:hAnsi="Arial" w:cs="Arial"/>
                <w:highlight w:val="yellow"/>
                <w:lang w:val="sv-SE" w:eastAsia="ja-JP"/>
              </w:rPr>
              <w:t xml:space="preserve"> </w:t>
            </w:r>
            <w:r w:rsidRPr="0085604B">
              <w:rPr>
                <w:rFonts w:ascii="Arial" w:eastAsia="Calibri" w:hAnsi="Arial" w:cs="Arial"/>
                <w:highlight w:val="yellow"/>
                <w:lang w:val="sv-SE" w:eastAsia="en-GB"/>
              </w:rPr>
              <w:t xml:space="preserve">RAN2-related </w:t>
            </w:r>
            <w:proofErr w:type="spellStart"/>
            <w:r w:rsidRPr="0085604B">
              <w:rPr>
                <w:rFonts w:ascii="Arial" w:eastAsia="Calibri" w:hAnsi="Arial" w:cs="Arial"/>
                <w:highlight w:val="yellow"/>
                <w:lang w:val="sv-SE" w:eastAsia="en-GB"/>
              </w:rPr>
              <w:t>agreements</w:t>
            </w:r>
            <w:proofErr w:type="spellEnd"/>
            <w:r w:rsidRPr="0085604B">
              <w:rPr>
                <w:rFonts w:ascii="Arial" w:eastAsia="Calibri" w:hAnsi="Arial" w:cs="Arial"/>
                <w:highlight w:val="yellow"/>
                <w:lang w:val="sv-SE" w:eastAsia="en-GB"/>
              </w:rPr>
              <w:t xml:space="preserve"> in RAN1#105-e meeting:</w:t>
            </w:r>
          </w:p>
          <w:tbl>
            <w:tblPr>
              <w:tblStyle w:val="TableGrid"/>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ja-JP"/>
                    </w:rPr>
                  </w:pPr>
                  <w:r w:rsidRPr="0085604B">
                    <w:rPr>
                      <w:rFonts w:ascii="Arial" w:eastAsiaTheme="minorEastAsia" w:hAnsi="Arial" w:cs="Arial" w:hint="eastAsia"/>
                      <w:highlight w:val="yellow"/>
                      <w:lang w:val="sv-SE" w:eastAsia="ja-JP"/>
                    </w:rPr>
                    <w:t>[</w:t>
                  </w:r>
                  <w:r w:rsidRPr="0085604B">
                    <w:rPr>
                      <w:rFonts w:ascii="Arial" w:eastAsiaTheme="minorEastAsia" w:hAnsi="Arial" w:cs="Arial"/>
                      <w:highlight w:val="yellow"/>
                      <w:lang w:val="sv-SE" w:eastAsia="ja-JP"/>
                    </w:rPr>
                    <w:t>TBD]</w:t>
                  </w:r>
                </w:p>
              </w:tc>
            </w:tr>
          </w:tbl>
          <w:p w14:paraId="5387E5CE"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ListParagraph"/>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TableGrid"/>
        <w:tblW w:w="5000" w:type="pct"/>
        <w:tblLook w:val="04A0" w:firstRow="1" w:lastRow="0" w:firstColumn="1" w:lastColumn="0" w:noHBand="0" w:noVBand="1"/>
      </w:tblPr>
      <w:tblGrid>
        <w:gridCol w:w="1764"/>
        <w:gridCol w:w="8092"/>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Strong"/>
                <w:rFonts w:eastAsia="Times New Roman"/>
                <w:b w:val="0"/>
                <w:bCs w:val="0"/>
                <w:highlight w:val="green"/>
              </w:rPr>
              <w:t>Agreement:</w:t>
            </w:r>
          </w:p>
          <w:p w14:paraId="67DFC6CC" w14:textId="77777777" w:rsidR="00DC7F02" w:rsidRPr="00F3574A" w:rsidRDefault="00DC7F02" w:rsidP="00DC7F02">
            <w:pPr>
              <w:rPr>
                <w:rStyle w:val="Strong"/>
                <w:rFonts w:eastAsia="Times New Roman"/>
                <w:b w:val="0"/>
                <w:bCs w:val="0"/>
              </w:rPr>
            </w:pPr>
            <w:r w:rsidRPr="00F3574A">
              <w:rPr>
                <w:rStyle w:val="Strong"/>
                <w:rFonts w:eastAsia="Times New Roman"/>
                <w:b w:val="0"/>
                <w:bCs w:val="0"/>
              </w:rPr>
              <w:t>For UE capability signalling, the number of Rx branches for RedCap is</w:t>
            </w:r>
            <w:r w:rsidRPr="00F3574A">
              <w:rPr>
                <w:rStyle w:val="Strong"/>
                <w:rFonts w:eastAsia="Times New Roman"/>
                <w:b w:val="0"/>
                <w:bCs w:val="0"/>
                <w:color w:val="FF0000"/>
              </w:rPr>
              <w:t xml:space="preserve"> </w:t>
            </w:r>
            <w:r w:rsidRPr="00F3574A">
              <w:rPr>
                <w:rStyle w:val="Strong"/>
                <w:rFonts w:eastAsia="Times New Roman"/>
                <w:b w:val="0"/>
                <w:bCs w:val="0"/>
              </w:rPr>
              <w:t>implicitly indicated by the</w:t>
            </w:r>
            <w:r w:rsidRPr="00F3574A">
              <w:rPr>
                <w:rStyle w:val="Emphasis"/>
                <w:rFonts w:eastAsia="Times New Roman"/>
                <w:i w:val="0"/>
                <w:iCs w:val="0"/>
              </w:rPr>
              <w:t xml:space="preserve"> corresponding capability </w:t>
            </w:r>
            <w:r w:rsidRPr="00F3574A">
              <w:rPr>
                <w:rStyle w:val="Strong"/>
                <w:rFonts w:eastAsia="Times New Roman"/>
                <w:b w:val="0"/>
                <w:bCs w:val="0"/>
              </w:rPr>
              <w:t>parameter </w:t>
            </w:r>
            <w:proofErr w:type="spellStart"/>
            <w:r w:rsidRPr="00F3574A">
              <w:rPr>
                <w:rStyle w:val="Strong"/>
                <w:rFonts w:eastAsia="Times New Roman"/>
                <w:b w:val="0"/>
                <w:bCs w:val="0"/>
                <w:i/>
                <w:iCs/>
              </w:rPr>
              <w:t>maxNumberMIMO-LayersPDSCH</w:t>
            </w:r>
            <w:proofErr w:type="spellEnd"/>
            <w:r w:rsidRPr="00F3574A">
              <w:rPr>
                <w:rStyle w:val="Strong"/>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Strong"/>
                <w:rFonts w:eastAsia="Times New Roman"/>
                <w:b w:val="0"/>
                <w:bCs w:val="0"/>
              </w:rPr>
              <w:t>Detailed signalling is up to RAN2</w:t>
            </w:r>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w:t>
            </w:r>
            <w:proofErr w:type="spellStart"/>
            <w:r w:rsidRPr="00634FB9">
              <w:t>MsgA</w:t>
            </w:r>
            <w:proofErr w:type="spellEnd"/>
            <w:r w:rsidRPr="00634FB9">
              <w:t xml:space="preserve">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481A22" w:rsidRDefault="00DC7F02" w:rsidP="00DC7F02">
            <w:pPr>
              <w:pStyle w:val="ListParagraph"/>
              <w:numPr>
                <w:ilvl w:val="0"/>
                <w:numId w:val="6"/>
              </w:numPr>
              <w:rPr>
                <w:sz w:val="20"/>
                <w:szCs w:val="20"/>
              </w:rPr>
            </w:pPr>
            <w:proofErr w:type="spellStart"/>
            <w:r w:rsidRPr="00481A22">
              <w:rPr>
                <w:rFonts w:eastAsia="Times New Roman"/>
                <w:b/>
                <w:bCs/>
                <w:sz w:val="20"/>
                <w:szCs w:val="20"/>
              </w:rPr>
              <w:t>Working</w:t>
            </w:r>
            <w:proofErr w:type="spellEnd"/>
            <w:r w:rsidRPr="00481A22">
              <w:rPr>
                <w:rFonts w:eastAsia="Times New Roman"/>
                <w:b/>
                <w:bCs/>
                <w:sz w:val="20"/>
                <w:szCs w:val="20"/>
              </w:rPr>
              <w:t xml:space="preserve"> </w:t>
            </w:r>
            <w:proofErr w:type="spellStart"/>
            <w:r w:rsidRPr="00481A22">
              <w:rPr>
                <w:rFonts w:eastAsia="Times New Roman"/>
                <w:b/>
                <w:bCs/>
                <w:sz w:val="20"/>
                <w:szCs w:val="20"/>
              </w:rPr>
              <w:t>assumption</w:t>
            </w:r>
            <w:proofErr w:type="spellEnd"/>
            <w:r w:rsidRPr="00481A22">
              <w:rPr>
                <w:rFonts w:eastAsia="Times New Roman"/>
                <w:b/>
                <w:bCs/>
                <w:sz w:val="20"/>
                <w:szCs w:val="20"/>
              </w:rPr>
              <w:t xml:space="preserve">: At </w:t>
            </w:r>
            <w:proofErr w:type="spellStart"/>
            <w:r w:rsidRPr="00481A22">
              <w:rPr>
                <w:rFonts w:eastAsia="Times New Roman"/>
                <w:b/>
                <w:bCs/>
                <w:sz w:val="20"/>
                <w:szCs w:val="20"/>
              </w:rPr>
              <w:t>least</w:t>
            </w:r>
            <w:proofErr w:type="spellEnd"/>
            <w:r w:rsidRPr="00481A22">
              <w:rPr>
                <w:rFonts w:eastAsia="Times New Roman"/>
                <w:b/>
                <w:bCs/>
                <w:sz w:val="20"/>
                <w:szCs w:val="20"/>
              </w:rPr>
              <w:t xml:space="preserve"> for TDD, an initial DL BWP for RedCap </w:t>
            </w:r>
            <w:proofErr w:type="spellStart"/>
            <w:r w:rsidRPr="00481A22">
              <w:rPr>
                <w:rFonts w:eastAsia="Times New Roman"/>
                <w:b/>
                <w:bCs/>
                <w:sz w:val="20"/>
                <w:szCs w:val="20"/>
              </w:rPr>
              <w:t>UEs</w:t>
            </w:r>
            <w:proofErr w:type="spellEnd"/>
            <w:r w:rsidRPr="00481A22">
              <w:rPr>
                <w:rFonts w:eastAsia="Times New Roman"/>
                <w:b/>
                <w:bCs/>
                <w:sz w:val="20"/>
                <w:szCs w:val="20"/>
              </w:rPr>
              <w:t xml:space="preserve"> (</w:t>
            </w:r>
            <w:proofErr w:type="spellStart"/>
            <w:r w:rsidRPr="00481A22">
              <w:rPr>
                <w:rFonts w:eastAsia="Times New Roman"/>
                <w:b/>
                <w:bCs/>
                <w:sz w:val="20"/>
                <w:szCs w:val="20"/>
              </w:rPr>
              <w:t>which</w:t>
            </w:r>
            <w:proofErr w:type="spellEnd"/>
            <w:r w:rsidRPr="00481A22">
              <w:rPr>
                <w:rFonts w:eastAsia="Times New Roman"/>
                <w:b/>
                <w:bCs/>
                <w:sz w:val="20"/>
                <w:szCs w:val="20"/>
              </w:rPr>
              <w:t xml:space="preserve"> is not </w:t>
            </w:r>
            <w:proofErr w:type="spellStart"/>
            <w:r w:rsidRPr="00481A22">
              <w:rPr>
                <w:rFonts w:eastAsia="Times New Roman"/>
                <w:b/>
                <w:bCs/>
                <w:sz w:val="20"/>
                <w:szCs w:val="20"/>
              </w:rPr>
              <w:t>expected</w:t>
            </w:r>
            <w:proofErr w:type="spellEnd"/>
            <w:r w:rsidRPr="00481A22">
              <w:rPr>
                <w:rFonts w:eastAsia="Times New Roman"/>
                <w:b/>
                <w:bCs/>
                <w:sz w:val="20"/>
                <w:szCs w:val="20"/>
              </w:rPr>
              <w:t xml:space="preserve"> to </w:t>
            </w:r>
            <w:proofErr w:type="spellStart"/>
            <w:r w:rsidRPr="00481A22">
              <w:rPr>
                <w:rFonts w:eastAsia="Times New Roman"/>
                <w:b/>
                <w:bCs/>
                <w:sz w:val="20"/>
                <w:szCs w:val="20"/>
              </w:rPr>
              <w:t>exceed</w:t>
            </w:r>
            <w:proofErr w:type="spellEnd"/>
            <w:r w:rsidRPr="00481A22">
              <w:rPr>
                <w:rFonts w:eastAsia="Times New Roman"/>
                <w:b/>
                <w:bCs/>
                <w:sz w:val="20"/>
                <w:szCs w:val="20"/>
              </w:rPr>
              <w:t xml:space="preserve"> the maximum RedCap UE </w:t>
            </w:r>
            <w:proofErr w:type="spellStart"/>
            <w:r w:rsidRPr="00481A22">
              <w:rPr>
                <w:rFonts w:eastAsia="Times New Roman"/>
                <w:b/>
                <w:bCs/>
                <w:sz w:val="20"/>
                <w:szCs w:val="20"/>
              </w:rPr>
              <w:t>bandwidth</w:t>
            </w:r>
            <w:proofErr w:type="spellEnd"/>
            <w:r w:rsidRPr="00481A22">
              <w:rPr>
                <w:rFonts w:eastAsia="Times New Roman"/>
                <w:b/>
                <w:bCs/>
                <w:sz w:val="20"/>
                <w:szCs w:val="20"/>
              </w:rPr>
              <w:t xml:space="preserve">) </w:t>
            </w:r>
            <w:proofErr w:type="spellStart"/>
            <w:r w:rsidRPr="00481A22">
              <w:rPr>
                <w:rFonts w:eastAsia="Times New Roman"/>
                <w:b/>
                <w:bCs/>
                <w:sz w:val="20"/>
                <w:szCs w:val="20"/>
              </w:rPr>
              <w:t>can</w:t>
            </w:r>
            <w:proofErr w:type="spellEnd"/>
            <w:r w:rsidRPr="00481A22">
              <w:rPr>
                <w:rFonts w:eastAsia="Times New Roman"/>
                <w:b/>
                <w:bCs/>
                <w:sz w:val="20"/>
                <w:szCs w:val="20"/>
              </w:rPr>
              <w:t xml:space="preserve"> be </w:t>
            </w:r>
            <w:proofErr w:type="spellStart"/>
            <w:r w:rsidRPr="00481A22">
              <w:rPr>
                <w:rFonts w:eastAsia="Times New Roman"/>
                <w:b/>
                <w:bCs/>
                <w:sz w:val="20"/>
                <w:szCs w:val="20"/>
              </w:rPr>
              <w:t>optionally</w:t>
            </w:r>
            <w:proofErr w:type="spellEnd"/>
            <w:r w:rsidRPr="00481A22">
              <w:rPr>
                <w:rFonts w:eastAsia="Times New Roman"/>
                <w:b/>
                <w:bCs/>
                <w:sz w:val="20"/>
                <w:szCs w:val="20"/>
              </w:rPr>
              <w:t xml:space="preserve"> </w:t>
            </w:r>
            <w:proofErr w:type="spellStart"/>
            <w:r w:rsidRPr="00481A22">
              <w:rPr>
                <w:rFonts w:eastAsia="Times New Roman"/>
                <w:b/>
                <w:bCs/>
                <w:sz w:val="20"/>
                <w:szCs w:val="20"/>
              </w:rPr>
              <w:t>configured</w:t>
            </w:r>
            <w:proofErr w:type="spellEnd"/>
            <w:r w:rsidRPr="00481A22">
              <w:rPr>
                <w:rFonts w:eastAsia="Times New Roman"/>
                <w:b/>
                <w:bCs/>
                <w:sz w:val="20"/>
                <w:szCs w:val="20"/>
              </w:rPr>
              <w:t>/</w:t>
            </w:r>
            <w:proofErr w:type="spellStart"/>
            <w:r w:rsidRPr="00481A22">
              <w:rPr>
                <w:rFonts w:eastAsia="Times New Roman"/>
                <w:b/>
                <w:bCs/>
                <w:sz w:val="20"/>
                <w:szCs w:val="20"/>
              </w:rPr>
              <w:t>defined</w:t>
            </w:r>
            <w:proofErr w:type="spellEnd"/>
            <w:r w:rsidRPr="00481A22">
              <w:rPr>
                <w:rFonts w:eastAsia="Times New Roman"/>
                <w:b/>
                <w:bCs/>
                <w:sz w:val="20"/>
                <w:szCs w:val="20"/>
              </w:rPr>
              <w:t xml:space="preserve"> </w:t>
            </w:r>
            <w:proofErr w:type="spellStart"/>
            <w:r w:rsidRPr="00481A22">
              <w:rPr>
                <w:rFonts w:eastAsia="Times New Roman"/>
                <w:b/>
                <w:bCs/>
                <w:sz w:val="20"/>
                <w:szCs w:val="20"/>
              </w:rPr>
              <w:t>separately</w:t>
            </w:r>
            <w:proofErr w:type="spellEnd"/>
            <w:r w:rsidRPr="00481A22">
              <w:rPr>
                <w:rFonts w:eastAsia="Times New Roman"/>
                <w:b/>
                <w:bCs/>
                <w:sz w:val="20"/>
                <w:szCs w:val="20"/>
              </w:rPr>
              <w:t xml:space="preserve"> from the initial DL BWP for non-RedCap </w:t>
            </w:r>
            <w:proofErr w:type="spellStart"/>
            <w:r w:rsidRPr="00481A22">
              <w:rPr>
                <w:rFonts w:eastAsia="Times New Roman"/>
                <w:b/>
                <w:bCs/>
                <w:sz w:val="20"/>
                <w:szCs w:val="20"/>
              </w:rPr>
              <w:t>UEs</w:t>
            </w:r>
            <w:proofErr w:type="spellEnd"/>
            <w:r w:rsidRPr="00481A22">
              <w:rPr>
                <w:rFonts w:eastAsia="Times New Roman"/>
                <w:b/>
                <w:bCs/>
                <w:sz w:val="20"/>
                <w:szCs w:val="20"/>
              </w:rPr>
              <w:t>.</w:t>
            </w:r>
          </w:p>
          <w:p w14:paraId="3EA33E48" w14:textId="77777777" w:rsidR="00DC7F02" w:rsidRPr="00481A22" w:rsidRDefault="00DC7F02" w:rsidP="00DC7F02">
            <w:pPr>
              <w:pStyle w:val="ListParagraph"/>
              <w:numPr>
                <w:ilvl w:val="1"/>
                <w:numId w:val="6"/>
              </w:numPr>
              <w:rPr>
                <w:b/>
                <w:bCs/>
                <w:sz w:val="20"/>
                <w:szCs w:val="20"/>
              </w:rPr>
            </w:pPr>
            <w:r w:rsidRPr="00481A22">
              <w:rPr>
                <w:b/>
                <w:bCs/>
                <w:sz w:val="20"/>
                <w:szCs w:val="20"/>
              </w:rPr>
              <w:t xml:space="preserve">The </w:t>
            </w:r>
            <w:proofErr w:type="spellStart"/>
            <w:r w:rsidRPr="00481A22">
              <w:rPr>
                <w:b/>
                <w:bCs/>
                <w:sz w:val="20"/>
                <w:szCs w:val="20"/>
              </w:rPr>
              <w:t>configuration</w:t>
            </w:r>
            <w:proofErr w:type="spellEnd"/>
            <w:r w:rsidRPr="00481A22">
              <w:rPr>
                <w:b/>
                <w:bCs/>
                <w:sz w:val="20"/>
                <w:szCs w:val="20"/>
              </w:rPr>
              <w:t xml:space="preserve"> for a </w:t>
            </w:r>
            <w:proofErr w:type="spellStart"/>
            <w:r w:rsidRPr="00481A22">
              <w:rPr>
                <w:b/>
                <w:bCs/>
                <w:sz w:val="20"/>
                <w:szCs w:val="20"/>
              </w:rPr>
              <w:t>separately</w:t>
            </w:r>
            <w:proofErr w:type="spellEnd"/>
            <w:r w:rsidRPr="00481A22">
              <w:rPr>
                <w:b/>
                <w:bCs/>
                <w:sz w:val="20"/>
                <w:szCs w:val="20"/>
              </w:rPr>
              <w:t xml:space="preserve"> </w:t>
            </w:r>
            <w:proofErr w:type="spellStart"/>
            <w:r w:rsidRPr="00481A22">
              <w:rPr>
                <w:b/>
                <w:bCs/>
                <w:sz w:val="20"/>
                <w:szCs w:val="20"/>
              </w:rPr>
              <w:t>configured</w:t>
            </w:r>
            <w:proofErr w:type="spellEnd"/>
            <w:r w:rsidRPr="00481A22">
              <w:rPr>
                <w:b/>
                <w:bCs/>
                <w:sz w:val="20"/>
                <w:szCs w:val="20"/>
              </w:rPr>
              <w:t xml:space="preserve"> initial DL BWP for RedCap </w:t>
            </w:r>
            <w:proofErr w:type="spellStart"/>
            <w:r w:rsidRPr="00481A22">
              <w:rPr>
                <w:b/>
                <w:bCs/>
                <w:sz w:val="20"/>
                <w:szCs w:val="20"/>
              </w:rPr>
              <w:t>UEs</w:t>
            </w:r>
            <w:proofErr w:type="spellEnd"/>
            <w:r w:rsidRPr="00481A22">
              <w:rPr>
                <w:b/>
                <w:bCs/>
                <w:sz w:val="20"/>
                <w:szCs w:val="20"/>
              </w:rPr>
              <w:t xml:space="preserve"> is </w:t>
            </w:r>
            <w:proofErr w:type="spellStart"/>
            <w:r w:rsidRPr="00481A22">
              <w:rPr>
                <w:b/>
                <w:bCs/>
                <w:sz w:val="20"/>
                <w:szCs w:val="20"/>
              </w:rPr>
              <w:t>signaled</w:t>
            </w:r>
            <w:proofErr w:type="spellEnd"/>
            <w:r w:rsidRPr="00481A22">
              <w:rPr>
                <w:b/>
                <w:bCs/>
                <w:sz w:val="20"/>
                <w:szCs w:val="20"/>
              </w:rPr>
              <w:t xml:space="preserve"> in SIB</w:t>
            </w:r>
            <w:r w:rsidRPr="00481A22">
              <w:rPr>
                <w:b/>
                <w:bCs/>
                <w:strike/>
                <w:color w:val="FF0000"/>
                <w:sz w:val="20"/>
                <w:szCs w:val="20"/>
              </w:rPr>
              <w:t>1</w:t>
            </w:r>
            <w:r w:rsidRPr="00481A22">
              <w:rPr>
                <w:b/>
                <w:bCs/>
                <w:sz w:val="20"/>
                <w:szCs w:val="20"/>
              </w:rPr>
              <w:t>.</w:t>
            </w:r>
          </w:p>
          <w:p w14:paraId="1799261A" w14:textId="77777777" w:rsidR="00DC7F02" w:rsidRPr="00B53EBF" w:rsidRDefault="00DC7F02" w:rsidP="00DC7F02">
            <w:pPr>
              <w:pStyle w:val="ListParagraph"/>
              <w:numPr>
                <w:ilvl w:val="1"/>
                <w:numId w:val="6"/>
              </w:numPr>
              <w:rPr>
                <w:b/>
                <w:bCs/>
                <w:sz w:val="18"/>
                <w:szCs w:val="18"/>
              </w:rPr>
            </w:pPr>
            <w:r w:rsidRPr="00B53EBF">
              <w:rPr>
                <w:b/>
                <w:bCs/>
                <w:color w:val="FF0000"/>
                <w:sz w:val="20"/>
                <w:szCs w:val="22"/>
              </w:rPr>
              <w:t xml:space="preserve">FFS: </w:t>
            </w:r>
            <w:r w:rsidRPr="00481A22">
              <w:rPr>
                <w:b/>
                <w:bCs/>
                <w:sz w:val="20"/>
                <w:szCs w:val="22"/>
              </w:rPr>
              <w:t xml:space="preserve">The </w:t>
            </w:r>
            <w:proofErr w:type="spellStart"/>
            <w:r w:rsidRPr="00481A22">
              <w:rPr>
                <w:b/>
                <w:bCs/>
                <w:sz w:val="20"/>
                <w:szCs w:val="22"/>
              </w:rPr>
              <w:t>specification</w:t>
            </w:r>
            <w:proofErr w:type="spellEnd"/>
            <w:r w:rsidRPr="00481A22">
              <w:rPr>
                <w:b/>
                <w:bCs/>
                <w:sz w:val="20"/>
                <w:szCs w:val="22"/>
              </w:rPr>
              <w:t xml:space="preserve"> supports </w:t>
            </w:r>
            <w:proofErr w:type="spellStart"/>
            <w:r w:rsidRPr="00481A22">
              <w:rPr>
                <w:b/>
                <w:bCs/>
                <w:sz w:val="20"/>
                <w:szCs w:val="22"/>
              </w:rPr>
              <w:t>that</w:t>
            </w:r>
            <w:proofErr w:type="spellEnd"/>
            <w:r w:rsidRPr="00481A22">
              <w:rPr>
                <w:b/>
                <w:bCs/>
                <w:sz w:val="20"/>
                <w:szCs w:val="22"/>
              </w:rPr>
              <w:t xml:space="preserve"> the </w:t>
            </w:r>
            <w:proofErr w:type="spellStart"/>
            <w:r w:rsidRPr="00481A22">
              <w:rPr>
                <w:b/>
                <w:bCs/>
                <w:sz w:val="20"/>
                <w:szCs w:val="22"/>
              </w:rPr>
              <w:t>configuration</w:t>
            </w:r>
            <w:proofErr w:type="spellEnd"/>
            <w:r w:rsidRPr="009D411C">
              <w:rPr>
                <w:b/>
                <w:bCs/>
                <w:color w:val="FF0000"/>
                <w:sz w:val="20"/>
                <w:szCs w:val="22"/>
              </w:rPr>
              <w:t>/definition</w:t>
            </w:r>
            <w:r w:rsidRPr="00481A22">
              <w:rPr>
                <w:b/>
                <w:bCs/>
                <w:sz w:val="20"/>
                <w:szCs w:val="22"/>
              </w:rPr>
              <w:t xml:space="preserve"> for a </w:t>
            </w:r>
            <w:proofErr w:type="spellStart"/>
            <w:r w:rsidRPr="00481A22">
              <w:rPr>
                <w:b/>
                <w:bCs/>
                <w:sz w:val="20"/>
                <w:szCs w:val="22"/>
              </w:rPr>
              <w:t>separately</w:t>
            </w:r>
            <w:proofErr w:type="spellEnd"/>
            <w:r w:rsidRPr="00481A22">
              <w:rPr>
                <w:b/>
                <w:bCs/>
                <w:sz w:val="20"/>
                <w:szCs w:val="22"/>
              </w:rPr>
              <w:t xml:space="preserve"> </w:t>
            </w:r>
            <w:proofErr w:type="spellStart"/>
            <w:r w:rsidRPr="00481A22">
              <w:rPr>
                <w:b/>
                <w:bCs/>
                <w:sz w:val="20"/>
                <w:szCs w:val="22"/>
              </w:rPr>
              <w:t>configured</w:t>
            </w:r>
            <w:proofErr w:type="spellEnd"/>
            <w:r w:rsidRPr="00481A22">
              <w:rPr>
                <w:b/>
                <w:bCs/>
                <w:sz w:val="20"/>
                <w:szCs w:val="22"/>
              </w:rPr>
              <w:t xml:space="preserve"> initial DL BWP for RedCap </w:t>
            </w:r>
            <w:proofErr w:type="spellStart"/>
            <w:r w:rsidRPr="00481A22">
              <w:rPr>
                <w:b/>
                <w:bCs/>
                <w:sz w:val="20"/>
                <w:szCs w:val="22"/>
              </w:rPr>
              <w:t>UEs</w:t>
            </w:r>
            <w:proofErr w:type="spellEnd"/>
            <w:r w:rsidRPr="00481A22">
              <w:rPr>
                <w:b/>
                <w:bCs/>
                <w:sz w:val="20"/>
                <w:szCs w:val="22"/>
              </w:rPr>
              <w:t xml:space="preserve"> </w:t>
            </w:r>
            <w:proofErr w:type="spellStart"/>
            <w:r w:rsidRPr="00481A22">
              <w:rPr>
                <w:b/>
                <w:bCs/>
                <w:sz w:val="20"/>
                <w:szCs w:val="22"/>
              </w:rPr>
              <w:t>can</w:t>
            </w:r>
            <w:proofErr w:type="spellEnd"/>
            <w:r w:rsidRPr="00481A22">
              <w:rPr>
                <w:b/>
                <w:bCs/>
                <w:sz w:val="20"/>
                <w:szCs w:val="22"/>
              </w:rPr>
              <w:t xml:space="preserve"> </w:t>
            </w:r>
            <w:proofErr w:type="spellStart"/>
            <w:r w:rsidRPr="00481A22">
              <w:rPr>
                <w:b/>
                <w:bCs/>
                <w:sz w:val="20"/>
                <w:szCs w:val="22"/>
              </w:rPr>
              <w:t>include</w:t>
            </w:r>
            <w:proofErr w:type="spellEnd"/>
            <w:r w:rsidRPr="00481A22">
              <w:rPr>
                <w:b/>
                <w:bCs/>
                <w:sz w:val="20"/>
                <w:szCs w:val="22"/>
              </w:rPr>
              <w:t xml:space="preserve"> a </w:t>
            </w:r>
            <w:proofErr w:type="spellStart"/>
            <w:r w:rsidRPr="00752F2D">
              <w:rPr>
                <w:b/>
                <w:bCs/>
                <w:color w:val="FF0000"/>
                <w:sz w:val="20"/>
                <w:szCs w:val="22"/>
              </w:rPr>
              <w:t>configuration</w:t>
            </w:r>
            <w:proofErr w:type="spellEnd"/>
            <w:r w:rsidRPr="00752F2D">
              <w:rPr>
                <w:b/>
                <w:bCs/>
                <w:color w:val="FF0000"/>
                <w:sz w:val="20"/>
                <w:szCs w:val="22"/>
              </w:rPr>
              <w:t xml:space="preserve"> </w:t>
            </w:r>
            <w:proofErr w:type="spellStart"/>
            <w:r w:rsidRPr="00752F2D">
              <w:rPr>
                <w:b/>
                <w:bCs/>
                <w:color w:val="FF0000"/>
                <w:sz w:val="20"/>
                <w:szCs w:val="22"/>
              </w:rPr>
              <w:t>of</w:t>
            </w:r>
            <w:proofErr w:type="spellEnd"/>
            <w:r w:rsidRPr="00752F2D">
              <w:rPr>
                <w:b/>
                <w:bCs/>
                <w:color w:val="FF0000"/>
                <w:sz w:val="20"/>
                <w:szCs w:val="22"/>
              </w:rPr>
              <w:t xml:space="preserve"> </w:t>
            </w:r>
            <w:r w:rsidRPr="00481A22">
              <w:rPr>
                <w:b/>
                <w:bCs/>
                <w:sz w:val="20"/>
                <w:szCs w:val="22"/>
              </w:rPr>
              <w:t>CORESET and CSS</w:t>
            </w:r>
            <w:r w:rsidRPr="00752F2D">
              <w:rPr>
                <w:b/>
                <w:bCs/>
                <w:color w:val="FF0000"/>
                <w:sz w:val="20"/>
                <w:szCs w:val="22"/>
              </w:rPr>
              <w:t>(s)</w:t>
            </w:r>
            <w:r w:rsidRPr="00752F2D">
              <w:rPr>
                <w:b/>
                <w:bCs/>
                <w:strike/>
                <w:color w:val="FF0000"/>
                <w:sz w:val="20"/>
                <w:szCs w:val="22"/>
              </w:rPr>
              <w:t xml:space="preserve"> </w:t>
            </w:r>
            <w:proofErr w:type="spellStart"/>
            <w:r w:rsidRPr="00752F2D">
              <w:rPr>
                <w:b/>
                <w:bCs/>
                <w:strike/>
                <w:color w:val="FF0000"/>
                <w:sz w:val="20"/>
                <w:szCs w:val="22"/>
              </w:rPr>
              <w:t>configuration</w:t>
            </w:r>
            <w:proofErr w:type="spellEnd"/>
            <w:r w:rsidRPr="00481A22">
              <w:rPr>
                <w:b/>
                <w:bCs/>
                <w:sz w:val="20"/>
                <w:szCs w:val="22"/>
              </w:rPr>
              <w:t>.</w:t>
            </w:r>
          </w:p>
          <w:p w14:paraId="69577408" w14:textId="77777777" w:rsidR="00DC7F02" w:rsidRPr="00481A22" w:rsidRDefault="00DC7F02" w:rsidP="00DC7F02">
            <w:pPr>
              <w:pStyle w:val="ListParagraph"/>
              <w:numPr>
                <w:ilvl w:val="1"/>
                <w:numId w:val="6"/>
              </w:numPr>
              <w:rPr>
                <w:b/>
                <w:bCs/>
                <w:sz w:val="20"/>
                <w:szCs w:val="20"/>
              </w:rPr>
            </w:pPr>
            <w:r w:rsidRPr="00481A22">
              <w:rPr>
                <w:rFonts w:ascii="Times New Roman" w:eastAsia="Times New Roman" w:hAnsi="Times New Roman" w:cs="Times New Roman"/>
                <w:b/>
                <w:bCs/>
                <w:sz w:val="20"/>
                <w:szCs w:val="20"/>
              </w:rPr>
              <w:t xml:space="preserve">If an initial DL BWP for RedCap </w:t>
            </w:r>
            <w:proofErr w:type="spellStart"/>
            <w:r w:rsidRPr="00481A22">
              <w:rPr>
                <w:rFonts w:ascii="Times New Roman" w:eastAsia="Times New Roman" w:hAnsi="Times New Roman" w:cs="Times New Roman"/>
                <w:b/>
                <w:bCs/>
                <w:sz w:val="20"/>
                <w:szCs w:val="20"/>
              </w:rPr>
              <w:t>UEs</w:t>
            </w:r>
            <w:proofErr w:type="spellEnd"/>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 xml:space="preserve">is </w:t>
            </w:r>
            <w:proofErr w:type="spellStart"/>
            <w:r w:rsidRPr="00481A22">
              <w:rPr>
                <w:rFonts w:ascii="Times New Roman" w:eastAsia="Times New Roman" w:hAnsi="Times New Roman" w:cs="Times New Roman"/>
                <w:b/>
                <w:bCs/>
                <w:sz w:val="20"/>
                <w:szCs w:val="20"/>
              </w:rPr>
              <w:t>configured</w:t>
            </w:r>
            <w:proofErr w:type="spellEnd"/>
            <w:r w:rsidRPr="00481A22">
              <w:rPr>
                <w:rFonts w:ascii="Times New Roman" w:eastAsia="Times New Roman" w:hAnsi="Times New Roman" w:cs="Times New Roman"/>
                <w:b/>
                <w:bCs/>
                <w:sz w:val="20"/>
                <w:szCs w:val="20"/>
              </w:rPr>
              <w:t>/</w:t>
            </w:r>
            <w:proofErr w:type="spellStart"/>
            <w:r w:rsidRPr="00481A22">
              <w:rPr>
                <w:rFonts w:ascii="Times New Roman" w:eastAsia="Times New Roman" w:hAnsi="Times New Roman" w:cs="Times New Roman"/>
                <w:b/>
                <w:bCs/>
                <w:sz w:val="20"/>
                <w:szCs w:val="20"/>
              </w:rPr>
              <w:t>defined</w:t>
            </w:r>
            <w:proofErr w:type="spellEnd"/>
            <w:r w:rsidRPr="00481A22">
              <w:rPr>
                <w:rFonts w:ascii="Times New Roman" w:eastAsia="Times New Roman" w:hAnsi="Times New Roman" w:cs="Times New Roman"/>
                <w:b/>
                <w:bCs/>
                <w:sz w:val="20"/>
                <w:szCs w:val="20"/>
              </w:rPr>
              <w:t xml:space="preserve"> </w:t>
            </w:r>
            <w:proofErr w:type="spellStart"/>
            <w:r w:rsidRPr="00481A22">
              <w:rPr>
                <w:rFonts w:ascii="Times New Roman" w:eastAsia="Times New Roman" w:hAnsi="Times New Roman" w:cs="Times New Roman"/>
                <w:b/>
                <w:bCs/>
                <w:sz w:val="20"/>
                <w:szCs w:val="20"/>
              </w:rPr>
              <w:t>separately</w:t>
            </w:r>
            <w:proofErr w:type="spellEnd"/>
            <w:r w:rsidRPr="00481A22">
              <w:rPr>
                <w:rFonts w:ascii="Times New Roman" w:eastAsia="Times New Roman" w:hAnsi="Times New Roman" w:cs="Times New Roman"/>
                <w:b/>
                <w:bCs/>
                <w:sz w:val="20"/>
                <w:szCs w:val="20"/>
              </w:rPr>
              <w:t xml:space="preserve"> from the initial DL BWP for non-RedCap </w:t>
            </w:r>
            <w:proofErr w:type="spellStart"/>
            <w:r w:rsidRPr="00481A22">
              <w:rPr>
                <w:rFonts w:ascii="Times New Roman" w:eastAsia="Times New Roman" w:hAnsi="Times New Roman" w:cs="Times New Roman"/>
                <w:b/>
                <w:bCs/>
                <w:sz w:val="20"/>
                <w:szCs w:val="20"/>
              </w:rPr>
              <w:t>UEs</w:t>
            </w:r>
            <w:proofErr w:type="spellEnd"/>
            <w:r w:rsidRPr="00481A22">
              <w:rPr>
                <w:rFonts w:ascii="Times New Roman" w:eastAsia="Times New Roman" w:hAnsi="Times New Roman" w:cs="Times New Roman"/>
                <w:b/>
                <w:bCs/>
                <w:sz w:val="20"/>
                <w:szCs w:val="20"/>
              </w:rPr>
              <w:t xml:space="preserve">, </w:t>
            </w:r>
            <w:proofErr w:type="spellStart"/>
            <w:r w:rsidRPr="00481A22">
              <w:rPr>
                <w:rFonts w:ascii="Times New Roman" w:eastAsia="Times New Roman" w:hAnsi="Times New Roman" w:cs="Times New Roman"/>
                <w:b/>
                <w:bCs/>
                <w:sz w:val="20"/>
                <w:szCs w:val="20"/>
              </w:rPr>
              <w:t>this</w:t>
            </w:r>
            <w:proofErr w:type="spellEnd"/>
            <w:r w:rsidRPr="00481A22">
              <w:rPr>
                <w:rFonts w:ascii="Times New Roman" w:eastAsia="Times New Roman" w:hAnsi="Times New Roman" w:cs="Times New Roman"/>
                <w:b/>
                <w:bCs/>
                <w:sz w:val="20"/>
                <w:szCs w:val="20"/>
              </w:rPr>
              <w:t xml:space="preserve"> </w:t>
            </w:r>
            <w:proofErr w:type="spellStart"/>
            <w:r w:rsidRPr="00481A22">
              <w:rPr>
                <w:rFonts w:ascii="Times New Roman" w:eastAsia="Times New Roman" w:hAnsi="Times New Roman" w:cs="Times New Roman"/>
                <w:b/>
                <w:bCs/>
                <w:sz w:val="20"/>
                <w:szCs w:val="20"/>
              </w:rPr>
              <w:t>separately</w:t>
            </w:r>
            <w:proofErr w:type="spellEnd"/>
            <w:r w:rsidRPr="00481A22">
              <w:rPr>
                <w:rFonts w:ascii="Times New Roman" w:eastAsia="Times New Roman" w:hAnsi="Times New Roman" w:cs="Times New Roman"/>
                <w:b/>
                <w:bCs/>
                <w:sz w:val="20"/>
                <w:szCs w:val="20"/>
              </w:rPr>
              <w:t xml:space="preserve"> </w:t>
            </w:r>
            <w:proofErr w:type="spellStart"/>
            <w:r w:rsidRPr="00481A22">
              <w:rPr>
                <w:rFonts w:ascii="Times New Roman" w:eastAsia="Times New Roman" w:hAnsi="Times New Roman" w:cs="Times New Roman"/>
                <w:b/>
                <w:bCs/>
                <w:sz w:val="20"/>
                <w:szCs w:val="20"/>
              </w:rPr>
              <w:t>configured</w:t>
            </w:r>
            <w:proofErr w:type="spellEnd"/>
            <w:r w:rsidRPr="00481A22">
              <w:rPr>
                <w:rFonts w:ascii="Times New Roman" w:eastAsia="Times New Roman" w:hAnsi="Times New Roman" w:cs="Times New Roman"/>
                <w:b/>
                <w:bCs/>
                <w:sz w:val="20"/>
                <w:szCs w:val="20"/>
              </w:rPr>
              <w:t>/</w:t>
            </w:r>
            <w:proofErr w:type="spellStart"/>
            <w:r w:rsidRPr="00481A22">
              <w:rPr>
                <w:rFonts w:ascii="Times New Roman" w:eastAsia="Times New Roman" w:hAnsi="Times New Roman" w:cs="Times New Roman"/>
                <w:b/>
                <w:bCs/>
                <w:sz w:val="20"/>
                <w:szCs w:val="20"/>
              </w:rPr>
              <w:t>defined</w:t>
            </w:r>
            <w:proofErr w:type="spellEnd"/>
            <w:r w:rsidRPr="00481A22">
              <w:rPr>
                <w:rFonts w:ascii="Times New Roman" w:eastAsia="Times New Roman" w:hAnsi="Times New Roman" w:cs="Times New Roman"/>
                <w:b/>
                <w:bCs/>
                <w:sz w:val="20"/>
                <w:szCs w:val="20"/>
              </w:rPr>
              <w:t xml:space="preserve"> initial DL BWP for RedCap </w:t>
            </w:r>
            <w:proofErr w:type="spellStart"/>
            <w:r w:rsidRPr="00481A22">
              <w:rPr>
                <w:rFonts w:ascii="Times New Roman" w:eastAsia="Times New Roman" w:hAnsi="Times New Roman" w:cs="Times New Roman"/>
                <w:b/>
                <w:bCs/>
                <w:sz w:val="20"/>
                <w:szCs w:val="20"/>
              </w:rPr>
              <w:t>UEs</w:t>
            </w:r>
            <w:proofErr w:type="spellEnd"/>
            <w:r w:rsidRPr="00481A22">
              <w:rPr>
                <w:rFonts w:ascii="Times New Roman" w:eastAsia="Times New Roman" w:hAnsi="Times New Roman" w:cs="Times New Roman"/>
                <w:b/>
                <w:bCs/>
                <w:sz w:val="20"/>
                <w:szCs w:val="20"/>
              </w:rPr>
              <w:t xml:space="preserve"> </w:t>
            </w:r>
            <w:proofErr w:type="spellStart"/>
            <w:r w:rsidRPr="00481A22">
              <w:rPr>
                <w:rFonts w:ascii="Times New Roman" w:eastAsia="Times New Roman" w:hAnsi="Times New Roman" w:cs="Times New Roman"/>
                <w:b/>
                <w:bCs/>
                <w:sz w:val="20"/>
                <w:szCs w:val="20"/>
              </w:rPr>
              <w:t>can</w:t>
            </w:r>
            <w:proofErr w:type="spellEnd"/>
            <w:r w:rsidRPr="00481A22">
              <w:rPr>
                <w:rFonts w:ascii="Times New Roman" w:eastAsia="Times New Roman" w:hAnsi="Times New Roman" w:cs="Times New Roman"/>
                <w:b/>
                <w:bCs/>
                <w:sz w:val="20"/>
                <w:szCs w:val="20"/>
              </w:rPr>
              <w:t xml:space="preserve"> be </w:t>
            </w:r>
            <w:proofErr w:type="spellStart"/>
            <w:r w:rsidRPr="00481A22">
              <w:rPr>
                <w:rFonts w:ascii="Times New Roman" w:eastAsia="Times New Roman" w:hAnsi="Times New Roman" w:cs="Times New Roman"/>
                <w:b/>
                <w:bCs/>
                <w:sz w:val="20"/>
                <w:szCs w:val="20"/>
              </w:rPr>
              <w:t>used</w:t>
            </w:r>
            <w:proofErr w:type="spellEnd"/>
            <w:r w:rsidRPr="00481A22">
              <w:rPr>
                <w:rFonts w:ascii="Times New Roman" w:eastAsia="Times New Roman" w:hAnsi="Times New Roman" w:cs="Times New Roman"/>
                <w:b/>
                <w:bCs/>
                <w:sz w:val="20"/>
                <w:szCs w:val="20"/>
              </w:rPr>
              <w:t xml:space="preserve"> </w:t>
            </w:r>
            <w:proofErr w:type="spellStart"/>
            <w:r w:rsidRPr="00481A22">
              <w:rPr>
                <w:rFonts w:ascii="Times New Roman" w:eastAsia="Times New Roman" w:hAnsi="Times New Roman" w:cs="Times New Roman"/>
                <w:b/>
                <w:bCs/>
                <w:sz w:val="20"/>
                <w:szCs w:val="20"/>
              </w:rPr>
              <w:t>both</w:t>
            </w:r>
            <w:proofErr w:type="spellEnd"/>
            <w:r>
              <w:rPr>
                <w:rFonts w:ascii="Times New Roman" w:eastAsia="Times New Roman" w:hAnsi="Times New Roman" w:cs="Times New Roman"/>
                <w:b/>
                <w:bCs/>
                <w:sz w:val="20"/>
                <w:szCs w:val="20"/>
              </w:rPr>
              <w:t xml:space="preserve"> </w:t>
            </w:r>
            <w:proofErr w:type="spellStart"/>
            <w:r w:rsidRPr="003675E3">
              <w:rPr>
                <w:rFonts w:ascii="Times New Roman" w:eastAsia="Times New Roman" w:hAnsi="Times New Roman" w:cs="Times New Roman"/>
                <w:b/>
                <w:bCs/>
                <w:color w:val="FF0000"/>
                <w:sz w:val="20"/>
                <w:szCs w:val="20"/>
              </w:rPr>
              <w:t>during</w:t>
            </w:r>
            <w:proofErr w:type="spellEnd"/>
            <w:r w:rsidRPr="003675E3">
              <w:rPr>
                <w:rFonts w:ascii="Times New Roman" w:eastAsia="Times New Roman" w:hAnsi="Times New Roman" w:cs="Times New Roman"/>
                <w:b/>
                <w:bCs/>
                <w:color w:val="FF0000"/>
                <w:sz w:val="20"/>
                <w:szCs w:val="20"/>
              </w:rPr>
              <w:t xml:space="preserve"> and </w:t>
            </w:r>
            <w:proofErr w:type="spellStart"/>
            <w:r w:rsidRPr="003675E3">
              <w:rPr>
                <w:rFonts w:ascii="Times New Roman" w:eastAsia="Times New Roman" w:hAnsi="Times New Roman" w:cs="Times New Roman"/>
                <w:b/>
                <w:bCs/>
                <w:color w:val="FF0000"/>
                <w:sz w:val="20"/>
                <w:szCs w:val="20"/>
              </w:rPr>
              <w:t>after</w:t>
            </w:r>
            <w:proofErr w:type="spellEnd"/>
            <w:r w:rsidRPr="003675E3">
              <w:rPr>
                <w:rFonts w:ascii="Times New Roman" w:eastAsia="Times New Roman" w:hAnsi="Times New Roman" w:cs="Times New Roman"/>
                <w:b/>
                <w:bCs/>
                <w:color w:val="FF0000"/>
                <w:sz w:val="20"/>
                <w:szCs w:val="20"/>
              </w:rPr>
              <w:t xml:space="preserve"> initial access (i.e., </w:t>
            </w:r>
            <w:proofErr w:type="spellStart"/>
            <w:r w:rsidRPr="00481A22">
              <w:rPr>
                <w:rFonts w:ascii="Times New Roman" w:eastAsia="Times New Roman" w:hAnsi="Times New Roman" w:cs="Times New Roman"/>
                <w:b/>
                <w:bCs/>
                <w:sz w:val="20"/>
                <w:szCs w:val="20"/>
              </w:rPr>
              <w:t>before</w:t>
            </w:r>
            <w:proofErr w:type="spellEnd"/>
            <w:r w:rsidRPr="00481A22">
              <w:rPr>
                <w:rFonts w:ascii="Times New Roman" w:eastAsia="Times New Roman" w:hAnsi="Times New Roman" w:cs="Times New Roman"/>
                <w:b/>
                <w:bCs/>
                <w:sz w:val="20"/>
                <w:szCs w:val="20"/>
              </w:rPr>
              <w:t xml:space="preserv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481A22" w:rsidRDefault="00DC7F02" w:rsidP="00DC7F02">
            <w:pPr>
              <w:pStyle w:val="ListParagraph"/>
              <w:numPr>
                <w:ilvl w:val="1"/>
                <w:numId w:val="6"/>
              </w:numPr>
              <w:rPr>
                <w:b/>
                <w:bCs/>
                <w:sz w:val="20"/>
                <w:szCs w:val="20"/>
              </w:rPr>
            </w:pPr>
            <w:r w:rsidRPr="00481A22">
              <w:rPr>
                <w:b/>
                <w:bCs/>
                <w:sz w:val="20"/>
                <w:szCs w:val="22"/>
              </w:rPr>
              <w:t xml:space="preserve">FFS: </w:t>
            </w:r>
            <w:proofErr w:type="spellStart"/>
            <w:r w:rsidRPr="00481A22">
              <w:rPr>
                <w:b/>
                <w:bCs/>
                <w:sz w:val="20"/>
                <w:szCs w:val="22"/>
              </w:rPr>
              <w:t>whether</w:t>
            </w:r>
            <w:proofErr w:type="spellEnd"/>
            <w:r w:rsidRPr="00481A22">
              <w:rPr>
                <w:b/>
                <w:bCs/>
                <w:sz w:val="20"/>
                <w:szCs w:val="22"/>
              </w:rPr>
              <w:t xml:space="preserve"> a </w:t>
            </w:r>
            <w:proofErr w:type="spellStart"/>
            <w:r w:rsidRPr="00481A22">
              <w:rPr>
                <w:b/>
                <w:bCs/>
                <w:sz w:val="20"/>
                <w:szCs w:val="22"/>
              </w:rPr>
              <w:t>separately</w:t>
            </w:r>
            <w:proofErr w:type="spellEnd"/>
            <w:r w:rsidRPr="00481A22">
              <w:rPr>
                <w:b/>
                <w:bCs/>
                <w:sz w:val="20"/>
                <w:szCs w:val="22"/>
              </w:rPr>
              <w:t xml:space="preserve"> </w:t>
            </w:r>
            <w:proofErr w:type="spellStart"/>
            <w:r w:rsidRPr="00481A22">
              <w:rPr>
                <w:b/>
                <w:bCs/>
                <w:sz w:val="20"/>
                <w:szCs w:val="22"/>
              </w:rPr>
              <w:t>configured</w:t>
            </w:r>
            <w:proofErr w:type="spellEnd"/>
            <w:r w:rsidRPr="00481A22">
              <w:rPr>
                <w:b/>
                <w:bCs/>
                <w:sz w:val="20"/>
                <w:szCs w:val="22"/>
              </w:rPr>
              <w:t xml:space="preserve"> initial DL BWP for RedCap </w:t>
            </w:r>
            <w:proofErr w:type="spellStart"/>
            <w:r w:rsidRPr="00481A22">
              <w:rPr>
                <w:b/>
                <w:bCs/>
                <w:sz w:val="20"/>
                <w:szCs w:val="22"/>
              </w:rPr>
              <w:t>UEs</w:t>
            </w:r>
            <w:proofErr w:type="spellEnd"/>
            <w:r w:rsidRPr="00481A22">
              <w:rPr>
                <w:b/>
                <w:bCs/>
                <w:sz w:val="20"/>
                <w:szCs w:val="22"/>
              </w:rPr>
              <w:t xml:space="preserve"> </w:t>
            </w:r>
            <w:proofErr w:type="spellStart"/>
            <w:r w:rsidRPr="00481A22">
              <w:rPr>
                <w:b/>
                <w:bCs/>
                <w:sz w:val="20"/>
                <w:szCs w:val="22"/>
              </w:rPr>
              <w:t>needs</w:t>
            </w:r>
            <w:proofErr w:type="spellEnd"/>
            <w:r w:rsidRPr="00481A22">
              <w:rPr>
                <w:b/>
                <w:bCs/>
                <w:sz w:val="20"/>
                <w:szCs w:val="22"/>
              </w:rPr>
              <w:t xml:space="preserve"> to </w:t>
            </w:r>
            <w:proofErr w:type="spellStart"/>
            <w:r w:rsidRPr="00481A22">
              <w:rPr>
                <w:b/>
                <w:bCs/>
                <w:sz w:val="20"/>
                <w:szCs w:val="22"/>
              </w:rPr>
              <w:t>contain</w:t>
            </w:r>
            <w:proofErr w:type="spellEnd"/>
            <w:r w:rsidRPr="00481A22">
              <w:rPr>
                <w:b/>
                <w:bCs/>
                <w:sz w:val="20"/>
                <w:szCs w:val="22"/>
              </w:rPr>
              <w:t xml:space="preserve"> the </w:t>
            </w:r>
            <w:proofErr w:type="spellStart"/>
            <w:r w:rsidRPr="00481A22">
              <w:rPr>
                <w:b/>
                <w:bCs/>
                <w:sz w:val="20"/>
                <w:szCs w:val="22"/>
              </w:rPr>
              <w:t>entire</w:t>
            </w:r>
            <w:proofErr w:type="spellEnd"/>
            <w:r w:rsidRPr="00481A22">
              <w:rPr>
                <w:b/>
                <w:bCs/>
                <w:sz w:val="20"/>
                <w:szCs w:val="22"/>
              </w:rPr>
              <w:t xml:space="preserve"> CORESET #0, and, </w:t>
            </w:r>
            <w:proofErr w:type="spellStart"/>
            <w:r w:rsidRPr="00481A22">
              <w:rPr>
                <w:b/>
                <w:bCs/>
                <w:sz w:val="20"/>
                <w:szCs w:val="22"/>
              </w:rPr>
              <w:t>if</w:t>
            </w:r>
            <w:proofErr w:type="spellEnd"/>
            <w:r w:rsidRPr="00481A22">
              <w:rPr>
                <w:b/>
                <w:bCs/>
                <w:sz w:val="20"/>
                <w:szCs w:val="22"/>
              </w:rPr>
              <w:t xml:space="preserve"> not, the </w:t>
            </w:r>
            <w:proofErr w:type="spellStart"/>
            <w:r w:rsidRPr="00481A22">
              <w:rPr>
                <w:b/>
                <w:bCs/>
                <w:sz w:val="20"/>
                <w:szCs w:val="22"/>
              </w:rPr>
              <w:t>Redcap</w:t>
            </w:r>
            <w:proofErr w:type="spellEnd"/>
            <w:r w:rsidRPr="00481A22">
              <w:rPr>
                <w:b/>
                <w:bCs/>
                <w:sz w:val="20"/>
                <w:szCs w:val="22"/>
              </w:rPr>
              <w:t xml:space="preserve"> UE </w:t>
            </w:r>
            <w:proofErr w:type="spellStart"/>
            <w:r w:rsidRPr="00481A22">
              <w:rPr>
                <w:b/>
                <w:bCs/>
                <w:sz w:val="20"/>
                <w:szCs w:val="22"/>
              </w:rPr>
              <w:t>behaviour</w:t>
            </w:r>
            <w:proofErr w:type="spellEnd"/>
            <w:r w:rsidRPr="00481A22">
              <w:rPr>
                <w:b/>
                <w:bCs/>
                <w:sz w:val="20"/>
                <w:szCs w:val="22"/>
              </w:rPr>
              <w:t xml:space="preserve"> for CORESET #0 </w:t>
            </w:r>
            <w:proofErr w:type="spellStart"/>
            <w:r w:rsidRPr="00481A22">
              <w:rPr>
                <w:b/>
                <w:bCs/>
                <w:sz w:val="20"/>
                <w:szCs w:val="22"/>
              </w:rPr>
              <w:t>monitoring</w:t>
            </w:r>
            <w:proofErr w:type="spellEnd"/>
          </w:p>
          <w:p w14:paraId="5AA6FB09" w14:textId="77777777" w:rsidR="00DC7F02" w:rsidRPr="00481A22" w:rsidRDefault="00DC7F02" w:rsidP="00DC7F02">
            <w:pPr>
              <w:pStyle w:val="ListParagraph"/>
              <w:numPr>
                <w:ilvl w:val="1"/>
                <w:numId w:val="6"/>
              </w:numPr>
              <w:rPr>
                <w:b/>
                <w:bCs/>
                <w:sz w:val="20"/>
                <w:szCs w:val="20"/>
              </w:rPr>
            </w:pPr>
            <w:r w:rsidRPr="00481A22">
              <w:rPr>
                <w:b/>
                <w:bCs/>
                <w:sz w:val="20"/>
                <w:szCs w:val="20"/>
              </w:rPr>
              <w:t xml:space="preserve">FFS: </w:t>
            </w:r>
            <w:proofErr w:type="spellStart"/>
            <w:r w:rsidRPr="00481A22">
              <w:rPr>
                <w:b/>
                <w:bCs/>
                <w:sz w:val="20"/>
                <w:szCs w:val="20"/>
              </w:rPr>
              <w:t>supported</w:t>
            </w:r>
            <w:proofErr w:type="spellEnd"/>
            <w:r w:rsidRPr="00481A22">
              <w:rPr>
                <w:b/>
                <w:bCs/>
                <w:sz w:val="20"/>
                <w:szCs w:val="20"/>
              </w:rPr>
              <w:t xml:space="preserve"> reception </w:t>
            </w:r>
            <w:proofErr w:type="spellStart"/>
            <w:r w:rsidRPr="00481A22">
              <w:rPr>
                <w:b/>
                <w:bCs/>
                <w:sz w:val="20"/>
                <w:szCs w:val="20"/>
              </w:rPr>
              <w:t>bandwidths</w:t>
            </w:r>
            <w:proofErr w:type="spellEnd"/>
            <w:r w:rsidRPr="00481A22">
              <w:rPr>
                <w:b/>
                <w:bCs/>
                <w:sz w:val="20"/>
                <w:szCs w:val="20"/>
              </w:rPr>
              <w:t xml:space="preserve"> in </w:t>
            </w:r>
            <w:r w:rsidRPr="005D44E7">
              <w:rPr>
                <w:b/>
                <w:bCs/>
                <w:color w:val="FF0000"/>
                <w:sz w:val="20"/>
                <w:szCs w:val="20"/>
              </w:rPr>
              <w:t xml:space="preserve">the </w:t>
            </w:r>
            <w:proofErr w:type="spellStart"/>
            <w:r w:rsidRPr="005D44E7">
              <w:rPr>
                <w:b/>
                <w:bCs/>
                <w:color w:val="FF0000"/>
                <w:sz w:val="20"/>
                <w:szCs w:val="20"/>
              </w:rPr>
              <w:t>separate</w:t>
            </w:r>
            <w:proofErr w:type="spellEnd"/>
            <w:r w:rsidRPr="005D44E7">
              <w:rPr>
                <w:b/>
                <w:bCs/>
                <w:color w:val="FF0000"/>
                <w:sz w:val="20"/>
                <w:szCs w:val="20"/>
              </w:rPr>
              <w:t xml:space="preserve"> </w:t>
            </w:r>
            <w:r w:rsidRPr="00481A22">
              <w:rPr>
                <w:b/>
                <w:bCs/>
                <w:sz w:val="20"/>
                <w:szCs w:val="20"/>
              </w:rPr>
              <w:t xml:space="preserve">initial DL BWP not </w:t>
            </w:r>
            <w:proofErr w:type="spellStart"/>
            <w:r w:rsidRPr="004E297F">
              <w:rPr>
                <w:b/>
                <w:bCs/>
                <w:strike/>
                <w:color w:val="FF0000"/>
                <w:sz w:val="20"/>
                <w:szCs w:val="20"/>
              </w:rPr>
              <w:t>overlapping</w:t>
            </w:r>
            <w:proofErr w:type="spellEnd"/>
            <w:r w:rsidRPr="004E297F">
              <w:rPr>
                <w:b/>
                <w:bCs/>
                <w:strike/>
                <w:color w:val="FF0000"/>
                <w:sz w:val="20"/>
                <w:szCs w:val="20"/>
              </w:rPr>
              <w:t xml:space="preserve"> </w:t>
            </w:r>
            <w:proofErr w:type="spellStart"/>
            <w:r w:rsidRPr="004E297F">
              <w:rPr>
                <w:b/>
                <w:bCs/>
                <w:strike/>
                <w:color w:val="FF0000"/>
                <w:sz w:val="20"/>
                <w:szCs w:val="20"/>
              </w:rPr>
              <w:t>with</w:t>
            </w:r>
            <w:r w:rsidRPr="004E297F">
              <w:rPr>
                <w:b/>
                <w:bCs/>
                <w:color w:val="FF0000"/>
                <w:sz w:val="20"/>
                <w:szCs w:val="20"/>
              </w:rPr>
              <w:t>covering</w:t>
            </w:r>
            <w:proofErr w:type="spellEnd"/>
            <w:r w:rsidRPr="004E297F">
              <w:rPr>
                <w:b/>
                <w:bCs/>
                <w:color w:val="FF0000"/>
                <w:sz w:val="20"/>
                <w:szCs w:val="20"/>
              </w:rPr>
              <w:t xml:space="preserve"> the </w:t>
            </w:r>
            <w:proofErr w:type="spellStart"/>
            <w:r w:rsidRPr="004E297F">
              <w:rPr>
                <w:b/>
                <w:bCs/>
                <w:color w:val="FF0000"/>
                <w:sz w:val="20"/>
                <w:szCs w:val="20"/>
              </w:rPr>
              <w:t>entire</w:t>
            </w:r>
            <w:proofErr w:type="spellEnd"/>
            <w:r w:rsidRPr="00481A22">
              <w:rPr>
                <w:b/>
                <w:bCs/>
                <w:sz w:val="20"/>
                <w:szCs w:val="20"/>
              </w:rPr>
              <w:t xml:space="preserve"> CORESET #0 </w:t>
            </w:r>
            <w:proofErr w:type="spellStart"/>
            <w:r w:rsidRPr="00481A22">
              <w:rPr>
                <w:b/>
                <w:bCs/>
                <w:sz w:val="20"/>
                <w:szCs w:val="20"/>
              </w:rPr>
              <w:t>configured</w:t>
            </w:r>
            <w:proofErr w:type="spellEnd"/>
            <w:r w:rsidRPr="00481A22">
              <w:rPr>
                <w:b/>
                <w:bCs/>
                <w:sz w:val="20"/>
                <w:szCs w:val="20"/>
              </w:rPr>
              <w:t xml:space="preserve"> by MIB</w:t>
            </w:r>
          </w:p>
          <w:p w14:paraId="52F971B1" w14:textId="77777777" w:rsidR="00DC7F02" w:rsidRPr="00481A22" w:rsidRDefault="00DC7F02" w:rsidP="00DC7F02">
            <w:pPr>
              <w:pStyle w:val="ListParagraph"/>
              <w:numPr>
                <w:ilvl w:val="1"/>
                <w:numId w:val="6"/>
              </w:numPr>
              <w:rPr>
                <w:b/>
                <w:bCs/>
                <w:sz w:val="20"/>
                <w:szCs w:val="20"/>
              </w:rPr>
            </w:pPr>
            <w:r w:rsidRPr="00481A22">
              <w:rPr>
                <w:b/>
                <w:bCs/>
                <w:sz w:val="20"/>
                <w:szCs w:val="20"/>
              </w:rPr>
              <w:t xml:space="preserve">FFS: </w:t>
            </w:r>
            <w:proofErr w:type="spellStart"/>
            <w:r w:rsidRPr="00481A22">
              <w:rPr>
                <w:b/>
                <w:bCs/>
                <w:sz w:val="20"/>
                <w:szCs w:val="20"/>
              </w:rPr>
              <w:t>whether</w:t>
            </w:r>
            <w:proofErr w:type="spellEnd"/>
            <w:r w:rsidRPr="00481A22">
              <w:rPr>
                <w:b/>
                <w:bCs/>
                <w:sz w:val="20"/>
                <w:szCs w:val="20"/>
              </w:rPr>
              <w:t xml:space="preserve"> </w:t>
            </w:r>
            <w:proofErr w:type="spellStart"/>
            <w:r w:rsidRPr="00481A22">
              <w:rPr>
                <w:b/>
                <w:bCs/>
                <w:sz w:val="20"/>
                <w:szCs w:val="20"/>
              </w:rPr>
              <w:t>additional</w:t>
            </w:r>
            <w:proofErr w:type="spellEnd"/>
            <w:r w:rsidRPr="00481A22">
              <w:rPr>
                <w:b/>
                <w:bCs/>
                <w:sz w:val="20"/>
                <w:szCs w:val="20"/>
              </w:rPr>
              <w:t xml:space="preserve"> SSB is </w:t>
            </w:r>
            <w:proofErr w:type="spellStart"/>
            <w:r w:rsidRPr="00481A22">
              <w:rPr>
                <w:b/>
                <w:bCs/>
                <w:sz w:val="20"/>
                <w:szCs w:val="20"/>
              </w:rPr>
              <w:t>transmitted</w:t>
            </w:r>
            <w:proofErr w:type="spellEnd"/>
            <w:r w:rsidRPr="00481A22">
              <w:rPr>
                <w:b/>
                <w:bCs/>
                <w:sz w:val="20"/>
                <w:szCs w:val="20"/>
              </w:rPr>
              <w:t xml:space="preserve"> in the </w:t>
            </w:r>
            <w:proofErr w:type="spellStart"/>
            <w:r w:rsidRPr="00481A22">
              <w:rPr>
                <w:b/>
                <w:bCs/>
                <w:sz w:val="20"/>
                <w:szCs w:val="20"/>
              </w:rPr>
              <w:t>separately</w:t>
            </w:r>
            <w:proofErr w:type="spellEnd"/>
            <w:r w:rsidRPr="00481A22">
              <w:rPr>
                <w:b/>
                <w:bCs/>
                <w:sz w:val="20"/>
                <w:szCs w:val="20"/>
              </w:rPr>
              <w:t xml:space="preserve"> </w:t>
            </w:r>
            <w:proofErr w:type="spellStart"/>
            <w:r w:rsidRPr="00481A22">
              <w:rPr>
                <w:b/>
                <w:bCs/>
                <w:sz w:val="20"/>
                <w:szCs w:val="20"/>
              </w:rPr>
              <w:t>configured</w:t>
            </w:r>
            <w:proofErr w:type="spellEnd"/>
            <w:r w:rsidRPr="00481A22">
              <w:rPr>
                <w:b/>
                <w:bCs/>
                <w:sz w:val="20"/>
                <w:szCs w:val="20"/>
              </w:rPr>
              <w:t xml:space="preserve"> initial DL BWP for RedCap </w:t>
            </w:r>
            <w:proofErr w:type="spellStart"/>
            <w:r w:rsidRPr="00481A22">
              <w:rPr>
                <w:b/>
                <w:bCs/>
                <w:sz w:val="20"/>
                <w:szCs w:val="20"/>
              </w:rPr>
              <w:t>UEs</w:t>
            </w:r>
            <w:proofErr w:type="spellEnd"/>
          </w:p>
          <w:p w14:paraId="6A17E079" w14:textId="77777777" w:rsidR="00DC7F02" w:rsidRDefault="00DC7F02" w:rsidP="00DC7F02">
            <w:pPr>
              <w:pStyle w:val="ListParagraph"/>
              <w:numPr>
                <w:ilvl w:val="1"/>
                <w:numId w:val="6"/>
              </w:numPr>
              <w:rPr>
                <w:b/>
                <w:bCs/>
                <w:sz w:val="20"/>
                <w:szCs w:val="20"/>
              </w:rPr>
            </w:pPr>
            <w:r w:rsidRPr="00481A22">
              <w:rPr>
                <w:b/>
                <w:bCs/>
                <w:sz w:val="20"/>
                <w:szCs w:val="20"/>
              </w:rPr>
              <w:t xml:space="preserve">FFS: </w:t>
            </w:r>
            <w:proofErr w:type="spellStart"/>
            <w:r w:rsidRPr="00481A22">
              <w:rPr>
                <w:b/>
                <w:bCs/>
                <w:sz w:val="20"/>
                <w:szCs w:val="20"/>
              </w:rPr>
              <w:t>whether</w:t>
            </w:r>
            <w:proofErr w:type="spellEnd"/>
            <w:r w:rsidRPr="00481A22">
              <w:rPr>
                <w:b/>
                <w:bCs/>
                <w:sz w:val="20"/>
                <w:szCs w:val="20"/>
              </w:rPr>
              <w:t xml:space="preserve"> part </w:t>
            </w:r>
            <w:proofErr w:type="spellStart"/>
            <w:r w:rsidRPr="00481A22">
              <w:rPr>
                <w:b/>
                <w:bCs/>
                <w:sz w:val="20"/>
                <w:szCs w:val="20"/>
              </w:rPr>
              <w:t>of</w:t>
            </w:r>
            <w:proofErr w:type="spellEnd"/>
            <w:r w:rsidRPr="00481A22">
              <w:rPr>
                <w:b/>
                <w:bCs/>
                <w:sz w:val="20"/>
                <w:szCs w:val="20"/>
              </w:rPr>
              <w:t xml:space="preserve"> the </w:t>
            </w:r>
            <w:proofErr w:type="spellStart"/>
            <w:r w:rsidRPr="00481A22">
              <w:rPr>
                <w:b/>
                <w:bCs/>
                <w:sz w:val="20"/>
                <w:szCs w:val="20"/>
              </w:rPr>
              <w:t>configuration</w:t>
            </w:r>
            <w:proofErr w:type="spellEnd"/>
            <w:r w:rsidRPr="00481A22">
              <w:rPr>
                <w:b/>
                <w:bCs/>
                <w:sz w:val="20"/>
                <w:szCs w:val="20"/>
              </w:rPr>
              <w:t xml:space="preserve"> </w:t>
            </w:r>
            <w:proofErr w:type="spellStart"/>
            <w:r w:rsidRPr="00481A22">
              <w:rPr>
                <w:b/>
                <w:bCs/>
                <w:sz w:val="20"/>
                <w:szCs w:val="20"/>
              </w:rPr>
              <w:t>can</w:t>
            </w:r>
            <w:proofErr w:type="spellEnd"/>
            <w:r w:rsidRPr="00481A22">
              <w:rPr>
                <w:b/>
                <w:bCs/>
                <w:sz w:val="20"/>
                <w:szCs w:val="20"/>
              </w:rPr>
              <w:t xml:space="preserve"> be </w:t>
            </w:r>
            <w:proofErr w:type="spellStart"/>
            <w:r w:rsidRPr="00481A22">
              <w:rPr>
                <w:b/>
                <w:bCs/>
                <w:sz w:val="20"/>
                <w:szCs w:val="20"/>
              </w:rPr>
              <w:t>defined</w:t>
            </w:r>
            <w:proofErr w:type="spellEnd"/>
            <w:r w:rsidRPr="00481A22">
              <w:rPr>
                <w:b/>
                <w:bCs/>
                <w:sz w:val="20"/>
                <w:szCs w:val="20"/>
              </w:rPr>
              <w:t xml:space="preserve"> </w:t>
            </w:r>
            <w:proofErr w:type="spellStart"/>
            <w:r w:rsidRPr="00481A22">
              <w:rPr>
                <w:b/>
                <w:bCs/>
                <w:sz w:val="20"/>
                <w:szCs w:val="20"/>
              </w:rPr>
              <w:t>instead</w:t>
            </w:r>
            <w:proofErr w:type="spellEnd"/>
            <w:r w:rsidRPr="00481A22">
              <w:rPr>
                <w:b/>
                <w:bCs/>
                <w:sz w:val="20"/>
                <w:szCs w:val="20"/>
              </w:rPr>
              <w:t xml:space="preserve"> </w:t>
            </w:r>
            <w:proofErr w:type="spellStart"/>
            <w:r w:rsidRPr="00481A22">
              <w:rPr>
                <w:b/>
                <w:bCs/>
                <w:sz w:val="20"/>
                <w:szCs w:val="20"/>
              </w:rPr>
              <w:t>of</w:t>
            </w:r>
            <w:proofErr w:type="spellEnd"/>
            <w:r w:rsidRPr="00481A22">
              <w:rPr>
                <w:b/>
                <w:bCs/>
                <w:sz w:val="20"/>
                <w:szCs w:val="20"/>
              </w:rPr>
              <w:t xml:space="preserve"> </w:t>
            </w:r>
            <w:proofErr w:type="spellStart"/>
            <w:r w:rsidRPr="00481A22">
              <w:rPr>
                <w:b/>
                <w:bCs/>
                <w:sz w:val="20"/>
                <w:szCs w:val="20"/>
              </w:rPr>
              <w:t>signaled</w:t>
            </w:r>
            <w:proofErr w:type="spellEnd"/>
          </w:p>
          <w:p w14:paraId="40E9191C" w14:textId="32AB20D9" w:rsidR="00DC7F02" w:rsidRPr="00DC7F02" w:rsidRDefault="00DC7F02" w:rsidP="00DC7F02">
            <w:pPr>
              <w:pStyle w:val="ListParagraph"/>
              <w:numPr>
                <w:ilvl w:val="1"/>
                <w:numId w:val="6"/>
              </w:numPr>
              <w:rPr>
                <w:b/>
                <w:bCs/>
                <w:sz w:val="20"/>
                <w:szCs w:val="20"/>
              </w:rPr>
            </w:pPr>
            <w:r w:rsidRPr="00DC7F02">
              <w:rPr>
                <w:b/>
                <w:bCs/>
                <w:szCs w:val="22"/>
              </w:rPr>
              <w:t xml:space="preserve">FFS: FDD </w:t>
            </w:r>
            <w:proofErr w:type="spellStart"/>
            <w:r w:rsidRPr="00DC7F02">
              <w:rPr>
                <w:b/>
                <w:bCs/>
                <w:szCs w:val="22"/>
              </w:rPr>
              <w:t>case</w:t>
            </w:r>
            <w:proofErr w:type="spellEnd"/>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 xml:space="preserve">We are fine with the draft LS in general and </w:t>
            </w:r>
            <w:proofErr w:type="spellStart"/>
            <w:r>
              <w:rPr>
                <w:lang w:val="en-US"/>
              </w:rPr>
              <w:t>Vivo’s</w:t>
            </w:r>
            <w:proofErr w:type="spellEnd"/>
            <w:r>
              <w:rPr>
                <w:lang w:val="en-US"/>
              </w:rPr>
              <w:t xml:space="preserve"> comments on RX branch indication.</w:t>
            </w:r>
          </w:p>
          <w:p w14:paraId="20D95AD6" w14:textId="43145AFB" w:rsidR="00287FB9" w:rsidRDefault="00287FB9" w:rsidP="00287FB9">
            <w:pPr>
              <w:rPr>
                <w:lang w:val="en-US"/>
              </w:rPr>
            </w:pPr>
            <w:r>
              <w:rPr>
                <w:lang w:val="en-US"/>
              </w:rPr>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r w:rsidR="006157D1">
              <w:rPr>
                <w:rFonts w:eastAsia="DengXian" w:hint="eastAsia"/>
                <w:lang w:val="en-US" w:eastAsia="zh-CN"/>
              </w:rPr>
              <w:t xml:space="preserve">Also fine with </w:t>
            </w:r>
            <w:proofErr w:type="spellStart"/>
            <w:r w:rsidR="006157D1">
              <w:rPr>
                <w:rFonts w:eastAsia="DengXian" w:hint="eastAsia"/>
                <w:lang w:val="en-US" w:eastAsia="zh-CN"/>
              </w:rPr>
              <w:t>vivo</w:t>
            </w:r>
            <w:r w:rsidR="006157D1">
              <w:rPr>
                <w:rFonts w:eastAsia="DengXian"/>
                <w:lang w:val="en-US" w:eastAsia="zh-CN"/>
              </w:rPr>
              <w:t>’</w:t>
            </w:r>
            <w:r w:rsidR="006157D1">
              <w:rPr>
                <w:rFonts w:eastAsia="DengXian" w:hint="eastAsia"/>
                <w:lang w:val="en-US" w:eastAsia="zh-CN"/>
              </w:rPr>
              <w:t>s</w:t>
            </w:r>
            <w:proofErr w:type="spellEnd"/>
            <w:r w:rsidR="006157D1">
              <w:rPr>
                <w:rFonts w:eastAsia="DengXian" w:hint="eastAsia"/>
                <w:lang w:val="en-US" w:eastAsia="zh-CN"/>
              </w:rPr>
              <w:t xml:space="preserve">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Regarding to the potential WA for RedCap-dedicated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 xml:space="preserve">e agree with CATT’s consideration. Regarding the potential agreement/WA </w:t>
            </w:r>
            <w:proofErr w:type="spellStart"/>
            <w:r>
              <w:rPr>
                <w:rFonts w:eastAsia="DengXian"/>
                <w:lang w:val="en-US" w:eastAsia="zh-CN"/>
              </w:rPr>
              <w:t>reqlted</w:t>
            </w:r>
            <w:proofErr w:type="spellEnd"/>
            <w:r>
              <w:rPr>
                <w:rFonts w:eastAsia="DengXian"/>
                <w:lang w:val="en-US" w:eastAsia="zh-CN"/>
              </w:rPr>
              <w:t xml:space="preserve"> initial DL/UL BWP, </w:t>
            </w:r>
            <w:proofErr w:type="gramStart"/>
            <w:r>
              <w:rPr>
                <w:rFonts w:eastAsia="DengXian"/>
                <w:lang w:val="en-US" w:eastAsia="zh-CN"/>
              </w:rPr>
              <w:t>It</w:t>
            </w:r>
            <w:proofErr w:type="gramEnd"/>
            <w:r>
              <w:rPr>
                <w:rFonts w:eastAsia="DengXian"/>
                <w:lang w:val="en-US" w:eastAsia="zh-CN"/>
              </w:rPr>
              <w:t xml:space="preserve">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We are fine with the draft LS and also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w:t>
            </w:r>
            <w:proofErr w:type="spellStart"/>
            <w:r>
              <w:rPr>
                <w:rFonts w:eastAsia="DengXian"/>
                <w:lang w:val="en-US" w:eastAsia="zh-CN"/>
              </w:rPr>
              <w:t>vivo’s</w:t>
            </w:r>
            <w:proofErr w:type="spellEnd"/>
            <w:r>
              <w:rPr>
                <w:rFonts w:eastAsia="DengXian"/>
                <w:lang w:val="en-US" w:eastAsia="zh-CN"/>
              </w:rPr>
              <w:t xml:space="preserve"> suggestion about </w:t>
            </w:r>
            <w:r w:rsidRPr="00F3574A">
              <w:rPr>
                <w:rStyle w:val="Strong"/>
                <w:rFonts w:eastAsia="Times New Roman"/>
                <w:b w:val="0"/>
                <w:bCs w:val="0"/>
              </w:rPr>
              <w:t>UE capability signalling</w:t>
            </w:r>
            <w:r>
              <w:rPr>
                <w:rStyle w:val="Strong"/>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Strong"/>
                <w:rFonts w:eastAsia="Times New Roman"/>
                <w:b w:val="0"/>
                <w:bCs w:val="0"/>
              </w:rPr>
              <w:t xml:space="preserve">We are fine with </w:t>
            </w:r>
            <w:proofErr w:type="spellStart"/>
            <w:r w:rsidRPr="00D8794F">
              <w:rPr>
                <w:rStyle w:val="Strong"/>
                <w:rFonts w:eastAsia="Times New Roman"/>
                <w:b w:val="0"/>
                <w:bCs w:val="0"/>
              </w:rPr>
              <w:t>vivo’s</w:t>
            </w:r>
            <w:proofErr w:type="spellEnd"/>
            <w:r w:rsidRPr="00D8794F">
              <w:rPr>
                <w:rStyle w:val="Strong"/>
                <w:rFonts w:eastAsia="Times New Roman"/>
                <w:b w:val="0"/>
                <w:bCs w:val="0"/>
              </w:rPr>
              <w:t xml:space="preserve"> suggestion regarding the Rx branches. But we have no strong view about sending the proposal of init</w:t>
            </w:r>
            <w:bookmarkStart w:id="12" w:name="_GoBack"/>
            <w:bookmarkEnd w:id="12"/>
            <w:r w:rsidRPr="00D8794F">
              <w:rPr>
                <w:rStyle w:val="Strong"/>
                <w:rFonts w:eastAsia="Times New Roman"/>
                <w:b w:val="0"/>
                <w:bCs w:val="0"/>
              </w:rPr>
              <w:t>ial DL/UL BWP to RAN2, which contains too many FFS and may not be helpful for RAN2</w:t>
            </w:r>
            <w:r>
              <w:rPr>
                <w:rStyle w:val="Strong"/>
                <w:rFonts w:eastAsia="Times New Roman"/>
                <w:b w:val="0"/>
                <w:bCs w:val="0"/>
              </w:rPr>
              <w:t>’</w:t>
            </w:r>
            <w:r w:rsidRPr="00D8794F">
              <w:rPr>
                <w:rStyle w:val="Strong"/>
                <w:rFonts w:eastAsia="Times New Roman"/>
                <w:b w:val="0"/>
                <w:bCs w:val="0"/>
              </w:rPr>
              <w:t>s work.</w:t>
            </w:r>
          </w:p>
        </w:tc>
      </w:tr>
      <w:tr w:rsidR="00900D66" w:rsidRPr="0062089C" w14:paraId="6DB05DF2" w14:textId="77777777" w:rsidTr="00900D66">
        <w:tc>
          <w:tcPr>
            <w:tcW w:w="895" w:type="pct"/>
          </w:tcPr>
          <w:p w14:paraId="1CD8A0CF" w14:textId="77777777" w:rsidR="00900D66" w:rsidRDefault="00900D66" w:rsidP="00161E20">
            <w:pPr>
              <w:rPr>
                <w:rFonts w:eastAsia="Yu Mincho"/>
                <w:lang w:val="en-US" w:eastAsia="ja-JP"/>
              </w:rPr>
            </w:pPr>
            <w:r>
              <w:rPr>
                <w:rFonts w:eastAsia="Yu Mincho"/>
                <w:lang w:val="en-US" w:eastAsia="ja-JP"/>
              </w:rPr>
              <w:t>Nokia, NSB</w:t>
            </w:r>
          </w:p>
        </w:tc>
        <w:tc>
          <w:tcPr>
            <w:tcW w:w="4105" w:type="pct"/>
          </w:tcPr>
          <w:p w14:paraId="3D9DE6E9" w14:textId="353E0E75" w:rsidR="00900D66" w:rsidRPr="0062089C" w:rsidRDefault="00032611" w:rsidP="00161E20">
            <w:pPr>
              <w:rPr>
                <w:rStyle w:val="Strong"/>
                <w:rFonts w:eastAsia="Times New Roman"/>
                <w:b w:val="0"/>
                <w:bCs w:val="0"/>
              </w:rPr>
            </w:pPr>
            <w:r>
              <w:rPr>
                <w:rStyle w:val="Strong"/>
                <w:rFonts w:eastAsia="Times New Roman"/>
                <w:b w:val="0"/>
                <w:bCs w:val="0"/>
              </w:rPr>
              <w:t>We are fine to add agreement/conclusion related to Rx branches</w:t>
            </w:r>
            <w:r w:rsidR="00900D66">
              <w:rPr>
                <w:rStyle w:val="Strong"/>
                <w:rFonts w:eastAsia="Times New Roman"/>
                <w:b w:val="0"/>
                <w:bCs w:val="0"/>
              </w:rPr>
              <w:t xml:space="preserve">. We think that the WA on separate initial UL BWP for RedCap UE can also be included </w:t>
            </w:r>
            <w:r w:rsidR="00900D66" w:rsidRPr="00900D66">
              <w:rPr>
                <w:rStyle w:val="Strong"/>
                <w:rFonts w:eastAsia="Times New Roman"/>
                <w:b w:val="0"/>
                <w:bCs w:val="0"/>
              </w:rPr>
              <w:t>since they refer to potential sharing of ROs between RedCap and non-RedCap UEs</w:t>
            </w:r>
            <w:r w:rsidR="00900D66">
              <w:rPr>
                <w:rStyle w:val="Strong"/>
                <w:rFonts w:eastAsia="Times New Roman"/>
                <w:b w:val="0"/>
                <w:bCs w:val="0"/>
              </w:rPr>
              <w:t xml:space="preserve">. But no strong view on the last </w:t>
            </w:r>
            <w:r>
              <w:rPr>
                <w:rStyle w:val="Strong"/>
                <w:rFonts w:eastAsia="Times New Roman"/>
                <w:b w:val="0"/>
                <w:bCs w:val="0"/>
              </w:rPr>
              <w:t>point</w:t>
            </w:r>
            <w:r w:rsidR="00900D66">
              <w:rPr>
                <w:rStyle w:val="Strong"/>
                <w:rFonts w:eastAsia="Times New Roman"/>
                <w:b w:val="0"/>
                <w:bCs w:val="0"/>
              </w:rPr>
              <w:t>.</w:t>
            </w:r>
          </w:p>
        </w:tc>
      </w:tr>
    </w:tbl>
    <w:p w14:paraId="62D7B83E" w14:textId="3C23C9C7" w:rsidR="00D6751A" w:rsidRPr="006157D1"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 xml:space="preserve">FFS details of early indication in </w:t>
      </w:r>
      <w:proofErr w:type="spellStart"/>
      <w:r w:rsidRPr="003C6698">
        <w:rPr>
          <w:rFonts w:ascii="Times" w:hAnsi="Times" w:cs="Times"/>
          <w:lang w:eastAsia="zh-CN"/>
        </w:rPr>
        <w:t>MsgA</w:t>
      </w:r>
      <w:proofErr w:type="spellEnd"/>
      <w:r w:rsidRPr="003C6698">
        <w:rPr>
          <w:rFonts w:ascii="Times" w:hAnsi="Times" w:cs="Times"/>
          <w:lang w:eastAsia="zh-CN"/>
        </w:rPr>
        <w:t>,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 xml:space="preserve">Separation of 2-step RACH resources or </w:t>
      </w:r>
      <w:proofErr w:type="spellStart"/>
      <w:r w:rsidRPr="003C6698">
        <w:rPr>
          <w:rFonts w:ascii="Times" w:hAnsi="Times" w:cs="Times"/>
          <w:lang w:eastAsia="ja-JP"/>
        </w:rPr>
        <w:t>MsgA</w:t>
      </w:r>
      <w:proofErr w:type="spellEnd"/>
      <w:r w:rsidRPr="003C6698">
        <w:rPr>
          <w:rFonts w:ascii="Times" w:hAnsi="Times" w:cs="Times"/>
          <w:lang w:eastAsia="ja-JP"/>
        </w:rPr>
        <w:t xml:space="preserve">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 xml:space="preserve">Using a new indication in </w:t>
      </w:r>
      <w:proofErr w:type="spellStart"/>
      <w:r w:rsidRPr="003C6698">
        <w:rPr>
          <w:rFonts w:ascii="Times" w:hAnsi="Times" w:cs="Times"/>
          <w:lang w:eastAsia="ja-JP"/>
        </w:rPr>
        <w:t>MsgA</w:t>
      </w:r>
      <w:proofErr w:type="spellEnd"/>
      <w:r w:rsidRPr="003C6698">
        <w:rPr>
          <w:rFonts w:ascii="Times" w:hAnsi="Times" w:cs="Times"/>
          <w:lang w:eastAsia="ja-JP"/>
        </w:rPr>
        <w:t xml:space="preserve">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637725" w:rsidP="003603CF">
            <w:pPr>
              <w:rPr>
                <w:color w:val="0000FF"/>
                <w:u w:val="single"/>
              </w:rPr>
            </w:pPr>
            <w:hyperlink r:id="rId15"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637725" w:rsidP="003603CF">
            <w:pPr>
              <w:rPr>
                <w:color w:val="0000FF"/>
                <w:u w:val="single"/>
              </w:rPr>
            </w:pPr>
            <w:hyperlink r:id="rId16"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637725" w:rsidP="003603CF">
            <w:pPr>
              <w:rPr>
                <w:color w:val="0000FF"/>
                <w:u w:val="single"/>
              </w:rPr>
            </w:pPr>
            <w:hyperlink r:id="rId17"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637725" w:rsidP="003603CF">
            <w:pPr>
              <w:rPr>
                <w:color w:val="0000FF"/>
                <w:u w:val="single"/>
              </w:rPr>
            </w:pPr>
            <w:hyperlink r:id="rId18"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637725" w:rsidP="003603CF">
            <w:pPr>
              <w:rPr>
                <w:color w:val="0000FF"/>
                <w:u w:val="single"/>
              </w:rPr>
            </w:pPr>
            <w:hyperlink r:id="rId19"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637725" w:rsidP="003603CF">
            <w:pPr>
              <w:rPr>
                <w:color w:val="0000FF"/>
                <w:u w:val="single"/>
              </w:rPr>
            </w:pPr>
            <w:hyperlink r:id="rId20"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637725" w:rsidP="003603CF">
            <w:pPr>
              <w:rPr>
                <w:color w:val="0000FF"/>
                <w:u w:val="single"/>
              </w:rPr>
            </w:pPr>
            <w:hyperlink r:id="rId21"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637725" w:rsidP="003603CF">
            <w:pPr>
              <w:rPr>
                <w:color w:val="0000FF"/>
                <w:u w:val="single"/>
              </w:rPr>
            </w:pPr>
            <w:hyperlink r:id="rId22"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637725" w:rsidP="003603CF">
            <w:pPr>
              <w:rPr>
                <w:color w:val="0000FF"/>
                <w:u w:val="single"/>
              </w:rPr>
            </w:pPr>
            <w:hyperlink r:id="rId23"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637725" w:rsidP="003603CF">
            <w:pPr>
              <w:rPr>
                <w:color w:val="0000FF"/>
                <w:u w:val="single"/>
              </w:rPr>
            </w:pPr>
            <w:hyperlink r:id="rId24"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637725" w:rsidP="003603CF">
            <w:pPr>
              <w:rPr>
                <w:color w:val="0000FF"/>
                <w:u w:val="single"/>
              </w:rPr>
            </w:pPr>
            <w:hyperlink r:id="rId25"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637725" w:rsidP="003603CF">
            <w:pPr>
              <w:rPr>
                <w:color w:val="0000FF"/>
                <w:u w:val="single"/>
              </w:rPr>
            </w:pPr>
            <w:hyperlink r:id="rId26"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637725" w:rsidP="003603CF">
            <w:pPr>
              <w:rPr>
                <w:color w:val="0000FF"/>
                <w:u w:val="single"/>
              </w:rPr>
            </w:pPr>
            <w:hyperlink r:id="rId27"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637725" w:rsidP="003603CF">
            <w:hyperlink r:id="rId28"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637725" w:rsidP="003603CF">
            <w:pPr>
              <w:rPr>
                <w:color w:val="0000FF"/>
                <w:u w:val="single"/>
              </w:rPr>
            </w:pPr>
            <w:hyperlink r:id="rId29"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637725" w:rsidP="003603CF">
            <w:pPr>
              <w:rPr>
                <w:color w:val="0000FF"/>
                <w:u w:val="single"/>
              </w:rPr>
            </w:pPr>
            <w:hyperlink r:id="rId30"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637725" w:rsidP="003603CF">
            <w:pPr>
              <w:rPr>
                <w:color w:val="0000FF"/>
                <w:u w:val="single"/>
              </w:rPr>
            </w:pPr>
            <w:hyperlink r:id="rId31"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637725" w:rsidP="003603CF">
            <w:pPr>
              <w:rPr>
                <w:color w:val="0000FF"/>
                <w:u w:val="single"/>
              </w:rPr>
            </w:pPr>
            <w:hyperlink r:id="rId32"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637725" w:rsidP="003603CF">
            <w:pPr>
              <w:rPr>
                <w:color w:val="0000FF"/>
                <w:u w:val="single"/>
              </w:rPr>
            </w:pPr>
            <w:hyperlink r:id="rId33"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637725" w:rsidP="003603CF">
            <w:pPr>
              <w:rPr>
                <w:color w:val="0000FF"/>
                <w:u w:val="single"/>
              </w:rPr>
            </w:pPr>
            <w:hyperlink r:id="rId34"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637725" w:rsidP="003603CF">
            <w:pPr>
              <w:rPr>
                <w:color w:val="0000FF"/>
                <w:u w:val="single"/>
              </w:rPr>
            </w:pPr>
            <w:hyperlink r:id="rId35"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637725" w:rsidP="003603CF">
            <w:pPr>
              <w:rPr>
                <w:color w:val="0000FF"/>
                <w:u w:val="single"/>
              </w:rPr>
            </w:pPr>
            <w:hyperlink r:id="rId36"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637725" w:rsidP="003603CF">
            <w:pPr>
              <w:rPr>
                <w:color w:val="0000FF"/>
                <w:u w:val="single"/>
              </w:rPr>
            </w:pPr>
            <w:hyperlink r:id="rId37"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637725" w:rsidP="003603CF">
            <w:pPr>
              <w:rPr>
                <w:color w:val="0000FF"/>
                <w:u w:val="single"/>
              </w:rPr>
            </w:pPr>
            <w:hyperlink r:id="rId38"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637725" w:rsidP="003603CF">
            <w:pPr>
              <w:rPr>
                <w:color w:val="0000FF"/>
                <w:u w:val="single"/>
              </w:rPr>
            </w:pPr>
            <w:hyperlink r:id="rId39"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637725" w:rsidP="003603CF">
            <w:pPr>
              <w:rPr>
                <w:color w:val="0000FF"/>
                <w:u w:val="single"/>
              </w:rPr>
            </w:pPr>
            <w:hyperlink r:id="rId40"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637725" w:rsidP="003603CF">
            <w:pPr>
              <w:rPr>
                <w:color w:val="0000FF"/>
                <w:u w:val="single"/>
              </w:rPr>
            </w:pPr>
            <w:hyperlink r:id="rId41"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637725" w:rsidP="003603CF">
            <w:pPr>
              <w:rPr>
                <w:color w:val="0000FF"/>
                <w:u w:val="single"/>
              </w:rPr>
            </w:pPr>
            <w:hyperlink r:id="rId42"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637725" w:rsidP="003603CF">
            <w:hyperlink r:id="rId43"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637725" w:rsidP="003603CF">
            <w:pPr>
              <w:rPr>
                <w:rStyle w:val="Hyperlink"/>
                <w:color w:val="0000FF"/>
              </w:rPr>
            </w:pPr>
            <w:hyperlink r:id="rId44"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637725" w:rsidP="008262F9">
            <w:hyperlink r:id="rId45"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784AC" w14:textId="77777777" w:rsidR="00637725" w:rsidRDefault="00637725" w:rsidP="00581A60">
      <w:pPr>
        <w:spacing w:after="0"/>
      </w:pPr>
      <w:r>
        <w:separator/>
      </w:r>
    </w:p>
  </w:endnote>
  <w:endnote w:type="continuationSeparator" w:id="0">
    <w:p w14:paraId="29D205E2" w14:textId="77777777" w:rsidR="00637725" w:rsidRDefault="00637725" w:rsidP="00581A60">
      <w:pPr>
        <w:spacing w:after="0"/>
      </w:pPr>
      <w:r>
        <w:continuationSeparator/>
      </w:r>
    </w:p>
  </w:endnote>
  <w:endnote w:type="continuationNotice" w:id="1">
    <w:p w14:paraId="05C85B4F" w14:textId="77777777" w:rsidR="00637725" w:rsidRDefault="006377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CD203" w14:textId="77777777" w:rsidR="00637725" w:rsidRDefault="00637725" w:rsidP="00581A60">
      <w:pPr>
        <w:spacing w:after="0"/>
      </w:pPr>
      <w:r>
        <w:separator/>
      </w:r>
    </w:p>
  </w:footnote>
  <w:footnote w:type="continuationSeparator" w:id="0">
    <w:p w14:paraId="2088C948" w14:textId="77777777" w:rsidR="00637725" w:rsidRDefault="00637725" w:rsidP="00581A60">
      <w:pPr>
        <w:spacing w:after="0"/>
      </w:pPr>
      <w:r>
        <w:continuationSeparator/>
      </w:r>
    </w:p>
  </w:footnote>
  <w:footnote w:type="continuationNotice" w:id="1">
    <w:p w14:paraId="72396227" w14:textId="77777777" w:rsidR="00637725" w:rsidRDefault="006377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5"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5"/>
  </w:num>
  <w:num w:numId="3">
    <w:abstractNumId w:val="22"/>
  </w:num>
  <w:num w:numId="4">
    <w:abstractNumId w:val="2"/>
  </w:num>
  <w:num w:numId="5">
    <w:abstractNumId w:val="24"/>
    <w:lvlOverride w:ilvl="0">
      <w:startOverride w:val="1"/>
    </w:lvlOverride>
  </w:num>
  <w:num w:numId="6">
    <w:abstractNumId w:val="13"/>
  </w:num>
  <w:num w:numId="7">
    <w:abstractNumId w:val="26"/>
  </w:num>
  <w:num w:numId="8">
    <w:abstractNumId w:val="29"/>
  </w:num>
  <w:num w:numId="9">
    <w:abstractNumId w:val="37"/>
  </w:num>
  <w:num w:numId="10">
    <w:abstractNumId w:val="30"/>
  </w:num>
  <w:num w:numId="11">
    <w:abstractNumId w:val="12"/>
  </w:num>
  <w:num w:numId="12">
    <w:abstractNumId w:val="18"/>
  </w:num>
  <w:num w:numId="13">
    <w:abstractNumId w:val="36"/>
  </w:num>
  <w:num w:numId="14">
    <w:abstractNumId w:val="12"/>
  </w:num>
  <w:num w:numId="15">
    <w:abstractNumId w:val="23"/>
  </w:num>
  <w:num w:numId="16">
    <w:abstractNumId w:val="38"/>
  </w:num>
  <w:num w:numId="17">
    <w:abstractNumId w:val="13"/>
  </w:num>
  <w:num w:numId="18">
    <w:abstractNumId w:val="39"/>
  </w:num>
  <w:num w:numId="19">
    <w:abstractNumId w:val="25"/>
  </w:num>
  <w:num w:numId="20">
    <w:abstractNumId w:val="32"/>
  </w:num>
  <w:num w:numId="21">
    <w:abstractNumId w:val="33"/>
  </w:num>
  <w:num w:numId="22">
    <w:abstractNumId w:val="10"/>
  </w:num>
  <w:num w:numId="23">
    <w:abstractNumId w:val="21"/>
  </w:num>
  <w:num w:numId="24">
    <w:abstractNumId w:val="13"/>
  </w:num>
  <w:num w:numId="25">
    <w:abstractNumId w:val="28"/>
  </w:num>
  <w:num w:numId="26">
    <w:abstractNumId w:val="19"/>
  </w:num>
  <w:num w:numId="27">
    <w:abstractNumId w:val="13"/>
  </w:num>
  <w:num w:numId="28">
    <w:abstractNumId w:val="27"/>
  </w:num>
  <w:num w:numId="29">
    <w:abstractNumId w:val="3"/>
  </w:num>
  <w:num w:numId="30">
    <w:abstractNumId w:val="8"/>
  </w:num>
  <w:num w:numId="31">
    <w:abstractNumId w:val="6"/>
  </w:num>
  <w:num w:numId="32">
    <w:abstractNumId w:val="4"/>
  </w:num>
  <w:num w:numId="33">
    <w:abstractNumId w:val="15"/>
  </w:num>
  <w:num w:numId="34">
    <w:abstractNumId w:val="34"/>
  </w:num>
  <w:num w:numId="35">
    <w:abstractNumId w:val="11"/>
  </w:num>
  <w:num w:numId="36">
    <w:abstractNumId w:val="14"/>
  </w:num>
  <w:num w:numId="37">
    <w:abstractNumId w:val="13"/>
  </w:num>
  <w:num w:numId="38">
    <w:abstractNumId w:val="16"/>
  </w:num>
  <w:num w:numId="39">
    <w:abstractNumId w:val="22"/>
  </w:num>
  <w:num w:numId="40">
    <w:abstractNumId w:val="7"/>
  </w:num>
  <w:num w:numId="41">
    <w:abstractNumId w:val="31"/>
  </w:num>
  <w:num w:numId="42">
    <w:abstractNumId w:val="17"/>
  </w:num>
  <w:num w:numId="43">
    <w:abstractNumId w:val="0"/>
  </w:num>
  <w:num w:numId="44">
    <w:abstractNumId w:val="9"/>
  </w:num>
  <w:num w:numId="45">
    <w:abstractNumId w:val="1"/>
  </w:num>
  <w:num w:numId="4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611"/>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725"/>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90A"/>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D66"/>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EC6"/>
    <w:pPr>
      <w:spacing w:after="180"/>
    </w:pPr>
    <w:rPr>
      <w:lang w:val="en-GB" w:eastAsia="en-US"/>
    </w:rPr>
  </w:style>
  <w:style w:type="paragraph" w:styleId="Heading1">
    <w:name w:val="heading 1"/>
    <w:basedOn w:val="Normal"/>
    <w:link w:val="Heading1Char"/>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Heading1Char">
    <w:name w:val="Heading 1 Char"/>
    <w:basedOn w:val="DefaultParagraphFont"/>
    <w:link w:val="Heading1"/>
    <w:rsid w:val="00D21DAC"/>
    <w:rPr>
      <w:rFonts w:ascii="Arial" w:hAnsi="Arial"/>
      <w:sz w:val="36"/>
      <w:lang w:val="en-GB" w:eastAsia="en-US"/>
    </w:rPr>
  </w:style>
  <w:style w:type="character" w:customStyle="1" w:styleId="3">
    <w:name w:val="未解決のメンション3"/>
    <w:basedOn w:val="DefaultParagraphFont"/>
    <w:uiPriority w:val="99"/>
    <w:semiHidden/>
    <w:unhideWhenUsed/>
    <w:rsid w:val="00AC7C40"/>
    <w:rPr>
      <w:color w:val="605E5C"/>
      <w:shd w:val="clear" w:color="auto" w:fill="E1DFDD"/>
    </w:rPr>
  </w:style>
  <w:style w:type="character" w:styleId="Emphasis">
    <w:name w:val="Emphasis"/>
    <w:uiPriority w:val="20"/>
    <w:qFormat/>
    <w:rsid w:val="00DC7F02"/>
    <w:rPr>
      <w:i/>
      <w:iCs/>
    </w:rPr>
  </w:style>
  <w:style w:type="character" w:styleId="Strong">
    <w:name w:val="Strong"/>
    <w:uiPriority w:val="22"/>
    <w:qFormat/>
    <w:rsid w:val="00DC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2109049">
      <w:bodyDiv w:val="1"/>
      <w:marLeft w:val="0"/>
      <w:marRight w:val="0"/>
      <w:marTop w:val="0"/>
      <w:marBottom w:val="0"/>
      <w:divBdr>
        <w:top w:val="none" w:sz="0" w:space="0" w:color="auto"/>
        <w:left w:val="none" w:sz="0" w:space="0" w:color="auto"/>
        <w:bottom w:val="none" w:sz="0" w:space="0" w:color="auto"/>
        <w:right w:val="none" w:sz="0" w:space="0" w:color="auto"/>
      </w:divBdr>
      <w:divsChild>
        <w:div w:id="1666938566">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0" Type="http://schemas.openxmlformats.org/officeDocument/2006/relationships/hyperlink" Target="https://www.3gpp.org/ftp/TSG_RAN/WG1_RL1/TSGR1_105-e/Docs/R1-2104530.zip" TargetMode="External"/><Relationship Id="rId29" Type="http://schemas.openxmlformats.org/officeDocument/2006/relationships/hyperlink" Target="https://www.3gpp.org/ftp/TSG_RAN/WG1_RL1/TSGR1_105-e/Docs/R1-2105115.zip" TargetMode="External"/><Relationship Id="rId41" Type="http://schemas.openxmlformats.org/officeDocument/2006/relationships/hyperlink" Target="https://www.3gpp.org/ftp/TSG_RAN/WG1_RL1/TSGR1_105-e/Docs/R1-2104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drafts/8.6.2/LS"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2C0D5-EBDF-4D70-ACEC-E5DFCABE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54</Pages>
  <Words>20395</Words>
  <Characters>116253</Characters>
  <Application>Microsoft Office Word</Application>
  <DocSecurity>0</DocSecurity>
  <Lines>968</Lines>
  <Paragraphs>272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136376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13</cp:revision>
  <dcterms:created xsi:type="dcterms:W3CDTF">2021-05-26T08:07:00Z</dcterms:created>
  <dcterms:modified xsi:type="dcterms:W3CDTF">2021-05-26T14:15:00Z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