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BCA7609" w14:textId="5D35F4C2" w:rsidR="00CA39BA" w:rsidRPr="00CA39BA" w:rsidRDefault="00CA39BA" w:rsidP="00615CB8">
      <w:pPr>
        <w:pStyle w:val="af4"/>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af4"/>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af4"/>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w:t>
      </w:r>
      <w:proofErr w:type="spellStart"/>
      <w:r w:rsidR="00CC28A7">
        <w:rPr>
          <w:lang w:val="en-US" w:eastAsia="zh-CN"/>
        </w:rPr>
        <w:t>HiSi</w:t>
      </w:r>
      <w:proofErr w:type="spellEnd"/>
      <w:r w:rsidR="00CC28A7">
        <w:rPr>
          <w:lang w:val="en-US" w:eastAsia="zh-CN"/>
        </w:rPr>
        <w:t xml:space="preserve">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 xml:space="preserve">vivo [5], </w:t>
      </w:r>
      <w:proofErr w:type="spellStart"/>
      <w:r w:rsidR="007227EC">
        <w:rPr>
          <w:lang w:val="en-US" w:eastAsia="zh-CN"/>
        </w:rPr>
        <w:t>Spreadtrum</w:t>
      </w:r>
      <w:proofErr w:type="spellEnd"/>
      <w:r w:rsidR="007227EC">
        <w:rPr>
          <w:lang w:val="en-US" w:eastAsia="zh-CN"/>
        </w:rPr>
        <w:t xml:space="preserve">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Interdigital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af4"/>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proofErr w:type="spellStart"/>
      <w:r w:rsidR="00C721A9">
        <w:rPr>
          <w:lang w:val="en-US" w:eastAsia="zh-CN"/>
        </w:rPr>
        <w:t>Mediatek</w:t>
      </w:r>
      <w:proofErr w:type="spellEnd"/>
      <w:r w:rsidR="00C721A9">
        <w:rPr>
          <w:lang w:val="en-US" w:eastAsia="zh-CN"/>
        </w:rPr>
        <w:t xml:space="preserve"> [23] (reuse as is)</w:t>
      </w:r>
    </w:p>
    <w:p w14:paraId="3849730C" w14:textId="28F64CDA" w:rsidR="00A929B4" w:rsidRPr="00A7118F" w:rsidRDefault="00A929B4" w:rsidP="00615CB8">
      <w:pPr>
        <w:pStyle w:val="af4"/>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13CA0D67" w:rsidR="006C0FA5" w:rsidRPr="00A7118F" w:rsidRDefault="006C0FA5" w:rsidP="00615CB8">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 xml:space="preserve">lists), </w:t>
      </w:r>
      <w:proofErr w:type="spellStart"/>
      <w:r w:rsidR="007227EC">
        <w:rPr>
          <w:lang w:val="en-US" w:eastAsia="zh-CN"/>
        </w:rPr>
        <w:t>Spreadtrum</w:t>
      </w:r>
      <w:proofErr w:type="spellEnd"/>
      <w:r w:rsidR="007227EC">
        <w:rPr>
          <w:lang w:val="en-US" w:eastAsia="zh-CN"/>
        </w:rPr>
        <w:t xml:space="preserve"> [6]</w:t>
      </w:r>
      <w:r w:rsidR="00B563A5">
        <w:rPr>
          <w:lang w:val="en-US" w:eastAsia="zh-CN"/>
        </w:rPr>
        <w:t>, QC [9]</w:t>
      </w:r>
      <w:r w:rsidR="00F73AC6">
        <w:rPr>
          <w:lang w:val="en-US" w:eastAsia="zh-CN"/>
        </w:rPr>
        <w:t xml:space="preserve"> </w:t>
      </w:r>
      <w:r w:rsidR="00F73AC6" w:rsidRPr="00F73AC6">
        <w:rPr>
          <w:highlight w:val="yellow"/>
          <w:lang w:val="en-US" w:eastAsia="zh-CN"/>
        </w:rPr>
        <w:t>(?)</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r w:rsidR="00ED0844">
        <w:rPr>
          <w:lang w:val="en-US" w:eastAsia="zh-CN"/>
        </w:rPr>
        <w:t xml:space="preserve">Interdigital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w:t>
      </w:r>
      <w:proofErr w:type="spellStart"/>
      <w:r w:rsidR="00CC28A7">
        <w:rPr>
          <w:lang w:val="en-US" w:eastAsia="zh-CN"/>
        </w:rPr>
        <w:t>HiSi</w:t>
      </w:r>
      <w:proofErr w:type="spellEnd"/>
      <w:r w:rsidR="00CC28A7">
        <w:rPr>
          <w:lang w:val="en-US" w:eastAsia="zh-CN"/>
        </w:rPr>
        <w:t xml:space="preserve">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af4"/>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Interdigital </w:t>
      </w:r>
      <w:r w:rsidR="004C3AD3">
        <w:rPr>
          <w:lang w:val="en-US" w:eastAsia="zh-CN"/>
        </w:rPr>
        <w:t>[19] (‘use unused bitfields)</w:t>
      </w:r>
    </w:p>
    <w:p w14:paraId="22A31BA6" w14:textId="5307B1A7" w:rsidR="007227EC" w:rsidRDefault="00F15AF1" w:rsidP="00615CB8">
      <w:pPr>
        <w:pStyle w:val="af4"/>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af4"/>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447472BC" w:rsidR="00B563A5" w:rsidRDefault="00B563A5" w:rsidP="00615CB8">
      <w:pPr>
        <w:pStyle w:val="af4"/>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proofErr w:type="gramStart"/>
      <w:r w:rsidR="00F73AC6" w:rsidRPr="00F73AC6">
        <w:rPr>
          <w:highlight w:val="yellow"/>
          <w:lang w:val="en-US" w:eastAsia="zh-CN"/>
        </w:rPr>
        <w:t>..</w:t>
      </w:r>
      <w:proofErr w:type="gramEnd"/>
      <w:r w:rsidR="00F73AC6" w:rsidRPr="00F73AC6">
        <w:rPr>
          <w:highlight w:val="yellow"/>
          <w:lang w:val="en-US" w:eastAsia="zh-CN"/>
        </w:rPr>
        <w:t xml:space="preserve"> but conflicting proposal 7?</w:t>
      </w:r>
      <w:r w:rsidR="00F73AC6">
        <w:rPr>
          <w:lang w:val="en-US" w:eastAsia="zh-CN"/>
        </w:rPr>
        <w:t>)</w:t>
      </w:r>
    </w:p>
    <w:p w14:paraId="426265F2" w14:textId="7096B421" w:rsidR="00CA39BA" w:rsidRPr="00CA39BA" w:rsidRDefault="00CA39BA" w:rsidP="00615CB8">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af4"/>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af4"/>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af4"/>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3B0C3AE" w14:textId="77777777" w:rsidR="00D528CB" w:rsidRDefault="00D528CB" w:rsidP="00D528CB">
      <w:pPr>
        <w:pStyle w:val="af4"/>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af4"/>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af4"/>
        <w:numPr>
          <w:ilvl w:val="4"/>
          <w:numId w:val="10"/>
        </w:numPr>
        <w:jc w:val="both"/>
        <w:rPr>
          <w:lang w:val="en-US" w:eastAsia="zh-CN"/>
        </w:rPr>
      </w:pPr>
      <w:r>
        <w:rPr>
          <w:lang w:val="en-US" w:eastAsia="zh-CN"/>
        </w:rPr>
        <w:t>Pre-configured CB size per priority: Interdigital [19]</w:t>
      </w:r>
    </w:p>
    <w:p w14:paraId="034EEA4B" w14:textId="138775EE" w:rsidR="00D528CB" w:rsidRPr="00D528CB" w:rsidRDefault="00D528CB" w:rsidP="00D528CB">
      <w:pPr>
        <w:pStyle w:val="af4"/>
        <w:numPr>
          <w:ilvl w:val="4"/>
          <w:numId w:val="10"/>
        </w:numPr>
        <w:jc w:val="both"/>
        <w:rPr>
          <w:lang w:val="en-US" w:eastAsia="zh-CN"/>
        </w:rPr>
      </w:pPr>
      <w:r>
        <w:rPr>
          <w:lang w:val="en-US" w:eastAsia="zh-CN"/>
        </w:rPr>
        <w:t>Only applicable to SPS Type 3 CB: LGE [20]</w:t>
      </w:r>
    </w:p>
    <w:p w14:paraId="3F6F5377" w14:textId="2B38C815" w:rsidR="005246AC" w:rsidRDefault="007E0393"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p>
    <w:p w14:paraId="4F9DA0D2" w14:textId="14AFA6F4" w:rsidR="00457CAE" w:rsidRDefault="00457CAE" w:rsidP="00615CB8">
      <w:pPr>
        <w:pStyle w:val="af4"/>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af4"/>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af4"/>
        <w:numPr>
          <w:ilvl w:val="3"/>
          <w:numId w:val="10"/>
        </w:numPr>
        <w:jc w:val="both"/>
        <w:rPr>
          <w:lang w:val="en-US" w:eastAsia="zh-CN"/>
        </w:rPr>
      </w:pPr>
      <w:r>
        <w:rPr>
          <w:lang w:val="en-US" w:eastAsia="zh-CN"/>
        </w:rPr>
        <w:t>PUCCH resource determination needs to be studied: NEC [18]</w:t>
      </w:r>
    </w:p>
    <w:p w14:paraId="7EF214FB" w14:textId="019B55DC" w:rsidR="0073280D" w:rsidRPr="00457CAE" w:rsidRDefault="0073280D" w:rsidP="00615CB8">
      <w:pPr>
        <w:pStyle w:val="af4"/>
        <w:numPr>
          <w:ilvl w:val="3"/>
          <w:numId w:val="10"/>
        </w:numPr>
        <w:jc w:val="both"/>
        <w:rPr>
          <w:lang w:val="en-US" w:eastAsia="zh-CN"/>
        </w:rPr>
      </w:pPr>
      <w:r>
        <w:rPr>
          <w:lang w:val="en-US" w:eastAsia="zh-CN"/>
        </w:rPr>
        <w:lastRenderedPageBreak/>
        <w:t>SPS HARQ Type 3 CB per priority: LGE [20]</w:t>
      </w:r>
    </w:p>
    <w:p w14:paraId="6377F921" w14:textId="52A5D10A" w:rsidR="007E0393" w:rsidRPr="00A7118F" w:rsidRDefault="005246AC" w:rsidP="00615CB8">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3005BD25" w:rsidR="00A929B4" w:rsidRPr="00A7118F" w:rsidRDefault="00A929B4" w:rsidP="00615CB8">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p>
    <w:p w14:paraId="289B2B22" w14:textId="00BFA134" w:rsidR="00A929B4" w:rsidRPr="00A7118F" w:rsidRDefault="00A929B4"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284BBC96" w:rsidR="00A01E4C" w:rsidRPr="00A7118F" w:rsidRDefault="00A01E4C" w:rsidP="00615CB8">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p>
    <w:p w14:paraId="0C0CBF95" w14:textId="55CF8899" w:rsidR="00AB4BDC" w:rsidRDefault="00AB4BDC" w:rsidP="00615CB8">
      <w:pPr>
        <w:pStyle w:val="af4"/>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af4"/>
        <w:numPr>
          <w:ilvl w:val="3"/>
          <w:numId w:val="10"/>
        </w:numPr>
        <w:jc w:val="both"/>
        <w:rPr>
          <w:lang w:val="en-US" w:eastAsia="zh-CN"/>
        </w:rPr>
      </w:pPr>
      <w:r>
        <w:rPr>
          <w:lang w:val="en-US" w:eastAsia="zh-CN"/>
        </w:rPr>
        <w:t xml:space="preserve">Bit on the DCI: </w:t>
      </w:r>
      <w:proofErr w:type="spellStart"/>
      <w:r w:rsidR="00B563A5">
        <w:rPr>
          <w:lang w:val="en-US" w:eastAsia="zh-CN"/>
        </w:rPr>
        <w:t>Spreadtrum</w:t>
      </w:r>
      <w:proofErr w:type="spellEnd"/>
      <w:r w:rsidR="00B563A5">
        <w:rPr>
          <w:lang w:val="en-US" w:eastAsia="zh-CN"/>
        </w:rPr>
        <w:t xml:space="preserve"> [6], QC [9]</w:t>
      </w:r>
    </w:p>
    <w:p w14:paraId="24146FD2" w14:textId="5E04D7B9" w:rsidR="00AB4BDC" w:rsidRDefault="00AB4BDC" w:rsidP="00615CB8">
      <w:pPr>
        <w:pStyle w:val="af4"/>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af4"/>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5DDD0795" w:rsidR="00A929B4" w:rsidRDefault="00A929B4" w:rsidP="00615CB8">
      <w:pPr>
        <w:pStyle w:val="af4"/>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CA39BA">
        <w:rPr>
          <w:b/>
          <w:bCs/>
          <w:highlight w:val="yellow"/>
          <w:lang w:val="en-US" w:eastAsia="zh-CN"/>
        </w:rPr>
        <w:t>9</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2 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af4"/>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af4"/>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af4"/>
        <w:numPr>
          <w:ilvl w:val="3"/>
          <w:numId w:val="10"/>
        </w:numPr>
        <w:jc w:val="both"/>
        <w:rPr>
          <w:i/>
          <w:iCs/>
        </w:rPr>
      </w:pPr>
      <w:r w:rsidRPr="00D21A85">
        <w:rPr>
          <w:i/>
          <w:iCs/>
          <w:lang w:eastAsia="zh-CN"/>
        </w:rPr>
        <w:t>This may or may not include in addition some time windowing</w:t>
      </w:r>
    </w:p>
    <w:p w14:paraId="04CD6AA4" w14:textId="48B704D2" w:rsidR="00A929B4" w:rsidRDefault="00A929B4" w:rsidP="00615CB8">
      <w:pPr>
        <w:pStyle w:val="af4"/>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QC[9]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5780D62A" w14:textId="7083D9F5" w:rsidR="00A929B4" w:rsidRDefault="00A929B4" w:rsidP="00615CB8">
      <w:pPr>
        <w:pStyle w:val="af4"/>
        <w:numPr>
          <w:ilvl w:val="1"/>
          <w:numId w:val="10"/>
        </w:numPr>
        <w:jc w:val="both"/>
        <w:rPr>
          <w:lang w:val="en-US" w:eastAsia="zh-CN"/>
        </w:rPr>
      </w:pPr>
      <w:r>
        <w:rPr>
          <w:b/>
          <w:bCs/>
          <w:lang w:val="en-US" w:eastAsia="zh-CN"/>
        </w:rPr>
        <w:t>No:</w:t>
      </w:r>
      <w:r>
        <w:rPr>
          <w:lang w:val="en-US" w:eastAsia="zh-CN"/>
        </w:rPr>
        <w:t xml:space="preserve"> </w:t>
      </w:r>
      <w:r w:rsidR="00CC28A7">
        <w:rPr>
          <w:lang w:val="en-US" w:eastAsia="zh-CN"/>
        </w:rPr>
        <w:t>Ericsson [1] (no need)</w:t>
      </w:r>
      <w:r w:rsidR="007227EC">
        <w:rPr>
          <w:lang w:val="en-US" w:eastAsia="zh-CN"/>
        </w:rPr>
        <w:t>, vivo [5] (no need)</w:t>
      </w:r>
    </w:p>
    <w:p w14:paraId="6F9C6344" w14:textId="77777777" w:rsidR="00CC28A7" w:rsidRPr="00B8564E" w:rsidRDefault="00CC28A7" w:rsidP="00615CB8">
      <w:pPr>
        <w:pStyle w:val="af4"/>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af4"/>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af4"/>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af4"/>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D0360FB" w14:textId="5844D43B" w:rsidR="009E310A" w:rsidRDefault="009E310A" w:rsidP="00615CB8">
      <w:pPr>
        <w:pStyle w:val="af4"/>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af4"/>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A06791C" w:rsidR="00B8564E" w:rsidRDefault="00B8564E" w:rsidP="00615CB8">
      <w:pPr>
        <w:pStyle w:val="af4"/>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CA39BA">
        <w:rPr>
          <w:b/>
          <w:bCs/>
          <w:highlight w:val="yellow"/>
          <w:lang w:val="en-US" w:eastAsia="zh-CN"/>
        </w:rPr>
        <w:t>5</w:t>
      </w:r>
      <w:r w:rsidRPr="00362E31">
        <w:rPr>
          <w:b/>
          <w:bCs/>
          <w:highlight w:val="yellow"/>
          <w:lang w:val="en-US" w:eastAsia="zh-CN"/>
        </w:rPr>
        <w:t xml:space="preserve"> </w:t>
      </w:r>
      <w:r w:rsidRPr="00CA39BA">
        <w:rPr>
          <w:b/>
          <w:bCs/>
          <w:highlight w:val="yellow"/>
          <w:lang w:val="en-US" w:eastAsia="zh-CN"/>
        </w:rPr>
        <w:t>Yes</w:t>
      </w:r>
      <w:r w:rsidR="00CA39BA" w:rsidRPr="00CA39BA">
        <w:rPr>
          <w:b/>
          <w:bCs/>
          <w:highlight w:val="yellow"/>
          <w:lang w:val="en-US" w:eastAsia="zh-CN"/>
        </w:rPr>
        <w:t xml:space="preserve"> – 2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af4"/>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af4"/>
        <w:numPr>
          <w:ilvl w:val="3"/>
          <w:numId w:val="10"/>
        </w:numPr>
        <w:jc w:val="both"/>
        <w:rPr>
          <w:i/>
          <w:iCs/>
        </w:rPr>
      </w:pPr>
      <w:r w:rsidRPr="00D21A85">
        <w:rPr>
          <w:i/>
          <w:iCs/>
          <w:lang w:eastAsia="zh-CN"/>
        </w:rPr>
        <w:t>This may or may not include in addition some time windowing</w:t>
      </w:r>
    </w:p>
    <w:p w14:paraId="3EBA885F" w14:textId="5ECD24AD" w:rsidR="00B8564E" w:rsidRDefault="00B8564E" w:rsidP="00615CB8">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150E6986" w14:textId="67C92EFB" w:rsidR="00B8564E" w:rsidRDefault="00B8564E" w:rsidP="00615CB8">
      <w:pPr>
        <w:pStyle w:val="af4"/>
        <w:numPr>
          <w:ilvl w:val="1"/>
          <w:numId w:val="10"/>
        </w:numPr>
        <w:jc w:val="both"/>
        <w:rPr>
          <w:lang w:val="en-US" w:eastAsia="zh-CN"/>
        </w:rPr>
      </w:pPr>
      <w:r>
        <w:rPr>
          <w:b/>
          <w:bCs/>
          <w:lang w:val="en-US" w:eastAsia="zh-CN"/>
        </w:rPr>
        <w:t>No:</w:t>
      </w:r>
      <w:r>
        <w:rPr>
          <w:lang w:val="en-US" w:eastAsia="zh-CN"/>
        </w:rPr>
        <w:t xml:space="preserve"> Ericsson [1] (no need)</w:t>
      </w:r>
      <w:r w:rsidR="007227EC" w:rsidRPr="007227EC">
        <w:rPr>
          <w:lang w:val="en-US" w:eastAsia="zh-CN"/>
        </w:rPr>
        <w:t xml:space="preserve"> </w:t>
      </w:r>
      <w:r w:rsidR="007227EC">
        <w:rPr>
          <w:lang w:val="en-US" w:eastAsia="zh-CN"/>
        </w:rPr>
        <w:t>, vivo [5] (no need)</w:t>
      </w:r>
    </w:p>
    <w:p w14:paraId="64F2F851" w14:textId="77777777" w:rsidR="00B8564E" w:rsidRPr="00B8564E" w:rsidRDefault="00B8564E" w:rsidP="00615CB8">
      <w:pPr>
        <w:pStyle w:val="af4"/>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af4"/>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af4"/>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af4"/>
        <w:numPr>
          <w:ilvl w:val="2"/>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lastRenderedPageBreak/>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2N). </w:t>
      </w:r>
      <w:r w:rsidR="00C14DAD">
        <w:lastRenderedPageBreak/>
        <w:t>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w:t>
      </w:r>
      <w:bookmarkStart w:id="0" w:name="_GoBack"/>
      <w:bookmarkEnd w:id="0"/>
      <w:r>
        <w:rPr>
          <w:b/>
          <w:bCs/>
          <w:i/>
          <w:iCs/>
        </w:rPr>
        <w:t>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18A23897"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77777777" w:rsidR="008D6804" w:rsidRDefault="008D6804" w:rsidP="008D6804">
            <w:pPr>
              <w:spacing w:beforeLines="50" w:before="120"/>
              <w:rPr>
                <w:iCs/>
                <w:kern w:val="2"/>
                <w:lang w:eastAsia="zh-CN"/>
              </w:rPr>
            </w:pP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8D6804"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DDB439" w14:textId="77777777" w:rsidR="008D6804" w:rsidRDefault="008D6804" w:rsidP="008D6804">
            <w:pPr>
              <w:widowControl w:val="0"/>
              <w:spacing w:beforeLines="50" w:before="120"/>
              <w:rPr>
                <w:kern w:val="2"/>
                <w:lang w:eastAsia="zh-CN"/>
              </w:rPr>
            </w:pPr>
          </w:p>
        </w:tc>
      </w:tr>
      <w:tr w:rsidR="008D6804"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F27F77" w14:textId="77777777" w:rsidR="008D6804" w:rsidRDefault="008D6804" w:rsidP="008D6804">
            <w:pPr>
              <w:widowControl w:val="0"/>
              <w:spacing w:beforeLines="50" w:before="120"/>
              <w:rPr>
                <w:kern w:val="2"/>
                <w:lang w:eastAsia="zh-CN"/>
              </w:rPr>
            </w:pPr>
          </w:p>
        </w:tc>
      </w:tr>
      <w:tr w:rsidR="008D6804"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76356C" w14:textId="77777777" w:rsidR="008D6804" w:rsidRDefault="008D6804" w:rsidP="008D6804">
            <w:pPr>
              <w:widowControl w:val="0"/>
              <w:spacing w:beforeLines="50" w:before="120"/>
              <w:rPr>
                <w:kern w:val="2"/>
                <w:lang w:eastAsia="zh-CN"/>
              </w:rPr>
            </w:pP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61A61150"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77777777" w:rsidR="008D6804" w:rsidRDefault="008D6804" w:rsidP="008D6804">
            <w:pPr>
              <w:spacing w:beforeLines="50" w:before="120"/>
              <w:rPr>
                <w:iCs/>
                <w:kern w:val="2"/>
                <w:lang w:eastAsia="zh-CN"/>
              </w:rPr>
            </w:pP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8D6804"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7777777" w:rsidR="008D6804" w:rsidRDefault="008D6804" w:rsidP="008D6804">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C7E01A" w14:textId="77777777" w:rsidR="008D6804" w:rsidRDefault="008D6804" w:rsidP="008D6804">
            <w:pPr>
              <w:spacing w:beforeLines="50" w:before="120"/>
              <w:rPr>
                <w:iCs/>
                <w:kern w:val="2"/>
                <w:lang w:eastAsia="zh-CN"/>
              </w:rPr>
            </w:pPr>
          </w:p>
        </w:tc>
      </w:tr>
      <w:tr w:rsidR="008D6804"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C725ABC" w14:textId="77777777" w:rsidR="008D6804" w:rsidRDefault="008D6804" w:rsidP="008D6804">
            <w:pPr>
              <w:widowControl w:val="0"/>
              <w:spacing w:beforeLines="50" w:before="120"/>
              <w:rPr>
                <w:kern w:val="2"/>
                <w:lang w:eastAsia="zh-CN"/>
              </w:rPr>
            </w:pPr>
          </w:p>
        </w:tc>
      </w:tr>
      <w:tr w:rsidR="008D6804"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1D7D20" w14:textId="77777777" w:rsidR="008D6804" w:rsidRDefault="008D6804" w:rsidP="008D6804">
            <w:pPr>
              <w:widowControl w:val="0"/>
              <w:spacing w:beforeLines="50" w:before="120"/>
              <w:rPr>
                <w:kern w:val="2"/>
                <w:lang w:eastAsia="zh-CN"/>
              </w:rPr>
            </w:pPr>
          </w:p>
        </w:tc>
      </w:tr>
      <w:tr w:rsidR="008D6804"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D37B19" w14:textId="77777777" w:rsidR="008D6804" w:rsidRDefault="008D6804" w:rsidP="008D6804">
            <w:pPr>
              <w:widowControl w:val="0"/>
              <w:spacing w:beforeLines="50" w:before="120"/>
              <w:rPr>
                <w:kern w:val="2"/>
                <w:lang w:eastAsia="zh-CN"/>
              </w:rPr>
            </w:pPr>
          </w:p>
        </w:tc>
      </w:tr>
      <w:tr w:rsidR="008D6804"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982B09" w14:textId="77777777" w:rsidR="008D6804" w:rsidRDefault="008D6804" w:rsidP="008D6804">
            <w:pPr>
              <w:widowControl w:val="0"/>
              <w:spacing w:beforeLines="50" w:before="120"/>
              <w:rPr>
                <w:kern w:val="2"/>
                <w:lang w:eastAsia="zh-CN"/>
              </w:rPr>
            </w:pP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C2123AC"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77777777" w:rsidR="008D6804" w:rsidRDefault="008D6804" w:rsidP="008D6804">
            <w:pPr>
              <w:spacing w:beforeLines="50" w:before="120"/>
              <w:rPr>
                <w:iCs/>
                <w:kern w:val="2"/>
                <w:lang w:eastAsia="zh-CN"/>
              </w:rPr>
            </w:pP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D5076">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D5076">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D5076">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D5076">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D5076">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D5076">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77777777" w:rsidR="00997FE9" w:rsidRDefault="00997FE9" w:rsidP="00997FE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C57B36" w14:textId="77777777" w:rsidR="00997FE9" w:rsidRDefault="00997FE9"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77777777" w:rsidR="00997FE9" w:rsidRDefault="00997FE9" w:rsidP="00997FE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825410F" w14:textId="77777777" w:rsidR="00997FE9" w:rsidRDefault="00997FE9" w:rsidP="00997FE9">
            <w:pPr>
              <w:widowControl w:val="0"/>
              <w:spacing w:beforeLines="50" w:before="120"/>
              <w:rPr>
                <w:kern w:val="2"/>
                <w:lang w:eastAsia="zh-CN"/>
              </w:rPr>
            </w:pPr>
          </w:p>
        </w:tc>
      </w:tr>
    </w:tbl>
    <w:p w14:paraId="41565443" w14:textId="77777777" w:rsidR="008D6804" w:rsidRDefault="008D6804" w:rsidP="008D6804">
      <w:pPr>
        <w:jc w:val="both"/>
        <w:rPr>
          <w:color w:val="FF0000"/>
        </w:rPr>
      </w:pPr>
    </w:p>
    <w:p w14:paraId="359E8944" w14:textId="77777777" w:rsidR="008D6804" w:rsidRDefault="008D6804" w:rsidP="00AB514E">
      <w:pPr>
        <w:jc w:val="both"/>
        <w:rPr>
          <w:color w:val="FF0000"/>
        </w:rPr>
      </w:pPr>
    </w:p>
    <w:p w14:paraId="357F3DDD" w14:textId="35DED944"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77777777" w:rsidR="00615CB8" w:rsidRDefault="00615CB8" w:rsidP="00FC6FCC">
            <w:pPr>
              <w:spacing w:beforeLines="50" w:before="120"/>
              <w:rPr>
                <w:i/>
                <w:kern w:val="2"/>
                <w:lang w:val="en-US" w:eastAsia="zh-CN"/>
              </w:rPr>
            </w:pPr>
            <w:r>
              <w:rPr>
                <w:i/>
                <w:kern w:val="2"/>
                <w:lang w:eastAsia="zh-CN"/>
              </w:rPr>
              <w:lastRenderedPageBreak/>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222C1641"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77777777" w:rsidR="00615CB8" w:rsidRDefault="00615CB8" w:rsidP="00FC6FCC">
            <w:pPr>
              <w:spacing w:beforeLines="50" w:before="120"/>
              <w:rPr>
                <w:iCs/>
                <w:kern w:val="2"/>
                <w:lang w:eastAsia="zh-CN"/>
              </w:rPr>
            </w:pP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9"/>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w:t>
            </w:r>
            <w:r>
              <w:rPr>
                <w:iCs/>
                <w:kern w:val="2"/>
                <w:lang w:eastAsia="zh-CN"/>
              </w:rPr>
              <w:t>the discussion of detailed feature of Alt.3</w:t>
            </w:r>
            <w:r>
              <w:rPr>
                <w:iCs/>
                <w:kern w:val="2"/>
                <w:lang w:eastAsia="zh-CN"/>
              </w:rPr>
              <w:t xml:space="preserve">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77777777" w:rsidR="00997FE9" w:rsidRDefault="00997FE9" w:rsidP="00997FE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DACD63" w14:textId="77777777" w:rsidR="00997FE9" w:rsidRDefault="00997FE9" w:rsidP="00997FE9">
            <w:pPr>
              <w:widowControl w:val="0"/>
              <w:spacing w:beforeLines="50" w:before="120"/>
              <w:rPr>
                <w:kern w:val="2"/>
                <w:lang w:eastAsia="zh-CN"/>
              </w:rPr>
            </w:pPr>
          </w:p>
        </w:tc>
      </w:tr>
      <w:tr w:rsidR="00997FE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77777777" w:rsidR="00997FE9" w:rsidRDefault="00997FE9" w:rsidP="00997FE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1726E5" w14:textId="77777777" w:rsidR="00997FE9" w:rsidRDefault="00997FE9" w:rsidP="00997FE9">
            <w:pPr>
              <w:widowControl w:val="0"/>
              <w:spacing w:beforeLines="50" w:before="120"/>
              <w:rPr>
                <w:kern w:val="2"/>
                <w:lang w:eastAsia="zh-CN"/>
              </w:rPr>
            </w:pPr>
          </w:p>
        </w:tc>
      </w:tr>
      <w:tr w:rsidR="00997FE9"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77777777" w:rsidR="00997FE9" w:rsidRDefault="00997FE9" w:rsidP="00997FE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60A79" w14:textId="77777777" w:rsidR="00997FE9" w:rsidRDefault="00997FE9" w:rsidP="00997FE9">
            <w:pPr>
              <w:widowControl w:val="0"/>
              <w:spacing w:beforeLines="50" w:before="120"/>
              <w:rPr>
                <w:kern w:val="2"/>
                <w:lang w:eastAsia="zh-CN"/>
              </w:rPr>
            </w:pPr>
          </w:p>
        </w:tc>
      </w:tr>
      <w:tr w:rsidR="00997FE9"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77777777" w:rsidR="00997FE9" w:rsidRDefault="00997FE9" w:rsidP="00997FE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A2691A" w14:textId="77777777" w:rsidR="00997FE9" w:rsidRDefault="00997FE9" w:rsidP="00997FE9">
            <w:pPr>
              <w:widowControl w:val="0"/>
              <w:spacing w:beforeLines="50" w:before="120"/>
              <w:rPr>
                <w:kern w:val="2"/>
                <w:lang w:eastAsia="zh-CN"/>
              </w:rPr>
            </w:pP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9"/>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9"/>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lastRenderedPageBreak/>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1" w:name="_Hlk71816971"/>
      <w:r w:rsidRPr="007963EF">
        <w:rPr>
          <w:b/>
          <w:bCs/>
          <w:i/>
          <w:iCs/>
          <w:lang w:eastAsia="zh-CN"/>
        </w:rPr>
        <w:t>PUCCH carrier switching is based dynamic indication in DCI for scheduled PUCCH (as for Alt. 1) and based on certain (semi-static) rules for configured PUCCH (as for Alt. 2B</w:t>
      </w:r>
      <w:bookmarkEnd w:id="1"/>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2C99FA23" w:rsidR="0041518D" w:rsidRPr="00F14EF5" w:rsidRDefault="0041518D" w:rsidP="00615CB8">
      <w:pPr>
        <w:pStyle w:val="af4"/>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lastRenderedPageBreak/>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6C8ABCCF" w:rsidR="004E249D" w:rsidRPr="00A7118F" w:rsidRDefault="004E249D" w:rsidP="00615CB8">
      <w:pPr>
        <w:pStyle w:val="af4"/>
        <w:numPr>
          <w:ilvl w:val="1"/>
          <w:numId w:val="8"/>
        </w:numPr>
        <w:rPr>
          <w:b/>
          <w:bCs/>
          <w:lang w:val="en-US" w:eastAsia="zh-CN"/>
        </w:rPr>
      </w:pPr>
      <w:r w:rsidRPr="003E7949">
        <w:rPr>
          <w:b/>
          <w:bCs/>
          <w:lang w:val="en-US" w:eastAsia="zh-CN"/>
        </w:rPr>
        <w:t>No (</w:t>
      </w:r>
      <w:r w:rsidR="00D333A9" w:rsidRPr="00D333A9">
        <w:rPr>
          <w:b/>
          <w:bCs/>
          <w:highlight w:val="yellow"/>
          <w:lang w:val="en-US" w:eastAsia="zh-CN"/>
        </w:rPr>
        <w:t>4</w:t>
      </w:r>
      <w:r w:rsidRPr="003E7949">
        <w:rPr>
          <w:b/>
          <w:bCs/>
          <w:lang w:val="en-US" w:eastAsia="zh-CN"/>
        </w:rPr>
        <w:t>)</w:t>
      </w:r>
      <w:r w:rsidRPr="00A7118F">
        <w:rPr>
          <w:b/>
          <w:bCs/>
          <w:lang w:val="en-US" w:eastAsia="zh-CN"/>
        </w:rPr>
        <w:t xml:space="preserve">: </w:t>
      </w:r>
      <w:r w:rsidR="00744B43">
        <w:rPr>
          <w:lang w:val="en-US" w:eastAsia="zh-CN"/>
        </w:rPr>
        <w:t>Nokia/NSB [3]</w:t>
      </w:r>
      <w:r w:rsidR="005B129A" w:rsidRPr="005B129A">
        <w:rPr>
          <w:lang w:val="en-US" w:eastAsia="zh-CN"/>
        </w:rPr>
        <w:t xml:space="preserve"> </w:t>
      </w:r>
      <w:r w:rsidR="005B129A">
        <w:rPr>
          <w:lang w:val="en-US" w:eastAsia="zh-CN"/>
        </w:rPr>
        <w:t>, OPPO [10]</w:t>
      </w:r>
      <w:r w:rsidR="00CC384E">
        <w:rPr>
          <w:lang w:val="en-US" w:eastAsia="zh-CN"/>
        </w:rPr>
        <w:t>, China Telecom [11]</w:t>
      </w:r>
      <w:r w:rsidR="00F14EF5">
        <w:rPr>
          <w:lang w:val="en-US" w:eastAsia="zh-CN"/>
        </w:rPr>
        <w:t xml:space="preserve">, </w:t>
      </w:r>
      <w:r w:rsidR="00F14EF5" w:rsidRPr="00CF4E6A">
        <w:t>CAICT</w:t>
      </w:r>
      <w:r w:rsidR="00F14EF5">
        <w:t xml:space="preserve"> [24]</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812C04" w:rsidRDefault="00560A26" w:rsidP="00615CB8">
      <w:pPr>
        <w:pStyle w:val="af4"/>
        <w:numPr>
          <w:ilvl w:val="1"/>
          <w:numId w:val="8"/>
        </w:numPr>
        <w:rPr>
          <w:lang w:val="en-US" w:eastAsia="zh-CN"/>
        </w:rPr>
      </w:pPr>
      <w:r w:rsidRPr="00560A26">
        <w:rPr>
          <w:b/>
          <w:bCs/>
          <w:lang w:val="en-US" w:eastAsia="zh-CN"/>
        </w:rPr>
        <w:t>Support</w:t>
      </w:r>
      <w:r w:rsidR="00954971">
        <w:rPr>
          <w:b/>
          <w:bCs/>
          <w:lang w:val="en-US" w:eastAsia="zh-CN"/>
        </w:rPr>
        <w:t xml:space="preserve"> (</w:t>
      </w:r>
      <w:r w:rsidR="00057325" w:rsidRPr="00057325">
        <w:rPr>
          <w:b/>
          <w:bCs/>
          <w:highlight w:val="yellow"/>
          <w:lang w:val="en-US" w:eastAsia="zh-CN"/>
        </w:rPr>
        <w:t>4</w:t>
      </w:r>
      <w:r w:rsidR="00954971">
        <w:rPr>
          <w:b/>
          <w:bCs/>
          <w:lang w:val="en-US" w:eastAsia="zh-CN"/>
        </w:rPr>
        <w:t>)</w:t>
      </w:r>
      <w:r w:rsidR="00BF2B2C" w:rsidRPr="0037703F">
        <w:rPr>
          <w:b/>
          <w:bCs/>
          <w:lang w:val="en-US" w:eastAsia="zh-CN"/>
        </w:rPr>
        <w:t xml:space="preserve">: </w:t>
      </w:r>
      <w:r w:rsidR="005B129A" w:rsidRPr="005B129A">
        <w:rPr>
          <w:lang w:val="en-US" w:eastAsia="zh-CN"/>
        </w:rPr>
        <w:t>QC [9]</w:t>
      </w:r>
      <w:r w:rsidR="00D8193A">
        <w:rPr>
          <w:lang w:val="en-US" w:eastAsia="zh-CN"/>
        </w:rPr>
        <w:t xml:space="preserve">, </w:t>
      </w:r>
      <w:r w:rsidR="000C5985">
        <w:rPr>
          <w:lang w:val="en-US" w:eastAsia="zh-CN"/>
        </w:rPr>
        <w:t>NEC [17]</w:t>
      </w:r>
      <w:r w:rsidR="00B441E6">
        <w:rPr>
          <w:lang w:val="en-US" w:eastAsia="zh-CN"/>
        </w:rPr>
        <w:t>, DoCoMo [22]</w:t>
      </w:r>
      <w:r w:rsidR="00F14EF5">
        <w:rPr>
          <w:lang w:val="en-US" w:eastAsia="zh-CN"/>
        </w:rPr>
        <w:t>, Moto/Len [25]</w:t>
      </w:r>
    </w:p>
    <w:p w14:paraId="2848E89A" w14:textId="73B92CED" w:rsidR="00A7118F" w:rsidRDefault="00A7118F" w:rsidP="00615CB8">
      <w:pPr>
        <w:pStyle w:val="af4"/>
        <w:numPr>
          <w:ilvl w:val="1"/>
          <w:numId w:val="8"/>
        </w:numPr>
        <w:rPr>
          <w:lang w:val="en-US" w:eastAsia="zh-CN"/>
        </w:rPr>
      </w:pPr>
      <w:r>
        <w:rPr>
          <w:b/>
          <w:bCs/>
          <w:lang w:val="en-US" w:eastAsia="zh-CN"/>
        </w:rPr>
        <w:t>No (</w:t>
      </w:r>
      <w:r w:rsidR="00057325" w:rsidRPr="00057325">
        <w:rPr>
          <w:b/>
          <w:bCs/>
          <w:highlight w:val="yellow"/>
          <w:lang w:val="en-US" w:eastAsia="zh-CN"/>
        </w:rPr>
        <w:t>3</w:t>
      </w:r>
      <w:r>
        <w:rPr>
          <w:b/>
          <w:bCs/>
          <w:lang w:val="en-US" w:eastAsia="zh-CN"/>
        </w:rPr>
        <w:t>):</w:t>
      </w:r>
      <w:r>
        <w:rPr>
          <w:lang w:val="en-US" w:eastAsia="zh-CN"/>
        </w:rPr>
        <w:t xml:space="preserve"> </w:t>
      </w:r>
      <w:r w:rsidR="00744B43">
        <w:rPr>
          <w:lang w:val="en-US" w:eastAsia="zh-CN"/>
        </w:rPr>
        <w:t>Nokia/NSB [3]</w:t>
      </w:r>
      <w:r w:rsidR="005B129A">
        <w:rPr>
          <w:lang w:val="en-US" w:eastAsia="zh-CN"/>
        </w:rPr>
        <w:t>, OPPO [10]</w:t>
      </w:r>
      <w:r w:rsidR="00CC384E">
        <w:rPr>
          <w:lang w:val="en-US" w:eastAsia="zh-CN"/>
        </w:rPr>
        <w:t>, China Telecom [11]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af4"/>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lastRenderedPageBreak/>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lastRenderedPageBreak/>
        <w:t>Looking at the input given, the following is noted:</w:t>
      </w:r>
    </w:p>
    <w:p w14:paraId="3F49A206" w14:textId="358105DB" w:rsidR="00431853" w:rsidRDefault="00DB4FC2" w:rsidP="00DB4FC2">
      <w:pPr>
        <w:pStyle w:val="af4"/>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af4"/>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af4"/>
        <w:numPr>
          <w:ilvl w:val="0"/>
          <w:numId w:val="61"/>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af4"/>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af4"/>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af4"/>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support for SR and/or CSI</w:t>
      </w:r>
      <w:proofErr w:type="gramStart"/>
      <w:r w:rsidR="00331477">
        <w:rPr>
          <w:b/>
          <w:bCs/>
          <w:lang w:val="en-US" w:eastAsia="zh-CN"/>
        </w:rPr>
        <w:t xml:space="preserve">,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af4"/>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af4"/>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af4"/>
        <w:numPr>
          <w:ilvl w:val="1"/>
          <w:numId w:val="61"/>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af4"/>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af4"/>
        <w:numPr>
          <w:ilvl w:val="1"/>
          <w:numId w:val="61"/>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lastRenderedPageBreak/>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af4"/>
        <w:numPr>
          <w:ilvl w:val="0"/>
          <w:numId w:val="63"/>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af4"/>
        <w:numPr>
          <w:ilvl w:val="0"/>
          <w:numId w:val="63"/>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af4"/>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7B3A60">
      <w:pPr>
        <w:pStyle w:val="af4"/>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af4"/>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af4"/>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578EB653"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30EA105"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iCs/>
                <w:kern w:val="2"/>
                <w:lang w:eastAsia="zh-CN"/>
              </w:rPr>
              <w:t>,</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77777777" w:rsidR="0069253A" w:rsidRDefault="0069253A" w:rsidP="00B0529D">
            <w:pPr>
              <w:spacing w:beforeLines="50" w:before="120"/>
              <w:rPr>
                <w:iCs/>
                <w:kern w:val="2"/>
                <w:lang w:eastAsia="zh-CN"/>
              </w:rPr>
            </w:pP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9"/>
        <w:tblW w:w="9634" w:type="dxa"/>
        <w:tblLook w:val="04A0" w:firstRow="1" w:lastRow="0" w:firstColumn="1" w:lastColumn="0" w:noHBand="0" w:noVBand="1"/>
      </w:tblPr>
      <w:tblGrid>
        <w:gridCol w:w="1529"/>
        <w:gridCol w:w="8105"/>
      </w:tblGrid>
      <w:tr w:rsidR="002E714F" w14:paraId="7C611CA1" w14:textId="77777777" w:rsidTr="00B0529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B0529D">
        <w:tc>
          <w:tcPr>
            <w:tcW w:w="1529"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B0529D">
        <w:tc>
          <w:tcPr>
            <w:tcW w:w="1529"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w:t>
            </w:r>
            <w:proofErr w:type="spellStart"/>
            <w:r>
              <w:rPr>
                <w:kern w:val="2"/>
                <w:lang w:eastAsia="zh-CN"/>
              </w:rPr>
              <w:t>Ack</w:t>
            </w:r>
            <w:proofErr w:type="spellEnd"/>
            <w:r>
              <w:rPr>
                <w:kern w:val="2"/>
                <w:lang w:eastAsia="zh-CN"/>
              </w:rPr>
              <w:t xml:space="preserve">, right? SPS is frequently applied in vertical industries so a solution supporting SPS is much more useful.  </w:t>
            </w:r>
          </w:p>
        </w:tc>
      </w:tr>
      <w:tr w:rsidR="00F86A10" w14:paraId="526CEAF7" w14:textId="77777777" w:rsidTr="00B0529D">
        <w:tc>
          <w:tcPr>
            <w:tcW w:w="1529" w:type="dxa"/>
            <w:tcBorders>
              <w:top w:val="single" w:sz="4" w:space="0" w:color="auto"/>
              <w:left w:val="single" w:sz="4" w:space="0" w:color="auto"/>
              <w:bottom w:val="single" w:sz="4" w:space="0" w:color="auto"/>
              <w:right w:val="single" w:sz="4" w:space="0" w:color="auto"/>
            </w:tcBorders>
          </w:tcPr>
          <w:p w14:paraId="77D0AC00" w14:textId="77777777" w:rsidR="00F86A10" w:rsidRDefault="00F86A10" w:rsidP="00F86A1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637ADB" w14:textId="77777777" w:rsidR="00F86A10" w:rsidRDefault="00F86A10" w:rsidP="00F86A10">
            <w:pPr>
              <w:widowControl w:val="0"/>
              <w:spacing w:beforeLines="50" w:before="120"/>
              <w:rPr>
                <w:kern w:val="2"/>
                <w:lang w:eastAsia="zh-CN"/>
              </w:rPr>
            </w:pPr>
          </w:p>
        </w:tc>
      </w:tr>
      <w:tr w:rsidR="00F86A10" w14:paraId="1002CCB7" w14:textId="77777777" w:rsidTr="00B0529D">
        <w:tc>
          <w:tcPr>
            <w:tcW w:w="1529" w:type="dxa"/>
            <w:tcBorders>
              <w:top w:val="single" w:sz="4" w:space="0" w:color="auto"/>
              <w:left w:val="single" w:sz="4" w:space="0" w:color="auto"/>
              <w:bottom w:val="single" w:sz="4" w:space="0" w:color="auto"/>
              <w:right w:val="single" w:sz="4" w:space="0" w:color="auto"/>
            </w:tcBorders>
          </w:tcPr>
          <w:p w14:paraId="377EE38B" w14:textId="77777777" w:rsidR="00F86A10" w:rsidRDefault="00F86A10" w:rsidP="00F86A1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EC0EDC" w14:textId="77777777" w:rsidR="00F86A10" w:rsidRDefault="00F86A10" w:rsidP="00F86A10">
            <w:pPr>
              <w:widowControl w:val="0"/>
              <w:spacing w:beforeLines="50" w:before="120"/>
              <w:rPr>
                <w:kern w:val="2"/>
                <w:lang w:eastAsia="zh-CN"/>
              </w:rPr>
            </w:pPr>
          </w:p>
        </w:tc>
      </w:tr>
      <w:tr w:rsidR="00F86A10" w14:paraId="6E680135" w14:textId="77777777" w:rsidTr="00B0529D">
        <w:tc>
          <w:tcPr>
            <w:tcW w:w="1529" w:type="dxa"/>
            <w:tcBorders>
              <w:top w:val="single" w:sz="4" w:space="0" w:color="auto"/>
              <w:left w:val="single" w:sz="4" w:space="0" w:color="auto"/>
              <w:bottom w:val="single" w:sz="4" w:space="0" w:color="auto"/>
              <w:right w:val="single" w:sz="4" w:space="0" w:color="auto"/>
            </w:tcBorders>
          </w:tcPr>
          <w:p w14:paraId="56744433" w14:textId="77777777" w:rsidR="00F86A10" w:rsidRDefault="00F86A10" w:rsidP="00F86A1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692973" w14:textId="77777777" w:rsidR="00F86A10" w:rsidRDefault="00F86A10" w:rsidP="00F86A10">
            <w:pPr>
              <w:widowControl w:val="0"/>
              <w:spacing w:beforeLines="50" w:before="120"/>
              <w:rPr>
                <w:kern w:val="2"/>
                <w:lang w:eastAsia="zh-CN"/>
              </w:rPr>
            </w:pPr>
          </w:p>
        </w:tc>
      </w:tr>
    </w:tbl>
    <w:p w14:paraId="270345B1" w14:textId="77777777" w:rsidR="002E714F" w:rsidRDefault="002E714F" w:rsidP="002E714F">
      <w:pPr>
        <w:jc w:val="both"/>
        <w:rPr>
          <w:color w:val="FF0000"/>
        </w:rPr>
      </w:pPr>
    </w:p>
    <w:p w14:paraId="3197C4B6" w14:textId="517301B6" w:rsidR="002708CC" w:rsidRPr="00A03055" w:rsidRDefault="002708CC" w:rsidP="00A03055">
      <w:pPr>
        <w:jc w:val="both"/>
        <w:rPr>
          <w:b/>
          <w:bCs/>
          <w:sz w:val="22"/>
          <w:szCs w:val="22"/>
          <w:lang w:val="en-US" w:eastAsia="zh-CN"/>
        </w:rPr>
      </w:pPr>
      <w:r w:rsidRPr="00A03055">
        <w:rPr>
          <w:b/>
          <w:bCs/>
          <w:color w:val="000000"/>
          <w:sz w:val="24"/>
          <w:szCs w:val="24"/>
          <w:lang w:eastAsia="zh-CN"/>
        </w:rPr>
        <w:t xml:space="preserve"> </w:t>
      </w:r>
    </w:p>
    <w:p w14:paraId="194E09E6" w14:textId="77777777" w:rsidR="002708CC" w:rsidRPr="002B6002" w:rsidRDefault="002708CC" w:rsidP="00B61F57">
      <w:pPr>
        <w:jc w:val="both"/>
        <w:rPr>
          <w:lang w:val="en-US" w:eastAsia="zh-CN"/>
        </w:rPr>
      </w:pPr>
    </w:p>
    <w:p w14:paraId="7597F9C2" w14:textId="77777777" w:rsidR="00B61F57" w:rsidRPr="00B61F57" w:rsidRDefault="00B61F57" w:rsidP="00B61F57">
      <w:pPr>
        <w:jc w:val="both"/>
        <w:rPr>
          <w:b/>
          <w:bCs/>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lastRenderedPageBreak/>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f"/>
          <w:i w:val="0"/>
          <w:iCs w:val="0"/>
          <w:lang w:eastAsia="zh-CN"/>
        </w:rPr>
        <w:lastRenderedPageBreak/>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3"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lastRenderedPageBreak/>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def</w:t>
      </w:r>
      <w:proofErr w:type="gramStart"/>
      <w:r w:rsidRPr="0060453F">
        <w:rPr>
          <w:i/>
          <w:iCs/>
          <w:color w:val="000000"/>
          <w:vertAlign w:val="subscript"/>
          <w:lang w:eastAsia="ko-KR"/>
        </w:rPr>
        <w:t xml:space="preserve">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lastRenderedPageBreak/>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a"/>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a"/>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a"/>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a"/>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a"/>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a"/>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a"/>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a"/>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a"/>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a"/>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a"/>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3B17D5" w:rsidRDefault="00921393" w:rsidP="00615CB8">
      <w:pPr>
        <w:pStyle w:val="3GPPText"/>
        <w:numPr>
          <w:ilvl w:val="0"/>
          <w:numId w:val="46"/>
        </w:numPr>
        <w:textAlignment w:val="baseline"/>
        <w:rPr>
          <w:lang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Default="00921393" w:rsidP="00615CB8">
      <w:pPr>
        <w:pStyle w:val="3GPPText"/>
        <w:numPr>
          <w:ilvl w:val="1"/>
          <w:numId w:val="46"/>
        </w:numPr>
        <w:textAlignment w:val="baseline"/>
        <w:rPr>
          <w:i/>
          <w:iCs/>
          <w:lang w:eastAsia="x-none"/>
        </w:rPr>
      </w:pPr>
      <w:r>
        <w:rPr>
          <w:i/>
          <w:iCs/>
          <w:lang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846386" w:rsidRDefault="00921393" w:rsidP="00615CB8">
      <w:pPr>
        <w:pStyle w:val="3GPPText"/>
        <w:numPr>
          <w:ilvl w:val="2"/>
          <w:numId w:val="46"/>
        </w:numPr>
        <w:textAlignment w:val="baseline"/>
        <w:rPr>
          <w:i/>
          <w:iCs/>
          <w:lang w:eastAsia="x-none"/>
        </w:rPr>
      </w:pPr>
      <w:r w:rsidRPr="00846386">
        <w:rPr>
          <w:i/>
          <w:iCs/>
          <w:lang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551561" w:rsidRDefault="00921393" w:rsidP="00615CB8">
      <w:pPr>
        <w:pStyle w:val="3GPPText"/>
        <w:numPr>
          <w:ilvl w:val="0"/>
          <w:numId w:val="45"/>
        </w:numPr>
        <w:textAlignment w:val="baseline"/>
        <w:rPr>
          <w:i/>
          <w:iCs/>
        </w:rPr>
      </w:pPr>
      <w:r w:rsidRPr="00551561">
        <w:rPr>
          <w:i/>
          <w:iC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C41143" w:rsidRDefault="00921393" w:rsidP="00615CB8">
      <w:pPr>
        <w:pStyle w:val="3GPPText"/>
        <w:numPr>
          <w:ilvl w:val="0"/>
          <w:numId w:val="45"/>
        </w:numPr>
        <w:textAlignment w:val="baseline"/>
        <w:rPr>
          <w:i/>
          <w:iCs/>
        </w:rPr>
      </w:pPr>
      <w:r w:rsidRPr="00C41143">
        <w:rPr>
          <w:i/>
          <w:iCs/>
        </w:rPr>
        <w:t>If dynamic PUCCH carrier switching is supported, for PUCCH carrying HARQ feedback for dynamic PDSCH, down</w:t>
      </w:r>
      <w:r>
        <w:rPr>
          <w:i/>
          <w:iCs/>
        </w:rPr>
        <w:t xml:space="preserve"> </w:t>
      </w:r>
      <w:r w:rsidRPr="00C41143">
        <w:rPr>
          <w:i/>
          <w:iCs/>
        </w:rPr>
        <w:t>select between</w:t>
      </w:r>
    </w:p>
    <w:p w14:paraId="2C16827C" w14:textId="77777777" w:rsidR="00921393" w:rsidRPr="00C41143" w:rsidRDefault="00921393" w:rsidP="00615CB8">
      <w:pPr>
        <w:pStyle w:val="3GPPText"/>
        <w:numPr>
          <w:ilvl w:val="1"/>
          <w:numId w:val="45"/>
        </w:numPr>
        <w:textAlignment w:val="baseline"/>
        <w:rPr>
          <w:i/>
          <w:iCs/>
        </w:rPr>
      </w:pPr>
      <w:r>
        <w:rPr>
          <w:i/>
          <w:iCs/>
        </w:rPr>
        <w:t>(1</w:t>
      </w:r>
      <w:r w:rsidRPr="00D3537D">
        <w:rPr>
          <w:i/>
          <w:iCs/>
          <w:vertAlign w:val="superscript"/>
        </w:rPr>
        <w:t>st</w:t>
      </w:r>
      <w:r>
        <w:rPr>
          <w:i/>
          <w:iCs/>
        </w:rPr>
        <w:t xml:space="preserve"> preference) </w:t>
      </w:r>
      <w:r w:rsidRPr="00C41143">
        <w:rPr>
          <w:i/>
          <w:iCs/>
        </w:rPr>
        <w:t>Dynamic indication of PUCCH carrier in DCI</w:t>
      </w:r>
    </w:p>
    <w:p w14:paraId="7698A882" w14:textId="77777777" w:rsidR="00921393" w:rsidRPr="00C41143" w:rsidRDefault="00921393" w:rsidP="00615CB8">
      <w:pPr>
        <w:pStyle w:val="3GPPText"/>
        <w:numPr>
          <w:ilvl w:val="1"/>
          <w:numId w:val="45"/>
        </w:numPr>
        <w:textAlignment w:val="baseline"/>
        <w:rPr>
          <w:i/>
          <w:iCs/>
        </w:rPr>
      </w:pPr>
      <w:r>
        <w:rPr>
          <w:i/>
          <w:iCs/>
        </w:rPr>
        <w:t>(2</w:t>
      </w:r>
      <w:r w:rsidRPr="00D3537D">
        <w:rPr>
          <w:i/>
          <w:iCs/>
          <w:vertAlign w:val="superscript"/>
        </w:rPr>
        <w:t>nd</w:t>
      </w:r>
      <w:r>
        <w:rPr>
          <w:i/>
          <w:iCs/>
        </w:rPr>
        <w:t xml:space="preserve"> preference) </w:t>
      </w:r>
      <w:r w:rsidRPr="00C41143">
        <w:rPr>
          <w:i/>
          <w:iCs/>
        </w:rPr>
        <w:t>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25009" w:rsidRDefault="00921393" w:rsidP="00615CB8">
      <w:pPr>
        <w:pStyle w:val="3GPPText"/>
        <w:numPr>
          <w:ilvl w:val="0"/>
          <w:numId w:val="45"/>
        </w:numPr>
        <w:textAlignment w:val="baseline"/>
        <w:rPr>
          <w:i/>
          <w:iCs/>
        </w:rPr>
      </w:pPr>
      <w:r w:rsidRPr="00425009">
        <w:rPr>
          <w:i/>
          <w:iCs/>
        </w:rPr>
        <w:t>If dynamic PUCCH carrier switching is supported, allow different sub-carrier spacing between PUCCH cells which are subject to switching, FFS details</w:t>
      </w:r>
    </w:p>
    <w:p w14:paraId="31B82EE4" w14:textId="77777777" w:rsidR="00921393" w:rsidRPr="00C36D05" w:rsidRDefault="00921393" w:rsidP="00921393">
      <w:pPr>
        <w:pStyle w:val="3GPPText"/>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31FC" w14:textId="77777777" w:rsidR="003C1AF5" w:rsidRDefault="003C1AF5">
      <w:r>
        <w:separator/>
      </w:r>
    </w:p>
  </w:endnote>
  <w:endnote w:type="continuationSeparator" w:id="0">
    <w:p w14:paraId="0073B99F" w14:textId="77777777" w:rsidR="003C1AF5" w:rsidRDefault="003C1AF5">
      <w:r>
        <w:continuationSeparator/>
      </w:r>
    </w:p>
  </w:endnote>
  <w:endnote w:type="continuationNotice" w:id="1">
    <w:p w14:paraId="33ED6C4F" w14:textId="77777777" w:rsidR="003C1AF5" w:rsidRDefault="003C1A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00000287"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7CAF6B4F" w:rsidR="0023206F" w:rsidRDefault="0023206F">
        <w:pPr>
          <w:pStyle w:val="aa"/>
        </w:pPr>
        <w:r>
          <w:fldChar w:fldCharType="begin"/>
        </w:r>
        <w:r>
          <w:instrText>PAGE   \* MERGEFORMAT</w:instrText>
        </w:r>
        <w:r>
          <w:fldChar w:fldCharType="separate"/>
        </w:r>
        <w:r w:rsidR="00F86A10" w:rsidRPr="00F86A10">
          <w:rPr>
            <w:lang w:val="zh-CN" w:eastAsia="zh-CN"/>
          </w:rPr>
          <w:t>8</w:t>
        </w:r>
        <w:r>
          <w:fldChar w:fldCharType="end"/>
        </w:r>
      </w:p>
    </w:sdtContent>
  </w:sdt>
  <w:p w14:paraId="00A820FC" w14:textId="77777777" w:rsidR="0023206F" w:rsidRDefault="0023206F">
    <w:pPr>
      <w:pStyle w:val="aa"/>
    </w:pPr>
  </w:p>
  <w:p w14:paraId="4A48D3F3" w14:textId="77777777" w:rsidR="0023206F" w:rsidRDefault="0023206F"/>
  <w:p w14:paraId="46E31D82" w14:textId="77777777" w:rsidR="0023206F" w:rsidRDefault="002320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74FB" w14:textId="77777777" w:rsidR="003C1AF5" w:rsidRDefault="003C1AF5">
      <w:r>
        <w:separator/>
      </w:r>
    </w:p>
  </w:footnote>
  <w:footnote w:type="continuationSeparator" w:id="0">
    <w:p w14:paraId="2F29B722" w14:textId="77777777" w:rsidR="003C1AF5" w:rsidRDefault="003C1AF5">
      <w:r>
        <w:continuationSeparator/>
      </w:r>
    </w:p>
  </w:footnote>
  <w:footnote w:type="continuationNotice" w:id="1">
    <w:p w14:paraId="73A38D89" w14:textId="77777777" w:rsidR="003C1AF5" w:rsidRDefault="003C1A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23206F" w:rsidRDefault="0023206F">
    <w:pPr>
      <w:pStyle w:val="a4"/>
      <w:tabs>
        <w:tab w:val="right" w:pos="9639"/>
      </w:tabs>
    </w:pPr>
    <w:r>
      <w:tab/>
    </w:r>
  </w:p>
  <w:p w14:paraId="246D48EC" w14:textId="77777777" w:rsidR="0023206F" w:rsidRDefault="0023206F"/>
  <w:p w14:paraId="4F6F578E" w14:textId="77777777" w:rsidR="0023206F" w:rsidRDefault="002320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0"/>
  </w:num>
  <w:num w:numId="5">
    <w:abstractNumId w:val="41"/>
  </w:num>
  <w:num w:numId="6">
    <w:abstractNumId w:val="31"/>
  </w:num>
  <w:num w:numId="7">
    <w:abstractNumId w:val="7"/>
  </w:num>
  <w:num w:numId="8">
    <w:abstractNumId w:val="51"/>
  </w:num>
  <w:num w:numId="9">
    <w:abstractNumId w:val="12"/>
  </w:num>
  <w:num w:numId="10">
    <w:abstractNumId w:val="36"/>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8"/>
  </w:num>
  <w:num w:numId="20">
    <w:abstractNumId w:val="18"/>
  </w:num>
  <w:num w:numId="21">
    <w:abstractNumId w:val="55"/>
  </w:num>
  <w:num w:numId="22">
    <w:abstractNumId w:val="22"/>
  </w:num>
  <w:num w:numId="23">
    <w:abstractNumId w:val="16"/>
  </w:num>
  <w:num w:numId="24">
    <w:abstractNumId w:val="27"/>
  </w:num>
  <w:num w:numId="25">
    <w:abstractNumId w:val="42"/>
  </w:num>
  <w:num w:numId="26">
    <w:abstractNumId w:val="59"/>
  </w:num>
  <w:num w:numId="27">
    <w:abstractNumId w:val="35"/>
  </w:num>
  <w:num w:numId="28">
    <w:abstractNumId w:val="21"/>
  </w:num>
  <w:num w:numId="29">
    <w:abstractNumId w:val="0"/>
  </w:num>
  <w:num w:numId="30">
    <w:abstractNumId w:val="23"/>
  </w:num>
  <w:num w:numId="31">
    <w:abstractNumId w:val="9"/>
  </w:num>
  <w:num w:numId="32">
    <w:abstractNumId w:val="38"/>
  </w:num>
  <w:num w:numId="33">
    <w:abstractNumId w:val="34"/>
  </w:num>
  <w:num w:numId="34">
    <w:abstractNumId w:val="11"/>
  </w:num>
  <w:num w:numId="35">
    <w:abstractNumId w:val="56"/>
  </w:num>
  <w:num w:numId="36">
    <w:abstractNumId w:val="36"/>
  </w:num>
  <w:num w:numId="37">
    <w:abstractNumId w:val="45"/>
  </w:num>
  <w:num w:numId="38">
    <w:abstractNumId w:val="33"/>
  </w:num>
  <w:num w:numId="39">
    <w:abstractNumId w:val="58"/>
  </w:num>
  <w:num w:numId="40">
    <w:abstractNumId w:val="47"/>
  </w:num>
  <w:num w:numId="41">
    <w:abstractNumId w:val="48"/>
  </w:num>
  <w:num w:numId="42">
    <w:abstractNumId w:val="5"/>
  </w:num>
  <w:num w:numId="43">
    <w:abstractNumId w:val="14"/>
  </w:num>
  <w:num w:numId="44">
    <w:abstractNumId w:val="30"/>
  </w:num>
  <w:num w:numId="45">
    <w:abstractNumId w:val="6"/>
  </w:num>
  <w:num w:numId="46">
    <w:abstractNumId w:val="43"/>
  </w:num>
  <w:num w:numId="47">
    <w:abstractNumId w:val="17"/>
  </w:num>
  <w:num w:numId="48">
    <w:abstractNumId w:val="26"/>
  </w:num>
  <w:num w:numId="49">
    <w:abstractNumId w:val="15"/>
  </w:num>
  <w:num w:numId="50">
    <w:abstractNumId w:val="57"/>
  </w:num>
  <w:num w:numId="51">
    <w:abstractNumId w:val="53"/>
  </w:num>
  <w:num w:numId="52">
    <w:abstractNumId w:val="39"/>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4"/>
  </w:num>
  <w:num w:numId="57">
    <w:abstractNumId w:val="49"/>
  </w:num>
  <w:num w:numId="58">
    <w:abstractNumId w:val="10"/>
  </w:num>
  <w:num w:numId="59">
    <w:abstractNumId w:val="4"/>
  </w:num>
  <w:num w:numId="60">
    <w:abstractNumId w:val="25"/>
  </w:num>
  <w:num w:numId="61">
    <w:abstractNumId w:val="32"/>
  </w:num>
  <w:num w:numId="62">
    <w:abstractNumId w:val="40"/>
  </w:num>
  <w:num w:numId="63">
    <w:abstractNumId w:val="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F40"/>
    <w:rsid w:val="00007065"/>
    <w:rsid w:val="00007583"/>
    <w:rsid w:val="000075B5"/>
    <w:rsid w:val="00007766"/>
    <w:rsid w:val="00007953"/>
    <w:rsid w:val="00007CAD"/>
    <w:rsid w:val="00007F3E"/>
    <w:rsid w:val="00010650"/>
    <w:rsid w:val="000110C6"/>
    <w:rsid w:val="00011181"/>
    <w:rsid w:val="0001120B"/>
    <w:rsid w:val="000112A4"/>
    <w:rsid w:val="000118F8"/>
    <w:rsid w:val="00011D53"/>
    <w:rsid w:val="0001200C"/>
    <w:rsid w:val="00012344"/>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C5E"/>
    <w:rsid w:val="001814B1"/>
    <w:rsid w:val="001814F9"/>
    <w:rsid w:val="00181CBA"/>
    <w:rsid w:val="001825B5"/>
    <w:rsid w:val="001827D6"/>
    <w:rsid w:val="00182B57"/>
    <w:rsid w:val="00183257"/>
    <w:rsid w:val="00183526"/>
    <w:rsid w:val="00183978"/>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F"/>
    <w:rsid w:val="00301333"/>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AF5"/>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E74"/>
    <w:rsid w:val="004A1ED3"/>
    <w:rsid w:val="004A1FD8"/>
    <w:rsid w:val="004A3220"/>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146"/>
    <w:rsid w:val="005212EE"/>
    <w:rsid w:val="0052148B"/>
    <w:rsid w:val="00521498"/>
    <w:rsid w:val="00521DC7"/>
    <w:rsid w:val="00521FCD"/>
    <w:rsid w:val="005223C7"/>
    <w:rsid w:val="00522470"/>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40AE"/>
    <w:rsid w:val="007442BE"/>
    <w:rsid w:val="007447F4"/>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DBF"/>
    <w:rsid w:val="008C2663"/>
    <w:rsid w:val="008C2794"/>
    <w:rsid w:val="008C2FB6"/>
    <w:rsid w:val="008C3044"/>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42ED"/>
    <w:rsid w:val="00994316"/>
    <w:rsid w:val="00994741"/>
    <w:rsid w:val="0099476C"/>
    <w:rsid w:val="00994AB3"/>
    <w:rsid w:val="00994E28"/>
    <w:rsid w:val="0099577E"/>
    <w:rsid w:val="00995BEE"/>
    <w:rsid w:val="00997A47"/>
    <w:rsid w:val="00997E19"/>
    <w:rsid w:val="00997EB3"/>
    <w:rsid w:val="00997FE9"/>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B0C"/>
    <w:rsid w:val="00BB7DC9"/>
    <w:rsid w:val="00BC0CA2"/>
    <w:rsid w:val="00BC0D4D"/>
    <w:rsid w:val="00BC0EA5"/>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8CC"/>
    <w:rsid w:val="00C83C4D"/>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A10"/>
    <w:rsid w:val="00F86BD0"/>
    <w:rsid w:val="00F86C5C"/>
    <w:rsid w:val="00F87177"/>
    <w:rsid w:val="00F87220"/>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1303D36D-3743-419C-B325-61F8D1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A7"/>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1">
    <w:name w:val="List Bullet 3"/>
    <w:basedOn w:val="24"/>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1A55C935-6D07-4A8F-AA85-2E55CF44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35</Pages>
  <Words>13520</Words>
  <Characters>77069</Characters>
  <Application>Microsoft Office Word</Application>
  <DocSecurity>0</DocSecurity>
  <Lines>642</Lines>
  <Paragraphs>180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90409</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桂鑫 (Xin Gui)</cp:lastModifiedBy>
  <cp:revision>2</cp:revision>
  <cp:lastPrinted>1901-01-01T19:00:00Z</cp:lastPrinted>
  <dcterms:created xsi:type="dcterms:W3CDTF">2021-05-19T10:04:00Z</dcterms:created>
  <dcterms:modified xsi:type="dcterms:W3CDTF">2021-05-19T10:04:00Z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