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pPr>
        <w:pStyle w:val="37"/>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pPr>
        <w:pStyle w:val="37"/>
        <w:spacing w:after="0"/>
        <w:rPr>
          <w:bCs/>
          <w:sz w:val="20"/>
          <w:szCs w:val="16"/>
          <w:lang w:eastAsia="ja-JP"/>
        </w:rPr>
      </w:pPr>
    </w:p>
    <w:p>
      <w:pPr>
        <w:pStyle w:val="95"/>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Summary #2 of Multi-TRP PUCCH and PUSCH Enhancements</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bookmarkEnd w:id="2"/>
    <w:p>
      <w:pPr>
        <w:pStyle w:val="2"/>
        <w:numPr>
          <w:ilvl w:val="0"/>
          <w:numId w:val="16"/>
        </w:numPr>
        <w:pBdr>
          <w:top w:val="single" w:color="auto" w:sz="12" w:space="3"/>
        </w:pBdr>
        <w:overflowPunct w:val="0"/>
        <w:adjustRightInd w:val="0"/>
        <w:spacing w:before="0" w:after="0"/>
        <w:ind w:left="567" w:hanging="567"/>
        <w:textAlignment w:val="baseline"/>
        <w:rPr>
          <w:rFonts w:ascii="Arial" w:hAnsi="Arial"/>
          <w:szCs w:val="18"/>
        </w:rPr>
      </w:pPr>
      <w:bookmarkStart w:id="6" w:name="_Hlk492027000"/>
      <w:r>
        <w:rPr>
          <w:rFonts w:ascii="Arial" w:hAnsi="Arial"/>
          <w:szCs w:val="18"/>
        </w:rPr>
        <w:t xml:space="preserve">  Introduction</w:t>
      </w:r>
      <w:bookmarkStart w:id="7" w:name="_Hlk68892346"/>
    </w:p>
    <w:p>
      <w:pPr>
        <w:overflowPunct w:val="0"/>
        <w:rPr>
          <w:rFonts w:cs="Times New Roman"/>
          <w:sz w:val="18"/>
          <w:szCs w:val="18"/>
          <w:lang w:eastAsia="ja-JP"/>
        </w:rPr>
      </w:pPr>
      <w:r>
        <w:rPr>
          <w:rFonts w:cs="Times New Roman"/>
          <w:sz w:val="18"/>
          <w:szCs w:val="18"/>
          <w:lang w:eastAsia="ja-JP"/>
        </w:rPr>
        <w:t xml:space="preserve">This is the phase 1 discussion of M-TRP PUSCH and PUCCH enhancement for Rel-17. Previous FL summary version can be found in R1-2106073 and v062 of the draft folder. </w:t>
      </w:r>
    </w:p>
    <w:p>
      <w:pPr>
        <w:overflowPunct w:val="0"/>
        <w:rPr>
          <w:rFonts w:cs="Times New Roman"/>
          <w:sz w:val="18"/>
          <w:szCs w:val="18"/>
          <w:lang w:eastAsia="ja-JP"/>
        </w:rPr>
      </w:pPr>
    </w:p>
    <w:p>
      <w:pPr>
        <w:overflowPunct w:val="0"/>
        <w:rPr>
          <w:rFonts w:cs="Times New Roman"/>
          <w:sz w:val="18"/>
          <w:szCs w:val="18"/>
          <w:lang w:eastAsia="ja-JP"/>
        </w:rPr>
      </w:pPr>
      <w:r>
        <w:rPr>
          <w:rFonts w:cs="Times New Roman"/>
          <w:sz w:val="18"/>
          <w:szCs w:val="18"/>
          <w:lang w:eastAsia="ja-JP"/>
        </w:rPr>
        <w:t>R1-2106073</w:t>
      </w:r>
      <w:r>
        <w:rPr>
          <w:rFonts w:cs="Times New Roman"/>
          <w:sz w:val="18"/>
          <w:szCs w:val="18"/>
          <w:lang w:eastAsia="ja-JP"/>
        </w:rPr>
        <w:tab/>
      </w:r>
      <w:r>
        <w:rPr>
          <w:rFonts w:cs="Times New Roman"/>
          <w:sz w:val="18"/>
          <w:szCs w:val="18"/>
          <w:lang w:eastAsia="ja-JP"/>
        </w:rPr>
        <w:t>Summary#1 of Multi-TRP for PUCCH and PUSCH</w:t>
      </w:r>
      <w:r>
        <w:rPr>
          <w:rFonts w:cs="Times New Roman"/>
          <w:sz w:val="18"/>
          <w:szCs w:val="18"/>
          <w:lang w:eastAsia="ja-JP"/>
        </w:rPr>
        <w:tab/>
      </w:r>
      <w:r>
        <w:rPr>
          <w:rFonts w:cs="Times New Roman"/>
          <w:sz w:val="18"/>
          <w:szCs w:val="18"/>
          <w:lang w:eastAsia="ja-JP"/>
        </w:rPr>
        <w:t>Moderator (Nokia)</w:t>
      </w:r>
    </w:p>
    <w:p>
      <w:pPr>
        <w:overflowPunct w:val="0"/>
        <w:rPr>
          <w:rFonts w:cs="Times New Roman"/>
          <w:sz w:val="18"/>
          <w:szCs w:val="18"/>
          <w:lang w:eastAsia="ja-JP"/>
        </w:rPr>
      </w:pPr>
    </w:p>
    <w:p>
      <w:pPr>
        <w:overflowPunct w:val="0"/>
        <w:rPr>
          <w:rFonts w:cs="Times New Roman"/>
          <w:sz w:val="18"/>
          <w:szCs w:val="18"/>
          <w:lang w:eastAsia="ja-JP"/>
        </w:rPr>
      </w:pPr>
      <w:r>
        <w:rPr>
          <w:rFonts w:cs="Times New Roman"/>
          <w:sz w:val="18"/>
          <w:szCs w:val="18"/>
          <w:lang w:eastAsia="ja-JP"/>
        </w:rPr>
        <w:t xml:space="preserve">Latest proposals are in </w:t>
      </w:r>
      <w:r>
        <w:rPr>
          <w:rFonts w:cs="Times New Roman"/>
          <w:sz w:val="18"/>
          <w:szCs w:val="18"/>
          <w:highlight w:val="yellow"/>
          <w:lang w:eastAsia="ja-JP"/>
        </w:rPr>
        <w:t>yellow</w:t>
      </w:r>
      <w:r>
        <w:rPr>
          <w:rFonts w:cs="Times New Roman"/>
          <w:sz w:val="18"/>
          <w:szCs w:val="18"/>
          <w:lang w:eastAsia="ja-JP"/>
        </w:rPr>
        <w:t>.</w:t>
      </w:r>
    </w:p>
    <w:p>
      <w:pPr>
        <w:overflowPunct w:val="0"/>
        <w:rPr>
          <w:rFonts w:cs="Times New Roman"/>
          <w:sz w:val="18"/>
          <w:szCs w:val="18"/>
          <w:lang w:eastAsia="ja-JP"/>
        </w:rPr>
      </w:pPr>
      <w:r>
        <w:rPr>
          <w:rFonts w:cs="Times New Roman"/>
          <w:sz w:val="18"/>
          <w:szCs w:val="18"/>
          <w:lang w:eastAsia="ja-JP"/>
        </w:rPr>
        <w:t xml:space="preserve">FL update is in </w:t>
      </w:r>
      <w:r>
        <w:rPr>
          <w:rFonts w:cs="Times New Roman"/>
          <w:sz w:val="18"/>
          <w:szCs w:val="18"/>
          <w:highlight w:val="cyan"/>
          <w:lang w:eastAsia="ja-JP"/>
        </w:rPr>
        <w:t>blue.</w:t>
      </w:r>
    </w:p>
    <w:p>
      <w:pPr>
        <w:overflowPunct w:val="0"/>
        <w:rPr>
          <w:rFonts w:cs="Times New Roman"/>
          <w:sz w:val="18"/>
          <w:szCs w:val="18"/>
          <w:lang w:eastAsia="ja-JP"/>
        </w:rPr>
      </w:pPr>
      <w:r>
        <w:rPr>
          <w:rFonts w:cs="Times New Roman"/>
          <w:sz w:val="18"/>
          <w:szCs w:val="18"/>
          <w:lang w:eastAsia="ja-JP"/>
        </w:rPr>
        <w:t xml:space="preserve">Offline agreement </w:t>
      </w:r>
      <w:r>
        <w:rPr>
          <w:rFonts w:cs="Times New Roman"/>
          <w:sz w:val="18"/>
          <w:szCs w:val="18"/>
          <w:highlight w:val="magenta"/>
          <w:lang w:eastAsia="ja-JP"/>
        </w:rPr>
        <w:t>purple</w:t>
      </w:r>
      <w:r>
        <w:rPr>
          <w:rFonts w:cs="Times New Roman"/>
          <w:sz w:val="18"/>
          <w:szCs w:val="18"/>
          <w:lang w:eastAsia="ja-JP"/>
        </w:rPr>
        <w:t>.</w:t>
      </w:r>
    </w:p>
    <w:bookmarkEnd w:id="6"/>
    <w:bookmarkEnd w:id="7"/>
    <w:p>
      <w:pPr>
        <w:pStyle w:val="2"/>
        <w:numPr>
          <w:ilvl w:val="0"/>
          <w:numId w:val="16"/>
        </w:numPr>
        <w:pBdr>
          <w:top w:val="single" w:color="auto" w:sz="12" w:space="3"/>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r>
      <w:r>
        <w:rPr>
          <w:rFonts w:ascii="Arial" w:hAnsi="Arial"/>
          <w:szCs w:val="18"/>
        </w:rPr>
        <w:t>Multi-TRP PUCCH transmission</w:t>
      </w:r>
    </w:p>
    <w:bookmarkEnd w:id="3"/>
    <w:p>
      <w:pPr>
        <w:pStyle w:val="3"/>
        <w:numPr>
          <w:ilvl w:val="1"/>
          <w:numId w:val="0"/>
        </w:numPr>
        <w:spacing w:after="240"/>
        <w:rPr>
          <w:sz w:val="24"/>
          <w:szCs w:val="16"/>
        </w:rPr>
      </w:pPr>
      <w:bookmarkStart w:id="9" w:name="_Hlk528168953"/>
      <w:r>
        <w:rPr>
          <w:sz w:val="24"/>
          <w:szCs w:val="16"/>
        </w:rPr>
        <w:t>2.1</w:t>
      </w:r>
      <w:r>
        <w:rPr>
          <w:sz w:val="24"/>
          <w:szCs w:val="16"/>
        </w:rPr>
        <w:tab/>
      </w:r>
      <w:r>
        <w:rPr>
          <w:sz w:val="24"/>
          <w:szCs w:val="16"/>
        </w:rPr>
        <w:t>Offline agreements from Phase 0</w:t>
      </w:r>
    </w:p>
    <w:p>
      <w:pPr>
        <w:rPr>
          <w:rFonts w:eastAsia="Batang" w:cs="Times New Roman"/>
          <w:sz w:val="16"/>
          <w:szCs w:val="16"/>
        </w:rPr>
      </w:pPr>
      <w:r>
        <w:rPr>
          <w:rFonts w:cs="Times New Roman"/>
          <w:b/>
          <w:bCs/>
          <w:sz w:val="16"/>
          <w:szCs w:val="16"/>
          <w:highlight w:val="magenta"/>
        </w:rPr>
        <w:t>Offline agreement 2.3</w:t>
      </w:r>
      <w:r>
        <w:rPr>
          <w:rFonts w:cs="Times New Roman"/>
          <w:b/>
          <w:bCs/>
          <w:sz w:val="16"/>
          <w:szCs w:val="16"/>
        </w:rPr>
        <w:t xml:space="preserve">: </w:t>
      </w:r>
      <w:r>
        <w:rPr>
          <w:rFonts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pPr>
        <w:overflowPunct w:val="0"/>
        <w:rPr>
          <w:rFonts w:eastAsia="Batang" w:cs="Times New Roman"/>
          <w:sz w:val="16"/>
          <w:szCs w:val="16"/>
        </w:rPr>
      </w:pPr>
      <w:r>
        <w:rPr>
          <w:rFonts w:eastAsia="Batang" w:cs="Times New Roman"/>
          <w:sz w:val="16"/>
          <w:szCs w:val="16"/>
        </w:rPr>
        <w:t>•</w:t>
      </w:r>
      <w:r>
        <w:rPr>
          <w:rFonts w:eastAsia="Batang" w:cs="Times New Roman"/>
          <w:sz w:val="16"/>
          <w:szCs w:val="16"/>
        </w:rPr>
        <w:tab/>
      </w:r>
      <w:r>
        <w:rPr>
          <w:rFonts w:eastAsia="Batang" w:cs="Times New Roman"/>
          <w:sz w:val="16"/>
          <w:szCs w:val="16"/>
        </w:rPr>
        <w:t>Note: For M-TRP PUSCH type B, the number of repetitions refers to ‘nominal’ repetition.</w:t>
      </w:r>
    </w:p>
    <w:p>
      <w:pPr>
        <w:overflowPunct w:val="0"/>
        <w:rPr>
          <w:rFonts w:cs="Times New Roman"/>
          <w:sz w:val="18"/>
          <w:szCs w:val="18"/>
        </w:rPr>
      </w:pPr>
    </w:p>
    <w:bookmarkEnd w:id="8"/>
    <w:p>
      <w:pPr>
        <w:pStyle w:val="3"/>
        <w:numPr>
          <w:ilvl w:val="1"/>
          <w:numId w:val="0"/>
        </w:numPr>
        <w:spacing w:after="240"/>
        <w:rPr>
          <w:sz w:val="24"/>
          <w:szCs w:val="16"/>
        </w:rPr>
      </w:pPr>
      <w:r>
        <w:rPr>
          <w:sz w:val="24"/>
          <w:szCs w:val="16"/>
        </w:rPr>
        <w:t>2.2</w:t>
      </w:r>
      <w:r>
        <w:rPr>
          <w:sz w:val="24"/>
          <w:szCs w:val="16"/>
        </w:rPr>
        <w:tab/>
      </w:r>
      <w:r>
        <w:rPr>
          <w:sz w:val="24"/>
          <w:szCs w:val="16"/>
        </w:rPr>
        <w:t>Continued discussion from Phase 0</w:t>
      </w:r>
    </w:p>
    <w:p>
      <w:pPr>
        <w:pStyle w:val="4"/>
        <w:spacing w:after="240"/>
        <w:ind w:left="1077" w:hanging="1077"/>
        <w:rPr>
          <w:rFonts w:ascii="Arial" w:hAnsi="Arial"/>
          <w:szCs w:val="16"/>
        </w:rPr>
      </w:pPr>
      <w:r>
        <w:rPr>
          <w:rFonts w:ascii="Arial" w:hAnsi="Arial"/>
          <w:szCs w:val="16"/>
        </w:rPr>
        <w:t>Proposal 2.1: Power control TPC</w:t>
      </w:r>
    </w:p>
    <w:p>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pPr>
        <w:pStyle w:val="111"/>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pPr>
        <w:numPr>
          <w:ilvl w:val="0"/>
          <w:numId w:val="18"/>
        </w:numPr>
        <w:rPr>
          <w:rFonts w:cs="Times New Roman"/>
          <w:sz w:val="18"/>
          <w:szCs w:val="18"/>
        </w:rPr>
      </w:pPr>
      <w:r>
        <w:rPr>
          <w:rFonts w:cs="Times New Roman"/>
          <w:sz w:val="18"/>
          <w:szCs w:val="18"/>
        </w:rPr>
        <w:t>When the second field is configured by RRC , a second TPC field (similar to the existing TPC field) is added in DCI formats 1_1 / 1_2 (option 3).</w:t>
      </w:r>
    </w:p>
    <w:p>
      <w:pPr>
        <w:numPr>
          <w:ilvl w:val="0"/>
          <w:numId w:val="18"/>
        </w:numPr>
        <w:rPr>
          <w:rFonts w:cs="Times New Roman"/>
          <w:sz w:val="18"/>
          <w:szCs w:val="18"/>
        </w:rPr>
      </w:pPr>
      <w:r>
        <w:rPr>
          <w:rFonts w:cs="Times New Roman"/>
          <w:sz w:val="18"/>
          <w:szCs w:val="18"/>
        </w:rPr>
        <w:t>When the second field is not configured by RRC ,  a single TPC field (the existing TPC field) is used in DCI formats 1_1 / 1_2, and the TPC value applied for both PUCCH beams.</w:t>
      </w:r>
    </w:p>
    <w:p>
      <w:pPr>
        <w:pStyle w:val="111"/>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pPr>
        <w:pStyle w:val="111"/>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 xml:space="preserve">the “closedLoopIndex” values are not the same for TRPs. </w:t>
      </w:r>
      <w:r>
        <w:rPr>
          <w:rFonts w:eastAsia="Batang" w:cs="Times New Roman"/>
          <w:color w:val="FF0000"/>
          <w:sz w:val="18"/>
          <w:szCs w:val="18"/>
        </w:rPr>
        <w:t>This does not have</w:t>
      </w:r>
      <w:r>
        <w:rPr>
          <w:rFonts w:eastAsia="Batang" w:cs="Times New Roman"/>
          <w:strike/>
          <w:color w:val="4F81BD" w:themeColor="accent1"/>
          <w:sz w:val="18"/>
          <w:szCs w:val="18"/>
          <w14:textFill>
            <w14:solidFill>
              <w14:schemeClr w14:val="accent1"/>
            </w14:solidFill>
          </w14:textFill>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14:textFill>
            <w14:solidFill>
              <w14:schemeClr w14:val="accent1"/>
            </w14:solidFill>
          </w14:textFill>
        </w:rPr>
        <w:t>defining the DCI field size</w:t>
      </w:r>
      <w:r>
        <w:rPr>
          <w:rFonts w:eastAsia="Batang" w:cs="Times New Roman"/>
          <w:color w:val="4F81BD" w:themeColor="accent1"/>
          <w:sz w:val="18"/>
          <w:szCs w:val="18"/>
          <w14:textFill>
            <w14:solidFill>
              <w14:schemeClr w14:val="accent1"/>
            </w14:solidFill>
          </w14:textFill>
        </w:rPr>
        <w:t xml:space="preserve"> indicating the presence of the second TPC field</w:t>
      </w:r>
      <w:r>
        <w:rPr>
          <w:rFonts w:eastAsia="Batang" w:cs="Times New Roman"/>
          <w:color w:val="FF0000"/>
          <w:sz w:val="18"/>
          <w:szCs w:val="18"/>
        </w:rPr>
        <w:t xml:space="preserve">. </w:t>
      </w:r>
    </w:p>
    <w:p>
      <w:pPr>
        <w:pStyle w:val="111"/>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pPr>
        <w:pStyle w:val="111"/>
        <w:numPr>
          <w:ilvl w:val="0"/>
          <w:numId w:val="19"/>
        </w:numPr>
        <w:rPr>
          <w:rFonts w:cs="Times New Roman"/>
          <w:color w:val="00B050"/>
          <w:sz w:val="18"/>
          <w:szCs w:val="18"/>
        </w:rPr>
      </w:pPr>
      <w:r>
        <w:rPr>
          <w:rFonts w:cs="Times New Roman"/>
          <w:color w:val="00B050"/>
          <w:sz w:val="18"/>
          <w:szCs w:val="18"/>
        </w:rPr>
        <w:t>FFS: whether to use two TPC fields to indicate one shared TPC value of TRPs when the “closedLoopIndex” values are the same for TRPs.</w:t>
      </w:r>
    </w:p>
    <w:p>
      <w:pPr>
        <w:rPr>
          <w:rFonts w:cs="Times New Roman"/>
          <w:b/>
          <w:bCs/>
          <w:sz w:val="18"/>
          <w:szCs w:val="18"/>
        </w:rPr>
      </w:pPr>
    </w:p>
    <w:p>
      <w:pPr>
        <w:adjustRightInd w:val="0"/>
        <w:snapToGrid w:val="0"/>
        <w:spacing w:before="60"/>
        <w:rPr>
          <w:rFonts w:cs="Times New Roman"/>
          <w:color w:val="4A452A" w:themeColor="background2" w:themeShade="40"/>
          <w:sz w:val="18"/>
          <w:szCs w:val="18"/>
        </w:rPr>
      </w:pPr>
      <w:bookmarkStart w:id="10" w:name="_Hlk72067314"/>
      <w:r>
        <w:rPr>
          <w:rFonts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cs="Times New Roman"/>
          <w:sz w:val="18"/>
          <w:szCs w:val="18"/>
        </w:rPr>
        <w:t>v062</w:t>
      </w:r>
      <w:r>
        <w:rPr>
          <w:rStyle w:val="58"/>
          <w:rFonts w:cs="Times New Roman"/>
          <w:sz w:val="18"/>
          <w:szCs w:val="18"/>
        </w:rPr>
        <w:fldChar w:fldCharType="end"/>
      </w:r>
      <w:r>
        <w:rPr>
          <w:rFonts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sz w:val="16"/>
                <w:szCs w:val="16"/>
              </w:rPr>
              <w:t>CATT</w:t>
            </w:r>
          </w:p>
        </w:tc>
        <w:tc>
          <w:tcPr>
            <w:tcW w:w="7512" w:type="dxa"/>
            <w:shd w:val="clear" w:color="auto" w:fill="auto"/>
          </w:tcPr>
          <w:p>
            <w:pPr>
              <w:rPr>
                <w:rFonts w:cs="Times New Roman"/>
                <w:sz w:val="16"/>
                <w:szCs w:val="16"/>
              </w:rPr>
            </w:pPr>
            <w:r>
              <w:rPr>
                <w:rFonts w:hint="eastAsia" w:cs="Times New Roman"/>
                <w:sz w:val="16"/>
                <w:szCs w:val="16"/>
              </w:rPr>
              <w:t xml:space="preserve">After further check, we are a little confused on the meaning of </w:t>
            </w:r>
            <w:r>
              <w:rPr>
                <w:rFonts w:cs="Times New Roman"/>
                <w:sz w:val="16"/>
                <w:szCs w:val="16"/>
              </w:rPr>
              <w:t>“</w:t>
            </w:r>
            <w:r>
              <w:rPr>
                <w:rFonts w:eastAsia="Batang" w:cs="Times New Roman"/>
                <w:color w:val="FF0000"/>
                <w:sz w:val="16"/>
                <w:szCs w:val="16"/>
              </w:rPr>
              <w:t>This does not have</w:t>
            </w:r>
            <w:r>
              <w:rPr>
                <w:rFonts w:eastAsia="Batang" w:cs="Times New Roman"/>
                <w:strike/>
                <w:color w:val="4F81BD" w:themeColor="accent1"/>
                <w:sz w:val="16"/>
                <w:szCs w:val="16"/>
                <w14:textFill>
                  <w14:solidFill>
                    <w14:schemeClr w14:val="accent1"/>
                  </w14:solidFill>
                </w14:textFill>
              </w:rPr>
              <w:t xml:space="preserve"> to</w:t>
            </w:r>
            <w:r>
              <w:rPr>
                <w:rFonts w:eastAsia="Batang" w:cs="Times New Roman"/>
                <w:color w:val="FF0000"/>
                <w:sz w:val="16"/>
                <w:szCs w:val="16"/>
              </w:rPr>
              <w:t xml:space="preserve"> any relation to the RRC parameter </w:t>
            </w:r>
            <w:r>
              <w:rPr>
                <w:rFonts w:eastAsia="Batang" w:cs="Times New Roman"/>
                <w:strike/>
                <w:color w:val="4F81BD" w:themeColor="accent1"/>
                <w:sz w:val="16"/>
                <w:szCs w:val="16"/>
                <w14:textFill>
                  <w14:solidFill>
                    <w14:schemeClr w14:val="accent1"/>
                  </w14:solidFill>
                </w14:textFill>
              </w:rPr>
              <w:t>defining the DCI field size</w:t>
            </w:r>
            <w:r>
              <w:rPr>
                <w:rFonts w:eastAsia="Batang" w:cs="Times New Roman"/>
                <w:color w:val="4F81BD" w:themeColor="accent1"/>
                <w:sz w:val="16"/>
                <w:szCs w:val="16"/>
                <w14:textFill>
                  <w14:solidFill>
                    <w14:schemeClr w14:val="accent1"/>
                  </w14:solidFill>
                </w14:textFill>
              </w:rPr>
              <w:t xml:space="preserve"> indicating the presence of the second TPC field</w:t>
            </w:r>
            <w:r>
              <w:rPr>
                <w:rFonts w:cs="Times New Roman"/>
                <w:sz w:val="16"/>
                <w:szCs w:val="16"/>
              </w:rPr>
              <w:t>”</w:t>
            </w:r>
            <w:r>
              <w:rPr>
                <w:rFonts w:hint="eastAsia" w:cs="Times New Roman"/>
                <w:sz w:val="16"/>
                <w:szCs w:val="16"/>
              </w:rPr>
              <w:t xml:space="preserve">. It includes the scenario that when </w:t>
            </w:r>
            <w:r>
              <w:rPr>
                <w:rFonts w:eastAsia="Batang" w:cs="Times New Roman"/>
                <w:sz w:val="16"/>
                <w:szCs w:val="16"/>
              </w:rPr>
              <w:t>the “closedLoopIndex” values are the same for TRPs</w:t>
            </w:r>
            <w:r>
              <w:rPr>
                <w:rFonts w:hint="eastAsia" w:cs="Times New Roman"/>
                <w:sz w:val="16"/>
                <w:szCs w:val="16"/>
              </w:rPr>
              <w:t xml:space="preserve">, the second TPC field can be configured via RRC? In our opinion, the second TPC filed can only be configured when </w:t>
            </w:r>
            <w:r>
              <w:rPr>
                <w:rFonts w:eastAsia="Batang" w:cs="Times New Roman"/>
                <w:sz w:val="16"/>
                <w:szCs w:val="16"/>
              </w:rPr>
              <w:t xml:space="preserve">the “closedLoopIndex” values are </w:t>
            </w:r>
            <w:r>
              <w:rPr>
                <w:rFonts w:hint="eastAsia" w:cs="Times New Roman"/>
                <w:sz w:val="16"/>
                <w:szCs w:val="16"/>
              </w:rPr>
              <w:t>different</w:t>
            </w:r>
            <w:r>
              <w:rPr>
                <w:rFonts w:eastAsia="Batang" w:cs="Times New Roman"/>
                <w:sz w:val="16"/>
                <w:szCs w:val="16"/>
              </w:rPr>
              <w:t xml:space="preserve"> for TRPs</w:t>
            </w:r>
            <w:r>
              <w:rPr>
                <w:rFonts w:hint="eastAsia" w:cs="Times New Roman"/>
                <w:sz w:val="16"/>
                <w:szCs w:val="16"/>
              </w:rPr>
              <w:t xml:space="preserve"> since </w:t>
            </w:r>
            <w:r>
              <w:rPr>
                <w:rFonts w:cs="Times New Roman"/>
                <w:sz w:val="16"/>
                <w:szCs w:val="16"/>
              </w:rPr>
              <w:t xml:space="preserve">“Per TRP closed-loop power control is only applicable when </w:t>
            </w:r>
            <w:r>
              <w:rPr>
                <w:rFonts w:eastAsia="Batang" w:cs="Times New Roman"/>
                <w:sz w:val="16"/>
                <w:szCs w:val="16"/>
              </w:rPr>
              <w:t>the “closedLoopIndex” values are not the same for TRPs</w:t>
            </w:r>
            <w:r>
              <w:rPr>
                <w:rFonts w:cs="Times New Roman"/>
                <w:sz w:val="16"/>
                <w:szCs w:val="16"/>
              </w:rPr>
              <w:t>”</w:t>
            </w:r>
            <w:r>
              <w:rPr>
                <w:rFonts w:hint="eastAsia" w:cs="Times New Roman"/>
                <w:sz w:val="16"/>
                <w:szCs w:val="16"/>
              </w:rPr>
              <w:t xml:space="preserve"> and the second TPC filed is configured </w:t>
            </w:r>
            <w:r>
              <w:rPr>
                <w:rFonts w:cs="Times New Roman"/>
                <w:sz w:val="16"/>
                <w:szCs w:val="16"/>
              </w:rPr>
              <w:t>“To support per TRP closed-loop power control for PUCCH with DCI formats 1_1 / 1_2”</w:t>
            </w:r>
            <w:r>
              <w:rPr>
                <w:rFonts w:hint="eastAsia" w:cs="Times New Roman"/>
                <w:sz w:val="16"/>
                <w:szCs w:val="16"/>
              </w:rPr>
              <w:t>.</w:t>
            </w:r>
          </w:p>
          <w:p>
            <w:pPr>
              <w:rPr>
                <w:rFonts w:cs="Times New Roman"/>
                <w:sz w:val="16"/>
                <w:szCs w:val="16"/>
              </w:rPr>
            </w:pPr>
            <w:r>
              <w:rPr>
                <w:rFonts w:cs="Times New Roman"/>
                <w:sz w:val="16"/>
                <w:szCs w:val="16"/>
              </w:rPr>
              <w:t>W</w:t>
            </w:r>
            <w:r>
              <w:rPr>
                <w:rFonts w:hint="eastAsia" w:cs="Times New Roman"/>
                <w:sz w:val="16"/>
                <w:szCs w:val="16"/>
              </w:rPr>
              <w:t>e suggest to update Note 1 of FL</w:t>
            </w:r>
            <w:r>
              <w:rPr>
                <w:rFonts w:cs="Times New Roman"/>
                <w:sz w:val="16"/>
                <w:szCs w:val="16"/>
              </w:rPr>
              <w:t>’</w:t>
            </w:r>
            <w:r>
              <w:rPr>
                <w:rFonts w:hint="eastAsia" w:cs="Times New Roman"/>
                <w:sz w:val="16"/>
                <w:szCs w:val="16"/>
              </w:rPr>
              <w:t xml:space="preserve">s </w:t>
            </w:r>
            <w:r>
              <w:rPr>
                <w:rFonts w:cs="Times New Roman"/>
                <w:sz w:val="16"/>
                <w:szCs w:val="16"/>
              </w:rPr>
              <w:t>proposal</w:t>
            </w:r>
            <w:r>
              <w:rPr>
                <w:rFonts w:hint="eastAsia" w:cs="Times New Roman"/>
                <w:sz w:val="16"/>
                <w:szCs w:val="16"/>
              </w:rPr>
              <w:t>:</w:t>
            </w:r>
          </w:p>
          <w:p>
            <w:pPr>
              <w:pStyle w:val="111"/>
              <w:numPr>
                <w:ilvl w:val="0"/>
                <w:numId w:val="19"/>
              </w:numPr>
              <w:rPr>
                <w:rFonts w:cs="Times New Roman"/>
                <w:color w:val="00B050"/>
                <w:sz w:val="16"/>
                <w:szCs w:val="16"/>
              </w:rPr>
            </w:pPr>
            <w:r>
              <w:rPr>
                <w:rFonts w:cs="Times New Roman"/>
                <w:sz w:val="16"/>
                <w:szCs w:val="16"/>
              </w:rPr>
              <w:t xml:space="preserve">Note1: Per TRP closed-loop power control is only applicable when </w:t>
            </w:r>
            <w:r>
              <w:rPr>
                <w:rFonts w:eastAsia="Batang" w:cs="Times New Roman"/>
                <w:sz w:val="16"/>
                <w:szCs w:val="16"/>
              </w:rPr>
              <w:t xml:space="preserve">the “closedLoopIndex” values are not the same for TRPs. </w:t>
            </w:r>
            <w:r>
              <w:rPr>
                <w:rFonts w:eastAsia="Batang" w:cs="Times New Roman"/>
                <w:strike/>
                <w:color w:val="FF0000"/>
                <w:sz w:val="16"/>
                <w:szCs w:val="16"/>
              </w:rPr>
              <w:t>This does not have</w:t>
            </w:r>
            <w:r>
              <w:rPr>
                <w:rFonts w:eastAsia="Batang" w:cs="Times New Roman"/>
                <w:strike/>
                <w:color w:val="4F81BD" w:themeColor="accent1"/>
                <w:sz w:val="16"/>
                <w:szCs w:val="16"/>
                <w14:textFill>
                  <w14:solidFill>
                    <w14:schemeClr w14:val="accent1"/>
                  </w14:solidFill>
                </w14:textFill>
              </w:rPr>
              <w:t xml:space="preserve"> to</w:t>
            </w:r>
            <w:r>
              <w:rPr>
                <w:rFonts w:eastAsia="Batang" w:cs="Times New Roman"/>
                <w:strike/>
                <w:color w:val="FF0000"/>
                <w:sz w:val="16"/>
                <w:szCs w:val="16"/>
              </w:rPr>
              <w:t xml:space="preserve"> any relation to the RRC parameter </w:t>
            </w:r>
            <w:r>
              <w:rPr>
                <w:rFonts w:eastAsia="Batang" w:cs="Times New Roman"/>
                <w:strike/>
                <w:color w:val="4F81BD" w:themeColor="accent1"/>
                <w:sz w:val="16"/>
                <w:szCs w:val="16"/>
                <w14:textFill>
                  <w14:solidFill>
                    <w14:schemeClr w14:val="accent1"/>
                  </w14:solidFill>
                </w14:textFill>
              </w:rPr>
              <w:t>defining the DCI field size indicating the presence of the second TPC field</w:t>
            </w:r>
            <w:r>
              <w:rPr>
                <w:rFonts w:eastAsia="Batang" w:cs="Times New Roman"/>
                <w:strike/>
                <w:color w:val="FF0000"/>
                <w:sz w:val="16"/>
                <w:szCs w:val="16"/>
              </w:rPr>
              <w:t>.</w:t>
            </w:r>
            <w:r>
              <w:rPr>
                <w:rFonts w:eastAsia="Batang" w:cs="Times New Roman"/>
                <w:color w:val="FF0000"/>
                <w:sz w:val="16"/>
                <w:szCs w:val="16"/>
              </w:rPr>
              <w:t xml:space="preserve"> </w:t>
            </w:r>
            <w:r>
              <w:rPr>
                <w:rFonts w:hint="eastAsia" w:cs="Times New Roman"/>
                <w:color w:val="00B050"/>
                <w:sz w:val="16"/>
                <w:szCs w:val="16"/>
              </w:rPr>
              <w:t xml:space="preserve">When the </w:t>
            </w:r>
            <w:r>
              <w:rPr>
                <w:rFonts w:eastAsia="Batang" w:cs="Times New Roman"/>
                <w:color w:val="00B050"/>
                <w:sz w:val="16"/>
                <w:szCs w:val="16"/>
              </w:rPr>
              <w:t xml:space="preserve"> “closedLoopIndex” values are not the same for TRPs</w:t>
            </w:r>
            <w:r>
              <w:rPr>
                <w:rFonts w:hint="eastAsia" w:cs="Times New Roman"/>
                <w:color w:val="00B050"/>
                <w:sz w:val="16"/>
                <w:szCs w:val="16"/>
              </w:rPr>
              <w:t>, the RRC parameter indicating the presence of the second TPC filed can be configured or not.</w:t>
            </w:r>
          </w:p>
          <w:p>
            <w:pPr>
              <w:adjustRightInd w:val="0"/>
              <w:snapToGrid w:val="0"/>
              <w:jc w:val="center"/>
              <w:rPr>
                <w:rFonts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sz w:val="16"/>
                <w:szCs w:val="16"/>
              </w:rPr>
            </w:pPr>
            <w:r>
              <w:rPr>
                <w:rFonts w:hint="eastAsia" w:cs="Times New Roman"/>
                <w:sz w:val="16"/>
                <w:szCs w:val="16"/>
              </w:rPr>
              <w:t>NTT</w:t>
            </w:r>
            <w:r>
              <w:rPr>
                <w:rFonts w:cs="Times New Roman"/>
                <w:sz w:val="16"/>
                <w:szCs w:val="16"/>
              </w:rPr>
              <w:t xml:space="preserve"> Docomo</w:t>
            </w:r>
          </w:p>
        </w:tc>
        <w:tc>
          <w:tcPr>
            <w:tcW w:w="7512" w:type="dxa"/>
            <w:shd w:val="clear" w:color="auto" w:fill="auto"/>
          </w:tcPr>
          <w:p>
            <w:pPr>
              <w:rPr>
                <w:rFonts w:cs="Times New Roman"/>
                <w:sz w:val="16"/>
                <w:szCs w:val="16"/>
              </w:rPr>
            </w:pPr>
            <w:r>
              <w:rPr>
                <w:rFonts w:cs="Times New Roman"/>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sz w:val="16"/>
                <w:szCs w:val="16"/>
              </w:rPr>
            </w:pPr>
            <w:r>
              <w:rPr>
                <w:rFonts w:cs="Times New Roman"/>
                <w:sz w:val="16"/>
                <w:szCs w:val="16"/>
              </w:rPr>
              <w:t>QC</w:t>
            </w:r>
          </w:p>
        </w:tc>
        <w:tc>
          <w:tcPr>
            <w:tcW w:w="7512" w:type="dxa"/>
            <w:shd w:val="clear" w:color="auto" w:fill="auto"/>
          </w:tcPr>
          <w:p>
            <w:pPr>
              <w:rPr>
                <w:rFonts w:cs="Times New Roman"/>
                <w:sz w:val="16"/>
                <w:szCs w:val="16"/>
              </w:rPr>
            </w:pPr>
            <w:r>
              <w:rPr>
                <w:rFonts w:cs="Times New Roman"/>
                <w:sz w:val="16"/>
                <w:szCs w:val="16"/>
              </w:rPr>
              <w:t>Support the proposal. Regarding the FFS, we think it is not relevant as the whole issue under discussion is when closedloopIndex values are not the same. Nevertheless, since it is FFS,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sz w:val="16"/>
                <w:szCs w:val="16"/>
              </w:rPr>
            </w:pPr>
            <w:r>
              <w:rPr>
                <w:rFonts w:cs="Times New Roman"/>
                <w:sz w:val="16"/>
                <w:szCs w:val="16"/>
              </w:rPr>
              <w:t>Ericsson</w:t>
            </w:r>
          </w:p>
        </w:tc>
        <w:tc>
          <w:tcPr>
            <w:tcW w:w="7512" w:type="dxa"/>
            <w:shd w:val="clear" w:color="auto" w:fill="auto"/>
          </w:tcPr>
          <w:p>
            <w:pPr>
              <w:rPr>
                <w:rFonts w:cs="Times New Roman"/>
                <w:sz w:val="16"/>
                <w:szCs w:val="16"/>
              </w:rPr>
            </w:pPr>
            <w:r>
              <w:rPr>
                <w:rFonts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Pr>
                <w:rFonts w:eastAsia="Batang" w:cs="Times New Roman"/>
                <w:color w:val="FF0000"/>
                <w:sz w:val="18"/>
                <w:szCs w:val="18"/>
              </w:rPr>
              <w:t>This does not have</w:t>
            </w:r>
            <w:r>
              <w:rPr>
                <w:rFonts w:eastAsia="Batang" w:cs="Times New Roman"/>
                <w:strike/>
                <w:color w:val="4F81BD" w:themeColor="accent1"/>
                <w:sz w:val="18"/>
                <w:szCs w:val="18"/>
                <w14:textFill>
                  <w14:solidFill>
                    <w14:schemeClr w14:val="accent1"/>
                  </w14:solidFill>
                </w14:textFill>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14:textFill>
                  <w14:solidFill>
                    <w14:schemeClr w14:val="accent1"/>
                  </w14:solidFill>
                </w14:textFill>
              </w:rPr>
              <w:t>defining the DCI field size</w:t>
            </w:r>
            <w:r>
              <w:rPr>
                <w:rFonts w:eastAsia="Batang" w:cs="Times New Roman"/>
                <w:color w:val="4F81BD" w:themeColor="accent1"/>
                <w:sz w:val="18"/>
                <w:szCs w:val="18"/>
                <w14:textFill>
                  <w14:solidFill>
                    <w14:schemeClr w14:val="accent1"/>
                  </w14:solidFill>
                </w14:textFill>
              </w:rPr>
              <w:t xml:space="preserve"> indicating the presence of the second TPC field</w:t>
            </w:r>
            <w:r>
              <w:rPr>
                <w:rFonts w:eastAsia="Batang" w:cs="Times New Roman"/>
                <w:color w:val="FF0000"/>
                <w:sz w:val="18"/>
                <w:szCs w:val="18"/>
              </w:rPr>
              <w:t>.</w:t>
            </w:r>
            <w:r>
              <w:rPr>
                <w:rFonts w:cs="Times New Roman"/>
                <w:sz w:val="16"/>
                <w:szCs w:val="16"/>
              </w:rPr>
              <w:t>’ doesn’t seem to be needed and can be removed.  Since we already compromised to accept Option 1 in place of Option 4, we’d like these additions FFSs removed.  We can support the following version.</w:t>
            </w:r>
          </w:p>
          <w:p>
            <w:pPr>
              <w:rPr>
                <w:rFonts w:cs="Times New Roman"/>
                <w:sz w:val="16"/>
                <w:szCs w:val="16"/>
              </w:rPr>
            </w:pPr>
          </w:p>
          <w:p>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pPr>
              <w:pStyle w:val="111"/>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pPr>
              <w:numPr>
                <w:ilvl w:val="0"/>
                <w:numId w:val="18"/>
              </w:numPr>
              <w:rPr>
                <w:rFonts w:cs="Times New Roman"/>
                <w:sz w:val="18"/>
                <w:szCs w:val="18"/>
              </w:rPr>
            </w:pPr>
            <w:r>
              <w:rPr>
                <w:rFonts w:cs="Times New Roman"/>
                <w:sz w:val="18"/>
                <w:szCs w:val="18"/>
              </w:rPr>
              <w:t>When the second field is configured by RRC , a second TPC field (similar to the existing TPC field) is added in DCI formats 1_1 / 1_2 (option 3).</w:t>
            </w:r>
          </w:p>
          <w:p>
            <w:pPr>
              <w:numPr>
                <w:ilvl w:val="0"/>
                <w:numId w:val="18"/>
              </w:numPr>
              <w:rPr>
                <w:rFonts w:cs="Times New Roman"/>
                <w:sz w:val="18"/>
                <w:szCs w:val="18"/>
              </w:rPr>
            </w:pPr>
            <w:r>
              <w:rPr>
                <w:rFonts w:cs="Times New Roman"/>
                <w:sz w:val="18"/>
                <w:szCs w:val="18"/>
              </w:rPr>
              <w:t>When the second field is not configured by RRC ,  a single TPC field (the existing TPC field) is used in DCI formats 1_1 / 1_2, and the TPC value applied for both PUCCH beams.</w:t>
            </w:r>
          </w:p>
          <w:p>
            <w:pPr>
              <w:pStyle w:val="111"/>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pPr>
              <w:pStyle w:val="111"/>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 xml:space="preserve">the “closedLoopIndex” values are not the same for TRPs. </w:t>
            </w:r>
            <w:r>
              <w:rPr>
                <w:rFonts w:eastAsia="Batang" w:cs="Times New Roman"/>
                <w:strike/>
                <w:color w:val="FF0000"/>
                <w:sz w:val="18"/>
                <w:szCs w:val="18"/>
              </w:rPr>
              <w:t>This does not have</w:t>
            </w:r>
            <w:r>
              <w:rPr>
                <w:rFonts w:eastAsia="Batang" w:cs="Times New Roman"/>
                <w:strike/>
                <w:color w:val="4F81BD" w:themeColor="accent1"/>
                <w:sz w:val="18"/>
                <w:szCs w:val="18"/>
                <w14:textFill>
                  <w14:solidFill>
                    <w14:schemeClr w14:val="accent1"/>
                  </w14:solidFill>
                </w14:textFill>
              </w:rPr>
              <w:t xml:space="preserve"> to</w:t>
            </w:r>
            <w:r>
              <w:rPr>
                <w:rFonts w:eastAsia="Batang" w:cs="Times New Roman"/>
                <w:strike/>
                <w:color w:val="FF0000"/>
                <w:sz w:val="18"/>
                <w:szCs w:val="18"/>
              </w:rPr>
              <w:t xml:space="preserve"> any relation to the RRC parameter </w:t>
            </w:r>
            <w:r>
              <w:rPr>
                <w:rFonts w:eastAsia="Batang" w:cs="Times New Roman"/>
                <w:strike/>
                <w:color w:val="4F81BD" w:themeColor="accent1"/>
                <w:sz w:val="18"/>
                <w:szCs w:val="18"/>
                <w14:textFill>
                  <w14:solidFill>
                    <w14:schemeClr w14:val="accent1"/>
                  </w14:solidFill>
                </w14:textFill>
              </w:rPr>
              <w:t>defining the DCI field size indicating the presence of the second TPC field</w:t>
            </w:r>
            <w:r>
              <w:rPr>
                <w:rFonts w:eastAsia="Batang" w:cs="Times New Roman"/>
                <w:strike/>
                <w:color w:val="FF0000"/>
                <w:sz w:val="18"/>
                <w:szCs w:val="18"/>
              </w:rPr>
              <w:t>.</w:t>
            </w:r>
            <w:r>
              <w:rPr>
                <w:rFonts w:eastAsia="Batang" w:cs="Times New Roman"/>
                <w:color w:val="FF0000"/>
                <w:sz w:val="18"/>
                <w:szCs w:val="18"/>
              </w:rPr>
              <w:t xml:space="preserve"> </w:t>
            </w:r>
          </w:p>
          <w:p>
            <w:pPr>
              <w:pStyle w:val="111"/>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pPr>
              <w:pStyle w:val="111"/>
              <w:numPr>
                <w:ilvl w:val="0"/>
                <w:numId w:val="19"/>
              </w:numPr>
              <w:rPr>
                <w:rFonts w:cs="Times New Roman"/>
                <w:strike/>
                <w:color w:val="00B050"/>
                <w:sz w:val="18"/>
                <w:szCs w:val="18"/>
              </w:rPr>
            </w:pPr>
            <w:r>
              <w:rPr>
                <w:rFonts w:cs="Times New Roman"/>
                <w:strike/>
                <w:color w:val="00B050"/>
                <w:sz w:val="18"/>
                <w:szCs w:val="18"/>
              </w:rPr>
              <w:t>FFS: whether to use two TPC fields to indicate one shared TPC value of TRPs when the “closedLoopIndex” values are the same for TRPs.</w:t>
            </w:r>
          </w:p>
          <w:p>
            <w:pPr>
              <w:rPr>
                <w:rFonts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sz w:val="16"/>
                <w:szCs w:val="16"/>
              </w:rPr>
            </w:pPr>
            <w:r>
              <w:rPr>
                <w:rFonts w:hint="eastAsia" w:cs="Times New Roman"/>
                <w:sz w:val="16"/>
                <w:szCs w:val="16"/>
              </w:rPr>
              <w:t>ZTE</w:t>
            </w:r>
          </w:p>
        </w:tc>
        <w:tc>
          <w:tcPr>
            <w:tcW w:w="7512" w:type="dxa"/>
            <w:shd w:val="clear" w:color="auto" w:fill="auto"/>
          </w:tcPr>
          <w:p>
            <w:pPr>
              <w:spacing w:line="260" w:lineRule="auto"/>
              <w:rPr>
                <w:rFonts w:cs="Times New Roman"/>
                <w:sz w:val="16"/>
                <w:szCs w:val="16"/>
              </w:rPr>
            </w:pPr>
            <w:r>
              <w:rPr>
                <w:rFonts w:hint="eastAsia" w:cs="Times New Roman"/>
                <w:sz w:val="16"/>
                <w:szCs w:val="16"/>
              </w:rPr>
              <w:t xml:space="preserve">We can be fine with the updated proposal, besides we do NOT support to remove the newly added FFS and </w:t>
            </w:r>
            <w:r>
              <w:rPr>
                <w:rFonts w:cs="Times New Roman"/>
                <w:sz w:val="16"/>
                <w:szCs w:val="16"/>
              </w:rPr>
              <w:t>“</w:t>
            </w:r>
            <w:r>
              <w:rPr>
                <w:rFonts w:eastAsia="Batang" w:cs="Times New Roman"/>
                <w:color w:val="FF0000"/>
                <w:sz w:val="18"/>
                <w:szCs w:val="18"/>
              </w:rPr>
              <w:t>This does not have</w:t>
            </w:r>
            <w:r>
              <w:rPr>
                <w:rFonts w:eastAsia="Batang" w:cs="Times New Roman"/>
                <w:strike/>
                <w:color w:val="4F81BD" w:themeColor="accent1"/>
                <w:sz w:val="18"/>
                <w:szCs w:val="18"/>
                <w14:textFill>
                  <w14:solidFill>
                    <w14:schemeClr w14:val="accent1"/>
                  </w14:solidFill>
                </w14:textFill>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14:textFill>
                  <w14:solidFill>
                    <w14:schemeClr w14:val="accent1"/>
                  </w14:solidFill>
                </w14:textFill>
              </w:rPr>
              <w:t>defining the DCI field size</w:t>
            </w:r>
            <w:r>
              <w:rPr>
                <w:rFonts w:eastAsia="Batang" w:cs="Times New Roman"/>
                <w:color w:val="4F81BD" w:themeColor="accent1"/>
                <w:sz w:val="18"/>
                <w:szCs w:val="18"/>
                <w14:textFill>
                  <w14:solidFill>
                    <w14:schemeClr w14:val="accent1"/>
                  </w14:solidFill>
                </w14:textFill>
              </w:rPr>
              <w:t xml:space="preserve"> indicating the presence of the second TPC field</w:t>
            </w:r>
            <w:r>
              <w:rPr>
                <w:rFonts w:eastAsia="Batang" w:cs="Times New Roman"/>
                <w:color w:val="FF0000"/>
                <w:sz w:val="18"/>
                <w:szCs w:val="18"/>
              </w:rPr>
              <w:t>.</w:t>
            </w:r>
            <w:r>
              <w:rPr>
                <w:rFonts w:cs="Times New Roman"/>
                <w:sz w:val="16"/>
                <w:szCs w:val="16"/>
              </w:rPr>
              <w:t>”</w:t>
            </w:r>
            <w:r>
              <w:rPr>
                <w:rFonts w:hint="eastAsia" w:cs="Times New Roman"/>
                <w:sz w:val="16"/>
                <w:szCs w:val="16"/>
              </w:rPr>
              <w:t xml:space="preserve"> in Note 1 with the following elaborations.</w:t>
            </w:r>
            <w:r>
              <w:rPr>
                <w:rFonts w:hint="eastAsia" w:cs="Times New Roman"/>
                <w:sz w:val="16"/>
                <w:szCs w:val="16"/>
              </w:rPr>
              <w:br w:type="textWrapping"/>
            </w:r>
            <w:r>
              <w:rPr>
                <w:rFonts w:hint="eastAsia" w:cs="Times New Roman"/>
                <w:sz w:val="16"/>
                <w:szCs w:val="16"/>
              </w:rPr>
              <w:t xml:space="preserve">It should be noted that RAN1 endorsed one agreement in #104-e meeting that STRP/MTRP dynamic switching for MTRP PUCCH scheme can be done by associating </w:t>
            </w:r>
            <w:r>
              <w:rPr>
                <w:rFonts w:cs="Times New Roman"/>
                <w:sz w:val="16"/>
                <w:szCs w:val="16"/>
              </w:rPr>
              <w:t xml:space="preserve">a PUCCH resource activated with one or two </w:t>
            </w:r>
            <w:r>
              <w:rPr>
                <w:rFonts w:hint="eastAsia" w:cs="Times New Roman"/>
                <w:sz w:val="16"/>
                <w:szCs w:val="16"/>
              </w:rPr>
              <w:t>beams</w:t>
            </w:r>
            <w:r>
              <w:rPr>
                <w:rFonts w:cs="Times New Roman"/>
                <w:sz w:val="16"/>
                <w:szCs w:val="16"/>
              </w:rPr>
              <w:t xml:space="preserve"> and PRI bit-field indicating a PUCCH resource</w:t>
            </w:r>
            <w:r>
              <w:rPr>
                <w:rFonts w:hint="eastAsia" w:cs="Times New Roman"/>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pPr>
              <w:rPr>
                <w:rFonts w:cs="Times New Roman"/>
                <w:sz w:val="16"/>
                <w:szCs w:val="16"/>
              </w:rPr>
            </w:pPr>
            <w:r>
              <w:rPr>
                <w:rFonts w:hint="eastAsia" w:cs="Times New Roman"/>
                <w:sz w:val="16"/>
                <w:szCs w:val="16"/>
              </w:rPr>
              <w:t>@CATT, please think again based on my explanation above, please note that the existence of the second TPC fields depends not only on different closed loop indices for TRPs, but also on the PUCCH resource set for MTRP scheme.</w:t>
            </w:r>
          </w:p>
          <w:p>
            <w:pPr>
              <w:rPr>
                <w:rFonts w:cs="Times New Roman"/>
                <w:sz w:val="16"/>
                <w:szCs w:val="16"/>
              </w:rPr>
            </w:pPr>
            <w:r>
              <w:rPr>
                <w:rFonts w:hint="eastAsia" w:cs="Times New Roman"/>
                <w:sz w:val="16"/>
                <w:szCs w:val="16"/>
              </w:rPr>
              <w:t xml:space="preserve">@Ericsson, as per your comment that </w:t>
            </w:r>
            <w:r>
              <w:rPr>
                <w:rFonts w:cs="Times New Roman"/>
                <w:sz w:val="16"/>
                <w:szCs w:val="16"/>
              </w:rPr>
              <w:t>“</w:t>
            </w:r>
            <w:r>
              <w:rPr>
                <w:rFonts w:cs="Times New Roman"/>
                <w:i/>
                <w:iCs/>
                <w:sz w:val="16"/>
                <w:szCs w:val="16"/>
              </w:rPr>
              <w:t xml:space="preserve">In our view, the newly added FFS is not needed, since </w:t>
            </w:r>
            <w:r>
              <w:rPr>
                <w:rFonts w:cs="Times New Roman"/>
                <w:i/>
                <w:iCs/>
                <w:color w:val="FF0000"/>
                <w:sz w:val="16"/>
                <w:szCs w:val="16"/>
              </w:rPr>
              <w:t>for multi-TRP PUSCH/PUCCH, we will need to configure two different closed-loop indices.</w:t>
            </w:r>
            <w:r>
              <w:rPr>
                <w:rFonts w:cs="Times New Roman"/>
                <w:sz w:val="16"/>
                <w:szCs w:val="16"/>
              </w:rPr>
              <w:t>”</w:t>
            </w:r>
            <w:r>
              <w:rPr>
                <w:rFonts w:hint="eastAsia" w:cs="Times New Roman"/>
                <w:sz w:val="16"/>
                <w:szCs w:val="16"/>
              </w:rPr>
              <w:t>, I fail to see the logical that why closed loop indices towards two TRPs cannot be the same? Although we agreed to support per TRP PUCCH PC parameter set in previous meetings, it doesn</w:t>
            </w:r>
            <w:r>
              <w:rPr>
                <w:rFonts w:cs="Times New Roman"/>
                <w:sz w:val="16"/>
                <w:szCs w:val="16"/>
              </w:rPr>
              <w:t>’</w:t>
            </w:r>
            <w:r>
              <w:rPr>
                <w:rFonts w:hint="eastAsia" w:cs="Times New Roman"/>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sz w:val="16"/>
                <w:szCs w:val="16"/>
              </w:rPr>
            </w:pPr>
            <w:r>
              <w:rPr>
                <w:rFonts w:cs="Times New Roman"/>
                <w:sz w:val="16"/>
                <w:szCs w:val="16"/>
              </w:rPr>
              <w:t>Fujitsu</w:t>
            </w:r>
          </w:p>
        </w:tc>
        <w:tc>
          <w:tcPr>
            <w:tcW w:w="7512" w:type="dxa"/>
            <w:shd w:val="clear" w:color="auto" w:fill="auto"/>
          </w:tcPr>
          <w:p>
            <w:pPr>
              <w:spacing w:line="260" w:lineRule="auto"/>
              <w:rPr>
                <w:rFonts w:cs="Times New Roman"/>
                <w:sz w:val="16"/>
                <w:szCs w:val="16"/>
              </w:rPr>
            </w:pPr>
            <w:r>
              <w:rPr>
                <w:rFonts w:cs="Times New Roman"/>
                <w:sz w:val="16"/>
                <w:szCs w:val="16"/>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6"/>
                <w:szCs w:val="16"/>
              </w:rPr>
            </w:pPr>
            <w:r>
              <w:rPr>
                <w:rFonts w:hint="eastAsia" w:ascii="BatangChe" w:hAnsi="BatangChe" w:eastAsia="BatangChe" w:cs="BatangChe"/>
                <w:sz w:val="16"/>
                <w:szCs w:val="16"/>
              </w:rPr>
              <w:t>LG</w:t>
            </w:r>
          </w:p>
        </w:tc>
        <w:tc>
          <w:tcPr>
            <w:tcW w:w="7512" w:type="dxa"/>
          </w:tcPr>
          <w:p>
            <w:pPr>
              <w:spacing w:line="260" w:lineRule="auto"/>
              <w:rPr>
                <w:rFonts w:cs="Times New Roman"/>
                <w:sz w:val="16"/>
                <w:szCs w:val="16"/>
              </w:rPr>
            </w:pPr>
            <w:r>
              <w:rPr>
                <w:rFonts w:cs="Times New Roman"/>
                <w:sz w:val="16"/>
                <w:szCs w:val="16"/>
              </w:rPr>
              <w:t xml:space="preserve">Regarding the last FFS bullet, the issue can be simply addressed by gNB implementation such as indicating two TPC value as the same. We suggest the following </w:t>
            </w:r>
            <w:r>
              <w:rPr>
                <w:rFonts w:cs="Times New Roman"/>
                <w:color w:val="00B0F0"/>
                <w:sz w:val="16"/>
                <w:szCs w:val="16"/>
              </w:rPr>
              <w:t>revision</w:t>
            </w:r>
            <w:r>
              <w:rPr>
                <w:rFonts w:cs="Times New Roman"/>
                <w:sz w:val="16"/>
                <w:szCs w:val="16"/>
              </w:rPr>
              <w:t>, which may address ZTE’s concern:</w:t>
            </w:r>
          </w:p>
          <w:p>
            <w:pPr>
              <w:spacing w:line="260" w:lineRule="auto"/>
              <w:rPr>
                <w:rFonts w:cs="Times New Roman"/>
                <w:sz w:val="16"/>
                <w:szCs w:val="16"/>
              </w:rPr>
            </w:pPr>
          </w:p>
          <w:p>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pPr>
              <w:pStyle w:val="111"/>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pPr>
              <w:numPr>
                <w:ilvl w:val="0"/>
                <w:numId w:val="18"/>
              </w:numPr>
              <w:rPr>
                <w:rFonts w:cs="Times New Roman"/>
                <w:sz w:val="18"/>
                <w:szCs w:val="18"/>
              </w:rPr>
            </w:pPr>
            <w:r>
              <w:rPr>
                <w:rFonts w:cs="Times New Roman"/>
                <w:sz w:val="18"/>
                <w:szCs w:val="18"/>
              </w:rPr>
              <w:t>When the second field is configured by RRC , a second TPC field (similar to the existing TPC field) is added in DCI formats 1_1 / 1_2 (option 3).</w:t>
            </w:r>
          </w:p>
          <w:p>
            <w:pPr>
              <w:numPr>
                <w:ilvl w:val="0"/>
                <w:numId w:val="18"/>
              </w:numPr>
              <w:rPr>
                <w:rFonts w:cs="Times New Roman"/>
                <w:sz w:val="18"/>
                <w:szCs w:val="18"/>
              </w:rPr>
            </w:pPr>
            <w:r>
              <w:rPr>
                <w:rFonts w:cs="Times New Roman"/>
                <w:sz w:val="18"/>
                <w:szCs w:val="18"/>
              </w:rPr>
              <w:t>When the second field is not configured by RRC ,  a single TPC field (the existing TPC field) is used in DCI formats 1_1 / 1_2, and the TPC value applied for both PUCCH beams.</w:t>
            </w:r>
          </w:p>
          <w:p>
            <w:pPr>
              <w:pStyle w:val="111"/>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pPr>
              <w:pStyle w:val="111"/>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 xml:space="preserve">the “closedLoopIndex” values are not the same for TRPs. </w:t>
            </w:r>
            <w:r>
              <w:rPr>
                <w:rFonts w:eastAsia="Batang" w:cs="Times New Roman"/>
                <w:color w:val="FF0000"/>
                <w:sz w:val="18"/>
                <w:szCs w:val="18"/>
              </w:rPr>
              <w:t>This does not have</w:t>
            </w:r>
            <w:r>
              <w:rPr>
                <w:rFonts w:eastAsia="Batang" w:cs="Times New Roman"/>
                <w:strike/>
                <w:color w:val="4F81BD" w:themeColor="accent1"/>
                <w:sz w:val="18"/>
                <w:szCs w:val="18"/>
                <w14:textFill>
                  <w14:solidFill>
                    <w14:schemeClr w14:val="accent1"/>
                  </w14:solidFill>
                </w14:textFill>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14:textFill>
                  <w14:solidFill>
                    <w14:schemeClr w14:val="accent1"/>
                  </w14:solidFill>
                </w14:textFill>
              </w:rPr>
              <w:t>defining the DCI field size</w:t>
            </w:r>
            <w:r>
              <w:rPr>
                <w:rFonts w:eastAsia="Batang" w:cs="Times New Roman"/>
                <w:color w:val="4F81BD" w:themeColor="accent1"/>
                <w:sz w:val="18"/>
                <w:szCs w:val="18"/>
                <w14:textFill>
                  <w14:solidFill>
                    <w14:schemeClr w14:val="accent1"/>
                  </w14:solidFill>
                </w14:textFill>
              </w:rPr>
              <w:t xml:space="preserve"> indicating the presence of the second TPC field</w:t>
            </w:r>
            <w:r>
              <w:rPr>
                <w:rFonts w:eastAsia="Batang" w:cs="Times New Roman"/>
                <w:color w:val="FF0000"/>
                <w:sz w:val="18"/>
                <w:szCs w:val="18"/>
              </w:rPr>
              <w:t xml:space="preserve">. </w:t>
            </w:r>
          </w:p>
          <w:p>
            <w:pPr>
              <w:pStyle w:val="111"/>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pPr>
              <w:pStyle w:val="111"/>
              <w:numPr>
                <w:ilvl w:val="0"/>
                <w:numId w:val="19"/>
              </w:numPr>
              <w:rPr>
                <w:rFonts w:cs="Times New Roman"/>
                <w:strike/>
                <w:color w:val="FF0000"/>
                <w:sz w:val="18"/>
                <w:szCs w:val="18"/>
              </w:rPr>
            </w:pPr>
            <w:r>
              <w:rPr>
                <w:rFonts w:cs="Times New Roman"/>
                <w:strike/>
                <w:color w:val="FF0000"/>
                <w:sz w:val="18"/>
                <w:szCs w:val="18"/>
              </w:rPr>
              <w:t>FFS: whether to use two TPC fields to indicate one shared TPC value of TRPs when the “closedLoopIndex” values are the same for TRPs.</w:t>
            </w:r>
          </w:p>
          <w:p>
            <w:pPr>
              <w:pStyle w:val="111"/>
              <w:numPr>
                <w:ilvl w:val="0"/>
                <w:numId w:val="19"/>
              </w:numPr>
              <w:rPr>
                <w:rFonts w:cs="Times New Roman"/>
                <w:strike/>
                <w:color w:val="00B0F0"/>
                <w:sz w:val="18"/>
                <w:szCs w:val="18"/>
              </w:rPr>
            </w:pPr>
            <w:r>
              <w:rPr>
                <w:rFonts w:cs="Times New Roman"/>
                <w:color w:val="00B0F0"/>
                <w:sz w:val="18"/>
                <w:szCs w:val="18"/>
              </w:rPr>
              <w:t xml:space="preserve">UE expects the same TPC value for the two TPC fields when </w:t>
            </w:r>
            <w:r>
              <w:rPr>
                <w:rFonts w:eastAsia="Batang" w:cs="Times New Roman"/>
                <w:color w:val="00B0F0"/>
                <w:sz w:val="18"/>
                <w:szCs w:val="18"/>
              </w:rPr>
              <w:t>the “closedLoopIndex” values are the same for TRPs.</w:t>
            </w:r>
          </w:p>
          <w:p>
            <w:pPr>
              <w:spacing w:line="260" w:lineRule="auto"/>
              <w:rPr>
                <w:rFonts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BatangChe" w:hAnsi="BatangChe" w:eastAsia="BatangChe" w:cs="BatangChe"/>
                <w:sz w:val="16"/>
                <w:szCs w:val="16"/>
              </w:rPr>
            </w:pPr>
            <w:r>
              <w:rPr>
                <w:rFonts w:cs="Times New Roman"/>
                <w:sz w:val="16"/>
                <w:szCs w:val="16"/>
              </w:rPr>
              <w:t>MediaTek</w:t>
            </w:r>
          </w:p>
        </w:tc>
        <w:tc>
          <w:tcPr>
            <w:tcW w:w="7512" w:type="dxa"/>
          </w:tcPr>
          <w:p>
            <w:pPr>
              <w:spacing w:line="260" w:lineRule="auto"/>
              <w:rPr>
                <w:rFonts w:cs="Times New Roman"/>
                <w:sz w:val="16"/>
                <w:szCs w:val="16"/>
              </w:rPr>
            </w:pPr>
            <w:r>
              <w:rPr>
                <w:rFonts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“This does not have to any relation to the RRC parameter indicating the presence of the second TPC field” is unnecessary. Nevertheless, we are fine with either keeping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6"/>
                <w:szCs w:val="16"/>
              </w:rPr>
            </w:pPr>
            <w:r>
              <w:rPr>
                <w:rFonts w:cs="Times New Roman"/>
                <w:sz w:val="16"/>
                <w:szCs w:val="16"/>
              </w:rPr>
              <w:t>Apple</w:t>
            </w:r>
          </w:p>
        </w:tc>
        <w:tc>
          <w:tcPr>
            <w:tcW w:w="7512" w:type="dxa"/>
          </w:tcPr>
          <w:p>
            <w:pPr>
              <w:spacing w:line="260" w:lineRule="auto"/>
              <w:rPr>
                <w:rFonts w:cs="Times New Roman"/>
                <w:sz w:val="16"/>
                <w:szCs w:val="16"/>
              </w:rPr>
            </w:pPr>
            <w:r>
              <w:rPr>
                <w:rFonts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pPr>
              <w:spacing w:line="260" w:lineRule="auto"/>
              <w:rPr>
                <w:rFonts w:cs="Times New Roman"/>
                <w:sz w:val="16"/>
                <w:szCs w:val="16"/>
              </w:rPr>
            </w:pPr>
          </w:p>
          <w:p>
            <w:pPr>
              <w:pStyle w:val="89"/>
            </w:pPr>
            <w:r>
              <w:t>-</w:t>
            </w:r>
            <w:r>
              <w:rPr>
                <w:rFonts w:hint="eastAsia"/>
              </w:rPr>
              <w:tab/>
            </w:r>
            <w:r>
              <w:t>TPC command for scheduled PU</w:t>
            </w:r>
            <w:r>
              <w:rPr>
                <w:rFonts w:hint="eastAsia"/>
              </w:rPr>
              <w:t>C</w:t>
            </w:r>
            <w:r>
              <w:t xml:space="preserve">CH – 2 bits as defined in Clause </w:t>
            </w:r>
            <w:r>
              <w:rPr>
                <w:rFonts w:hint="eastAsia"/>
              </w:rPr>
              <w:t>7.2.1</w:t>
            </w:r>
            <w:r>
              <w:t xml:space="preserve"> of [</w:t>
            </w:r>
            <w:r>
              <w:rPr>
                <w:rFonts w:hint="eastAsia"/>
              </w:rPr>
              <w:t>5, TS</w:t>
            </w:r>
            <w:r>
              <w:t xml:space="preserve"> </w:t>
            </w:r>
            <w:r>
              <w:rPr>
                <w:rFonts w:hint="eastAsia"/>
              </w:rPr>
              <w:t>38.213</w:t>
            </w:r>
            <w:r>
              <w:t>]</w:t>
            </w:r>
          </w:p>
          <w:p>
            <w:pPr>
              <w:spacing w:line="260" w:lineRule="auto"/>
              <w:rPr>
                <w:rFonts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6"/>
                <w:szCs w:val="16"/>
              </w:rPr>
            </w:pPr>
            <w:r>
              <w:rPr>
                <w:rFonts w:hint="eastAsia" w:cs="Times New Roman"/>
                <w:sz w:val="16"/>
                <w:szCs w:val="16"/>
              </w:rPr>
              <w:t>O</w:t>
            </w:r>
            <w:r>
              <w:rPr>
                <w:rFonts w:cs="Times New Roman"/>
                <w:sz w:val="16"/>
                <w:szCs w:val="16"/>
              </w:rPr>
              <w:t>PPO</w:t>
            </w:r>
          </w:p>
        </w:tc>
        <w:tc>
          <w:tcPr>
            <w:tcW w:w="7512" w:type="dxa"/>
          </w:tcPr>
          <w:p>
            <w:pPr>
              <w:pStyle w:val="124"/>
              <w:rPr>
                <w:rFonts w:ascii="Times New Roman" w:hAnsi="Times New Roman" w:cs="Times New Roman"/>
                <w:sz w:val="16"/>
                <w:szCs w:val="16"/>
              </w:rPr>
            </w:pPr>
            <w:r>
              <w:rPr>
                <w:rFonts w:hint="eastAsia" w:ascii="Times New Roman" w:hAnsi="Times New Roman" w:cs="Times New Roman"/>
                <w:sz w:val="16"/>
                <w:szCs w:val="16"/>
              </w:rPr>
              <w:t>W</w:t>
            </w:r>
            <w:r>
              <w:rPr>
                <w:rFonts w:ascii="Times New Roman" w:hAnsi="Times New Roman" w:cs="Times New Roman"/>
                <w:sz w:val="16"/>
                <w:szCs w:val="16"/>
              </w:rPr>
              <w:t>e think</w:t>
            </w:r>
            <w:r>
              <w:rPr>
                <w:rFonts w:hint="eastAsia" w:ascii="Times New Roman" w:hAnsi="Times New Roman" w:cs="Times New Roman"/>
                <w:sz w:val="16"/>
                <w:szCs w:val="16"/>
              </w:rPr>
              <w:t xml:space="preserve"> </w:t>
            </w:r>
            <w:r>
              <w:rPr>
                <w:rFonts w:ascii="Times New Roman" w:hAnsi="Times New Roman" w:cs="Times New Roman"/>
                <w:sz w:val="16"/>
                <w:szCs w:val="16"/>
              </w:rPr>
              <w:t>the main issue locates in 2nd TPC field is configured by RRC or implicated by “</w:t>
            </w:r>
            <w:r>
              <w:rPr>
                <w:rFonts w:ascii="Times New Roman" w:hAnsi="Times New Roman" w:eastAsia="Batang" w:cs="Times New Roman"/>
                <w:sz w:val="18"/>
                <w:szCs w:val="18"/>
              </w:rPr>
              <w:t>closedLoopIndex” of RRC configurations. So we list all cases for TPC field and closedLoopindex. From the table, no matter the 2nd TPC field is configured by RRC or indicated from closedLoopIndex, rule is required always. So we prefer the 2nd tpc field is configured by RRC. In summary, we support FL proposal.</w:t>
            </w:r>
          </w:p>
          <w:p>
            <w:pPr>
              <w:spacing w:line="260" w:lineRule="auto"/>
              <w:rPr>
                <w:rFonts w:cs="Times New Roman"/>
                <w:sz w:val="16"/>
                <w:szCs w:val="16"/>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427"/>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tcPr>
                <w:p>
                  <w:pPr>
                    <w:pStyle w:val="124"/>
                  </w:pPr>
                  <w:r>
                    <w:t>2</w:t>
                  </w:r>
                  <w:r>
                    <w:rPr>
                      <w:vertAlign w:val="superscript"/>
                    </w:rPr>
                    <w:t>nd</w:t>
                  </w:r>
                  <w:r>
                    <w:t xml:space="preserve"> </w:t>
                  </w:r>
                  <w:r>
                    <w:rPr>
                      <w:rFonts w:hint="eastAsia"/>
                    </w:rPr>
                    <w:t>T</w:t>
                  </w:r>
                  <w:r>
                    <w:t xml:space="preserve">PC field is configured by RRC irrespective of </w:t>
                  </w:r>
                  <w:r>
                    <w:rPr>
                      <w:rFonts w:ascii="Times New Roman" w:hAnsi="Times New Roman" w:eastAsia="Batang" w:cs="Times New Roman"/>
                      <w:sz w:val="18"/>
                      <w:szCs w:val="18"/>
                    </w:rPr>
                    <w:t>“closedLoopIndex” in RRC</w:t>
                  </w:r>
                </w:p>
              </w:tc>
              <w:tc>
                <w:tcPr>
                  <w:tcW w:w="2427" w:type="dxa"/>
                </w:tcPr>
                <w:p>
                  <w:pPr>
                    <w:pStyle w:val="124"/>
                  </w:pPr>
                  <w:r>
                    <w:rPr>
                      <w:rFonts w:hint="eastAsia"/>
                    </w:rPr>
                    <w:t>2</w:t>
                  </w:r>
                  <w:r>
                    <w:t xml:space="preserve"> </w:t>
                  </w:r>
                  <w:r>
                    <w:rPr>
                      <w:rFonts w:hint="eastAsia"/>
                    </w:rPr>
                    <w:t>tpc</w:t>
                  </w:r>
                  <w:r>
                    <w:t xml:space="preserve"> </w:t>
                  </w:r>
                  <w:r>
                    <w:rPr>
                      <w:rFonts w:hint="eastAsia"/>
                    </w:rPr>
                    <w:t>field</w:t>
                  </w:r>
                  <w:r>
                    <w:t>s in DCI</w:t>
                  </w:r>
                </w:p>
              </w:tc>
              <w:tc>
                <w:tcPr>
                  <w:tcW w:w="2427" w:type="dxa"/>
                </w:tcPr>
                <w:p>
                  <w:pPr>
                    <w:pStyle w:val="124"/>
                  </w:pPr>
                  <w:r>
                    <w:rPr>
                      <w:rFonts w:hint="eastAsia"/>
                    </w:rPr>
                    <w:t>1</w:t>
                  </w:r>
                  <w:r>
                    <w:t xml:space="preserve"> </w:t>
                  </w:r>
                  <w:r>
                    <w:rPr>
                      <w:rFonts w:hint="eastAsia"/>
                    </w:rPr>
                    <w:t>tpc</w:t>
                  </w:r>
                  <w:r>
                    <w:t xml:space="preserve"> </w:t>
                  </w:r>
                  <w:r>
                    <w:rPr>
                      <w:rFonts w:hint="eastAsia"/>
                    </w:rPr>
                    <w:t>field</w:t>
                  </w:r>
                  <w:r>
                    <w:t xml:space="preserve">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tcPr>
                <w:p>
                  <w:pPr>
                    <w:pStyle w:val="124"/>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pPr>
                    <w:pStyle w:val="124"/>
                  </w:pPr>
                  <w:r>
                    <w:rPr>
                      <w:rFonts w:hint="eastAsia"/>
                    </w:rPr>
                    <w:t>M</w:t>
                  </w:r>
                  <w:r>
                    <w:t>TRP</w:t>
                  </w:r>
                  <w:r>
                    <w:rPr>
                      <w:rFonts w:hint="eastAsia"/>
                    </w:rPr>
                    <w:t>：works</w:t>
                  </w:r>
                </w:p>
                <w:p>
                  <w:pPr>
                    <w:pStyle w:val="124"/>
                  </w:pPr>
                  <w:r>
                    <w:rPr>
                      <w:rFonts w:hint="eastAsia"/>
                    </w:rPr>
                    <w:t>S</w:t>
                  </w:r>
                  <w:r>
                    <w:t>TRP</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（should</w:t>
                  </w:r>
                  <w:r>
                    <w:t xml:space="preserve"> </w:t>
                  </w:r>
                  <w:r>
                    <w:rPr>
                      <w:rFonts w:hint="eastAsia"/>
                    </w:rPr>
                    <w:t>be</w:t>
                  </w:r>
                  <w:r>
                    <w:t xml:space="preserve"> </w:t>
                  </w:r>
                  <w:r>
                    <w:rPr>
                      <w:rFonts w:hint="eastAsia"/>
                    </w:rPr>
                    <w:t>clarified）</w:t>
                  </w:r>
                </w:p>
              </w:tc>
              <w:tc>
                <w:tcPr>
                  <w:tcW w:w="2427" w:type="dxa"/>
                </w:tcPr>
                <w:p>
                  <w:pPr>
                    <w:pStyle w:val="124"/>
                  </w:pPr>
                  <w:r>
                    <w:rPr>
                      <w:rFonts w:hint="eastAsia"/>
                    </w:rPr>
                    <w:t>M</w:t>
                  </w:r>
                  <w:r>
                    <w:t>TRP</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pPr>
                    <w:pStyle w:val="124"/>
                  </w:pPr>
                  <w:r>
                    <w:t>STRP</w:t>
                  </w:r>
                  <w:r>
                    <w:rPr>
                      <w:rFonts w:hint="eastAsia"/>
                    </w:rPr>
                    <w:t>：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tcPr>
                <w:p>
                  <w:pPr>
                    <w:pStyle w:val="124"/>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pPr>
                    <w:pStyle w:val="124"/>
                  </w:pPr>
                  <w:r>
                    <w:t>NA</w:t>
                  </w:r>
                </w:p>
              </w:tc>
              <w:tc>
                <w:tcPr>
                  <w:tcW w:w="2427" w:type="dxa"/>
                </w:tcPr>
                <w:p>
                  <w:pPr>
                    <w:pStyle w:val="124"/>
                  </w:pPr>
                  <w:r>
                    <w:rPr>
                      <w:rFonts w:hint="eastAsia"/>
                    </w:rPr>
                    <w:t>M</w:t>
                  </w:r>
                  <w:r>
                    <w:t>TRP</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pPr>
                    <w:pStyle w:val="124"/>
                  </w:pPr>
                  <w:r>
                    <w:t>STRP</w:t>
                  </w:r>
                  <w:r>
                    <w:rPr>
                      <w:rFonts w:hint="eastAsia"/>
                    </w:rPr>
                    <w:t>： works</w:t>
                  </w:r>
                </w:p>
              </w:tc>
            </w:tr>
          </w:tbl>
          <w:p>
            <w:pPr>
              <w:pStyle w:val="124"/>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427"/>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7" w:type="dxa"/>
                </w:tcPr>
                <w:p>
                  <w:pPr>
                    <w:pStyle w:val="124"/>
                  </w:pPr>
                  <w:r>
                    <w:t>2</w:t>
                  </w:r>
                  <w:r>
                    <w:rPr>
                      <w:vertAlign w:val="superscript"/>
                    </w:rPr>
                    <w:t>nd</w:t>
                  </w:r>
                  <w:r>
                    <w:t xml:space="preserve"> </w:t>
                  </w:r>
                  <w:r>
                    <w:rPr>
                      <w:rFonts w:hint="eastAsia"/>
                    </w:rPr>
                    <w:t>T</w:t>
                  </w:r>
                  <w:r>
                    <w:t xml:space="preserve">PC field is only related with </w:t>
                  </w:r>
                  <w:r>
                    <w:rPr>
                      <w:rFonts w:ascii="Times New Roman" w:hAnsi="Times New Roman" w:eastAsia="Batang" w:cs="Times New Roman"/>
                      <w:sz w:val="18"/>
                      <w:szCs w:val="18"/>
                    </w:rPr>
                    <w:t>“closedLoopIndex” in RRC</w:t>
                  </w:r>
                </w:p>
              </w:tc>
              <w:tc>
                <w:tcPr>
                  <w:tcW w:w="2427" w:type="dxa"/>
                </w:tcPr>
                <w:p>
                  <w:pPr>
                    <w:pStyle w:val="124"/>
                  </w:pPr>
                  <w:r>
                    <w:rPr>
                      <w:rFonts w:hint="eastAsia"/>
                    </w:rPr>
                    <w:t>2</w:t>
                  </w:r>
                  <w:r>
                    <w:t xml:space="preserve"> </w:t>
                  </w:r>
                  <w:r>
                    <w:rPr>
                      <w:rFonts w:hint="eastAsia"/>
                    </w:rPr>
                    <w:t>tpc</w:t>
                  </w:r>
                  <w:r>
                    <w:t xml:space="preserve"> </w:t>
                  </w:r>
                  <w:r>
                    <w:rPr>
                      <w:rFonts w:hint="eastAsia"/>
                    </w:rPr>
                    <w:t>field</w:t>
                  </w:r>
                  <w:r>
                    <w:t>s in DCI</w:t>
                  </w:r>
                </w:p>
              </w:tc>
              <w:tc>
                <w:tcPr>
                  <w:tcW w:w="2427" w:type="dxa"/>
                </w:tcPr>
                <w:p>
                  <w:pPr>
                    <w:pStyle w:val="124"/>
                  </w:pPr>
                  <w:r>
                    <w:rPr>
                      <w:rFonts w:hint="eastAsia"/>
                    </w:rPr>
                    <w:t>1</w:t>
                  </w:r>
                  <w:r>
                    <w:t xml:space="preserve"> </w:t>
                  </w:r>
                  <w:r>
                    <w:rPr>
                      <w:rFonts w:hint="eastAsia"/>
                    </w:rPr>
                    <w:t>tpc</w:t>
                  </w:r>
                  <w:r>
                    <w:t xml:space="preserve"> </w:t>
                  </w:r>
                  <w:r>
                    <w:rPr>
                      <w:rFonts w:hint="eastAsia"/>
                    </w:rPr>
                    <w:t>field</w:t>
                  </w:r>
                  <w:r>
                    <w:t xml:space="preserve">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tcPr>
                <w:p>
                  <w:pPr>
                    <w:pStyle w:val="124"/>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pPr>
                    <w:pStyle w:val="124"/>
                  </w:pPr>
                  <w:r>
                    <w:rPr>
                      <w:rFonts w:hint="eastAsia"/>
                    </w:rPr>
                    <w:t>M</w:t>
                  </w:r>
                  <w:r>
                    <w:t>TRP</w:t>
                  </w:r>
                  <w:r>
                    <w:rPr>
                      <w:rFonts w:hint="eastAsia"/>
                    </w:rPr>
                    <w:t>： works</w:t>
                  </w:r>
                </w:p>
                <w:p>
                  <w:pPr>
                    <w:pStyle w:val="124"/>
                  </w:pPr>
                  <w:r>
                    <w:rPr>
                      <w:rFonts w:hint="eastAsia"/>
                    </w:rPr>
                    <w:t>S</w:t>
                  </w:r>
                  <w:r>
                    <w:t>TRP</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（should</w:t>
                  </w:r>
                  <w:r>
                    <w:t xml:space="preserve"> </w:t>
                  </w:r>
                  <w:r>
                    <w:rPr>
                      <w:rFonts w:hint="eastAsia"/>
                    </w:rPr>
                    <w:t>be</w:t>
                  </w:r>
                  <w:r>
                    <w:t xml:space="preserve"> </w:t>
                  </w:r>
                  <w:r>
                    <w:rPr>
                      <w:rFonts w:hint="eastAsia"/>
                    </w:rPr>
                    <w:t>clarified）</w:t>
                  </w:r>
                </w:p>
              </w:tc>
              <w:tc>
                <w:tcPr>
                  <w:tcW w:w="2427" w:type="dxa"/>
                </w:tcPr>
                <w:p>
                  <w:pPr>
                    <w:pStyle w:val="124"/>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tcPr>
                <w:p>
                  <w:pPr>
                    <w:pStyle w:val="124"/>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pPr>
                    <w:pStyle w:val="124"/>
                  </w:pPr>
                  <w:r>
                    <w:t>NA</w:t>
                  </w:r>
                </w:p>
              </w:tc>
              <w:tc>
                <w:tcPr>
                  <w:tcW w:w="2427" w:type="dxa"/>
                </w:tcPr>
                <w:p>
                  <w:pPr>
                    <w:pStyle w:val="124"/>
                  </w:pPr>
                  <w:r>
                    <w:rPr>
                      <w:rFonts w:hint="eastAsia"/>
                    </w:rPr>
                    <w:t>M</w:t>
                  </w:r>
                  <w:r>
                    <w:t>TRP</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pPr>
                    <w:pStyle w:val="124"/>
                  </w:pPr>
                  <w:r>
                    <w:t>STRP</w:t>
                  </w:r>
                  <w:r>
                    <w:rPr>
                      <w:rFonts w:hint="eastAsia"/>
                    </w:rPr>
                    <w:t>： works</w:t>
                  </w:r>
                </w:p>
              </w:tc>
            </w:tr>
          </w:tbl>
          <w:p>
            <w:pPr>
              <w:spacing w:line="260" w:lineRule="auto"/>
              <w:rPr>
                <w:rFonts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6"/>
                <w:szCs w:val="16"/>
              </w:rPr>
            </w:pPr>
            <w:r>
              <w:rPr>
                <w:rFonts w:cs="Times New Roman"/>
                <w:sz w:val="18"/>
                <w:szCs w:val="18"/>
              </w:rPr>
              <w:t>Lenovo&amp;MotM</w:t>
            </w:r>
          </w:p>
        </w:tc>
        <w:tc>
          <w:tcPr>
            <w:tcW w:w="7512" w:type="dxa"/>
          </w:tcPr>
          <w:p>
            <w:pPr>
              <w:pStyle w:val="124"/>
              <w:rPr>
                <w:rFonts w:ascii="Times New Roman" w:hAnsi="Times New Roman" w:cs="Times New Roman"/>
                <w:sz w:val="16"/>
                <w:szCs w:val="16"/>
              </w:rPr>
            </w:pPr>
            <w:r>
              <w:rPr>
                <w:rFonts w:hint="eastAsia" w:ascii="Times New Roman" w:hAnsi="Times New Roman" w:cs="Times New Roman"/>
                <w:sz w:val="16"/>
                <w:szCs w:val="16"/>
              </w:rPr>
              <w:t>S</w:t>
            </w:r>
            <w:r>
              <w:rPr>
                <w:rFonts w:ascii="Times New Roman" w:hAnsi="Times New Roman" w:cs="Times New Roman"/>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8"/>
                <w:szCs w:val="18"/>
              </w:rPr>
            </w:pPr>
            <w:r>
              <w:rPr>
                <w:rFonts w:cs="Times New Roman"/>
                <w:sz w:val="16"/>
                <w:szCs w:val="16"/>
              </w:rPr>
              <w:t>v</w:t>
            </w:r>
            <w:r>
              <w:rPr>
                <w:rFonts w:hint="eastAsia" w:cs="Times New Roman"/>
                <w:sz w:val="16"/>
                <w:szCs w:val="16"/>
              </w:rPr>
              <w:t>ivo</w:t>
            </w:r>
          </w:p>
        </w:tc>
        <w:tc>
          <w:tcPr>
            <w:tcW w:w="7512" w:type="dxa"/>
          </w:tcPr>
          <w:p>
            <w:pPr>
              <w:pStyle w:val="124"/>
              <w:rPr>
                <w:rFonts w:ascii="Times New Roman" w:hAnsi="Times New Roman" w:cs="Times New Roman"/>
                <w:sz w:val="16"/>
                <w:szCs w:val="16"/>
              </w:rPr>
            </w:pPr>
            <w:r>
              <w:rPr>
                <w:rFonts w:ascii="Times New Roman" w:hAnsi="Times New Roman" w:cs="Times New Roman"/>
                <w:sz w:val="16"/>
                <w:szCs w:val="16"/>
              </w:rPr>
              <w:t>Same view as QC on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6"/>
                <w:szCs w:val="16"/>
              </w:rPr>
            </w:pPr>
            <w:r>
              <w:rPr>
                <w:rFonts w:hint="eastAsia" w:cs="Times New Roman"/>
                <w:sz w:val="18"/>
                <w:szCs w:val="18"/>
              </w:rPr>
              <w:t>S</w:t>
            </w:r>
            <w:r>
              <w:rPr>
                <w:rFonts w:cs="Times New Roman"/>
                <w:sz w:val="18"/>
                <w:szCs w:val="18"/>
              </w:rPr>
              <w:t>preadtrum</w:t>
            </w:r>
          </w:p>
        </w:tc>
        <w:tc>
          <w:tcPr>
            <w:tcW w:w="7512" w:type="dxa"/>
          </w:tcPr>
          <w:p>
            <w:pPr>
              <w:pStyle w:val="124"/>
              <w:rPr>
                <w:rFonts w:ascii="Times New Roman" w:hAnsi="Times New Roman" w:cs="Times New Roman"/>
                <w:sz w:val="16"/>
                <w:szCs w:val="16"/>
              </w:rPr>
            </w:pPr>
            <w:r>
              <w:rPr>
                <w:rFonts w:hint="eastAsia" w:ascii="Times New Roman" w:hAnsi="Times New Roman" w:cs="Times New Roman"/>
                <w:sz w:val="16"/>
                <w:szCs w:val="16"/>
              </w:rPr>
              <w:t>Support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8"/>
                <w:szCs w:val="18"/>
              </w:rPr>
            </w:pPr>
            <w:r>
              <w:rPr>
                <w:rFonts w:hint="eastAsia" w:cs="Times New Roman"/>
                <w:sz w:val="16"/>
                <w:szCs w:val="16"/>
              </w:rPr>
              <w:t>Samsung</w:t>
            </w:r>
          </w:p>
        </w:tc>
        <w:tc>
          <w:tcPr>
            <w:tcW w:w="7512" w:type="dxa"/>
          </w:tcPr>
          <w:p>
            <w:pPr>
              <w:pStyle w:val="124"/>
              <w:rPr>
                <w:rFonts w:ascii="Times New Roman" w:hAnsi="Times New Roman" w:cs="Times New Roman"/>
                <w:sz w:val="16"/>
                <w:szCs w:val="16"/>
              </w:rPr>
            </w:pPr>
            <w:r>
              <w:rPr>
                <w:rFonts w:hint="eastAsia" w:ascii="Times New Roman" w:hAnsi="Times New Roman" w:cs="Times New Roman"/>
                <w:sz w:val="16"/>
                <w:szCs w:val="16"/>
              </w:rPr>
              <w:t>Support the proposal.</w:t>
            </w:r>
            <w:r>
              <w:rPr>
                <w:rFonts w:ascii="Times New Roman" w:hAnsi="Times New Roman" w:cs="Times New Roman"/>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6"/>
                <w:szCs w:val="16"/>
              </w:rPr>
            </w:pPr>
            <w:r>
              <w:rPr>
                <w:rFonts w:cs="Times New Roman"/>
                <w:sz w:val="16"/>
                <w:szCs w:val="16"/>
              </w:rPr>
              <w:t>CMCC</w:t>
            </w:r>
          </w:p>
        </w:tc>
        <w:tc>
          <w:tcPr>
            <w:tcW w:w="7512" w:type="dxa"/>
          </w:tcPr>
          <w:p>
            <w:pPr>
              <w:pStyle w:val="124"/>
              <w:rPr>
                <w:rFonts w:ascii="Times New Roman" w:hAnsi="Times New Roman" w:cs="Times New Roman"/>
                <w:sz w:val="16"/>
                <w:szCs w:val="16"/>
              </w:rPr>
            </w:pPr>
            <w:r>
              <w:rPr>
                <w:rFonts w:ascii="Times New Roman" w:hAnsi="Times New Roman" w:cs="Times New Roman"/>
                <w:sz w:val="16"/>
                <w:szCs w:val="16"/>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6"/>
                <w:szCs w:val="16"/>
              </w:rPr>
            </w:pPr>
            <w:r>
              <w:rPr>
                <w:rFonts w:hint="eastAsia" w:cs="Times New Roman"/>
                <w:sz w:val="16"/>
                <w:szCs w:val="16"/>
              </w:rPr>
              <w:t>CATT</w:t>
            </w:r>
          </w:p>
        </w:tc>
        <w:tc>
          <w:tcPr>
            <w:tcW w:w="7512" w:type="dxa"/>
          </w:tcPr>
          <w:p>
            <w:pPr>
              <w:spacing w:line="260" w:lineRule="auto"/>
              <w:rPr>
                <w:rFonts w:cs="Times New Roman"/>
                <w:sz w:val="16"/>
                <w:szCs w:val="16"/>
              </w:rPr>
            </w:pPr>
            <w:r>
              <w:rPr>
                <w:rFonts w:cs="Times New Roman"/>
                <w:sz w:val="16"/>
                <w:szCs w:val="16"/>
              </w:rPr>
              <w:t>S</w:t>
            </w:r>
            <w:r>
              <w:rPr>
                <w:rFonts w:hint="eastAsia" w:cs="Times New Roman"/>
                <w:sz w:val="16"/>
                <w:szCs w:val="16"/>
              </w:rPr>
              <w:t xml:space="preserve">upport the proposal and suggest to remove </w:t>
            </w:r>
            <w:r>
              <w:rPr>
                <w:rFonts w:cs="Times New Roman"/>
                <w:sz w:val="16"/>
                <w:szCs w:val="16"/>
              </w:rPr>
              <w:t>“</w:t>
            </w:r>
            <w:r>
              <w:rPr>
                <w:rFonts w:eastAsia="Batang" w:cs="Times New Roman"/>
                <w:color w:val="FF0000"/>
                <w:sz w:val="16"/>
                <w:szCs w:val="16"/>
              </w:rPr>
              <w:t>This does not have</w:t>
            </w:r>
            <w:r>
              <w:rPr>
                <w:rFonts w:eastAsia="Batang" w:cs="Times New Roman"/>
                <w:strike/>
                <w:color w:val="4F81BD" w:themeColor="accent1"/>
                <w:sz w:val="16"/>
                <w:szCs w:val="16"/>
                <w14:textFill>
                  <w14:solidFill>
                    <w14:schemeClr w14:val="accent1"/>
                  </w14:solidFill>
                </w14:textFill>
              </w:rPr>
              <w:t xml:space="preserve"> to</w:t>
            </w:r>
            <w:r>
              <w:rPr>
                <w:rFonts w:eastAsia="Batang" w:cs="Times New Roman"/>
                <w:color w:val="FF0000"/>
                <w:sz w:val="16"/>
                <w:szCs w:val="16"/>
              </w:rPr>
              <w:t xml:space="preserve"> any relation to the RRC parameter </w:t>
            </w:r>
            <w:r>
              <w:rPr>
                <w:rFonts w:eastAsia="Batang" w:cs="Times New Roman"/>
                <w:strike/>
                <w:color w:val="4F81BD" w:themeColor="accent1"/>
                <w:sz w:val="16"/>
                <w:szCs w:val="16"/>
                <w14:textFill>
                  <w14:solidFill>
                    <w14:schemeClr w14:val="accent1"/>
                  </w14:solidFill>
                </w14:textFill>
              </w:rPr>
              <w:t>defining the DCI field size</w:t>
            </w:r>
            <w:r>
              <w:rPr>
                <w:rFonts w:eastAsia="Batang" w:cs="Times New Roman"/>
                <w:color w:val="4F81BD" w:themeColor="accent1"/>
                <w:sz w:val="16"/>
                <w:szCs w:val="16"/>
                <w14:textFill>
                  <w14:solidFill>
                    <w14:schemeClr w14:val="accent1"/>
                  </w14:solidFill>
                </w14:textFill>
              </w:rPr>
              <w:t xml:space="preserve"> indicating the presence of the second TPC field</w:t>
            </w:r>
            <w:r>
              <w:rPr>
                <w:rFonts w:cs="Times New Roman"/>
                <w:sz w:val="16"/>
                <w:szCs w:val="16"/>
              </w:rPr>
              <w:t>”</w:t>
            </w:r>
            <w:r>
              <w:rPr>
                <w:rFonts w:hint="eastAsia" w:cs="Times New Roman"/>
                <w:sz w:val="16"/>
                <w:szCs w:val="16"/>
              </w:rPr>
              <w:t xml:space="preserve"> is also ok for us.</w:t>
            </w:r>
          </w:p>
          <w:p>
            <w:pPr>
              <w:pStyle w:val="124"/>
              <w:rPr>
                <w:rFonts w:ascii="Times New Roman" w:hAnsi="Times New Roman" w:cs="Times New Roman"/>
                <w:sz w:val="16"/>
                <w:szCs w:val="16"/>
              </w:rPr>
            </w:pPr>
            <w:r>
              <w:rPr>
                <w:rFonts w:hint="eastAsia" w:ascii="Times New Roman" w:hAnsi="Times New Roman" w:cs="Times New Roman"/>
                <w:sz w:val="16"/>
                <w:szCs w:val="16"/>
              </w:rPr>
              <w:t>@ZTE, after further check, we agree that the existence of the second TPC field depends not only on the indicated PUCCH resource but also on the configuration of SpatialRelationInfo</w:t>
            </w:r>
            <w:r>
              <w:rPr>
                <w:rFonts w:ascii="Times New Roman" w:hAnsi="Times New Roman" w:cs="Times New Roman"/>
                <w:sz w:val="16"/>
                <w:szCs w:val="16"/>
              </w:rPr>
              <w:t>’</w:t>
            </w:r>
            <w:r>
              <w:rPr>
                <w:rFonts w:hint="eastAsia" w:ascii="Times New Roman" w:hAnsi="Times New Roman" w:cs="Times New Roman"/>
                <w:sz w:val="16"/>
                <w:szCs w:val="16"/>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6"/>
                <w:szCs w:val="16"/>
              </w:rPr>
            </w:pPr>
            <w:r>
              <w:rPr>
                <w:rFonts w:cs="Times New Roman"/>
                <w:sz w:val="16"/>
                <w:szCs w:val="16"/>
              </w:rPr>
              <w:t>Fraunhofer IIS/HHI</w:t>
            </w:r>
          </w:p>
        </w:tc>
        <w:tc>
          <w:tcPr>
            <w:tcW w:w="7512" w:type="dxa"/>
          </w:tcPr>
          <w:p>
            <w:pPr>
              <w:spacing w:line="260" w:lineRule="auto"/>
              <w:rPr>
                <w:rFonts w:cs="Times New Roman"/>
                <w:sz w:val="16"/>
                <w:szCs w:val="16"/>
              </w:rPr>
            </w:pPr>
            <w:r>
              <w:rPr>
                <w:rFonts w:cs="Times New Roman"/>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6"/>
                <w:szCs w:val="16"/>
              </w:rPr>
            </w:pPr>
            <w:r>
              <w:rPr>
                <w:rFonts w:cs="Times New Roman"/>
                <w:sz w:val="16"/>
                <w:szCs w:val="16"/>
              </w:rPr>
              <w:t>TCL</w:t>
            </w:r>
          </w:p>
        </w:tc>
        <w:tc>
          <w:tcPr>
            <w:tcW w:w="7512" w:type="dxa"/>
          </w:tcPr>
          <w:p>
            <w:pPr>
              <w:spacing w:line="260" w:lineRule="auto"/>
              <w:rPr>
                <w:rFonts w:cs="Times New Roman"/>
                <w:sz w:val="16"/>
                <w:szCs w:val="16"/>
              </w:rPr>
            </w:pPr>
            <w:r>
              <w:rPr>
                <w:rFonts w:cs="Times New Roman"/>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sz w:val="16"/>
                <w:szCs w:val="16"/>
              </w:rPr>
            </w:pPr>
            <w:r>
              <w:rPr>
                <w:rFonts w:hint="eastAsia" w:eastAsia="宋体" w:cs="Times New Roman"/>
                <w:sz w:val="16"/>
                <w:szCs w:val="16"/>
              </w:rPr>
              <w:t>Huawei, HiSilicon</w:t>
            </w:r>
          </w:p>
        </w:tc>
        <w:tc>
          <w:tcPr>
            <w:tcW w:w="7512" w:type="dxa"/>
          </w:tcPr>
          <w:p>
            <w:pPr>
              <w:spacing w:line="260" w:lineRule="auto"/>
              <w:rPr>
                <w:rFonts w:eastAsia="宋体" w:cs="Times New Roman"/>
                <w:sz w:val="16"/>
                <w:szCs w:val="16"/>
              </w:rPr>
            </w:pPr>
            <w:r>
              <w:rPr>
                <w:rFonts w:eastAsia="宋体" w:cs="Times New Roman"/>
                <w:sz w:val="16"/>
                <w:szCs w:val="16"/>
              </w:rPr>
              <w:t>W</w:t>
            </w:r>
            <w:r>
              <w:rPr>
                <w:rFonts w:hint="eastAsia" w:eastAsia="宋体" w:cs="Times New Roman"/>
                <w:sz w:val="16"/>
                <w:szCs w:val="16"/>
              </w:rPr>
              <w:t xml:space="preserve">e </w:t>
            </w:r>
            <w:r>
              <w:rPr>
                <w:rFonts w:eastAsia="宋体" w:cs="Times New Roman"/>
                <w:sz w:val="16"/>
                <w:szCs w:val="16"/>
              </w:rPr>
              <w:t>can accept the proposal in general, and support the version of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highlight w:val="cyan"/>
              </w:rPr>
              <w:t>FL phase1 update1</w:t>
            </w:r>
          </w:p>
        </w:tc>
        <w:tc>
          <w:tcPr>
            <w:tcW w:w="7512" w:type="dxa"/>
          </w:tcPr>
          <w:p>
            <w:pPr>
              <w:rPr>
                <w:rFonts w:ascii="Times New Roman" w:hAnsi="Times New Roman" w:cs="Times New Roman"/>
                <w:sz w:val="16"/>
                <w:szCs w:val="16"/>
              </w:rPr>
            </w:pPr>
            <w:r>
              <w:rPr>
                <w:rFonts w:ascii="Times New Roman" w:hAnsi="Times New Roman" w:cs="Times New Roman"/>
                <w:sz w:val="16"/>
                <w:szCs w:val="16"/>
              </w:rPr>
              <w:t xml:space="preserve">Majority seems ok with the direction of the proposal. Main comments the following, </w:t>
            </w:r>
          </w:p>
          <w:p>
            <w:pPr>
              <w:rPr>
                <w:rFonts w:ascii="Times New Roman" w:hAnsi="Times New Roman" w:cs="Times New Roman"/>
                <w:sz w:val="16"/>
                <w:szCs w:val="16"/>
              </w:rPr>
            </w:pPr>
          </w:p>
          <w:p>
            <w:pPr>
              <w:pStyle w:val="111"/>
              <w:numPr>
                <w:ilvl w:val="0"/>
                <w:numId w:val="20"/>
              </w:numPr>
              <w:rPr>
                <w:rFonts w:ascii="Times New Roman" w:hAnsi="Times New Roman" w:cs="Times New Roman"/>
                <w:sz w:val="16"/>
                <w:szCs w:val="16"/>
              </w:rPr>
            </w:pPr>
            <w:r>
              <w:rPr>
                <w:rFonts w:ascii="Times New Roman" w:hAnsi="Times New Roman" w:eastAsia="Batang" w:cs="Times New Roman"/>
                <w:sz w:val="16"/>
                <w:szCs w:val="16"/>
              </w:rPr>
              <w:t xml:space="preserve">Note 1 text on </w:t>
            </w:r>
            <w:r>
              <w:rPr>
                <w:rFonts w:ascii="Times New Roman" w:hAnsi="Times New Roman" w:eastAsia="Batang" w:cs="Times New Roman"/>
                <w:color w:val="FF0000"/>
                <w:sz w:val="16"/>
                <w:szCs w:val="16"/>
              </w:rPr>
              <w:t>“This does not have</w:t>
            </w:r>
            <w:r>
              <w:rPr>
                <w:rFonts w:ascii="Times New Roman" w:hAnsi="Times New Roman" w:eastAsia="Batang" w:cs="Times New Roman"/>
                <w:strike/>
                <w:color w:val="4F81BD" w:themeColor="accent1"/>
                <w:sz w:val="16"/>
                <w:szCs w:val="16"/>
                <w14:textFill>
                  <w14:solidFill>
                    <w14:schemeClr w14:val="accent1"/>
                  </w14:solidFill>
                </w14:textFill>
              </w:rPr>
              <w:t xml:space="preserve"> to</w:t>
            </w:r>
            <w:r>
              <w:rPr>
                <w:rFonts w:ascii="Times New Roman" w:hAnsi="Times New Roman" w:eastAsia="Batang" w:cs="Times New Roman"/>
                <w:color w:val="FF0000"/>
                <w:sz w:val="16"/>
                <w:szCs w:val="16"/>
              </w:rPr>
              <w:t xml:space="preserve"> any relation to the RRC parameter </w:t>
            </w:r>
            <w:r>
              <w:rPr>
                <w:rFonts w:ascii="Times New Roman" w:hAnsi="Times New Roman" w:eastAsia="Batang" w:cs="Times New Roman"/>
                <w:strike/>
                <w:color w:val="4F81BD" w:themeColor="accent1"/>
                <w:sz w:val="16"/>
                <w:szCs w:val="16"/>
                <w14:textFill>
                  <w14:solidFill>
                    <w14:schemeClr w14:val="accent1"/>
                  </w14:solidFill>
                </w14:textFill>
              </w:rPr>
              <w:t>defining the DCI field size</w:t>
            </w:r>
            <w:r>
              <w:rPr>
                <w:rFonts w:ascii="Times New Roman" w:hAnsi="Times New Roman" w:eastAsia="Batang" w:cs="Times New Roman"/>
                <w:color w:val="4F81BD" w:themeColor="accent1"/>
                <w:sz w:val="16"/>
                <w:szCs w:val="16"/>
                <w14:textFill>
                  <w14:solidFill>
                    <w14:schemeClr w14:val="accent1"/>
                  </w14:solidFill>
                </w14:textFill>
              </w:rPr>
              <w:t xml:space="preserve"> indicating the presence of the second TPC field</w:t>
            </w:r>
            <w:r>
              <w:rPr>
                <w:rFonts w:ascii="Times New Roman" w:hAnsi="Times New Roman" w:eastAsia="Batang" w:cs="Times New Roman"/>
                <w:color w:val="FF0000"/>
                <w:sz w:val="16"/>
                <w:szCs w:val="16"/>
              </w:rPr>
              <w:t>.”</w:t>
            </w:r>
            <w:r>
              <w:rPr>
                <w:rFonts w:ascii="Times New Roman" w:hAnsi="Times New Roman" w:eastAsia="Batang" w:cs="Times New Roman"/>
                <w:sz w:val="16"/>
                <w:szCs w:val="16"/>
              </w:rPr>
              <w:t xml:space="preserve"> &gt;&gt; </w:t>
            </w:r>
            <w:r>
              <w:rPr>
                <w:rFonts w:ascii="Times New Roman" w:hAnsi="Times New Roman" w:cs="Times New Roman"/>
                <w:sz w:val="16"/>
                <w:szCs w:val="16"/>
              </w:rPr>
              <w:t xml:space="preserve">As explained by ZTE and Oppo in details, RRC configuration on “closedLoopIndex” is configured within the PUCCH-SpatialRelationInfo, which creates the following possibilities for the PUCCH resource indicated in DCI, </w:t>
            </w:r>
          </w:p>
          <w:p>
            <w:pPr>
              <w:pStyle w:val="111"/>
              <w:numPr>
                <w:ilvl w:val="0"/>
                <w:numId w:val="21"/>
              </w:numPr>
              <w:ind w:left="1440"/>
              <w:rPr>
                <w:rFonts w:ascii="Times New Roman" w:hAnsi="Times New Roman" w:cs="Times New Roman"/>
                <w:sz w:val="16"/>
                <w:szCs w:val="16"/>
              </w:rPr>
            </w:pPr>
            <w:r>
              <w:rPr>
                <w:rFonts w:ascii="Times New Roman" w:hAnsi="Times New Roman" w:cs="Times New Roman"/>
                <w:sz w:val="16"/>
                <w:szCs w:val="16"/>
              </w:rPr>
              <w:t>a single beam with a single closed loop index, or</w:t>
            </w:r>
          </w:p>
          <w:p>
            <w:pPr>
              <w:pStyle w:val="111"/>
              <w:numPr>
                <w:ilvl w:val="0"/>
                <w:numId w:val="21"/>
              </w:numPr>
              <w:ind w:left="1440"/>
              <w:rPr>
                <w:rFonts w:ascii="Times New Roman" w:hAnsi="Times New Roman" w:cs="Times New Roman"/>
                <w:sz w:val="16"/>
                <w:szCs w:val="16"/>
              </w:rPr>
            </w:pPr>
            <w:r>
              <w:rPr>
                <w:rFonts w:ascii="Times New Roman" w:hAnsi="Times New Roman" w:cs="Times New Roman"/>
                <w:sz w:val="16"/>
                <w:szCs w:val="16"/>
              </w:rPr>
              <w:t>two beams with a single closed loop index, or</w:t>
            </w:r>
          </w:p>
          <w:p>
            <w:pPr>
              <w:pStyle w:val="111"/>
              <w:numPr>
                <w:ilvl w:val="0"/>
                <w:numId w:val="21"/>
              </w:numPr>
              <w:ind w:left="1440"/>
              <w:rPr>
                <w:rFonts w:ascii="Times New Roman" w:hAnsi="Times New Roman" w:cs="Times New Roman"/>
                <w:sz w:val="16"/>
                <w:szCs w:val="16"/>
              </w:rPr>
            </w:pPr>
            <w:r>
              <w:rPr>
                <w:rFonts w:ascii="Times New Roman" w:hAnsi="Times New Roman" w:cs="Times New Roman"/>
                <w:sz w:val="16"/>
                <w:szCs w:val="16"/>
              </w:rPr>
              <w:t>two beams with two different closed loop indices.</w:t>
            </w:r>
          </w:p>
          <w:p>
            <w:pPr>
              <w:ind w:left="360"/>
              <w:rPr>
                <w:rFonts w:ascii="Times New Roman" w:hAnsi="Times New Roman" w:cs="Times New Roman"/>
                <w:sz w:val="16"/>
                <w:szCs w:val="16"/>
              </w:rPr>
            </w:pPr>
            <w:r>
              <w:rPr>
                <w:rFonts w:ascii="Times New Roman" w:hAnsi="Times New Roman" w:cs="Times New Roman"/>
                <w:sz w:val="16"/>
                <w:szCs w:val="16"/>
              </w:rPr>
              <w:t xml:space="preserve">As already mentioned in Note 1, Per TRP closed-loop power control is only applicable when </w:t>
            </w:r>
            <w:r>
              <w:rPr>
                <w:rFonts w:ascii="Times New Roman" w:hAnsi="Times New Roman" w:eastAsia="Batang" w:cs="Times New Roman"/>
                <w:sz w:val="16"/>
                <w:szCs w:val="16"/>
              </w:rPr>
              <w:t xml:space="preserve">the “closedLoopIndex” values are not the same for TRPs. </w:t>
            </w:r>
            <w:r>
              <w:rPr>
                <w:rFonts w:ascii="Times New Roman" w:hAnsi="Times New Roman" w:cs="Times New Roman"/>
                <w:sz w:val="16"/>
                <w:szCs w:val="16"/>
              </w:rPr>
              <w:t xml:space="preserve">But, as also explained by Oppo, having a separate RRC for the second field seems a much cleaner solution without binding the second field to RRC configuration of “closedLoopIndex”. The current form of Note 1 seems to be ok. </w:t>
            </w:r>
          </w:p>
          <w:p>
            <w:pPr>
              <w:ind w:left="360"/>
              <w:rPr>
                <w:rFonts w:ascii="Times New Roman" w:hAnsi="Times New Roman" w:cs="Times New Roman"/>
                <w:sz w:val="16"/>
                <w:szCs w:val="16"/>
              </w:rPr>
            </w:pPr>
          </w:p>
          <w:p>
            <w:pPr>
              <w:ind w:left="360"/>
              <w:rPr>
                <w:rFonts w:ascii="Times New Roman" w:hAnsi="Times New Roman" w:cs="Times New Roman"/>
                <w:sz w:val="16"/>
                <w:szCs w:val="16"/>
              </w:rPr>
            </w:pPr>
            <w:r>
              <w:rPr>
                <w:rFonts w:ascii="Times New Roman" w:hAnsi="Times New Roman" w:cs="Times New Roman"/>
                <w:b/>
                <w:bCs/>
                <w:sz w:val="16"/>
                <w:szCs w:val="16"/>
              </w:rPr>
              <w:t>@E///</w:t>
            </w:r>
            <w:r>
              <w:rPr>
                <w:rFonts w:ascii="Times New Roman" w:hAnsi="Times New Roman" w:cs="Times New Roman"/>
                <w:sz w:val="16"/>
                <w:szCs w:val="16"/>
              </w:rPr>
              <w:t xml:space="preserve"> &gt;&gt; Hope having this note1 as in FL proposal is ok after further clarifications from others. </w:t>
            </w:r>
          </w:p>
          <w:p>
            <w:pPr>
              <w:rPr>
                <w:rFonts w:ascii="Times New Roman" w:hAnsi="Times New Roman" w:cs="Times New Roman"/>
                <w:sz w:val="16"/>
                <w:szCs w:val="16"/>
              </w:rPr>
            </w:pPr>
          </w:p>
          <w:p>
            <w:pPr>
              <w:pStyle w:val="111"/>
              <w:numPr>
                <w:ilvl w:val="0"/>
                <w:numId w:val="20"/>
              </w:numPr>
              <w:rPr>
                <w:rFonts w:ascii="Times New Roman" w:hAnsi="Times New Roman" w:cs="Times New Roman"/>
                <w:color w:val="00B050"/>
                <w:sz w:val="16"/>
                <w:szCs w:val="16"/>
              </w:rPr>
            </w:pPr>
            <w:r>
              <w:rPr>
                <w:rFonts w:ascii="Times New Roman" w:hAnsi="Times New Roman" w:cs="Times New Roman"/>
                <w:sz w:val="16"/>
                <w:szCs w:val="16"/>
              </w:rPr>
              <w:t>Last bullet “</w:t>
            </w:r>
            <w:r>
              <w:rPr>
                <w:rFonts w:ascii="Times New Roman" w:hAnsi="Times New Roman" w:cs="Times New Roman"/>
                <w:color w:val="00B050"/>
                <w:sz w:val="16"/>
                <w:szCs w:val="16"/>
              </w:rPr>
              <w:t xml:space="preserve">FFS: whether to use two TPC fields to indicate one shared TPC value of TRPs when the “closedLoopIndex” values are the same for TRPs.” </w:t>
            </w:r>
            <w:r>
              <w:rPr>
                <w:rFonts w:ascii="Times New Roman" w:hAnsi="Times New Roman" w:cs="Times New Roman"/>
                <w:sz w:val="16"/>
                <w:szCs w:val="16"/>
              </w:rPr>
              <w:t xml:space="preserve">&gt;&gt; Several comments on removing this and updating (by LG). But, having this FFS as it seems to be Ok with the majority.  </w:t>
            </w:r>
          </w:p>
          <w:p>
            <w:pPr>
              <w:rPr>
                <w:rFonts w:ascii="Times New Roman" w:hAnsi="Times New Roman" w:cs="Times New Roman"/>
                <w:color w:val="00B050"/>
                <w:sz w:val="16"/>
                <w:szCs w:val="16"/>
              </w:rPr>
            </w:pPr>
          </w:p>
          <w:p>
            <w:pPr>
              <w:ind w:left="360"/>
              <w:rPr>
                <w:rFonts w:ascii="Times New Roman" w:hAnsi="Times New Roman" w:cs="Times New Roman"/>
                <w:sz w:val="16"/>
                <w:szCs w:val="16"/>
              </w:rPr>
            </w:pPr>
            <w:r>
              <w:rPr>
                <w:rFonts w:ascii="Times New Roman" w:hAnsi="Times New Roman" w:cs="Times New Roman"/>
                <w:b/>
                <w:bCs/>
                <w:sz w:val="16"/>
                <w:szCs w:val="16"/>
              </w:rPr>
              <w:t>@E/// &gt;&gt;</w:t>
            </w:r>
            <w:r>
              <w:rPr>
                <w:rFonts w:ascii="Times New Roman" w:hAnsi="Times New Roman" w:cs="Times New Roman"/>
                <w:sz w:val="16"/>
                <w:szCs w:val="16"/>
              </w:rPr>
              <w:t xml:space="preserve"> Hope having the FFS is after further comments from ZTE, LG, Oppo.  </w:t>
            </w:r>
          </w:p>
          <w:p>
            <w:pPr>
              <w:ind w:left="360"/>
              <w:rPr>
                <w:rFonts w:ascii="Times New Roman" w:hAnsi="Times New Roman" w:cs="Times New Roman"/>
                <w:sz w:val="16"/>
                <w:szCs w:val="16"/>
              </w:rPr>
            </w:pPr>
          </w:p>
          <w:p>
            <w:pPr>
              <w:pStyle w:val="111"/>
              <w:numPr>
                <w:ilvl w:val="0"/>
                <w:numId w:val="20"/>
              </w:numPr>
              <w:rPr>
                <w:rFonts w:ascii="Times New Roman" w:hAnsi="Times New Roman" w:cs="Times New Roman"/>
                <w:sz w:val="16"/>
                <w:szCs w:val="16"/>
              </w:rPr>
            </w:pPr>
            <w:r>
              <w:rPr>
                <w:rFonts w:ascii="Times New Roman" w:hAnsi="Times New Roman" w:cs="Times New Roman"/>
                <w:sz w:val="16"/>
                <w:szCs w:val="16"/>
              </w:rPr>
              <w:t xml:space="preserve">Apple support option 1. </w:t>
            </w:r>
          </w:p>
          <w:p>
            <w:pPr>
              <w:pStyle w:val="111"/>
              <w:ind w:left="360"/>
              <w:rPr>
                <w:rFonts w:ascii="Times New Roman" w:hAnsi="Times New Roman" w:cs="Times New Roman"/>
                <w:sz w:val="16"/>
                <w:szCs w:val="16"/>
              </w:rPr>
            </w:pPr>
          </w:p>
          <w:p>
            <w:pPr>
              <w:pStyle w:val="111"/>
              <w:ind w:left="360"/>
              <w:rPr>
                <w:rFonts w:ascii="Times New Roman" w:hAnsi="Times New Roman" w:cs="Times New Roman"/>
                <w:sz w:val="16"/>
                <w:szCs w:val="16"/>
              </w:rPr>
            </w:pPr>
            <w:r>
              <w:rPr>
                <w:rFonts w:ascii="Times New Roman" w:hAnsi="Times New Roman" w:cs="Times New Roman"/>
                <w:b/>
                <w:bCs/>
                <w:sz w:val="16"/>
                <w:szCs w:val="16"/>
              </w:rPr>
              <w:t>@Apple</w:t>
            </w:r>
            <w:r>
              <w:rPr>
                <w:rFonts w:ascii="Times New Roman" w:hAnsi="Times New Roman" w:cs="Times New Roman"/>
                <w:sz w:val="16"/>
                <w:szCs w:val="16"/>
              </w:rPr>
              <w:t xml:space="preserve"> &gt;&gt; as note 2 allows to discuss any potential UE capability for the second field as you suggested in an earlier round, I hope the proposal is acceptable. </w:t>
            </w:r>
          </w:p>
          <w:p>
            <w:pPr>
              <w:pStyle w:val="111"/>
              <w:rPr>
                <w:rFonts w:ascii="Times New Roman" w:hAnsi="Times New Roman" w:cs="Times New Roman"/>
                <w:color w:val="00B050"/>
                <w:sz w:val="16"/>
                <w:szCs w:val="16"/>
              </w:rPr>
            </w:pPr>
          </w:p>
          <w:p>
            <w:pPr>
              <w:rPr>
                <w:rFonts w:ascii="Times New Roman" w:hAnsi="Times New Roman" w:cs="Times New Roman"/>
                <w:sz w:val="16"/>
                <w:szCs w:val="16"/>
              </w:rPr>
            </w:pPr>
            <w:r>
              <w:rPr>
                <w:rFonts w:ascii="Times New Roman" w:hAnsi="Times New Roman" w:cs="Times New Roman"/>
                <w:sz w:val="16"/>
                <w:szCs w:val="16"/>
              </w:rPr>
              <w:t xml:space="preserve">I cleaned up the proposal. </w:t>
            </w:r>
          </w:p>
          <w:p>
            <w:pPr>
              <w:rPr>
                <w:rFonts w:ascii="Times New Roman" w:hAnsi="Times New Roman" w:cs="Times New Roman"/>
                <w:sz w:val="16"/>
                <w:szCs w:val="16"/>
              </w:rPr>
            </w:pPr>
          </w:p>
          <w:p>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pPr>
              <w:pStyle w:val="111"/>
              <w:numPr>
                <w:ilvl w:val="0"/>
                <w:numId w:val="17"/>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configured by RRC, a second TPC field (similar to the existing TPC field) is added in DCI formats 1_1 / 1_2 (option 3).</w:t>
            </w:r>
          </w:p>
          <w:p>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pPr>
              <w:pStyle w:val="111"/>
              <w:numPr>
                <w:ilvl w:val="0"/>
                <w:numId w:val="19"/>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pPr>
              <w:pStyle w:val="111"/>
              <w:numPr>
                <w:ilvl w:val="0"/>
                <w:numId w:val="19"/>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hAnsi="Times New Roman" w:eastAsia="Batang" w:cs="Times New Roman"/>
                <w:sz w:val="16"/>
                <w:szCs w:val="16"/>
              </w:rPr>
              <w:t>the “closedLoopIndex” values are not the same for TRPs. This does not have</w:t>
            </w:r>
            <w:r>
              <w:rPr>
                <w:rFonts w:ascii="Times New Roman" w:hAnsi="Times New Roman" w:eastAsia="Batang" w:cs="Times New Roman"/>
                <w:strike/>
                <w:sz w:val="16"/>
                <w:szCs w:val="16"/>
              </w:rPr>
              <w:t xml:space="preserve"> </w:t>
            </w:r>
            <w:r>
              <w:rPr>
                <w:rFonts w:ascii="Times New Roman" w:hAnsi="Times New Roman" w:eastAsia="Batang" w:cs="Times New Roman"/>
                <w:sz w:val="16"/>
                <w:szCs w:val="16"/>
              </w:rPr>
              <w:t xml:space="preserve">any relation to the RRC parameter indicating the presence of the second TPC field. </w:t>
            </w:r>
          </w:p>
          <w:p>
            <w:pPr>
              <w:pStyle w:val="111"/>
              <w:numPr>
                <w:ilvl w:val="0"/>
                <w:numId w:val="19"/>
              </w:numPr>
              <w:rPr>
                <w:rFonts w:ascii="Times New Roman" w:hAnsi="Times New Roman" w:cs="Times New Roman"/>
                <w:sz w:val="16"/>
                <w:szCs w:val="16"/>
              </w:rPr>
            </w:pPr>
            <w:r>
              <w:rPr>
                <w:rFonts w:ascii="Times New Roman" w:hAnsi="Times New Roman" w:eastAsia="Batang" w:cs="Times New Roman"/>
                <w:sz w:val="16"/>
                <w:szCs w:val="16"/>
              </w:rPr>
              <w:t>Note2: UE capability related to the above can be discussed in the UE feature discussions.</w:t>
            </w:r>
          </w:p>
          <w:p>
            <w:pPr>
              <w:pStyle w:val="111"/>
              <w:numPr>
                <w:ilvl w:val="0"/>
                <w:numId w:val="19"/>
              </w:numPr>
              <w:rPr>
                <w:rFonts w:ascii="Times New Roman" w:hAnsi="Times New Roman" w:cs="Times New Roman"/>
                <w:sz w:val="16"/>
                <w:szCs w:val="16"/>
              </w:rPr>
            </w:pPr>
            <w:r>
              <w:rPr>
                <w:rFonts w:ascii="Times New Roman" w:hAnsi="Times New Roman" w:cs="Times New Roman"/>
                <w:sz w:val="16"/>
                <w:szCs w:val="16"/>
              </w:rPr>
              <w:t>FFS: whether to use two TPC fields to indicate one shared TPC value of TRPs when the “closedLoopIndex” values are the same for TRPs.</w:t>
            </w:r>
          </w:p>
          <w:p>
            <w:pPr>
              <w:spacing w:line="260" w:lineRule="auto"/>
              <w:rPr>
                <w:rFonts w:ascii="Times New Roman" w:hAnsi="Times New Roman" w:eastAsia="宋体" w:cs="Times New Roman"/>
                <w:sz w:val="16"/>
                <w:szCs w:val="16"/>
              </w:rPr>
            </w:pPr>
          </w:p>
          <w:p>
            <w:pPr>
              <w:spacing w:line="260" w:lineRule="auto"/>
              <w:rPr>
                <w:rFonts w:ascii="Times New Roman" w:hAnsi="Times New Roman" w:eastAsia="宋体" w:cs="Times New Roman"/>
                <w:sz w:val="16"/>
                <w:szCs w:val="16"/>
              </w:rPr>
            </w:pPr>
            <w:r>
              <w:rPr>
                <w:rFonts w:ascii="Times New Roman" w:hAnsi="Times New Roman" w:eastAsia="宋体" w:cs="Times New Roman"/>
                <w:b/>
                <w:bCs/>
                <w:sz w:val="16"/>
                <w:szCs w:val="16"/>
              </w:rPr>
              <w:t>@E///, Apple</w:t>
            </w:r>
            <w:r>
              <w:rPr>
                <w:rFonts w:ascii="Times New Roman" w:hAnsi="Times New Roman" w:eastAsia="宋体" w:cs="Times New Roman"/>
                <w:sz w:val="16"/>
                <w:szCs w:val="16"/>
              </w:rPr>
              <w:t xml:space="preserve"> &gt;&gt; is the above is acceptable to close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center"/>
              <w:rPr>
                <w:rFonts w:ascii="Times New Roman" w:hAnsi="Times New Roman" w:eastAsia="宋体" w:cs="Times New Roman"/>
                <w:sz w:val="16"/>
                <w:szCs w:val="16"/>
                <w:highlight w:val="cyan"/>
              </w:rPr>
            </w:pPr>
            <w:r>
              <w:rPr>
                <w:rFonts w:ascii="Times New Roman" w:hAnsi="Times New Roman" w:eastAsia="宋体" w:cs="Times New Roman"/>
                <w:sz w:val="16"/>
                <w:szCs w:val="16"/>
                <w:highlight w:val="cyan"/>
              </w:rPr>
              <w:t>Apple</w:t>
            </w:r>
          </w:p>
        </w:tc>
        <w:tc>
          <w:tcPr>
            <w:tcW w:w="7512" w:type="dxa"/>
          </w:tcPr>
          <w:p>
            <w:pPr>
              <w:rPr>
                <w:rFonts w:ascii="Times New Roman" w:hAnsi="Times New Roman" w:cs="Times New Roman"/>
                <w:sz w:val="16"/>
                <w:szCs w:val="16"/>
              </w:rPr>
            </w:pPr>
            <w:r>
              <w:rPr>
                <w:rFonts w:ascii="Times New Roman" w:hAnsi="Times New Roman" w:cs="Times New Roman"/>
                <w:sz w:val="16"/>
                <w:szCs w:val="16"/>
              </w:rPr>
              <w:t>We can accept option 1 only or option 4 only. If option 3 is to be introduced, we would suggest to make the UE capability clear as follows. Meanwhile, current proposal is unclear, we do not know whether the second TPC field is still valid when a single CLI is associated with the indicated PUCCH/PUSCH. Our suggestion is to make it clear.</w:t>
            </w:r>
          </w:p>
          <w:p>
            <w:pPr>
              <w:rPr>
                <w:rFonts w:ascii="Times New Roman" w:hAnsi="Times New Roman" w:cs="Times New Roman"/>
                <w:sz w:val="16"/>
                <w:szCs w:val="16"/>
              </w:rPr>
            </w:pPr>
          </w:p>
          <w:p>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pPr>
              <w:pStyle w:val="111"/>
              <w:numPr>
                <w:ilvl w:val="0"/>
                <w:numId w:val="17"/>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configured by RRC, a second TPC field (similar to the existing TPC field) is added in DCI formats 1_1 / 1_2 (option 3).</w:t>
            </w:r>
          </w:p>
          <w:p>
            <w:pPr>
              <w:numPr>
                <w:ilvl w:val="0"/>
                <w:numId w:val="18"/>
              </w:numPr>
              <w:rPr>
                <w:ins w:id="0" w:author="Yushu Zhang" w:date="2021-05-25T08:39:00Z"/>
                <w:rFonts w:ascii="Times New Roman" w:hAnsi="Times New Roman" w:cs="Times New Roman"/>
                <w:sz w:val="16"/>
                <w:szCs w:val="16"/>
              </w:rPr>
            </w:pPr>
            <w:r>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pPr>
              <w:numPr>
                <w:ilvl w:val="0"/>
                <w:numId w:val="18"/>
              </w:numPr>
              <w:rPr>
                <w:rFonts w:ascii="Times New Roman" w:hAnsi="Times New Roman" w:cs="Times New Roman"/>
                <w:sz w:val="16"/>
                <w:szCs w:val="16"/>
              </w:rPr>
            </w:pPr>
            <w:ins w:id="1" w:author="Yushu Zhang" w:date="2021-05-25T08:40:00Z">
              <w:r>
                <w:rPr>
                  <w:rFonts w:ascii="Times New Roman" w:hAnsi="Times New Roman" w:cs="Times New Roman"/>
                  <w:sz w:val="16"/>
                  <w:szCs w:val="16"/>
                </w:rPr>
                <w:t>UE can ignore the indication of the second TPC field if only a single closed-loop process is applied for the scheduled PUCCH/PUSCH</w:t>
              </w:r>
            </w:ins>
          </w:p>
          <w:p>
            <w:pPr>
              <w:pStyle w:val="111"/>
              <w:numPr>
                <w:ilvl w:val="0"/>
                <w:numId w:val="19"/>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pPr>
              <w:pStyle w:val="111"/>
              <w:numPr>
                <w:ilvl w:val="0"/>
                <w:numId w:val="19"/>
              </w:numPr>
              <w:rPr>
                <w:ins w:id="2" w:author="Yushu Zhang" w:date="2021-05-25T08:41:00Z"/>
                <w:rFonts w:ascii="Times New Roman" w:hAnsi="Times New Roman" w:cs="Times New Roman" w:eastAsiaTheme="minorEastAsia"/>
                <w:sz w:val="16"/>
                <w:szCs w:val="16"/>
                <w:rPrChange w:id="3" w:author="Yushu Zhang" w:date="2021-05-25T08:41:00Z">
                  <w:rPr>
                    <w:ins w:id="4" w:author="Yushu Zhang" w:date="2021-05-25T08:41:00Z"/>
                    <w:rFonts w:ascii="Times New Roman" w:hAnsi="Times New Roman" w:eastAsia="Batang" w:cs="Times New Roman"/>
                    <w:sz w:val="16"/>
                    <w:szCs w:val="16"/>
                  </w:rPr>
                </w:rPrChange>
              </w:rPr>
            </w:pPr>
            <w:del w:id="5" w:author="Yushu Zhang" w:date="2021-05-25T08:40:00Z">
              <w:r>
                <w:rPr>
                  <w:rFonts w:ascii="Times New Roman" w:hAnsi="Times New Roman" w:cs="Times New Roman"/>
                  <w:sz w:val="16"/>
                  <w:szCs w:val="16"/>
                </w:rPr>
                <w:delText xml:space="preserve">Note1: </w:delText>
              </w:r>
            </w:del>
            <w:r>
              <w:rPr>
                <w:rFonts w:ascii="Times New Roman" w:hAnsi="Times New Roman" w:cs="Times New Roman"/>
                <w:sz w:val="16"/>
                <w:szCs w:val="16"/>
              </w:rPr>
              <w:t xml:space="preserve">Per TRP closed-loop power control is only applicable when </w:t>
            </w:r>
            <w:r>
              <w:rPr>
                <w:rFonts w:ascii="Times New Roman" w:hAnsi="Times New Roman" w:eastAsia="Batang" w:cs="Times New Roman"/>
                <w:sz w:val="16"/>
                <w:szCs w:val="16"/>
              </w:rPr>
              <w:t xml:space="preserve">the “closedLoopIndex” values are not the same for TRPs. </w:t>
            </w:r>
          </w:p>
          <w:p>
            <w:pPr>
              <w:pStyle w:val="111"/>
              <w:numPr>
                <w:ilvl w:val="1"/>
                <w:numId w:val="19"/>
              </w:numPr>
              <w:tabs>
                <w:tab w:val="left" w:pos="360"/>
              </w:tabs>
              <w:ind w:left="1080" w:hanging="360"/>
              <w:rPr>
                <w:del w:id="7" w:author="Yushu Zhang" w:date="2021-05-25T08:41:00Z"/>
                <w:rFonts w:ascii="Times New Roman" w:hAnsi="Times New Roman" w:cs="Times New Roman"/>
                <w:sz w:val="16"/>
                <w:szCs w:val="16"/>
              </w:rPr>
              <w:pPrChange w:id="6" w:author="Yushu Zhang" w:date="2021-05-25T08:41:00Z">
                <w:pPr>
                  <w:pStyle w:val="111"/>
                  <w:numPr>
                    <w:ilvl w:val="0"/>
                    <w:numId w:val="19"/>
                  </w:numPr>
                  <w:ind w:left="360" w:hanging="360"/>
                </w:pPr>
              </w:pPrChange>
            </w:pPr>
            <w:del w:id="8" w:author="Yushu Zhang" w:date="2021-05-25T08:41:00Z">
              <w:r>
                <w:rPr>
                  <w:rFonts w:ascii="Times New Roman" w:hAnsi="Times New Roman" w:eastAsia="Batang" w:cs="Times New Roman"/>
                  <w:sz w:val="16"/>
                  <w:szCs w:val="16"/>
                </w:rPr>
                <w:delText>This does not have</w:delText>
              </w:r>
            </w:del>
            <w:del w:id="9" w:author="Yushu Zhang" w:date="2021-05-25T08:41:00Z">
              <w:r>
                <w:rPr>
                  <w:rFonts w:ascii="Times New Roman" w:hAnsi="Times New Roman" w:eastAsia="Batang" w:cs="Times New Roman"/>
                  <w:strike/>
                  <w:sz w:val="16"/>
                  <w:szCs w:val="16"/>
                </w:rPr>
                <w:delText xml:space="preserve"> </w:delText>
              </w:r>
            </w:del>
            <w:del w:id="10" w:author="Yushu Zhang" w:date="2021-05-25T08:41:00Z">
              <w:r>
                <w:rPr>
                  <w:rFonts w:ascii="Times New Roman" w:hAnsi="Times New Roman" w:eastAsia="Batang" w:cs="Times New Roman"/>
                  <w:sz w:val="16"/>
                  <w:szCs w:val="16"/>
                </w:rPr>
                <w:delText xml:space="preserve">any relation to the RRC parameter indicating the presence of the second TPC field. </w:delText>
              </w:r>
            </w:del>
          </w:p>
          <w:p>
            <w:pPr>
              <w:pStyle w:val="111"/>
              <w:numPr>
                <w:ilvl w:val="0"/>
                <w:numId w:val="19"/>
              </w:numPr>
              <w:rPr>
                <w:ins w:id="11" w:author="Yushu Zhang" w:date="2021-05-25T08:41:00Z"/>
                <w:rFonts w:ascii="Times New Roman" w:hAnsi="Times New Roman" w:cs="Times New Roman" w:eastAsiaTheme="minorEastAsia"/>
                <w:sz w:val="16"/>
                <w:szCs w:val="16"/>
                <w:rPrChange w:id="12" w:author="Yushu Zhang" w:date="2021-05-25T08:41:00Z">
                  <w:rPr>
                    <w:ins w:id="13" w:author="Yushu Zhang" w:date="2021-05-25T08:41:00Z"/>
                    <w:rFonts w:ascii="Times New Roman" w:hAnsi="Times New Roman" w:eastAsia="Batang" w:cs="Times New Roman"/>
                    <w:sz w:val="16"/>
                    <w:szCs w:val="16"/>
                  </w:rPr>
                </w:rPrChange>
              </w:rPr>
            </w:pPr>
            <w:del w:id="14" w:author="Yushu Zhang" w:date="2021-05-25T08:35:00Z">
              <w:r>
                <w:rPr>
                  <w:rFonts w:ascii="Times New Roman" w:hAnsi="Times New Roman" w:eastAsia="Batang" w:cs="Times New Roman"/>
                  <w:sz w:val="16"/>
                  <w:szCs w:val="16"/>
                </w:rPr>
                <w:delText>Note2: UE capability related to the above can be discussed in the UE feature discussions.</w:delText>
              </w:r>
            </w:del>
            <w:ins w:id="15" w:author="Yushu Zhang" w:date="2021-05-25T08:36:00Z">
              <w:r>
                <w:rPr>
                  <w:rFonts w:ascii="Times New Roman" w:hAnsi="Times New Roman" w:eastAsia="Batang" w:cs="Times New Roman"/>
                  <w:sz w:val="16"/>
                  <w:szCs w:val="16"/>
                </w:rPr>
                <w:t>Support UE to report the capability on whether it supports</w:t>
              </w:r>
            </w:ins>
            <w:ins w:id="16" w:author="Yushu Zhang" w:date="2021-05-25T08:35:00Z">
              <w:r>
                <w:rPr>
                  <w:rFonts w:ascii="Times New Roman" w:hAnsi="Times New Roman" w:eastAsia="Batang" w:cs="Times New Roman"/>
                  <w:sz w:val="16"/>
                  <w:szCs w:val="16"/>
                </w:rPr>
                <w:t xml:space="preserve"> the second TPC field</w:t>
              </w:r>
            </w:ins>
          </w:p>
          <w:p>
            <w:pPr>
              <w:pStyle w:val="111"/>
              <w:numPr>
                <w:ilvl w:val="0"/>
                <w:numId w:val="19"/>
              </w:numPr>
              <w:rPr>
                <w:del w:id="17" w:author="Yushu Zhang" w:date="2021-05-25T08:42:00Z"/>
                <w:rFonts w:ascii="Times New Roman" w:hAnsi="Times New Roman" w:cs="Times New Roman"/>
                <w:sz w:val="16"/>
                <w:szCs w:val="16"/>
              </w:rPr>
            </w:pPr>
          </w:p>
          <w:p>
            <w:pPr>
              <w:pStyle w:val="111"/>
              <w:numPr>
                <w:ilvl w:val="0"/>
                <w:numId w:val="19"/>
              </w:numPr>
              <w:rPr>
                <w:del w:id="18" w:author="Yushu Zhang" w:date="2021-05-25T08:40:00Z"/>
                <w:rFonts w:ascii="Times New Roman" w:hAnsi="Times New Roman" w:cs="Times New Roman"/>
                <w:sz w:val="16"/>
                <w:szCs w:val="16"/>
              </w:rPr>
            </w:pPr>
            <w:del w:id="19" w:author="Yushu Zhang" w:date="2021-05-25T08:40:00Z">
              <w:r>
                <w:rPr>
                  <w:rFonts w:ascii="Times New Roman" w:hAnsi="Times New Roman" w:cs="Times New Roman"/>
                  <w:sz w:val="16"/>
                  <w:szCs w:val="16"/>
                </w:rPr>
                <w:delText>FFS: whether to use two TPC fields to indicate one shared TPC value of TRPs when the “closedLoopIndex” values are the same for TRPs.</w:delText>
              </w:r>
            </w:del>
          </w:p>
          <w:p>
            <w:pPr>
              <w:spacing w:line="260" w:lineRule="auto"/>
              <w:rPr>
                <w:rFonts w:ascii="Times New Roman" w:hAnsi="Times New Roman" w:eastAsia="宋体" w:cs="Times New Roman"/>
                <w:sz w:val="16"/>
                <w:szCs w:val="16"/>
              </w:rPr>
            </w:pPr>
          </w:p>
          <w:p>
            <w:pP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rPr>
              <w:t>ZTE</w:t>
            </w:r>
          </w:p>
        </w:tc>
        <w:tc>
          <w:tcPr>
            <w:tcW w:w="7512" w:type="dxa"/>
            <w:vAlign w:val="top"/>
          </w:tcPr>
          <w:p>
            <w:pPr>
              <w:spacing w:line="260" w:lineRule="auto"/>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rPr>
              <w:t>Support FL</w:t>
            </w:r>
            <w:r>
              <w:rPr>
                <w:rFonts w:hint="default" w:eastAsia="宋体" w:cs="Times New Roman"/>
                <w:sz w:val="16"/>
                <w:szCs w:val="16"/>
                <w:lang w:val="en-US" w:eastAsia="zh-CN"/>
              </w:rPr>
              <w:t>’</w:t>
            </w:r>
            <w:r>
              <w:rPr>
                <w:rFonts w:hint="eastAsia" w:eastAsia="宋体" w:cs="Times New Roman"/>
                <w:sz w:val="16"/>
                <w:szCs w:val="16"/>
                <w:lang w:val="en-US" w:eastAsia="zh-CN"/>
              </w:rPr>
              <w:t>s updated proposal, plus we cannot accept to Apple</w:t>
            </w:r>
            <w:r>
              <w:rPr>
                <w:rFonts w:hint="default" w:eastAsia="宋体" w:cs="Times New Roman"/>
                <w:sz w:val="16"/>
                <w:szCs w:val="16"/>
                <w:lang w:val="en-US" w:eastAsia="zh-CN"/>
              </w:rPr>
              <w:t>’</w:t>
            </w:r>
            <w:r>
              <w:rPr>
                <w:rFonts w:hint="eastAsia" w:eastAsia="宋体" w:cs="Times New Roman"/>
                <w:sz w:val="16"/>
                <w:szCs w:val="16"/>
                <w:lang w:val="en-US" w:eastAsia="zh-CN"/>
              </w:rPr>
              <w:t>s version according to our elaboration before.</w:t>
            </w:r>
          </w:p>
        </w:tc>
      </w:tr>
    </w:tbl>
    <w:p>
      <w:pPr>
        <w:pStyle w:val="124"/>
      </w:pPr>
    </w:p>
    <w:p>
      <w:pPr>
        <w:pStyle w:val="124"/>
      </w:pPr>
    </w:p>
    <w:bookmarkEnd w:id="10"/>
    <w:p>
      <w:pPr>
        <w:pStyle w:val="4"/>
        <w:spacing w:after="240"/>
        <w:ind w:left="1077" w:hanging="1077"/>
        <w:rPr>
          <w:rFonts w:ascii="Arial" w:hAnsi="Arial"/>
          <w:szCs w:val="16"/>
        </w:rPr>
      </w:pPr>
      <w:r>
        <w:rPr>
          <w:rFonts w:ascii="Arial" w:hAnsi="Arial"/>
          <w:szCs w:val="16"/>
        </w:rPr>
        <w:t xml:space="preserve">Proposal 2.2: Default beam for PUSCH </w:t>
      </w:r>
    </w:p>
    <w:p>
      <w:pPr>
        <w:rPr>
          <w:rFonts w:eastAsia="Batang" w:cs="Times New Roman"/>
          <w:sz w:val="18"/>
          <w:szCs w:val="18"/>
        </w:rPr>
      </w:pPr>
      <w:r>
        <w:rPr>
          <w:rFonts w:cs="Times New Roman"/>
          <w:b/>
          <w:bCs/>
          <w:sz w:val="18"/>
          <w:szCs w:val="18"/>
          <w:highlight w:val="yellow"/>
        </w:rPr>
        <w:t>Proposal 2.2</w:t>
      </w:r>
      <w:r>
        <w:rPr>
          <w:rFonts w:cs="Times New Roman"/>
          <w:b/>
          <w:bCs/>
          <w:sz w:val="18"/>
          <w:szCs w:val="18"/>
        </w:rPr>
        <w:t>:</w:t>
      </w:r>
      <w:r>
        <w:rPr>
          <w:rFonts w:cs="Times New Roman"/>
        </w:rP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cs="Times New Roman"/>
          <w:sz w:val="18"/>
          <w:szCs w:val="18"/>
        </w:rPr>
        <w:t>v062</w:t>
      </w:r>
      <w:r>
        <w:rPr>
          <w:rStyle w:val="58"/>
          <w:rFonts w:cs="Times New Roman"/>
          <w:sz w:val="18"/>
          <w:szCs w:val="18"/>
        </w:rPr>
        <w:fldChar w:fldCharType="end"/>
      </w:r>
      <w:r>
        <w:rPr>
          <w:rFonts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CATT</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T</w:t>
            </w:r>
            <w:r>
              <w:rPr>
                <w:rFonts w:hint="eastAsia" w:cs="Times New Roman"/>
                <w:color w:val="4A452A" w:themeColor="background2" w:themeShade="40"/>
                <w:sz w:val="16"/>
                <w:szCs w:val="16"/>
              </w:rPr>
              <w:t>he following revision is suggested:</w:t>
            </w:r>
          </w:p>
          <w:p>
            <w:pPr>
              <w:rPr>
                <w:rFonts w:cs="Times New Roman"/>
                <w:sz w:val="18"/>
                <w:szCs w:val="18"/>
              </w:rPr>
            </w:pPr>
            <w:r>
              <w:rPr>
                <w:rFonts w:cs="Times New Roman"/>
                <w:b/>
                <w:bCs/>
                <w:sz w:val="18"/>
                <w:szCs w:val="18"/>
                <w:highlight w:val="yellow"/>
              </w:rPr>
              <w:t>Proposal 2.2</w:t>
            </w:r>
            <w:r>
              <w:rPr>
                <w:rFonts w:cs="Times New Roman"/>
                <w:b/>
                <w:bCs/>
                <w:sz w:val="18"/>
                <w:szCs w:val="18"/>
              </w:rPr>
              <w:t>:</w:t>
            </w:r>
            <w:r>
              <w:rPr>
                <w:rFonts w:cs="Times New Roman"/>
              </w:rPr>
              <w:t xml:space="preserve"> </w:t>
            </w:r>
            <w:r>
              <w:rPr>
                <w:rFonts w:eastAsia="Batang" w:cs="Times New Roman"/>
                <w:sz w:val="18"/>
                <w:szCs w:val="18"/>
              </w:rPr>
              <w:t xml:space="preserve">If the PUCCH resource with the lowest ID is activated with two spatial relation info, the spatial relation info with lower ID is used as the default beam for </w:t>
            </w:r>
            <w:r>
              <w:rPr>
                <w:rFonts w:hint="eastAsia" w:cs="Times New Roman"/>
                <w:color w:val="FF0000"/>
                <w:sz w:val="18"/>
                <w:szCs w:val="18"/>
              </w:rPr>
              <w:t>single-TRP</w:t>
            </w:r>
            <w:r>
              <w:rPr>
                <w:rFonts w:hint="eastAsia" w:cs="Times New Roman"/>
                <w:sz w:val="18"/>
                <w:szCs w:val="18"/>
              </w:rPr>
              <w:t xml:space="preserve"> </w:t>
            </w:r>
            <w:r>
              <w:rPr>
                <w:rFonts w:eastAsia="Batang" w:cs="Times New Roman"/>
                <w:sz w:val="18"/>
                <w:szCs w:val="18"/>
              </w:rPr>
              <w:t>PUSCH scheduled by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TT Docomo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Fujitsu</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LG</w:t>
            </w:r>
          </w:p>
        </w:tc>
        <w:tc>
          <w:tcPr>
            <w:tcW w:w="7512" w:type="dxa"/>
          </w:tcPr>
          <w:p>
            <w:pPr>
              <w:adjustRightInd w:val="0"/>
              <w:snapToGrid w:val="0"/>
              <w:rPr>
                <w:rFonts w:cs="Times New Roman"/>
                <w:color w:val="4A452A" w:themeColor="background2" w:themeShade="40"/>
                <w:sz w:val="16"/>
                <w:szCs w:val="16"/>
              </w:rPr>
            </w:pPr>
            <w:r>
              <w:rPr>
                <w:rFonts w:eastAsia="Batang" w:cs="Times New Roman"/>
                <w:sz w:val="18"/>
                <w:szCs w:val="18"/>
              </w:rPr>
              <w:t>Do not s</w:t>
            </w:r>
            <w:r>
              <w:rPr>
                <w:rFonts w:hint="eastAsia" w:eastAsia="Batang" w:cs="Times New Roman"/>
                <w:sz w:val="18"/>
                <w:szCs w:val="18"/>
              </w:rPr>
              <w:t>upport</w:t>
            </w:r>
            <w:r>
              <w:rPr>
                <w:rFonts w:eastAsia="Batang" w:cs="Times New Roman"/>
                <w:sz w:val="18"/>
                <w:szCs w:val="18"/>
              </w:rPr>
              <w:t>. What is issue with limiting one spatial relation info for PUCCH resource with the lowest ID? At least one PUCCH resource with one spatial relation info is needed anyway to support dynamic switching between MTRP and STRP.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tcPr>
          <w:p>
            <w:pPr>
              <w:adjustRightInd w:val="0"/>
              <w:snapToGrid w:val="0"/>
              <w:rPr>
                <w:rFonts w:eastAsia="Batang" w:cs="Times New Roman"/>
                <w:sz w:val="18"/>
                <w:szCs w:val="18"/>
              </w:rPr>
            </w:pPr>
            <w:r>
              <w:rPr>
                <w:rFonts w:cs="Times New Roman"/>
                <w:color w:val="4A452A" w:themeColor="background2" w:themeShade="40"/>
                <w:sz w:val="16"/>
                <w:szCs w:val="16"/>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O</w:t>
            </w:r>
            <w:r>
              <w:rPr>
                <w:rFonts w:cs="Times New Roman"/>
                <w:color w:val="4A452A" w:themeColor="background2" w:themeShade="40"/>
                <w:sz w:val="16"/>
                <w:szCs w:val="16"/>
              </w:rPr>
              <w:t>PPO</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sz w:val="18"/>
                <w:szCs w:val="18"/>
              </w:rPr>
              <w:t>Lenovo&amp;MotM</w:t>
            </w:r>
          </w:p>
        </w:tc>
        <w:tc>
          <w:tcPr>
            <w:tcW w:w="7512" w:type="dxa"/>
          </w:tcPr>
          <w:p>
            <w:pPr>
              <w:adjustRightInd w:val="0"/>
              <w:snapToGrid w:val="0"/>
              <w:ind w:firstLine="320" w:firstLineChars="20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v</w:t>
            </w:r>
            <w:r>
              <w:rPr>
                <w:rFonts w:cs="Times New Roman"/>
                <w:color w:val="4A452A" w:themeColor="background2" w:themeShade="40"/>
                <w:sz w:val="16"/>
                <w:szCs w:val="16"/>
              </w:rPr>
              <w:t>ivo</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amsung</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T</w:t>
            </w:r>
            <w:r>
              <w:rPr>
                <w:rFonts w:cs="Times New Roman"/>
                <w:color w:val="4A452A" w:themeColor="background2" w:themeShade="40"/>
                <w:sz w:val="16"/>
                <w:szCs w:val="16"/>
              </w:rPr>
              <w:t>CL</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Huawei, HiSilicon</w:t>
            </w:r>
          </w:p>
        </w:tc>
        <w:tc>
          <w:tcPr>
            <w:tcW w:w="7512" w:type="dxa"/>
          </w:tcPr>
          <w:p>
            <w:pPr>
              <w:adjustRightInd w:val="0"/>
              <w:snapToGrid w:val="0"/>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Share the similar view with LG, we don</w:t>
            </w:r>
            <w:r>
              <w:rPr>
                <w:rFonts w:eastAsia="宋体" w:cs="Times New Roman"/>
                <w:color w:val="4A452A" w:themeColor="background2" w:themeShade="40"/>
                <w:sz w:val="16"/>
                <w:szCs w:val="16"/>
              </w:rPr>
              <w:t>’t see any necessity to introduce an additional rule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@LG, HW &gt;&gt; The situation seems not changed from the last round. Answers for LG’s questions were provided in the last round. I will list your view below and hope we conclude this soon. </w:t>
            </w:r>
          </w:p>
          <w:p>
            <w:pPr>
              <w:rPr>
                <w:rFonts w:ascii="Times New Roman" w:hAnsi="Times New Roman" w:eastAsia="Batang" w:cs="Times New Roman"/>
                <w:sz w:val="16"/>
                <w:szCs w:val="16"/>
              </w:rPr>
            </w:pPr>
            <w:r>
              <w:rPr>
                <w:rFonts w:ascii="Times New Roman" w:hAnsi="Times New Roman" w:cs="Times New Roman"/>
                <w:b/>
                <w:bCs/>
                <w:sz w:val="16"/>
                <w:szCs w:val="16"/>
                <w:highlight w:val="yellow"/>
              </w:rPr>
              <w:t>Proposal 2.2</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eastAsia="Batang" w:cs="Times New Roman"/>
                <w:sz w:val="16"/>
                <w:szCs w:val="16"/>
              </w:rPr>
              <w:t xml:space="preserve">If the PUCCH resource with the lowest ID is activated with two spatial relation info, the spatial relation info with lower ID is used as the default beam for </w:t>
            </w:r>
            <w:r>
              <w:rPr>
                <w:rFonts w:ascii="Times New Roman" w:hAnsi="Times New Roman" w:eastAsia="Batang" w:cs="Times New Roman"/>
                <w:color w:val="FF0000"/>
                <w:sz w:val="16"/>
                <w:szCs w:val="16"/>
              </w:rPr>
              <w:t xml:space="preserve">single TRP </w:t>
            </w:r>
            <w:r>
              <w:rPr>
                <w:rFonts w:ascii="Times New Roman" w:hAnsi="Times New Roman" w:eastAsia="Batang" w:cs="Times New Roman"/>
                <w:sz w:val="16"/>
                <w:szCs w:val="16"/>
              </w:rPr>
              <w:t>PUSCH scheduled by DCI format 0_0.</w:t>
            </w:r>
          </w:p>
          <w:p>
            <w:pPr>
              <w:adjustRightInd w:val="0"/>
              <w:snapToGrid w:val="0"/>
              <w:rPr>
                <w:rFonts w:eastAsia="宋体" w:cs="Times New Roman"/>
                <w:color w:val="4A452A" w:themeColor="background2" w:themeShade="40"/>
                <w:sz w:val="16"/>
                <w:szCs w:val="16"/>
              </w:rPr>
            </w:pPr>
            <w:r>
              <w:rPr>
                <w:rFonts w:ascii="Times New Roman" w:hAnsi="Times New Roman" w:eastAsia="宋体" w:cs="Times New Roman"/>
                <w:sz w:val="16"/>
                <w:szCs w:val="16"/>
              </w:rPr>
              <w:t xml:space="preserve">Concerns: </w:t>
            </w:r>
            <w:r>
              <w:rPr>
                <w:rFonts w:ascii="Times New Roman" w:hAnsi="Times New Roman" w:eastAsia="宋体" w:cs="Times New Roman"/>
                <w:b/>
                <w:bCs/>
                <w:sz w:val="16"/>
                <w:szCs w:val="16"/>
              </w:rPr>
              <w:t>LG, HW</w:t>
            </w:r>
          </w:p>
        </w:tc>
      </w:tr>
    </w:tbl>
    <w:p>
      <w:pPr>
        <w:pStyle w:val="124"/>
      </w:pPr>
    </w:p>
    <w:p>
      <w:pPr>
        <w:pStyle w:val="4"/>
        <w:spacing w:after="240"/>
        <w:ind w:left="1077" w:hanging="1077"/>
        <w:rPr>
          <w:rFonts w:ascii="Arial" w:hAnsi="Arial"/>
          <w:szCs w:val="16"/>
        </w:rPr>
      </w:pPr>
      <w:r>
        <w:rPr>
          <w:rFonts w:ascii="Arial" w:hAnsi="Arial"/>
          <w:szCs w:val="16"/>
        </w:rPr>
        <w:t xml:space="preserve">Proposal 2.4: Scheme 1 – Frequency hopping and beam mapping  </w:t>
      </w:r>
    </w:p>
    <w:p>
      <w:pPr>
        <w:rPr>
          <w:rFonts w:cs="Times New Roman"/>
          <w:sz w:val="18"/>
          <w:szCs w:val="18"/>
        </w:rPr>
      </w:pPr>
      <w:r>
        <w:rPr>
          <w:rFonts w:cs="Times New Roman"/>
          <w:b/>
          <w:bCs/>
          <w:sz w:val="18"/>
          <w:szCs w:val="18"/>
          <w:highlight w:val="yellow"/>
        </w:rPr>
        <w:t>Proposed Conclusion 2.</w:t>
      </w:r>
      <w:r>
        <w:rPr>
          <w:rFonts w:cs="Times New Roman"/>
          <w:b/>
          <w:bCs/>
          <w:sz w:val="18"/>
          <w:szCs w:val="18"/>
        </w:rPr>
        <w:t xml:space="preserve">4: </w:t>
      </w:r>
      <w:r>
        <w:rPr>
          <w:rFonts w:eastAsia="Batang" w:cs="Times New Roman"/>
          <w:sz w:val="18"/>
          <w:szCs w:val="18"/>
        </w:rPr>
        <w:t>When inter-slot frequency hopping is configured with Scheme 1, f</w:t>
      </w:r>
      <w:r>
        <w:rPr>
          <w:rFonts w:cs="Times New Roman"/>
          <w:bCs/>
          <w:iCs/>
          <w:kern w:val="32"/>
          <w:sz w:val="18"/>
          <w:szCs w:val="18"/>
        </w:rPr>
        <w:t>requency hopping is performed on slot level as in Rel-15 (no spec impact).</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cs="Times New Roman"/>
          <w:sz w:val="18"/>
          <w:szCs w:val="18"/>
        </w:rPr>
        <w:t>v062</w:t>
      </w:r>
      <w:r>
        <w:rPr>
          <w:rStyle w:val="58"/>
          <w:rFonts w:cs="Times New Roman"/>
          <w:sz w:val="18"/>
          <w:szCs w:val="18"/>
        </w:rPr>
        <w:fldChar w:fldCharType="end"/>
      </w:r>
      <w:r>
        <w:rPr>
          <w:rFonts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CATT</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T</w:t>
            </w:r>
            <w:r>
              <w:rPr>
                <w:rFonts w:hint="eastAsia" w:cs="Times New Roman"/>
                <w:color w:val="4A452A" w:themeColor="background2" w:themeShade="40"/>
                <w:sz w:val="16"/>
                <w:szCs w:val="16"/>
              </w:rPr>
              <w:t>o ensure UL performance, option 1 is still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TT Docomo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provided reasons why option 1 is beneficial. Option 1 is preferred by majority. We feel that valid enhancements are treated as if we are in the maintenance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Fujitsu</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LG</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Same view with CATT and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Same view with CATT/QC/LG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O</w:t>
            </w:r>
            <w:r>
              <w:rPr>
                <w:rFonts w:cs="Times New Roman"/>
                <w:color w:val="4A452A" w:themeColor="background2" w:themeShade="40"/>
                <w:sz w:val="16"/>
                <w:szCs w:val="16"/>
              </w:rPr>
              <w:t>PPO</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sz w:val="18"/>
                <w:szCs w:val="18"/>
              </w:rPr>
              <w:t>Lenovo&amp;MotM</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Not support. Same view with CATT/QC/LG/Apple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v</w:t>
            </w:r>
            <w:r>
              <w:rPr>
                <w:rFonts w:cs="Times New Roman"/>
                <w:color w:val="4A452A" w:themeColor="background2" w:themeShade="40"/>
                <w:sz w:val="16"/>
                <w:szCs w:val="16"/>
              </w:rPr>
              <w:t>ivo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the proposal. The benefit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preadtrum</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 xml:space="preserve">We still prefer option 1. </w:t>
            </w:r>
            <w:r>
              <w:rPr>
                <w:rFonts w:cs="Times New Roman"/>
                <w:color w:val="4A452A" w:themeColor="background2" w:themeShade="40"/>
                <w:sz w:val="16"/>
                <w:szCs w:val="16"/>
              </w:rPr>
              <w:t xml:space="preserve">Multi-TRP transmission is for supporting more reliable communication and option 1 can suggest more diversity scheme in aspects of both spatial and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T</w:t>
            </w:r>
            <w:r>
              <w:rPr>
                <w:rFonts w:cs="Times New Roman"/>
                <w:color w:val="4A452A" w:themeColor="background2" w:themeShade="40"/>
                <w:sz w:val="16"/>
                <w:szCs w:val="16"/>
              </w:rPr>
              <w:t>CL</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Huawei, HiSilicon</w:t>
            </w:r>
          </w:p>
        </w:tc>
        <w:tc>
          <w:tcPr>
            <w:tcW w:w="7512" w:type="dxa"/>
          </w:tcPr>
          <w:p>
            <w:pPr>
              <w:adjustRightInd w:val="0"/>
              <w:snapToGrid w:val="0"/>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It looks like both option 1 and 3 have more than one company concerns. </w:t>
            </w:r>
          </w:p>
          <w:p>
            <w:pPr>
              <w:adjustRightInd w:val="0"/>
              <w:snapToGrid w:val="0"/>
              <w:rPr>
                <w:rFonts w:ascii="Times New Roman" w:hAnsi="Times New Roman" w:eastAsia="宋体" w:cs="Times New Roman"/>
                <w:sz w:val="16"/>
                <w:szCs w:val="16"/>
              </w:rPr>
            </w:pPr>
            <w:r>
              <w:rPr>
                <w:rFonts w:ascii="Times New Roman" w:hAnsi="Times New Roman" w:cs="Times New Roman"/>
                <w:sz w:val="16"/>
                <w:szCs w:val="16"/>
              </w:rPr>
              <w:t xml:space="preserve">Concerns on Option 3: </w:t>
            </w:r>
            <w:r>
              <w:rPr>
                <w:rFonts w:ascii="Times New Roman" w:hAnsi="Times New Roman" w:cs="Times New Roman"/>
                <w:b/>
                <w:bCs/>
                <w:sz w:val="16"/>
                <w:szCs w:val="16"/>
              </w:rPr>
              <w:t>CATT, QC, LG, Apple</w:t>
            </w:r>
            <w:r>
              <w:rPr>
                <w:rFonts w:ascii="Times New Roman" w:hAnsi="Times New Roman" w:eastAsia="宋体" w:cs="Times New Roman"/>
                <w:b/>
                <w:bCs/>
                <w:sz w:val="16"/>
                <w:szCs w:val="16"/>
              </w:rPr>
              <w:t>, QC, SS</w:t>
            </w: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sz w:val="16"/>
                <w:szCs w:val="16"/>
              </w:rPr>
              <w:t xml:space="preserve">Concerns on Option 1: </w:t>
            </w:r>
            <w:r>
              <w:rPr>
                <w:rFonts w:ascii="Times New Roman" w:hAnsi="Times New Roman" w:eastAsia="宋体" w:cs="Times New Roman"/>
                <w:b/>
                <w:bCs/>
                <w:sz w:val="16"/>
                <w:szCs w:val="16"/>
              </w:rPr>
              <w:t>Me</w:t>
            </w:r>
            <w:r>
              <w:rPr>
                <w:rFonts w:ascii="Times New Roman" w:hAnsi="Times New Roman" w:eastAsia="Batang" w:cs="Times New Roman"/>
                <w:b/>
                <w:bCs/>
                <w:sz w:val="16"/>
                <w:szCs w:val="16"/>
              </w:rPr>
              <w:t>diaTek, HW, IDC, vivo, Spreadtrum, OPPO, TCL, NEC, Nokia, FW, Intel</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If we get GTW time after few other critical issues, let’s try the following online. </w:t>
            </w:r>
          </w:p>
          <w:p>
            <w:pPr>
              <w:rPr>
                <w:rFonts w:ascii="Times New Roman" w:hAnsi="Times New Roman" w:eastAsia="Batang" w:cs="Times New Roman"/>
                <w:b/>
                <w:bCs/>
                <w:sz w:val="16"/>
                <w:szCs w:val="16"/>
                <w:u w:val="single"/>
              </w:rPr>
            </w:pPr>
            <w:r>
              <w:rPr>
                <w:rFonts w:ascii="Times New Roman" w:hAnsi="Times New Roman" w:eastAsia="Batang" w:cs="Times New Roman"/>
                <w:b/>
                <w:bCs/>
                <w:sz w:val="16"/>
                <w:szCs w:val="16"/>
                <w:highlight w:val="yellow"/>
                <w:u w:val="single"/>
              </w:rPr>
              <w:t>Proposal 2.4</w:t>
            </w:r>
            <w:r>
              <w:rPr>
                <w:rFonts w:ascii="Times New Roman" w:hAnsi="Times New Roman" w:eastAsia="Batang" w:cs="Times New Roman"/>
                <w:b/>
                <w:bCs/>
                <w:sz w:val="16"/>
                <w:szCs w:val="16"/>
                <w:u w:val="single"/>
              </w:rPr>
              <w:t xml:space="preserve"> </w:t>
            </w:r>
          </w:p>
          <w:p>
            <w:pPr>
              <w:rPr>
                <w:rFonts w:ascii="Times New Roman" w:hAnsi="Times New Roman" w:eastAsia="Batang" w:cs="Times New Roman"/>
                <w:sz w:val="16"/>
                <w:szCs w:val="16"/>
              </w:rPr>
            </w:pPr>
            <w:r>
              <w:rPr>
                <w:rFonts w:ascii="Times New Roman" w:hAnsi="Times New Roman" w:eastAsia="Batang" w:cs="Times New Roman"/>
                <w:sz w:val="16"/>
                <w:szCs w:val="16"/>
              </w:rPr>
              <w:t>When inter-slot frequency hopping is configured with Scheme 1, support</w:t>
            </w:r>
          </w:p>
          <w:p>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1</w:t>
            </w:r>
          </w:p>
          <w:p>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If sequential mapping pattern is configured, frequency hopping is performed on slot level (as in Rel-15).</w:t>
            </w:r>
          </w:p>
          <w:p>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If cyclical mapping pattern is configured, frequency hopping is performed among the repetitions with the same beam. </w:t>
            </w:r>
          </w:p>
          <w:p>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3:</w:t>
            </w:r>
          </w:p>
          <w:p>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Frequency hopping is performed on slot level as in Rel-15 (no spec impact). </w:t>
            </w:r>
          </w:p>
          <w:p>
            <w:pPr>
              <w:adjustRightInd w:val="0"/>
              <w:snapToGrid w:val="0"/>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highlight w:val="cyan"/>
              </w:rPr>
            </w:pPr>
            <w:r>
              <w:rPr>
                <w:rFonts w:ascii="Times New Roman" w:hAnsi="Times New Roman" w:eastAsia="宋体" w:cs="Times New Roman"/>
                <w:sz w:val="16"/>
                <w:szCs w:val="16"/>
                <w:highlight w:val="cyan"/>
              </w:rPr>
              <w:t>Apple</w:t>
            </w:r>
          </w:p>
        </w:tc>
        <w:tc>
          <w:tcPr>
            <w:tcW w:w="7512" w:type="dxa"/>
          </w:tcPr>
          <w:p>
            <w:pPr>
              <w:adjustRightInd w:val="0"/>
              <w:snapToGrid w:val="0"/>
              <w:rPr>
                <w:rFonts w:ascii="Times New Roman" w:hAnsi="Times New Roman" w:cs="Times New Roman"/>
                <w:sz w:val="16"/>
                <w:szCs w:val="16"/>
              </w:rPr>
            </w:pPr>
            <w:r>
              <w:rPr>
                <w:rFonts w:ascii="Times New Roman" w:hAnsi="Times New Roman" w:cs="Times New Roman"/>
                <w:sz w:val="16"/>
                <w:szCs w:val="16"/>
              </w:rPr>
              <w:t>We suggest the discussion should be more technical. Maybe one way is that companies can go back to do some evluation to check performance between two options, and down-select one of them at next meeting. Based on some previous experience, freqnecy hopping can provide some performance gain. If companies have different views, we can check performance and come back at next meeting.</w:t>
            </w:r>
          </w:p>
          <w:p>
            <w:pPr>
              <w:adjustRightInd w:val="0"/>
              <w:snapToGrid w:val="0"/>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rPr>
              <w:t>ZTE</w:t>
            </w:r>
          </w:p>
        </w:tc>
        <w:tc>
          <w:tcPr>
            <w:tcW w:w="7512" w:type="dxa"/>
            <w:vAlign w:val="top"/>
          </w:tcPr>
          <w:p>
            <w:pPr>
              <w:spacing w:line="260" w:lineRule="auto"/>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rPr>
              <w:t>Keep alignment with majority and support to take option 3 as way forward.</w:t>
            </w:r>
          </w:p>
        </w:tc>
      </w:tr>
    </w:tbl>
    <w:p>
      <w:pPr>
        <w:pStyle w:val="111"/>
        <w:ind w:left="1364"/>
        <w:rPr>
          <w:sz w:val="18"/>
          <w:szCs w:val="18"/>
        </w:rPr>
      </w:pPr>
    </w:p>
    <w:p>
      <w:pPr>
        <w:pStyle w:val="4"/>
        <w:spacing w:after="240"/>
        <w:ind w:left="1077" w:hanging="1077"/>
        <w:rPr>
          <w:rFonts w:ascii="Arial" w:hAnsi="Arial"/>
          <w:szCs w:val="16"/>
        </w:rPr>
      </w:pPr>
      <w:r>
        <w:rPr>
          <w:rFonts w:ascii="Arial" w:hAnsi="Arial"/>
          <w:szCs w:val="16"/>
        </w:rPr>
        <w:t>Proposal 2.5: Intra-slot repetition (scheme 3)</w:t>
      </w:r>
    </w:p>
    <w:p>
      <w:pPr>
        <w:rPr>
          <w:rFonts w:eastAsia="Batang" w:cs="Times New Roman"/>
          <w:sz w:val="18"/>
          <w:szCs w:val="18"/>
        </w:rPr>
      </w:pPr>
      <w:r>
        <w:rPr>
          <w:rFonts w:cs="Times New Roman"/>
          <w:sz w:val="18"/>
          <w:szCs w:val="18"/>
          <w:highlight w:val="yellow"/>
        </w:rPr>
        <w:t>Proposal 2.5:</w:t>
      </w:r>
      <w:r>
        <w:rPr>
          <w:rFonts w:cs="Times New Roman"/>
          <w:sz w:val="18"/>
          <w:szCs w:val="18"/>
        </w:rPr>
        <w:t xml:space="preserve"> </w:t>
      </w:r>
      <w:r>
        <w:rPr>
          <w:rFonts w:eastAsia="Batang" w:cs="Times New Roman"/>
          <w:sz w:val="18"/>
          <w:szCs w:val="18"/>
        </w:rPr>
        <w:t xml:space="preserve">Confirm the working assumption with removing brackets on [consecutive] </w:t>
      </w:r>
      <w:r>
        <w:rPr>
          <w:rFonts w:eastAsia="Batang" w:cs="Times New Roman"/>
          <w:color w:val="FF0000"/>
          <w:sz w:val="18"/>
          <w:szCs w:val="18"/>
        </w:rPr>
        <w:t xml:space="preserve">and adding UE capability. </w:t>
      </w:r>
    </w:p>
    <w:p>
      <w:pPr>
        <w:rPr>
          <w:rFonts w:eastAsia="Batang" w:cs="Times New Roman"/>
          <w:sz w:val="18"/>
          <w:szCs w:val="18"/>
          <w:highlight w:val="darkYellow"/>
        </w:rPr>
      </w:pPr>
      <w:r>
        <w:rPr>
          <w:rFonts w:eastAsia="Batang" w:cs="Times New Roman"/>
          <w:sz w:val="18"/>
          <w:szCs w:val="18"/>
          <w:highlight w:val="darkYellow"/>
        </w:rPr>
        <w:t>Working Assumption</w:t>
      </w:r>
    </w:p>
    <w:p>
      <w:pPr>
        <w:pStyle w:val="111"/>
        <w:numPr>
          <w:ilvl w:val="0"/>
          <w:numId w:val="23"/>
        </w:num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pPr>
        <w:numPr>
          <w:ilvl w:val="0"/>
          <w:numId w:val="24"/>
        </w:numPr>
        <w:tabs>
          <w:tab w:val="left" w:pos="420"/>
          <w:tab w:val="left" w:pos="840"/>
        </w:tabs>
        <w:ind w:left="644"/>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color w:val="C0504D" w:themeColor="accent2"/>
          <w:sz w:val="18"/>
          <w:szCs w:val="18"/>
          <w14:textFill>
            <w14:solidFill>
              <w14:schemeClr w14:val="accent2"/>
            </w14:solidFill>
          </w14:textFill>
        </w:rPr>
        <w:t>[</w:t>
      </w:r>
      <w:r>
        <w:rPr>
          <w:rFonts w:eastAsia="Batang" w:cs="Times New Roman"/>
          <w:sz w:val="18"/>
          <w:szCs w:val="18"/>
        </w:rPr>
        <w:t>consecutive</w:t>
      </w:r>
      <w:r>
        <w:rPr>
          <w:rFonts w:eastAsia="Batang" w:cs="Times New Roman"/>
          <w:strike/>
          <w:color w:val="C0504D" w:themeColor="accent2"/>
          <w:sz w:val="18"/>
          <w:szCs w:val="18"/>
          <w14:textFill>
            <w14:solidFill>
              <w14:schemeClr w14:val="accent2"/>
            </w14:solidFill>
          </w14:textFill>
        </w:rPr>
        <w:t>]</w:t>
      </w:r>
      <w:r>
        <w:rPr>
          <w:rFonts w:eastAsia="Batang" w:cs="Times New Roman"/>
          <w:sz w:val="18"/>
          <w:szCs w:val="18"/>
        </w:rPr>
        <w:t xml:space="preserve"> sub-slots within a slot. </w:t>
      </w:r>
    </w:p>
    <w:p>
      <w:pPr>
        <w:numPr>
          <w:ilvl w:val="0"/>
          <w:numId w:val="24"/>
        </w:numPr>
        <w:tabs>
          <w:tab w:val="left" w:pos="420"/>
          <w:tab w:val="left" w:pos="840"/>
        </w:tabs>
        <w:ind w:left="644"/>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pPr>
        <w:pStyle w:val="111"/>
        <w:numPr>
          <w:ilvl w:val="0"/>
          <w:numId w:val="25"/>
        </w:numPr>
        <w:adjustRightInd w:val="0"/>
        <w:snapToGrid w:val="0"/>
        <w:spacing w:before="60"/>
        <w:rPr>
          <w:rFonts w:eastAsia="Batang" w:cs="Times New Roman"/>
          <w:sz w:val="18"/>
          <w:szCs w:val="18"/>
        </w:rPr>
      </w:pPr>
      <w:r>
        <w:rPr>
          <w:rFonts w:eastAsia="Batang" w:cs="Times New Roman"/>
          <w:sz w:val="18"/>
          <w:szCs w:val="18"/>
        </w:rPr>
        <w:t>Note1: The decision of supporting scheme 3 is only applicable for multi-TRP operation.</w:t>
      </w:r>
    </w:p>
    <w:p>
      <w:pPr>
        <w:pStyle w:val="111"/>
        <w:numPr>
          <w:ilvl w:val="0"/>
          <w:numId w:val="25"/>
        </w:numPr>
        <w:adjustRightInd w:val="0"/>
        <w:snapToGrid w:val="0"/>
        <w:spacing w:before="60"/>
        <w:rPr>
          <w:rFonts w:eastAsia="Batang" w:cs="Times New Roman"/>
          <w:sz w:val="18"/>
          <w:szCs w:val="18"/>
        </w:rPr>
      </w:pPr>
      <w:r>
        <w:rPr>
          <w:rFonts w:eastAsia="Batang" w:cs="Times New Roman"/>
          <w:color w:val="FF0000"/>
          <w:sz w:val="18"/>
          <w:szCs w:val="18"/>
        </w:rPr>
        <w:t>This feature is optional for PUCCH format 1, 3 and 4.</w:t>
      </w:r>
    </w:p>
    <w:p>
      <w:pPr>
        <w:adjustRightInd w:val="0"/>
        <w:snapToGrid w:val="0"/>
        <w:spacing w:before="60"/>
        <w:rPr>
          <w:rFonts w:cs="Times New Roman"/>
          <w:color w:val="4A452A" w:themeColor="background2" w:themeShade="40"/>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cs="Times New Roman"/>
          <w:sz w:val="18"/>
          <w:szCs w:val="18"/>
        </w:rPr>
        <w:t>v062</w:t>
      </w:r>
      <w:r>
        <w:rPr>
          <w:rStyle w:val="58"/>
          <w:rFonts w:cs="Times New Roman"/>
          <w:sz w:val="18"/>
          <w:szCs w:val="18"/>
        </w:rPr>
        <w:fldChar w:fldCharType="end"/>
      </w:r>
      <w:r>
        <w:rPr>
          <w:rFonts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CATT</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w:t>
            </w:r>
            <w:r>
              <w:rPr>
                <w:rFonts w:hint="eastAsia" w:cs="Times New Roman"/>
                <w:color w:val="4A452A" w:themeColor="background2" w:themeShade="40"/>
                <w:sz w:val="16"/>
                <w:szCs w:val="16"/>
              </w:rPr>
              <w:t>e fail to see the need to restrict this feature as optional for format 1,3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TT Docomo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For the last bullet, “PUCCH format 1, 3, and 4” should be removed. It does not make sense to make this feature mandatory for PUCCH formats 0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The last bullet is not needed.  In our view, the last bullet can be discussed later during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Share the similar with companies that the last bullet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the proposal without the last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O</w:t>
            </w:r>
            <w:r>
              <w:rPr>
                <w:rFonts w:cs="Times New Roman"/>
                <w:color w:val="4A452A" w:themeColor="background2" w:themeShade="40"/>
                <w:sz w:val="16"/>
                <w:szCs w:val="16"/>
              </w:rPr>
              <w:t>PPO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Share the similar view that last bullet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v</w:t>
            </w:r>
            <w:r>
              <w:rPr>
                <w:rFonts w:cs="Times New Roman"/>
                <w:color w:val="4A452A" w:themeColor="background2" w:themeShade="40"/>
                <w:sz w:val="16"/>
                <w:szCs w:val="16"/>
              </w:rPr>
              <w:t>ivo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share similar views with other companies that the last bullet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Spreadtrum</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Share the similar view with other companies that last bullet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w:t>
            </w:r>
            <w:r>
              <w:rPr>
                <w:rFonts w:hint="eastAsia" w:cs="Times New Roman"/>
                <w:color w:val="4A452A" w:themeColor="background2" w:themeShade="40"/>
                <w:sz w:val="16"/>
                <w:szCs w:val="16"/>
              </w:rPr>
              <w:t xml:space="preserve">or the sake of progress, we can live with the proposal but </w:t>
            </w:r>
            <w:r>
              <w:rPr>
                <w:rFonts w:cs="Times New Roman"/>
                <w:color w:val="4A452A" w:themeColor="background2" w:themeShade="40"/>
                <w:sz w:val="16"/>
                <w:szCs w:val="16"/>
              </w:rPr>
              <w:t>‘for PUCCH format 1, 3, and 4’ in the last bullet is not needed. We think this feature should be optional for all PUCCH formats if UE can support this feature. So we prefer FL’s update #3.</w:t>
            </w:r>
          </w:p>
          <w:p>
            <w:pPr>
              <w:rPr>
                <w:rFonts w:eastAsia="Batang" w:cs="Times New Roman"/>
                <w:sz w:val="16"/>
                <w:szCs w:val="16"/>
              </w:rPr>
            </w:pPr>
            <w:r>
              <w:rPr>
                <w:rFonts w:cs="Times New Roman"/>
                <w:sz w:val="16"/>
                <w:szCs w:val="16"/>
                <w:highlight w:val="yellow"/>
              </w:rPr>
              <w:t>Proposal 2.5:</w:t>
            </w:r>
            <w:r>
              <w:rPr>
                <w:rFonts w:cs="Times New Roman"/>
                <w:sz w:val="16"/>
                <w:szCs w:val="16"/>
              </w:rPr>
              <w:t xml:space="preserve"> </w:t>
            </w:r>
            <w:r>
              <w:rPr>
                <w:rFonts w:eastAsia="Batang" w:cs="Times New Roman"/>
                <w:sz w:val="16"/>
                <w:szCs w:val="16"/>
              </w:rPr>
              <w:t>Confirm the working assumption with removing brackets on [consecutive]</w:t>
            </w:r>
            <w:ins w:id="20" w:author="Yushu Zhang" w:date="2021-05-20T11:19:00Z">
              <w:r>
                <w:rPr>
                  <w:rFonts w:eastAsia="Batang" w:cs="Times New Roman"/>
                  <w:sz w:val="16"/>
                  <w:szCs w:val="16"/>
                </w:rPr>
                <w:t xml:space="preserve"> and adding UE capability</w:t>
              </w:r>
            </w:ins>
            <w:r>
              <w:rPr>
                <w:rFonts w:eastAsia="Batang" w:cs="Times New Roman"/>
                <w:sz w:val="16"/>
                <w:szCs w:val="16"/>
              </w:rPr>
              <w:t xml:space="preserve">. </w:t>
            </w:r>
          </w:p>
          <w:p>
            <w:pPr>
              <w:ind w:left="568"/>
              <w:rPr>
                <w:rFonts w:eastAsia="Batang" w:cs="Times New Roman"/>
                <w:sz w:val="16"/>
                <w:szCs w:val="16"/>
                <w:highlight w:val="darkYellow"/>
              </w:rPr>
            </w:pPr>
            <w:r>
              <w:rPr>
                <w:rFonts w:eastAsia="Batang" w:cs="Times New Roman"/>
                <w:sz w:val="16"/>
                <w:szCs w:val="16"/>
                <w:highlight w:val="darkYellow"/>
              </w:rPr>
              <w:t>Working Assumption</w:t>
            </w:r>
          </w:p>
          <w:p>
            <w:pPr>
              <w:ind w:left="568"/>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pPr>
              <w:numPr>
                <w:ilvl w:val="0"/>
                <w:numId w:val="24"/>
              </w:numPr>
              <w:tabs>
                <w:tab w:val="left" w:pos="420"/>
                <w:tab w:val="left" w:pos="840"/>
              </w:tabs>
              <w:ind w:left="928"/>
              <w:contextualSpacing/>
              <w:rPr>
                <w:rFonts w:eastAsia="Batang" w:cs="Times New Roman"/>
                <w:sz w:val="16"/>
                <w:szCs w:val="16"/>
              </w:rPr>
            </w:pPr>
            <w:r>
              <w:rPr>
                <w:rFonts w:eastAsia="Batang" w:cs="Times New Roman"/>
                <w:sz w:val="16"/>
                <w:szCs w:val="16"/>
              </w:rPr>
              <w:t xml:space="preserve">The same PUCCH resource carrying UCI is repeated for X = 2 </w:t>
            </w:r>
            <w:r>
              <w:rPr>
                <w:rFonts w:eastAsia="Batang" w:cs="Times New Roman"/>
                <w:strike/>
                <w:color w:val="C0504D" w:themeColor="accent2"/>
                <w:sz w:val="16"/>
                <w:szCs w:val="16"/>
                <w14:textFill>
                  <w14:solidFill>
                    <w14:schemeClr w14:val="accent2"/>
                  </w14:solidFill>
                </w14:textFill>
              </w:rPr>
              <w:t>[</w:t>
            </w:r>
            <w:r>
              <w:rPr>
                <w:rFonts w:eastAsia="Batang" w:cs="Times New Roman"/>
                <w:sz w:val="16"/>
                <w:szCs w:val="16"/>
              </w:rPr>
              <w:t>consecutive</w:t>
            </w:r>
            <w:r>
              <w:rPr>
                <w:rFonts w:eastAsia="Batang" w:cs="Times New Roman"/>
                <w:strike/>
                <w:color w:val="C0504D" w:themeColor="accent2"/>
                <w:sz w:val="16"/>
                <w:szCs w:val="16"/>
                <w14:textFill>
                  <w14:solidFill>
                    <w14:schemeClr w14:val="accent2"/>
                  </w14:solidFill>
                </w14:textFill>
              </w:rPr>
              <w:t>]</w:t>
            </w:r>
            <w:r>
              <w:rPr>
                <w:rFonts w:eastAsia="Batang" w:cs="Times New Roman"/>
                <w:sz w:val="16"/>
                <w:szCs w:val="16"/>
              </w:rPr>
              <w:t xml:space="preserve"> sub-slots within a slot. </w:t>
            </w:r>
          </w:p>
          <w:p>
            <w:pPr>
              <w:numPr>
                <w:ilvl w:val="0"/>
                <w:numId w:val="24"/>
              </w:numPr>
              <w:tabs>
                <w:tab w:val="left" w:pos="420"/>
                <w:tab w:val="left" w:pos="840"/>
              </w:tabs>
              <w:ind w:left="928"/>
              <w:contextualSpacing/>
              <w:rPr>
                <w:rFonts w:eastAsia="Batang" w:cs="Times New Roman"/>
                <w:sz w:val="16"/>
                <w:szCs w:val="16"/>
              </w:rPr>
            </w:pPr>
            <w:r>
              <w:rPr>
                <w:rFonts w:eastAsia="Batang" w:cs="Times New Roman"/>
                <w:sz w:val="16"/>
                <w:szCs w:val="16"/>
              </w:rPr>
              <w:t>Refer the design details related to sub-slot configurations (e.g. other values of X) to Rel-17 eIIoT</w:t>
            </w:r>
          </w:p>
          <w:p>
            <w:pPr>
              <w:adjustRightInd w:val="0"/>
              <w:snapToGrid w:val="0"/>
              <w:spacing w:before="60"/>
              <w:rPr>
                <w:ins w:id="21" w:author="Yushu Zhang" w:date="2021-05-20T11:19:00Z"/>
                <w:rFonts w:eastAsia="Batang" w:cs="Times New Roman"/>
                <w:sz w:val="16"/>
                <w:szCs w:val="16"/>
              </w:rPr>
            </w:pPr>
            <w:r>
              <w:rPr>
                <w:rFonts w:eastAsia="Batang" w:cs="Times New Roman"/>
                <w:sz w:val="16"/>
                <w:szCs w:val="16"/>
              </w:rPr>
              <w:t>Note1: The decision of supporting scheme 3 is only applicable for multi-TRP operation.</w:t>
            </w:r>
          </w:p>
          <w:p>
            <w:pPr>
              <w:adjustRightInd w:val="0"/>
              <w:snapToGrid w:val="0"/>
              <w:rPr>
                <w:rFonts w:cs="Times New Roman"/>
                <w:color w:val="4A452A" w:themeColor="background2" w:themeShade="40"/>
                <w:sz w:val="16"/>
                <w:szCs w:val="16"/>
              </w:rPr>
            </w:pPr>
            <w:ins w:id="22" w:author="Yushu Zhang" w:date="2021-05-20T11:19:00Z">
              <w:r>
                <w:rPr>
                  <w:rFonts w:eastAsia="Batang" w:cs="Times New Roman"/>
                  <w:sz w:val="16"/>
                  <w:szCs w:val="16"/>
                </w:rPr>
                <w:t>This feature is o</w:t>
              </w:r>
            </w:ins>
            <w:ins w:id="23" w:author="Yushu Zhang" w:date="2021-05-20T11:20:00Z">
              <w:r>
                <w:rPr>
                  <w:rFonts w:eastAsia="Batang" w:cs="Times New Roman"/>
                  <w:sz w:val="16"/>
                  <w:szCs w:val="16"/>
                </w:rPr>
                <w:t>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 with removing the last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T</w:t>
            </w:r>
            <w:r>
              <w:rPr>
                <w:rFonts w:cs="Times New Roman"/>
                <w:color w:val="4A452A" w:themeColor="background2" w:themeShade="40"/>
                <w:sz w:val="16"/>
                <w:szCs w:val="16"/>
              </w:rPr>
              <w:t>CL</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Share the similar view with other companies that last bullet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Huawei, HiSilicon</w:t>
            </w:r>
          </w:p>
        </w:tc>
        <w:tc>
          <w:tcPr>
            <w:tcW w:w="7512" w:type="dxa"/>
          </w:tcPr>
          <w:p>
            <w:pPr>
              <w:adjustRightInd w:val="0"/>
              <w:snapToGrid w:val="0"/>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Share similar view with others that the last bullet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b/>
                <w:bCs/>
                <w:sz w:val="16"/>
                <w:szCs w:val="16"/>
              </w:rPr>
              <w:t>MTek, Oppo, vivo, Spredtrum, CMCC, TCL, HW</w:t>
            </w:r>
            <w:r>
              <w:rPr>
                <w:rFonts w:ascii="Times New Roman" w:hAnsi="Times New Roman" w:eastAsia="宋体" w:cs="Times New Roman"/>
                <w:sz w:val="16"/>
                <w:szCs w:val="16"/>
              </w:rPr>
              <w:t xml:space="preserve"> suggest removing the last bullet. </w:t>
            </w:r>
          </w:p>
          <w:p>
            <w:pPr>
              <w:adjustRightInd w:val="0"/>
              <w:snapToGrid w:val="0"/>
              <w:rPr>
                <w:rFonts w:ascii="Times New Roman" w:hAnsi="Times New Roman" w:eastAsia="宋体" w:cs="Times New Roman"/>
                <w:sz w:val="16"/>
                <w:szCs w:val="16"/>
              </w:rPr>
            </w:pPr>
            <w:r>
              <w:rPr>
                <w:rFonts w:ascii="Times New Roman" w:hAnsi="Times New Roman" w:eastAsia="宋体" w:cs="Times New Roman"/>
                <w:b/>
                <w:bCs/>
                <w:sz w:val="16"/>
                <w:szCs w:val="16"/>
              </w:rPr>
              <w:t>QC, SS, CATT</w:t>
            </w:r>
            <w:r>
              <w:rPr>
                <w:rFonts w:ascii="Times New Roman" w:hAnsi="Times New Roman" w:eastAsia="宋体" w:cs="Times New Roman"/>
                <w:sz w:val="16"/>
                <w:szCs w:val="16"/>
              </w:rPr>
              <w:t xml:space="preserve"> is ok with removing only “</w:t>
            </w:r>
            <w:r>
              <w:rPr>
                <w:rFonts w:ascii="Times New Roman" w:hAnsi="Times New Roman" w:cs="Times New Roman"/>
                <w:sz w:val="16"/>
                <w:szCs w:val="16"/>
              </w:rPr>
              <w:t>PUCCH format 1, 3, and 4”</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Going back to older versions also not helping as we have to find common ground here. I hope a note clarifying UE feature is ok for all.  </w:t>
            </w:r>
          </w:p>
          <w:p>
            <w:pPr>
              <w:adjustRightInd w:val="0"/>
              <w:snapToGrid w:val="0"/>
              <w:rPr>
                <w:rFonts w:ascii="Times New Roman" w:hAnsi="Times New Roman" w:eastAsia="宋体" w:cs="Times New Roman"/>
                <w:sz w:val="16"/>
                <w:szCs w:val="16"/>
              </w:rPr>
            </w:pPr>
          </w:p>
          <w:p>
            <w:pPr>
              <w:rPr>
                <w:rFonts w:ascii="Times New Roman" w:hAnsi="Times New Roman" w:eastAsia="Batang" w:cs="Times New Roman"/>
                <w:sz w:val="16"/>
                <w:szCs w:val="16"/>
              </w:rPr>
            </w:pPr>
            <w:r>
              <w:rPr>
                <w:rFonts w:ascii="Times New Roman" w:hAnsi="Times New Roman" w:cs="Times New Roman"/>
                <w:b/>
                <w:bCs/>
                <w:sz w:val="16"/>
                <w:szCs w:val="16"/>
                <w:highlight w:val="yellow"/>
              </w:rPr>
              <w:t>Proposal 2.5:</w:t>
            </w:r>
            <w:r>
              <w:rPr>
                <w:rFonts w:ascii="Times New Roman" w:hAnsi="Times New Roman" w:cs="Times New Roman"/>
                <w:sz w:val="16"/>
                <w:szCs w:val="16"/>
              </w:rPr>
              <w:t xml:space="preserve"> </w:t>
            </w:r>
            <w:r>
              <w:rPr>
                <w:rFonts w:ascii="Times New Roman" w:hAnsi="Times New Roman" w:eastAsia="Batang" w:cs="Times New Roman"/>
                <w:sz w:val="16"/>
                <w:szCs w:val="16"/>
              </w:rPr>
              <w:t xml:space="preserve">Confirm the working assumption with removing brackets on [consecutive] </w:t>
            </w:r>
            <w:r>
              <w:rPr>
                <w:rFonts w:ascii="Times New Roman" w:hAnsi="Times New Roman" w:eastAsia="Batang" w:cs="Times New Roman"/>
                <w:color w:val="FF0000"/>
                <w:sz w:val="16"/>
                <w:szCs w:val="16"/>
              </w:rPr>
              <w:t xml:space="preserve">and adding </w:t>
            </w:r>
            <w:r>
              <w:rPr>
                <w:rFonts w:ascii="Times New Roman" w:hAnsi="Times New Roman" w:eastAsia="Batang" w:cs="Times New Roman"/>
                <w:color w:val="00B050"/>
                <w:sz w:val="16"/>
                <w:szCs w:val="16"/>
              </w:rPr>
              <w:t xml:space="preserve">a note on </w:t>
            </w:r>
            <w:r>
              <w:rPr>
                <w:rFonts w:ascii="Times New Roman" w:hAnsi="Times New Roman" w:eastAsia="Batang" w:cs="Times New Roman"/>
                <w:color w:val="FF0000"/>
                <w:sz w:val="16"/>
                <w:szCs w:val="16"/>
              </w:rPr>
              <w:t xml:space="preserve">UE capability. </w:t>
            </w:r>
          </w:p>
          <w:p>
            <w:pPr>
              <w:rPr>
                <w:rFonts w:ascii="Times New Roman" w:hAnsi="Times New Roman" w:eastAsia="Batang" w:cs="Times New Roman"/>
                <w:sz w:val="16"/>
                <w:szCs w:val="16"/>
                <w:highlight w:val="darkYellow"/>
              </w:rPr>
            </w:pPr>
            <w:r>
              <w:rPr>
                <w:rFonts w:ascii="Times New Roman" w:hAnsi="Times New Roman" w:eastAsia="Batang" w:cs="Times New Roman"/>
                <w:sz w:val="16"/>
                <w:szCs w:val="16"/>
                <w:highlight w:val="darkYellow"/>
              </w:rPr>
              <w:t>Working Assumption</w:t>
            </w:r>
          </w:p>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24"/>
              </w:numPr>
              <w:tabs>
                <w:tab w:val="left" w:pos="420"/>
                <w:tab w:val="left" w:pos="840"/>
              </w:tabs>
              <w:ind w:left="644"/>
              <w:contextualSpacing/>
              <w:rPr>
                <w:rFonts w:ascii="Times New Roman" w:hAnsi="Times New Roman" w:eastAsia="Batang" w:cs="Times New Roman"/>
                <w:sz w:val="16"/>
                <w:szCs w:val="16"/>
              </w:rPr>
            </w:pPr>
            <w:r>
              <w:rPr>
                <w:rFonts w:ascii="Times New Roman" w:hAnsi="Times New Roman" w:eastAsia="Batang" w:cs="Times New Roman"/>
                <w:sz w:val="16"/>
                <w:szCs w:val="16"/>
              </w:rPr>
              <w:t xml:space="preserve">The same PUCCH resource carrying UCI is repeated for X = 2 </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consecutive</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 xml:space="preserve"> sub-slots within a slot. </w:t>
            </w:r>
          </w:p>
          <w:p>
            <w:pPr>
              <w:numPr>
                <w:ilvl w:val="0"/>
                <w:numId w:val="24"/>
              </w:numPr>
              <w:tabs>
                <w:tab w:val="left" w:pos="420"/>
                <w:tab w:val="left" w:pos="840"/>
              </w:tabs>
              <w:ind w:left="644"/>
              <w:contextualSpacing/>
              <w:rPr>
                <w:rFonts w:ascii="Times New Roman" w:hAnsi="Times New Roman" w:eastAsia="Batang" w:cs="Times New Roman"/>
                <w:sz w:val="16"/>
                <w:szCs w:val="16"/>
              </w:rPr>
            </w:pPr>
            <w:r>
              <w:rPr>
                <w:rFonts w:ascii="Times New Roman" w:hAnsi="Times New Roman" w:eastAsia="Batang" w:cs="Times New Roman"/>
                <w:sz w:val="16"/>
                <w:szCs w:val="16"/>
              </w:rPr>
              <w:t>Refer the design details related to sub-slot configurations (e.g. other values of X) to Rel-17 eIIoT</w:t>
            </w:r>
          </w:p>
          <w:p>
            <w:pPr>
              <w:pStyle w:val="111"/>
              <w:numPr>
                <w:ilvl w:val="0"/>
                <w:numId w:val="25"/>
              </w:numPr>
              <w:adjustRightInd w:val="0"/>
              <w:snapToGrid w:val="0"/>
              <w:spacing w:before="60"/>
              <w:rPr>
                <w:rFonts w:ascii="Times New Roman" w:hAnsi="Times New Roman" w:eastAsia="Batang" w:cs="Times New Roman"/>
                <w:sz w:val="16"/>
                <w:szCs w:val="16"/>
              </w:rPr>
            </w:pPr>
            <w:r>
              <w:rPr>
                <w:rFonts w:ascii="Times New Roman" w:hAnsi="Times New Roman" w:eastAsia="Batang" w:cs="Times New Roman"/>
                <w:sz w:val="16"/>
                <w:szCs w:val="16"/>
              </w:rPr>
              <w:t>Note1: The decision of supporting scheme 3 is only applicable for multi-TRP operation.</w:t>
            </w:r>
          </w:p>
          <w:p>
            <w:pPr>
              <w:pStyle w:val="111"/>
              <w:numPr>
                <w:ilvl w:val="0"/>
                <w:numId w:val="25"/>
              </w:numPr>
              <w:adjustRightInd w:val="0"/>
              <w:snapToGrid w:val="0"/>
              <w:spacing w:before="60"/>
              <w:rPr>
                <w:rFonts w:ascii="Times New Roman" w:hAnsi="Times New Roman" w:eastAsia="Batang" w:cs="Times New Roman"/>
                <w:sz w:val="16"/>
                <w:szCs w:val="16"/>
              </w:rPr>
            </w:pPr>
            <w:r>
              <w:rPr>
                <w:rFonts w:ascii="Times New Roman" w:hAnsi="Times New Roman" w:eastAsia="Batang" w:cs="Times New Roman"/>
                <w:color w:val="00B050"/>
                <w:sz w:val="16"/>
                <w:szCs w:val="16"/>
              </w:rPr>
              <w:t xml:space="preserve">Note 2: Supporting Scheme 3 as an optional UE feature can be discussed in Rel-17 UE FG discussion. </w:t>
            </w:r>
            <w:r>
              <w:rPr>
                <w:rFonts w:ascii="Times New Roman" w:hAnsi="Times New Roman" w:eastAsia="Batang" w:cs="Times New Roman"/>
                <w:strike/>
                <w:color w:val="FF0000"/>
                <w:sz w:val="16"/>
                <w:szCs w:val="16"/>
              </w:rPr>
              <w:t>This feature is optional for PUCCH format 1, 3 and 4.</w:t>
            </w:r>
          </w:p>
          <w:p>
            <w:pPr>
              <w:adjustRightInd w:val="0"/>
              <w:snapToGrid w:val="0"/>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highlight w:val="cyan"/>
              </w:rPr>
            </w:pPr>
            <w:r>
              <w:rPr>
                <w:rFonts w:hint="eastAsia" w:ascii="Times New Roman" w:hAnsi="Times New Roman" w:eastAsia="宋体" w:cs="Times New Roman"/>
                <w:sz w:val="16"/>
                <w:szCs w:val="16"/>
              </w:rPr>
              <w:t>N</w:t>
            </w:r>
            <w:r>
              <w:rPr>
                <w:rFonts w:ascii="Times New Roman" w:hAnsi="Times New Roman" w:eastAsia="宋体" w:cs="Times New Roman"/>
                <w:sz w:val="16"/>
                <w:szCs w:val="16"/>
              </w:rPr>
              <w:t>TT Docomo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sz w:val="16"/>
                <w:szCs w:val="16"/>
              </w:rPr>
            </w:pPr>
            <w:r>
              <w:rPr>
                <w:rFonts w:ascii="Times New Roman" w:hAnsi="Times New Roman" w:eastAsia="宋体" w:cs="Times New Roman"/>
                <w:sz w:val="16"/>
                <w:szCs w:val="16"/>
              </w:rPr>
              <w:t>Apple</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have realized that the last bullet FL added in not the same as we proposed in last rounds.</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support the version from SS. The note 2 from updated FL proposal means nothing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rPr>
              <w:t>ZTE</w:t>
            </w:r>
          </w:p>
        </w:tc>
        <w:tc>
          <w:tcPr>
            <w:tcW w:w="7512" w:type="dxa"/>
            <w:vAlign w:val="top"/>
          </w:tcPr>
          <w:p>
            <w:pPr>
              <w:spacing w:line="260" w:lineRule="auto"/>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rPr>
              <w:t>Agree with FL</w:t>
            </w:r>
            <w:r>
              <w:rPr>
                <w:rFonts w:hint="default" w:eastAsia="宋体" w:cs="Times New Roman"/>
                <w:sz w:val="16"/>
                <w:szCs w:val="16"/>
                <w:lang w:val="en-US" w:eastAsia="zh-CN"/>
              </w:rPr>
              <w:t>’</w:t>
            </w:r>
            <w:r>
              <w:rPr>
                <w:rFonts w:hint="eastAsia" w:eastAsia="宋体" w:cs="Times New Roman"/>
                <w:sz w:val="16"/>
                <w:szCs w:val="16"/>
                <w:lang w:val="en-US" w:eastAsia="zh-CN"/>
              </w:rPr>
              <w:t>s assessment and support the updated proposal.</w:t>
            </w:r>
          </w:p>
        </w:tc>
      </w:tr>
    </w:tbl>
    <w:p>
      <w:pPr>
        <w:rPr>
          <w:rFonts w:cs="Times New Roman"/>
          <w:b/>
          <w:bCs/>
          <w:sz w:val="18"/>
          <w:szCs w:val="18"/>
        </w:rPr>
      </w:pPr>
    </w:p>
    <w:p>
      <w:pPr>
        <w:pStyle w:val="3"/>
        <w:rPr>
          <w:sz w:val="24"/>
          <w:szCs w:val="16"/>
        </w:rPr>
      </w:pPr>
      <w:r>
        <w:rPr>
          <w:sz w:val="24"/>
          <w:szCs w:val="16"/>
        </w:rPr>
        <w:t>2.3</w:t>
      </w:r>
      <w:r>
        <w:rPr>
          <w:sz w:val="24"/>
          <w:szCs w:val="16"/>
        </w:rPr>
        <w:tab/>
      </w:r>
      <w:r>
        <w:rPr>
          <w:sz w:val="24"/>
          <w:szCs w:val="16"/>
        </w:rPr>
        <w:t>Additional discussions for Phase 1</w:t>
      </w:r>
    </w:p>
    <w:p>
      <w:pPr>
        <w:pStyle w:val="4"/>
        <w:spacing w:after="240"/>
        <w:ind w:left="1077" w:hanging="1077"/>
        <w:rPr>
          <w:rFonts w:cs="Times New Roman"/>
          <w:szCs w:val="16"/>
        </w:rPr>
      </w:pPr>
      <w:r>
        <w:rPr>
          <w:rFonts w:cs="Times New Roman"/>
          <w:szCs w:val="16"/>
        </w:rPr>
        <w:t>Issue 1: Support Scheme 2</w:t>
      </w:r>
    </w:p>
    <w:p>
      <w:pPr>
        <w:rPr>
          <w:rFonts w:cs="Times New Roman"/>
          <w:color w:val="4A452A" w:themeColor="background2" w:themeShade="40"/>
          <w:sz w:val="18"/>
          <w:szCs w:val="18"/>
        </w:rPr>
      </w:pPr>
      <w:r>
        <w:rPr>
          <w:rFonts w:cs="Times New Roman"/>
          <w:b/>
          <w:bCs/>
          <w:sz w:val="18"/>
          <w:szCs w:val="18"/>
        </w:rPr>
        <w:t xml:space="preserve">Question 1: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 xml:space="preserve">Scheme 2, MTRP intra-slot PUCCH beam hopping.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CATT</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I</w:t>
            </w:r>
            <w:r>
              <w:rPr>
                <w:rFonts w:hint="eastAsia" w:cs="Times New Roman"/>
                <w:color w:val="4A452A" w:themeColor="background2" w:themeShade="40"/>
                <w:sz w:val="16"/>
                <w:szCs w:val="16"/>
              </w:rPr>
              <w:t xml:space="preserve">f scheme 3 is supported, scheme 2 seems to be redundant.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TT Docomo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Share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Intel</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Same view as CATT,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do not see the need to specify Scheme2 in NR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Scheme 2 should be supported for Rel-17 MTRP PUCCH.</w:t>
            </w:r>
          </w:p>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It can be seen that scheme 2 aims to improve reliability and reduce latency for further enhancement. Specifically, when there are two beam</w:t>
            </w:r>
            <w:r>
              <w:rPr>
                <w:rFonts w:cs="Times New Roman"/>
                <w:color w:val="4A452A" w:themeColor="background2" w:themeShade="40"/>
                <w:sz w:val="16"/>
                <w:szCs w:val="16"/>
              </w:rPr>
              <w:t>s</w:t>
            </w:r>
            <w:r>
              <w:rPr>
                <w:rFonts w:hint="eastAsia" w:cs="Times New Roman"/>
                <w:color w:val="4A452A" w:themeColor="background2" w:themeShade="40"/>
                <w:sz w:val="16"/>
                <w:szCs w:val="16"/>
              </w:rPr>
              <w:t xml:space="preserve"> </w:t>
            </w:r>
            <w:r>
              <w:rPr>
                <w:rFonts w:cs="Times New Roman"/>
                <w:color w:val="4A452A" w:themeColor="background2" w:themeShade="40"/>
                <w:sz w:val="16"/>
                <w:szCs w:val="16"/>
              </w:rPr>
              <w:t>activated for</w:t>
            </w:r>
            <w:r>
              <w:rPr>
                <w:rFonts w:hint="eastAsia" w:cs="Times New Roman"/>
                <w:color w:val="4A452A" w:themeColor="background2" w:themeShade="40"/>
                <w:sz w:val="16"/>
                <w:szCs w:val="16"/>
              </w:rPr>
              <w:t xml:space="preserve"> a PUCCH resource</w:t>
            </w:r>
            <w:r>
              <w:rPr>
                <w:rFonts w:cs="Times New Roman"/>
                <w:color w:val="4A452A" w:themeColor="background2" w:themeShade="40"/>
                <w:sz w:val="16"/>
                <w:szCs w:val="16"/>
              </w:rPr>
              <w:t xml:space="preserve"> without repetition</w:t>
            </w:r>
            <w:r>
              <w:rPr>
                <w:rFonts w:hint="eastAsia" w:cs="Times New Roman"/>
                <w:color w:val="4A452A" w:themeColor="background2" w:themeShade="40"/>
                <w:sz w:val="16"/>
                <w:szCs w:val="16"/>
              </w:rPr>
              <w:t xml:space="preserve">, the </w:t>
            </w:r>
            <w:r>
              <w:rPr>
                <w:rFonts w:cs="Times New Roman"/>
                <w:color w:val="4A452A" w:themeColor="background2" w:themeShade="40"/>
                <w:sz w:val="16"/>
                <w:szCs w:val="16"/>
              </w:rPr>
              <w:t xml:space="preserve">single </w:t>
            </w:r>
            <w:r>
              <w:rPr>
                <w:rFonts w:hint="eastAsia" w:cs="Times New Roman"/>
                <w:color w:val="4A452A" w:themeColor="background2" w:themeShade="40"/>
                <w:sz w:val="16"/>
                <w:szCs w:val="16"/>
              </w:rPr>
              <w:t xml:space="preserve">PUCCH occasion of </w:t>
            </w:r>
            <w:r>
              <w:rPr>
                <w:rFonts w:cs="Times New Roman"/>
                <w:color w:val="4A452A" w:themeColor="background2" w:themeShade="40"/>
                <w:sz w:val="16"/>
                <w:szCs w:val="16"/>
              </w:rPr>
              <w:t>the</w:t>
            </w:r>
            <w:r>
              <w:rPr>
                <w:rFonts w:hint="eastAsia" w:cs="Times New Roman"/>
                <w:color w:val="4A452A" w:themeColor="background2" w:themeShade="40"/>
                <w:sz w:val="16"/>
                <w:szCs w:val="16"/>
              </w:rPr>
              <w:t xml:space="preserve"> given PUCCH resource is divided into two sets of symbols which corresponds to two beams. Based on that, s</w:t>
            </w:r>
            <w:r>
              <w:rPr>
                <w:rFonts w:cs="Times New Roman"/>
                <w:color w:val="4A452A" w:themeColor="background2" w:themeShade="40"/>
                <w:sz w:val="16"/>
                <w:szCs w:val="16"/>
              </w:rPr>
              <w:t xml:space="preserve">cheme 2 can be implemented </w:t>
            </w:r>
            <w:r>
              <w:rPr>
                <w:rFonts w:hint="eastAsia" w:cs="Times New Roman"/>
                <w:color w:val="4A452A" w:themeColor="background2" w:themeShade="40"/>
                <w:sz w:val="16"/>
                <w:szCs w:val="16"/>
              </w:rPr>
              <w:t xml:space="preserve">by following </w:t>
            </w:r>
            <w:r>
              <w:rPr>
                <w:rFonts w:cs="Times New Roman"/>
                <w:color w:val="4A452A" w:themeColor="background2" w:themeShade="40"/>
                <w:sz w:val="16"/>
                <w:szCs w:val="16"/>
              </w:rPr>
              <w:t>frequency hopping pattern</w:t>
            </w:r>
            <w:r>
              <w:rPr>
                <w:rFonts w:hint="eastAsia" w:cs="Times New Roman"/>
                <w:color w:val="4A452A" w:themeColor="background2" w:themeShade="40"/>
                <w:sz w:val="16"/>
                <w:szCs w:val="16"/>
              </w:rPr>
              <w:t xml:space="preserve"> in Rel-15 and directly</w:t>
            </w:r>
            <w:r>
              <w:rPr>
                <w:rFonts w:cs="Times New Roman"/>
                <w:color w:val="4A452A" w:themeColor="background2" w:themeShade="40"/>
                <w:sz w:val="16"/>
                <w:szCs w:val="16"/>
              </w:rPr>
              <w:t xml:space="preserve"> improve the reliability </w:t>
            </w:r>
            <w:r>
              <w:rPr>
                <w:rFonts w:hint="eastAsia" w:cs="Times New Roman"/>
                <w:color w:val="4A452A" w:themeColor="background2" w:themeShade="40"/>
                <w:sz w:val="16"/>
                <w:szCs w:val="16"/>
              </w:rPr>
              <w:t>of</w:t>
            </w:r>
            <w:r>
              <w:rPr>
                <w:rFonts w:cs="Times New Roman"/>
                <w:color w:val="4A452A" w:themeColor="background2" w:themeShade="40"/>
                <w:sz w:val="16"/>
                <w:szCs w:val="16"/>
              </w:rPr>
              <w:t xml:space="preserve"> PUCCH </w:t>
            </w:r>
            <w:r>
              <w:rPr>
                <w:rFonts w:hint="eastAsia" w:cs="Times New Roman"/>
                <w:color w:val="4A452A" w:themeColor="background2" w:themeShade="40"/>
                <w:sz w:val="16"/>
                <w:szCs w:val="16"/>
              </w:rPr>
              <w:t xml:space="preserve">transmission with low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Fujitsu</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LG</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scheme 2. Even though scheme 3 already supports intra-slot repetition, scheme 2 provides benefits of simple implementation by reusing frequency hopping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Do not support. It is redundant feature compared to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tabs>
                <w:tab w:val="center" w:pos="953"/>
                <w:tab w:val="right" w:pos="1906"/>
              </w:tabs>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ab/>
            </w:r>
            <w:r>
              <w:rPr>
                <w:rFonts w:hint="eastAsia" w:cs="Times New Roman"/>
                <w:color w:val="4A452A" w:themeColor="background2" w:themeShade="40"/>
                <w:sz w:val="16"/>
                <w:szCs w:val="16"/>
              </w:rPr>
              <w:t>O</w:t>
            </w:r>
            <w:r>
              <w:rPr>
                <w:rFonts w:cs="Times New Roman"/>
                <w:color w:val="4A452A" w:themeColor="background2" w:themeShade="40"/>
                <w:sz w:val="16"/>
                <w:szCs w:val="16"/>
              </w:rPr>
              <w:t>PPO</w:t>
            </w:r>
            <w:r>
              <w:rPr>
                <w:rFonts w:cs="Times New Roman"/>
                <w:color w:val="4A452A" w:themeColor="background2" w:themeShade="40"/>
                <w:sz w:val="16"/>
                <w:szCs w:val="16"/>
              </w:rPr>
              <w:tab/>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Share similar view with CATT and other companies that Scheme 2 is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tabs>
                <w:tab w:val="center" w:pos="953"/>
                <w:tab w:val="right" w:pos="1906"/>
              </w:tabs>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Lenovo&amp;MotM</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Do not support. It is redundant feature compared to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v</w:t>
            </w:r>
            <w:r>
              <w:rPr>
                <w:rFonts w:cs="Times New Roman"/>
                <w:color w:val="4A452A" w:themeColor="background2" w:themeShade="40"/>
                <w:sz w:val="16"/>
                <w:szCs w:val="16"/>
              </w:rPr>
              <w:t>ivo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Share similar views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Spreadtrum</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Not support</w:t>
            </w:r>
            <w:r>
              <w:rPr>
                <w:rFonts w:cs="Times New Roman"/>
                <w:color w:val="4A452A" w:themeColor="background2" w:themeShade="40"/>
                <w:sz w:val="16"/>
                <w:szCs w:val="16"/>
              </w:rPr>
              <w:t>. Scheme3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We don</w:t>
            </w:r>
            <w:r>
              <w:rPr>
                <w:rFonts w:cs="Times New Roman"/>
                <w:color w:val="4A452A" w:themeColor="background2" w:themeShade="40"/>
                <w:sz w:val="16"/>
                <w:szCs w:val="16"/>
              </w:rPr>
              <w:t xml:space="preserve">’t support Scheme 2. </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This proposal was discussed in previous meeting and we already elaborated the reason. If UE cannot receive one half of PUCCH due to blockage, the entire PUCCH cannot be decodable. And also we cannot expect the performance increase than Scheme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T</w:t>
            </w:r>
            <w:r>
              <w:rPr>
                <w:rFonts w:cs="Times New Roman"/>
                <w:color w:val="4A452A" w:themeColor="background2" w:themeShade="40"/>
                <w:sz w:val="16"/>
                <w:szCs w:val="16"/>
              </w:rPr>
              <w:t>CL</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Do not support. It is redundant feature compared to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Huawei, HiSilicon</w:t>
            </w:r>
          </w:p>
        </w:tc>
        <w:tc>
          <w:tcPr>
            <w:tcW w:w="7512" w:type="dxa"/>
          </w:tcPr>
          <w:p>
            <w:pPr>
              <w:adjustRightInd w:val="0"/>
              <w:snapToGrid w:val="0"/>
              <w:rPr>
                <w:rFonts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w:t>
            </w:r>
            <w:r>
              <w:rPr>
                <w:rFonts w:ascii="Times New Roman" w:hAnsi="Times New Roman" w:eastAsia="宋体" w:cs="Times New Roman"/>
                <w:color w:val="4A452A" w:themeColor="background2" w:themeShade="40"/>
                <w:sz w:val="16"/>
                <w:szCs w:val="16"/>
              </w:rPr>
              <w:t>cheme 2 should be supported. Compared with Scheme 3, Scheme 2 is easier for implementation without sub-slot configuration. In addition, scheme 2 can enhance the reliability with a latency that scheme 3 cannot achieve.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 QC, ZTE, Fujitsu, LG, vivo, HW</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No: CATT, DCM, Intel, E///, Apple, Oppo, Lenovo, Spreadtrum, SS, CMCC, TCL</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Situation is clear. Let’s close this issue and avoid future discussions as this was discussed in multiple meetings. </w:t>
            </w:r>
          </w:p>
          <w:p>
            <w:pPr>
              <w:adjustRightInd w:val="0"/>
              <w:snapToGrid w:val="0"/>
              <w:rPr>
                <w:rFonts w:ascii="Times New Roman" w:hAnsi="Times New Roman" w:eastAsia="宋体" w:cs="Times New Roman"/>
                <w:sz w:val="16"/>
                <w:szCs w:val="16"/>
                <w:highlight w:val="yellow"/>
                <w:u w:val="single"/>
              </w:rPr>
            </w:pPr>
          </w:p>
          <w:p>
            <w:pPr>
              <w:adjustRightInd w:val="0"/>
              <w:snapToGrid w:val="0"/>
              <w:rPr>
                <w:rFonts w:ascii="Times New Roman" w:hAnsi="Times New Roman" w:eastAsia="宋体" w:cs="Times New Roman"/>
                <w:b/>
                <w:bCs/>
                <w:sz w:val="16"/>
                <w:szCs w:val="16"/>
                <w:u w:val="single"/>
              </w:rPr>
            </w:pPr>
            <w:r>
              <w:rPr>
                <w:rFonts w:ascii="Times New Roman" w:hAnsi="Times New Roman" w:eastAsia="宋体" w:cs="Times New Roman"/>
                <w:b/>
                <w:bCs/>
                <w:sz w:val="16"/>
                <w:szCs w:val="16"/>
                <w:highlight w:val="yellow"/>
                <w:u w:val="single"/>
              </w:rPr>
              <w:t>Proposed Conclusion</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There is no consensus in RAN1 to support multi-TRP intra-slot beam hopping (scheme 2). </w:t>
            </w: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rPr>
            </w:pPr>
            <w:r>
              <w:rPr>
                <w:rFonts w:hint="eastAsia" w:ascii="Times New Roman" w:hAnsi="Times New Roman" w:eastAsia="宋体" w:cs="Times New Roman"/>
                <w:sz w:val="16"/>
                <w:szCs w:val="16"/>
              </w:rPr>
              <w:t>N</w:t>
            </w:r>
            <w:r>
              <w:rPr>
                <w:rFonts w:ascii="Times New Roman" w:hAnsi="Times New Roman" w:eastAsia="宋体" w:cs="Times New Roman"/>
                <w:sz w:val="16"/>
                <w:szCs w:val="16"/>
              </w:rPr>
              <w:t>TT Docomo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eastAsia" w:eastAsia="宋体" w:cs="Times New Roman" w:asciiTheme="minorHAnsi" w:hAnsiTheme="minorHAnsi"/>
                <w:sz w:val="16"/>
                <w:szCs w:val="16"/>
                <w:lang w:val="en-US" w:eastAsia="zh-CN" w:bidi="ar-SA"/>
              </w:rPr>
            </w:pPr>
            <w:r>
              <w:rPr>
                <w:rFonts w:hint="eastAsia" w:eastAsia="宋体" w:cs="Times New Roman"/>
                <w:sz w:val="16"/>
                <w:szCs w:val="16"/>
                <w:lang w:val="en-US" w:eastAsia="zh-CN"/>
              </w:rPr>
              <w:t>ZTE</w:t>
            </w:r>
          </w:p>
        </w:tc>
        <w:tc>
          <w:tcPr>
            <w:tcW w:w="7512" w:type="dxa"/>
            <w:vAlign w:val="top"/>
          </w:tcPr>
          <w:p>
            <w:pPr>
              <w:spacing w:line="260" w:lineRule="auto"/>
              <w:rPr>
                <w:rFonts w:hint="eastAsia" w:eastAsia="宋体" w:cs="Times New Roman" w:asciiTheme="minorHAnsi" w:hAnsiTheme="minorHAnsi"/>
                <w:sz w:val="16"/>
                <w:szCs w:val="16"/>
                <w:lang w:val="en-US" w:eastAsia="zh-CN" w:bidi="ar-SA"/>
              </w:rPr>
            </w:pPr>
            <w:r>
              <w:rPr>
                <w:rFonts w:hint="eastAsia" w:eastAsia="宋体" w:cs="Times New Roman"/>
                <w:sz w:val="16"/>
                <w:szCs w:val="16"/>
                <w:lang w:val="en-US" w:eastAsia="zh-CN"/>
              </w:rPr>
              <w:t>Do NOT support this conclusion, we suggest to openly discuss whether support scheme 2 in next meetings.</w:t>
            </w:r>
          </w:p>
        </w:tc>
      </w:tr>
    </w:tbl>
    <w:p>
      <w:pPr>
        <w:rPr>
          <w:rFonts w:cs="Times New Roman"/>
          <w:sz w:val="18"/>
          <w:szCs w:val="18"/>
        </w:rPr>
      </w:pPr>
    </w:p>
    <w:p>
      <w:pPr>
        <w:pStyle w:val="4"/>
        <w:spacing w:after="240"/>
        <w:ind w:left="1077" w:hanging="1077"/>
        <w:rPr>
          <w:rFonts w:cs="Times New Roman"/>
          <w:szCs w:val="16"/>
        </w:rPr>
      </w:pPr>
      <w:r>
        <w:rPr>
          <w:rFonts w:cs="Times New Roman"/>
          <w:szCs w:val="16"/>
        </w:rPr>
        <w:t>Issue 2: PUCCH Grouping</w:t>
      </w:r>
    </w:p>
    <w:p>
      <w:pPr>
        <w:rPr>
          <w:rFonts w:cs="Times New Roman"/>
          <w:color w:val="4A452A" w:themeColor="background2" w:themeShade="40"/>
          <w:sz w:val="18"/>
          <w:szCs w:val="18"/>
        </w:rPr>
      </w:pPr>
      <w:r>
        <w:rPr>
          <w:rFonts w:cs="Times New Roman"/>
          <w:b/>
          <w:bCs/>
          <w:sz w:val="18"/>
          <w:szCs w:val="18"/>
        </w:rPr>
        <w:t xml:space="preserve">Question 2: </w:t>
      </w:r>
      <w:r>
        <w:rPr>
          <w:rFonts w:cs="Times New Roman"/>
          <w:sz w:val="18"/>
          <w:szCs w:val="18"/>
        </w:rPr>
        <w:t>Please indicate your views on enhancement related to group based PUCCH spatial relation (updated by MAC CE) for Rel-17 MTRP PUCCH scheme</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are open to discuss further depending on the exact enhancements intended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This may not be urgent.  But we are 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Support.</w:t>
            </w:r>
          </w:p>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 xml:space="preserve">In Rel-16, </w:t>
            </w:r>
            <w:r>
              <w:rPr>
                <w:rFonts w:hint="eastAsia" w:cs="Times New Roman"/>
                <w:color w:val="4A452A" w:themeColor="background2" w:themeShade="40"/>
                <w:sz w:val="16"/>
                <w:szCs w:val="16"/>
                <w:lang w:eastAsia="sv-SE"/>
              </w:rPr>
              <w:t xml:space="preserve">group of PUCCH resources can be </w:t>
            </w:r>
            <w:r>
              <w:rPr>
                <w:rFonts w:hint="eastAsia" w:cs="Times New Roman"/>
                <w:color w:val="4A452A" w:themeColor="background2" w:themeShade="40"/>
                <w:sz w:val="16"/>
                <w:szCs w:val="16"/>
              </w:rPr>
              <w:t xml:space="preserve">configured </w:t>
            </w:r>
            <w:r>
              <w:rPr>
                <w:rFonts w:hint="eastAsia" w:cs="Times New Roman"/>
                <w:color w:val="4A452A" w:themeColor="background2" w:themeShade="40"/>
                <w:sz w:val="16"/>
                <w:szCs w:val="16"/>
                <w:lang w:eastAsia="sv-SE"/>
              </w:rPr>
              <w:t>for spatial relation</w:t>
            </w:r>
            <w:r>
              <w:rPr>
                <w:rFonts w:hint="eastAsia" w:cs="Times New Roman"/>
                <w:color w:val="4A452A" w:themeColor="background2" w:themeShade="40"/>
                <w:sz w:val="16"/>
                <w:szCs w:val="16"/>
              </w:rPr>
              <w:t xml:space="preserve"> update </w:t>
            </w:r>
            <w:r>
              <w:rPr>
                <w:rFonts w:hint="eastAsia" w:cs="Times New Roman"/>
                <w:color w:val="4A452A" w:themeColor="background2" w:themeShade="40"/>
                <w:sz w:val="16"/>
                <w:szCs w:val="16"/>
                <w:lang w:eastAsia="sv-SE"/>
              </w:rPr>
              <w:t>simultaneously</w:t>
            </w:r>
            <w:r>
              <w:rPr>
                <w:rFonts w:hint="eastAsia" w:cs="Times New Roman"/>
                <w:color w:val="4A45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LG</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This issue will be discussed later after finalizing more urgent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OK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This should be supported. Resource group level beam update in R16 is to fix the overhead issue for resource level beam update in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OPPO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v</w:t>
            </w:r>
            <w:r>
              <w:rPr>
                <w:rFonts w:cs="Times New Roman"/>
                <w:color w:val="4A452A" w:themeColor="background2" w:themeShade="40"/>
                <w:sz w:val="16"/>
                <w:szCs w:val="16"/>
              </w:rPr>
              <w:t>ivo</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W</w:t>
            </w:r>
            <w:r>
              <w:rPr>
                <w:rFonts w:cs="Times New Roman"/>
                <w:color w:val="4A452A" w:themeColor="background2" w:themeShade="40"/>
                <w:sz w:val="16"/>
                <w:szCs w:val="16"/>
              </w:rPr>
              <w:t>e are fine with the group-based PUCCH spatial relation indication. Besides, PUCCH-resource-specific spatial relation update should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Spreadtrum</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Ok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We are open to discuss</w:t>
            </w:r>
            <w:r>
              <w:rPr>
                <w:rFonts w:cs="Times New Roman"/>
                <w:color w:val="4A452A" w:themeColor="background2" w:themeShade="40"/>
                <w:sz w:val="16"/>
                <w:szCs w:val="16"/>
              </w:rPr>
              <w:t xml:space="preserve"> this issue</w:t>
            </w:r>
            <w:r>
              <w:rPr>
                <w:rFonts w:hint="eastAsia" w:cs="Times New Roman"/>
                <w:color w:val="4A452A" w:themeColor="background2" w:themeShade="4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O</w:t>
            </w:r>
            <w:r>
              <w:rPr>
                <w:rFonts w:cs="Times New Roman"/>
                <w:color w:val="4A452A" w:themeColor="background2" w:themeShade="40"/>
                <w:sz w:val="16"/>
                <w:szCs w:val="16"/>
              </w:rPr>
              <w:t>pen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CATT</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Ok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Fraunhofer IIS/HHI</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T</w:t>
            </w:r>
            <w:r>
              <w:rPr>
                <w:rFonts w:cs="Times New Roman"/>
                <w:color w:val="4A452A" w:themeColor="background2" w:themeShade="40"/>
                <w:sz w:val="16"/>
                <w:szCs w:val="16"/>
              </w:rPr>
              <w:t>CL</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H</w:t>
            </w:r>
            <w:r>
              <w:rPr>
                <w:rFonts w:eastAsia="宋体" w:cs="Times New Roman"/>
                <w:color w:val="4A452A" w:themeColor="background2" w:themeShade="40"/>
                <w:sz w:val="16"/>
                <w:szCs w:val="16"/>
              </w:rPr>
              <w:t>uawei, HiSilicon</w:t>
            </w:r>
          </w:p>
        </w:tc>
        <w:tc>
          <w:tcPr>
            <w:tcW w:w="7512" w:type="dxa"/>
          </w:tcPr>
          <w:p>
            <w:pPr>
              <w:adjustRightInd w:val="0"/>
              <w:snapToGrid w:val="0"/>
              <w:rPr>
                <w:rFonts w:eastAsia="宋体" w:cs="Times New Roman"/>
                <w:color w:val="4A452A" w:themeColor="background2" w:themeShade="40"/>
                <w:sz w:val="16"/>
                <w:szCs w:val="16"/>
              </w:rPr>
            </w:pPr>
            <w:r>
              <w:rPr>
                <w:rFonts w:eastAsia="宋体" w:cs="Times New Roman"/>
                <w:color w:val="4A452A" w:themeColor="background2" w:themeShade="40"/>
                <w:sz w:val="16"/>
                <w:szCs w:val="16"/>
              </w:rPr>
              <w:t>F</w:t>
            </w:r>
            <w:r>
              <w:rPr>
                <w:rFonts w:hint="eastAsia" w:eastAsia="宋体" w:cs="Times New Roman"/>
                <w:color w:val="4A452A" w:themeColor="background2" w:themeShade="40"/>
                <w:sz w:val="16"/>
                <w:szCs w:val="16"/>
              </w:rPr>
              <w:t xml:space="preserve">ine </w:t>
            </w:r>
            <w:r>
              <w:rPr>
                <w:rFonts w:eastAsia="宋体" w:cs="Times New Roman"/>
                <w:color w:val="4A452A" w:themeColor="background2" w:themeShade="40"/>
                <w:sz w:val="16"/>
                <w:szCs w:val="16"/>
              </w:rPr>
              <w:t>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All companies are ok to discuss this further. Fl suggest the following proposal. </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b/>
                <w:bCs/>
                <w:sz w:val="16"/>
                <w:szCs w:val="16"/>
                <w:u w:val="single"/>
              </w:rPr>
            </w:pPr>
            <w:r>
              <w:rPr>
                <w:rFonts w:ascii="Times New Roman" w:hAnsi="Times New Roman" w:eastAsia="宋体" w:cs="Times New Roman"/>
                <w:b/>
                <w:bCs/>
                <w:sz w:val="16"/>
                <w:szCs w:val="16"/>
                <w:highlight w:val="yellow"/>
                <w:u w:val="single"/>
              </w:rPr>
              <w:t>Proposal</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Further study the enhancements needed on grouping of PUCCH resources for Rel-17 multi-TRP PUCCH repetition, including the following, </w:t>
            </w:r>
          </w:p>
          <w:p>
            <w:pPr>
              <w:pStyle w:val="111"/>
              <w:numPr>
                <w:ilvl w:val="0"/>
                <w:numId w:val="20"/>
              </w:numPr>
              <w:rPr>
                <w:rFonts w:ascii="Times New Roman" w:hAnsi="Times New Roman" w:eastAsia="Batang" w:cs="Times New Roman"/>
                <w:sz w:val="16"/>
                <w:szCs w:val="16"/>
              </w:rPr>
            </w:pPr>
            <w:r>
              <w:rPr>
                <w:rFonts w:ascii="Times New Roman" w:hAnsi="Times New Roman" w:cs="Times New Roman"/>
                <w:sz w:val="16"/>
                <w:szCs w:val="16"/>
              </w:rPr>
              <w:t xml:space="preserve">Allow one PUCCH resource to be included in two PUCCH Groups </w:t>
            </w:r>
          </w:p>
          <w:p>
            <w:pPr>
              <w:pStyle w:val="111"/>
              <w:numPr>
                <w:ilvl w:val="0"/>
                <w:numId w:val="20"/>
              </w:numPr>
              <w:rPr>
                <w:rFonts w:ascii="Times New Roman" w:hAnsi="Times New Roman" w:eastAsia="Batang" w:cs="Times New Roman"/>
                <w:sz w:val="16"/>
                <w:szCs w:val="16"/>
              </w:rPr>
            </w:pPr>
            <w:r>
              <w:rPr>
                <w:rFonts w:ascii="Times New Roman" w:hAnsi="Times New Roman" w:cs="Times New Roman"/>
                <w:sz w:val="16"/>
                <w:szCs w:val="16"/>
              </w:rPr>
              <w:t xml:space="preserve">Possibility of using Rel-16 MAC-CE signaling to update spatial relation for PUCCH resource </w:t>
            </w:r>
          </w:p>
          <w:p>
            <w:pPr>
              <w:pStyle w:val="111"/>
              <w:numPr>
                <w:ilvl w:val="0"/>
                <w:numId w:val="20"/>
              </w:numPr>
              <w:rPr>
                <w:rFonts w:ascii="Times New Roman" w:hAnsi="Times New Roman" w:eastAsia="Batang" w:cs="Times New Roman"/>
                <w:sz w:val="16"/>
                <w:szCs w:val="16"/>
              </w:rPr>
            </w:pPr>
            <w:r>
              <w:rPr>
                <w:rFonts w:ascii="Times New Roman" w:hAnsi="Times New Roman" w:cs="Times New Roman"/>
                <w:sz w:val="16"/>
                <w:szCs w:val="16"/>
              </w:rPr>
              <w:t>Any enhancements related to FR1</w:t>
            </w:r>
          </w:p>
          <w:p>
            <w:pPr>
              <w:pStyle w:val="111"/>
              <w:ind w:left="360"/>
              <w:rPr>
                <w:rFonts w:ascii="Times New Roman" w:hAnsi="Times New Roman" w:eastAsia="Batang"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highlight w:val="cyan"/>
              </w:rPr>
            </w:pPr>
            <w:r>
              <w:rPr>
                <w:rFonts w:hint="eastAsia" w:ascii="Times New Roman" w:hAnsi="Times New Roman" w:eastAsia="宋体" w:cs="Times New Roman"/>
                <w:sz w:val="16"/>
                <w:szCs w:val="16"/>
              </w:rPr>
              <w:t>N</w:t>
            </w:r>
            <w:r>
              <w:rPr>
                <w:rFonts w:ascii="Times New Roman" w:hAnsi="Times New Roman" w:eastAsia="宋体" w:cs="Times New Roman"/>
                <w:sz w:val="16"/>
                <w:szCs w:val="16"/>
              </w:rPr>
              <w:t>TT Docomo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sz w:val="16"/>
                <w:szCs w:val="16"/>
              </w:rPr>
            </w:pPr>
            <w:r>
              <w:rPr>
                <w:rFonts w:ascii="Times New Roman" w:hAnsi="Times New Roman" w:eastAsia="宋体" w:cs="Times New Roman"/>
                <w:sz w:val="16"/>
                <w:szCs w:val="16"/>
              </w:rPr>
              <w:t>Apple</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suggest we focus on the key study point first. We failed to see necessity for all the sub-bullets.</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b/>
                <w:bCs/>
                <w:sz w:val="16"/>
                <w:szCs w:val="16"/>
                <w:u w:val="single"/>
              </w:rPr>
            </w:pPr>
            <w:r>
              <w:rPr>
                <w:rFonts w:ascii="Times New Roman" w:hAnsi="Times New Roman" w:eastAsia="宋体" w:cs="Times New Roman"/>
                <w:b/>
                <w:bCs/>
                <w:sz w:val="16"/>
                <w:szCs w:val="16"/>
                <w:highlight w:val="yellow"/>
                <w:u w:val="single"/>
              </w:rPr>
              <w:t>Proposal</w:t>
            </w:r>
          </w:p>
          <w:p>
            <w:pPr>
              <w:rPr>
                <w:del w:id="24" w:author="Yushu Zhang" w:date="2021-05-25T08:49:00Z"/>
                <w:rFonts w:ascii="Times New Roman" w:hAnsi="Times New Roman" w:eastAsia="Batang" w:cs="Times New Roman"/>
                <w:sz w:val="16"/>
                <w:szCs w:val="16"/>
              </w:rPr>
            </w:pPr>
            <w:r>
              <w:rPr>
                <w:rFonts w:ascii="Times New Roman" w:hAnsi="Times New Roman" w:eastAsia="Batang" w:cs="Times New Roman"/>
                <w:sz w:val="16"/>
                <w:szCs w:val="16"/>
              </w:rPr>
              <w:t>Further study the enhancements needed on grouping of PUCCH resources for Rel-17 multi-TRP PUCCH repetition</w:t>
            </w:r>
            <w:del w:id="25" w:author="Yushu Zhang" w:date="2021-05-25T08:49:00Z">
              <w:r>
                <w:rPr>
                  <w:rFonts w:ascii="Times New Roman" w:hAnsi="Times New Roman" w:eastAsia="Batang" w:cs="Times New Roman"/>
                  <w:sz w:val="16"/>
                  <w:szCs w:val="16"/>
                </w:rPr>
                <w:delText xml:space="preserve">, including the following, </w:delText>
              </w:r>
            </w:del>
          </w:p>
          <w:p>
            <w:pPr>
              <w:numPr>
                <w:ilvl w:val="0"/>
                <w:numId w:val="20"/>
              </w:numPr>
              <w:ind w:left="360" w:hanging="360"/>
              <w:rPr>
                <w:del w:id="27" w:author="Yushu Zhang" w:date="2021-05-25T08:49:00Z"/>
                <w:rFonts w:ascii="Times New Roman" w:hAnsi="Times New Roman" w:eastAsia="Batang" w:cs="Times New Roman"/>
                <w:sz w:val="16"/>
                <w:szCs w:val="16"/>
              </w:rPr>
              <w:pPrChange w:id="26" w:author="Yushu Zhang" w:date="2021-05-25T08:49:00Z">
                <w:pPr>
                  <w:pStyle w:val="111"/>
                  <w:numPr>
                    <w:ilvl w:val="0"/>
                    <w:numId w:val="20"/>
                  </w:numPr>
                  <w:ind w:left="360" w:hanging="360"/>
                </w:pPr>
              </w:pPrChange>
            </w:pPr>
            <w:del w:id="28" w:author="Yushu Zhang" w:date="2021-05-25T08:49:00Z">
              <w:r>
                <w:rPr>
                  <w:rFonts w:ascii="Times New Roman" w:hAnsi="Times New Roman" w:cs="Times New Roman"/>
                  <w:sz w:val="16"/>
                  <w:szCs w:val="16"/>
                </w:rPr>
                <w:delText xml:space="preserve">Allow one PUCCH resource to be included in two PUCCH Groups </w:delText>
              </w:r>
            </w:del>
          </w:p>
          <w:p>
            <w:pPr>
              <w:numPr>
                <w:ilvl w:val="0"/>
                <w:numId w:val="20"/>
              </w:numPr>
              <w:ind w:left="360" w:hanging="360"/>
              <w:rPr>
                <w:del w:id="30" w:author="Yushu Zhang" w:date="2021-05-25T08:49:00Z"/>
                <w:rFonts w:ascii="Times New Roman" w:hAnsi="Times New Roman" w:eastAsia="Batang" w:cs="Times New Roman"/>
                <w:sz w:val="16"/>
                <w:szCs w:val="16"/>
              </w:rPr>
              <w:pPrChange w:id="29" w:author="Yushu Zhang" w:date="2021-05-25T08:49:00Z">
                <w:pPr>
                  <w:pStyle w:val="111"/>
                  <w:numPr>
                    <w:ilvl w:val="0"/>
                    <w:numId w:val="20"/>
                  </w:numPr>
                  <w:ind w:left="360" w:hanging="360"/>
                </w:pPr>
              </w:pPrChange>
            </w:pPr>
            <w:del w:id="31" w:author="Yushu Zhang" w:date="2021-05-25T08:49:00Z">
              <w:r>
                <w:rPr>
                  <w:rFonts w:ascii="Times New Roman" w:hAnsi="Times New Roman" w:cs="Times New Roman"/>
                  <w:sz w:val="16"/>
                  <w:szCs w:val="16"/>
                </w:rPr>
                <w:delText xml:space="preserve">Possibility of using Rel-16 MAC-CE signaling to update spatial relation for PUCCH resource </w:delText>
              </w:r>
            </w:del>
          </w:p>
          <w:p>
            <w:pPr>
              <w:numPr>
                <w:ilvl w:val="0"/>
                <w:numId w:val="20"/>
              </w:numPr>
              <w:ind w:left="360" w:hanging="360"/>
              <w:rPr>
                <w:del w:id="33" w:author="Yushu Zhang" w:date="2021-05-25T08:49:00Z"/>
                <w:rFonts w:ascii="Times New Roman" w:hAnsi="Times New Roman" w:eastAsia="Batang" w:cs="Times New Roman"/>
                <w:sz w:val="16"/>
                <w:szCs w:val="16"/>
              </w:rPr>
              <w:pPrChange w:id="32" w:author="Yushu Zhang" w:date="2021-05-25T08:49:00Z">
                <w:pPr>
                  <w:pStyle w:val="111"/>
                  <w:numPr>
                    <w:ilvl w:val="0"/>
                    <w:numId w:val="20"/>
                  </w:numPr>
                  <w:ind w:left="360" w:hanging="360"/>
                </w:pPr>
              </w:pPrChange>
            </w:pPr>
            <w:del w:id="34" w:author="Yushu Zhang" w:date="2021-05-25T08:49:00Z">
              <w:r>
                <w:rPr>
                  <w:rFonts w:ascii="Times New Roman" w:hAnsi="Times New Roman" w:cs="Times New Roman"/>
                  <w:sz w:val="16"/>
                  <w:szCs w:val="16"/>
                </w:rPr>
                <w:delText>Any enhancements related to FR1</w:delText>
              </w:r>
            </w:del>
          </w:p>
          <w:p>
            <w:pPr>
              <w:adjustRightInd/>
              <w:snapToGrid/>
              <w:rPr>
                <w:rFonts w:ascii="Times New Roman" w:hAnsi="Times New Roman" w:eastAsia="宋体" w:cs="Times New Roman"/>
                <w:sz w:val="16"/>
                <w:szCs w:val="16"/>
              </w:rPr>
              <w:pPrChange w:id="35" w:author="Yushu Zhang" w:date="2021-05-25T08:49:00Z">
                <w:pPr>
                  <w:adjustRightInd w:val="0"/>
                  <w:snapToGrid w:val="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rPr>
              <w:t>ZTE</w:t>
            </w:r>
          </w:p>
        </w:tc>
        <w:tc>
          <w:tcPr>
            <w:tcW w:w="7512" w:type="dxa"/>
            <w:vAlign w:val="top"/>
          </w:tcPr>
          <w:p>
            <w:pPr>
              <w:spacing w:line="260" w:lineRule="auto"/>
              <w:rPr>
                <w:rFonts w:hint="eastAsia" w:eastAsia="宋体" w:cs="Times New Roman"/>
                <w:sz w:val="16"/>
                <w:szCs w:val="16"/>
                <w:lang w:val="en-US" w:eastAsia="zh-CN"/>
              </w:rPr>
            </w:pPr>
            <w:r>
              <w:rPr>
                <w:rFonts w:hint="eastAsia" w:eastAsia="宋体" w:cs="Times New Roman"/>
                <w:sz w:val="16"/>
                <w:szCs w:val="16"/>
                <w:lang w:val="en-US" w:eastAsia="zh-CN"/>
              </w:rPr>
              <w:t>Support FL</w:t>
            </w:r>
            <w:r>
              <w:rPr>
                <w:rFonts w:hint="default" w:eastAsia="宋体" w:cs="Times New Roman"/>
                <w:sz w:val="16"/>
                <w:szCs w:val="16"/>
                <w:lang w:val="en-US" w:eastAsia="zh-CN"/>
              </w:rPr>
              <w:t>’</w:t>
            </w:r>
            <w:r>
              <w:rPr>
                <w:rFonts w:hint="eastAsia" w:eastAsia="宋体" w:cs="Times New Roman"/>
                <w:sz w:val="16"/>
                <w:szCs w:val="16"/>
                <w:lang w:val="en-US" w:eastAsia="zh-CN"/>
              </w:rPr>
              <w:t>s updated proposal, besides we suggest to refine the last sub-bullet according to the agreement we endorsed in #104-e meeting.</w:t>
            </w:r>
          </w:p>
          <w:p>
            <w:pPr>
              <w:adjustRightInd w:val="0"/>
              <w:snapToGrid w:val="0"/>
              <w:spacing w:after="0"/>
              <w:rPr>
                <w:rFonts w:ascii="Times New Roman" w:hAnsi="Times New Roman" w:eastAsia="宋体" w:cs="Times New Roman"/>
                <w:b/>
                <w:bCs/>
                <w:sz w:val="16"/>
                <w:szCs w:val="16"/>
                <w:u w:val="single"/>
              </w:rPr>
            </w:pPr>
            <w:r>
              <w:rPr>
                <w:rFonts w:ascii="Times New Roman" w:hAnsi="Times New Roman" w:eastAsia="宋体" w:cs="Times New Roman"/>
                <w:b/>
                <w:bCs/>
                <w:sz w:val="16"/>
                <w:szCs w:val="16"/>
                <w:highlight w:val="yellow"/>
                <w:u w:val="single"/>
              </w:rPr>
              <w:t>Proposal</w:t>
            </w:r>
          </w:p>
          <w:p>
            <w:pPr>
              <w:spacing w:after="0"/>
              <w:rPr>
                <w:rFonts w:ascii="Times New Roman" w:hAnsi="Times New Roman" w:eastAsia="Batang" w:cs="Times New Roman"/>
                <w:sz w:val="16"/>
                <w:szCs w:val="16"/>
              </w:rPr>
            </w:pPr>
            <w:r>
              <w:rPr>
                <w:rFonts w:ascii="Times New Roman" w:hAnsi="Times New Roman" w:eastAsia="Batang" w:cs="Times New Roman"/>
                <w:sz w:val="16"/>
                <w:szCs w:val="16"/>
              </w:rPr>
              <w:t xml:space="preserve">Further study the enhancements needed on grouping of PUCCH resources for Rel-17 multi-TRP PUCCH repetition, including the following, </w:t>
            </w:r>
          </w:p>
          <w:p>
            <w:pPr>
              <w:pStyle w:val="111"/>
              <w:numPr>
                <w:ilvl w:val="0"/>
                <w:numId w:val="20"/>
              </w:numPr>
              <w:spacing w:after="0"/>
              <w:rPr>
                <w:rFonts w:ascii="Times New Roman" w:hAnsi="Times New Roman" w:eastAsia="Batang" w:cs="Times New Roman"/>
                <w:sz w:val="16"/>
                <w:szCs w:val="16"/>
              </w:rPr>
            </w:pPr>
            <w:r>
              <w:rPr>
                <w:rFonts w:ascii="Times New Roman" w:hAnsi="Times New Roman" w:cs="Times New Roman"/>
                <w:sz w:val="16"/>
                <w:szCs w:val="16"/>
              </w:rPr>
              <w:t xml:space="preserve">Allow one PUCCH resource to be included in two PUCCH Groups </w:t>
            </w:r>
          </w:p>
          <w:p>
            <w:pPr>
              <w:pStyle w:val="111"/>
              <w:numPr>
                <w:ilvl w:val="0"/>
                <w:numId w:val="20"/>
              </w:numPr>
              <w:spacing w:after="0"/>
              <w:rPr>
                <w:rFonts w:ascii="Times New Roman" w:hAnsi="Times New Roman" w:eastAsia="Batang" w:cs="Times New Roman"/>
                <w:sz w:val="16"/>
                <w:szCs w:val="16"/>
              </w:rPr>
            </w:pPr>
            <w:r>
              <w:rPr>
                <w:rFonts w:ascii="Times New Roman" w:hAnsi="Times New Roman" w:cs="Times New Roman"/>
                <w:sz w:val="16"/>
                <w:szCs w:val="16"/>
              </w:rPr>
              <w:t xml:space="preserve">Possibility of using Rel-16 MAC-CE signaling to update spatial relation for PUCCH resource </w:t>
            </w:r>
          </w:p>
          <w:p>
            <w:pPr>
              <w:pStyle w:val="111"/>
              <w:numPr>
                <w:ilvl w:val="0"/>
                <w:numId w:val="20"/>
              </w:numPr>
              <w:spacing w:after="0"/>
              <w:rPr>
                <w:rFonts w:ascii="Times New Roman" w:hAnsi="Times New Roman" w:eastAsia="Batang" w:cs="Times New Roman"/>
                <w:sz w:val="16"/>
                <w:szCs w:val="16"/>
              </w:rPr>
            </w:pPr>
            <w:r>
              <w:rPr>
                <w:rFonts w:ascii="Times New Roman" w:hAnsi="Times New Roman" w:cs="Times New Roman"/>
                <w:sz w:val="16"/>
                <w:szCs w:val="16"/>
              </w:rPr>
              <w:t>Any enhancements related to FR1</w:t>
            </w:r>
            <w:ins w:id="36" w:author="ZTE" w:date="2021-05-25T08:11:18Z">
              <w:r>
                <w:rPr>
                  <w:rFonts w:hint="eastAsia" w:ascii="Times New Roman" w:hAnsi="Times New Roman" w:eastAsia="宋体" w:cs="Times New Roman"/>
                  <w:sz w:val="16"/>
                  <w:szCs w:val="16"/>
                  <w:lang w:val="en-US" w:eastAsia="zh-CN"/>
                </w:rPr>
                <w:t>,</w:t>
              </w:r>
            </w:ins>
            <w:ins w:id="37" w:author="ZTE" w:date="2021-05-25T08:11:19Z">
              <w:r>
                <w:rPr>
                  <w:rFonts w:hint="eastAsia" w:ascii="Times New Roman" w:hAnsi="Times New Roman" w:eastAsia="宋体" w:cs="Times New Roman"/>
                  <w:sz w:val="16"/>
                  <w:szCs w:val="16"/>
                  <w:lang w:val="en-US" w:eastAsia="zh-CN"/>
                </w:rPr>
                <w:t xml:space="preserve"> </w:t>
              </w:r>
            </w:ins>
            <w:ins w:id="38" w:author="ZTE" w:date="2021-05-25T08:11:30Z">
              <w:r>
                <w:rPr>
                  <w:rFonts w:hint="eastAsia" w:ascii="Times New Roman" w:hAnsi="Times New Roman" w:eastAsia="宋体" w:cs="Times New Roman"/>
                  <w:sz w:val="16"/>
                  <w:szCs w:val="16"/>
                  <w:lang w:val="en-US" w:eastAsia="zh-CN"/>
                </w:rPr>
                <w:t>e.</w:t>
              </w:r>
            </w:ins>
            <w:ins w:id="39" w:author="ZTE" w:date="2021-05-25T08:11:32Z">
              <w:r>
                <w:rPr>
                  <w:rFonts w:hint="eastAsia" w:ascii="Times New Roman" w:hAnsi="Times New Roman" w:eastAsia="宋体" w:cs="Times New Roman"/>
                  <w:sz w:val="16"/>
                  <w:szCs w:val="16"/>
                  <w:lang w:val="en-US" w:eastAsia="zh-CN"/>
                </w:rPr>
                <w:t>g</w:t>
              </w:r>
            </w:ins>
            <w:ins w:id="40" w:author="ZTE" w:date="2021-05-25T08:11:33Z">
              <w:r>
                <w:rPr>
                  <w:rFonts w:hint="eastAsia" w:ascii="Times New Roman" w:hAnsi="Times New Roman" w:eastAsia="宋体" w:cs="Times New Roman"/>
                  <w:sz w:val="16"/>
                  <w:szCs w:val="16"/>
                  <w:lang w:val="en-US" w:eastAsia="zh-CN"/>
                </w:rPr>
                <w:t xml:space="preserve">. </w:t>
              </w:r>
            </w:ins>
            <w:ins w:id="41" w:author="ZTE" w:date="2021-05-25T08:11:52Z">
              <w:r>
                <w:rPr>
                  <w:rFonts w:hint="default" w:ascii="Times New Roman" w:hAnsi="Times New Roman" w:cs="Times New Roman"/>
                  <w:color w:val="FF0000"/>
                  <w:sz w:val="16"/>
                  <w:szCs w:val="16"/>
                </w:rPr>
                <w:t>PUCCH resource group can be linked to power control parameter sets</w:t>
              </w:r>
            </w:ins>
            <w:ins w:id="42" w:author="ZTE" w:date="2021-05-25T08:11:57Z">
              <w:r>
                <w:rPr>
                  <w:rFonts w:hint="eastAsia" w:ascii="Times New Roman" w:hAnsi="Times New Roman" w:eastAsia="宋体" w:cs="Times New Roman"/>
                  <w:color w:val="FF0000"/>
                  <w:sz w:val="16"/>
                  <w:szCs w:val="16"/>
                  <w:lang w:val="en-US" w:eastAsia="zh-CN"/>
                </w:rPr>
                <w:t>.</w:t>
              </w:r>
            </w:ins>
          </w:p>
          <w:p>
            <w:pPr>
              <w:spacing w:line="260" w:lineRule="auto"/>
              <w:rPr>
                <w:rFonts w:hint="default" w:eastAsia="宋体" w:cs="Times New Roman"/>
                <w:sz w:val="16"/>
                <w:szCs w:val="16"/>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6" w:type="dxa"/>
                </w:tcPr>
                <w:p>
                  <w:pPr>
                    <w:rPr>
                      <w:rFonts w:hint="default" w:ascii="Times New Roman" w:hAnsi="Times New Roman" w:eastAsia="宋体" w:cs="Times New Roman"/>
                      <w:sz w:val="16"/>
                      <w:szCs w:val="16"/>
                      <w:highlight w:val="none"/>
                      <w:lang w:val="en-US" w:eastAsia="zh-CN"/>
                    </w:rPr>
                  </w:pPr>
                  <w:r>
                    <w:rPr>
                      <w:rFonts w:hint="default" w:ascii="Times New Roman" w:hAnsi="Times New Roman" w:cs="Times New Roman"/>
                      <w:b/>
                      <w:bCs/>
                      <w:sz w:val="16"/>
                      <w:szCs w:val="16"/>
                      <w:highlight w:val="none"/>
                    </w:rPr>
                    <w:t>Agreement</w:t>
                  </w:r>
                  <w:r>
                    <w:rPr>
                      <w:rFonts w:hint="default" w:ascii="Times New Roman" w:hAnsi="Times New Roman" w:eastAsia="宋体" w:cs="Times New Roman"/>
                      <w:b/>
                      <w:bCs/>
                      <w:sz w:val="16"/>
                      <w:szCs w:val="16"/>
                      <w:highlight w:val="none"/>
                      <w:lang w:val="en-US" w:eastAsia="zh-CN"/>
                    </w:rPr>
                    <w:t xml:space="preserve"> in #104-e</w:t>
                  </w:r>
                </w:p>
                <w:p>
                  <w:pPr>
                    <w:rPr>
                      <w:rFonts w:hint="default" w:ascii="Times New Roman" w:hAnsi="Times New Roman" w:cs="Times New Roman"/>
                      <w:sz w:val="16"/>
                      <w:szCs w:val="16"/>
                    </w:rPr>
                  </w:pPr>
                  <w:r>
                    <w:rPr>
                      <w:rFonts w:hint="default" w:ascii="Times New Roman" w:hAnsi="Times New Roman" w:cs="Times New Roman"/>
                      <w:sz w:val="16"/>
                      <w:szCs w:val="16"/>
                    </w:rPr>
                    <w:t xml:space="preserve">To support per TRP power control for multi-TRP PUCCH schemes in FR1, </w:t>
                  </w:r>
                </w:p>
                <w:p>
                  <w:pPr>
                    <w:pStyle w:val="111"/>
                    <w:numPr>
                      <w:ilvl w:val="0"/>
                      <w:numId w:val="26"/>
                    </w:numPr>
                    <w:shd w:val="clear" w:color="auto" w:fill="FFFFFF"/>
                    <w:ind w:leftChars="0"/>
                    <w:contextualSpacing/>
                    <w:rPr>
                      <w:rFonts w:hint="default" w:ascii="Times New Roman" w:hAnsi="Times New Roman" w:cs="Times New Roman"/>
                      <w:sz w:val="16"/>
                      <w:szCs w:val="16"/>
                    </w:rPr>
                  </w:pPr>
                  <w:r>
                    <w:rPr>
                      <w:rFonts w:hint="default" w:ascii="Times New Roman" w:hAnsi="Times New Roman" w:cs="Times New Roman"/>
                      <w:sz w:val="16"/>
                      <w:szCs w:val="16"/>
                    </w:rPr>
                    <w:t xml:space="preserve">Two sets of power control parameters are used, and each set has a dedicated value of p0, pathloss RS ID and a closed-loop index. </w:t>
                  </w:r>
                </w:p>
                <w:p>
                  <w:pPr>
                    <w:pStyle w:val="111"/>
                    <w:numPr>
                      <w:ilvl w:val="0"/>
                      <w:numId w:val="26"/>
                    </w:numPr>
                    <w:shd w:val="clear" w:color="auto" w:fill="FFFFFF"/>
                    <w:ind w:leftChars="0"/>
                    <w:contextualSpacing/>
                    <w:rPr>
                      <w:rFonts w:hint="default" w:ascii="Times New Roman" w:hAnsi="Times New Roman" w:cs="Times New Roman"/>
                      <w:sz w:val="16"/>
                      <w:szCs w:val="16"/>
                    </w:rPr>
                  </w:pPr>
                  <w:r>
                    <w:rPr>
                      <w:rFonts w:hint="default" w:ascii="Times New Roman" w:hAnsi="Times New Roman" w:cs="Times New Roman"/>
                      <w:sz w:val="16"/>
                      <w:szCs w:val="16"/>
                    </w:rPr>
                    <w:t>FFS: details on how a PUCCH resource can be linked to one or both of the two sets of power control parameters.</w:t>
                  </w:r>
                </w:p>
                <w:p>
                  <w:pPr>
                    <w:pStyle w:val="111"/>
                    <w:numPr>
                      <w:ilvl w:val="0"/>
                      <w:numId w:val="26"/>
                    </w:numPr>
                    <w:shd w:val="clear" w:color="auto" w:fill="FFFFFF"/>
                    <w:ind w:leftChars="0"/>
                    <w:contextualSpacing/>
                    <w:rPr>
                      <w:rFonts w:hint="default" w:eastAsia="宋体" w:cs="Times New Roman"/>
                      <w:sz w:val="16"/>
                      <w:szCs w:val="16"/>
                      <w:vertAlign w:val="baseline"/>
                      <w:lang w:val="en-US" w:eastAsia="zh-CN"/>
                    </w:rPr>
                  </w:pPr>
                  <w:r>
                    <w:rPr>
                      <w:rFonts w:hint="default" w:ascii="Times New Roman" w:hAnsi="Times New Roman" w:cs="Times New Roman"/>
                      <w:color w:val="FF0000"/>
                      <w:sz w:val="16"/>
                      <w:szCs w:val="16"/>
                    </w:rPr>
                    <w:t>FFS: whether PUCCH resource group can be linked to power control parameter sets.</w:t>
                  </w:r>
                </w:p>
              </w:tc>
            </w:tr>
          </w:tbl>
          <w:p>
            <w:pPr>
              <w:spacing w:line="260" w:lineRule="auto"/>
              <w:rPr>
                <w:rFonts w:hint="default" w:eastAsia="宋体" w:cs="Times New Roman" w:asciiTheme="minorHAnsi" w:hAnsiTheme="minorHAnsi"/>
                <w:sz w:val="16"/>
                <w:szCs w:val="16"/>
                <w:lang w:val="en-US" w:eastAsia="zh-CN" w:bidi="ar-SA"/>
              </w:rPr>
            </w:pPr>
          </w:p>
        </w:tc>
      </w:tr>
    </w:tbl>
    <w:p>
      <w:pPr>
        <w:rPr>
          <w:rFonts w:cs="Times New Roman"/>
          <w:sz w:val="18"/>
          <w:szCs w:val="18"/>
        </w:rPr>
      </w:pPr>
    </w:p>
    <w:p>
      <w:pPr>
        <w:pStyle w:val="4"/>
        <w:spacing w:after="240"/>
        <w:ind w:left="1077" w:hanging="1077"/>
        <w:rPr>
          <w:rFonts w:cs="Times New Roman"/>
          <w:szCs w:val="16"/>
        </w:rPr>
      </w:pPr>
      <w:r>
        <w:rPr>
          <w:rFonts w:cs="Times New Roman"/>
          <w:szCs w:val="16"/>
        </w:rPr>
        <w:t>Issue 3: Beam switching gap between PUSCH repetitions for multi-panel UE</w:t>
      </w:r>
    </w:p>
    <w:p>
      <w:pPr>
        <w:rPr>
          <w:rFonts w:cs="Times New Roman"/>
          <w:color w:val="4A452A" w:themeColor="background2" w:themeShade="40"/>
          <w:sz w:val="18"/>
          <w:szCs w:val="18"/>
        </w:rPr>
      </w:pPr>
      <w:r>
        <w:rPr>
          <w:rFonts w:cs="Times New Roman"/>
          <w:b/>
          <w:bCs/>
          <w:sz w:val="18"/>
          <w:szCs w:val="18"/>
        </w:rPr>
        <w:t xml:space="preserve">Question 3: </w:t>
      </w:r>
      <w:r>
        <w:rPr>
          <w:rFonts w:cs="Times New Roman"/>
          <w:sz w:val="18"/>
          <w:szCs w:val="18"/>
        </w:rPr>
        <w:t xml:space="preserve">Please indicate your views on discussion to introducing a beam switching gap between PUCCH/PUSCH repetitions (considering both single panel and multi panel assumptions).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CATT</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A</w:t>
            </w:r>
            <w:r>
              <w:rPr>
                <w:rFonts w:hint="eastAsia" w:cs="Times New Roman"/>
                <w:color w:val="4A452A" w:themeColor="background2" w:themeShade="40"/>
                <w:sz w:val="16"/>
                <w:szCs w:val="16"/>
              </w:rPr>
              <w:t>ccording to the discussion in previous meeting, we don</w:t>
            </w:r>
            <w:r>
              <w:rPr>
                <w:rFonts w:cs="Times New Roman"/>
                <w:color w:val="4A452A" w:themeColor="background2" w:themeShade="40"/>
                <w:sz w:val="16"/>
                <w:szCs w:val="16"/>
              </w:rPr>
              <w:t>’</w:t>
            </w:r>
            <w:r>
              <w:rPr>
                <w:rFonts w:hint="eastAsia" w:cs="Times New Roman"/>
                <w:color w:val="4A452A" w:themeColor="background2" w:themeShade="40"/>
                <w:sz w:val="16"/>
                <w:szCs w:val="16"/>
              </w:rPr>
              <w:t xml:space="preserve">t have </w:t>
            </w:r>
            <w:r>
              <w:rPr>
                <w:rFonts w:cs="Times New Roman"/>
                <w:color w:val="4A452A" w:themeColor="background2" w:themeShade="40"/>
                <w:sz w:val="16"/>
                <w:szCs w:val="16"/>
              </w:rPr>
              <w:t>consensus</w:t>
            </w:r>
            <w:r>
              <w:rPr>
                <w:rFonts w:hint="eastAsia" w:cs="Times New Roman"/>
                <w:color w:val="4A452A" w:themeColor="background2" w:themeShade="40"/>
                <w:sz w:val="16"/>
                <w:szCs w:val="16"/>
              </w:rPr>
              <w:t xml:space="preserve"> on introducing such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TT Docomo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Intel</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are open to discuss PUSCH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As we didn’t have consensus for this in past meeting(s), we don’t see the need to discuss this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Similar assessment with companies, this enhancement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LG</w:t>
            </w:r>
          </w:p>
        </w:tc>
        <w:tc>
          <w:tcPr>
            <w:tcW w:w="7512" w:type="dxa"/>
          </w:tcPr>
          <w:p>
            <w:pPr>
              <w:adjustRightInd w:val="0"/>
              <w:snapToGrid w:val="0"/>
              <w:rPr>
                <w:rFonts w:cs="Times New Roman"/>
                <w:sz w:val="16"/>
                <w:szCs w:val="16"/>
              </w:rPr>
            </w:pPr>
            <w:r>
              <w:rPr>
                <w:rFonts w:cs="Times New Roman"/>
                <w:sz w:val="16"/>
                <w:szCs w:val="16"/>
              </w:rPr>
              <w:t xml:space="preserve">In the last meeting we have no consensus to specify symbol gap but it is applied for the same panel assumption, as highlighted by </w:t>
            </w:r>
            <w:r>
              <w:rPr>
                <w:rFonts w:cs="Times New Roman"/>
                <w:color w:val="FF0000"/>
                <w:sz w:val="16"/>
                <w:szCs w:val="16"/>
              </w:rPr>
              <w:t xml:space="preserve">red </w:t>
            </w:r>
            <w:r>
              <w:rPr>
                <w:rFonts w:cs="Times New Roman"/>
                <w:sz w:val="16"/>
                <w:szCs w:val="16"/>
              </w:rPr>
              <w:t>below.</w:t>
            </w:r>
          </w:p>
          <w:p>
            <w:pPr>
              <w:adjustRightInd w:val="0"/>
              <w:snapToGrid w:val="0"/>
              <w:rPr>
                <w:rFonts w:cs="Times New Roman"/>
                <w:sz w:val="16"/>
                <w:szCs w:val="16"/>
              </w:rPr>
            </w:pPr>
          </w:p>
          <w:p>
            <w:pPr>
              <w:adjustRightInd w:val="0"/>
              <w:snapToGrid w:val="0"/>
              <w:rPr>
                <w:rFonts w:cs="Times New Roman"/>
                <w:sz w:val="16"/>
                <w:szCs w:val="16"/>
              </w:rPr>
            </w:pPr>
            <w:r>
              <w:rPr>
                <w:rFonts w:cs="Times New Roman"/>
                <w:sz w:val="16"/>
                <w:szCs w:val="16"/>
              </w:rPr>
              <w:t>With reference to the normative work on NR-feMIMO:</w:t>
            </w:r>
          </w:p>
          <w:p>
            <w:pPr>
              <w:adjustRightInd w:val="0"/>
              <w:snapToGrid w:val="0"/>
              <w:rPr>
                <w:rFonts w:cs="Times New Roman"/>
                <w:sz w:val="16"/>
                <w:szCs w:val="16"/>
              </w:rPr>
            </w:pPr>
            <w:r>
              <w:rPr>
                <w:rFonts w:cs="Times New Roman"/>
                <w:sz w:val="16"/>
                <w:szCs w:val="16"/>
              </w:rPr>
              <w:t>Related to the support of switching gap between UL transmissions towards two TRPs in RAN1 specifications, there is no consensus in RAN1 to specify symbol gap(s) for the following cases</w:t>
            </w:r>
          </w:p>
          <w:p>
            <w:pPr>
              <w:adjustRightInd w:val="0"/>
              <w:snapToGrid w:val="0"/>
              <w:rPr>
                <w:rFonts w:cs="Times New Roman"/>
                <w:sz w:val="16"/>
                <w:szCs w:val="16"/>
              </w:rPr>
            </w:pPr>
            <w:r>
              <w:rPr>
                <w:rFonts w:cs="Times New Roman"/>
                <w:sz w:val="16"/>
                <w:szCs w:val="16"/>
              </w:rPr>
              <w:t>•</w:t>
            </w:r>
            <w:r>
              <w:rPr>
                <w:rFonts w:cs="Times New Roman"/>
                <w:sz w:val="16"/>
                <w:szCs w:val="16"/>
              </w:rPr>
              <w:tab/>
            </w:r>
            <w:r>
              <w:rPr>
                <w:rFonts w:cs="Times New Roman"/>
                <w:sz w:val="16"/>
                <w:szCs w:val="16"/>
              </w:rPr>
              <w:t xml:space="preserve">PUSCH Type A </w:t>
            </w:r>
          </w:p>
          <w:p>
            <w:pPr>
              <w:adjustRightInd w:val="0"/>
              <w:snapToGrid w:val="0"/>
              <w:rPr>
                <w:rFonts w:cs="Times New Roman"/>
                <w:sz w:val="16"/>
                <w:szCs w:val="16"/>
              </w:rPr>
            </w:pPr>
            <w:r>
              <w:rPr>
                <w:rFonts w:cs="Times New Roman"/>
                <w:sz w:val="16"/>
                <w:szCs w:val="16"/>
              </w:rPr>
              <w:t>•</w:t>
            </w:r>
            <w:r>
              <w:rPr>
                <w:rFonts w:cs="Times New Roman"/>
                <w:sz w:val="16"/>
                <w:szCs w:val="16"/>
              </w:rPr>
              <w:tab/>
            </w:r>
            <w:r>
              <w:rPr>
                <w:rFonts w:cs="Times New Roman"/>
                <w:sz w:val="16"/>
                <w:szCs w:val="16"/>
              </w:rPr>
              <w:t>PUCCH scheme 1</w:t>
            </w:r>
          </w:p>
          <w:p>
            <w:pPr>
              <w:adjustRightInd w:val="0"/>
              <w:snapToGrid w:val="0"/>
              <w:rPr>
                <w:rFonts w:cs="Times New Roman"/>
                <w:sz w:val="16"/>
                <w:szCs w:val="16"/>
              </w:rPr>
            </w:pPr>
            <w:r>
              <w:rPr>
                <w:rFonts w:cs="Times New Roman"/>
                <w:sz w:val="16"/>
                <w:szCs w:val="16"/>
              </w:rPr>
              <w:t>•</w:t>
            </w:r>
            <w:r>
              <w:rPr>
                <w:rFonts w:cs="Times New Roman"/>
                <w:sz w:val="16"/>
                <w:szCs w:val="16"/>
              </w:rPr>
              <w:tab/>
            </w:r>
            <w:r>
              <w:rPr>
                <w:rFonts w:cs="Times New Roman"/>
                <w:sz w:val="16"/>
                <w:szCs w:val="16"/>
              </w:rPr>
              <w:t>PUSCH Type B</w:t>
            </w:r>
          </w:p>
          <w:p>
            <w:pPr>
              <w:adjustRightInd w:val="0"/>
              <w:snapToGrid w:val="0"/>
              <w:rPr>
                <w:rFonts w:cs="Times New Roman"/>
                <w:sz w:val="16"/>
                <w:szCs w:val="16"/>
              </w:rPr>
            </w:pPr>
            <w:r>
              <w:rPr>
                <w:rFonts w:cs="Times New Roman"/>
                <w:sz w:val="16"/>
                <w:szCs w:val="16"/>
              </w:rPr>
              <w:t>•</w:t>
            </w:r>
            <w:r>
              <w:rPr>
                <w:rFonts w:cs="Times New Roman"/>
                <w:sz w:val="16"/>
                <w:szCs w:val="16"/>
              </w:rPr>
              <w:tab/>
            </w:r>
            <w:r>
              <w:rPr>
                <w:rFonts w:cs="Times New Roman"/>
                <w:sz w:val="16"/>
                <w:szCs w:val="16"/>
              </w:rPr>
              <w:t>PUCCH scheme 3</w:t>
            </w:r>
          </w:p>
          <w:p>
            <w:pPr>
              <w:adjustRightInd w:val="0"/>
              <w:snapToGrid w:val="0"/>
              <w:rPr>
                <w:rFonts w:cs="Times New Roman"/>
                <w:color w:val="FF0000"/>
                <w:sz w:val="16"/>
                <w:szCs w:val="16"/>
              </w:rPr>
            </w:pPr>
            <w:r>
              <w:rPr>
                <w:rFonts w:cs="Times New Roman"/>
                <w:color w:val="FF0000"/>
                <w:sz w:val="16"/>
                <w:szCs w:val="16"/>
              </w:rPr>
              <w:t>The above applies for the case included in the LS from RAN4 in R1-2102297.</w:t>
            </w:r>
          </w:p>
          <w:p>
            <w:pPr>
              <w:adjustRightInd w:val="0"/>
              <w:snapToGrid w:val="0"/>
              <w:rPr>
                <w:rFonts w:cs="Times New Roman"/>
                <w:color w:val="FF0000"/>
                <w:sz w:val="16"/>
                <w:szCs w:val="16"/>
              </w:rPr>
            </w:pPr>
          </w:p>
          <w:p>
            <w:pPr>
              <w:adjustRightInd w:val="0"/>
              <w:snapToGrid w:val="0"/>
              <w:rPr>
                <w:rFonts w:cs="Times New Roman"/>
                <w:color w:val="4A452A" w:themeColor="background2" w:themeShade="40"/>
                <w:sz w:val="16"/>
                <w:szCs w:val="16"/>
              </w:rPr>
            </w:pPr>
            <w:r>
              <w:rPr>
                <w:rFonts w:cs="Times New Roman"/>
                <w:sz w:val="16"/>
                <w:szCs w:val="16"/>
              </w:rPr>
              <w:t>In case of different panel case, we still need to discuss this issue considering panel activation delay, which is about hundreds of symbols. In order to support back to back PUCCH/PUSCH repetition for different panels without gap symbol, UE should always activates both panels and it leads to more power consumption. Therefore, switching gap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sz w:val="16"/>
                <w:szCs w:val="16"/>
              </w:rPr>
            </w:pPr>
            <w:r>
              <w:rPr>
                <w:rFonts w:cs="Times New Roman"/>
                <w:sz w:val="16"/>
                <w:szCs w:val="16"/>
              </w:rPr>
              <w:t>It is under discussion in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O</w:t>
            </w:r>
            <w:r>
              <w:rPr>
                <w:rFonts w:cs="Times New Roman"/>
                <w:color w:val="4A452A" w:themeColor="background2" w:themeShade="40"/>
                <w:sz w:val="16"/>
                <w:szCs w:val="16"/>
              </w:rPr>
              <w:t>PPO</w:t>
            </w:r>
          </w:p>
        </w:tc>
        <w:tc>
          <w:tcPr>
            <w:tcW w:w="7512" w:type="dxa"/>
          </w:tcPr>
          <w:p>
            <w:pPr>
              <w:adjustRightInd w:val="0"/>
              <w:snapToGrid w:val="0"/>
              <w:rPr>
                <w:rFonts w:cs="Times New Roman"/>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L</w:t>
            </w:r>
            <w:r>
              <w:rPr>
                <w:rFonts w:cs="Times New Roman"/>
                <w:color w:val="4A452A" w:themeColor="background2" w:themeShade="40"/>
                <w:sz w:val="16"/>
                <w:szCs w:val="16"/>
              </w:rPr>
              <w:t>enovo&amp;MotM</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O</w:t>
            </w:r>
            <w:r>
              <w:rPr>
                <w:rFonts w:cs="Times New Roman"/>
                <w:color w:val="4A452A" w:themeColor="background2" w:themeShade="40"/>
                <w:sz w:val="16"/>
                <w:szCs w:val="16"/>
              </w:rPr>
              <w:t>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Vivo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preadtrum</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o need to discuss it. We didn’t reach consensus in the previous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 xml:space="preserve">We need to discuss this issue. </w:t>
            </w:r>
            <w:r>
              <w:rPr>
                <w:rFonts w:cs="Times New Roman"/>
                <w:color w:val="4A452A" w:themeColor="background2" w:themeShade="40"/>
                <w:sz w:val="16"/>
                <w:szCs w:val="16"/>
              </w:rPr>
              <w:t xml:space="preserve">For multi-panel operation, more switching time should be required comparing same panel operation (e.g. frequency hopping with same panel).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cs="Times New Roman"/>
                <w:sz w:val="16"/>
                <w:szCs w:val="16"/>
              </w:rPr>
              <w:t>Considering there is no consensus in the last meeting, we don’t see the necessity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TCL</w:t>
            </w:r>
          </w:p>
        </w:tc>
        <w:tc>
          <w:tcPr>
            <w:tcW w:w="7512" w:type="dxa"/>
          </w:tcPr>
          <w:p>
            <w:pPr>
              <w:adjustRightInd w:val="0"/>
              <w:snapToGrid w:val="0"/>
              <w:rPr>
                <w:rFonts w:cs="Times New Roman"/>
                <w:sz w:val="16"/>
                <w:szCs w:val="16"/>
              </w:rPr>
            </w:pPr>
            <w:r>
              <w:rPr>
                <w:rFonts w:cs="Times New Roman"/>
                <w:color w:val="4A452A" w:themeColor="background2" w:themeShade="40"/>
                <w:sz w:val="16"/>
                <w:szCs w:val="16"/>
              </w:rPr>
              <w:t>We share the similar views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H</w:t>
            </w:r>
            <w:r>
              <w:rPr>
                <w:rFonts w:ascii="Times New Roman" w:hAnsi="Times New Roman" w:eastAsia="宋体" w:cs="Times New Roman"/>
                <w:color w:val="4A452A" w:themeColor="background2" w:themeShade="40"/>
                <w:sz w:val="16"/>
                <w:szCs w:val="16"/>
              </w:rPr>
              <w:t>uawei, HiSilicon</w:t>
            </w:r>
          </w:p>
        </w:tc>
        <w:tc>
          <w:tcPr>
            <w:tcW w:w="7512" w:type="dxa"/>
          </w:tcPr>
          <w:p>
            <w:pPr>
              <w:adjustRightInd w:val="0"/>
              <w:snapToGrid w:val="0"/>
              <w:rPr>
                <w:rFonts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Similar assessment with companies, this enhancement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Support: Intel (PUSCH type B), LG, Lenovo, </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No: All other responded companies</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The situation is clear. Let’s close this issue and avoid future discussions. As we already have a conclusion last time, FL expects that companies to follow it. </w:t>
            </w:r>
          </w:p>
          <w:p>
            <w:pPr>
              <w:adjustRightInd w:val="0"/>
              <w:snapToGrid w:val="0"/>
              <w:rPr>
                <w:rFonts w:ascii="Times New Roman" w:hAnsi="Times New Roman" w:eastAsia="宋体" w:cs="Times New Roman"/>
                <w:sz w:val="16"/>
                <w:szCs w:val="16"/>
              </w:rPr>
            </w:pPr>
            <w:r>
              <w:rPr>
                <w:rFonts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rPr>
              <w:t>ZTE</w:t>
            </w:r>
          </w:p>
        </w:tc>
        <w:tc>
          <w:tcPr>
            <w:tcW w:w="7512" w:type="dxa"/>
            <w:vAlign w:val="top"/>
          </w:tcPr>
          <w:p>
            <w:pPr>
              <w:spacing w:line="260" w:lineRule="auto"/>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bidi="ar-SA"/>
              </w:rPr>
              <w:t>Okay with FL</w:t>
            </w:r>
            <w:r>
              <w:rPr>
                <w:rFonts w:hint="default" w:eastAsia="宋体" w:cs="Times New Roman"/>
                <w:sz w:val="16"/>
                <w:szCs w:val="16"/>
                <w:lang w:val="en-US" w:eastAsia="zh-CN" w:bidi="ar-SA"/>
              </w:rPr>
              <w:t>’</w:t>
            </w:r>
            <w:r>
              <w:rPr>
                <w:rFonts w:hint="eastAsia" w:eastAsia="宋体" w:cs="Times New Roman"/>
                <w:sz w:val="16"/>
                <w:szCs w:val="16"/>
                <w:lang w:val="en-US" w:eastAsia="zh-CN" w:bidi="ar-SA"/>
              </w:rPr>
              <w:t>s assessment.</w:t>
            </w:r>
          </w:p>
        </w:tc>
      </w:tr>
    </w:tbl>
    <w:p>
      <w:pPr>
        <w:rPr>
          <w:rFonts w:cs="Times New Roman"/>
          <w:sz w:val="18"/>
          <w:szCs w:val="18"/>
        </w:rPr>
      </w:pPr>
    </w:p>
    <w:p>
      <w:pPr>
        <w:pStyle w:val="4"/>
        <w:spacing w:after="240"/>
        <w:ind w:left="1077" w:hanging="1077"/>
        <w:rPr>
          <w:rFonts w:cs="Times New Roman"/>
          <w:szCs w:val="16"/>
        </w:rPr>
      </w:pPr>
      <w:r>
        <w:rPr>
          <w:rFonts w:cs="Times New Roman"/>
          <w:szCs w:val="16"/>
        </w:rPr>
        <w:t>Issue 4: Different TA</w:t>
      </w:r>
    </w:p>
    <w:p>
      <w:pPr>
        <w:rPr>
          <w:rFonts w:cs="Times New Roman"/>
          <w:color w:val="4A452A" w:themeColor="background2" w:themeShade="40"/>
          <w:sz w:val="18"/>
          <w:szCs w:val="18"/>
        </w:rPr>
      </w:pPr>
      <w:r>
        <w:rPr>
          <w:rFonts w:cs="Times New Roman"/>
          <w:b/>
          <w:bCs/>
          <w:sz w:val="18"/>
          <w:szCs w:val="18"/>
        </w:rPr>
        <w:t xml:space="preserve">Question 4: </w:t>
      </w:r>
      <w:r>
        <w:rPr>
          <w:rFonts w:cs="Times New Roman"/>
          <w:sz w:val="18"/>
          <w:szCs w:val="18"/>
        </w:rPr>
        <w:t xml:space="preserve">Please indicate your views on introducing different UL TA towards different TRPs in m-TRP PUCCH/PUSCH repetition schemes.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This was discussed in the past both in this AI and in other Ais. We do not see the need to repeat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Intel</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For Rel-17, we prefer to use the same TA assumption.  This could possibly be discussed in a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Not needed for Rel-17 MTRP P</w:t>
            </w:r>
            <w:r>
              <w:rPr>
                <w:rFonts w:cs="Times New Roman"/>
                <w:color w:val="4A452A" w:themeColor="background2" w:themeShade="40"/>
                <w:sz w:val="16"/>
                <w:szCs w:val="16"/>
              </w:rPr>
              <w:t>u</w:t>
            </w:r>
            <w:r>
              <w:rPr>
                <w:rFonts w:hint="eastAsia" w:cs="Times New Roman"/>
                <w:color w:val="4A452A" w:themeColor="background2" w:themeShade="40"/>
                <w:sz w:val="16"/>
                <w:szCs w:val="16"/>
              </w:rPr>
              <w:t>xCH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LG</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In R1-2103511, w</w:t>
            </w:r>
            <w:r>
              <w:rPr>
                <w:rFonts w:hint="eastAsia" w:cs="Times New Roman"/>
                <w:color w:val="4A452A" w:themeColor="background2" w:themeShade="40"/>
                <w:sz w:val="16"/>
                <w:szCs w:val="16"/>
              </w:rPr>
              <w:t xml:space="preserve">e </w:t>
            </w:r>
            <w:r>
              <w:rPr>
                <w:rFonts w:cs="Times New Roman"/>
                <w:color w:val="4A45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Do not see the need to repeat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Unfortunately this proposal is a bit late, since we failed to reach consensus on gap. Without any gap, it is impossible to apply different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O</w:t>
            </w:r>
            <w:r>
              <w:rPr>
                <w:rFonts w:cs="Times New Roman"/>
                <w:color w:val="4A452A" w:themeColor="background2" w:themeShade="40"/>
                <w:sz w:val="16"/>
                <w:szCs w:val="16"/>
              </w:rPr>
              <w:t>PPO</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L</w:t>
            </w:r>
            <w:r>
              <w:rPr>
                <w:rFonts w:cs="Times New Roman"/>
                <w:color w:val="4A452A" w:themeColor="background2" w:themeShade="40"/>
                <w:sz w:val="16"/>
                <w:szCs w:val="16"/>
              </w:rPr>
              <w:t>enovo&amp;MotM</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o need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Vivo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Spreadtrum</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o need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can discuss this issue later after finalizing the other more urgent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T</w:t>
            </w:r>
            <w:r>
              <w:rPr>
                <w:rFonts w:cs="Times New Roman"/>
                <w:color w:val="4A452A" w:themeColor="background2" w:themeShade="40"/>
                <w:sz w:val="16"/>
                <w:szCs w:val="16"/>
              </w:rPr>
              <w:t>CL</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No need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 LG</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No or low priority: other companies</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The situation is clear. Let’s close this issue and avoid future discussions. </w:t>
            </w:r>
          </w:p>
          <w:p>
            <w:pPr>
              <w:adjustRightInd w:val="0"/>
              <w:snapToGrid w:val="0"/>
              <w:rPr>
                <w:rFonts w:ascii="Times New Roman" w:hAnsi="Times New Roman" w:eastAsia="宋体" w:cs="Times New Roman"/>
                <w:sz w:val="16"/>
                <w:szCs w:val="16"/>
                <w:highlight w:val="yellow"/>
                <w:u w:val="single"/>
              </w:rPr>
            </w:pPr>
          </w:p>
          <w:p>
            <w:pPr>
              <w:adjustRightInd w:val="0"/>
              <w:snapToGrid w:val="0"/>
              <w:rPr>
                <w:rFonts w:ascii="Times New Roman" w:hAnsi="Times New Roman" w:eastAsia="宋体" w:cs="Times New Roman"/>
                <w:b/>
                <w:bCs/>
                <w:sz w:val="16"/>
                <w:szCs w:val="16"/>
                <w:u w:val="single"/>
              </w:rPr>
            </w:pPr>
            <w:r>
              <w:rPr>
                <w:rFonts w:ascii="Times New Roman" w:hAnsi="Times New Roman" w:eastAsia="宋体" w:cs="Times New Roman"/>
                <w:b/>
                <w:bCs/>
                <w:sz w:val="16"/>
                <w:szCs w:val="16"/>
                <w:highlight w:val="yellow"/>
                <w:u w:val="single"/>
              </w:rPr>
              <w:t>Proposed Conclusion</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There is no consensus in RAN1 to support </w:t>
            </w:r>
            <w:r>
              <w:rPr>
                <w:rFonts w:ascii="Times New Roman" w:hAnsi="Times New Roman" w:cs="Times New Roman"/>
                <w:sz w:val="16"/>
                <w:szCs w:val="16"/>
              </w:rPr>
              <w:t xml:space="preserve">different UL TA towards different TRPs in m-TRP PUCCH/PUSCH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highlight w:val="cyan"/>
              </w:rPr>
            </w:pPr>
            <w:r>
              <w:rPr>
                <w:rFonts w:hint="eastAsia" w:ascii="Times New Roman" w:hAnsi="Times New Roman" w:eastAsia="宋体" w:cs="Times New Roman"/>
                <w:sz w:val="16"/>
                <w:szCs w:val="16"/>
              </w:rPr>
              <w:t>N</w:t>
            </w:r>
            <w:r>
              <w:rPr>
                <w:rFonts w:ascii="Times New Roman" w:hAnsi="Times New Roman" w:eastAsia="宋体" w:cs="Times New Roman"/>
                <w:sz w:val="16"/>
                <w:szCs w:val="16"/>
              </w:rPr>
              <w:t>TT Docomo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eastAsia" w:eastAsia="宋体" w:cs="Times New Roman" w:asciiTheme="minorHAnsi" w:hAnsiTheme="minorHAnsi"/>
                <w:sz w:val="16"/>
                <w:szCs w:val="16"/>
                <w:lang w:val="en-US" w:eastAsia="zh-CN" w:bidi="ar-SA"/>
              </w:rPr>
            </w:pPr>
            <w:r>
              <w:rPr>
                <w:rFonts w:hint="eastAsia" w:eastAsia="宋体" w:cs="Times New Roman"/>
                <w:sz w:val="16"/>
                <w:szCs w:val="16"/>
                <w:lang w:val="en-US" w:eastAsia="zh-CN"/>
              </w:rPr>
              <w:t>ZTE</w:t>
            </w:r>
          </w:p>
        </w:tc>
        <w:tc>
          <w:tcPr>
            <w:tcW w:w="7512" w:type="dxa"/>
            <w:vAlign w:val="top"/>
          </w:tcPr>
          <w:p>
            <w:pPr>
              <w:spacing w:line="260" w:lineRule="auto"/>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bidi="ar-SA"/>
              </w:rPr>
              <w:t>Agree.</w:t>
            </w:r>
          </w:p>
        </w:tc>
      </w:tr>
    </w:tbl>
    <w:p>
      <w:pPr>
        <w:rPr>
          <w:rFonts w:cs="Times New Roman"/>
          <w:sz w:val="18"/>
          <w:szCs w:val="18"/>
        </w:rPr>
      </w:pPr>
    </w:p>
    <w:p>
      <w:pPr>
        <w:pStyle w:val="4"/>
        <w:spacing w:after="240"/>
        <w:ind w:left="1077" w:hanging="1077"/>
        <w:rPr>
          <w:rFonts w:cs="Times New Roman"/>
          <w:szCs w:val="16"/>
        </w:rPr>
      </w:pPr>
      <w:r>
        <w:rPr>
          <w:rFonts w:cs="Times New Roman"/>
          <w:szCs w:val="16"/>
        </w:rPr>
        <w:t>Issue 5: Power control adjustment states</w:t>
      </w:r>
    </w:p>
    <w:p>
      <w:pPr>
        <w:rPr>
          <w:rFonts w:cs="Times New Roman"/>
          <w:color w:val="4A452A" w:themeColor="background2" w:themeShade="40"/>
          <w:sz w:val="18"/>
          <w:szCs w:val="18"/>
        </w:rPr>
      </w:pPr>
      <w:r>
        <w:rPr>
          <w:rFonts w:cs="Times New Roman"/>
          <w:b/>
          <w:bCs/>
          <w:sz w:val="18"/>
          <w:szCs w:val="18"/>
        </w:rPr>
        <w:t xml:space="preserve">Question 5: </w:t>
      </w:r>
      <w:r>
        <w:rPr>
          <w:rFonts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Pr>
          <w:rFonts w:cs="Times New Roman"/>
          <w:sz w:val="16"/>
          <w:szCs w:val="16"/>
        </w:rPr>
        <w:t xml:space="preserve">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There is only one RRC parameter “twoPUCCH-PC-AdjustmentStates”. It is not clear if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If one ‘twoPUCCH-PC-AdjustmentStates’ parameter is configured for both TRPs, there would be two interpretations:</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(1) the parameter is shared across both TRPs, which means there will be two closed loops in total.</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(2) the parameter is interpreted as a per TRP parameter, in which case there will be two closed loops per each TRP.</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Hence, we prefer to clarify this as a conclusion.  A similar conclusion may also be needed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Ericsson: Our understanding is (1) above. We are ok to have a conclusion if there are different understandings. Other interpretations require spec changes, and hence explicit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Our understanding is the first interpretation, i.e., the parameter is shared across both TRPs, which means there will be two closed loops in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failed to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OPPO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Share the same view as QC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Lenovo&amp;MotM</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ame view with QC, 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Vivo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Spreadtrum</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w:t>
            </w:r>
            <w:r>
              <w:rPr>
                <w:rFonts w:hint="eastAsia" w:cs="Times New Roman"/>
                <w:color w:val="4A452A" w:themeColor="background2" w:themeShade="40"/>
                <w:sz w:val="16"/>
                <w:szCs w:val="16"/>
              </w:rPr>
              <w:t xml:space="preserve">imilar </w:t>
            </w:r>
            <w:r>
              <w:rPr>
                <w:rFonts w:cs="Times New Roman"/>
                <w:color w:val="4A452A" w:themeColor="background2" w:themeShade="40"/>
                <w:sz w:val="16"/>
                <w:szCs w:val="16"/>
              </w:rPr>
              <w:t xml:space="preserve">view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Need</w:t>
            </w:r>
            <w:r>
              <w:rPr>
                <w:rFonts w:hint="eastAsia" w:cs="Times New Roman"/>
                <w:color w:val="4A452A" w:themeColor="background2" w:themeShade="40"/>
                <w:sz w:val="16"/>
                <w:szCs w:val="16"/>
              </w:rPr>
              <w:t xml:space="preserve"> to discuss this iss</w:t>
            </w:r>
            <w:r>
              <w:rPr>
                <w:rFonts w:cs="Times New Roman"/>
                <w:color w:val="4A45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Same view with QC and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It looks like the majority is ok with clarifying interpretation 1 that E/// mentioned with a conclusion. </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b/>
                <w:bCs/>
                <w:sz w:val="16"/>
                <w:szCs w:val="16"/>
                <w:u w:val="single"/>
              </w:rPr>
            </w:pPr>
            <w:r>
              <w:rPr>
                <w:rFonts w:ascii="Times New Roman" w:hAnsi="Times New Roman" w:eastAsia="宋体" w:cs="Times New Roman"/>
                <w:b/>
                <w:bCs/>
                <w:sz w:val="16"/>
                <w:szCs w:val="16"/>
                <w:highlight w:val="yellow"/>
                <w:u w:val="single"/>
              </w:rPr>
              <w:t>Proposed Conclusion</w:t>
            </w:r>
          </w:p>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For multi-TRP PUCCH schemes, only one ‘twoPUCCH-PC-AdjustmentStates’ parameter is configured for both TRPs, and the parameter is shared across both TRPs, which means there will be two closed loops in total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rPr>
            </w:pPr>
            <w:r>
              <w:rPr>
                <w:rFonts w:hint="eastAsia" w:ascii="Times New Roman" w:hAnsi="Times New Roman" w:eastAsia="宋体" w:cs="Times New Roman"/>
                <w:sz w:val="16"/>
                <w:szCs w:val="16"/>
              </w:rPr>
              <w:t>N</w:t>
            </w:r>
            <w:r>
              <w:rPr>
                <w:rFonts w:ascii="Times New Roman" w:hAnsi="Times New Roman" w:eastAsia="宋体" w:cs="Times New Roman"/>
                <w:sz w:val="16"/>
                <w:szCs w:val="16"/>
              </w:rPr>
              <w:t>TT Docomo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eastAsia" w:eastAsia="宋体" w:cs="Times New Roman" w:asciiTheme="minorHAnsi" w:hAnsiTheme="minorHAnsi"/>
                <w:sz w:val="16"/>
                <w:szCs w:val="16"/>
                <w:lang w:val="en-US" w:eastAsia="zh-CN" w:bidi="ar-SA"/>
              </w:rPr>
            </w:pPr>
            <w:r>
              <w:rPr>
                <w:rFonts w:hint="eastAsia" w:eastAsia="宋体" w:cs="Times New Roman"/>
                <w:sz w:val="16"/>
                <w:szCs w:val="16"/>
                <w:lang w:val="en-US" w:eastAsia="zh-CN"/>
              </w:rPr>
              <w:t>ZTE</w:t>
            </w:r>
          </w:p>
        </w:tc>
        <w:tc>
          <w:tcPr>
            <w:tcW w:w="7512" w:type="dxa"/>
            <w:vAlign w:val="top"/>
          </w:tcPr>
          <w:p>
            <w:pPr>
              <w:spacing w:line="260" w:lineRule="auto"/>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bidi="ar-SA"/>
              </w:rPr>
              <w:t>Okay with FL</w:t>
            </w:r>
            <w:r>
              <w:rPr>
                <w:rFonts w:hint="default" w:eastAsia="宋体" w:cs="Times New Roman"/>
                <w:sz w:val="16"/>
                <w:szCs w:val="16"/>
                <w:lang w:val="en-US" w:eastAsia="zh-CN" w:bidi="ar-SA"/>
              </w:rPr>
              <w:t>’</w:t>
            </w:r>
            <w:r>
              <w:rPr>
                <w:rFonts w:hint="eastAsia" w:eastAsia="宋体" w:cs="Times New Roman"/>
                <w:sz w:val="16"/>
                <w:szCs w:val="16"/>
                <w:lang w:val="en-US" w:eastAsia="zh-CN" w:bidi="ar-SA"/>
              </w:rPr>
              <w:t>s assessment.</w:t>
            </w:r>
          </w:p>
        </w:tc>
      </w:tr>
    </w:tbl>
    <w:p>
      <w:pPr>
        <w:rPr>
          <w:rFonts w:cs="Times New Roman"/>
          <w:sz w:val="18"/>
          <w:szCs w:val="18"/>
        </w:rPr>
      </w:pPr>
    </w:p>
    <w:p>
      <w:pPr>
        <w:pStyle w:val="2"/>
        <w:numPr>
          <w:ilvl w:val="0"/>
          <w:numId w:val="16"/>
        </w:numPr>
        <w:pBdr>
          <w:top w:val="single" w:color="auto" w:sz="12" w:space="3"/>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pPr>
        <w:pStyle w:val="3"/>
        <w:spacing w:after="240"/>
        <w:rPr>
          <w:sz w:val="24"/>
          <w:szCs w:val="16"/>
        </w:rPr>
      </w:pPr>
      <w:r>
        <w:rPr>
          <w:sz w:val="24"/>
          <w:szCs w:val="16"/>
        </w:rPr>
        <w:t>3.1</w:t>
      </w:r>
      <w:r>
        <w:rPr>
          <w:sz w:val="24"/>
          <w:szCs w:val="16"/>
        </w:rPr>
        <w:tab/>
      </w:r>
      <w:r>
        <w:rPr>
          <w:sz w:val="24"/>
          <w:szCs w:val="16"/>
        </w:rPr>
        <w:t>Offline agreements from Phase 0</w:t>
      </w:r>
    </w:p>
    <w:p>
      <w:pPr>
        <w:overflowPunct w:val="0"/>
        <w:rPr>
          <w:rFonts w:cs="Times New Roman"/>
          <w:sz w:val="18"/>
          <w:szCs w:val="18"/>
        </w:rPr>
      </w:pPr>
      <w:r>
        <w:rPr>
          <w:rFonts w:cs="Times New Roman"/>
          <w:b/>
          <w:bCs/>
          <w:sz w:val="18"/>
          <w:szCs w:val="18"/>
          <w:highlight w:val="magenta"/>
        </w:rPr>
        <w:t>Offline agreement 3.7</w:t>
      </w:r>
      <w:r>
        <w:rPr>
          <w:rFonts w:cs="Times New Roman"/>
          <w:b/>
          <w:bCs/>
          <w:sz w:val="18"/>
          <w:szCs w:val="18"/>
        </w:rPr>
        <w:t xml:space="preserve">: </w:t>
      </w:r>
      <w:r>
        <w:rPr>
          <w:rFonts w:cs="Times New Roman"/>
          <w:sz w:val="18"/>
          <w:szCs w:val="18"/>
        </w:rPr>
        <w:t xml:space="preserve">Confirm the following,  </w:t>
      </w:r>
    </w:p>
    <w:p>
      <w:pPr>
        <w:overflowPunct w:val="0"/>
        <w:rPr>
          <w:rFonts w:eastAsia="Batang" w:cs="Times New Roman"/>
          <w:sz w:val="18"/>
          <w:szCs w:val="18"/>
        </w:rPr>
      </w:pPr>
      <w:r>
        <w:rPr>
          <w:rFonts w:eastAsia="Batang" w:cs="Times New Roman"/>
          <w:sz w:val="18"/>
          <w:szCs w:val="18"/>
          <w:highlight w:val="darkYellow"/>
        </w:rPr>
        <w:t>Working Assumption</w:t>
      </w:r>
    </w:p>
    <w:p>
      <w:pPr>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5"/>
          <w:sz w:val="18"/>
          <w:szCs w:val="18"/>
        </w:rPr>
        <w:pict>
          <v:shape id="_x0000_i1025" o:spt="75" type="#_x0000_t75" style="height:14pt;width:15pt;" filled="f" o:preferrelative="t" stroked="f" coordsize="21600,21600" equationxml="&lt;">
            <v:path/>
            <v:fill on="f" focussize="0,0"/>
            <v:stroke on="f" joinstyle="miter"/>
            <v:imagedata r:id="rId4"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v:shape id="_x0000_i1026" o:spt="75" type="#_x0000_t75" style="height:14pt;width:15pt;" filled="f" o:preferrelative="t" stroked="f" coordsize="21600,21600" equationxml="&lt;">
            <v:path/>
            <v:fill on="f" focussize="0,0"/>
            <v:stroke on="f" joinstyle="miter"/>
            <v:imagedata r:id="rId5"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v:shape id="_x0000_i1027" o:spt="75" type="#_x0000_t75" style="height:15pt;width:57pt;" filled="f" o:preferrelative="t" stroked="f" coordsize="21600,21600" equationxml="&lt;">
            <v:path/>
            <v:fill on="f" focussize="0,0"/>
            <v:stroke on="f" joinstyle="miter"/>
            <v:imagedata r:id="rId6"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pPr>
        <w:rPr>
          <w:rFonts w:eastAsia="Batang" w:cs="Times New Roman"/>
          <w:sz w:val="18"/>
          <w:szCs w:val="18"/>
        </w:rPr>
      </w:pPr>
    </w:p>
    <w:p>
      <w:pPr>
        <w:overflowPunct w:val="0"/>
        <w:rPr>
          <w:rFonts w:cs="Times New Roman"/>
          <w:bCs/>
          <w:iCs/>
          <w:sz w:val="18"/>
          <w:szCs w:val="18"/>
        </w:rPr>
      </w:pPr>
      <w:r>
        <w:rPr>
          <w:rFonts w:cs="Times New Roman"/>
          <w:b/>
          <w:bCs/>
          <w:sz w:val="18"/>
          <w:szCs w:val="18"/>
          <w:highlight w:val="magenta"/>
        </w:rPr>
        <w:t>Offline Agreement 3.11</w:t>
      </w:r>
      <w:r>
        <w:rPr>
          <w:rFonts w:cs="Times New Roman"/>
          <w:b/>
          <w:bCs/>
          <w:sz w:val="18"/>
          <w:szCs w:val="18"/>
        </w:rPr>
        <w:t>:</w:t>
      </w:r>
      <w:r>
        <w:rPr>
          <w:rFonts w:cs="Times New Roman"/>
          <w:sz w:val="18"/>
          <w:szCs w:val="18"/>
        </w:rPr>
        <w:t xml:space="preserve"> </w:t>
      </w:r>
      <w:r>
        <w:rPr>
          <w:rFonts w:cs="Times New Roman"/>
          <w:bCs/>
          <w:iCs/>
          <w:sz w:val="18"/>
          <w:szCs w:val="18"/>
        </w:rPr>
        <w:t>For type 2 CG based multi-TRP PUSCH repetition:</w:t>
      </w:r>
    </w:p>
    <w:p>
      <w:pPr>
        <w:numPr>
          <w:ilvl w:val="0"/>
          <w:numId w:val="27"/>
        </w:numPr>
        <w:overflowPunct w:val="0"/>
        <w:adjustRightInd w:val="0"/>
        <w:rPr>
          <w:rFonts w:eastAsia="Calibri" w:cs="Times New Roman"/>
          <w:bCs/>
          <w:iCs/>
          <w:sz w:val="18"/>
          <w:szCs w:val="18"/>
        </w:rPr>
      </w:pPr>
      <w:r>
        <w:rPr>
          <w:rFonts w:eastAsia="Calibri" w:cs="Times New Roman"/>
          <w:bCs/>
          <w:iCs/>
          <w:sz w:val="18"/>
          <w:szCs w:val="18"/>
        </w:rPr>
        <w:t>The first (legacy) RRC-configured fields ‘</w:t>
      </w:r>
      <w:r>
        <w:rPr>
          <w:rFonts w:eastAsia="Calibri" w:cs="Times New Roman"/>
          <w:bCs/>
          <w:i/>
          <w:sz w:val="18"/>
          <w:szCs w:val="18"/>
        </w:rPr>
        <w:t>p0-PUSCH-Alpha</w:t>
      </w:r>
      <w:r>
        <w:rPr>
          <w:rFonts w:eastAsia="Calibri" w:cs="Times New Roman"/>
          <w:bCs/>
          <w:iCs/>
          <w:sz w:val="18"/>
          <w:szCs w:val="18"/>
        </w:rPr>
        <w:t>’ and ‘</w:t>
      </w:r>
      <w:r>
        <w:rPr>
          <w:rFonts w:eastAsia="Calibri" w:cs="Times New Roman"/>
          <w:bCs/>
          <w:i/>
          <w:sz w:val="18"/>
          <w:szCs w:val="18"/>
        </w:rPr>
        <w:t>powerControlLoopToUse</w:t>
      </w:r>
      <w:r>
        <w:rPr>
          <w:rFonts w:eastAsia="Calibri" w:cs="Times New Roman"/>
          <w:bCs/>
          <w:iCs/>
          <w:sz w:val="18"/>
          <w:szCs w:val="18"/>
        </w:rPr>
        <w:t>’ are associated with the first SRS resource set.</w:t>
      </w:r>
    </w:p>
    <w:p>
      <w:pPr>
        <w:numPr>
          <w:ilvl w:val="0"/>
          <w:numId w:val="27"/>
        </w:numPr>
        <w:overflowPunct w:val="0"/>
        <w:adjustRightInd w:val="0"/>
        <w:rPr>
          <w:rFonts w:eastAsia="Calibri" w:cs="Times New Roman"/>
          <w:bCs/>
          <w:iCs/>
          <w:sz w:val="18"/>
          <w:szCs w:val="18"/>
        </w:rPr>
      </w:pPr>
      <w:r>
        <w:rPr>
          <w:rFonts w:eastAsia="Calibri" w:cs="Times New Roman"/>
          <w:bCs/>
          <w:iCs/>
          <w:sz w:val="18"/>
          <w:szCs w:val="18"/>
        </w:rPr>
        <w:t>The second (new) RRC-configured fields ‘</w:t>
      </w:r>
      <w:r>
        <w:rPr>
          <w:rFonts w:eastAsia="Calibri" w:cs="Times New Roman"/>
          <w:bCs/>
          <w:i/>
          <w:sz w:val="18"/>
          <w:szCs w:val="18"/>
        </w:rPr>
        <w:t>p0-PUSCH-Alpha</w:t>
      </w:r>
      <w:r>
        <w:rPr>
          <w:rFonts w:eastAsia="Calibri" w:cs="Times New Roman"/>
          <w:bCs/>
          <w:iCs/>
          <w:sz w:val="18"/>
          <w:szCs w:val="18"/>
        </w:rPr>
        <w:t>’ and ‘</w:t>
      </w:r>
      <w:r>
        <w:rPr>
          <w:rFonts w:eastAsia="Calibri" w:cs="Times New Roman"/>
          <w:bCs/>
          <w:i/>
          <w:sz w:val="18"/>
          <w:szCs w:val="18"/>
        </w:rPr>
        <w:t>powerControlLoopToUse</w:t>
      </w:r>
      <w:r>
        <w:rPr>
          <w:rFonts w:eastAsia="Calibri" w:cs="Times New Roman"/>
          <w:bCs/>
          <w:iCs/>
          <w:sz w:val="18"/>
          <w:szCs w:val="18"/>
        </w:rPr>
        <w:t>’ are associated with the second SRS resource set.</w:t>
      </w:r>
    </w:p>
    <w:p>
      <w:pPr>
        <w:pStyle w:val="111"/>
        <w:numPr>
          <w:ilvl w:val="0"/>
          <w:numId w:val="27"/>
        </w:numPr>
        <w:rPr>
          <w:rFonts w:eastAsia="Batang" w:cs="Times New Roman"/>
          <w:sz w:val="18"/>
          <w:szCs w:val="18"/>
        </w:rPr>
      </w:pPr>
      <w:r>
        <w:rPr>
          <w:rFonts w:eastAsia="Calibri" w:cs="Times New Roman"/>
          <w:bCs/>
          <w:iCs/>
          <w:sz w:val="18"/>
          <w:szCs w:val="18"/>
        </w:rPr>
        <w:t>Applying the first, second, or both first and second RRC-configured fields ‘</w:t>
      </w:r>
      <w:r>
        <w:rPr>
          <w:rFonts w:eastAsia="Calibri" w:cs="Times New Roman"/>
          <w:bCs/>
          <w:i/>
          <w:sz w:val="18"/>
          <w:szCs w:val="18"/>
        </w:rPr>
        <w:t>p0-PUSCH-Alpha</w:t>
      </w:r>
      <w:r>
        <w:rPr>
          <w:rFonts w:eastAsia="Calibri" w:cs="Times New Roman"/>
          <w:bCs/>
          <w:iCs/>
          <w:sz w:val="18"/>
          <w:szCs w:val="18"/>
        </w:rPr>
        <w:t>’ and ‘</w:t>
      </w:r>
      <w:r>
        <w:rPr>
          <w:rFonts w:eastAsia="Calibri" w:cs="Times New Roman"/>
          <w:bCs/>
          <w:i/>
          <w:sz w:val="18"/>
          <w:szCs w:val="18"/>
        </w:rPr>
        <w:t>powerControlLoopToUse</w:t>
      </w:r>
      <w:r>
        <w:rPr>
          <w:rFonts w:eastAsia="Calibri" w:cs="Times New Roman"/>
          <w:bCs/>
          <w:iCs/>
          <w:sz w:val="18"/>
          <w:szCs w:val="18"/>
        </w:rPr>
        <w:t>’ is determined from the new DCI field (for dynamic switching) of the activating DCI similar to the case of DG-PUSCH.</w:t>
      </w:r>
    </w:p>
    <w:p/>
    <w:p>
      <w:pPr>
        <w:pStyle w:val="3"/>
        <w:numPr>
          <w:ilvl w:val="1"/>
          <w:numId w:val="0"/>
        </w:numPr>
        <w:spacing w:after="240"/>
        <w:rPr>
          <w:sz w:val="24"/>
          <w:szCs w:val="16"/>
        </w:rPr>
      </w:pPr>
      <w:r>
        <w:rPr>
          <w:sz w:val="24"/>
          <w:szCs w:val="16"/>
        </w:rPr>
        <w:t>3.2</w:t>
      </w:r>
      <w:r>
        <w:rPr>
          <w:sz w:val="24"/>
          <w:szCs w:val="16"/>
        </w:rPr>
        <w:tab/>
      </w:r>
      <w:r>
        <w:rPr>
          <w:sz w:val="24"/>
          <w:szCs w:val="16"/>
        </w:rPr>
        <w:t>Feature lead Proposals</w:t>
      </w:r>
    </w:p>
    <w:p>
      <w:pPr>
        <w:pStyle w:val="4"/>
        <w:spacing w:after="240"/>
        <w:ind w:left="1077" w:hanging="1077"/>
        <w:rPr>
          <w:rFonts w:ascii="Arial" w:hAnsi="Arial"/>
          <w:szCs w:val="16"/>
        </w:rPr>
      </w:pPr>
      <w:r>
        <w:rPr>
          <w:rFonts w:ascii="Arial" w:hAnsi="Arial"/>
          <w:szCs w:val="16"/>
        </w:rPr>
        <w:t xml:space="preserve">Proposal 3.2: PHR reporting </w:t>
      </w:r>
    </w:p>
    <w:p>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pPr>
        <w:numPr>
          <w:ilvl w:val="0"/>
          <w:numId w:val="22"/>
        </w:numPr>
        <w:rPr>
          <w:rFonts w:cs="Times New Roman"/>
          <w:bCs/>
          <w:iCs/>
          <w:kern w:val="32"/>
          <w:sz w:val="18"/>
          <w:szCs w:val="18"/>
        </w:rPr>
      </w:pPr>
      <w:r>
        <w:rPr>
          <w:rFonts w:cs="Times New Roman"/>
          <w:bCs/>
          <w:iCs/>
          <w:kern w:val="32"/>
          <w:sz w:val="18"/>
          <w:szCs w:val="18"/>
        </w:rPr>
        <w:t xml:space="preserve">Option 4: Calculate two PHRs, each associated with a first PUSCH occasion to each TRP, and report two PHRs </w:t>
      </w:r>
    </w:p>
    <w:p>
      <w:pPr>
        <w:pStyle w:val="111"/>
        <w:numPr>
          <w:ilvl w:val="0"/>
          <w:numId w:val="22"/>
        </w:numPr>
        <w:rPr>
          <w:rFonts w:eastAsia="Malgun Gothic" w:cs="Times New Roman"/>
          <w:sz w:val="18"/>
          <w:szCs w:val="18"/>
        </w:rPr>
      </w:pPr>
      <w:r>
        <w:rPr>
          <w:rFonts w:cs="Times New Roman"/>
          <w:bCs/>
          <w:iCs/>
          <w:kern w:val="32"/>
          <w:sz w:val="18"/>
          <w:szCs w:val="18"/>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pPr>
        <w:pStyle w:val="111"/>
        <w:numPr>
          <w:ilvl w:val="0"/>
          <w:numId w:val="22"/>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pPr>
        <w:pStyle w:val="111"/>
        <w:numPr>
          <w:ilvl w:val="0"/>
          <w:numId w:val="22"/>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pPr>
        <w:pStyle w:val="111"/>
        <w:numPr>
          <w:ilvl w:val="0"/>
          <w:numId w:val="22"/>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pPr>
        <w:rPr>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pPr>
              <w:adjustRightInd w:val="0"/>
              <w:snapToGrid w:val="0"/>
              <w:rPr>
                <w:rFonts w:cs="Times New Roman"/>
                <w:color w:val="4A452A" w:themeColor="background2" w:themeShade="40"/>
                <w:sz w:val="16"/>
                <w:szCs w:val="16"/>
              </w:rPr>
            </w:pPr>
            <w:r>
              <w:rPr>
                <w:rFonts w:cs="Times New Roman"/>
                <w:sz w:val="16"/>
                <w:szCs w:val="16"/>
              </w:rPr>
              <w:drawing>
                <wp:inline distT="0" distB="0" distL="0" distR="0">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pPr>
              <w:adjustRightInd w:val="0"/>
              <w:snapToGrid w:val="0"/>
              <w:rPr>
                <w:rFonts w:cs="Times New Roman"/>
                <w:color w:val="4A452A" w:themeColor="background2" w:themeShade="40"/>
                <w:sz w:val="16"/>
                <w:szCs w:val="16"/>
              </w:rPr>
            </w:pPr>
          </w:p>
          <w:p>
            <w:pPr>
              <w:adjustRightInd w:val="0"/>
              <w:snapToGrid w:val="0"/>
              <w:rPr>
                <w:rFonts w:cs="Times New Roman"/>
                <w:color w:val="953735" w:themeColor="accent2" w:themeShade="BF"/>
                <w:sz w:val="16"/>
                <w:szCs w:val="16"/>
              </w:rPr>
            </w:pPr>
            <w:r>
              <w:rPr>
                <w:rFonts w:cs="Times New Roman"/>
                <w:color w:val="953735"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pPr>
              <w:adjustRightInd w:val="0"/>
              <w:snapToGrid w:val="0"/>
              <w:rPr>
                <w:rFonts w:cs="Times New Roman"/>
                <w:color w:val="953735" w:themeColor="accent2" w:themeShade="BF"/>
                <w:sz w:val="16"/>
                <w:szCs w:val="16"/>
              </w:rPr>
            </w:pPr>
            <w:r>
              <w:rPr>
                <w:rFonts w:cs="Times New Roman"/>
                <w:color w:val="953735" w:themeColor="accent2" w:themeShade="BF"/>
                <w:sz w:val="16"/>
                <w:szCs w:val="16"/>
              </w:rPr>
              <w:t xml:space="preserve">On Ran2 impact, compared to other sub-items, we do not have big changes or work towards RAN2. It should not be a restriction to avoid an enhancement. </w:t>
            </w:r>
          </w:p>
          <w:p>
            <w:pPr>
              <w:adjustRightInd w:val="0"/>
              <w:snapToGrid w:val="0"/>
              <w:rPr>
                <w:rFonts w:cs="Times New Roman"/>
                <w:color w:val="953735" w:themeColor="accent2" w:themeShade="BF"/>
                <w:sz w:val="16"/>
                <w:szCs w:val="16"/>
              </w:rPr>
            </w:pPr>
            <w:r>
              <w:rPr>
                <w:rFonts w:cs="Times New Roman"/>
                <w:color w:val="953735" w:themeColor="accent2" w:themeShade="BF"/>
                <w:sz w:val="16"/>
                <w:szCs w:val="16"/>
              </w:rPr>
              <w:t xml:space="preserve">Option 1 is not supported by the majority, as you may have seen from contributions. </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ZTE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Although both option 2 and option 4 can fulfill per TRP PHR reporting, option 2 should be supported with the following analyses.</w:t>
            </w:r>
          </w:p>
          <w:p>
            <w:pPr>
              <w:numPr>
                <w:ilvl w:val="0"/>
                <w:numId w:val="28"/>
              </w:numPr>
              <w:adjustRightInd w:val="0"/>
              <w:snapToGrid w:val="0"/>
              <w:rPr>
                <w:rFonts w:cs="Times New Roman"/>
                <w:sz w:val="16"/>
                <w:szCs w:val="16"/>
              </w:rPr>
            </w:pPr>
            <w:r>
              <w:rPr>
                <w:rFonts w:cs="Times New Roman"/>
                <w:color w:val="4A45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pPr>
              <w:numPr>
                <w:ilvl w:val="0"/>
                <w:numId w:val="28"/>
              </w:numPr>
              <w:adjustRightInd w:val="0"/>
              <w:snapToGrid w:val="0"/>
              <w:rPr>
                <w:rFonts w:cs="Times New Roman"/>
                <w:sz w:val="16"/>
                <w:szCs w:val="16"/>
              </w:rPr>
            </w:pPr>
            <w:r>
              <w:rPr>
                <w:rFonts w:cs="Times New Roman"/>
                <w:color w:val="4A45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In the light of the above elaboration, we think option 2 should be supported to fulfill TRP specific PHR reporting without much specification effort. We suggest to update this proposal as below:</w:t>
            </w:r>
          </w:p>
          <w:p>
            <w:pPr>
              <w:rPr>
                <w:rFonts w:eastAsia="Batang" w:cs="Times New Roman"/>
                <w:sz w:val="16"/>
                <w:szCs w:val="16"/>
              </w:rPr>
            </w:pPr>
            <w:r>
              <w:rPr>
                <w:rFonts w:cs="Times New Roman"/>
                <w:sz w:val="16"/>
                <w:szCs w:val="16"/>
                <w:highlight w:val="yellow"/>
              </w:rPr>
              <w:t>[Draft for offline] Proposal 3.</w:t>
            </w:r>
            <w:r>
              <w:rPr>
                <w:rFonts w:cs="Times New Roman"/>
                <w:sz w:val="16"/>
                <w:szCs w:val="16"/>
              </w:rPr>
              <w:t xml:space="preserve">2: </w:t>
            </w:r>
            <w:r>
              <w:rPr>
                <w:rFonts w:eastAsia="Batang" w:cs="Times New Roman"/>
                <w:sz w:val="16"/>
                <w:szCs w:val="16"/>
              </w:rPr>
              <w:t xml:space="preserve">For PHR reporting related to M-TRP PUSCH repetition, option </w:t>
            </w:r>
            <w:ins w:id="43" w:author="ZTE" w:date="2021-05-17T19:27:00Z">
              <w:r>
                <w:rPr>
                  <w:rFonts w:cs="Times New Roman"/>
                  <w:sz w:val="16"/>
                  <w:szCs w:val="16"/>
                </w:rPr>
                <w:t>2</w:t>
              </w:r>
            </w:ins>
            <w:del w:id="44" w:author="ZTE" w:date="2021-05-17T19:27:00Z">
              <w:r>
                <w:rPr>
                  <w:rFonts w:eastAsia="Batang" w:cs="Times New Roman"/>
                  <w:sz w:val="16"/>
                  <w:szCs w:val="16"/>
                </w:rPr>
                <w:delText>4</w:delText>
              </w:r>
            </w:del>
            <w:r>
              <w:rPr>
                <w:rFonts w:eastAsia="Batang" w:cs="Times New Roman"/>
                <w:sz w:val="16"/>
                <w:szCs w:val="16"/>
              </w:rPr>
              <w:t xml:space="preserve"> is supported,  </w:t>
            </w:r>
          </w:p>
          <w:p>
            <w:pPr>
              <w:numPr>
                <w:ilvl w:val="0"/>
                <w:numId w:val="22"/>
              </w:numPr>
              <w:snapToGrid w:val="0"/>
              <w:rPr>
                <w:ins w:id="45" w:author="ZTE" w:date="2021-05-17T19:26:00Z"/>
                <w:rFonts w:eastAsia="Malgun Gothic" w:cs="Times New Roman"/>
                <w:sz w:val="16"/>
                <w:szCs w:val="16"/>
              </w:rPr>
            </w:pPr>
            <w:del w:id="46" w:author="ZTE" w:date="2021-05-17T19:26:00Z">
              <w:r>
                <w:rPr>
                  <w:rFonts w:cs="Times New Roman"/>
                  <w:iCs/>
                  <w:kern w:val="32"/>
                  <w:sz w:val="16"/>
                  <w:szCs w:val="16"/>
                </w:rPr>
                <w:delText>Option 4: Calculate two PHRs, each associated with a first PUSCH occasion to each TRP, and report two PHRs</w:delText>
              </w:r>
            </w:del>
            <w:ins w:id="47" w:author="ZTE" w:date="2021-05-17T19:26:00Z">
              <w:r>
                <w:rPr>
                  <w:rFonts w:eastAsia="Malgun Gothic" w:cs="Times New Roman"/>
                  <w:sz w:val="16"/>
                  <w:szCs w:val="16"/>
                </w:rPr>
                <w:t xml:space="preserve">Option 2: Calculate two PHRs, each associated with a first PUSCH occasion to each TRP, but report one of them </w:t>
              </w:r>
            </w:ins>
          </w:p>
          <w:p>
            <w:pPr>
              <w:pStyle w:val="111"/>
              <w:numPr>
                <w:ilvl w:val="1"/>
                <w:numId w:val="22"/>
              </w:numPr>
              <w:rPr>
                <w:rFonts w:cs="Times New Roman"/>
                <w:iCs/>
                <w:kern w:val="32"/>
                <w:sz w:val="16"/>
                <w:szCs w:val="16"/>
              </w:rPr>
            </w:pPr>
            <w:ins w:id="48" w:author="ZTE" w:date="2021-05-17T19:26:00Z">
              <w:r>
                <w:rPr>
                  <w:rFonts w:eastAsia="Malgun Gothic" w:cs="Times New Roman"/>
                  <w:sz w:val="16"/>
                  <w:szCs w:val="16"/>
                </w:rPr>
                <w:t>FFS: How to select the PHR for reporting.</w:t>
              </w:r>
            </w:ins>
          </w:p>
          <w:p>
            <w:pPr>
              <w:pStyle w:val="111"/>
              <w:numPr>
                <w:ilvl w:val="0"/>
                <w:numId w:val="22"/>
              </w:numPr>
              <w:rPr>
                <w:rFonts w:eastAsia="Malgun Gothic" w:cs="Times New Roman"/>
                <w:sz w:val="16"/>
                <w:szCs w:val="16"/>
              </w:rPr>
            </w:pPr>
            <w:r>
              <w:rPr>
                <w:rFonts w:cs="Times New Roman"/>
                <w:iCs/>
                <w:kern w:val="32"/>
                <w:sz w:val="16"/>
                <w:szCs w:val="16"/>
              </w:rPr>
              <w:t xml:space="preserve">FFS1: Required changes to triggering </w:t>
            </w:r>
            <w:r>
              <w:rPr>
                <w:rFonts w:eastAsia="Malgun Gothic" w:cs="Times New Roman"/>
                <w:sz w:val="16"/>
                <w:szCs w:val="16"/>
              </w:rPr>
              <w:t xml:space="preserve">conditions including the required higher layer parameters (e.g.,’phr-PeriodicTimer’, ‘phr-ProhibitTimer’, ‘phr-Tx-PowerFactorChange’ as TRP specific). </w:t>
            </w:r>
          </w:p>
          <w:p>
            <w:pPr>
              <w:pStyle w:val="111"/>
              <w:numPr>
                <w:ilvl w:val="0"/>
                <w:numId w:val="22"/>
              </w:numPr>
              <w:rPr>
                <w:rFonts w:eastAsia="Malgun Gothic" w:cs="Times New Roman"/>
                <w:sz w:val="16"/>
                <w:szCs w:val="16"/>
              </w:rPr>
            </w:pPr>
            <w:r>
              <w:rPr>
                <w:rFonts w:eastAsia="Malgun Gothic" w:cs="Times New Roman"/>
                <w:sz w:val="16"/>
                <w:szCs w:val="16"/>
              </w:rPr>
              <w:t xml:space="preserve">FFS2: Support extensions to both single-cell PHR MAC CE and multi-cell PHR MAC CE </w:t>
            </w:r>
          </w:p>
          <w:p>
            <w:pPr>
              <w:pStyle w:val="111"/>
              <w:numPr>
                <w:ilvl w:val="0"/>
                <w:numId w:val="22"/>
              </w:numPr>
              <w:rPr>
                <w:rFonts w:eastAsia="Malgun Gothic" w:cs="Times New Roman"/>
                <w:sz w:val="16"/>
                <w:szCs w:val="16"/>
              </w:rPr>
            </w:pPr>
            <w:r>
              <w:rPr>
                <w:rFonts w:eastAsia="Malgun Gothic" w:cs="Times New Roman"/>
                <w:sz w:val="16"/>
                <w:szCs w:val="16"/>
              </w:rPr>
              <w:t xml:space="preserve">FFS3: Report P-MPR and MPE per TRP within the same MAC-CE extension. </w:t>
            </w:r>
          </w:p>
          <w:p>
            <w:pPr>
              <w:pStyle w:val="111"/>
              <w:numPr>
                <w:ilvl w:val="0"/>
                <w:numId w:val="22"/>
              </w:numPr>
              <w:rPr>
                <w:rFonts w:cs="Times New Roman"/>
                <w:color w:val="4A452A" w:themeColor="background2" w:themeShade="40"/>
                <w:sz w:val="16"/>
                <w:szCs w:val="16"/>
              </w:rPr>
            </w:pPr>
            <w:r>
              <w:rPr>
                <w:rFonts w:eastAsia="Malgun Gothic" w:cs="Times New Roman"/>
                <w:sz w:val="16"/>
                <w:szCs w:val="16"/>
              </w:rPr>
              <w:t xml:space="preserve">FFS4: Send LS to RAN2 as the design details are mainly relevant to RAN2. </w:t>
            </w:r>
          </w:p>
          <w:p>
            <w:pPr>
              <w:rPr>
                <w:rFonts w:cs="Times New Roman"/>
                <w:color w:val="4A452A" w:themeColor="background2" w:themeShade="40"/>
                <w:sz w:val="16"/>
                <w:szCs w:val="16"/>
              </w:rPr>
            </w:pPr>
          </w:p>
          <w:p>
            <w:pPr>
              <w:rPr>
                <w:rFonts w:cs="Times New Roman"/>
                <w:color w:val="4A452A" w:themeColor="background2" w:themeShade="40"/>
                <w:sz w:val="16"/>
                <w:szCs w:val="16"/>
              </w:rPr>
            </w:pPr>
            <w:r>
              <w:rPr>
                <w:rFonts w:cs="Times New Roman"/>
                <w:color w:val="953735" w:themeColor="accent2" w:themeShade="BF"/>
                <w:sz w:val="16"/>
                <w:szCs w:val="16"/>
              </w:rPr>
              <w:t xml:space="preserve">Mod: Option 4 is supported by a clear majority. Let’s try to discuss FFS points and identify issues/solutions on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Spreadtrum</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Not support the proposal, we share the similar views as ZTE.</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pPr>
              <w:adjustRightInd w:val="0"/>
              <w:snapToGrid w:val="0"/>
              <w:rPr>
                <w:rFonts w:cs="Times New Roman"/>
                <w:color w:val="4A452A" w:themeColor="background2" w:themeShade="40"/>
                <w:sz w:val="16"/>
                <w:szCs w:val="16"/>
              </w:rPr>
            </w:pPr>
          </w:p>
          <w:p>
            <w:pPr>
              <w:adjustRightInd w:val="0"/>
              <w:snapToGrid w:val="0"/>
              <w:rPr>
                <w:rFonts w:cs="Times New Roman"/>
                <w:color w:val="4A452A" w:themeColor="background2" w:themeShade="40"/>
                <w:sz w:val="16"/>
                <w:szCs w:val="16"/>
              </w:rPr>
            </w:pPr>
            <w:r>
              <w:rPr>
                <w:rFonts w:cs="Times New Roman"/>
                <w:color w:val="953735" w:themeColor="accent2" w:themeShade="BF"/>
                <w:sz w:val="16"/>
                <w:szCs w:val="16"/>
              </w:rPr>
              <w:t>Mod: same comment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Futurewei</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suggest to clarify some technical issues first, e.g.:</w:t>
            </w:r>
          </w:p>
          <w:p>
            <w:pPr>
              <w:pStyle w:val="111"/>
              <w:numPr>
                <w:ilvl w:val="0"/>
                <w:numId w:val="28"/>
              </w:num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pPr>
              <w:pStyle w:val="111"/>
              <w:numPr>
                <w:ilvl w:val="0"/>
                <w:numId w:val="28"/>
              </w:num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When sending the first PUSCH, are the PHRs computed based on the first and second (future) PUSCHs? </w:t>
            </w:r>
            <w:r>
              <w:rPr>
                <w:rFonts w:cs="Times New Roman"/>
                <w:color w:val="4A452A" w:themeColor="background2" w:themeShade="40"/>
                <w:sz w:val="16"/>
                <w:szCs w:val="16"/>
              </w:rPr>
              <w:pgNum/>
            </w:r>
            <w:r>
              <w:rPr>
                <w:rFonts w:cs="Times New Roman"/>
                <w:color w:val="4A452A" w:themeColor="background2" w:themeShade="40"/>
                <w:sz w:val="16"/>
                <w:szCs w:val="16"/>
              </w:rPr>
              <w:t>iffer second PHR real (actual) or virtual?</w:t>
            </w:r>
          </w:p>
          <w:p>
            <w:pPr>
              <w:pStyle w:val="111"/>
              <w:numPr>
                <w:ilvl w:val="0"/>
                <w:numId w:val="28"/>
              </w:num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Option 5 and Option 1 are essentially the same. Suggest to clarify. </w:t>
            </w:r>
          </w:p>
          <w:p>
            <w:pPr>
              <w:adjustRightInd w:val="0"/>
              <w:snapToGrid w:val="0"/>
              <w:rPr>
                <w:rFonts w:cs="Times New Roman"/>
                <w:color w:val="4A452A" w:themeColor="background2" w:themeShade="40"/>
                <w:sz w:val="16"/>
                <w:szCs w:val="16"/>
              </w:rPr>
            </w:pPr>
          </w:p>
          <w:p>
            <w:pPr>
              <w:adjustRightInd w:val="0"/>
              <w:snapToGrid w:val="0"/>
              <w:rPr>
                <w:rFonts w:cs="Times New Roman"/>
                <w:color w:val="953735" w:themeColor="accent2" w:themeShade="BF"/>
                <w:sz w:val="16"/>
                <w:szCs w:val="16"/>
              </w:rPr>
            </w:pPr>
            <w:r>
              <w:rPr>
                <w:rFonts w:cs="Times New Roman"/>
                <w:color w:val="953735" w:themeColor="accent2" w:themeShade="BF"/>
                <w:sz w:val="16"/>
                <w:szCs w:val="16"/>
              </w:rPr>
              <w:t xml:space="preserve">Mod: Some comments on your questions based on my reading. </w:t>
            </w:r>
          </w:p>
          <w:p>
            <w:pPr>
              <w:pStyle w:val="111"/>
              <w:numPr>
                <w:ilvl w:val="0"/>
                <w:numId w:val="29"/>
              </w:numPr>
              <w:adjustRightInd w:val="0"/>
              <w:snapToGrid w:val="0"/>
              <w:rPr>
                <w:rFonts w:cs="Times New Roman"/>
                <w:color w:val="953735" w:themeColor="accent2" w:themeShade="BF"/>
                <w:sz w:val="16"/>
                <w:szCs w:val="16"/>
              </w:rPr>
            </w:pPr>
            <w:r>
              <w:rPr>
                <w:rFonts w:cs="Times New Roman"/>
                <w:color w:val="953735" w:themeColor="accent2" w:themeShade="BF"/>
                <w:sz w:val="16"/>
                <w:szCs w:val="16"/>
              </w:rPr>
              <w:t xml:space="preserve">It is not clear why soft combining is related to PHR reporting. Please clarify. </w:t>
            </w:r>
          </w:p>
          <w:p>
            <w:pPr>
              <w:pStyle w:val="111"/>
              <w:numPr>
                <w:ilvl w:val="0"/>
                <w:numId w:val="29"/>
              </w:numPr>
              <w:adjustRightInd w:val="0"/>
              <w:snapToGrid w:val="0"/>
              <w:rPr>
                <w:rFonts w:cs="Times New Roman"/>
                <w:color w:val="953735" w:themeColor="accent2" w:themeShade="BF"/>
                <w:sz w:val="16"/>
                <w:szCs w:val="16"/>
              </w:rPr>
            </w:pPr>
            <w:r>
              <w:rPr>
                <w:rFonts w:cs="Times New Roman"/>
                <w:color w:val="953735" w:themeColor="accent2" w:themeShade="BF"/>
                <w:sz w:val="16"/>
                <w:szCs w:val="16"/>
              </w:rPr>
              <w:t xml:space="preserve">Second PHR can be virtual or actual, according to my reading. But that discussion is indeed needed if we support a report of two values. </w:t>
            </w:r>
          </w:p>
          <w:p>
            <w:pPr>
              <w:pStyle w:val="111"/>
              <w:numPr>
                <w:ilvl w:val="0"/>
                <w:numId w:val="29"/>
              </w:numPr>
              <w:adjustRightInd w:val="0"/>
              <w:snapToGrid w:val="0"/>
              <w:rPr>
                <w:rFonts w:cs="Times New Roman"/>
                <w:color w:val="953735" w:themeColor="accent2" w:themeShade="BF"/>
                <w:sz w:val="16"/>
                <w:szCs w:val="16"/>
              </w:rPr>
            </w:pPr>
            <w:r>
              <w:rPr>
                <w:rFonts w:cs="Times New Roman"/>
                <w:color w:val="953735" w:themeColor="accent2" w:themeShade="BF"/>
                <w:sz w:val="16"/>
                <w:szCs w:val="16"/>
              </w:rPr>
              <w:t xml:space="preserve">They are not the same. Also, it does not matter anymore as companies do not support those. Please check QC contribution as they see it differently. </w:t>
            </w:r>
          </w:p>
          <w:p>
            <w:pPr>
              <w:adjustRightInd w:val="0"/>
              <w:snapToGrid w:val="0"/>
              <w:rPr>
                <w:rFonts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highlight w:val="cyan"/>
              </w:rPr>
            </w:pPr>
            <w:r>
              <w:rPr>
                <w:rFonts w:hint="eastAsia" w:cs="Times New Roman"/>
                <w:color w:val="4A452A" w:themeColor="background2" w:themeShade="40"/>
                <w:sz w:val="16"/>
                <w:szCs w:val="16"/>
              </w:rPr>
              <w:t>ZTE2</w:t>
            </w:r>
          </w:p>
        </w:tc>
        <w:tc>
          <w:tcPr>
            <w:tcW w:w="7512" w:type="dxa"/>
          </w:tcPr>
          <w:p>
            <w:pPr>
              <w:adjustRightInd w:val="0"/>
              <w:snapToGrid w:val="0"/>
              <w:spacing w:after="120" w:afterLines="50" w:line="260" w:lineRule="auto"/>
              <w:rPr>
                <w:rFonts w:cs="Times New Roman"/>
                <w:color w:val="4A452A" w:themeColor="background2" w:themeShade="40"/>
                <w:sz w:val="16"/>
                <w:szCs w:val="16"/>
              </w:rPr>
            </w:pPr>
            <w:r>
              <w:rPr>
                <w:rFonts w:hint="eastAsia" w:cs="Times New Roman"/>
                <w:color w:val="4A45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cs="Times New Roman"/>
                <w:color w:val="4A452A" w:themeColor="background2" w:themeShade="40"/>
                <w:sz w:val="16"/>
                <w:szCs w:val="16"/>
              </w:rPr>
              <w:t>’</w:t>
            </w:r>
            <w:r>
              <w:rPr>
                <w:rFonts w:hint="eastAsia" w:cs="Times New Roman"/>
                <w:color w:val="4A45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cs="Times New Roman"/>
                <w:color w:val="4A452A" w:themeColor="background2" w:themeShade="40"/>
                <w:sz w:val="16"/>
                <w:szCs w:val="16"/>
              </w:rPr>
              <w:t xml:space="preserve"> should be supported</w:t>
            </w:r>
            <w:r>
              <w:rPr>
                <w:rFonts w:hint="eastAsia" w:cs="Times New Roman"/>
                <w:color w:val="4A452A" w:themeColor="background2" w:themeShade="40"/>
                <w:sz w:val="16"/>
                <w:szCs w:val="16"/>
              </w:rPr>
              <w:t xml:space="preserve"> instead of option 4.</w:t>
            </w:r>
          </w:p>
          <w:p>
            <w:pPr>
              <w:adjustRightInd w:val="0"/>
              <w:snapToGrid w:val="0"/>
              <w:spacing w:after="120" w:afterLines="50" w:line="260" w:lineRule="auto"/>
              <w:rPr>
                <w:rFonts w:cs="Times New Roman"/>
                <w:color w:val="4A452A" w:themeColor="background2" w:themeShade="40"/>
                <w:sz w:val="16"/>
                <w:szCs w:val="16"/>
              </w:rPr>
            </w:pPr>
            <w:r>
              <w:rPr>
                <w:rFonts w:hint="eastAsia" w:cs="Times New Roman"/>
                <w:color w:val="4A452A" w:themeColor="background2" w:themeShade="40"/>
                <w:sz w:val="16"/>
                <w:szCs w:val="16"/>
              </w:rPr>
              <w:t xml:space="preserve">Regarding FFS1, it is natural to configure PHR trigger events as TRP specific for more flexibility,which include </w:t>
            </w:r>
            <w:r>
              <w:rPr>
                <w:rFonts w:cs="Times New Roman"/>
                <w:color w:val="4A452A" w:themeColor="background2" w:themeShade="40"/>
                <w:sz w:val="16"/>
                <w:szCs w:val="16"/>
              </w:rPr>
              <w:t>‘</w:t>
            </w:r>
            <w:r>
              <w:rPr>
                <w:rFonts w:hint="eastAsia" w:cs="Times New Roman"/>
                <w:color w:val="4A452A" w:themeColor="background2" w:themeShade="40"/>
                <w:sz w:val="16"/>
                <w:szCs w:val="16"/>
              </w:rPr>
              <w:t>phr-PeriodicTimer</w:t>
            </w:r>
            <w:r>
              <w:rPr>
                <w:rFonts w:cs="Times New Roman"/>
                <w:color w:val="4A452A" w:themeColor="background2" w:themeShade="40"/>
                <w:sz w:val="16"/>
                <w:szCs w:val="16"/>
              </w:rPr>
              <w:t>’</w:t>
            </w:r>
            <w:r>
              <w:rPr>
                <w:rFonts w:hint="eastAsia" w:cs="Times New Roman"/>
                <w:color w:val="4A452A" w:themeColor="background2" w:themeShade="40"/>
                <w:sz w:val="16"/>
                <w:szCs w:val="16"/>
              </w:rPr>
              <w:t xml:space="preserve"> for periodically triggering, </w:t>
            </w:r>
            <w:r>
              <w:rPr>
                <w:rFonts w:cs="Times New Roman"/>
                <w:color w:val="4A452A" w:themeColor="background2" w:themeShade="40"/>
                <w:sz w:val="16"/>
                <w:szCs w:val="16"/>
              </w:rPr>
              <w:t>‘</w:t>
            </w:r>
            <w:r>
              <w:rPr>
                <w:rFonts w:hint="eastAsia" w:cs="Times New Roman"/>
                <w:color w:val="4A452A" w:themeColor="background2" w:themeShade="40"/>
                <w:sz w:val="16"/>
                <w:szCs w:val="16"/>
              </w:rPr>
              <w:t>phr-ProhibitTimer</w:t>
            </w:r>
            <w:r>
              <w:rPr>
                <w:rFonts w:cs="Times New Roman"/>
                <w:color w:val="4A452A" w:themeColor="background2" w:themeShade="40"/>
                <w:sz w:val="16"/>
                <w:szCs w:val="16"/>
              </w:rPr>
              <w:t>’</w:t>
            </w:r>
            <w:r>
              <w:rPr>
                <w:rFonts w:hint="eastAsia" w:cs="Times New Roman"/>
                <w:color w:val="4A452A" w:themeColor="background2" w:themeShade="40"/>
                <w:sz w:val="16"/>
                <w:szCs w:val="16"/>
              </w:rPr>
              <w:t xml:space="preserve"> for the prohibit timer expires, and </w:t>
            </w:r>
            <w:r>
              <w:rPr>
                <w:rFonts w:cs="Times New Roman"/>
                <w:color w:val="4A452A" w:themeColor="background2" w:themeShade="40"/>
                <w:sz w:val="16"/>
                <w:szCs w:val="16"/>
              </w:rPr>
              <w:t>‘</w:t>
            </w:r>
            <w:r>
              <w:rPr>
                <w:rFonts w:hint="eastAsia" w:cs="Times New Roman"/>
                <w:color w:val="4A452A" w:themeColor="background2" w:themeShade="40"/>
                <w:sz w:val="16"/>
                <w:szCs w:val="16"/>
              </w:rPr>
              <w:t>phr-Tx-PowerFactorChange</w:t>
            </w:r>
            <w:r>
              <w:rPr>
                <w:rFonts w:cs="Times New Roman"/>
                <w:color w:val="4A452A" w:themeColor="background2" w:themeShade="40"/>
                <w:sz w:val="16"/>
                <w:szCs w:val="16"/>
              </w:rPr>
              <w:t>’</w:t>
            </w:r>
            <w:r>
              <w:rPr>
                <w:rFonts w:hint="eastAsia" w:cs="Times New Roman"/>
                <w:color w:val="4A452A" w:themeColor="background2" w:themeShade="40"/>
                <w:sz w:val="16"/>
                <w:szCs w:val="16"/>
              </w:rPr>
              <w:t xml:space="preserve"> for change in PL-RS power. How to configure such parameters as TRP specific can be further discussed in RAN1. One straightforward way is to add </w:t>
            </w:r>
            <w:r>
              <w:rPr>
                <w:rFonts w:cs="Times New Roman"/>
                <w:color w:val="4A452A" w:themeColor="background2" w:themeShade="40"/>
                <w:sz w:val="16"/>
                <w:szCs w:val="16"/>
              </w:rPr>
              <w:t>‘</w:t>
            </w:r>
            <w:r>
              <w:rPr>
                <w:rFonts w:hint="eastAsia" w:cs="Times New Roman"/>
                <w:color w:val="4A452A" w:themeColor="background2" w:themeShade="40"/>
                <w:sz w:val="16"/>
                <w:szCs w:val="16"/>
              </w:rPr>
              <w:t>phr-PeriodicTimer2</w:t>
            </w:r>
            <w:r>
              <w:rPr>
                <w:rFonts w:cs="Times New Roman"/>
                <w:color w:val="4A452A" w:themeColor="background2" w:themeShade="40"/>
                <w:sz w:val="16"/>
                <w:szCs w:val="16"/>
              </w:rPr>
              <w:t>’</w:t>
            </w:r>
            <w:r>
              <w:rPr>
                <w:rFonts w:hint="eastAsia" w:cs="Times New Roman"/>
                <w:color w:val="4A452A" w:themeColor="background2" w:themeShade="40"/>
                <w:sz w:val="16"/>
                <w:szCs w:val="16"/>
              </w:rPr>
              <w:t xml:space="preserve">, </w:t>
            </w:r>
            <w:r>
              <w:rPr>
                <w:rFonts w:cs="Times New Roman"/>
                <w:color w:val="4A452A" w:themeColor="background2" w:themeShade="40"/>
                <w:sz w:val="16"/>
                <w:szCs w:val="16"/>
              </w:rPr>
              <w:t>‘</w:t>
            </w:r>
            <w:r>
              <w:rPr>
                <w:rFonts w:hint="eastAsia" w:cs="Times New Roman"/>
                <w:color w:val="4A452A" w:themeColor="background2" w:themeShade="40"/>
                <w:sz w:val="16"/>
                <w:szCs w:val="16"/>
              </w:rPr>
              <w:t>phr-ProhibitTimer2</w:t>
            </w:r>
            <w:r>
              <w:rPr>
                <w:rFonts w:cs="Times New Roman"/>
                <w:color w:val="4A452A" w:themeColor="background2" w:themeShade="40"/>
                <w:sz w:val="16"/>
                <w:szCs w:val="16"/>
              </w:rPr>
              <w:t>’</w:t>
            </w:r>
            <w:r>
              <w:rPr>
                <w:rFonts w:hint="eastAsia" w:cs="Times New Roman"/>
                <w:color w:val="4A452A" w:themeColor="background2" w:themeShade="40"/>
                <w:sz w:val="16"/>
                <w:szCs w:val="16"/>
              </w:rPr>
              <w:t xml:space="preserve"> and </w:t>
            </w:r>
            <w:r>
              <w:rPr>
                <w:rFonts w:cs="Times New Roman"/>
                <w:color w:val="4A452A" w:themeColor="background2" w:themeShade="40"/>
                <w:sz w:val="16"/>
                <w:szCs w:val="16"/>
              </w:rPr>
              <w:t>‘</w:t>
            </w:r>
            <w:r>
              <w:rPr>
                <w:rFonts w:hint="eastAsia" w:cs="Times New Roman"/>
                <w:color w:val="4A452A" w:themeColor="background2" w:themeShade="40"/>
                <w:sz w:val="16"/>
                <w:szCs w:val="16"/>
              </w:rPr>
              <w:t>phr-Tx-PowerFactorChange2</w:t>
            </w:r>
            <w:r>
              <w:rPr>
                <w:rFonts w:cs="Times New Roman"/>
                <w:color w:val="4A452A" w:themeColor="background2" w:themeShade="40"/>
                <w:sz w:val="16"/>
                <w:szCs w:val="16"/>
              </w:rPr>
              <w:t>’</w:t>
            </w:r>
            <w:r>
              <w:rPr>
                <w:rFonts w:hint="eastAsia" w:cs="Times New Roman"/>
                <w:color w:val="4A452A" w:themeColor="background2" w:themeShade="40"/>
                <w:sz w:val="16"/>
                <w:szCs w:val="16"/>
              </w:rPr>
              <w:t xml:space="preserve"> in </w:t>
            </w:r>
            <w:r>
              <w:rPr>
                <w:rFonts w:cs="Times New Roman"/>
                <w:color w:val="4A452A" w:themeColor="background2" w:themeShade="40"/>
                <w:sz w:val="16"/>
                <w:szCs w:val="16"/>
              </w:rPr>
              <w:t>‘</w:t>
            </w:r>
            <w:r>
              <w:rPr>
                <w:rFonts w:hint="eastAsia" w:cs="Times New Roman"/>
                <w:color w:val="4A452A" w:themeColor="background2" w:themeShade="40"/>
                <w:sz w:val="16"/>
                <w:szCs w:val="16"/>
              </w:rPr>
              <w:t>PHR-Config</w:t>
            </w:r>
            <w:r>
              <w:rPr>
                <w:rFonts w:cs="Times New Roman"/>
                <w:color w:val="4A452A" w:themeColor="background2" w:themeShade="40"/>
                <w:sz w:val="16"/>
                <w:szCs w:val="16"/>
              </w:rPr>
              <w:t>’</w:t>
            </w:r>
            <w:r>
              <w:rPr>
                <w:rFonts w:hint="eastAsia" w:cs="Times New Roman"/>
                <w:color w:val="4A452A" w:themeColor="background2" w:themeShade="40"/>
                <w:sz w:val="16"/>
                <w:szCs w:val="16"/>
              </w:rPr>
              <w:t>. After that, associated each PHR trigger events related parameter set with SRS resource set, respectively.</w:t>
            </w:r>
          </w:p>
          <w:p>
            <w:pPr>
              <w:adjustRightInd w:val="0"/>
              <w:snapToGrid w:val="0"/>
              <w:spacing w:after="120" w:afterLines="50" w:line="260" w:lineRule="auto"/>
              <w:rPr>
                <w:rFonts w:cs="Times New Roman"/>
                <w:color w:val="4A452A" w:themeColor="background2" w:themeShade="40"/>
                <w:sz w:val="16"/>
                <w:szCs w:val="16"/>
              </w:rPr>
            </w:pPr>
            <w:r>
              <w:rPr>
                <w:rFonts w:hint="eastAsia" w:cs="Times New Roman"/>
                <w:color w:val="4A452A" w:themeColor="background2" w:themeShade="40"/>
                <w:sz w:val="16"/>
                <w:szCs w:val="16"/>
              </w:rPr>
              <w:t xml:space="preserve">Regarding FFS2 and FFS3, it can be simple and easy to redesign the current single-cell and multi-cell PHR MAC CE for option 2, which is using one </w:t>
            </w:r>
            <w:r>
              <w:rPr>
                <w:rFonts w:cs="Times New Roman"/>
                <w:color w:val="4A452A" w:themeColor="background2" w:themeShade="40"/>
                <w:sz w:val="16"/>
                <w:szCs w:val="16"/>
              </w:rPr>
              <w:t xml:space="preserve">reserved field in </w:t>
            </w:r>
            <w:r>
              <w:rPr>
                <w:rFonts w:hint="eastAsia" w:cs="Times New Roman"/>
                <w:color w:val="4A452A" w:themeColor="background2" w:themeShade="40"/>
                <w:sz w:val="16"/>
                <w:szCs w:val="16"/>
              </w:rPr>
              <w:t xml:space="preserve">the current </w:t>
            </w:r>
            <w:r>
              <w:rPr>
                <w:rFonts w:cs="Times New Roman"/>
                <w:color w:val="4A452A" w:themeColor="background2" w:themeShade="40"/>
                <w:sz w:val="16"/>
                <w:szCs w:val="16"/>
              </w:rPr>
              <w:t>Single/Multiple Entry PHR MAC CE</w:t>
            </w:r>
            <w:r>
              <w:rPr>
                <w:rFonts w:hint="eastAsia" w:cs="Times New Roman"/>
                <w:color w:val="4A45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Regarding FFS4, it is natural to let RAN2 determine the relevant design for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Support FL</w:t>
            </w:r>
            <w:r>
              <w:rPr>
                <w:rFonts w:cs="Times New Roman"/>
                <w:color w:val="4A45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pPr>
              <w:adjustRightInd w:val="0"/>
              <w:snapToGrid w:val="0"/>
              <w:spacing w:after="120" w:afterLines="50" w:line="260" w:lineRule="auto"/>
              <w:rPr>
                <w:rFonts w:cs="Times New Roman"/>
                <w:sz w:val="16"/>
                <w:szCs w:val="16"/>
              </w:rPr>
            </w:pPr>
            <w:r>
              <w:rPr>
                <w:rFonts w:cs="Times New Roman"/>
                <w:color w:val="4A452A" w:themeColor="background2" w:themeShade="40"/>
                <w:sz w:val="16"/>
                <w:szCs w:val="16"/>
              </w:rPr>
              <w:t xml:space="preserve">On RAN2’s impact, we have same view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QC2</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We did not see response to our concerns from the supporting companies other than FL’s response. So, I assume companies have noticed the issues raised by us.</w:t>
            </w:r>
          </w:p>
          <w:p>
            <w:pPr>
              <w:adjustRightInd w:val="0"/>
              <w:snapToGrid w:val="0"/>
              <w:spacing w:after="120" w:afterLines="50" w:line="260" w:lineRule="auto"/>
              <w:rPr>
                <w:rFonts w:cs="Times New Roman"/>
                <w:sz w:val="16"/>
                <w:szCs w:val="16"/>
              </w:rPr>
            </w:pPr>
            <w:r>
              <w:rPr>
                <w:rFonts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pPr>
              <w:adjustRightInd w:val="0"/>
              <w:snapToGrid w:val="0"/>
              <w:rPr>
                <w:rFonts w:cs="Times New Roman"/>
                <w:color w:val="4A452A" w:themeColor="background2" w:themeShade="40"/>
                <w:sz w:val="16"/>
                <w:szCs w:val="16"/>
              </w:rPr>
            </w:pPr>
            <w:r>
              <w:rPr>
                <w:rFonts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Spreadtrum</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Our first preference is Option2. The UE always report the smaller PHR for simplicity. Firstly, it will not introduce much</w:t>
            </w:r>
            <w:r>
              <w:rPr>
                <w:rFonts w:hint="eastAsia" w:cs="Times New Roman"/>
                <w:sz w:val="16"/>
                <w:szCs w:val="16"/>
              </w:rPr>
              <w:t xml:space="preserve"> spec effort</w:t>
            </w:r>
            <w:r>
              <w:rPr>
                <w:rFonts w:cs="Times New Roman"/>
                <w:sz w:val="16"/>
                <w:szCs w:val="16"/>
              </w:rPr>
              <w:t>s. Secondly, reporting one PHR from one TRP is enough. The network can adjust the power based on the smaller PHR for both links, which will not exceed the power headroom of both links.</w:t>
            </w:r>
          </w:p>
          <w:p>
            <w:pPr>
              <w:adjustRightInd w:val="0"/>
              <w:snapToGrid w:val="0"/>
              <w:spacing w:after="120" w:afterLines="50" w:line="260" w:lineRule="auto"/>
              <w:rPr>
                <w:rFonts w:cs="Times New Roman"/>
                <w:color w:val="4A452A" w:themeColor="background2" w:themeShade="40"/>
                <w:sz w:val="16"/>
                <w:szCs w:val="16"/>
              </w:rPr>
            </w:pPr>
            <w:r>
              <w:rPr>
                <w:rFonts w:cs="Times New Roman"/>
                <w:sz w:val="16"/>
                <w:szCs w:val="16"/>
              </w:rPr>
              <w:t>If majority companies support this proposal, we can accept Option4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highlight w:val="cyan"/>
              </w:rPr>
              <w:t>FL Update #2</w:t>
            </w:r>
          </w:p>
        </w:tc>
        <w:tc>
          <w:tcPr>
            <w:tcW w:w="7512" w:type="dxa"/>
          </w:tcPr>
          <w:p>
            <w:pPr>
              <w:rPr>
                <w:rFonts w:eastAsia="Batang" w:cs="Times New Roman"/>
                <w:sz w:val="16"/>
                <w:szCs w:val="16"/>
              </w:rPr>
            </w:pPr>
            <w:r>
              <w:rPr>
                <w:rFonts w:cs="Times New Roman"/>
                <w:b/>
                <w:bCs/>
                <w:sz w:val="16"/>
                <w:szCs w:val="16"/>
                <w:highlight w:val="yellow"/>
              </w:rPr>
              <w:t>Proposal 3.2</w:t>
            </w:r>
            <w:r>
              <w:rPr>
                <w:rFonts w:cs="Times New Roman"/>
                <w:b/>
                <w:bCs/>
                <w:sz w:val="16"/>
                <w:szCs w:val="16"/>
              </w:rPr>
              <w:t xml:space="preserve">: </w:t>
            </w:r>
            <w:r>
              <w:rPr>
                <w:rFonts w:eastAsia="Batang" w:cs="Times New Roman"/>
                <w:sz w:val="16"/>
                <w:szCs w:val="16"/>
              </w:rPr>
              <w:t xml:space="preserve">For PHR reporting related to M-TRP PUSCH repetition, option 4 is supported,  </w:t>
            </w:r>
          </w:p>
          <w:p>
            <w:pPr>
              <w:numPr>
                <w:ilvl w:val="0"/>
                <w:numId w:val="22"/>
              </w:numPr>
              <w:rPr>
                <w:rFonts w:cs="Times New Roman"/>
                <w:bCs/>
                <w:iCs/>
                <w:kern w:val="32"/>
                <w:sz w:val="16"/>
                <w:szCs w:val="16"/>
              </w:rPr>
            </w:pPr>
            <w:r>
              <w:rPr>
                <w:rFonts w:cs="Times New Roman"/>
                <w:bCs/>
                <w:iCs/>
                <w:kern w:val="32"/>
                <w:sz w:val="16"/>
                <w:szCs w:val="16"/>
              </w:rPr>
              <w:t xml:space="preserve">Option 4: Calculate two PHRs, each associated with a first PUSCH occasion to each TRP, and report two PHRs </w:t>
            </w:r>
          </w:p>
          <w:p>
            <w:pPr>
              <w:pStyle w:val="111"/>
              <w:numPr>
                <w:ilvl w:val="0"/>
                <w:numId w:val="22"/>
              </w:numPr>
              <w:rPr>
                <w:rFonts w:eastAsia="Malgun Gothic" w:cs="Times New Roman"/>
                <w:sz w:val="16"/>
                <w:szCs w:val="16"/>
              </w:rPr>
            </w:pPr>
            <w:r>
              <w:rPr>
                <w:rFonts w:cs="Times New Roman"/>
                <w:bCs/>
                <w:iCs/>
                <w:kern w:val="32"/>
                <w:sz w:val="16"/>
                <w:szCs w:val="16"/>
              </w:rPr>
              <w:t xml:space="preserve">FFS1: Required changes to triggering </w:t>
            </w:r>
            <w:r>
              <w:rPr>
                <w:rFonts w:eastAsia="Malgun Gothic" w:cs="Times New Roman"/>
                <w:sz w:val="16"/>
                <w:szCs w:val="16"/>
              </w:rPr>
              <w:t xml:space="preserve">conditions including the required higher layer parameters (e.g.,’phr-PeriodicTimer’, ‘phr-ProhibitTimer’, ‘phr-Tx-PowerFactorChange’ as TRP specific). </w:t>
            </w:r>
          </w:p>
          <w:p>
            <w:pPr>
              <w:pStyle w:val="111"/>
              <w:numPr>
                <w:ilvl w:val="0"/>
                <w:numId w:val="22"/>
              </w:numPr>
              <w:rPr>
                <w:rFonts w:eastAsia="Malgun Gothic" w:cs="Times New Roman"/>
                <w:sz w:val="16"/>
                <w:szCs w:val="16"/>
              </w:rPr>
            </w:pPr>
            <w:r>
              <w:rPr>
                <w:rFonts w:eastAsia="Malgun Gothic" w:cs="Times New Roman"/>
                <w:sz w:val="16"/>
                <w:szCs w:val="16"/>
              </w:rPr>
              <w:t xml:space="preserve">FFS2: Support extensions to both single-cell PHR MAC CE and multi-cell PHR MAC CE </w:t>
            </w:r>
          </w:p>
          <w:p>
            <w:pPr>
              <w:pStyle w:val="111"/>
              <w:numPr>
                <w:ilvl w:val="0"/>
                <w:numId w:val="22"/>
              </w:numPr>
              <w:rPr>
                <w:rFonts w:eastAsia="Malgun Gothic" w:cs="Times New Roman"/>
                <w:sz w:val="16"/>
                <w:szCs w:val="16"/>
              </w:rPr>
            </w:pPr>
            <w:r>
              <w:rPr>
                <w:rFonts w:eastAsia="Malgun Gothic" w:cs="Times New Roman"/>
                <w:sz w:val="16"/>
                <w:szCs w:val="16"/>
              </w:rPr>
              <w:t xml:space="preserve">FFS3: Report P-MPR and MPE per TRP within the same MAC-CE extension. </w:t>
            </w:r>
          </w:p>
          <w:p>
            <w:pPr>
              <w:pStyle w:val="111"/>
              <w:numPr>
                <w:ilvl w:val="0"/>
                <w:numId w:val="22"/>
              </w:numPr>
              <w:adjustRightInd w:val="0"/>
              <w:snapToGrid w:val="0"/>
              <w:spacing w:after="120" w:afterLines="50" w:line="260" w:lineRule="auto"/>
              <w:rPr>
                <w:rFonts w:cs="Times New Roman"/>
                <w:sz w:val="16"/>
                <w:szCs w:val="16"/>
              </w:rPr>
            </w:pPr>
            <w:r>
              <w:rPr>
                <w:rFonts w:eastAsia="Malgun Gothic" w:cs="Times New Roman"/>
                <w:sz w:val="16"/>
                <w:szCs w:val="16"/>
              </w:rPr>
              <w:t>FFS4: Send LS to RAN2 as the design details are mainly relevant to RAN2</w:t>
            </w:r>
          </w:p>
          <w:p>
            <w:pPr>
              <w:adjustRightInd w:val="0"/>
              <w:snapToGrid w:val="0"/>
              <w:spacing w:after="120" w:afterLines="50" w:line="260" w:lineRule="auto"/>
              <w:rPr>
                <w:rFonts w:cs="Times New Roman"/>
                <w:sz w:val="16"/>
                <w:szCs w:val="16"/>
              </w:rPr>
            </w:pPr>
            <w:r>
              <w:rPr>
                <w:rFonts w:cs="Times New Roman"/>
                <w:sz w:val="16"/>
                <w:szCs w:val="16"/>
              </w:rPr>
              <w:t>Concerns: ZTE (prefer Option 2), QC (prefer option 1)</w:t>
            </w:r>
          </w:p>
          <w:p>
            <w:pPr>
              <w:adjustRightInd w:val="0"/>
              <w:snapToGrid w:val="0"/>
              <w:spacing w:after="120" w:afterLines="50" w:line="260" w:lineRule="auto"/>
              <w:rPr>
                <w:rFonts w:cs="Times New Roman"/>
                <w:sz w:val="16"/>
                <w:szCs w:val="16"/>
              </w:rPr>
            </w:pPr>
            <w:r>
              <w:rPr>
                <w:rFonts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Futurewei2</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pPr>
              <w:adjustRightInd w:val="0"/>
              <w:snapToGrid w:val="0"/>
              <w:spacing w:after="120" w:afterLines="50" w:line="260" w:lineRule="auto"/>
              <w:rPr>
                <w:rFonts w:cs="Times New Roman"/>
                <w:sz w:val="16"/>
                <w:szCs w:val="16"/>
              </w:rPr>
            </w:pPr>
            <w:r>
              <w:rPr>
                <w:rFonts w:cs="Times New Roman"/>
                <w:sz w:val="16"/>
                <w:szCs w:val="16"/>
              </w:rPr>
              <w:t>@FL: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Please let us know if we missed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TT Docomo</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pPr>
              <w:adjustRightInd w:val="0"/>
              <w:snapToGrid w:val="0"/>
              <w:spacing w:after="120" w:afterLines="50" w:line="260" w:lineRule="auto"/>
              <w:rPr>
                <w:rFonts w:cs="Times New Roman"/>
                <w:sz w:val="16"/>
                <w:szCs w:val="16"/>
              </w:rPr>
            </w:pPr>
            <w:r>
              <w:rPr>
                <w:rFonts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pPr>
              <w:adjustRightInd w:val="0"/>
              <w:snapToGrid w:val="0"/>
              <w:spacing w:after="120" w:afterLines="50" w:line="260" w:lineRule="auto"/>
              <w:rPr>
                <w:rFonts w:cs="Times New Roman"/>
                <w:sz w:val="16"/>
                <w:szCs w:val="16"/>
              </w:rPr>
            </w:pPr>
            <w:r>
              <w:rPr>
                <w:rFonts w:cs="Times New Roman"/>
                <w:sz w:val="16"/>
                <w:szCs w:val="16"/>
              </w:rPr>
              <w:t>If any misunderstanding, please let us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pPr>
              <w:adjustRightInd w:val="0"/>
              <w:snapToGrid w:val="0"/>
              <w:spacing w:after="120" w:afterLines="50" w:line="260" w:lineRule="auto"/>
              <w:rPr>
                <w:rFonts w:cs="Times New Roman"/>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hint="eastAsia" w:cs="Times New Roman"/>
                                      <w:highlight w:val="yellow"/>
                                      <w:lang w:val="en-GB"/>
                                    </w:rPr>
                                    <w:t>[</w:t>
                                  </w:r>
                                  <w:r>
                                    <w:rPr>
                                      <w:rFonts w:cs="Times New Roman"/>
                                      <w:highlight w:val="yellow"/>
                                      <w:lang w:val="en-GB"/>
                                    </w:rPr>
                                    <w:t>6, TS 38.214</w:t>
                                  </w:r>
                                  <w:r>
                                    <w:rPr>
                                      <w:rFonts w:hint="eastAsia" w:cs="Times New Roman"/>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4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69GW1AAAAAcBAAAP&#10;AAAAAAAAAAEAIAAAACIAAABkcnMvZG93bnJldi54bWxQSwECFAAUAAAACACHTuJAQUuNqRwCAAA+&#10;BAAADgAAAAAAAAABACAAAAAjAQAAZHJzL2Uyb0RvYy54bWxQSwUGAAAAAAYABgBZAQAAsQUAAAAA&#10;">
                      <v:fill on="f" focussize="0,0"/>
                      <v:stroke weight="0.5pt" color="#000000" joinstyle="round"/>
                      <v:imagedata o:title=""/>
                      <o:lock v:ext="edit" aspectratio="f"/>
                      <v:textbox style="mso-fit-shape-to-text:t;">
                        <w:txbxContent>
                          <w:p>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hint="eastAsia" w:cs="Times New Roman"/>
                                <w:highlight w:val="yellow"/>
                                <w:lang w:val="en-GB"/>
                              </w:rPr>
                              <w:t>[</w:t>
                            </w:r>
                            <w:r>
                              <w:rPr>
                                <w:rFonts w:cs="Times New Roman"/>
                                <w:highlight w:val="yellow"/>
                                <w:lang w:val="en-GB"/>
                              </w:rPr>
                              <w:t>6, TS 38.214</w:t>
                            </w:r>
                            <w:r>
                              <w:rPr>
                                <w:rFonts w:hint="eastAsia" w:cs="Times New Roman"/>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pPr>
              <w:adjustRightInd w:val="0"/>
              <w:snapToGrid w:val="0"/>
              <w:spacing w:after="120" w:afterLines="50" w:line="260" w:lineRule="auto"/>
              <w:rPr>
                <w:rFonts w:cs="Times New Roman"/>
                <w:sz w:val="16"/>
                <w:szCs w:val="16"/>
              </w:rPr>
            </w:pPr>
          </w:p>
          <w:p>
            <w:pPr>
              <w:adjustRightInd w:val="0"/>
              <w:snapToGrid w:val="0"/>
              <w:spacing w:after="120" w:afterLines="50" w:line="260" w:lineRule="auto"/>
              <w:rPr>
                <w:rFonts w:cs="Times New Roman"/>
                <w:sz w:val="16"/>
                <w:szCs w:val="16"/>
              </w:rPr>
            </w:pPr>
            <w:r>
              <w:rPr>
                <w:rFonts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Intel</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Fujitsu</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pPr>
              <w:adjustRightInd w:val="0"/>
              <w:snapToGrid w:val="0"/>
              <w:spacing w:after="120" w:afterLines="50" w:line="260" w:lineRule="auto"/>
              <w:rPr>
                <w:rFonts w:cs="Times New Roman"/>
                <w:sz w:val="16"/>
                <w:szCs w:val="16"/>
              </w:rPr>
            </w:pPr>
            <w:r>
              <w:rPr>
                <w:rFonts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Support the proposal. If QC still has concern, we can try to support option 4 at least for intra-slot repetition. I do not think UE has any problem to predict the power for intra-slot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OPPO</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 xml:space="preserve">Support FL proposal. Regarding the multiple calculations for PHR, we share similar view as Docomo / Intel / MediaTeck.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L</w:t>
            </w:r>
            <w:r>
              <w:rPr>
                <w:rFonts w:cs="Times New Roman"/>
                <w:color w:val="4A452A" w:themeColor="background2" w:themeShade="40"/>
                <w:sz w:val="16"/>
                <w:szCs w:val="16"/>
              </w:rPr>
              <w:t>enovo&amp;MotM</w:t>
            </w:r>
          </w:p>
        </w:tc>
        <w:tc>
          <w:tcPr>
            <w:tcW w:w="7512" w:type="dxa"/>
          </w:tcPr>
          <w:p>
            <w:pPr>
              <w:adjustRightInd w:val="0"/>
              <w:snapToGrid w:val="0"/>
              <w:spacing w:after="120" w:afterLines="50" w:line="260" w:lineRule="auto"/>
              <w:rPr>
                <w:rFonts w:cs="Times New Roman"/>
                <w:sz w:val="16"/>
                <w:szCs w:val="16"/>
              </w:rPr>
            </w:pPr>
            <w:r>
              <w:rPr>
                <w:rFonts w:hint="eastAsia" w:cs="Times New Roman"/>
                <w:sz w:val="16"/>
                <w:szCs w:val="16"/>
              </w:rPr>
              <w:t>S</w:t>
            </w:r>
            <w:r>
              <w:rPr>
                <w:rFonts w:cs="Times New Roman"/>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spacing w:after="120" w:afterLines="50" w:line="260" w:lineRule="auto"/>
              <w:rPr>
                <w:rFonts w:cs="Times New Roman"/>
                <w:sz w:val="16"/>
                <w:szCs w:val="16"/>
              </w:rPr>
            </w:pPr>
            <w:r>
              <w:rPr>
                <w:rFonts w:hint="eastAsia" w:cs="Times New Roman"/>
                <w:sz w:val="16"/>
                <w:szCs w:val="16"/>
              </w:rPr>
              <w:t>We share the same view as DOCOMO</w:t>
            </w:r>
            <w:r>
              <w:rPr>
                <w:rFonts w:cs="Times New Roman"/>
                <w:sz w:val="16"/>
                <w:szCs w:val="16"/>
              </w:rPr>
              <w:t>,</w:t>
            </w:r>
            <w:r>
              <w:rPr>
                <w:rFonts w:hint="eastAsia" w:cs="Times New Roman"/>
                <w:sz w:val="16"/>
                <w:szCs w:val="16"/>
              </w:rPr>
              <w:t xml:space="preserve"> </w:t>
            </w:r>
            <w:r>
              <w:rPr>
                <w:rFonts w:cs="Times New Roman"/>
                <w:sz w:val="16"/>
                <w:szCs w:val="16"/>
              </w:rPr>
              <w:t xml:space="preserve">Intel and MTK. Even though UE calculates the virtual PHR for a TRP, that virtual PH can be used for gNB to know the current state of UE’s power management. One of the purpose of PHR is that UE let gNB know the remaining power and infer the current value of uplink pathloss. Moreover, larger variation of value of pathloss is one of PHR triggering condition and UE will report PH after the triggering event. I.e., if value of pathloss is changed larger than threshold, UE can trigger and report power headroom without reporting L1-RSRP. Based on that, gNB can implement more efficient power control for the next mTRP PUSCH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@MediaTek: Let’s first look at Rel. 15, and see if we have common understanding on how PHR works in legacy. Assume PHR MAC-CE is transmitted in CC1 in slot #n. In CC2, if there is a PUSCH transmission in slot #n, then actual PHR is reported also for CC2. Otherwise (e.g. if PUSCH in CC2 is in slot #n+1 and no PUSCH in slot #n), UE does not report actual PHR for CC2. Any different understanding on legacy behavior?</w:t>
            </w:r>
          </w:p>
          <w:p>
            <w:pPr>
              <w:adjustRightInd w:val="0"/>
              <w:snapToGrid w:val="0"/>
              <w:spacing w:after="120" w:afterLines="50" w:line="260" w:lineRule="auto"/>
              <w:rPr>
                <w:rFonts w:cs="Times New Roman"/>
                <w:sz w:val="16"/>
                <w:szCs w:val="16"/>
              </w:rPr>
            </w:pPr>
            <w:r>
              <w:rPr>
                <w:rFonts w:cs="Times New Roman"/>
                <w:sz w:val="16"/>
                <w:szCs w:val="16"/>
              </w:rPr>
              <w:t>Now, how Option 4 works in case of mTRP PUSCH repetition in CC2:</w:t>
            </w:r>
          </w:p>
          <w:p>
            <w:pPr>
              <w:pStyle w:val="111"/>
              <w:numPr>
                <w:ilvl w:val="0"/>
                <w:numId w:val="30"/>
              </w:numPr>
              <w:adjustRightInd w:val="0"/>
              <w:snapToGrid w:val="0"/>
              <w:spacing w:after="120" w:afterLines="50" w:line="260" w:lineRule="auto"/>
              <w:rPr>
                <w:rFonts w:cs="Times New Roman"/>
                <w:sz w:val="16"/>
                <w:szCs w:val="16"/>
              </w:rPr>
            </w:pPr>
            <w:r>
              <w:rPr>
                <w:rFonts w:cs="Times New Roman"/>
                <w:sz w:val="16"/>
                <w:szCs w:val="16"/>
              </w:rPr>
              <w:t>Case 1: No PUSCH transmitted in CC2 in slot #n</w:t>
            </w:r>
          </w:p>
          <w:p>
            <w:pPr>
              <w:pStyle w:val="111"/>
              <w:numPr>
                <w:ilvl w:val="0"/>
                <w:numId w:val="30"/>
              </w:numPr>
              <w:adjustRightInd w:val="0"/>
              <w:snapToGrid w:val="0"/>
              <w:spacing w:after="120" w:afterLines="50" w:line="260" w:lineRule="auto"/>
              <w:rPr>
                <w:rFonts w:cs="Times New Roman"/>
                <w:sz w:val="16"/>
                <w:szCs w:val="16"/>
              </w:rPr>
            </w:pPr>
            <w:r>
              <w:rPr>
                <w:rFonts w:cs="Times New Roman"/>
                <w:sz w:val="16"/>
                <w:szCs w:val="16"/>
              </w:rPr>
              <w:t>Case 2: Single-TRP PUSCH transmitted in CC2 in slot #n</w:t>
            </w:r>
          </w:p>
          <w:p>
            <w:pPr>
              <w:pStyle w:val="111"/>
              <w:numPr>
                <w:ilvl w:val="0"/>
                <w:numId w:val="30"/>
              </w:numPr>
              <w:adjustRightInd w:val="0"/>
              <w:snapToGrid w:val="0"/>
              <w:spacing w:after="120" w:afterLines="50" w:line="260" w:lineRule="auto"/>
              <w:rPr>
                <w:rFonts w:cs="Times New Roman"/>
                <w:sz w:val="16"/>
                <w:szCs w:val="16"/>
              </w:rPr>
            </w:pPr>
            <w:r>
              <w:rPr>
                <w:rFonts w:cs="Times New Roman"/>
                <w:sz w:val="16"/>
                <w:szCs w:val="16"/>
              </w:rPr>
              <w:t>Case 3: PUSCH repetition for first beam is transmitted in CC2 in slot #n, and PUSCH repetition for second beam is transmitted in CC2 in slot #n+2</w:t>
            </w:r>
          </w:p>
          <w:p>
            <w:pPr>
              <w:pStyle w:val="111"/>
              <w:numPr>
                <w:ilvl w:val="0"/>
                <w:numId w:val="30"/>
              </w:numPr>
              <w:adjustRightInd w:val="0"/>
              <w:snapToGrid w:val="0"/>
              <w:spacing w:after="120" w:afterLines="50" w:line="260" w:lineRule="auto"/>
              <w:rPr>
                <w:rFonts w:cs="Times New Roman"/>
                <w:sz w:val="16"/>
                <w:szCs w:val="16"/>
              </w:rPr>
            </w:pPr>
            <w:r>
              <w:rPr>
                <w:rFonts w:cs="Times New Roman"/>
                <w:sz w:val="16"/>
                <w:szCs w:val="16"/>
              </w:rPr>
              <w:t>Case 4: PUSCH repetition for first beam is transmitted in CC2 in slot #n-2, and PUSCH repetition for second beam is transmitted in CC2 in slot #n</w:t>
            </w:r>
          </w:p>
          <w:p>
            <w:pPr>
              <w:adjustRightInd w:val="0"/>
              <w:snapToGrid w:val="0"/>
              <w:spacing w:after="120" w:afterLines="50" w:line="260" w:lineRule="auto"/>
              <w:rPr>
                <w:rFonts w:cs="Times New Roman"/>
                <w:sz w:val="16"/>
                <w:szCs w:val="16"/>
              </w:rPr>
            </w:pPr>
            <w:r>
              <w:rPr>
                <w:rFonts w:cs="Times New Roman"/>
                <w:sz w:val="16"/>
                <w:szCs w:val="16"/>
              </w:rPr>
              <w:t>In each of the cases above, let’s assume timeline conditions are met. We would like to understand in each of the cases above which PHR is actual and which PHR is virtual. After knowing the answer, we can analyze the benefit and UE complexity. From the responses above, it seems that some companies have actual PHR in mind (MediaTek, Apple) while other companies have virtual PHR in mind (Intel, Samsung).</w:t>
            </w:r>
          </w:p>
          <w:p>
            <w:pPr>
              <w:adjustRightInd w:val="0"/>
              <w:snapToGrid w:val="0"/>
              <w:spacing w:after="120" w:afterLines="50" w:line="260" w:lineRule="auto"/>
              <w:rPr>
                <w:rFonts w:cs="Times New Roman"/>
                <w:sz w:val="16"/>
                <w:szCs w:val="16"/>
              </w:rPr>
            </w:pPr>
            <w:r>
              <w:rPr>
                <w:rFonts w:cs="Times New Roman"/>
                <w:sz w:val="16"/>
                <w:szCs w:val="16"/>
              </w:rPr>
              <w:t xml:space="preserve">@Apple: By “intra-slot case”, do you mean repetition Type B with the restriction that all of the nominal repetitions are in one slot? Do we need separate enhancements not only for repetition Type A versus repetition Type B, but also for different TDRA indications in repetition Type B? We are not sure how this can work. </w:t>
            </w:r>
          </w:p>
          <w:p>
            <w:pPr>
              <w:adjustRightInd w:val="0"/>
              <w:snapToGrid w:val="0"/>
              <w:spacing w:after="120" w:afterLines="50" w:line="260" w:lineRule="auto"/>
              <w:rPr>
                <w:rFonts w:cs="Times New Roman"/>
                <w:sz w:val="16"/>
                <w:szCs w:val="16"/>
              </w:rPr>
            </w:pPr>
            <w:r>
              <w:rPr>
                <w:rFonts w:cs="Times New Roman"/>
                <w:sz w:val="16"/>
                <w:szCs w:val="16"/>
              </w:rPr>
              <w:t>@Samsung: If the intention is “if value of pathloss is changed larger than threshold, UE can trigger and report power headroom”, we failed to see the relevance to Rel. 17 mTRP PUSCH repetition. The same argument applied to Rel. 15 with up to 4 PL-RS for UL DPS operation. In our view, if the assumption is virtual PHR, the benefit and relevance for mTRP PUSCH repetition is even more questionable given the amount of spec changes required only to report additional virtual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spacing w:after="120" w:afterLines="50" w:line="260" w:lineRule="auto"/>
              <w:rPr>
                <w:rFonts w:cs="Times New Roman"/>
                <w:sz w:val="16"/>
                <w:szCs w:val="16"/>
              </w:rPr>
            </w:pPr>
            <w:r>
              <w:rPr>
                <w:rFonts w:cs="Times New Roman"/>
                <w:sz w:val="16"/>
                <w:szCs w:val="16"/>
              </w:rPr>
              <w:t xml:space="preserve">Encourage further discussion to address QC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rPr>
            </w:pPr>
            <w:r>
              <w:rPr>
                <w:rFonts w:hint="eastAsia" w:ascii="Times New Roman" w:hAnsi="Times New Roman" w:eastAsia="宋体" w:cs="Times New Roman"/>
                <w:sz w:val="16"/>
                <w:szCs w:val="16"/>
              </w:rPr>
              <w:t>N</w:t>
            </w:r>
            <w:r>
              <w:rPr>
                <w:rFonts w:ascii="Times New Roman" w:hAnsi="Times New Roman" w:eastAsia="宋体" w:cs="Times New Roman"/>
                <w:sz w:val="16"/>
                <w:szCs w:val="16"/>
              </w:rPr>
              <w:t>TT Docomo</w:t>
            </w:r>
          </w:p>
        </w:tc>
        <w:tc>
          <w:tcPr>
            <w:tcW w:w="7512" w:type="dxa"/>
          </w:tcPr>
          <w:p>
            <w:pPr>
              <w:adjustRightInd w:val="0"/>
              <w:snapToGrid w:val="0"/>
              <w:spacing w:after="120" w:afterLines="50" w:line="260" w:lineRule="auto"/>
              <w:rPr>
                <w:rFonts w:eastAsia="宋体" w:cs="Times New Roman"/>
                <w:sz w:val="16"/>
                <w:szCs w:val="16"/>
              </w:rPr>
            </w:pPr>
            <w:r>
              <w:rPr>
                <w:rFonts w:eastAsia="宋体" w:cs="Times New Roman"/>
                <w:sz w:val="16"/>
                <w:szCs w:val="16"/>
              </w:rPr>
              <w:t>@QC: Thanks a lot for further discussion and the nice example.</w:t>
            </w:r>
          </w:p>
          <w:p>
            <w:pPr>
              <w:adjustRightInd w:val="0"/>
              <w:snapToGrid w:val="0"/>
              <w:spacing w:after="120" w:afterLines="50" w:line="260" w:lineRule="auto"/>
              <w:rPr>
                <w:rFonts w:eastAsia="宋体" w:cs="Times New Roman"/>
                <w:sz w:val="16"/>
                <w:szCs w:val="16"/>
              </w:rPr>
            </w:pPr>
            <w:r>
              <w:rPr>
                <w:rFonts w:eastAsia="宋体" w:cs="Times New Roman"/>
                <w:sz w:val="16"/>
                <w:szCs w:val="16"/>
              </w:rPr>
              <w:t>First, we share same understanding on legacy behavior.</w:t>
            </w:r>
          </w:p>
          <w:p>
            <w:pPr>
              <w:adjustRightInd w:val="0"/>
              <w:snapToGrid w:val="0"/>
              <w:spacing w:after="120" w:afterLines="50" w:line="260" w:lineRule="auto"/>
              <w:rPr>
                <w:rFonts w:eastAsia="宋体" w:cs="Times New Roman"/>
                <w:sz w:val="16"/>
                <w:szCs w:val="16"/>
              </w:rPr>
            </w:pPr>
            <w:r>
              <w:rPr>
                <w:rFonts w:eastAsia="宋体" w:cs="Times New Roman"/>
                <w:sz w:val="16"/>
                <w:szCs w:val="16"/>
              </w:rPr>
              <w:t xml:space="preserve">Regarding the four cases, here is our understanding and we are also open to discuss how option4 works in each case. </w:t>
            </w:r>
          </w:p>
          <w:p>
            <w:pPr>
              <w:pStyle w:val="111"/>
              <w:numPr>
                <w:ilvl w:val="0"/>
                <w:numId w:val="29"/>
              </w:numPr>
              <w:adjustRightInd w:val="0"/>
              <w:snapToGrid w:val="0"/>
              <w:spacing w:after="120" w:afterLines="50" w:line="260" w:lineRule="auto"/>
              <w:rPr>
                <w:rFonts w:eastAsia="宋体" w:cs="Times New Roman"/>
                <w:sz w:val="16"/>
                <w:szCs w:val="16"/>
              </w:rPr>
            </w:pPr>
            <w:r>
              <w:rPr>
                <w:rFonts w:eastAsia="宋体" w:cs="Times New Roman"/>
                <w:sz w:val="16"/>
                <w:szCs w:val="16"/>
              </w:rPr>
              <w:t xml:space="preserve">For case1, one virtual PHR </w:t>
            </w:r>
          </w:p>
          <w:p>
            <w:pPr>
              <w:pStyle w:val="111"/>
              <w:numPr>
                <w:ilvl w:val="0"/>
                <w:numId w:val="29"/>
              </w:numPr>
              <w:adjustRightInd w:val="0"/>
              <w:snapToGrid w:val="0"/>
              <w:spacing w:after="120" w:afterLines="50" w:line="260" w:lineRule="auto"/>
              <w:rPr>
                <w:rFonts w:eastAsia="宋体" w:cs="Times New Roman"/>
                <w:sz w:val="16"/>
                <w:szCs w:val="16"/>
              </w:rPr>
            </w:pPr>
            <w:r>
              <w:rPr>
                <w:rFonts w:eastAsia="宋体" w:cs="Times New Roman"/>
                <w:sz w:val="16"/>
                <w:szCs w:val="16"/>
              </w:rPr>
              <w:t>For case2: one actual PHR for only the TRP indicated for PUSCH Tx</w:t>
            </w:r>
          </w:p>
          <w:p>
            <w:pPr>
              <w:pStyle w:val="111"/>
              <w:numPr>
                <w:ilvl w:val="0"/>
                <w:numId w:val="29"/>
              </w:numPr>
              <w:adjustRightInd w:val="0"/>
              <w:snapToGrid w:val="0"/>
              <w:spacing w:after="120" w:afterLines="50" w:line="260" w:lineRule="auto"/>
              <w:rPr>
                <w:rFonts w:eastAsia="宋体" w:cs="Times New Roman"/>
                <w:sz w:val="16"/>
                <w:szCs w:val="16"/>
              </w:rPr>
            </w:pPr>
            <w:r>
              <w:rPr>
                <w:rFonts w:eastAsia="宋体" w:cs="Times New Roman"/>
                <w:sz w:val="16"/>
                <w:szCs w:val="16"/>
              </w:rPr>
              <w:t>For case3: two actual PHR for two TRP</w:t>
            </w:r>
          </w:p>
          <w:p>
            <w:pPr>
              <w:pStyle w:val="111"/>
              <w:numPr>
                <w:ilvl w:val="0"/>
                <w:numId w:val="29"/>
              </w:numPr>
              <w:adjustRightInd w:val="0"/>
              <w:snapToGrid w:val="0"/>
              <w:spacing w:after="120" w:afterLines="50" w:line="260" w:lineRule="auto"/>
              <w:rPr>
                <w:rFonts w:eastAsia="宋体" w:cs="Times New Roman"/>
                <w:sz w:val="16"/>
                <w:szCs w:val="16"/>
              </w:rPr>
            </w:pPr>
            <w:r>
              <w:rPr>
                <w:rFonts w:eastAsia="宋体" w:cs="Times New Roman"/>
                <w:sz w:val="16"/>
                <w:szCs w:val="16"/>
              </w:rPr>
              <w:t>For case4: two actual PHR for two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eastAsia" w:eastAsia="宋体" w:cs="Times New Roman" w:asciiTheme="minorHAnsi" w:hAnsiTheme="minorHAnsi"/>
                <w:color w:val="4A452A" w:themeColor="background2" w:themeShade="40"/>
                <w:sz w:val="16"/>
                <w:szCs w:val="16"/>
                <w:lang w:val="en-US" w:eastAsia="zh-CN" w:bidi="ar-SA"/>
              </w:rPr>
            </w:pPr>
            <w:r>
              <w:rPr>
                <w:rFonts w:hint="eastAsia" w:eastAsia="宋体" w:cs="Times New Roman"/>
                <w:color w:val="4A452A" w:themeColor="background2" w:themeShade="40"/>
                <w:sz w:val="16"/>
                <w:szCs w:val="16"/>
                <w:lang w:val="en-US" w:eastAsia="zh-CN"/>
              </w:rPr>
              <w:t>ZTE3</w:t>
            </w:r>
          </w:p>
        </w:tc>
        <w:tc>
          <w:tcPr>
            <w:tcW w:w="7512" w:type="dxa"/>
            <w:vAlign w:val="top"/>
          </w:tcPr>
          <w:p>
            <w:pPr>
              <w:adjustRightInd w:val="0"/>
              <w:snapToGrid w:val="0"/>
              <w:spacing w:after="120" w:afterLines="50" w:line="260" w:lineRule="auto"/>
              <w:rPr>
                <w:rFonts w:hint="eastAsia" w:eastAsia="宋体" w:cs="Times New Roman"/>
                <w:sz w:val="16"/>
                <w:szCs w:val="16"/>
                <w:lang w:val="en-US" w:eastAsia="zh-CN"/>
              </w:rPr>
            </w:pPr>
            <w:r>
              <w:rPr>
                <w:rFonts w:hint="eastAsia" w:eastAsia="宋体" w:cs="Times New Roman"/>
                <w:sz w:val="16"/>
                <w:szCs w:val="16"/>
                <w:lang w:val="en-US" w:eastAsia="zh-CN"/>
              </w:rPr>
              <w:t>Considering that companies are misaligned with timeline of two PHR reports towards TRPs, maybe it is better to separately discuss the mechanism of per TRP PHR calculation/triggering and PHR reporting to avoid a deadlock here.</w:t>
            </w:r>
          </w:p>
          <w:p>
            <w:pPr>
              <w:adjustRightInd w:val="0"/>
              <w:snapToGrid w:val="0"/>
              <w:spacing w:after="120" w:afterLines="50" w:line="260" w:lineRule="auto"/>
              <w:rPr>
                <w:rFonts w:hint="eastAsia" w:eastAsia="宋体" w:cs="Times New Roman"/>
                <w:sz w:val="16"/>
                <w:szCs w:val="16"/>
                <w:lang w:val="en-US" w:eastAsia="zh-CN"/>
              </w:rPr>
            </w:pPr>
            <w:r>
              <w:rPr>
                <w:rFonts w:hint="eastAsia" w:eastAsia="宋体" w:cs="Times New Roman"/>
                <w:sz w:val="16"/>
                <w:szCs w:val="16"/>
                <w:lang w:val="en-US" w:eastAsia="zh-CN"/>
              </w:rPr>
              <w:t>Ont the other hand, the major issue of option 4 is that two PHR values (which towards two TRPs) should be mandatory to reported simultaneously, no matter non-CA or CA operation, actual PHR value or virtual PHR value . On this account, option 4 will lead to many issues for MTRP PUSCH PHR report, especially on timeline of PHR triggering and reporting. For comparison, option 2 is the better and more reasonable way to support TRP specific PHR reporting when considering per TRP PHR trigger event, where per TRP PHR report is based on specific PHR triggering and aligned with TDMed scheme, it means timeline of PHR triggering and reporting related issues can be avoid.</w:t>
            </w:r>
          </w:p>
          <w:p>
            <w:pPr>
              <w:adjustRightInd w:val="0"/>
              <w:snapToGrid w:val="0"/>
              <w:spacing w:after="120" w:afterLines="50" w:line="260" w:lineRule="auto"/>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rPr>
              <w:t>Based on the analyses above, we suggest to take option 2 as way forward.</w:t>
            </w:r>
          </w:p>
        </w:tc>
      </w:tr>
    </w:tbl>
    <w:p>
      <w:pPr>
        <w:pStyle w:val="111"/>
        <w:ind w:left="1364"/>
        <w:rPr>
          <w:sz w:val="18"/>
          <w:szCs w:val="18"/>
        </w:rPr>
      </w:pPr>
    </w:p>
    <w:p>
      <w:pPr>
        <w:pStyle w:val="4"/>
        <w:spacing w:after="240"/>
        <w:ind w:left="1077" w:hanging="1077"/>
        <w:rPr>
          <w:rFonts w:ascii="Arial" w:hAnsi="Arial"/>
          <w:szCs w:val="16"/>
        </w:rPr>
      </w:pPr>
      <w:r>
        <w:rPr>
          <w:rFonts w:ascii="Arial" w:hAnsi="Arial"/>
          <w:szCs w:val="16"/>
        </w:rPr>
        <w:t>Proposal 3.3: Default PC parameters</w:t>
      </w:r>
    </w:p>
    <w:p>
      <w:pPr>
        <w:rPr>
          <w:rFonts w:cs="Times New Roman"/>
          <w:iCs/>
          <w:sz w:val="18"/>
          <w:szCs w:val="18"/>
        </w:rPr>
      </w:pPr>
      <w:r>
        <w:rPr>
          <w:rFonts w:cs="Times New Roman"/>
          <w:b/>
          <w:bCs/>
          <w:sz w:val="18"/>
          <w:szCs w:val="18"/>
          <w:highlight w:val="yellow"/>
        </w:rPr>
        <w:t>Proposal 3.3</w:t>
      </w:r>
      <w:r>
        <w:rPr>
          <w:rFonts w:cs="Times New Roman"/>
          <w:b/>
          <w:bCs/>
          <w:sz w:val="18"/>
          <w:szCs w:val="18"/>
        </w:rPr>
        <w:t>:</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p>
    <w:p>
      <w:pPr>
        <w:rPr>
          <w:rFonts w:cs="Times New Roman"/>
          <w:iCs/>
          <w:sz w:val="18"/>
          <w:szCs w:val="18"/>
        </w:rPr>
      </w:pPr>
      <w:r>
        <w:rPr>
          <w:rFonts w:cs="Times New Roman"/>
          <w:iCs/>
          <w:sz w:val="18"/>
          <w:szCs w:val="18"/>
        </w:rPr>
        <w:t>Select one from the following,</w:t>
      </w:r>
    </w:p>
    <w:p>
      <w:pPr>
        <w:pStyle w:val="111"/>
        <w:numPr>
          <w:ilvl w:val="0"/>
          <w:numId w:val="31"/>
        </w:numPr>
        <w:rPr>
          <w:rFonts w:eastAsia="Batang" w:cs="Times New Roman"/>
          <w:sz w:val="18"/>
          <w:szCs w:val="18"/>
        </w:rPr>
      </w:pPr>
      <w:r>
        <w:rPr>
          <w:rFonts w:cs="Times New Roman"/>
          <w:iCs/>
          <w:sz w:val="18"/>
          <w:szCs w:val="18"/>
        </w:rPr>
        <w:t xml:space="preserve">Alt.1  </w:t>
      </w:r>
      <w:r>
        <w:rPr>
          <w:rFonts w:eastAsia="Batang" w:cs="Times New Roman"/>
          <w:sz w:val="18"/>
          <w:szCs w:val="18"/>
        </w:rPr>
        <w:t xml:space="preserve"> </w:t>
      </w:r>
    </w:p>
    <w:p>
      <w:pPr>
        <w:numPr>
          <w:ilvl w:val="0"/>
          <w:numId w:val="32"/>
        </w:numPr>
        <w:overflowPunct w:val="0"/>
        <w:adjustRightInd w:val="0"/>
        <w:rPr>
          <w:rFonts w:eastAsia="Calibri" w:cs="Times New Roman"/>
          <w:sz w:val="18"/>
          <w:szCs w:val="18"/>
        </w:rPr>
      </w:pPr>
      <w:r>
        <w:rPr>
          <w:rFonts w:eastAsia="Calibri" w:cs="Times New Roman"/>
          <w:sz w:val="18"/>
          <w:szCs w:val="18"/>
        </w:rPr>
        <w:t xml:space="preserve">The first P0/alpha, PL-RS, and closed loop index are determined by </w:t>
      </w:r>
      <w:r>
        <w:rPr>
          <w:rFonts w:eastAsia="Calibri" w:cs="Times New Roman"/>
          <w:i/>
          <w:iCs/>
          <w:sz w:val="18"/>
          <w:szCs w:val="18"/>
        </w:rPr>
        <w:t>sri-PUSCH-PathlossReferenceRS-Id</w:t>
      </w:r>
      <w:r>
        <w:rPr>
          <w:rFonts w:eastAsia="Calibri" w:cs="Times New Roman"/>
          <w:sz w:val="18"/>
          <w:szCs w:val="18"/>
        </w:rPr>
        <w:t xml:space="preserve">, </w:t>
      </w:r>
      <w:r>
        <w:rPr>
          <w:rFonts w:eastAsia="Calibri" w:cs="Times New Roman"/>
          <w:i/>
          <w:iCs/>
          <w:sz w:val="18"/>
          <w:szCs w:val="18"/>
        </w:rPr>
        <w:t>sri-P0-PUSCH-AlphaSetId</w:t>
      </w:r>
      <w:r>
        <w:rPr>
          <w:rFonts w:eastAsia="Calibri" w:cs="Times New Roman"/>
          <w:sz w:val="18"/>
          <w:szCs w:val="18"/>
        </w:rPr>
        <w:t xml:space="preserve">, and </w:t>
      </w:r>
      <w:r>
        <w:rPr>
          <w:rFonts w:eastAsia="Calibri" w:cs="Times New Roman"/>
          <w:i/>
          <w:iCs/>
          <w:sz w:val="18"/>
          <w:szCs w:val="18"/>
        </w:rPr>
        <w:t>sri-PUSCH-ClosedLoopIndex</w:t>
      </w:r>
      <w:r>
        <w:rPr>
          <w:rFonts w:eastAsia="Calibri" w:cs="Times New Roman"/>
          <w:sz w:val="18"/>
          <w:szCs w:val="18"/>
        </w:rPr>
        <w:t xml:space="preserve"> mapped to </w:t>
      </w:r>
      <w:r>
        <w:rPr>
          <w:rFonts w:eastAsia="Calibri" w:cs="Times New Roman"/>
          <w:iCs/>
          <w:sz w:val="18"/>
          <w:szCs w:val="18"/>
        </w:rPr>
        <w:t xml:space="preserve">the first </w:t>
      </w:r>
      <w:r>
        <w:rPr>
          <w:rFonts w:eastAsia="Calibri" w:cs="Times New Roman"/>
          <w:i/>
          <w:sz w:val="18"/>
          <w:szCs w:val="18"/>
        </w:rPr>
        <w:t>sri-PUSCH-PowerControl</w:t>
      </w:r>
      <w:r>
        <w:rPr>
          <w:rFonts w:eastAsia="Calibri" w:cs="Times New Roman"/>
          <w:iCs/>
          <w:sz w:val="18"/>
          <w:szCs w:val="18"/>
        </w:rPr>
        <w:t xml:space="preserve"> associated with the first SRS resource set.</w:t>
      </w:r>
    </w:p>
    <w:p>
      <w:pPr>
        <w:numPr>
          <w:ilvl w:val="0"/>
          <w:numId w:val="32"/>
        </w:numPr>
        <w:overflowPunct w:val="0"/>
        <w:adjustRightInd w:val="0"/>
        <w:rPr>
          <w:rFonts w:eastAsia="Calibri" w:cs="Times New Roman"/>
          <w:sz w:val="18"/>
          <w:szCs w:val="18"/>
        </w:rPr>
      </w:pPr>
      <w:r>
        <w:rPr>
          <w:rFonts w:eastAsia="Calibri" w:cs="Times New Roman"/>
          <w:sz w:val="18"/>
          <w:szCs w:val="18"/>
        </w:rPr>
        <w:t xml:space="preserve">The second P0/alpha, PL-RS, and closed loop index are determined by </w:t>
      </w:r>
      <w:r>
        <w:rPr>
          <w:rFonts w:eastAsia="Calibri" w:cs="Times New Roman"/>
          <w:i/>
          <w:iCs/>
          <w:sz w:val="18"/>
          <w:szCs w:val="18"/>
        </w:rPr>
        <w:t>sri-PUSCH-PathlossReferenceRS-Id</w:t>
      </w:r>
      <w:r>
        <w:rPr>
          <w:rFonts w:eastAsia="Calibri" w:cs="Times New Roman"/>
          <w:sz w:val="18"/>
          <w:szCs w:val="18"/>
        </w:rPr>
        <w:t xml:space="preserve">, </w:t>
      </w:r>
      <w:r>
        <w:rPr>
          <w:rFonts w:eastAsia="Calibri" w:cs="Times New Roman"/>
          <w:i/>
          <w:iCs/>
          <w:sz w:val="18"/>
          <w:szCs w:val="18"/>
        </w:rPr>
        <w:t>sri-P0-PUSCH-AlphaSetId</w:t>
      </w:r>
      <w:r>
        <w:rPr>
          <w:rFonts w:eastAsia="Calibri" w:cs="Times New Roman"/>
          <w:sz w:val="18"/>
          <w:szCs w:val="18"/>
        </w:rPr>
        <w:t xml:space="preserve">, and </w:t>
      </w:r>
      <w:r>
        <w:rPr>
          <w:rFonts w:eastAsia="Calibri" w:cs="Times New Roman"/>
          <w:i/>
          <w:iCs/>
          <w:sz w:val="18"/>
          <w:szCs w:val="18"/>
        </w:rPr>
        <w:t>sri-PUSCH-ClosedLoopIndex</w:t>
      </w:r>
      <w:r>
        <w:rPr>
          <w:rFonts w:eastAsia="Calibri" w:cs="Times New Roman"/>
          <w:sz w:val="18"/>
          <w:szCs w:val="18"/>
        </w:rPr>
        <w:t xml:space="preserve"> mapped to </w:t>
      </w:r>
      <w:r>
        <w:rPr>
          <w:rFonts w:eastAsia="Calibri" w:cs="Times New Roman"/>
          <w:iCs/>
          <w:sz w:val="18"/>
          <w:szCs w:val="18"/>
        </w:rPr>
        <w:t xml:space="preserve">the first </w:t>
      </w:r>
      <w:r>
        <w:rPr>
          <w:rFonts w:eastAsia="Calibri" w:cs="Times New Roman"/>
          <w:i/>
          <w:sz w:val="18"/>
          <w:szCs w:val="18"/>
        </w:rPr>
        <w:t>sri-PUSCH-PowerControl</w:t>
      </w:r>
      <w:r>
        <w:rPr>
          <w:rFonts w:eastAsia="Calibri" w:cs="Times New Roman"/>
          <w:iCs/>
          <w:sz w:val="18"/>
          <w:szCs w:val="18"/>
        </w:rPr>
        <w:t xml:space="preserve"> associated with the second SRS resource set.</w:t>
      </w:r>
    </w:p>
    <w:p>
      <w:pPr>
        <w:numPr>
          <w:ilvl w:val="0"/>
          <w:numId w:val="32"/>
        </w:numPr>
        <w:overflowPunct w:val="0"/>
        <w:adjustRightInd w:val="0"/>
        <w:rPr>
          <w:rFonts w:eastAsia="Calibri" w:cs="Times New Roman"/>
          <w:sz w:val="18"/>
          <w:szCs w:val="18"/>
        </w:rPr>
      </w:pPr>
      <w:r>
        <w:rPr>
          <w:rFonts w:eastAsia="Calibri" w:cs="Times New Roman"/>
          <w:iCs/>
          <w:sz w:val="18"/>
          <w:szCs w:val="18"/>
        </w:rPr>
        <w:t xml:space="preserve">Note: How to design the </w:t>
      </w:r>
      <w:r>
        <w:rPr>
          <w:rFonts w:eastAsia="Calibri" w:cs="Times New Roman"/>
          <w:iCs/>
          <w:sz w:val="18"/>
          <w:szCs w:val="18"/>
        </w:rPr>
        <w:pgNum/>
      </w:r>
      <w:r>
        <w:rPr>
          <w:rFonts w:eastAsia="Calibri" w:cs="Times New Roman"/>
          <w:iCs/>
          <w:sz w:val="18"/>
          <w:szCs w:val="18"/>
        </w:rPr>
        <w:t xml:space="preserve">ignaling link </w:t>
      </w:r>
      <w:r>
        <w:rPr>
          <w:rFonts w:eastAsia="Calibri" w:cs="Times New Roman"/>
          <w:i/>
          <w:sz w:val="18"/>
          <w:szCs w:val="18"/>
        </w:rPr>
        <w:t xml:space="preserve">sri-PUSCH-PowerControl with </w:t>
      </w:r>
      <w:r>
        <w:rPr>
          <w:rFonts w:eastAsia="Batang" w:cs="Times New Roman"/>
          <w:sz w:val="18"/>
          <w:szCs w:val="18"/>
        </w:rPr>
        <w:t xml:space="preserve">two SRS resource sets is up to RAN2. </w:t>
      </w:r>
    </w:p>
    <w:p>
      <w:pPr>
        <w:pStyle w:val="111"/>
        <w:numPr>
          <w:ilvl w:val="0"/>
          <w:numId w:val="33"/>
        </w:numPr>
        <w:rPr>
          <w:rFonts w:eastAsia="Calibri" w:cs="Times New Roman"/>
          <w:sz w:val="18"/>
          <w:szCs w:val="18"/>
        </w:rPr>
      </w:pPr>
      <w:r>
        <w:rPr>
          <w:rFonts w:eastAsia="Calibri" w:cs="Times New Roman"/>
          <w:sz w:val="18"/>
          <w:szCs w:val="18"/>
        </w:rPr>
        <w:t xml:space="preserve">Alt.2  </w:t>
      </w:r>
    </w:p>
    <w:p>
      <w:pPr>
        <w:numPr>
          <w:ilvl w:val="0"/>
          <w:numId w:val="32"/>
        </w:numPr>
        <w:overflowPunct w:val="0"/>
        <w:adjustRightInd w:val="0"/>
        <w:rPr>
          <w:rFonts w:cs="Times New Roman"/>
          <w:iCs/>
          <w:sz w:val="18"/>
          <w:szCs w:val="18"/>
        </w:rPr>
      </w:pPr>
      <w:r>
        <w:rPr>
          <w:rFonts w:cs="Times New Roman"/>
          <w:sz w:val="18"/>
          <w:szCs w:val="18"/>
        </w:rPr>
        <w:t xml:space="preserve">The first set of values {the first value in P0-AlphaSet, the PL-RS corresponded to </w:t>
      </w:r>
      <w:r>
        <w:rPr>
          <w:rFonts w:eastAsia="MS Mincho" w:cs="Times New Roman"/>
          <w:i/>
          <w:sz w:val="18"/>
          <w:szCs w:val="18"/>
        </w:rPr>
        <w:t>PUSCH-PathlossReferenceRS-Id</w:t>
      </w:r>
      <w:r>
        <w:rPr>
          <w:rFonts w:cs="Times New Roman"/>
          <w:sz w:val="18"/>
          <w:szCs w:val="18"/>
        </w:rPr>
        <w:t xml:space="preserve"> = 0 and closed-loop index l = 0} can be used for TRP1, and the second set of values {the second value in P0-AlphaSet, the PL-RS corresponded to </w:t>
      </w:r>
      <w:r>
        <w:rPr>
          <w:rFonts w:eastAsia="MS Mincho" w:cs="Times New Roman"/>
          <w:i/>
          <w:sz w:val="18"/>
          <w:szCs w:val="18"/>
        </w:rPr>
        <w:t>PUSCH-PathlossReferenceRS-Id</w:t>
      </w:r>
      <w:r>
        <w:rPr>
          <w:rFonts w:cs="Times New Roman"/>
          <w:sz w:val="18"/>
          <w:szCs w:val="18"/>
        </w:rPr>
        <w:t xml:space="preserve"> = 1 and closed-loop index l = 1} can be used for TRP2. </w:t>
      </w:r>
    </w:p>
    <w:p>
      <w:pPr>
        <w:pStyle w:val="111"/>
        <w:numPr>
          <w:ilvl w:val="0"/>
          <w:numId w:val="34"/>
        </w:numPr>
        <w:rPr>
          <w:rFonts w:eastAsia="Calibri" w:cs="Times New Roman"/>
          <w:sz w:val="18"/>
          <w:szCs w:val="18"/>
        </w:rPr>
      </w:pPr>
      <w:r>
        <w:rPr>
          <w:rFonts w:eastAsia="Calibri" w:cs="Times New Roman"/>
          <w:sz w:val="18"/>
          <w:szCs w:val="18"/>
        </w:rPr>
        <w:t xml:space="preserve">Alt.3  </w:t>
      </w:r>
    </w:p>
    <w:p>
      <w:pPr>
        <w:numPr>
          <w:ilvl w:val="0"/>
          <w:numId w:val="32"/>
        </w:numPr>
        <w:overflowPunct w:val="0"/>
        <w:adjustRightInd w:val="0"/>
        <w:rPr>
          <w:rFonts w:cs="Times New Roman"/>
          <w:iCs/>
          <w:sz w:val="18"/>
          <w:szCs w:val="18"/>
        </w:rPr>
      </w:pPr>
      <w:r>
        <w:rPr>
          <w:rFonts w:cs="Times New Roman"/>
          <w:sz w:val="18"/>
          <w:szCs w:val="18"/>
        </w:rPr>
        <w:t>If the UE is provided</w:t>
      </w:r>
      <w:r>
        <w:rPr>
          <w:rFonts w:cs="Times New Roman"/>
          <w:i/>
          <w:sz w:val="18"/>
          <w:szCs w:val="18"/>
        </w:rPr>
        <w:t xml:space="preserve"> enablePL-RS-UpdateForPUSCH-SRS</w:t>
      </w:r>
      <w:r>
        <w:rPr>
          <w:rFonts w:cs="Times New Roman"/>
          <w:sz w:val="18"/>
          <w:szCs w:val="18"/>
        </w:rPr>
        <w:t xml:space="preserve">, the first set of values {the first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sri-PUSCH-PowerControl</w:t>
      </w:r>
      <w:r>
        <w:rPr>
          <w:rFonts w:cs="Times New Roman"/>
          <w:sz w:val="18"/>
          <w:szCs w:val="18"/>
        </w:rPr>
        <w:t xml:space="preserve"> associated with the first SRS resource set and closed-loop index </w:t>
      </w:r>
      <w:r>
        <w:rPr>
          <w:rFonts w:cs="Times New Roman"/>
          <w:i/>
          <w:sz w:val="18"/>
          <w:szCs w:val="18"/>
        </w:rPr>
        <w:t>l</w:t>
      </w:r>
      <w:r>
        <w:rPr>
          <w:rFonts w:cs="Times New Roman"/>
          <w:sz w:val="18"/>
          <w:szCs w:val="18"/>
        </w:rPr>
        <w:t xml:space="preserve"> = 0} is used for TRP1, and the second set of values {the second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sri-PUSCH-PowerControl</w:t>
      </w:r>
      <w:r>
        <w:rPr>
          <w:rFonts w:cs="Times New Roman"/>
          <w:sz w:val="18"/>
          <w:szCs w:val="18"/>
        </w:rPr>
        <w:t xml:space="preserve"> associated with the second SRS resource set and closed-loop index </w:t>
      </w:r>
      <w:r>
        <w:rPr>
          <w:rFonts w:cs="Times New Roman"/>
          <w:i/>
          <w:sz w:val="18"/>
          <w:szCs w:val="18"/>
        </w:rPr>
        <w:t>l</w:t>
      </w:r>
      <w:r>
        <w:rPr>
          <w:rFonts w:cs="Times New Roman"/>
          <w:sz w:val="18"/>
          <w:szCs w:val="18"/>
        </w:rPr>
        <w:t xml:space="preserve"> = 1} is used for TRP2.</w:t>
      </w:r>
    </w:p>
    <w:p>
      <w:pPr>
        <w:numPr>
          <w:ilvl w:val="0"/>
          <w:numId w:val="32"/>
        </w:numPr>
        <w:overflowPunct w:val="0"/>
        <w:adjustRightInd w:val="0"/>
        <w:rPr>
          <w:rFonts w:cs="Times New Roman"/>
          <w:iCs/>
          <w:sz w:val="18"/>
          <w:szCs w:val="18"/>
        </w:rPr>
      </w:pPr>
      <w:r>
        <w:rPr>
          <w:rFonts w:cs="Times New Roman"/>
          <w:sz w:val="18"/>
          <w:szCs w:val="18"/>
        </w:rPr>
        <w:t xml:space="preserve">Otherwise, the first set of values {the first value in </w:t>
      </w:r>
      <w:r>
        <w:rPr>
          <w:rFonts w:cs="Times New Roman"/>
          <w:i/>
          <w:sz w:val="18"/>
          <w:szCs w:val="18"/>
        </w:rPr>
        <w:t>P0-AlphaSet</w:t>
      </w:r>
      <w:r>
        <w:rPr>
          <w:rFonts w:cs="Times New Roman"/>
          <w:sz w:val="18"/>
          <w:szCs w:val="18"/>
        </w:rPr>
        <w:t xml:space="preserve">, the PL-RS with </w:t>
      </w:r>
      <w:r>
        <w:rPr>
          <w:rFonts w:eastAsia="MS Mincho" w:cs="Times New Roman"/>
          <w:i/>
          <w:sz w:val="18"/>
          <w:szCs w:val="18"/>
        </w:rPr>
        <w:t>PUSCH-PathlossReferenceRS-Id=0</w:t>
      </w:r>
      <w:r>
        <w:rPr>
          <w:rFonts w:cs="Times New Roman"/>
          <w:sz w:val="18"/>
          <w:szCs w:val="18"/>
        </w:rPr>
        <w:t xml:space="preserve"> and closed-loop index </w:t>
      </w:r>
      <w:r>
        <w:rPr>
          <w:rFonts w:cs="Times New Roman"/>
          <w:i/>
          <w:sz w:val="18"/>
          <w:szCs w:val="18"/>
        </w:rPr>
        <w:t>l</w:t>
      </w:r>
      <w:r>
        <w:rPr>
          <w:rFonts w:cs="Times New Roman"/>
          <w:sz w:val="18"/>
          <w:szCs w:val="18"/>
        </w:rPr>
        <w:t xml:space="preserve"> = 0} can be used for TRP1, and the second set of values {the second value in P0-AlphaSet, the PL-RS with </w:t>
      </w:r>
      <w:r>
        <w:rPr>
          <w:rFonts w:eastAsia="MS Mincho" w:cs="Times New Roman"/>
          <w:i/>
          <w:sz w:val="18"/>
          <w:szCs w:val="18"/>
        </w:rPr>
        <w:t xml:space="preserve">PUSCH-PathlossReferenceRS-Id </w:t>
      </w:r>
      <w:r>
        <w:rPr>
          <w:rFonts w:eastAsia="MS Mincho" w:cs="Times New Roman"/>
          <w:sz w:val="18"/>
          <w:szCs w:val="18"/>
        </w:rPr>
        <w:t>= 1</w:t>
      </w:r>
      <w:r>
        <w:rPr>
          <w:rFonts w:cs="Times New Roman"/>
          <w:sz w:val="18"/>
          <w:szCs w:val="18"/>
        </w:rPr>
        <w:t xml:space="preserve"> and closed-loop index </w:t>
      </w:r>
      <w:r>
        <w:rPr>
          <w:rFonts w:cs="Times New Roman"/>
          <w:i/>
          <w:sz w:val="18"/>
          <w:szCs w:val="18"/>
        </w:rPr>
        <w:t>l</w:t>
      </w:r>
      <w:r>
        <w:rPr>
          <w:rFonts w:cs="Times New Roman"/>
          <w:sz w:val="18"/>
          <w:szCs w:val="18"/>
        </w:rPr>
        <w:t xml:space="preserve"> = 1} can be used for TRP2.</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cs="Times New Roman"/>
          <w:sz w:val="18"/>
          <w:szCs w:val="18"/>
        </w:rPr>
        <w:t>v062</w:t>
      </w:r>
      <w:r>
        <w:rPr>
          <w:rStyle w:val="58"/>
          <w:rFonts w:cs="Times New Roman"/>
          <w:sz w:val="18"/>
          <w:szCs w:val="18"/>
        </w:rPr>
        <w:fldChar w:fldCharType="end"/>
      </w:r>
      <w:r>
        <w:rPr>
          <w:rFonts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CATT</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E</w:t>
            </w:r>
            <w:r>
              <w:rPr>
                <w:rFonts w:hint="eastAsia" w:cs="Times New Roman"/>
                <w:color w:val="4A452A" w:themeColor="background2" w:themeShade="40"/>
                <w:sz w:val="16"/>
                <w:szCs w:val="16"/>
              </w:rPr>
              <w:t>ither A</w:t>
            </w:r>
            <w:r>
              <w:rPr>
                <w:rFonts w:cs="Times New Roman"/>
                <w:color w:val="4A452A" w:themeColor="background2" w:themeShade="40"/>
                <w:sz w:val="16"/>
                <w:szCs w:val="16"/>
              </w:rPr>
              <w:t>l</w:t>
            </w:r>
            <w:r>
              <w:rPr>
                <w:rFonts w:hint="eastAsia" w:cs="Times New Roman"/>
                <w:color w:val="4A452A" w:themeColor="background2" w:themeShade="40"/>
                <w:sz w:val="16"/>
                <w:szCs w:val="16"/>
              </w:rPr>
              <w:t>t.2 or 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TT Docomo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alt.2 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Alt1. The motivation for Alt2 or Alt3 is not clear. Why would we need different rules when gNB can always configure sri-PUSCH-PowerControl in the case of mTRP PUSCH?</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In addition Alt2 or Alt3 cannot work since closed loop index </w:t>
            </w:r>
            <w:r>
              <w:rPr>
                <w:rFonts w:cs="Times New Roman"/>
                <w:i/>
                <w:sz w:val="18"/>
                <w:szCs w:val="18"/>
              </w:rPr>
              <w:t>l</w:t>
            </w:r>
            <w:r>
              <w:rPr>
                <w:rFonts w:cs="Times New Roman"/>
                <w:sz w:val="18"/>
                <w:szCs w:val="18"/>
              </w:rPr>
              <w:t xml:space="preserve"> = 1</w:t>
            </w:r>
            <w:r>
              <w:rPr>
                <w:rFonts w:cs="Times New Roman"/>
                <w:color w:val="4A452A" w:themeColor="background2" w:themeShade="40"/>
                <w:sz w:val="16"/>
                <w:szCs w:val="16"/>
              </w:rPr>
              <w:t xml:space="preserve"> may not be even supported by UE. Hence, we think Alt2 or Alt3 should not even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Intel</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think it is better to take an agreement on the main bullet for now.  We slightly prefer Alt 1, but we can discuss the alternatives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sz w:val="16"/>
                <w:szCs w:val="16"/>
              </w:rPr>
              <w:t>After reviewing comments raised by companies so far, we prefer Alt. 3 which is more accurate and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Fujitsu</w:t>
            </w:r>
          </w:p>
        </w:tc>
        <w:tc>
          <w:tcPr>
            <w:tcW w:w="7512" w:type="dxa"/>
            <w:shd w:val="clear" w:color="auto" w:fill="auto"/>
          </w:tcPr>
          <w:p>
            <w:pPr>
              <w:adjustRightInd w:val="0"/>
              <w:snapToGrid w:val="0"/>
              <w:rPr>
                <w:rFonts w:cs="Times New Roman"/>
                <w:sz w:val="16"/>
                <w:szCs w:val="16"/>
              </w:rPr>
            </w:pPr>
            <w:r>
              <w:rPr>
                <w:rFonts w:cs="Times New Roman"/>
                <w:sz w:val="16"/>
                <w:szCs w:val="16"/>
              </w:rPr>
              <w:t>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LG</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alt.2 or alt.3 with the revision for the case UE cannot support closed loop index = 1. If UE cannot support closed loop index = 1, closed loop index = 0 is applied for both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tcPr>
          <w:p>
            <w:pPr>
              <w:adjustRightInd w:val="0"/>
              <w:snapToGrid w:val="0"/>
              <w:rPr>
                <w:rFonts w:cs="Times New Roman"/>
                <w:color w:val="4A452A" w:themeColor="background2" w:themeShade="40"/>
                <w:sz w:val="16"/>
                <w:szCs w:val="16"/>
              </w:rPr>
            </w:pPr>
            <w:r>
              <w:rPr>
                <w:rFonts w:cs="Times New Roman"/>
                <w:sz w:val="16"/>
                <w:szCs w:val="16"/>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sz w:val="16"/>
                <w:szCs w:val="16"/>
              </w:rPr>
            </w:pPr>
            <w:r>
              <w:rPr>
                <w:rFonts w:cs="Times New Roman"/>
                <w:sz w:val="16"/>
                <w:szCs w:val="16"/>
              </w:rPr>
              <w:t>Support Alt2/Alt3 with modification as follows. Default behavior should not be tied with SRI, otherwise it would create problems for unified TCI state.</w:t>
            </w:r>
          </w:p>
          <w:p>
            <w:pPr>
              <w:adjustRightInd w:val="0"/>
              <w:snapToGrid w:val="0"/>
              <w:rPr>
                <w:rFonts w:cs="Times New Roman"/>
                <w:sz w:val="16"/>
                <w:szCs w:val="16"/>
              </w:rPr>
            </w:pPr>
          </w:p>
          <w:p>
            <w:pPr>
              <w:pStyle w:val="111"/>
              <w:numPr>
                <w:ilvl w:val="0"/>
                <w:numId w:val="33"/>
              </w:numPr>
              <w:rPr>
                <w:rFonts w:eastAsia="Calibri" w:cs="Times New Roman"/>
                <w:sz w:val="18"/>
                <w:szCs w:val="18"/>
              </w:rPr>
            </w:pPr>
            <w:r>
              <w:rPr>
                <w:rFonts w:eastAsia="Calibri" w:cs="Times New Roman"/>
                <w:sz w:val="18"/>
                <w:szCs w:val="18"/>
              </w:rPr>
              <w:t xml:space="preserve">Alt.2  </w:t>
            </w:r>
          </w:p>
          <w:p>
            <w:pPr>
              <w:numPr>
                <w:ilvl w:val="0"/>
                <w:numId w:val="32"/>
              </w:numPr>
              <w:overflowPunct w:val="0"/>
              <w:adjustRightInd w:val="0"/>
              <w:rPr>
                <w:rFonts w:cs="Times New Roman"/>
                <w:iCs/>
                <w:sz w:val="18"/>
                <w:szCs w:val="18"/>
              </w:rPr>
            </w:pPr>
            <w:r>
              <w:rPr>
                <w:rFonts w:cs="Times New Roman"/>
                <w:sz w:val="18"/>
                <w:szCs w:val="18"/>
              </w:rPr>
              <w:t xml:space="preserve">The first set of values {the first value in P0-AlphaSet, the PL-RS corresponded to </w:t>
            </w:r>
            <w:r>
              <w:rPr>
                <w:rFonts w:eastAsia="MS Mincho" w:cs="Times New Roman"/>
                <w:i/>
                <w:sz w:val="18"/>
                <w:szCs w:val="18"/>
              </w:rPr>
              <w:t>PUSCH-PathlossReferenceRS-Id</w:t>
            </w:r>
            <w:r>
              <w:rPr>
                <w:rFonts w:cs="Times New Roman"/>
                <w:sz w:val="18"/>
                <w:szCs w:val="18"/>
              </w:rPr>
              <w:t xml:space="preserve"> = 0 and closed-loop index l = 0} can be used for TRP1, and the second set of values {the second value in P0-AlphaSet, the PL-RS corresponded to </w:t>
            </w:r>
            <w:r>
              <w:rPr>
                <w:rFonts w:eastAsia="MS Mincho" w:cs="Times New Roman"/>
                <w:i/>
                <w:sz w:val="18"/>
                <w:szCs w:val="18"/>
              </w:rPr>
              <w:t>PUSCH-PathlossReferenceRS-Id</w:t>
            </w:r>
            <w:r>
              <w:rPr>
                <w:rFonts w:cs="Times New Roman"/>
                <w:sz w:val="18"/>
                <w:szCs w:val="18"/>
              </w:rPr>
              <w:t xml:space="preserve"> = 1 and closed-loop index l = 1</w:t>
            </w:r>
            <w:ins w:id="49" w:author="Yushu Zhang" w:date="2021-05-24T11:09:00Z">
              <w:r>
                <w:rPr>
                  <w:rFonts w:cs="Times New Roman"/>
                  <w:sz w:val="18"/>
                  <w:szCs w:val="18"/>
                </w:rPr>
                <w:t xml:space="preserve"> </w:t>
              </w:r>
            </w:ins>
            <w:ins w:id="50" w:author="Yushu Zhang" w:date="2021-05-24T11:10:00Z">
              <w:r>
                <w:rPr>
                  <w:rFonts w:cs="Times New Roman"/>
                  <w:sz w:val="18"/>
                  <w:szCs w:val="18"/>
                </w:rPr>
                <w:t xml:space="preserve">if UE supports 2 closed-loop processes, l=0 otherwise </w:t>
              </w:r>
            </w:ins>
            <w:r>
              <w:rPr>
                <w:rFonts w:cs="Times New Roman"/>
                <w:sz w:val="18"/>
                <w:szCs w:val="18"/>
              </w:rPr>
              <w:t xml:space="preserve">} can be used for TRP2. </w:t>
            </w:r>
          </w:p>
          <w:p>
            <w:pPr>
              <w:pStyle w:val="111"/>
              <w:numPr>
                <w:ilvl w:val="0"/>
                <w:numId w:val="34"/>
              </w:numPr>
              <w:rPr>
                <w:rFonts w:eastAsia="Calibri" w:cs="Times New Roman"/>
                <w:sz w:val="18"/>
                <w:szCs w:val="18"/>
              </w:rPr>
            </w:pPr>
            <w:r>
              <w:rPr>
                <w:rFonts w:eastAsia="Calibri" w:cs="Times New Roman"/>
                <w:sz w:val="18"/>
                <w:szCs w:val="18"/>
              </w:rPr>
              <w:t xml:space="preserve">Alt.3  </w:t>
            </w:r>
          </w:p>
          <w:p>
            <w:pPr>
              <w:numPr>
                <w:ilvl w:val="0"/>
                <w:numId w:val="32"/>
              </w:numPr>
              <w:overflowPunct w:val="0"/>
              <w:adjustRightInd w:val="0"/>
              <w:rPr>
                <w:rFonts w:cs="Times New Roman"/>
                <w:iCs/>
                <w:sz w:val="18"/>
                <w:szCs w:val="18"/>
              </w:rPr>
            </w:pPr>
            <w:r>
              <w:rPr>
                <w:rFonts w:cs="Times New Roman"/>
                <w:sz w:val="18"/>
                <w:szCs w:val="18"/>
              </w:rPr>
              <w:t>If the UE is provided</w:t>
            </w:r>
            <w:r>
              <w:rPr>
                <w:rFonts w:cs="Times New Roman"/>
                <w:i/>
                <w:sz w:val="18"/>
                <w:szCs w:val="18"/>
              </w:rPr>
              <w:t xml:space="preserve"> enablePL-RS-UpdateForPUSCH-SRS</w:t>
            </w:r>
            <w:r>
              <w:rPr>
                <w:rFonts w:cs="Times New Roman"/>
                <w:sz w:val="18"/>
                <w:szCs w:val="18"/>
              </w:rPr>
              <w:t xml:space="preserve">, the first set of values {the first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sri-PUSCH-PowerControl</w:t>
            </w:r>
            <w:r>
              <w:rPr>
                <w:rFonts w:cs="Times New Roman"/>
                <w:sz w:val="18"/>
                <w:szCs w:val="18"/>
              </w:rPr>
              <w:t xml:space="preserve"> associated with the first SRS resource set and closed-loop index </w:t>
            </w:r>
            <w:r>
              <w:rPr>
                <w:rFonts w:cs="Times New Roman"/>
                <w:i/>
                <w:sz w:val="18"/>
                <w:szCs w:val="18"/>
              </w:rPr>
              <w:t>l</w:t>
            </w:r>
            <w:r>
              <w:rPr>
                <w:rFonts w:cs="Times New Roman"/>
                <w:sz w:val="18"/>
                <w:szCs w:val="18"/>
              </w:rPr>
              <w:t xml:space="preserve"> = 0} is used for TRP1, and the second set of values {the second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sri-PUSCH-PowerControl</w:t>
            </w:r>
            <w:r>
              <w:rPr>
                <w:rFonts w:cs="Times New Roman"/>
                <w:sz w:val="18"/>
                <w:szCs w:val="18"/>
              </w:rPr>
              <w:t xml:space="preserve"> associated with the second SRS resource set and closed-loop index </w:t>
            </w:r>
            <w:r>
              <w:rPr>
                <w:rFonts w:cs="Times New Roman"/>
                <w:i/>
                <w:sz w:val="18"/>
                <w:szCs w:val="18"/>
              </w:rPr>
              <w:t>l</w:t>
            </w:r>
            <w:r>
              <w:rPr>
                <w:rFonts w:cs="Times New Roman"/>
                <w:sz w:val="18"/>
                <w:szCs w:val="18"/>
              </w:rPr>
              <w:t xml:space="preserve"> = 1</w:t>
            </w:r>
            <w:ins w:id="51" w:author="Yushu Zhang" w:date="2021-05-24T11:11:00Z">
              <w:r>
                <w:rPr>
                  <w:rFonts w:cs="Times New Roman"/>
                  <w:sz w:val="18"/>
                  <w:szCs w:val="18"/>
                </w:rPr>
                <w:t xml:space="preserve"> if UE supports 2 closed-loop processes, l=0 otherwise </w:t>
              </w:r>
            </w:ins>
            <w:r>
              <w:rPr>
                <w:rFonts w:cs="Times New Roman"/>
                <w:sz w:val="18"/>
                <w:szCs w:val="18"/>
              </w:rPr>
              <w:t>} is used for TRP2.</w:t>
            </w:r>
          </w:p>
          <w:p>
            <w:pPr>
              <w:numPr>
                <w:ilvl w:val="0"/>
                <w:numId w:val="32"/>
              </w:numPr>
              <w:overflowPunct w:val="0"/>
              <w:adjustRightInd w:val="0"/>
              <w:rPr>
                <w:rFonts w:cs="Times New Roman"/>
                <w:iCs/>
                <w:sz w:val="18"/>
                <w:szCs w:val="18"/>
              </w:rPr>
            </w:pPr>
            <w:r>
              <w:rPr>
                <w:rFonts w:cs="Times New Roman"/>
                <w:sz w:val="18"/>
                <w:szCs w:val="18"/>
              </w:rPr>
              <w:t xml:space="preserve">Otherwise, the first set of values {the first value in </w:t>
            </w:r>
            <w:r>
              <w:rPr>
                <w:rFonts w:cs="Times New Roman"/>
                <w:i/>
                <w:sz w:val="18"/>
                <w:szCs w:val="18"/>
              </w:rPr>
              <w:t>P0-AlphaSet</w:t>
            </w:r>
            <w:r>
              <w:rPr>
                <w:rFonts w:cs="Times New Roman"/>
                <w:sz w:val="18"/>
                <w:szCs w:val="18"/>
              </w:rPr>
              <w:t xml:space="preserve">, the PL-RS with </w:t>
            </w:r>
            <w:r>
              <w:rPr>
                <w:rFonts w:eastAsia="MS Mincho" w:cs="Times New Roman"/>
                <w:i/>
                <w:sz w:val="18"/>
                <w:szCs w:val="18"/>
              </w:rPr>
              <w:t>PUSCH-PathlossReferenceRS-Id=0</w:t>
            </w:r>
            <w:r>
              <w:rPr>
                <w:rFonts w:cs="Times New Roman"/>
                <w:sz w:val="18"/>
                <w:szCs w:val="18"/>
              </w:rPr>
              <w:t xml:space="preserve"> and closed-loop index </w:t>
            </w:r>
            <w:r>
              <w:rPr>
                <w:rFonts w:cs="Times New Roman"/>
                <w:i/>
                <w:sz w:val="18"/>
                <w:szCs w:val="18"/>
              </w:rPr>
              <w:t>l</w:t>
            </w:r>
            <w:r>
              <w:rPr>
                <w:rFonts w:cs="Times New Roman"/>
                <w:sz w:val="18"/>
                <w:szCs w:val="18"/>
              </w:rPr>
              <w:t xml:space="preserve"> = 0} can be used for TRP1, and the second set of values {the second value in P0-AlphaSet, the PL-RS with </w:t>
            </w:r>
            <w:r>
              <w:rPr>
                <w:rFonts w:eastAsia="MS Mincho" w:cs="Times New Roman"/>
                <w:i/>
                <w:sz w:val="18"/>
                <w:szCs w:val="18"/>
              </w:rPr>
              <w:t xml:space="preserve">PUSCH-PathlossReferenceRS-Id </w:t>
            </w:r>
            <w:r>
              <w:rPr>
                <w:rFonts w:eastAsia="MS Mincho" w:cs="Times New Roman"/>
                <w:sz w:val="18"/>
                <w:szCs w:val="18"/>
              </w:rPr>
              <w:t>= 1</w:t>
            </w:r>
            <w:r>
              <w:rPr>
                <w:rFonts w:cs="Times New Roman"/>
                <w:sz w:val="18"/>
                <w:szCs w:val="18"/>
              </w:rPr>
              <w:t xml:space="preserve"> and closed-loop index </w:t>
            </w:r>
            <w:r>
              <w:rPr>
                <w:rFonts w:cs="Times New Roman"/>
                <w:i/>
                <w:sz w:val="18"/>
                <w:szCs w:val="18"/>
              </w:rPr>
              <w:t>l</w:t>
            </w:r>
            <w:r>
              <w:rPr>
                <w:rFonts w:cs="Times New Roman"/>
                <w:sz w:val="18"/>
                <w:szCs w:val="18"/>
              </w:rPr>
              <w:t xml:space="preserve"> = 1</w:t>
            </w:r>
            <w:ins w:id="52" w:author="Yushu Zhang" w:date="2021-05-24T11:09:00Z">
              <w:r>
                <w:rPr>
                  <w:rFonts w:cs="Times New Roman"/>
                  <w:sz w:val="18"/>
                  <w:szCs w:val="18"/>
                </w:rPr>
                <w:t xml:space="preserve"> if UE supports 2 closed-loop processes, l=0</w:t>
              </w:r>
            </w:ins>
            <w:ins w:id="53" w:author="Yushu Zhang" w:date="2021-05-24T11:10:00Z">
              <w:r>
                <w:rPr>
                  <w:rFonts w:cs="Times New Roman"/>
                  <w:sz w:val="18"/>
                  <w:szCs w:val="18"/>
                </w:rPr>
                <w:t xml:space="preserve"> otherwise</w:t>
              </w:r>
            </w:ins>
            <w:r>
              <w:rPr>
                <w:rFonts w:cs="Times New Roman"/>
                <w:sz w:val="18"/>
                <w:szCs w:val="18"/>
              </w:rPr>
              <w:t>} can be used for TRP2.</w:t>
            </w:r>
          </w:p>
          <w:p>
            <w:pPr>
              <w:adjustRightInd w:val="0"/>
              <w:snapToGrid w:val="0"/>
              <w:rPr>
                <w:rFonts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OPPO</w:t>
            </w:r>
          </w:p>
        </w:tc>
        <w:tc>
          <w:tcPr>
            <w:tcW w:w="7512" w:type="dxa"/>
          </w:tcPr>
          <w:p>
            <w:pPr>
              <w:adjustRightInd w:val="0"/>
              <w:snapToGrid w:val="0"/>
              <w:rPr>
                <w:rFonts w:cs="Times New Roman"/>
                <w:sz w:val="16"/>
                <w:szCs w:val="16"/>
              </w:rPr>
            </w:pPr>
            <w:r>
              <w:rPr>
                <w:rFonts w:cs="Times New Roman"/>
                <w:sz w:val="16"/>
                <w:szCs w:val="16"/>
              </w:rPr>
              <w:t>We prefer Alt.1 to get a consistent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L</w:t>
            </w:r>
            <w:r>
              <w:rPr>
                <w:rFonts w:cs="Times New Roman"/>
                <w:color w:val="4A452A" w:themeColor="background2" w:themeShade="40"/>
                <w:sz w:val="16"/>
                <w:szCs w:val="16"/>
              </w:rPr>
              <w:t>enovo&amp;MotM</w:t>
            </w:r>
          </w:p>
        </w:tc>
        <w:tc>
          <w:tcPr>
            <w:tcW w:w="7512" w:type="dxa"/>
          </w:tcPr>
          <w:p>
            <w:pPr>
              <w:adjustRightInd w:val="0"/>
              <w:snapToGrid w:val="0"/>
              <w:rPr>
                <w:rFonts w:cs="Times New Roman"/>
                <w:sz w:val="16"/>
                <w:szCs w:val="16"/>
              </w:rPr>
            </w:pPr>
            <w:r>
              <w:rPr>
                <w:rFonts w:hint="eastAsia" w:cs="Times New Roman"/>
                <w:sz w:val="16"/>
                <w:szCs w:val="16"/>
              </w:rPr>
              <w:t>S</w:t>
            </w:r>
            <w:r>
              <w:rPr>
                <w:rFonts w:cs="Times New Roman"/>
                <w:sz w:val="16"/>
                <w:szCs w:val="16"/>
              </w:rPr>
              <w:t>upport Alt 3. And Alt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Vivo</w:t>
            </w:r>
          </w:p>
        </w:tc>
        <w:tc>
          <w:tcPr>
            <w:tcW w:w="7512" w:type="dxa"/>
          </w:tcPr>
          <w:p>
            <w:pPr>
              <w:adjustRightInd w:val="0"/>
              <w:snapToGrid w:val="0"/>
              <w:rPr>
                <w:rFonts w:cs="Times New Roman"/>
                <w:sz w:val="16"/>
                <w:szCs w:val="16"/>
              </w:rPr>
            </w:pPr>
            <w:r>
              <w:rPr>
                <w:rFonts w:cs="Times New Roman"/>
                <w:sz w:val="16"/>
                <w:szCs w:val="16"/>
              </w:rPr>
              <w:t>We prefer Alt 3 which is a direct enhancement based on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preadtrum</w:t>
            </w:r>
          </w:p>
        </w:tc>
        <w:tc>
          <w:tcPr>
            <w:tcW w:w="7512" w:type="dxa"/>
          </w:tcPr>
          <w:p>
            <w:pPr>
              <w:adjustRightInd w:val="0"/>
              <w:snapToGrid w:val="0"/>
              <w:rPr>
                <w:rFonts w:cs="Times New Roman"/>
                <w:sz w:val="16"/>
                <w:szCs w:val="16"/>
              </w:rPr>
            </w:pPr>
            <w:r>
              <w:rPr>
                <w:rFonts w:hint="eastAsia" w:cs="Times New Roman"/>
                <w:sz w:val="16"/>
                <w:szCs w:val="16"/>
              </w:rPr>
              <w:t>We are OK with Alt2 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sz w:val="16"/>
                <w:szCs w:val="16"/>
              </w:rPr>
            </w:pPr>
            <w:r>
              <w:rPr>
                <w:rFonts w:cs="Times New Roman"/>
                <w:sz w:val="16"/>
                <w:szCs w:val="16"/>
              </w:rPr>
              <w:t>Prefer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T</w:t>
            </w:r>
            <w:r>
              <w:rPr>
                <w:rFonts w:cs="Times New Roman"/>
                <w:color w:val="4A452A" w:themeColor="background2" w:themeShade="40"/>
                <w:sz w:val="16"/>
                <w:szCs w:val="16"/>
              </w:rPr>
              <w:t>CL</w:t>
            </w:r>
          </w:p>
        </w:tc>
        <w:tc>
          <w:tcPr>
            <w:tcW w:w="7512" w:type="dxa"/>
          </w:tcPr>
          <w:p>
            <w:pPr>
              <w:adjustRightInd w:val="0"/>
              <w:snapToGrid w:val="0"/>
              <w:rPr>
                <w:rFonts w:cs="Times New Roman"/>
                <w:sz w:val="16"/>
                <w:szCs w:val="16"/>
              </w:rPr>
            </w:pPr>
            <w:r>
              <w:rPr>
                <w:rFonts w:cs="Times New Roman"/>
                <w:sz w:val="16"/>
                <w:szCs w:val="16"/>
              </w:rPr>
              <w:t>We prefer Alt.1 as it is consistent with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H</w:t>
            </w:r>
            <w:r>
              <w:rPr>
                <w:rFonts w:ascii="Times New Roman" w:hAnsi="Times New Roman" w:eastAsia="宋体" w:cs="Times New Roman"/>
                <w:color w:val="4A452A" w:themeColor="background2" w:themeShade="40"/>
                <w:sz w:val="16"/>
                <w:szCs w:val="16"/>
              </w:rPr>
              <w:t>uawei, HiSilicon</w:t>
            </w:r>
          </w:p>
        </w:tc>
        <w:tc>
          <w:tcPr>
            <w:tcW w:w="7512" w:type="dxa"/>
          </w:tcPr>
          <w:p>
            <w:pPr>
              <w:adjustRightInd w:val="0"/>
              <w:snapToGrid w:val="0"/>
              <w:rPr>
                <w:rFonts w:cs="Times New Roman"/>
                <w:sz w:val="16"/>
                <w:szCs w:val="16"/>
              </w:rPr>
            </w:pPr>
            <w:r>
              <w:rPr>
                <w:rFonts w:hint="eastAsia" w:ascii="Times New Roman" w:hAnsi="Times New Roman" w:eastAsia="宋体" w:cs="Times New Roman"/>
                <w:sz w:val="16"/>
                <w:szCs w:val="16"/>
              </w:rPr>
              <w:t>P</w:t>
            </w:r>
            <w:r>
              <w:rPr>
                <w:rFonts w:ascii="Times New Roman" w:hAnsi="Times New Roman" w:eastAsia="宋体" w:cs="Times New Roman"/>
                <w:sz w:val="16"/>
                <w:szCs w:val="16"/>
              </w:rPr>
              <w:t>refer Alt 3.</w:t>
            </w:r>
            <w:r>
              <w:rPr>
                <w:rFonts w:ascii="Times New Roman" w:hAnsi="Times New Roman" w:eastAsia="宋体" w:cs="Times New Roman"/>
                <w:sz w:val="15"/>
                <w:szCs w:val="16"/>
              </w:rPr>
              <w:t xml:space="preserve"> It is straightforward that c</w:t>
            </w:r>
            <w:r>
              <w:rPr>
                <w:rFonts w:ascii="Times New Roman" w:hAnsi="Times New Roman" w:cs="Times New Roman"/>
                <w:sz w:val="16"/>
                <w:szCs w:val="18"/>
              </w:rPr>
              <w:t xml:space="preserve">losed-loop index </w:t>
            </w:r>
            <w:r>
              <w:rPr>
                <w:rFonts w:ascii="Times New Roman" w:hAnsi="Times New Roman" w:cs="Times New Roman"/>
                <w:i/>
                <w:sz w:val="16"/>
                <w:szCs w:val="18"/>
              </w:rPr>
              <w:t>l</w:t>
            </w:r>
            <w:r>
              <w:rPr>
                <w:rFonts w:ascii="Times New Roman" w:hAnsi="Times New Roman" w:cs="Times New Roman"/>
                <w:sz w:val="16"/>
                <w:szCs w:val="18"/>
              </w:rPr>
              <w:t xml:space="preserve"> = 0 and closed-loop index </w:t>
            </w:r>
            <w:r>
              <w:rPr>
                <w:rFonts w:ascii="Times New Roman" w:hAnsi="Times New Roman" w:cs="Times New Roman"/>
                <w:i/>
                <w:sz w:val="16"/>
                <w:szCs w:val="18"/>
              </w:rPr>
              <w:t>l</w:t>
            </w:r>
            <w:r>
              <w:rPr>
                <w:rFonts w:ascii="Times New Roman" w:hAnsi="Times New Roman" w:cs="Times New Roman"/>
                <w:sz w:val="16"/>
                <w:szCs w:val="18"/>
              </w:rPr>
              <w:t xml:space="preserve"> = 1 are used for two TRPs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Company views, </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The main bullet only: E///</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Alt.1: QC, Intel, MTek, Oppo, TCL</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Alt.2: CATT, DCM, LG, Apple, Lenovo, Spreadtrum, CMCC</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Alt.3: CATT, DCM, ZTE, Fujitsu, LG, Apple, Lenovo, vivo, Spreadtrum, CMCC, HW</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Alt.3 is the majority view. Apple’s revision seems to address some unclear aspects mentioned by QC and Intel. FL suggest to agree on Alt.3 to close the issue. </w:t>
            </w:r>
          </w:p>
          <w:p>
            <w:pPr>
              <w:adjustRightInd w:val="0"/>
              <w:snapToGrid w:val="0"/>
              <w:rPr>
                <w:rFonts w:ascii="Times New Roman" w:hAnsi="Times New Roman" w:eastAsia="宋体" w:cs="Times New Roman"/>
                <w:sz w:val="16"/>
                <w:szCs w:val="16"/>
              </w:rPr>
            </w:pPr>
          </w:p>
          <w:p>
            <w:pPr>
              <w:rPr>
                <w:rFonts w:ascii="Times New Roman" w:hAnsi="Times New Roman" w:cs="Times New Roman"/>
                <w:iCs/>
                <w:sz w:val="16"/>
                <w:szCs w:val="16"/>
              </w:rPr>
            </w:pPr>
            <w:r>
              <w:rPr>
                <w:rFonts w:ascii="Times New Roman" w:hAnsi="Times New Roman" w:cs="Times New Roman"/>
                <w:b/>
                <w:bCs/>
                <w:sz w:val="16"/>
                <w:szCs w:val="16"/>
                <w:highlight w:val="yellow"/>
              </w:rPr>
              <w:t>Proposal 3.3</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eastAsia="Batang"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hAnsi="Times New Roman" w:eastAsia="Batang" w:cs="Times New Roman"/>
                <w:sz w:val="16"/>
                <w:szCs w:val="16"/>
              </w:rPr>
              <w:t xml:space="preserve"> is defined per TRP</w:t>
            </w:r>
            <w:r>
              <w:rPr>
                <w:rFonts w:ascii="Times New Roman" w:hAnsi="Times New Roman" w:cs="Times New Roman"/>
                <w:iCs/>
                <w:sz w:val="16"/>
                <w:szCs w:val="16"/>
              </w:rPr>
              <w:t xml:space="preserve">. </w:t>
            </w:r>
          </w:p>
          <w:p>
            <w:pPr>
              <w:numPr>
                <w:ilvl w:val="0"/>
                <w:numId w:val="32"/>
              </w:numPr>
              <w:overflowPunct w:val="0"/>
              <w:adjustRightInd w:val="0"/>
              <w:rPr>
                <w:rFonts w:ascii="Times New Roman" w:hAnsi="Times New Roman" w:cs="Times New Roman"/>
                <w:iCs/>
                <w:sz w:val="16"/>
                <w:szCs w:val="16"/>
              </w:rPr>
            </w:pPr>
            <w:r>
              <w:rPr>
                <w:rFonts w:ascii="Times New Roman" w:hAnsi="Times New Roman" w:cs="Times New Roman"/>
                <w:sz w:val="16"/>
                <w:szCs w:val="16"/>
              </w:rPr>
              <w:t>If the UE is provided</w:t>
            </w:r>
            <w:r>
              <w:rPr>
                <w:rFonts w:ascii="Times New Roman" w:hAnsi="Times New Roman" w:cs="Times New Roman"/>
                <w:i/>
                <w:sz w:val="16"/>
                <w:szCs w:val="16"/>
              </w:rPr>
              <w:t xml:space="preserve"> enablePL-RS-UpdateForPUSCH-SRS</w:t>
            </w:r>
            <w:r>
              <w:rPr>
                <w:rFonts w:ascii="Times New Roman" w:hAnsi="Times New Roman" w:cs="Times New Roman"/>
                <w:sz w:val="16"/>
                <w:szCs w:val="16"/>
              </w:rPr>
              <w:t xml:space="preserv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r>
              <w:rPr>
                <w:rFonts w:ascii="Times New Roman" w:hAnsi="Times New Roman" w:cs="Times New Roman"/>
                <w:i/>
                <w:sz w:val="16"/>
                <w:szCs w:val="16"/>
              </w:rPr>
              <w:t>sri-PUSCH-PowerControl</w:t>
            </w:r>
            <w:r>
              <w:rPr>
                <w:rFonts w:ascii="Times New Roman" w:hAnsi="Times New Roman" w:cs="Times New Roman"/>
                <w:sz w:val="16"/>
                <w:szCs w:val="16"/>
              </w:rPr>
              <w:t xml:space="preserve"> associated with the first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0} is used for TRP1, and the second set of values {the second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r>
              <w:rPr>
                <w:rFonts w:ascii="Times New Roman" w:hAnsi="Times New Roman" w:cs="Times New Roman"/>
                <w:i/>
                <w:sz w:val="16"/>
                <w:szCs w:val="16"/>
              </w:rPr>
              <w:t>sri-PUSCH-PowerControl</w:t>
            </w:r>
            <w:r>
              <w:rPr>
                <w:rFonts w:ascii="Times New Roman" w:hAnsi="Times New Roman" w:cs="Times New Roman"/>
                <w:sz w:val="16"/>
                <w:szCs w:val="16"/>
              </w:rPr>
              <w:t xml:space="preserve"> associated with the second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1</w:t>
            </w:r>
            <w:ins w:id="54" w:author="Yushu Zhang" w:date="2021-05-24T11:11:00Z">
              <w:r>
                <w:rPr>
                  <w:rFonts w:ascii="Times New Roman" w:hAnsi="Times New Roman" w:cs="Times New Roman"/>
                  <w:sz w:val="16"/>
                  <w:szCs w:val="16"/>
                </w:rPr>
                <w:t xml:space="preserve"> if UE supports 2 closed-loop processes, l=0 otherwise </w:t>
              </w:r>
            </w:ins>
            <w:r>
              <w:rPr>
                <w:rFonts w:ascii="Times New Roman" w:hAnsi="Times New Roman" w:cs="Times New Roman"/>
                <w:sz w:val="16"/>
                <w:szCs w:val="16"/>
              </w:rPr>
              <w:t>} is used for TRP2.</w:t>
            </w:r>
          </w:p>
          <w:p>
            <w:pPr>
              <w:numPr>
                <w:ilvl w:val="0"/>
                <w:numId w:val="32"/>
              </w:numPr>
              <w:overflowPunct w:val="0"/>
              <w:adjustRightInd w:val="0"/>
              <w:rPr>
                <w:rFonts w:ascii="Times New Roman" w:hAnsi="Times New Roman" w:cs="Times New Roman"/>
                <w:iCs/>
                <w:sz w:val="16"/>
                <w:szCs w:val="16"/>
              </w:rPr>
            </w:pPr>
            <w:r>
              <w:rPr>
                <w:rFonts w:ascii="Times New Roman" w:hAnsi="Times New Roman" w:cs="Times New Roman"/>
                <w:sz w:val="16"/>
                <w:szCs w:val="16"/>
              </w:rPr>
              <w:t xml:space="preserve">Otherwise,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with </w:t>
            </w:r>
            <w:r>
              <w:rPr>
                <w:rFonts w:ascii="Times New Roman" w:hAnsi="Times New Roman" w:eastAsia="MS Mincho" w:cs="Times New Roman"/>
                <w:i/>
                <w:sz w:val="16"/>
                <w:szCs w:val="16"/>
              </w:rPr>
              <w:t>PUSCH-PathlossReferenceRS-Id=0</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0} can be used for TRP1, and the second set of values {the second value in P0-AlphaSet, the PL-RS with </w:t>
            </w:r>
            <w:r>
              <w:rPr>
                <w:rFonts w:ascii="Times New Roman" w:hAnsi="Times New Roman" w:eastAsia="MS Mincho" w:cs="Times New Roman"/>
                <w:i/>
                <w:sz w:val="16"/>
                <w:szCs w:val="16"/>
              </w:rPr>
              <w:t xml:space="preserve">PUSCH-PathlossReferenceRS-Id </w:t>
            </w:r>
            <w:r>
              <w:rPr>
                <w:rFonts w:ascii="Times New Roman" w:hAnsi="Times New Roman" w:eastAsia="MS Mincho" w:cs="Times New Roman"/>
                <w:sz w:val="16"/>
                <w:szCs w:val="16"/>
              </w:rPr>
              <w:t>= 1</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1</w:t>
            </w:r>
            <w:ins w:id="55" w:author="Yushu Zhang" w:date="2021-05-24T11:09:00Z">
              <w:r>
                <w:rPr>
                  <w:rFonts w:ascii="Times New Roman" w:hAnsi="Times New Roman" w:cs="Times New Roman"/>
                  <w:sz w:val="16"/>
                  <w:szCs w:val="16"/>
                </w:rPr>
                <w:t xml:space="preserve"> if UE supports 2 closed-loop processes, l=0</w:t>
              </w:r>
            </w:ins>
            <w:ins w:id="56" w:author="Yushu Zhang" w:date="2021-05-24T11:10:00Z">
              <w:r>
                <w:rPr>
                  <w:rFonts w:ascii="Times New Roman" w:hAnsi="Times New Roman" w:cs="Times New Roman"/>
                  <w:sz w:val="16"/>
                  <w:szCs w:val="16"/>
                </w:rPr>
                <w:t xml:space="preserve"> otherwise</w:t>
              </w:r>
            </w:ins>
            <w:r>
              <w:rPr>
                <w:rFonts w:ascii="Times New Roman" w:hAnsi="Times New Roman" w:cs="Times New Roman"/>
                <w:sz w:val="16"/>
                <w:szCs w:val="16"/>
              </w:rPr>
              <w:t>} can be used for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122" w:type="dxa"/>
          </w:tcPr>
          <w:p>
            <w:pPr>
              <w:adjustRightInd w:val="0"/>
              <w:snapToGrid w:val="0"/>
              <w:jc w:val="center"/>
              <w:rPr>
                <w:rFonts w:ascii="Times New Roman" w:hAnsi="Times New Roman" w:eastAsia="宋体" w:cs="Times New Roman"/>
                <w:sz w:val="16"/>
                <w:szCs w:val="16"/>
              </w:rPr>
            </w:pPr>
            <w:r>
              <w:rPr>
                <w:rFonts w:hint="eastAsia" w:ascii="Times New Roman" w:hAnsi="Times New Roman" w:eastAsia="宋体" w:cs="Times New Roman"/>
                <w:sz w:val="16"/>
                <w:szCs w:val="16"/>
              </w:rPr>
              <w:t>N</w:t>
            </w:r>
            <w:r>
              <w:rPr>
                <w:rFonts w:ascii="Times New Roman" w:hAnsi="Times New Roman" w:eastAsia="宋体" w:cs="Times New Roman"/>
                <w:sz w:val="16"/>
                <w:szCs w:val="16"/>
              </w:rPr>
              <w:t>TT Docomo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eastAsia" w:eastAsia="宋体" w:cs="Times New Roman" w:asciiTheme="minorHAnsi" w:hAnsiTheme="minorHAnsi"/>
                <w:color w:val="4A452A" w:themeColor="background2" w:themeShade="40"/>
                <w:sz w:val="16"/>
                <w:szCs w:val="16"/>
                <w:lang w:val="en-US" w:eastAsia="zh-CN" w:bidi="ar-SA"/>
              </w:rPr>
            </w:pPr>
            <w:r>
              <w:rPr>
                <w:rFonts w:hint="eastAsia" w:eastAsia="宋体" w:cs="Times New Roman"/>
                <w:color w:val="4A452A" w:themeColor="background2" w:themeShade="40"/>
                <w:sz w:val="16"/>
                <w:szCs w:val="16"/>
                <w:lang w:val="en-US" w:eastAsia="zh-CN"/>
              </w:rPr>
              <w:t>ZTE</w:t>
            </w:r>
          </w:p>
        </w:tc>
        <w:tc>
          <w:tcPr>
            <w:tcW w:w="7512" w:type="dxa"/>
            <w:vAlign w:val="top"/>
          </w:tcPr>
          <w:p>
            <w:pPr>
              <w:adjustRightInd w:val="0"/>
              <w:snapToGrid w:val="0"/>
              <w:spacing w:after="120" w:afterLines="50" w:line="260" w:lineRule="auto"/>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rPr>
              <w:t>Support with FL</w:t>
            </w:r>
            <w:r>
              <w:rPr>
                <w:rFonts w:hint="default" w:eastAsia="宋体" w:cs="Times New Roman"/>
                <w:sz w:val="16"/>
                <w:szCs w:val="16"/>
                <w:lang w:val="en-US" w:eastAsia="zh-CN"/>
              </w:rPr>
              <w:t>’</w:t>
            </w:r>
            <w:r>
              <w:rPr>
                <w:rFonts w:hint="eastAsia" w:eastAsia="宋体" w:cs="Times New Roman"/>
                <w:sz w:val="16"/>
                <w:szCs w:val="16"/>
                <w:lang w:val="en-US" w:eastAsia="zh-CN"/>
              </w:rPr>
              <w:t>s updated proposal.</w:t>
            </w:r>
          </w:p>
        </w:tc>
      </w:tr>
    </w:tbl>
    <w:p>
      <w:pPr>
        <w:rPr>
          <w:rFonts w:cs="Times New Roman"/>
          <w:color w:val="4A452A" w:themeColor="background2" w:themeShade="40"/>
          <w:sz w:val="18"/>
          <w:szCs w:val="18"/>
        </w:rPr>
      </w:pPr>
    </w:p>
    <w:p>
      <w:pPr>
        <w:pStyle w:val="4"/>
        <w:spacing w:after="240"/>
        <w:ind w:left="1077" w:hanging="1077"/>
        <w:rPr>
          <w:rFonts w:ascii="Arial" w:hAnsi="Arial"/>
          <w:szCs w:val="16"/>
        </w:rPr>
      </w:pPr>
      <w:r>
        <w:rPr>
          <w:rFonts w:ascii="Arial" w:hAnsi="Arial"/>
          <w:szCs w:val="16"/>
        </w:rPr>
        <w:t xml:space="preserve">Proposal 3.4: PT-RS DMRS association  </w:t>
      </w:r>
    </w:p>
    <w:p>
      <w:pPr>
        <w:snapToGrid w:val="0"/>
        <w:rPr>
          <w:rFonts w:eastAsia="Batang" w:cs="Times New Roman"/>
          <w:sz w:val="18"/>
        </w:rPr>
      </w:pPr>
      <w:r>
        <w:rPr>
          <w:rFonts w:cs="Times New Roman"/>
          <w:b/>
          <w:bCs/>
          <w:sz w:val="18"/>
          <w:szCs w:val="18"/>
          <w:highlight w:val="yellow"/>
        </w:rPr>
        <w:t>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maxRank &gt; 2 is supported by the following option, </w:t>
      </w:r>
    </w:p>
    <w:p>
      <w:pPr>
        <w:numPr>
          <w:ilvl w:val="0"/>
          <w:numId w:val="3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pPr>
        <w:numPr>
          <w:ilvl w:val="1"/>
          <w:numId w:val="3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pPr>
        <w:numPr>
          <w:ilvl w:val="1"/>
          <w:numId w:val="3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pPr>
        <w:rPr>
          <w:rFonts w:eastAsia="Batang" w:cs="Times New Roman"/>
          <w:sz w:val="18"/>
          <w:szCs w:val="18"/>
        </w:rPr>
      </w:pPr>
    </w:p>
    <w:p>
      <w:pPr>
        <w:pStyle w:val="111"/>
        <w:numPr>
          <w:ilvl w:val="0"/>
          <w:numId w:val="36"/>
        </w:numPr>
        <w:rPr>
          <w:rFonts w:eastAsia="Batang" w:cs="Times New Roman"/>
          <w:sz w:val="16"/>
          <w:szCs w:val="16"/>
        </w:rPr>
      </w:pPr>
      <w:r>
        <w:rPr>
          <w:rFonts w:eastAsia="Batang" w:cs="Times New Roman"/>
          <w:sz w:val="16"/>
          <w:szCs w:val="16"/>
        </w:rPr>
        <w:t xml:space="preserve">Support the proposal: (16) </w:t>
      </w:r>
      <w:r>
        <w:rPr>
          <w:rFonts w:eastAsia="Batang" w:cs="Times New Roman"/>
          <w:b/>
          <w:bCs/>
          <w:sz w:val="16"/>
          <w:szCs w:val="16"/>
        </w:rPr>
        <w:t>vivo, CATT, OPPO</w:t>
      </w:r>
      <w:r>
        <w:rPr>
          <w:rFonts w:eastAsia="Batang" w:cs="Times New Roman"/>
          <w:sz w:val="16"/>
          <w:szCs w:val="16"/>
        </w:rPr>
        <w:t xml:space="preserve">, Lenovo, </w:t>
      </w:r>
      <w:r>
        <w:rPr>
          <w:rFonts w:eastAsia="Batang" w:cs="Times New Roman"/>
          <w:b/>
          <w:bCs/>
          <w:sz w:val="16"/>
          <w:szCs w:val="16"/>
        </w:rPr>
        <w:t>MediaTek,</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Intel</w:t>
      </w:r>
      <w:r>
        <w:rPr>
          <w:rFonts w:eastAsia="Batang" w:cs="Times New Roman"/>
          <w:sz w:val="16"/>
          <w:szCs w:val="16"/>
        </w:rPr>
        <w:t>,</w:t>
      </w:r>
      <w:r>
        <w:rPr>
          <w:rFonts w:eastAsia="Batang" w:cs="Times New Roman"/>
          <w:b/>
          <w:bCs/>
          <w:sz w:val="16"/>
          <w:szCs w:val="16"/>
        </w:rPr>
        <w:t xml:space="preserve"> Nokia, NEC, TCL, FW, Fujitsu, Intel</w:t>
      </w:r>
    </w:p>
    <w:p>
      <w:pPr>
        <w:pStyle w:val="111"/>
        <w:numPr>
          <w:ilvl w:val="0"/>
          <w:numId w:val="36"/>
        </w:numPr>
        <w:rPr>
          <w:rFonts w:eastAsia="Batang" w:cs="Times New Roman"/>
          <w:sz w:val="16"/>
          <w:szCs w:val="16"/>
        </w:rPr>
      </w:pPr>
      <w:r>
        <w:rPr>
          <w:rFonts w:eastAsia="Batang" w:cs="Times New Roman"/>
          <w:sz w:val="16"/>
          <w:szCs w:val="16"/>
        </w:rPr>
        <w:t>Concerns: Apple, QC, Xiaomi, ZTE</w:t>
      </w: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From performance perspective, we think option 1 is the best. Some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Lenovo&amp;MotM</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OPPO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Samsung</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Support FL’s proposal. This method doesn’t increase DCI overhead and it is the unified method for both maxRank ≤2 and maxRank&gt;2.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Vivo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ZTE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have strong concern of this proposal, and RAN1 needs to further assess the rationality of option 3.</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For option 1 and option 2, both of them can fully support this enhancement. Differently, option 1 will lead to additional 2 bits DCI overhead, but option 2 will not.</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LG</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NEC</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TCL</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Xiaomi</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Huawei, HiSilicon</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are fine with the proposal. As a compromise, perhaps Option 1 and Option 3 can be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Nokia</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are fine with the proposal if, for maxNrofPorts = 2, Option 3 means the following: </w:t>
            </w:r>
          </w:p>
          <w:p>
            <w:pPr>
              <w:pStyle w:val="111"/>
              <w:numPr>
                <w:ilvl w:val="0"/>
                <w:numId w:val="37"/>
              </w:num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One alternative for the case</w:t>
            </w:r>
            <w:r>
              <w:rPr>
                <w:rFonts w:cs="Times New Roman"/>
                <w:sz w:val="16"/>
                <w:szCs w:val="16"/>
              </w:rPr>
              <w:t xml:space="preserve"> </w:t>
            </w:r>
            <w:r>
              <w:rPr>
                <w:rFonts w:cs="Times New Roman"/>
                <w:color w:val="4A452A" w:themeColor="background2" w:themeShade="40"/>
                <w:sz w:val="16"/>
                <w:szCs w:val="16"/>
              </w:rPr>
              <w:t>maxNrofPorts = 2 is to not support this case, as having two PTRS ports per TRP may not be really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Futurewei</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Fujitsu</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the proposal.  We share LG’s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Intel</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CATT</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6"/>
                <w:szCs w:val="16"/>
              </w:rPr>
            </w:pPr>
            <w:r>
              <w:rPr>
                <w:rFonts w:cs="Times New Roman"/>
                <w:sz w:val="16"/>
                <w:szCs w:val="16"/>
                <w:highlight w:val="cyan"/>
              </w:rPr>
              <w:t>FL Update #1</w:t>
            </w:r>
          </w:p>
        </w:tc>
        <w:tc>
          <w:tcPr>
            <w:tcW w:w="7512" w:type="dxa"/>
          </w:tcPr>
          <w:p>
            <w:pPr>
              <w:adjustRightInd w:val="0"/>
              <w:snapToGrid w:val="0"/>
              <w:rPr>
                <w:rFonts w:cs="Times New Roman"/>
                <w:sz w:val="16"/>
                <w:szCs w:val="16"/>
              </w:rPr>
            </w:pPr>
            <w:r>
              <w:rPr>
                <w:rFonts w:cs="Times New Roman"/>
                <w:sz w:val="16"/>
                <w:szCs w:val="16"/>
              </w:rPr>
              <w:t xml:space="preserve">Majority support the proposal. </w:t>
            </w:r>
          </w:p>
          <w:p>
            <w:pPr>
              <w:adjustRightInd w:val="0"/>
              <w:snapToGrid w:val="0"/>
              <w:rPr>
                <w:rFonts w:cs="Times New Roman"/>
                <w:sz w:val="16"/>
                <w:szCs w:val="16"/>
              </w:rPr>
            </w:pPr>
            <w:r>
              <w:rPr>
                <w:rFonts w:cs="Times New Roman"/>
                <w:sz w:val="16"/>
                <w:szCs w:val="16"/>
              </w:rPr>
              <w:t xml:space="preserve">Concerns are from Apple, Mtek, QC, Xiaomi. </w:t>
            </w:r>
          </w:p>
          <w:p>
            <w:pPr>
              <w:adjustRightInd w:val="0"/>
              <w:snapToGrid w:val="0"/>
              <w:rPr>
                <w:rFonts w:cs="Times New Roman"/>
                <w:sz w:val="16"/>
                <w:szCs w:val="16"/>
              </w:rPr>
            </w:pPr>
            <w:r>
              <w:rPr>
                <w:rFonts w:cs="Times New Roman"/>
                <w:sz w:val="16"/>
                <w:szCs w:val="16"/>
              </w:rPr>
              <w:t xml:space="preserve">LG provided some explanations for these companies to rethink and accept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6"/>
                <w:szCs w:val="16"/>
                <w:highlight w:val="cyan"/>
              </w:rPr>
            </w:pPr>
            <w:r>
              <w:rPr>
                <w:rFonts w:hint="eastAsia" w:cs="Times New Roman"/>
                <w:color w:val="4A452A" w:themeColor="background2" w:themeShade="40"/>
                <w:sz w:val="16"/>
                <w:szCs w:val="16"/>
              </w:rPr>
              <w:t>ZTE2</w:t>
            </w:r>
          </w:p>
        </w:tc>
        <w:tc>
          <w:tcPr>
            <w:tcW w:w="7512" w:type="dxa"/>
          </w:tcPr>
          <w:p>
            <w:pPr>
              <w:adjustRightInd w:val="0"/>
              <w:snapToGrid w:val="0"/>
              <w:rPr>
                <w:rFonts w:cs="Times New Roman"/>
                <w:sz w:val="16"/>
                <w:szCs w:val="16"/>
              </w:rPr>
            </w:pPr>
            <w:r>
              <w:rPr>
                <w:rFonts w:hint="eastAsia" w:cs="Times New Roman"/>
                <w:sz w:val="16"/>
                <w:szCs w:val="16"/>
              </w:rPr>
              <w:t>With the technical reasons we elaborated before, we do NOT support this proposal so far.</w:t>
            </w:r>
          </w:p>
          <w:p>
            <w:pPr>
              <w:adjustRightInd w:val="0"/>
              <w:snapToGrid w:val="0"/>
              <w:rPr>
                <w:rFonts w:cs="Times New Roman"/>
                <w:sz w:val="16"/>
                <w:szCs w:val="16"/>
              </w:rPr>
            </w:pPr>
            <w:r>
              <w:rPr>
                <w:rFonts w:hint="eastAsia" w:cs="Times New Roman"/>
                <w:sz w:val="16"/>
                <w:szCs w:val="16"/>
              </w:rPr>
              <w:t>@LG, your comments is a little bit confusing to me. As you said you didn</w:t>
            </w:r>
            <w:r>
              <w:rPr>
                <w:rFonts w:cs="Times New Roman"/>
                <w:sz w:val="16"/>
                <w:szCs w:val="16"/>
              </w:rPr>
              <w:t>’</w:t>
            </w:r>
            <w:r>
              <w:rPr>
                <w:rFonts w:hint="eastAsia" w:cs="Times New Roman"/>
                <w:sz w:val="16"/>
                <w:szCs w:val="16"/>
              </w:rPr>
              <w:t>t agree option 3 is incomplete, then you said option 3 can only indicated subset of all PTRS-DMRS associations, and it can be happened that the best DMRS port will be missed. Based on your above comments, doesn</w:t>
            </w:r>
            <w:r>
              <w:rPr>
                <w:rFonts w:cs="Times New Roman"/>
                <w:sz w:val="16"/>
                <w:szCs w:val="16"/>
              </w:rPr>
              <w:t>’</w:t>
            </w:r>
            <w:r>
              <w:rPr>
                <w:rFonts w:hint="eastAsia" w:cs="Times New Roman"/>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cs="Times New Roman"/>
                <w:sz w:val="16"/>
                <w:szCs w:val="16"/>
              </w:rPr>
              <w:t>’</w:t>
            </w:r>
            <w:r>
              <w:rPr>
                <w:rFonts w:hint="eastAsia" w:cs="Times New Roman"/>
                <w:sz w:val="16"/>
                <w:szCs w:val="16"/>
              </w:rPr>
              <w:t>t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sz w:val="16"/>
                <w:szCs w:val="16"/>
                <w:highlight w:val="cyan"/>
              </w:rPr>
            </w:pPr>
            <w:r>
              <w:rPr>
                <w:rFonts w:cs="Times New Roman"/>
                <w:color w:val="4A452A" w:themeColor="background2" w:themeShade="40"/>
                <w:sz w:val="16"/>
                <w:szCs w:val="16"/>
              </w:rPr>
              <w:t>LG</w:t>
            </w:r>
          </w:p>
        </w:tc>
        <w:tc>
          <w:tcPr>
            <w:tcW w:w="7512" w:type="dxa"/>
          </w:tcPr>
          <w:p>
            <w:pPr>
              <w:adjustRightInd w:val="0"/>
              <w:snapToGrid w:val="0"/>
              <w:rPr>
                <w:rFonts w:cs="Times New Roman"/>
                <w:sz w:val="16"/>
                <w:szCs w:val="16"/>
              </w:rPr>
            </w:pPr>
            <w:r>
              <w:rPr>
                <w:rFonts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pPr>
              <w:adjustRightInd w:val="0"/>
              <w:snapToGrid w:val="0"/>
              <w:rPr>
                <w:rFonts w:cs="Times New Roman"/>
                <w:sz w:val="16"/>
                <w:szCs w:val="16"/>
              </w:rPr>
            </w:pPr>
            <w:r>
              <w:rPr>
                <w:rFonts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sz w:val="16"/>
                <w:szCs w:val="16"/>
              </w:rPr>
            </w:pPr>
            <w:r>
              <w:rPr>
                <w:rFonts w:cs="Times New Roman"/>
                <w:sz w:val="16"/>
                <w:szCs w:val="16"/>
              </w:rPr>
              <w:t>In our understanding, option 3 cannot support full indication. It is hard to say the first and second layer are always the better than the 3</w:t>
            </w:r>
            <w:r>
              <w:rPr>
                <w:rFonts w:cs="Times New Roman"/>
                <w:sz w:val="16"/>
                <w:szCs w:val="16"/>
                <w:vertAlign w:val="superscript"/>
              </w:rPr>
              <w:t>rd</w:t>
            </w:r>
            <w:r>
              <w:rPr>
                <w:rFonts w:cs="Times New Roman"/>
                <w:sz w:val="16"/>
                <w:szCs w:val="16"/>
              </w:rPr>
              <w:t xml:space="preserve"> and 4</w:t>
            </w:r>
            <w:r>
              <w:rPr>
                <w:rFonts w:cs="Times New Roman"/>
                <w:sz w:val="16"/>
                <w:szCs w:val="16"/>
                <w:vertAlign w:val="superscript"/>
              </w:rPr>
              <w:t>th</w:t>
            </w:r>
            <w:r>
              <w:rPr>
                <w:rFonts w:cs="Times New Roman"/>
                <w:sz w:val="16"/>
                <w:szCs w:val="16"/>
              </w:rPr>
              <w:t xml:space="preserve"> layer. Performance wise, this should be the worst compared to option 1 and 2. </w:t>
            </w:r>
          </w:p>
          <w:p>
            <w:pPr>
              <w:adjustRightInd w:val="0"/>
              <w:snapToGrid w:val="0"/>
              <w:rPr>
                <w:rFonts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tcPr>
          <w:p>
            <w:pPr>
              <w:adjustRightInd w:val="0"/>
              <w:snapToGrid w:val="0"/>
              <w:rPr>
                <w:rFonts w:cs="Times New Roman"/>
                <w:sz w:val="16"/>
                <w:szCs w:val="16"/>
              </w:rPr>
            </w:pPr>
            <w:r>
              <w:rPr>
                <w:rFonts w:cs="Times New Roman"/>
                <w:sz w:val="16"/>
                <w:szCs w:val="16"/>
              </w:rPr>
              <w:t>We can support one of the following, but we cannot support this proposal (option 3), which is the worst option:</w:t>
            </w:r>
          </w:p>
          <w:p>
            <w:pPr>
              <w:pStyle w:val="111"/>
              <w:numPr>
                <w:ilvl w:val="0"/>
                <w:numId w:val="38"/>
              </w:numPr>
              <w:adjustRightInd w:val="0"/>
              <w:snapToGrid w:val="0"/>
              <w:rPr>
                <w:rFonts w:cs="Times New Roman"/>
                <w:sz w:val="16"/>
                <w:szCs w:val="16"/>
              </w:rPr>
            </w:pPr>
            <w:r>
              <w:rPr>
                <w:rFonts w:cs="Times New Roman"/>
                <w:sz w:val="16"/>
                <w:szCs w:val="16"/>
              </w:rPr>
              <w:t>Option 1</w:t>
            </w:r>
          </w:p>
          <w:p>
            <w:pPr>
              <w:pStyle w:val="111"/>
              <w:numPr>
                <w:ilvl w:val="0"/>
                <w:numId w:val="38"/>
              </w:numPr>
              <w:adjustRightInd w:val="0"/>
              <w:snapToGrid w:val="0"/>
              <w:rPr>
                <w:rFonts w:cs="Times New Roman"/>
                <w:sz w:val="16"/>
                <w:szCs w:val="16"/>
              </w:rPr>
            </w:pPr>
            <w:r>
              <w:rPr>
                <w:rFonts w:cs="Times New Roman"/>
                <w:sz w:val="16"/>
                <w:szCs w:val="16"/>
              </w:rPr>
              <w:t>Option 2</w:t>
            </w:r>
          </w:p>
          <w:p>
            <w:pPr>
              <w:pStyle w:val="111"/>
              <w:numPr>
                <w:ilvl w:val="0"/>
                <w:numId w:val="38"/>
              </w:numPr>
              <w:adjustRightInd w:val="0"/>
              <w:snapToGrid w:val="0"/>
              <w:rPr>
                <w:rFonts w:cs="Times New Roman"/>
                <w:sz w:val="16"/>
                <w:szCs w:val="16"/>
              </w:rPr>
            </w:pPr>
            <w:r>
              <w:rPr>
                <w:rFonts w:cs="Times New Roman"/>
                <w:sz w:val="16"/>
                <w:szCs w:val="16"/>
              </w:rPr>
              <w:t>Limit MaxRank to 2</w:t>
            </w:r>
          </w:p>
          <w:p>
            <w:pPr>
              <w:adjustRightInd w:val="0"/>
              <w:snapToGrid w:val="0"/>
              <w:rPr>
                <w:rFonts w:cs="Times New Roman"/>
                <w:sz w:val="16"/>
                <w:szCs w:val="16"/>
              </w:rPr>
            </w:pPr>
            <w:r>
              <w:rPr>
                <w:rFonts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pPr>
              <w:adjustRightInd w:val="0"/>
              <w:snapToGrid w:val="0"/>
              <w:rPr>
                <w:rFonts w:cs="Times New Roman"/>
                <w:sz w:val="16"/>
                <w:szCs w:val="16"/>
              </w:rPr>
            </w:pPr>
            <w:r>
              <w:rPr>
                <w:rFonts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X</w:t>
            </w:r>
            <w:r>
              <w:rPr>
                <w:rFonts w:cs="Times New Roman"/>
                <w:color w:val="4A452A" w:themeColor="background2" w:themeShade="40"/>
                <w:sz w:val="16"/>
                <w:szCs w:val="16"/>
              </w:rPr>
              <w:t>iaomi</w:t>
            </w:r>
          </w:p>
        </w:tc>
        <w:tc>
          <w:tcPr>
            <w:tcW w:w="7512" w:type="dxa"/>
          </w:tcPr>
          <w:p>
            <w:pPr>
              <w:adjustRightInd w:val="0"/>
              <w:snapToGrid w:val="0"/>
              <w:rPr>
                <w:rFonts w:cs="Times New Roman"/>
                <w:sz w:val="16"/>
                <w:szCs w:val="16"/>
              </w:rPr>
            </w:pPr>
            <w:r>
              <w:rPr>
                <w:rFonts w:hint="eastAsia" w:cs="Times New Roman"/>
                <w:sz w:val="16"/>
                <w:szCs w:val="16"/>
              </w:rPr>
              <w:t>S</w:t>
            </w:r>
            <w:r>
              <w:rPr>
                <w:rFonts w:cs="Times New Roman"/>
                <w:sz w:val="16"/>
                <w:szCs w:val="16"/>
              </w:rPr>
              <w:t>ame view as QC,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highlight w:val="cyan"/>
              </w:rPr>
              <w:t>FL Update #2</w:t>
            </w:r>
          </w:p>
        </w:tc>
        <w:tc>
          <w:tcPr>
            <w:tcW w:w="7512" w:type="dxa"/>
          </w:tcPr>
          <w:p>
            <w:pPr>
              <w:snapToGrid w:val="0"/>
              <w:rPr>
                <w:rFonts w:cs="Times New Roman"/>
                <w:b/>
                <w:bCs/>
                <w:sz w:val="16"/>
                <w:szCs w:val="16"/>
              </w:rPr>
            </w:pPr>
            <w:r>
              <w:rPr>
                <w:rFonts w:cs="Times New Roman"/>
                <w:b/>
                <w:bCs/>
                <w:sz w:val="16"/>
                <w:szCs w:val="16"/>
              </w:rPr>
              <w:t xml:space="preserve">Company views, </w:t>
            </w:r>
          </w:p>
          <w:p>
            <w:pPr>
              <w:pStyle w:val="111"/>
              <w:numPr>
                <w:ilvl w:val="0"/>
                <w:numId w:val="36"/>
              </w:numPr>
              <w:rPr>
                <w:rFonts w:eastAsia="Batang" w:cs="Times New Roman"/>
                <w:sz w:val="16"/>
                <w:szCs w:val="16"/>
              </w:rPr>
            </w:pPr>
            <w:r>
              <w:rPr>
                <w:rFonts w:eastAsia="Batang" w:cs="Times New Roman"/>
                <w:sz w:val="16"/>
                <w:szCs w:val="16"/>
              </w:rPr>
              <w:t xml:space="preserve">Support the proposal: (16) </w:t>
            </w:r>
            <w:r>
              <w:rPr>
                <w:rFonts w:eastAsia="Batang" w:cs="Times New Roman"/>
                <w:b/>
                <w:bCs/>
                <w:sz w:val="16"/>
                <w:szCs w:val="16"/>
              </w:rPr>
              <w:t>vivo, CATT, OPPO</w:t>
            </w:r>
            <w:r>
              <w:rPr>
                <w:rFonts w:eastAsia="Batang" w:cs="Times New Roman"/>
                <w:sz w:val="16"/>
                <w:szCs w:val="16"/>
              </w:rPr>
              <w:t xml:space="preserve">, Lenovo, </w:t>
            </w:r>
            <w:r>
              <w:rPr>
                <w:rFonts w:eastAsia="Batang" w:cs="Times New Roman"/>
                <w:b/>
                <w:bCs/>
                <w:sz w:val="16"/>
                <w:szCs w:val="16"/>
              </w:rPr>
              <w:t>MediaTek,</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Intel</w:t>
            </w:r>
            <w:r>
              <w:rPr>
                <w:rFonts w:eastAsia="Batang" w:cs="Times New Roman"/>
                <w:sz w:val="16"/>
                <w:szCs w:val="16"/>
              </w:rPr>
              <w:t>,</w:t>
            </w:r>
            <w:r>
              <w:rPr>
                <w:rFonts w:eastAsia="Batang" w:cs="Times New Roman"/>
                <w:b/>
                <w:bCs/>
                <w:sz w:val="16"/>
                <w:szCs w:val="16"/>
              </w:rPr>
              <w:t xml:space="preserve"> Nokia, NEC, TCL, FW, Fujitsu, Intel</w:t>
            </w:r>
          </w:p>
          <w:p>
            <w:pPr>
              <w:pStyle w:val="111"/>
              <w:numPr>
                <w:ilvl w:val="0"/>
                <w:numId w:val="36"/>
              </w:numPr>
              <w:rPr>
                <w:rFonts w:eastAsia="Batang" w:cs="Times New Roman"/>
                <w:sz w:val="16"/>
                <w:szCs w:val="16"/>
              </w:rPr>
            </w:pPr>
            <w:r>
              <w:rPr>
                <w:rFonts w:eastAsia="Batang" w:cs="Times New Roman"/>
                <w:sz w:val="16"/>
                <w:szCs w:val="16"/>
              </w:rPr>
              <w:t>Concerns: Apple, QC, Xiaomi, ZTE</w:t>
            </w:r>
          </w:p>
          <w:p>
            <w:pPr>
              <w:rPr>
                <w:rFonts w:eastAsia="Batang" w:cs="Times New Roman"/>
                <w:sz w:val="16"/>
                <w:szCs w:val="16"/>
              </w:rPr>
            </w:pPr>
            <w:r>
              <w:rPr>
                <w:rFonts w:eastAsia="Batang" w:cs="Times New Roman"/>
                <w:sz w:val="16"/>
                <w:szCs w:val="16"/>
              </w:rPr>
              <w:t xml:space="preserve">I think the situation is clear, it may not be the best solution for your liking, but something agreeable to majority. </w:t>
            </w:r>
          </w:p>
          <w:p>
            <w:pPr>
              <w:rPr>
                <w:rFonts w:eastAsia="Batang" w:cs="Times New Roman"/>
                <w:sz w:val="16"/>
                <w:szCs w:val="16"/>
              </w:rPr>
            </w:pPr>
            <w:r>
              <w:rPr>
                <w:rFonts w:eastAsia="Batang" w:cs="Times New Roman"/>
                <w:sz w:val="16"/>
                <w:szCs w:val="16"/>
              </w:rPr>
              <w:t xml:space="preserve">@Apple: For the note, during last meeting, you opposed option 1 (which was FL proposal). </w:t>
            </w:r>
          </w:p>
          <w:p>
            <w:pPr>
              <w:rPr>
                <w:rFonts w:eastAsia="Batang" w:cs="Times New Roman"/>
                <w:sz w:val="16"/>
                <w:szCs w:val="16"/>
              </w:rPr>
            </w:pPr>
            <w:r>
              <w:rPr>
                <w:rFonts w:eastAsia="Batang" w:cs="Times New Roman"/>
                <w:sz w:val="16"/>
                <w:szCs w:val="16"/>
              </w:rPr>
              <w:t xml:space="preserve">@ZTE: You opposed option 1 so that option 2 can be supported. No one supports Option 2 in this meeting. Let’s not stop the progress. </w:t>
            </w:r>
          </w:p>
          <w:p>
            <w:pPr>
              <w:rPr>
                <w:rFonts w:eastAsia="Batang" w:cs="Times New Roman"/>
                <w:sz w:val="16"/>
                <w:szCs w:val="16"/>
              </w:rPr>
            </w:pPr>
            <w:r>
              <w:rPr>
                <w:rFonts w:eastAsia="Batang" w:cs="Times New Roman"/>
                <w:sz w:val="16"/>
                <w:szCs w:val="16"/>
              </w:rPr>
              <w:t xml:space="preserve">@QC, Xiaomi: limiting the maxRank = 2 cannot be a better solution that this. Hard to understand that. FL tried option 1 and there were more objections.  </w:t>
            </w:r>
          </w:p>
          <w:p>
            <w:pPr>
              <w:rPr>
                <w:rFonts w:eastAsia="Batang" w:cs="Times New Roman"/>
                <w:sz w:val="16"/>
                <w:szCs w:val="16"/>
              </w:rPr>
            </w:pPr>
          </w:p>
          <w:p>
            <w:pPr>
              <w:rPr>
                <w:rFonts w:eastAsia="Batang" w:cs="Times New Roman"/>
                <w:sz w:val="16"/>
                <w:szCs w:val="16"/>
              </w:rPr>
            </w:pPr>
            <w:r>
              <w:rPr>
                <w:rFonts w:eastAsia="Batang" w:cs="Times New Roman"/>
                <w:sz w:val="16"/>
                <w:szCs w:val="16"/>
              </w:rPr>
              <w:t xml:space="preserve">@All&gt;&gt; Last meeting these companies objected to option 1, please indicate if they have change of views. </w:t>
            </w:r>
          </w:p>
          <w:p>
            <w:pPr>
              <w:rPr>
                <w:rFonts w:eastAsia="Batang" w:cs="Times New Roman"/>
                <w:sz w:val="16"/>
                <w:szCs w:val="16"/>
              </w:rPr>
            </w:pPr>
            <w:r>
              <w:rPr>
                <w:rFonts w:eastAsia="Batang" w:cs="Times New Roman"/>
                <w:strike/>
                <w:sz w:val="16"/>
                <w:szCs w:val="16"/>
              </w:rPr>
              <w:t>Apple (ok now),</w:t>
            </w:r>
            <w:r>
              <w:rPr>
                <w:rFonts w:eastAsia="Batang" w:cs="Times New Roman"/>
                <w:sz w:val="16"/>
                <w:szCs w:val="16"/>
              </w:rPr>
              <w:t xml:space="preserve"> LG, SS, ZTE (option 2), Oppo, Intel, TCL</w:t>
            </w:r>
          </w:p>
          <w:p>
            <w:pPr>
              <w:adjustRightInd w:val="0"/>
              <w:snapToGrid w:val="0"/>
              <w:rPr>
                <w:rFonts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highlight w:val="cyan"/>
              </w:rPr>
            </w:pPr>
            <w:r>
              <w:rPr>
                <w:rFonts w:cs="Times New Roman"/>
                <w:color w:val="4A452A" w:themeColor="background2" w:themeShade="40"/>
                <w:sz w:val="16"/>
                <w:szCs w:val="16"/>
              </w:rPr>
              <w:t>QC</w:t>
            </w:r>
          </w:p>
        </w:tc>
        <w:tc>
          <w:tcPr>
            <w:tcW w:w="7512" w:type="dxa"/>
          </w:tcPr>
          <w:p>
            <w:pPr>
              <w:snapToGrid w:val="0"/>
              <w:rPr>
                <w:rFonts w:cs="Times New Roman"/>
                <w:sz w:val="16"/>
                <w:szCs w:val="16"/>
              </w:rPr>
            </w:pPr>
            <w:r>
              <w:rPr>
                <w:rFonts w:cs="Times New Roman"/>
                <w:sz w:val="16"/>
                <w:szCs w:val="16"/>
              </w:rPr>
              <w:t>@FL: We saw comments from supporting companies that maxRank&gt;2 for mTRP PUSCH repetition Type B is a very corner case. Hence, our earlier comment was that then why are we even discussing this?</w:t>
            </w:r>
          </w:p>
          <w:p>
            <w:pPr>
              <w:snapToGrid w:val="0"/>
              <w:rPr>
                <w:rFonts w:eastAsia="Batang" w:cs="Times New Roman"/>
                <w:sz w:val="18"/>
              </w:rPr>
            </w:pPr>
            <w:r>
              <w:rPr>
                <w:rFonts w:cs="Times New Roman"/>
                <w:sz w:val="16"/>
                <w:szCs w:val="16"/>
              </w:rPr>
              <w:t xml:space="preserve">Option 3 is not even simple (other than it being incomplete). For </w:t>
            </w:r>
            <w:r>
              <w:rPr>
                <w:rFonts w:eastAsia="Batang" w:cs="Times New Roman"/>
                <w:i/>
                <w:iCs/>
                <w:sz w:val="18"/>
              </w:rPr>
              <w:t>maxNrofPorts</w:t>
            </w:r>
            <w:r>
              <w:rPr>
                <w:rFonts w:eastAsia="Batang" w:cs="Times New Roman"/>
                <w:sz w:val="18"/>
              </w:rPr>
              <w:t xml:space="preserve"> = 2, </w:t>
            </w:r>
            <w:r>
              <w:rPr>
                <w:rFonts w:eastAsia="Batang" w:cs="Times New Roman"/>
                <w:sz w:val="16"/>
              </w:rPr>
              <w:t xml:space="preserve">we do not know if the one bit is used for the first PTRS port or second PTRS port. Describing how this works in the spec requires separate rules for </w:t>
            </w:r>
            <w:r>
              <w:rPr>
                <w:rFonts w:eastAsia="Batang" w:cs="Times New Roman"/>
                <w:i/>
                <w:iCs/>
                <w:sz w:val="18"/>
              </w:rPr>
              <w:t>maxNrofPorts</w:t>
            </w:r>
            <w:r>
              <w:rPr>
                <w:rFonts w:eastAsia="Batang" w:cs="Times New Roman"/>
                <w:sz w:val="18"/>
              </w:rPr>
              <w:t xml:space="preserve"> = 1 and </w:t>
            </w:r>
            <w:r>
              <w:rPr>
                <w:rFonts w:eastAsia="Batang" w:cs="Times New Roman"/>
                <w:i/>
                <w:iCs/>
                <w:sz w:val="18"/>
              </w:rPr>
              <w:t>maxNrofPorts</w:t>
            </w:r>
            <w:r>
              <w:rPr>
                <w:rFonts w:eastAsia="Batang" w:cs="Times New Roman"/>
                <w:sz w:val="18"/>
              </w:rPr>
              <w:t xml:space="preserve">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Intel</w:t>
            </w:r>
          </w:p>
        </w:tc>
        <w:tc>
          <w:tcPr>
            <w:tcW w:w="7512" w:type="dxa"/>
          </w:tcPr>
          <w:p>
            <w:pPr>
              <w:snapToGrid w:val="0"/>
              <w:rPr>
                <w:rFonts w:cs="Times New Roman"/>
                <w:sz w:val="16"/>
                <w:szCs w:val="16"/>
              </w:rPr>
            </w:pPr>
            <w:r>
              <w:rPr>
                <w:rFonts w:cs="Times New Roman"/>
                <w:sz w:val="16"/>
                <w:szCs w:val="16"/>
              </w:rPr>
              <w:t xml:space="preserve">we are open to other ideas but our primary concern is on increasing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highlight w:val="cyan"/>
              </w:rPr>
            </w:pPr>
            <w:r>
              <w:rPr>
                <w:rFonts w:hint="eastAsia" w:cs="Times New Roman"/>
                <w:color w:val="4A452A" w:themeColor="background2" w:themeShade="40"/>
                <w:sz w:val="16"/>
                <w:szCs w:val="16"/>
              </w:rPr>
              <w:t>ZTE3</w:t>
            </w:r>
          </w:p>
        </w:tc>
        <w:tc>
          <w:tcPr>
            <w:tcW w:w="7512" w:type="dxa"/>
          </w:tcPr>
          <w:p>
            <w:pPr>
              <w:adjustRightInd w:val="0"/>
              <w:snapToGrid w:val="0"/>
              <w:rPr>
                <w:rFonts w:cs="Times New Roman"/>
                <w:sz w:val="16"/>
                <w:szCs w:val="16"/>
              </w:rPr>
            </w:pPr>
            <w:r>
              <w:rPr>
                <w:rFonts w:hint="eastAsia" w:cs="Times New Roman"/>
                <w:sz w:val="16"/>
                <w:szCs w:val="16"/>
              </w:rPr>
              <w:t>@FL, please note that I opposed option 3 and option 1 with technical reasons all along. Please find my further comments as below.</w:t>
            </w:r>
          </w:p>
          <w:p>
            <w:pPr>
              <w:adjustRightInd w:val="0"/>
              <w:snapToGrid w:val="0"/>
              <w:rPr>
                <w:rFonts w:cs="Times New Roman"/>
                <w:sz w:val="16"/>
                <w:szCs w:val="16"/>
              </w:rPr>
            </w:pPr>
            <w:r>
              <w:rPr>
                <w:rFonts w:hint="eastAsia" w:cs="Times New Roman"/>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pPr>
              <w:adjustRightInd w:val="0"/>
              <w:snapToGrid w:val="0"/>
              <w:rPr>
                <w:rFonts w:cs="Times New Roman"/>
                <w:sz w:val="16"/>
                <w:szCs w:val="16"/>
              </w:rPr>
            </w:pPr>
            <w:r>
              <w:rPr>
                <w:rFonts w:hint="eastAsia" w:cs="Times New Roman"/>
                <w:sz w:val="16"/>
                <w:szCs w:val="16"/>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Pr>
                <w:rFonts w:cs="Times New Roman"/>
                <w:sz w:val="16"/>
                <w:szCs w:val="16"/>
              </w:rPr>
              <w:t>’</w:t>
            </w:r>
            <w:r>
              <w:rPr>
                <w:rFonts w:hint="eastAsia" w:cs="Times New Roman"/>
                <w:sz w:val="16"/>
                <w:szCs w:val="16"/>
              </w:rPr>
              <w:t>t keep alignment with the cases of rank = 1 or 2.</w:t>
            </w:r>
          </w:p>
          <w:p>
            <w:pPr>
              <w:adjustRightInd w:val="0"/>
              <w:snapToGrid w:val="0"/>
              <w:rPr>
                <w:rFonts w:cs="Times New Roman"/>
                <w:sz w:val="16"/>
                <w:szCs w:val="16"/>
              </w:rPr>
            </w:pPr>
            <w:r>
              <w:rPr>
                <w:rFonts w:hint="eastAsia" w:cs="Times New Roman"/>
                <w:sz w:val="16"/>
                <w:szCs w:val="16"/>
              </w:rPr>
              <w:t>Based on such above technical analyses, I fail to see the logical to take option 3, which is the worst solution, as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highlight w:val="cyan"/>
              </w:rPr>
            </w:pPr>
            <w:r>
              <w:rPr>
                <w:rFonts w:cs="Times New Roman"/>
                <w:color w:val="4A452A" w:themeColor="background2" w:themeShade="40"/>
                <w:sz w:val="16"/>
                <w:szCs w:val="16"/>
              </w:rPr>
              <w:t>LG</w:t>
            </w:r>
          </w:p>
        </w:tc>
        <w:tc>
          <w:tcPr>
            <w:tcW w:w="7512" w:type="dxa"/>
          </w:tcPr>
          <w:p>
            <w:pPr>
              <w:adjustRightInd w:val="0"/>
              <w:snapToGrid w:val="0"/>
              <w:rPr>
                <w:rFonts w:cs="Times New Roman"/>
                <w:sz w:val="16"/>
                <w:szCs w:val="16"/>
              </w:rPr>
            </w:pPr>
            <w:r>
              <w:rPr>
                <w:rFonts w:hint="eastAsia" w:cs="Times New Roman"/>
                <w:sz w:val="16"/>
                <w:szCs w:val="16"/>
              </w:rPr>
              <w:t>@</w:t>
            </w:r>
            <w:r>
              <w:rPr>
                <w:rFonts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sz w:val="16"/>
                <w:szCs w:val="16"/>
              </w:rPr>
            </w:pPr>
            <w:r>
              <w:rPr>
                <w:rFonts w:cs="Times New Roman"/>
                <w:sz w:val="16"/>
                <w:szCs w:val="16"/>
              </w:rPr>
              <w:t>@FL, to clarify, in last meeting, we supported joint indication with 4-bit indicator compared to separate indication. But the 4-bit joint indication failed to be agreed as an alterantive. Current joint indication option 3 cannot support all the indications. That is why we have concern for current proposal.</w:t>
            </w:r>
          </w:p>
          <w:p>
            <w:pPr>
              <w:adjustRightInd w:val="0"/>
              <w:snapToGrid w:val="0"/>
              <w:rPr>
                <w:rFonts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rPr>
                <w:rFonts w:cs="Times New Roman"/>
                <w:sz w:val="16"/>
                <w:szCs w:val="16"/>
              </w:rPr>
            </w:pPr>
            <w:r>
              <w:rPr>
                <w:rFonts w:hint="eastAsia" w:cs="Times New Roman"/>
                <w:sz w:val="16"/>
                <w:szCs w:val="16"/>
              </w:rPr>
              <w:t xml:space="preserve">We share the same view as LG. </w:t>
            </w:r>
            <w:r>
              <w:rPr>
                <w:rFonts w:cs="Times New Roman"/>
                <w:sz w:val="16"/>
                <w:szCs w:val="16"/>
              </w:rPr>
              <w:t xml:space="preserve">We don’t need to optimize the high rank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cs="Times New Roman"/>
                <w:sz w:val="16"/>
                <w:szCs w:val="16"/>
              </w:rPr>
            </w:pPr>
            <w:r>
              <w:rPr>
                <w:rFonts w:cs="Times New Roman"/>
                <w:sz w:val="16"/>
                <w:szCs w:val="16"/>
              </w:rPr>
              <w:t xml:space="preserve">QC, ZTE, Apple &gt;&gt; thanks for the clarification. I see you have valid reasons. </w:t>
            </w:r>
          </w:p>
          <w:p>
            <w:pPr>
              <w:adjustRightInd w:val="0"/>
              <w:snapToGrid w:val="0"/>
              <w:rPr>
                <w:rFonts w:cs="Times New Roman"/>
                <w:sz w:val="16"/>
                <w:szCs w:val="16"/>
              </w:rPr>
            </w:pPr>
            <w:r>
              <w:rPr>
                <w:rFonts w:cs="Times New Roman"/>
                <w:sz w:val="16"/>
                <w:szCs w:val="16"/>
              </w:rPr>
              <w:t xml:space="preserve">@all&gt;&gt; the situation is not good. At the end, companies argue 4 bits 2 bits, where 2 bits case is not having the same flexibility as option 1. Option 2 is only supported by ZTE, and FL does not think it useful to consider anymore. </w:t>
            </w:r>
          </w:p>
          <w:p>
            <w:pPr>
              <w:adjustRightInd w:val="0"/>
              <w:snapToGrid w:val="0"/>
              <w:rPr>
                <w:rFonts w:eastAsia="Batang" w:cs="Times New Roman"/>
                <w:sz w:val="16"/>
                <w:szCs w:val="16"/>
              </w:rPr>
            </w:pPr>
            <w:r>
              <w:rPr>
                <w:rFonts w:eastAsia="Batang" w:cs="Times New Roman"/>
                <w:b/>
                <w:bCs/>
                <w:sz w:val="16"/>
                <w:szCs w:val="16"/>
              </w:rPr>
              <w:t>LG, SS, ZTE, Intel</w:t>
            </w:r>
            <w:r>
              <w:rPr>
                <w:rFonts w:eastAsia="Batang" w:cs="Times New Roman"/>
                <w:sz w:val="16"/>
                <w:szCs w:val="16"/>
              </w:rPr>
              <w:t xml:space="preserve"> &gt;&gt; From FL perspective, high-RANK cases may apply when the channel conditions are good. It is hard to assume that DCI coverage is a problem with extra bits in DCI. Let’s close the issue with agreeing to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default" w:ascii="Times New Roman" w:hAnsi="Times New Roman" w:eastAsia="宋体" w:cs="Times New Roman"/>
                <w:sz w:val="16"/>
                <w:szCs w:val="16"/>
                <w:highlight w:val="cyan"/>
                <w:lang w:val="en-US" w:eastAsia="zh-CN" w:bidi="ar-SA"/>
              </w:rPr>
            </w:pPr>
            <w:r>
              <w:rPr>
                <w:rFonts w:hint="eastAsia" w:cs="Times New Roman"/>
                <w:color w:val="4A452A" w:themeColor="background2" w:themeShade="40"/>
                <w:sz w:val="16"/>
                <w:szCs w:val="16"/>
              </w:rPr>
              <w:t>ZTE</w:t>
            </w:r>
          </w:p>
        </w:tc>
        <w:tc>
          <w:tcPr>
            <w:tcW w:w="7512" w:type="dxa"/>
            <w:vAlign w:val="top"/>
          </w:tcPr>
          <w:p>
            <w:pPr>
              <w:adjustRightInd w:val="0"/>
              <w:snapToGrid w:val="0"/>
              <w:rPr>
                <w:rFonts w:hint="default" w:eastAsia="宋体" w:cs="Times New Roman" w:asciiTheme="minorHAnsi" w:hAnsiTheme="minorHAnsi"/>
                <w:b w:val="0"/>
                <w:bCs w:val="0"/>
                <w:sz w:val="16"/>
                <w:szCs w:val="16"/>
                <w:lang w:val="en-US" w:eastAsia="zh-CN" w:bidi="ar-SA"/>
              </w:rPr>
            </w:pPr>
            <w:r>
              <w:rPr>
                <w:rFonts w:hint="eastAsia" w:eastAsia="宋体" w:cs="Times New Roman"/>
                <w:b w:val="0"/>
                <w:bCs w:val="0"/>
                <w:sz w:val="16"/>
                <w:szCs w:val="16"/>
                <w:lang w:val="en-US" w:eastAsia="zh-CN"/>
              </w:rPr>
              <w:t>Based on our technical analyses above and reasonable comparisons between option 1, 2 and 3, we have strong concern on both option 1 and option 3.</w:t>
            </w:r>
          </w:p>
        </w:tc>
      </w:tr>
    </w:tbl>
    <w:p>
      <w:pPr>
        <w:overflowPunct w:val="0"/>
        <w:rPr>
          <w:rFonts w:cs="Times New Roman"/>
          <w:sz w:val="18"/>
          <w:szCs w:val="18"/>
        </w:rPr>
      </w:pPr>
    </w:p>
    <w:p>
      <w:pPr>
        <w:pStyle w:val="4"/>
        <w:spacing w:after="240"/>
        <w:ind w:left="1077" w:hanging="1077"/>
        <w:rPr>
          <w:rFonts w:ascii="Arial" w:hAnsi="Arial"/>
          <w:szCs w:val="16"/>
        </w:rPr>
      </w:pPr>
      <w:r>
        <w:rPr>
          <w:rFonts w:ascii="Arial" w:hAnsi="Arial"/>
          <w:szCs w:val="16"/>
        </w:rPr>
        <w:t xml:space="preserve">Proposal 3.5: A-CSI on PUSCH  </w:t>
      </w:r>
    </w:p>
    <w:p>
      <w:pPr>
        <w:rPr>
          <w:rFonts w:cs="Times New Roman"/>
          <w:sz w:val="18"/>
          <w:szCs w:val="18"/>
        </w:rPr>
      </w:pPr>
      <w:r>
        <w:rPr>
          <w:rFonts w:cs="Times New Roman"/>
          <w:b/>
          <w:bCs/>
          <w:sz w:val="18"/>
          <w:szCs w:val="18"/>
          <w:highlight w:val="yellow"/>
        </w:rPr>
        <w:t>Conclusion 3.5.3</w:t>
      </w:r>
      <w:r>
        <w:rPr>
          <w:rFonts w:cs="Times New Roman"/>
          <w:b/>
          <w:bCs/>
          <w:sz w:val="18"/>
          <w:szCs w:val="18"/>
        </w:rPr>
        <w:t>:</w:t>
      </w:r>
      <w:r>
        <w:rPr>
          <w:rFonts w:eastAsia="Batang" w:cs="Times New Roman"/>
          <w:sz w:val="18"/>
          <w:szCs w:val="18"/>
        </w:rPr>
        <w:t xml:space="preserve"> </w:t>
      </w:r>
      <w:r>
        <w:rPr>
          <w:rFonts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w:t>
      </w:r>
      <w:r>
        <w:rPr>
          <w:rFonts w:cs="Times New Roman"/>
          <w:strike/>
          <w:color w:val="4F81BD" w:themeColor="accent1"/>
          <w:sz w:val="18"/>
          <w:szCs w:val="18"/>
          <w14:textFill>
            <w14:solidFill>
              <w14:schemeClr w14:val="accent1"/>
            </w14:solidFill>
          </w14:textFill>
        </w:rPr>
        <w:t xml:space="preserve">(here, the last symbol of the scheduled PUSCH refer to the </w:t>
      </w:r>
      <w:r>
        <w:rPr>
          <w:rFonts w:cs="Times New Roman"/>
          <w:bCs/>
          <w:iCs/>
          <w:strike/>
          <w:color w:val="4F81BD" w:themeColor="accent1"/>
          <w:kern w:val="32"/>
          <w:sz w:val="18"/>
          <w:szCs w:val="18"/>
          <w14:textFill>
            <w14:solidFill>
              <w14:schemeClr w14:val="accent1"/>
            </w14:solidFill>
          </w14:textFill>
        </w:rPr>
        <w:t>last symbol of the second PUSCH repetition carrying the report)</w:t>
      </w:r>
      <w:r>
        <w:rPr>
          <w:rFonts w:cs="Times New Roman"/>
          <w:strike/>
          <w:color w:val="4F81BD" w:themeColor="accent1"/>
          <w:sz w:val="18"/>
          <w:szCs w:val="18"/>
          <w14:textFill>
            <w14:solidFill>
              <w14:schemeClr w14:val="accent1"/>
            </w14:solidFill>
          </w14:textFill>
        </w:rPr>
        <w:t>.</w:t>
      </w:r>
      <w:r>
        <w:rPr>
          <w:rFonts w:cs="Times New Roman"/>
          <w:color w:val="4F81BD" w:themeColor="accent1"/>
          <w:sz w:val="18"/>
          <w:szCs w:val="18"/>
          <w14:textFill>
            <w14:solidFill>
              <w14:schemeClr w14:val="accent1"/>
            </w14:solidFill>
          </w14:textFill>
        </w:rPr>
        <w:t xml:space="preserve"> </w:t>
      </w:r>
    </w:p>
    <w:p>
      <w:pPr>
        <w:pStyle w:val="111"/>
        <w:numPr>
          <w:ilvl w:val="0"/>
          <w:numId w:val="39"/>
        </w:numPr>
        <w:rPr>
          <w:rFonts w:cs="Times New Roman"/>
          <w:sz w:val="18"/>
          <w:szCs w:val="18"/>
        </w:rPr>
      </w:pPr>
      <w:r>
        <w:rPr>
          <w:rFonts w:cs="Times New Roman"/>
          <w:sz w:val="18"/>
          <w:szCs w:val="18"/>
        </w:rPr>
        <w:t xml:space="preserve">No spec impact to clarify this further.  </w:t>
      </w:r>
    </w:p>
    <w:p>
      <w:pPr>
        <w:pStyle w:val="111"/>
        <w:rPr>
          <w:rFonts w:cs="Times New Roman"/>
          <w:sz w:val="14"/>
          <w:szCs w:val="14"/>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cs="Times New Roman"/>
          <w:sz w:val="18"/>
          <w:szCs w:val="18"/>
        </w:rPr>
        <w:t>v062</w:t>
      </w:r>
      <w:r>
        <w:rPr>
          <w:rStyle w:val="58"/>
          <w:rFonts w:cs="Times New Roman"/>
          <w:sz w:val="18"/>
          <w:szCs w:val="18"/>
        </w:rPr>
        <w:fldChar w:fldCharType="end"/>
      </w:r>
      <w:r>
        <w:rPr>
          <w:rFonts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CATT</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w:t>
            </w:r>
            <w:r>
              <w:rPr>
                <w:rFonts w:hint="eastAsia" w:cs="Times New Roman"/>
                <w:color w:val="4A452A" w:themeColor="background2" w:themeShade="40"/>
                <w:sz w:val="16"/>
                <w:szCs w:val="16"/>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Fujitsu</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understands QC’s concern that this may be related to the R15 interpretation. We are ok to defer the decision after Rel-15 is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O</w:t>
            </w:r>
            <w:r>
              <w:rPr>
                <w:rFonts w:cs="Times New Roman"/>
                <w:color w:val="4A452A" w:themeColor="background2" w:themeShade="40"/>
                <w:sz w:val="16"/>
                <w:szCs w:val="16"/>
              </w:rPr>
              <w:t>PPO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v</w:t>
            </w:r>
            <w:r>
              <w:rPr>
                <w:rFonts w:cs="Times New Roman"/>
                <w:color w:val="4A452A" w:themeColor="background2" w:themeShade="40"/>
                <w:sz w:val="16"/>
                <w:szCs w:val="16"/>
              </w:rPr>
              <w:t>ivo</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O</w:t>
            </w:r>
            <w:r>
              <w:rPr>
                <w:rFonts w:cs="Times New Roman"/>
                <w:color w:val="4A452A" w:themeColor="background2" w:themeShade="40"/>
                <w:sz w:val="16"/>
                <w:szCs w:val="16"/>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Spreadtrum</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T</w:t>
            </w:r>
            <w:r>
              <w:rPr>
                <w:rFonts w:cs="Times New Roman"/>
                <w:color w:val="4A452A" w:themeColor="background2" w:themeShade="40"/>
                <w:sz w:val="16"/>
                <w:szCs w:val="16"/>
              </w:rPr>
              <w:t>CL</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Huawei, HiSilicon</w:t>
            </w:r>
          </w:p>
        </w:tc>
        <w:tc>
          <w:tcPr>
            <w:tcW w:w="7512" w:type="dxa"/>
          </w:tcPr>
          <w:p>
            <w:pPr>
              <w:adjustRightInd w:val="0"/>
              <w:snapToGrid w:val="0"/>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eastAsia="宋体" w:cs="Times New Roman"/>
                <w:color w:val="4A452A" w:themeColor="background2" w:themeShade="40"/>
                <w:sz w:val="16"/>
                <w:szCs w:val="16"/>
              </w:rPr>
            </w:pPr>
            <w:r>
              <w:rPr>
                <w:rFonts w:eastAsia="宋体" w:cs="Times New Roman"/>
                <w:color w:val="4A452A" w:themeColor="background2" w:themeShade="40"/>
                <w:sz w:val="16"/>
                <w:szCs w:val="16"/>
              </w:rPr>
              <w:t xml:space="preserve">This can be discussed after clarifying Rel-15 as mentioned by Apple. </w:t>
            </w:r>
          </w:p>
        </w:tc>
      </w:tr>
    </w:tbl>
    <w:p>
      <w:pPr>
        <w:overflowPunct w:val="0"/>
        <w:rPr>
          <w:rFonts w:cs="Times New Roman"/>
          <w:sz w:val="18"/>
          <w:szCs w:val="18"/>
        </w:rPr>
      </w:pPr>
    </w:p>
    <w:p>
      <w:pPr>
        <w:pStyle w:val="4"/>
        <w:spacing w:after="240"/>
        <w:ind w:left="1077" w:hanging="1077"/>
        <w:rPr>
          <w:rFonts w:ascii="Arial" w:hAnsi="Arial"/>
          <w:szCs w:val="16"/>
        </w:rPr>
      </w:pPr>
      <w:r>
        <w:rPr>
          <w:rFonts w:ascii="Arial" w:hAnsi="Arial"/>
          <w:szCs w:val="16"/>
        </w:rPr>
        <w:t xml:space="preserve">Proposal 3.6: Dynamic Switching Field </w:t>
      </w:r>
    </w:p>
    <w:p>
      <w:pPr>
        <w:rPr>
          <w:rFonts w:cs="Times New Roman"/>
          <w:sz w:val="18"/>
          <w:szCs w:val="18"/>
        </w:rPr>
      </w:pPr>
      <w:r>
        <w:rPr>
          <w:rFonts w:cs="Times New Roman"/>
          <w:b/>
          <w:bCs/>
          <w:sz w:val="18"/>
          <w:szCs w:val="18"/>
          <w:highlight w:val="yellow"/>
        </w:rPr>
        <w:t>Proposal 3.6-1</w:t>
      </w:r>
      <w:r>
        <w:rPr>
          <w:rFonts w:cs="Times New Roman"/>
          <w:b/>
          <w:bCs/>
          <w:sz w:val="18"/>
          <w:szCs w:val="18"/>
        </w:rPr>
        <w:t>:</w:t>
      </w:r>
      <w:r>
        <w:rPr>
          <w:rFonts w:cs="Times New Roman"/>
          <w:sz w:val="18"/>
          <w:szCs w:val="18"/>
        </w:rPr>
        <w:t xml:space="preserve"> Confirm the Working Assumption (with supporting </w:t>
      </w:r>
      <w:r>
        <w:rPr>
          <w:rFonts w:cs="Times New Roman"/>
          <w:iCs/>
          <w:sz w:val="18"/>
          <w:szCs w:val="18"/>
        </w:rPr>
        <w:t xml:space="preserve">two bits for the new field). </w:t>
      </w:r>
    </w:p>
    <w:p>
      <w:pPr>
        <w:pStyle w:val="111"/>
        <w:numPr>
          <w:ilvl w:val="0"/>
          <w:numId w:val="40"/>
        </w:numPr>
        <w:rPr>
          <w:rFonts w:cs="Times New Roman"/>
          <w:sz w:val="18"/>
          <w:szCs w:val="18"/>
        </w:rPr>
      </w:pPr>
      <w:r>
        <w:rPr>
          <w:rFonts w:cs="Times New Roman"/>
          <w:sz w:val="18"/>
          <w:szCs w:val="18"/>
        </w:rPr>
        <w:t xml:space="preserve">For indicating STRP/MTRP dynamic switching for non-CB/CB based MTRP PUSCH repetition, </w:t>
      </w:r>
    </w:p>
    <w:p>
      <w:pPr>
        <w:pStyle w:val="111"/>
        <w:numPr>
          <w:ilvl w:val="1"/>
          <w:numId w:val="40"/>
        </w:numPr>
        <w:rPr>
          <w:rFonts w:cs="Times New Roman"/>
          <w:sz w:val="18"/>
          <w:szCs w:val="18"/>
        </w:rPr>
      </w:pPr>
      <w:r>
        <w:rPr>
          <w:rFonts w:cs="Times New Roman"/>
          <w:sz w:val="18"/>
          <w:szCs w:val="18"/>
        </w:rPr>
        <w:t xml:space="preserve">Introduce a new field in DCI to indicate at least the S-TRP or M-TRP operation. </w:t>
      </w:r>
    </w:p>
    <w:p>
      <w:pPr>
        <w:pStyle w:val="111"/>
        <w:numPr>
          <w:ilvl w:val="1"/>
          <w:numId w:val="40"/>
        </w:numPr>
        <w:rPr>
          <w:rFonts w:cs="Times New Roman"/>
          <w:sz w:val="18"/>
          <w:szCs w:val="18"/>
        </w:rPr>
      </w:pPr>
      <w:r>
        <w:rPr>
          <w:rFonts w:eastAsia="Malgun Gothic" w:cs="Times New Roman"/>
          <w:bCs/>
          <w:sz w:val="18"/>
          <w:szCs w:val="18"/>
        </w:rPr>
        <w:t>The new field is 2 bits</w:t>
      </w:r>
    </w:p>
    <w:p>
      <w:pPr>
        <w:pStyle w:val="111"/>
        <w:ind w:left="1440"/>
        <w:rPr>
          <w:rFonts w:cs="Times New Roman"/>
          <w:sz w:val="18"/>
          <w:szCs w:val="18"/>
        </w:rPr>
      </w:pPr>
    </w:p>
    <w:p>
      <w:pPr>
        <w:rPr>
          <w:rFonts w:cs="Times New Roman"/>
          <w:iCs/>
          <w:sz w:val="18"/>
          <w:szCs w:val="18"/>
        </w:rPr>
      </w:pPr>
      <w:r>
        <w:rPr>
          <w:rFonts w:cs="Times New Roman"/>
          <w:b/>
          <w:bCs/>
          <w:sz w:val="18"/>
          <w:szCs w:val="18"/>
          <w:highlight w:val="yellow"/>
        </w:rPr>
        <w:t>Proposal 3.6-</w:t>
      </w:r>
      <w:r>
        <w:rPr>
          <w:rFonts w:cs="Times New Roman"/>
          <w:b/>
          <w:bCs/>
          <w:sz w:val="18"/>
          <w:szCs w:val="18"/>
        </w:rPr>
        <w:t>2:</w:t>
      </w:r>
      <w:r>
        <w:rPr>
          <w:rFonts w:cs="Times New Roman"/>
          <w:sz w:val="18"/>
          <w:szCs w:val="18"/>
        </w:rPr>
        <w:t xml:space="preserve"> </w:t>
      </w:r>
      <w:r>
        <w:rPr>
          <w:rFonts w:cs="Times New Roman"/>
          <w:iCs/>
          <w:sz w:val="18"/>
          <w:szCs w:val="18"/>
        </w:rPr>
        <w:t>For the new field in the DCI for dynamic switching, select Alt.1 or Alt. 2.</w:t>
      </w:r>
    </w:p>
    <w:p>
      <w:pPr>
        <w:rPr>
          <w:rFonts w:cs="Times New Roman"/>
          <w:b/>
          <w:bCs/>
          <w:iCs/>
          <w:sz w:val="16"/>
          <w:szCs w:val="16"/>
          <w:u w:val="single"/>
        </w:rPr>
      </w:pPr>
      <w:r>
        <w:rPr>
          <w:rFonts w:cs="Times New Roman"/>
          <w:b/>
          <w:bCs/>
          <w:iCs/>
          <w:sz w:val="16"/>
          <w:szCs w:val="16"/>
          <w:u w:val="single"/>
        </w:rPr>
        <w:t>Alt.1</w:t>
      </w:r>
    </w:p>
    <w:p>
      <w:pPr>
        <w:pStyle w:val="111"/>
        <w:numPr>
          <w:ilvl w:val="0"/>
          <w:numId w:val="40"/>
        </w:numPr>
        <w:rPr>
          <w:rFonts w:cs="Times New Roman"/>
          <w:iCs/>
          <w:sz w:val="16"/>
          <w:szCs w:val="16"/>
        </w:rPr>
      </w:pPr>
      <w:r>
        <w:rPr>
          <w:rFonts w:cs="Times New Roman"/>
          <w:iCs/>
          <w:sz w:val="16"/>
          <w:szCs w:val="16"/>
        </w:rPr>
        <w:t xml:space="preserve">Support 2 bits with the following combinations.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14"/>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b/>
                <w:bCs/>
                <w:sz w:val="16"/>
                <w:szCs w:val="16"/>
                <w:lang w:eastAsia="ja-JP"/>
              </w:rPr>
            </w:pPr>
            <w:r>
              <w:rPr>
                <w:rFonts w:cs="Times New Roman"/>
                <w:b/>
                <w:bCs/>
                <w:sz w:val="16"/>
                <w:szCs w:val="16"/>
                <w:lang w:eastAsia="ja-JP"/>
              </w:rPr>
              <w:t>SRI (for both CB and NCB)/TPMI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00</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01</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10</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m-TRP mode with (TRP1,TRP2 order)</w:t>
            </w:r>
          </w:p>
          <w:p>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 xml:space="preserve">st </w:t>
            </w:r>
            <w:r>
              <w:rPr>
                <w:rFonts w:cs="Times New Roman"/>
                <w:sz w:val="16"/>
                <w:szCs w:val="16"/>
                <w:lang w:eastAsia="ja-JP"/>
              </w:rPr>
              <w:t xml:space="preserve"> SRS resource set</w:t>
            </w:r>
          </w:p>
          <w:p>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11</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m-TRP mode with (TRP2,TRP1 order)</w:t>
            </w:r>
          </w:p>
          <w:p>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SRS resource set</w:t>
            </w:r>
          </w:p>
          <w:p>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1</w:t>
            </w:r>
            <w:r>
              <w:rPr>
                <w:rFonts w:cs="Times New Roman"/>
                <w:sz w:val="16"/>
                <w:szCs w:val="16"/>
                <w:vertAlign w:val="superscript"/>
                <w:lang w:eastAsia="ja-JP"/>
              </w:rPr>
              <w:t>st</w:t>
            </w:r>
            <w:r>
              <w:rPr>
                <w:rFonts w:cs="Times New Roman"/>
                <w:sz w:val="16"/>
                <w:szCs w:val="16"/>
                <w:lang w:eastAsia="ja-JP"/>
              </w:rPr>
              <w:t xml:space="preserve"> </w:t>
            </w:r>
            <w:r>
              <w:rPr>
                <w:rFonts w:cs="Times New Roman"/>
                <w:sz w:val="16"/>
                <w:szCs w:val="16"/>
                <w:vertAlign w:val="superscript"/>
                <w:lang w:eastAsia="ja-JP"/>
              </w:rPr>
              <w:t xml:space="preserve"> </w:t>
            </w:r>
            <w:r>
              <w:rPr>
                <w:rFonts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pPr>
        <w:pStyle w:val="111"/>
        <w:numPr>
          <w:ilvl w:val="0"/>
          <w:numId w:val="40"/>
        </w:numPr>
        <w:rPr>
          <w:rFonts w:cs="Times New Roman"/>
          <w:b/>
          <w:bCs/>
          <w:sz w:val="16"/>
          <w:szCs w:val="16"/>
        </w:rPr>
      </w:pPr>
      <w:r>
        <w:rPr>
          <w:rFonts w:cs="Times New Roman"/>
          <w:iCs/>
          <w:sz w:val="16"/>
          <w:szCs w:val="16"/>
        </w:rPr>
        <w:t xml:space="preserve">The SRS resource set with lower ID is the first SRS resource set, and the other SRS resource set is the second SRS resource set. </w:t>
      </w:r>
    </w:p>
    <w:p>
      <w:pPr>
        <w:pStyle w:val="111"/>
        <w:numPr>
          <w:ilvl w:val="0"/>
          <w:numId w:val="40"/>
        </w:numPr>
        <w:rPr>
          <w:rFonts w:cs="Times New Roman"/>
          <w:sz w:val="16"/>
          <w:szCs w:val="16"/>
        </w:rPr>
      </w:pPr>
      <w:r>
        <w:rPr>
          <w:rFonts w:cs="Times New Roman"/>
          <w:sz w:val="16"/>
          <w:szCs w:val="16"/>
        </w:rPr>
        <w:t>The same number of SRS resource shall be configured in the two SRS resource sets.</w:t>
      </w:r>
    </w:p>
    <w:p>
      <w:pPr>
        <w:pStyle w:val="111"/>
        <w:rPr>
          <w:rFonts w:cs="Times New Roman"/>
          <w:b/>
          <w:bCs/>
          <w:sz w:val="16"/>
          <w:szCs w:val="16"/>
        </w:rPr>
      </w:pPr>
    </w:p>
    <w:p>
      <w:pPr>
        <w:rPr>
          <w:rFonts w:cs="Times New Roman"/>
          <w:b/>
          <w:bCs/>
          <w:iCs/>
          <w:sz w:val="16"/>
          <w:szCs w:val="16"/>
          <w:u w:val="single"/>
        </w:rPr>
      </w:pPr>
      <w:r>
        <w:rPr>
          <w:rFonts w:cs="Times New Roman"/>
          <w:b/>
          <w:bCs/>
          <w:iCs/>
          <w:sz w:val="16"/>
          <w:szCs w:val="16"/>
          <w:u w:val="single"/>
        </w:rPr>
        <w:t>Alt.2</w:t>
      </w:r>
    </w:p>
    <w:p>
      <w:pPr>
        <w:pStyle w:val="111"/>
        <w:numPr>
          <w:ilvl w:val="0"/>
          <w:numId w:val="40"/>
        </w:numPr>
        <w:rPr>
          <w:rFonts w:cs="Times New Roman"/>
          <w:iCs/>
          <w:sz w:val="16"/>
          <w:szCs w:val="16"/>
        </w:rPr>
      </w:pPr>
      <w:r>
        <w:rPr>
          <w:rFonts w:cs="Times New Roman"/>
          <w:iCs/>
          <w:sz w:val="16"/>
          <w:szCs w:val="16"/>
        </w:rPr>
        <w:t xml:space="preserve">Support 2 bits with the following combinations.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14"/>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b/>
                <w:bCs/>
                <w:sz w:val="16"/>
                <w:szCs w:val="16"/>
                <w:lang w:eastAsia="ja-JP"/>
              </w:rPr>
            </w:pPr>
            <w:r>
              <w:rPr>
                <w:rFonts w:cs="Times New Roman"/>
                <w:b/>
                <w:bCs/>
                <w:sz w:val="16"/>
                <w:szCs w:val="16"/>
                <w:lang w:eastAsia="ja-JP"/>
              </w:rPr>
              <w:t>SRI/TPMI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00</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01</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1</w:t>
            </w:r>
            <w:r>
              <w:rPr>
                <w:rFonts w:cs="Times New Roman"/>
                <w:sz w:val="16"/>
                <w:szCs w:val="16"/>
                <w:vertAlign w:val="superscript"/>
                <w:lang w:eastAsia="ja-JP"/>
              </w:rPr>
              <w:t>st</w:t>
            </w:r>
            <w:r>
              <w:rPr>
                <w:rFonts w:cs="Times New Roman"/>
                <w:sz w:val="16"/>
                <w:szCs w:val="16"/>
                <w:lang w:eastAsia="ja-JP"/>
              </w:rPr>
              <w:t xml:space="preserve"> TPMI field (1</w:t>
            </w:r>
            <w:r>
              <w:rPr>
                <w:rFonts w:cs="Times New Roman"/>
                <w:sz w:val="16"/>
                <w:szCs w:val="16"/>
                <w:vertAlign w:val="superscript"/>
                <w:lang w:eastAsia="ja-JP"/>
              </w:rPr>
              <w:t>st</w:t>
            </w:r>
            <w:r>
              <w:rPr>
                <w:rFonts w:cs="Times New Roman"/>
                <w:sz w:val="16"/>
                <w:szCs w:val="16"/>
                <w:lang w:eastAsia="ja-JP"/>
              </w:rPr>
              <w:t xml:space="preserve"> SRI and 2</w:t>
            </w:r>
            <w:r>
              <w:rPr>
                <w:rFonts w:cs="Times New Roman"/>
                <w:sz w:val="16"/>
                <w:szCs w:val="16"/>
                <w:vertAlign w:val="superscript"/>
                <w:lang w:eastAsia="ja-JP"/>
              </w:rPr>
              <w:t>nd</w:t>
            </w:r>
            <w:r>
              <w:rPr>
                <w:rFonts w:cs="Times New Roman"/>
                <w:sz w:val="16"/>
                <w:szCs w:val="16"/>
                <w:lang w:eastAsia="ja-JP"/>
              </w:rPr>
              <w:t xml:space="preserve"> TPMI fields are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10</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m-TRP mode with (TRP1,TRP2 order)</w:t>
            </w:r>
          </w:p>
          <w:p>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 xml:space="preserve">st </w:t>
            </w:r>
            <w:r>
              <w:rPr>
                <w:rFonts w:cs="Times New Roman"/>
                <w:sz w:val="16"/>
                <w:szCs w:val="16"/>
                <w:lang w:eastAsia="ja-JP"/>
              </w:rPr>
              <w:t>SRS resource set</w:t>
            </w:r>
          </w:p>
          <w:p>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11</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m-TRP mode with (TRP2,TRP1 order)</w:t>
            </w:r>
          </w:p>
          <w:p>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st</w:t>
            </w:r>
            <w:r>
              <w:rPr>
                <w:rFonts w:cs="Times New Roman"/>
                <w:sz w:val="16"/>
                <w:szCs w:val="16"/>
                <w:lang w:eastAsia="ja-JP"/>
              </w:rPr>
              <w:t xml:space="preserve"> SRS resource set</w:t>
            </w:r>
          </w:p>
          <w:p>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pPr>
        <w:rPr>
          <w:rFonts w:cs="Times New Roman"/>
          <w:b/>
          <w:bCs/>
          <w:sz w:val="16"/>
          <w:szCs w:val="16"/>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14"/>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b/>
                <w:bCs/>
                <w:sz w:val="16"/>
                <w:szCs w:val="16"/>
                <w:lang w:eastAsia="ja-JP"/>
              </w:rPr>
            </w:pPr>
            <w:r>
              <w:rPr>
                <w:rFonts w:cs="Times New Roman"/>
                <w:b/>
                <w:bCs/>
                <w:sz w:val="16"/>
                <w:szCs w:val="16"/>
                <w:lang w:eastAsia="ja-JP"/>
              </w:rPr>
              <w:t>SRI (NCB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00</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(2</w:t>
            </w:r>
            <w:r>
              <w:rPr>
                <w:rFonts w:cs="Times New Roman"/>
                <w:sz w:val="16"/>
                <w:szCs w:val="16"/>
                <w:vertAlign w:val="superscript"/>
                <w:lang w:eastAsia="ja-JP"/>
              </w:rPr>
              <w:t>nd</w:t>
            </w:r>
            <w:r>
              <w:rPr>
                <w:rFonts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01</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(2</w:t>
            </w:r>
            <w:r>
              <w:rPr>
                <w:rFonts w:cs="Times New Roman"/>
                <w:sz w:val="16"/>
                <w:szCs w:val="16"/>
                <w:vertAlign w:val="superscript"/>
                <w:lang w:eastAsia="ja-JP"/>
              </w:rPr>
              <w:t>nd</w:t>
            </w:r>
            <w:r>
              <w:rPr>
                <w:rFonts w:cs="Times New Roman"/>
                <w:sz w:val="16"/>
                <w:szCs w:val="16"/>
                <w:lang w:eastAsia="ja-JP"/>
              </w:rPr>
              <w:t xml:space="preserve"> SRI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10</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m-TRP mode with (TRP1,TRP2 order)</w:t>
            </w:r>
          </w:p>
          <w:p>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field: 1</w:t>
            </w:r>
            <w:r>
              <w:rPr>
                <w:rFonts w:cs="Times New Roman"/>
                <w:sz w:val="16"/>
                <w:szCs w:val="16"/>
                <w:vertAlign w:val="superscript"/>
                <w:lang w:eastAsia="ja-JP"/>
              </w:rPr>
              <w:t xml:space="preserve">st </w:t>
            </w:r>
            <w:r>
              <w:rPr>
                <w:rFonts w:cs="Times New Roman"/>
                <w:sz w:val="16"/>
                <w:szCs w:val="16"/>
                <w:lang w:eastAsia="ja-JP"/>
              </w:rPr>
              <w:t>SRS resource set</w:t>
            </w:r>
          </w:p>
          <w:p>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11</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m-TRP mode with (TRP2,TRP1 order)</w:t>
            </w:r>
          </w:p>
          <w:p>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field: 1</w:t>
            </w:r>
            <w:r>
              <w:rPr>
                <w:rFonts w:cs="Times New Roman"/>
                <w:sz w:val="16"/>
                <w:szCs w:val="16"/>
                <w:vertAlign w:val="superscript"/>
                <w:lang w:eastAsia="ja-JP"/>
              </w:rPr>
              <w:t>st</w:t>
            </w:r>
            <w:r>
              <w:rPr>
                <w:rFonts w:cs="Times New Roman"/>
                <w:sz w:val="16"/>
                <w:szCs w:val="16"/>
                <w:lang w:eastAsia="ja-JP"/>
              </w:rPr>
              <w:t xml:space="preserve"> SRS resource set</w:t>
            </w:r>
          </w:p>
          <w:p>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field: 2</w:t>
            </w:r>
            <w:r>
              <w:rPr>
                <w:rFonts w:cs="Times New Roman"/>
                <w:sz w:val="16"/>
                <w:szCs w:val="16"/>
                <w:vertAlign w:val="superscript"/>
                <w:lang w:eastAsia="ja-JP"/>
              </w:rPr>
              <w:t>nd</w:t>
            </w:r>
            <w:r>
              <w:rPr>
                <w:rFonts w:cs="Times New Roman"/>
                <w:sz w:val="16"/>
                <w:szCs w:val="16"/>
                <w:lang w:eastAsia="ja-JP"/>
              </w:rPr>
              <w:t xml:space="preserve"> 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pPr>
        <w:rPr>
          <w:rFonts w:cs="Times New Roman"/>
          <w:b/>
          <w:bCs/>
          <w:sz w:val="16"/>
          <w:szCs w:val="16"/>
        </w:rPr>
      </w:pPr>
    </w:p>
    <w:p>
      <w:pPr>
        <w:pStyle w:val="111"/>
        <w:numPr>
          <w:ilvl w:val="0"/>
          <w:numId w:val="40"/>
        </w:numPr>
        <w:rPr>
          <w:rFonts w:cs="Times New Roman"/>
          <w:b/>
          <w:bCs/>
          <w:sz w:val="16"/>
          <w:szCs w:val="16"/>
        </w:rPr>
      </w:pPr>
      <w:r>
        <w:rPr>
          <w:rFonts w:cs="Times New Roman"/>
          <w:iCs/>
          <w:sz w:val="16"/>
          <w:szCs w:val="16"/>
        </w:rPr>
        <w:t xml:space="preserve">The SRS resource set with lower ID is the first SRS resource set, and the other SRS resource set is the second SRS resource set. </w:t>
      </w:r>
    </w:p>
    <w:p>
      <w:pPr>
        <w:rPr>
          <w:rFonts w:cs="Times New Roman"/>
          <w:color w:val="4A452A" w:themeColor="background2" w:themeShade="40"/>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cs="Times New Roman"/>
          <w:sz w:val="18"/>
          <w:szCs w:val="18"/>
        </w:rPr>
        <w:t>v062</w:t>
      </w:r>
      <w:r>
        <w:rPr>
          <w:rStyle w:val="58"/>
          <w:rFonts w:cs="Times New Roman"/>
          <w:sz w:val="18"/>
          <w:szCs w:val="18"/>
        </w:rPr>
        <w:fldChar w:fldCharType="end"/>
      </w:r>
      <w:r>
        <w:rPr>
          <w:rFonts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Futurewei2</w:t>
            </w:r>
          </w:p>
        </w:tc>
        <w:tc>
          <w:tcPr>
            <w:tcW w:w="751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Vivo5</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have concerns on both Alt.1 and Alt.2.</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We still suggest to further study the interpretation table and agree the table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CATT</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 xml:space="preserve">For </w:t>
            </w:r>
            <w:r>
              <w:rPr>
                <w:rFonts w:cs="Times New Roman"/>
                <w:color w:val="4A452A" w:themeColor="background2" w:themeShade="40"/>
                <w:sz w:val="16"/>
                <w:szCs w:val="16"/>
              </w:rPr>
              <w:t>Proposal 3.6-1</w:t>
            </w:r>
            <w:r>
              <w:rPr>
                <w:rFonts w:hint="eastAsia" w:cs="Times New Roman"/>
                <w:color w:val="4A452A" w:themeColor="background2" w:themeShade="40"/>
                <w:sz w:val="16"/>
                <w:szCs w:val="16"/>
              </w:rPr>
              <w:t xml:space="preserve">, to save DCI overhead, we still prefer 1-bit new field when the second SRI/TPMI field is present. </w:t>
            </w:r>
          </w:p>
          <w:p>
            <w:pPr>
              <w:adjustRightInd w:val="0"/>
              <w:snapToGrid w:val="0"/>
              <w:rPr>
                <w:rFonts w:cs="Times New Roman"/>
                <w:color w:val="4A452A" w:themeColor="background2" w:themeShade="40"/>
                <w:sz w:val="16"/>
                <w:szCs w:val="16"/>
              </w:rPr>
            </w:pPr>
          </w:p>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 xml:space="preserve">For </w:t>
            </w:r>
            <w:r>
              <w:rPr>
                <w:rFonts w:cs="Times New Roman"/>
                <w:color w:val="4A452A" w:themeColor="background2" w:themeShade="40"/>
                <w:sz w:val="16"/>
                <w:szCs w:val="16"/>
              </w:rPr>
              <w:t>proposal</w:t>
            </w:r>
            <w:r>
              <w:rPr>
                <w:rFonts w:hint="eastAsia" w:cs="Times New Roman"/>
                <w:color w:val="4A452A" w:themeColor="background2" w:themeShade="40"/>
                <w:sz w:val="16"/>
                <w:szCs w:val="16"/>
              </w:rPr>
              <w:t xml:space="preserve"> 3.6-2, it is related to proposal 3.6-1. </w:t>
            </w:r>
            <w:r>
              <w:rPr>
                <w:rFonts w:cs="Times New Roman"/>
                <w:color w:val="4A452A" w:themeColor="background2" w:themeShade="40"/>
                <w:sz w:val="16"/>
                <w:szCs w:val="16"/>
              </w:rPr>
              <w:t>S</w:t>
            </w:r>
            <w:r>
              <w:rPr>
                <w:rFonts w:hint="eastAsia" w:cs="Times New Roman"/>
                <w:color w:val="4A452A" w:themeColor="background2" w:themeShade="40"/>
                <w:sz w:val="16"/>
                <w:szCs w:val="16"/>
              </w:rPr>
              <w:t>o, it should be discussed after the conclusion on 3.6-1.</w:t>
            </w:r>
          </w:p>
          <w:p>
            <w:pPr>
              <w:adjustRightInd w:val="0"/>
              <w:snapToGrid w:val="0"/>
              <w:rPr>
                <w:rFonts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TT Docomo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proposal 3.6-1</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For proposal 3.6-2, our first preference is alt.2 with no restriction on same number of SRS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are fine with both Alts, but prefer Alt1 to make things simple. </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Another approach is that for both CB and NCB, SRI and TMPI for first/second TRPs are based on first/second fields irrespective of codepoint. For example, for s-TRP mode with 2</w:t>
            </w:r>
            <w:r>
              <w:rPr>
                <w:rFonts w:cs="Times New Roman"/>
                <w:color w:val="4A452A" w:themeColor="background2" w:themeShade="40"/>
                <w:sz w:val="16"/>
                <w:szCs w:val="16"/>
                <w:vertAlign w:val="superscript"/>
              </w:rPr>
              <w:t>nd</w:t>
            </w:r>
            <w:r>
              <w:rPr>
                <w:rFonts w:cs="Times New Roman"/>
                <w:color w:val="4A452A" w:themeColor="background2" w:themeShade="40"/>
                <w:sz w:val="16"/>
                <w:szCs w:val="16"/>
              </w:rPr>
              <w:t xml:space="preserve"> SRS resource set (TRP2), the number of layers is still determined from the first fields, and the second field is used as in mTRP case (first TMPI/SRI fields are </w:t>
            </w:r>
            <w:r>
              <w:rPr>
                <w:rFonts w:cs="Times New Roman"/>
                <w:b/>
                <w:bCs/>
                <w:color w:val="4A452A" w:themeColor="background2" w:themeShade="40"/>
                <w:sz w:val="16"/>
                <w:szCs w:val="16"/>
              </w:rPr>
              <w:t>only</w:t>
            </w:r>
            <w:r>
              <w:rPr>
                <w:rFonts w:cs="Times New Roman"/>
                <w:color w:val="4A452A" w:themeColor="background2" w:themeShade="40"/>
                <w:sz w:val="16"/>
                <w:szCs w:val="16"/>
              </w:rPr>
              <w:t xml:space="preserve"> used for # of layers for sTRP). Any issue with this? Then, we do not need to interpret things differently based on the four codepoints.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Intel</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proposal 3.6-1</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for 3.6-2, we have a slight preference to alt.2 as SRS resource restriction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Alt 1.  We do not think having different SRS resources in the two SRS resource sets have a good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ZTE3</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cs="Times New Roman"/>
                <w:color w:val="4A452A" w:themeColor="background2" w:themeShade="40"/>
                <w:sz w:val="16"/>
                <w:szCs w:val="16"/>
              </w:rPr>
              <w:t>’</w:t>
            </w:r>
            <w:r>
              <w:rPr>
                <w:rFonts w:hint="eastAsia" w:cs="Times New Roman"/>
                <w:color w:val="4A452A" w:themeColor="background2" w:themeShade="40"/>
                <w:sz w:val="16"/>
                <w:szCs w:val="16"/>
              </w:rPr>
              <w:t>m wondering if something like the following proposal might be a middle ground for the sake of progress.</w:t>
            </w:r>
          </w:p>
          <w:p>
            <w:pPr>
              <w:rPr>
                <w:rFonts w:cs="Times New Roman"/>
                <w:sz w:val="16"/>
                <w:szCs w:val="16"/>
              </w:rPr>
            </w:pPr>
            <w:r>
              <w:rPr>
                <w:rFonts w:cs="Times New Roman"/>
                <w:b/>
                <w:bCs/>
                <w:sz w:val="16"/>
                <w:szCs w:val="16"/>
                <w:highlight w:val="yellow"/>
              </w:rPr>
              <w:t>Roposal 3.6-1</w:t>
            </w:r>
            <w:r>
              <w:rPr>
                <w:rFonts w:cs="Times New Roman"/>
                <w:b/>
                <w:bCs/>
                <w:sz w:val="16"/>
                <w:szCs w:val="16"/>
              </w:rPr>
              <w:t>:</w:t>
            </w:r>
            <w:r>
              <w:rPr>
                <w:rFonts w:cs="Times New Roman"/>
                <w:sz w:val="16"/>
                <w:szCs w:val="16"/>
              </w:rPr>
              <w:t xml:space="preserve"> Confirm the Working Assumption (with supporting </w:t>
            </w:r>
            <w:r>
              <w:rPr>
                <w:rFonts w:cs="Times New Roman"/>
                <w:iCs/>
                <w:sz w:val="16"/>
                <w:szCs w:val="16"/>
              </w:rPr>
              <w:t xml:space="preserve">two bits for the new field). </w:t>
            </w:r>
          </w:p>
          <w:p>
            <w:pPr>
              <w:pStyle w:val="111"/>
              <w:numPr>
                <w:ilvl w:val="0"/>
                <w:numId w:val="40"/>
              </w:numPr>
              <w:rPr>
                <w:rFonts w:cs="Times New Roman"/>
                <w:sz w:val="16"/>
                <w:szCs w:val="16"/>
              </w:rPr>
            </w:pPr>
            <w:r>
              <w:rPr>
                <w:rFonts w:cs="Times New Roman"/>
                <w:sz w:val="16"/>
                <w:szCs w:val="16"/>
              </w:rPr>
              <w:t xml:space="preserve">For indicating STRP/MTRP dynamic switching for non-CB/CB based MTRP PUSCH repetition, </w:t>
            </w:r>
          </w:p>
          <w:p>
            <w:pPr>
              <w:pStyle w:val="111"/>
              <w:numPr>
                <w:ilvl w:val="1"/>
                <w:numId w:val="40"/>
              </w:numPr>
              <w:rPr>
                <w:rFonts w:cs="Times New Roman"/>
                <w:sz w:val="16"/>
                <w:szCs w:val="16"/>
              </w:rPr>
            </w:pPr>
            <w:r>
              <w:rPr>
                <w:rFonts w:cs="Times New Roman"/>
                <w:sz w:val="16"/>
                <w:szCs w:val="16"/>
              </w:rPr>
              <w:t xml:space="preserve">Introduce a new field in DCI to indicate at least the S-TRP or M-TRP operation. </w:t>
            </w:r>
          </w:p>
          <w:p>
            <w:pPr>
              <w:pStyle w:val="111"/>
              <w:numPr>
                <w:ilvl w:val="1"/>
                <w:numId w:val="40"/>
              </w:numPr>
              <w:rPr>
                <w:ins w:id="57" w:author="ZTE" w:date="2021-05-20T07:50:00Z"/>
                <w:rFonts w:cs="Times New Roman"/>
                <w:sz w:val="16"/>
                <w:szCs w:val="16"/>
              </w:rPr>
            </w:pPr>
            <w:r>
              <w:rPr>
                <w:rFonts w:eastAsia="Malgun Gothic" w:cs="Times New Roman"/>
                <w:bCs/>
                <w:sz w:val="16"/>
                <w:szCs w:val="16"/>
              </w:rPr>
              <w:t>The new field is 2 bits</w:t>
            </w:r>
            <w:r>
              <w:rPr>
                <w:rFonts w:hint="eastAsia" w:cs="Times New Roman"/>
                <w:bCs/>
                <w:sz w:val="16"/>
                <w:szCs w:val="16"/>
              </w:rPr>
              <w:t>.</w:t>
            </w:r>
          </w:p>
          <w:p>
            <w:pPr>
              <w:pStyle w:val="111"/>
              <w:numPr>
                <w:ilvl w:val="1"/>
                <w:numId w:val="40"/>
              </w:numPr>
              <w:rPr>
                <w:rFonts w:cs="Times New Roman"/>
                <w:color w:val="4A452A" w:themeColor="background2" w:themeShade="40"/>
                <w:sz w:val="16"/>
                <w:szCs w:val="16"/>
              </w:rPr>
            </w:pPr>
            <w:ins w:id="58" w:author="ZTE" w:date="2021-05-21T17:42:00Z">
              <w:r>
                <w:rPr>
                  <w:rFonts w:hint="eastAsia" w:cs="Times New Roman"/>
                  <w:bCs/>
                  <w:sz w:val="16"/>
                  <w:szCs w:val="16"/>
                </w:rPr>
                <w:t>FFS: w</w:t>
              </w:r>
            </w:ins>
            <w:ins w:id="59" w:author="ZTE" w:date="2021-05-20T07:50:00Z">
              <w:r>
                <w:rPr>
                  <w:rFonts w:hint="eastAsia" w:cs="Times New Roman"/>
                  <w:bCs/>
                  <w:sz w:val="16"/>
                  <w:szCs w:val="16"/>
                </w:rPr>
                <w:t>hether the new field is present in DCI depends on RRC configuration</w:t>
              </w:r>
            </w:ins>
            <w:ins w:id="60" w:author="ZTE" w:date="2021-05-20T07:50:00Z">
              <w:r>
                <w:rPr>
                  <w:rFonts w:hint="eastAsia" w:cs="Times New Roman"/>
                  <w:sz w:val="16"/>
                  <w:szCs w:val="16"/>
                </w:rPr>
                <w:t>.</w:t>
              </w:r>
            </w:ins>
          </w:p>
          <w:p>
            <w:pPr>
              <w:pStyle w:val="111"/>
              <w:ind w:left="0"/>
              <w:rPr>
                <w:rFonts w:cs="Times New Roman"/>
                <w:color w:val="4A452A" w:themeColor="background2" w:themeShade="40"/>
                <w:sz w:val="16"/>
                <w:szCs w:val="16"/>
              </w:rPr>
            </w:pPr>
          </w:p>
          <w:p>
            <w:pPr>
              <w:pStyle w:val="111"/>
              <w:ind w:left="0"/>
              <w:rPr>
                <w:rFonts w:cs="Times New Roman"/>
                <w:color w:val="4A452A" w:themeColor="background2" w:themeShade="40"/>
                <w:sz w:val="16"/>
                <w:szCs w:val="16"/>
              </w:rPr>
            </w:pPr>
            <w:r>
              <w:rPr>
                <w:rFonts w:hint="eastAsia" w:cs="Times New Roman"/>
                <w:color w:val="4A452A" w:themeColor="background2" w:themeShade="40"/>
                <w:sz w:val="16"/>
                <w:szCs w:val="16"/>
              </w:rPr>
              <w:t>Regarding proposal 3.6-2, the motivation on supporting different number of SRS resource for TRPs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Fujitsu</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proposal 3.6-1.</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Alt-1. Prefer a unified solution for both NCB and 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LG</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Support Alt 1 since use case is not clear for different number of SRS resources per TRP and Alt 1 is unified approach for CB and nonCB.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think it should not be </w:t>
            </w:r>
            <w:r>
              <w:rPr>
                <w:rFonts w:cs="Times New Roman"/>
                <w:color w:val="4A452A" w:themeColor="background2" w:themeShade="40"/>
                <w:sz w:val="16"/>
                <w:szCs w:val="16"/>
              </w:rPr>
              <w:pgNum/>
            </w:r>
            <w:r>
              <w:rPr>
                <w:rFonts w:cs="Times New Roman"/>
                <w:color w:val="4A452A" w:themeColor="background2" w:themeShade="40"/>
                <w:sz w:val="16"/>
                <w:szCs w:val="16"/>
              </w:rPr>
              <w:t>ifferent</w:t>
            </w:r>
            <w:r>
              <w:rPr>
                <w:rFonts w:cs="Times New Roman"/>
                <w:color w:val="4A452A" w:themeColor="background2" w:themeShade="40"/>
                <w:sz w:val="16"/>
                <w:szCs w:val="16"/>
              </w:rPr>
              <w:pgNum/>
            </w:r>
            <w:r>
              <w:rPr>
                <w:rFonts w:cs="Times New Roman"/>
                <w:color w:val="4A452A" w:themeColor="background2" w:themeShade="40"/>
                <w:sz w:val="16"/>
                <w:szCs w:val="16"/>
              </w:rPr>
              <w:t xml:space="preserve"> as for down-selection, but it is about whether the additional restriction on the same number of resources are required for </w:t>
            </w:r>
            <w:r>
              <w:rPr>
                <w:rFonts w:cs="Times New Roman"/>
                <w:color w:val="4A452A" w:themeColor="background2" w:themeShade="40"/>
                <w:sz w:val="16"/>
                <w:szCs w:val="16"/>
              </w:rPr>
              <w:pgNum/>
            </w:r>
            <w:r>
              <w:rPr>
                <w:rFonts w:cs="Times New Roman"/>
                <w:color w:val="4A452A" w:themeColor="background2" w:themeShade="40"/>
                <w:sz w:val="16"/>
                <w:szCs w:val="16"/>
              </w:rPr>
              <w:t>ifferent SRS resource sets. So far we have not seen the necessity, but we are open to FFS. We also failed to see the connection for this restriction and the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TT Docomo</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w:t>
            </w:r>
            <w:r>
              <w:rPr>
                <w:rFonts w:cs="Times New Roman"/>
                <w:color w:val="4A452A" w:themeColor="background2" w:themeShade="40"/>
                <w:sz w:val="16"/>
                <w:szCs w:val="16"/>
              </w:rPr>
              <w:t xml:space="preserve">Apple: To clarify, the connection for this restriction and two alternatives is that, if two SRS resource sets may have different number of resources, Alt.1 is not beneficial for DCI overhead. Because in Alt.1, each SRI field may correspond to </w:t>
            </w:r>
            <w:r>
              <w:rPr>
                <w:rFonts w:hint="eastAsia" w:cs="Times New Roman"/>
                <w:color w:val="4A452A" w:themeColor="background2" w:themeShade="40"/>
                <w:sz w:val="16"/>
                <w:szCs w:val="16"/>
              </w:rPr>
              <w:t>1</w:t>
            </w:r>
            <w:r>
              <w:rPr>
                <w:rFonts w:hint="eastAsia" w:cs="Times New Roman"/>
                <w:color w:val="4A452A" w:themeColor="background2" w:themeShade="40"/>
                <w:sz w:val="16"/>
                <w:szCs w:val="16"/>
                <w:vertAlign w:val="superscript"/>
              </w:rPr>
              <w:t>s</w:t>
            </w:r>
            <w:r>
              <w:rPr>
                <w:rFonts w:cs="Times New Roman"/>
                <w:color w:val="4A452A" w:themeColor="background2" w:themeShade="40"/>
                <w:sz w:val="16"/>
                <w:szCs w:val="16"/>
                <w:vertAlign w:val="superscript"/>
              </w:rPr>
              <w:t>t</w:t>
            </w:r>
            <w:r>
              <w:rPr>
                <w:rFonts w:cs="Times New Roman"/>
                <w:color w:val="4A452A" w:themeColor="background2" w:themeShade="40"/>
                <w:sz w:val="16"/>
                <w:szCs w:val="16"/>
              </w:rPr>
              <w:t xml:space="preserve"> or 2</w:t>
            </w:r>
            <w:r>
              <w:rPr>
                <w:rFonts w:cs="Times New Roman"/>
                <w:color w:val="4A452A" w:themeColor="background2" w:themeShade="40"/>
                <w:sz w:val="16"/>
                <w:szCs w:val="16"/>
                <w:vertAlign w:val="superscript"/>
              </w:rPr>
              <w:t>nd</w:t>
            </w:r>
            <w:r>
              <w:rPr>
                <w:rFonts w:cs="Times New Roman"/>
                <w:color w:val="4A452A" w:themeColor="background2" w:themeShade="40"/>
                <w:sz w:val="16"/>
                <w:szCs w:val="16"/>
              </w:rPr>
              <w:t xml:space="preserve"> SRS resource set in different cases indicated by the dynamic switching field, so the size of 1</w:t>
            </w:r>
            <w:r>
              <w:rPr>
                <w:rFonts w:cs="Times New Roman"/>
                <w:color w:val="4A452A" w:themeColor="background2" w:themeShade="40"/>
                <w:sz w:val="16"/>
                <w:szCs w:val="16"/>
                <w:vertAlign w:val="superscript"/>
              </w:rPr>
              <w:t>st</w:t>
            </w:r>
            <w:r>
              <w:rPr>
                <w:rFonts w:cs="Times New Roman"/>
                <w:color w:val="4A452A" w:themeColor="background2" w:themeShade="40"/>
                <w:sz w:val="16"/>
                <w:szCs w:val="16"/>
              </w:rPr>
              <w:t xml:space="preserve"> and 2</w:t>
            </w:r>
            <w:r>
              <w:rPr>
                <w:rFonts w:cs="Times New Roman"/>
                <w:color w:val="4A452A" w:themeColor="background2" w:themeShade="40"/>
                <w:sz w:val="16"/>
                <w:szCs w:val="16"/>
                <w:vertAlign w:val="superscript"/>
              </w:rPr>
              <w:t>nd</w:t>
            </w:r>
            <w:r>
              <w:rPr>
                <w:rFonts w:cs="Times New Roman"/>
                <w:color w:val="4A452A" w:themeColor="background2" w:themeShade="40"/>
                <w:sz w:val="16"/>
                <w:szCs w:val="16"/>
              </w:rPr>
              <w:t xml:space="preserve"> SRI field is determined assuming maximum number of SRS resources in two SRS resource sets. For example, if 1</w:t>
            </w:r>
            <w:r>
              <w:rPr>
                <w:rFonts w:cs="Times New Roman"/>
                <w:color w:val="4A452A" w:themeColor="background2" w:themeShade="40"/>
                <w:sz w:val="16"/>
                <w:szCs w:val="16"/>
                <w:vertAlign w:val="superscript"/>
              </w:rPr>
              <w:t>st</w:t>
            </w:r>
            <w:r>
              <w:rPr>
                <w:rFonts w:cs="Times New Roman"/>
                <w:color w:val="4A452A" w:themeColor="background2" w:themeShade="40"/>
                <w:sz w:val="16"/>
                <w:szCs w:val="16"/>
              </w:rPr>
              <w:t xml:space="preserve"> SRS resource set has one resource, and 2</w:t>
            </w:r>
            <w:r>
              <w:rPr>
                <w:rFonts w:cs="Times New Roman"/>
                <w:color w:val="4A452A" w:themeColor="background2" w:themeShade="40"/>
                <w:sz w:val="16"/>
                <w:szCs w:val="16"/>
                <w:vertAlign w:val="superscript"/>
              </w:rPr>
              <w:t>nd</w:t>
            </w:r>
            <w:r>
              <w:rPr>
                <w:rFonts w:cs="Times New Roman"/>
                <w:color w:val="4A452A" w:themeColor="background2" w:themeShade="40"/>
                <w:sz w:val="16"/>
                <w:szCs w:val="16"/>
              </w:rPr>
              <w:t xml:space="preserve"> SRS resource set has two resources, with Alt.1, both SRI fields should be 1-bit, while with Alt.2, 1</w:t>
            </w:r>
            <w:r>
              <w:rPr>
                <w:rFonts w:cs="Times New Roman"/>
                <w:color w:val="4A452A" w:themeColor="background2" w:themeShade="40"/>
                <w:sz w:val="16"/>
                <w:szCs w:val="16"/>
                <w:vertAlign w:val="superscript"/>
              </w:rPr>
              <w:t>st</w:t>
            </w:r>
            <w:r>
              <w:rPr>
                <w:rFonts w:cs="Times New Roman"/>
                <w:color w:val="4A452A" w:themeColor="background2" w:themeShade="40"/>
                <w:sz w:val="16"/>
                <w:szCs w:val="16"/>
              </w:rPr>
              <w:t xml:space="preserve"> SRI field is 0-bit, 2</w:t>
            </w:r>
            <w:r>
              <w:rPr>
                <w:rFonts w:cs="Times New Roman"/>
                <w:color w:val="4A452A" w:themeColor="background2" w:themeShade="40"/>
                <w:sz w:val="16"/>
                <w:szCs w:val="16"/>
                <w:vertAlign w:val="superscript"/>
              </w:rPr>
              <w:t>nd</w:t>
            </w:r>
            <w:r>
              <w:rPr>
                <w:rFonts w:cs="Times New Roman"/>
                <w:color w:val="4A452A" w:themeColor="background2" w:themeShade="40"/>
                <w:sz w:val="16"/>
                <w:szCs w:val="16"/>
              </w:rPr>
              <w:t xml:space="preserve"> SRI field is 1-bit.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O</w:t>
            </w:r>
            <w:r>
              <w:rPr>
                <w:rFonts w:cs="Times New Roman"/>
                <w:color w:val="4A452A" w:themeColor="background2" w:themeShade="40"/>
                <w:sz w:val="16"/>
                <w:szCs w:val="16"/>
              </w:rPr>
              <w:t>PPO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proposal 3.6-1</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For proposal 3.6-2, support Alt1.</w:t>
            </w:r>
          </w:p>
          <w:p>
            <w:pPr>
              <w:adjustRightInd w:val="0"/>
              <w:snapToGrid w:val="0"/>
              <w:rPr>
                <w:rFonts w:cs="Times New Roman"/>
                <w:sz w:val="16"/>
                <w:szCs w:val="16"/>
                <w:lang w:eastAsia="ja-JP"/>
              </w:rPr>
            </w:pPr>
            <w:r>
              <w:rPr>
                <w:rFonts w:hint="eastAsia" w:cs="Times New Roman"/>
                <w:color w:val="4A452A" w:themeColor="background2" w:themeShade="40"/>
                <w:sz w:val="16"/>
                <w:szCs w:val="16"/>
              </w:rPr>
              <w:t>F</w:t>
            </w:r>
            <w:r>
              <w:rPr>
                <w:rFonts w:cs="Times New Roman"/>
                <w:color w:val="4A452A" w:themeColor="background2" w:themeShade="40"/>
                <w:sz w:val="16"/>
                <w:szCs w:val="16"/>
              </w:rPr>
              <w:t xml:space="preserve">or alt 2 in proposal 3.6-2, we do not understand why </w:t>
            </w: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1</w:t>
            </w:r>
            <w:r>
              <w:rPr>
                <w:rFonts w:cs="Times New Roman"/>
                <w:sz w:val="16"/>
                <w:szCs w:val="16"/>
                <w:vertAlign w:val="superscript"/>
                <w:lang w:eastAsia="ja-JP"/>
              </w:rPr>
              <w:t>st</w:t>
            </w:r>
            <w:r>
              <w:rPr>
                <w:rFonts w:cs="Times New Roman"/>
                <w:sz w:val="16"/>
                <w:szCs w:val="16"/>
                <w:lang w:eastAsia="ja-JP"/>
              </w:rPr>
              <w:t xml:space="preserve"> TPMI field (1</w:t>
            </w:r>
            <w:r>
              <w:rPr>
                <w:rFonts w:cs="Times New Roman"/>
                <w:sz w:val="16"/>
                <w:szCs w:val="16"/>
                <w:vertAlign w:val="superscript"/>
                <w:lang w:eastAsia="ja-JP"/>
              </w:rPr>
              <w:t>st</w:t>
            </w:r>
            <w:r>
              <w:rPr>
                <w:rFonts w:cs="Times New Roman"/>
                <w:sz w:val="16"/>
                <w:szCs w:val="16"/>
                <w:lang w:eastAsia="ja-JP"/>
              </w:rPr>
              <w:t xml:space="preserve"> SRI and 2</w:t>
            </w:r>
            <w:r>
              <w:rPr>
                <w:rFonts w:cs="Times New Roman"/>
                <w:sz w:val="16"/>
                <w:szCs w:val="16"/>
                <w:vertAlign w:val="superscript"/>
                <w:lang w:eastAsia="ja-JP"/>
              </w:rPr>
              <w:t>nd</w:t>
            </w:r>
            <w:r>
              <w:rPr>
                <w:rFonts w:cs="Times New Roman"/>
                <w:sz w:val="16"/>
                <w:szCs w:val="16"/>
                <w:lang w:eastAsia="ja-JP"/>
              </w:rPr>
              <w:t xml:space="preserve"> TPMI fields are unused) for codepoint 01 in CB based PUSCH. It results in the difference design of CB and NCB based PUSCH which makes spec unreadable.</w:t>
            </w:r>
          </w:p>
          <w:p>
            <w:pPr>
              <w:adjustRightInd w:val="0"/>
              <w:snapToGrid w:val="0"/>
              <w:rPr>
                <w:rFonts w:cs="Times New Roman"/>
                <w:color w:val="4A452A" w:themeColor="background2" w:themeShade="40"/>
                <w:sz w:val="16"/>
                <w:szCs w:val="16"/>
              </w:rPr>
            </w:pPr>
            <w:r>
              <w:rPr>
                <w:rFonts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w:t>
            </w:r>
            <w:r>
              <w:rPr>
                <w:rFonts w:cs="Times New Roman"/>
                <w:sz w:val="16"/>
                <w:szCs w:val="16"/>
                <w:vertAlign w:val="superscript"/>
                <w:lang w:eastAsia="ja-JP"/>
              </w:rPr>
              <w:t>st</w:t>
            </w:r>
            <w:r>
              <w:rPr>
                <w:rFonts w:cs="Times New Roman"/>
                <w:sz w:val="16"/>
                <w:szCs w:val="16"/>
                <w:lang w:eastAsia="ja-JP"/>
              </w:rPr>
              <w:t xml:space="preserve"> SRI is always used. For different SRS resource numbers is STRP scenario, the required codepoint of 1</w:t>
            </w:r>
            <w:r>
              <w:rPr>
                <w:rFonts w:cs="Times New Roman"/>
                <w:sz w:val="16"/>
                <w:szCs w:val="16"/>
                <w:vertAlign w:val="superscript"/>
                <w:lang w:eastAsia="ja-JP"/>
              </w:rPr>
              <w:t>st</w:t>
            </w:r>
            <w:r>
              <w:rPr>
                <w:rFonts w:cs="Times New Roman"/>
                <w:sz w:val="16"/>
                <w:szCs w:val="16"/>
                <w:lang w:eastAsia="ja-JP"/>
              </w:rPr>
              <w:t xml:space="preserve"> SRI can be different for STRP1, STPR2 and MTRP which complex the design of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L</w:t>
            </w:r>
            <w:r>
              <w:rPr>
                <w:rFonts w:cs="Times New Roman"/>
                <w:color w:val="4A452A" w:themeColor="background2" w:themeShade="40"/>
                <w:sz w:val="16"/>
                <w:szCs w:val="16"/>
              </w:rPr>
              <w:t>enovo&amp;MotT</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Vivo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As we aforementioned, there is no reason to restrict the same number of both SRS resource sets. Besides</w:t>
            </w:r>
            <w:r>
              <w:rPr>
                <w:rFonts w:hint="eastAsia" w:cs="Times New Roman"/>
                <w:color w:val="4A452A" w:themeColor="background2" w:themeShade="40"/>
                <w:sz w:val="16"/>
                <w:szCs w:val="16"/>
              </w:rPr>
              <w:t>,</w:t>
            </w:r>
            <w:r>
              <w:rPr>
                <w:rFonts w:cs="Times New Roman"/>
                <w:color w:val="4A452A" w:themeColor="background2" w:themeShade="40"/>
                <w:sz w:val="16"/>
                <w:szCs w:val="16"/>
              </w:rPr>
              <w:t xml:space="preserve"> we think the following aspects should be taken into account as the design principle of the interpretation table:</w:t>
            </w:r>
          </w:p>
          <w:p>
            <w:pPr>
              <w:pStyle w:val="111"/>
              <w:numPr>
                <w:ilvl w:val="0"/>
                <w:numId w:val="41"/>
              </w:num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Different number of SRS resources in two SRS resource sets should be supported</w:t>
            </w:r>
          </w:p>
          <w:p>
            <w:pPr>
              <w:pStyle w:val="111"/>
              <w:numPr>
                <w:ilvl w:val="0"/>
                <w:numId w:val="41"/>
              </w:num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A unified table for both CB and NCB is preferred to minimize spec complexity</w:t>
            </w:r>
          </w:p>
          <w:p>
            <w:pPr>
              <w:pStyle w:val="111"/>
              <w:numPr>
                <w:ilvl w:val="0"/>
                <w:numId w:val="41"/>
              </w:num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When STRP is indicated, all possible SRS resources, number of layers for that TRP can be indicated for fully utilization of the transmission capability to that TRP</w:t>
            </w:r>
          </w:p>
          <w:p>
            <w:pPr>
              <w:pStyle w:val="111"/>
              <w:numPr>
                <w:ilvl w:val="0"/>
                <w:numId w:val="41"/>
              </w:num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Different number of SRS ports in the resources per SRS resource set can be supported considering full power mode, i.e., one resource is for full power mode, the other resource is for normal mode</w:t>
            </w:r>
          </w:p>
          <w:p>
            <w:pPr>
              <w:pStyle w:val="111"/>
              <w:numPr>
                <w:ilvl w:val="0"/>
                <w:numId w:val="41"/>
              </w:num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Switching the order between tw</w:t>
            </w:r>
            <w:r>
              <w:rPr>
                <w:rFonts w:hint="eastAsia" w:cs="Times New Roman"/>
                <w:color w:val="4A452A" w:themeColor="background2" w:themeShade="40"/>
                <w:sz w:val="16"/>
                <w:szCs w:val="16"/>
              </w:rPr>
              <w:t>o</w:t>
            </w:r>
            <w:r>
              <w:rPr>
                <w:rFonts w:cs="Times New Roman"/>
                <w:color w:val="4A452A" w:themeColor="background2" w:themeShade="40"/>
                <w:sz w:val="16"/>
                <w:szCs w:val="16"/>
              </w:rPr>
              <w:t xml:space="preserve"> TRPs can be supported</w:t>
            </w:r>
          </w:p>
          <w:p>
            <w:pPr>
              <w:pStyle w:val="111"/>
              <w:numPr>
                <w:ilvl w:val="0"/>
                <w:numId w:val="41"/>
              </w:num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All agreements on SRI/TPMI field for MTRP PUSCH repetition should be satisfied</w:t>
            </w:r>
          </w:p>
          <w:p>
            <w:pPr>
              <w:adjustRightInd w:val="0"/>
              <w:snapToGrid w:val="0"/>
              <w:rPr>
                <w:rFonts w:cs="Times New Roman"/>
                <w:color w:val="4A452A" w:themeColor="background2" w:themeShade="40"/>
                <w:sz w:val="16"/>
                <w:szCs w:val="16"/>
              </w:rPr>
            </w:pP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So, we would like to add Alt.3 </w:t>
            </w:r>
            <w:r>
              <w:rPr>
                <w:rFonts w:hint="eastAsia" w:cs="Times New Roman"/>
                <w:color w:val="4A452A" w:themeColor="background2" w:themeShade="40"/>
                <w:sz w:val="16"/>
                <w:szCs w:val="16"/>
              </w:rPr>
              <w:t>which</w:t>
            </w:r>
            <w:r>
              <w:rPr>
                <w:rFonts w:cs="Times New Roman"/>
                <w:color w:val="4A452A" w:themeColor="background2" w:themeShade="40"/>
                <w:sz w:val="16"/>
                <w:szCs w:val="16"/>
              </w:rPr>
              <w:t xml:space="preserve"> is simple and unified solution to satisfy all above principles:</w:t>
            </w:r>
          </w:p>
          <w:p>
            <w:pPr>
              <w:rPr>
                <w:rFonts w:cs="Times New Roman"/>
                <w:b/>
                <w:bCs/>
                <w:iCs/>
                <w:color w:val="4F81BD" w:themeColor="accent1"/>
                <w:sz w:val="16"/>
                <w:szCs w:val="16"/>
                <w:u w:val="single"/>
                <w14:textFill>
                  <w14:solidFill>
                    <w14:schemeClr w14:val="accent1"/>
                  </w14:solidFill>
                </w14:textFill>
              </w:rPr>
            </w:pPr>
            <w:r>
              <w:rPr>
                <w:rFonts w:cs="Times New Roman"/>
                <w:b/>
                <w:bCs/>
                <w:iCs/>
                <w:color w:val="4F81BD" w:themeColor="accent1"/>
                <w:sz w:val="16"/>
                <w:szCs w:val="16"/>
                <w:u w:val="single"/>
                <w14:textFill>
                  <w14:solidFill>
                    <w14:schemeClr w14:val="accent1"/>
                  </w14:solidFill>
                </w14:textFill>
              </w:rPr>
              <w:t>Alt.3</w:t>
            </w:r>
          </w:p>
          <w:p>
            <w:pPr>
              <w:pStyle w:val="111"/>
              <w:numPr>
                <w:ilvl w:val="0"/>
                <w:numId w:val="40"/>
              </w:numPr>
              <w:rPr>
                <w:rFonts w:cs="Times New Roman"/>
                <w:iCs/>
                <w:color w:val="4F81BD" w:themeColor="accent1"/>
                <w:sz w:val="16"/>
                <w:szCs w:val="16"/>
                <w14:textFill>
                  <w14:solidFill>
                    <w14:schemeClr w14:val="accent1"/>
                  </w14:solidFill>
                </w14:textFill>
              </w:rPr>
            </w:pPr>
            <w:r>
              <w:rPr>
                <w:rFonts w:cs="Times New Roman"/>
                <w:iCs/>
                <w:color w:val="4F81BD" w:themeColor="accent1"/>
                <w:sz w:val="16"/>
                <w:szCs w:val="16"/>
                <w14:textFill>
                  <w14:solidFill>
                    <w14:schemeClr w14:val="accent1"/>
                  </w14:solidFill>
                </w14:textFill>
              </w:rPr>
              <w:t xml:space="preserve">Support 2 bits with the following combinations.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14"/>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b/>
                      <w:bCs/>
                      <w:color w:val="4F81BD" w:themeColor="accent1"/>
                      <w:sz w:val="16"/>
                      <w:szCs w:val="16"/>
                      <w:lang w:eastAsia="ja-JP"/>
                      <w14:textFill>
                        <w14:solidFill>
                          <w14:schemeClr w14:val="accent1"/>
                        </w14:solidFill>
                      </w14:textFill>
                    </w:rPr>
                  </w:pPr>
                  <w:r>
                    <w:rPr>
                      <w:rFonts w:cs="Times New Roman"/>
                      <w:b/>
                      <w:bCs/>
                      <w:color w:val="4F81BD" w:themeColor="accent1"/>
                      <w:sz w:val="16"/>
                      <w:szCs w:val="16"/>
                      <w:lang w:eastAsia="ja-JP"/>
                      <w14:textFill>
                        <w14:solidFill>
                          <w14:schemeClr w14:val="accent1"/>
                        </w14:solidFill>
                      </w14:textFill>
                    </w:rPr>
                    <w:t>Codepoint</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b/>
                      <w:bCs/>
                      <w:color w:val="4F81BD" w:themeColor="accent1"/>
                      <w:sz w:val="16"/>
                      <w:szCs w:val="16"/>
                      <w:lang w:eastAsia="ja-JP"/>
                      <w14:textFill>
                        <w14:solidFill>
                          <w14:schemeClr w14:val="accent1"/>
                        </w14:solidFill>
                      </w14:textFill>
                    </w:rPr>
                  </w:pPr>
                  <w:r>
                    <w:rPr>
                      <w:rFonts w:cs="Times New Roman"/>
                      <w:b/>
                      <w:bCs/>
                      <w:color w:val="4F81BD" w:themeColor="accent1"/>
                      <w:sz w:val="16"/>
                      <w:szCs w:val="16"/>
                      <w:lang w:eastAsia="ja-JP"/>
                      <w14:textFill>
                        <w14:solidFill>
                          <w14:schemeClr w14:val="accent1"/>
                        </w14:solidFill>
                      </w14:textFill>
                    </w:rPr>
                    <w:t>SRI/TPMI field(s) (for both CB and NCB)</w:t>
                  </w:r>
                </w:p>
              </w:tc>
              <w:tc>
                <w:tcPr>
                  <w:tcW w:w="2956" w:type="dxa"/>
                  <w:tcBorders>
                    <w:top w:val="single" w:color="auto" w:sz="4" w:space="0"/>
                    <w:left w:val="single" w:color="auto" w:sz="4" w:space="0"/>
                    <w:bottom w:val="single" w:color="auto" w:sz="4" w:space="0"/>
                    <w:right w:val="single" w:color="auto" w:sz="4" w:space="0"/>
                  </w:tcBorders>
                </w:tcPr>
                <w:p>
                  <w:pPr>
                    <w:jc w:val="center"/>
                    <w:rPr>
                      <w:rFonts w:cs="Times New Roman"/>
                      <w:b/>
                      <w:bCs/>
                      <w:color w:val="4F81BD" w:themeColor="accent1"/>
                      <w:sz w:val="16"/>
                      <w:szCs w:val="16"/>
                      <w:lang w:eastAsia="ja-JP"/>
                      <w14:textFill>
                        <w14:solidFill>
                          <w14:schemeClr w14:val="accent1"/>
                        </w14:solidFill>
                      </w14:textFill>
                    </w:rPr>
                  </w:pPr>
                  <w:r>
                    <w:rPr>
                      <w:rFonts w:cs="Times New Roman"/>
                      <w:b/>
                      <w:bCs/>
                      <w:color w:val="4F81BD" w:themeColor="accent1"/>
                      <w:sz w:val="16"/>
                      <w:szCs w:val="16"/>
                      <w:lang w:eastAsia="ja-JP"/>
                      <w14:textFill>
                        <w14:solidFill>
                          <w14:schemeClr w14:val="accent1"/>
                        </w14:solidFill>
                      </w14:textFill>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00</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1</w:t>
                  </w:r>
                  <w:r>
                    <w:rPr>
                      <w:rFonts w:cs="Times New Roman"/>
                      <w:color w:val="4F81BD" w:themeColor="accent1"/>
                      <w:sz w:val="16"/>
                      <w:szCs w:val="16"/>
                      <w:vertAlign w:val="superscript"/>
                      <w:lang w:eastAsia="ja-JP"/>
                      <w14:textFill>
                        <w14:solidFill>
                          <w14:schemeClr w14:val="accent1"/>
                        </w14:solidFill>
                      </w14:textFill>
                    </w:rPr>
                    <w:t>st</w:t>
                  </w:r>
                  <w:r>
                    <w:rPr>
                      <w:rFonts w:cs="Times New Roman"/>
                      <w:color w:val="4F81BD" w:themeColor="accent1"/>
                      <w:sz w:val="16"/>
                      <w:szCs w:val="16"/>
                      <w:lang w:eastAsia="ja-JP"/>
                      <w14:textFill>
                        <w14:solidFill>
                          <w14:schemeClr w14:val="accent1"/>
                        </w14:solidFill>
                      </w14:textFill>
                    </w:rPr>
                    <w:t xml:space="preserve"> SRI/TPMI field: 1</w:t>
                  </w:r>
                  <w:r>
                    <w:rPr>
                      <w:rFonts w:cs="Times New Roman"/>
                      <w:color w:val="4F81BD" w:themeColor="accent1"/>
                      <w:sz w:val="16"/>
                      <w:szCs w:val="16"/>
                      <w:vertAlign w:val="superscript"/>
                      <w:lang w:eastAsia="ja-JP"/>
                      <w14:textFill>
                        <w14:solidFill>
                          <w14:schemeClr w14:val="accent1"/>
                        </w14:solidFill>
                      </w14:textFill>
                    </w:rPr>
                    <w:t>st</w:t>
                  </w:r>
                  <w:r>
                    <w:rPr>
                      <w:rFonts w:cs="Times New Roman"/>
                      <w:color w:val="4F81BD" w:themeColor="accent1"/>
                      <w:sz w:val="16"/>
                      <w:szCs w:val="16"/>
                      <w:lang w:eastAsia="ja-JP"/>
                      <w14:textFill>
                        <w14:solidFill>
                          <w14:schemeClr w14:val="accent1"/>
                        </w14:solidFill>
                      </w14:textFill>
                    </w:rPr>
                    <w:t xml:space="preserve"> SRS resource set</w:t>
                  </w:r>
                </w:p>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 xml:space="preserve"> (2</w:t>
                  </w:r>
                  <w:r>
                    <w:rPr>
                      <w:rFonts w:cs="Times New Roman"/>
                      <w:color w:val="4F81BD" w:themeColor="accent1"/>
                      <w:sz w:val="16"/>
                      <w:szCs w:val="16"/>
                      <w:vertAlign w:val="superscript"/>
                      <w:lang w:eastAsia="ja-JP"/>
                      <w14:textFill>
                        <w14:solidFill>
                          <w14:schemeClr w14:val="accent1"/>
                        </w14:solidFill>
                      </w14:textFill>
                    </w:rPr>
                    <w:t>nd</w:t>
                  </w:r>
                  <w:r>
                    <w:rPr>
                      <w:rFonts w:cs="Times New Roman"/>
                      <w:color w:val="4F81BD" w:themeColor="accent1"/>
                      <w:sz w:val="16"/>
                      <w:szCs w:val="16"/>
                      <w:lang w:eastAsia="ja-JP"/>
                      <w14:textFill>
                        <w14:solidFill>
                          <w14:schemeClr w14:val="accent1"/>
                        </w14:solidFill>
                      </w14:textFill>
                    </w:rPr>
                    <w:t xml:space="preserve"> field is unused)</w:t>
                  </w:r>
                </w:p>
              </w:tc>
              <w:tc>
                <w:tcPr>
                  <w:tcW w:w="2956" w:type="dxa"/>
                  <w:tcBorders>
                    <w:top w:val="single" w:color="auto" w:sz="4" w:space="0"/>
                    <w:left w:val="single" w:color="auto" w:sz="4" w:space="0"/>
                    <w:bottom w:val="single" w:color="auto" w:sz="4" w:space="0"/>
                    <w:right w:val="single" w:color="auto" w:sz="4" w:space="0"/>
                  </w:tcBorders>
                </w:tcPr>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s-TRP mode with TRP1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01</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1</w:t>
                  </w:r>
                  <w:r>
                    <w:rPr>
                      <w:rFonts w:cs="Times New Roman"/>
                      <w:color w:val="4F81BD" w:themeColor="accent1"/>
                      <w:sz w:val="16"/>
                      <w:szCs w:val="16"/>
                      <w:vertAlign w:val="superscript"/>
                      <w:lang w:eastAsia="ja-JP"/>
                      <w14:textFill>
                        <w14:solidFill>
                          <w14:schemeClr w14:val="accent1"/>
                        </w14:solidFill>
                      </w14:textFill>
                    </w:rPr>
                    <w:t>st</w:t>
                  </w:r>
                  <w:r>
                    <w:rPr>
                      <w:rFonts w:cs="Times New Roman"/>
                      <w:color w:val="4F81BD" w:themeColor="accent1"/>
                      <w:sz w:val="16"/>
                      <w:szCs w:val="16"/>
                      <w:lang w:eastAsia="ja-JP"/>
                      <w14:textFill>
                        <w14:solidFill>
                          <w14:schemeClr w14:val="accent1"/>
                        </w14:solidFill>
                      </w14:textFill>
                    </w:rPr>
                    <w:t xml:space="preserve"> SRI/TPMI field: 2</w:t>
                  </w:r>
                  <w:r>
                    <w:rPr>
                      <w:rFonts w:cs="Times New Roman"/>
                      <w:color w:val="4F81BD" w:themeColor="accent1"/>
                      <w:sz w:val="16"/>
                      <w:szCs w:val="16"/>
                      <w:vertAlign w:val="superscript"/>
                      <w:lang w:eastAsia="ja-JP"/>
                      <w14:textFill>
                        <w14:solidFill>
                          <w14:schemeClr w14:val="accent1"/>
                        </w14:solidFill>
                      </w14:textFill>
                    </w:rPr>
                    <w:t>nd</w:t>
                  </w:r>
                  <w:r>
                    <w:rPr>
                      <w:rFonts w:cs="Times New Roman"/>
                      <w:color w:val="4F81BD" w:themeColor="accent1"/>
                      <w:sz w:val="16"/>
                      <w:szCs w:val="16"/>
                      <w:lang w:eastAsia="ja-JP"/>
                      <w14:textFill>
                        <w14:solidFill>
                          <w14:schemeClr w14:val="accent1"/>
                        </w14:solidFill>
                      </w14:textFill>
                    </w:rPr>
                    <w:t xml:space="preserve"> SRS resource set</w:t>
                  </w:r>
                </w:p>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(2</w:t>
                  </w:r>
                  <w:r>
                    <w:rPr>
                      <w:rFonts w:cs="Times New Roman"/>
                      <w:color w:val="4F81BD" w:themeColor="accent1"/>
                      <w:sz w:val="16"/>
                      <w:szCs w:val="16"/>
                      <w:vertAlign w:val="superscript"/>
                      <w:lang w:eastAsia="ja-JP"/>
                      <w14:textFill>
                        <w14:solidFill>
                          <w14:schemeClr w14:val="accent1"/>
                        </w14:solidFill>
                      </w14:textFill>
                    </w:rPr>
                    <w:t>nd</w:t>
                  </w:r>
                  <w:r>
                    <w:rPr>
                      <w:rFonts w:cs="Times New Roman"/>
                      <w:color w:val="4F81BD" w:themeColor="accent1"/>
                      <w:sz w:val="16"/>
                      <w:szCs w:val="16"/>
                      <w:lang w:eastAsia="ja-JP"/>
                      <w14:textFill>
                        <w14:solidFill>
                          <w14:schemeClr w14:val="accent1"/>
                        </w14:solidFill>
                      </w14:textFill>
                    </w:rPr>
                    <w:t xml:space="preserve"> field is unused)</w:t>
                  </w:r>
                </w:p>
              </w:tc>
              <w:tc>
                <w:tcPr>
                  <w:tcW w:w="2956" w:type="dxa"/>
                  <w:tcBorders>
                    <w:top w:val="single" w:color="auto" w:sz="4" w:space="0"/>
                    <w:left w:val="single" w:color="auto" w:sz="4" w:space="0"/>
                    <w:bottom w:val="single" w:color="auto" w:sz="4" w:space="0"/>
                    <w:right w:val="single" w:color="auto" w:sz="4" w:space="0"/>
                  </w:tcBorders>
                </w:tcPr>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s-TRP mode with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10</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1</w:t>
                  </w:r>
                  <w:r>
                    <w:rPr>
                      <w:rFonts w:cs="Times New Roman"/>
                      <w:color w:val="4F81BD" w:themeColor="accent1"/>
                      <w:sz w:val="16"/>
                      <w:szCs w:val="16"/>
                      <w:vertAlign w:val="superscript"/>
                      <w:lang w:eastAsia="ja-JP"/>
                      <w14:textFill>
                        <w14:solidFill>
                          <w14:schemeClr w14:val="accent1"/>
                        </w14:solidFill>
                      </w14:textFill>
                    </w:rPr>
                    <w:t>st</w:t>
                  </w:r>
                  <w:r>
                    <w:rPr>
                      <w:rFonts w:cs="Times New Roman"/>
                      <w:color w:val="4F81BD" w:themeColor="accent1"/>
                      <w:sz w:val="16"/>
                      <w:szCs w:val="16"/>
                      <w:lang w:eastAsia="ja-JP"/>
                      <w14:textFill>
                        <w14:solidFill>
                          <w14:schemeClr w14:val="accent1"/>
                        </w14:solidFill>
                      </w14:textFill>
                    </w:rPr>
                    <w:t xml:space="preserve"> SRI/TPMI field: 1</w:t>
                  </w:r>
                  <w:r>
                    <w:rPr>
                      <w:rFonts w:cs="Times New Roman"/>
                      <w:color w:val="4F81BD" w:themeColor="accent1"/>
                      <w:sz w:val="16"/>
                      <w:szCs w:val="16"/>
                      <w:vertAlign w:val="superscript"/>
                      <w:lang w:eastAsia="ja-JP"/>
                      <w14:textFill>
                        <w14:solidFill>
                          <w14:schemeClr w14:val="accent1"/>
                        </w14:solidFill>
                      </w14:textFill>
                    </w:rPr>
                    <w:t xml:space="preserve">st </w:t>
                  </w:r>
                  <w:r>
                    <w:rPr>
                      <w:rFonts w:cs="Times New Roman"/>
                      <w:color w:val="4F81BD" w:themeColor="accent1"/>
                      <w:sz w:val="16"/>
                      <w:szCs w:val="16"/>
                      <w:lang w:eastAsia="ja-JP"/>
                      <w14:textFill>
                        <w14:solidFill>
                          <w14:schemeClr w14:val="accent1"/>
                        </w14:solidFill>
                      </w14:textFill>
                    </w:rPr>
                    <w:t>SRS resource set</w:t>
                  </w:r>
                </w:p>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2</w:t>
                  </w:r>
                  <w:r>
                    <w:rPr>
                      <w:rFonts w:cs="Times New Roman"/>
                      <w:color w:val="4F81BD" w:themeColor="accent1"/>
                      <w:sz w:val="16"/>
                      <w:szCs w:val="16"/>
                      <w:vertAlign w:val="superscript"/>
                      <w:lang w:eastAsia="ja-JP"/>
                      <w14:textFill>
                        <w14:solidFill>
                          <w14:schemeClr w14:val="accent1"/>
                        </w14:solidFill>
                      </w14:textFill>
                    </w:rPr>
                    <w:t>nd</w:t>
                  </w:r>
                  <w:r>
                    <w:rPr>
                      <w:rFonts w:cs="Times New Roman"/>
                      <w:color w:val="4F81BD" w:themeColor="accent1"/>
                      <w:sz w:val="16"/>
                      <w:szCs w:val="16"/>
                      <w:lang w:eastAsia="ja-JP"/>
                      <w14:textFill>
                        <w14:solidFill>
                          <w14:schemeClr w14:val="accent1"/>
                        </w14:solidFill>
                      </w14:textFill>
                    </w:rPr>
                    <w:t xml:space="preserve"> SRI/TPMI field: 2</w:t>
                  </w:r>
                  <w:r>
                    <w:rPr>
                      <w:rFonts w:cs="Times New Roman"/>
                      <w:color w:val="4F81BD" w:themeColor="accent1"/>
                      <w:sz w:val="16"/>
                      <w:szCs w:val="16"/>
                      <w:vertAlign w:val="superscript"/>
                      <w:lang w:eastAsia="ja-JP"/>
                      <w14:textFill>
                        <w14:solidFill>
                          <w14:schemeClr w14:val="accent1"/>
                        </w14:solidFill>
                      </w14:textFill>
                    </w:rPr>
                    <w:t xml:space="preserve">nd </w:t>
                  </w:r>
                  <w:r>
                    <w:rPr>
                      <w:rFonts w:cs="Times New Roman"/>
                      <w:color w:val="4F81BD" w:themeColor="accent1"/>
                      <w:sz w:val="16"/>
                      <w:szCs w:val="16"/>
                      <w:lang w:eastAsia="ja-JP"/>
                      <w14:textFill>
                        <w14:solidFill>
                          <w14:schemeClr w14:val="accent1"/>
                        </w14:solidFill>
                      </w14:textFill>
                    </w:rPr>
                    <w:t>SRS resource set</w:t>
                  </w:r>
                </w:p>
              </w:tc>
              <w:tc>
                <w:tcPr>
                  <w:tcW w:w="2956" w:type="dxa"/>
                  <w:tcBorders>
                    <w:top w:val="single" w:color="auto" w:sz="4" w:space="0"/>
                    <w:left w:val="single" w:color="auto" w:sz="4" w:space="0"/>
                    <w:bottom w:val="single" w:color="auto" w:sz="4" w:space="0"/>
                    <w:right w:val="single" w:color="auto" w:sz="4" w:space="0"/>
                  </w:tcBorders>
                </w:tcPr>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m-TRP mode with (TRP1, TRP2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11</w:t>
                  </w:r>
                </w:p>
              </w:tc>
              <w:tc>
                <w:tcPr>
                  <w:tcW w:w="3114" w:type="dxa"/>
                  <w:tcBorders>
                    <w:top w:val="single" w:color="auto" w:sz="4" w:space="0"/>
                    <w:left w:val="single" w:color="auto" w:sz="4" w:space="0"/>
                    <w:bottom w:val="single" w:color="auto" w:sz="4" w:space="0"/>
                    <w:right w:val="single" w:color="auto" w:sz="4" w:space="0"/>
                  </w:tcBorders>
                </w:tcPr>
                <w:p>
                  <w:pPr>
                    <w:jc w:val="center"/>
                    <w:rPr>
                      <w:rFonts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2</w:t>
                  </w:r>
                  <w:r>
                    <w:rPr>
                      <w:rFonts w:cs="Times New Roman"/>
                      <w:color w:val="4F81BD" w:themeColor="accent1"/>
                      <w:sz w:val="16"/>
                      <w:szCs w:val="16"/>
                      <w:vertAlign w:val="superscript"/>
                      <w:lang w:eastAsia="ja-JP"/>
                      <w14:textFill>
                        <w14:solidFill>
                          <w14:schemeClr w14:val="accent1"/>
                        </w14:solidFill>
                      </w14:textFill>
                    </w:rPr>
                    <w:t>nd</w:t>
                  </w:r>
                  <w:r>
                    <w:rPr>
                      <w:rFonts w:cs="Times New Roman"/>
                      <w:color w:val="4F81BD" w:themeColor="accent1"/>
                      <w:sz w:val="16"/>
                      <w:szCs w:val="16"/>
                      <w:lang w:eastAsia="ja-JP"/>
                      <w14:textFill>
                        <w14:solidFill>
                          <w14:schemeClr w14:val="accent1"/>
                        </w14:solidFill>
                      </w14:textFill>
                    </w:rPr>
                    <w:t xml:space="preserve"> SRI/TPMI field: 2</w:t>
                  </w:r>
                  <w:r>
                    <w:rPr>
                      <w:rFonts w:cs="Times New Roman"/>
                      <w:color w:val="4F81BD" w:themeColor="accent1"/>
                      <w:sz w:val="16"/>
                      <w:szCs w:val="16"/>
                      <w:vertAlign w:val="superscript"/>
                      <w:lang w:eastAsia="ja-JP"/>
                      <w14:textFill>
                        <w14:solidFill>
                          <w14:schemeClr w14:val="accent1"/>
                        </w14:solidFill>
                      </w14:textFill>
                    </w:rPr>
                    <w:t>nd</w:t>
                  </w:r>
                  <w:r>
                    <w:rPr>
                      <w:rFonts w:cs="Times New Roman"/>
                      <w:color w:val="4F81BD" w:themeColor="accent1"/>
                      <w:sz w:val="16"/>
                      <w:szCs w:val="16"/>
                      <w:lang w:eastAsia="ja-JP"/>
                      <w14:textFill>
                        <w14:solidFill>
                          <w14:schemeClr w14:val="accent1"/>
                        </w14:solidFill>
                      </w14:textFill>
                    </w:rPr>
                    <w:t xml:space="preserve"> SRS resource set</w:t>
                  </w:r>
                </w:p>
                <w:p>
                  <w:pPr>
                    <w:jc w:val="center"/>
                    <w:rPr>
                      <w:rFonts w:eastAsia="MS Mincho"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1</w:t>
                  </w:r>
                  <w:r>
                    <w:rPr>
                      <w:rFonts w:cs="Times New Roman"/>
                      <w:color w:val="4F81BD" w:themeColor="accent1"/>
                      <w:sz w:val="16"/>
                      <w:szCs w:val="16"/>
                      <w:vertAlign w:val="superscript"/>
                      <w:lang w:eastAsia="ja-JP"/>
                      <w14:textFill>
                        <w14:solidFill>
                          <w14:schemeClr w14:val="accent1"/>
                        </w14:solidFill>
                      </w14:textFill>
                    </w:rPr>
                    <w:t>st</w:t>
                  </w:r>
                  <w:r>
                    <w:rPr>
                      <w:rFonts w:cs="Times New Roman"/>
                      <w:color w:val="4F81BD" w:themeColor="accent1"/>
                      <w:sz w:val="16"/>
                      <w:szCs w:val="16"/>
                      <w:lang w:eastAsia="ja-JP"/>
                      <w14:textFill>
                        <w14:solidFill>
                          <w14:schemeClr w14:val="accent1"/>
                        </w14:solidFill>
                      </w14:textFill>
                    </w:rPr>
                    <w:t xml:space="preserve"> SRI/TPMI field: 1</w:t>
                  </w:r>
                  <w:r>
                    <w:rPr>
                      <w:rFonts w:cs="Times New Roman"/>
                      <w:color w:val="4F81BD" w:themeColor="accent1"/>
                      <w:sz w:val="16"/>
                      <w:szCs w:val="16"/>
                      <w:vertAlign w:val="superscript"/>
                      <w:lang w:eastAsia="ja-JP"/>
                      <w14:textFill>
                        <w14:solidFill>
                          <w14:schemeClr w14:val="accent1"/>
                        </w14:solidFill>
                      </w14:textFill>
                    </w:rPr>
                    <w:t>st</w:t>
                  </w:r>
                  <w:r>
                    <w:rPr>
                      <w:rFonts w:cs="Times New Roman"/>
                      <w:color w:val="4F81BD" w:themeColor="accent1"/>
                      <w:sz w:val="16"/>
                      <w:szCs w:val="16"/>
                      <w:lang w:eastAsia="ja-JP"/>
                      <w14:textFill>
                        <w14:solidFill>
                          <w14:schemeClr w14:val="accent1"/>
                        </w14:solidFill>
                      </w14:textFill>
                    </w:rPr>
                    <w:t xml:space="preserve"> SRS resource set</w:t>
                  </w:r>
                </w:p>
              </w:tc>
              <w:tc>
                <w:tcPr>
                  <w:tcW w:w="2956" w:type="dxa"/>
                  <w:tcBorders>
                    <w:top w:val="single" w:color="auto" w:sz="4" w:space="0"/>
                    <w:left w:val="single" w:color="auto" w:sz="4" w:space="0"/>
                    <w:bottom w:val="single" w:color="auto" w:sz="4" w:space="0"/>
                    <w:right w:val="single" w:color="auto" w:sz="4" w:space="0"/>
                  </w:tcBorders>
                </w:tcPr>
                <w:p>
                  <w:pPr>
                    <w:jc w:val="center"/>
                    <w:rPr>
                      <w:rFonts w:eastAsia="MS Mincho" w:cs="Times New Roman"/>
                      <w:color w:val="4F81BD" w:themeColor="accent1"/>
                      <w:sz w:val="16"/>
                      <w:szCs w:val="16"/>
                      <w:lang w:eastAsia="ja-JP"/>
                      <w14:textFill>
                        <w14:solidFill>
                          <w14:schemeClr w14:val="accent1"/>
                        </w14:solidFill>
                      </w14:textFill>
                    </w:rPr>
                  </w:pPr>
                  <w:r>
                    <w:rPr>
                      <w:rFonts w:cs="Times New Roman"/>
                      <w:color w:val="4F81BD" w:themeColor="accent1"/>
                      <w:sz w:val="16"/>
                      <w:szCs w:val="16"/>
                      <w:lang w:eastAsia="ja-JP"/>
                      <w14:textFill>
                        <w14:solidFill>
                          <w14:schemeClr w14:val="accent1"/>
                        </w14:solidFill>
                      </w14:textFill>
                    </w:rPr>
                    <w:t>m-TRP mode with (TRP2, TRP1 order)</w:t>
                  </w:r>
                </w:p>
              </w:tc>
            </w:tr>
          </w:tbl>
          <w:p>
            <w:pPr>
              <w:rPr>
                <w:rFonts w:cs="Times New Roman"/>
                <w:b/>
                <w:bCs/>
                <w:color w:val="4F81BD" w:themeColor="accent1"/>
                <w:sz w:val="16"/>
                <w:szCs w:val="16"/>
                <w14:textFill>
                  <w14:solidFill>
                    <w14:schemeClr w14:val="accent1"/>
                  </w14:solidFill>
                </w14:textFill>
              </w:rPr>
            </w:pPr>
          </w:p>
          <w:p>
            <w:pPr>
              <w:pStyle w:val="111"/>
              <w:numPr>
                <w:ilvl w:val="0"/>
                <w:numId w:val="40"/>
              </w:numPr>
              <w:rPr>
                <w:rFonts w:cs="Times New Roman"/>
                <w:b/>
                <w:bCs/>
                <w:color w:val="4F81BD" w:themeColor="accent1"/>
                <w:sz w:val="16"/>
                <w:szCs w:val="16"/>
                <w14:textFill>
                  <w14:solidFill>
                    <w14:schemeClr w14:val="accent1"/>
                  </w14:solidFill>
                </w14:textFill>
              </w:rPr>
            </w:pPr>
            <w:r>
              <w:rPr>
                <w:rFonts w:cs="Times New Roman"/>
                <w:iCs/>
                <w:color w:val="4F81BD" w:themeColor="accent1"/>
                <w:sz w:val="16"/>
                <w:szCs w:val="16"/>
                <w14:textFill>
                  <w14:solidFill>
                    <w14:schemeClr w14:val="accent1"/>
                  </w14:solidFill>
                </w14:textFill>
              </w:rPr>
              <w:t xml:space="preserve">The SRS resource set with lower ID is the first SRS resource set, and the other SRS resource set is the second SRS resource set. </w:t>
            </w:r>
          </w:p>
          <w:p>
            <w:pPr>
              <w:pStyle w:val="111"/>
              <w:numPr>
                <w:ilvl w:val="0"/>
                <w:numId w:val="40"/>
              </w:numPr>
              <w:rPr>
                <w:rFonts w:cs="Times New Roman"/>
                <w:color w:val="4A452A" w:themeColor="background2" w:themeShade="40"/>
                <w:sz w:val="16"/>
                <w:szCs w:val="16"/>
              </w:rPr>
            </w:pPr>
            <w:r>
              <w:rPr>
                <w:rFonts w:cs="Times New Roman"/>
                <w:bCs/>
                <w:color w:val="4F81BD" w:themeColor="accent1"/>
                <w:sz w:val="16"/>
                <w:szCs w:val="16"/>
                <w14:textFill>
                  <w14:solidFill>
                    <w14:schemeClr w14:val="accent1"/>
                  </w14:solidFill>
                </w14:textFill>
              </w:rPr>
              <w:t xml:space="preserve">The number of SRS </w:t>
            </w:r>
            <w:r>
              <w:rPr>
                <w:rFonts w:cs="Times New Roman"/>
                <w:iCs/>
                <w:color w:val="4F81BD" w:themeColor="accent1"/>
                <w:sz w:val="16"/>
                <w:szCs w:val="16"/>
                <w14:textFill>
                  <w14:solidFill>
                    <w14:schemeClr w14:val="accent1"/>
                  </w14:solidFill>
                </w14:textFill>
              </w:rPr>
              <w:t>resources</w:t>
            </w:r>
            <w:r>
              <w:rPr>
                <w:rFonts w:cs="Times New Roman"/>
                <w:bCs/>
                <w:color w:val="4F81BD" w:themeColor="accent1"/>
                <w:sz w:val="16"/>
                <w:szCs w:val="16"/>
                <w14:textFill>
                  <w14:solidFill>
                    <w14:schemeClr w14:val="accent1"/>
                  </w14:solidFill>
                </w14:textFill>
              </w:rPr>
              <w:t xml:space="preserve"> in the 1</w:t>
            </w:r>
            <w:r>
              <w:rPr>
                <w:rFonts w:cs="Times New Roman"/>
                <w:bCs/>
                <w:color w:val="4F81BD" w:themeColor="accent1"/>
                <w:sz w:val="16"/>
                <w:szCs w:val="16"/>
                <w:vertAlign w:val="superscript"/>
                <w14:textFill>
                  <w14:solidFill>
                    <w14:schemeClr w14:val="accent1"/>
                  </w14:solidFill>
                </w14:textFill>
              </w:rPr>
              <w:t>st</w:t>
            </w:r>
            <w:r>
              <w:rPr>
                <w:rFonts w:cs="Times New Roman"/>
                <w:bCs/>
                <w:color w:val="4F81BD" w:themeColor="accent1"/>
                <w:sz w:val="16"/>
                <w:szCs w:val="16"/>
                <w14:textFill>
                  <w14:solidFill>
                    <w14:schemeClr w14:val="accent1"/>
                  </w14:solidFill>
                </w14:textFill>
              </w:rPr>
              <w:t xml:space="preserve"> SRS resource set is no less than the number SRS resources in the 2</w:t>
            </w:r>
            <w:r>
              <w:rPr>
                <w:rFonts w:cs="Times New Roman"/>
                <w:bCs/>
                <w:color w:val="4F81BD" w:themeColor="accent1"/>
                <w:sz w:val="16"/>
                <w:szCs w:val="16"/>
                <w:vertAlign w:val="superscript"/>
                <w14:textFill>
                  <w14:solidFill>
                    <w14:schemeClr w14:val="accent1"/>
                  </w14:solidFill>
                </w14:textFill>
              </w:rPr>
              <w:t>nd</w:t>
            </w:r>
            <w:r>
              <w:rPr>
                <w:rFonts w:cs="Times New Roman"/>
                <w:bCs/>
                <w:color w:val="4F81BD" w:themeColor="accent1"/>
                <w:sz w:val="16"/>
                <w:szCs w:val="16"/>
                <w14:textFill>
                  <w14:solidFill>
                    <w14:schemeClr w14:val="accent1"/>
                  </w14:solidFill>
                </w14:textFill>
              </w:rPr>
              <w:t xml:space="preserve"> SRS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Sp</w:t>
            </w:r>
            <w:r>
              <w:rPr>
                <w:rFonts w:cs="Times New Roman"/>
                <w:color w:val="4A452A" w:themeColor="background2" w:themeShade="40"/>
                <w:sz w:val="16"/>
                <w:szCs w:val="16"/>
              </w:rPr>
              <w:t>readtrum</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 xml:space="preserve">First </w:t>
            </w:r>
            <w:r>
              <w:rPr>
                <w:rFonts w:cs="Times New Roman"/>
                <w:color w:val="4A452A" w:themeColor="background2" w:themeShade="40"/>
                <w:sz w:val="16"/>
                <w:szCs w:val="16"/>
              </w:rPr>
              <w:t xml:space="preserve">of all, our and CATT’s suggestion was not discussed in 104b-e GTW session. At that time, we argued that new DCI field was not required but we could use the reserved fields in SRI/TPMI to support dynamic switching. But that suggestion was not endorsed. On the other hand, now we are suggesting the configurable new DCI field to reduce the DCI overhead depending on the existence of the second SRI/TPMI field (this doesn’t mean using the reserved field in the second SRI/TPMI field).  </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As we can see the tables for Proposal 3.6-2, if sTRP is indicated by new DCI field, the second SRI/TPMI field is not used. So, 1 bitwidth new DCI field + the second SRI/TPMI field (unused for sTRP) will work for many scenarios. Only for the case of no existence of the second SRI/TPMI field, we can set new DCI field as 2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prefer Alt 1, since it’s a simple and unified solution for both CB and 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Fraunhofer IIS/HHI</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Agree with Intel and Docomo’s views regarding the restriction of the number of SRS resources in the 2 SRS resource sets.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T</w:t>
            </w:r>
            <w:r>
              <w:rPr>
                <w:rFonts w:cs="Times New Roman"/>
                <w:color w:val="4A452A" w:themeColor="background2" w:themeShade="40"/>
                <w:sz w:val="16"/>
                <w:szCs w:val="16"/>
              </w:rPr>
              <w:t>CL</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proposal 3.6-1</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For proposal 3.6-2, support Alt-1 as it provides a unified approach for both NCB and 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H</w:t>
            </w:r>
            <w:r>
              <w:rPr>
                <w:rFonts w:ascii="Times New Roman" w:hAnsi="Times New Roman" w:eastAsia="宋体" w:cs="Times New Roman"/>
                <w:color w:val="4A452A" w:themeColor="background2" w:themeShade="40"/>
                <w:sz w:val="16"/>
                <w:szCs w:val="16"/>
              </w:rPr>
              <w:t>uawei, HiSilicon</w:t>
            </w:r>
          </w:p>
        </w:tc>
        <w:tc>
          <w:tcPr>
            <w:tcW w:w="7512" w:type="dxa"/>
          </w:tcPr>
          <w:p>
            <w:pPr>
              <w:adjustRightInd w:val="0"/>
              <w:snapToGrid w:val="0"/>
              <w:rPr>
                <w:rFonts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w:t>
            </w:r>
            <w:r>
              <w:rPr>
                <w:rFonts w:ascii="Times New Roman" w:hAnsi="Times New Roman" w:eastAsia="宋体" w:cs="Times New Roman"/>
                <w:color w:val="4A452A" w:themeColor="background2" w:themeShade="40"/>
                <w:sz w:val="16"/>
                <w:szCs w:val="16"/>
              </w:rPr>
              <w:t xml:space="preserve">upport the two proposals in general. For 3.6-2, we think that we need to firstly decide whether the two SRS resource sets should have the same number of SRS resources and whether the maximum number of SRS ports in each SRS resource set are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Company views, </w:t>
            </w:r>
          </w:p>
          <w:p>
            <w:pPr>
              <w:pStyle w:val="111"/>
              <w:numPr>
                <w:ilvl w:val="0"/>
                <w:numId w:val="42"/>
              </w:numPr>
              <w:adjustRightInd w:val="0"/>
              <w:snapToGrid w:val="0"/>
              <w:ind w:left="360"/>
              <w:rPr>
                <w:rFonts w:ascii="Times New Roman" w:hAnsi="Times New Roman" w:eastAsia="宋体" w:cs="Times New Roman"/>
                <w:sz w:val="16"/>
                <w:szCs w:val="16"/>
              </w:rPr>
            </w:pPr>
            <w:r>
              <w:rPr>
                <w:rFonts w:ascii="Times New Roman" w:hAnsi="Times New Roman" w:eastAsia="宋体" w:cs="Times New Roman"/>
                <w:sz w:val="16"/>
                <w:szCs w:val="16"/>
              </w:rPr>
              <w:t>P 3.6.1 concerns: ZTE (ok with FFS), CATT, SS (ok with FFS ?)</w:t>
            </w:r>
          </w:p>
          <w:p>
            <w:pPr>
              <w:pStyle w:val="111"/>
              <w:numPr>
                <w:ilvl w:val="0"/>
                <w:numId w:val="43"/>
              </w:numPr>
              <w:adjustRightInd w:val="0"/>
              <w:snapToGrid w:val="0"/>
              <w:ind w:left="360"/>
              <w:rPr>
                <w:rFonts w:ascii="Times New Roman" w:hAnsi="Times New Roman" w:eastAsia="宋体" w:cs="Times New Roman"/>
                <w:sz w:val="16"/>
                <w:szCs w:val="16"/>
              </w:rPr>
            </w:pPr>
            <w:r>
              <w:rPr>
                <w:rFonts w:ascii="Times New Roman" w:hAnsi="Times New Roman" w:eastAsia="宋体" w:cs="Times New Roman"/>
                <w:sz w:val="16"/>
                <w:szCs w:val="16"/>
              </w:rPr>
              <w:t>P 3.6.2</w:t>
            </w:r>
          </w:p>
          <w:p>
            <w:pPr>
              <w:pStyle w:val="111"/>
              <w:numPr>
                <w:ilvl w:val="1"/>
                <w:numId w:val="43"/>
              </w:numPr>
              <w:adjustRightInd w:val="0"/>
              <w:snapToGrid w:val="0"/>
              <w:ind w:left="1080"/>
              <w:rPr>
                <w:rFonts w:ascii="Times New Roman" w:hAnsi="Times New Roman" w:eastAsia="宋体" w:cs="Times New Roman"/>
                <w:sz w:val="16"/>
                <w:szCs w:val="16"/>
              </w:rPr>
            </w:pPr>
            <w:r>
              <w:rPr>
                <w:rFonts w:ascii="Times New Roman" w:hAnsi="Times New Roman" w:eastAsia="宋体" w:cs="Times New Roman"/>
                <w:sz w:val="16"/>
                <w:szCs w:val="16"/>
              </w:rPr>
              <w:t xml:space="preserve">Alt.1 – FW, QC, E///, ZTE, Fujitsu, MTek, Apple (?), Oppo, Lenovo, Spreadtrum, CMCC, TCL </w:t>
            </w:r>
          </w:p>
          <w:p>
            <w:pPr>
              <w:pStyle w:val="111"/>
              <w:numPr>
                <w:ilvl w:val="1"/>
                <w:numId w:val="43"/>
              </w:numPr>
              <w:adjustRightInd w:val="0"/>
              <w:snapToGrid w:val="0"/>
              <w:ind w:left="1080"/>
              <w:rPr>
                <w:rFonts w:ascii="Times New Roman" w:hAnsi="Times New Roman" w:eastAsia="宋体" w:cs="Times New Roman"/>
                <w:sz w:val="16"/>
                <w:szCs w:val="16"/>
              </w:rPr>
            </w:pPr>
            <w:r>
              <w:rPr>
                <w:rFonts w:ascii="Times New Roman" w:hAnsi="Times New Roman" w:eastAsia="宋体" w:cs="Times New Roman"/>
                <w:sz w:val="16"/>
                <w:szCs w:val="16"/>
              </w:rPr>
              <w:t xml:space="preserve">Alt.2 – DCM, Intel, </w:t>
            </w:r>
            <w:r>
              <w:rPr>
                <w:rFonts w:ascii="Times New Roman" w:hAnsi="Times New Roman" w:cs="Times New Roman"/>
                <w:sz w:val="16"/>
                <w:szCs w:val="16"/>
              </w:rPr>
              <w:t>Fraunhofer</w:t>
            </w:r>
          </w:p>
          <w:p>
            <w:pPr>
              <w:pStyle w:val="111"/>
              <w:numPr>
                <w:ilvl w:val="1"/>
                <w:numId w:val="43"/>
              </w:numPr>
              <w:adjustRightInd w:val="0"/>
              <w:snapToGrid w:val="0"/>
              <w:ind w:left="1080"/>
              <w:rPr>
                <w:rFonts w:ascii="Times New Roman" w:hAnsi="Times New Roman" w:eastAsia="宋体" w:cs="Times New Roman"/>
                <w:sz w:val="16"/>
                <w:szCs w:val="16"/>
              </w:rPr>
            </w:pPr>
            <w:r>
              <w:rPr>
                <w:rFonts w:ascii="Times New Roman" w:hAnsi="Times New Roman" w:eastAsia="宋体" w:cs="Times New Roman"/>
                <w:sz w:val="16"/>
                <w:szCs w:val="16"/>
              </w:rPr>
              <w:t>Another version (alt.3) - vivo</w:t>
            </w:r>
          </w:p>
          <w:p>
            <w:pPr>
              <w:pStyle w:val="111"/>
              <w:numPr>
                <w:ilvl w:val="1"/>
                <w:numId w:val="43"/>
              </w:numPr>
              <w:adjustRightInd w:val="0"/>
              <w:snapToGrid w:val="0"/>
              <w:ind w:left="1080"/>
              <w:rPr>
                <w:rFonts w:ascii="Times New Roman" w:hAnsi="Times New Roman" w:eastAsia="宋体" w:cs="Times New Roman"/>
                <w:sz w:val="16"/>
                <w:szCs w:val="16"/>
              </w:rPr>
            </w:pPr>
            <w:r>
              <w:rPr>
                <w:rFonts w:ascii="Times New Roman" w:hAnsi="Times New Roman" w:eastAsia="宋体" w:cs="Times New Roman"/>
                <w:sz w:val="16"/>
                <w:szCs w:val="16"/>
              </w:rPr>
              <w:t>Concerns on both alternatives – vivo, CATT, HW (?)</w:t>
            </w:r>
          </w:p>
          <w:p>
            <w:pPr>
              <w:adjustRightInd w:val="0"/>
              <w:snapToGrid w:val="0"/>
              <w:ind w:left="72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For 3.6.1, ZTE suggestion on FFS can be added as a compromise. </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For 3.6.2, FL original proposal is preferred by the majority. So lets‘s go with that. </w:t>
            </w:r>
          </w:p>
          <w:p>
            <w:pPr>
              <w:adjustRightInd w:val="0"/>
              <w:snapToGrid w:val="0"/>
              <w:rPr>
                <w:rFonts w:ascii="Times New Roman" w:hAnsi="Times New Roman" w:eastAsia="宋体" w:cs="Times New Roman"/>
                <w:sz w:val="16"/>
                <w:szCs w:val="16"/>
              </w:rPr>
            </w:pPr>
          </w:p>
          <w:p>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pPr>
              <w:pStyle w:val="111"/>
              <w:numPr>
                <w:ilvl w:val="0"/>
                <w:numId w:val="40"/>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pPr>
              <w:pStyle w:val="111"/>
              <w:numPr>
                <w:ilvl w:val="1"/>
                <w:numId w:val="40"/>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pPr>
              <w:pStyle w:val="111"/>
              <w:numPr>
                <w:ilvl w:val="1"/>
                <w:numId w:val="40"/>
              </w:numPr>
              <w:rPr>
                <w:rFonts w:ascii="Times New Roman" w:hAnsi="Times New Roman" w:cs="Times New Roman"/>
                <w:sz w:val="16"/>
                <w:szCs w:val="16"/>
              </w:rPr>
            </w:pPr>
            <w:r>
              <w:rPr>
                <w:rFonts w:ascii="Times New Roman" w:hAnsi="Times New Roman" w:eastAsia="Malgun Gothic" w:cs="Times New Roman"/>
                <w:bCs/>
                <w:sz w:val="16"/>
                <w:szCs w:val="16"/>
              </w:rPr>
              <w:t>The new field is 2 bits</w:t>
            </w:r>
          </w:p>
          <w:p>
            <w:pPr>
              <w:pStyle w:val="111"/>
              <w:numPr>
                <w:ilvl w:val="1"/>
                <w:numId w:val="40"/>
              </w:numPr>
              <w:rPr>
                <w:rFonts w:ascii="Times New Roman" w:hAnsi="Times New Roman" w:cs="Times New Roman"/>
                <w:color w:val="00B050"/>
                <w:sz w:val="16"/>
                <w:szCs w:val="16"/>
              </w:rPr>
            </w:pPr>
            <w:r>
              <w:rPr>
                <w:rFonts w:ascii="Times New Roman" w:hAnsi="Times New Roman" w:cs="Times New Roman"/>
                <w:color w:val="00B050"/>
                <w:sz w:val="16"/>
                <w:szCs w:val="16"/>
              </w:rPr>
              <w:t>FFS: whether the new field is present in DCI depends on RRC configuration.</w:t>
            </w:r>
          </w:p>
          <w:p>
            <w:pPr>
              <w:pStyle w:val="111"/>
              <w:ind w:left="1440"/>
              <w:rPr>
                <w:rFonts w:ascii="Times New Roman" w:hAnsi="Times New Roman" w:cs="Times New Roman"/>
                <w:sz w:val="16"/>
                <w:szCs w:val="16"/>
              </w:rPr>
            </w:pPr>
          </w:p>
          <w:p>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 select Alt.1.</w:t>
            </w:r>
          </w:p>
          <w:p>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pPr>
              <w:pStyle w:val="111"/>
              <w:numPr>
                <w:ilvl w:val="0"/>
                <w:numId w:val="40"/>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14"/>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pPr>
              <w:pStyle w:val="111"/>
              <w:numPr>
                <w:ilvl w:val="0"/>
                <w:numId w:val="40"/>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pPr>
              <w:pStyle w:val="111"/>
              <w:numPr>
                <w:ilvl w:val="0"/>
                <w:numId w:val="40"/>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b/>
                <w:bCs/>
                <w:sz w:val="16"/>
                <w:szCs w:val="16"/>
              </w:rPr>
              <w:t>@ All</w:t>
            </w:r>
            <w:r>
              <w:rPr>
                <w:rFonts w:ascii="Times New Roman" w:hAnsi="Times New Roman" w:eastAsia="宋体" w:cs="Times New Roman"/>
                <w:sz w:val="16"/>
                <w:szCs w:val="16"/>
              </w:rPr>
              <w:t xml:space="preserve"> &gt;&gt; Comment only if you have objections( I expect not to be the case). Then, we can decide to discuss this in GTW.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highlight w:val="cyan"/>
              </w:rPr>
            </w:pPr>
            <w:r>
              <w:rPr>
                <w:rFonts w:ascii="Times New Roman" w:hAnsi="Times New Roman" w:eastAsia="宋体" w:cs="Times New Roman"/>
                <w:sz w:val="16"/>
                <w:szCs w:val="16"/>
                <w:highlight w:val="cyan"/>
              </w:rPr>
              <w:t>Apple</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For 3.6-2, we still have concern for the following sentence. This sentence unnecessarily increase SRS overhead, but cannot help to reduce DCI payload size. </w:t>
            </w:r>
          </w:p>
          <w:p>
            <w:pPr>
              <w:adjustRightInd w:val="0"/>
              <w:snapToGrid w:val="0"/>
              <w:rPr>
                <w:rFonts w:ascii="Times New Roman" w:hAnsi="Times New Roman" w:eastAsia="宋体" w:cs="Times New Roman"/>
                <w:sz w:val="16"/>
                <w:szCs w:val="16"/>
              </w:rPr>
            </w:pPr>
          </w:p>
          <w:p>
            <w:pPr>
              <w:pStyle w:val="111"/>
              <w:numPr>
                <w:ilvl w:val="0"/>
                <w:numId w:val="40"/>
              </w:numPr>
              <w:rPr>
                <w:rFonts w:ascii="Times New Roman" w:hAnsi="Times New Roman" w:cs="Times New Roman"/>
                <w:sz w:val="16"/>
                <w:szCs w:val="16"/>
              </w:rPr>
            </w:pPr>
            <w:r>
              <w:rPr>
                <w:rFonts w:ascii="Times New Roman" w:hAnsi="Times New Roman" w:eastAsia="宋体" w:cs="Times New Roman"/>
                <w:sz w:val="16"/>
                <w:szCs w:val="16"/>
              </w:rPr>
              <w:t>“</w:t>
            </w:r>
            <w:r>
              <w:rPr>
                <w:rFonts w:ascii="Times New Roman" w:hAnsi="Times New Roman" w:cs="Times New Roman"/>
                <w:sz w:val="16"/>
                <w:szCs w:val="16"/>
              </w:rPr>
              <w:t>The same number of SRS resource shall be configured in the two SRS resource sets.</w:t>
            </w:r>
          </w:p>
          <w:p>
            <w:pPr>
              <w:adjustRightInd w:val="0"/>
              <w:snapToGrid w:val="0"/>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default" w:ascii="Times New Roman" w:hAnsi="Times New Roman" w:eastAsia="宋体" w:cs="Times New Roman"/>
                <w:sz w:val="16"/>
                <w:szCs w:val="16"/>
                <w:highlight w:val="cyan"/>
                <w:lang w:val="en-US" w:eastAsia="zh-CN" w:bidi="ar-SA"/>
              </w:rPr>
            </w:pPr>
            <w:r>
              <w:rPr>
                <w:rFonts w:hint="eastAsia" w:cs="Times New Roman"/>
                <w:color w:val="4A452A" w:themeColor="background2" w:themeShade="40"/>
                <w:sz w:val="16"/>
                <w:szCs w:val="16"/>
              </w:rPr>
              <w:t>ZTE</w:t>
            </w:r>
          </w:p>
        </w:tc>
        <w:tc>
          <w:tcPr>
            <w:tcW w:w="7512" w:type="dxa"/>
            <w:vAlign w:val="top"/>
          </w:tcPr>
          <w:p>
            <w:pPr>
              <w:adjustRightInd w:val="0"/>
              <w:snapToGrid w:val="0"/>
              <w:rPr>
                <w:rFonts w:hint="default" w:eastAsia="宋体" w:cs="Times New Roman" w:asciiTheme="minorHAnsi" w:hAnsiTheme="minorHAnsi"/>
                <w:b w:val="0"/>
                <w:bCs w:val="0"/>
                <w:sz w:val="16"/>
                <w:szCs w:val="16"/>
                <w:lang w:val="en-US" w:eastAsia="zh-CN" w:bidi="ar-SA"/>
              </w:rPr>
            </w:pPr>
            <w:r>
              <w:rPr>
                <w:rFonts w:hint="eastAsia" w:eastAsia="宋体" w:cs="Times New Roman"/>
                <w:b w:val="0"/>
                <w:bCs w:val="0"/>
                <w:sz w:val="16"/>
                <w:szCs w:val="16"/>
                <w:lang w:val="en-US" w:eastAsia="zh-CN"/>
              </w:rPr>
              <w:t>For the sake of progress, support FL</w:t>
            </w:r>
            <w:r>
              <w:rPr>
                <w:rFonts w:hint="default" w:eastAsia="宋体" w:cs="Times New Roman"/>
                <w:b w:val="0"/>
                <w:bCs w:val="0"/>
                <w:sz w:val="16"/>
                <w:szCs w:val="16"/>
                <w:lang w:val="en-US" w:eastAsia="zh-CN"/>
              </w:rPr>
              <w:t>’</w:t>
            </w:r>
            <w:r>
              <w:rPr>
                <w:rFonts w:hint="eastAsia" w:eastAsia="宋体" w:cs="Times New Roman"/>
                <w:b w:val="0"/>
                <w:bCs w:val="0"/>
                <w:sz w:val="16"/>
                <w:szCs w:val="16"/>
                <w:lang w:val="en-US" w:eastAsia="zh-CN"/>
              </w:rPr>
              <w:t>s updated proposal 3.6-1 and proposal 3.6-2.</w:t>
            </w:r>
          </w:p>
        </w:tc>
      </w:tr>
    </w:tbl>
    <w:p>
      <w:pPr>
        <w:rPr>
          <w:rFonts w:cs="Times New Roman"/>
          <w:color w:val="4A452A" w:themeColor="background2" w:themeShade="40"/>
          <w:sz w:val="18"/>
          <w:szCs w:val="18"/>
        </w:rPr>
      </w:pPr>
    </w:p>
    <w:p>
      <w:pPr>
        <w:pStyle w:val="4"/>
        <w:spacing w:after="240"/>
        <w:ind w:left="1077" w:hanging="1077"/>
        <w:rPr>
          <w:rFonts w:ascii="Arial" w:hAnsi="Arial"/>
          <w:szCs w:val="16"/>
        </w:rPr>
      </w:pPr>
      <w:r>
        <w:rPr>
          <w:rFonts w:ascii="Arial" w:hAnsi="Arial"/>
          <w:szCs w:val="16"/>
        </w:rPr>
        <w:t xml:space="preserve">Proposal 3.9: CG PUSCH – RV mapping  </w:t>
      </w:r>
    </w:p>
    <w:p>
      <w:pPr>
        <w:adjustRightInd w:val="0"/>
        <w:snapToGrid w:val="0"/>
        <w:rPr>
          <w:rFonts w:cs="Times New Roman"/>
          <w:iCs/>
          <w:sz w:val="16"/>
          <w:szCs w:val="16"/>
        </w:rPr>
      </w:pPr>
      <w:r>
        <w:rPr>
          <w:rFonts w:cs="Times New Roman"/>
          <w:sz w:val="16"/>
          <w:szCs w:val="16"/>
          <w:highlight w:val="yellow"/>
        </w:rPr>
        <w:t>Proposal 3.9:</w:t>
      </w:r>
      <w:r>
        <w:rPr>
          <w:rFonts w:cs="Times New Roman"/>
          <w:sz w:val="16"/>
          <w:szCs w:val="16"/>
        </w:rPr>
        <w:t xml:space="preserve"> </w:t>
      </w:r>
      <w:r>
        <w:rPr>
          <w:rFonts w:cs="Times New Roman"/>
          <w:iCs/>
          <w:sz w:val="16"/>
          <w:szCs w:val="16"/>
        </w:rPr>
        <w:t xml:space="preserve">For RV mapping of type 1 or type 2 CG based multi-TRP PUSCH repetition, select one from the following, </w:t>
      </w:r>
    </w:p>
    <w:p>
      <w:pPr>
        <w:numPr>
          <w:ilvl w:val="0"/>
          <w:numId w:val="40"/>
        </w:numPr>
        <w:adjustRightInd w:val="0"/>
        <w:snapToGrid w:val="0"/>
        <w:rPr>
          <w:rFonts w:cs="Times New Roman"/>
          <w:iCs/>
          <w:sz w:val="16"/>
          <w:szCs w:val="16"/>
        </w:rPr>
      </w:pPr>
      <w:r>
        <w:rPr>
          <w:rFonts w:cs="Times New Roman"/>
          <w:sz w:val="16"/>
          <w:szCs w:val="16"/>
        </w:rPr>
        <w:t>Alt.1: The configured RV sequence (</w:t>
      </w:r>
      <w:r>
        <w:rPr>
          <w:rFonts w:cs="Times New Roman"/>
          <w:iCs/>
          <w:sz w:val="16"/>
          <w:szCs w:val="16"/>
        </w:rPr>
        <w:t>via “</w:t>
      </w:r>
      <w:r>
        <w:rPr>
          <w:rFonts w:cs="Times New Roman"/>
          <w:i/>
          <w:sz w:val="16"/>
          <w:szCs w:val="16"/>
        </w:rPr>
        <w:t>repK-RV</w:t>
      </w:r>
      <w:r>
        <w:rPr>
          <w:rFonts w:cs="Times New Roman"/>
          <w:iCs/>
          <w:sz w:val="16"/>
          <w:szCs w:val="16"/>
        </w:rPr>
        <w:t xml:space="preserve">”) </w:t>
      </w:r>
      <w:r>
        <w:rPr>
          <w:rFonts w:cs="Times New Roman"/>
          <w:sz w:val="16"/>
          <w:szCs w:val="16"/>
        </w:rPr>
        <w:t>is applied separately for PUSCH repetitions corresponding to the first TRP and the second TRP with a an RV offset for the starting RV corresponding to the second TRP (</w:t>
      </w:r>
      <w:r>
        <w:rPr>
          <w:rFonts w:cs="Times New Roman"/>
          <w:iCs/>
          <w:sz w:val="16"/>
          <w:szCs w:val="16"/>
        </w:rPr>
        <w:t>similar to the case of dynamic multi-TRP PUSCH repetition)</w:t>
      </w:r>
      <w:r>
        <w:rPr>
          <w:rFonts w:cs="Times New Roman"/>
          <w:sz w:val="16"/>
          <w:szCs w:val="16"/>
        </w:rPr>
        <w:t>.</w:t>
      </w:r>
    </w:p>
    <w:p>
      <w:pPr>
        <w:numPr>
          <w:ilvl w:val="0"/>
          <w:numId w:val="40"/>
        </w:numPr>
        <w:adjustRightInd w:val="0"/>
        <w:snapToGrid w:val="0"/>
        <w:rPr>
          <w:rFonts w:cs="Times New Roman"/>
          <w:iCs/>
          <w:sz w:val="16"/>
          <w:szCs w:val="16"/>
        </w:rPr>
      </w:pPr>
      <w:r>
        <w:rPr>
          <w:rFonts w:cs="Times New Roman"/>
          <w:sz w:val="16"/>
          <w:szCs w:val="16"/>
        </w:rPr>
        <w:t>Alt.2: The configured RV sequence (</w:t>
      </w:r>
      <w:r>
        <w:rPr>
          <w:rFonts w:cs="Times New Roman"/>
          <w:iCs/>
          <w:sz w:val="16"/>
          <w:szCs w:val="16"/>
        </w:rPr>
        <w:t>via “</w:t>
      </w:r>
      <w:r>
        <w:rPr>
          <w:rFonts w:cs="Times New Roman"/>
          <w:i/>
          <w:sz w:val="16"/>
          <w:szCs w:val="16"/>
        </w:rPr>
        <w:t>repK-RV</w:t>
      </w:r>
      <w:r>
        <w:rPr>
          <w:rFonts w:cs="Times New Roman"/>
          <w:iCs/>
          <w:sz w:val="16"/>
          <w:szCs w:val="16"/>
        </w:rPr>
        <w:t xml:space="preserve">”) </w:t>
      </w:r>
      <w:r>
        <w:rPr>
          <w:rFonts w:cs="Times New Roman"/>
          <w:sz w:val="16"/>
          <w:szCs w:val="16"/>
        </w:rPr>
        <w:t>is applied separately for PUSCH repetitions corresponding to the first TRP and the second TRP.</w:t>
      </w:r>
    </w:p>
    <w:p>
      <w:pPr>
        <w:numPr>
          <w:ilvl w:val="0"/>
          <w:numId w:val="40"/>
        </w:numPr>
        <w:adjustRightInd w:val="0"/>
        <w:snapToGrid w:val="0"/>
        <w:rPr>
          <w:rFonts w:cs="Times New Roman"/>
          <w:iCs/>
          <w:sz w:val="16"/>
          <w:szCs w:val="16"/>
        </w:rPr>
      </w:pPr>
      <w:r>
        <w:rPr>
          <w:rFonts w:cs="Times New Roman"/>
          <w:sz w:val="16"/>
          <w:szCs w:val="16"/>
        </w:rPr>
        <w:t>Alt.3: Up to two RV sequences can be configured. If one RV sequence is configured</w:t>
      </w:r>
      <w:r>
        <w:rPr>
          <w:rFonts w:cs="Times New Roman"/>
          <w:iCs/>
          <w:sz w:val="16"/>
          <w:szCs w:val="16"/>
        </w:rPr>
        <w:t xml:space="preserve">, the same </w:t>
      </w:r>
      <w:r>
        <w:rPr>
          <w:rFonts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pPr>
        <w:numPr>
          <w:ilvl w:val="0"/>
          <w:numId w:val="40"/>
        </w:numPr>
        <w:adjustRightInd w:val="0"/>
        <w:snapToGrid w:val="0"/>
        <w:rPr>
          <w:rFonts w:cs="Times New Roman"/>
          <w:iCs/>
          <w:sz w:val="16"/>
          <w:szCs w:val="16"/>
        </w:rPr>
      </w:pPr>
      <w:r>
        <w:rPr>
          <w:rFonts w:cs="Times New Roman"/>
          <w:sz w:val="16"/>
          <w:szCs w:val="16"/>
        </w:rPr>
        <w:t xml:space="preserve">FFS1:  How the </w:t>
      </w:r>
      <w:r>
        <w:rPr>
          <w:rFonts w:cs="Times New Roman"/>
          <w:i/>
          <w:iCs/>
          <w:sz w:val="16"/>
          <w:szCs w:val="16"/>
        </w:rPr>
        <w:t>startingFromRV0</w:t>
      </w:r>
      <w:r>
        <w:rPr>
          <w:rFonts w:cs="Times New Roman"/>
          <w:sz w:val="16"/>
          <w:szCs w:val="16"/>
        </w:rPr>
        <w:t xml:space="preserve"> is associated with the initial transmission of a TB corresponding to each TRP. </w:t>
      </w:r>
    </w:p>
    <w:p>
      <w:pPr>
        <w:overflowPunct w:val="0"/>
        <w:rPr>
          <w:rFonts w:asciiTheme="majorBidi" w:hAnsiTheme="majorBidi" w:cstheme="majorBidi"/>
          <w:b/>
          <w:iCs/>
          <w:szCs w:val="18"/>
        </w:rPr>
      </w:pPr>
    </w:p>
    <w:p>
      <w:pPr>
        <w:adjustRightInd w:val="0"/>
        <w:snapToGrid w:val="0"/>
        <w:rPr>
          <w:rFonts w:cs="Times New Roman"/>
          <w:sz w:val="16"/>
          <w:szCs w:val="16"/>
        </w:rPr>
      </w:pPr>
      <w:r>
        <w:rPr>
          <w:rFonts w:cs="Times New Roman"/>
          <w:sz w:val="16"/>
          <w:szCs w:val="16"/>
        </w:rPr>
        <w:t xml:space="preserve">Alt.1: </w:t>
      </w:r>
      <w:r>
        <w:rPr>
          <w:rFonts w:cs="Times New Roman"/>
          <w:b/>
          <w:bCs/>
          <w:sz w:val="16"/>
          <w:szCs w:val="16"/>
        </w:rPr>
        <w:t>Fujitsu, MTek, QC, CATT, MTek, CMCC, LG, NEC, Spreadtrum, Fraunhofer, Nokia, E///, Intel, CATT</w:t>
      </w:r>
    </w:p>
    <w:p>
      <w:pPr>
        <w:adjustRightInd w:val="0"/>
        <w:snapToGrid w:val="0"/>
        <w:rPr>
          <w:rFonts w:cs="Times New Roman"/>
          <w:sz w:val="16"/>
          <w:szCs w:val="16"/>
        </w:rPr>
      </w:pPr>
      <w:r>
        <w:rPr>
          <w:rFonts w:cs="Times New Roman"/>
          <w:sz w:val="16"/>
          <w:szCs w:val="16"/>
        </w:rPr>
        <w:t xml:space="preserve">Alt.2: </w:t>
      </w:r>
      <w:r>
        <w:rPr>
          <w:rFonts w:cs="Times New Roman"/>
          <w:b/>
          <w:bCs/>
          <w:sz w:val="16"/>
          <w:szCs w:val="16"/>
        </w:rPr>
        <w:t>ZTE, Oppo, Apple, HW,</w:t>
      </w:r>
      <w:r>
        <w:rPr>
          <w:rFonts w:cs="Times New Roman"/>
          <w:sz w:val="16"/>
          <w:szCs w:val="16"/>
        </w:rPr>
        <w:t xml:space="preserve"> </w:t>
      </w:r>
    </w:p>
    <w:p>
      <w:pPr>
        <w:adjustRightInd w:val="0"/>
        <w:snapToGrid w:val="0"/>
        <w:rPr>
          <w:rFonts w:cs="Times New Roman"/>
          <w:b/>
          <w:bCs/>
          <w:sz w:val="16"/>
          <w:szCs w:val="16"/>
        </w:rPr>
      </w:pPr>
      <w:r>
        <w:rPr>
          <w:rFonts w:cs="Times New Roman"/>
          <w:sz w:val="16"/>
          <w:szCs w:val="16"/>
        </w:rPr>
        <w:t xml:space="preserve">Alt.3: </w:t>
      </w:r>
      <w:r>
        <w:rPr>
          <w:rFonts w:cs="Times New Roman"/>
          <w:b/>
          <w:bCs/>
          <w:sz w:val="16"/>
          <w:szCs w:val="16"/>
        </w:rPr>
        <w:t>Xiaomi, TCL</w:t>
      </w:r>
    </w:p>
    <w:p>
      <w:pPr>
        <w:adjustRightInd w:val="0"/>
        <w:snapToGrid w:val="0"/>
        <w:spacing w:before="60"/>
        <w:rPr>
          <w:rFonts w:cs="Times New Roman"/>
          <w:color w:val="4A452A" w:themeColor="background2" w:themeShade="40"/>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cs="Times New Roman"/>
          <w:sz w:val="18"/>
          <w:szCs w:val="18"/>
        </w:rPr>
        <w:t>v062</w:t>
      </w:r>
      <w:r>
        <w:rPr>
          <w:rStyle w:val="58"/>
          <w:rFonts w:cs="Times New Roman"/>
          <w:sz w:val="18"/>
          <w:szCs w:val="18"/>
        </w:rPr>
        <w:fldChar w:fldCharType="end"/>
      </w:r>
      <w:r>
        <w:rPr>
          <w:rFonts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Futurewei2</w:t>
            </w:r>
          </w:p>
        </w:tc>
        <w:tc>
          <w:tcPr>
            <w:tcW w:w="7512" w:type="dxa"/>
            <w:shd w:val="clear" w:color="auto" w:fill="auto"/>
          </w:tcPr>
          <w:p>
            <w:pPr>
              <w:adjustRightInd w:val="0"/>
              <w:snapToGrid w:val="0"/>
              <w:jc w:val="center"/>
              <w:rPr>
                <w:rFonts w:cs="Times New Roman"/>
                <w:color w:val="4A452A" w:themeColor="background2" w:themeShade="40"/>
                <w:sz w:val="16"/>
                <w:szCs w:val="16"/>
              </w:rPr>
            </w:pPr>
            <w:r>
              <w:rPr>
                <w:rFonts w:cs="Times New Roman"/>
                <w:sz w:val="16"/>
                <w:szCs w:val="16"/>
              </w:rPr>
              <w:t>We are trying to fully understand “The configured RV sequence (</w:t>
            </w:r>
            <w:r>
              <w:rPr>
                <w:rFonts w:cs="Times New Roman"/>
                <w:iCs/>
                <w:sz w:val="16"/>
                <w:szCs w:val="16"/>
              </w:rPr>
              <w:t>via “</w:t>
            </w:r>
            <w:r>
              <w:rPr>
                <w:rFonts w:cs="Times New Roman"/>
                <w:i/>
                <w:sz w:val="16"/>
                <w:szCs w:val="16"/>
              </w:rPr>
              <w:t>repK-RV</w:t>
            </w:r>
            <w:r>
              <w:rPr>
                <w:rFonts w:cs="Times New Roman"/>
                <w:iCs/>
                <w:sz w:val="16"/>
                <w:szCs w:val="16"/>
              </w:rPr>
              <w:t xml:space="preserve">”) </w:t>
            </w:r>
            <w:r>
              <w:rPr>
                <w:rFonts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CATT</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w:t>
            </w:r>
            <w:r>
              <w:rPr>
                <w:rFonts w:hint="eastAsia" w:cs="Times New Roman"/>
                <w:color w:val="4A452A" w:themeColor="background2" w:themeShade="40"/>
                <w:sz w:val="16"/>
                <w:szCs w:val="16"/>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TT Docomo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FL proposal.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Our preference is Alt. 2. For the sake of progress, we can also live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Fujitsu</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LG</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Alt2. We suggest we add another alterantives as follows:</w:t>
            </w:r>
          </w:p>
          <w:p>
            <w:pPr>
              <w:adjustRightInd w:val="0"/>
              <w:snapToGrid w:val="0"/>
              <w:rPr>
                <w:rFonts w:cs="Times New Roman"/>
                <w:color w:val="4A452A" w:themeColor="background2" w:themeShade="40"/>
                <w:sz w:val="16"/>
                <w:szCs w:val="16"/>
              </w:rPr>
            </w:pP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Alt.4: </w:t>
            </w:r>
            <w:r>
              <w:rPr>
                <w:rFonts w:cs="Times New Roman"/>
                <w:sz w:val="16"/>
                <w:szCs w:val="16"/>
              </w:rPr>
              <w:t>The configured RV sequence (</w:t>
            </w:r>
            <w:r>
              <w:rPr>
                <w:rFonts w:cs="Times New Roman"/>
                <w:iCs/>
                <w:sz w:val="16"/>
                <w:szCs w:val="16"/>
              </w:rPr>
              <w:t>via “</w:t>
            </w:r>
            <w:r>
              <w:rPr>
                <w:rFonts w:cs="Times New Roman"/>
                <w:i/>
                <w:sz w:val="16"/>
                <w:szCs w:val="16"/>
              </w:rPr>
              <w:t>repK-RV</w:t>
            </w:r>
            <w:r>
              <w:rPr>
                <w:rFonts w:cs="Times New Roman"/>
                <w:iCs/>
                <w:sz w:val="16"/>
                <w:szCs w:val="16"/>
              </w:rPr>
              <w:t xml:space="preserve">”) </w:t>
            </w:r>
            <w:r>
              <w:rPr>
                <w:rFonts w:cs="Times New Roman"/>
                <w:sz w:val="16"/>
                <w:szCs w:val="16"/>
              </w:rPr>
              <w:t>is applied across mTRP PUSCH repetitions (No spec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O</w:t>
            </w:r>
            <w:r>
              <w:rPr>
                <w:rFonts w:cs="Times New Roman"/>
                <w:color w:val="4A452A" w:themeColor="background2" w:themeShade="40"/>
                <w:sz w:val="16"/>
                <w:szCs w:val="16"/>
              </w:rPr>
              <w:t>PPO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prefer</w:t>
            </w:r>
            <w:r>
              <w:rPr>
                <w:rFonts w:hint="eastAsia" w:cs="Times New Roman"/>
                <w:color w:val="4A452A" w:themeColor="background2" w:themeShade="40"/>
                <w:sz w:val="16"/>
                <w:szCs w:val="16"/>
              </w:rPr>
              <w:t xml:space="preserve"> Alt. 2. For the sake of progress, we can </w:t>
            </w:r>
            <w:r>
              <w:rPr>
                <w:rFonts w:cs="Times New Roman"/>
                <w:color w:val="4A452A" w:themeColor="background2" w:themeShade="40"/>
                <w:sz w:val="16"/>
                <w:szCs w:val="16"/>
              </w:rPr>
              <w:t>also l</w:t>
            </w:r>
            <w:r>
              <w:rPr>
                <w:rFonts w:hint="eastAsia" w:cs="Times New Roman"/>
                <w:color w:val="4A452A" w:themeColor="background2" w:themeShade="40"/>
                <w:sz w:val="16"/>
                <w:szCs w:val="16"/>
              </w:rPr>
              <w:t>ive with Alt. 1</w:t>
            </w:r>
            <w:r>
              <w:rPr>
                <w:rFonts w:cs="Times New Roman"/>
                <w:color w:val="4A452A" w:themeColor="background2" w:themeShade="40"/>
                <w:sz w:val="16"/>
                <w:szCs w:val="16"/>
              </w:rPr>
              <w:t xml:space="preserve"> or Alt.4 (proposed by Apple)</w:t>
            </w:r>
            <w:r>
              <w:rPr>
                <w:rFonts w:hint="eastAsia" w:cs="Times New Roman"/>
                <w:color w:val="4A452A" w:themeColor="background2" w:themeShade="4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vivo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are OK with Alt.1 which is same as DG-PUSCH.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preadtrum</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T</w:t>
            </w:r>
            <w:r>
              <w:rPr>
                <w:rFonts w:cs="Times New Roman"/>
                <w:color w:val="4A452A" w:themeColor="background2" w:themeShade="40"/>
                <w:sz w:val="16"/>
                <w:szCs w:val="16"/>
              </w:rPr>
              <w:t>CL</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Our preference is Alt. 3. For the sake of progress, we can also live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Huawei, HiSilicon</w:t>
            </w:r>
          </w:p>
        </w:tc>
        <w:tc>
          <w:tcPr>
            <w:tcW w:w="7512" w:type="dxa"/>
          </w:tcPr>
          <w:p>
            <w:pPr>
              <w:adjustRightInd w:val="0"/>
              <w:snapToGrid w:val="0"/>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 xml:space="preserve">Prefer alt 2. </w:t>
            </w:r>
            <w:r>
              <w:rPr>
                <w:rFonts w:eastAsia="宋体" w:cs="Times New Roman"/>
                <w:color w:val="4A452A" w:themeColor="background2" w:themeShade="40"/>
                <w:sz w:val="16"/>
                <w:szCs w:val="16"/>
              </w:rPr>
              <w:t>We can also live with alt 1 to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FW &gt;&gt; it is the same RV sequence. FL do not recall any evaluations on any option. </w:t>
            </w:r>
          </w:p>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Alt.1: </w:t>
            </w:r>
            <w:r>
              <w:rPr>
                <w:rFonts w:ascii="Times New Roman" w:hAnsi="Times New Roman" w:cs="Times New Roman"/>
                <w:b/>
                <w:bCs/>
                <w:sz w:val="16"/>
                <w:szCs w:val="16"/>
              </w:rPr>
              <w:t>Fujitsu, MTek, QC, CATT, MTek, CMCC, LG, NEC, Spreadtrum, Fraunhofer, Nokia, E///, Intel, DCM, Oppo, vivo, TCL, HW</w:t>
            </w:r>
          </w:p>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Alt.2: </w:t>
            </w:r>
            <w:r>
              <w:rPr>
                <w:rFonts w:ascii="Times New Roman" w:hAnsi="Times New Roman" w:cs="Times New Roman"/>
                <w:b/>
                <w:bCs/>
                <w:sz w:val="16"/>
                <w:szCs w:val="16"/>
              </w:rPr>
              <w:t xml:space="preserve">ZTE, Apple, </w:t>
            </w:r>
            <w:r>
              <w:rPr>
                <w:rFonts w:ascii="Times New Roman" w:hAnsi="Times New Roman" w:cs="Times New Roman"/>
                <w:sz w:val="16"/>
                <w:szCs w:val="16"/>
              </w:rPr>
              <w:t>HW (ok with alt. 1), Oppo (ok with alt. 1)</w:t>
            </w:r>
          </w:p>
          <w:p>
            <w:pPr>
              <w:adjustRightInd w:val="0"/>
              <w:snapToGrid w:val="0"/>
              <w:rPr>
                <w:rFonts w:ascii="Times New Roman" w:hAnsi="Times New Roman" w:cs="Times New Roman"/>
                <w:b/>
                <w:bCs/>
                <w:sz w:val="16"/>
                <w:szCs w:val="16"/>
              </w:rPr>
            </w:pPr>
            <w:r>
              <w:rPr>
                <w:rFonts w:ascii="Times New Roman" w:hAnsi="Times New Roman" w:cs="Times New Roman"/>
                <w:sz w:val="16"/>
                <w:szCs w:val="16"/>
              </w:rPr>
              <w:t xml:space="preserve">Alt.3: </w:t>
            </w:r>
            <w:r>
              <w:rPr>
                <w:rFonts w:ascii="Times New Roman" w:hAnsi="Times New Roman" w:cs="Times New Roman"/>
                <w:b/>
                <w:bCs/>
                <w:sz w:val="16"/>
                <w:szCs w:val="16"/>
              </w:rPr>
              <w:t xml:space="preserve">Xiaomi, </w:t>
            </w:r>
            <w:r>
              <w:rPr>
                <w:rFonts w:ascii="Times New Roman" w:hAnsi="Times New Roman" w:cs="Times New Roman"/>
                <w:sz w:val="16"/>
                <w:szCs w:val="16"/>
              </w:rPr>
              <w:t>TCL (ok ith alt.1)</w:t>
            </w:r>
          </w:p>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 4: </w:t>
            </w:r>
            <w:r>
              <w:rPr>
                <w:rFonts w:ascii="Times New Roman" w:hAnsi="Times New Roman" w:cs="Times New Roman"/>
                <w:b/>
                <w:bCs/>
                <w:sz w:val="16"/>
                <w:szCs w:val="16"/>
              </w:rPr>
              <w:t xml:space="preserve">Apple, </w:t>
            </w:r>
            <w:r>
              <w:rPr>
                <w:rFonts w:ascii="Times New Roman" w:hAnsi="Times New Roman" w:cs="Times New Roman"/>
                <w:sz w:val="16"/>
                <w:szCs w:val="16"/>
              </w:rPr>
              <w:t>Oppo</w:t>
            </w:r>
          </w:p>
          <w:p>
            <w:pPr>
              <w:adjustRightInd w:val="0"/>
              <w:snapToGrid w:val="0"/>
              <w:rPr>
                <w:rFonts w:ascii="Times New Roman" w:hAnsi="Times New Roman" w:cs="Times New Roman"/>
                <w:sz w:val="16"/>
                <w:szCs w:val="16"/>
              </w:rPr>
            </w:pPr>
          </w:p>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Alt.1 is a clear majority and does not have any reason to suggest otherwise, </w:t>
            </w:r>
          </w:p>
          <w:p>
            <w:pPr>
              <w:adjustRightInd w:val="0"/>
              <w:snapToGrid w:val="0"/>
              <w:rPr>
                <w:rFonts w:ascii="Times New Roman" w:hAnsi="Times New Roman" w:cs="Times New Roman"/>
                <w:sz w:val="16"/>
                <w:szCs w:val="16"/>
              </w:rPr>
            </w:pPr>
          </w:p>
          <w:p>
            <w:pPr>
              <w:adjustRightInd w:val="0"/>
              <w:snapToGrid w:val="0"/>
              <w:rPr>
                <w:rFonts w:ascii="Times New Roman" w:hAnsi="Times New Roman" w:cs="Times New Roman"/>
                <w:iCs/>
                <w:strike/>
                <w:sz w:val="16"/>
                <w:szCs w:val="16"/>
              </w:rPr>
            </w:pPr>
            <w:r>
              <w:rPr>
                <w:rFonts w:ascii="Times New Roman" w:hAnsi="Times New Roman" w:cs="Times New Roman"/>
                <w:sz w:val="16"/>
                <w:szCs w:val="16"/>
                <w:highlight w:val="yellow"/>
              </w:rPr>
              <w:t>Proposal 3.9:</w:t>
            </w:r>
            <w:r>
              <w:rPr>
                <w:rFonts w:ascii="Times New Roman" w:hAnsi="Times New Roman" w:cs="Times New Roman"/>
                <w:sz w:val="16"/>
                <w:szCs w:val="16"/>
              </w:rPr>
              <w:t xml:space="preserve"> </w:t>
            </w:r>
            <w:r>
              <w:rPr>
                <w:rFonts w:ascii="Times New Roman" w:hAnsi="Times New Roman" w:cs="Times New Roman"/>
                <w:iCs/>
                <w:sz w:val="16"/>
                <w:szCs w:val="16"/>
              </w:rPr>
              <w:t xml:space="preserve">For RV mapping of type 1 or type 2 CG based multi-TRP PUSCH repetition, select </w:t>
            </w:r>
            <w:r>
              <w:rPr>
                <w:rFonts w:ascii="Times New Roman" w:hAnsi="Times New Roman" w:cs="Times New Roman"/>
                <w:iCs/>
                <w:strike/>
                <w:sz w:val="16"/>
                <w:szCs w:val="16"/>
              </w:rPr>
              <w:t xml:space="preserve">one from the following, </w:t>
            </w:r>
          </w:p>
          <w:p>
            <w:pPr>
              <w:numPr>
                <w:ilvl w:val="0"/>
                <w:numId w:val="40"/>
              </w:numPr>
              <w:adjustRightInd w:val="0"/>
              <w:snapToGrid w:val="0"/>
              <w:rPr>
                <w:rFonts w:ascii="Times New Roman" w:hAnsi="Times New Roman" w:cs="Times New Roman"/>
                <w:iCs/>
                <w:sz w:val="16"/>
                <w:szCs w:val="16"/>
              </w:rPr>
            </w:pPr>
            <w:r>
              <w:rPr>
                <w:rFonts w:ascii="Times New Roman" w:hAnsi="Times New Roman" w:cs="Times New Roman"/>
                <w:sz w:val="16"/>
                <w:szCs w:val="16"/>
              </w:rPr>
              <w:t>Alt.1: 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pPr>
              <w:numPr>
                <w:ilvl w:val="0"/>
                <w:numId w:val="40"/>
              </w:numPr>
              <w:adjustRightInd w:val="0"/>
              <w:snapToGrid w:val="0"/>
              <w:rPr>
                <w:rFonts w:ascii="Times New Roman" w:hAnsi="Times New Roman" w:cs="Times New Roman"/>
                <w:iCs/>
                <w:strike/>
                <w:sz w:val="16"/>
                <w:szCs w:val="16"/>
              </w:rPr>
            </w:pPr>
            <w:r>
              <w:rPr>
                <w:rFonts w:ascii="Times New Roman" w:hAnsi="Times New Roman" w:cs="Times New Roman"/>
                <w:strike/>
                <w:sz w:val="16"/>
                <w:szCs w:val="16"/>
              </w:rPr>
              <w:t>Alt.2: The configured RV sequence (</w:t>
            </w:r>
            <w:r>
              <w:rPr>
                <w:rFonts w:ascii="Times New Roman" w:hAnsi="Times New Roman" w:cs="Times New Roman"/>
                <w:iCs/>
                <w:strike/>
                <w:sz w:val="16"/>
                <w:szCs w:val="16"/>
              </w:rPr>
              <w:t>via “</w:t>
            </w:r>
            <w:r>
              <w:rPr>
                <w:rFonts w:ascii="Times New Roman" w:hAnsi="Times New Roman" w:cs="Times New Roman"/>
                <w:i/>
                <w:strike/>
                <w:sz w:val="16"/>
                <w:szCs w:val="16"/>
              </w:rPr>
              <w:t>repK-RV</w:t>
            </w:r>
            <w:r>
              <w:rPr>
                <w:rFonts w:ascii="Times New Roman" w:hAnsi="Times New Roman" w:cs="Times New Roman"/>
                <w:iCs/>
                <w:strike/>
                <w:sz w:val="16"/>
                <w:szCs w:val="16"/>
              </w:rPr>
              <w:t xml:space="preserve">”) </w:t>
            </w:r>
            <w:r>
              <w:rPr>
                <w:rFonts w:ascii="Times New Roman" w:hAnsi="Times New Roman" w:cs="Times New Roman"/>
                <w:strike/>
                <w:sz w:val="16"/>
                <w:szCs w:val="16"/>
              </w:rPr>
              <w:t>is applied separately for PUSCH repetitions corresponding to the first TRP and the second TRP.</w:t>
            </w:r>
          </w:p>
          <w:p>
            <w:pPr>
              <w:numPr>
                <w:ilvl w:val="0"/>
                <w:numId w:val="40"/>
              </w:numPr>
              <w:adjustRightInd w:val="0"/>
              <w:snapToGrid w:val="0"/>
              <w:rPr>
                <w:rFonts w:ascii="Times New Roman" w:hAnsi="Times New Roman" w:cs="Times New Roman"/>
                <w:iCs/>
                <w:strike/>
                <w:sz w:val="16"/>
                <w:szCs w:val="16"/>
              </w:rPr>
            </w:pPr>
            <w:r>
              <w:rPr>
                <w:rFonts w:ascii="Times New Roman" w:hAnsi="Times New Roman" w:cs="Times New Roman"/>
                <w:strike/>
                <w:sz w:val="16"/>
                <w:szCs w:val="16"/>
              </w:rPr>
              <w:t>Alt.3: Up to two RV sequences can be configured. If one RV sequence is configured</w:t>
            </w:r>
            <w:r>
              <w:rPr>
                <w:rFonts w:ascii="Times New Roman" w:hAnsi="Times New Roman" w:cs="Times New Roman"/>
                <w:iCs/>
                <w:strike/>
                <w:sz w:val="16"/>
                <w:szCs w:val="16"/>
              </w:rPr>
              <w:t xml:space="preserve">, the same </w:t>
            </w:r>
            <w:r>
              <w:rPr>
                <w:rFonts w:ascii="Times New Roman" w:hAnsi="Times New Roman" w:cs="Times New Roman"/>
                <w:strike/>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pPr>
              <w:numPr>
                <w:ilvl w:val="0"/>
                <w:numId w:val="40"/>
              </w:numPr>
              <w:adjustRightInd w:val="0"/>
              <w:snapToGrid w:val="0"/>
              <w:rPr>
                <w:rFonts w:ascii="Times New Roman" w:hAnsi="Times New Roman" w:cs="Times New Roman"/>
                <w:iCs/>
                <w:strike/>
                <w:color w:val="FF0000"/>
                <w:sz w:val="16"/>
                <w:szCs w:val="16"/>
              </w:rPr>
            </w:pPr>
            <w:r>
              <w:rPr>
                <w:rFonts w:ascii="Times New Roman" w:hAnsi="Times New Roman" w:cs="Times New Roman"/>
                <w:strike/>
                <w:color w:val="FF0000"/>
                <w:sz w:val="16"/>
                <w:szCs w:val="16"/>
              </w:rPr>
              <w:t>Alt.4: The configured RV sequence (</w:t>
            </w:r>
            <w:r>
              <w:rPr>
                <w:rFonts w:ascii="Times New Roman" w:hAnsi="Times New Roman" w:cs="Times New Roman"/>
                <w:iCs/>
                <w:strike/>
                <w:color w:val="FF0000"/>
                <w:sz w:val="16"/>
                <w:szCs w:val="16"/>
              </w:rPr>
              <w:t>via “</w:t>
            </w:r>
            <w:r>
              <w:rPr>
                <w:rFonts w:ascii="Times New Roman" w:hAnsi="Times New Roman" w:cs="Times New Roman"/>
                <w:i/>
                <w:strike/>
                <w:color w:val="FF0000"/>
                <w:sz w:val="16"/>
                <w:szCs w:val="16"/>
              </w:rPr>
              <w:t>repK-RV</w:t>
            </w:r>
            <w:r>
              <w:rPr>
                <w:rFonts w:ascii="Times New Roman" w:hAnsi="Times New Roman" w:cs="Times New Roman"/>
                <w:iCs/>
                <w:strike/>
                <w:color w:val="FF0000"/>
                <w:sz w:val="16"/>
                <w:szCs w:val="16"/>
              </w:rPr>
              <w:t xml:space="preserve">”) </w:t>
            </w:r>
            <w:r>
              <w:rPr>
                <w:rFonts w:ascii="Times New Roman" w:hAnsi="Times New Roman" w:cs="Times New Roman"/>
                <w:strike/>
                <w:color w:val="FF0000"/>
                <w:sz w:val="16"/>
                <w:szCs w:val="16"/>
              </w:rPr>
              <w:t>is applied across mTRP PUSCH repetitions (No spec change is required)</w:t>
            </w:r>
          </w:p>
          <w:p>
            <w:pPr>
              <w:numPr>
                <w:ilvl w:val="0"/>
                <w:numId w:val="40"/>
              </w:numPr>
              <w:adjustRightInd w:val="0"/>
              <w:snapToGrid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p>
            <w:pPr>
              <w:overflowPunct w:val="0"/>
              <w:rPr>
                <w:rFonts w:ascii="Times New Roman" w:hAnsi="Times New Roman" w:cs="Times New Roman"/>
                <w:b/>
                <w:iCs/>
                <w:szCs w:val="18"/>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b/>
                <w:bCs/>
                <w:sz w:val="16"/>
                <w:szCs w:val="16"/>
              </w:rPr>
              <w:t>@ZTE, Apple, Xiaomi</w:t>
            </w:r>
            <w:r>
              <w:rPr>
                <w:rFonts w:ascii="Times New Roman" w:hAnsi="Times New Roman" w:eastAsia="宋体" w:cs="Times New Roman"/>
                <w:sz w:val="16"/>
                <w:szCs w:val="16"/>
              </w:rPr>
              <w:t xml:space="preserve"> &gt;&gt; Please indicate your objections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highlight w:val="cyan"/>
              </w:rPr>
            </w:pPr>
            <w:r>
              <w:rPr>
                <w:rFonts w:ascii="Times New Roman" w:hAnsi="Times New Roman" w:eastAsia="宋体" w:cs="Times New Roman"/>
                <w:sz w:val="16"/>
                <w:szCs w:val="16"/>
                <w:highlight w:val="cyan"/>
              </w:rPr>
              <w:t>Apple</w:t>
            </w:r>
          </w:p>
        </w:tc>
        <w:tc>
          <w:tcPr>
            <w:tcW w:w="7512" w:type="dxa"/>
          </w:tcPr>
          <w:p>
            <w:pPr>
              <w:adjustRightInd w:val="0"/>
              <w:snapToGrid w:val="0"/>
              <w:rPr>
                <w:rFonts w:ascii="Times New Roman" w:hAnsi="Times New Roman" w:cs="Times New Roman"/>
                <w:sz w:val="16"/>
                <w:szCs w:val="16"/>
              </w:rPr>
            </w:pPr>
            <w:r>
              <w:rPr>
                <w:rFonts w:ascii="Times New Roman" w:hAnsi="Times New Roman" w:cs="Times New Roman"/>
                <w:sz w:val="16"/>
                <w:szCs w:val="16"/>
              </w:rPr>
              <w:t>We still have concern for this proposal and failed to see the necessity of the RV offset. We are ok without any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default" w:ascii="Times New Roman" w:hAnsi="Times New Roman" w:eastAsia="宋体" w:cs="Times New Roman"/>
                <w:sz w:val="16"/>
                <w:szCs w:val="16"/>
                <w:highlight w:val="cyan"/>
                <w:lang w:val="en-US" w:eastAsia="zh-CN" w:bidi="ar-SA"/>
              </w:rPr>
            </w:pPr>
            <w:r>
              <w:rPr>
                <w:rFonts w:hint="eastAsia" w:cs="Times New Roman"/>
                <w:color w:val="4A452A" w:themeColor="background2" w:themeShade="40"/>
                <w:sz w:val="16"/>
                <w:szCs w:val="16"/>
              </w:rPr>
              <w:t>ZTE</w:t>
            </w:r>
          </w:p>
        </w:tc>
        <w:tc>
          <w:tcPr>
            <w:tcW w:w="7512" w:type="dxa"/>
            <w:vAlign w:val="top"/>
          </w:tcPr>
          <w:p>
            <w:pPr>
              <w:adjustRightInd w:val="0"/>
              <w:snapToGrid w:val="0"/>
              <w:rPr>
                <w:rFonts w:hint="default" w:eastAsia="宋体" w:cs="Times New Roman" w:asciiTheme="minorHAnsi" w:hAnsiTheme="minorHAnsi"/>
                <w:b w:val="0"/>
                <w:bCs w:val="0"/>
                <w:sz w:val="16"/>
                <w:szCs w:val="16"/>
                <w:lang w:val="en-US" w:eastAsia="zh-CN" w:bidi="ar-SA"/>
              </w:rPr>
            </w:pPr>
            <w:r>
              <w:rPr>
                <w:rFonts w:hint="eastAsia" w:eastAsia="宋体" w:cs="Times New Roman"/>
                <w:b w:val="0"/>
                <w:bCs w:val="0"/>
                <w:sz w:val="16"/>
                <w:szCs w:val="16"/>
                <w:lang w:val="en-US" w:eastAsia="zh-CN"/>
              </w:rPr>
              <w:t>As commented before, we can live with Alt. 1.</w:t>
            </w:r>
          </w:p>
        </w:tc>
      </w:tr>
    </w:tbl>
    <w:p>
      <w:pPr>
        <w:overflowPunct w:val="0"/>
        <w:rPr>
          <w:rFonts w:asciiTheme="majorBidi" w:hAnsiTheme="majorBidi" w:cstheme="majorBidi"/>
          <w:b/>
          <w:iCs/>
          <w:szCs w:val="18"/>
        </w:rPr>
      </w:pPr>
    </w:p>
    <w:p>
      <w:pPr>
        <w:pStyle w:val="4"/>
        <w:spacing w:after="240"/>
        <w:ind w:left="1077" w:hanging="1077"/>
        <w:rPr>
          <w:rFonts w:ascii="Arial" w:hAnsi="Arial"/>
          <w:szCs w:val="16"/>
        </w:rPr>
      </w:pPr>
      <w:r>
        <w:rPr>
          <w:rFonts w:ascii="Arial" w:hAnsi="Arial"/>
          <w:szCs w:val="16"/>
        </w:rPr>
        <w:t xml:space="preserve">Proposal 3.10: CG PUSCH – PTRS DMRS association  </w:t>
      </w:r>
    </w:p>
    <w:p>
      <w:pPr>
        <w:overflowPunct w:val="0"/>
        <w:rPr>
          <w:rFonts w:cs="Times New Roman"/>
          <w:sz w:val="16"/>
          <w:szCs w:val="16"/>
        </w:rPr>
      </w:pPr>
      <w:r>
        <w:rPr>
          <w:rFonts w:cs="Times New Roman"/>
          <w:b/>
          <w:bCs/>
          <w:sz w:val="16"/>
          <w:szCs w:val="16"/>
          <w:highlight w:val="yellow"/>
        </w:rPr>
        <w:t>Proposed Conclusion 3.10</w:t>
      </w:r>
      <w:r>
        <w:rPr>
          <w:rFonts w:cs="Times New Roman"/>
          <w:b/>
          <w:bCs/>
          <w:sz w:val="16"/>
          <w:szCs w:val="16"/>
        </w:rPr>
        <w:t>:</w:t>
      </w:r>
      <w:r>
        <w:rPr>
          <w:rFonts w:cs="Times New Roman"/>
          <w:sz w:val="16"/>
          <w:szCs w:val="16"/>
        </w:rPr>
        <w:t xml:space="preserve"> </w:t>
      </w:r>
      <w:r>
        <w:rPr>
          <w:rFonts w:cs="Times New Roman"/>
          <w:iCs/>
          <w:sz w:val="16"/>
          <w:szCs w:val="16"/>
        </w:rPr>
        <w:t xml:space="preserve">For </w:t>
      </w:r>
      <w:r>
        <w:rPr>
          <w:rFonts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pPr>
        <w:pStyle w:val="111"/>
        <w:numPr>
          <w:ilvl w:val="0"/>
          <w:numId w:val="44"/>
        </w:numPr>
        <w:overflowPunct w:val="0"/>
        <w:rPr>
          <w:rFonts w:cs="Times New Roman"/>
          <w:sz w:val="16"/>
          <w:szCs w:val="16"/>
        </w:rPr>
      </w:pPr>
      <w:r>
        <w:rPr>
          <w:rFonts w:cs="Times New Roman"/>
          <w:sz w:val="16"/>
          <w:szCs w:val="16"/>
        </w:rPr>
        <w:t>No spec impact</w:t>
      </w:r>
    </w:p>
    <w:p>
      <w:pPr>
        <w:pStyle w:val="111"/>
        <w:overflowPunct w:val="0"/>
        <w:ind w:left="1000"/>
        <w:rPr>
          <w:rFonts w:cs="Times New Roman"/>
          <w:sz w:val="16"/>
          <w:szCs w:val="16"/>
        </w:rPr>
      </w:pPr>
    </w:p>
    <w:p>
      <w:pPr>
        <w:overflowPunct w:val="0"/>
        <w:rPr>
          <w:rFonts w:cs="Times New Roman"/>
          <w:sz w:val="16"/>
          <w:szCs w:val="16"/>
        </w:rPr>
      </w:pPr>
      <w:r>
        <w:rPr>
          <w:rFonts w:cs="Times New Roman"/>
          <w:sz w:val="16"/>
          <w:szCs w:val="16"/>
        </w:rPr>
        <w:t>Concerns: Apple, Xiaomi</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cs="Times New Roman"/>
          <w:sz w:val="18"/>
          <w:szCs w:val="18"/>
        </w:rPr>
        <w:t>v062</w:t>
      </w:r>
      <w:r>
        <w:rPr>
          <w:rStyle w:val="58"/>
          <w:rFonts w:cs="Times New Roman"/>
          <w:sz w:val="18"/>
          <w:szCs w:val="18"/>
        </w:rPr>
        <w:fldChar w:fldCharType="end"/>
      </w:r>
      <w:r>
        <w:rPr>
          <w:rFonts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CATT</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w:t>
            </w:r>
            <w:r>
              <w:rPr>
                <w:rFonts w:hint="eastAsia" w:cs="Times New Roman"/>
                <w:color w:val="4A452A" w:themeColor="background2" w:themeShade="40"/>
                <w:sz w:val="16"/>
                <w:szCs w:val="16"/>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TT Docomo</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Fujitsu</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LG</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Do not support. Port cycling should provide better performance, which does not increase any additional signaling overhead. We suggest we study it with some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OPPO</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L</w:t>
            </w:r>
            <w:r>
              <w:rPr>
                <w:rFonts w:cs="Times New Roman"/>
                <w:color w:val="4A452A" w:themeColor="background2" w:themeShade="40"/>
                <w:sz w:val="16"/>
                <w:szCs w:val="16"/>
              </w:rPr>
              <w:t>enovo&amp;Mot</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v</w:t>
            </w:r>
            <w:r>
              <w:rPr>
                <w:rFonts w:cs="Times New Roman"/>
                <w:color w:val="4A452A" w:themeColor="background2" w:themeShade="40"/>
                <w:sz w:val="16"/>
                <w:szCs w:val="16"/>
              </w:rPr>
              <w:t>ivo</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Spreadtrum</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T</w:t>
            </w:r>
            <w:r>
              <w:rPr>
                <w:rFonts w:cs="Times New Roman"/>
                <w:color w:val="4A452A" w:themeColor="background2" w:themeShade="40"/>
                <w:sz w:val="16"/>
                <w:szCs w:val="16"/>
              </w:rPr>
              <w:t>CL</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Huawei, HiSilico</w:t>
            </w:r>
            <w:r>
              <w:rPr>
                <w:rFonts w:eastAsia="宋体" w:cs="Times New Roman"/>
                <w:color w:val="4A452A" w:themeColor="background2" w:themeShade="40"/>
                <w:sz w:val="16"/>
                <w:szCs w:val="16"/>
              </w:rPr>
              <w:t>n</w:t>
            </w:r>
          </w:p>
        </w:tc>
        <w:tc>
          <w:tcPr>
            <w:tcW w:w="7512" w:type="dxa"/>
          </w:tcPr>
          <w:p>
            <w:pPr>
              <w:adjustRightInd w:val="0"/>
              <w:snapToGrid w:val="0"/>
              <w:rPr>
                <w:rFonts w:eastAsia="宋体" w:cs="Times New Roman"/>
                <w:color w:val="4A452A" w:themeColor="background2" w:themeShade="40"/>
                <w:sz w:val="16"/>
                <w:szCs w:val="16"/>
              </w:rPr>
            </w:pPr>
            <w:r>
              <w:rPr>
                <w:rFonts w:hint="eastAsia" w:eastAsia="宋体" w:cs="Times New Roman"/>
                <w:color w:val="4A452A" w:themeColor="background2" w:themeShade="40"/>
                <w:sz w:val="16"/>
                <w:szCs w:val="16"/>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pPr>
              <w:pStyle w:val="111"/>
              <w:numPr>
                <w:ilvl w:val="0"/>
                <w:numId w:val="44"/>
              </w:numPr>
              <w:overflowPunct w:val="0"/>
              <w:rPr>
                <w:rFonts w:ascii="Times New Roman" w:hAnsi="Times New Roman" w:cs="Times New Roman"/>
                <w:sz w:val="16"/>
                <w:szCs w:val="16"/>
              </w:rPr>
            </w:pPr>
            <w:r>
              <w:rPr>
                <w:rFonts w:ascii="Times New Roman" w:hAnsi="Times New Roman" w:cs="Times New Roman"/>
                <w:sz w:val="16"/>
                <w:szCs w:val="16"/>
              </w:rPr>
              <w:t>No spec impact</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b/>
                <w:bCs/>
                <w:sz w:val="16"/>
                <w:szCs w:val="16"/>
              </w:rPr>
              <w:t>@Apple</w:t>
            </w:r>
            <w:r>
              <w:rPr>
                <w:rFonts w:ascii="Times New Roman" w:hAnsi="Times New Roman" w:eastAsia="宋体" w:cs="Times New Roman"/>
                <w:sz w:val="16"/>
                <w:szCs w:val="16"/>
              </w:rPr>
              <w:t xml:space="preserve"> &gt;&gt; the above is not having any spec impact. The conclusion would make this discussion close in the next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highlight w:val="cyan"/>
              </w:rPr>
            </w:pPr>
            <w:r>
              <w:rPr>
                <w:rFonts w:eastAsia="宋体" w:cs="Times New Roman"/>
                <w:color w:val="4A452A" w:themeColor="background2" w:themeShade="40"/>
                <w:sz w:val="16"/>
                <w:szCs w:val="16"/>
              </w:rPr>
              <w:t>Apple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do not support the conclusion. We can do some evalution and decide it at next meeting.</w:t>
            </w:r>
          </w:p>
        </w:tc>
      </w:tr>
    </w:tbl>
    <w:p>
      <w:pPr>
        <w:overflowPunct w:val="0"/>
        <w:rPr>
          <w:rFonts w:asciiTheme="majorBidi" w:hAnsiTheme="majorBidi" w:cstheme="majorBidi"/>
          <w:b/>
          <w:iCs/>
          <w:szCs w:val="18"/>
        </w:rPr>
      </w:pPr>
    </w:p>
    <w:p>
      <w:pPr>
        <w:pStyle w:val="3"/>
        <w:rPr>
          <w:sz w:val="24"/>
          <w:szCs w:val="16"/>
        </w:rPr>
      </w:pPr>
      <w:r>
        <w:rPr>
          <w:sz w:val="24"/>
          <w:szCs w:val="16"/>
        </w:rPr>
        <w:t>3.3</w:t>
      </w:r>
      <w:r>
        <w:rPr>
          <w:sz w:val="24"/>
          <w:szCs w:val="16"/>
        </w:rPr>
        <w:tab/>
      </w:r>
      <w:r>
        <w:rPr>
          <w:sz w:val="24"/>
          <w:szCs w:val="16"/>
        </w:rPr>
        <w:t>Additional discussions for Phase 1</w:t>
      </w:r>
    </w:p>
    <w:p>
      <w:pPr>
        <w:pStyle w:val="4"/>
        <w:spacing w:after="240"/>
        <w:ind w:left="1077" w:hanging="1077"/>
        <w:rPr>
          <w:rFonts w:cs="Times New Roman"/>
          <w:szCs w:val="16"/>
        </w:rPr>
      </w:pPr>
      <w:r>
        <w:rPr>
          <w:rFonts w:cs="Times New Roman"/>
          <w:szCs w:val="16"/>
        </w:rPr>
        <w:t>Issue 1: P/SP-CSI on M-TRP PUSCH</w:t>
      </w:r>
    </w:p>
    <w:p>
      <w:pPr>
        <w:rPr>
          <w:rFonts w:cs="Times New Roman"/>
          <w:sz w:val="18"/>
          <w:szCs w:val="18"/>
        </w:rPr>
      </w:pPr>
      <w:r>
        <w:rPr>
          <w:rFonts w:cs="Times New Roman"/>
          <w:b/>
          <w:bCs/>
          <w:sz w:val="18"/>
          <w:szCs w:val="18"/>
          <w:highlight w:val="yellow"/>
        </w:rPr>
        <w:t>Question 1</w:t>
      </w:r>
      <w:r>
        <w:rPr>
          <w:rFonts w:cs="Times New Roman"/>
          <w:b/>
          <w:bCs/>
          <w:sz w:val="18"/>
          <w:szCs w:val="18"/>
        </w:rPr>
        <w:t xml:space="preserve">: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 xml:space="preserve">enhancements related to P/SP-CSI report on mTRP PUSCH (e.g. the case of collision between PUCCH and PUSCH). If any, indicate the enhancement.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QC</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support the case of SP-CSI on PUSCH, i.e., DCI can activate SP-CSI with 2 PUSCH repetitions and the report is multiplexed on both repetitions.</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Note that SP-CSI on PUSCH is quite similar to the case of A-CSI on PUSCH w/o TB in current spec, and the behavior is the same in Rel. 16:</w:t>
            </w:r>
          </w:p>
          <w:p>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r>
              <w:rPr>
                <w:i/>
                <w:iCs/>
              </w:rPr>
              <w:t>numberOfRepetitions</w:t>
            </w:r>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Given that we just agreed to the case of A-CSI on PUSCH w/o TB, it makes sense to have similar enhancements also for the case of SP-CSI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Intel</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support the case of SP-CSI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Support to further study and discuss until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LG</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Support to further study and discuss until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support the case of SP-CSI on PUSCH and we share a similar view as Intel. If the CSI on PUCCH requires high reliability, then it can be transmitted with (M-TRP) PUCCH repetition and the existing R15/R16 PUCCH/PUSCH collision handling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to reuse A-CSI in mTRP PUSCH for P/SP-CSI in mTRP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OPPO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Support to further study SP-CSI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v</w:t>
            </w:r>
            <w:r>
              <w:rPr>
                <w:rFonts w:cs="Times New Roman"/>
                <w:color w:val="4A452A" w:themeColor="background2" w:themeShade="40"/>
                <w:sz w:val="16"/>
                <w:szCs w:val="16"/>
              </w:rPr>
              <w:t>ivo</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P-CSI on PUSCH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w:t>
            </w:r>
            <w:r>
              <w:rPr>
                <w:rFonts w:cs="Times New Roman"/>
                <w:color w:val="4A452A" w:themeColor="background2" w:themeShade="40"/>
                <w:sz w:val="16"/>
                <w:szCs w:val="16"/>
              </w:rPr>
              <w:t xml:space="preserve">preadtrum </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We are OK to discuss until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can support the enhancement related to SP-CSI on mTRP PUSCH. </w:t>
            </w:r>
            <w:r>
              <w:rPr>
                <w:rFonts w:hint="eastAsia" w:cs="Times New Roman"/>
                <w:color w:val="4A452A" w:themeColor="background2" w:themeShade="40"/>
                <w:sz w:val="16"/>
                <w:szCs w:val="16"/>
              </w:rPr>
              <w:t xml:space="preserve">We share </w:t>
            </w:r>
            <w:r>
              <w:rPr>
                <w:rFonts w:cs="Times New Roman"/>
                <w:color w:val="4A452A" w:themeColor="background2" w:themeShade="40"/>
                <w:sz w:val="16"/>
                <w:szCs w:val="16"/>
              </w:rPr>
              <w:t xml:space="preserve">the </w:t>
            </w:r>
            <w:r>
              <w:rPr>
                <w:rFonts w:hint="eastAsia" w:cs="Times New Roman"/>
                <w:color w:val="4A452A" w:themeColor="background2" w:themeShade="40"/>
                <w:sz w:val="16"/>
                <w:szCs w:val="16"/>
              </w:rPr>
              <w:t>same vi</w:t>
            </w:r>
            <w:r>
              <w:rPr>
                <w:rFonts w:cs="Times New Roman"/>
                <w:color w:val="4A452A" w:themeColor="background2" w:themeShade="40"/>
                <w:sz w:val="16"/>
                <w:szCs w:val="16"/>
              </w:rPr>
              <w:t xml:space="preserve">ew as QC and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C</w:t>
            </w:r>
            <w:r>
              <w:rPr>
                <w:rFonts w:cs="Times New Roman"/>
                <w:color w:val="4A452A" w:themeColor="background2" w:themeShade="40"/>
                <w:sz w:val="16"/>
                <w:szCs w:val="16"/>
              </w:rPr>
              <w:t>MCC</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Support to further study and discuss until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T</w:t>
            </w:r>
            <w:r>
              <w:rPr>
                <w:rFonts w:cs="Times New Roman"/>
                <w:color w:val="4A452A" w:themeColor="background2" w:themeShade="40"/>
                <w:sz w:val="16"/>
                <w:szCs w:val="16"/>
              </w:rPr>
              <w:t>CL</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Since multiplexing SP-CSI on PUSCH repetitions is supported in current spec, it makes sense to support multiplexing SP-CSI on multi-TRP based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H</w:t>
            </w:r>
            <w:r>
              <w:rPr>
                <w:rFonts w:ascii="Times New Roman" w:hAnsi="Times New Roman" w:eastAsia="宋体" w:cs="Times New Roman"/>
                <w:color w:val="4A452A" w:themeColor="background2" w:themeShade="40"/>
                <w:sz w:val="16"/>
                <w:szCs w:val="16"/>
              </w:rPr>
              <w:t>uawei, HiSilicon</w:t>
            </w:r>
          </w:p>
        </w:tc>
        <w:tc>
          <w:tcPr>
            <w:tcW w:w="7512" w:type="dxa"/>
          </w:tcPr>
          <w:p>
            <w:pPr>
              <w:adjustRightInd w:val="0"/>
              <w:snapToGrid w:val="0"/>
              <w:rPr>
                <w:rFonts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w:t>
            </w:r>
            <w:r>
              <w:rPr>
                <w:rFonts w:ascii="Times New Roman" w:hAnsi="Times New Roman" w:eastAsia="宋体" w:cs="Times New Roman"/>
                <w:color w:val="4A452A" w:themeColor="background2" w:themeShade="40"/>
                <w:sz w:val="16"/>
                <w:szCs w:val="16"/>
              </w:rPr>
              <w:t xml:space="preserve">upport to further study especially when PUCCH collides with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Majority support to study this further. </w:t>
            </w:r>
          </w:p>
          <w:p>
            <w:pPr>
              <w:adjustRightInd w:val="0"/>
              <w:snapToGrid w:val="0"/>
              <w:rPr>
                <w:rFonts w:ascii="Times New Roman" w:hAnsi="Times New Roman" w:cs="Times New Roman"/>
                <w:sz w:val="16"/>
                <w:szCs w:val="16"/>
              </w:rPr>
            </w:pPr>
            <w:r>
              <w:rPr>
                <w:rFonts w:ascii="Times New Roman" w:hAnsi="Times New Roman" w:cs="Times New Roman"/>
                <w:b/>
                <w:bCs/>
                <w:sz w:val="16"/>
                <w:szCs w:val="16"/>
                <w:highlight w:val="yellow"/>
              </w:rPr>
              <w:t>Proposal</w:t>
            </w:r>
            <w:r>
              <w:rPr>
                <w:rFonts w:ascii="Times New Roman" w:hAnsi="Times New Roman" w:cs="Times New Roman"/>
                <w:b/>
                <w:bCs/>
                <w:sz w:val="16"/>
                <w:szCs w:val="16"/>
              </w:rPr>
              <w:t>:</w:t>
            </w:r>
            <w:r>
              <w:rPr>
                <w:rFonts w:ascii="Times New Roman" w:hAnsi="Times New Roman" w:cs="Times New Roman"/>
                <w:sz w:val="16"/>
                <w:szCs w:val="16"/>
              </w:rPr>
              <w:t xml:space="preserve"> For SP-CSI report on mTRP PUSCH </w:t>
            </w:r>
            <w:r>
              <w:rPr>
                <w:rFonts w:ascii="Times New Roman" w:hAnsi="Times New Roman" w:eastAsia="Batang" w:cs="Times New Roman"/>
                <w:sz w:val="16"/>
                <w:szCs w:val="16"/>
              </w:rPr>
              <w:t>repetition Type A and B</w:t>
            </w:r>
            <w:r>
              <w:rPr>
                <w:rFonts w:ascii="Times New Roman" w:hAnsi="Times New Roman" w:cs="Times New Roman"/>
                <w:sz w:val="16"/>
                <w:szCs w:val="16"/>
              </w:rPr>
              <w:t xml:space="preserve">, further study the use of a similar mechanism to A-CSI multiplexing on M-TRP PUSCH, which includes the following, </w:t>
            </w:r>
          </w:p>
          <w:p>
            <w:pPr>
              <w:pStyle w:val="111"/>
              <w:numPr>
                <w:ilvl w:val="0"/>
                <w:numId w:val="43"/>
              </w:numPr>
              <w:adjustRightInd w:val="0"/>
              <w:snapToGrid w:val="0"/>
              <w:rPr>
                <w:rFonts w:ascii="Times New Roman" w:hAnsi="Times New Roman" w:cs="Times New Roman"/>
                <w:sz w:val="16"/>
                <w:szCs w:val="16"/>
              </w:rPr>
            </w:pPr>
            <w:r>
              <w:rPr>
                <w:rFonts w:ascii="Times New Roman" w:hAnsi="Times New Roman" w:cs="Times New Roman"/>
                <w:sz w:val="16"/>
                <w:szCs w:val="16"/>
              </w:rPr>
              <w:t>When SP-CSI multiplexed on m-TRP PUSCH repetition, SP-CSI multiplexed on the first repetition corresponding to each TRP.</w:t>
            </w:r>
          </w:p>
          <w:p>
            <w:pPr>
              <w:pStyle w:val="111"/>
              <w:numPr>
                <w:ilvl w:val="0"/>
                <w:numId w:val="43"/>
              </w:num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When SP-CSI multiplexed on m-TRP PUSCH without a TB, SP-CSI multiplexed on the first repetition associated with each TRP, and the number of repetitions is always assumed to be 2, regardless of the value indicated. </w:t>
            </w:r>
          </w:p>
          <w:p>
            <w:pPr>
              <w:pStyle w:val="111"/>
              <w:numPr>
                <w:ilvl w:val="0"/>
                <w:numId w:val="43"/>
              </w:numPr>
              <w:rPr>
                <w:rFonts w:ascii="Times New Roman" w:hAnsi="Times New Roman" w:cs="Times New Roman"/>
                <w:sz w:val="16"/>
                <w:szCs w:val="16"/>
              </w:rPr>
            </w:pPr>
            <w:r>
              <w:rPr>
                <w:rFonts w:ascii="Times New Roman" w:hAnsi="Times New Roman" w:cs="Times New Roman"/>
                <w:sz w:val="16"/>
                <w:szCs w:val="16"/>
              </w:rPr>
              <w:t xml:space="preserve">Reuse similar conditions (e.g. </w:t>
            </w:r>
            <w:r>
              <w:rPr>
                <w:rFonts w:ascii="Times New Roman" w:hAnsi="Times New Roman" w:cs="Times New Roman"/>
                <w:bCs/>
                <w:iCs/>
                <w:kern w:val="32"/>
                <w:sz w:val="16"/>
                <w:szCs w:val="16"/>
              </w:rPr>
              <w:t>UCIs other than the A-CSI are not multiplexed, same number for first actual repetitions, the content of the CSI is the same)</w:t>
            </w:r>
            <w:r>
              <w:rPr>
                <w:rFonts w:ascii="Times New Roman" w:hAnsi="Times New Roman" w:cs="Times New Roman"/>
                <w:sz w:val="16"/>
                <w:szCs w:val="16"/>
              </w:rPr>
              <w:t xml:space="preserve"> to support SP-CSI multiplexing on m-TRP PUSCH as defined in A-CSI multiplexing on M-TRP PUSCH </w:t>
            </w:r>
          </w:p>
          <w:p>
            <w:pPr>
              <w:pStyle w:val="111"/>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rPr>
            </w:pPr>
            <w:r>
              <w:rPr>
                <w:rFonts w:hint="eastAsia" w:ascii="Times New Roman" w:hAnsi="Times New Roman" w:eastAsia="宋体" w:cs="Times New Roman"/>
                <w:sz w:val="16"/>
                <w:szCs w:val="16"/>
              </w:rPr>
              <w:t>NTT</w:t>
            </w:r>
            <w:r>
              <w:rPr>
                <w:rFonts w:ascii="Times New Roman" w:hAnsi="Times New Roman" w:eastAsia="宋体" w:cs="Times New Roman"/>
                <w:sz w:val="16"/>
                <w:szCs w:val="16"/>
              </w:rPr>
              <w:t xml:space="preserve"> Docomo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eastAsia" w:ascii="Times New Roman" w:hAnsi="Times New Roman" w:eastAsia="宋体" w:cs="Times New Roman"/>
                <w:sz w:val="16"/>
                <w:szCs w:val="16"/>
                <w:highlight w:val="cyan"/>
                <w:lang w:val="en-US" w:eastAsia="zh-CN" w:bidi="ar-SA"/>
              </w:rPr>
            </w:pPr>
            <w:r>
              <w:rPr>
                <w:rFonts w:hint="eastAsia" w:cs="Times New Roman"/>
                <w:color w:val="4A452A" w:themeColor="background2" w:themeShade="40"/>
                <w:sz w:val="16"/>
                <w:szCs w:val="16"/>
              </w:rPr>
              <w:t>ZTE</w:t>
            </w:r>
          </w:p>
        </w:tc>
        <w:tc>
          <w:tcPr>
            <w:tcW w:w="7512" w:type="dxa"/>
            <w:vAlign w:val="top"/>
          </w:tcPr>
          <w:p>
            <w:pPr>
              <w:adjustRightInd w:val="0"/>
              <w:snapToGrid w:val="0"/>
              <w:rPr>
                <w:rFonts w:hint="default" w:eastAsia="宋体" w:cs="Times New Roman" w:asciiTheme="minorHAnsi" w:hAnsiTheme="minorHAnsi"/>
                <w:b w:val="0"/>
                <w:bCs w:val="0"/>
                <w:sz w:val="16"/>
                <w:szCs w:val="16"/>
                <w:lang w:val="en-US" w:eastAsia="zh-CN" w:bidi="ar-SA"/>
              </w:rPr>
            </w:pPr>
            <w:r>
              <w:rPr>
                <w:rFonts w:hint="eastAsia" w:eastAsia="宋体" w:cs="Times New Roman"/>
                <w:b w:val="0"/>
                <w:bCs w:val="0"/>
                <w:sz w:val="16"/>
                <w:szCs w:val="16"/>
                <w:lang w:val="en-US" w:eastAsia="zh-CN"/>
              </w:rPr>
              <w:t>Although we fail to see the necessity of multiplexing SP-CSI on MTRP PUSCH scheme, we can be fine for further discussion/clarification.</w:t>
            </w:r>
          </w:p>
        </w:tc>
      </w:tr>
    </w:tbl>
    <w:p>
      <w:pPr>
        <w:rPr>
          <w:rFonts w:cs="Times New Roman"/>
          <w:color w:val="4A452A" w:themeColor="background2" w:themeShade="40"/>
          <w:sz w:val="18"/>
          <w:szCs w:val="18"/>
        </w:rPr>
      </w:pPr>
    </w:p>
    <w:p>
      <w:pPr>
        <w:pStyle w:val="4"/>
        <w:spacing w:after="240"/>
        <w:ind w:left="1077" w:hanging="1077"/>
        <w:rPr>
          <w:rFonts w:cs="Times New Roman"/>
          <w:szCs w:val="16"/>
        </w:rPr>
      </w:pPr>
      <w:r>
        <w:rPr>
          <w:rFonts w:cs="Times New Roman"/>
          <w:szCs w:val="16"/>
        </w:rPr>
        <w:t xml:space="preserve">Issue 1: DMRS sequence initialization </w:t>
      </w:r>
    </w:p>
    <w:p>
      <w:pPr>
        <w:rPr>
          <w:rFonts w:cs="Times New Roman"/>
          <w:sz w:val="18"/>
          <w:szCs w:val="18"/>
        </w:rPr>
      </w:pPr>
      <w:r>
        <w:rPr>
          <w:rFonts w:cs="Times New Roman"/>
          <w:b/>
          <w:bCs/>
          <w:sz w:val="18"/>
          <w:szCs w:val="18"/>
          <w:highlight w:val="yellow"/>
        </w:rPr>
        <w:t xml:space="preserve">Question </w:t>
      </w:r>
      <w:r>
        <w:rPr>
          <w:rFonts w:cs="Times New Roman"/>
          <w:b/>
          <w:bCs/>
          <w:sz w:val="18"/>
          <w:szCs w:val="18"/>
        </w:rPr>
        <w:t xml:space="preserve">2: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enhancements on per TRP DMRS sequence initialization for both DG-PUSCH and CG-PUSCH</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Intel</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Ericsson</w:t>
            </w:r>
          </w:p>
        </w:tc>
        <w:tc>
          <w:tcPr>
            <w:tcW w:w="7512" w:type="dxa"/>
            <w:shd w:val="clear" w:color="auto" w:fill="auto"/>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ZTE</w:t>
            </w:r>
          </w:p>
        </w:tc>
        <w:tc>
          <w:tcPr>
            <w:tcW w:w="7512" w:type="dxa"/>
            <w:shd w:val="clear" w:color="auto" w:fill="auto"/>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We are supportive to enhance per TRP DMRS sequence initialization.</w:t>
            </w:r>
          </w:p>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LG</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PUSCH repetition is for increasing reliability and is not typically scheduled with MU-MIMO, targeting eMBB. We don’t see the need of enhancements on per TRP DMRS sequence initialization.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MediaTek</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P</w:t>
            </w:r>
            <w:r>
              <w:rPr>
                <w:rFonts w:hint="eastAsia" w:cs="Times New Roman"/>
                <w:color w:val="4A452A" w:themeColor="background2" w:themeShade="40"/>
                <w:sz w:val="16"/>
                <w:szCs w:val="16"/>
              </w:rPr>
              <w:t>er TRP DMRS sequence initialization</w:t>
            </w:r>
            <w:r>
              <w:rPr>
                <w:rFonts w:cs="Times New Roman"/>
                <w:color w:val="4A452A" w:themeColor="background2" w:themeShade="40"/>
                <w:sz w:val="16"/>
                <w:szCs w:val="16"/>
              </w:rPr>
              <w:t xml:space="preserve"> may be needed for inter-cell M-TRP, but it can be discussed in AI “8.1.2.2</w:t>
            </w:r>
            <w:r>
              <w:rPr>
                <w:rFonts w:cs="Times New Roman"/>
                <w:color w:val="4A452A" w:themeColor="background2" w:themeShade="40"/>
                <w:sz w:val="16"/>
                <w:szCs w:val="16"/>
              </w:rPr>
              <w:tab/>
            </w:r>
            <w:r>
              <w:rPr>
                <w:rFonts w:cs="Times New Roman"/>
                <w:color w:val="4A452A" w:themeColor="background2" w:themeShade="40"/>
                <w:sz w:val="16"/>
                <w:szCs w:val="16"/>
              </w:rPr>
              <w:t>Enhancements on Multi-TRP inter-cell operation”. We do not see the need for intra-cell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Apple</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We failed to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cs="Times New Roman"/>
                <w:color w:val="4A452A" w:themeColor="background2" w:themeShade="40"/>
                <w:sz w:val="16"/>
                <w:szCs w:val="16"/>
              </w:rPr>
              <w:t>OPPO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More study is needed to justify the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L</w:t>
            </w:r>
            <w:r>
              <w:rPr>
                <w:rFonts w:cs="Times New Roman"/>
                <w:color w:val="4A452A" w:themeColor="background2" w:themeShade="40"/>
                <w:sz w:val="16"/>
                <w:szCs w:val="16"/>
              </w:rPr>
              <w:t>enovo&amp;MotM</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N</w:t>
            </w:r>
            <w:r>
              <w:rPr>
                <w:rFonts w:cs="Times New Roman"/>
                <w:color w:val="4A452A" w:themeColor="background2" w:themeShade="40"/>
                <w:sz w:val="16"/>
                <w:szCs w:val="16"/>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v</w:t>
            </w:r>
            <w:r>
              <w:rPr>
                <w:rFonts w:cs="Times New Roman"/>
                <w:color w:val="4A452A" w:themeColor="background2" w:themeShade="40"/>
                <w:sz w:val="16"/>
                <w:szCs w:val="16"/>
              </w:rPr>
              <w:t>ivo</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We fail to see the strong motivation to enhance per TRP DMRS sequence initialization for both DG-PUSCH and CG-PUSCH.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Spreadtrum</w:t>
            </w:r>
          </w:p>
        </w:tc>
        <w:tc>
          <w:tcPr>
            <w:tcW w:w="7512" w:type="dxa"/>
          </w:tcPr>
          <w:p>
            <w:pPr>
              <w:adjustRightInd w:val="0"/>
              <w:snapToGrid w:val="0"/>
              <w:rPr>
                <w:rFonts w:cs="Times New Roman"/>
                <w:color w:val="4A452A" w:themeColor="background2" w:themeShade="40"/>
                <w:sz w:val="16"/>
                <w:szCs w:val="16"/>
              </w:rPr>
            </w:pPr>
            <w:r>
              <w:rPr>
                <w:rFonts w:cs="Times New Roman"/>
                <w:color w:val="4A452A" w:themeColor="background2" w:themeShade="40"/>
                <w:sz w:val="16"/>
                <w:szCs w:val="16"/>
              </w:rPr>
              <w:t xml:space="preserve">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cs="Times New Roman"/>
                <w:color w:val="4A452A" w:themeColor="background2" w:themeShade="40"/>
                <w:sz w:val="16"/>
                <w:szCs w:val="16"/>
              </w:rPr>
              <w:t>Samsung</w:t>
            </w:r>
          </w:p>
        </w:tc>
        <w:tc>
          <w:tcPr>
            <w:tcW w:w="7512" w:type="dxa"/>
          </w:tcPr>
          <w:p>
            <w:pPr>
              <w:adjustRightInd w:val="0"/>
              <w:snapToGrid w:val="0"/>
              <w:rPr>
                <w:rFonts w:cs="Times New Roman"/>
                <w:color w:val="4A452A" w:themeColor="background2" w:themeShade="40"/>
                <w:sz w:val="16"/>
                <w:szCs w:val="16"/>
              </w:rPr>
            </w:pPr>
            <w:r>
              <w:rPr>
                <w:rFonts w:hint="eastAsia" w:cs="Times New Roman"/>
                <w:color w:val="4A452A" w:themeColor="background2" w:themeShade="40"/>
                <w:sz w:val="16"/>
                <w:szCs w:val="16"/>
              </w:rPr>
              <w:t>We can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H</w:t>
            </w:r>
            <w:r>
              <w:rPr>
                <w:rFonts w:ascii="Times New Roman" w:hAnsi="Times New Roman" w:eastAsia="宋体" w:cs="Times New Roman"/>
                <w:color w:val="4A452A" w:themeColor="background2" w:themeShade="40"/>
                <w:sz w:val="16"/>
                <w:szCs w:val="16"/>
              </w:rPr>
              <w:t>uawei, HiSilicon</w:t>
            </w:r>
          </w:p>
        </w:tc>
        <w:tc>
          <w:tcPr>
            <w:tcW w:w="7512" w:type="dxa"/>
          </w:tcPr>
          <w:p>
            <w:pPr>
              <w:adjustRightInd w:val="0"/>
              <w:snapToGrid w:val="0"/>
              <w:rPr>
                <w:rFonts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support in general since that better interference randomization can be achieve by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sz w:val="16"/>
                <w:szCs w:val="16"/>
                <w:highlight w:val="cyan"/>
              </w:rPr>
              <w:t>FL phase1 update1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No clear support to study this further. </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b/>
                <w:bCs/>
                <w:sz w:val="16"/>
                <w:szCs w:val="16"/>
                <w:u w:val="single"/>
              </w:rPr>
            </w:pPr>
            <w:r>
              <w:rPr>
                <w:rFonts w:ascii="Times New Roman" w:hAnsi="Times New Roman" w:eastAsia="宋体" w:cs="Times New Roman"/>
                <w:b/>
                <w:bCs/>
                <w:sz w:val="16"/>
                <w:szCs w:val="16"/>
                <w:highlight w:val="yellow"/>
                <w:u w:val="single"/>
              </w:rPr>
              <w:t>Proposed Conclusion</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Batang" w:cs="Times New Roman"/>
                <w:sz w:val="16"/>
                <w:szCs w:val="16"/>
              </w:rPr>
              <w:t xml:space="preserve">There is no consensus in RAN1 to support </w:t>
            </w:r>
            <w:r>
              <w:rPr>
                <w:rFonts w:ascii="Times New Roman" w:hAnsi="Times New Roman" w:cs="Times New Roman"/>
                <w:sz w:val="16"/>
                <w:szCs w:val="16"/>
              </w:rPr>
              <w:t xml:space="preserve">per TRP DMRS sequence initialization for both DG-PUSCH and CG-PUSCH.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default" w:eastAsia="宋体" w:cs="Times New Roman" w:asciiTheme="minorHAnsi" w:hAnsiTheme="minorHAnsi"/>
                <w:sz w:val="16"/>
                <w:szCs w:val="16"/>
                <w:lang w:val="en-US" w:eastAsia="zh-CN" w:bidi="ar-SA"/>
              </w:rPr>
            </w:pPr>
            <w:r>
              <w:rPr>
                <w:rFonts w:hint="eastAsia" w:eastAsia="宋体" w:cs="Times New Roman"/>
                <w:sz w:val="16"/>
                <w:szCs w:val="16"/>
                <w:lang w:val="en-US" w:eastAsia="zh-CN"/>
              </w:rPr>
              <w:t>ZTE</w:t>
            </w:r>
          </w:p>
        </w:tc>
        <w:tc>
          <w:tcPr>
            <w:tcW w:w="7512" w:type="dxa"/>
            <w:vAlign w:val="top"/>
          </w:tcPr>
          <w:p>
            <w:pPr>
              <w:spacing w:line="260" w:lineRule="auto"/>
              <w:rPr>
                <w:rFonts w:hint="eastAsia" w:eastAsia="宋体" w:cs="Times New Roman" w:asciiTheme="minorHAnsi" w:hAnsiTheme="minorHAnsi"/>
                <w:sz w:val="16"/>
                <w:szCs w:val="16"/>
                <w:lang w:val="en-US" w:eastAsia="zh-CN" w:bidi="ar-SA"/>
              </w:rPr>
            </w:pPr>
            <w:r>
              <w:rPr>
                <w:rFonts w:hint="eastAsia" w:eastAsia="宋体" w:cs="Times New Roman"/>
                <w:sz w:val="16"/>
                <w:szCs w:val="16"/>
                <w:lang w:val="en-US" w:eastAsia="zh-CN"/>
              </w:rPr>
              <w:t>Do NOT support thi</w:t>
            </w:r>
            <w:bookmarkStart w:id="12" w:name="_GoBack"/>
            <w:bookmarkEnd w:id="12"/>
            <w:r>
              <w:rPr>
                <w:rFonts w:hint="eastAsia" w:eastAsia="宋体" w:cs="Times New Roman"/>
                <w:sz w:val="16"/>
                <w:szCs w:val="16"/>
                <w:lang w:val="en-US" w:eastAsia="zh-CN"/>
              </w:rPr>
              <w:t>s conclusion, due to it is the first meeting for companies to discuss this issue, we suggest to openly discuss whether support per TRP DMRS sequence initialization at least until next meetings.</w:t>
            </w:r>
          </w:p>
        </w:tc>
      </w:tr>
    </w:tbl>
    <w:p>
      <w:pPr>
        <w:rPr>
          <w:rFonts w:cs="Times New Roman"/>
          <w:sz w:val="18"/>
          <w:szCs w:val="18"/>
        </w:rPr>
      </w:pPr>
    </w:p>
    <w:p>
      <w:pPr>
        <w:pStyle w:val="2"/>
        <w:numPr>
          <w:ilvl w:val="0"/>
          <w:numId w:val="16"/>
        </w:numPr>
        <w:pBdr>
          <w:top w:val="single" w:color="auto" w:sz="12" w:space="3"/>
        </w:pBdr>
        <w:overflowPunct w:val="0"/>
        <w:adjustRightInd w:val="0"/>
        <w:spacing w:after="180"/>
        <w:ind w:left="567" w:hanging="567"/>
        <w:textAlignment w:val="baseline"/>
        <w:rPr>
          <w:rFonts w:ascii="Arial" w:hAnsi="Arial"/>
          <w:szCs w:val="18"/>
        </w:rPr>
      </w:pPr>
      <w:r>
        <w:rPr>
          <w:rFonts w:ascii="Arial" w:hAnsi="Arial"/>
          <w:szCs w:val="18"/>
        </w:rPr>
        <w:t>Agreements in RAN1 #105-e</w:t>
      </w:r>
    </w:p>
    <w:p>
      <w:pPr>
        <w:rPr>
          <w:rFonts w:ascii="Times New Roman" w:hAnsi="Times New Roman" w:cs="Times New Roman"/>
          <w:b/>
          <w:bCs/>
          <w:sz w:val="20"/>
          <w:szCs w:val="20"/>
          <w:highlight w:val="green"/>
        </w:rPr>
      </w:pPr>
      <w:r>
        <w:rPr>
          <w:rFonts w:ascii="Times New Roman" w:hAnsi="Times New Roman" w:cs="Times New Roman"/>
          <w:b/>
          <w:bCs/>
          <w:sz w:val="20"/>
          <w:szCs w:val="20"/>
          <w:highlight w:val="green"/>
        </w:rPr>
        <w:t>Agreement</w:t>
      </w:r>
    </w:p>
    <w:p>
      <w:pPr>
        <w:rPr>
          <w:rFonts w:ascii="Times New Roman" w:hAnsi="Times New Roman" w:cs="Times New Roman"/>
          <w:color w:val="000000"/>
          <w:sz w:val="20"/>
          <w:szCs w:val="20"/>
        </w:rPr>
      </w:pPr>
      <w:r>
        <w:rPr>
          <w:rFonts w:ascii="Times New Roman" w:hAnsi="Times New Roman" w:cs="Times New Roman"/>
          <w:color w:val="000000"/>
          <w:sz w:val="20"/>
          <w:szCs w:val="20"/>
        </w:rPr>
        <w:t>For indicating per-TRP OLPC set in DCI format 0_1/0_2, i</w:t>
      </w:r>
      <w:r>
        <w:rPr>
          <w:rFonts w:ascii="Times New Roman" w:hAnsi="Times New Roman" w:cs="Times New Roman"/>
          <w:sz w:val="20"/>
          <w:szCs w:val="20"/>
        </w:rPr>
        <w:t xml:space="preserve">f two SRI fields present in the DCI, </w:t>
      </w:r>
    </w:p>
    <w:p>
      <w:pPr>
        <w:pStyle w:val="111"/>
        <w:numPr>
          <w:ilvl w:val="0"/>
          <w:numId w:val="45"/>
        </w:numPr>
        <w:spacing w:line="256" w:lineRule="auto"/>
        <w:rPr>
          <w:rFonts w:ascii="Times New Roman" w:hAnsi="Times New Roman" w:cs="Times New Roman"/>
          <w:sz w:val="20"/>
          <w:szCs w:val="20"/>
        </w:rPr>
      </w:pPr>
      <w:r>
        <w:rPr>
          <w:rFonts w:ascii="Times New Roman" w:hAnsi="Times New Roman" w:cs="Times New Roman"/>
          <w:sz w:val="20"/>
          <w:szCs w:val="20"/>
        </w:rPr>
        <w:t>Use the existing field (1 bit) for OLPC set indication and a second p0-PUSCH-SetList-r16.</w:t>
      </w:r>
      <w:r>
        <w:rPr>
          <w:rFonts w:ascii="Times New Roman" w:hAnsi="Times New Roman" w:cs="Times New Roman"/>
          <w:i/>
          <w:iCs/>
          <w:sz w:val="20"/>
          <w:szCs w:val="20"/>
        </w:rPr>
        <w:t xml:space="preserve"> </w:t>
      </w:r>
    </w:p>
    <w:p>
      <w:pPr>
        <w:pStyle w:val="111"/>
        <w:numPr>
          <w:ilvl w:val="1"/>
          <w:numId w:val="45"/>
        </w:numPr>
        <w:spacing w:line="256" w:lineRule="auto"/>
        <w:rPr>
          <w:rFonts w:ascii="Times New Roman" w:hAnsi="Times New Roman" w:cs="Times New Roman"/>
          <w:sz w:val="20"/>
          <w:szCs w:val="20"/>
        </w:rPr>
      </w:pPr>
      <w:r>
        <w:rPr>
          <w:rFonts w:ascii="Times New Roman" w:hAnsi="Times New Roman" w:cs="Times New Roman"/>
          <w:sz w:val="20"/>
          <w:szCs w:val="20"/>
        </w:rPr>
        <w:t>if value of the field equals to ‘0’, the UE determine value of P0 from</w:t>
      </w:r>
      <w:r>
        <w:rPr>
          <w:rFonts w:ascii="Times New Roman" w:hAnsi="Times New Roman" w:cs="Times New Roman"/>
          <w:strike/>
          <w:sz w:val="20"/>
          <w:szCs w:val="20"/>
        </w:rPr>
        <w:t xml:space="preserve"> </w:t>
      </w:r>
      <w:r>
        <w:rPr>
          <w:rFonts w:ascii="Times New Roman" w:hAnsi="Times New Roman" w:cs="Times New Roman"/>
          <w:i/>
          <w:sz w:val="20"/>
          <w:szCs w:val="20"/>
        </w:rPr>
        <w:t>SRI-PUSCH-PowerControl</w:t>
      </w:r>
      <w:r>
        <w:rPr>
          <w:rFonts w:ascii="Times New Roman" w:hAnsi="Times New Roman" w:cs="Times New Roman"/>
          <w:sz w:val="20"/>
          <w:szCs w:val="20"/>
        </w:rPr>
        <w:t xml:space="preserve"> with a sri-</w:t>
      </w:r>
      <w:r>
        <w:rPr>
          <w:rFonts w:ascii="Times New Roman" w:hAnsi="Times New Roman" w:cs="Times New Roman"/>
          <w:i/>
          <w:sz w:val="20"/>
          <w:szCs w:val="20"/>
        </w:rPr>
        <w:t>PUSCH-PowerControlId</w:t>
      </w:r>
      <w:r>
        <w:rPr>
          <w:rFonts w:ascii="Times New Roman" w:hAnsi="Times New Roman" w:cs="Times New Roman"/>
          <w:sz w:val="20"/>
          <w:szCs w:val="20"/>
        </w:rPr>
        <w:t xml:space="preserve"> value mapped to the SRI field value corresponding to each TRP. </w:t>
      </w:r>
    </w:p>
    <w:p>
      <w:pPr>
        <w:pStyle w:val="111"/>
        <w:numPr>
          <w:ilvl w:val="1"/>
          <w:numId w:val="45"/>
        </w:numPr>
        <w:spacing w:line="256" w:lineRule="auto"/>
        <w:rPr>
          <w:rFonts w:ascii="Times New Roman" w:hAnsi="Times New Roman" w:cs="Times New Roman"/>
          <w:sz w:val="20"/>
          <w:szCs w:val="20"/>
        </w:rPr>
      </w:pPr>
      <w:r>
        <w:rPr>
          <w:rFonts w:ascii="Times New Roman" w:hAnsi="Times New Roman" w:cs="Times New Roman"/>
          <w:sz w:val="20"/>
          <w:szCs w:val="20"/>
        </w:rPr>
        <w:t>if value of the field equals to ‘1’, the UE determine value of P0 from a first value in P0-PUSCH-Set with a p0-PUSCH-SetId value mapped to the SRI field value corresponding to each TRP.</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b/>
          <w:bCs/>
          <w:sz w:val="20"/>
          <w:szCs w:val="20"/>
          <w:highlight w:val="green"/>
        </w:rPr>
        <w:t>Agreement</w:t>
      </w:r>
    </w:p>
    <w:p>
      <w:pPr>
        <w:rPr>
          <w:rFonts w:ascii="Times New Roman" w:hAnsi="Times New Roman" w:cs="Times New Roman"/>
          <w:bCs/>
          <w:iCs/>
          <w:kern w:val="32"/>
          <w:sz w:val="20"/>
          <w:szCs w:val="20"/>
        </w:rPr>
      </w:pPr>
      <w:r>
        <w:rPr>
          <w:rFonts w:ascii="Times New Roman" w:hAnsi="Times New Roman" w:cs="Times New Roman"/>
          <w:bCs/>
          <w:iCs/>
          <w:kern w:val="32"/>
          <w:sz w:val="20"/>
          <w:szCs w:val="20"/>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pPr>
        <w:numPr>
          <w:ilvl w:val="0"/>
          <w:numId w:val="22"/>
        </w:numPr>
        <w:rPr>
          <w:rFonts w:ascii="Times New Roman" w:hAnsi="Times New Roman" w:cs="Times New Roman"/>
          <w:bCs/>
          <w:iCs/>
          <w:kern w:val="32"/>
          <w:sz w:val="20"/>
          <w:szCs w:val="20"/>
        </w:rPr>
      </w:pPr>
      <w:r>
        <w:rPr>
          <w:rFonts w:ascii="Times New Roman" w:hAnsi="Times New Roman" w:cs="Times New Roman"/>
          <w:bCs/>
          <w:iCs/>
          <w:kern w:val="32"/>
          <w:sz w:val="20"/>
          <w:szCs w:val="20"/>
        </w:rPr>
        <w:t xml:space="preserve">The UE assumes that the number of repetitions is 2 regardless of the indicated number of repetitions. </w:t>
      </w:r>
    </w:p>
    <w:p>
      <w:pPr>
        <w:numPr>
          <w:ilvl w:val="0"/>
          <w:numId w:val="22"/>
        </w:numPr>
        <w:rPr>
          <w:rFonts w:ascii="Times New Roman" w:hAnsi="Times New Roman" w:cs="Times New Roman"/>
          <w:bCs/>
          <w:iCs/>
          <w:kern w:val="32"/>
          <w:sz w:val="20"/>
          <w:szCs w:val="20"/>
        </w:rPr>
      </w:pPr>
      <w:r>
        <w:rPr>
          <w:rFonts w:ascii="Times New Roman" w:hAnsi="Times New Roman" w:cs="Times New Roman"/>
          <w:bCs/>
          <w:iCs/>
          <w:kern w:val="32"/>
          <w:sz w:val="20"/>
          <w:szCs w:val="20"/>
        </w:rPr>
        <w:t xml:space="preserve">The UE is expected to follow the above operation for transmitting A-CSI on two PUSCH repetitions only if </w:t>
      </w:r>
    </w:p>
    <w:p>
      <w:pPr>
        <w:numPr>
          <w:ilvl w:val="1"/>
          <w:numId w:val="22"/>
        </w:numPr>
        <w:rPr>
          <w:rFonts w:ascii="Times New Roman" w:hAnsi="Times New Roman" w:cs="Times New Roman"/>
          <w:bCs/>
          <w:iCs/>
          <w:kern w:val="32"/>
          <w:sz w:val="20"/>
          <w:szCs w:val="20"/>
        </w:rPr>
      </w:pPr>
      <w:r>
        <w:rPr>
          <w:rFonts w:ascii="Times New Roman" w:hAnsi="Times New Roman" w:cs="Times New Roman"/>
          <w:bCs/>
          <w:iCs/>
          <w:kern w:val="32"/>
          <w:sz w:val="20"/>
          <w:szCs w:val="20"/>
        </w:rPr>
        <w:t xml:space="preserve">For PUSCH repetition Type B, the first and second nominal repetitions are expected to be the same as the first and second actual repetitions, respectively (no segmentation). </w:t>
      </w:r>
    </w:p>
    <w:p>
      <w:pPr>
        <w:numPr>
          <w:ilvl w:val="1"/>
          <w:numId w:val="22"/>
        </w:numPr>
        <w:rPr>
          <w:rFonts w:ascii="Times New Roman" w:hAnsi="Times New Roman" w:cs="Times New Roman"/>
          <w:bCs/>
          <w:iCs/>
          <w:kern w:val="32"/>
          <w:sz w:val="20"/>
          <w:szCs w:val="20"/>
        </w:rPr>
      </w:pPr>
      <w:r>
        <w:rPr>
          <w:rFonts w:ascii="Times New Roman" w:hAnsi="Times New Roman" w:cs="Times New Roman"/>
          <w:bCs/>
          <w:iCs/>
          <w:kern w:val="32"/>
          <w:sz w:val="20"/>
          <w:szCs w:val="20"/>
        </w:rPr>
        <w:t>For PUSCH repetition Type A and B, UCIs other than the A-CSI are not multiplexed on any of the two PUSCH repetitions.</w:t>
      </w:r>
    </w:p>
    <w:p>
      <w:pPr>
        <w:numPr>
          <w:ilvl w:val="0"/>
          <w:numId w:val="22"/>
        </w:numPr>
        <w:rPr>
          <w:rFonts w:ascii="Times New Roman" w:hAnsi="Times New Roman" w:cs="Times New Roman"/>
          <w:bCs/>
          <w:iCs/>
          <w:kern w:val="32"/>
          <w:sz w:val="20"/>
          <w:szCs w:val="20"/>
        </w:rPr>
      </w:pPr>
      <w:r>
        <w:rPr>
          <w:rFonts w:ascii="Times New Roman" w:hAnsi="Times New Roman" w:cs="Times New Roman"/>
          <w:bCs/>
          <w:iCs/>
          <w:kern w:val="32"/>
          <w:sz w:val="20"/>
          <w:szCs w:val="20"/>
        </w:rPr>
        <w:t>When the UE does not follow the above operation, UE transmits A-CSI only on the first PUSCH repetition similar to Rel. 15/16.</w:t>
      </w:r>
    </w:p>
    <w:p>
      <w:pPr>
        <w:pStyle w:val="111"/>
        <w:numPr>
          <w:ilvl w:val="0"/>
          <w:numId w:val="22"/>
        </w:numPr>
        <w:rPr>
          <w:rFonts w:ascii="Times New Roman" w:hAnsi="Times New Roman" w:cs="Times New Roman"/>
          <w:bCs/>
          <w:iCs/>
          <w:kern w:val="32"/>
          <w:sz w:val="20"/>
          <w:szCs w:val="20"/>
        </w:rPr>
      </w:pPr>
      <w:r>
        <w:rPr>
          <w:rFonts w:ascii="Times New Roman" w:hAnsi="Times New Roman" w:cs="Times New Roman"/>
          <w:bCs/>
          <w:iCs/>
          <w:kern w:val="32"/>
          <w:sz w:val="20"/>
          <w:szCs w:val="20"/>
        </w:rPr>
        <w:t>Note: The scheduling offset for the first A-CSI should meet the Z and Z’ requirement</w:t>
      </w:r>
    </w:p>
    <w:p>
      <w:pPr>
        <w:rPr>
          <w:rFonts w:ascii="Times New Roman" w:hAnsi="Times New Roman" w:cs="Times New Roman"/>
          <w:sz w:val="20"/>
          <w:szCs w:val="20"/>
        </w:rPr>
      </w:pPr>
    </w:p>
    <w:p>
      <w:pPr>
        <w:rPr>
          <w:rFonts w:ascii="Times New Roman" w:hAnsi="Times New Roman" w:cs="Times New Roman"/>
          <w:sz w:val="20"/>
          <w:szCs w:val="20"/>
          <w:highlight w:val="green"/>
        </w:rPr>
      </w:pPr>
      <w:r>
        <w:rPr>
          <w:rFonts w:ascii="Times New Roman" w:hAnsi="Times New Roman" w:cs="Times New Roman"/>
          <w:b/>
          <w:bCs/>
          <w:sz w:val="20"/>
          <w:szCs w:val="20"/>
          <w:highlight w:val="green"/>
        </w:rPr>
        <w:t>Agreement</w:t>
      </w:r>
    </w:p>
    <w:p>
      <w:pPr>
        <w:rPr>
          <w:rFonts w:ascii="Times New Roman" w:hAnsi="Times New Roman" w:cs="Times New Roman"/>
          <w:bCs/>
          <w:iCs/>
          <w:kern w:val="32"/>
          <w:sz w:val="20"/>
          <w:szCs w:val="20"/>
        </w:rPr>
      </w:pPr>
      <w:r>
        <w:rPr>
          <w:rFonts w:ascii="Times New Roman" w:hAnsi="Times New Roman" w:cs="Times New Roman"/>
          <w:bCs/>
          <w:iCs/>
          <w:kern w:val="32"/>
          <w:sz w:val="20"/>
          <w:szCs w:val="20"/>
        </w:rPr>
        <w:t>For s-DCI based multi-TRP PUSCH repetition Type A, the UE is expected to multiplex A-CSI on two PUSCH repetitions only if UCIs other than the A-CSI are not multiplexed on any of the two PUSCH repetitions.</w:t>
      </w:r>
    </w:p>
    <w:p>
      <w:pPr>
        <w:numPr>
          <w:ilvl w:val="0"/>
          <w:numId w:val="22"/>
        </w:numPr>
        <w:rPr>
          <w:rFonts w:ascii="Times New Roman" w:hAnsi="Times New Roman" w:cs="Times New Roman"/>
          <w:bCs/>
          <w:iCs/>
          <w:kern w:val="32"/>
          <w:sz w:val="20"/>
          <w:szCs w:val="20"/>
        </w:rPr>
      </w:pPr>
      <w:r>
        <w:rPr>
          <w:rFonts w:ascii="Times New Roman" w:hAnsi="Times New Roman" w:cs="Times New Roman"/>
          <w:bCs/>
          <w:iCs/>
          <w:kern w:val="32"/>
          <w:sz w:val="20"/>
          <w:szCs w:val="20"/>
        </w:rPr>
        <w:t>When the UE does not follow the above operation, UE multiplexes A-CSI only on the first PUSCH repetition similar to Rel. 15/16.</w:t>
      </w:r>
    </w:p>
    <w:p>
      <w:pPr>
        <w:rPr>
          <w:rFonts w:cs="Times New Roman"/>
          <w:sz w:val="18"/>
          <w:szCs w:val="18"/>
        </w:rPr>
      </w:pPr>
    </w:p>
    <w:p>
      <w:pPr>
        <w:rPr>
          <w:rFonts w:ascii="Times New Roman" w:hAnsi="Times New Roman" w:cs="Times New Roman"/>
          <w:b/>
          <w:bCs/>
          <w:sz w:val="20"/>
          <w:szCs w:val="20"/>
        </w:rPr>
      </w:pPr>
      <w:r>
        <w:rPr>
          <w:rFonts w:ascii="Times New Roman" w:hAnsi="Times New Roman" w:cs="Times New Roman"/>
          <w:b/>
          <w:bCs/>
          <w:sz w:val="20"/>
          <w:szCs w:val="20"/>
          <w:highlight w:val="green"/>
        </w:rPr>
        <w:t>Agreement</w:t>
      </w:r>
    </w:p>
    <w:p>
      <w:pPr>
        <w:rPr>
          <w:rFonts w:ascii="Times New Roman" w:hAnsi="Times New Roman" w:cs="Times New Roman"/>
          <w:sz w:val="20"/>
          <w:szCs w:val="20"/>
        </w:rPr>
      </w:pPr>
      <w:r>
        <w:rPr>
          <w:rFonts w:ascii="Times New Roman" w:hAnsi="Times New Roman" w:cs="Times New Roman"/>
          <w:sz w:val="20"/>
          <w:szCs w:val="20"/>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pPr>
        <w:numPr>
          <w:ilvl w:val="0"/>
          <w:numId w:val="27"/>
        </w:numPr>
        <w:overflowPunct w:val="0"/>
        <w:spacing w:line="25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Note: For M-TRP PUSCH type B, the number of repetitions refers to ‘nominal’ repetition.</w:t>
      </w:r>
    </w:p>
    <w:p>
      <w:pPr>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highlight w:val="green"/>
        </w:rPr>
        <w:t>Agreement</w:t>
      </w:r>
    </w:p>
    <w:p>
      <w:pPr>
        <w:overflowPunct w:val="0"/>
        <w:rPr>
          <w:rFonts w:ascii="Times New Roman" w:hAnsi="Times New Roman" w:cs="Times New Roman"/>
          <w:sz w:val="20"/>
          <w:szCs w:val="20"/>
        </w:rPr>
      </w:pPr>
      <w:r>
        <w:rPr>
          <w:rFonts w:ascii="Times New Roman" w:hAnsi="Times New Roman" w:cs="Times New Roman"/>
          <w:sz w:val="20"/>
          <w:szCs w:val="20"/>
        </w:rPr>
        <w:t xml:space="preserve">The following working assumption is confirmed. </w:t>
      </w:r>
    </w:p>
    <w:p>
      <w:pPr>
        <w:rPr>
          <w:rFonts w:ascii="Times New Roman" w:hAnsi="Times New Roman" w:cs="Times New Roman"/>
          <w:sz w:val="20"/>
          <w:szCs w:val="20"/>
        </w:rPr>
      </w:pPr>
      <w:r>
        <w:rPr>
          <w:rFonts w:ascii="Times New Roman" w:hAnsi="Times New Roman" w:cs="Times New Roman"/>
          <w:sz w:val="20"/>
          <w:szCs w:val="20"/>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hAnsi="Times New Roman" w:cs="Times New Roman"/>
          <w:i/>
          <w:iCs/>
          <w:sz w:val="20"/>
          <w:szCs w:val="20"/>
        </w:rPr>
        <w:t>N</w:t>
      </w:r>
      <w:r>
        <w:rPr>
          <w:rFonts w:ascii="Times New Roman" w:hAnsi="Times New Roman" w:cs="Times New Roman"/>
          <w:i/>
          <w:iCs/>
          <w:sz w:val="20"/>
          <w:szCs w:val="20"/>
          <w:vertAlign w:val="subscript"/>
        </w:rPr>
        <w:t>2</w:t>
      </w:r>
      <w:r>
        <w:rPr>
          <w:rFonts w:ascii="Times New Roman" w:hAnsi="Times New Roman" w:cs="Times New Roman"/>
          <w:sz w:val="20"/>
          <w:szCs w:val="20"/>
        </w:rPr>
        <w:t xml:space="preserve">, for the second SRI field is determined by the maximum number of codepoint(s) per rank among all ranks associated with the first SRI field. For each rank x, the first </w:t>
      </w:r>
      <w:r>
        <w:rPr>
          <w:rFonts w:ascii="Times New Roman" w:hAnsi="Times New Roman" w:cs="Times New Roman"/>
          <w:i/>
          <w:iCs/>
          <w:sz w:val="20"/>
          <w:szCs w:val="20"/>
        </w:rPr>
        <w:t>K</w:t>
      </w:r>
      <w:r>
        <w:rPr>
          <w:rFonts w:ascii="Times New Roman" w:hAnsi="Times New Roman" w:cs="Times New Roman"/>
          <w:i/>
          <w:iCs/>
          <w:sz w:val="20"/>
          <w:szCs w:val="20"/>
          <w:vertAlign w:val="subscript"/>
        </w:rPr>
        <w:t>x</w:t>
      </w:r>
      <w:r>
        <w:rPr>
          <w:rFonts w:ascii="Times New Roman" w:hAnsi="Times New Roman" w:cs="Times New Roman"/>
          <w:sz w:val="20"/>
          <w:szCs w:val="20"/>
        </w:rPr>
        <w:t xml:space="preserve"> codepoint(s) are mapped to </w:t>
      </w:r>
      <w:r>
        <w:rPr>
          <w:rFonts w:ascii="Times New Roman" w:hAnsi="Times New Roman" w:cs="Times New Roman"/>
          <w:i/>
          <w:iCs/>
          <w:sz w:val="20"/>
          <w:szCs w:val="20"/>
        </w:rPr>
        <w:t>K</w:t>
      </w:r>
      <w:r>
        <w:rPr>
          <w:rFonts w:ascii="Times New Roman" w:hAnsi="Times New Roman" w:cs="Times New Roman"/>
          <w:i/>
          <w:iCs/>
          <w:sz w:val="20"/>
          <w:szCs w:val="20"/>
          <w:vertAlign w:val="subscript"/>
        </w:rPr>
        <w:t>x</w:t>
      </w:r>
      <w:r>
        <w:rPr>
          <w:rFonts w:ascii="Times New Roman" w:hAnsi="Times New Roman" w:cs="Times New Roman"/>
          <w:sz w:val="20"/>
          <w:szCs w:val="20"/>
        </w:rPr>
        <w:t xml:space="preserve"> SRIs of rank x associated with the first SRS field, the remaining (2</w:t>
      </w:r>
      <w:r>
        <w:rPr>
          <w:rFonts w:ascii="Times New Roman" w:hAnsi="Times New Roman" w:cs="Times New Roman"/>
          <w:sz w:val="20"/>
          <w:szCs w:val="20"/>
          <w:vertAlign w:val="superscript"/>
        </w:rPr>
        <w:t>N2</w:t>
      </w:r>
      <w:r>
        <w:rPr>
          <w:rFonts w:ascii="Times New Roman" w:hAnsi="Times New Roman" w:cs="Times New Roman"/>
          <w:sz w:val="20"/>
          <w:szCs w:val="20"/>
        </w:rPr>
        <w:t>-</w:t>
      </w:r>
      <w:r>
        <w:rPr>
          <w:rFonts w:ascii="Times New Roman" w:hAnsi="Times New Roman" w:cs="Times New Roman"/>
          <w:i/>
          <w:iCs/>
          <w:sz w:val="20"/>
          <w:szCs w:val="20"/>
        </w:rPr>
        <w:t>K</w:t>
      </w:r>
      <w:r>
        <w:rPr>
          <w:rFonts w:ascii="Times New Roman" w:hAnsi="Times New Roman" w:cs="Times New Roman"/>
          <w:i/>
          <w:iCs/>
          <w:sz w:val="20"/>
          <w:szCs w:val="20"/>
          <w:vertAlign w:val="subscript"/>
        </w:rPr>
        <w:t>x</w:t>
      </w:r>
      <w:r>
        <w:rPr>
          <w:rFonts w:ascii="Times New Roman" w:hAnsi="Times New Roman" w:cs="Times New Roman"/>
          <w:sz w:val="20"/>
          <w:szCs w:val="20"/>
        </w:rPr>
        <w:t>) codepoint(s) are reserved.</w:t>
      </w:r>
    </w:p>
    <w:p>
      <w:pPr>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highlight w:val="green"/>
        </w:rPr>
        <w:t>Agreement</w:t>
      </w:r>
    </w:p>
    <w:p>
      <w:pPr>
        <w:overflowPunct w:val="0"/>
        <w:rPr>
          <w:rFonts w:ascii="Times New Roman" w:hAnsi="Times New Roman" w:cs="Times New Roman"/>
          <w:sz w:val="20"/>
          <w:szCs w:val="20"/>
        </w:rPr>
      </w:pPr>
      <w:r>
        <w:rPr>
          <w:rFonts w:ascii="Times New Roman" w:hAnsi="Times New Roman" w:cs="Times New Roman"/>
          <w:sz w:val="20"/>
          <w:szCs w:val="20"/>
        </w:rPr>
        <w:t>For type 2 CG based multi-TRP PUSCH repetition:</w:t>
      </w:r>
    </w:p>
    <w:p>
      <w:pPr>
        <w:numPr>
          <w:ilvl w:val="0"/>
          <w:numId w:val="27"/>
        </w:numPr>
        <w:overflowPunct w:val="0"/>
        <w:spacing w:line="25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The first (legacy) RRC-configured fields ‘</w:t>
      </w:r>
      <w:r>
        <w:rPr>
          <w:rFonts w:ascii="Times New Roman" w:hAnsi="Times New Roman" w:eastAsia="Times New Roman" w:cs="Times New Roman"/>
          <w:i/>
          <w:iCs/>
          <w:sz w:val="20"/>
          <w:szCs w:val="20"/>
        </w:rPr>
        <w:t>p0-PUSCH-Alpha</w:t>
      </w:r>
      <w:r>
        <w:rPr>
          <w:rFonts w:ascii="Times New Roman" w:hAnsi="Times New Roman" w:eastAsia="Times New Roman" w:cs="Times New Roman"/>
          <w:sz w:val="20"/>
          <w:szCs w:val="20"/>
        </w:rPr>
        <w:t>’ and ‘</w:t>
      </w:r>
      <w:r>
        <w:rPr>
          <w:rFonts w:ascii="Times New Roman" w:hAnsi="Times New Roman" w:eastAsia="Times New Roman" w:cs="Times New Roman"/>
          <w:i/>
          <w:iCs/>
          <w:sz w:val="20"/>
          <w:szCs w:val="20"/>
        </w:rPr>
        <w:t>powerControlLoopToUse</w:t>
      </w:r>
      <w:r>
        <w:rPr>
          <w:rFonts w:ascii="Times New Roman" w:hAnsi="Times New Roman" w:eastAsia="Times New Roman" w:cs="Times New Roman"/>
          <w:sz w:val="20"/>
          <w:szCs w:val="20"/>
        </w:rPr>
        <w:t>’ are associated with the first SRS resource set.</w:t>
      </w:r>
    </w:p>
    <w:p>
      <w:pPr>
        <w:numPr>
          <w:ilvl w:val="0"/>
          <w:numId w:val="27"/>
        </w:numPr>
        <w:overflowPunct w:val="0"/>
        <w:spacing w:line="25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The second (new) RRC-configured fields ‘</w:t>
      </w:r>
      <w:r>
        <w:rPr>
          <w:rFonts w:ascii="Times New Roman" w:hAnsi="Times New Roman" w:eastAsia="Times New Roman" w:cs="Times New Roman"/>
          <w:i/>
          <w:iCs/>
          <w:sz w:val="20"/>
          <w:szCs w:val="20"/>
        </w:rPr>
        <w:t>p0-PUSCH-Alpha</w:t>
      </w:r>
      <w:r>
        <w:rPr>
          <w:rFonts w:ascii="Times New Roman" w:hAnsi="Times New Roman" w:eastAsia="Times New Roman" w:cs="Times New Roman"/>
          <w:sz w:val="20"/>
          <w:szCs w:val="20"/>
        </w:rPr>
        <w:t>’ and ‘</w:t>
      </w:r>
      <w:r>
        <w:rPr>
          <w:rFonts w:ascii="Times New Roman" w:hAnsi="Times New Roman" w:eastAsia="Times New Roman" w:cs="Times New Roman"/>
          <w:i/>
          <w:iCs/>
          <w:sz w:val="20"/>
          <w:szCs w:val="20"/>
        </w:rPr>
        <w:t>powerControlLoopToUse</w:t>
      </w:r>
      <w:r>
        <w:rPr>
          <w:rFonts w:ascii="Times New Roman" w:hAnsi="Times New Roman" w:eastAsia="Times New Roman" w:cs="Times New Roman"/>
          <w:sz w:val="20"/>
          <w:szCs w:val="20"/>
        </w:rPr>
        <w:t>’ are associated with the second SRS resource set.</w:t>
      </w:r>
    </w:p>
    <w:p>
      <w:pPr>
        <w:pStyle w:val="111"/>
        <w:numPr>
          <w:ilvl w:val="0"/>
          <w:numId w:val="27"/>
        </w:numPr>
        <w:spacing w:line="252" w:lineRule="auto"/>
        <w:rPr>
          <w:rFonts w:ascii="Times New Roman" w:hAnsi="Times New Roman" w:eastAsia="Gulim" w:cs="Times New Roman"/>
          <w:sz w:val="20"/>
          <w:szCs w:val="20"/>
        </w:rPr>
      </w:pPr>
      <w:r>
        <w:rPr>
          <w:rFonts w:ascii="Times New Roman" w:hAnsi="Times New Roman" w:eastAsia="Gulim" w:cs="Times New Roman"/>
          <w:sz w:val="20"/>
          <w:szCs w:val="20"/>
        </w:rPr>
        <w:t>Applying the first, second, or both first and second RRC-configured fields ‘</w:t>
      </w:r>
      <w:r>
        <w:rPr>
          <w:rFonts w:ascii="Times New Roman" w:hAnsi="Times New Roman" w:eastAsia="Gulim" w:cs="Times New Roman"/>
          <w:i/>
          <w:iCs/>
          <w:sz w:val="20"/>
          <w:szCs w:val="20"/>
        </w:rPr>
        <w:t>p0-PUSCH-Alpha</w:t>
      </w:r>
      <w:r>
        <w:rPr>
          <w:rFonts w:ascii="Times New Roman" w:hAnsi="Times New Roman" w:eastAsia="Gulim" w:cs="Times New Roman"/>
          <w:sz w:val="20"/>
          <w:szCs w:val="20"/>
        </w:rPr>
        <w:t>’ and ‘</w:t>
      </w:r>
      <w:r>
        <w:rPr>
          <w:rFonts w:ascii="Times New Roman" w:hAnsi="Times New Roman" w:eastAsia="Gulim" w:cs="Times New Roman"/>
          <w:i/>
          <w:iCs/>
          <w:sz w:val="20"/>
          <w:szCs w:val="20"/>
        </w:rPr>
        <w:t>powerControlLoopToUse</w:t>
      </w:r>
      <w:r>
        <w:rPr>
          <w:rFonts w:ascii="Times New Roman" w:hAnsi="Times New Roman" w:eastAsia="Gulim" w:cs="Times New Roman"/>
          <w:sz w:val="20"/>
          <w:szCs w:val="20"/>
        </w:rPr>
        <w:t>’ is determined from the new DCI field (for dynamic switching) of the activating DCI similar to the case of DG-PUSCH.</w:t>
      </w:r>
    </w:p>
    <w:p>
      <w:pPr>
        <w:rPr>
          <w:rFonts w:cs="Times New Roman"/>
          <w:sz w:val="18"/>
          <w:szCs w:val="18"/>
        </w:rPr>
      </w:pPr>
    </w:p>
    <w:bookmarkEnd w:id="9"/>
    <w:p>
      <w:pPr>
        <w:pStyle w:val="2"/>
        <w:numPr>
          <w:ilvl w:val="0"/>
          <w:numId w:val="16"/>
        </w:numPr>
        <w:pBdr>
          <w:top w:val="single" w:color="auto" w:sz="12" w:space="3"/>
        </w:pBdr>
        <w:overflowPunct w:val="0"/>
        <w:adjustRightInd w:val="0"/>
        <w:spacing w:after="180"/>
        <w:ind w:left="567" w:hanging="567"/>
        <w:textAlignment w:val="baseline"/>
        <w:rPr>
          <w:rFonts w:ascii="Arial" w:hAnsi="Arial"/>
          <w:szCs w:val="18"/>
        </w:rPr>
      </w:pPr>
      <w:bookmarkStart w:id="11" w:name="OLE_LINK9"/>
      <w:r>
        <w:rPr>
          <w:rFonts w:ascii="Arial" w:hAnsi="Arial"/>
          <w:szCs w:val="18"/>
        </w:rPr>
        <w:t>Reference</w:t>
      </w:r>
    </w:p>
    <w:bookmarkEnd w:id="11"/>
    <w:tbl>
      <w:tblPr>
        <w:tblStyle w:val="49"/>
        <w:tblW w:w="9543" w:type="dxa"/>
        <w:tblInd w:w="0" w:type="dxa"/>
        <w:tblLayout w:type="autofit"/>
        <w:tblCellMar>
          <w:top w:w="0" w:type="dxa"/>
          <w:left w:w="108" w:type="dxa"/>
          <w:bottom w:w="0" w:type="dxa"/>
          <w:right w:w="108" w:type="dxa"/>
        </w:tblCellMar>
      </w:tblPr>
      <w:tblGrid>
        <w:gridCol w:w="1756"/>
        <w:gridCol w:w="5622"/>
        <w:gridCol w:w="2165"/>
      </w:tblGrid>
      <w:tr>
        <w:tblPrEx>
          <w:tblCellMar>
            <w:top w:w="0" w:type="dxa"/>
            <w:left w:w="108" w:type="dxa"/>
            <w:bottom w:w="0" w:type="dxa"/>
            <w:right w:w="108" w:type="dxa"/>
          </w:tblCellMar>
        </w:tblPrEx>
        <w:trPr>
          <w:trHeight w:val="246"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color="A6A6A6" w:sz="4" w:space="0"/>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FUTUREWEI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"https://www.3gpp.org/ftp/tsg_ran/WG1_RL1/TSGR1_105-e/Docs/R1-2104267.zip" \t "_parent" </w:instrText>
            </w:r>
            <w:r>
              <w:fldChar w:fldCharType="separate"/>
            </w:r>
            <w:r>
              <w:rPr>
                <w:rFonts w:eastAsia="Times New Roman" w:cs="Times New Roman"/>
                <w:color w:val="0563C1"/>
                <w:sz w:val="16"/>
                <w:szCs w:val="16"/>
                <w:u w:val="single"/>
              </w:rPr>
              <w:t>R1-2104267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Huawei, HiSilicon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"https://www.3gpp.org/ftp/tsg_ran/WG1_RL1/TSGR1_105-e/Docs/R1-2104293.zip" \t "_parent" </w:instrText>
            </w:r>
            <w:r>
              <w:fldChar w:fldCharType="separate"/>
            </w:r>
            <w:r>
              <w:rPr>
                <w:rFonts w:eastAsia="Times New Roman" w:cs="Times New Roman"/>
                <w:color w:val="0563C1"/>
                <w:sz w:val="16"/>
                <w:szCs w:val="16"/>
                <w:u w:val="single"/>
              </w:rPr>
              <w:t>R1-2104293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InterDigital,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"https://www.3gpp.org/ftp/tsg_ran/WG1_RL1/TSGR1_105-e/Docs/R1-2104344.zip" \t "_parent" </w:instrText>
            </w:r>
            <w:r>
              <w:fldChar w:fldCharType="separate"/>
            </w:r>
            <w:r>
              <w:rPr>
                <w:rFonts w:eastAsia="Times New Roman" w:cs="Times New Roman"/>
                <w:color w:val="0563C1"/>
                <w:sz w:val="16"/>
                <w:szCs w:val="16"/>
                <w:u w:val="single"/>
              </w:rPr>
              <w:t>R1-2104344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vivo</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"https://www.3gpp.org/ftp/tsg_ran/WG1_RL1/TSGR1_105-e/Docs/R1-2104405.zip" \t "_parent" </w:instrText>
            </w:r>
            <w:r>
              <w:fldChar w:fldCharType="separate"/>
            </w:r>
            <w:r>
              <w:rPr>
                <w:rFonts w:eastAsia="Times New Roman" w:cs="Times New Roman"/>
                <w:color w:val="0563C1"/>
                <w:sz w:val="16"/>
                <w:szCs w:val="16"/>
                <w:u w:val="single"/>
              </w:rPr>
              <w:t>R1-2104405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Lenovo, Motorola Mobility</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"https://www.3gpp.org/ftp/tsg_ran/WG1_RL1/TSGR1_105-e/Docs/R1-2104412.zip" \t "_parent" </w:instrText>
            </w:r>
            <w:r>
              <w:fldChar w:fldCharType="separate"/>
            </w:r>
            <w:r>
              <w:rPr>
                <w:rFonts w:eastAsia="Times New Roman" w:cs="Times New Roman"/>
                <w:color w:val="0563C1"/>
                <w:sz w:val="16"/>
                <w:szCs w:val="16"/>
                <w:u w:val="single"/>
              </w:rPr>
              <w:t>R1-2104412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Spreadtrum Communications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"https://www.3gpp.org/ftp/tsg_ran/WG1_RL1/TSGR1_105-e/Docs/R1-2104485.zip" \t "_parent" </w:instrText>
            </w:r>
            <w:r>
              <w:fldChar w:fldCharType="separate"/>
            </w:r>
            <w:r>
              <w:rPr>
                <w:rFonts w:eastAsia="Times New Roman" w:cs="Times New Roman"/>
                <w:color w:val="0563C1"/>
                <w:sz w:val="16"/>
                <w:szCs w:val="16"/>
                <w:u w:val="single"/>
              </w:rPr>
              <w:t>R1-2104485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CATT</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"https://www.3gpp.org/ftp/tsg_ran/WG1_RL1/TSGR1_105-e/Docs/R1-2104586.zip" \t "_parent" </w:instrText>
            </w:r>
            <w:r>
              <w:fldChar w:fldCharType="separate"/>
            </w:r>
            <w:r>
              <w:rPr>
                <w:rFonts w:eastAsia="Times New Roman" w:cs="Times New Roman"/>
                <w:color w:val="0563C1"/>
                <w:sz w:val="16"/>
                <w:szCs w:val="16"/>
                <w:u w:val="single"/>
              </w:rPr>
              <w:t>R1-2104586</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ZTE</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"https://www.3gpp.org/ftp/tsg_ran/WG1_RL1/TSGR1_105-e/Docs/R1-2104600.zip" \t "_parent" </w:instrText>
            </w:r>
            <w:r>
              <w:fldChar w:fldCharType="separate"/>
            </w:r>
            <w:r>
              <w:rPr>
                <w:rFonts w:eastAsia="Times New Roman" w:cs="Times New Roman"/>
                <w:color w:val="0563C1"/>
                <w:sz w:val="16"/>
                <w:szCs w:val="16"/>
                <w:u w:val="single"/>
              </w:rPr>
              <w:t>R1-2104600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CMCC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"https://www.3gpp.org/ftp/tsg_ran/WG1_RL1/TSGR1_105-e/Docs/R1-2104655.zip" \t "_parent" </w:instrText>
            </w:r>
            <w:r>
              <w:fldChar w:fldCharType="separate"/>
            </w:r>
            <w:r>
              <w:rPr>
                <w:rFonts w:eastAsia="Times New Roman" w:cs="Times New Roman"/>
                <w:color w:val="0563C1"/>
                <w:sz w:val="16"/>
                <w:szCs w:val="16"/>
                <w:u w:val="single"/>
              </w:rPr>
              <w:t>R1-2104655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Qualcomm Incorporated</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"https://www.3gpp.org/ftp/tsg_ran/WG1_RL1/TSGR1_105-e/Docs/R1-2104733.zip" \t "_parent" </w:instrText>
            </w:r>
            <w:r>
              <w:fldChar w:fldCharType="separate"/>
            </w:r>
            <w:r>
              <w:rPr>
                <w:rFonts w:eastAsia="Times New Roman" w:cs="Times New Roman"/>
                <w:color w:val="0563C1"/>
                <w:sz w:val="16"/>
                <w:szCs w:val="16"/>
                <w:u w:val="single"/>
              </w:rPr>
              <w:t>R1-2104733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OPPO</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"https://www.3gpp.org/ftp/tsg_ran/WG1_RL1/TSGR1_105-e/Docs/R1-2104841.zip" \t "_parent" </w:instrText>
            </w:r>
            <w:r>
              <w:fldChar w:fldCharType="separate"/>
            </w:r>
            <w:r>
              <w:rPr>
                <w:rFonts w:eastAsia="Times New Roman" w:cs="Times New Roman"/>
                <w:color w:val="0563C1"/>
                <w:sz w:val="16"/>
                <w:szCs w:val="16"/>
                <w:u w:val="single"/>
              </w:rPr>
              <w:t>R1-2104841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CAICT</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"https://www.3gpp.org/ftp/tsg_ran/WG1_RL1/TSGR1_105-e/Docs/R1-2104889.zip" \t "_parent" </w:instrText>
            </w:r>
            <w:r>
              <w:fldChar w:fldCharType="separate"/>
            </w:r>
            <w:r>
              <w:rPr>
                <w:rFonts w:eastAsia="Times New Roman" w:cs="Times New Roman"/>
                <w:color w:val="0563C1"/>
                <w:sz w:val="16"/>
                <w:szCs w:val="16"/>
                <w:u w:val="single"/>
              </w:rPr>
              <w:t>R1-2104889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"https://www.3gpp.org/ftp/tsg_ran/WG1_RL1/TSGR1_105-e/Docs/R1-2104945.zip" \t "_parent" </w:instrText>
            </w:r>
            <w:r>
              <w:fldChar w:fldCharType="separate"/>
            </w:r>
            <w:r>
              <w:rPr>
                <w:rFonts w:eastAsia="Times New Roman" w:cs="Times New Roman"/>
                <w:color w:val="0563C1"/>
                <w:sz w:val="16"/>
                <w:szCs w:val="16"/>
                <w:u w:val="single"/>
              </w:rPr>
              <w:t>R1-2104945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"https://www.3gpp.org/ftp/tsg_ran/WG1_RL1/TSGR1_105-e/Docs/R1-2104946.zip" \t "_parent" </w:instrText>
            </w:r>
            <w:r>
              <w:fldChar w:fldCharType="separate"/>
            </w:r>
            <w:r>
              <w:rPr>
                <w:rFonts w:eastAsia="Times New Roman" w:cs="Times New Roman"/>
                <w:color w:val="0563C1"/>
                <w:sz w:val="16"/>
                <w:szCs w:val="16"/>
                <w:u w:val="single"/>
              </w:rPr>
              <w:t>R1-2104946</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"https://www.3gpp.org/ftp/tsg_ran/WG1_RL1/TSGR1_105-e/Docs/R1-2105002.zip" \t "_parent" </w:instrText>
            </w:r>
            <w:r>
              <w:fldChar w:fldCharType="separate"/>
            </w:r>
            <w:r>
              <w:rPr>
                <w:rFonts w:eastAsia="Times New Roman" w:cs="Times New Roman"/>
                <w:color w:val="0563C1"/>
                <w:sz w:val="16"/>
                <w:szCs w:val="16"/>
                <w:u w:val="single"/>
              </w:rPr>
              <w:t>R1-2105002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"https://www.3gpp.org/ftp/tsg_ran/WG1_RL1/TSGR1_105-e/Docs/R1-2105003.zip" \t "_parent" </w:instrText>
            </w:r>
            <w:r>
              <w:fldChar w:fldCharType="separate"/>
            </w:r>
            <w:r>
              <w:rPr>
                <w:rFonts w:eastAsia="Times New Roman" w:cs="Times New Roman"/>
                <w:color w:val="0563C1"/>
                <w:sz w:val="16"/>
                <w:szCs w:val="16"/>
                <w:u w:val="single"/>
              </w:rPr>
              <w:t>R1-2105003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"https://www.3gpp.org/ftp/tsg_ran/WG1_RL1/TSGR1_105-e/Docs/R1-2105059.zip" \t "_parent" </w:instrText>
            </w:r>
            <w:r>
              <w:fldChar w:fldCharType="separate"/>
            </w:r>
            <w:r>
              <w:rPr>
                <w:rFonts w:eastAsia="Times New Roman" w:cs="Times New Roman"/>
                <w:color w:val="0563C1"/>
                <w:sz w:val="16"/>
                <w:szCs w:val="16"/>
                <w:u w:val="single"/>
              </w:rPr>
              <w:t>R1-2105059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Fujitsu</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"https://www.3gpp.org/ftp/tsg_ran/WG1_RL1/TSGR1_105-e/Docs/R1-2105088.zip" \t "_parent" </w:instrText>
            </w:r>
            <w:r>
              <w:fldChar w:fldCharType="separate"/>
            </w:r>
            <w:r>
              <w:rPr>
                <w:rFonts w:eastAsia="Times New Roman" w:cs="Times New Roman"/>
                <w:color w:val="0563C1"/>
                <w:sz w:val="16"/>
                <w:szCs w:val="16"/>
                <w:u w:val="single"/>
              </w:rPr>
              <w:t>R1-2105088</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Apple</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"https://www.3gpp.org/ftp/tsg_ran/WG1_RL1/TSGR1_105-e/Docs/R1-2105152.zip" \t "_parent" </w:instrText>
            </w:r>
            <w:r>
              <w:fldChar w:fldCharType="separate"/>
            </w:r>
            <w:r>
              <w:rPr>
                <w:rFonts w:eastAsia="Times New Roman" w:cs="Times New Roman"/>
                <w:color w:val="0563C1"/>
                <w:sz w:val="16"/>
                <w:szCs w:val="16"/>
                <w:u w:val="single"/>
              </w:rPr>
              <w:t>R1-2105152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Sony</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"https://www.3gpp.org/ftp/tsg_ran/WG1_RL1/TSGR1_105-e/Docs/R1-2105247.zip" \t "_parent" </w:instrText>
            </w:r>
            <w:r>
              <w:fldChar w:fldCharType="separate"/>
            </w:r>
            <w:r>
              <w:rPr>
                <w:rFonts w:eastAsia="Times New Roman" w:cs="Times New Roman"/>
                <w:color w:val="0563C1"/>
                <w:sz w:val="16"/>
                <w:szCs w:val="16"/>
                <w:u w:val="single"/>
              </w:rPr>
              <w:t>R1-2105247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NEC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"https://www.3gpp.org/ftp/tsg_ran/WG1_RL1/TSGR1_105-e/Docs/R1-2105274.zip" \t "_parent" </w:instrText>
            </w:r>
            <w:r>
              <w:fldChar w:fldCharType="separate"/>
            </w:r>
            <w:r>
              <w:rPr>
                <w:rFonts w:eastAsia="Times New Roman" w:cs="Times New Roman"/>
                <w:color w:val="0563C1"/>
                <w:sz w:val="16"/>
                <w:szCs w:val="16"/>
                <w:u w:val="single"/>
              </w:rPr>
              <w:t>R1-2105274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Nokia, Nokia Shanghai Bell</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"https://www.3gpp.org/ftp/tsg_ran/WG1_RL1/TSGR1_105-e/Docs/R1-2105292.zip" \t "_parent" </w:instrText>
            </w:r>
            <w:r>
              <w:fldChar w:fldCharType="separate"/>
            </w:r>
            <w:r>
              <w:rPr>
                <w:rFonts w:eastAsia="Times New Roman" w:cs="Times New Roman"/>
                <w:color w:val="0563C1"/>
                <w:sz w:val="16"/>
                <w:szCs w:val="16"/>
                <w:u w:val="single"/>
              </w:rPr>
              <w:t>R1-2105292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Samsung</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"https://www.3gpp.org/ftp/tsg_ran/WG1_RL1/TSGR1_105-e/Docs/R1-2105350.zip" \t "_parent" </w:instrText>
            </w:r>
            <w:r>
              <w:fldChar w:fldCharType="separate"/>
            </w:r>
            <w:r>
              <w:rPr>
                <w:rFonts w:eastAsia="Times New Roman" w:cs="Times New Roman"/>
                <w:color w:val="0563C1"/>
                <w:sz w:val="16"/>
                <w:szCs w:val="16"/>
                <w:u w:val="single"/>
              </w:rPr>
              <w:t>R1-2105350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Fraunhofer IIS, Fraunhofer HHI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"https://www.3gpp.org/ftp/tsg_ran/WG1_RL1/TSGR1_105-e/Docs/R1-2105354.zip" \t "_parent" </w:instrText>
            </w:r>
            <w:r>
              <w:fldChar w:fldCharType="separate"/>
            </w:r>
            <w:r>
              <w:rPr>
                <w:rFonts w:eastAsia="Times New Roman" w:cs="Times New Roman"/>
                <w:color w:val="0563C1"/>
                <w:sz w:val="16"/>
                <w:szCs w:val="16"/>
                <w:u w:val="single"/>
              </w:rPr>
              <w:t>R1-2105354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MediaTek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"https://www.3gpp.org/ftp/tsg_ran/WG1_RL1/TSGR1_105-e/Docs/R1-2105541.zip" \t "_parent" </w:instrText>
            </w:r>
            <w:r>
              <w:fldChar w:fldCharType="separate"/>
            </w:r>
            <w:r>
              <w:rPr>
                <w:rFonts w:eastAsia="Times New Roman" w:cs="Times New Roman"/>
                <w:color w:val="0563C1"/>
                <w:sz w:val="16"/>
                <w:szCs w:val="16"/>
                <w:u w:val="single"/>
              </w:rPr>
              <w:t>R1-2105541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Xiaomi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"https://www.3gpp.org/ftp/tsg_ran/WG1_RL1/TSGR1_105-e/Docs/R1-2105589.zip" \t "_parent" </w:instrText>
            </w:r>
            <w:r>
              <w:fldChar w:fldCharType="separate"/>
            </w:r>
            <w:r>
              <w:rPr>
                <w:rFonts w:eastAsia="Times New Roman" w:cs="Times New Roman"/>
                <w:color w:val="0563C1"/>
                <w:sz w:val="16"/>
                <w:szCs w:val="16"/>
                <w:u w:val="single"/>
              </w:rPr>
              <w:t>R1-2105589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Convida Wireless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"https://www.3gpp.org/ftp/tsg_ran/WG1_RL1/TSGR1_105-e/Docs/R1-2105629.zip" \t "_parent" </w:instrText>
            </w:r>
            <w:r>
              <w:fldChar w:fldCharType="separate"/>
            </w:r>
            <w:r>
              <w:rPr>
                <w:rFonts w:eastAsia="Times New Roman" w:cs="Times New Roman"/>
                <w:color w:val="0563C1"/>
                <w:sz w:val="16"/>
                <w:szCs w:val="16"/>
                <w:u w:val="single"/>
              </w:rPr>
              <w:t>R1-2105629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Sharp</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"https://www.3gpp.org/ftp/tsg_ran/WG1_RL1/TSGR1_105-e/Docs/R1-2105684.zip" \t "_parent" </w:instrText>
            </w:r>
            <w:r>
              <w:fldChar w:fldCharType="separate"/>
            </w:r>
            <w:r>
              <w:rPr>
                <w:rFonts w:eastAsia="Times New Roman" w:cs="Times New Roman"/>
                <w:color w:val="0563C1"/>
                <w:sz w:val="16"/>
                <w:szCs w:val="16"/>
                <w:u w:val="single"/>
              </w:rPr>
              <w:t>R1-2105684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NTT DOCOMO,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"https://www.3gpp.org/ftp/tsg_ran/WG1_RL1/TSGR1_105-e/Docs/R1-2105731.zip" \t "_parent" </w:instrText>
            </w:r>
            <w:r>
              <w:fldChar w:fldCharType="separate"/>
            </w:r>
            <w:r>
              <w:rPr>
                <w:rFonts w:eastAsia="Times New Roman" w:cs="Times New Roman"/>
                <w:color w:val="0563C1"/>
                <w:sz w:val="16"/>
                <w:szCs w:val="16"/>
                <w:u w:val="single"/>
              </w:rPr>
              <w:t>R1-2105731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ASUSTeK</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"https://www.3gpp.org/ftp/tsg_ran/WG1_RL1/TSGR1_105-e/Docs/R1-2105780.zip" \t "_parent" </w:instrText>
            </w:r>
            <w:r>
              <w:fldChar w:fldCharType="separate"/>
            </w:r>
            <w:r>
              <w:rPr>
                <w:rFonts w:eastAsia="Times New Roman" w:cs="Times New Roman"/>
                <w:color w:val="0563C1"/>
                <w:sz w:val="16"/>
                <w:szCs w:val="16"/>
                <w:u w:val="single"/>
              </w:rPr>
              <w:t>R1-2105780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LG Electronics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"https://www.3gpp.org/ftp/tsg_ran/WG1_RL1/TSGR1_105-e/Docs/R1-2105808.zip" \t "_parent" </w:instrText>
            </w:r>
            <w:r>
              <w:fldChar w:fldCharType="separate"/>
            </w:r>
            <w:r>
              <w:rPr>
                <w:rFonts w:eastAsia="Times New Roman" w:cs="Times New Roman"/>
                <w:color w:val="0563C1"/>
                <w:sz w:val="16"/>
                <w:szCs w:val="16"/>
                <w:u w:val="single"/>
              </w:rPr>
              <w:t>R1-2105808</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Ericsson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"https://www.3gpp.org/ftp/tsg_ran/WG1_RL1/TSGR1_105-e/Docs/R1-2105817.zip" \t "_parent" </w:instrText>
            </w:r>
            <w:r>
              <w:fldChar w:fldCharType="separate"/>
            </w:r>
            <w:r>
              <w:rPr>
                <w:rFonts w:eastAsia="Times New Roman" w:cs="Times New Roman"/>
                <w:color w:val="0563C1"/>
                <w:sz w:val="16"/>
                <w:szCs w:val="16"/>
                <w:u w:val="single"/>
              </w:rPr>
              <w:t>R1-2105817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Asia Pacific Telecom, FGI</w:t>
            </w:r>
          </w:p>
        </w:tc>
      </w:tr>
      <w:tr>
        <w:tblPrEx>
          <w:tblCellMar>
            <w:top w:w="0" w:type="dxa"/>
            <w:left w:w="108" w:type="dxa"/>
            <w:bottom w:w="0" w:type="dxa"/>
            <w:right w:w="108" w:type="dxa"/>
          </w:tblCellMar>
        </w:tblPrEx>
        <w:trPr>
          <w:trHeight w:val="369"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"https://www.3gpp.org/ftp/tsg_ran/WG1_RL1/TSGR1_105-e/Docs/R1-2105837.zip" \t "_parent" </w:instrText>
            </w:r>
            <w:r>
              <w:fldChar w:fldCharType="separate"/>
            </w:r>
            <w:r>
              <w:rPr>
                <w:rFonts w:eastAsia="Times New Roman" w:cs="Times New Roman"/>
                <w:color w:val="0563C1"/>
                <w:sz w:val="16"/>
                <w:szCs w:val="16"/>
                <w:u w:val="single"/>
              </w:rPr>
              <w:t>R1-2105837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TCL Communication Ltd.</w:t>
            </w:r>
          </w:p>
        </w:tc>
      </w:tr>
    </w:tbl>
    <w:p>
      <w:pPr>
        <w:rPr>
          <w:rFonts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0000500000000020000"/>
    <w:charset w:val="00"/>
    <w:family w:val="auto"/>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4D"/>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9" w:usb3="00000000" w:csb0="000001FF" w:csb1="00000000"/>
  </w:font>
  <w:font w:name="PMingLiU">
    <w:altName w:val="PMingLiU-ExtB"/>
    <w:panose1 w:val="02020500000000000000"/>
    <w:charset w:val="88"/>
    <w:family w:val="roman"/>
    <w:pitch w:val="default"/>
    <w:sig w:usb0="00000000" w:usb1="00000000" w:usb2="00000016" w:usb3="00000000" w:csb0="00100001" w:csb1="00000000"/>
  </w:font>
  <w:font w:name="BatangChe">
    <w:altName w:val="Malgun Gothic"/>
    <w:panose1 w:val="02030609000101010101"/>
    <w:charset w:val="81"/>
    <w:family w:val="moder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7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8B7162D"/>
    <w:multiLevelType w:val="multilevel"/>
    <w:tmpl w:val="08B7162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DA815A2"/>
    <w:multiLevelType w:val="multilevel"/>
    <w:tmpl w:val="0DA815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E051ACF"/>
    <w:multiLevelType w:val="multilevel"/>
    <w:tmpl w:val="0E051ACF"/>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3EA2264"/>
    <w:multiLevelType w:val="multilevel"/>
    <w:tmpl w:val="13EA22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733A4E"/>
    <w:multiLevelType w:val="multilevel"/>
    <w:tmpl w:val="14733A4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170C67C5"/>
    <w:multiLevelType w:val="multilevel"/>
    <w:tmpl w:val="170C67C5"/>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C93D57"/>
    <w:multiLevelType w:val="multilevel"/>
    <w:tmpl w:val="17C93D57"/>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8D67774"/>
    <w:multiLevelType w:val="multilevel"/>
    <w:tmpl w:val="18D67774"/>
    <w:lvl w:ilvl="0" w:tentative="0">
      <w:start w:val="1"/>
      <w:numFmt w:val="bullet"/>
      <w:lvlText w:val="•"/>
      <w:lvlJc w:val="left"/>
      <w:pPr>
        <w:ind w:left="1000" w:hanging="360"/>
      </w:pPr>
      <w:rPr>
        <w:rFonts w:hint="default" w:ascii="Arial" w:hAnsi="Arial"/>
      </w:rPr>
    </w:lvl>
    <w:lvl w:ilvl="1" w:tentative="0">
      <w:start w:val="1"/>
      <w:numFmt w:val="bullet"/>
      <w:lvlText w:val="o"/>
      <w:lvlJc w:val="left"/>
      <w:pPr>
        <w:ind w:left="1720" w:hanging="360"/>
      </w:pPr>
      <w:rPr>
        <w:rFonts w:hint="default" w:ascii="Courier New" w:hAnsi="Courier New" w:cs="Courier New"/>
      </w:rPr>
    </w:lvl>
    <w:lvl w:ilvl="2" w:tentative="0">
      <w:start w:val="1"/>
      <w:numFmt w:val="bullet"/>
      <w:lvlText w:val=""/>
      <w:lvlJc w:val="left"/>
      <w:pPr>
        <w:ind w:left="2440" w:hanging="360"/>
      </w:pPr>
      <w:rPr>
        <w:rFonts w:hint="default" w:ascii="Wingdings" w:hAnsi="Wingdings"/>
      </w:rPr>
    </w:lvl>
    <w:lvl w:ilvl="3" w:tentative="0">
      <w:start w:val="1"/>
      <w:numFmt w:val="bullet"/>
      <w:lvlText w:val=""/>
      <w:lvlJc w:val="left"/>
      <w:pPr>
        <w:ind w:left="3160" w:hanging="360"/>
      </w:pPr>
      <w:rPr>
        <w:rFonts w:hint="default" w:ascii="Symbol" w:hAnsi="Symbol"/>
      </w:rPr>
    </w:lvl>
    <w:lvl w:ilvl="4" w:tentative="0">
      <w:start w:val="1"/>
      <w:numFmt w:val="bullet"/>
      <w:lvlText w:val="o"/>
      <w:lvlJc w:val="left"/>
      <w:pPr>
        <w:ind w:left="3880" w:hanging="360"/>
      </w:pPr>
      <w:rPr>
        <w:rFonts w:hint="default" w:ascii="Courier New" w:hAnsi="Courier New" w:cs="Courier New"/>
      </w:rPr>
    </w:lvl>
    <w:lvl w:ilvl="5" w:tentative="0">
      <w:start w:val="1"/>
      <w:numFmt w:val="bullet"/>
      <w:lvlText w:val=""/>
      <w:lvlJc w:val="left"/>
      <w:pPr>
        <w:ind w:left="4600" w:hanging="360"/>
      </w:pPr>
      <w:rPr>
        <w:rFonts w:hint="default" w:ascii="Wingdings" w:hAnsi="Wingdings"/>
      </w:rPr>
    </w:lvl>
    <w:lvl w:ilvl="6" w:tentative="0">
      <w:start w:val="1"/>
      <w:numFmt w:val="bullet"/>
      <w:lvlText w:val=""/>
      <w:lvlJc w:val="left"/>
      <w:pPr>
        <w:ind w:left="5320" w:hanging="360"/>
      </w:pPr>
      <w:rPr>
        <w:rFonts w:hint="default" w:ascii="Symbol" w:hAnsi="Symbol"/>
      </w:rPr>
    </w:lvl>
    <w:lvl w:ilvl="7" w:tentative="0">
      <w:start w:val="1"/>
      <w:numFmt w:val="bullet"/>
      <w:lvlText w:val="o"/>
      <w:lvlJc w:val="left"/>
      <w:pPr>
        <w:ind w:left="6040" w:hanging="360"/>
      </w:pPr>
      <w:rPr>
        <w:rFonts w:hint="default" w:ascii="Courier New" w:hAnsi="Courier New" w:cs="Courier New"/>
      </w:rPr>
    </w:lvl>
    <w:lvl w:ilvl="8" w:tentative="0">
      <w:start w:val="1"/>
      <w:numFmt w:val="bullet"/>
      <w:lvlText w:val=""/>
      <w:lvlJc w:val="left"/>
      <w:pPr>
        <w:ind w:left="6760" w:hanging="360"/>
      </w:pPr>
      <w:rPr>
        <w:rFonts w:hint="default" w:ascii="Wingdings" w:hAnsi="Wingdings"/>
      </w:rPr>
    </w:lvl>
  </w:abstractNum>
  <w:abstractNum w:abstractNumId="9">
    <w:nsid w:val="1BCB76CC"/>
    <w:multiLevelType w:val="multilevel"/>
    <w:tmpl w:val="1BCB76CC"/>
    <w:lvl w:ilvl="0" w:tentative="0">
      <w:start w:val="1"/>
      <w:numFmt w:val="bullet"/>
      <w:lvlText w:val="•"/>
      <w:lvlJc w:val="left"/>
      <w:pPr>
        <w:tabs>
          <w:tab w:val="left" w:pos="360"/>
        </w:tabs>
        <w:ind w:left="360" w:hanging="360"/>
      </w:pPr>
      <w:rPr>
        <w:rFonts w:hint="default" w:ascii="Arial" w:hAnsi="Aria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10">
    <w:nsid w:val="1CD71883"/>
    <w:multiLevelType w:val="multilevel"/>
    <w:tmpl w:val="1CD71883"/>
    <w:lvl w:ilvl="0" w:tentative="0">
      <w:start w:val="1"/>
      <w:numFmt w:val="decimal"/>
      <w:pStyle w:val="15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1">
    <w:nsid w:val="22D21819"/>
    <w:multiLevelType w:val="multilevel"/>
    <w:tmpl w:val="22D21819"/>
    <w:lvl w:ilvl="0" w:tentative="0">
      <w:start w:val="1"/>
      <w:numFmt w:val="bullet"/>
      <w:pStyle w:val="10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59B7128"/>
    <w:multiLevelType w:val="multilevel"/>
    <w:tmpl w:val="259B7128"/>
    <w:lvl w:ilvl="0" w:tentative="0">
      <w:start w:val="1"/>
      <w:numFmt w:val="bullet"/>
      <w:pStyle w:val="243"/>
      <w:lvlText w:val=""/>
      <w:lvlJc w:val="left"/>
      <w:pPr>
        <w:ind w:left="1244" w:hanging="360"/>
      </w:pPr>
      <w:rPr>
        <w:rFonts w:hint="default" w:ascii="Symbol" w:hAnsi="Symbol"/>
      </w:rPr>
    </w:lvl>
    <w:lvl w:ilvl="1" w:tentative="0">
      <w:start w:val="0"/>
      <w:numFmt w:val="bullet"/>
      <w:pStyle w:val="244"/>
      <w:lvlText w:val="-"/>
      <w:lvlJc w:val="left"/>
      <w:pPr>
        <w:ind w:left="1684" w:hanging="400"/>
      </w:pPr>
      <w:rPr>
        <w:rFonts w:hint="default" w:ascii="Times New Roman" w:hAnsi="Times New Roman" w:eastAsia="Batang" w:cs="Times New Roman"/>
      </w:rPr>
    </w:lvl>
    <w:lvl w:ilvl="2" w:tentative="0">
      <w:start w:val="677"/>
      <w:numFmt w:val="bullet"/>
      <w:lvlText w:val="–"/>
      <w:lvlJc w:val="left"/>
      <w:pPr>
        <w:ind w:left="2084" w:hanging="400"/>
      </w:pPr>
      <w:rPr>
        <w:rFonts w:hint="default" w:ascii="Arial" w:hAnsi="Arial"/>
      </w:rPr>
    </w:lvl>
    <w:lvl w:ilvl="3" w:tentative="0">
      <w:start w:val="1"/>
      <w:numFmt w:val="bullet"/>
      <w:lvlText w:val=""/>
      <w:lvlJc w:val="left"/>
      <w:pPr>
        <w:ind w:left="2484" w:hanging="400"/>
      </w:pPr>
      <w:rPr>
        <w:rFonts w:hint="default" w:ascii="Wingdings" w:hAnsi="Wingdings"/>
      </w:rPr>
    </w:lvl>
    <w:lvl w:ilvl="4" w:tentative="0">
      <w:start w:val="1"/>
      <w:numFmt w:val="bullet"/>
      <w:lvlText w:val=""/>
      <w:lvlJc w:val="left"/>
      <w:pPr>
        <w:ind w:left="2884" w:hanging="400"/>
      </w:pPr>
      <w:rPr>
        <w:rFonts w:hint="default" w:ascii="Wingdings" w:hAnsi="Wingdings"/>
      </w:rPr>
    </w:lvl>
    <w:lvl w:ilvl="5" w:tentative="0">
      <w:start w:val="1"/>
      <w:numFmt w:val="bullet"/>
      <w:lvlText w:val=""/>
      <w:lvlJc w:val="left"/>
      <w:pPr>
        <w:ind w:left="3284" w:hanging="400"/>
      </w:pPr>
      <w:rPr>
        <w:rFonts w:hint="default" w:ascii="Wingdings" w:hAnsi="Wingdings"/>
      </w:rPr>
    </w:lvl>
    <w:lvl w:ilvl="6" w:tentative="0">
      <w:start w:val="1"/>
      <w:numFmt w:val="bullet"/>
      <w:lvlText w:val=""/>
      <w:lvlJc w:val="left"/>
      <w:pPr>
        <w:ind w:left="3684" w:hanging="400"/>
      </w:pPr>
      <w:rPr>
        <w:rFonts w:hint="default" w:ascii="Wingdings" w:hAnsi="Wingdings"/>
      </w:rPr>
    </w:lvl>
    <w:lvl w:ilvl="7" w:tentative="0">
      <w:start w:val="1"/>
      <w:numFmt w:val="bullet"/>
      <w:lvlText w:val=""/>
      <w:lvlJc w:val="left"/>
      <w:pPr>
        <w:ind w:left="4084" w:hanging="400"/>
      </w:pPr>
      <w:rPr>
        <w:rFonts w:hint="default" w:ascii="Wingdings" w:hAnsi="Wingdings"/>
      </w:rPr>
    </w:lvl>
    <w:lvl w:ilvl="8" w:tentative="0">
      <w:start w:val="1"/>
      <w:numFmt w:val="bullet"/>
      <w:lvlText w:val=""/>
      <w:lvlJc w:val="left"/>
      <w:pPr>
        <w:ind w:left="4484" w:hanging="400"/>
      </w:pPr>
      <w:rPr>
        <w:rFonts w:hint="default" w:ascii="Wingdings" w:hAnsi="Wingdings"/>
      </w:rPr>
    </w:lvl>
  </w:abstractNum>
  <w:abstractNum w:abstractNumId="13">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7C57EA"/>
    <w:multiLevelType w:val="multilevel"/>
    <w:tmpl w:val="2C7C57E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2FBA362B"/>
    <w:multiLevelType w:val="multilevel"/>
    <w:tmpl w:val="2FBA362B"/>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0501E44"/>
    <w:multiLevelType w:val="multilevel"/>
    <w:tmpl w:val="30501E44"/>
    <w:lvl w:ilvl="0" w:tentative="0">
      <w:start w:val="1"/>
      <w:numFmt w:val="decimal"/>
      <w:pStyle w:val="23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4D5045A"/>
    <w:multiLevelType w:val="singleLevel"/>
    <w:tmpl w:val="34D5045A"/>
    <w:lvl w:ilvl="0" w:tentative="0">
      <w:start w:val="1"/>
      <w:numFmt w:val="bullet"/>
      <w:pStyle w:val="251"/>
      <w:lvlText w:val=""/>
      <w:lvlJc w:val="left"/>
      <w:pPr>
        <w:tabs>
          <w:tab w:val="left" w:pos="360"/>
        </w:tabs>
        <w:ind w:left="340" w:hanging="340"/>
      </w:pPr>
      <w:rPr>
        <w:rFonts w:hint="default" w:ascii="Symbol" w:hAnsi="Symbol"/>
      </w:rPr>
    </w:lvl>
  </w:abstractNum>
  <w:abstractNum w:abstractNumId="19">
    <w:nsid w:val="36CC7596"/>
    <w:multiLevelType w:val="multilevel"/>
    <w:tmpl w:val="36CC7596"/>
    <w:lvl w:ilvl="0" w:tentative="0">
      <w:start w:val="1"/>
      <w:numFmt w:val="bullet"/>
      <w:pStyle w:val="273"/>
      <w:lvlText w:val=""/>
      <w:lvlJc w:val="left"/>
      <w:pPr>
        <w:ind w:left="420" w:hanging="420"/>
      </w:pPr>
      <w:rPr>
        <w:rFonts w:hint="default" w:ascii="Symbol" w:hAnsi="Symbol"/>
      </w:rPr>
    </w:lvl>
    <w:lvl w:ilvl="1" w:tentative="0">
      <w:start w:val="1"/>
      <w:numFmt w:val="bullet"/>
      <w:pStyle w:val="275"/>
      <w:lvlText w:val="-"/>
      <w:lvlJc w:val="left"/>
      <w:pPr>
        <w:ind w:left="840" w:hanging="420"/>
      </w:pPr>
      <w:rPr>
        <w:rFonts w:hint="default" w:ascii="Times New Roman" w:hAnsi="Times New Roman" w:cs="Times New Roman"/>
      </w:rPr>
    </w:lvl>
    <w:lvl w:ilvl="2" w:tentative="0">
      <w:start w:val="1"/>
      <w:numFmt w:val="bullet"/>
      <w:pStyle w:val="27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A46647"/>
    <w:multiLevelType w:val="multilevel"/>
    <w:tmpl w:val="3AA46647"/>
    <w:lvl w:ilvl="0" w:tentative="0">
      <w:start w:val="1"/>
      <w:numFmt w:val="decimal"/>
      <w:pStyle w:val="15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C611CCC"/>
    <w:multiLevelType w:val="multilevel"/>
    <w:tmpl w:val="3C611C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DD42C3B"/>
    <w:multiLevelType w:val="multilevel"/>
    <w:tmpl w:val="3DD42C3B"/>
    <w:lvl w:ilvl="0" w:tentative="0">
      <w:start w:val="1"/>
      <w:numFmt w:val="bullet"/>
      <w:lvlText w:val="o"/>
      <w:lvlJc w:val="left"/>
      <w:pPr>
        <w:ind w:left="1212" w:hanging="360"/>
      </w:pPr>
      <w:rPr>
        <w:rFonts w:hint="default" w:ascii="Courier New" w:hAnsi="Courier New" w:cs="Courier New"/>
      </w:rPr>
    </w:lvl>
    <w:lvl w:ilvl="1" w:tentative="0">
      <w:start w:val="1"/>
      <w:numFmt w:val="bullet"/>
      <w:lvlText w:val="o"/>
      <w:lvlJc w:val="left"/>
      <w:pPr>
        <w:ind w:left="1932" w:hanging="360"/>
      </w:pPr>
      <w:rPr>
        <w:rFonts w:hint="default" w:ascii="Courier New" w:hAnsi="Courier New" w:cs="Courier New"/>
      </w:rPr>
    </w:lvl>
    <w:lvl w:ilvl="2" w:tentative="0">
      <w:start w:val="1"/>
      <w:numFmt w:val="lowerRoman"/>
      <w:lvlText w:val="%3."/>
      <w:lvlJc w:val="right"/>
      <w:pPr>
        <w:ind w:left="2652" w:hanging="180"/>
      </w:pPr>
    </w:lvl>
    <w:lvl w:ilvl="3" w:tentative="0">
      <w:start w:val="1"/>
      <w:numFmt w:val="decimal"/>
      <w:lvlText w:val="%4."/>
      <w:lvlJc w:val="left"/>
      <w:pPr>
        <w:ind w:left="3372" w:hanging="360"/>
      </w:pPr>
    </w:lvl>
    <w:lvl w:ilvl="4" w:tentative="0">
      <w:start w:val="1"/>
      <w:numFmt w:val="lowerLetter"/>
      <w:lvlText w:val="%5."/>
      <w:lvlJc w:val="left"/>
      <w:pPr>
        <w:ind w:left="4092" w:hanging="360"/>
      </w:pPr>
    </w:lvl>
    <w:lvl w:ilvl="5" w:tentative="0">
      <w:start w:val="1"/>
      <w:numFmt w:val="lowerRoman"/>
      <w:lvlText w:val="%6."/>
      <w:lvlJc w:val="right"/>
      <w:pPr>
        <w:ind w:left="4812" w:hanging="180"/>
      </w:pPr>
    </w:lvl>
    <w:lvl w:ilvl="6" w:tentative="0">
      <w:start w:val="1"/>
      <w:numFmt w:val="decimal"/>
      <w:lvlText w:val="%7."/>
      <w:lvlJc w:val="left"/>
      <w:pPr>
        <w:ind w:left="5532" w:hanging="360"/>
      </w:pPr>
    </w:lvl>
    <w:lvl w:ilvl="7" w:tentative="0">
      <w:start w:val="1"/>
      <w:numFmt w:val="lowerLetter"/>
      <w:lvlText w:val="%8."/>
      <w:lvlJc w:val="left"/>
      <w:pPr>
        <w:ind w:left="6252" w:hanging="360"/>
      </w:pPr>
    </w:lvl>
    <w:lvl w:ilvl="8" w:tentative="0">
      <w:start w:val="1"/>
      <w:numFmt w:val="lowerRoman"/>
      <w:lvlText w:val="%9."/>
      <w:lvlJc w:val="right"/>
      <w:pPr>
        <w:ind w:left="6972" w:hanging="180"/>
      </w:pPr>
    </w:lvl>
  </w:abstractNum>
  <w:abstractNum w:abstractNumId="23">
    <w:nsid w:val="40C16EA9"/>
    <w:multiLevelType w:val="multilevel"/>
    <w:tmpl w:val="40C16EA9"/>
    <w:lvl w:ilvl="0" w:tentative="0">
      <w:start w:val="1"/>
      <w:numFmt w:val="bullet"/>
      <w:lvlText w:val="-"/>
      <w:lvlJc w:val="left"/>
      <w:pPr>
        <w:ind w:left="720" w:hanging="360"/>
      </w:pPr>
      <w:rPr>
        <w:rFonts w:hint="default" w:ascii="微软雅黑" w:hAnsi="微软雅黑" w:eastAsia="微软雅黑" w:cs="微软雅黑"/>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17F6AFB"/>
    <w:multiLevelType w:val="multilevel"/>
    <w:tmpl w:val="417F6AFB"/>
    <w:lvl w:ilvl="0" w:tentative="0">
      <w:start w:val="1"/>
      <w:numFmt w:val="bullet"/>
      <w:pStyle w:val="22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5">
    <w:nsid w:val="443562E9"/>
    <w:multiLevelType w:val="multilevel"/>
    <w:tmpl w:val="443562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7F0099B"/>
    <w:multiLevelType w:val="multilevel"/>
    <w:tmpl w:val="47F0099B"/>
    <w:lvl w:ilvl="0" w:tentative="0">
      <w:start w:val="1"/>
      <w:numFmt w:val="bullet"/>
      <w:lvlText w:val="o"/>
      <w:lvlJc w:val="left"/>
      <w:pPr>
        <w:tabs>
          <w:tab w:val="left" w:pos="720"/>
        </w:tabs>
        <w:ind w:left="720" w:hanging="360"/>
      </w:pPr>
      <w:rPr>
        <w:rFonts w:hint="default" w:ascii="Courier New" w:hAnsi="Courier New" w:cs="Courier New"/>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4B513576"/>
    <w:multiLevelType w:val="multilevel"/>
    <w:tmpl w:val="4B5135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4BDF65F6"/>
    <w:multiLevelType w:val="multilevel"/>
    <w:tmpl w:val="4BDF65F6"/>
    <w:lvl w:ilvl="0" w:tentative="0">
      <w:start w:val="1"/>
      <w:numFmt w:val="decimal"/>
      <w:pStyle w:val="25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4D312674"/>
    <w:multiLevelType w:val="multilevel"/>
    <w:tmpl w:val="4D312674"/>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2CA544A"/>
    <w:multiLevelType w:val="singleLevel"/>
    <w:tmpl w:val="52CA544A"/>
    <w:lvl w:ilvl="0" w:tentative="0">
      <w:start w:val="1"/>
      <w:numFmt w:val="decimal"/>
      <w:pStyle w:val="11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31">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32">
    <w:nsid w:val="56CC234C"/>
    <w:multiLevelType w:val="multilevel"/>
    <w:tmpl w:val="56CC234C"/>
    <w:lvl w:ilvl="0" w:tentative="0">
      <w:start w:val="1"/>
      <w:numFmt w:val="decimal"/>
      <w:pStyle w:val="253"/>
      <w:lvlText w:val="[%1]"/>
      <w:lvlJc w:val="left"/>
      <w:pPr>
        <w:ind w:left="720" w:hanging="360"/>
      </w:pPr>
      <w:rPr>
        <w:rFont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83A0036"/>
    <w:multiLevelType w:val="multilevel"/>
    <w:tmpl w:val="583A003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192665B"/>
    <w:multiLevelType w:val="multilevel"/>
    <w:tmpl w:val="6192665B"/>
    <w:lvl w:ilvl="0" w:tentative="0">
      <w:start w:val="1"/>
      <w:numFmt w:val="decimal"/>
      <w:pStyle w:val="279"/>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50D7245"/>
    <w:multiLevelType w:val="multilevel"/>
    <w:tmpl w:val="650D72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554065D"/>
    <w:multiLevelType w:val="multilevel"/>
    <w:tmpl w:val="6554065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674B9F58"/>
    <w:multiLevelType w:val="singleLevel"/>
    <w:tmpl w:val="674B9F58"/>
    <w:lvl w:ilvl="0" w:tentative="0">
      <w:start w:val="1"/>
      <w:numFmt w:val="bullet"/>
      <w:lvlText w:val="-"/>
      <w:lvlJc w:val="left"/>
      <w:pPr>
        <w:ind w:left="420" w:hanging="420"/>
      </w:pPr>
      <w:rPr>
        <w:rFonts w:hint="default" w:ascii="微软雅黑" w:hAnsi="微软雅黑" w:eastAsia="微软雅黑" w:cs="微软雅黑"/>
      </w:rPr>
    </w:lvl>
  </w:abstractNum>
  <w:abstractNum w:abstractNumId="39">
    <w:nsid w:val="69551C99"/>
    <w:multiLevelType w:val="multilevel"/>
    <w:tmpl w:val="69551C99"/>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B4D446D"/>
    <w:multiLevelType w:val="multilevel"/>
    <w:tmpl w:val="6B4D446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6DCC67BA"/>
    <w:multiLevelType w:val="multilevel"/>
    <w:tmpl w:val="6DCC67B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70857392"/>
    <w:multiLevelType w:val="multilevel"/>
    <w:tmpl w:val="70857392"/>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18D7D2E"/>
    <w:multiLevelType w:val="multilevel"/>
    <w:tmpl w:val="718D7D2E"/>
    <w:lvl w:ilvl="0" w:tentative="0">
      <w:start w:val="1"/>
      <w:numFmt w:val="decimal"/>
      <w:pStyle w:val="21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7C267F9C"/>
    <w:multiLevelType w:val="multilevel"/>
    <w:tmpl w:val="7C267F9C"/>
    <w:lvl w:ilvl="0" w:tentative="0">
      <w:start w:val="0"/>
      <w:numFmt w:val="bullet"/>
      <w:pStyle w:val="18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62"/>
      <w:lvlText w:val=""/>
      <w:lvlJc w:val="left"/>
      <w:pPr>
        <w:ind w:left="2160" w:hanging="360"/>
      </w:pPr>
      <w:rPr>
        <w:rFonts w:hint="default" w:ascii="Wingdings" w:hAnsi="Wingdings"/>
      </w:rPr>
    </w:lvl>
    <w:lvl w:ilvl="3" w:tentative="0">
      <w:start w:val="0"/>
      <w:numFmt w:val="bullet"/>
      <w:pStyle w:val="263"/>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30"/>
  </w:num>
  <w:num w:numId="3">
    <w:abstractNumId w:val="20"/>
  </w:num>
  <w:num w:numId="4">
    <w:abstractNumId w:val="10"/>
  </w:num>
  <w:num w:numId="5">
    <w:abstractNumId w:val="0"/>
  </w:num>
  <w:num w:numId="6">
    <w:abstractNumId w:val="44"/>
  </w:num>
  <w:num w:numId="7">
    <w:abstractNumId w:val="43"/>
  </w:num>
  <w:num w:numId="8">
    <w:abstractNumId w:val="24"/>
  </w:num>
  <w:num w:numId="9">
    <w:abstractNumId w:val="17"/>
  </w:num>
  <w:num w:numId="10">
    <w:abstractNumId w:val="12"/>
  </w:num>
  <w:num w:numId="11">
    <w:abstractNumId w:val="18"/>
  </w:num>
  <w:num w:numId="12">
    <w:abstractNumId w:val="28"/>
  </w:num>
  <w:num w:numId="13">
    <w:abstractNumId w:val="32"/>
    <w:lvlOverride w:ilvl="0">
      <w:startOverride w:val="1"/>
    </w:lvlOverride>
  </w:num>
  <w:num w:numId="14">
    <w:abstractNumId w:val="19"/>
  </w:num>
  <w:num w:numId="15">
    <w:abstractNumId w:val="34"/>
  </w:num>
  <w:num w:numId="16">
    <w:abstractNumId w:val="31"/>
  </w:num>
  <w:num w:numId="17">
    <w:abstractNumId w:val="29"/>
  </w:num>
  <w:num w:numId="18">
    <w:abstractNumId w:val="26"/>
  </w:num>
  <w:num w:numId="19">
    <w:abstractNumId w:val="9"/>
  </w:num>
  <w:num w:numId="20">
    <w:abstractNumId w:val="15"/>
  </w:num>
  <w:num w:numId="21">
    <w:abstractNumId w:val="41"/>
  </w:num>
  <w:num w:numId="22">
    <w:abstractNumId w:val="39"/>
  </w:num>
  <w:num w:numId="23">
    <w:abstractNumId w:val="1"/>
  </w:num>
  <w:num w:numId="24">
    <w:abstractNumId w:val="22"/>
  </w:num>
  <w:num w:numId="25">
    <w:abstractNumId w:val="5"/>
  </w:num>
  <w:num w:numId="26">
    <w:abstractNumId w:val="14"/>
  </w:num>
  <w:num w:numId="27">
    <w:abstractNumId w:val="35"/>
  </w:num>
  <w:num w:numId="28">
    <w:abstractNumId w:val="38"/>
  </w:num>
  <w:num w:numId="29">
    <w:abstractNumId w:val="23"/>
  </w:num>
  <w:num w:numId="30">
    <w:abstractNumId w:val="36"/>
  </w:num>
  <w:num w:numId="31">
    <w:abstractNumId w:val="37"/>
  </w:num>
  <w:num w:numId="32">
    <w:abstractNumId w:val="33"/>
  </w:num>
  <w:num w:numId="33">
    <w:abstractNumId w:val="40"/>
  </w:num>
  <w:num w:numId="34">
    <w:abstractNumId w:val="27"/>
  </w:num>
  <w:num w:numId="35">
    <w:abstractNumId w:val="13"/>
  </w:num>
  <w:num w:numId="36">
    <w:abstractNumId w:val="7"/>
  </w:num>
  <w:num w:numId="37">
    <w:abstractNumId w:val="21"/>
  </w:num>
  <w:num w:numId="38">
    <w:abstractNumId w:val="2"/>
  </w:num>
  <w:num w:numId="39">
    <w:abstractNumId w:val="6"/>
  </w:num>
  <w:num w:numId="40">
    <w:abstractNumId w:val="3"/>
  </w:num>
  <w:num w:numId="41">
    <w:abstractNumId w:val="16"/>
  </w:num>
  <w:num w:numId="42">
    <w:abstractNumId w:val="4"/>
  </w:num>
  <w:num w:numId="43">
    <w:abstractNumId w:val="25"/>
  </w:num>
  <w:num w:numId="44">
    <w:abstractNumId w:val="8"/>
  </w:num>
  <w:num w:numId="45">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MqoFAKRcpDU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3F9"/>
    <w:rsid w:val="0006659D"/>
    <w:rsid w:val="00066A5A"/>
    <w:rsid w:val="00067092"/>
    <w:rsid w:val="00067177"/>
    <w:rsid w:val="0006720E"/>
    <w:rsid w:val="00067220"/>
    <w:rsid w:val="00067540"/>
    <w:rsid w:val="000675E5"/>
    <w:rsid w:val="0006764C"/>
    <w:rsid w:val="00067B22"/>
    <w:rsid w:val="00067E9C"/>
    <w:rsid w:val="000704F7"/>
    <w:rsid w:val="000706D1"/>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2E5"/>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5E97"/>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AD2"/>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653B"/>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0C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365"/>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893"/>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DF4"/>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97C09"/>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037"/>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3E2"/>
    <w:rsid w:val="00247832"/>
    <w:rsid w:val="00247A1A"/>
    <w:rsid w:val="00247DEE"/>
    <w:rsid w:val="002502B1"/>
    <w:rsid w:val="00250C33"/>
    <w:rsid w:val="00250E1A"/>
    <w:rsid w:val="00252B31"/>
    <w:rsid w:val="00252C17"/>
    <w:rsid w:val="0025303A"/>
    <w:rsid w:val="0025356C"/>
    <w:rsid w:val="002535DC"/>
    <w:rsid w:val="002536BB"/>
    <w:rsid w:val="002537B9"/>
    <w:rsid w:val="00253CAF"/>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618"/>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5E"/>
    <w:rsid w:val="00280569"/>
    <w:rsid w:val="00280651"/>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6E65"/>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708"/>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E60"/>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84F"/>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44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4F5"/>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3C7"/>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89"/>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885"/>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BA9"/>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403"/>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843"/>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2FE3"/>
    <w:rsid w:val="0062308C"/>
    <w:rsid w:val="006233EE"/>
    <w:rsid w:val="00623E99"/>
    <w:rsid w:val="00624242"/>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04C"/>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4E0D"/>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830"/>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0C0"/>
    <w:rsid w:val="006F61AC"/>
    <w:rsid w:val="006F63D1"/>
    <w:rsid w:val="006F6418"/>
    <w:rsid w:val="006F6DFC"/>
    <w:rsid w:val="006F7876"/>
    <w:rsid w:val="006F7B29"/>
    <w:rsid w:val="006F7B66"/>
    <w:rsid w:val="006F7D1A"/>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64A"/>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1D4"/>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1A5"/>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4DF"/>
    <w:rsid w:val="008E39E6"/>
    <w:rsid w:val="008E4376"/>
    <w:rsid w:val="008E43F4"/>
    <w:rsid w:val="008E4461"/>
    <w:rsid w:val="008E4480"/>
    <w:rsid w:val="008E4C3A"/>
    <w:rsid w:val="008E4C86"/>
    <w:rsid w:val="008E4D92"/>
    <w:rsid w:val="008E4DC9"/>
    <w:rsid w:val="008E5029"/>
    <w:rsid w:val="008E544E"/>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22A"/>
    <w:rsid w:val="00913701"/>
    <w:rsid w:val="00913735"/>
    <w:rsid w:val="009137C1"/>
    <w:rsid w:val="009138C6"/>
    <w:rsid w:val="00913915"/>
    <w:rsid w:val="009139E7"/>
    <w:rsid w:val="00913B46"/>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5FC5"/>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C7CED"/>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1BC6"/>
    <w:rsid w:val="00AC21D3"/>
    <w:rsid w:val="00AC313A"/>
    <w:rsid w:val="00AC32B3"/>
    <w:rsid w:val="00AC3451"/>
    <w:rsid w:val="00AC353B"/>
    <w:rsid w:val="00AC3555"/>
    <w:rsid w:val="00AC3A25"/>
    <w:rsid w:val="00AC410B"/>
    <w:rsid w:val="00AC43B4"/>
    <w:rsid w:val="00AC462C"/>
    <w:rsid w:val="00AC4685"/>
    <w:rsid w:val="00AC4BBE"/>
    <w:rsid w:val="00AC542F"/>
    <w:rsid w:val="00AC543A"/>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0E"/>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8EF"/>
    <w:rsid w:val="00B13900"/>
    <w:rsid w:val="00B14131"/>
    <w:rsid w:val="00B14483"/>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8B2"/>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0AA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1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23B"/>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629"/>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15C"/>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1B6"/>
    <w:rsid w:val="00C6225A"/>
    <w:rsid w:val="00C62388"/>
    <w:rsid w:val="00C6274B"/>
    <w:rsid w:val="00C62A38"/>
    <w:rsid w:val="00C63309"/>
    <w:rsid w:val="00C63B22"/>
    <w:rsid w:val="00C6483E"/>
    <w:rsid w:val="00C649D5"/>
    <w:rsid w:val="00C64DCF"/>
    <w:rsid w:val="00C657AE"/>
    <w:rsid w:val="00C65BD3"/>
    <w:rsid w:val="00C66225"/>
    <w:rsid w:val="00C663B8"/>
    <w:rsid w:val="00C66542"/>
    <w:rsid w:val="00C66D6B"/>
    <w:rsid w:val="00C6716C"/>
    <w:rsid w:val="00C67983"/>
    <w:rsid w:val="00C7068B"/>
    <w:rsid w:val="00C70759"/>
    <w:rsid w:val="00C709B9"/>
    <w:rsid w:val="00C712DF"/>
    <w:rsid w:val="00C715A0"/>
    <w:rsid w:val="00C716DC"/>
    <w:rsid w:val="00C71A67"/>
    <w:rsid w:val="00C73517"/>
    <w:rsid w:val="00C740C0"/>
    <w:rsid w:val="00C745BD"/>
    <w:rsid w:val="00C74A03"/>
    <w:rsid w:val="00C74CA9"/>
    <w:rsid w:val="00C74E21"/>
    <w:rsid w:val="00C7534C"/>
    <w:rsid w:val="00C754AD"/>
    <w:rsid w:val="00C757D2"/>
    <w:rsid w:val="00C75B9E"/>
    <w:rsid w:val="00C75BF4"/>
    <w:rsid w:val="00C75D42"/>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9AF"/>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7AB"/>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316"/>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086"/>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7FA"/>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086"/>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C67"/>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701"/>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0FE2"/>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5DB"/>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DDF"/>
    <w:rsid w:val="00F12E73"/>
    <w:rsid w:val="00F12F14"/>
    <w:rsid w:val="00F13187"/>
    <w:rsid w:val="00F13C98"/>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377"/>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760"/>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2CE9"/>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1F4"/>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0CC"/>
    <w:rsid w:val="00FF6374"/>
    <w:rsid w:val="00FF6FEB"/>
    <w:rsid w:val="00FF76A8"/>
    <w:rsid w:val="00FF789A"/>
    <w:rsid w:val="00FF789C"/>
    <w:rsid w:val="00FF7F32"/>
    <w:rsid w:val="020B50FF"/>
    <w:rsid w:val="02D1460E"/>
    <w:rsid w:val="02E406AD"/>
    <w:rsid w:val="03621890"/>
    <w:rsid w:val="04EF5347"/>
    <w:rsid w:val="058806F4"/>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11F47E7"/>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8E00693"/>
    <w:rsid w:val="1967693F"/>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49F6D8E"/>
    <w:rsid w:val="355C0FB2"/>
    <w:rsid w:val="35955FED"/>
    <w:rsid w:val="35D01747"/>
    <w:rsid w:val="35DC349E"/>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B55605"/>
    <w:rsid w:val="4AE616B2"/>
    <w:rsid w:val="4B597F58"/>
    <w:rsid w:val="4C131E17"/>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5F4B4F4C"/>
    <w:rsid w:val="62565411"/>
    <w:rsid w:val="632663DE"/>
    <w:rsid w:val="63627DEB"/>
    <w:rsid w:val="63DB0E78"/>
    <w:rsid w:val="641D2568"/>
    <w:rsid w:val="641F398A"/>
    <w:rsid w:val="65154B2A"/>
    <w:rsid w:val="65280260"/>
    <w:rsid w:val="659A5D95"/>
    <w:rsid w:val="660509E8"/>
    <w:rsid w:val="663A4B1B"/>
    <w:rsid w:val="67514D47"/>
    <w:rsid w:val="67724A79"/>
    <w:rsid w:val="6784580A"/>
    <w:rsid w:val="68A0211E"/>
    <w:rsid w:val="693F6C51"/>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A734236"/>
    <w:rsid w:val="7ADA600E"/>
    <w:rsid w:val="7B222B0C"/>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4"/>
      <w:szCs w:val="24"/>
      <w:lang w:val="zh-CN" w:eastAsia="zh-CN" w:bidi="ar-SA"/>
    </w:rPr>
  </w:style>
  <w:style w:type="paragraph" w:styleId="2">
    <w:name w:val="heading 1"/>
    <w:basedOn w:val="1"/>
    <w:next w:val="1"/>
    <w:link w:val="132"/>
    <w:qFormat/>
    <w:uiPriority w:val="9"/>
    <w:pPr>
      <w:keepNext/>
      <w:keepLines/>
      <w:spacing w:before="340" w:after="330" w:line="578" w:lineRule="auto"/>
      <w:outlineLvl w:val="0"/>
    </w:pPr>
    <w:rPr>
      <w:rFonts w:eastAsia="等线 Light"/>
      <w:b/>
      <w:bCs/>
      <w:kern w:val="44"/>
      <w:sz w:val="30"/>
      <w:szCs w:val="44"/>
    </w:rPr>
  </w:style>
  <w:style w:type="paragraph" w:styleId="3">
    <w:name w:val="heading 2"/>
    <w:basedOn w:val="1"/>
    <w:next w:val="1"/>
    <w:link w:val="133"/>
    <w:unhideWhenUsed/>
    <w:qFormat/>
    <w:uiPriority w:val="9"/>
    <w:pPr>
      <w:keepNext/>
      <w:keepLines/>
      <w:spacing w:line="416" w:lineRule="auto"/>
      <w:outlineLvl w:val="1"/>
    </w:pPr>
    <w:rPr>
      <w:rFonts w:eastAsia="等线 Light" w:asciiTheme="majorHAnsi" w:hAnsiTheme="majorHAnsi" w:cstheme="majorBidi"/>
      <w:b/>
      <w:bCs/>
      <w:sz w:val="28"/>
      <w:szCs w:val="32"/>
    </w:rPr>
  </w:style>
  <w:style w:type="paragraph" w:styleId="4">
    <w:name w:val="heading 3"/>
    <w:basedOn w:val="1"/>
    <w:next w:val="1"/>
    <w:link w:val="134"/>
    <w:unhideWhenUsed/>
    <w:qFormat/>
    <w:uiPriority w:val="9"/>
    <w:pPr>
      <w:keepNext/>
      <w:keepLines/>
      <w:spacing w:line="416" w:lineRule="auto"/>
      <w:outlineLvl w:val="2"/>
    </w:pPr>
    <w:rPr>
      <w:rFonts w:eastAsia="等线 Light"/>
      <w:bCs/>
      <w:szCs w:val="32"/>
    </w:rPr>
  </w:style>
  <w:style w:type="paragraph" w:styleId="5">
    <w:name w:val="heading 4"/>
    <w:basedOn w:val="1"/>
    <w:next w:val="1"/>
    <w:link w:val="135"/>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36"/>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137"/>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138"/>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139"/>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140"/>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54">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heme="minorBidi"/>
      <w:sz w:val="22"/>
      <w:szCs w:val="22"/>
      <w:lang w:val="en-US"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link w:val="99"/>
    <w:semiHidden/>
    <w:unhideWhenUsed/>
    <w:qFormat/>
    <w:uiPriority w:val="35"/>
    <w:pPr>
      <w:spacing w:after="200"/>
    </w:pPr>
    <w:rPr>
      <w:i/>
      <w:iCs/>
      <w:color w:val="1F497D" w:themeColor="text2"/>
      <w:sz w:val="18"/>
      <w:szCs w:val="18"/>
      <w14:textFill>
        <w14:solidFill>
          <w14:schemeClr w14:val="tx2"/>
        </w14:solidFill>
      </w14:textFill>
    </w:rPr>
  </w:style>
  <w:style w:type="paragraph" w:styleId="28">
    <w:name w:val="Document Map"/>
    <w:basedOn w:val="1"/>
    <w:link w:val="145"/>
    <w:qFormat/>
    <w:uiPriority w:val="0"/>
    <w:pPr>
      <w:shd w:val="clear" w:color="auto" w:fill="000080"/>
    </w:pPr>
    <w:rPr>
      <w:rFonts w:ascii="Tahoma" w:hAnsi="Tahoma" w:cs="Tahoma"/>
    </w:rPr>
  </w:style>
  <w:style w:type="paragraph" w:styleId="29">
    <w:name w:val="annotation text"/>
    <w:basedOn w:val="1"/>
    <w:link w:val="120"/>
    <w:qFormat/>
    <w:uiPriority w:val="0"/>
    <w:rPr>
      <w:rFonts w:eastAsia="MS Mincho"/>
    </w:rPr>
  </w:style>
  <w:style w:type="paragraph" w:styleId="30">
    <w:name w:val="Body Text"/>
    <w:basedOn w:val="1"/>
    <w:link w:val="149"/>
    <w:qFormat/>
    <w:uiPriority w:val="0"/>
    <w:pPr>
      <w:spacing w:after="120"/>
      <w:ind w:left="1440" w:hanging="1440"/>
    </w:pPr>
    <w:rPr>
      <w:rFonts w:ascii="Times" w:hAnsi="Times" w:eastAsia="Batang" w:cs="Times New Roman"/>
    </w:rPr>
  </w:style>
  <w:style w:type="paragraph" w:styleId="31">
    <w:name w:val="Plain Text"/>
    <w:basedOn w:val="1"/>
    <w:link w:val="200"/>
    <w:unhideWhenUsed/>
    <w:qFormat/>
    <w:uiPriority w:val="99"/>
    <w:rPr>
      <w:rFonts w:ascii="Arial" w:hAnsi="Arial" w:eastAsia="MS Gothic"/>
      <w:color w:val="000000"/>
      <w:lang w:val="zh-CN"/>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Date"/>
    <w:basedOn w:val="1"/>
    <w:next w:val="1"/>
    <w:link w:val="183"/>
    <w:qFormat/>
    <w:uiPriority w:val="0"/>
    <w:rPr>
      <w:lang w:val="en-GB"/>
    </w:rPr>
  </w:style>
  <w:style w:type="paragraph" w:styleId="35">
    <w:name w:val="Balloon Text"/>
    <w:basedOn w:val="1"/>
    <w:link w:val="146"/>
    <w:qFormat/>
    <w:uiPriority w:val="0"/>
    <w:rPr>
      <w:rFonts w:ascii="Tahoma" w:hAnsi="Tahoma" w:cs="Tahoma"/>
      <w:sz w:val="16"/>
      <w:szCs w:val="16"/>
    </w:rPr>
  </w:style>
  <w:style w:type="paragraph" w:styleId="36">
    <w:name w:val="footer"/>
    <w:basedOn w:val="37"/>
    <w:link w:val="141"/>
    <w:qFormat/>
    <w:uiPriority w:val="0"/>
    <w:pPr>
      <w:jc w:val="center"/>
    </w:pPr>
    <w:rPr>
      <w:i/>
    </w:rPr>
  </w:style>
  <w:style w:type="paragraph" w:styleId="37">
    <w:name w:val="header"/>
    <w:link w:val="127"/>
    <w:qFormat/>
    <w:uiPriority w:val="0"/>
    <w:pPr>
      <w:widowControl w:val="0"/>
      <w:overflowPunct w:val="0"/>
      <w:autoSpaceDE w:val="0"/>
      <w:autoSpaceDN w:val="0"/>
      <w:adjustRightInd w:val="0"/>
      <w:spacing w:after="160" w:line="259" w:lineRule="auto"/>
      <w:textAlignment w:val="baseline"/>
    </w:pPr>
    <w:rPr>
      <w:rFonts w:ascii="Arial" w:hAnsi="Arial" w:eastAsia="宋体" w:cstheme="minorBidi"/>
      <w:b/>
      <w:sz w:val="18"/>
      <w:szCs w:val="22"/>
      <w:lang w:val="en-US" w:eastAsia="en-US" w:bidi="ar-SA"/>
    </w:rPr>
  </w:style>
  <w:style w:type="paragraph" w:styleId="38">
    <w:name w:val="Subtitle"/>
    <w:basedOn w:val="1"/>
    <w:next w:val="1"/>
    <w:link w:val="162"/>
    <w:qFormat/>
    <w:uiPriority w:val="11"/>
    <w:rPr>
      <w:color w:val="595959" w:themeColor="text1" w:themeTint="A6"/>
      <w:spacing w:val="15"/>
      <w14:textFill>
        <w14:solidFill>
          <w14:schemeClr w14:val="tx1">
            <w14:lumMod w14:val="65000"/>
            <w14:lumOff w14:val="35000"/>
          </w14:schemeClr>
        </w14:solidFill>
      </w14:textFill>
    </w:rPr>
  </w:style>
  <w:style w:type="paragraph" w:styleId="39">
    <w:name w:val="footnote text"/>
    <w:basedOn w:val="1"/>
    <w:link w:val="179"/>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oc 9"/>
    <w:basedOn w:val="33"/>
    <w:next w:val="1"/>
    <w:qFormat/>
    <w:uiPriority w:val="39"/>
    <w:pPr>
      <w:ind w:left="1418" w:hanging="1418"/>
    </w:pPr>
  </w:style>
  <w:style w:type="paragraph" w:styleId="43">
    <w:name w:val="Body Text 2"/>
    <w:basedOn w:val="1"/>
    <w:link w:val="233"/>
    <w:qFormat/>
    <w:uiPriority w:val="0"/>
    <w:rPr>
      <w:rFonts w:eastAsia="MS Mincho"/>
      <w:color w:val="FFFF00"/>
      <w:lang w:eastAsia="ja-JP"/>
    </w:rPr>
  </w:style>
  <w:style w:type="paragraph" w:styleId="44">
    <w:name w:val="Normal (Web)"/>
    <w:basedOn w:val="1"/>
    <w:qFormat/>
    <w:uiPriority w:val="99"/>
    <w:pPr>
      <w:spacing w:before="100" w:beforeAutospacing="1" w:after="100" w:afterAutospacing="1"/>
    </w:pPr>
    <w:rPr>
      <w:rFonts w:ascii="Arial" w:hAnsi="Arial"/>
      <w:color w:val="493118"/>
      <w:sz w:val="18"/>
      <w:szCs w:val="18"/>
    </w:rPr>
  </w:style>
  <w:style w:type="paragraph" w:styleId="45">
    <w:name w:val="index 1"/>
    <w:basedOn w:val="1"/>
    <w:next w:val="1"/>
    <w:qFormat/>
    <w:uiPriority w:val="0"/>
    <w:pPr>
      <w:keepLines/>
    </w:pPr>
  </w:style>
  <w:style w:type="paragraph" w:styleId="46">
    <w:name w:val="index 2"/>
    <w:basedOn w:val="45"/>
    <w:next w:val="1"/>
    <w:semiHidden/>
    <w:qFormat/>
    <w:uiPriority w:val="0"/>
    <w:pPr>
      <w:ind w:left="284"/>
    </w:pPr>
  </w:style>
  <w:style w:type="paragraph" w:styleId="47">
    <w:name w:val="Title"/>
    <w:basedOn w:val="1"/>
    <w:next w:val="1"/>
    <w:link w:val="161"/>
    <w:qFormat/>
    <w:uiPriority w:val="10"/>
    <w:pPr>
      <w:contextualSpacing/>
    </w:pPr>
    <w:rPr>
      <w:rFonts w:asciiTheme="majorHAnsi" w:hAnsiTheme="majorHAnsi" w:eastAsiaTheme="majorEastAsia" w:cstheme="majorBidi"/>
      <w:spacing w:val="-10"/>
      <w:kern w:val="28"/>
      <w:sz w:val="56"/>
      <w:szCs w:val="56"/>
    </w:rPr>
  </w:style>
  <w:style w:type="paragraph" w:styleId="48">
    <w:name w:val="annotation subject"/>
    <w:basedOn w:val="29"/>
    <w:next w:val="29"/>
    <w:link w:val="147"/>
    <w:qFormat/>
    <w:uiPriority w:val="0"/>
    <w:pPr>
      <w:overflowPunct w:val="0"/>
      <w:adjustRightInd w:val="0"/>
      <w:textAlignment w:val="baseline"/>
    </w:pPr>
    <w:rPr>
      <w:rFonts w:eastAsia="Times New Roman"/>
      <w:b/>
      <w:bCs/>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Classic 1"/>
    <w:basedOn w:val="49"/>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52">
    <w:name w:val="Medium List 2 Accent 1"/>
    <w:basedOn w:val="49"/>
    <w:qFormat/>
    <w:uiPriority w:val="66"/>
    <w:rPr>
      <w:rFonts w:ascii="Calibri Light" w:hAnsi="Calibri Light" w:eastAsia="Calibri Light"/>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53">
    <w:name w:val="Colorful List Accent 1"/>
    <w:basedOn w:val="49"/>
    <w:qFormat/>
    <w:uiPriority w:val="34"/>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55">
    <w:name w:val="Strong"/>
    <w:basedOn w:val="54"/>
    <w:qFormat/>
    <w:uiPriority w:val="22"/>
    <w:rPr>
      <w:b/>
      <w:bCs/>
    </w:rPr>
  </w:style>
  <w:style w:type="character" w:styleId="56">
    <w:name w:val="FollowedHyperlink"/>
    <w:qFormat/>
    <w:uiPriority w:val="0"/>
    <w:rPr>
      <w:color w:val="800080"/>
      <w:u w:val="single"/>
    </w:rPr>
  </w:style>
  <w:style w:type="character" w:styleId="57">
    <w:name w:val="Emphasis"/>
    <w:basedOn w:val="54"/>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16"/>
    </w:rPr>
  </w:style>
  <w:style w:type="character" w:styleId="60">
    <w:name w:val="footnote reference"/>
    <w:semiHidden/>
    <w:qFormat/>
    <w:uiPriority w:val="0"/>
    <w:rPr>
      <w:b/>
      <w:position w:val="6"/>
      <w:sz w:val="16"/>
    </w:rPr>
  </w:style>
  <w:style w:type="paragraph" w:customStyle="1" w:styleId="61">
    <w:name w:val="H6"/>
    <w:basedOn w:val="6"/>
    <w:next w:val="1"/>
    <w:qFormat/>
    <w:uiPriority w:val="0"/>
    <w:pPr>
      <w:ind w:left="1985" w:hanging="1985"/>
      <w:outlineLvl w:val="9"/>
    </w:p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heme="minorBidi"/>
      <w:b/>
      <w:sz w:val="34"/>
      <w:szCs w:val="22"/>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heme="minorBidi"/>
      <w:sz w:val="22"/>
      <w:szCs w:val="22"/>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0"/>
    <w:qFormat/>
    <w:uiPriority w:val="0"/>
    <w:rPr>
      <w:b/>
    </w:rPr>
  </w:style>
  <w:style w:type="paragraph" w:customStyle="1" w:styleId="66">
    <w:name w:val="TAC"/>
    <w:basedOn w:val="67"/>
    <w:link w:val="129"/>
    <w:qFormat/>
    <w:uiPriority w:val="0"/>
    <w:pPr>
      <w:jc w:val="center"/>
    </w:pPr>
  </w:style>
  <w:style w:type="paragraph" w:customStyle="1" w:styleId="67">
    <w:name w:val="TAL"/>
    <w:basedOn w:val="1"/>
    <w:link w:val="113"/>
    <w:qFormat/>
    <w:uiPriority w:val="0"/>
    <w:pPr>
      <w:keepNext/>
      <w:keepLines/>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style>
  <w:style w:type="paragraph" w:customStyle="1" w:styleId="7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heme="minorBidi"/>
      <w:sz w:val="22"/>
      <w:szCs w:val="22"/>
      <w:lang w:val="en-US" w:eastAsia="en-US" w:bidi="ar-SA"/>
    </w:rPr>
  </w:style>
  <w:style w:type="paragraph" w:customStyle="1" w:styleId="74">
    <w:name w:val="NW"/>
    <w:basedOn w:val="70"/>
    <w:qFormat/>
    <w:uiPriority w:val="0"/>
  </w:style>
  <w:style w:type="paragraph" w:customStyle="1" w:styleId="75">
    <w:name w:val="EW"/>
    <w:basedOn w:val="71"/>
    <w:qFormat/>
    <w:uiPriority w:val="0"/>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heme="minorBidi"/>
      <w:sz w:val="16"/>
      <w:szCs w:val="22"/>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40"/>
      <w:szCs w:val="22"/>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heme="minorBidi"/>
      <w:i/>
      <w:sz w:val="22"/>
      <w:szCs w:val="22"/>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heme="minorBidi"/>
      <w:sz w:val="32"/>
      <w:szCs w:val="2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8">
    <w:name w:val="Editor's Note"/>
    <w:basedOn w:val="70"/>
    <w:link w:val="112"/>
    <w:qFormat/>
    <w:uiPriority w:val="0"/>
    <w:rPr>
      <w:color w:val="FF0000"/>
    </w:rPr>
  </w:style>
  <w:style w:type="paragraph" w:customStyle="1" w:styleId="89">
    <w:name w:val="B1"/>
    <w:basedOn w:val="13"/>
    <w:link w:val="108"/>
    <w:qFormat/>
    <w:uiPriority w:val="0"/>
  </w:style>
  <w:style w:type="paragraph" w:customStyle="1" w:styleId="90">
    <w:name w:val="B2"/>
    <w:basedOn w:val="12"/>
    <w:link w:val="109"/>
    <w:qFormat/>
    <w:uiPriority w:val="0"/>
  </w:style>
  <w:style w:type="paragraph" w:customStyle="1" w:styleId="91">
    <w:name w:val="B3"/>
    <w:basedOn w:val="11"/>
    <w:link w:val="110"/>
    <w:qFormat/>
    <w:uiPriority w:val="0"/>
  </w:style>
  <w:style w:type="paragraph" w:customStyle="1" w:styleId="92">
    <w:name w:val="B4"/>
    <w:basedOn w:val="41"/>
    <w:qFormat/>
    <w:uiPriority w:val="0"/>
  </w:style>
  <w:style w:type="paragraph" w:customStyle="1" w:styleId="93">
    <w:name w:val="B5"/>
    <w:basedOn w:val="40"/>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qFormat/>
    <w:uiPriority w:val="0"/>
    <w:pPr>
      <w:spacing w:after="120" w:line="259" w:lineRule="auto"/>
    </w:pPr>
    <w:rPr>
      <w:rFonts w:ascii="Arial" w:hAnsi="Arial" w:eastAsia="MS Mincho" w:cstheme="minorBidi"/>
      <w:sz w:val="22"/>
      <w:szCs w:val="22"/>
      <w:lang w:val="en-GB" w:eastAsia="en-US" w:bidi="ar-SA"/>
    </w:rPr>
  </w:style>
  <w:style w:type="paragraph" w:customStyle="1" w:styleId="96">
    <w:name w:val="00 BodyText"/>
    <w:basedOn w:val="1"/>
    <w:qFormat/>
    <w:uiPriority w:val="0"/>
    <w:pPr>
      <w:spacing w:after="220"/>
    </w:pPr>
    <w:rPr>
      <w:rFonts w:ascii="Arial" w:hAnsi="Arial"/>
    </w:rPr>
  </w:style>
  <w:style w:type="paragraph" w:customStyle="1" w:styleId="97">
    <w:name w:val="11 BodyText"/>
    <w:basedOn w:val="1"/>
    <w:qFormat/>
    <w:uiPriority w:val="0"/>
    <w:pPr>
      <w:spacing w:after="220"/>
      <w:ind w:left="1298"/>
    </w:pPr>
    <w:rPr>
      <w:rFonts w:ascii="Arial" w:hAnsi="Arial"/>
    </w:rPr>
  </w:style>
  <w:style w:type="paragraph" w:customStyle="1" w:styleId="98">
    <w:name w:val="B6"/>
    <w:basedOn w:val="93"/>
    <w:qFormat/>
    <w:uiPriority w:val="0"/>
  </w:style>
  <w:style w:type="character" w:customStyle="1" w:styleId="99">
    <w:name w:val="Caption Char"/>
    <w:link w:val="27"/>
    <w:semiHidden/>
    <w:qFormat/>
    <w:uiPriority w:val="35"/>
    <w:rPr>
      <w:i/>
      <w:iCs/>
      <w:color w:val="1F497D" w:themeColor="text2"/>
      <w:sz w:val="18"/>
      <w:szCs w:val="18"/>
      <w14:textFill>
        <w14:solidFill>
          <w14:schemeClr w14:val="tx2"/>
        </w14:solidFill>
      </w14:textFill>
    </w:rPr>
  </w:style>
  <w:style w:type="paragraph" w:customStyle="1" w:styleId="100">
    <w:name w:val="Doc-text2"/>
    <w:basedOn w:val="1"/>
    <w:link w:val="101"/>
    <w:qFormat/>
    <w:uiPriority w:val="0"/>
    <w:pPr>
      <w:tabs>
        <w:tab w:val="left" w:pos="1622"/>
      </w:tabs>
      <w:ind w:left="1622" w:hanging="363"/>
    </w:pPr>
    <w:rPr>
      <w:rFonts w:ascii="Arial" w:hAnsi="Arial" w:eastAsia="MS Mincho"/>
      <w:lang w:val="zh-CN" w:eastAsia="en-GB"/>
    </w:rPr>
  </w:style>
  <w:style w:type="character" w:customStyle="1" w:styleId="101">
    <w:name w:val="Doc-text2 Char"/>
    <w:link w:val="100"/>
    <w:qFormat/>
    <w:uiPriority w:val="0"/>
    <w:rPr>
      <w:rFonts w:ascii="Arial" w:hAnsi="Arial" w:eastAsia="MS Mincho"/>
      <w:szCs w:val="24"/>
      <w:lang w:eastAsia="en-GB"/>
    </w:rPr>
  </w:style>
  <w:style w:type="character" w:customStyle="1" w:styleId="102">
    <w:name w:val="apple-style-span"/>
    <w:basedOn w:val="54"/>
    <w:qFormat/>
    <w:uiPriority w:val="0"/>
  </w:style>
  <w:style w:type="paragraph" w:customStyle="1" w:styleId="103">
    <w:name w:val="修订1"/>
    <w:hidden/>
    <w:semiHidden/>
    <w:qFormat/>
    <w:uiPriority w:val="99"/>
    <w:pPr>
      <w:spacing w:after="160" w:line="259" w:lineRule="auto"/>
    </w:pPr>
    <w:rPr>
      <w:rFonts w:ascii="Times New Roman" w:hAnsi="Times New Roman" w:eastAsia="宋体" w:cstheme="minorBidi"/>
      <w:sz w:val="22"/>
      <w:szCs w:val="22"/>
      <w:lang w:val="en-GB" w:eastAsia="en-US" w:bidi="ar-SA"/>
    </w:rPr>
  </w:style>
  <w:style w:type="paragraph" w:customStyle="1" w:styleId="104">
    <w:name w:val="Comments"/>
    <w:basedOn w:val="1"/>
    <w:link w:val="105"/>
    <w:qFormat/>
    <w:uiPriority w:val="0"/>
    <w:rPr>
      <w:rFonts w:ascii="Arial" w:hAnsi="Arial" w:eastAsia="MS Mincho"/>
      <w:i/>
      <w:sz w:val="16"/>
      <w:lang w:eastAsia="en-GB"/>
    </w:rPr>
  </w:style>
  <w:style w:type="character" w:customStyle="1" w:styleId="105">
    <w:name w:val="Comments Char"/>
    <w:link w:val="104"/>
    <w:qFormat/>
    <w:uiPriority w:val="0"/>
    <w:rPr>
      <w:rFonts w:ascii="Arial" w:hAnsi="Arial" w:eastAsia="MS Mincho"/>
      <w:i/>
      <w:sz w:val="16"/>
      <w:szCs w:val="24"/>
      <w:lang w:val="en-GB" w:eastAsia="en-GB"/>
    </w:rPr>
  </w:style>
  <w:style w:type="paragraph" w:customStyle="1" w:styleId="106">
    <w:name w:val="ComeBack"/>
    <w:basedOn w:val="100"/>
    <w:next w:val="100"/>
    <w:link w:val="107"/>
    <w:qFormat/>
    <w:uiPriority w:val="0"/>
    <w:pPr>
      <w:numPr>
        <w:ilvl w:val="0"/>
        <w:numId w:val="1"/>
      </w:numPr>
      <w:tabs>
        <w:tab w:val="clear" w:pos="1622"/>
      </w:tabs>
    </w:pPr>
    <w:rPr>
      <w:lang w:val="en-GB"/>
    </w:rPr>
  </w:style>
  <w:style w:type="character" w:customStyle="1" w:styleId="107">
    <w:name w:val="ComeBack Char Char"/>
    <w:link w:val="106"/>
    <w:qFormat/>
    <w:uiPriority w:val="0"/>
    <w:rPr>
      <w:rFonts w:ascii="Arial" w:hAnsi="Arial" w:eastAsia="MS Mincho"/>
      <w:sz w:val="22"/>
      <w:szCs w:val="22"/>
      <w:lang w:val="en-GB" w:eastAsia="en-GB"/>
    </w:rPr>
  </w:style>
  <w:style w:type="character" w:customStyle="1" w:styleId="108">
    <w:name w:val="B1 Char"/>
    <w:link w:val="89"/>
    <w:qFormat/>
    <w:uiPriority w:val="0"/>
    <w:rPr>
      <w:rFonts w:ascii="Times New Roman" w:hAnsi="Times New Roman"/>
      <w:lang w:val="en-GB" w:eastAsia="en-US"/>
    </w:rPr>
  </w:style>
  <w:style w:type="character" w:customStyle="1" w:styleId="109">
    <w:name w:val="B2 Char"/>
    <w:link w:val="90"/>
    <w:qFormat/>
    <w:uiPriority w:val="0"/>
    <w:rPr>
      <w:rFonts w:ascii="Times New Roman" w:hAnsi="Times New Roman"/>
      <w:lang w:val="en-GB" w:eastAsia="en-US"/>
    </w:rPr>
  </w:style>
  <w:style w:type="character" w:customStyle="1" w:styleId="110">
    <w:name w:val="B3 Char"/>
    <w:link w:val="91"/>
    <w:qFormat/>
    <w:uiPriority w:val="0"/>
    <w:rPr>
      <w:rFonts w:ascii="Times New Roman" w:hAnsi="Times New Roman"/>
      <w:lang w:val="en-GB" w:eastAsia="en-US"/>
    </w:rPr>
  </w:style>
  <w:style w:type="paragraph" w:styleId="111">
    <w:name w:val="List Paragraph"/>
    <w:basedOn w:val="1"/>
    <w:link w:val="126"/>
    <w:qFormat/>
    <w:uiPriority w:val="34"/>
    <w:pPr>
      <w:ind w:left="720"/>
      <w:contextualSpacing/>
    </w:pPr>
  </w:style>
  <w:style w:type="character" w:customStyle="1" w:styleId="112">
    <w:name w:val="Editor's Note Char Char"/>
    <w:link w:val="88"/>
    <w:qFormat/>
    <w:uiPriority w:val="0"/>
    <w:rPr>
      <w:rFonts w:ascii="Times New Roman" w:hAnsi="Times New Roman"/>
      <w:color w:val="FF0000"/>
      <w:lang w:val="en-GB" w:eastAsia="en-US"/>
    </w:rPr>
  </w:style>
  <w:style w:type="character" w:customStyle="1" w:styleId="113">
    <w:name w:val="TAL Char"/>
    <w:link w:val="67"/>
    <w:qFormat/>
    <w:uiPriority w:val="0"/>
    <w:rPr>
      <w:rFonts w:ascii="Arial" w:hAnsi="Arial"/>
      <w:sz w:val="18"/>
      <w:lang w:val="en-GB" w:eastAsia="en-US"/>
    </w:rPr>
  </w:style>
  <w:style w:type="character" w:customStyle="1" w:styleId="114">
    <w:name w:val="text_blue2"/>
    <w:basedOn w:val="54"/>
    <w:qFormat/>
    <w:uiPriority w:val="0"/>
  </w:style>
  <w:style w:type="character" w:customStyle="1" w:styleId="115">
    <w:name w:val="jp_sentence1"/>
    <w:qFormat/>
    <w:uiPriority w:val="0"/>
    <w:rPr>
      <w:rFonts w:hint="default" w:ascii="Verdana" w:hAnsi="Verdana"/>
      <w:color w:val="5F5F5F"/>
      <w:sz w:val="15"/>
      <w:szCs w:val="15"/>
    </w:rPr>
  </w:style>
  <w:style w:type="character" w:customStyle="1" w:styleId="116">
    <w:name w:val="TAL Car"/>
    <w:qFormat/>
    <w:uiPriority w:val="0"/>
    <w:rPr>
      <w:rFonts w:ascii="Arial" w:hAnsi="Arial"/>
      <w:sz w:val="18"/>
      <w:lang w:val="en-GB" w:eastAsia="en-US" w:bidi="ar-SA"/>
    </w:rPr>
  </w:style>
  <w:style w:type="paragraph" w:customStyle="1" w:styleId="117">
    <w:name w:val="IEEE Paragraph"/>
    <w:basedOn w:val="1"/>
    <w:link w:val="118"/>
    <w:qFormat/>
    <w:uiPriority w:val="0"/>
    <w:pPr>
      <w:snapToGrid w:val="0"/>
      <w:ind w:firstLine="216"/>
    </w:pPr>
    <w:rPr>
      <w:rFonts w:ascii="Arial" w:hAnsi="Arial"/>
      <w:color w:val="0000FF"/>
      <w:lang w:val="en-AU"/>
    </w:rPr>
  </w:style>
  <w:style w:type="character" w:customStyle="1" w:styleId="118">
    <w:name w:val="IEEE Paragraph Char"/>
    <w:link w:val="117"/>
    <w:qFormat/>
    <w:uiPriority w:val="0"/>
    <w:rPr>
      <w:rFonts w:ascii="Arial" w:hAnsi="Arial" w:cs="Arial"/>
      <w:color w:val="0000FF"/>
      <w:kern w:val="2"/>
      <w:szCs w:val="24"/>
      <w:lang w:val="en-AU"/>
    </w:rPr>
  </w:style>
  <w:style w:type="paragraph" w:customStyle="1" w:styleId="119">
    <w:name w:val="references"/>
    <w:qFormat/>
    <w:uiPriority w:val="0"/>
    <w:pPr>
      <w:numPr>
        <w:ilvl w:val="0"/>
        <w:numId w:val="2"/>
      </w:numPr>
      <w:spacing w:after="50" w:line="180" w:lineRule="exact"/>
      <w:jc w:val="both"/>
    </w:pPr>
    <w:rPr>
      <w:rFonts w:ascii="Times New Roman" w:hAnsi="Times New Roman" w:eastAsia="MS Mincho" w:cstheme="minorBidi"/>
      <w:sz w:val="16"/>
      <w:szCs w:val="16"/>
      <w:lang w:val="en-US" w:eastAsia="en-US" w:bidi="ar-SA"/>
    </w:rPr>
  </w:style>
  <w:style w:type="character" w:customStyle="1" w:styleId="120">
    <w:name w:val="Comment Text Char"/>
    <w:link w:val="29"/>
    <w:qFormat/>
    <w:uiPriority w:val="0"/>
    <w:rPr>
      <w:rFonts w:ascii="Times New Roman" w:hAnsi="Times New Roman" w:eastAsia="MS Mincho"/>
      <w:lang w:val="en-GB"/>
    </w:rPr>
  </w:style>
  <w:style w:type="paragraph" w:customStyle="1" w:styleId="121">
    <w:name w:val="MTDisplayEquation"/>
    <w:basedOn w:val="1"/>
    <w:next w:val="1"/>
    <w:link w:val="122"/>
    <w:qFormat/>
    <w:uiPriority w:val="0"/>
    <w:pPr>
      <w:tabs>
        <w:tab w:val="center" w:pos="4820"/>
        <w:tab w:val="right" w:pos="9640"/>
      </w:tabs>
    </w:pPr>
  </w:style>
  <w:style w:type="character" w:customStyle="1" w:styleId="122">
    <w:name w:val="MTDisplayEquation Char"/>
    <w:link w:val="121"/>
    <w:qFormat/>
    <w:uiPriority w:val="0"/>
    <w:rPr>
      <w:rFonts w:ascii="Times New Roman" w:hAnsi="Times New Roman"/>
      <w:lang w:val="en-GB"/>
    </w:rPr>
  </w:style>
  <w:style w:type="character" w:customStyle="1" w:styleId="123">
    <w:name w:val="MTEquationSection"/>
    <w:qFormat/>
    <w:uiPriority w:val="0"/>
    <w:rPr>
      <w:bCs/>
      <w:vanish/>
      <w:color w:val="FF0000"/>
      <w:sz w:val="24"/>
      <w:lang w:val="en-GB"/>
    </w:rPr>
  </w:style>
  <w:style w:type="paragraph" w:styleId="124">
    <w:name w:val="No Spacing"/>
    <w:qFormat/>
    <w:uiPriority w:val="1"/>
    <w:pPr>
      <w:spacing w:after="0" w:line="240" w:lineRule="auto"/>
    </w:pPr>
    <w:rPr>
      <w:rFonts w:eastAsia="宋体" w:asciiTheme="minorHAnsi" w:hAnsiTheme="minorHAnsi" w:cstheme="minorBidi"/>
      <w:sz w:val="22"/>
      <w:szCs w:val="22"/>
      <w:lang w:val="en-US" w:eastAsia="zh-CN" w:bidi="ar-SA"/>
    </w:rPr>
  </w:style>
  <w:style w:type="character" w:customStyle="1" w:styleId="125">
    <w:name w:val="TH Char"/>
    <w:link w:val="69"/>
    <w:qFormat/>
    <w:uiPriority w:val="0"/>
    <w:rPr>
      <w:rFonts w:ascii="Arial" w:hAnsi="Arial"/>
      <w:b/>
      <w:lang w:val="en-GB" w:eastAsia="en-US"/>
    </w:rPr>
  </w:style>
  <w:style w:type="character" w:customStyle="1" w:styleId="126">
    <w:name w:val="List Paragraph Char"/>
    <w:link w:val="111"/>
    <w:qFormat/>
    <w:locked/>
    <w:uiPriority w:val="34"/>
  </w:style>
  <w:style w:type="character" w:customStyle="1" w:styleId="127">
    <w:name w:val="Header Char"/>
    <w:link w:val="37"/>
    <w:qFormat/>
    <w:uiPriority w:val="0"/>
    <w:rPr>
      <w:rFonts w:ascii="Arial" w:hAnsi="Arial"/>
      <w:b/>
      <w:sz w:val="18"/>
    </w:rPr>
  </w:style>
  <w:style w:type="paragraph" w:customStyle="1" w:styleId="128">
    <w:name w:val="LGTdoc_본문"/>
    <w:basedOn w:val="1"/>
    <w:link w:val="226"/>
    <w:qFormat/>
    <w:uiPriority w:val="0"/>
    <w:pPr>
      <w:snapToGrid w:val="0"/>
      <w:spacing w:afterLines="50" w:line="264" w:lineRule="auto"/>
    </w:pPr>
    <w:rPr>
      <w:rFonts w:eastAsia="Batang"/>
    </w:rPr>
  </w:style>
  <w:style w:type="character" w:customStyle="1" w:styleId="129">
    <w:name w:val="TAC Char"/>
    <w:link w:val="66"/>
    <w:qFormat/>
    <w:locked/>
    <w:uiPriority w:val="0"/>
    <w:rPr>
      <w:rFonts w:ascii="Arial" w:hAnsi="Arial" w:eastAsiaTheme="minorHAnsi" w:cstheme="minorBidi"/>
      <w:sz w:val="18"/>
      <w:szCs w:val="22"/>
    </w:rPr>
  </w:style>
  <w:style w:type="character" w:customStyle="1" w:styleId="130">
    <w:name w:val="TAH Car"/>
    <w:link w:val="65"/>
    <w:qFormat/>
    <w:uiPriority w:val="0"/>
    <w:rPr>
      <w:rFonts w:ascii="Arial" w:hAnsi="Arial" w:eastAsiaTheme="minorHAnsi" w:cstheme="minorBidi"/>
      <w:b/>
      <w:sz w:val="18"/>
      <w:szCs w:val="22"/>
    </w:rPr>
  </w:style>
  <w:style w:type="character" w:styleId="131">
    <w:name w:val="Placeholder Text"/>
    <w:basedOn w:val="54"/>
    <w:semiHidden/>
    <w:qFormat/>
    <w:uiPriority w:val="99"/>
    <w:rPr>
      <w:color w:val="808080"/>
    </w:rPr>
  </w:style>
  <w:style w:type="character" w:customStyle="1" w:styleId="132">
    <w:name w:val="Heading 1 Char"/>
    <w:basedOn w:val="54"/>
    <w:link w:val="2"/>
    <w:qFormat/>
    <w:uiPriority w:val="9"/>
    <w:rPr>
      <w:rFonts w:eastAsia="等线 Light"/>
      <w:b/>
      <w:bCs/>
      <w:kern w:val="44"/>
      <w:sz w:val="30"/>
      <w:szCs w:val="44"/>
    </w:rPr>
  </w:style>
  <w:style w:type="character" w:customStyle="1" w:styleId="133">
    <w:name w:val="Heading 2 Char"/>
    <w:basedOn w:val="54"/>
    <w:link w:val="3"/>
    <w:qFormat/>
    <w:uiPriority w:val="9"/>
    <w:rPr>
      <w:rFonts w:eastAsia="等线 Light" w:asciiTheme="majorHAnsi" w:hAnsiTheme="majorHAnsi" w:cstheme="majorBidi"/>
      <w:b/>
      <w:bCs/>
      <w:kern w:val="2"/>
      <w:sz w:val="28"/>
      <w:szCs w:val="32"/>
    </w:rPr>
  </w:style>
  <w:style w:type="character" w:customStyle="1" w:styleId="134">
    <w:name w:val="Heading 3 Char"/>
    <w:basedOn w:val="54"/>
    <w:link w:val="4"/>
    <w:qFormat/>
    <w:uiPriority w:val="9"/>
    <w:rPr>
      <w:rFonts w:eastAsia="等线 Light"/>
      <w:bCs/>
      <w:kern w:val="2"/>
      <w:sz w:val="24"/>
      <w:szCs w:val="32"/>
    </w:rPr>
  </w:style>
  <w:style w:type="character" w:customStyle="1" w:styleId="135">
    <w:name w:val="Heading 4 Char"/>
    <w:basedOn w:val="54"/>
    <w:link w:val="5"/>
    <w:semiHidden/>
    <w:qFormat/>
    <w:uiPriority w:val="9"/>
    <w:rPr>
      <w:rFonts w:asciiTheme="majorHAnsi" w:hAnsiTheme="majorHAnsi" w:eastAsiaTheme="majorEastAsia" w:cstheme="majorBidi"/>
      <w:i/>
      <w:iCs/>
      <w:color w:val="376092" w:themeColor="accent1" w:themeShade="BF"/>
    </w:rPr>
  </w:style>
  <w:style w:type="character" w:customStyle="1" w:styleId="136">
    <w:name w:val="Heading 5 Char"/>
    <w:basedOn w:val="54"/>
    <w:link w:val="6"/>
    <w:semiHidden/>
    <w:qFormat/>
    <w:uiPriority w:val="9"/>
    <w:rPr>
      <w:rFonts w:asciiTheme="majorHAnsi" w:hAnsiTheme="majorHAnsi" w:eastAsiaTheme="majorEastAsia" w:cstheme="majorBidi"/>
      <w:color w:val="376092" w:themeColor="accent1" w:themeShade="BF"/>
    </w:rPr>
  </w:style>
  <w:style w:type="character" w:customStyle="1" w:styleId="137">
    <w:name w:val="Heading 6 Char"/>
    <w:basedOn w:val="54"/>
    <w:link w:val="7"/>
    <w:semiHidden/>
    <w:qFormat/>
    <w:uiPriority w:val="9"/>
    <w:rPr>
      <w:rFonts w:asciiTheme="majorHAnsi" w:hAnsiTheme="majorHAnsi" w:eastAsiaTheme="majorEastAsia" w:cstheme="majorBidi"/>
      <w:color w:val="254061" w:themeColor="accent1" w:themeShade="80"/>
    </w:rPr>
  </w:style>
  <w:style w:type="character" w:customStyle="1" w:styleId="138">
    <w:name w:val="Heading 7 Char"/>
    <w:basedOn w:val="54"/>
    <w:link w:val="8"/>
    <w:semiHidden/>
    <w:qFormat/>
    <w:uiPriority w:val="9"/>
    <w:rPr>
      <w:rFonts w:asciiTheme="majorHAnsi" w:hAnsiTheme="majorHAnsi" w:eastAsiaTheme="majorEastAsia" w:cstheme="majorBidi"/>
      <w:i/>
      <w:iCs/>
      <w:color w:val="254061" w:themeColor="accent1" w:themeShade="80"/>
    </w:rPr>
  </w:style>
  <w:style w:type="character" w:customStyle="1" w:styleId="139">
    <w:name w:val="Heading 8 Char"/>
    <w:basedOn w:val="54"/>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140">
    <w:name w:val="Heading 9 Char"/>
    <w:basedOn w:val="54"/>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141">
    <w:name w:val="Footer Char"/>
    <w:basedOn w:val="54"/>
    <w:link w:val="36"/>
    <w:qFormat/>
    <w:uiPriority w:val="0"/>
    <w:rPr>
      <w:rFonts w:ascii="Arial" w:hAnsi="Arial"/>
      <w:b/>
      <w:i/>
      <w:sz w:val="18"/>
    </w:rPr>
  </w:style>
  <w:style w:type="character" w:customStyle="1" w:styleId="142">
    <w:name w:val="B1 Char1"/>
    <w:qFormat/>
    <w:uiPriority w:val="0"/>
    <w:rPr>
      <w:rFonts w:ascii="Times New Roman" w:hAnsi="Times New Roman" w:eastAsia="宋体" w:cs="Times New Roman"/>
      <w:kern w:val="0"/>
      <w:szCs w:val="20"/>
      <w:lang w:val="en-GB" w:eastAsia="en-US"/>
    </w:rPr>
  </w:style>
  <w:style w:type="paragraph" w:customStyle="1" w:styleId="143">
    <w:name w:val="TAJ"/>
    <w:basedOn w:val="69"/>
    <w:qFormat/>
    <w:uiPriority w:val="0"/>
    <w:pPr>
      <w:spacing w:after="180"/>
    </w:pPr>
    <w:rPr>
      <w:rFonts w:cs="Times New Roman"/>
    </w:rPr>
  </w:style>
  <w:style w:type="paragraph" w:customStyle="1" w:styleId="144">
    <w:name w:val="Guidance"/>
    <w:basedOn w:val="1"/>
    <w:qFormat/>
    <w:uiPriority w:val="0"/>
    <w:pPr>
      <w:spacing w:after="180"/>
    </w:pPr>
    <w:rPr>
      <w:rFonts w:cs="Times New Roman"/>
      <w:i/>
      <w:color w:val="0000FF"/>
    </w:rPr>
  </w:style>
  <w:style w:type="character" w:customStyle="1" w:styleId="145">
    <w:name w:val="Document Map Char"/>
    <w:basedOn w:val="54"/>
    <w:link w:val="28"/>
    <w:qFormat/>
    <w:uiPriority w:val="0"/>
    <w:rPr>
      <w:rFonts w:ascii="Tahoma" w:hAnsi="Tahoma" w:cs="Tahoma" w:eastAsiaTheme="minorEastAsia"/>
      <w:kern w:val="2"/>
      <w:szCs w:val="22"/>
      <w:shd w:val="clear" w:color="auto" w:fill="000080"/>
      <w:lang w:eastAsia="ko-KR"/>
    </w:rPr>
  </w:style>
  <w:style w:type="character" w:customStyle="1" w:styleId="146">
    <w:name w:val="Balloon Text Char"/>
    <w:basedOn w:val="54"/>
    <w:link w:val="35"/>
    <w:qFormat/>
    <w:uiPriority w:val="0"/>
    <w:rPr>
      <w:rFonts w:ascii="Tahoma" w:hAnsi="Tahoma" w:cs="Tahoma" w:eastAsiaTheme="minorEastAsia"/>
      <w:kern w:val="2"/>
      <w:sz w:val="16"/>
      <w:szCs w:val="16"/>
      <w:lang w:eastAsia="ko-KR"/>
    </w:rPr>
  </w:style>
  <w:style w:type="character" w:customStyle="1" w:styleId="147">
    <w:name w:val="Comment Subject Char"/>
    <w:basedOn w:val="120"/>
    <w:link w:val="48"/>
    <w:qFormat/>
    <w:uiPriority w:val="0"/>
    <w:rPr>
      <w:rFonts w:eastAsia="Times New Roman" w:asciiTheme="minorHAnsi" w:hAnsiTheme="minorHAnsi" w:cstheme="minorBidi"/>
      <w:b/>
      <w:bCs/>
      <w:kern w:val="2"/>
      <w:szCs w:val="22"/>
      <w:lang w:val="en-GB" w:eastAsia="ko-KR"/>
    </w:rPr>
  </w:style>
  <w:style w:type="character" w:customStyle="1" w:styleId="148">
    <w:name w:val="B1 (文字)"/>
    <w:qFormat/>
    <w:locked/>
    <w:uiPriority w:val="0"/>
    <w:rPr>
      <w:rFonts w:ascii="Times New Roman" w:hAnsi="Times New Roman" w:eastAsia="Times New Roman" w:cs="Times New Roman"/>
      <w:sz w:val="20"/>
      <w:szCs w:val="20"/>
      <w:lang w:val="en-GB" w:eastAsia="en-US"/>
    </w:rPr>
  </w:style>
  <w:style w:type="character" w:customStyle="1" w:styleId="149">
    <w:name w:val="Body Text Char"/>
    <w:basedOn w:val="54"/>
    <w:link w:val="30"/>
    <w:qFormat/>
    <w:uiPriority w:val="0"/>
    <w:rPr>
      <w:rFonts w:ascii="Times" w:hAnsi="Times" w:eastAsia="Batang"/>
      <w:kern w:val="2"/>
      <w:szCs w:val="24"/>
      <w:lang w:val="en-GB" w:eastAsia="ko-KR"/>
    </w:rPr>
  </w:style>
  <w:style w:type="paragraph" w:customStyle="1" w:styleId="150">
    <w:name w:val="0 Main text"/>
    <w:basedOn w:val="1"/>
    <w:link w:val="151"/>
    <w:qFormat/>
    <w:uiPriority w:val="0"/>
    <w:pPr>
      <w:spacing w:after="100" w:afterAutospacing="1" w:line="288" w:lineRule="auto"/>
      <w:ind w:firstLine="360"/>
    </w:pPr>
    <w:rPr>
      <w:rFonts w:eastAsia="Malgun Gothic" w:cs="Batang"/>
    </w:rPr>
  </w:style>
  <w:style w:type="character" w:customStyle="1" w:styleId="151">
    <w:name w:val="0 Main text Char"/>
    <w:basedOn w:val="54"/>
    <w:link w:val="150"/>
    <w:qFormat/>
    <w:uiPriority w:val="0"/>
    <w:rPr>
      <w:rFonts w:ascii="Times New Roman" w:hAnsi="Times New Roman" w:eastAsia="Malgun Gothic" w:cs="Batang"/>
      <w:sz w:val="22"/>
      <w:lang w:val="en-GB" w:eastAsia="fi-FI"/>
    </w:rPr>
  </w:style>
  <w:style w:type="paragraph" w:customStyle="1" w:styleId="152">
    <w:name w:val="main text"/>
    <w:basedOn w:val="1"/>
    <w:link w:val="153"/>
    <w:qFormat/>
    <w:uiPriority w:val="0"/>
    <w:pPr>
      <w:spacing w:before="60" w:after="60" w:line="288" w:lineRule="auto"/>
      <w:ind w:firstLine="200" w:firstLineChars="200"/>
    </w:pPr>
    <w:rPr>
      <w:rFonts w:eastAsia="Malgun Gothic" w:cs="Batang"/>
    </w:rPr>
  </w:style>
  <w:style w:type="character" w:customStyle="1" w:styleId="153">
    <w:name w:val="main text Char"/>
    <w:basedOn w:val="54"/>
    <w:link w:val="152"/>
    <w:qFormat/>
    <w:uiPriority w:val="0"/>
    <w:rPr>
      <w:rFonts w:ascii="Times New Roman" w:hAnsi="Times New Roman" w:eastAsia="Malgun Gothic" w:cs="Batang"/>
      <w:lang w:val="en-GB" w:eastAsia="ko-KR"/>
    </w:rPr>
  </w:style>
  <w:style w:type="paragraph" w:customStyle="1" w:styleId="154">
    <w:name w:val="Proposal"/>
    <w:basedOn w:val="30"/>
    <w:link w:val="155"/>
    <w:qFormat/>
    <w:uiPriority w:val="0"/>
    <w:pPr>
      <w:numPr>
        <w:ilvl w:val="0"/>
        <w:numId w:val="3"/>
      </w:numPr>
      <w:tabs>
        <w:tab w:val="left" w:pos="1701"/>
        <w:tab w:val="clear" w:pos="1304"/>
      </w:tabs>
      <w:ind w:left="1701" w:hanging="1701"/>
    </w:pPr>
    <w:rPr>
      <w:rFonts w:ascii="Arial" w:hAnsi="Arial" w:eastAsiaTheme="minorHAnsi" w:cstheme="minorBidi"/>
      <w:b/>
      <w:bCs/>
    </w:rPr>
  </w:style>
  <w:style w:type="character" w:customStyle="1" w:styleId="155">
    <w:name w:val="Proposal Char"/>
    <w:basedOn w:val="54"/>
    <w:link w:val="154"/>
    <w:qFormat/>
    <w:uiPriority w:val="0"/>
    <w:rPr>
      <w:rFonts w:ascii="Arial" w:hAnsi="Arial" w:eastAsiaTheme="minorHAnsi"/>
      <w:b/>
      <w:bCs/>
      <w:sz w:val="22"/>
      <w:szCs w:val="22"/>
      <w:lang w:eastAsia="zh-CN"/>
    </w:rPr>
  </w:style>
  <w:style w:type="paragraph" w:customStyle="1" w:styleId="156">
    <w:name w:val="proposal"/>
    <w:basedOn w:val="30"/>
    <w:next w:val="1"/>
    <w:link w:val="157"/>
    <w:qFormat/>
    <w:uiPriority w:val="0"/>
    <w:pPr>
      <w:numPr>
        <w:ilvl w:val="0"/>
        <w:numId w:val="4"/>
      </w:numPr>
      <w:spacing w:before="120" w:beforeLines="50" w:afterLines="50"/>
      <w:ind w:left="1134" w:hanging="1134"/>
    </w:pPr>
    <w:rPr>
      <w:rFonts w:ascii="Times New Roman" w:hAnsi="Times New Roman" w:eastAsia="宋体"/>
      <w:b/>
    </w:rPr>
  </w:style>
  <w:style w:type="character" w:customStyle="1" w:styleId="157">
    <w:name w:val="proposal Char"/>
    <w:link w:val="156"/>
    <w:qFormat/>
    <w:uiPriority w:val="0"/>
    <w:rPr>
      <w:rFonts w:ascii="Times New Roman" w:hAnsi="Times New Roman" w:cs="Times New Roman"/>
      <w:b/>
      <w:sz w:val="22"/>
      <w:szCs w:val="22"/>
      <w:lang w:eastAsia="zh-CN"/>
    </w:rPr>
  </w:style>
  <w:style w:type="paragraph" w:customStyle="1" w:styleId="158">
    <w:name w:val="000_proposal"/>
    <w:basedOn w:val="1"/>
    <w:link w:val="159"/>
    <w:qFormat/>
    <w:uiPriority w:val="0"/>
    <w:pPr>
      <w:spacing w:before="120" w:after="120" w:line="264" w:lineRule="auto"/>
    </w:pPr>
    <w:rPr>
      <w:rFonts w:cs="Times New Roman"/>
      <w:b/>
      <w:bCs/>
      <w:i/>
      <w:iCs/>
    </w:rPr>
  </w:style>
  <w:style w:type="character" w:customStyle="1" w:styleId="159">
    <w:name w:val="000_proposal Char"/>
    <w:basedOn w:val="54"/>
    <w:link w:val="158"/>
    <w:qFormat/>
    <w:uiPriority w:val="0"/>
    <w:rPr>
      <w:rFonts w:ascii="Times New Roman" w:hAnsi="Times New Roman"/>
      <w:b/>
      <w:bCs/>
      <w:i/>
      <w:iCs/>
      <w:sz w:val="22"/>
      <w:szCs w:val="24"/>
      <w:lang w:eastAsia="zh-CN"/>
    </w:rPr>
  </w:style>
  <w:style w:type="character" w:customStyle="1" w:styleId="160">
    <w:name w:val="Unresolved Mention1"/>
    <w:basedOn w:val="54"/>
    <w:semiHidden/>
    <w:unhideWhenUsed/>
    <w:qFormat/>
    <w:uiPriority w:val="99"/>
    <w:rPr>
      <w:color w:val="605E5C"/>
      <w:shd w:val="clear" w:color="auto" w:fill="E1DFDD"/>
    </w:rPr>
  </w:style>
  <w:style w:type="character" w:customStyle="1" w:styleId="161">
    <w:name w:val="Title Char"/>
    <w:basedOn w:val="54"/>
    <w:link w:val="47"/>
    <w:qFormat/>
    <w:uiPriority w:val="10"/>
    <w:rPr>
      <w:rFonts w:asciiTheme="majorHAnsi" w:hAnsiTheme="majorHAnsi" w:eastAsiaTheme="majorEastAsia" w:cstheme="majorBidi"/>
      <w:spacing w:val="-10"/>
      <w:kern w:val="28"/>
      <w:sz w:val="56"/>
      <w:szCs w:val="56"/>
    </w:rPr>
  </w:style>
  <w:style w:type="character" w:customStyle="1" w:styleId="162">
    <w:name w:val="Subtitle Char"/>
    <w:basedOn w:val="54"/>
    <w:link w:val="38"/>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163">
    <w:name w:val="Quote"/>
    <w:basedOn w:val="1"/>
    <w:next w:val="1"/>
    <w:link w:val="164"/>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4">
    <w:name w:val="Quote Char"/>
    <w:basedOn w:val="54"/>
    <w:link w:val="163"/>
    <w:qFormat/>
    <w:uiPriority w:val="29"/>
    <w:rPr>
      <w:i/>
      <w:iCs/>
      <w:color w:val="404040" w:themeColor="text1" w:themeTint="BF"/>
      <w14:textFill>
        <w14:solidFill>
          <w14:schemeClr w14:val="tx1">
            <w14:lumMod w14:val="75000"/>
            <w14:lumOff w14:val="25000"/>
          </w14:schemeClr>
        </w14:solidFill>
      </w14:textFill>
    </w:rPr>
  </w:style>
  <w:style w:type="paragraph" w:styleId="165">
    <w:name w:val="Intense Quote"/>
    <w:basedOn w:val="1"/>
    <w:next w:val="1"/>
    <w:link w:val="16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66">
    <w:name w:val="Intense Quote Char"/>
    <w:basedOn w:val="54"/>
    <w:link w:val="165"/>
    <w:qFormat/>
    <w:uiPriority w:val="30"/>
    <w:rPr>
      <w:i/>
      <w:iCs/>
      <w:color w:val="4F81BD" w:themeColor="accent1"/>
      <w14:textFill>
        <w14:solidFill>
          <w14:schemeClr w14:val="accent1"/>
        </w14:solidFill>
      </w14:textFill>
    </w:rPr>
  </w:style>
  <w:style w:type="character" w:customStyle="1" w:styleId="167">
    <w:name w:val="Subtle Emphasis1"/>
    <w:basedOn w:val="54"/>
    <w:qFormat/>
    <w:uiPriority w:val="19"/>
    <w:rPr>
      <w:i/>
      <w:iCs/>
      <w:color w:val="404040" w:themeColor="text1" w:themeTint="BF"/>
      <w14:textFill>
        <w14:solidFill>
          <w14:schemeClr w14:val="tx1">
            <w14:lumMod w14:val="75000"/>
            <w14:lumOff w14:val="25000"/>
          </w14:schemeClr>
        </w14:solidFill>
      </w14:textFill>
    </w:rPr>
  </w:style>
  <w:style w:type="character" w:customStyle="1" w:styleId="168">
    <w:name w:val="Intense Emphasis1"/>
    <w:basedOn w:val="54"/>
    <w:qFormat/>
    <w:uiPriority w:val="21"/>
    <w:rPr>
      <w:i/>
      <w:iCs/>
      <w:color w:val="4F81BD" w:themeColor="accent1"/>
      <w14:textFill>
        <w14:solidFill>
          <w14:schemeClr w14:val="accent1"/>
        </w14:solidFill>
      </w14:textFill>
    </w:rPr>
  </w:style>
  <w:style w:type="character" w:customStyle="1" w:styleId="169">
    <w:name w:val="Subtle Reference1"/>
    <w:basedOn w:val="5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70">
    <w:name w:val="Intense Reference1"/>
    <w:basedOn w:val="54"/>
    <w:qFormat/>
    <w:uiPriority w:val="32"/>
    <w:rPr>
      <w:b/>
      <w:bCs/>
      <w:smallCaps/>
      <w:color w:val="4F81BD" w:themeColor="accent1"/>
      <w:spacing w:val="5"/>
      <w14:textFill>
        <w14:solidFill>
          <w14:schemeClr w14:val="accent1"/>
        </w14:solidFill>
      </w14:textFill>
    </w:rPr>
  </w:style>
  <w:style w:type="character" w:customStyle="1" w:styleId="171">
    <w:name w:val="Book Title1"/>
    <w:basedOn w:val="54"/>
    <w:qFormat/>
    <w:uiPriority w:val="33"/>
    <w:rPr>
      <w:b/>
      <w:bCs/>
      <w:i/>
      <w:iCs/>
      <w:spacing w:val="5"/>
    </w:rPr>
  </w:style>
  <w:style w:type="paragraph" w:customStyle="1" w:styleId="172">
    <w:name w:val="TOC Heading1"/>
    <w:basedOn w:val="2"/>
    <w:next w:val="1"/>
    <w:semiHidden/>
    <w:unhideWhenUsed/>
    <w:qFormat/>
    <w:uiPriority w:val="39"/>
    <w:pPr>
      <w:outlineLvl w:val="9"/>
    </w:pPr>
  </w:style>
  <w:style w:type="paragraph" w:customStyle="1" w:styleId="173">
    <w:name w:val="References"/>
    <w:basedOn w:val="1"/>
    <w:qFormat/>
    <w:uiPriority w:val="0"/>
    <w:pPr>
      <w:numPr>
        <w:ilvl w:val="2"/>
        <w:numId w:val="5"/>
      </w:numPr>
    </w:pPr>
    <w:rPr>
      <w:rFonts w:eastAsia="Times New Roman"/>
    </w:rPr>
  </w:style>
  <w:style w:type="paragraph" w:customStyle="1" w:styleId="174">
    <w:name w:val="3GPP Normal Text"/>
    <w:basedOn w:val="30"/>
    <w:link w:val="175"/>
    <w:qFormat/>
    <w:uiPriority w:val="0"/>
    <w:pPr>
      <w:ind w:left="0" w:firstLine="0"/>
    </w:pPr>
    <w:rPr>
      <w:rFonts w:ascii="Times New Roman" w:hAnsi="Times New Roman" w:eastAsia="MS Mincho" w:cstheme="minorBidi"/>
      <w:lang w:val="zh-CN"/>
    </w:rPr>
  </w:style>
  <w:style w:type="character" w:customStyle="1" w:styleId="175">
    <w:name w:val="3GPP Normal Text Char"/>
    <w:link w:val="174"/>
    <w:qFormat/>
    <w:uiPriority w:val="0"/>
    <w:rPr>
      <w:rFonts w:ascii="Times New Roman" w:hAnsi="Times New Roman" w:eastAsia="MS Mincho"/>
      <w:lang w:val="zh-CN" w:eastAsia="zh-CN"/>
    </w:rPr>
  </w:style>
  <w:style w:type="paragraph" w:customStyle="1" w:styleId="176">
    <w:name w:val="Tdoc_Header_2"/>
    <w:basedOn w:val="1"/>
    <w:qFormat/>
    <w:uiPriority w:val="0"/>
    <w:pPr>
      <w:tabs>
        <w:tab w:val="left" w:pos="1701"/>
        <w:tab w:val="right" w:pos="9072"/>
        <w:tab w:val="right" w:pos="10206"/>
      </w:tabs>
    </w:pPr>
    <w:rPr>
      <w:rFonts w:ascii="Arial" w:hAnsi="Arial"/>
      <w:b/>
      <w:sz w:val="18"/>
      <w:lang w:val="en-GB"/>
    </w:rPr>
  </w:style>
  <w:style w:type="paragraph" w:customStyle="1" w:styleId="177">
    <w:name w:val="Tdoc_Heading_1"/>
    <w:basedOn w:val="2"/>
    <w:next w:val="30"/>
    <w:qFormat/>
    <w:uiPriority w:val="0"/>
    <w:pPr>
      <w:pBdr>
        <w:bottom w:val="single" w:color="585858" w:themeColor="text1" w:themeTint="A6" w:sz="4" w:space="1"/>
      </w:pBdr>
      <w:tabs>
        <w:tab w:val="left" w:pos="360"/>
      </w:tabs>
      <w:spacing w:before="360" w:after="120"/>
      <w:ind w:left="357" w:hanging="357"/>
    </w:pPr>
    <w:rPr>
      <w:b w:val="0"/>
      <w:smallCaps/>
      <w:color w:val="000000" w:themeColor="text1"/>
      <w:kern w:val="28"/>
      <w:sz w:val="24"/>
      <w:szCs w:val="20"/>
      <w14:textFill>
        <w14:solidFill>
          <w14:schemeClr w14:val="tx1"/>
        </w14:solidFill>
      </w14:textFill>
    </w:rPr>
  </w:style>
  <w:style w:type="paragraph" w:customStyle="1" w:styleId="178">
    <w:name w:val="Tdoc_Header_1"/>
    <w:basedOn w:val="37"/>
    <w:qFormat/>
    <w:uiPriority w:val="0"/>
    <w:pPr>
      <w:widowControl/>
      <w:tabs>
        <w:tab w:val="center" w:pos="4536"/>
        <w:tab w:val="right" w:pos="9072"/>
      </w:tabs>
      <w:overflowPunct/>
      <w:autoSpaceDE/>
      <w:autoSpaceDN/>
      <w:adjustRightInd/>
      <w:textAlignment w:val="auto"/>
    </w:pPr>
    <w:rPr>
      <w:rFonts w:asciiTheme="minorHAnsi" w:hAnsiTheme="minorHAnsi" w:eastAsiaTheme="minorEastAsia"/>
      <w:b w:val="0"/>
      <w:sz w:val="22"/>
      <w:lang w:val="en-GB"/>
    </w:rPr>
  </w:style>
  <w:style w:type="character" w:customStyle="1" w:styleId="179">
    <w:name w:val="Footnote Text Char"/>
    <w:basedOn w:val="54"/>
    <w:link w:val="39"/>
    <w:semiHidden/>
    <w:qFormat/>
    <w:uiPriority w:val="0"/>
    <w:rPr>
      <w:sz w:val="16"/>
    </w:rPr>
  </w:style>
  <w:style w:type="paragraph" w:customStyle="1" w:styleId="180">
    <w:name w:val="Tdoc_Heading_2"/>
    <w:basedOn w:val="1"/>
    <w:qFormat/>
    <w:uiPriority w:val="0"/>
    <w:rPr>
      <w:lang w:val="en-GB"/>
    </w:rPr>
  </w:style>
  <w:style w:type="paragraph" w:customStyle="1" w:styleId="181">
    <w:name w:val="h1"/>
    <w:basedOn w:val="1"/>
    <w:qFormat/>
    <w:uiPriority w:val="0"/>
    <w:rPr>
      <w:lang w:val="en-GB"/>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character" w:customStyle="1" w:styleId="183">
    <w:name w:val="Date Char"/>
    <w:basedOn w:val="54"/>
    <w:link w:val="34"/>
    <w:qFormat/>
    <w:uiPriority w:val="0"/>
    <w:rPr>
      <w:rFonts w:eastAsiaTheme="minorEastAsia"/>
      <w:lang w:val="en-GB" w:eastAsia="zh-CN"/>
    </w:rPr>
  </w:style>
  <w:style w:type="paragraph" w:customStyle="1" w:styleId="184">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185">
    <w:name w:val="Statement"/>
    <w:basedOn w:val="1"/>
    <w:qFormat/>
    <w:uiPriority w:val="0"/>
    <w:pPr>
      <w:keepNext/>
      <w:ind w:left="601" w:hanging="601"/>
    </w:pPr>
    <w:rPr>
      <w:b/>
      <w:i/>
    </w:rPr>
  </w:style>
  <w:style w:type="character" w:customStyle="1" w:styleId="186">
    <w:name w:val="Alcatel-Lucent-4"/>
    <w:semiHidden/>
    <w:qFormat/>
    <w:uiPriority w:val="0"/>
    <w:rPr>
      <w:rFonts w:ascii="Arial" w:hAnsi="Arial" w:cs="Arial"/>
      <w:color w:val="auto"/>
      <w:sz w:val="20"/>
      <w:szCs w:val="20"/>
    </w:rPr>
  </w:style>
  <w:style w:type="paragraph" w:customStyle="1" w:styleId="187">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188">
    <w:name w:val="List Paragraph1"/>
    <w:basedOn w:val="1"/>
    <w:qFormat/>
    <w:uiPriority w:val="0"/>
    <w:pPr>
      <w:contextualSpacing/>
    </w:pPr>
    <w:rPr>
      <w:rFonts w:eastAsia="Times New Roman"/>
    </w:rPr>
  </w:style>
  <w:style w:type="paragraph" w:customStyle="1" w:styleId="189">
    <w:name w:val="Statement Body"/>
    <w:basedOn w:val="1"/>
    <w:link w:val="190"/>
    <w:qFormat/>
    <w:uiPriority w:val="0"/>
    <w:pPr>
      <w:numPr>
        <w:ilvl w:val="0"/>
        <w:numId w:val="6"/>
      </w:numPr>
      <w:spacing w:after="100" w:afterAutospacing="1"/>
      <w:contextualSpacing/>
    </w:pPr>
    <w:rPr>
      <w:rFonts w:eastAsia="Times New Roman"/>
      <w:lang w:val="zh-CN"/>
    </w:rPr>
  </w:style>
  <w:style w:type="character" w:customStyle="1" w:styleId="190">
    <w:name w:val="Statement Body Char"/>
    <w:link w:val="189"/>
    <w:qFormat/>
    <w:uiPriority w:val="0"/>
    <w:rPr>
      <w:rFonts w:eastAsia="Times New Roman"/>
      <w:sz w:val="22"/>
      <w:szCs w:val="22"/>
      <w:lang w:val="zh-CN" w:eastAsia="zh-CN"/>
    </w:rPr>
  </w:style>
  <w:style w:type="character" w:customStyle="1" w:styleId="191">
    <w:name w:val="B1 Zchn"/>
    <w:qFormat/>
    <w:uiPriority w:val="0"/>
    <w:rPr>
      <w:rFonts w:eastAsia="宋体"/>
      <w:lang w:val="en-US" w:eastAsia="en-US" w:bidi="ar-SA"/>
    </w:rPr>
  </w:style>
  <w:style w:type="paragraph" w:customStyle="1" w:styleId="192">
    <w:name w:val="Style Heading 1NMP Heading 1H1h11h12h13h14h15h16app headin..."/>
    <w:basedOn w:val="2"/>
    <w:qFormat/>
    <w:uiPriority w:val="0"/>
    <w:pPr>
      <w:pBdr>
        <w:bottom w:val="single" w:color="585858" w:themeColor="text1" w:themeTint="A6" w:sz="4" w:space="1"/>
      </w:pBdr>
      <w:tabs>
        <w:tab w:val="left" w:pos="432"/>
      </w:tabs>
      <w:spacing w:before="360"/>
      <w:ind w:left="432" w:hanging="432"/>
    </w:pPr>
    <w:rPr>
      <w:b w:val="0"/>
      <w:bCs w:val="0"/>
      <w:smallCaps/>
      <w:color w:val="000000" w:themeColor="text1"/>
      <w:sz w:val="28"/>
      <w:szCs w:val="36"/>
      <w:lang w:val="en-GB"/>
      <w14:textFill>
        <w14:solidFill>
          <w14:schemeClr w14:val="tx1"/>
        </w14:solidFill>
      </w14:textFill>
    </w:rPr>
  </w:style>
  <w:style w:type="character" w:customStyle="1" w:styleId="193">
    <w:name w:val="Alcatel-Lucent2"/>
    <w:semiHidden/>
    <w:qFormat/>
    <w:uiPriority w:val="0"/>
    <w:rPr>
      <w:rFonts w:ascii="Arial" w:hAnsi="Arial" w:cs="Arial"/>
      <w:color w:val="auto"/>
      <w:sz w:val="20"/>
      <w:szCs w:val="20"/>
    </w:rPr>
  </w:style>
  <w:style w:type="character" w:customStyle="1" w:styleId="194">
    <w:name w:val="Unresolved Mention2"/>
    <w:semiHidden/>
    <w:unhideWhenUsed/>
    <w:qFormat/>
    <w:uiPriority w:val="99"/>
    <w:rPr>
      <w:color w:val="808080"/>
      <w:shd w:val="clear" w:color="auto" w:fill="E6E6E6"/>
    </w:rPr>
  </w:style>
  <w:style w:type="character" w:customStyle="1" w:styleId="195">
    <w:name w:val="(文字) (文字)5"/>
    <w:semiHidden/>
    <w:qFormat/>
    <w:uiPriority w:val="0"/>
    <w:rPr>
      <w:rFonts w:ascii="Times New Roman" w:hAnsi="Times New Roman"/>
      <w:lang w:eastAsia="en-US"/>
    </w:rPr>
  </w:style>
  <w:style w:type="paragraph" w:customStyle="1" w:styleId="196">
    <w:name w:val="TableCell"/>
    <w:basedOn w:val="1"/>
    <w:qFormat/>
    <w:uiPriority w:val="0"/>
    <w:pPr>
      <w:adjustRightInd w:val="0"/>
      <w:snapToGrid w:val="0"/>
      <w:spacing w:before="20" w:after="20"/>
    </w:pPr>
    <w:rPr>
      <w:rFonts w:eastAsia="Times New Roman"/>
      <w:szCs w:val="21"/>
    </w:rPr>
  </w:style>
  <w:style w:type="character" w:customStyle="1" w:styleId="197">
    <w:name w:val="Caption Char1"/>
    <w:semiHidden/>
    <w:qFormat/>
    <w:uiPriority w:val="35"/>
    <w:rPr>
      <w:i/>
      <w:iCs/>
      <w:color w:val="1F497D" w:themeColor="text2"/>
      <w:sz w:val="18"/>
      <w:szCs w:val="18"/>
      <w14:textFill>
        <w14:solidFill>
          <w14:schemeClr w14:val="tx2"/>
        </w14:solidFill>
      </w14:textFill>
    </w:rPr>
  </w:style>
  <w:style w:type="paragraph" w:customStyle="1" w:styleId="198">
    <w:name w:val="List Paragraph3"/>
    <w:basedOn w:val="1"/>
    <w:qFormat/>
    <w:uiPriority w:val="0"/>
    <w:pPr>
      <w:contextualSpacing/>
    </w:pPr>
    <w:rPr>
      <w:rFonts w:eastAsia="Times New Roman"/>
    </w:rPr>
  </w:style>
  <w:style w:type="paragraph" w:customStyle="1" w:styleId="199">
    <w:name w:val="List Paragraph2"/>
    <w:basedOn w:val="1"/>
    <w:qFormat/>
    <w:uiPriority w:val="0"/>
    <w:pPr>
      <w:contextualSpacing/>
    </w:pPr>
    <w:rPr>
      <w:rFonts w:eastAsia="Times New Roman"/>
    </w:rPr>
  </w:style>
  <w:style w:type="character" w:customStyle="1" w:styleId="200">
    <w:name w:val="Plain Text Char"/>
    <w:basedOn w:val="54"/>
    <w:link w:val="31"/>
    <w:qFormat/>
    <w:uiPriority w:val="99"/>
    <w:rPr>
      <w:rFonts w:ascii="Arial" w:hAnsi="Arial" w:eastAsia="MS Gothic"/>
      <w:color w:val="000000"/>
      <w:szCs w:val="20"/>
      <w:lang w:val="zh-CN" w:eastAsia="en-US"/>
    </w:rPr>
  </w:style>
  <w:style w:type="paragraph" w:customStyle="1" w:styleId="201">
    <w:name w:val="List Paragraph5"/>
    <w:basedOn w:val="1"/>
    <w:qFormat/>
    <w:uiPriority w:val="0"/>
    <w:pPr>
      <w:contextualSpacing/>
    </w:pPr>
    <w:rPr>
      <w:rFonts w:eastAsia="Times New Roman"/>
    </w:rPr>
  </w:style>
  <w:style w:type="paragraph" w:customStyle="1" w:styleId="202">
    <w:name w:val="List Paragraph4"/>
    <w:basedOn w:val="1"/>
    <w:qFormat/>
    <w:uiPriority w:val="0"/>
    <w:pPr>
      <w:contextualSpacing/>
    </w:pPr>
    <w:rPr>
      <w:rFonts w:eastAsia="Times New Roman"/>
    </w:rPr>
  </w:style>
  <w:style w:type="character" w:customStyle="1" w:styleId="203">
    <w:name w:val="标题 5 Char"/>
    <w:link w:val="204"/>
    <w:qFormat/>
    <w:uiPriority w:val="0"/>
    <w:rPr>
      <w:rFonts w:ascii="Arial" w:hAnsi="Arial"/>
    </w:rPr>
  </w:style>
  <w:style w:type="paragraph" w:customStyle="1" w:styleId="204">
    <w:name w:val="标题 51"/>
    <w:basedOn w:val="1"/>
    <w:link w:val="203"/>
    <w:qFormat/>
    <w:uiPriority w:val="0"/>
    <w:pPr>
      <w:keepNext/>
      <w:tabs>
        <w:tab w:val="left" w:pos="1008"/>
      </w:tabs>
      <w:spacing w:before="240" w:after="60"/>
      <w:ind w:left="1008" w:hanging="1008"/>
    </w:pPr>
    <w:rPr>
      <w:rFonts w:ascii="Arial" w:hAnsi="Arial"/>
    </w:rPr>
  </w:style>
  <w:style w:type="paragraph" w:customStyle="1" w:styleId="205">
    <w:name w:val="标题 81"/>
    <w:basedOn w:val="1"/>
    <w:qFormat/>
    <w:uiPriority w:val="0"/>
    <w:pPr>
      <w:tabs>
        <w:tab w:val="left" w:pos="1440"/>
      </w:tabs>
      <w:spacing w:before="240" w:after="60"/>
    </w:pPr>
    <w:rPr>
      <w:rFonts w:eastAsia="MS PGothic"/>
      <w:i/>
      <w:iCs/>
      <w:lang w:eastAsia="ja-JP"/>
    </w:rPr>
  </w:style>
  <w:style w:type="paragraph" w:customStyle="1" w:styleId="206">
    <w:name w:val="标题 91"/>
    <w:basedOn w:val="1"/>
    <w:qFormat/>
    <w:uiPriority w:val="0"/>
    <w:pPr>
      <w:tabs>
        <w:tab w:val="left" w:pos="1584"/>
      </w:tabs>
      <w:spacing w:before="240" w:after="60"/>
      <w:ind w:left="1584" w:hanging="1584"/>
    </w:pPr>
    <w:rPr>
      <w:rFonts w:ascii="Arial" w:hAnsi="Arial" w:eastAsia="MS PGothic"/>
      <w:lang w:eastAsia="ja-JP"/>
    </w:rPr>
  </w:style>
  <w:style w:type="paragraph" w:customStyle="1" w:styleId="207">
    <w:name w:val="标题 61"/>
    <w:basedOn w:val="1"/>
    <w:qFormat/>
    <w:uiPriority w:val="0"/>
    <w:pPr>
      <w:tabs>
        <w:tab w:val="left" w:pos="1152"/>
      </w:tabs>
    </w:pPr>
    <w:rPr>
      <w:rFonts w:eastAsia="MS PGothic"/>
      <w:lang w:eastAsia="ja-JP"/>
    </w:rPr>
  </w:style>
  <w:style w:type="paragraph" w:customStyle="1" w:styleId="208">
    <w:name w:val="标题 71"/>
    <w:basedOn w:val="1"/>
    <w:qFormat/>
    <w:uiPriority w:val="0"/>
    <w:pPr>
      <w:tabs>
        <w:tab w:val="left" w:pos="1296"/>
      </w:tabs>
    </w:pPr>
    <w:rPr>
      <w:rFonts w:eastAsia="MS PGothic"/>
      <w:lang w:eastAsia="ja-JP"/>
    </w:rPr>
  </w:style>
  <w:style w:type="paragraph" w:customStyle="1" w:styleId="209">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10">
    <w:name w:val="List Paragraph7"/>
    <w:basedOn w:val="1"/>
    <w:qFormat/>
    <w:uiPriority w:val="0"/>
    <w:pPr>
      <w:contextualSpacing/>
    </w:pPr>
    <w:rPr>
      <w:rFonts w:eastAsia="Times New Roman"/>
    </w:rPr>
  </w:style>
  <w:style w:type="paragraph" w:customStyle="1" w:styleId="211">
    <w:name w:val="List Paragraph6"/>
    <w:basedOn w:val="1"/>
    <w:qFormat/>
    <w:uiPriority w:val="0"/>
    <w:pPr>
      <w:contextualSpacing/>
    </w:pPr>
    <w:rPr>
      <w:rFonts w:eastAsia="Times New Roman"/>
    </w:rPr>
  </w:style>
  <w:style w:type="paragraph" w:customStyle="1" w:styleId="212">
    <w:name w:val="标题 611"/>
    <w:basedOn w:val="1"/>
    <w:qFormat/>
    <w:uiPriority w:val="0"/>
    <w:pPr>
      <w:tabs>
        <w:tab w:val="left" w:pos="1152"/>
      </w:tabs>
    </w:pPr>
    <w:rPr>
      <w:rFonts w:eastAsia="MS PGothic"/>
      <w:lang w:eastAsia="ja-JP"/>
    </w:rPr>
  </w:style>
  <w:style w:type="paragraph" w:customStyle="1" w:styleId="213">
    <w:name w:val="List Paragraph8"/>
    <w:basedOn w:val="1"/>
    <w:qFormat/>
    <w:uiPriority w:val="0"/>
    <w:pPr>
      <w:contextualSpacing/>
    </w:pPr>
    <w:rPr>
      <w:rFonts w:eastAsia="Times New Roman"/>
    </w:rPr>
  </w:style>
  <w:style w:type="paragraph" w:customStyle="1" w:styleId="214">
    <w:name w:val="Style Heading 1H1h1app heading 1l1Memo Heading 1h11h12h13h..."/>
    <w:basedOn w:val="2"/>
    <w:qFormat/>
    <w:uiPriority w:val="0"/>
    <w:pPr>
      <w:numPr>
        <w:ilvl w:val="0"/>
        <w:numId w:val="7"/>
      </w:numPr>
      <w:pBdr>
        <w:bottom w:val="single" w:color="585858" w:themeColor="text1" w:themeTint="A6" w:sz="4" w:space="1"/>
      </w:pBdr>
      <w:spacing w:before="360"/>
    </w:pPr>
    <w:rPr>
      <w:rFonts w:ascii="Helvetica" w:hAnsi="Helvetica" w:eastAsia="Times New Roman"/>
      <w:b w:val="0"/>
      <w:bCs w:val="0"/>
      <w:smallCaps/>
      <w:color w:val="000000" w:themeColor="text1"/>
      <w:sz w:val="28"/>
      <w:szCs w:val="20"/>
      <w14:textFill>
        <w14:solidFill>
          <w14:schemeClr w14:val="tx1"/>
        </w14:solidFill>
      </w14:textFill>
    </w:rPr>
  </w:style>
  <w:style w:type="paragraph" w:customStyle="1" w:styleId="215">
    <w:name w:val="标题 711"/>
    <w:basedOn w:val="1"/>
    <w:qFormat/>
    <w:uiPriority w:val="0"/>
    <w:pPr>
      <w:tabs>
        <w:tab w:val="left" w:pos="1296"/>
      </w:tabs>
    </w:pPr>
    <w:rPr>
      <w:rFonts w:eastAsia="MS PGothic"/>
      <w:lang w:eastAsia="ja-JP"/>
    </w:rPr>
  </w:style>
  <w:style w:type="paragraph" w:customStyle="1" w:styleId="216">
    <w:name w:val="tac"/>
    <w:basedOn w:val="1"/>
    <w:qFormat/>
    <w:uiPriority w:val="0"/>
    <w:pPr>
      <w:keepNext/>
      <w:jc w:val="center"/>
    </w:pPr>
    <w:rPr>
      <w:rFonts w:ascii="Arial" w:hAnsi="Arial"/>
      <w:sz w:val="18"/>
      <w:szCs w:val="18"/>
    </w:rPr>
  </w:style>
  <w:style w:type="paragraph" w:customStyle="1" w:styleId="217">
    <w:name w:val="th"/>
    <w:basedOn w:val="1"/>
    <w:qFormat/>
    <w:uiPriority w:val="0"/>
    <w:pPr>
      <w:keepNext/>
      <w:spacing w:before="60" w:after="180"/>
      <w:jc w:val="center"/>
    </w:pPr>
    <w:rPr>
      <w:rFonts w:ascii="Arial" w:hAnsi="Arial"/>
      <w:b/>
      <w:bCs/>
    </w:rPr>
  </w:style>
  <w:style w:type="paragraph" w:customStyle="1" w:styleId="218">
    <w:name w:val="tah"/>
    <w:basedOn w:val="1"/>
    <w:qFormat/>
    <w:uiPriority w:val="0"/>
    <w:pPr>
      <w:keepNext/>
      <w:jc w:val="center"/>
    </w:pPr>
    <w:rPr>
      <w:rFonts w:ascii="Arial" w:hAnsi="Arial"/>
      <w:b/>
      <w:bCs/>
      <w:sz w:val="18"/>
      <w:szCs w:val="18"/>
    </w:rPr>
  </w:style>
  <w:style w:type="paragraph" w:customStyle="1" w:styleId="219">
    <w:name w:val="IvD bodytext"/>
    <w:basedOn w:val="30"/>
    <w:link w:val="220"/>
    <w:qFormat/>
    <w:uiPriority w:val="0"/>
    <w:pPr>
      <w:keepLines/>
      <w:tabs>
        <w:tab w:val="left" w:pos="2552"/>
        <w:tab w:val="left" w:pos="3856"/>
        <w:tab w:val="left" w:pos="5216"/>
        <w:tab w:val="left" w:pos="6464"/>
        <w:tab w:val="left" w:pos="7768"/>
        <w:tab w:val="left" w:pos="9072"/>
        <w:tab w:val="left" w:pos="9639"/>
      </w:tabs>
      <w:spacing w:before="240" w:after="0"/>
      <w:ind w:left="0" w:firstLine="0"/>
    </w:pPr>
    <w:rPr>
      <w:rFonts w:ascii="Arial" w:hAnsi="Arial" w:eastAsia="Times New Roman" w:cstheme="minorBidi"/>
      <w:spacing w:val="2"/>
    </w:rPr>
  </w:style>
  <w:style w:type="character" w:customStyle="1" w:styleId="220">
    <w:name w:val="IvD bodytext Char"/>
    <w:link w:val="219"/>
    <w:qFormat/>
    <w:uiPriority w:val="0"/>
    <w:rPr>
      <w:rFonts w:ascii="Arial" w:hAnsi="Arial" w:eastAsia="Times New Roman"/>
      <w:spacing w:val="2"/>
      <w:szCs w:val="20"/>
      <w:lang w:eastAsia="en-US"/>
    </w:rPr>
  </w:style>
  <w:style w:type="character" w:customStyle="1" w:styleId="221">
    <w:name w:val="(文字) (文字)51"/>
    <w:semiHidden/>
    <w:qFormat/>
    <w:uiPriority w:val="0"/>
    <w:rPr>
      <w:rFonts w:ascii="Times New Roman" w:hAnsi="Times New Roman"/>
      <w:lang w:eastAsia="en-US"/>
    </w:rPr>
  </w:style>
  <w:style w:type="character" w:customStyle="1" w:styleId="222">
    <w:name w:val="表 (青) 13 (文字)"/>
    <w:qFormat/>
    <w:locked/>
    <w:uiPriority w:val="34"/>
    <w:rPr>
      <w:rFonts w:eastAsia="MS Gothic"/>
      <w:sz w:val="24"/>
      <w:szCs w:val="24"/>
      <w:lang w:val="en-GB" w:eastAsia="en-US"/>
    </w:rPr>
  </w:style>
  <w:style w:type="paragraph" w:customStyle="1" w:styleId="223">
    <w:name w:val="LGTdoc_제목1"/>
    <w:basedOn w:val="1"/>
    <w:qFormat/>
    <w:uiPriority w:val="0"/>
    <w:pPr>
      <w:adjustRightInd w:val="0"/>
      <w:snapToGrid w:val="0"/>
      <w:spacing w:before="120" w:beforeLines="50" w:after="100" w:afterAutospacing="1"/>
    </w:pPr>
    <w:rPr>
      <w:b/>
      <w:snapToGrid w:val="0"/>
      <w:sz w:val="28"/>
      <w:lang w:val="en-GB"/>
    </w:rPr>
  </w:style>
  <w:style w:type="paragraph" w:customStyle="1" w:styleId="224">
    <w:name w:val="heading3"/>
    <w:basedOn w:val="1"/>
    <w:qFormat/>
    <w:uiPriority w:val="0"/>
    <w:pPr>
      <w:keepNext/>
      <w:spacing w:before="240" w:after="60"/>
    </w:pPr>
    <w:rPr>
      <w:rFonts w:ascii="Arial" w:hAnsi="Arial" w:eastAsia="MS PGothic"/>
      <w:color w:val="000000"/>
      <w:lang w:eastAsia="ja-JP"/>
    </w:rPr>
  </w:style>
  <w:style w:type="paragraph" w:customStyle="1" w:styleId="225">
    <w:name w:val="heading4"/>
    <w:basedOn w:val="1"/>
    <w:qFormat/>
    <w:uiPriority w:val="0"/>
    <w:pPr>
      <w:keepNext/>
      <w:spacing w:before="240" w:after="60"/>
      <w:ind w:left="864" w:hanging="864"/>
    </w:pPr>
    <w:rPr>
      <w:rFonts w:ascii="Arial" w:hAnsi="Arial" w:eastAsia="MS PGothic"/>
      <w:i/>
      <w:iCs/>
      <w:color w:val="000000"/>
      <w:lang w:eastAsia="ja-JP"/>
    </w:rPr>
  </w:style>
  <w:style w:type="character" w:customStyle="1" w:styleId="226">
    <w:name w:val="LGTdoc_본문 Char"/>
    <w:link w:val="128"/>
    <w:qFormat/>
    <w:uiPriority w:val="0"/>
    <w:rPr>
      <w:rFonts w:eastAsia="Batang"/>
    </w:rPr>
  </w:style>
  <w:style w:type="character" w:customStyle="1" w:styleId="227">
    <w:name w:val="Mention1"/>
    <w:semiHidden/>
    <w:unhideWhenUsed/>
    <w:qFormat/>
    <w:uiPriority w:val="99"/>
    <w:rPr>
      <w:color w:val="2B579A"/>
      <w:shd w:val="clear" w:color="auto" w:fill="E6E6E6"/>
    </w:rPr>
  </w:style>
  <w:style w:type="paragraph" w:customStyle="1" w:styleId="228">
    <w:name w:val="Revision1"/>
    <w:hidden/>
    <w:semiHidden/>
    <w:qFormat/>
    <w:uiPriority w:val="99"/>
    <w:pPr>
      <w:spacing w:after="0" w:line="240" w:lineRule="auto"/>
      <w:ind w:left="720" w:hanging="360"/>
    </w:pPr>
    <w:rPr>
      <w:rFonts w:ascii="Times" w:hAnsi="Times" w:eastAsia="Batang" w:cs="Times New Roman"/>
      <w:szCs w:val="24"/>
      <w:lang w:val="en-GB" w:eastAsia="en-US" w:bidi="ar-SA"/>
    </w:rPr>
  </w:style>
  <w:style w:type="paragraph" w:customStyle="1" w:styleId="229">
    <w:name w:val="3GPP Agreements"/>
    <w:basedOn w:val="1"/>
    <w:link w:val="230"/>
    <w:qFormat/>
    <w:uiPriority w:val="0"/>
    <w:pPr>
      <w:numPr>
        <w:ilvl w:val="0"/>
        <w:numId w:val="8"/>
      </w:numPr>
      <w:overflowPunct w:val="0"/>
      <w:adjustRightInd w:val="0"/>
      <w:spacing w:before="60" w:after="60"/>
      <w:textAlignment w:val="baseline"/>
    </w:pPr>
  </w:style>
  <w:style w:type="character" w:customStyle="1" w:styleId="230">
    <w:name w:val="3GPP Agreements Char"/>
    <w:link w:val="229"/>
    <w:qFormat/>
    <w:uiPriority w:val="0"/>
    <w:rPr>
      <w:rFonts w:eastAsiaTheme="minorHAnsi"/>
      <w:sz w:val="22"/>
      <w:szCs w:val="22"/>
      <w:lang w:eastAsia="zh-CN"/>
    </w:rPr>
  </w:style>
  <w:style w:type="character" w:customStyle="1" w:styleId="231">
    <w:name w:val="Heading 3 Char1"/>
    <w:qFormat/>
    <w:uiPriority w:val="0"/>
    <w:rPr>
      <w:rFonts w:ascii="Arial" w:hAnsi="Arial"/>
      <w:b/>
      <w:szCs w:val="26"/>
      <w:lang w:val="en-GB" w:eastAsia="zh-CN"/>
    </w:rPr>
  </w:style>
  <w:style w:type="character" w:customStyle="1" w:styleId="232">
    <w:name w:val="Heading 4 Char1"/>
    <w:qFormat/>
    <w:uiPriority w:val="9"/>
    <w:rPr>
      <w:rFonts w:ascii="Arial" w:hAnsi="Arial"/>
      <w:b/>
      <w:i/>
      <w:szCs w:val="26"/>
      <w:lang w:val="en-GB" w:eastAsia="zh-CN"/>
    </w:rPr>
  </w:style>
  <w:style w:type="character" w:customStyle="1" w:styleId="233">
    <w:name w:val="Body Text 2 Char"/>
    <w:basedOn w:val="54"/>
    <w:link w:val="43"/>
    <w:qFormat/>
    <w:uiPriority w:val="0"/>
    <w:rPr>
      <w:rFonts w:eastAsia="MS Mincho"/>
      <w:color w:val="FFFF00"/>
      <w:lang w:eastAsia="ja-JP"/>
    </w:rPr>
  </w:style>
  <w:style w:type="paragraph" w:customStyle="1" w:styleId="234">
    <w:name w:val="Paragraph"/>
    <w:basedOn w:val="1"/>
    <w:link w:val="235"/>
    <w:qFormat/>
    <w:uiPriority w:val="0"/>
    <w:pPr>
      <w:spacing w:before="220"/>
    </w:pPr>
    <w:rPr>
      <w:lang w:val="en-GB"/>
    </w:rPr>
  </w:style>
  <w:style w:type="character" w:customStyle="1" w:styleId="235">
    <w:name w:val="Paragraph Char"/>
    <w:link w:val="234"/>
    <w:qFormat/>
    <w:locked/>
    <w:uiPriority w:val="0"/>
    <w:rPr>
      <w:rFonts w:ascii="Times New Roman" w:hAnsi="Times New Roman" w:eastAsia="宋体"/>
      <w:szCs w:val="20"/>
      <w:lang w:val="en-GB" w:eastAsia="en-US"/>
    </w:rPr>
  </w:style>
  <w:style w:type="character" w:customStyle="1" w:styleId="236">
    <w:name w:val="Colorful List - Accent 1 Char"/>
    <w:qFormat/>
    <w:locked/>
    <w:uiPriority w:val="34"/>
    <w:rPr>
      <w:rFonts w:eastAsia="MS Gothic"/>
      <w:sz w:val="24"/>
      <w:szCs w:val="24"/>
      <w:lang w:eastAsia="en-US"/>
    </w:rPr>
  </w:style>
  <w:style w:type="table" w:customStyle="1" w:styleId="237">
    <w:name w:val="Grid Table 4 - Accent 51"/>
    <w:basedOn w:val="49"/>
    <w:qFormat/>
    <w:uiPriority w:val="49"/>
    <w:pPr>
      <w:spacing w:after="0" w:line="240" w:lineRule="auto"/>
    </w:pPr>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38">
    <w:name w:val="emailstyle15"/>
    <w:semiHidden/>
    <w:qFormat/>
    <w:uiPriority w:val="0"/>
    <w:rPr>
      <w:color w:val="000000"/>
    </w:rPr>
  </w:style>
  <w:style w:type="paragraph" w:customStyle="1" w:styleId="239">
    <w:name w:val="PropObs"/>
    <w:basedOn w:val="1"/>
    <w:link w:val="240"/>
    <w:qFormat/>
    <w:uiPriority w:val="0"/>
    <w:pPr>
      <w:numPr>
        <w:ilvl w:val="0"/>
        <w:numId w:val="9"/>
      </w:numPr>
      <w:ind w:left="1134" w:hanging="1134"/>
    </w:pPr>
    <w:rPr>
      <w:rFonts w:ascii="Calibri" w:hAnsi="Calibri" w:eastAsia="MS Mincho"/>
      <w:b/>
      <w:lang w:val="en-GB" w:eastAsia="sv-SE"/>
    </w:rPr>
  </w:style>
  <w:style w:type="character" w:customStyle="1" w:styleId="240">
    <w:name w:val="PropObs Char"/>
    <w:link w:val="239"/>
    <w:qFormat/>
    <w:uiPriority w:val="0"/>
    <w:rPr>
      <w:rFonts w:ascii="Calibri" w:hAnsi="Calibri" w:eastAsia="MS Mincho"/>
      <w:b/>
      <w:sz w:val="22"/>
      <w:szCs w:val="22"/>
      <w:lang w:val="en-GB" w:eastAsia="sv-SE"/>
    </w:rPr>
  </w:style>
  <w:style w:type="paragraph" w:customStyle="1" w:styleId="241">
    <w:name w:val="rProposal_sub"/>
    <w:basedOn w:val="1"/>
    <w:next w:val="1"/>
    <w:link w:val="242"/>
    <w:qFormat/>
    <w:uiPriority w:val="0"/>
    <w:pPr>
      <w:spacing w:before="120" w:after="120"/>
      <w:ind w:left="1244" w:hanging="360"/>
    </w:pPr>
    <w:rPr>
      <w:rFonts w:eastAsia="Malgun Gothic"/>
      <w:i/>
    </w:rPr>
  </w:style>
  <w:style w:type="character" w:customStyle="1" w:styleId="242">
    <w:name w:val="rProposal_sub Char"/>
    <w:link w:val="241"/>
    <w:qFormat/>
    <w:uiPriority w:val="0"/>
    <w:rPr>
      <w:rFonts w:ascii="Times New Roman" w:hAnsi="Times New Roman" w:eastAsia="Malgun Gothic"/>
      <w:i/>
      <w:kern w:val="2"/>
      <w:lang w:eastAsia="ko-KR"/>
    </w:rPr>
  </w:style>
  <w:style w:type="paragraph" w:customStyle="1" w:styleId="243">
    <w:name w:val="Proposal_sub"/>
    <w:basedOn w:val="1"/>
    <w:link w:val="245"/>
    <w:qFormat/>
    <w:uiPriority w:val="0"/>
    <w:pPr>
      <w:numPr>
        <w:ilvl w:val="0"/>
        <w:numId w:val="10"/>
      </w:numPr>
      <w:spacing w:before="120" w:after="120"/>
    </w:pPr>
    <w:rPr>
      <w:rFonts w:eastAsia="Malgun Gothic"/>
    </w:rPr>
  </w:style>
  <w:style w:type="paragraph" w:customStyle="1" w:styleId="244">
    <w:name w:val="Proposal_sub_sub"/>
    <w:basedOn w:val="1"/>
    <w:link w:val="246"/>
    <w:qFormat/>
    <w:uiPriority w:val="0"/>
    <w:pPr>
      <w:numPr>
        <w:ilvl w:val="1"/>
        <w:numId w:val="10"/>
      </w:numPr>
      <w:spacing w:before="120" w:after="120"/>
      <w:ind w:left="1593"/>
    </w:pPr>
    <w:rPr>
      <w:rFonts w:eastAsia="Malgun Gothic"/>
    </w:rPr>
  </w:style>
  <w:style w:type="character" w:customStyle="1" w:styleId="245">
    <w:name w:val="Proposal_sub Char"/>
    <w:link w:val="243"/>
    <w:qFormat/>
    <w:uiPriority w:val="0"/>
    <w:rPr>
      <w:rFonts w:eastAsia="Malgun Gothic"/>
      <w:sz w:val="22"/>
      <w:szCs w:val="22"/>
      <w:lang w:eastAsia="zh-CN"/>
    </w:rPr>
  </w:style>
  <w:style w:type="character" w:customStyle="1" w:styleId="246">
    <w:name w:val="Proposal_sub_sub Char"/>
    <w:link w:val="244"/>
    <w:qFormat/>
    <w:uiPriority w:val="0"/>
    <w:rPr>
      <w:rFonts w:eastAsia="Malgun Gothic"/>
      <w:sz w:val="22"/>
      <w:szCs w:val="22"/>
      <w:lang w:eastAsia="zh-CN"/>
    </w:rPr>
  </w:style>
  <w:style w:type="paragraph" w:customStyle="1" w:styleId="247">
    <w:name w:val="rProposal"/>
    <w:basedOn w:val="1"/>
    <w:next w:val="241"/>
    <w:link w:val="248"/>
    <w:qFormat/>
    <w:uiPriority w:val="0"/>
    <w:pPr>
      <w:spacing w:before="120" w:after="120"/>
      <w:ind w:left="1275" w:leftChars="213" w:hanging="849"/>
    </w:pPr>
    <w:rPr>
      <w:rFonts w:eastAsia="Malgun Gothic"/>
      <w:i/>
    </w:rPr>
  </w:style>
  <w:style w:type="character" w:customStyle="1" w:styleId="248">
    <w:name w:val="rProposal Char"/>
    <w:link w:val="247"/>
    <w:qFormat/>
    <w:uiPriority w:val="0"/>
    <w:rPr>
      <w:rFonts w:ascii="Times New Roman" w:hAnsi="Times New Roman" w:eastAsia="Malgun Gothic"/>
      <w:i/>
      <w:kern w:val="2"/>
      <w:lang w:eastAsia="ko-KR"/>
    </w:rPr>
  </w:style>
  <w:style w:type="paragraph" w:customStyle="1" w:styleId="249">
    <w:name w:val="正文2"/>
    <w:qFormat/>
    <w:uiPriority w:val="0"/>
    <w:pPr>
      <w:spacing w:before="100" w:beforeAutospacing="1" w:after="100" w:afterAutospacing="1" w:line="240" w:lineRule="auto"/>
      <w:ind w:left="720" w:hanging="720"/>
    </w:pPr>
    <w:rPr>
      <w:rFonts w:ascii="Times" w:hAnsi="Times" w:eastAsia="宋体" w:cs="宋体"/>
      <w:sz w:val="24"/>
      <w:szCs w:val="24"/>
      <w:lang w:val="en-US" w:eastAsia="zh-CN" w:bidi="ar-SA"/>
    </w:rPr>
  </w:style>
  <w:style w:type="character" w:customStyle="1" w:styleId="250">
    <w:name w:val="B3 Char2"/>
    <w:qFormat/>
    <w:uiPriority w:val="0"/>
    <w:rPr>
      <w:rFonts w:ascii="Times New Roman" w:hAnsi="Times New Roman" w:eastAsia="PMingLiU" w:cs="Times New Roman"/>
      <w:sz w:val="20"/>
      <w:szCs w:val="20"/>
    </w:rPr>
  </w:style>
  <w:style w:type="paragraph" w:customStyle="1" w:styleId="251">
    <w:name w:val="佐藤２"/>
    <w:basedOn w:val="1"/>
    <w:qFormat/>
    <w:uiPriority w:val="0"/>
    <w:pPr>
      <w:numPr>
        <w:ilvl w:val="0"/>
        <w:numId w:val="11"/>
      </w:numPr>
      <w:spacing w:after="180"/>
    </w:pPr>
    <w:rPr>
      <w:rFonts w:ascii="Calibri" w:hAnsi="Calibri" w:eastAsia="MS PGothic" w:cs="MS PGothic"/>
      <w:lang w:eastAsia="ja-JP"/>
    </w:rPr>
  </w:style>
  <w:style w:type="paragraph" w:customStyle="1" w:styleId="252">
    <w:name w:val="Reference"/>
    <w:basedOn w:val="1"/>
    <w:qFormat/>
    <w:uiPriority w:val="0"/>
    <w:pPr>
      <w:numPr>
        <w:ilvl w:val="0"/>
        <w:numId w:val="12"/>
      </w:numPr>
      <w:tabs>
        <w:tab w:val="left" w:pos="432"/>
        <w:tab w:val="clear" w:pos="567"/>
      </w:tabs>
      <w:overflowPunct w:val="0"/>
      <w:adjustRightInd w:val="0"/>
      <w:spacing w:after="120"/>
      <w:ind w:left="432" w:hanging="432"/>
      <w:textAlignment w:val="baseline"/>
    </w:pPr>
    <w:rPr>
      <w:lang w:val="en-GB"/>
    </w:rPr>
  </w:style>
  <w:style w:type="paragraph" w:customStyle="1" w:styleId="253">
    <w:name w:val="text intend 2"/>
    <w:basedOn w:val="1"/>
    <w:qFormat/>
    <w:uiPriority w:val="0"/>
    <w:pPr>
      <w:numPr>
        <w:ilvl w:val="0"/>
        <w:numId w:val="13"/>
      </w:numPr>
      <w:overflowPunct w:val="0"/>
      <w:adjustRightInd w:val="0"/>
      <w:spacing w:after="120"/>
    </w:pPr>
    <w:rPr>
      <w:rFonts w:eastAsia="MS Mincho"/>
      <w:lang w:eastAsia="en-GB"/>
    </w:rPr>
  </w:style>
  <w:style w:type="paragraph" w:customStyle="1" w:styleId="254">
    <w:name w:val="Style1"/>
    <w:basedOn w:val="1"/>
    <w:link w:val="255"/>
    <w:qFormat/>
    <w:uiPriority w:val="0"/>
    <w:pPr>
      <w:spacing w:after="180" w:line="288" w:lineRule="auto"/>
      <w:ind w:firstLine="360"/>
    </w:pPr>
    <w:rPr>
      <w:rFonts w:eastAsia="Malgun Gothic" w:cs="Batang"/>
      <w:lang w:val="en-GB"/>
    </w:rPr>
  </w:style>
  <w:style w:type="character" w:customStyle="1" w:styleId="255">
    <w:name w:val="Style1 Char"/>
    <w:link w:val="254"/>
    <w:qFormat/>
    <w:uiPriority w:val="0"/>
    <w:rPr>
      <w:rFonts w:ascii="Times New Roman" w:hAnsi="Times New Roman" w:eastAsia="Malgun Gothic" w:cs="Batang"/>
      <w:szCs w:val="20"/>
      <w:lang w:val="en-GB" w:eastAsia="en-US"/>
    </w:rPr>
  </w:style>
  <w:style w:type="table" w:customStyle="1" w:styleId="256">
    <w:name w:val="Table Grid1"/>
    <w:basedOn w:val="49"/>
    <w:qFormat/>
    <w:uiPriority w:val="39"/>
    <w:pPr>
      <w:spacing w:after="0" w:line="240" w:lineRule="auto"/>
    </w:pPr>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7">
    <w:name w:val="Grid Table 6 Colorful - Accent 11"/>
    <w:basedOn w:val="49"/>
    <w:qFormat/>
    <w:uiPriority w:val="51"/>
    <w:pPr>
      <w:spacing w:after="0" w:line="240" w:lineRule="auto"/>
    </w:pPr>
    <w:rPr>
      <w:rFonts w:ascii="Times New Roman" w:hAnsi="Times New Roman" w:eastAsia="Batang" w:cs="Times New Roman"/>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58">
    <w:name w:val="apple-converted-space"/>
    <w:basedOn w:val="54"/>
    <w:qFormat/>
    <w:uiPriority w:val="0"/>
  </w:style>
  <w:style w:type="paragraph" w:customStyle="1" w:styleId="259">
    <w:name w:val="00_Text"/>
    <w:basedOn w:val="1"/>
    <w:link w:val="260"/>
    <w:qFormat/>
    <w:uiPriority w:val="0"/>
    <w:pPr>
      <w:spacing w:before="120" w:after="120" w:line="264" w:lineRule="auto"/>
      <w:ind w:firstLine="360"/>
    </w:pPr>
  </w:style>
  <w:style w:type="character" w:customStyle="1" w:styleId="260">
    <w:name w:val="00_Text Char"/>
    <w:basedOn w:val="54"/>
    <w:link w:val="259"/>
    <w:qFormat/>
    <w:uiPriority w:val="0"/>
    <w:rPr>
      <w:rFonts w:ascii="Times New Roman" w:hAnsi="Times New Roman" w:eastAsia="宋体"/>
    </w:rPr>
  </w:style>
  <w:style w:type="table" w:customStyle="1" w:styleId="261">
    <w:name w:val="Table Grid2"/>
    <w:basedOn w:val="49"/>
    <w:qFormat/>
    <w:uiPriority w:val="39"/>
    <w:pPr>
      <w:spacing w:after="0" w:line="240" w:lineRule="auto"/>
    </w:pPr>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2">
    <w:name w:val="スタイル 見出し 3no breakH3Underrubrik2h3Memo Heading 3helloTitre ..."/>
    <w:basedOn w:val="4"/>
    <w:qFormat/>
    <w:uiPriority w:val="0"/>
    <w:pPr>
      <w:numPr>
        <w:ilvl w:val="2"/>
        <w:numId w:val="6"/>
      </w:numPr>
      <w:spacing w:before="200"/>
    </w:pPr>
    <w:rPr>
      <w:b/>
      <w:bCs w:val="0"/>
      <w:color w:val="000000" w:themeColor="text1"/>
      <w:lang w:val="en-GB"/>
      <w14:textFill>
        <w14:solidFill>
          <w14:schemeClr w14:val="tx1"/>
        </w14:solidFill>
      </w14:textFill>
    </w:rPr>
  </w:style>
  <w:style w:type="paragraph" w:customStyle="1" w:styleId="263">
    <w:name w:val="スタイル 見出し 4h4H4H41h41H42h42H43h43H411h411H421h421H44h...2"/>
    <w:basedOn w:val="5"/>
    <w:qFormat/>
    <w:uiPriority w:val="0"/>
    <w:pPr>
      <w:numPr>
        <w:ilvl w:val="3"/>
        <w:numId w:val="6"/>
      </w:numPr>
      <w:spacing w:before="200"/>
    </w:pPr>
    <w:rPr>
      <w:rFonts w:eastAsia="MS Mincho"/>
      <w:b/>
      <w:bCs/>
      <w:iCs w:val="0"/>
      <w:color w:val="000000"/>
      <w:lang w:val="en-GB"/>
    </w:rPr>
  </w:style>
  <w:style w:type="paragraph" w:customStyle="1" w:styleId="264">
    <w:name w:val="スタイル 見出し 4h4H4H41h41H42h42H43h43H411h411H421h421H44h...3"/>
    <w:basedOn w:val="5"/>
    <w:qFormat/>
    <w:uiPriority w:val="0"/>
    <w:pPr>
      <w:spacing w:before="200"/>
      <w:ind w:left="2880" w:hanging="360"/>
    </w:pPr>
    <w:rPr>
      <w:rFonts w:eastAsia="宋体"/>
      <w:b/>
      <w:bCs/>
      <w:iCs w:val="0"/>
      <w:color w:val="000000" w:themeColor="text1"/>
      <w:lang w:val="en-GB"/>
      <w14:textFill>
        <w14:solidFill>
          <w14:schemeClr w14:val="tx1"/>
        </w14:solidFill>
      </w14:textFill>
    </w:rPr>
  </w:style>
  <w:style w:type="paragraph" w:customStyle="1" w:styleId="265">
    <w:name w:val="スタイル 見出し 4h4H4H41h41H42h42H43h43H411h411H421h421H44h..."/>
    <w:basedOn w:val="5"/>
    <w:qFormat/>
    <w:uiPriority w:val="0"/>
    <w:pPr>
      <w:tabs>
        <w:tab w:val="left" w:pos="1320"/>
      </w:tabs>
      <w:spacing w:before="200"/>
      <w:ind w:left="1320" w:hanging="420"/>
    </w:pPr>
    <w:rPr>
      <w:b/>
      <w:bCs/>
      <w:iCs w:val="0"/>
      <w:color w:val="000000" w:themeColor="text1"/>
      <w:lang w:val="en-GB"/>
      <w14:textFill>
        <w14:solidFill>
          <w14:schemeClr w14:val="tx1"/>
        </w14:solidFill>
      </w14:textFill>
    </w:rPr>
  </w:style>
  <w:style w:type="character" w:customStyle="1" w:styleId="266">
    <w:name w:val="List Paragraph Char1"/>
    <w:qFormat/>
    <w:locked/>
    <w:uiPriority w:val="34"/>
    <w:rPr>
      <w:rFonts w:ascii="Calibri" w:hAnsi="Calibri"/>
      <w:kern w:val="2"/>
      <w:sz w:val="21"/>
      <w:szCs w:val="22"/>
    </w:rPr>
  </w:style>
  <w:style w:type="character" w:customStyle="1" w:styleId="267">
    <w:name w:val="normaltextrun"/>
    <w:qFormat/>
    <w:uiPriority w:val="0"/>
  </w:style>
  <w:style w:type="character" w:customStyle="1" w:styleId="268">
    <w:name w:val="msoins2"/>
    <w:qFormat/>
    <w:uiPriority w:val="0"/>
  </w:style>
  <w:style w:type="paragraph" w:customStyle="1" w:styleId="269">
    <w:name w:val="Normal 9 point spacing"/>
    <w:basedOn w:val="30"/>
    <w:link w:val="270"/>
    <w:qFormat/>
    <w:uiPriority w:val="0"/>
    <w:pPr>
      <w:spacing w:before="240" w:after="60"/>
      <w:ind w:left="0" w:firstLine="0"/>
    </w:pPr>
    <w:rPr>
      <w:rFonts w:ascii="Times New Roman" w:hAnsi="Times New Roman" w:eastAsia="MS Mincho" w:cstheme="minorBidi"/>
      <w:lang w:val="zh-CN"/>
    </w:rPr>
  </w:style>
  <w:style w:type="character" w:customStyle="1" w:styleId="270">
    <w:name w:val="Normal 9 point spacing Char"/>
    <w:link w:val="269"/>
    <w:qFormat/>
    <w:uiPriority w:val="0"/>
    <w:rPr>
      <w:rFonts w:ascii="Times New Roman" w:hAnsi="Times New Roman" w:eastAsia="MS Mincho"/>
      <w:lang w:val="zh-CN" w:eastAsia="en-US"/>
    </w:rPr>
  </w:style>
  <w:style w:type="paragraph" w:customStyle="1" w:styleId="271">
    <w:name w:val="x_msonormal"/>
    <w:basedOn w:val="1"/>
    <w:qFormat/>
    <w:uiPriority w:val="0"/>
    <w:rPr>
      <w:rFonts w:ascii="Calibri" w:hAnsi="Calibri" w:eastAsia="Malgun Gothic" w:cs="Calibri"/>
    </w:rPr>
  </w:style>
  <w:style w:type="paragraph" w:customStyle="1" w:styleId="272">
    <w:name w:val="x_xmsonormal"/>
    <w:basedOn w:val="1"/>
    <w:qFormat/>
    <w:uiPriority w:val="0"/>
    <w:rPr>
      <w:rFonts w:ascii="Calibri" w:hAnsi="Calibri" w:eastAsia="Malgun Gothic" w:cs="Calibri"/>
    </w:rPr>
  </w:style>
  <w:style w:type="paragraph" w:customStyle="1" w:styleId="273">
    <w:name w:val="bullet1"/>
    <w:basedOn w:val="1"/>
    <w:link w:val="274"/>
    <w:qFormat/>
    <w:uiPriority w:val="0"/>
    <w:pPr>
      <w:numPr>
        <w:ilvl w:val="0"/>
        <w:numId w:val="14"/>
      </w:numPr>
      <w:spacing w:after="120"/>
    </w:pPr>
    <w:rPr>
      <w:rFonts w:cs="Times New Roman"/>
    </w:rPr>
  </w:style>
  <w:style w:type="character" w:customStyle="1" w:styleId="274">
    <w:name w:val="bullet1 字符"/>
    <w:link w:val="273"/>
    <w:qFormat/>
    <w:uiPriority w:val="0"/>
    <w:rPr>
      <w:rFonts w:cs="Times New Roman" w:eastAsiaTheme="minorHAnsi"/>
      <w:sz w:val="22"/>
      <w:szCs w:val="22"/>
      <w:lang w:eastAsia="zh-CN"/>
    </w:rPr>
  </w:style>
  <w:style w:type="paragraph" w:customStyle="1" w:styleId="275">
    <w:name w:val="bullet2"/>
    <w:basedOn w:val="273"/>
    <w:qFormat/>
    <w:uiPriority w:val="0"/>
    <w:pPr>
      <w:numPr>
        <w:ilvl w:val="1"/>
      </w:numPr>
      <w:ind w:left="1080" w:hanging="360"/>
    </w:pPr>
  </w:style>
  <w:style w:type="paragraph" w:customStyle="1" w:styleId="276">
    <w:name w:val="bullet3"/>
    <w:basedOn w:val="273"/>
    <w:qFormat/>
    <w:uiPriority w:val="0"/>
    <w:pPr>
      <w:numPr>
        <w:ilvl w:val="2"/>
      </w:numPr>
      <w:ind w:left="1800" w:hanging="360"/>
    </w:pPr>
  </w:style>
  <w:style w:type="paragraph" w:customStyle="1" w:styleId="277">
    <w:name w:val="tabletext"/>
    <w:basedOn w:val="1"/>
    <w:link w:val="278"/>
    <w:qFormat/>
    <w:uiPriority w:val="0"/>
    <w:pPr>
      <w:jc w:val="center"/>
    </w:pPr>
    <w:rPr>
      <w:rFonts w:cs="Times New Roman"/>
    </w:rPr>
  </w:style>
  <w:style w:type="character" w:customStyle="1" w:styleId="278">
    <w:name w:val="tabletext 字符"/>
    <w:basedOn w:val="54"/>
    <w:link w:val="277"/>
    <w:qFormat/>
    <w:uiPriority w:val="0"/>
    <w:rPr>
      <w:rFonts w:ascii="Times New Roman" w:hAnsi="Times New Roman" w:cs="Times New Roman" w:eastAsiaTheme="minorEastAsia"/>
      <w:sz w:val="20"/>
      <w:szCs w:val="24"/>
    </w:rPr>
  </w:style>
  <w:style w:type="paragraph" w:customStyle="1" w:styleId="279">
    <w:name w:val="figure"/>
    <w:basedOn w:val="1"/>
    <w:next w:val="1"/>
    <w:link w:val="280"/>
    <w:qFormat/>
    <w:uiPriority w:val="0"/>
    <w:pPr>
      <w:numPr>
        <w:ilvl w:val="0"/>
        <w:numId w:val="15"/>
      </w:numPr>
      <w:spacing w:after="120"/>
      <w:jc w:val="center"/>
    </w:pPr>
    <w:rPr>
      <w:rFonts w:eastAsia="Times New Roman" w:cs="Times New Roman"/>
    </w:rPr>
  </w:style>
  <w:style w:type="character" w:customStyle="1" w:styleId="280">
    <w:name w:val="figure 字符"/>
    <w:basedOn w:val="54"/>
    <w:link w:val="279"/>
    <w:qFormat/>
    <w:uiPriority w:val="0"/>
    <w:rPr>
      <w:rFonts w:ascii="Times New Roman" w:hAnsi="Times New Roman" w:eastAsia="Times New Roman" w:cs="Times New Roman"/>
      <w:sz w:val="22"/>
      <w:szCs w:val="22"/>
      <w:lang w:eastAsia="zh-CN"/>
    </w:rPr>
  </w:style>
  <w:style w:type="character" w:customStyle="1" w:styleId="281">
    <w:name w:val="未处理的提及1"/>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48000-8C52-4989-891A-714B6B84459E}">
  <ds:schemaRefs/>
</ds:datastoreItem>
</file>

<file path=customXml/itemProps3.xml><?xml version="1.0" encoding="utf-8"?>
<ds:datastoreItem xmlns:ds="http://schemas.openxmlformats.org/officeDocument/2006/customXml" ds:itemID="{154D6A38-AF8C-493A-BD1B-3D45435D3C43}">
  <ds:schemaRefs/>
</ds:datastoreItem>
</file>

<file path=customXml/itemProps4.xml><?xml version="1.0" encoding="utf-8"?>
<ds:datastoreItem xmlns:ds="http://schemas.openxmlformats.org/officeDocument/2006/customXml" ds:itemID="{5E38149F-B2B8-4F71-975B-D4460A9229FD}">
  <ds:schemaRefs/>
</ds:datastoreItem>
</file>

<file path=customXml/itemProps5.xml><?xml version="1.0" encoding="utf-8"?>
<ds:datastoreItem xmlns:ds="http://schemas.openxmlformats.org/officeDocument/2006/customXml" ds:itemID="{BCB754BA-127C-4067-8F8C-2192913EA06E}">
  <ds:schemaRefs/>
</ds:datastoreItem>
</file>

<file path=customXml/itemProps6.xml><?xml version="1.0" encoding="utf-8"?>
<ds:datastoreItem xmlns:ds="http://schemas.openxmlformats.org/officeDocument/2006/customXml" ds:itemID="{E9437894-694F-495A-AD71-9CBA8159F189}">
  <ds:schemaRefs/>
</ds:datastoreItem>
</file>

<file path=customXml/itemProps7.xml><?xml version="1.0" encoding="utf-8"?>
<ds:datastoreItem xmlns:ds="http://schemas.openxmlformats.org/officeDocument/2006/customXml" ds:itemID="{CDDE0B66-2A97-4285-B384-C7FAC52664A5}">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26</Pages>
  <Words>16510</Words>
  <Characters>94112</Characters>
  <Lines>784</Lines>
  <Paragraphs>220</Paragraphs>
  <TotalTime>1</TotalTime>
  <ScaleCrop>false</ScaleCrop>
  <LinksUpToDate>false</LinksUpToDate>
  <CharactersWithSpaces>110402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2021-05-25T00:57:00Z</dcterms:created>
  <dc:creator>Jayasinghe, Keeth (Nokia - FI/Espoo)</dc:creator>
  <cp:lastModifiedBy>ZTE</cp:lastModifiedBy>
  <dcterms:modified xsi:type="dcterms:W3CDTF">2021-05-25T01:11:23Z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