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66E51D95"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FFS: </w:t>
      </w:r>
      <w:r w:rsidRPr="00A8695E">
        <w:rPr>
          <w:rFonts w:ascii="Times New Roman" w:eastAsia="Times New Roman" w:hAnsi="Times New Roman" w:cs="Times New Roman"/>
          <w:sz w:val="20"/>
          <w:szCs w:val="20"/>
        </w:rPr>
        <w:t xml:space="preserve">If </w:t>
      </w:r>
      <w:ins w:id="2" w:author="Eko Onggosanusi" w:date="2021-05-27T09:38:00Z">
        <w:r w:rsidR="00A8695E" w:rsidRPr="00A8695E">
          <w:rPr>
            <w:rFonts w:ascii="Times New Roman" w:eastAsia="PMingLiU" w:hAnsi="Times New Roman" w:cs="Times New Roman"/>
            <w:color w:val="FF0000"/>
            <w:sz w:val="20"/>
            <w:szCs w:val="20"/>
            <w:lang w:eastAsia="zh-CN"/>
          </w:rPr>
          <w:t xml:space="preserve">the setting of (P0, alpha, closed loop index) for </w:t>
        </w:r>
      </w:ins>
      <w:r w:rsidRPr="00A8695E">
        <w:rPr>
          <w:rFonts w:ascii="Times New Roman" w:eastAsia="Times New Roman" w:hAnsi="Times New Roman" w:cs="Times New Roman"/>
          <w:sz w:val="20"/>
          <w:szCs w:val="20"/>
        </w:rPr>
        <w:t>SRS can</w:t>
      </w:r>
      <w:r w:rsidRPr="00E77CD9">
        <w:rPr>
          <w:rFonts w:ascii="Times New Roman" w:eastAsia="Times New Roman" w:hAnsi="Times New Roman" w:cs="Times New Roman"/>
          <w:sz w:val="20"/>
        </w:rPr>
        <w:t>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615"/>
        <w:gridCol w:w="8370"/>
      </w:tblGrid>
      <w:tr w:rsidR="00BD31E6" w:rsidRPr="000C5E05" w14:paraId="0C947E7B" w14:textId="77777777" w:rsidTr="006D73A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94D143E"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CE5082">
              <w:rPr>
                <w:rFonts w:ascii="Times New Roman" w:eastAsia="DengXian" w:hAnsi="Times New Roman" w:cs="Times New Roman"/>
                <w:b/>
                <w:color w:val="3333FF"/>
                <w:szCs w:val="18"/>
                <w:lang w:eastAsia="zh-CN"/>
              </w:rPr>
              <w:t>, Qualcomm</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BDD55F0"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5DD9B12"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r w:rsidR="00D77068">
              <w:rPr>
                <w:rFonts w:ascii="Times New Roman" w:eastAsia="DengXian" w:hAnsi="Times New Roman" w:cs="Times New Roman"/>
                <w:b/>
                <w:color w:val="3333FF"/>
                <w:szCs w:val="18"/>
                <w:lang w:eastAsia="zh-CN"/>
              </w:rPr>
              <w:t>, Fraunhofer IIS/HHI, Sony, Ericsson, Futurewei</w:t>
            </w:r>
            <w:r w:rsidR="00236155">
              <w:rPr>
                <w:rFonts w:ascii="Times New Roman" w:eastAsia="DengXian" w:hAnsi="Times New Roman" w:cs="Times New Roman"/>
                <w:b/>
                <w:color w:val="3333FF"/>
                <w:szCs w:val="18"/>
                <w:lang w:eastAsia="zh-CN"/>
              </w:rPr>
              <w:t>, Huawei/HiSi</w:t>
            </w:r>
          </w:p>
          <w:p w14:paraId="3240DAD6" w14:textId="395374A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BC8C" w14:textId="77777777" w:rsidR="001F5A1D" w:rsidRDefault="001F5A1D" w:rsidP="001F5A1D">
            <w:pPr>
              <w:snapToGrid w:val="0"/>
              <w:jc w:val="both"/>
              <w:rPr>
                <w:ins w:id="11" w:author="Eko Onggosanusi" w:date="2021-05-27T09:37:00Z"/>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p w14:paraId="058FB5A5" w14:textId="77777777" w:rsidR="00BA2A62" w:rsidRDefault="00BA2A62" w:rsidP="001F5A1D">
            <w:pPr>
              <w:snapToGrid w:val="0"/>
              <w:jc w:val="both"/>
              <w:rPr>
                <w:ins w:id="12" w:author="Eko Onggosanusi" w:date="2021-05-27T09:37:00Z"/>
                <w:rFonts w:ascii="Times New Roman" w:eastAsia="PMingLiU" w:hAnsi="Times New Roman" w:cs="Times New Roman"/>
                <w:sz w:val="18"/>
                <w:szCs w:val="18"/>
                <w:lang w:eastAsia="zh-CN"/>
              </w:rPr>
            </w:pPr>
          </w:p>
          <w:p w14:paraId="3C9E935B" w14:textId="03A3F32A" w:rsidR="00BA2A62" w:rsidRDefault="00BA2A62" w:rsidP="00BA2A62">
            <w:pPr>
              <w:snapToGrid w:val="0"/>
              <w:jc w:val="both"/>
              <w:rPr>
                <w:rFonts w:ascii="Times New Roman" w:eastAsia="PMingLiU" w:hAnsi="Times New Roman" w:cs="Times New Roman"/>
                <w:sz w:val="18"/>
                <w:szCs w:val="18"/>
                <w:lang w:eastAsia="zh-CN"/>
              </w:rPr>
            </w:pPr>
            <w:ins w:id="13" w:author="Eko Onggosanusi" w:date="2021-05-27T09:37:00Z">
              <w:r>
                <w:rPr>
                  <w:rFonts w:ascii="Times New Roman" w:eastAsia="PMingLiU" w:hAnsi="Times New Roman" w:cs="Times New Roman"/>
                  <w:sz w:val="18"/>
                  <w:szCs w:val="18"/>
                  <w:lang w:eastAsia="zh-CN"/>
                </w:rPr>
                <w:t>[Mod: Yan has confirmed no concern on original 1.1B]</w:t>
              </w:r>
            </w:ins>
          </w:p>
        </w:tc>
      </w:tr>
      <w:tr w:rsidR="00B805C2" w14:paraId="5CAD3C0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9B1140" w14:paraId="099DCAC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04E7" w14:textId="79AAD89E" w:rsidR="009B1140" w:rsidRDefault="009B1140" w:rsidP="009B114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C23E" w14:textId="2A452AFF" w:rsidR="009B1140" w:rsidRDefault="009B1140" w:rsidP="009B1140">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3E2FBB" w14:paraId="7491FF4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9C2" w14:textId="6A7C19AD" w:rsidR="003E2FBB" w:rsidRDefault="003E2FBB" w:rsidP="003E2FBB">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59AC" w14:textId="35F1F923" w:rsidR="003E2FBB" w:rsidRDefault="003E2FBB" w:rsidP="003E2FBB">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 xml:space="preserve">After hearing the discussions, we now slightly prefer 1.1B. </w:t>
            </w:r>
          </w:p>
        </w:tc>
      </w:tr>
      <w:tr w:rsidR="003E2FBB" w14:paraId="290770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44F" w14:textId="111BE082"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BAEA" w14:textId="01B97DDA" w:rsidR="003E2FBB" w:rsidRPr="00AC756D" w:rsidRDefault="003E2FBB" w:rsidP="003E2FBB">
            <w:pPr>
              <w:snapToGrid w:val="0"/>
              <w:jc w:val="both"/>
              <w:rPr>
                <w:rFonts w:ascii="Times New Roman" w:eastAsia="PMingLiU" w:hAnsi="Times New Roman" w:cs="Times New Roman"/>
                <w:b/>
                <w:sz w:val="18"/>
                <w:szCs w:val="18"/>
                <w:lang w:eastAsia="zh-TW"/>
              </w:rPr>
            </w:pPr>
            <w:r w:rsidRPr="00AC756D">
              <w:rPr>
                <w:rFonts w:ascii="Times New Roman" w:eastAsia="PMingLiU" w:hAnsi="Times New Roman" w:cs="Times New Roman"/>
                <w:b/>
                <w:color w:val="3333FF"/>
                <w:sz w:val="20"/>
                <w:szCs w:val="18"/>
                <w:lang w:eastAsia="zh-TW"/>
              </w:rPr>
              <w:t>Updated companies’ preference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37BE8055"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supported, i</w:t>
      </w:r>
      <w:r w:rsidR="003B1821">
        <w:rPr>
          <w:rFonts w:ascii="Times New Roman" w:hAnsi="Times New Roman" w:cs="Times New Roman"/>
          <w:sz w:val="20"/>
          <w:szCs w:val="20"/>
        </w:rPr>
        <w:t>dentify feasible candidate schemes for beam indication signaling mechanism (including TCI state activation)</w:t>
      </w:r>
    </w:p>
    <w:p w14:paraId="2A2655B4" w14:textId="77777777" w:rsidR="00D42559" w:rsidRPr="00B92B26" w:rsidRDefault="00D42559" w:rsidP="00B92B26">
      <w:pPr>
        <w:snapToGrid w:val="0"/>
        <w:jc w:val="both"/>
        <w:rPr>
          <w:rFonts w:ascii="Times New Roman" w:hAnsi="Times New Roman" w:cs="Times New Roman"/>
          <w:sz w:val="20"/>
          <w:szCs w:val="20"/>
        </w:rPr>
      </w:pPr>
      <w:ins w:id="14" w:author="Eko Onggosanusi" w:date="2021-05-27T10:19:00Z">
        <w:r w:rsidRPr="00B92B26">
          <w:rPr>
            <w:rFonts w:ascii="Times New Roman" w:hAnsi="Times New Roman" w:cs="Times New Roman"/>
            <w:sz w:val="20"/>
            <w:szCs w:val="20"/>
          </w:rPr>
          <w:t>Note:</w:t>
        </w:r>
      </w:ins>
    </w:p>
    <w:p w14:paraId="4EFD159B" w14:textId="77777777"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5" w:author="Eko Onggosanusi" w:date="2021-05-27T10:19:00Z">
        <w:r w:rsidRPr="00B92B26">
          <w:rPr>
            <w:rFonts w:ascii="Times New Roman" w:hAnsi="Times New Roman" w:cs="Times New Roman" w:hint="eastAsia"/>
            <w:sz w:val="20"/>
            <w:szCs w:val="20"/>
            <w:lang w:eastAsia="zh-CN"/>
          </w:rPr>
          <w:t>P</w:t>
        </w:r>
        <w:r w:rsidRPr="00B92B26">
          <w:rPr>
            <w:rFonts w:ascii="Times New Roman" w:hAnsi="Times New Roman" w:cs="Times New Roman"/>
            <w:sz w:val="20"/>
            <w:szCs w:val="20"/>
            <w:lang w:eastAsia="zh-CN"/>
          </w:rPr>
          <w:t>revious agreement in RAN1#104b-e that remaining unused DCI fields and codepoints are reserved in R17 are not to be reverted.</w:t>
        </w:r>
      </w:ins>
    </w:p>
    <w:p w14:paraId="02EEECAA" w14:textId="23C3BD91"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6" w:author="Eko Onggosanusi" w:date="2021-05-27T10:19:00Z">
        <w:r w:rsidRPr="00062106">
          <w:rPr>
            <w:rFonts w:ascii="Times New Roman" w:eastAsiaTheme="minorEastAsia" w:hAnsi="Times New Roman" w:cs="Times New Roman"/>
            <w:sz w:val="20"/>
            <w:szCs w:val="20"/>
            <w:lang w:eastAsia="zh-CN"/>
          </w:rPr>
          <w:t>The use case of simultaneous UL transmission from multiple UE panels are not to be considered in R</w:t>
        </w:r>
      </w:ins>
      <w:ins w:id="17" w:author="Eko Onggosanusi" w:date="2021-05-27T10:20:00Z">
        <w:r w:rsidRPr="00062106">
          <w:rPr>
            <w:rFonts w:ascii="Times New Roman" w:eastAsiaTheme="minorEastAsia" w:hAnsi="Times New Roman" w:cs="Times New Roman"/>
            <w:sz w:val="20"/>
            <w:szCs w:val="20"/>
            <w:lang w:eastAsia="zh-CN"/>
          </w:rPr>
          <w:t>el-</w:t>
        </w:r>
      </w:ins>
      <w:ins w:id="18" w:author="Eko Onggosanusi" w:date="2021-05-27T10:19:00Z">
        <w:r w:rsidRPr="00062106">
          <w:rPr>
            <w:rFonts w:ascii="Times New Roman" w:eastAsiaTheme="minorEastAsia" w:hAnsi="Times New Roman" w:cs="Times New Roman"/>
            <w:sz w:val="20"/>
            <w:szCs w:val="20"/>
            <w:lang w:eastAsia="zh-CN"/>
          </w:rPr>
          <w:t>17</w:t>
        </w:r>
      </w:ins>
      <w:ins w:id="19" w:author="Eko Onggosanusi" w:date="2021-05-27T10:20:00Z">
        <w:r w:rsidRPr="00062106">
          <w:rPr>
            <w:rFonts w:ascii="Times New Roman" w:eastAsiaTheme="minorEastAsia" w:hAnsi="Times New Roman" w:cs="Times New Roman"/>
            <w:sz w:val="20"/>
            <w:szCs w:val="20"/>
            <w:lang w:eastAsia="zh-CN"/>
          </w:rPr>
          <w:t xml:space="preserve"> as it is out of scope</w:t>
        </w:r>
      </w:ins>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lastRenderedPageBreak/>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841083" w14:paraId="1D9EBE4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1A" w14:textId="022F1844" w:rsidR="00841083" w:rsidRDefault="00841083" w:rsidP="0084108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6580" w14:textId="63C2AC23" w:rsidR="00841083" w:rsidRDefault="00841083" w:rsidP="00841083">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D21288" w14:paraId="72F491E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7AD4" w14:textId="6D329906" w:rsidR="00D21288" w:rsidRDefault="00D21288" w:rsidP="00D21288">
            <w:pPr>
              <w:snapToGrid w:val="0"/>
              <w:rPr>
                <w:rFonts w:ascii="Times New Roman" w:eastAsia="DengXian" w:hAnsi="Times New Roman" w:cs="Times New Roman" w:hint="eastAsia"/>
                <w:sz w:val="18"/>
                <w:szCs w:val="18"/>
                <w:lang w:eastAsia="zh-CN"/>
              </w:rPr>
            </w:pPr>
            <w:r w:rsidRPr="004A369E">
              <w:rPr>
                <w:rFonts w:ascii="Times New Roman" w:eastAsia="DengXian" w:hAnsi="Times New Roman" w:cs="Times New Rom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6D99" w14:textId="77777777" w:rsidR="00D21288" w:rsidRPr="004A369E"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BEA55C8" w14:textId="77777777" w:rsidR="00D21288" w:rsidRPr="004A369E"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7E9B346" w14:textId="77777777" w:rsidR="00D21288"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B8F4132" w14:textId="7D63FF81" w:rsidR="00D21288" w:rsidRDefault="00D21288" w:rsidP="00D21288">
            <w:pPr>
              <w:rPr>
                <w:rFonts w:ascii="Times New Roman" w:hAnsi="Times New Roman" w:cs="Times New Roman"/>
                <w:sz w:val="18"/>
                <w:szCs w:val="18"/>
                <w:lang w:eastAsia="zh-CN"/>
              </w:rPr>
            </w:pPr>
            <w:ins w:id="20" w:author="Eko Onggosanusi" w:date="2021-05-27T10:19:00Z">
              <w:r>
                <w:rPr>
                  <w:rFonts w:ascii="Times New Roman" w:hAnsi="Times New Roman" w:cs="Times New Roman"/>
                  <w:sz w:val="18"/>
                  <w:szCs w:val="18"/>
                  <w:lang w:eastAsia="zh-CN"/>
                </w:rPr>
                <w:t>[Mod: Done</w:t>
              </w:r>
            </w:ins>
            <w:ins w:id="21" w:author="Eko Onggosanusi" w:date="2021-05-27T10:21:00Z">
              <w:r w:rsidR="00062106">
                <w:rPr>
                  <w:rFonts w:ascii="Times New Roman" w:hAnsi="Times New Roman" w:cs="Times New Roman"/>
                  <w:sz w:val="18"/>
                  <w:szCs w:val="18"/>
                  <w:lang w:eastAsia="zh-CN"/>
                </w:rPr>
                <w:t>, also added (2</w:t>
              </w:r>
              <w:r w:rsidR="00062106" w:rsidRPr="00390FB1">
                <w:rPr>
                  <w:rFonts w:ascii="Times New Roman" w:hAnsi="Times New Roman" w:cs="Times New Roman"/>
                  <w:sz w:val="18"/>
                  <w:szCs w:val="18"/>
                  <w:vertAlign w:val="superscript"/>
                  <w:lang w:eastAsia="zh-CN"/>
                </w:rPr>
                <w:t>nd</w:t>
              </w:r>
              <w:r w:rsidR="00062106">
                <w:rPr>
                  <w:rFonts w:ascii="Times New Roman" w:hAnsi="Times New Roman" w:cs="Times New Roman"/>
                  <w:sz w:val="18"/>
                  <w:szCs w:val="18"/>
                  <w:lang w:eastAsia="zh-CN"/>
                </w:rPr>
                <w:t xml:space="preserve"> note) that it is out of scope</w:t>
              </w:r>
            </w:ins>
            <w:ins w:id="22" w:author="Eko Onggosanusi" w:date="2021-05-27T10:19:00Z">
              <w:r>
                <w:rPr>
                  <w:rFonts w:ascii="Times New Roman" w:hAnsi="Times New Roman" w:cs="Times New Roman"/>
                  <w:sz w:val="18"/>
                  <w:szCs w:val="18"/>
                  <w:lang w:eastAsia="zh-CN"/>
                </w:rPr>
                <w:t>]</w:t>
              </w:r>
            </w:ins>
          </w:p>
          <w:p w14:paraId="16CDDF19" w14:textId="51C500EA" w:rsidR="00D21288" w:rsidRDefault="00D21288" w:rsidP="00D21288">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 xml:space="preserve">We believe M&gt;1 BPLs can also be used for single-TRP operation, but that can be discussed later. </w:t>
            </w:r>
          </w:p>
        </w:tc>
      </w:tr>
      <w:tr w:rsidR="00D21288" w14:paraId="6099205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CF3" w14:textId="7DF6D2B1" w:rsidR="00D21288" w:rsidRDefault="00D21288" w:rsidP="00D21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76F9" w14:textId="2DE35168" w:rsidR="00D21288" w:rsidRPr="00AC756D" w:rsidRDefault="00390FB1" w:rsidP="00D21288">
            <w:pPr>
              <w:snapToGrid w:val="0"/>
              <w:jc w:val="both"/>
              <w:rPr>
                <w:rFonts w:ascii="Times New Roman" w:eastAsia="PMingLiU" w:hAnsi="Times New Roman" w:cs="Times New Roman"/>
                <w:b/>
                <w:sz w:val="18"/>
                <w:szCs w:val="18"/>
                <w:lang w:eastAsia="zh-TW"/>
              </w:rPr>
            </w:pPr>
            <w:r>
              <w:rPr>
                <w:rFonts w:ascii="Times New Roman" w:eastAsia="PMingLiU" w:hAnsi="Times New Roman" w:cs="Times New Roman"/>
                <w:b/>
                <w:color w:val="3333FF"/>
                <w:sz w:val="18"/>
                <w:szCs w:val="18"/>
                <w:lang w:eastAsia="zh-TW"/>
              </w:rPr>
              <w:t>Updated</w:t>
            </w:r>
            <w:r w:rsidR="00D21288" w:rsidRPr="00AC756D">
              <w:rPr>
                <w:rFonts w:ascii="Times New Roman" w:eastAsia="PMingLiU" w:hAnsi="Times New Roman" w:cs="Times New Roman"/>
                <w:b/>
                <w:color w:val="3333FF"/>
                <w:sz w:val="18"/>
                <w:szCs w:val="18"/>
                <w:lang w:eastAsia="zh-TW"/>
              </w:rPr>
              <w:t xml:space="preserve"> proposal</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2E5EDE7B" w:rsidR="005C5DC1" w:rsidDel="00416F5C" w:rsidRDefault="00564609" w:rsidP="00C22397">
      <w:pPr>
        <w:pStyle w:val="ListParagraph"/>
        <w:numPr>
          <w:ilvl w:val="0"/>
          <w:numId w:val="30"/>
        </w:numPr>
        <w:snapToGrid w:val="0"/>
        <w:spacing w:after="0" w:line="240" w:lineRule="auto"/>
        <w:ind w:left="1440" w:hanging="1080"/>
        <w:jc w:val="both"/>
        <w:rPr>
          <w:del w:id="23" w:author="Eko Onggosanusi" w:date="2021-05-27T09:45:00Z"/>
          <w:rFonts w:ascii="Times New Roman" w:hAnsi="Times New Roman" w:cs="Times New Roman"/>
          <w:sz w:val="20"/>
        </w:rPr>
      </w:pPr>
      <w:del w:id="24" w:author="Eko Onggosanusi" w:date="2021-05-27T09:45:00Z">
        <w:r w:rsidDel="00416F5C">
          <w:rPr>
            <w:rFonts w:ascii="Times New Roman" w:hAnsi="Times New Roman" w:cs="Times New Roman"/>
            <w:sz w:val="20"/>
          </w:rPr>
          <w:delText>FFS: the cases of M or N &gt; 1</w:delText>
        </w:r>
      </w:del>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20E5B1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w:t>
            </w:r>
            <w:r w:rsidR="00163FCD">
              <w:rPr>
                <w:rFonts w:ascii="Times New Roman" w:eastAsia="DengXian" w:hAnsi="Times New Roman" w:cs="Times New Roman"/>
                <w:b/>
                <w:color w:val="3333FF"/>
                <w:szCs w:val="18"/>
                <w:lang w:eastAsia="zh-CN"/>
              </w:rPr>
              <w:t>, Ericsson</w:t>
            </w:r>
            <w:r w:rsidR="00381BF1">
              <w:rPr>
                <w:rFonts w:ascii="Times New Roman" w:eastAsia="DengXian" w:hAnsi="Times New Roman" w:cs="Times New Roman"/>
                <w:b/>
                <w:color w:val="3333FF"/>
                <w:szCs w:val="18"/>
                <w:lang w:eastAsia="zh-CN"/>
              </w:rPr>
              <w:t>, vivo, Huawei/HiSi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26A8756"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xml:space="preserve">, </w:t>
            </w:r>
            <w:r w:rsidR="001F04BC">
              <w:rPr>
                <w:rFonts w:ascii="Times New Roman" w:eastAsia="DengXian" w:hAnsi="Times New Roman" w:cs="Times New Roman"/>
                <w:b/>
                <w:color w:val="3333FF"/>
                <w:szCs w:val="18"/>
                <w:lang w:eastAsia="zh-CN"/>
              </w:rPr>
              <w:t xml:space="preserve">NTT Docomo, </w:t>
            </w:r>
            <w:r w:rsidR="007347E4">
              <w:rPr>
                <w:rFonts w:ascii="Times New Roman" w:eastAsia="DengXian" w:hAnsi="Times New Roman" w:cs="Times New Roman"/>
                <w:b/>
                <w:color w:val="3333FF"/>
                <w:szCs w:val="18"/>
                <w:lang w:eastAsia="zh-CN"/>
              </w:rPr>
              <w:t>Nokia/NSB</w:t>
            </w:r>
            <w:r w:rsidR="00463A71">
              <w:rPr>
                <w:rFonts w:ascii="Times New Roman" w:eastAsia="DengXian" w:hAnsi="Times New Roman" w:cs="Times New Roman"/>
                <w:b/>
                <w:color w:val="3333FF"/>
                <w:szCs w:val="18"/>
                <w:lang w:eastAsia="zh-CN"/>
              </w:rPr>
              <w:t xml:space="preserve">, NEC, Xiaomi, CATT </w:t>
            </w:r>
            <w:r w:rsidR="005D161A">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 Sony</w:t>
            </w:r>
            <w:r w:rsidR="00163FCD">
              <w:rPr>
                <w:rFonts w:ascii="Times New Roman" w:eastAsia="DengXian" w:hAnsi="Times New Roman" w:cs="Times New Roman"/>
                <w:b/>
                <w:color w:val="3333FF"/>
                <w:szCs w:val="18"/>
                <w:lang w:eastAsia="zh-CN"/>
              </w:rPr>
              <w:t>, Ericsson</w:t>
            </w:r>
            <w:r w:rsidR="000A6695">
              <w:rPr>
                <w:rFonts w:ascii="Times New Roman" w:eastAsia="DengXian" w:hAnsi="Times New Roman" w:cs="Times New Roman"/>
                <w:b/>
                <w:color w:val="3333FF"/>
                <w:szCs w:val="18"/>
                <w:lang w:eastAsia="zh-CN"/>
              </w:rPr>
              <w:t xml:space="preserve"> </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60A844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847E73">
              <w:rPr>
                <w:rFonts w:ascii="Times New Roman" w:eastAsia="DengXian" w:hAnsi="Times New Roman" w:cs="Times New Roman"/>
                <w:b/>
                <w:color w:val="3333FF"/>
                <w:szCs w:val="18"/>
                <w:lang w:eastAsia="zh-CN"/>
              </w:rPr>
              <w:t xml:space="preserve"> vivo</w:t>
            </w:r>
            <w:r w:rsidR="00381BF1">
              <w:rPr>
                <w:rFonts w:ascii="Times New Roman" w:eastAsia="DengXian" w:hAnsi="Times New Roman" w:cs="Times New Roman"/>
                <w:b/>
                <w:color w:val="3333FF"/>
                <w:szCs w:val="18"/>
                <w:lang w:eastAsia="zh-CN"/>
              </w:rPr>
              <w:t>, Huawei/HiSi</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5"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6"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203C" w14:textId="77777777" w:rsidR="00D667FA" w:rsidRDefault="00D667FA" w:rsidP="00D667FA">
            <w:pPr>
              <w:snapToGrid w:val="0"/>
              <w:jc w:val="both"/>
              <w:rPr>
                <w:ins w:id="27" w:author="Eko Onggosanusi" w:date="2021-05-27T09:4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p w14:paraId="37E15223" w14:textId="01CE9F37" w:rsidR="00416F5C" w:rsidRDefault="00416F5C" w:rsidP="00D667FA">
            <w:pPr>
              <w:snapToGrid w:val="0"/>
              <w:jc w:val="both"/>
              <w:rPr>
                <w:rFonts w:ascii="Times New Roman" w:eastAsia="PMingLiU" w:hAnsi="Times New Roman" w:cs="Times New Roman"/>
                <w:sz w:val="18"/>
                <w:szCs w:val="18"/>
                <w:lang w:eastAsia="zh-CN"/>
              </w:rPr>
            </w:pPr>
            <w:ins w:id="28" w:author="Eko Onggosanusi" w:date="2021-05-27T09:45:00Z">
              <w:r>
                <w:rPr>
                  <w:rFonts w:ascii="Times New Roman" w:eastAsia="PMingLiU" w:hAnsi="Times New Roman" w:cs="Times New Roman"/>
                  <w:sz w:val="18"/>
                  <w:szCs w:val="18"/>
                  <w:lang w:eastAsia="zh-TW"/>
                </w:rPr>
                <w:t>[Mod: Done]</w:t>
              </w:r>
            </w:ins>
          </w:p>
        </w:tc>
      </w:tr>
      <w:tr w:rsidR="00620966" w14:paraId="3D07317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E8C5" w14:textId="56BD61D1" w:rsidR="00620966" w:rsidRDefault="00620966" w:rsidP="0062096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8071" w14:textId="77777777" w:rsidR="00620966" w:rsidRDefault="00620966" w:rsidP="00620966">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0E6B053" w14:textId="56725002" w:rsidR="00620966" w:rsidRDefault="00620966" w:rsidP="00620966">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381BF1" w14:paraId="70394D8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011" w14:textId="63C34014" w:rsidR="00381BF1" w:rsidRDefault="00381BF1" w:rsidP="00381BF1">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47AC" w14:textId="547E35E0" w:rsidR="00381BF1" w:rsidRDefault="00381BF1" w:rsidP="00381BF1">
            <w:pPr>
              <w:snapToGrid w:val="0"/>
              <w:jc w:val="both"/>
              <w:rPr>
                <w:rFonts w:ascii="Times New Roman" w:hAnsi="Times New Roman" w:cs="Times New Roman" w:hint="eastAsia"/>
                <w:sz w:val="18"/>
                <w:szCs w:val="18"/>
                <w:lang w:eastAsia="zh-CN"/>
              </w:rPr>
            </w:pPr>
            <w:r w:rsidRPr="004A369E">
              <w:rPr>
                <w:rFonts w:ascii="Times New Roman" w:hAnsi="Times New Roman" w:cs="Times New Roman"/>
                <w:sz w:val="18"/>
                <w:szCs w:val="18"/>
                <w:lang w:eastAsia="zh-CN"/>
              </w:rPr>
              <w:t xml:space="preserve">Prefer 3.3A, and share similar concern as vivo on 3.3B. </w:t>
            </w:r>
          </w:p>
        </w:tc>
      </w:tr>
      <w:tr w:rsidR="00381BF1" w14:paraId="51D986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558" w14:textId="3E080472"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V28</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AC2" w14:textId="12483362" w:rsidR="00381BF1" w:rsidRPr="001F04BC" w:rsidRDefault="00381BF1" w:rsidP="00381BF1">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Updated companies’ preference and proposal 3.3B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65CBC8CC"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463A71">
        <w:rPr>
          <w:rFonts w:ascii="Times New Roman" w:hAnsi="Times New Roman"/>
          <w:sz w:val="20"/>
        </w:rPr>
        <w:t>S</w:t>
      </w:r>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p>
    <w:p w14:paraId="77A4CAB3" w14:textId="7AE271C2"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 xml:space="preserve">signals </w:t>
      </w:r>
      <w:del w:id="29" w:author="Eko Onggosanusi" w:date="2021-05-27T10:00:00Z">
        <w:r w:rsidR="00CC4A48" w:rsidDel="00941207">
          <w:rPr>
            <w:rFonts w:ascii="Times New Roman" w:hAnsi="Times New Roman"/>
            <w:sz w:val="20"/>
          </w:rPr>
          <w:delText>the valid</w:delText>
        </w:r>
        <w:r w:rsidR="00CC4A48" w:rsidRPr="009D416D" w:rsidDel="00941207">
          <w:rPr>
            <w:rFonts w:ascii="Times New Roman" w:hAnsi="Times New Roman"/>
            <w:sz w:val="20"/>
          </w:rPr>
          <w:delText xml:space="preserve"> </w:delText>
        </w:r>
      </w:del>
      <w:r w:rsidR="00CC4A48">
        <w:rPr>
          <w:rFonts w:ascii="Times New Roman" w:hAnsi="Times New Roman"/>
          <w:sz w:val="20"/>
        </w:rPr>
        <w:t>w</w:t>
      </w:r>
      <w:r w:rsidRPr="009D416D">
        <w:rPr>
          <w:rFonts w:ascii="Times New Roman" w:hAnsi="Times New Roman"/>
          <w:sz w:val="20"/>
        </w:rPr>
        <w:t xml:space="preserve">hether SRS resource set based on </w:t>
      </w:r>
      <w:r w:rsidR="00CC4A48">
        <w:rPr>
          <w:rFonts w:ascii="Times New Roman" w:hAnsi="Times New Roman"/>
          <w:sz w:val="20"/>
        </w:rPr>
        <w:t xml:space="preserve">the </w:t>
      </w:r>
      <w:r w:rsidRPr="009D416D">
        <w:rPr>
          <w:rFonts w:ascii="Times New Roman" w:hAnsi="Times New Roman"/>
          <w:sz w:val="20"/>
        </w:rPr>
        <w:t xml:space="preserve">UE reported information </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5C6BF46" w:rsidR="009D416D" w:rsidRDefault="009D416D" w:rsidP="009D416D">
      <w:pPr>
        <w:pStyle w:val="ListParagraph"/>
        <w:numPr>
          <w:ilvl w:val="0"/>
          <w:numId w:val="38"/>
        </w:numPr>
        <w:snapToGrid w:val="0"/>
        <w:spacing w:after="0" w:line="240" w:lineRule="auto"/>
        <w:jc w:val="both"/>
        <w:rPr>
          <w:ins w:id="30" w:author="Eko Onggosanusi" w:date="2021-05-27T10:14:00Z"/>
          <w:rFonts w:ascii="Times New Roman" w:hAnsi="Times New Roman"/>
          <w:sz w:val="20"/>
        </w:rPr>
      </w:pPr>
      <w:r w:rsidRPr="009D416D">
        <w:rPr>
          <w:rFonts w:ascii="Times New Roman" w:hAnsi="Times New Roman"/>
          <w:sz w:val="20"/>
        </w:rPr>
        <w:t>This feature is UE optional</w:t>
      </w:r>
    </w:p>
    <w:p w14:paraId="64A4CC79" w14:textId="0867EFAC" w:rsidR="002B32A6" w:rsidRPr="009D416D" w:rsidRDefault="002B32A6" w:rsidP="009D416D">
      <w:pPr>
        <w:pStyle w:val="ListParagraph"/>
        <w:numPr>
          <w:ilvl w:val="0"/>
          <w:numId w:val="38"/>
        </w:numPr>
        <w:snapToGrid w:val="0"/>
        <w:spacing w:after="0" w:line="240" w:lineRule="auto"/>
        <w:jc w:val="both"/>
        <w:rPr>
          <w:rFonts w:ascii="Times New Roman" w:hAnsi="Times New Roman"/>
          <w:sz w:val="20"/>
        </w:rPr>
      </w:pPr>
      <w:ins w:id="31" w:author="Eko Onggosanusi" w:date="2021-05-27T10:14:00Z">
        <w:r>
          <w:rPr>
            <w:rFonts w:ascii="Times New Roman" w:hAnsi="Times New Roman"/>
            <w:sz w:val="20"/>
          </w:rPr>
          <w:t>FFS: If there is any spec impact</w:t>
        </w:r>
      </w:ins>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2"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3" w:author="Eko Onggosanusi" w:date="2021-05-27T03:21:00Z">
              <w:r>
                <w:rPr>
                  <w:rFonts w:ascii="Times New Roman" w:eastAsia="PMingLiU" w:hAnsi="Times New Roman" w:cs="Times New Roman"/>
                  <w:sz w:val="18"/>
                  <w:szCs w:val="18"/>
                  <w:lang w:eastAsia="zh-TW"/>
                </w:rPr>
                <w:t xml:space="preserve"> – but please check the latest version per Darcy</w:t>
              </w:r>
            </w:ins>
            <w:ins w:id="34" w:author="Eko Onggosanusi" w:date="2021-05-27T03:22:00Z">
              <w:r>
                <w:rPr>
                  <w:rFonts w:ascii="Times New Roman" w:eastAsia="PMingLiU" w:hAnsi="Times New Roman" w:cs="Times New Roman"/>
                  <w:sz w:val="18"/>
                  <w:szCs w:val="18"/>
                  <w:lang w:eastAsia="zh-TW"/>
                </w:rPr>
                <w:t>’s suggestion</w:t>
              </w:r>
            </w:ins>
            <w:ins w:id="35"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36"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38" w:author="Eko Onggosanusi" w:date="2021-05-27T03:23:00Z"/>
                <w:rFonts w:ascii="Times New Roman" w:eastAsia="PMingLiU" w:hAnsi="Times New Roman" w:cs="Times New Roman"/>
                <w:sz w:val="18"/>
                <w:szCs w:val="18"/>
                <w:lang w:eastAsia="zh-TW"/>
              </w:rPr>
            </w:pPr>
            <w:ins w:id="39"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0"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1" w:author="Eko Onggosanusi" w:date="2021-05-27T03:17:00Z">
              <w:r w:rsidRPr="009D416D" w:rsidDel="00463A71">
                <w:rPr>
                  <w:rFonts w:ascii="Times New Roman" w:hAnsi="Times New Roman"/>
                  <w:sz w:val="20"/>
                </w:rPr>
                <w:delText xml:space="preserve">At least for FR2, </w:delText>
              </w:r>
            </w:del>
            <w:ins w:id="42" w:author="Eko Onggosanusi" w:date="2021-05-27T03:17:00Z">
              <w:r>
                <w:rPr>
                  <w:rFonts w:ascii="Times New Roman" w:hAnsi="Times New Roman"/>
                  <w:sz w:val="20"/>
                </w:rPr>
                <w:t>S</w:t>
              </w:r>
            </w:ins>
            <w:del w:id="43"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4"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45" w:author="Eko Onggosanusi" w:date="2021-05-27T03:22:00Z"/>
                <w:rFonts w:ascii="Times New Roman" w:hAnsi="Times New Roman"/>
                <w:sz w:val="20"/>
              </w:rPr>
            </w:pPr>
            <w:ins w:id="4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4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48" w:author="Eko Onggosanusi" w:date="2021-05-27T03:22:00Z">
              <w:r w:rsidRPr="009D416D" w:rsidDel="00CC4A48">
                <w:rPr>
                  <w:rFonts w:ascii="Times New Roman" w:hAnsi="Times New Roman"/>
                  <w:sz w:val="20"/>
                </w:rPr>
                <w:delText>W</w:delText>
              </w:r>
            </w:del>
            <w:ins w:id="49" w:author="Eko Onggosanusi" w:date="2021-05-27T03:22:00Z">
              <w:r>
                <w:rPr>
                  <w:rFonts w:ascii="Times New Roman" w:hAnsi="Times New Roman"/>
                  <w:sz w:val="20"/>
                </w:rPr>
                <w:t>w</w:t>
              </w:r>
            </w:ins>
            <w:r w:rsidRPr="009D416D">
              <w:rPr>
                <w:rFonts w:ascii="Times New Roman" w:hAnsi="Times New Roman"/>
                <w:sz w:val="20"/>
              </w:rPr>
              <w:t>hether SRS resource set</w:t>
            </w:r>
            <w:del w:id="5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2" w:author="Eko Onggosanusi" w:date="2021-05-27T03:22:00Z"/>
                <w:rFonts w:ascii="Times New Roman" w:hAnsi="Times New Roman"/>
                <w:sz w:val="20"/>
                <w:highlight w:val="yellow"/>
              </w:rPr>
            </w:pPr>
            <w:del w:id="5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4"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55"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56"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57" w:author="Eko Onggosanusi" w:date="2021-05-27T03:22:00Z">
              <w:r w:rsidRPr="0060527A">
                <w:rPr>
                  <w:rFonts w:ascii="Times New Roman" w:hAnsi="Times New Roman"/>
                  <w:sz w:val="20"/>
                  <w:highlight w:val="yellow"/>
                </w:rPr>
                <w:t xml:space="preserve">UE reported information, and how gNB signals the valid </w:t>
              </w:r>
            </w:ins>
            <w:del w:id="58" w:author="Eko Onggosanusi" w:date="2021-05-27T03:22:00Z">
              <w:r w:rsidRPr="0060527A" w:rsidDel="00CC4A48">
                <w:rPr>
                  <w:rFonts w:ascii="Times New Roman" w:hAnsi="Times New Roman"/>
                  <w:sz w:val="20"/>
                  <w:highlight w:val="yellow"/>
                </w:rPr>
                <w:delText>W</w:delText>
              </w:r>
            </w:del>
            <w:ins w:id="59"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0"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1"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lastRenderedPageBreak/>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386F7663" w14:textId="01294D97" w:rsidR="00931238" w:rsidRPr="001F04BC" w:rsidRDefault="00931238" w:rsidP="001F04BC">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tc>
      </w:tr>
      <w:tr w:rsidR="00CB6638" w14:paraId="26EE8D1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7D3A" w14:textId="6EA9FE64" w:rsidR="00CB6638" w:rsidRDefault="00CB6638" w:rsidP="00CB6638">
            <w:pPr>
              <w:snapToGrid w:val="0"/>
              <w:rPr>
                <w:rFonts w:ascii="Times New Roman" w:eastAsia="Malgun Gothic" w:hAnsi="Times New Roman" w:cs="Times New Roman" w:hint="eastAsia"/>
                <w:sz w:val="18"/>
                <w:szCs w:val="18"/>
              </w:rPr>
            </w:pPr>
            <w:r>
              <w:rPr>
                <w:rFonts w:ascii="Times New Roman" w:hAnsi="Times New Roman" w:cs="Times New Roman" w:hint="eastAsia"/>
                <w:sz w:val="18"/>
                <w:szCs w:val="18"/>
                <w:lang w:eastAsia="zh-CN"/>
              </w:rPr>
              <w:lastRenderedPageBreak/>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24A4" w14:textId="77777777" w:rsidR="00CB6638" w:rsidRDefault="00CB6638" w:rsidP="00CB66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WP switch seems already supports the following feature. We would like to further study whether there is any specification impact.</w:t>
            </w:r>
          </w:p>
          <w:p w14:paraId="7D3757C1" w14:textId="77777777" w:rsidR="00CB6638" w:rsidRDefault="00CB6638" w:rsidP="00CB6638">
            <w:pPr>
              <w:snapToGrid w:val="0"/>
              <w:jc w:val="both"/>
              <w:rPr>
                <w:rFonts w:ascii="Times New Roman" w:hAnsi="Times New Roman" w:cs="Times New Roman"/>
                <w:sz w:val="20"/>
                <w:szCs w:val="20"/>
                <w:lang w:eastAsia="zh-CN"/>
              </w:rPr>
            </w:pPr>
          </w:p>
          <w:p w14:paraId="4F2E7F73" w14:textId="77777777" w:rsidR="00CB6638" w:rsidRPr="009D416D" w:rsidRDefault="00CB6638" w:rsidP="00CB6638">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2" w:author="Eko Onggosanusi" w:date="2021-05-27T03:17:00Z">
              <w:r w:rsidRPr="009D416D" w:rsidDel="00463A71">
                <w:rPr>
                  <w:rFonts w:ascii="Times New Roman" w:hAnsi="Times New Roman"/>
                  <w:sz w:val="20"/>
                </w:rPr>
                <w:delText xml:space="preserve">At least for FR2, </w:delText>
              </w:r>
            </w:del>
            <w:ins w:id="63" w:author="Eko Onggosanusi" w:date="2021-05-27T03:17:00Z">
              <w:r>
                <w:rPr>
                  <w:rFonts w:ascii="Times New Roman" w:hAnsi="Times New Roman"/>
                  <w:sz w:val="20"/>
                </w:rPr>
                <w:t>S</w:t>
              </w:r>
            </w:ins>
            <w:del w:id="64"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45DC2DD4" w14:textId="77777777" w:rsidR="00CB6638" w:rsidRDefault="00CB6638" w:rsidP="00CB6638">
            <w:pPr>
              <w:pStyle w:val="ListParagraph"/>
              <w:numPr>
                <w:ilvl w:val="0"/>
                <w:numId w:val="38"/>
              </w:numPr>
              <w:snapToGrid w:val="0"/>
              <w:spacing w:after="0" w:line="240" w:lineRule="auto"/>
              <w:jc w:val="both"/>
              <w:rPr>
                <w:ins w:id="65" w:author="Eko Onggosanusi" w:date="2021-05-27T03:22:00Z"/>
                <w:rFonts w:ascii="Times New Roman" w:hAnsi="Times New Roman"/>
                <w:sz w:val="20"/>
              </w:rPr>
            </w:pPr>
            <w:ins w:id="6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2AD6E9B2"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6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68" w:author="Eko Onggosanusi" w:date="2021-05-27T03:22:00Z">
              <w:r w:rsidRPr="009D416D" w:rsidDel="00CC4A48">
                <w:rPr>
                  <w:rFonts w:ascii="Times New Roman" w:hAnsi="Times New Roman"/>
                  <w:sz w:val="20"/>
                </w:rPr>
                <w:delText>W</w:delText>
              </w:r>
            </w:del>
            <w:ins w:id="69" w:author="Eko Onggosanusi" w:date="2021-05-27T03:22:00Z">
              <w:r>
                <w:rPr>
                  <w:rFonts w:ascii="Times New Roman" w:hAnsi="Times New Roman"/>
                  <w:sz w:val="20"/>
                </w:rPr>
                <w:t>w</w:t>
              </w:r>
            </w:ins>
            <w:r w:rsidRPr="009D416D">
              <w:rPr>
                <w:rFonts w:ascii="Times New Roman" w:hAnsi="Times New Roman"/>
                <w:sz w:val="20"/>
              </w:rPr>
              <w:t>hether SRS resource set</w:t>
            </w:r>
            <w:del w:id="7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1D016AD" w14:textId="77777777" w:rsidR="00CB6638" w:rsidRPr="009D416D" w:rsidDel="00CC4A48" w:rsidRDefault="00CB6638" w:rsidP="00CB6638">
            <w:pPr>
              <w:pStyle w:val="ListParagraph"/>
              <w:numPr>
                <w:ilvl w:val="0"/>
                <w:numId w:val="38"/>
              </w:numPr>
              <w:snapToGrid w:val="0"/>
              <w:spacing w:after="0" w:line="240" w:lineRule="auto"/>
              <w:jc w:val="both"/>
              <w:rPr>
                <w:del w:id="72" w:author="Eko Onggosanusi" w:date="2021-05-27T03:22:00Z"/>
                <w:rFonts w:ascii="Times New Roman" w:hAnsi="Times New Roman"/>
                <w:sz w:val="20"/>
                <w:highlight w:val="yellow"/>
              </w:rPr>
            </w:pPr>
            <w:del w:id="7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702A97C"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C2CF48E" w14:textId="77777777" w:rsidR="00CB6638"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D79DBB5" w14:textId="23AEC4D4" w:rsidR="00CB6638" w:rsidRDefault="00CB6638" w:rsidP="00CB6638">
            <w:pPr>
              <w:snapToGrid w:val="0"/>
              <w:jc w:val="both"/>
              <w:rPr>
                <w:rFonts w:ascii="Times New Roman" w:eastAsia="Malgun Gothic" w:hAnsi="Times New Roman" w:cs="Times New Roman"/>
                <w:sz w:val="20"/>
                <w:szCs w:val="20"/>
              </w:rPr>
            </w:pPr>
            <w:r w:rsidRPr="00C6222A">
              <w:rPr>
                <w:rFonts w:ascii="Times New Roman" w:hAnsi="Times New Roman"/>
                <w:sz w:val="20"/>
                <w:highlight w:val="yellow"/>
              </w:rPr>
              <w:t xml:space="preserve">FFS there is any specification impact </w:t>
            </w:r>
          </w:p>
        </w:tc>
      </w:tr>
      <w:tr w:rsidR="00391BED" w14:paraId="7A880F2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492" w14:textId="4F09A9A7" w:rsidR="00391BED" w:rsidRDefault="00391BED" w:rsidP="00391BED">
            <w:pPr>
              <w:snapToGrid w:val="0"/>
              <w:rPr>
                <w:rFonts w:ascii="Times New Roman" w:hAnsi="Times New Roman" w:cs="Times New Roman" w:hint="eastAsia"/>
                <w:sz w:val="18"/>
                <w:szCs w:val="18"/>
                <w:lang w:eastAsia="zh-CN"/>
              </w:rPr>
            </w:pPr>
            <w:r>
              <w:rPr>
                <w:rFonts w:ascii="Times New Rom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A5BE" w14:textId="40BE437C" w:rsidR="00391BED" w:rsidRDefault="00391BED" w:rsidP="00391BED">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r w:rsidR="00391BED" w14:paraId="54A532C2"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BFA6" w14:textId="5E567CF5" w:rsidR="00391BED" w:rsidRDefault="00391BED" w:rsidP="00391BED">
            <w:pPr>
              <w:snapToGrid w:val="0"/>
              <w:rPr>
                <w:rFonts w:ascii="Times New Roman" w:eastAsia="Malgun Gothic" w:hAnsi="Times New Roman" w:cs="Times New Roman" w:hint="eastAsia"/>
                <w:sz w:val="18"/>
                <w:szCs w:val="18"/>
              </w:rPr>
            </w:pPr>
            <w:r>
              <w:rPr>
                <w:rFonts w:ascii="Times New Roman" w:eastAsia="Malgun Gothic" w:hAnsi="Times New Roman" w:cs="Times New Roman"/>
                <w:sz w:val="18"/>
                <w:szCs w:val="18"/>
              </w:rPr>
              <w:t>Mod V28</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399A" w14:textId="38007954" w:rsidR="00391BED" w:rsidRDefault="00391BED" w:rsidP="00391BED">
            <w:pPr>
              <w:snapToGrid w:val="0"/>
              <w:jc w:val="both"/>
              <w:rPr>
                <w:rFonts w:ascii="Times New Roman" w:eastAsia="Malgun Gothic" w:hAnsi="Times New Roman" w:cs="Times New Roman"/>
                <w:b/>
                <w:color w:val="3333FF"/>
                <w:sz w:val="20"/>
                <w:szCs w:val="20"/>
              </w:rPr>
            </w:pPr>
            <w:r>
              <w:rPr>
                <w:rFonts w:ascii="Times New Roman" w:eastAsia="Malgun Gothic" w:hAnsi="Times New Roman" w:cs="Times New Roman"/>
                <w:b/>
                <w:color w:val="3333FF"/>
                <w:sz w:val="20"/>
                <w:szCs w:val="20"/>
              </w:rPr>
              <w:t>Current situation</w:t>
            </w:r>
          </w:p>
          <w:p w14:paraId="053B576C" w14:textId="77777777" w:rsidR="00391BED" w:rsidRDefault="00391BED" w:rsidP="00391BED">
            <w:pPr>
              <w:snapToGrid w:val="0"/>
              <w:jc w:val="both"/>
              <w:rPr>
                <w:rFonts w:ascii="Times New Roman" w:eastAsia="Malgun Gothic" w:hAnsi="Times New Roman" w:cs="Times New Roman"/>
                <w:b/>
                <w:color w:val="3333FF"/>
                <w:sz w:val="20"/>
                <w:szCs w:val="20"/>
              </w:rPr>
            </w:pPr>
          </w:p>
          <w:p w14:paraId="70BC81A4" w14:textId="0BCDF874"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Proposal 4.2:</w:t>
            </w:r>
          </w:p>
          <w:p w14:paraId="7BC15AC7" w14:textId="0D3AC8F7"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Samsung, ZTE, LG, OPPO, Qualcomm, MTK, NTT Docomo, NEC, CATT, CMCC, Convida, Spreadtrum, Fraunhofer IIS/HHI, vivo (but FFS spec impact), Huawei/HiSi </w:t>
            </w:r>
          </w:p>
          <w:p w14:paraId="5A091ED2" w14:textId="14C349B0"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 xml:space="preserve">Apple, </w:t>
            </w:r>
            <w:r w:rsidRPr="00590634">
              <w:rPr>
                <w:rFonts w:ascii="Times New Roman" w:eastAsia="Malgun Gothic" w:hAnsi="Times New Roman" w:cs="Times New Roman"/>
                <w:b/>
                <w:color w:val="3333FF"/>
                <w:sz w:val="20"/>
                <w:szCs w:val="20"/>
              </w:rPr>
              <w:t>Ericsson, Nokia/NSB</w:t>
            </w:r>
          </w:p>
          <w:p w14:paraId="1FA8E7B2" w14:textId="77777777" w:rsidR="00391BED" w:rsidRPr="00590634" w:rsidRDefault="00391BED" w:rsidP="00391BED">
            <w:pPr>
              <w:snapToGrid w:val="0"/>
              <w:jc w:val="both"/>
              <w:rPr>
                <w:rFonts w:ascii="Times New Roman" w:eastAsia="Malgun Gothic" w:hAnsi="Times New Roman" w:cs="Times New Roman"/>
                <w:b/>
                <w:color w:val="3333FF"/>
                <w:sz w:val="20"/>
                <w:szCs w:val="20"/>
              </w:rPr>
            </w:pPr>
          </w:p>
          <w:p w14:paraId="762FCC0D" w14:textId="733A53AC"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Apple’s proposal (two options):</w:t>
            </w:r>
          </w:p>
          <w:p w14:paraId="19DD6781" w14:textId="3C25CE9C"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Apple, LG</w:t>
            </w:r>
          </w:p>
          <w:p w14:paraId="5DD87F40" w14:textId="4CE3B6F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MTK, Ericsson</w:t>
            </w:r>
          </w:p>
          <w:p w14:paraId="036A8057" w14:textId="2DCD250A" w:rsidR="00391BED" w:rsidRPr="00590634" w:rsidRDefault="00391BED" w:rsidP="00391BED">
            <w:pPr>
              <w:snapToGrid w:val="0"/>
              <w:jc w:val="both"/>
              <w:rPr>
                <w:rFonts w:ascii="Times New Roman" w:eastAsia="Malgun Gothic" w:hAnsi="Times New Roman" w:cs="Times New Roman"/>
                <w:b/>
                <w:color w:val="3333FF"/>
                <w:sz w:val="20"/>
                <w:szCs w:val="20"/>
              </w:rPr>
            </w:pPr>
          </w:p>
          <w:p w14:paraId="6E1569A4" w14:textId="613BAEA2"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package proposal:</w:t>
            </w:r>
          </w:p>
          <w:p w14:paraId="3AF0CD6F" w14:textId="5837134A"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 Nokia/NSB, MTK</w:t>
            </w:r>
          </w:p>
          <w:p w14:paraId="3F584AB0" w14:textId="232CF0A6"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Concern: ZTE</w:t>
            </w:r>
          </w:p>
          <w:p w14:paraId="22569306" w14:textId="7D1E25E2" w:rsidR="00391BED" w:rsidRPr="00590634" w:rsidRDefault="00391BED" w:rsidP="00391BED">
            <w:pPr>
              <w:snapToGrid w:val="0"/>
              <w:jc w:val="both"/>
              <w:rPr>
                <w:rFonts w:ascii="Times New Roman" w:eastAsia="Malgun Gothic" w:hAnsi="Times New Roman" w:cs="Times New Roman"/>
                <w:b/>
                <w:color w:val="3333FF"/>
                <w:sz w:val="20"/>
                <w:szCs w:val="20"/>
              </w:rPr>
            </w:pPr>
          </w:p>
          <w:p w14:paraId="08AD797C" w14:textId="77777777"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study proposal:</w:t>
            </w:r>
          </w:p>
          <w:p w14:paraId="021A36B5" w14:textId="219DEFA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w:t>
            </w:r>
            <w:r>
              <w:rPr>
                <w:rFonts w:ascii="Times New Roman" w:eastAsia="Malgun Gothic" w:hAnsi="Times New Roman" w:cs="Times New Roman"/>
                <w:b/>
                <w:color w:val="3333FF"/>
                <w:sz w:val="20"/>
                <w:szCs w:val="20"/>
              </w:rPr>
              <w:t>, Nokia/NSB, MTK</w:t>
            </w:r>
          </w:p>
          <w:p w14:paraId="42B17B1F" w14:textId="6B43317A"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w:t>
            </w:r>
          </w:p>
          <w:p w14:paraId="1B9BB246" w14:textId="77777777" w:rsidR="00391BED" w:rsidRDefault="00391BED" w:rsidP="00391BED">
            <w:pPr>
              <w:snapToGrid w:val="0"/>
              <w:jc w:val="both"/>
              <w:rPr>
                <w:rFonts w:ascii="Times New Roman" w:eastAsia="Malgun Gothic" w:hAnsi="Times New Roman" w:cs="Times New Roman"/>
                <w:sz w:val="20"/>
                <w:szCs w:val="20"/>
              </w:rPr>
            </w:pPr>
          </w:p>
          <w:p w14:paraId="4D230C8C" w14:textId="20AB5A72" w:rsidR="00391BED" w:rsidRPr="006C573C" w:rsidRDefault="00391BED" w:rsidP="00391BED">
            <w:pPr>
              <w:snapToGrid w:val="0"/>
              <w:jc w:val="both"/>
              <w:rPr>
                <w:rFonts w:ascii="Times New Roman" w:eastAsia="Malgun Gothic" w:hAnsi="Times New Roman" w:cs="Times New Roman"/>
                <w:b/>
                <w:sz w:val="20"/>
                <w:szCs w:val="20"/>
              </w:rPr>
            </w:pPr>
            <w:r w:rsidRPr="006C573C">
              <w:rPr>
                <w:rFonts w:ascii="Times New Roman" w:eastAsia="Malgun Gothic" w:hAnsi="Times New Roman" w:cs="Times New Roman"/>
                <w:b/>
                <w:color w:val="3333FF"/>
                <w:szCs w:val="20"/>
              </w:rPr>
              <w:t>Question to Apple, Ericsson, Nokia/NSB: If we added vivo’s proposed bullet, I assume your concern is resolved?</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4E933C0E"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lastRenderedPageBreak/>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19569E75"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r w:rsidR="00F20345">
              <w:rPr>
                <w:rFonts w:ascii="Times New Roman" w:eastAsia="DengXian" w:hAnsi="Times New Roman" w:cs="Times New Roman"/>
                <w:b/>
                <w:color w:val="3333FF"/>
                <w:szCs w:val="18"/>
                <w:lang w:eastAsia="zh-CN"/>
              </w:rPr>
              <w:t xml:space="preserve">, Sony, Nokia/NSB </w:t>
            </w:r>
          </w:p>
          <w:p w14:paraId="37001CEC" w14:textId="249387D3"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r w:rsidR="00F20345">
              <w:rPr>
                <w:rFonts w:ascii="Times New Roman" w:eastAsia="DengXian" w:hAnsi="Times New Roman" w:cs="Times New Roman"/>
                <w:b/>
                <w:color w:val="3333FF"/>
                <w:szCs w:val="18"/>
                <w:lang w:val="de-DE" w:eastAsia="zh-CN"/>
              </w:rPr>
              <w:t xml:space="preserve">, Nokia/NSB </w:t>
            </w:r>
          </w:p>
          <w:p w14:paraId="1A62612E" w14:textId="1DC91FAA"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r w:rsidR="00F20345">
              <w:rPr>
                <w:rFonts w:ascii="Times New Roman" w:eastAsia="DengXian" w:hAnsi="Times New Roman" w:cs="Times New Roman"/>
                <w:b/>
                <w:color w:val="3333FF"/>
                <w:szCs w:val="18"/>
                <w:lang w:eastAsia="zh-CN"/>
              </w:rPr>
              <w:t>, Sony</w:t>
            </w:r>
          </w:p>
          <w:p w14:paraId="32E6C3CD" w14:textId="77777777" w:rsidR="00707ACD" w:rsidRDefault="00707ACD" w:rsidP="00A606C2">
            <w:pPr>
              <w:snapToGrid w:val="0"/>
              <w:rPr>
                <w:rFonts w:ascii="Times New Roman" w:hAnsi="Times New Roman" w:cs="Times New Roman"/>
                <w:sz w:val="18"/>
                <w:szCs w:val="18"/>
              </w:rPr>
            </w:pPr>
          </w:p>
          <w:p w14:paraId="3E4832AC" w14:textId="23D085FD" w:rsidR="00D83A7B" w:rsidRPr="00D83A7B" w:rsidRDefault="00D83A7B" w:rsidP="00A606C2">
            <w:pPr>
              <w:snapToGrid w:val="0"/>
              <w:rPr>
                <w:rFonts w:ascii="Times New Roman" w:hAnsi="Times New Roman" w:cs="Times New Roman"/>
                <w:b/>
                <w:sz w:val="18"/>
                <w:szCs w:val="18"/>
              </w:rPr>
            </w:pPr>
            <w:r w:rsidRPr="00D83A7B">
              <w:rPr>
                <w:rFonts w:ascii="Times New Roman" w:hAnsi="Times New Roman" w:cs="Times New Roman"/>
                <w:b/>
                <w:color w:val="3333FF"/>
                <w:szCs w:val="18"/>
              </w:rPr>
              <w:t>Strong concern on the entire proposal: vivo</w:t>
            </w:r>
            <w:r w:rsidR="005C08FD">
              <w:rPr>
                <w:rFonts w:ascii="Times New Roman" w:hAnsi="Times New Roman" w:cs="Times New Roman"/>
                <w:b/>
                <w:color w:val="3333FF"/>
                <w:szCs w:val="18"/>
              </w:rPr>
              <w:t>, Huawei/HiSi</w:t>
            </w:r>
            <w:bookmarkStart w:id="74" w:name="_GoBack"/>
            <w:bookmarkEnd w:id="74"/>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75"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6" w:author="Eko Onggosanusi" w:date="2021-05-27T03:30:00Z">
              <w:r>
                <w:rPr>
                  <w:rFonts w:ascii="Times New Roman" w:hAnsi="Times New Roman" w:cs="Times New Roman"/>
                  <w:sz w:val="18"/>
                  <w:szCs w:val="18"/>
                  <w:lang w:eastAsia="zh-CN"/>
                </w:rPr>
                <w:t>[Mod: I will let the proponents answer</w:t>
              </w:r>
            </w:ins>
            <w:ins w:id="77" w:author="Eko Onggosanusi" w:date="2021-05-27T03:51:00Z">
              <w:r w:rsidR="00B652DF">
                <w:rPr>
                  <w:rFonts w:ascii="Times New Roman" w:hAnsi="Times New Roman" w:cs="Times New Roman"/>
                  <w:sz w:val="18"/>
                  <w:szCs w:val="18"/>
                  <w:lang w:eastAsia="zh-CN"/>
                </w:rPr>
                <w:t>.</w:t>
              </w:r>
            </w:ins>
            <w:ins w:id="78"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4C6148D9" w:rsidR="002540DF" w:rsidRDefault="00286666" w:rsidP="002540DF">
            <w:pPr>
              <w:snapToGrid w:val="0"/>
              <w:jc w:val="both"/>
              <w:rPr>
                <w:ins w:id="79" w:author="Eko Onggosanusi" w:date="2021-05-27T10:06:00Z"/>
                <w:rFonts w:ascii="Times New Roman" w:eastAsia="PMingLiU" w:hAnsi="Times New Roman" w:cs="Times New Roman"/>
                <w:sz w:val="18"/>
                <w:szCs w:val="18"/>
                <w:lang w:eastAsia="zh-TW"/>
              </w:rPr>
            </w:pPr>
            <w:ins w:id="80" w:author="Eko Onggosanusi" w:date="2021-05-27T10:06:00Z">
              <w:r>
                <w:rPr>
                  <w:rFonts w:ascii="Times New Roman" w:eastAsia="PMingLiU" w:hAnsi="Times New Roman" w:cs="Times New Roman"/>
                  <w:sz w:val="18"/>
                  <w:szCs w:val="18"/>
                  <w:lang w:eastAsia="zh-TW"/>
                </w:rPr>
                <w:lastRenderedPageBreak/>
                <w:t xml:space="preserve">[Mod: </w:t>
              </w:r>
            </w:ins>
            <w:ins w:id="81" w:author="Eko Onggosanusi" w:date="2021-05-27T10:07:00Z">
              <w:r w:rsidR="0099569A">
                <w:rPr>
                  <w:rFonts w:ascii="Times New Roman" w:eastAsia="PMingLiU" w:hAnsi="Times New Roman" w:cs="Times New Roman"/>
                  <w:sz w:val="18"/>
                  <w:szCs w:val="18"/>
                  <w:lang w:eastAsia="zh-TW"/>
                </w:rPr>
                <w:t>But we have 3 meetings left</w:t>
              </w:r>
              <w:r w:rsidR="005F0003">
                <w:rPr>
                  <w:rFonts w:ascii="Times New Roman" w:eastAsia="PMingLiU" w:hAnsi="Times New Roman" w:cs="Times New Roman"/>
                  <w:sz w:val="18"/>
                  <w:szCs w:val="18"/>
                  <w:lang w:eastAsia="zh-TW"/>
                </w:rPr>
                <w:t xml:space="preserve"> and previous agreement includes down-selection in RAN1#105-e (which we have failed)</w:t>
              </w:r>
            </w:ins>
            <w:ins w:id="82" w:author="Eko Onggosanusi" w:date="2021-05-27T10:06:00Z">
              <w:r w:rsidR="005F0003">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w:t>
              </w:r>
            </w:ins>
          </w:p>
          <w:p w14:paraId="3F05BCCC" w14:textId="77777777" w:rsidR="00286666" w:rsidRPr="002A25E9" w:rsidRDefault="00286666"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8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87" w:author="Claes Tidestav" w:date="2021-05-27T11:55:00Z"/>
                <w:rFonts w:ascii="Times New Roman" w:hAnsi="Times New Roman" w:cs="Times New Roman"/>
                <w:sz w:val="20"/>
              </w:rPr>
            </w:pPr>
            <w:ins w:id="88" w:author="Claes Tidestav" w:date="2021-05-27T11:53:00Z">
              <w:r>
                <w:rPr>
                  <w:rFonts w:ascii="Times New Roman" w:hAnsi="Times New Roman" w:cs="Times New Roman"/>
                  <w:sz w:val="20"/>
                </w:rPr>
                <w:t xml:space="preserve">In RAN1#106-e, decide if </w:t>
              </w:r>
            </w:ins>
            <w:ins w:id="89" w:author="Claes Tidestav" w:date="2021-05-27T11:54:00Z">
              <w:r>
                <w:rPr>
                  <w:rFonts w:ascii="Times New Roman" w:hAnsi="Times New Roman" w:cs="Times New Roman"/>
                  <w:sz w:val="20"/>
                </w:rPr>
                <w:t xml:space="preserve">gNB beams that are preferred for DL transmission should also be included in the </w:t>
              </w:r>
            </w:ins>
            <w:ins w:id="90" w:author="Claes Tidestav" w:date="2021-05-27T11:56:00Z">
              <w:r>
                <w:rPr>
                  <w:rFonts w:ascii="Times New Roman" w:hAnsi="Times New Roman" w:cs="Times New Roman"/>
                  <w:sz w:val="20"/>
                </w:rPr>
                <w:t xml:space="preserve">same reporting instance of the </w:t>
              </w:r>
            </w:ins>
            <w:ins w:id="91" w:author="Claes Tidestav" w:date="2021-05-27T11:54:00Z">
              <w:r>
                <w:rPr>
                  <w:rFonts w:ascii="Times New Roman" w:hAnsi="Times New Roman" w:cs="Times New Roman"/>
                  <w:sz w:val="20"/>
                </w:rPr>
                <w:t>NW-initiated CSI-report on P</w:t>
              </w:r>
            </w:ins>
            <w:ins w:id="92"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93" w:author="Claes Tidestav" w:date="2021-05-27T11:53:00Z"/>
                <w:rFonts w:ascii="Times New Roman" w:hAnsi="Times New Roman" w:cs="Times New Roman"/>
                <w:sz w:val="20"/>
              </w:rPr>
            </w:pPr>
            <w:ins w:id="94" w:author="Claes Tidestav" w:date="2021-05-27T11:55:00Z">
              <w:r>
                <w:rPr>
                  <w:rFonts w:ascii="Times New Roman" w:hAnsi="Times New Roman" w:cs="Times New Roman"/>
                  <w:sz w:val="20"/>
                </w:rPr>
                <w:t xml:space="preserve">In RAN1#106-e, decide on </w:t>
              </w:r>
            </w:ins>
            <w:ins w:id="95" w:author="Claes Tidestav" w:date="2021-05-27T11:56:00Z">
              <w:r>
                <w:rPr>
                  <w:rFonts w:ascii="Times New Roman" w:hAnsi="Times New Roman" w:cs="Times New Roman"/>
                  <w:sz w:val="20"/>
                </w:rPr>
                <w:t xml:space="preserve">the </w:t>
              </w:r>
            </w:ins>
            <w:ins w:id="96" w:author="Claes Tidestav" w:date="2021-05-27T11:55:00Z">
              <w:r>
                <w:rPr>
                  <w:rFonts w:ascii="Times New Roman" w:hAnsi="Times New Roman" w:cs="Times New Roman"/>
                  <w:sz w:val="20"/>
                </w:rPr>
                <w:t xml:space="preserve">reporting content </w:t>
              </w:r>
            </w:ins>
            <w:ins w:id="97" w:author="Claes Tidestav" w:date="2021-05-27T11:56:00Z">
              <w:r>
                <w:rPr>
                  <w:rFonts w:ascii="Times New Roman" w:hAnsi="Times New Roman" w:cs="Times New Roman"/>
                  <w:sz w:val="20"/>
                </w:rPr>
                <w:t>of the NW-initiated CSI-report on PU</w:t>
              </w:r>
            </w:ins>
            <w:ins w:id="98" w:author="Claes Tidestav" w:date="2021-05-27T11:57:00Z">
              <w:r>
                <w:rPr>
                  <w:rFonts w:ascii="Times New Roman" w:hAnsi="Times New Roman" w:cs="Times New Roman"/>
                  <w:sz w:val="20"/>
                </w:rPr>
                <w:t>CCH/PUSCH related to the beam</w:t>
              </w:r>
            </w:ins>
            <w:ins w:id="99"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04" w:author="Claes Tidestav" w:date="2021-05-27T11:53:00Z"/>
                <w:rFonts w:ascii="Times New Roman" w:hAnsi="Times New Roman" w:cs="Times New Roman"/>
                <w:sz w:val="20"/>
              </w:rPr>
            </w:pPr>
            <w:del w:id="105"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06" w:author="Claes Tidestav" w:date="2021-05-27T11:53:00Z"/>
                <w:rFonts w:ascii="Times New Roman" w:hAnsi="Times New Roman" w:cs="Times New Roman"/>
                <w:sz w:val="20"/>
              </w:rPr>
            </w:pPr>
            <w:del w:id="107"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8" w:author="Claes Tidestav" w:date="2021-05-27T11:53:00Z"/>
                <w:rFonts w:ascii="Times New Roman" w:hAnsi="Times New Roman" w:cs="Times New Roman"/>
                <w:sz w:val="20"/>
              </w:rPr>
            </w:pPr>
            <w:del w:id="109"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10" w:author="Claes Tidestav" w:date="2021-05-27T11:53:00Z"/>
                <w:rFonts w:ascii="Times New Roman" w:hAnsi="Times New Roman" w:cs="Times New Roman"/>
                <w:sz w:val="20"/>
              </w:rPr>
            </w:pPr>
            <w:del w:id="111"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12" w:author="Claes Tidestav" w:date="2021-05-27T11:53:00Z"/>
                <w:rFonts w:ascii="Times New Roman" w:hAnsi="Times New Roman" w:cs="Times New Roman"/>
                <w:sz w:val="20"/>
              </w:rPr>
            </w:pPr>
            <w:del w:id="113"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14" w:author="Eko Onggosanusi" w:date="2021-05-27T03:26:00Z"/>
                <w:rFonts w:ascii="Times New Roman" w:hAnsi="Times New Roman" w:cs="Times New Roman"/>
                <w:sz w:val="20"/>
              </w:rPr>
            </w:pPr>
            <w:del w:id="11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16" w:author="Eko Onggosanusi" w:date="2021-05-27T03:26:00Z"/>
                <w:rFonts w:ascii="Times New Roman" w:hAnsi="Times New Roman" w:cs="Times New Roman"/>
                <w:sz w:val="20"/>
              </w:rPr>
            </w:pPr>
            <w:del w:id="11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8" w:author="Eko Onggosanusi" w:date="2021-05-27T03:26:00Z"/>
                <w:rFonts w:ascii="Times New Roman" w:hAnsi="Times New Roman" w:cs="Times New Roman"/>
                <w:sz w:val="20"/>
              </w:rPr>
            </w:pPr>
            <w:del w:id="11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25DAB61E" w:rsidR="00E77C1E" w:rsidRDefault="00E77C1E" w:rsidP="00E77C1E">
            <w:pPr>
              <w:snapToGrid w:val="0"/>
              <w:jc w:val="both"/>
              <w:rPr>
                <w:ins w:id="120" w:author="Eko Onggosanusi" w:date="2021-05-27T10:03:00Z"/>
                <w:rFonts w:ascii="Times New Roman" w:eastAsia="PMingLiU" w:hAnsi="Times New Roman" w:cs="Times New Roman"/>
                <w:sz w:val="18"/>
                <w:szCs w:val="18"/>
                <w:lang w:eastAsia="zh-TW"/>
              </w:rPr>
            </w:pPr>
          </w:p>
          <w:p w14:paraId="528976AA" w14:textId="3F1E1043" w:rsidR="00F20345" w:rsidRDefault="00F20345" w:rsidP="00E77C1E">
            <w:pPr>
              <w:snapToGrid w:val="0"/>
              <w:jc w:val="both"/>
              <w:rPr>
                <w:ins w:id="121" w:author="Eko Onggosanusi" w:date="2021-05-27T10:03:00Z"/>
                <w:rFonts w:ascii="Times New Roman" w:eastAsia="PMingLiU" w:hAnsi="Times New Roman" w:cs="Times New Roman"/>
                <w:sz w:val="18"/>
                <w:szCs w:val="18"/>
                <w:lang w:eastAsia="zh-TW"/>
              </w:rPr>
            </w:pPr>
            <w:ins w:id="122" w:author="Eko Onggosanusi" w:date="2021-05-27T10:03:00Z">
              <w:r>
                <w:rPr>
                  <w:rFonts w:ascii="Times New Roman" w:eastAsia="PMingLiU" w:hAnsi="Times New Roman" w:cs="Times New Roman"/>
                  <w:sz w:val="18"/>
                  <w:szCs w:val="18"/>
                  <w:lang w:eastAsia="zh-TW"/>
                </w:rPr>
                <w:t>[Mod:</w:t>
              </w:r>
            </w:ins>
            <w:ins w:id="123" w:author="Eko Onggosanusi" w:date="2021-05-27T10:04:00Z">
              <w:r>
                <w:rPr>
                  <w:rFonts w:ascii="Times New Roman" w:eastAsia="PMingLiU" w:hAnsi="Times New Roman" w:cs="Times New Roman"/>
                  <w:sz w:val="18"/>
                  <w:szCs w:val="18"/>
                  <w:lang w:eastAsia="zh-TW"/>
                </w:rPr>
                <w:t xml:space="preserve"> This is one way to do it but I tend to agree with MTK’s assertion – it seems the total # combinations is larger in this case</w:t>
              </w:r>
            </w:ins>
            <w:ins w:id="124" w:author="Eko Onggosanusi" w:date="2021-05-27T10:03:00Z">
              <w:r>
                <w:rPr>
                  <w:rFonts w:ascii="Times New Roman" w:eastAsia="PMingLiU" w:hAnsi="Times New Roman" w:cs="Times New Roman"/>
                  <w:sz w:val="18"/>
                  <w:szCs w:val="18"/>
                  <w:lang w:eastAsia="zh-TW"/>
                </w:rPr>
                <w:t>]</w:t>
              </w:r>
            </w:ins>
          </w:p>
          <w:p w14:paraId="2DA35CFC" w14:textId="77777777" w:rsidR="00F20345" w:rsidRDefault="00F20345" w:rsidP="00E77C1E">
            <w:pPr>
              <w:snapToGrid w:val="0"/>
              <w:jc w:val="both"/>
              <w:rPr>
                <w:ins w:id="125"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926507" w14:paraId="779CD84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5EA8" w14:textId="15EFBBBB" w:rsidR="00926507" w:rsidRDefault="00926507" w:rsidP="0092650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A603"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removing the simplest Option1D and complicate the issues unnecessarily. Thus we don’t support the FL proposal.</w:t>
            </w:r>
          </w:p>
          <w:p w14:paraId="3F4A99F5" w14:textId="77777777" w:rsidR="00926507" w:rsidRDefault="00926507" w:rsidP="00926507">
            <w:pPr>
              <w:snapToGrid w:val="0"/>
              <w:jc w:val="both"/>
              <w:rPr>
                <w:rFonts w:ascii="Times New Roman" w:hAnsi="Times New Roman" w:cs="Times New Roman"/>
                <w:sz w:val="18"/>
                <w:szCs w:val="18"/>
                <w:lang w:eastAsia="zh-CN"/>
              </w:rPr>
            </w:pPr>
          </w:p>
          <w:p w14:paraId="2C010FD1"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EE523D8" w14:textId="77777777" w:rsidR="00926507" w:rsidRDefault="00926507" w:rsidP="00926507">
            <w:pPr>
              <w:snapToGrid w:val="0"/>
              <w:jc w:val="both"/>
              <w:rPr>
                <w:rFonts w:ascii="Times New Roman" w:eastAsia="PMingLiU" w:hAnsi="Times New Roman" w:cs="Times New Roman"/>
                <w:sz w:val="18"/>
                <w:szCs w:val="18"/>
                <w:lang w:eastAsia="zh-TW"/>
              </w:rPr>
            </w:pPr>
          </w:p>
        </w:tc>
      </w:tr>
      <w:tr w:rsidR="005C08FD" w14:paraId="5554B10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1E11" w14:textId="3C698298" w:rsidR="005C08FD" w:rsidRDefault="005C08FD" w:rsidP="005C08FD">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CAA6" w14:textId="77777777" w:rsidR="005C08FD" w:rsidRDefault="005C08FD" w:rsidP="005C08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Opt 2A that reports gNB beam preferred by UE, which may restrict gNB implementation and is not preferred. </w:t>
            </w:r>
          </w:p>
          <w:p w14:paraId="10421C72" w14:textId="77777777" w:rsidR="005C08FD" w:rsidRPr="00174B00" w:rsidRDefault="005C08FD" w:rsidP="005C08FD">
            <w:pPr>
              <w:snapToGrid w:val="0"/>
              <w:jc w:val="both"/>
              <w:rPr>
                <w:rFonts w:ascii="Times New Roman" w:eastAsia="PMingLiU" w:hAnsi="Times New Roman" w:cs="Times New Roman"/>
                <w:sz w:val="18"/>
                <w:szCs w:val="18"/>
                <w:lang w:eastAsia="zh-TW"/>
              </w:rPr>
            </w:pPr>
          </w:p>
          <w:p w14:paraId="663333BC" w14:textId="534A0898" w:rsidR="005C08FD" w:rsidRDefault="005C08FD" w:rsidP="005C08FD">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r w:rsidR="005C08FD" w14:paraId="632934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557" w14:textId="306E091A" w:rsidR="005C08FD" w:rsidRDefault="005C08FD" w:rsidP="005C08F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Mod V28</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0A3A" w14:textId="77777777" w:rsidR="005C08FD" w:rsidRPr="009601A4" w:rsidRDefault="005C08FD" w:rsidP="005C08FD">
            <w:pPr>
              <w:snapToGrid w:val="0"/>
              <w:jc w:val="both"/>
              <w:rPr>
                <w:rFonts w:ascii="Times New Roman" w:eastAsia="PMingLiU" w:hAnsi="Times New Roman" w:cs="Times New Roman"/>
                <w:b/>
                <w:color w:val="3333FF"/>
                <w:sz w:val="18"/>
                <w:szCs w:val="18"/>
                <w:lang w:eastAsia="zh-TW"/>
              </w:rPr>
            </w:pPr>
            <w:r w:rsidRPr="009601A4">
              <w:rPr>
                <w:rFonts w:ascii="Times New Roman" w:eastAsia="PMingLiU" w:hAnsi="Times New Roman" w:cs="Times New Roman"/>
                <w:b/>
                <w:color w:val="3333FF"/>
                <w:sz w:val="18"/>
                <w:szCs w:val="18"/>
                <w:lang w:eastAsia="zh-TW"/>
              </w:rPr>
              <w:t>No change in proposal</w:t>
            </w:r>
          </w:p>
          <w:p w14:paraId="47B76EF9" w14:textId="543E404A" w:rsidR="005C08FD" w:rsidRDefault="005C08FD" w:rsidP="005C08FD">
            <w:pPr>
              <w:snapToGrid w:val="0"/>
              <w:jc w:val="both"/>
              <w:rPr>
                <w:rFonts w:ascii="Times New Roman" w:eastAsia="PMingLiU" w:hAnsi="Times New Roman" w:cs="Times New Roman"/>
                <w:sz w:val="18"/>
                <w:szCs w:val="18"/>
                <w:lang w:eastAsia="zh-TW"/>
              </w:rPr>
            </w:pPr>
            <w:r w:rsidRPr="009601A4">
              <w:rPr>
                <w:rFonts w:ascii="Times New Roman" w:eastAsia="PMingLiU" w:hAnsi="Times New Roman" w:cs="Times New Roman"/>
                <w:b/>
                <w:color w:val="3333FF"/>
                <w:sz w:val="18"/>
                <w:szCs w:val="18"/>
                <w:lang w:eastAsia="zh-TW"/>
              </w:rPr>
              <w:t>Updated companies’ preference (similar situation)</w:t>
            </w:r>
          </w:p>
        </w:tc>
      </w:tr>
    </w:tbl>
    <w:p w14:paraId="26412A67" w14:textId="64FFC080" w:rsidR="00707ACD" w:rsidRDefault="00707ACD" w:rsidP="00707ACD">
      <w:pPr>
        <w:rPr>
          <w:rFonts w:ascii="Times New Roman" w:hAnsi="Times New Roman" w:cs="Times New Roman"/>
        </w:rPr>
      </w:pPr>
    </w:p>
    <w:p w14:paraId="134B2F1C" w14:textId="77777777" w:rsidR="006D00D3" w:rsidRPr="000B248A" w:rsidRDefault="006D00D3" w:rsidP="006D00D3">
      <w:pPr>
        <w:rPr>
          <w:rFonts w:ascii="Times New Roman" w:hAnsi="Times New Roman" w:cs="Times New Roman"/>
          <w:sz w:val="20"/>
        </w:rPr>
      </w:pPr>
    </w:p>
    <w:p w14:paraId="465B0503" w14:textId="6EF21AFC" w:rsidR="006D00D3" w:rsidRPr="000C5E05" w:rsidRDefault="006D00D3" w:rsidP="006D00D3">
      <w:pPr>
        <w:pStyle w:val="Heading3"/>
        <w:numPr>
          <w:ilvl w:val="1"/>
          <w:numId w:val="8"/>
        </w:numPr>
        <w:rPr>
          <w:rFonts w:ascii="Times New Roman" w:hAnsi="Times New Roman" w:cs="Times New Roman"/>
        </w:rPr>
      </w:pPr>
      <w:r>
        <w:rPr>
          <w:rFonts w:ascii="Times New Roman" w:hAnsi="Times New Roman" w:cs="Times New Roman"/>
        </w:rPr>
        <w:t>Issue 6</w:t>
      </w:r>
      <w:r w:rsidRPr="000C5E05">
        <w:rPr>
          <w:rFonts w:ascii="Times New Roman" w:hAnsi="Times New Roman" w:cs="Times New Roman"/>
        </w:rPr>
        <w:t xml:space="preserve"> (</w:t>
      </w:r>
      <w:r>
        <w:rPr>
          <w:rFonts w:ascii="Times New Roman" w:hAnsi="Times New Roman" w:cs="Times New Roman"/>
        </w:rPr>
        <w:t>Advanced beam R/T</w:t>
      </w:r>
      <w:r w:rsidRPr="000C5E05">
        <w:rPr>
          <w:rFonts w:ascii="Times New Roman" w:hAnsi="Times New Roman" w:cs="Times New Roman"/>
        </w:rPr>
        <w:t>)</w:t>
      </w:r>
    </w:p>
    <w:p w14:paraId="7613418C" w14:textId="3FC0D22C" w:rsidR="00DF7734" w:rsidRPr="002540DF" w:rsidRDefault="005F5E52" w:rsidP="00AD7760">
      <w:pPr>
        <w:autoSpaceDN w:val="0"/>
        <w:spacing w:after="160" w:line="256" w:lineRule="auto"/>
        <w:textAlignment w:val="baseline"/>
        <w:rPr>
          <w:rFonts w:ascii="Times New Roman" w:eastAsia="DengXian Light" w:hAnsi="Times New Roman" w:cs="Times New Roman"/>
          <w:sz w:val="28"/>
          <w:szCs w:val="26"/>
        </w:rPr>
      </w:pPr>
      <w:r>
        <w:rPr>
          <w:rFonts w:ascii="Times New Roman" w:eastAsia="DengXian Light" w:hAnsi="Times New Roman" w:cs="Times New Roman"/>
          <w:sz w:val="28"/>
          <w:szCs w:val="26"/>
        </w:rPr>
        <w:t>---</w:t>
      </w: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948E" w14:textId="77777777" w:rsidR="004F55DE" w:rsidRDefault="004F55DE">
      <w:r>
        <w:separator/>
      </w:r>
    </w:p>
  </w:endnote>
  <w:endnote w:type="continuationSeparator" w:id="0">
    <w:p w14:paraId="7FD067F4" w14:textId="77777777" w:rsidR="004F55DE" w:rsidRDefault="004F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E2BA" w14:textId="77777777" w:rsidR="004F55DE" w:rsidRDefault="004F55DE">
      <w:r>
        <w:rPr>
          <w:color w:val="000000"/>
        </w:rPr>
        <w:separator/>
      </w:r>
    </w:p>
  </w:footnote>
  <w:footnote w:type="continuationSeparator" w:id="0">
    <w:p w14:paraId="1D2AD7A6" w14:textId="77777777" w:rsidR="004F55DE" w:rsidRDefault="004F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3068"/>
    <w:multiLevelType w:val="hybridMultilevel"/>
    <w:tmpl w:val="7A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158C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55405"/>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2"/>
  </w:num>
  <w:num w:numId="4">
    <w:abstractNumId w:val="20"/>
  </w:num>
  <w:num w:numId="5">
    <w:abstractNumId w:val="39"/>
  </w:num>
  <w:num w:numId="6">
    <w:abstractNumId w:val="51"/>
  </w:num>
  <w:num w:numId="7">
    <w:abstractNumId w:val="8"/>
  </w:num>
  <w:num w:numId="8">
    <w:abstractNumId w:val="33"/>
  </w:num>
  <w:num w:numId="9">
    <w:abstractNumId w:val="40"/>
  </w:num>
  <w:num w:numId="10">
    <w:abstractNumId w:val="10"/>
  </w:num>
  <w:num w:numId="11">
    <w:abstractNumId w:val="29"/>
  </w:num>
  <w:num w:numId="12">
    <w:abstractNumId w:val="47"/>
  </w:num>
  <w:num w:numId="13">
    <w:abstractNumId w:val="40"/>
  </w:num>
  <w:num w:numId="14">
    <w:abstractNumId w:val="18"/>
  </w:num>
  <w:num w:numId="15">
    <w:abstractNumId w:val="5"/>
  </w:num>
  <w:num w:numId="16">
    <w:abstractNumId w:val="5"/>
  </w:num>
  <w:num w:numId="17">
    <w:abstractNumId w:val="21"/>
  </w:num>
  <w:num w:numId="18">
    <w:abstractNumId w:val="1"/>
  </w:num>
  <w:num w:numId="19">
    <w:abstractNumId w:val="23"/>
  </w:num>
  <w:num w:numId="20">
    <w:abstractNumId w:val="50"/>
  </w:num>
  <w:num w:numId="21">
    <w:abstractNumId w:val="35"/>
  </w:num>
  <w:num w:numId="22">
    <w:abstractNumId w:val="36"/>
  </w:num>
  <w:num w:numId="23">
    <w:abstractNumId w:val="31"/>
  </w:num>
  <w:num w:numId="24">
    <w:abstractNumId w:val="47"/>
  </w:num>
  <w:num w:numId="25">
    <w:abstractNumId w:val="43"/>
  </w:num>
  <w:num w:numId="26">
    <w:abstractNumId w:val="32"/>
  </w:num>
  <w:num w:numId="27">
    <w:abstractNumId w:val="3"/>
  </w:num>
  <w:num w:numId="28">
    <w:abstractNumId w:val="52"/>
  </w:num>
  <w:num w:numId="29">
    <w:abstractNumId w:val="14"/>
  </w:num>
  <w:num w:numId="30">
    <w:abstractNumId w:val="49"/>
  </w:num>
  <w:num w:numId="31">
    <w:abstractNumId w:val="9"/>
  </w:num>
  <w:num w:numId="32">
    <w:abstractNumId w:val="0"/>
  </w:num>
  <w:num w:numId="33">
    <w:abstractNumId w:val="14"/>
  </w:num>
  <w:num w:numId="34">
    <w:abstractNumId w:val="15"/>
  </w:num>
  <w:num w:numId="35">
    <w:abstractNumId w:val="19"/>
  </w:num>
  <w:num w:numId="36">
    <w:abstractNumId w:val="17"/>
  </w:num>
  <w:num w:numId="37">
    <w:abstractNumId w:val="45"/>
  </w:num>
  <w:num w:numId="38">
    <w:abstractNumId w:val="25"/>
  </w:num>
  <w:num w:numId="39">
    <w:abstractNumId w:val="18"/>
  </w:num>
  <w:num w:numId="40">
    <w:abstractNumId w:val="10"/>
  </w:num>
  <w:num w:numId="41">
    <w:abstractNumId w:val="5"/>
  </w:num>
  <w:num w:numId="42">
    <w:abstractNumId w:val="41"/>
  </w:num>
  <w:num w:numId="43">
    <w:abstractNumId w:val="40"/>
  </w:num>
  <w:num w:numId="44">
    <w:abstractNumId w:val="44"/>
  </w:num>
  <w:num w:numId="45">
    <w:abstractNumId w:val="37"/>
  </w:num>
  <w:num w:numId="46">
    <w:abstractNumId w:val="4"/>
  </w:num>
  <w:num w:numId="47">
    <w:abstractNumId w:val="30"/>
  </w:num>
  <w:num w:numId="48">
    <w:abstractNumId w:val="13"/>
  </w:num>
  <w:num w:numId="49">
    <w:abstractNumId w:val="42"/>
  </w:num>
  <w:num w:numId="50">
    <w:abstractNumId w:val="28"/>
  </w:num>
  <w:num w:numId="51">
    <w:abstractNumId w:val="26"/>
  </w:num>
  <w:num w:numId="52">
    <w:abstractNumId w:val="16"/>
  </w:num>
  <w:num w:numId="53">
    <w:abstractNumId w:val="6"/>
  </w:num>
  <w:num w:numId="54">
    <w:abstractNumId w:val="46"/>
  </w:num>
  <w:num w:numId="55">
    <w:abstractNumId w:val="11"/>
  </w:num>
  <w:num w:numId="56">
    <w:abstractNumId w:val="38"/>
  </w:num>
  <w:num w:numId="57">
    <w:abstractNumId w:val="34"/>
  </w:num>
  <w:num w:numId="58">
    <w:abstractNumId w:val="24"/>
  </w:num>
  <w:num w:numId="59">
    <w:abstractNumId w:val="27"/>
  </w:num>
  <w:num w:numId="60">
    <w:abstractNumId w:val="22"/>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2E8B"/>
    <w:rsid w:val="00053A3E"/>
    <w:rsid w:val="00054E37"/>
    <w:rsid w:val="0005509A"/>
    <w:rsid w:val="00055145"/>
    <w:rsid w:val="00055C0A"/>
    <w:rsid w:val="00060F7E"/>
    <w:rsid w:val="00061391"/>
    <w:rsid w:val="00062106"/>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6695"/>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21A9"/>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3FCD"/>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4BC"/>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47C4"/>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155"/>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666"/>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5E66"/>
    <w:rsid w:val="002A6BBE"/>
    <w:rsid w:val="002A6F6F"/>
    <w:rsid w:val="002A77A4"/>
    <w:rsid w:val="002B0132"/>
    <w:rsid w:val="002B1163"/>
    <w:rsid w:val="002B1927"/>
    <w:rsid w:val="002B2B97"/>
    <w:rsid w:val="002B32A6"/>
    <w:rsid w:val="002B59CC"/>
    <w:rsid w:val="002B5CC8"/>
    <w:rsid w:val="002B60DF"/>
    <w:rsid w:val="002B6AA9"/>
    <w:rsid w:val="002B737C"/>
    <w:rsid w:val="002C0DF3"/>
    <w:rsid w:val="002C19BB"/>
    <w:rsid w:val="002C1D31"/>
    <w:rsid w:val="002C1E29"/>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1BF1"/>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0FB1"/>
    <w:rsid w:val="0039106E"/>
    <w:rsid w:val="0039115A"/>
    <w:rsid w:val="00391BED"/>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2FBB"/>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6F5C"/>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5DE"/>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B1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0634"/>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FD"/>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61A"/>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003"/>
    <w:rsid w:val="005F0F67"/>
    <w:rsid w:val="005F19F4"/>
    <w:rsid w:val="005F20B4"/>
    <w:rsid w:val="005F2406"/>
    <w:rsid w:val="005F251C"/>
    <w:rsid w:val="005F36C8"/>
    <w:rsid w:val="005F454A"/>
    <w:rsid w:val="005F559D"/>
    <w:rsid w:val="005F5D58"/>
    <w:rsid w:val="005F5E52"/>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966"/>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573C"/>
    <w:rsid w:val="006C76C7"/>
    <w:rsid w:val="006D00D3"/>
    <w:rsid w:val="006D22B1"/>
    <w:rsid w:val="006D377E"/>
    <w:rsid w:val="006D3A7D"/>
    <w:rsid w:val="006D4607"/>
    <w:rsid w:val="006D5018"/>
    <w:rsid w:val="006D5D11"/>
    <w:rsid w:val="006D66E3"/>
    <w:rsid w:val="006D71EC"/>
    <w:rsid w:val="006D73A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A7AFE"/>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083"/>
    <w:rsid w:val="00841A18"/>
    <w:rsid w:val="00842C08"/>
    <w:rsid w:val="00844360"/>
    <w:rsid w:val="008444F3"/>
    <w:rsid w:val="00844635"/>
    <w:rsid w:val="00844F82"/>
    <w:rsid w:val="008451D8"/>
    <w:rsid w:val="008455A8"/>
    <w:rsid w:val="00846C90"/>
    <w:rsid w:val="00847CAF"/>
    <w:rsid w:val="00847E73"/>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34D"/>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50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1207"/>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1A4"/>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5634"/>
    <w:rsid w:val="00987558"/>
    <w:rsid w:val="009879B2"/>
    <w:rsid w:val="00990DE1"/>
    <w:rsid w:val="00991EA6"/>
    <w:rsid w:val="009929BD"/>
    <w:rsid w:val="009942A8"/>
    <w:rsid w:val="009943EE"/>
    <w:rsid w:val="00994F72"/>
    <w:rsid w:val="00995373"/>
    <w:rsid w:val="0099569A"/>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140"/>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695E"/>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C756D"/>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B26"/>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2A62"/>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AE1"/>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638"/>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082"/>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1288"/>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2559"/>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68"/>
    <w:rsid w:val="00D7792B"/>
    <w:rsid w:val="00D77F69"/>
    <w:rsid w:val="00D806B6"/>
    <w:rsid w:val="00D80CE3"/>
    <w:rsid w:val="00D81072"/>
    <w:rsid w:val="00D81319"/>
    <w:rsid w:val="00D81804"/>
    <w:rsid w:val="00D8319D"/>
    <w:rsid w:val="00D83A7B"/>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345"/>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56F8"/>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1AE260F-4EF2-469C-BF5B-94CF8F48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6422</Words>
  <Characters>36611</Characters>
  <Application>Microsoft Office Word</Application>
  <DocSecurity>0</DocSecurity>
  <Lines>305</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13</cp:revision>
  <dcterms:created xsi:type="dcterms:W3CDTF">2021-05-27T15:17:00Z</dcterms:created>
  <dcterms:modified xsi:type="dcterms:W3CDTF">2021-05-27T15:24:00Z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