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D6439" w14:textId="6BC5C937"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201326">
        <w:rPr>
          <w:rFonts w:eastAsia="宋体" w:cs="Arial" w:hint="eastAsia"/>
          <w:bCs/>
          <w:sz w:val="22"/>
          <w:lang w:eastAsia="zh-CN"/>
        </w:rPr>
        <w:t>10</w:t>
      </w:r>
      <w:r w:rsidR="00201326">
        <w:rPr>
          <w:rFonts w:eastAsia="宋体" w:cs="Arial"/>
          <w:bCs/>
          <w:sz w:val="22"/>
          <w:lang w:eastAsia="zh-CN"/>
        </w:rPr>
        <w:t>4</w:t>
      </w:r>
      <w:r w:rsidR="00B136A4">
        <w:rPr>
          <w:rFonts w:eastAsia="宋体" w:cs="Arial"/>
          <w:bCs/>
          <w:sz w:val="22"/>
          <w:lang w:eastAsia="zh-CN"/>
        </w:rPr>
        <w:t>-e</w:t>
      </w:r>
      <w:r w:rsidR="004C3BA1">
        <w:rPr>
          <w:rFonts w:cs="Arial"/>
          <w:bCs/>
          <w:sz w:val="22"/>
        </w:rPr>
        <w:tab/>
      </w:r>
      <w:r w:rsidR="004C3BA1">
        <w:rPr>
          <w:rFonts w:cs="Arial"/>
          <w:bCs/>
          <w:sz w:val="22"/>
        </w:rPr>
        <w:tab/>
      </w:r>
      <w:r w:rsidR="00F8123C" w:rsidRPr="00F8123C">
        <w:rPr>
          <w:rFonts w:cs="Arial"/>
          <w:bCs/>
          <w:sz w:val="22"/>
        </w:rPr>
        <w:t>R1-</w:t>
      </w:r>
      <w:r w:rsidR="00201326">
        <w:rPr>
          <w:rFonts w:eastAsiaTheme="minorEastAsia" w:cs="Arial"/>
          <w:bCs/>
          <w:sz w:val="22"/>
          <w:lang w:eastAsia="zh-CN"/>
        </w:rPr>
        <w:t>2</w:t>
      </w:r>
      <w:r w:rsidR="001544EA">
        <w:rPr>
          <w:rFonts w:eastAsiaTheme="minorEastAsia" w:cs="Arial"/>
          <w:bCs/>
          <w:sz w:val="22"/>
          <w:lang w:eastAsia="zh-CN"/>
        </w:rPr>
        <w:t>101114</w:t>
      </w:r>
    </w:p>
    <w:p w14:paraId="27FAAC1C" w14:textId="1E5D7E71" w:rsidR="0013460A" w:rsidRPr="00005A2F" w:rsidRDefault="00005A2F" w:rsidP="00663243">
      <w:pPr>
        <w:pStyle w:val="a5"/>
        <w:jc w:val="both"/>
        <w:rPr>
          <w:rFonts w:eastAsiaTheme="minorEastAsia" w:cs="Arial"/>
          <w:bCs/>
          <w:sz w:val="22"/>
          <w:lang w:eastAsia="zh-CN"/>
        </w:rPr>
      </w:pPr>
      <w:proofErr w:type="gramStart"/>
      <w:r>
        <w:rPr>
          <w:rFonts w:eastAsiaTheme="minorEastAsia" w:cs="Arial" w:hint="eastAsia"/>
          <w:bCs/>
          <w:sz w:val="22"/>
          <w:lang w:eastAsia="zh-CN"/>
        </w:rPr>
        <w:t>e-Meeting</w:t>
      </w:r>
      <w:proofErr w:type="gramEnd"/>
      <w:r w:rsidR="00915466" w:rsidRPr="00E53518">
        <w:rPr>
          <w:rFonts w:cs="Arial"/>
          <w:bCs/>
          <w:sz w:val="22"/>
        </w:rPr>
        <w:t xml:space="preserve">, </w:t>
      </w:r>
      <w:r w:rsidR="00201326">
        <w:rPr>
          <w:rFonts w:eastAsiaTheme="minorEastAsia" w:cs="Arial"/>
          <w:bCs/>
          <w:sz w:val="22"/>
          <w:lang w:eastAsia="zh-CN"/>
        </w:rPr>
        <w:t>January</w:t>
      </w:r>
      <w:r w:rsidR="002F6EA2" w:rsidRPr="00E53518">
        <w:rPr>
          <w:rFonts w:cs="Arial"/>
          <w:bCs/>
          <w:sz w:val="22"/>
        </w:rPr>
        <w:t xml:space="preserve"> </w:t>
      </w:r>
      <w:r w:rsidR="002F6EA2">
        <w:rPr>
          <w:rFonts w:eastAsiaTheme="minorEastAsia" w:cs="Arial" w:hint="eastAsia"/>
          <w:bCs/>
          <w:sz w:val="22"/>
          <w:lang w:eastAsia="zh-CN"/>
        </w:rPr>
        <w:t>2</w:t>
      </w:r>
      <w:r w:rsidR="00201326">
        <w:rPr>
          <w:rFonts w:eastAsiaTheme="minorEastAsia" w:cs="Arial"/>
          <w:bCs/>
          <w:sz w:val="22"/>
          <w:lang w:eastAsia="zh-CN"/>
        </w:rPr>
        <w:t>5</w:t>
      </w:r>
      <w:r w:rsidR="002F6EA2" w:rsidRPr="008B7741">
        <w:rPr>
          <w:rFonts w:cs="Arial"/>
          <w:bCs/>
          <w:sz w:val="22"/>
          <w:vertAlign w:val="superscript"/>
        </w:rPr>
        <w:t>th</w:t>
      </w:r>
      <w:r w:rsidR="002F6EA2" w:rsidRPr="00E53518">
        <w:rPr>
          <w:rFonts w:cs="Arial"/>
          <w:bCs/>
          <w:sz w:val="22"/>
        </w:rPr>
        <w:t xml:space="preserve"> – </w:t>
      </w:r>
      <w:r w:rsidR="00201326">
        <w:rPr>
          <w:rFonts w:eastAsiaTheme="minorEastAsia" w:cs="Arial"/>
          <w:bCs/>
          <w:sz w:val="22"/>
          <w:lang w:eastAsia="zh-CN"/>
        </w:rPr>
        <w:t>February</w:t>
      </w:r>
      <w:r w:rsidR="002F6EA2">
        <w:rPr>
          <w:rFonts w:eastAsiaTheme="minorEastAsia" w:cs="Arial" w:hint="eastAsia"/>
          <w:bCs/>
          <w:sz w:val="22"/>
          <w:lang w:eastAsia="zh-CN"/>
        </w:rPr>
        <w:t xml:space="preserve"> </w:t>
      </w:r>
      <w:r w:rsidR="00201326">
        <w:rPr>
          <w:rFonts w:eastAsiaTheme="minorEastAsia" w:cs="Arial"/>
          <w:bCs/>
          <w:sz w:val="22"/>
          <w:lang w:eastAsia="zh-CN"/>
        </w:rPr>
        <w:t>05</w:t>
      </w:r>
      <w:r w:rsidR="002F6EA2">
        <w:rPr>
          <w:rFonts w:eastAsiaTheme="minorEastAsia" w:cs="Arial" w:hint="eastAsia"/>
          <w:bCs/>
          <w:sz w:val="22"/>
          <w:vertAlign w:val="superscript"/>
          <w:lang w:eastAsia="zh-CN"/>
        </w:rPr>
        <w:t>th</w:t>
      </w:r>
      <w:r w:rsidR="002F6EA2">
        <w:rPr>
          <w:rFonts w:eastAsiaTheme="minorEastAsia" w:cs="Arial" w:hint="eastAsia"/>
          <w:bCs/>
          <w:sz w:val="22"/>
          <w:lang w:eastAsia="zh-CN"/>
        </w:rPr>
        <w:t xml:space="preserve">, </w:t>
      </w:r>
      <w:r w:rsidR="000E6178">
        <w:rPr>
          <w:rFonts w:cs="Arial"/>
          <w:bCs/>
          <w:sz w:val="22"/>
        </w:rPr>
        <w:t>20</w:t>
      </w:r>
      <w:r w:rsidR="000E6178">
        <w:rPr>
          <w:rFonts w:eastAsiaTheme="minorEastAsia" w:cs="Arial" w:hint="eastAsia"/>
          <w:bCs/>
          <w:sz w:val="22"/>
          <w:lang w:eastAsia="zh-CN"/>
        </w:rPr>
        <w:t>2</w:t>
      </w:r>
      <w:r w:rsidR="000E6178">
        <w:rPr>
          <w:rFonts w:eastAsiaTheme="minorEastAsia" w:cs="Arial"/>
          <w:bCs/>
          <w:sz w:val="22"/>
          <w:lang w:eastAsia="zh-CN"/>
        </w:rPr>
        <w:t>1</w:t>
      </w:r>
    </w:p>
    <w:p w14:paraId="56A97A00" w14:textId="77777777" w:rsidR="00EC289F" w:rsidRPr="00EC289F" w:rsidRDefault="00EC289F" w:rsidP="00EC289F">
      <w:pPr>
        <w:pStyle w:val="a5"/>
        <w:rPr>
          <w:rFonts w:eastAsia="宋体" w:cs="Arial"/>
          <w:bCs/>
          <w:sz w:val="22"/>
          <w:szCs w:val="22"/>
          <w:lang w:eastAsia="zh-CN"/>
        </w:rPr>
      </w:pPr>
    </w:p>
    <w:p w14:paraId="3EBA24F2"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201326">
        <w:rPr>
          <w:rFonts w:eastAsia="宋体"/>
          <w:sz w:val="22"/>
          <w:szCs w:val="22"/>
          <w:lang w:eastAsia="zh-CN"/>
        </w:rPr>
        <w:t>Xiaomi</w:t>
      </w:r>
    </w:p>
    <w:p w14:paraId="062834AE" w14:textId="77777777" w:rsidR="000F57D5" w:rsidRPr="002D7702" w:rsidRDefault="000F57D5" w:rsidP="008D44DF">
      <w:pPr>
        <w:pStyle w:val="a5"/>
        <w:tabs>
          <w:tab w:val="clear" w:pos="4536"/>
          <w:tab w:val="left" w:pos="1800"/>
        </w:tabs>
        <w:ind w:left="1791" w:hangingChars="814" w:hanging="1791"/>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01326">
        <w:rPr>
          <w:rFonts w:cs="Arial"/>
          <w:sz w:val="22"/>
          <w:szCs w:val="22"/>
        </w:rPr>
        <w:t>UE feedback enhancements for HARQ-ACK</w:t>
      </w:r>
    </w:p>
    <w:p w14:paraId="4F79A5BE"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8.3.1.1</w:t>
      </w:r>
    </w:p>
    <w:p w14:paraId="08D83C26"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6A883446"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p>
    <w:p w14:paraId="064A63A9" w14:textId="77777777" w:rsidR="00BC44E8" w:rsidRDefault="00BC44E8" w:rsidP="005D0798">
      <w:pPr>
        <w:spacing w:beforeLines="50" w:before="120" w:afterLines="50" w:after="120"/>
        <w:jc w:val="both"/>
        <w:rPr>
          <w:rFonts w:eastAsia="宋体"/>
          <w:lang w:eastAsia="zh-CN"/>
        </w:rPr>
      </w:pPr>
      <w:r>
        <w:rPr>
          <w:rFonts w:eastAsia="宋体"/>
          <w:lang w:eastAsia="zh-CN"/>
        </w:rPr>
        <w:t>In</w:t>
      </w:r>
      <w:r>
        <w:rPr>
          <w:rFonts w:eastAsia="宋体" w:hint="eastAsia"/>
          <w:lang w:eastAsia="zh-CN"/>
        </w:rPr>
        <w:t xml:space="preserve"> </w:t>
      </w:r>
      <w:r w:rsidRPr="00284EF8">
        <w:rPr>
          <w:rFonts w:eastAsia="宋体"/>
          <w:lang w:eastAsia="zh-CN"/>
        </w:rPr>
        <w:t>RAN1#10</w:t>
      </w:r>
      <w:r w:rsidR="00C743A5">
        <w:rPr>
          <w:rFonts w:eastAsia="宋体"/>
          <w:lang w:eastAsia="zh-CN"/>
        </w:rPr>
        <w:t>3</w:t>
      </w:r>
      <w:r>
        <w:rPr>
          <w:rFonts w:eastAsia="宋体" w:hint="eastAsia"/>
          <w:lang w:eastAsia="zh-CN"/>
        </w:rPr>
        <w:t xml:space="preserve"> e-Meeting, the following agreements have been achieved</w:t>
      </w:r>
      <w:r>
        <w:rPr>
          <w:rFonts w:eastAsia="宋体"/>
          <w:lang w:eastAsia="zh-CN"/>
        </w:rPr>
        <w:t xml:space="preserve"> on </w:t>
      </w:r>
      <w:r w:rsidR="00C743A5">
        <w:rPr>
          <w:rFonts w:eastAsia="宋体"/>
          <w:lang w:eastAsia="zh-CN"/>
        </w:rPr>
        <w:t xml:space="preserve">UE feedback enhancements for </w:t>
      </w:r>
      <w:r w:rsidRPr="00DF277F">
        <w:rPr>
          <w:rFonts w:cs="Arial"/>
          <w:sz w:val="22"/>
          <w:szCs w:val="22"/>
        </w:rPr>
        <w:t>HARQ-ACK</w:t>
      </w:r>
      <w:r>
        <w:rPr>
          <w:rFonts w:eastAsia="宋体" w:hint="eastAsia"/>
          <w:lang w:eastAsia="zh-CN"/>
        </w:rPr>
        <w:t>.</w:t>
      </w:r>
    </w:p>
    <w:p w14:paraId="6EDDF207" w14:textId="77777777" w:rsidR="00C743A5" w:rsidRPr="00987E32" w:rsidRDefault="00C743A5" w:rsidP="00C743A5">
      <w:pPr>
        <w:jc w:val="both"/>
        <w:rPr>
          <w:szCs w:val="20"/>
          <w:lang w:eastAsia="zh-CN"/>
        </w:rPr>
      </w:pPr>
      <w:r w:rsidRPr="00987E32">
        <w:rPr>
          <w:szCs w:val="20"/>
          <w:highlight w:val="green"/>
        </w:rPr>
        <w:t>Agreements</w:t>
      </w:r>
      <w:r w:rsidRPr="00987E32">
        <w:rPr>
          <w:szCs w:val="20"/>
        </w:rPr>
        <w:t>: To address the issue of SPS HARQ-ACK dropping for TDD systems, focus on the following two options</w:t>
      </w:r>
      <w:r w:rsidRPr="00987E32">
        <w:rPr>
          <w:szCs w:val="20"/>
          <w:lang w:eastAsia="zh-CN"/>
        </w:rPr>
        <w:t xml:space="preserve">: </w:t>
      </w:r>
    </w:p>
    <w:p w14:paraId="539AFA1E" w14:textId="77777777" w:rsidR="00C743A5" w:rsidRPr="00987E32" w:rsidRDefault="00C743A5" w:rsidP="00C743A5">
      <w:pPr>
        <w:numPr>
          <w:ilvl w:val="0"/>
          <w:numId w:val="17"/>
        </w:numPr>
        <w:jc w:val="both"/>
        <w:rPr>
          <w:szCs w:val="20"/>
        </w:rPr>
      </w:pPr>
      <w:r w:rsidRPr="00987E32">
        <w:rPr>
          <w:szCs w:val="20"/>
          <w:lang w:eastAsia="zh-CN"/>
        </w:rPr>
        <w:t>Option 1: Deferring HARQ-ACK until a next (e.g., first) available PUCCH</w:t>
      </w:r>
    </w:p>
    <w:p w14:paraId="7B7A293C" w14:textId="77777777" w:rsidR="00C743A5" w:rsidRPr="00987E32" w:rsidRDefault="00C743A5" w:rsidP="00C743A5">
      <w:pPr>
        <w:numPr>
          <w:ilvl w:val="1"/>
          <w:numId w:val="17"/>
        </w:numPr>
        <w:jc w:val="both"/>
        <w:rPr>
          <w:szCs w:val="20"/>
        </w:rPr>
      </w:pPr>
      <w:r w:rsidRPr="00987E32">
        <w:rPr>
          <w:szCs w:val="20"/>
          <w:lang w:eastAsia="zh-CN"/>
        </w:rPr>
        <w:t>FFS: Details including the definition of a next (</w:t>
      </w:r>
      <w:proofErr w:type="spellStart"/>
      <w:r w:rsidRPr="00987E32">
        <w:rPr>
          <w:szCs w:val="20"/>
          <w:lang w:eastAsia="zh-CN"/>
        </w:rPr>
        <w:t>e.g</w:t>
      </w:r>
      <w:proofErr w:type="spellEnd"/>
      <w:r w:rsidRPr="00987E32">
        <w:rPr>
          <w:szCs w:val="20"/>
          <w:lang w:eastAsia="zh-CN"/>
        </w:rPr>
        <w:t xml:space="preserve">, first) available PUCCH, CB construction / multiplexing </w:t>
      </w:r>
    </w:p>
    <w:p w14:paraId="188CE8EC" w14:textId="77777777" w:rsidR="00C743A5" w:rsidRPr="00987E32" w:rsidRDefault="00C743A5" w:rsidP="00C743A5">
      <w:pPr>
        <w:numPr>
          <w:ilvl w:val="0"/>
          <w:numId w:val="17"/>
        </w:numPr>
        <w:jc w:val="both"/>
        <w:rPr>
          <w:szCs w:val="20"/>
        </w:rPr>
      </w:pPr>
      <w:r w:rsidRPr="00987E32">
        <w:rPr>
          <w:szCs w:val="20"/>
          <w:lang w:eastAsia="zh-CN"/>
        </w:rPr>
        <w:t>Option 2: Dynamic triggering of a one-shot / Type-3 CB type of re-transmission</w:t>
      </w:r>
    </w:p>
    <w:p w14:paraId="70D05E9A" w14:textId="77777777" w:rsidR="00C743A5" w:rsidRPr="00C743A5" w:rsidRDefault="00C743A5" w:rsidP="00C743A5">
      <w:pPr>
        <w:numPr>
          <w:ilvl w:val="1"/>
          <w:numId w:val="17"/>
        </w:numPr>
        <w:jc w:val="both"/>
        <w:rPr>
          <w:szCs w:val="20"/>
        </w:rPr>
      </w:pPr>
      <w:r w:rsidRPr="00987E32">
        <w:rPr>
          <w:szCs w:val="20"/>
          <w:lang w:eastAsia="zh-CN"/>
        </w:rPr>
        <w:t xml:space="preserve">FFS: Details on triggering and/or CB construction (incl. potential Type-3 CB optimizations) / multiplexing </w:t>
      </w:r>
    </w:p>
    <w:p w14:paraId="04CA34FB" w14:textId="77777777" w:rsidR="00C743A5" w:rsidRPr="008530C0" w:rsidRDefault="00C743A5" w:rsidP="00E75204">
      <w:pPr>
        <w:spacing w:before="100" w:beforeAutospacing="1" w:after="100" w:afterAutospacing="1" w:line="252" w:lineRule="auto"/>
        <w:jc w:val="both"/>
        <w:rPr>
          <w:rStyle w:val="af8"/>
          <w:b w:val="0"/>
          <w:bCs w:val="0"/>
          <w:szCs w:val="20"/>
          <w:lang w:val="en-GB" w:eastAsia="zh-CN"/>
        </w:rPr>
      </w:pPr>
      <w:r w:rsidRPr="008530C0">
        <w:rPr>
          <w:rStyle w:val="af8"/>
          <w:b w:val="0"/>
          <w:bCs w:val="0"/>
          <w:szCs w:val="20"/>
          <w:highlight w:val="green"/>
          <w:lang w:val="en-GB" w:eastAsia="zh-CN"/>
        </w:rPr>
        <w:t>Agreements:</w:t>
      </w:r>
      <w:r w:rsidRPr="008530C0">
        <w:rPr>
          <w:rStyle w:val="af8"/>
          <w:b w:val="0"/>
          <w:bCs w:val="0"/>
          <w:szCs w:val="20"/>
          <w:lang w:val="en-GB" w:eastAsia="zh-CN"/>
        </w:rPr>
        <w:t xml:space="preserve"> In the studies on PUCCH carrier switching for HARQ-ACK, PUCCH carrier switching for different cells operated is considered only for cells that are part of the active UL CA configuration.</w:t>
      </w:r>
    </w:p>
    <w:p w14:paraId="5C5F3E8C" w14:textId="77777777" w:rsidR="00C743A5" w:rsidRPr="008530C0" w:rsidRDefault="00C743A5" w:rsidP="00C743A5">
      <w:pPr>
        <w:spacing w:before="100" w:beforeAutospacing="1" w:line="252" w:lineRule="auto"/>
        <w:rPr>
          <w:szCs w:val="20"/>
          <w:lang w:eastAsia="ko-KR"/>
        </w:rPr>
      </w:pPr>
      <w:r w:rsidRPr="008530C0">
        <w:rPr>
          <w:rStyle w:val="af8"/>
          <w:b w:val="0"/>
          <w:bCs w:val="0"/>
          <w:szCs w:val="20"/>
          <w:highlight w:val="green"/>
          <w:lang w:val="en-GB" w:eastAsia="zh-CN"/>
        </w:rPr>
        <w:t>Agreements</w:t>
      </w:r>
      <w:r w:rsidRPr="008530C0">
        <w:rPr>
          <w:rStyle w:val="af8"/>
          <w:b w:val="0"/>
          <w:bCs w:val="0"/>
          <w:szCs w:val="20"/>
          <w:lang w:val="en-GB" w:eastAsia="zh-CN"/>
        </w:rPr>
        <w:t>: For the studies on SPS HARQ skipping for skipped SPS PDSCH, the further discussions should focus on the following reduced sets methods:</w:t>
      </w:r>
    </w:p>
    <w:p w14:paraId="4CEF77FF" w14:textId="77777777" w:rsidR="00C743A5" w:rsidRPr="008530C0" w:rsidRDefault="00C743A5" w:rsidP="00C743A5">
      <w:pPr>
        <w:numPr>
          <w:ilvl w:val="0"/>
          <w:numId w:val="18"/>
        </w:numPr>
        <w:rPr>
          <w:szCs w:val="20"/>
          <w:lang w:eastAsia="ko-KR"/>
        </w:rPr>
      </w:pPr>
      <w:r w:rsidRPr="008530C0">
        <w:rPr>
          <w:rStyle w:val="af8"/>
          <w:b w:val="0"/>
          <w:bCs w:val="0"/>
          <w:szCs w:val="20"/>
          <w:lang w:val="en-GB" w:eastAsia="zh-CN"/>
        </w:rPr>
        <w:t>‘NACK skipping’ for (skipped) SPS PDSCH (Alt. 1)</w:t>
      </w:r>
    </w:p>
    <w:p w14:paraId="19DB4423" w14:textId="77777777" w:rsidR="00C743A5" w:rsidRPr="008530C0" w:rsidRDefault="00C743A5" w:rsidP="00C743A5">
      <w:pPr>
        <w:numPr>
          <w:ilvl w:val="1"/>
          <w:numId w:val="18"/>
        </w:numPr>
        <w:rPr>
          <w:szCs w:val="20"/>
          <w:lang w:eastAsia="ko-KR"/>
        </w:rPr>
      </w:pPr>
      <w:r w:rsidRPr="008530C0">
        <w:rPr>
          <w:rStyle w:val="af8"/>
          <w:b w:val="0"/>
          <w:bCs w:val="0"/>
          <w:szCs w:val="20"/>
          <w:lang w:val="en-GB" w:eastAsia="zh-CN"/>
        </w:rPr>
        <w:t>FFS: details including at least when to skip the HARQ-ACK as well as NACK skipping configuration details (per SPS or group of SPS configurations etc.)</w:t>
      </w:r>
    </w:p>
    <w:p w14:paraId="0BD1A5AB" w14:textId="77777777" w:rsidR="00C743A5" w:rsidRPr="008530C0" w:rsidRDefault="00C743A5" w:rsidP="00C743A5">
      <w:pPr>
        <w:numPr>
          <w:ilvl w:val="1"/>
          <w:numId w:val="18"/>
        </w:numPr>
        <w:rPr>
          <w:szCs w:val="20"/>
          <w:lang w:eastAsia="ko-KR"/>
        </w:rPr>
      </w:pPr>
      <w:r w:rsidRPr="008530C0">
        <w:rPr>
          <w:rStyle w:val="af7"/>
          <w:i w:val="0"/>
          <w:iCs w:val="0"/>
          <w:szCs w:val="20"/>
          <w:lang w:val="en-GB" w:eastAsia="zh-CN"/>
        </w:rPr>
        <w:t>Note: this alternative assumes inherently no identification of a skipped SPS PDSCH by the UE</w:t>
      </w:r>
    </w:p>
    <w:p w14:paraId="04CD5862" w14:textId="77777777" w:rsidR="00C743A5" w:rsidRPr="008530C0" w:rsidRDefault="00C743A5" w:rsidP="00C743A5">
      <w:pPr>
        <w:numPr>
          <w:ilvl w:val="0"/>
          <w:numId w:val="18"/>
        </w:numPr>
        <w:rPr>
          <w:szCs w:val="20"/>
          <w:lang w:eastAsia="ko-KR"/>
        </w:rPr>
      </w:pPr>
      <w:r w:rsidRPr="008530C0">
        <w:rPr>
          <w:rStyle w:val="af8"/>
          <w:b w:val="0"/>
          <w:bCs w:val="0"/>
          <w:szCs w:val="20"/>
          <w:lang w:val="en-GB" w:eastAsia="zh-CN"/>
        </w:rPr>
        <w:t>Dynamic indication of skipped SPS PDSCH occasions (Alt. 3)</w:t>
      </w:r>
    </w:p>
    <w:p w14:paraId="54C4511C" w14:textId="77777777" w:rsidR="00C743A5" w:rsidRPr="008530C0" w:rsidRDefault="00C743A5" w:rsidP="00C743A5">
      <w:pPr>
        <w:numPr>
          <w:ilvl w:val="1"/>
          <w:numId w:val="18"/>
        </w:numPr>
        <w:rPr>
          <w:szCs w:val="20"/>
          <w:lang w:eastAsia="ko-KR"/>
        </w:rPr>
      </w:pPr>
      <w:r w:rsidRPr="008530C0">
        <w:rPr>
          <w:rStyle w:val="af8"/>
          <w:b w:val="0"/>
          <w:bCs w:val="0"/>
          <w:szCs w:val="20"/>
          <w:lang w:val="en-GB" w:eastAsia="zh-CN"/>
        </w:rPr>
        <w:t>FFS: details including dynamic indication methods such as e.g. DCI, MAC CE, specific DM-RS instead of SPS DM-RS</w:t>
      </w:r>
      <w:r w:rsidR="00A4676C">
        <w:rPr>
          <w:rStyle w:val="af8"/>
          <w:b w:val="0"/>
          <w:bCs w:val="0"/>
          <w:szCs w:val="20"/>
          <w:lang w:val="en-GB" w:eastAsia="zh-CN"/>
        </w:rPr>
        <w:t>.</w:t>
      </w:r>
    </w:p>
    <w:p w14:paraId="0A689124" w14:textId="77777777" w:rsidR="00C743A5" w:rsidRPr="008530C0" w:rsidRDefault="00C743A5" w:rsidP="00C743A5">
      <w:pPr>
        <w:spacing w:line="252" w:lineRule="auto"/>
        <w:rPr>
          <w:rStyle w:val="af8"/>
          <w:b w:val="0"/>
          <w:bCs w:val="0"/>
          <w:szCs w:val="20"/>
          <w:lang w:val="en-GB" w:eastAsia="zh-CN"/>
        </w:rPr>
      </w:pPr>
    </w:p>
    <w:p w14:paraId="6894D01E" w14:textId="77777777" w:rsidR="00C743A5" w:rsidRPr="008530C0" w:rsidRDefault="00C743A5" w:rsidP="00C743A5">
      <w:pPr>
        <w:spacing w:line="252" w:lineRule="auto"/>
        <w:rPr>
          <w:szCs w:val="20"/>
          <w:lang w:eastAsia="ko-KR"/>
        </w:rPr>
      </w:pPr>
      <w:r w:rsidRPr="008530C0">
        <w:rPr>
          <w:rStyle w:val="af8"/>
          <w:b w:val="0"/>
          <w:bCs w:val="0"/>
          <w:szCs w:val="20"/>
          <w:highlight w:val="green"/>
          <w:lang w:val="en-GB" w:eastAsia="zh-CN"/>
        </w:rPr>
        <w:t>Agreements</w:t>
      </w:r>
      <w:r w:rsidRPr="008530C0">
        <w:rPr>
          <w:rStyle w:val="af8"/>
          <w:b w:val="0"/>
          <w:bCs w:val="0"/>
          <w:szCs w:val="20"/>
          <w:lang w:val="en-GB" w:eastAsia="zh-CN"/>
        </w:rPr>
        <w:t xml:space="preserve">: </w:t>
      </w:r>
      <w:bookmarkStart w:id="5" w:name="OLE_LINK3"/>
      <w:bookmarkStart w:id="6" w:name="OLE_LINK4"/>
      <w:r w:rsidRPr="008530C0">
        <w:rPr>
          <w:rStyle w:val="af7"/>
          <w:i w:val="0"/>
          <w:iCs w:val="0"/>
          <w:szCs w:val="20"/>
          <w:lang w:val="en-GB" w:eastAsia="zh-CN"/>
        </w:rPr>
        <w:t>For the studies on SPS HARQ payload size reduction (of non-skipped SPS PDSCH), the further discussions should focus on the following reduced sets of methods:</w:t>
      </w:r>
    </w:p>
    <w:p w14:paraId="3000F806" w14:textId="77777777" w:rsidR="00C743A5" w:rsidRPr="008530C0" w:rsidRDefault="00C743A5" w:rsidP="00C743A5">
      <w:pPr>
        <w:numPr>
          <w:ilvl w:val="0"/>
          <w:numId w:val="19"/>
        </w:numPr>
        <w:rPr>
          <w:szCs w:val="20"/>
          <w:lang w:eastAsia="ko-KR"/>
        </w:rPr>
      </w:pPr>
      <w:r w:rsidRPr="008530C0">
        <w:rPr>
          <w:rStyle w:val="af7"/>
          <w:i w:val="0"/>
          <w:iCs w:val="0"/>
          <w:szCs w:val="20"/>
          <w:lang w:val="en-GB" w:eastAsia="zh-CN"/>
        </w:rPr>
        <w:t>ACK skipping (NACK-only) (Alt. 1)</w:t>
      </w:r>
    </w:p>
    <w:p w14:paraId="3037D1F3" w14:textId="77777777" w:rsidR="00C743A5" w:rsidRPr="008530C0" w:rsidRDefault="00C743A5" w:rsidP="00C743A5">
      <w:pPr>
        <w:numPr>
          <w:ilvl w:val="1"/>
          <w:numId w:val="19"/>
        </w:numPr>
        <w:rPr>
          <w:szCs w:val="20"/>
          <w:lang w:eastAsia="ko-KR"/>
        </w:rPr>
      </w:pPr>
      <w:r w:rsidRPr="008530C0">
        <w:rPr>
          <w:rStyle w:val="af7"/>
          <w:i w:val="0"/>
          <w:iCs w:val="0"/>
          <w:szCs w:val="20"/>
          <w:lang w:val="en-GB" w:eastAsia="zh-CN"/>
        </w:rPr>
        <w:t>FFS: Details</w:t>
      </w:r>
    </w:p>
    <w:p w14:paraId="687E33F6" w14:textId="77777777" w:rsidR="00C743A5" w:rsidRPr="008530C0" w:rsidRDefault="00C743A5" w:rsidP="00C743A5">
      <w:pPr>
        <w:numPr>
          <w:ilvl w:val="0"/>
          <w:numId w:val="19"/>
        </w:numPr>
        <w:rPr>
          <w:szCs w:val="20"/>
          <w:lang w:eastAsia="ko-KR"/>
        </w:rPr>
      </w:pPr>
      <w:r w:rsidRPr="008530C0">
        <w:rPr>
          <w:rStyle w:val="af7"/>
          <w:i w:val="0"/>
          <w:iCs w:val="0"/>
          <w:szCs w:val="20"/>
          <w:lang w:val="en-GB" w:eastAsia="zh-CN"/>
        </w:rPr>
        <w:t>NACK skipping (ACK-only) (Alt. 2)</w:t>
      </w:r>
    </w:p>
    <w:p w14:paraId="4C9C58A8" w14:textId="77777777" w:rsidR="00C743A5" w:rsidRPr="008530C0" w:rsidRDefault="00C743A5" w:rsidP="00C743A5">
      <w:pPr>
        <w:numPr>
          <w:ilvl w:val="1"/>
          <w:numId w:val="19"/>
        </w:numPr>
        <w:rPr>
          <w:szCs w:val="20"/>
          <w:lang w:eastAsia="ko-KR"/>
        </w:rPr>
      </w:pPr>
      <w:r w:rsidRPr="008530C0">
        <w:rPr>
          <w:rStyle w:val="af7"/>
          <w:i w:val="0"/>
          <w:iCs w:val="0"/>
          <w:szCs w:val="20"/>
          <w:lang w:val="en-GB" w:eastAsia="zh-CN"/>
        </w:rPr>
        <w:t>FFS: Details</w:t>
      </w:r>
    </w:p>
    <w:p w14:paraId="2501FB47" w14:textId="77777777" w:rsidR="00C743A5" w:rsidRPr="008530C0" w:rsidRDefault="00C743A5" w:rsidP="00C743A5">
      <w:pPr>
        <w:numPr>
          <w:ilvl w:val="0"/>
          <w:numId w:val="19"/>
        </w:numPr>
        <w:rPr>
          <w:szCs w:val="20"/>
          <w:lang w:eastAsia="ko-KR"/>
        </w:rPr>
      </w:pPr>
      <w:r w:rsidRPr="008530C0">
        <w:rPr>
          <w:rStyle w:val="af7"/>
          <w:i w:val="0"/>
          <w:iCs w:val="0"/>
          <w:szCs w:val="20"/>
          <w:lang w:val="en-GB" w:eastAsia="zh-CN"/>
        </w:rPr>
        <w:t>HARQ bundling / compression (Alt. 3)</w:t>
      </w:r>
    </w:p>
    <w:p w14:paraId="581188E4" w14:textId="77777777" w:rsidR="00C743A5" w:rsidRPr="008530C0" w:rsidRDefault="00C743A5" w:rsidP="00C743A5">
      <w:pPr>
        <w:numPr>
          <w:ilvl w:val="1"/>
          <w:numId w:val="19"/>
        </w:numPr>
        <w:rPr>
          <w:szCs w:val="20"/>
          <w:lang w:eastAsia="ko-KR"/>
        </w:rPr>
      </w:pPr>
      <w:r w:rsidRPr="008530C0">
        <w:rPr>
          <w:rStyle w:val="af7"/>
          <w:i w:val="0"/>
          <w:iCs w:val="0"/>
          <w:szCs w:val="20"/>
          <w:lang w:val="en-GB" w:eastAsia="zh-CN"/>
        </w:rPr>
        <w:t>FFS: Details including HARQ bundling / compression window, bundling / compression technique</w:t>
      </w:r>
    </w:p>
    <w:p w14:paraId="33BD7237" w14:textId="77777777" w:rsidR="00C743A5" w:rsidRPr="008530C0" w:rsidRDefault="00C743A5" w:rsidP="00C743A5">
      <w:pPr>
        <w:numPr>
          <w:ilvl w:val="0"/>
          <w:numId w:val="19"/>
        </w:numPr>
        <w:rPr>
          <w:szCs w:val="20"/>
          <w:lang w:eastAsia="ko-KR"/>
        </w:rPr>
      </w:pPr>
      <w:r w:rsidRPr="008530C0">
        <w:rPr>
          <w:rStyle w:val="af7"/>
          <w:i w:val="0"/>
          <w:iCs w:val="0"/>
          <w:szCs w:val="20"/>
          <w:lang w:val="en-GB" w:eastAsia="zh-CN"/>
        </w:rPr>
        <w:t>HARQ-ACK disabling /skipping for certain SPS configurations (Alt. 4)</w:t>
      </w:r>
    </w:p>
    <w:p w14:paraId="05D3643A" w14:textId="77777777" w:rsidR="00C743A5" w:rsidRPr="008530C0" w:rsidRDefault="00C743A5" w:rsidP="00C743A5">
      <w:pPr>
        <w:numPr>
          <w:ilvl w:val="1"/>
          <w:numId w:val="19"/>
        </w:numPr>
        <w:rPr>
          <w:szCs w:val="20"/>
          <w:lang w:eastAsia="ko-KR"/>
        </w:rPr>
      </w:pPr>
      <w:r w:rsidRPr="008530C0">
        <w:rPr>
          <w:rStyle w:val="af7"/>
          <w:i w:val="0"/>
          <w:iCs w:val="0"/>
          <w:szCs w:val="20"/>
          <w:lang w:val="en-GB" w:eastAsia="zh-CN"/>
        </w:rPr>
        <w:t>The skipping / disabling is higher-layer configured per SPS configuration</w:t>
      </w:r>
    </w:p>
    <w:p w14:paraId="19B8BA0C" w14:textId="77777777" w:rsidR="00201326" w:rsidRPr="004513B1" w:rsidRDefault="00C743A5" w:rsidP="004513B1">
      <w:pPr>
        <w:numPr>
          <w:ilvl w:val="1"/>
          <w:numId w:val="19"/>
        </w:numPr>
        <w:rPr>
          <w:szCs w:val="20"/>
          <w:lang w:eastAsia="ko-KR"/>
        </w:rPr>
      </w:pPr>
      <w:r w:rsidRPr="008530C0">
        <w:rPr>
          <w:rStyle w:val="af7"/>
          <w:i w:val="0"/>
          <w:iCs w:val="0"/>
          <w:szCs w:val="20"/>
          <w:lang w:val="en-GB" w:eastAsia="zh-CN"/>
        </w:rPr>
        <w:t>FFS: HARQ-ACK skipping behaviour for Type 1 CB</w:t>
      </w:r>
    </w:p>
    <w:bookmarkEnd w:id="5"/>
    <w:bookmarkEnd w:id="6"/>
    <w:p w14:paraId="5EC621F1" w14:textId="77777777" w:rsidR="004513B1" w:rsidRPr="004513B1" w:rsidRDefault="004513B1" w:rsidP="004513B1">
      <w:pPr>
        <w:spacing w:line="252" w:lineRule="auto"/>
        <w:rPr>
          <w:szCs w:val="20"/>
          <w:lang w:eastAsia="ko-KR"/>
        </w:rPr>
      </w:pPr>
    </w:p>
    <w:p w14:paraId="7211149B" w14:textId="77777777" w:rsidR="00FD5131" w:rsidRPr="00A4676C" w:rsidRDefault="002A5F8D" w:rsidP="00E75204">
      <w:pPr>
        <w:overflowPunct w:val="0"/>
        <w:autoSpaceDE w:val="0"/>
        <w:autoSpaceDN w:val="0"/>
        <w:spacing w:after="180"/>
        <w:jc w:val="both"/>
        <w:rPr>
          <w:rFonts w:eastAsiaTheme="minorEastAsia"/>
          <w:kern w:val="2"/>
          <w:lang w:eastAsia="zh-CN"/>
        </w:rPr>
      </w:pPr>
      <w:r w:rsidRPr="00A4676C">
        <w:rPr>
          <w:kern w:val="2"/>
          <w:lang w:eastAsia="zh-CN"/>
        </w:rPr>
        <w:t>In this contribution</w:t>
      </w:r>
      <w:r w:rsidR="00BC44E8" w:rsidRPr="00A4676C">
        <w:rPr>
          <w:kern w:val="2"/>
          <w:lang w:eastAsia="zh-CN"/>
        </w:rPr>
        <w:t>,</w:t>
      </w:r>
      <w:r w:rsidRPr="00A4676C">
        <w:rPr>
          <w:kern w:val="2"/>
          <w:lang w:eastAsia="zh-CN"/>
        </w:rPr>
        <w:t xml:space="preserve"> we </w:t>
      </w:r>
      <w:r w:rsidR="00EC6347" w:rsidRPr="00A4676C">
        <w:rPr>
          <w:rFonts w:eastAsiaTheme="minorEastAsia" w:hint="eastAsia"/>
          <w:kern w:val="2"/>
          <w:lang w:eastAsia="zh-CN"/>
        </w:rPr>
        <w:t xml:space="preserve">will </w:t>
      </w:r>
      <w:r w:rsidRPr="00A4676C">
        <w:rPr>
          <w:kern w:val="2"/>
          <w:lang w:eastAsia="zh-CN"/>
        </w:rPr>
        <w:t xml:space="preserve">discuss </w:t>
      </w:r>
      <w:r w:rsidR="00A4676C" w:rsidRPr="00A4676C">
        <w:rPr>
          <w:kern w:val="2"/>
          <w:lang w:eastAsia="zh-CN"/>
        </w:rPr>
        <w:t xml:space="preserve">candidate solutions for </w:t>
      </w:r>
      <w:r w:rsidR="00BC44E8" w:rsidRPr="00A4676C">
        <w:rPr>
          <w:rFonts w:eastAsia="宋体" w:hint="eastAsia"/>
          <w:lang w:eastAsia="zh-CN"/>
        </w:rPr>
        <w:t xml:space="preserve">SPS HARQ-ACK </w:t>
      </w:r>
      <w:r w:rsidR="00A4676C" w:rsidRPr="00A4676C">
        <w:rPr>
          <w:rFonts w:eastAsia="宋体"/>
          <w:lang w:eastAsia="zh-CN"/>
        </w:rPr>
        <w:t>enhancement and discuss whether other issues are of high priority.</w:t>
      </w:r>
    </w:p>
    <w:p w14:paraId="14507A65" w14:textId="77777777"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14:paraId="6E74205F" w14:textId="77777777" w:rsidR="00FD5131" w:rsidRDefault="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D86814">
        <w:rPr>
          <w:rFonts w:ascii="Arial" w:eastAsia="宋体" w:hAnsi="Arial" w:hint="eastAsia"/>
          <w:b/>
          <w:szCs w:val="20"/>
          <w:lang w:val="en-GB" w:eastAsia="zh-CN"/>
        </w:rPr>
        <w:t xml:space="preserve">HARQ-ACK </w:t>
      </w:r>
      <w:r w:rsidR="00306057">
        <w:rPr>
          <w:rFonts w:ascii="Arial" w:eastAsia="宋体" w:hAnsi="Arial" w:hint="eastAsia"/>
          <w:b/>
          <w:szCs w:val="20"/>
          <w:lang w:val="en-GB" w:eastAsia="zh-CN"/>
        </w:rPr>
        <w:t xml:space="preserve">feedback for </w:t>
      </w:r>
      <w:r w:rsidR="00EC6347">
        <w:rPr>
          <w:rFonts w:ascii="Arial" w:eastAsia="宋体" w:hAnsi="Arial" w:hint="eastAsia"/>
          <w:b/>
          <w:szCs w:val="20"/>
          <w:lang w:val="en-GB" w:eastAsia="zh-CN"/>
        </w:rPr>
        <w:t xml:space="preserve">downlink </w:t>
      </w:r>
      <w:r w:rsidR="00306057">
        <w:rPr>
          <w:rFonts w:ascii="Arial" w:eastAsia="宋体" w:hAnsi="Arial" w:hint="eastAsia"/>
          <w:b/>
          <w:szCs w:val="20"/>
          <w:lang w:val="en-GB" w:eastAsia="zh-CN"/>
        </w:rPr>
        <w:t>SPS</w:t>
      </w:r>
    </w:p>
    <w:p w14:paraId="780AD8BD" w14:textId="450980B9" w:rsidR="006B24C5" w:rsidRDefault="0073539E" w:rsidP="00A4676C">
      <w:pPr>
        <w:spacing w:beforeLines="50" w:before="120" w:afterLines="50" w:after="120"/>
        <w:ind w:firstLineChars="200" w:firstLine="400"/>
        <w:jc w:val="both"/>
        <w:rPr>
          <w:rFonts w:eastAsia="宋体"/>
          <w:lang w:eastAsia="zh-CN"/>
        </w:rPr>
      </w:pPr>
      <w:r w:rsidRPr="00273495">
        <w:rPr>
          <w:rFonts w:eastAsia="宋体" w:hint="eastAsia"/>
          <w:lang w:eastAsia="zh-CN"/>
        </w:rPr>
        <w:t xml:space="preserve">In </w:t>
      </w:r>
      <w:r w:rsidR="00D00A46">
        <w:rPr>
          <w:rFonts w:eastAsia="宋体"/>
          <w:lang w:eastAsia="zh-CN"/>
        </w:rPr>
        <w:t xml:space="preserve">Rel-16 </w:t>
      </w:r>
      <w:r w:rsidR="00325EA3" w:rsidRPr="00273495">
        <w:rPr>
          <w:rFonts w:eastAsia="宋体" w:hint="eastAsia"/>
          <w:lang w:eastAsia="zh-CN"/>
        </w:rPr>
        <w:t>URLLC</w:t>
      </w:r>
      <w:r w:rsidRPr="00273495">
        <w:rPr>
          <w:rFonts w:eastAsia="宋体" w:hint="eastAsia"/>
          <w:lang w:eastAsia="zh-CN"/>
        </w:rPr>
        <w:t xml:space="preserve">, </w:t>
      </w:r>
      <w:r w:rsidR="00490159" w:rsidRPr="00273495">
        <w:rPr>
          <w:rFonts w:eastAsia="宋体" w:hint="eastAsia"/>
          <w:lang w:eastAsia="zh-CN"/>
        </w:rPr>
        <w:t xml:space="preserve">a UE may be configured with multiple downlink SPS configurations for a serving cell, compared to at most one configuration for a cell group in NR Rel-15. </w:t>
      </w:r>
      <w:r w:rsidR="00776B18">
        <w:rPr>
          <w:rFonts w:eastAsia="宋体"/>
          <w:lang w:eastAsia="zh-CN"/>
        </w:rPr>
        <w:t>In addition</w:t>
      </w:r>
      <w:r w:rsidR="00490159" w:rsidRPr="00273495">
        <w:rPr>
          <w:rFonts w:eastAsia="宋体" w:hint="eastAsia"/>
          <w:lang w:eastAsia="zh-CN"/>
        </w:rPr>
        <w:t xml:space="preserve">, </w:t>
      </w:r>
      <w:r w:rsidR="00A4676C">
        <w:rPr>
          <w:rFonts w:eastAsia="宋体"/>
          <w:lang w:eastAsia="zh-CN"/>
        </w:rPr>
        <w:t xml:space="preserve">periodicity of </w:t>
      </w:r>
      <w:r w:rsidR="004546C8" w:rsidRPr="00273495">
        <w:rPr>
          <w:rFonts w:eastAsia="宋体" w:hint="eastAsia"/>
          <w:lang w:eastAsia="zh-CN"/>
        </w:rPr>
        <w:t>a</w:t>
      </w:r>
      <w:r w:rsidR="00490159" w:rsidRPr="00273495">
        <w:rPr>
          <w:rFonts w:eastAsia="宋体" w:hint="eastAsia"/>
          <w:lang w:eastAsia="zh-CN"/>
        </w:rPr>
        <w:t xml:space="preserve"> dow</w:t>
      </w:r>
      <w:r w:rsidR="004546C8" w:rsidRPr="00273495">
        <w:rPr>
          <w:rFonts w:eastAsia="宋体" w:hint="eastAsia"/>
          <w:lang w:eastAsia="zh-CN"/>
        </w:rPr>
        <w:t xml:space="preserve">nlink SPS configuration can </w:t>
      </w:r>
      <w:r w:rsidR="00A4676C">
        <w:rPr>
          <w:rFonts w:eastAsia="宋体"/>
          <w:lang w:eastAsia="zh-CN"/>
        </w:rPr>
        <w:t xml:space="preserve">be </w:t>
      </w:r>
      <w:r w:rsidR="000E6178">
        <w:rPr>
          <w:rFonts w:eastAsia="宋体" w:hint="eastAsia"/>
          <w:lang w:eastAsia="zh-CN"/>
        </w:rPr>
        <w:t>shorten</w:t>
      </w:r>
      <w:r w:rsidR="00273495" w:rsidRPr="00273495">
        <w:rPr>
          <w:rFonts w:eastAsia="宋体" w:hint="eastAsia"/>
          <w:lang w:eastAsia="zh-CN"/>
        </w:rPr>
        <w:t xml:space="preserve"> to a single slot </w:t>
      </w:r>
      <w:r w:rsidR="00A4676C">
        <w:rPr>
          <w:rFonts w:eastAsia="宋体"/>
          <w:lang w:eastAsia="zh-CN"/>
        </w:rPr>
        <w:t>for</w:t>
      </w:r>
      <w:r w:rsidR="00A4676C">
        <w:rPr>
          <w:rFonts w:eastAsia="宋体" w:hint="eastAsia"/>
          <w:lang w:eastAsia="zh-CN"/>
        </w:rPr>
        <w:t xml:space="preserve"> reduc</w:t>
      </w:r>
      <w:r w:rsidR="00A4676C">
        <w:rPr>
          <w:rFonts w:eastAsia="宋体"/>
          <w:lang w:eastAsia="zh-CN"/>
        </w:rPr>
        <w:t>ing</w:t>
      </w:r>
      <w:r w:rsidR="00273495">
        <w:rPr>
          <w:rFonts w:eastAsia="宋体" w:hint="eastAsia"/>
          <w:lang w:eastAsia="zh-CN"/>
        </w:rPr>
        <w:t xml:space="preserve"> latency, </w:t>
      </w:r>
      <w:r w:rsidR="00273495" w:rsidRPr="00273495">
        <w:rPr>
          <w:rFonts w:eastAsia="宋体" w:hint="eastAsia"/>
          <w:lang w:eastAsia="zh-CN"/>
        </w:rPr>
        <w:t>in contrast to minimum periodicity of 10ms for NR Rel-15</w:t>
      </w:r>
      <w:r w:rsidRPr="00273495">
        <w:rPr>
          <w:rFonts w:eastAsia="宋体"/>
          <w:lang w:eastAsia="zh-CN"/>
        </w:rPr>
        <w:t>.</w:t>
      </w:r>
      <w:r w:rsidR="00273495" w:rsidRPr="00273495">
        <w:rPr>
          <w:rFonts w:eastAsia="宋体" w:hint="eastAsia"/>
          <w:lang w:eastAsia="zh-CN"/>
        </w:rPr>
        <w:t xml:space="preserve"> </w:t>
      </w:r>
      <w:r w:rsidR="00A4676C">
        <w:rPr>
          <w:rFonts w:eastAsia="宋体" w:hint="eastAsia"/>
          <w:lang w:eastAsia="zh-CN"/>
        </w:rPr>
        <w:t>I</w:t>
      </w:r>
      <w:r w:rsidR="00A4676C">
        <w:rPr>
          <w:rFonts w:eastAsia="宋体"/>
          <w:lang w:eastAsia="zh-CN"/>
        </w:rPr>
        <w:t xml:space="preserve">n last RAN1#103 e-meeting, some </w:t>
      </w:r>
      <w:r w:rsidR="00E75204">
        <w:rPr>
          <w:rStyle w:val="af8"/>
          <w:b w:val="0"/>
          <w:bCs w:val="0"/>
          <w:szCs w:val="20"/>
          <w:lang w:val="en-GB" w:eastAsia="zh-CN"/>
        </w:rPr>
        <w:t>reduced set</w:t>
      </w:r>
      <w:r w:rsidR="00A4676C" w:rsidRPr="008530C0">
        <w:rPr>
          <w:rStyle w:val="af8"/>
          <w:b w:val="0"/>
          <w:bCs w:val="0"/>
          <w:szCs w:val="20"/>
          <w:lang w:val="en-GB" w:eastAsia="zh-CN"/>
        </w:rPr>
        <w:t xml:space="preserve"> methods</w:t>
      </w:r>
      <w:r w:rsidR="00A4676C">
        <w:rPr>
          <w:rStyle w:val="af8"/>
          <w:b w:val="0"/>
          <w:bCs w:val="0"/>
          <w:szCs w:val="20"/>
          <w:lang w:val="en-GB" w:eastAsia="zh-CN"/>
        </w:rPr>
        <w:t xml:space="preserve"> of SPS HARQ-ACK feedback have been come to an agreement. In</w:t>
      </w:r>
      <w:r w:rsidR="006B24C5">
        <w:rPr>
          <w:rFonts w:eastAsia="宋体" w:hint="eastAsia"/>
          <w:lang w:eastAsia="zh-CN"/>
        </w:rPr>
        <w:t xml:space="preserve"> this section, we will </w:t>
      </w:r>
      <w:r w:rsidR="00A4676C">
        <w:rPr>
          <w:rFonts w:eastAsia="宋体"/>
          <w:lang w:eastAsia="zh-CN"/>
        </w:rPr>
        <w:t xml:space="preserve">further discuss them and </w:t>
      </w:r>
      <w:r w:rsidR="00117765">
        <w:rPr>
          <w:rFonts w:eastAsia="宋体"/>
          <w:lang w:eastAsia="zh-CN"/>
        </w:rPr>
        <w:t>provide our views and more details</w:t>
      </w:r>
      <w:r w:rsidR="006B24C5">
        <w:rPr>
          <w:rFonts w:eastAsia="宋体" w:hint="eastAsia"/>
          <w:lang w:eastAsia="zh-CN"/>
        </w:rPr>
        <w:t>.</w:t>
      </w:r>
    </w:p>
    <w:p w14:paraId="5329D128" w14:textId="77777777" w:rsidR="00190532" w:rsidRPr="00190532" w:rsidRDefault="00190532" w:rsidP="00190532">
      <w:pPr>
        <w:pStyle w:val="3"/>
        <w:numPr>
          <w:ilvl w:val="0"/>
          <w:numId w:val="0"/>
        </w:numPr>
        <w:spacing w:before="120" w:after="120"/>
        <w:rPr>
          <w:sz w:val="20"/>
          <w:szCs w:val="20"/>
        </w:rPr>
      </w:pPr>
      <w:r w:rsidRPr="00190532">
        <w:rPr>
          <w:rFonts w:hint="eastAsia"/>
          <w:sz w:val="20"/>
          <w:szCs w:val="20"/>
        </w:rPr>
        <w:lastRenderedPageBreak/>
        <w:t>2.1.1</w:t>
      </w:r>
      <w:r>
        <w:rPr>
          <w:rFonts w:eastAsiaTheme="minorEastAsia" w:hint="eastAsia"/>
          <w:sz w:val="20"/>
          <w:szCs w:val="20"/>
          <w:lang w:eastAsia="zh-CN"/>
        </w:rPr>
        <w:t>.</w:t>
      </w:r>
      <w:r w:rsidRPr="00190532">
        <w:rPr>
          <w:rFonts w:hint="eastAsia"/>
          <w:sz w:val="20"/>
          <w:szCs w:val="20"/>
        </w:rPr>
        <w:t xml:space="preserve"> A</w:t>
      </w:r>
      <w:r w:rsidRPr="00190532">
        <w:rPr>
          <w:sz w:val="20"/>
          <w:szCs w:val="20"/>
        </w:rPr>
        <w:t>voiding SPS HARQ-ACK dropping for TDD</w:t>
      </w:r>
    </w:p>
    <w:p w14:paraId="0649C72C" w14:textId="77777777" w:rsidR="00372C1D" w:rsidRPr="004C3ADC" w:rsidRDefault="00AB3A19" w:rsidP="00E214AB">
      <w:pPr>
        <w:pStyle w:val="a0"/>
        <w:ind w:firstLineChars="200" w:firstLine="400"/>
        <w:rPr>
          <w:rFonts w:eastAsiaTheme="minorEastAsia"/>
          <w:lang w:eastAsia="zh-CN"/>
        </w:rPr>
      </w:pPr>
      <w:r w:rsidRPr="00970329">
        <w:rPr>
          <w:rFonts w:eastAsiaTheme="minorEastAsia" w:hint="eastAsia"/>
          <w:lang w:val="en-GB" w:eastAsia="zh-CN"/>
        </w:rPr>
        <w:t xml:space="preserve">During </w:t>
      </w:r>
      <w:r w:rsidRPr="00970329">
        <w:rPr>
          <w:rFonts w:eastAsia="宋体"/>
          <w:lang w:eastAsia="zh-CN"/>
        </w:rPr>
        <w:t>RAN1#10</w:t>
      </w:r>
      <w:r w:rsidR="00F03F7A" w:rsidRPr="00970329">
        <w:rPr>
          <w:rFonts w:eastAsia="宋体"/>
          <w:lang w:eastAsia="zh-CN"/>
        </w:rPr>
        <w:t>3</w:t>
      </w:r>
      <w:r w:rsidRPr="00970329">
        <w:rPr>
          <w:rFonts w:eastAsia="宋体" w:hint="eastAsia"/>
          <w:lang w:eastAsia="zh-CN"/>
        </w:rPr>
        <w:t xml:space="preserve"> e-Meeting</w:t>
      </w:r>
      <w:r w:rsidR="00117765" w:rsidRPr="00970329">
        <w:rPr>
          <w:rFonts w:eastAsia="宋体"/>
          <w:lang w:eastAsia="zh-CN"/>
        </w:rPr>
        <w:t>,</w:t>
      </w:r>
      <w:r w:rsidRPr="00970329">
        <w:rPr>
          <w:rFonts w:eastAsia="宋体" w:hint="eastAsia"/>
          <w:lang w:eastAsia="zh-CN"/>
        </w:rPr>
        <w:t xml:space="preserve"> it has been agreed that </w:t>
      </w:r>
      <w:r w:rsidR="00F03F7A" w:rsidRPr="00970329">
        <w:rPr>
          <w:szCs w:val="20"/>
        </w:rPr>
        <w:t>two potential solutions</w:t>
      </w:r>
      <w:r w:rsidR="00F03F7A" w:rsidRPr="00970329">
        <w:rPr>
          <w:rFonts w:eastAsiaTheme="minorEastAsia" w:hint="eastAsia"/>
          <w:szCs w:val="20"/>
          <w:lang w:eastAsia="zh-CN"/>
        </w:rPr>
        <w:t xml:space="preserve"> </w:t>
      </w:r>
      <w:r w:rsidR="00F03F7A" w:rsidRPr="00970329">
        <w:rPr>
          <w:rFonts w:eastAsiaTheme="minorEastAsia"/>
          <w:szCs w:val="20"/>
          <w:lang w:eastAsia="zh-CN"/>
        </w:rPr>
        <w:t>are</w:t>
      </w:r>
      <w:r w:rsidR="00970329" w:rsidRPr="00970329">
        <w:rPr>
          <w:rFonts w:eastAsiaTheme="minorEastAsia" w:hint="eastAsia"/>
          <w:szCs w:val="20"/>
          <w:lang w:eastAsia="zh-CN"/>
        </w:rPr>
        <w:t xml:space="preserve"> supported to avoid </w:t>
      </w:r>
      <w:r w:rsidR="00970329" w:rsidRPr="00970329">
        <w:rPr>
          <w:rFonts w:eastAsiaTheme="minorEastAsia"/>
          <w:szCs w:val="20"/>
          <w:lang w:eastAsia="zh-CN"/>
        </w:rPr>
        <w:t xml:space="preserve">SPS </w:t>
      </w:r>
      <w:bookmarkStart w:id="7" w:name="OLE_LINK1"/>
      <w:bookmarkStart w:id="8" w:name="OLE_LINK2"/>
      <w:r w:rsidR="00970329" w:rsidRPr="00970329">
        <w:rPr>
          <w:rFonts w:eastAsiaTheme="minorEastAsia"/>
          <w:szCs w:val="20"/>
          <w:lang w:eastAsia="zh-CN"/>
        </w:rPr>
        <w:t xml:space="preserve">HARQ-ACK dropping for TDD because of the PUCCH </w:t>
      </w:r>
      <w:r w:rsidR="00970329" w:rsidRPr="00970329">
        <w:rPr>
          <w:rFonts w:eastAsiaTheme="minorEastAsia" w:hint="eastAsia"/>
          <w:szCs w:val="20"/>
          <w:lang w:eastAsia="zh-CN"/>
        </w:rPr>
        <w:t>collision</w:t>
      </w:r>
      <w:r w:rsidR="00970329" w:rsidRPr="00970329">
        <w:rPr>
          <w:rFonts w:eastAsiaTheme="minorEastAsia"/>
          <w:szCs w:val="20"/>
          <w:lang w:eastAsia="zh-CN"/>
        </w:rPr>
        <w:t>.</w:t>
      </w:r>
      <w:r w:rsidRPr="00970329">
        <w:rPr>
          <w:rFonts w:eastAsiaTheme="minorEastAsia" w:hint="eastAsia"/>
          <w:szCs w:val="20"/>
          <w:lang w:eastAsia="zh-CN"/>
        </w:rPr>
        <w:t xml:space="preserve"> </w:t>
      </w:r>
      <w:r w:rsidR="00E50329" w:rsidRPr="00970329">
        <w:rPr>
          <w:rFonts w:eastAsiaTheme="minorEastAsia"/>
          <w:szCs w:val="20"/>
          <w:lang w:eastAsia="zh-CN"/>
        </w:rPr>
        <w:t xml:space="preserve">A solution </w:t>
      </w:r>
      <w:r w:rsidR="00970329" w:rsidRPr="00970329">
        <w:rPr>
          <w:rFonts w:eastAsiaTheme="minorEastAsia"/>
          <w:szCs w:val="20"/>
          <w:lang w:eastAsia="zh-CN"/>
        </w:rPr>
        <w:t xml:space="preserve">is </w:t>
      </w:r>
      <w:r w:rsidR="00A4676C">
        <w:rPr>
          <w:rFonts w:eastAsiaTheme="minorEastAsia"/>
          <w:szCs w:val="20"/>
          <w:lang w:eastAsia="zh-CN"/>
        </w:rPr>
        <w:t>to defer</w:t>
      </w:r>
      <w:r w:rsidR="00E50329" w:rsidRPr="00970329">
        <w:rPr>
          <w:rFonts w:eastAsiaTheme="minorEastAsia" w:hint="eastAsia"/>
          <w:szCs w:val="20"/>
          <w:lang w:eastAsia="zh-CN"/>
        </w:rPr>
        <w:t xml:space="preserve"> </w:t>
      </w:r>
      <w:r w:rsidR="00DF2C68" w:rsidRPr="00970329">
        <w:rPr>
          <w:rFonts w:eastAsiaTheme="minorEastAsia"/>
          <w:szCs w:val="20"/>
          <w:lang w:eastAsia="zh-CN"/>
        </w:rPr>
        <w:t>HARQ-ACK until the first available PUCCH resource</w:t>
      </w:r>
      <w:r w:rsidR="00970329" w:rsidRPr="00970329">
        <w:rPr>
          <w:rFonts w:eastAsia="宋体"/>
          <w:lang w:eastAsia="zh-CN"/>
        </w:rPr>
        <w:t xml:space="preserve">. </w:t>
      </w:r>
      <w:r w:rsidR="00F03F7A" w:rsidRPr="00970329">
        <w:rPr>
          <w:rFonts w:eastAsia="宋体"/>
          <w:lang w:eastAsia="zh-CN"/>
        </w:rPr>
        <w:t>The key point</w:t>
      </w:r>
      <w:r w:rsidR="00970329" w:rsidRPr="00970329">
        <w:rPr>
          <w:rFonts w:eastAsia="宋体"/>
          <w:lang w:eastAsia="zh-CN"/>
        </w:rPr>
        <w:t xml:space="preserve"> is how to </w:t>
      </w:r>
      <w:r w:rsidR="00F03F7A" w:rsidRPr="00970329">
        <w:rPr>
          <w:szCs w:val="20"/>
          <w:lang w:eastAsia="zh-CN"/>
        </w:rPr>
        <w:t>defin</w:t>
      </w:r>
      <w:r w:rsidR="00970329" w:rsidRPr="00970329">
        <w:rPr>
          <w:szCs w:val="20"/>
          <w:lang w:eastAsia="zh-CN"/>
        </w:rPr>
        <w:t>e</w:t>
      </w:r>
      <w:r w:rsidR="00F03F7A" w:rsidRPr="00970329">
        <w:rPr>
          <w:szCs w:val="20"/>
          <w:lang w:eastAsia="zh-CN"/>
        </w:rPr>
        <w:t xml:space="preserve"> of a next available PUCCH</w:t>
      </w:r>
      <w:r w:rsidR="00A4676C">
        <w:rPr>
          <w:szCs w:val="20"/>
          <w:lang w:eastAsia="zh-CN"/>
        </w:rPr>
        <w:t xml:space="preserve"> resource</w:t>
      </w:r>
      <w:r w:rsidR="00F03F7A" w:rsidRPr="00970329">
        <w:rPr>
          <w:szCs w:val="20"/>
          <w:lang w:eastAsia="zh-CN"/>
        </w:rPr>
        <w:t xml:space="preserve">. </w:t>
      </w:r>
      <w:r w:rsidR="001E67A3" w:rsidRPr="00970329">
        <w:rPr>
          <w:szCs w:val="20"/>
          <w:lang w:eastAsia="zh-CN"/>
        </w:rPr>
        <w:t>I</w:t>
      </w:r>
      <w:r w:rsidR="00F03F7A" w:rsidRPr="00970329">
        <w:rPr>
          <w:szCs w:val="20"/>
          <w:lang w:eastAsia="zh-CN"/>
        </w:rPr>
        <w:t xml:space="preserve">f there is no restrictions with “next available PUCCH”, it will lead to </w:t>
      </w:r>
      <w:r w:rsidR="00E50329" w:rsidRPr="00970329">
        <w:rPr>
          <w:rFonts w:eastAsia="宋体"/>
          <w:lang w:eastAsia="zh-CN"/>
        </w:rPr>
        <w:t>unbalance</w:t>
      </w:r>
      <w:r w:rsidR="00BF7A34" w:rsidRPr="00970329">
        <w:rPr>
          <w:rFonts w:eastAsia="宋体" w:hint="eastAsia"/>
          <w:lang w:eastAsia="zh-CN"/>
        </w:rPr>
        <w:t>d</w:t>
      </w:r>
      <w:r w:rsidR="00117765" w:rsidRPr="00970329">
        <w:rPr>
          <w:rFonts w:eastAsia="宋体"/>
          <w:lang w:eastAsia="zh-CN"/>
        </w:rPr>
        <w:t xml:space="preserve"> HARQ-ACK payload among PUCCH</w:t>
      </w:r>
      <w:r w:rsidR="00BF7A34" w:rsidRPr="00970329">
        <w:rPr>
          <w:rFonts w:eastAsia="宋体" w:hint="eastAsia"/>
          <w:lang w:eastAsia="zh-CN"/>
        </w:rPr>
        <w:t xml:space="preserve"> resource</w:t>
      </w:r>
      <w:r w:rsidR="00117765" w:rsidRPr="00970329">
        <w:rPr>
          <w:rFonts w:eastAsia="宋体"/>
          <w:lang w:eastAsia="zh-CN"/>
        </w:rPr>
        <w:t>s</w:t>
      </w:r>
      <w:r w:rsidR="00A4676C">
        <w:rPr>
          <w:rFonts w:eastAsia="宋体"/>
          <w:lang w:eastAsia="zh-CN"/>
        </w:rPr>
        <w:t>. That is, a</w:t>
      </w:r>
      <w:r w:rsidR="00E50329" w:rsidRPr="00970329">
        <w:rPr>
          <w:rFonts w:eastAsia="宋体" w:hint="eastAsia"/>
          <w:lang w:eastAsia="zh-CN"/>
        </w:rPr>
        <w:t>ll HARQ-ACK bits will be mapped to the first available PUCCH resource after several consecutive downlink slots where collision(s) happens</w:t>
      </w:r>
      <w:r w:rsidR="00A4676C">
        <w:rPr>
          <w:rFonts w:eastAsia="宋体"/>
          <w:lang w:eastAsia="zh-CN"/>
        </w:rPr>
        <w:t xml:space="preserve"> </w:t>
      </w:r>
      <w:r w:rsidR="00A4676C" w:rsidRPr="00970329">
        <w:rPr>
          <w:rFonts w:eastAsia="宋体"/>
          <w:lang w:eastAsia="zh-CN"/>
        </w:rPr>
        <w:t>[</w:t>
      </w:r>
      <w:r w:rsidR="00A4676C">
        <w:rPr>
          <w:rFonts w:eastAsia="宋体"/>
          <w:lang w:eastAsia="zh-CN"/>
        </w:rPr>
        <w:t>1</w:t>
      </w:r>
      <w:r w:rsidR="00A4676C" w:rsidRPr="00970329">
        <w:rPr>
          <w:rFonts w:eastAsia="宋体"/>
          <w:lang w:eastAsia="zh-CN"/>
        </w:rPr>
        <w:t>]</w:t>
      </w:r>
      <w:r w:rsidR="00117765" w:rsidRPr="00970329">
        <w:rPr>
          <w:rFonts w:eastAsia="宋体"/>
          <w:lang w:eastAsia="zh-CN"/>
        </w:rPr>
        <w:t>.</w:t>
      </w:r>
      <w:r w:rsidR="00117765" w:rsidRPr="00970329">
        <w:rPr>
          <w:rFonts w:eastAsia="宋体" w:hint="eastAsia"/>
          <w:lang w:eastAsia="zh-CN"/>
        </w:rPr>
        <w:t xml:space="preserve"> </w:t>
      </w:r>
      <w:r w:rsidR="001E67A3" w:rsidRPr="00970329">
        <w:rPr>
          <w:rFonts w:eastAsia="宋体"/>
          <w:lang w:eastAsia="zh-CN"/>
        </w:rPr>
        <w:t xml:space="preserve">Another concern is that it </w:t>
      </w:r>
      <w:r w:rsidR="007847E9" w:rsidRPr="00970329">
        <w:rPr>
          <w:rFonts w:eastAsiaTheme="minorEastAsia" w:hint="eastAsia"/>
          <w:lang w:eastAsia="zh-CN"/>
        </w:rPr>
        <w:t>wil</w:t>
      </w:r>
      <w:r w:rsidR="00970329" w:rsidRPr="00970329">
        <w:rPr>
          <w:rFonts w:eastAsiaTheme="minorEastAsia" w:hint="eastAsia"/>
          <w:lang w:eastAsia="zh-CN"/>
        </w:rPr>
        <w:t>l cause out-of-order issue</w:t>
      </w:r>
      <w:r w:rsidR="00970329" w:rsidRPr="00970329">
        <w:rPr>
          <w:rFonts w:eastAsiaTheme="minorEastAsia"/>
          <w:lang w:eastAsia="zh-CN"/>
        </w:rPr>
        <w:t xml:space="preserve"> if the</w:t>
      </w:r>
      <w:r w:rsidR="007847E9" w:rsidRPr="00970329">
        <w:rPr>
          <w:rFonts w:eastAsiaTheme="minorEastAsia" w:hint="eastAsia"/>
          <w:lang w:eastAsia="zh-CN"/>
        </w:rPr>
        <w:t xml:space="preserve"> K1 </w:t>
      </w:r>
      <w:r w:rsidR="00970329" w:rsidRPr="00970329">
        <w:rPr>
          <w:rFonts w:eastAsiaTheme="minorEastAsia"/>
          <w:lang w:eastAsia="zh-CN"/>
        </w:rPr>
        <w:t xml:space="preserve">set </w:t>
      </w:r>
      <w:r w:rsidR="007847E9" w:rsidRPr="00970329">
        <w:rPr>
          <w:rFonts w:eastAsiaTheme="minorEastAsia" w:hint="eastAsia"/>
          <w:lang w:eastAsia="zh-CN"/>
        </w:rPr>
        <w:t>configuration</w:t>
      </w:r>
      <w:r w:rsidR="00970329" w:rsidRPr="00970329">
        <w:rPr>
          <w:rFonts w:eastAsiaTheme="minorEastAsia"/>
          <w:lang w:eastAsia="zh-CN"/>
        </w:rPr>
        <w:t xml:space="preserve"> is unsuitable</w:t>
      </w:r>
      <w:r w:rsidR="007847E9" w:rsidRPr="00970329">
        <w:rPr>
          <w:rFonts w:eastAsiaTheme="minorEastAsia" w:hint="eastAsia"/>
          <w:lang w:eastAsia="zh-CN"/>
        </w:rPr>
        <w:t>.</w:t>
      </w:r>
      <w:r w:rsidR="00970329" w:rsidRPr="00970329">
        <w:rPr>
          <w:rFonts w:eastAsiaTheme="minorEastAsia"/>
          <w:lang w:eastAsia="zh-CN"/>
        </w:rPr>
        <w:t xml:space="preserve"> Thus, it is </w:t>
      </w:r>
      <w:r w:rsidR="006B4721">
        <w:rPr>
          <w:rFonts w:eastAsiaTheme="minorEastAsia"/>
          <w:lang w:eastAsia="zh-CN"/>
        </w:rPr>
        <w:t>necessary to add some restriction with the definition of “next available PUCCH”</w:t>
      </w:r>
      <w:bookmarkEnd w:id="7"/>
      <w:bookmarkEnd w:id="8"/>
      <w:r w:rsidR="006B4721">
        <w:rPr>
          <w:rFonts w:eastAsiaTheme="minorEastAsia"/>
          <w:lang w:eastAsia="zh-CN"/>
        </w:rPr>
        <w:t>, for example considering the max or mean payload size, some optimized K indication method</w:t>
      </w:r>
      <w:r w:rsidR="002916B7">
        <w:rPr>
          <w:rFonts w:eastAsiaTheme="minorEastAsia"/>
          <w:lang w:eastAsia="zh-CN"/>
        </w:rPr>
        <w:t>s</w:t>
      </w:r>
      <w:r w:rsidR="006B4721">
        <w:rPr>
          <w:rFonts w:eastAsiaTheme="minorEastAsia"/>
          <w:lang w:eastAsia="zh-CN"/>
        </w:rPr>
        <w:t xml:space="preserve"> can also be considered.</w:t>
      </w:r>
    </w:p>
    <w:p w14:paraId="576A9C14" w14:textId="77777777" w:rsidR="00C46999" w:rsidRDefault="006B4721" w:rsidP="00E75204">
      <w:pPr>
        <w:pStyle w:val="a7"/>
        <w:rPr>
          <w:b/>
          <w:i/>
          <w:sz w:val="21"/>
          <w:lang w:eastAsia="zh-CN"/>
        </w:rPr>
      </w:pPr>
      <w:r>
        <w:rPr>
          <w:b/>
          <w:i/>
          <w:sz w:val="21"/>
          <w:lang w:val="en-US" w:eastAsia="zh-CN"/>
        </w:rPr>
        <w:t>P</w:t>
      </w:r>
      <w:proofErr w:type="spellStart"/>
      <w:r>
        <w:rPr>
          <w:b/>
          <w:i/>
          <w:sz w:val="21"/>
          <w:lang w:eastAsia="zh-CN"/>
        </w:rPr>
        <w:t>roposal</w:t>
      </w:r>
      <w:proofErr w:type="spellEnd"/>
      <w:r w:rsidR="007847E9" w:rsidRPr="00C75362">
        <w:rPr>
          <w:b/>
          <w:i/>
          <w:sz w:val="21"/>
          <w:lang w:eastAsia="zh-CN"/>
        </w:rPr>
        <w:t xml:space="preserve"> </w:t>
      </w:r>
      <w:r w:rsidR="00244305">
        <w:rPr>
          <w:b/>
          <w:bCs/>
          <w:i/>
          <w:sz w:val="21"/>
          <w:lang w:eastAsia="zh-CN"/>
        </w:rPr>
        <w:fldChar w:fldCharType="begin"/>
      </w:r>
      <w:r w:rsidR="007847E9">
        <w:rPr>
          <w:b/>
          <w:bCs/>
          <w:i/>
          <w:sz w:val="21"/>
          <w:lang w:eastAsia="zh-CN"/>
        </w:rPr>
        <w:instrText xml:space="preserve"> SEQ </w:instrText>
      </w:r>
      <w:r w:rsidR="007847E9">
        <w:rPr>
          <w:b/>
          <w:bCs/>
          <w:i/>
          <w:sz w:val="21"/>
          <w:lang w:eastAsia="zh-CN"/>
        </w:rPr>
        <w:instrText>图表</w:instrText>
      </w:r>
      <w:r w:rsidR="007847E9">
        <w:rPr>
          <w:b/>
          <w:bCs/>
          <w:i/>
          <w:sz w:val="21"/>
          <w:lang w:eastAsia="zh-CN"/>
        </w:rPr>
        <w:instrText xml:space="preserve"> \* ARABIC </w:instrText>
      </w:r>
      <w:r w:rsidR="00244305">
        <w:rPr>
          <w:b/>
          <w:bCs/>
          <w:i/>
          <w:sz w:val="21"/>
          <w:lang w:eastAsia="zh-CN"/>
        </w:rPr>
        <w:fldChar w:fldCharType="separate"/>
      </w:r>
      <w:r w:rsidR="005A2814">
        <w:rPr>
          <w:b/>
          <w:bCs/>
          <w:i/>
          <w:noProof/>
          <w:sz w:val="21"/>
          <w:lang w:eastAsia="zh-CN"/>
        </w:rPr>
        <w:t>1</w:t>
      </w:r>
      <w:r w:rsidR="00244305">
        <w:rPr>
          <w:b/>
          <w:bCs/>
          <w:i/>
          <w:sz w:val="21"/>
          <w:lang w:eastAsia="zh-CN"/>
        </w:rPr>
        <w:fldChar w:fldCharType="end"/>
      </w:r>
      <w:r w:rsidR="007847E9" w:rsidRPr="00E25286">
        <w:rPr>
          <w:b/>
          <w:i/>
          <w:sz w:val="21"/>
          <w:lang w:eastAsia="zh-CN"/>
        </w:rPr>
        <w:t>:</w:t>
      </w:r>
      <w:r w:rsidR="007847E9">
        <w:rPr>
          <w:rFonts w:hint="eastAsia"/>
          <w:b/>
          <w:i/>
          <w:sz w:val="21"/>
          <w:lang w:eastAsia="zh-CN"/>
        </w:rPr>
        <w:t xml:space="preserve"> The</w:t>
      </w:r>
      <w:r>
        <w:rPr>
          <w:b/>
          <w:i/>
          <w:sz w:val="21"/>
          <w:lang w:eastAsia="zh-CN"/>
        </w:rPr>
        <w:t xml:space="preserve"> definition of “next available PUCCH”</w:t>
      </w:r>
      <w:r w:rsidR="007847E9">
        <w:rPr>
          <w:rFonts w:hint="eastAsia"/>
          <w:b/>
          <w:i/>
          <w:sz w:val="21"/>
          <w:lang w:eastAsia="zh-CN"/>
        </w:rPr>
        <w:t xml:space="preserve"> </w:t>
      </w:r>
      <w:r>
        <w:rPr>
          <w:b/>
          <w:i/>
          <w:sz w:val="21"/>
          <w:lang w:eastAsia="zh-CN"/>
        </w:rPr>
        <w:t>should consider paylo</w:t>
      </w:r>
      <w:r w:rsidR="00C46999">
        <w:rPr>
          <w:b/>
          <w:i/>
          <w:sz w:val="21"/>
          <w:lang w:eastAsia="zh-CN"/>
        </w:rPr>
        <w:t>ad size for each PUCCH resource</w:t>
      </w:r>
      <w:r>
        <w:rPr>
          <w:b/>
          <w:i/>
          <w:sz w:val="21"/>
          <w:lang w:eastAsia="zh-CN"/>
        </w:rPr>
        <w:t xml:space="preserve"> to avoid unbalanced </w:t>
      </w:r>
      <w:r w:rsidR="00C46999">
        <w:rPr>
          <w:b/>
          <w:i/>
          <w:sz w:val="21"/>
          <w:lang w:eastAsia="zh-CN"/>
        </w:rPr>
        <w:t>payload issue.</w:t>
      </w:r>
    </w:p>
    <w:p w14:paraId="2FF294D7" w14:textId="03FDB0D8" w:rsidR="004C3ADC" w:rsidRDefault="00E75204" w:rsidP="00E75204">
      <w:pPr>
        <w:ind w:firstLineChars="200" w:firstLine="400"/>
        <w:jc w:val="both"/>
        <w:rPr>
          <w:rFonts w:eastAsiaTheme="minorEastAsia"/>
          <w:lang w:val="en-GB" w:eastAsia="zh-CN"/>
        </w:rPr>
      </w:pPr>
      <w:r>
        <w:rPr>
          <w:rFonts w:eastAsiaTheme="minorEastAsia"/>
          <w:szCs w:val="20"/>
          <w:lang w:val="en-GB" w:eastAsia="zh-CN"/>
        </w:rPr>
        <w:t xml:space="preserve">We propose a new method to indication the PUCCH resources for SPS PDSCH in this paper. </w:t>
      </w:r>
      <w:r w:rsidR="002916B7">
        <w:rPr>
          <w:rFonts w:eastAsiaTheme="minorEastAsia"/>
          <w:szCs w:val="20"/>
          <w:lang w:eastAsia="zh-CN"/>
        </w:rPr>
        <w:t xml:space="preserve">Specifically, </w:t>
      </w:r>
      <w:proofErr w:type="spellStart"/>
      <w:r w:rsidR="00FD2180">
        <w:rPr>
          <w:rFonts w:eastAsiaTheme="minorEastAsia"/>
          <w:szCs w:val="20"/>
          <w:lang w:eastAsia="zh-CN"/>
        </w:rPr>
        <w:t>gNB</w:t>
      </w:r>
      <w:proofErr w:type="spellEnd"/>
      <w:r w:rsidR="00FD2180">
        <w:rPr>
          <w:rFonts w:eastAsiaTheme="minorEastAsia"/>
          <w:szCs w:val="20"/>
          <w:lang w:eastAsia="zh-CN"/>
        </w:rPr>
        <w:t xml:space="preserve"> can take</w:t>
      </w:r>
      <w:r w:rsidR="001823A1" w:rsidRPr="001823A1">
        <w:rPr>
          <w:rFonts w:eastAsiaTheme="minorEastAsia"/>
          <w:szCs w:val="20"/>
          <w:lang w:eastAsia="zh-CN"/>
        </w:rPr>
        <w:t xml:space="preserve"> load balancing</w:t>
      </w:r>
      <w:r w:rsidR="00FD2180">
        <w:rPr>
          <w:rFonts w:eastAsiaTheme="minorEastAsia"/>
          <w:szCs w:val="20"/>
          <w:lang w:eastAsia="zh-CN"/>
        </w:rPr>
        <w:t xml:space="preserve"> into consideration in advance and </w:t>
      </w:r>
      <w:r w:rsidR="001823A1">
        <w:rPr>
          <w:rFonts w:eastAsiaTheme="minorEastAsia"/>
          <w:szCs w:val="20"/>
          <w:lang w:eastAsia="zh-CN"/>
        </w:rPr>
        <w:t xml:space="preserve">explicit or implicit </w:t>
      </w:r>
      <w:r w:rsidR="001823A1" w:rsidRPr="001823A1">
        <w:rPr>
          <w:rFonts w:eastAsiaTheme="minorEastAsia"/>
          <w:szCs w:val="20"/>
          <w:lang w:eastAsia="zh-CN"/>
        </w:rPr>
        <w:t>indic</w:t>
      </w:r>
      <w:r w:rsidR="001823A1">
        <w:rPr>
          <w:rFonts w:eastAsiaTheme="minorEastAsia"/>
          <w:szCs w:val="20"/>
          <w:lang w:eastAsia="zh-CN"/>
        </w:rPr>
        <w:t>ate</w:t>
      </w:r>
      <w:r w:rsidR="001823A1" w:rsidRPr="001823A1">
        <w:rPr>
          <w:rFonts w:eastAsiaTheme="minorEastAsia"/>
          <w:szCs w:val="20"/>
          <w:lang w:eastAsia="zh-CN"/>
        </w:rPr>
        <w:t xml:space="preserve"> the mapping rule of </w:t>
      </w:r>
      <w:r w:rsidR="001823A1">
        <w:rPr>
          <w:rFonts w:eastAsiaTheme="minorEastAsia"/>
          <w:szCs w:val="20"/>
          <w:lang w:eastAsia="zh-CN"/>
        </w:rPr>
        <w:t xml:space="preserve">actual </w:t>
      </w:r>
      <w:r w:rsidR="001823A1" w:rsidRPr="001823A1">
        <w:rPr>
          <w:rFonts w:eastAsiaTheme="minorEastAsia"/>
          <w:szCs w:val="20"/>
          <w:lang w:eastAsia="zh-CN"/>
        </w:rPr>
        <w:t>SPS PDSCH (M)</w:t>
      </w:r>
      <w:r w:rsidR="001823A1">
        <w:rPr>
          <w:rFonts w:eastAsiaTheme="minorEastAsia"/>
          <w:szCs w:val="20"/>
          <w:lang w:eastAsia="zh-CN"/>
        </w:rPr>
        <w:t xml:space="preserve"> transmission</w:t>
      </w:r>
      <w:r w:rsidR="001823A1" w:rsidRPr="001823A1">
        <w:rPr>
          <w:rFonts w:eastAsiaTheme="minorEastAsia"/>
          <w:szCs w:val="20"/>
          <w:lang w:eastAsia="zh-CN"/>
        </w:rPr>
        <w:t xml:space="preserve"> and </w:t>
      </w:r>
      <w:r w:rsidR="001823A1">
        <w:rPr>
          <w:rFonts w:eastAsiaTheme="minorEastAsia"/>
          <w:szCs w:val="20"/>
          <w:lang w:eastAsia="zh-CN"/>
        </w:rPr>
        <w:t xml:space="preserve">available </w:t>
      </w:r>
      <w:r w:rsidR="001823A1" w:rsidRPr="001823A1">
        <w:rPr>
          <w:rFonts w:eastAsiaTheme="minorEastAsia"/>
          <w:szCs w:val="20"/>
          <w:lang w:eastAsia="zh-CN"/>
        </w:rPr>
        <w:t>PUCCH resources (N)</w:t>
      </w:r>
      <w:r w:rsidR="001823A1">
        <w:rPr>
          <w:rFonts w:eastAsiaTheme="minorEastAsia"/>
          <w:szCs w:val="20"/>
          <w:lang w:eastAsia="zh-CN"/>
        </w:rPr>
        <w:t xml:space="preserve"> within the time window based on slot configuration period</w:t>
      </w:r>
      <w:r w:rsidR="001823A1" w:rsidRPr="001823A1">
        <w:rPr>
          <w:rFonts w:eastAsiaTheme="minorEastAsia"/>
          <w:szCs w:val="20"/>
          <w:lang w:eastAsia="zh-CN"/>
        </w:rPr>
        <w:t>.</w:t>
      </w:r>
    </w:p>
    <w:p w14:paraId="0844D353" w14:textId="77777777" w:rsidR="00E91BA1" w:rsidRDefault="00FD2180" w:rsidP="00E75204">
      <w:pPr>
        <w:ind w:firstLineChars="200" w:firstLine="400"/>
        <w:jc w:val="both"/>
        <w:rPr>
          <w:rFonts w:eastAsiaTheme="minorEastAsia"/>
          <w:szCs w:val="20"/>
          <w:lang w:eastAsia="zh-CN"/>
        </w:rPr>
      </w:pPr>
      <w:r>
        <w:rPr>
          <w:rFonts w:eastAsiaTheme="minorEastAsia"/>
          <w:lang w:val="en-GB" w:eastAsia="zh-CN"/>
        </w:rPr>
        <w:t xml:space="preserve">There is an example to describe </w:t>
      </w:r>
      <w:r w:rsidR="002916B7">
        <w:rPr>
          <w:rFonts w:eastAsiaTheme="minorEastAsia"/>
          <w:lang w:val="en-GB" w:eastAsia="zh-CN"/>
        </w:rPr>
        <w:t>it in details</w:t>
      </w:r>
      <w:r w:rsidR="00F47083">
        <w:rPr>
          <w:rFonts w:eastAsiaTheme="minorEastAsia" w:hint="eastAsia"/>
          <w:lang w:val="en-GB" w:eastAsia="zh-CN"/>
        </w:rPr>
        <w:t>.</w:t>
      </w:r>
      <w:r w:rsidR="00F47083">
        <w:rPr>
          <w:rFonts w:eastAsiaTheme="minorEastAsia"/>
          <w:lang w:val="en-GB" w:eastAsia="zh-CN"/>
        </w:rPr>
        <w:t xml:space="preserve"> </w:t>
      </w:r>
      <w:r w:rsidR="00F47083" w:rsidRPr="00F47083">
        <w:rPr>
          <w:rFonts w:eastAsiaTheme="minorEastAsia"/>
          <w:szCs w:val="20"/>
          <w:lang w:eastAsia="zh-CN"/>
        </w:rPr>
        <w:t>Sup</w:t>
      </w:r>
      <w:r w:rsidR="00F47083">
        <w:rPr>
          <w:rFonts w:eastAsiaTheme="minorEastAsia"/>
          <w:szCs w:val="20"/>
          <w:lang w:eastAsia="zh-CN"/>
        </w:rPr>
        <w:t xml:space="preserve">pose the window period of a slot </w:t>
      </w:r>
      <w:r w:rsidR="00F47083" w:rsidRPr="00F47083">
        <w:rPr>
          <w:rFonts w:eastAsiaTheme="minorEastAsia"/>
          <w:szCs w:val="20"/>
          <w:lang w:eastAsia="zh-CN"/>
        </w:rPr>
        <w:t xml:space="preserve">configuration is 10, </w:t>
      </w:r>
      <w:r w:rsidR="00F47083">
        <w:rPr>
          <w:rFonts w:eastAsiaTheme="minorEastAsia"/>
          <w:szCs w:val="20"/>
          <w:lang w:eastAsia="zh-CN"/>
        </w:rPr>
        <w:t xml:space="preserve">within the time window, </w:t>
      </w:r>
      <w:r w:rsidR="00F47083" w:rsidRPr="00F47083">
        <w:rPr>
          <w:rFonts w:eastAsiaTheme="minorEastAsia"/>
          <w:szCs w:val="20"/>
          <w:lang w:eastAsia="zh-CN"/>
        </w:rPr>
        <w:t>the number of SPS PDSCH</w:t>
      </w:r>
      <w:r w:rsidR="00F47083">
        <w:rPr>
          <w:rFonts w:eastAsiaTheme="minorEastAsia"/>
          <w:szCs w:val="20"/>
          <w:lang w:eastAsia="zh-CN"/>
        </w:rPr>
        <w:t xml:space="preserve"> needed to be transmitted is </w:t>
      </w:r>
      <w:r w:rsidR="00E91BA1">
        <w:rPr>
          <w:rFonts w:eastAsiaTheme="minorEastAsia"/>
          <w:szCs w:val="20"/>
          <w:lang w:eastAsia="zh-CN"/>
        </w:rPr>
        <w:t>M=</w:t>
      </w:r>
      <w:r w:rsidR="00F47083">
        <w:rPr>
          <w:rFonts w:eastAsiaTheme="minorEastAsia"/>
          <w:szCs w:val="20"/>
          <w:lang w:eastAsia="zh-CN"/>
        </w:rPr>
        <w:t xml:space="preserve">7, and the number of available </w:t>
      </w:r>
      <w:r w:rsidR="00F47083" w:rsidRPr="00F47083">
        <w:rPr>
          <w:rFonts w:eastAsiaTheme="minorEastAsia"/>
          <w:szCs w:val="20"/>
          <w:lang w:eastAsia="zh-CN"/>
        </w:rPr>
        <w:t xml:space="preserve">PUCCH resource </w:t>
      </w:r>
      <w:r w:rsidR="00F47083">
        <w:rPr>
          <w:rFonts w:eastAsiaTheme="minorEastAsia"/>
          <w:szCs w:val="20"/>
          <w:lang w:eastAsia="zh-CN"/>
        </w:rPr>
        <w:t xml:space="preserve">is </w:t>
      </w:r>
      <w:r w:rsidR="00E91BA1">
        <w:rPr>
          <w:rFonts w:eastAsiaTheme="minorEastAsia"/>
          <w:szCs w:val="20"/>
          <w:lang w:eastAsia="zh-CN"/>
        </w:rPr>
        <w:t>N=</w:t>
      </w:r>
      <w:r w:rsidR="00F47083">
        <w:rPr>
          <w:rFonts w:eastAsiaTheme="minorEastAsia"/>
          <w:szCs w:val="20"/>
          <w:lang w:eastAsia="zh-CN"/>
        </w:rPr>
        <w:t>3. Then, three options of configuration can be as follows:</w:t>
      </w:r>
    </w:p>
    <w:p w14:paraId="536BDB1D" w14:textId="77777777" w:rsidR="00770523" w:rsidRDefault="00F47083" w:rsidP="00E75204">
      <w:pPr>
        <w:ind w:firstLineChars="200" w:firstLine="400"/>
        <w:jc w:val="both"/>
        <w:rPr>
          <w:rFonts w:eastAsiaTheme="minorEastAsia"/>
          <w:szCs w:val="20"/>
          <w:lang w:eastAsia="zh-CN"/>
        </w:rPr>
      </w:pPr>
      <w:r>
        <w:rPr>
          <w:rFonts w:eastAsiaTheme="minorEastAsia"/>
          <w:szCs w:val="20"/>
          <w:lang w:eastAsia="zh-CN"/>
        </w:rPr>
        <w:t>Option 1:</w:t>
      </w:r>
      <w:r w:rsidR="00E91BA1">
        <w:rPr>
          <w:rFonts w:eastAsiaTheme="minorEastAsia"/>
          <w:szCs w:val="20"/>
          <w:lang w:eastAsia="zh-CN"/>
        </w:rPr>
        <w:t xml:space="preserve"> </w:t>
      </w:r>
      <w:proofErr w:type="spellStart"/>
      <w:r w:rsidR="008555AF">
        <w:rPr>
          <w:rFonts w:eastAsiaTheme="minorEastAsia"/>
          <w:szCs w:val="20"/>
          <w:lang w:eastAsia="zh-CN"/>
        </w:rPr>
        <w:t>gNB</w:t>
      </w:r>
      <w:proofErr w:type="spellEnd"/>
      <w:r w:rsidR="008555AF">
        <w:rPr>
          <w:rFonts w:eastAsiaTheme="minorEastAsia"/>
          <w:szCs w:val="20"/>
          <w:lang w:eastAsia="zh-CN"/>
        </w:rPr>
        <w:t xml:space="preserve"> e</w:t>
      </w:r>
      <w:r w:rsidR="00E91BA1">
        <w:rPr>
          <w:rFonts w:eastAsiaTheme="minorEastAsia"/>
          <w:szCs w:val="20"/>
          <w:lang w:eastAsia="zh-CN"/>
        </w:rPr>
        <w:t xml:space="preserve">xplicit </w:t>
      </w:r>
      <w:r w:rsidR="008555AF">
        <w:rPr>
          <w:rFonts w:eastAsiaTheme="minorEastAsia"/>
          <w:szCs w:val="20"/>
          <w:lang w:eastAsia="zh-CN"/>
        </w:rPr>
        <w:t xml:space="preserve">configure and </w:t>
      </w:r>
      <w:r w:rsidR="00E91BA1">
        <w:rPr>
          <w:rFonts w:eastAsiaTheme="minorEastAsia"/>
          <w:szCs w:val="20"/>
          <w:lang w:eastAsia="zh-CN"/>
        </w:rPr>
        <w:t>indicate a set {N</w:t>
      </w:r>
      <w:r w:rsidR="00E91BA1">
        <w:rPr>
          <w:rFonts w:eastAsiaTheme="minorEastAsia"/>
          <w:szCs w:val="20"/>
          <w:vertAlign w:val="subscript"/>
          <w:lang w:eastAsia="zh-CN"/>
        </w:rPr>
        <w:t>1</w:t>
      </w:r>
      <w:r w:rsidR="00E91BA1">
        <w:rPr>
          <w:rFonts w:eastAsiaTheme="minorEastAsia"/>
          <w:szCs w:val="20"/>
          <w:lang w:eastAsia="zh-CN"/>
        </w:rPr>
        <w:t>, N</w:t>
      </w:r>
      <w:r w:rsidR="00E91BA1">
        <w:rPr>
          <w:rFonts w:eastAsiaTheme="minorEastAsia"/>
          <w:szCs w:val="20"/>
          <w:vertAlign w:val="subscript"/>
          <w:lang w:eastAsia="zh-CN"/>
        </w:rPr>
        <w:t>2</w:t>
      </w:r>
      <w:r w:rsidR="00E91BA1">
        <w:rPr>
          <w:rFonts w:eastAsiaTheme="minorEastAsia"/>
          <w:szCs w:val="20"/>
          <w:lang w:eastAsia="zh-CN"/>
        </w:rPr>
        <w:t xml:space="preserve">, </w:t>
      </w:r>
      <w:proofErr w:type="gramStart"/>
      <w:r w:rsidR="00E91BA1">
        <w:rPr>
          <w:rFonts w:eastAsiaTheme="minorEastAsia"/>
          <w:szCs w:val="20"/>
          <w:lang w:eastAsia="zh-CN"/>
        </w:rPr>
        <w:t>N</w:t>
      </w:r>
      <w:r w:rsidR="00E91BA1">
        <w:rPr>
          <w:rFonts w:eastAsiaTheme="minorEastAsia"/>
          <w:szCs w:val="20"/>
          <w:vertAlign w:val="subscript"/>
          <w:lang w:eastAsia="zh-CN"/>
        </w:rPr>
        <w:t>3</w:t>
      </w:r>
      <w:proofErr w:type="gramEnd"/>
      <w:r w:rsidR="00E91BA1">
        <w:rPr>
          <w:rFonts w:eastAsiaTheme="minorEastAsia"/>
          <w:szCs w:val="20"/>
          <w:lang w:eastAsia="zh-CN"/>
        </w:rPr>
        <w:t xml:space="preserve">}. </w:t>
      </w:r>
      <w:r w:rsidR="00E91BA1" w:rsidRPr="00E91BA1">
        <w:rPr>
          <w:rFonts w:eastAsiaTheme="minorEastAsia"/>
          <w:szCs w:val="20"/>
          <w:lang w:eastAsia="zh-CN"/>
        </w:rPr>
        <w:t>Every element in the set</w:t>
      </w:r>
      <w:r w:rsidR="00E91BA1">
        <w:rPr>
          <w:rFonts w:eastAsiaTheme="minorEastAsia"/>
          <w:szCs w:val="20"/>
          <w:lang w:eastAsia="zh-CN"/>
        </w:rPr>
        <w:t xml:space="preserve"> represents the </w:t>
      </w:r>
      <w:r w:rsidR="008555AF">
        <w:rPr>
          <w:rFonts w:eastAsiaTheme="minorEastAsia"/>
          <w:szCs w:val="20"/>
          <w:lang w:eastAsia="zh-CN"/>
        </w:rPr>
        <w:t xml:space="preserve">nominal </w:t>
      </w:r>
      <w:r w:rsidR="00E91BA1">
        <w:rPr>
          <w:rFonts w:eastAsiaTheme="minorEastAsia"/>
          <w:szCs w:val="20"/>
          <w:lang w:eastAsia="zh-CN"/>
        </w:rPr>
        <w:t>payload of HARQ-ACK for each PUCCH resource</w:t>
      </w:r>
      <w:r w:rsidR="002916B7">
        <w:rPr>
          <w:rFonts w:eastAsiaTheme="minorEastAsia"/>
          <w:szCs w:val="20"/>
          <w:lang w:eastAsia="zh-CN"/>
        </w:rPr>
        <w:t xml:space="preserve"> in the slot time window</w:t>
      </w:r>
      <w:r w:rsidR="00E91BA1">
        <w:rPr>
          <w:rFonts w:eastAsiaTheme="minorEastAsia"/>
          <w:szCs w:val="20"/>
          <w:lang w:eastAsia="zh-CN"/>
        </w:rPr>
        <w:t xml:space="preserve">. </w:t>
      </w:r>
      <w:r w:rsidR="002916B7">
        <w:rPr>
          <w:rFonts w:eastAsiaTheme="minorEastAsia"/>
          <w:szCs w:val="20"/>
          <w:lang w:eastAsia="zh-CN"/>
        </w:rPr>
        <w:t xml:space="preserve">Then, </w:t>
      </w:r>
      <w:r w:rsidR="00E91BA1">
        <w:rPr>
          <w:rFonts w:eastAsiaTheme="minorEastAsia"/>
          <w:szCs w:val="20"/>
          <w:lang w:eastAsia="zh-CN"/>
        </w:rPr>
        <w:t>UE</w:t>
      </w:r>
      <w:r w:rsidR="002916B7">
        <w:rPr>
          <w:rFonts w:eastAsiaTheme="minorEastAsia"/>
          <w:szCs w:val="20"/>
          <w:lang w:eastAsia="zh-CN"/>
        </w:rPr>
        <w:t xml:space="preserve"> will</w:t>
      </w:r>
      <w:r w:rsidR="00E91BA1">
        <w:rPr>
          <w:rFonts w:eastAsiaTheme="minorEastAsia"/>
          <w:szCs w:val="20"/>
          <w:lang w:eastAsia="zh-CN"/>
        </w:rPr>
        <w:t xml:space="preserve"> feedback the SPS HARQ-ACK</w:t>
      </w:r>
      <w:r w:rsidR="002916B7">
        <w:rPr>
          <w:rFonts w:eastAsiaTheme="minorEastAsia"/>
          <w:szCs w:val="20"/>
          <w:lang w:eastAsia="zh-CN"/>
        </w:rPr>
        <w:t xml:space="preserve"> according to the configuration. I</w:t>
      </w:r>
      <w:r w:rsidR="008555AF">
        <w:rPr>
          <w:rFonts w:eastAsiaTheme="minorEastAsia"/>
          <w:szCs w:val="20"/>
          <w:lang w:eastAsia="zh-CN"/>
        </w:rPr>
        <w:t>f the actual payload</w:t>
      </w:r>
      <w:r w:rsidR="002916B7">
        <w:rPr>
          <w:rFonts w:eastAsiaTheme="minorEastAsia"/>
          <w:szCs w:val="20"/>
          <w:lang w:eastAsia="zh-CN"/>
        </w:rPr>
        <w:t xml:space="preserve"> of current PUCCH</w:t>
      </w:r>
      <w:r w:rsidR="00E91BA1">
        <w:rPr>
          <w:rFonts w:eastAsiaTheme="minorEastAsia"/>
          <w:szCs w:val="20"/>
          <w:lang w:eastAsia="zh-CN"/>
        </w:rPr>
        <w:t xml:space="preserve"> exceed</w:t>
      </w:r>
      <w:r w:rsidR="002916B7">
        <w:rPr>
          <w:rFonts w:eastAsiaTheme="minorEastAsia"/>
          <w:szCs w:val="20"/>
          <w:lang w:eastAsia="zh-CN"/>
        </w:rPr>
        <w:t>s</w:t>
      </w:r>
      <w:r w:rsidR="00E91BA1">
        <w:rPr>
          <w:rFonts w:eastAsiaTheme="minorEastAsia"/>
          <w:szCs w:val="20"/>
          <w:lang w:eastAsia="zh-CN"/>
        </w:rPr>
        <w:t xml:space="preserve"> the c</w:t>
      </w:r>
      <w:r w:rsidR="008555AF">
        <w:rPr>
          <w:rFonts w:eastAsiaTheme="minorEastAsia"/>
          <w:szCs w:val="20"/>
          <w:lang w:eastAsia="zh-CN"/>
        </w:rPr>
        <w:t xml:space="preserve">onfigured nominal </w:t>
      </w:r>
      <w:r w:rsidR="00770523">
        <w:rPr>
          <w:rFonts w:eastAsiaTheme="minorEastAsia"/>
          <w:szCs w:val="20"/>
          <w:lang w:eastAsia="zh-CN"/>
        </w:rPr>
        <w:t>value, this</w:t>
      </w:r>
      <w:r w:rsidR="008555AF">
        <w:rPr>
          <w:rFonts w:eastAsiaTheme="minorEastAsia"/>
          <w:szCs w:val="20"/>
          <w:lang w:eastAsia="zh-CN"/>
        </w:rPr>
        <w:t xml:space="preserve"> </w:t>
      </w:r>
      <w:r w:rsidR="00E91BA1">
        <w:rPr>
          <w:rFonts w:eastAsiaTheme="minorEastAsia"/>
          <w:szCs w:val="20"/>
          <w:lang w:eastAsia="zh-CN"/>
        </w:rPr>
        <w:t xml:space="preserve">PUCCH </w:t>
      </w:r>
      <w:r w:rsidR="008555AF">
        <w:rPr>
          <w:rFonts w:eastAsiaTheme="minorEastAsia"/>
          <w:szCs w:val="20"/>
          <w:lang w:eastAsia="zh-CN"/>
        </w:rPr>
        <w:t xml:space="preserve">resource </w:t>
      </w:r>
      <w:r w:rsidR="002916B7">
        <w:rPr>
          <w:rFonts w:eastAsiaTheme="minorEastAsia"/>
          <w:szCs w:val="20"/>
          <w:lang w:eastAsia="zh-CN"/>
        </w:rPr>
        <w:t>changes to</w:t>
      </w:r>
      <w:r w:rsidR="00E91BA1">
        <w:rPr>
          <w:rFonts w:eastAsiaTheme="minorEastAsia"/>
          <w:szCs w:val="20"/>
          <w:lang w:eastAsia="zh-CN"/>
        </w:rPr>
        <w:t xml:space="preserve"> unavailable.</w:t>
      </w:r>
    </w:p>
    <w:p w14:paraId="6BC1B7B5" w14:textId="77777777" w:rsidR="00F47083" w:rsidRPr="00372C1D" w:rsidRDefault="00770523" w:rsidP="00E75204">
      <w:pPr>
        <w:ind w:firstLineChars="200" w:firstLine="400"/>
        <w:jc w:val="both"/>
        <w:rPr>
          <w:rFonts w:eastAsiaTheme="minorEastAsia"/>
          <w:szCs w:val="20"/>
          <w:lang w:eastAsia="zh-CN"/>
        </w:rPr>
      </w:pPr>
      <w:r>
        <w:rPr>
          <w:rFonts w:eastAsiaTheme="minorEastAsia"/>
          <w:szCs w:val="20"/>
          <w:lang w:eastAsia="zh-CN"/>
        </w:rPr>
        <w:t xml:space="preserve">Option 2: </w:t>
      </w:r>
      <w:proofErr w:type="spellStart"/>
      <w:r>
        <w:rPr>
          <w:rFonts w:eastAsiaTheme="minorEastAsia"/>
          <w:szCs w:val="20"/>
          <w:lang w:eastAsia="zh-CN"/>
        </w:rPr>
        <w:t>gNB</w:t>
      </w:r>
      <w:proofErr w:type="spellEnd"/>
      <w:r>
        <w:rPr>
          <w:rFonts w:eastAsiaTheme="minorEastAsia"/>
          <w:szCs w:val="20"/>
          <w:lang w:eastAsia="zh-CN"/>
        </w:rPr>
        <w:t xml:space="preserve"> indicate a max value </w:t>
      </w:r>
      <w:proofErr w:type="spellStart"/>
      <w:r>
        <w:rPr>
          <w:rFonts w:eastAsiaTheme="minorEastAsia"/>
          <w:szCs w:val="20"/>
          <w:lang w:eastAsia="zh-CN"/>
        </w:rPr>
        <w:t>N</w:t>
      </w:r>
      <w:r w:rsidRPr="00770523">
        <w:rPr>
          <w:rFonts w:eastAsiaTheme="minorEastAsia"/>
          <w:szCs w:val="20"/>
          <w:vertAlign w:val="subscript"/>
          <w:lang w:eastAsia="zh-CN"/>
        </w:rPr>
        <w:t>max</w:t>
      </w:r>
      <w:proofErr w:type="spellEnd"/>
      <w:r>
        <w:rPr>
          <w:rFonts w:eastAsiaTheme="minorEastAsia" w:hint="eastAsia"/>
          <w:szCs w:val="20"/>
          <w:vertAlign w:val="subscript"/>
          <w:lang w:eastAsia="zh-CN"/>
        </w:rPr>
        <w:t>，</w:t>
      </w:r>
      <w:r>
        <w:rPr>
          <w:rFonts w:eastAsiaTheme="minorEastAsia" w:hint="eastAsia"/>
          <w:szCs w:val="20"/>
          <w:lang w:eastAsia="zh-CN"/>
        </w:rPr>
        <w:t>which</w:t>
      </w:r>
      <w:r>
        <w:rPr>
          <w:rFonts w:eastAsiaTheme="minorEastAsia"/>
          <w:szCs w:val="20"/>
          <w:lang w:eastAsia="zh-CN"/>
        </w:rPr>
        <w:t xml:space="preserve"> </w:t>
      </w:r>
      <w:r>
        <w:rPr>
          <w:rFonts w:eastAsiaTheme="minorEastAsia" w:hint="eastAsia"/>
          <w:szCs w:val="20"/>
          <w:lang w:eastAsia="zh-CN"/>
        </w:rPr>
        <w:t>represents</w:t>
      </w:r>
      <w:r w:rsidRPr="00770523">
        <w:rPr>
          <w:rFonts w:eastAsiaTheme="minorEastAsia"/>
          <w:szCs w:val="20"/>
          <w:vertAlign w:val="subscript"/>
          <w:lang w:eastAsia="zh-CN"/>
        </w:rPr>
        <w:t xml:space="preserve"> </w:t>
      </w:r>
      <w:r w:rsidR="00F4570B">
        <w:rPr>
          <w:rFonts w:eastAsiaTheme="minorEastAsia"/>
          <w:szCs w:val="20"/>
          <w:vertAlign w:val="subscript"/>
          <w:lang w:eastAsia="zh-CN"/>
        </w:rPr>
        <w:t xml:space="preserve"> </w:t>
      </w:r>
      <w:r w:rsidR="00F4570B">
        <w:rPr>
          <w:rFonts w:eastAsiaTheme="minorEastAsia"/>
          <w:szCs w:val="20"/>
          <w:lang w:eastAsia="zh-CN"/>
        </w:rPr>
        <w:t>the actual HARQ-ACK payload size of each PUCCH resource s</w:t>
      </w:r>
      <w:r w:rsidR="00FA4ABA">
        <w:rPr>
          <w:rFonts w:eastAsiaTheme="minorEastAsia"/>
          <w:szCs w:val="20"/>
          <w:lang w:eastAsia="zh-CN"/>
        </w:rPr>
        <w:t>hould not exceed this max value. O</w:t>
      </w:r>
      <w:r w:rsidR="00F4570B">
        <w:rPr>
          <w:rFonts w:eastAsiaTheme="minorEastAsia"/>
          <w:szCs w:val="20"/>
          <w:lang w:eastAsia="zh-CN"/>
        </w:rPr>
        <w:t xml:space="preserve">therwise, this PUCCH resource </w:t>
      </w:r>
      <w:r w:rsidR="00FA4ABA">
        <w:rPr>
          <w:rFonts w:eastAsiaTheme="minorEastAsia"/>
          <w:szCs w:val="20"/>
          <w:lang w:eastAsia="zh-CN"/>
        </w:rPr>
        <w:t>changes to</w:t>
      </w:r>
      <w:r w:rsidR="00F4570B">
        <w:rPr>
          <w:rFonts w:eastAsiaTheme="minorEastAsia"/>
          <w:szCs w:val="20"/>
          <w:lang w:eastAsia="zh-CN"/>
        </w:rPr>
        <w:t xml:space="preserve"> unavailable. </w:t>
      </w:r>
    </w:p>
    <w:p w14:paraId="11DDE56E" w14:textId="30063DA5" w:rsidR="00C46999" w:rsidRDefault="00F47083" w:rsidP="00847DBE">
      <w:pPr>
        <w:ind w:firstLineChars="200" w:firstLine="400"/>
        <w:jc w:val="both"/>
        <w:rPr>
          <w:rFonts w:eastAsiaTheme="minorEastAsia"/>
          <w:szCs w:val="20"/>
          <w:lang w:eastAsia="zh-CN"/>
        </w:rPr>
      </w:pPr>
      <w:r>
        <w:rPr>
          <w:rFonts w:eastAsiaTheme="minorEastAsia"/>
          <w:szCs w:val="20"/>
          <w:lang w:eastAsia="zh-CN"/>
        </w:rPr>
        <w:t xml:space="preserve">Option </w:t>
      </w:r>
      <w:r w:rsidR="00770523">
        <w:rPr>
          <w:rFonts w:eastAsiaTheme="minorEastAsia"/>
          <w:szCs w:val="20"/>
          <w:lang w:eastAsia="zh-CN"/>
        </w:rPr>
        <w:t>3</w:t>
      </w:r>
      <w:r>
        <w:rPr>
          <w:rFonts w:eastAsiaTheme="minorEastAsia"/>
          <w:szCs w:val="20"/>
          <w:lang w:eastAsia="zh-CN"/>
        </w:rPr>
        <w:t>:</w:t>
      </w:r>
      <w:r w:rsidR="00882B10">
        <w:rPr>
          <w:rFonts w:eastAsiaTheme="minorEastAsia"/>
          <w:szCs w:val="20"/>
          <w:lang w:eastAsia="zh-CN"/>
        </w:rPr>
        <w:t xml:space="preserve"> </w:t>
      </w:r>
      <w:proofErr w:type="spellStart"/>
      <w:r w:rsidR="00882B10">
        <w:rPr>
          <w:rFonts w:eastAsiaTheme="minorEastAsia"/>
          <w:szCs w:val="20"/>
          <w:lang w:eastAsia="zh-CN"/>
        </w:rPr>
        <w:t>gNB</w:t>
      </w:r>
      <w:proofErr w:type="spellEnd"/>
      <w:r w:rsidR="00882B10">
        <w:rPr>
          <w:rFonts w:eastAsiaTheme="minorEastAsia"/>
          <w:szCs w:val="20"/>
          <w:lang w:eastAsia="zh-CN"/>
        </w:rPr>
        <w:t xml:space="preserve"> indicate a mean value equal M/N, which represent</w:t>
      </w:r>
      <w:r w:rsidR="00770523">
        <w:rPr>
          <w:rFonts w:eastAsiaTheme="minorEastAsia"/>
          <w:szCs w:val="20"/>
          <w:lang w:eastAsia="zh-CN"/>
        </w:rPr>
        <w:t>s</w:t>
      </w:r>
      <w:r w:rsidR="00882B10">
        <w:rPr>
          <w:rFonts w:eastAsiaTheme="minorEastAsia"/>
          <w:szCs w:val="20"/>
          <w:lang w:eastAsia="zh-CN"/>
        </w:rPr>
        <w:t xml:space="preserve"> th</w:t>
      </w:r>
      <w:r w:rsidR="00770523">
        <w:rPr>
          <w:rFonts w:eastAsiaTheme="minorEastAsia"/>
          <w:szCs w:val="20"/>
          <w:lang w:eastAsia="zh-CN"/>
        </w:rPr>
        <w:t>e</w:t>
      </w:r>
      <w:r w:rsidR="00882B10">
        <w:rPr>
          <w:rFonts w:eastAsiaTheme="minorEastAsia"/>
          <w:szCs w:val="20"/>
          <w:lang w:eastAsia="zh-CN"/>
        </w:rPr>
        <w:t xml:space="preserve"> </w:t>
      </w:r>
      <w:r w:rsidR="00770523">
        <w:rPr>
          <w:rFonts w:eastAsiaTheme="minorEastAsia"/>
          <w:szCs w:val="20"/>
          <w:lang w:eastAsia="zh-CN"/>
        </w:rPr>
        <w:t xml:space="preserve">HARQ-ACK </w:t>
      </w:r>
      <w:r w:rsidR="00882B10">
        <w:rPr>
          <w:rFonts w:eastAsiaTheme="minorEastAsia"/>
          <w:szCs w:val="20"/>
          <w:lang w:eastAsia="zh-CN"/>
        </w:rPr>
        <w:t xml:space="preserve">payload </w:t>
      </w:r>
      <w:r w:rsidR="00F4570B">
        <w:rPr>
          <w:rFonts w:eastAsiaTheme="minorEastAsia"/>
          <w:szCs w:val="20"/>
          <w:lang w:eastAsia="zh-CN"/>
        </w:rPr>
        <w:t xml:space="preserve">of </w:t>
      </w:r>
      <w:r w:rsidR="00882B10">
        <w:rPr>
          <w:rFonts w:eastAsiaTheme="minorEastAsia"/>
          <w:szCs w:val="20"/>
          <w:lang w:eastAsia="zh-CN"/>
        </w:rPr>
        <w:t>PUCCH resource from 1</w:t>
      </w:r>
      <w:r w:rsidR="00882B10" w:rsidRPr="00882B10">
        <w:rPr>
          <w:rFonts w:eastAsiaTheme="minorEastAsia"/>
          <w:szCs w:val="20"/>
          <w:vertAlign w:val="superscript"/>
          <w:lang w:eastAsia="zh-CN"/>
        </w:rPr>
        <w:t>th</w:t>
      </w:r>
      <w:r w:rsidR="00882B10">
        <w:rPr>
          <w:rFonts w:eastAsiaTheme="minorEastAsia"/>
          <w:szCs w:val="20"/>
          <w:lang w:eastAsia="zh-CN"/>
        </w:rPr>
        <w:t xml:space="preserve"> to N-1</w:t>
      </w:r>
      <w:r w:rsidR="00882B10" w:rsidRPr="00882B10">
        <w:rPr>
          <w:rFonts w:eastAsiaTheme="minorEastAsia"/>
          <w:szCs w:val="20"/>
          <w:vertAlign w:val="superscript"/>
          <w:lang w:eastAsia="zh-CN"/>
        </w:rPr>
        <w:t>th</w:t>
      </w:r>
      <w:r w:rsidR="00882B10">
        <w:rPr>
          <w:rFonts w:eastAsiaTheme="minorEastAsia"/>
          <w:szCs w:val="20"/>
          <w:lang w:eastAsia="zh-CN"/>
        </w:rPr>
        <w:t xml:space="preserve"> should not e</w:t>
      </w:r>
      <w:r w:rsidR="00770523">
        <w:rPr>
          <w:rFonts w:eastAsiaTheme="minorEastAsia"/>
          <w:szCs w:val="20"/>
          <w:lang w:eastAsia="zh-CN"/>
        </w:rPr>
        <w:t>xceed the configured mean value.</w:t>
      </w:r>
      <w:r w:rsidR="00882B10">
        <w:rPr>
          <w:rFonts w:eastAsiaTheme="minorEastAsia"/>
          <w:szCs w:val="20"/>
          <w:lang w:eastAsia="zh-CN"/>
        </w:rPr>
        <w:t xml:space="preserve"> </w:t>
      </w:r>
      <w:r w:rsidR="00770523">
        <w:rPr>
          <w:rFonts w:eastAsiaTheme="minorEastAsia"/>
          <w:szCs w:val="20"/>
          <w:lang w:eastAsia="zh-CN"/>
        </w:rPr>
        <w:t xml:space="preserve">Otherwise, this PUCCH resource </w:t>
      </w:r>
      <w:r w:rsidR="00FA4ABA">
        <w:rPr>
          <w:rFonts w:eastAsiaTheme="minorEastAsia"/>
          <w:szCs w:val="20"/>
          <w:lang w:eastAsia="zh-CN"/>
        </w:rPr>
        <w:t>changes to unavailable. And all of</w:t>
      </w:r>
      <w:r w:rsidR="00770523">
        <w:rPr>
          <w:rFonts w:eastAsiaTheme="minorEastAsia"/>
          <w:szCs w:val="20"/>
          <w:lang w:eastAsia="zh-CN"/>
        </w:rPr>
        <w:t xml:space="preserve"> the rest of the HARQ-ACK</w:t>
      </w:r>
      <w:r w:rsidR="00FA4ABA">
        <w:rPr>
          <w:rFonts w:eastAsiaTheme="minorEastAsia"/>
          <w:szCs w:val="20"/>
          <w:lang w:eastAsia="zh-CN"/>
        </w:rPr>
        <w:t xml:space="preserve"> not yet transmitted</w:t>
      </w:r>
      <w:r w:rsidR="00770523">
        <w:rPr>
          <w:rFonts w:eastAsiaTheme="minorEastAsia"/>
          <w:szCs w:val="20"/>
          <w:lang w:eastAsia="zh-CN"/>
        </w:rPr>
        <w:t xml:space="preserve"> can be transmitted on the N</w:t>
      </w:r>
      <w:r w:rsidR="00770523" w:rsidRPr="00770523">
        <w:rPr>
          <w:rFonts w:eastAsiaTheme="minorEastAsia"/>
          <w:szCs w:val="20"/>
          <w:vertAlign w:val="superscript"/>
          <w:lang w:eastAsia="zh-CN"/>
        </w:rPr>
        <w:t>th</w:t>
      </w:r>
      <w:r w:rsidR="00770523">
        <w:rPr>
          <w:rFonts w:eastAsiaTheme="minorEastAsia"/>
          <w:szCs w:val="20"/>
          <w:lang w:eastAsia="zh-CN"/>
        </w:rPr>
        <w:t xml:space="preserve"> PUCCH resource.</w:t>
      </w:r>
    </w:p>
    <w:p w14:paraId="7A779CDC" w14:textId="77777777" w:rsidR="00847DBE" w:rsidRPr="00847DBE" w:rsidRDefault="00847DBE" w:rsidP="00847DBE">
      <w:pPr>
        <w:ind w:firstLineChars="200" w:firstLine="400"/>
        <w:jc w:val="both"/>
        <w:rPr>
          <w:rFonts w:eastAsiaTheme="minorEastAsia"/>
          <w:szCs w:val="20"/>
          <w:lang w:eastAsia="zh-CN"/>
        </w:rPr>
      </w:pPr>
    </w:p>
    <w:p w14:paraId="08B77832" w14:textId="4CC7CD0A" w:rsidR="007847E9" w:rsidRDefault="00C46999" w:rsidP="00847DBE">
      <w:pPr>
        <w:jc w:val="both"/>
        <w:rPr>
          <w:rFonts w:eastAsia="宋体"/>
          <w:b/>
          <w:i/>
          <w:sz w:val="21"/>
          <w:szCs w:val="20"/>
          <w:lang w:eastAsia="zh-CN"/>
        </w:rPr>
      </w:pPr>
      <w:bookmarkStart w:id="9" w:name="OLE_LINK22"/>
      <w:bookmarkStart w:id="10" w:name="OLE_LINK23"/>
      <w:r>
        <w:rPr>
          <w:b/>
          <w:i/>
          <w:sz w:val="21"/>
          <w:lang w:eastAsia="zh-CN"/>
        </w:rPr>
        <w:t>Proposal 2:</w:t>
      </w:r>
      <w:r w:rsidR="007847E9" w:rsidRPr="00B3521D">
        <w:rPr>
          <w:rFonts w:eastAsia="宋体" w:hint="eastAsia"/>
          <w:b/>
          <w:i/>
          <w:sz w:val="21"/>
          <w:szCs w:val="20"/>
          <w:lang w:eastAsia="zh-CN"/>
        </w:rPr>
        <w:t xml:space="preserve"> </w:t>
      </w:r>
      <w:proofErr w:type="spellStart"/>
      <w:r w:rsidR="00B3521D" w:rsidRPr="00B3521D">
        <w:rPr>
          <w:rFonts w:eastAsia="宋体"/>
          <w:b/>
          <w:i/>
          <w:sz w:val="21"/>
          <w:szCs w:val="20"/>
          <w:lang w:eastAsia="zh-CN"/>
        </w:rPr>
        <w:t>gNB</w:t>
      </w:r>
      <w:proofErr w:type="spellEnd"/>
      <w:r w:rsidR="00B3521D" w:rsidRPr="00B3521D">
        <w:rPr>
          <w:rFonts w:eastAsia="宋体"/>
          <w:b/>
          <w:i/>
          <w:sz w:val="21"/>
          <w:szCs w:val="20"/>
          <w:lang w:eastAsia="zh-CN"/>
        </w:rPr>
        <w:t xml:space="preserve"> can take load balancing into consideration and explicit or implicit indicate the mapping rule of actual SPS PDSCH (M) transmission and available PUCCH resources (N) within </w:t>
      </w:r>
      <w:r w:rsidR="00985B06">
        <w:rPr>
          <w:rFonts w:eastAsia="宋体" w:hint="eastAsia"/>
          <w:b/>
          <w:i/>
          <w:sz w:val="21"/>
          <w:szCs w:val="20"/>
          <w:lang w:eastAsia="zh-CN"/>
        </w:rPr>
        <w:t>a</w:t>
      </w:r>
      <w:r w:rsidR="00B3521D" w:rsidRPr="00B3521D">
        <w:rPr>
          <w:rFonts w:eastAsia="宋体"/>
          <w:b/>
          <w:i/>
          <w:sz w:val="21"/>
          <w:szCs w:val="20"/>
          <w:lang w:eastAsia="zh-CN"/>
        </w:rPr>
        <w:t xml:space="preserve"> time window based on slot configuration period.</w:t>
      </w:r>
    </w:p>
    <w:bookmarkEnd w:id="9"/>
    <w:bookmarkEnd w:id="10"/>
    <w:p w14:paraId="018AC85F" w14:textId="77777777" w:rsidR="00B3521D" w:rsidRPr="00B3521D" w:rsidRDefault="00B3521D" w:rsidP="00B3521D">
      <w:pPr>
        <w:ind w:firstLineChars="200" w:firstLine="400"/>
        <w:rPr>
          <w:rFonts w:eastAsiaTheme="minorEastAsia"/>
          <w:lang w:val="en-GB" w:eastAsia="zh-CN"/>
        </w:rPr>
      </w:pPr>
    </w:p>
    <w:p w14:paraId="44358C73" w14:textId="77777777" w:rsidR="00FD025B" w:rsidRDefault="006B16A8" w:rsidP="00C774CC">
      <w:pPr>
        <w:pStyle w:val="a0"/>
        <w:ind w:firstLineChars="250" w:firstLine="500"/>
        <w:rPr>
          <w:iCs/>
          <w:kern w:val="2"/>
          <w:lang w:eastAsia="zh-CN"/>
        </w:rPr>
      </w:pPr>
      <w:r>
        <w:rPr>
          <w:rFonts w:eastAsia="宋体" w:hint="eastAsia"/>
          <w:lang w:eastAsia="zh-CN"/>
        </w:rPr>
        <w:t>In addition,</w:t>
      </w:r>
      <w:r w:rsidR="00E214AB" w:rsidRPr="00E214AB">
        <w:rPr>
          <w:rFonts w:hint="eastAsia"/>
        </w:rPr>
        <w:t xml:space="preserve"> </w:t>
      </w:r>
      <w:r w:rsidR="00E214AB">
        <w:rPr>
          <w:rFonts w:eastAsia="宋体"/>
          <w:lang w:eastAsia="zh-CN"/>
        </w:rPr>
        <w:t>another potential solution is d</w:t>
      </w:r>
      <w:r w:rsidR="00E214AB" w:rsidRPr="00E214AB">
        <w:rPr>
          <w:rFonts w:eastAsia="宋体"/>
          <w:lang w:eastAsia="zh-CN"/>
        </w:rPr>
        <w:t>ynamic triggering of a one-shot / Type-3 CB type of re-transmission</w:t>
      </w:r>
      <w:r w:rsidR="00C774CC">
        <w:rPr>
          <w:rFonts w:eastAsia="宋体"/>
          <w:lang w:eastAsia="zh-CN"/>
        </w:rPr>
        <w:t>.</w:t>
      </w:r>
      <w:r w:rsidR="00FA4ABA">
        <w:rPr>
          <w:rFonts w:eastAsia="宋体"/>
          <w:lang w:eastAsia="zh-CN"/>
        </w:rPr>
        <w:t xml:space="preserve"> This method can be discussed jointly with section 2.2.</w:t>
      </w:r>
      <w:r w:rsidR="00C774CC">
        <w:rPr>
          <w:rFonts w:eastAsia="宋体"/>
          <w:lang w:eastAsia="zh-CN"/>
        </w:rPr>
        <w:t xml:space="preserve"> For one-shot feedback codebook, </w:t>
      </w:r>
      <w:proofErr w:type="spellStart"/>
      <w:r>
        <w:rPr>
          <w:rFonts w:eastAsia="宋体" w:hint="eastAsia"/>
          <w:lang w:eastAsia="zh-CN"/>
        </w:rPr>
        <w:t>gNB</w:t>
      </w:r>
      <w:proofErr w:type="spellEnd"/>
      <w:r>
        <w:rPr>
          <w:rFonts w:eastAsia="宋体" w:hint="eastAsia"/>
          <w:lang w:eastAsia="zh-CN"/>
        </w:rPr>
        <w:t xml:space="preserve"> </w:t>
      </w:r>
      <w:r w:rsidR="00B3521D">
        <w:rPr>
          <w:rFonts w:eastAsia="宋体"/>
          <w:lang w:eastAsia="zh-CN"/>
        </w:rPr>
        <w:t xml:space="preserve">can only </w:t>
      </w:r>
      <w:r>
        <w:rPr>
          <w:rFonts w:eastAsia="宋体" w:hint="eastAsia"/>
          <w:lang w:eastAsia="zh-CN"/>
        </w:rPr>
        <w:t>indicate</w:t>
      </w:r>
      <w:r w:rsidR="00B3521D">
        <w:rPr>
          <w:rFonts w:eastAsia="宋体"/>
          <w:lang w:eastAsia="zh-CN"/>
        </w:rPr>
        <w:t xml:space="preserve"> and trigger the</w:t>
      </w:r>
      <w:r w:rsidR="00B3521D">
        <w:rPr>
          <w:rFonts w:eastAsia="宋体" w:hint="eastAsia"/>
          <w:lang w:eastAsia="zh-CN"/>
        </w:rPr>
        <w:t xml:space="preserve"> concerned SPS configuration</w:t>
      </w:r>
      <w:r w:rsidR="00B3521D">
        <w:rPr>
          <w:rFonts w:eastAsia="宋体"/>
          <w:lang w:eastAsia="zh-CN"/>
        </w:rPr>
        <w:t>s</w:t>
      </w:r>
      <w:r w:rsidR="00B3521D">
        <w:rPr>
          <w:rFonts w:eastAsia="宋体" w:hint="eastAsia"/>
          <w:lang w:eastAsia="zh-CN"/>
        </w:rPr>
        <w:t>, or even concerned occasion</w:t>
      </w:r>
      <w:r w:rsidR="00B3521D">
        <w:rPr>
          <w:rFonts w:eastAsia="宋体"/>
          <w:lang w:eastAsia="zh-CN"/>
        </w:rPr>
        <w:t xml:space="preserve">s </w:t>
      </w:r>
      <w:r>
        <w:rPr>
          <w:rFonts w:eastAsia="宋体" w:hint="eastAsia"/>
          <w:lang w:eastAsia="zh-CN"/>
        </w:rPr>
        <w:t>or HA</w:t>
      </w:r>
      <w:r w:rsidR="00B3521D">
        <w:rPr>
          <w:rFonts w:eastAsia="宋体" w:hint="eastAsia"/>
          <w:lang w:eastAsia="zh-CN"/>
        </w:rPr>
        <w:t>RQ process</w:t>
      </w:r>
      <w:r w:rsidR="00B3521D">
        <w:rPr>
          <w:rFonts w:eastAsia="宋体"/>
          <w:lang w:eastAsia="zh-CN"/>
        </w:rPr>
        <w:t>es</w:t>
      </w:r>
      <w:r>
        <w:rPr>
          <w:rFonts w:eastAsia="宋体" w:hint="eastAsia"/>
          <w:lang w:eastAsia="zh-CN"/>
        </w:rPr>
        <w:t xml:space="preserve"> </w:t>
      </w:r>
      <w:r w:rsidR="00C774CC">
        <w:rPr>
          <w:rFonts w:eastAsia="宋体" w:hint="eastAsia"/>
          <w:lang w:eastAsia="zh-CN"/>
        </w:rPr>
        <w:t xml:space="preserve">for </w:t>
      </w:r>
      <w:r w:rsidR="00C774CC">
        <w:rPr>
          <w:rFonts w:eastAsia="宋体"/>
          <w:lang w:eastAsia="zh-CN"/>
        </w:rPr>
        <w:t xml:space="preserve">the indicated </w:t>
      </w:r>
      <w:r w:rsidR="00D47BFC">
        <w:rPr>
          <w:rFonts w:eastAsia="宋体" w:hint="eastAsia"/>
          <w:lang w:eastAsia="zh-CN"/>
        </w:rPr>
        <w:t xml:space="preserve">SPS configurations </w:t>
      </w:r>
      <w:r>
        <w:rPr>
          <w:rFonts w:eastAsia="宋体" w:hint="eastAsia"/>
          <w:lang w:eastAsia="zh-CN"/>
        </w:rPr>
        <w:t>in a DCI format</w:t>
      </w:r>
      <w:r w:rsidR="00C774CC">
        <w:rPr>
          <w:rFonts w:eastAsia="宋体"/>
          <w:lang w:eastAsia="zh-CN"/>
        </w:rPr>
        <w:t xml:space="preserve">. </w:t>
      </w:r>
      <w:r w:rsidR="00F8332D">
        <w:rPr>
          <w:rFonts w:eastAsia="宋体" w:hint="eastAsia"/>
          <w:lang w:eastAsia="zh-CN"/>
        </w:rPr>
        <w:t xml:space="preserve">Then UE will report corresponding SPS HARQ-ACK bit(s) accordingly. </w:t>
      </w:r>
      <w:r w:rsidR="00C774CC">
        <w:rPr>
          <w:iCs/>
          <w:kern w:val="2"/>
          <w:lang w:eastAsia="zh-CN"/>
        </w:rPr>
        <w:t>The Type-3 HARQ-ACK codebook size can also be reduced by some simple enhancements, e.g., the HARQ-ACK codebook only containing the number</w:t>
      </w:r>
      <w:r w:rsidR="00C774CC" w:rsidRPr="00366E4A">
        <w:rPr>
          <w:iCs/>
          <w:kern w:val="2"/>
          <w:lang w:eastAsia="zh-CN"/>
        </w:rPr>
        <w:t xml:space="preserve"> of DL HARQ processes for the</w:t>
      </w:r>
      <w:r w:rsidR="00C774CC">
        <w:rPr>
          <w:iCs/>
          <w:kern w:val="2"/>
          <w:lang w:eastAsia="zh-CN"/>
        </w:rPr>
        <w:t xml:space="preserve"> </w:t>
      </w:r>
      <w:r w:rsidR="00C774CC" w:rsidRPr="00366E4A">
        <w:rPr>
          <w:iCs/>
          <w:kern w:val="2"/>
          <w:lang w:eastAsia="zh-CN"/>
        </w:rPr>
        <w:t>indicated SPS configuration</w:t>
      </w:r>
      <w:r w:rsidR="00C774CC">
        <w:rPr>
          <w:iCs/>
          <w:kern w:val="2"/>
          <w:lang w:eastAsia="zh-CN"/>
        </w:rPr>
        <w:t>s.</w:t>
      </w:r>
    </w:p>
    <w:p w14:paraId="5559EA80" w14:textId="41DAB521" w:rsidR="005D0798" w:rsidRDefault="00B3521D" w:rsidP="001C0BF1">
      <w:pPr>
        <w:ind w:firstLineChars="200" w:firstLine="422"/>
        <w:rPr>
          <w:b/>
          <w:i/>
          <w:sz w:val="21"/>
          <w:lang w:eastAsia="zh-CN"/>
        </w:rPr>
      </w:pPr>
      <w:bookmarkStart w:id="11" w:name="OLE_LINK26"/>
      <w:bookmarkStart w:id="12" w:name="OLE_LINK27"/>
      <w:r w:rsidRPr="00B3521D">
        <w:rPr>
          <w:b/>
          <w:i/>
          <w:sz w:val="21"/>
          <w:lang w:eastAsia="zh-CN"/>
        </w:rPr>
        <w:t>Proposal 3</w:t>
      </w:r>
      <w:proofErr w:type="gramStart"/>
      <w:r w:rsidRPr="00B3521D">
        <w:rPr>
          <w:b/>
          <w:i/>
          <w:sz w:val="21"/>
          <w:lang w:eastAsia="zh-CN"/>
        </w:rPr>
        <w:t>:</w:t>
      </w:r>
      <w:r>
        <w:rPr>
          <w:b/>
          <w:i/>
          <w:sz w:val="21"/>
          <w:lang w:eastAsia="zh-CN"/>
        </w:rPr>
        <w:t>As</w:t>
      </w:r>
      <w:proofErr w:type="gramEnd"/>
      <w:r>
        <w:rPr>
          <w:b/>
          <w:i/>
          <w:sz w:val="21"/>
          <w:lang w:eastAsia="zh-CN"/>
        </w:rPr>
        <w:t xml:space="preserve"> for</w:t>
      </w:r>
      <w:r w:rsidRPr="00B3521D">
        <w:rPr>
          <w:szCs w:val="20"/>
          <w:lang w:eastAsia="zh-CN"/>
        </w:rPr>
        <w:t xml:space="preserve"> </w:t>
      </w:r>
      <w:r w:rsidRPr="00B3521D">
        <w:rPr>
          <w:b/>
          <w:i/>
          <w:sz w:val="21"/>
          <w:lang w:eastAsia="zh-CN"/>
        </w:rPr>
        <w:t>dynamic triggering of a one-shot / Type-3 CB type of re-transmission,</w:t>
      </w:r>
      <w:r w:rsidR="00847DBE">
        <w:rPr>
          <w:b/>
          <w:i/>
          <w:sz w:val="21"/>
          <w:lang w:eastAsia="zh-CN"/>
        </w:rPr>
        <w:t xml:space="preserve"> </w:t>
      </w:r>
      <w:r w:rsidR="00EC25C9" w:rsidRPr="00E75204">
        <w:rPr>
          <w:b/>
          <w:i/>
          <w:sz w:val="21"/>
          <w:lang w:eastAsia="zh-CN"/>
        </w:rPr>
        <w:t>some enhancements</w:t>
      </w:r>
      <w:r w:rsidR="00EC25C9">
        <w:rPr>
          <w:b/>
          <w:i/>
          <w:sz w:val="21"/>
          <w:lang w:eastAsia="zh-CN"/>
        </w:rPr>
        <w:t xml:space="preserve"> can be considered for HARQ-ACK codebook reduction.</w:t>
      </w:r>
      <w:r>
        <w:rPr>
          <w:b/>
          <w:i/>
          <w:sz w:val="21"/>
          <w:lang w:eastAsia="zh-CN"/>
        </w:rPr>
        <w:t>.</w:t>
      </w:r>
    </w:p>
    <w:bookmarkEnd w:id="11"/>
    <w:bookmarkEnd w:id="12"/>
    <w:p w14:paraId="758603D1" w14:textId="77777777" w:rsidR="001C0BF1" w:rsidRPr="001C0BF1" w:rsidRDefault="001C0BF1" w:rsidP="001C0BF1">
      <w:pPr>
        <w:ind w:firstLineChars="200" w:firstLine="400"/>
        <w:rPr>
          <w:rFonts w:eastAsiaTheme="minorEastAsia"/>
          <w:szCs w:val="20"/>
          <w:lang w:eastAsia="zh-CN"/>
        </w:rPr>
      </w:pPr>
    </w:p>
    <w:p w14:paraId="692D6B27" w14:textId="42D2847A" w:rsidR="00190532" w:rsidRPr="00190532" w:rsidRDefault="00750390" w:rsidP="00190532">
      <w:pPr>
        <w:pStyle w:val="3"/>
        <w:numPr>
          <w:ilvl w:val="0"/>
          <w:numId w:val="0"/>
        </w:numPr>
        <w:spacing w:before="120" w:after="120"/>
        <w:rPr>
          <w:sz w:val="20"/>
          <w:szCs w:val="20"/>
        </w:rPr>
      </w:pPr>
      <w:r>
        <w:rPr>
          <w:rFonts w:hint="eastAsia"/>
          <w:sz w:val="20"/>
          <w:szCs w:val="20"/>
        </w:rPr>
        <w:t>2.1.</w:t>
      </w:r>
      <w:r>
        <w:rPr>
          <w:sz w:val="20"/>
          <w:szCs w:val="20"/>
        </w:rPr>
        <w:t>2</w:t>
      </w:r>
      <w:r w:rsidR="00190532" w:rsidRPr="00190532">
        <w:rPr>
          <w:rFonts w:hint="eastAsia"/>
          <w:sz w:val="20"/>
          <w:szCs w:val="20"/>
        </w:rPr>
        <w:t xml:space="preserve">. </w:t>
      </w:r>
      <w:r w:rsidR="00190532" w:rsidRPr="00190532">
        <w:rPr>
          <w:sz w:val="20"/>
          <w:szCs w:val="20"/>
        </w:rPr>
        <w:t>SPS HARQ</w:t>
      </w:r>
      <w:r w:rsidR="00974019">
        <w:rPr>
          <w:rFonts w:eastAsiaTheme="minorEastAsia" w:hint="eastAsia"/>
          <w:sz w:val="20"/>
          <w:szCs w:val="20"/>
          <w:lang w:eastAsia="zh-CN"/>
        </w:rPr>
        <w:t>-ACK</w:t>
      </w:r>
      <w:r w:rsidR="00190532" w:rsidRPr="00190532">
        <w:rPr>
          <w:sz w:val="20"/>
          <w:szCs w:val="20"/>
        </w:rPr>
        <w:t xml:space="preserve"> payload size reduction and/or skipping for ‘non-skipped’ SPS PDSCH</w:t>
      </w:r>
    </w:p>
    <w:p w14:paraId="0E74961B" w14:textId="77777777" w:rsidR="00287B31" w:rsidRPr="00FB4F62" w:rsidRDefault="00287B31" w:rsidP="00FB4F62">
      <w:pPr>
        <w:spacing w:beforeLines="50" w:before="120"/>
        <w:ind w:firstLineChars="200" w:firstLine="400"/>
        <w:rPr>
          <w:iCs/>
          <w:kern w:val="2"/>
          <w:lang w:eastAsia="zh-CN"/>
        </w:rPr>
      </w:pPr>
      <w:r w:rsidRPr="00FB4F62">
        <w:rPr>
          <w:kern w:val="2"/>
        </w:rPr>
        <w:t xml:space="preserve">For the studies on SPS HARQ payload size reduction (of non-skipped SPS PDSCH), </w:t>
      </w:r>
      <w:r w:rsidR="00842402">
        <w:rPr>
          <w:kern w:val="2"/>
        </w:rPr>
        <w:t xml:space="preserve">there are four </w:t>
      </w:r>
      <w:r w:rsidRPr="00FB4F62">
        <w:rPr>
          <w:kern w:val="2"/>
        </w:rPr>
        <w:t>methods</w:t>
      </w:r>
      <w:r w:rsidR="00842402">
        <w:rPr>
          <w:kern w:val="2"/>
        </w:rPr>
        <w:t xml:space="preserve"> as following</w:t>
      </w:r>
      <w:r w:rsidRPr="00FB4F62">
        <w:rPr>
          <w:kern w:val="2"/>
        </w:rPr>
        <w:t>:</w:t>
      </w:r>
    </w:p>
    <w:p w14:paraId="29AF429B" w14:textId="77777777" w:rsidR="00287B31" w:rsidRPr="00FB4F62" w:rsidRDefault="00287B31" w:rsidP="00FB4F62">
      <w:pPr>
        <w:spacing w:beforeLines="50" w:before="120"/>
        <w:ind w:firstLineChars="200" w:firstLine="400"/>
        <w:rPr>
          <w:iCs/>
          <w:kern w:val="2"/>
          <w:lang w:eastAsia="zh-CN"/>
        </w:rPr>
      </w:pPr>
      <w:r w:rsidRPr="00FB4F62">
        <w:rPr>
          <w:kern w:val="2"/>
        </w:rPr>
        <w:t>ACK skipping (NACK-only) (Alt. 1)</w:t>
      </w:r>
    </w:p>
    <w:p w14:paraId="439B0202" w14:textId="77777777" w:rsidR="00287B31" w:rsidRPr="00FB4F62" w:rsidRDefault="00287B31" w:rsidP="00FB4F62">
      <w:pPr>
        <w:spacing w:beforeLines="50" w:before="120"/>
        <w:ind w:firstLineChars="200" w:firstLine="400"/>
        <w:rPr>
          <w:iCs/>
          <w:kern w:val="2"/>
          <w:lang w:eastAsia="zh-CN"/>
        </w:rPr>
      </w:pPr>
      <w:r w:rsidRPr="00FB4F62">
        <w:rPr>
          <w:kern w:val="2"/>
        </w:rPr>
        <w:t>NACK skipping (ACK-only) (Alt. 2)</w:t>
      </w:r>
    </w:p>
    <w:p w14:paraId="2CA8EE6E" w14:textId="77777777" w:rsidR="00287B31" w:rsidRPr="00FB4F62" w:rsidRDefault="00287B31" w:rsidP="00FB4F62">
      <w:pPr>
        <w:spacing w:beforeLines="50" w:before="120"/>
        <w:ind w:firstLineChars="200" w:firstLine="400"/>
        <w:rPr>
          <w:iCs/>
          <w:kern w:val="2"/>
          <w:lang w:eastAsia="zh-CN"/>
        </w:rPr>
      </w:pPr>
      <w:r w:rsidRPr="00FB4F62">
        <w:rPr>
          <w:kern w:val="2"/>
        </w:rPr>
        <w:t>HARQ bundling / compression (Alt. 3)</w:t>
      </w:r>
    </w:p>
    <w:p w14:paraId="67CFB46C" w14:textId="77777777" w:rsidR="00287B31" w:rsidRPr="00FB4F62" w:rsidRDefault="00287B31" w:rsidP="00FB4F62">
      <w:pPr>
        <w:spacing w:beforeLines="50" w:before="120"/>
        <w:ind w:firstLineChars="200" w:firstLine="400"/>
        <w:rPr>
          <w:iCs/>
          <w:kern w:val="2"/>
          <w:lang w:eastAsia="zh-CN"/>
        </w:rPr>
      </w:pPr>
      <w:r w:rsidRPr="00FB4F62">
        <w:rPr>
          <w:kern w:val="2"/>
        </w:rPr>
        <w:t>HARQ-ACK disabling /skipping for certain SPS configurations (Alt. 4)</w:t>
      </w:r>
    </w:p>
    <w:p w14:paraId="0CF3CD92" w14:textId="77777777" w:rsidR="00D67E60" w:rsidRDefault="00D747EF" w:rsidP="00D67E60">
      <w:pPr>
        <w:spacing w:beforeLines="50" w:before="120"/>
        <w:ind w:firstLineChars="200" w:firstLine="400"/>
        <w:jc w:val="both"/>
        <w:rPr>
          <w:iCs/>
          <w:kern w:val="2"/>
          <w:lang w:eastAsia="zh-CN"/>
        </w:rPr>
      </w:pPr>
      <w:r>
        <w:rPr>
          <w:iCs/>
          <w:kern w:val="2"/>
          <w:lang w:eastAsia="zh-CN"/>
        </w:rPr>
        <w:t xml:space="preserve">For alt1 and alt 2, </w:t>
      </w:r>
      <w:r w:rsidR="00287B31" w:rsidRPr="00FB4F62">
        <w:rPr>
          <w:iCs/>
          <w:kern w:val="2"/>
          <w:lang w:eastAsia="zh-CN"/>
        </w:rPr>
        <w:t xml:space="preserve">they should be </w:t>
      </w:r>
      <w:r w:rsidR="00C20DFA" w:rsidRPr="00FB4F62">
        <w:rPr>
          <w:iCs/>
          <w:kern w:val="2"/>
          <w:lang w:eastAsia="zh-CN"/>
        </w:rPr>
        <w:t xml:space="preserve">discussed </w:t>
      </w:r>
      <w:r w:rsidR="00BA5A30" w:rsidRPr="00FB4F62">
        <w:rPr>
          <w:iCs/>
          <w:kern w:val="2"/>
          <w:lang w:eastAsia="zh-CN"/>
        </w:rPr>
        <w:t>jointly</w:t>
      </w:r>
      <w:r w:rsidR="003B5139">
        <w:rPr>
          <w:iCs/>
          <w:kern w:val="2"/>
          <w:lang w:eastAsia="zh-CN"/>
        </w:rPr>
        <w:t xml:space="preserve"> with</w:t>
      </w:r>
      <w:r w:rsidR="003B5139" w:rsidRPr="00190532">
        <w:rPr>
          <w:rFonts w:hint="eastAsia"/>
          <w:szCs w:val="20"/>
        </w:rPr>
        <w:t xml:space="preserve"> </w:t>
      </w:r>
      <w:r w:rsidR="003B5139" w:rsidRPr="00190532">
        <w:rPr>
          <w:szCs w:val="20"/>
        </w:rPr>
        <w:t>SPS HARQ</w:t>
      </w:r>
      <w:r w:rsidR="003B5139" w:rsidRPr="005D0798">
        <w:rPr>
          <w:rFonts w:hint="eastAsia"/>
          <w:szCs w:val="20"/>
        </w:rPr>
        <w:t>-ACK</w:t>
      </w:r>
      <w:r w:rsidR="003B5139" w:rsidRPr="00190532">
        <w:rPr>
          <w:szCs w:val="20"/>
        </w:rPr>
        <w:t xml:space="preserve"> skipping</w:t>
      </w:r>
      <w:r w:rsidR="003B5139">
        <w:rPr>
          <w:iCs/>
          <w:kern w:val="2"/>
          <w:lang w:eastAsia="zh-CN"/>
        </w:rPr>
        <w:t xml:space="preserve"> for </w:t>
      </w:r>
      <w:r w:rsidR="00C20DFA" w:rsidRPr="00FB4F62">
        <w:rPr>
          <w:iCs/>
          <w:kern w:val="2"/>
          <w:lang w:eastAsia="zh-CN"/>
        </w:rPr>
        <w:t>‘skipped’ SPS PDSCHs</w:t>
      </w:r>
      <w:r>
        <w:rPr>
          <w:iCs/>
          <w:kern w:val="2"/>
          <w:lang w:eastAsia="zh-CN"/>
        </w:rPr>
        <w:t xml:space="preserve"> to avoid con</w:t>
      </w:r>
      <w:r w:rsidR="00D67E60">
        <w:rPr>
          <w:iCs/>
          <w:kern w:val="2"/>
          <w:lang w:eastAsia="zh-CN"/>
        </w:rPr>
        <w:t>tradictions and misunderstandings</w:t>
      </w:r>
      <w:r w:rsidR="00A61277" w:rsidRPr="00FB4F62">
        <w:rPr>
          <w:iCs/>
          <w:kern w:val="2"/>
          <w:lang w:eastAsia="zh-CN"/>
        </w:rPr>
        <w:t>.</w:t>
      </w:r>
      <w:r w:rsidR="00D67E60">
        <w:rPr>
          <w:iCs/>
          <w:kern w:val="2"/>
          <w:lang w:eastAsia="zh-CN"/>
        </w:rPr>
        <w:t xml:space="preserve"> For example,</w:t>
      </w:r>
      <w:r w:rsidR="004B56F6" w:rsidRPr="00FB4F62">
        <w:rPr>
          <w:iCs/>
          <w:kern w:val="2"/>
          <w:lang w:eastAsia="zh-CN"/>
        </w:rPr>
        <w:t xml:space="preserve"> when alt 2 NACK skipping for non-skipped SPS PDSCH is also supported</w:t>
      </w:r>
      <w:r w:rsidR="003B5139">
        <w:rPr>
          <w:iCs/>
          <w:kern w:val="2"/>
          <w:lang w:eastAsia="zh-CN"/>
        </w:rPr>
        <w:t xml:space="preserve"> combined with NACK skipping for skipped SPS PDSCH</w:t>
      </w:r>
      <w:r w:rsidR="004B56F6" w:rsidRPr="00FB4F62">
        <w:rPr>
          <w:iCs/>
          <w:kern w:val="2"/>
          <w:lang w:eastAsia="zh-CN"/>
        </w:rPr>
        <w:t xml:space="preserve">, then only ACK for non-skipped PDSCH will be reported, </w:t>
      </w:r>
      <w:proofErr w:type="spellStart"/>
      <w:r w:rsidR="004B56F6" w:rsidRPr="00FB4F62">
        <w:rPr>
          <w:iCs/>
          <w:kern w:val="2"/>
          <w:lang w:eastAsia="zh-CN"/>
        </w:rPr>
        <w:t>gNB</w:t>
      </w:r>
      <w:proofErr w:type="spellEnd"/>
      <w:r w:rsidR="004B56F6" w:rsidRPr="00FB4F62">
        <w:rPr>
          <w:iCs/>
          <w:kern w:val="2"/>
          <w:lang w:eastAsia="zh-CN"/>
        </w:rPr>
        <w:t xml:space="preserve"> ca</w:t>
      </w:r>
      <w:r w:rsidR="00B964F5">
        <w:rPr>
          <w:iCs/>
          <w:kern w:val="2"/>
          <w:lang w:eastAsia="zh-CN"/>
        </w:rPr>
        <w:t>n’</w:t>
      </w:r>
      <w:r w:rsidR="004B56F6" w:rsidRPr="00FB4F62">
        <w:rPr>
          <w:iCs/>
          <w:kern w:val="2"/>
          <w:lang w:eastAsia="zh-CN"/>
        </w:rPr>
        <w:t xml:space="preserve">t identify whether dropped NACK due to skipped PDSCH or due to </w:t>
      </w:r>
      <w:r w:rsidR="004B56F6">
        <w:rPr>
          <w:iCs/>
          <w:kern w:val="2"/>
          <w:lang w:eastAsia="zh-CN"/>
        </w:rPr>
        <w:t>failed to decode the non-skipped SPS PDSCH.</w:t>
      </w:r>
      <w:r w:rsidR="00D67E60">
        <w:rPr>
          <w:iCs/>
          <w:kern w:val="2"/>
          <w:lang w:eastAsia="zh-CN"/>
        </w:rPr>
        <w:t xml:space="preserve"> </w:t>
      </w:r>
    </w:p>
    <w:p w14:paraId="2649717F" w14:textId="0A87BA8D" w:rsidR="00F06DBC" w:rsidRPr="00D67E60" w:rsidRDefault="00D67E60" w:rsidP="00D67E60">
      <w:pPr>
        <w:spacing w:beforeLines="50" w:before="120"/>
        <w:ind w:firstLineChars="200" w:firstLine="400"/>
        <w:jc w:val="both"/>
        <w:rPr>
          <w:rFonts w:eastAsiaTheme="minorEastAsia"/>
          <w:iCs/>
          <w:kern w:val="2"/>
          <w:lang w:eastAsia="zh-CN"/>
        </w:rPr>
      </w:pPr>
      <w:r>
        <w:rPr>
          <w:iCs/>
          <w:kern w:val="2"/>
          <w:lang w:eastAsia="zh-CN"/>
        </w:rPr>
        <w:lastRenderedPageBreak/>
        <w:t>So, we prefer alt 1 between alt 1 and alt 2, not only because ACK skipping</w:t>
      </w:r>
      <w:r w:rsidRPr="00D67E60">
        <w:rPr>
          <w:iCs/>
          <w:kern w:val="2"/>
          <w:lang w:eastAsia="zh-CN"/>
        </w:rPr>
        <w:t xml:space="preserve"> </w:t>
      </w:r>
      <w:r>
        <w:rPr>
          <w:iCs/>
          <w:kern w:val="2"/>
          <w:lang w:eastAsia="zh-CN"/>
        </w:rPr>
        <w:t xml:space="preserve">has </w:t>
      </w:r>
      <w:r w:rsidRPr="00D67E60">
        <w:rPr>
          <w:iCs/>
          <w:kern w:val="2"/>
          <w:lang w:eastAsia="zh-CN"/>
        </w:rPr>
        <w:t>more benefits</w:t>
      </w:r>
      <w:r>
        <w:rPr>
          <w:iCs/>
          <w:kern w:val="2"/>
          <w:lang w:eastAsia="zh-CN"/>
        </w:rPr>
        <w:t xml:space="preserve"> for saving more overhead, but it is m</w:t>
      </w:r>
      <w:r w:rsidRPr="00D67E60">
        <w:rPr>
          <w:iCs/>
          <w:kern w:val="2"/>
          <w:lang w:eastAsia="zh-CN"/>
        </w:rPr>
        <w:t>ore compatible</w:t>
      </w:r>
      <w:r>
        <w:rPr>
          <w:iCs/>
          <w:kern w:val="2"/>
          <w:lang w:eastAsia="zh-CN"/>
        </w:rPr>
        <w:t xml:space="preserve"> with alt 1 “NACK skipping for skipped SPS PDSCH”. For example</w:t>
      </w:r>
      <w:r w:rsidRPr="00FB4F62">
        <w:rPr>
          <w:iCs/>
          <w:kern w:val="2"/>
          <w:lang w:eastAsia="zh-CN"/>
        </w:rPr>
        <w:t>, when ACK skipping for non-skip</w:t>
      </w:r>
      <w:r>
        <w:rPr>
          <w:iCs/>
          <w:kern w:val="2"/>
          <w:lang w:eastAsia="zh-CN"/>
        </w:rPr>
        <w:t xml:space="preserve">ped SPS PDSCH is also supported, </w:t>
      </w:r>
      <w:r w:rsidRPr="00FB4F62">
        <w:rPr>
          <w:iCs/>
          <w:kern w:val="2"/>
          <w:lang w:eastAsia="zh-CN"/>
        </w:rPr>
        <w:t>then only NACK for non-skipped PDSCH will be reported</w:t>
      </w:r>
      <w:r>
        <w:rPr>
          <w:iCs/>
          <w:kern w:val="2"/>
          <w:lang w:eastAsia="zh-CN"/>
        </w:rPr>
        <w:t xml:space="preserve">, </w:t>
      </w:r>
      <w:proofErr w:type="spellStart"/>
      <w:r>
        <w:rPr>
          <w:iCs/>
          <w:kern w:val="2"/>
          <w:lang w:eastAsia="zh-CN"/>
        </w:rPr>
        <w:t>gNB</w:t>
      </w:r>
      <w:proofErr w:type="spellEnd"/>
      <w:r>
        <w:rPr>
          <w:iCs/>
          <w:kern w:val="2"/>
          <w:lang w:eastAsia="zh-CN"/>
        </w:rPr>
        <w:t xml:space="preserve"> can clearly know </w:t>
      </w:r>
      <w:r w:rsidR="006972AD">
        <w:rPr>
          <w:iCs/>
          <w:kern w:val="2"/>
          <w:lang w:eastAsia="zh-CN"/>
        </w:rPr>
        <w:t>which PDSCH</w:t>
      </w:r>
      <w:r w:rsidR="006972AD">
        <w:rPr>
          <w:rFonts w:asciiTheme="minorEastAsia" w:eastAsiaTheme="minorEastAsia" w:hAnsiTheme="minorEastAsia"/>
          <w:iCs/>
          <w:kern w:val="2"/>
          <w:lang w:eastAsia="zh-CN"/>
        </w:rPr>
        <w:t>s</w:t>
      </w:r>
      <w:r w:rsidR="006972AD">
        <w:rPr>
          <w:iCs/>
          <w:kern w:val="2"/>
          <w:lang w:eastAsia="zh-CN"/>
        </w:rPr>
        <w:t xml:space="preserve"> need to retransmission</w:t>
      </w:r>
      <w:r w:rsidR="006972AD">
        <w:rPr>
          <w:rFonts w:asciiTheme="minorEastAsia" w:eastAsiaTheme="minorEastAsia" w:hAnsiTheme="minorEastAsia" w:hint="eastAsia"/>
          <w:iCs/>
          <w:kern w:val="2"/>
          <w:lang w:eastAsia="zh-CN"/>
        </w:rPr>
        <w:t>.</w:t>
      </w:r>
    </w:p>
    <w:p w14:paraId="6A93DBF1" w14:textId="77777777" w:rsidR="004826F3" w:rsidRDefault="004826F3" w:rsidP="004826F3">
      <w:pPr>
        <w:ind w:firstLineChars="200" w:firstLine="422"/>
        <w:rPr>
          <w:b/>
          <w:i/>
          <w:sz w:val="21"/>
          <w:lang w:eastAsia="zh-CN"/>
        </w:rPr>
      </w:pPr>
    </w:p>
    <w:p w14:paraId="45699F57" w14:textId="71AAC5E5" w:rsidR="004826F3" w:rsidRPr="004826F3" w:rsidRDefault="005E69B7" w:rsidP="004826F3">
      <w:pPr>
        <w:ind w:firstLineChars="200" w:firstLine="422"/>
        <w:rPr>
          <w:rFonts w:eastAsiaTheme="minorEastAsia"/>
          <w:b/>
          <w:i/>
          <w:sz w:val="21"/>
          <w:lang w:eastAsia="zh-CN"/>
        </w:rPr>
      </w:pPr>
      <w:r>
        <w:rPr>
          <w:b/>
          <w:i/>
          <w:sz w:val="21"/>
          <w:lang w:eastAsia="zh-CN"/>
        </w:rPr>
        <w:t xml:space="preserve">Proposal </w:t>
      </w:r>
      <w:r w:rsidR="00750390">
        <w:rPr>
          <w:b/>
          <w:i/>
          <w:sz w:val="21"/>
          <w:lang w:eastAsia="zh-CN"/>
        </w:rPr>
        <w:t>4</w:t>
      </w:r>
      <w:r w:rsidR="004826F3" w:rsidRPr="00B3521D">
        <w:rPr>
          <w:b/>
          <w:i/>
          <w:sz w:val="21"/>
          <w:lang w:eastAsia="zh-CN"/>
        </w:rPr>
        <w:t>:</w:t>
      </w:r>
      <w:r w:rsidR="004826F3">
        <w:rPr>
          <w:b/>
          <w:i/>
          <w:sz w:val="21"/>
          <w:lang w:eastAsia="zh-CN"/>
        </w:rPr>
        <w:t xml:space="preserve"> </w:t>
      </w:r>
      <w:r w:rsidR="004826F3" w:rsidRPr="004B56F6">
        <w:rPr>
          <w:b/>
          <w:i/>
          <w:sz w:val="21"/>
          <w:lang w:eastAsia="zh-CN"/>
        </w:rPr>
        <w:t xml:space="preserve">Alt 1 and alt 2 for </w:t>
      </w:r>
      <w:r w:rsidR="004826F3" w:rsidRPr="004B56F6">
        <w:rPr>
          <w:b/>
          <w:i/>
          <w:sz w:val="21"/>
        </w:rPr>
        <w:t xml:space="preserve">SPS HARQ payload size reduction should be discussed jointly with </w:t>
      </w:r>
      <w:r w:rsidR="004826F3" w:rsidRPr="004B56F6">
        <w:rPr>
          <w:b/>
          <w:i/>
          <w:sz w:val="21"/>
          <w:lang w:eastAsia="zh-CN"/>
        </w:rPr>
        <w:t>SPS HARQ-ACK skipping for ‘skipped’ SPS PDSCH</w:t>
      </w:r>
      <w:r w:rsidR="006972AD">
        <w:rPr>
          <w:b/>
          <w:i/>
          <w:sz w:val="21"/>
          <w:lang w:eastAsia="zh-CN"/>
        </w:rPr>
        <w:t xml:space="preserve"> and we prefer alt1.</w:t>
      </w:r>
    </w:p>
    <w:p w14:paraId="0012B0F0" w14:textId="4C45C3E9" w:rsidR="00DA46BF" w:rsidRDefault="00F32CAE" w:rsidP="00847DBE">
      <w:pPr>
        <w:spacing w:beforeLines="50" w:before="120"/>
        <w:ind w:firstLineChars="200" w:firstLine="400"/>
        <w:jc w:val="both"/>
        <w:rPr>
          <w:iCs/>
          <w:kern w:val="2"/>
          <w:lang w:eastAsia="zh-CN"/>
        </w:rPr>
      </w:pPr>
      <w:r>
        <w:rPr>
          <w:iCs/>
          <w:kern w:val="2"/>
          <w:lang w:eastAsia="zh-CN"/>
        </w:rPr>
        <w:t>Alt3 and Alt4 fit for different scenarios. Alt 3 is very useful</w:t>
      </w:r>
      <w:r w:rsidR="00241F6A">
        <w:rPr>
          <w:iCs/>
          <w:kern w:val="2"/>
          <w:lang w:eastAsia="zh-CN"/>
        </w:rPr>
        <w:t xml:space="preserve"> </w:t>
      </w:r>
      <w:r>
        <w:rPr>
          <w:iCs/>
          <w:kern w:val="2"/>
          <w:lang w:eastAsia="zh-CN"/>
        </w:rPr>
        <w:t>w</w:t>
      </w:r>
      <w:r w:rsidR="006F21CD" w:rsidRPr="006F21CD">
        <w:rPr>
          <w:iCs/>
          <w:kern w:val="2"/>
          <w:lang w:eastAsia="zh-CN"/>
        </w:rPr>
        <w:t>hen multiple SPS configurations are configured to s</w:t>
      </w:r>
      <w:r>
        <w:rPr>
          <w:iCs/>
          <w:kern w:val="2"/>
          <w:lang w:eastAsia="zh-CN"/>
        </w:rPr>
        <w:t xml:space="preserve">upport one service with jitter. In this case, </w:t>
      </w:r>
      <w:r w:rsidRPr="006F21CD">
        <w:rPr>
          <w:iCs/>
          <w:kern w:val="2"/>
          <w:lang w:eastAsia="zh-CN"/>
        </w:rPr>
        <w:t xml:space="preserve">only one of the multiple SPS PDSCH occasions within a common period has actual transmission </w:t>
      </w:r>
      <w:r>
        <w:rPr>
          <w:iCs/>
          <w:kern w:val="2"/>
          <w:lang w:eastAsia="zh-CN"/>
        </w:rPr>
        <w:t>and will be reported.</w:t>
      </w:r>
      <w:r w:rsidR="006F21CD" w:rsidRPr="006F21CD">
        <w:rPr>
          <w:iCs/>
          <w:kern w:val="2"/>
          <w:lang w:eastAsia="zh-CN"/>
        </w:rPr>
        <w:t xml:space="preserve"> </w:t>
      </w:r>
      <w:r w:rsidR="007C72B6">
        <w:rPr>
          <w:iCs/>
          <w:kern w:val="2"/>
          <w:lang w:eastAsia="zh-CN"/>
        </w:rPr>
        <w:t>In alt 3 solution, HARQ bundling granularity</w:t>
      </w:r>
      <w:r w:rsidR="00EA1C4D">
        <w:rPr>
          <w:iCs/>
          <w:kern w:val="2"/>
          <w:lang w:eastAsia="zh-CN"/>
        </w:rPr>
        <w:t xml:space="preserve"> can be configured by </w:t>
      </w:r>
      <w:proofErr w:type="spellStart"/>
      <w:r w:rsidR="00EA1C4D">
        <w:rPr>
          <w:iCs/>
          <w:kern w:val="2"/>
          <w:lang w:eastAsia="zh-CN"/>
        </w:rPr>
        <w:t>gNB</w:t>
      </w:r>
      <w:proofErr w:type="spellEnd"/>
      <w:r w:rsidR="00EA1C4D">
        <w:rPr>
          <w:iCs/>
          <w:kern w:val="2"/>
          <w:lang w:eastAsia="zh-CN"/>
        </w:rPr>
        <w:t xml:space="preserve"> through RRC signal and the bundling mechanism can be dynamic triggered by </w:t>
      </w:r>
      <w:proofErr w:type="spellStart"/>
      <w:r w:rsidR="00EA1C4D">
        <w:rPr>
          <w:iCs/>
          <w:kern w:val="2"/>
          <w:lang w:eastAsia="zh-CN"/>
        </w:rPr>
        <w:t>gNB</w:t>
      </w:r>
      <w:proofErr w:type="spellEnd"/>
      <w:r w:rsidR="00EA1C4D">
        <w:rPr>
          <w:iCs/>
          <w:kern w:val="2"/>
          <w:lang w:eastAsia="zh-CN"/>
        </w:rPr>
        <w:t xml:space="preserve"> through </w:t>
      </w:r>
      <w:r w:rsidR="00FE5976">
        <w:rPr>
          <w:iCs/>
          <w:kern w:val="2"/>
          <w:lang w:eastAsia="zh-CN"/>
        </w:rPr>
        <w:t>MAC-CE</w:t>
      </w:r>
      <w:r w:rsidR="002E7ECB">
        <w:rPr>
          <w:rFonts w:asciiTheme="minorEastAsia" w:eastAsiaTheme="minorEastAsia" w:hAnsiTheme="minorEastAsia" w:hint="eastAsia"/>
          <w:iCs/>
          <w:kern w:val="2"/>
          <w:lang w:eastAsia="zh-CN"/>
        </w:rPr>
        <w:t>/</w:t>
      </w:r>
      <w:r w:rsidR="002E7ECB">
        <w:rPr>
          <w:iCs/>
          <w:kern w:val="2"/>
          <w:lang w:eastAsia="zh-CN"/>
        </w:rPr>
        <w:t>DCI</w:t>
      </w:r>
      <w:r w:rsidR="00EA1C4D">
        <w:rPr>
          <w:iCs/>
          <w:kern w:val="2"/>
          <w:lang w:eastAsia="zh-CN"/>
        </w:rPr>
        <w:t>.</w:t>
      </w:r>
      <w:r w:rsidR="00DA46BF">
        <w:rPr>
          <w:iCs/>
          <w:kern w:val="2"/>
          <w:lang w:eastAsia="zh-CN"/>
        </w:rPr>
        <w:t xml:space="preserve"> </w:t>
      </w:r>
      <w:r w:rsidR="00847DBE">
        <w:rPr>
          <w:rFonts w:eastAsiaTheme="minorEastAsia"/>
          <w:iCs/>
          <w:kern w:val="2"/>
          <w:lang w:eastAsia="zh-CN"/>
        </w:rPr>
        <w:t>Similarly, alt</w:t>
      </w:r>
      <w:r w:rsidR="00DA46BF">
        <w:rPr>
          <w:rFonts w:eastAsiaTheme="minorEastAsia"/>
          <w:iCs/>
          <w:kern w:val="2"/>
          <w:lang w:eastAsia="zh-CN"/>
        </w:rPr>
        <w:t xml:space="preserve">4 </w:t>
      </w:r>
      <w:r w:rsidR="00DA46BF" w:rsidRPr="006F21CD">
        <w:rPr>
          <w:iCs/>
          <w:kern w:val="2"/>
          <w:lang w:eastAsia="zh-CN"/>
        </w:rPr>
        <w:t xml:space="preserve">HARQ-ACK disabling could be used when the </w:t>
      </w:r>
      <w:r w:rsidR="00847DBE">
        <w:rPr>
          <w:iCs/>
          <w:kern w:val="2"/>
          <w:lang w:eastAsia="zh-CN"/>
        </w:rPr>
        <w:t>latency i</w:t>
      </w:r>
      <w:r w:rsidR="00DA46BF" w:rsidRPr="006F21CD">
        <w:rPr>
          <w:iCs/>
          <w:kern w:val="2"/>
          <w:lang w:eastAsia="zh-CN"/>
        </w:rPr>
        <w:t>s too stringent to allow retransmission opportunities</w:t>
      </w:r>
      <w:r w:rsidR="000A17B2">
        <w:rPr>
          <w:iCs/>
          <w:kern w:val="2"/>
          <w:lang w:eastAsia="zh-CN"/>
        </w:rPr>
        <w:t xml:space="preserve">, then </w:t>
      </w:r>
      <w:r w:rsidR="000A17B2" w:rsidRPr="006F21CD">
        <w:rPr>
          <w:iCs/>
          <w:kern w:val="2"/>
          <w:lang w:eastAsia="zh-CN"/>
        </w:rPr>
        <w:t>no HARQ-ACK for the SPS configuration(s) will be reported actually.</w:t>
      </w:r>
      <w:r w:rsidR="000A17B2">
        <w:rPr>
          <w:iCs/>
          <w:kern w:val="2"/>
          <w:lang w:eastAsia="zh-CN"/>
        </w:rPr>
        <w:t xml:space="preserve"> </w:t>
      </w:r>
      <w:r w:rsidR="000A17B2">
        <w:rPr>
          <w:kern w:val="2"/>
        </w:rPr>
        <w:t>In this case, c</w:t>
      </w:r>
      <w:r w:rsidR="000A17B2" w:rsidRPr="00FB4F62">
        <w:rPr>
          <w:kern w:val="2"/>
        </w:rPr>
        <w:t>ertain SPS configurations</w:t>
      </w:r>
      <w:r w:rsidR="000A17B2">
        <w:rPr>
          <w:kern w:val="2"/>
        </w:rPr>
        <w:t xml:space="preserve"> can be configured by RRC beforehand and then</w:t>
      </w:r>
      <w:r w:rsidR="00FE5976">
        <w:rPr>
          <w:iCs/>
          <w:kern w:val="2"/>
          <w:lang w:eastAsia="zh-CN"/>
        </w:rPr>
        <w:t xml:space="preserve"> be </w:t>
      </w:r>
      <w:r w:rsidR="000A17B2">
        <w:rPr>
          <w:iCs/>
          <w:kern w:val="2"/>
          <w:lang w:eastAsia="zh-CN"/>
        </w:rPr>
        <w:t>enable</w:t>
      </w:r>
      <w:r w:rsidR="000A17B2">
        <w:rPr>
          <w:rFonts w:asciiTheme="minorEastAsia" w:eastAsiaTheme="minorEastAsia" w:hAnsiTheme="minorEastAsia" w:hint="eastAsia"/>
          <w:iCs/>
          <w:kern w:val="2"/>
          <w:lang w:eastAsia="zh-CN"/>
        </w:rPr>
        <w:t>/</w:t>
      </w:r>
      <w:r w:rsidR="00FE5976">
        <w:rPr>
          <w:iCs/>
          <w:kern w:val="2"/>
          <w:lang w:eastAsia="zh-CN"/>
        </w:rPr>
        <w:t xml:space="preserve">disabled by </w:t>
      </w:r>
      <w:proofErr w:type="spellStart"/>
      <w:r w:rsidR="00FE5976">
        <w:rPr>
          <w:iCs/>
          <w:kern w:val="2"/>
          <w:lang w:eastAsia="zh-CN"/>
        </w:rPr>
        <w:t>gNB</w:t>
      </w:r>
      <w:proofErr w:type="spellEnd"/>
      <w:r w:rsidR="00FE5976">
        <w:rPr>
          <w:iCs/>
          <w:kern w:val="2"/>
          <w:lang w:eastAsia="zh-CN"/>
        </w:rPr>
        <w:t xml:space="preserve"> through MAC-CE</w:t>
      </w:r>
      <w:r w:rsidR="002E7ECB" w:rsidRPr="002E7ECB">
        <w:rPr>
          <w:iCs/>
          <w:kern w:val="2"/>
          <w:lang w:eastAsia="zh-CN"/>
        </w:rPr>
        <w:t>/DCI</w:t>
      </w:r>
      <w:r w:rsidR="000A17B2">
        <w:rPr>
          <w:iCs/>
          <w:kern w:val="2"/>
          <w:lang w:eastAsia="zh-CN"/>
        </w:rPr>
        <w:t>.</w:t>
      </w:r>
      <w:r w:rsidR="00FE5976" w:rsidRPr="006F21CD">
        <w:rPr>
          <w:iCs/>
          <w:kern w:val="2"/>
          <w:lang w:eastAsia="zh-CN"/>
        </w:rPr>
        <w:t xml:space="preserve"> </w:t>
      </w:r>
    </w:p>
    <w:p w14:paraId="681AA2FA" w14:textId="77777777" w:rsidR="00EA1C4D" w:rsidRPr="00DA46BF" w:rsidRDefault="00EA1C4D" w:rsidP="00DA46BF">
      <w:pPr>
        <w:rPr>
          <w:rFonts w:eastAsiaTheme="minorEastAsia"/>
          <w:b/>
          <w:i/>
          <w:sz w:val="21"/>
          <w:lang w:eastAsia="zh-CN"/>
        </w:rPr>
      </w:pPr>
    </w:p>
    <w:p w14:paraId="60EB4F13" w14:textId="4B4BB74E" w:rsidR="004826F3" w:rsidRDefault="005E69B7" w:rsidP="00DA46BF">
      <w:pPr>
        <w:ind w:firstLineChars="200" w:firstLine="422"/>
        <w:rPr>
          <w:b/>
          <w:i/>
          <w:sz w:val="21"/>
          <w:lang w:eastAsia="zh-CN"/>
        </w:rPr>
      </w:pPr>
      <w:r>
        <w:rPr>
          <w:b/>
          <w:i/>
          <w:sz w:val="21"/>
          <w:lang w:eastAsia="zh-CN"/>
        </w:rPr>
        <w:t xml:space="preserve">Proposal </w:t>
      </w:r>
      <w:r w:rsidR="00750390">
        <w:rPr>
          <w:b/>
          <w:i/>
          <w:sz w:val="21"/>
          <w:lang w:eastAsia="zh-CN"/>
        </w:rPr>
        <w:t>5</w:t>
      </w:r>
      <w:r w:rsidR="00EA1C4D" w:rsidRPr="00B3521D">
        <w:rPr>
          <w:b/>
          <w:i/>
          <w:sz w:val="21"/>
          <w:lang w:eastAsia="zh-CN"/>
        </w:rPr>
        <w:t>:</w:t>
      </w:r>
      <w:r w:rsidR="00EA1C4D">
        <w:rPr>
          <w:b/>
          <w:i/>
          <w:sz w:val="21"/>
          <w:lang w:eastAsia="zh-CN"/>
        </w:rPr>
        <w:t xml:space="preserve"> </w:t>
      </w:r>
      <w:r w:rsidR="001C42BC">
        <w:rPr>
          <w:b/>
          <w:i/>
          <w:sz w:val="21"/>
          <w:lang w:eastAsia="zh-CN"/>
        </w:rPr>
        <w:t>For alt 3</w:t>
      </w:r>
      <w:r w:rsidR="002E7ECB">
        <w:rPr>
          <w:b/>
          <w:i/>
          <w:sz w:val="21"/>
          <w:lang w:eastAsia="zh-CN"/>
        </w:rPr>
        <w:t>and alt 4</w:t>
      </w:r>
      <w:r w:rsidR="001C42BC">
        <w:rPr>
          <w:b/>
          <w:i/>
          <w:sz w:val="21"/>
          <w:lang w:eastAsia="zh-CN"/>
        </w:rPr>
        <w:t xml:space="preserve">, </w:t>
      </w:r>
      <w:r w:rsidR="00EA1C4D" w:rsidRPr="00EA1C4D">
        <w:rPr>
          <w:b/>
          <w:i/>
          <w:sz w:val="21"/>
          <w:lang w:eastAsia="zh-CN"/>
        </w:rPr>
        <w:t xml:space="preserve">HARQ bundling granularity </w:t>
      </w:r>
      <w:r w:rsidR="004E4D9C">
        <w:rPr>
          <w:b/>
          <w:i/>
          <w:sz w:val="21"/>
          <w:lang w:eastAsia="zh-CN"/>
        </w:rPr>
        <w:t xml:space="preserve">or certain SPS </w:t>
      </w:r>
      <w:r w:rsidR="002E7ECB">
        <w:rPr>
          <w:b/>
          <w:i/>
          <w:sz w:val="21"/>
          <w:lang w:eastAsia="zh-CN"/>
        </w:rPr>
        <w:t xml:space="preserve">configurations </w:t>
      </w:r>
      <w:r w:rsidR="00EA1C4D" w:rsidRPr="00EA1C4D">
        <w:rPr>
          <w:b/>
          <w:i/>
          <w:sz w:val="21"/>
          <w:lang w:eastAsia="zh-CN"/>
        </w:rPr>
        <w:t xml:space="preserve">can be configured by </w:t>
      </w:r>
      <w:proofErr w:type="spellStart"/>
      <w:r w:rsidR="00EA1C4D" w:rsidRPr="00EA1C4D">
        <w:rPr>
          <w:b/>
          <w:i/>
          <w:sz w:val="21"/>
          <w:lang w:eastAsia="zh-CN"/>
        </w:rPr>
        <w:t>gNB</w:t>
      </w:r>
      <w:proofErr w:type="spellEnd"/>
      <w:r w:rsidR="00EA1C4D" w:rsidRPr="00EA1C4D">
        <w:rPr>
          <w:b/>
          <w:i/>
          <w:sz w:val="21"/>
          <w:lang w:eastAsia="zh-CN"/>
        </w:rPr>
        <w:t xml:space="preserve"> through RRC signal and mechanism can be dynamic</w:t>
      </w:r>
      <w:r w:rsidR="002E7ECB">
        <w:rPr>
          <w:b/>
          <w:i/>
          <w:sz w:val="21"/>
          <w:lang w:eastAsia="zh-CN"/>
        </w:rPr>
        <w:t>ally</w:t>
      </w:r>
      <w:r w:rsidR="00EA1C4D" w:rsidRPr="00EA1C4D">
        <w:rPr>
          <w:b/>
          <w:i/>
          <w:sz w:val="21"/>
          <w:lang w:eastAsia="zh-CN"/>
        </w:rPr>
        <w:t xml:space="preserve"> triggered by </w:t>
      </w:r>
      <w:proofErr w:type="spellStart"/>
      <w:r w:rsidR="00EA1C4D" w:rsidRPr="00EA1C4D">
        <w:rPr>
          <w:b/>
          <w:i/>
          <w:sz w:val="21"/>
          <w:lang w:eastAsia="zh-CN"/>
        </w:rPr>
        <w:t>gNB</w:t>
      </w:r>
      <w:proofErr w:type="spellEnd"/>
      <w:r w:rsidR="00EA1C4D" w:rsidRPr="00EA1C4D">
        <w:rPr>
          <w:b/>
          <w:i/>
          <w:sz w:val="21"/>
          <w:lang w:eastAsia="zh-CN"/>
        </w:rPr>
        <w:t xml:space="preserve"> through </w:t>
      </w:r>
      <w:r w:rsidR="001C42BC">
        <w:rPr>
          <w:b/>
          <w:i/>
          <w:sz w:val="21"/>
          <w:lang w:eastAsia="zh-CN"/>
        </w:rPr>
        <w:t>MAC-CE</w:t>
      </w:r>
      <w:r w:rsidR="002E7ECB">
        <w:rPr>
          <w:b/>
          <w:i/>
          <w:sz w:val="21"/>
          <w:lang w:eastAsia="zh-CN"/>
        </w:rPr>
        <w:t>/DCI</w:t>
      </w:r>
      <w:r w:rsidR="00DA46BF">
        <w:rPr>
          <w:b/>
          <w:i/>
          <w:sz w:val="21"/>
          <w:lang w:eastAsia="zh-CN"/>
        </w:rPr>
        <w:t>.</w:t>
      </w:r>
    </w:p>
    <w:p w14:paraId="3E4575DA" w14:textId="77777777" w:rsidR="00DA46BF" w:rsidRPr="001C42BC" w:rsidRDefault="00DA46BF" w:rsidP="00FE5976">
      <w:pPr>
        <w:rPr>
          <w:rFonts w:eastAsiaTheme="minorEastAsia"/>
          <w:b/>
          <w:i/>
          <w:sz w:val="21"/>
          <w:lang w:eastAsia="zh-CN"/>
        </w:rPr>
      </w:pPr>
    </w:p>
    <w:p w14:paraId="09C6FFE5" w14:textId="77777777" w:rsidR="00DF22A4" w:rsidRPr="004E4D9C" w:rsidRDefault="00B57AD4" w:rsidP="004E4D9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4E4D9C">
        <w:rPr>
          <w:rFonts w:ascii="Arial" w:eastAsia="宋体" w:hAnsi="Arial"/>
          <w:b/>
          <w:szCs w:val="20"/>
          <w:lang w:val="en-GB" w:eastAsia="zh-CN"/>
        </w:rPr>
        <w:t xml:space="preserve">Retransmission of cancelled HARQ </w:t>
      </w:r>
    </w:p>
    <w:p w14:paraId="3253A38C" w14:textId="66A33E11" w:rsidR="0090029B" w:rsidRPr="00405BC1" w:rsidRDefault="0090029B" w:rsidP="00405BC1">
      <w:pPr>
        <w:spacing w:beforeLines="50" w:before="120" w:afterLines="50" w:after="120"/>
        <w:ind w:firstLineChars="200" w:firstLine="400"/>
        <w:jc w:val="both"/>
        <w:rPr>
          <w:rFonts w:eastAsia="宋体"/>
          <w:szCs w:val="22"/>
          <w:lang w:val="en-GB" w:eastAsia="zh-CN"/>
        </w:rPr>
      </w:pPr>
      <w:r>
        <w:rPr>
          <w:rFonts w:eastAsia="宋体"/>
          <w:szCs w:val="22"/>
          <w:lang w:val="en-GB" w:eastAsia="zh-CN"/>
        </w:rPr>
        <w:t>H</w:t>
      </w:r>
      <w:r w:rsidRPr="0090029B">
        <w:rPr>
          <w:rFonts w:eastAsia="宋体"/>
          <w:szCs w:val="22"/>
          <w:lang w:val="en-GB" w:eastAsia="zh-CN"/>
        </w:rPr>
        <w:t>igh priority HARQ-ACK information can be dropped when PUSCH with high priority HARQ-ACK is cancelled.</w:t>
      </w:r>
      <w:r>
        <w:rPr>
          <w:rFonts w:eastAsia="宋体"/>
          <w:szCs w:val="22"/>
          <w:lang w:val="en-GB" w:eastAsia="zh-CN"/>
        </w:rPr>
        <w:t xml:space="preserve"> </w:t>
      </w:r>
      <w:r w:rsidRPr="0090029B">
        <w:rPr>
          <w:rFonts w:eastAsia="宋体"/>
          <w:szCs w:val="22"/>
          <w:lang w:val="en-GB" w:eastAsia="zh-CN"/>
        </w:rPr>
        <w:t xml:space="preserve">In order to support retransmission of cancelled HARQ, one-shot HARQ-ACK codebook, also known as type-3 HARQ-ACK codebook, can be considered. </w:t>
      </w:r>
      <w:r w:rsidR="00405BC1">
        <w:rPr>
          <w:rFonts w:eastAsia="宋体"/>
          <w:szCs w:val="22"/>
          <w:lang w:val="en-GB" w:eastAsia="zh-CN"/>
        </w:rPr>
        <w:t xml:space="preserve">And it </w:t>
      </w:r>
      <w:r w:rsidR="00405BC1">
        <w:rPr>
          <w:rFonts w:eastAsia="宋体" w:hint="eastAsia"/>
          <w:szCs w:val="22"/>
          <w:lang w:val="en-GB" w:eastAsia="zh-CN"/>
        </w:rPr>
        <w:t>c</w:t>
      </w:r>
      <w:r w:rsidR="00405BC1">
        <w:rPr>
          <w:rFonts w:eastAsia="宋体"/>
          <w:szCs w:val="22"/>
          <w:lang w:val="en-GB" w:eastAsia="zh-CN"/>
        </w:rPr>
        <w:t>an be</w:t>
      </w:r>
      <w:r w:rsidR="00405BC1" w:rsidRPr="00405BC1">
        <w:rPr>
          <w:rFonts w:eastAsia="宋体"/>
          <w:szCs w:val="22"/>
          <w:lang w:val="en-GB" w:eastAsia="zh-CN"/>
        </w:rPr>
        <w:t xml:space="preserve"> jointly</w:t>
      </w:r>
      <w:r w:rsidR="00405BC1">
        <w:rPr>
          <w:rFonts w:eastAsia="宋体"/>
          <w:szCs w:val="22"/>
          <w:lang w:val="en-GB" w:eastAsia="zh-CN"/>
        </w:rPr>
        <w:t xml:space="preserve"> considered</w:t>
      </w:r>
      <w:r w:rsidR="00405BC1" w:rsidRPr="00405BC1">
        <w:rPr>
          <w:rFonts w:eastAsia="宋体"/>
          <w:szCs w:val="22"/>
          <w:lang w:val="en-GB" w:eastAsia="zh-CN"/>
        </w:rPr>
        <w:t xml:space="preserve"> </w:t>
      </w:r>
      <w:r w:rsidR="00405BC1">
        <w:rPr>
          <w:rFonts w:eastAsia="宋体"/>
          <w:szCs w:val="22"/>
          <w:lang w:val="en-GB" w:eastAsia="zh-CN"/>
        </w:rPr>
        <w:t>with</w:t>
      </w:r>
      <w:r w:rsidR="00405BC1" w:rsidRPr="00405BC1">
        <w:rPr>
          <w:rFonts w:eastAsia="宋体"/>
          <w:szCs w:val="22"/>
          <w:lang w:val="en-GB" w:eastAsia="zh-CN"/>
        </w:rPr>
        <w:t xml:space="preserve"> </w:t>
      </w:r>
      <w:r w:rsidR="00847DBE">
        <w:rPr>
          <w:rFonts w:eastAsia="宋体"/>
          <w:szCs w:val="22"/>
          <w:lang w:val="en-GB" w:eastAsia="zh-CN"/>
        </w:rPr>
        <w:t xml:space="preserve">alt2 of </w:t>
      </w:r>
      <w:r w:rsidR="00405BC1" w:rsidRPr="00405BC1">
        <w:rPr>
          <w:rFonts w:eastAsia="宋体"/>
          <w:szCs w:val="22"/>
          <w:lang w:val="en-GB" w:eastAsia="zh-CN"/>
        </w:rPr>
        <w:t>SPS HARQ dropping for TDD.</w:t>
      </w:r>
    </w:p>
    <w:p w14:paraId="4DB603E8" w14:textId="77777777" w:rsidR="009B553F" w:rsidRDefault="000A753E" w:rsidP="009B553F">
      <w:pPr>
        <w:spacing w:beforeLines="50" w:before="120" w:afterLines="50" w:after="120"/>
        <w:ind w:firstLineChars="200" w:firstLine="400"/>
        <w:jc w:val="both"/>
        <w:rPr>
          <w:rFonts w:eastAsia="宋体"/>
          <w:szCs w:val="22"/>
          <w:lang w:val="en-GB" w:eastAsia="zh-CN"/>
        </w:rPr>
      </w:pPr>
      <w:r w:rsidRPr="003350B3">
        <w:rPr>
          <w:kern w:val="2"/>
          <w:lang w:eastAsia="zh-CN"/>
        </w:rPr>
        <w:t>Enhancements related to</w:t>
      </w:r>
      <w:r>
        <w:rPr>
          <w:rFonts w:eastAsia="宋体"/>
          <w:szCs w:val="22"/>
          <w:lang w:val="en-GB" w:eastAsia="zh-CN"/>
        </w:rPr>
        <w:t xml:space="preserve"> CB </w:t>
      </w:r>
      <w:r w:rsidR="00B57AD4" w:rsidRPr="00976630">
        <w:rPr>
          <w:rFonts w:eastAsia="宋体"/>
          <w:szCs w:val="22"/>
          <w:lang w:val="en-GB" w:eastAsia="zh-CN"/>
        </w:rPr>
        <w:t xml:space="preserve">size reduction can be considered. </w:t>
      </w:r>
      <w:r w:rsidR="0090029B" w:rsidRPr="0090029B">
        <w:rPr>
          <w:rFonts w:eastAsia="宋体"/>
          <w:szCs w:val="22"/>
          <w:lang w:val="en-GB" w:eastAsia="zh-CN"/>
        </w:rPr>
        <w:t xml:space="preserve">The </w:t>
      </w:r>
      <w:r w:rsidR="0090029B">
        <w:rPr>
          <w:rFonts w:eastAsia="宋体"/>
          <w:szCs w:val="22"/>
          <w:lang w:val="en-GB" w:eastAsia="zh-CN"/>
        </w:rPr>
        <w:t xml:space="preserve">original </w:t>
      </w:r>
      <w:r w:rsidR="0090029B" w:rsidRPr="0090029B">
        <w:rPr>
          <w:rFonts w:eastAsia="宋体"/>
          <w:szCs w:val="22"/>
          <w:lang w:val="en-GB" w:eastAsia="zh-CN"/>
        </w:rPr>
        <w:t>one-shot</w:t>
      </w:r>
      <w:r>
        <w:rPr>
          <w:rFonts w:eastAsia="宋体" w:hint="eastAsia"/>
          <w:szCs w:val="22"/>
          <w:lang w:val="en-GB" w:eastAsia="zh-CN"/>
        </w:rPr>
        <w:t>/</w:t>
      </w:r>
      <w:r>
        <w:rPr>
          <w:rFonts w:eastAsia="宋体"/>
          <w:szCs w:val="22"/>
          <w:lang w:val="en-GB" w:eastAsia="zh-CN"/>
        </w:rPr>
        <w:t>type 3</w:t>
      </w:r>
      <w:r w:rsidR="0090029B" w:rsidRPr="0090029B">
        <w:rPr>
          <w:rFonts w:eastAsia="宋体"/>
          <w:szCs w:val="22"/>
          <w:lang w:val="en-GB" w:eastAsia="zh-CN"/>
        </w:rPr>
        <w:t xml:space="preserve"> HARQ-ACK codebook is triggered by </w:t>
      </w:r>
      <w:proofErr w:type="spellStart"/>
      <w:r w:rsidR="0090029B" w:rsidRPr="0090029B">
        <w:rPr>
          <w:rFonts w:eastAsia="宋体"/>
          <w:szCs w:val="22"/>
          <w:lang w:val="en-GB" w:eastAsia="zh-CN"/>
        </w:rPr>
        <w:t>gNB</w:t>
      </w:r>
      <w:proofErr w:type="spellEnd"/>
      <w:r w:rsidR="0090029B" w:rsidRPr="0090029B">
        <w:rPr>
          <w:rFonts w:eastAsia="宋体"/>
          <w:szCs w:val="22"/>
          <w:lang w:val="en-GB" w:eastAsia="zh-CN"/>
        </w:rPr>
        <w:t xml:space="preserve"> and</w:t>
      </w:r>
      <w:r w:rsidR="0090029B">
        <w:rPr>
          <w:rFonts w:eastAsia="宋体"/>
          <w:szCs w:val="22"/>
          <w:lang w:val="en-GB" w:eastAsia="zh-CN"/>
        </w:rPr>
        <w:t xml:space="preserve"> </w:t>
      </w:r>
      <w:r w:rsidR="0090029B" w:rsidRPr="0090029B">
        <w:rPr>
          <w:rFonts w:eastAsia="宋体"/>
          <w:szCs w:val="22"/>
          <w:lang w:val="en-GB" w:eastAsia="zh-CN"/>
        </w:rPr>
        <w:t xml:space="preserve">contains HARQ-ACK information for all HARQ process numbers and all cells. </w:t>
      </w:r>
      <w:r w:rsidR="00405BC1">
        <w:rPr>
          <w:rFonts w:eastAsia="宋体"/>
          <w:szCs w:val="22"/>
          <w:lang w:val="en-GB" w:eastAsia="zh-CN"/>
        </w:rPr>
        <w:t xml:space="preserve">Optimized one-shot HARQ-ACK </w:t>
      </w:r>
      <w:r w:rsidR="00B57AD4" w:rsidRPr="00976630">
        <w:rPr>
          <w:rFonts w:eastAsia="宋体"/>
          <w:szCs w:val="22"/>
          <w:lang w:val="en-GB" w:eastAsia="zh-CN"/>
        </w:rPr>
        <w:t>only</w:t>
      </w:r>
      <w:r w:rsidR="00405BC1">
        <w:rPr>
          <w:rFonts w:eastAsia="宋体"/>
          <w:szCs w:val="22"/>
          <w:lang w:val="en-GB" w:eastAsia="zh-CN"/>
        </w:rPr>
        <w:t xml:space="preserve"> need to</w:t>
      </w:r>
      <w:r w:rsidR="00B57AD4" w:rsidRPr="00976630">
        <w:rPr>
          <w:rFonts w:eastAsia="宋体"/>
          <w:szCs w:val="22"/>
          <w:lang w:val="en-GB" w:eastAsia="zh-CN"/>
        </w:rPr>
        <w:t xml:space="preserve"> trigger a subset/partial CB of activated </w:t>
      </w:r>
      <w:r w:rsidR="00405BC1">
        <w:rPr>
          <w:rFonts w:eastAsia="宋体"/>
          <w:szCs w:val="22"/>
          <w:lang w:val="en-GB" w:eastAsia="zh-CN"/>
        </w:rPr>
        <w:t>cells</w:t>
      </w:r>
      <w:r w:rsidR="003350B3">
        <w:rPr>
          <w:rFonts w:eastAsia="宋体"/>
          <w:szCs w:val="22"/>
          <w:lang w:val="en-GB" w:eastAsia="zh-CN"/>
        </w:rPr>
        <w:t>/HARQ processes.</w:t>
      </w:r>
      <w:r w:rsidR="009B553F" w:rsidRPr="009B553F">
        <w:rPr>
          <w:rFonts w:eastAsia="宋体"/>
          <w:szCs w:val="22"/>
          <w:lang w:val="en-GB" w:eastAsia="zh-CN"/>
        </w:rPr>
        <w:t xml:space="preserve"> </w:t>
      </w:r>
      <w:r w:rsidR="009B553F" w:rsidRPr="0090029B">
        <w:rPr>
          <w:rFonts w:eastAsia="宋体"/>
          <w:szCs w:val="22"/>
          <w:lang w:val="en-GB" w:eastAsia="zh-CN"/>
        </w:rPr>
        <w:t xml:space="preserve">The index of HARQ-ACK process numbers or cells may be configured by higher layer </w:t>
      </w:r>
      <w:r>
        <w:rPr>
          <w:rFonts w:eastAsia="宋体"/>
          <w:szCs w:val="22"/>
          <w:lang w:val="en-GB" w:eastAsia="zh-CN"/>
        </w:rPr>
        <w:t xml:space="preserve">RRC </w:t>
      </w:r>
      <w:r w:rsidR="009B553F" w:rsidRPr="0090029B">
        <w:rPr>
          <w:rFonts w:eastAsia="宋体"/>
          <w:szCs w:val="22"/>
          <w:lang w:val="en-GB" w:eastAsia="zh-CN"/>
        </w:rPr>
        <w:t xml:space="preserve">or </w:t>
      </w:r>
      <w:r>
        <w:rPr>
          <w:rFonts w:eastAsia="宋体"/>
          <w:szCs w:val="22"/>
          <w:lang w:val="en-GB" w:eastAsia="zh-CN"/>
        </w:rPr>
        <w:t xml:space="preserve">dynamic </w:t>
      </w:r>
      <w:r w:rsidR="009B553F" w:rsidRPr="0090029B">
        <w:rPr>
          <w:rFonts w:eastAsia="宋体"/>
          <w:szCs w:val="22"/>
          <w:lang w:val="en-GB" w:eastAsia="zh-CN"/>
        </w:rPr>
        <w:t xml:space="preserve">indicated in a DCI format. </w:t>
      </w:r>
    </w:p>
    <w:p w14:paraId="5AC0B126" w14:textId="25B0F964" w:rsidR="000A753E" w:rsidRDefault="000A753E" w:rsidP="00847DBE">
      <w:pPr>
        <w:ind w:firstLineChars="200" w:firstLine="422"/>
        <w:jc w:val="both"/>
        <w:rPr>
          <w:rFonts w:eastAsiaTheme="minorEastAsia"/>
          <w:b/>
          <w:i/>
          <w:sz w:val="21"/>
          <w:lang w:eastAsia="zh-CN"/>
        </w:rPr>
      </w:pPr>
      <w:bookmarkStart w:id="13" w:name="OLE_LINK24"/>
      <w:bookmarkStart w:id="14" w:name="OLE_LINK25"/>
      <w:r>
        <w:rPr>
          <w:b/>
          <w:i/>
          <w:sz w:val="21"/>
          <w:lang w:eastAsia="zh-CN"/>
        </w:rPr>
        <w:t>Proposal</w:t>
      </w:r>
      <w:r w:rsidR="000A17B2">
        <w:rPr>
          <w:b/>
          <w:i/>
          <w:sz w:val="21"/>
          <w:lang w:eastAsia="zh-CN"/>
        </w:rPr>
        <w:t xml:space="preserve"> </w:t>
      </w:r>
      <w:proofErr w:type="gramStart"/>
      <w:r w:rsidR="00750390">
        <w:rPr>
          <w:rFonts w:asciiTheme="minorEastAsia" w:eastAsiaTheme="minorEastAsia" w:hAnsiTheme="minorEastAsia"/>
          <w:b/>
          <w:i/>
          <w:sz w:val="21"/>
          <w:lang w:eastAsia="zh-CN"/>
        </w:rPr>
        <w:t>6</w:t>
      </w:r>
      <w:r w:rsidR="000A17B2">
        <w:rPr>
          <w:b/>
          <w:i/>
          <w:sz w:val="21"/>
          <w:lang w:eastAsia="zh-CN"/>
        </w:rPr>
        <w:t xml:space="preserve"> </w:t>
      </w:r>
      <w:r w:rsidRPr="00B3521D">
        <w:rPr>
          <w:b/>
          <w:i/>
          <w:sz w:val="21"/>
          <w:lang w:eastAsia="zh-CN"/>
        </w:rPr>
        <w:t>:</w:t>
      </w:r>
      <w:proofErr w:type="gramEnd"/>
      <w:r>
        <w:rPr>
          <w:b/>
          <w:i/>
          <w:sz w:val="21"/>
          <w:lang w:eastAsia="zh-CN"/>
        </w:rPr>
        <w:t xml:space="preserve"> </w:t>
      </w:r>
      <w:r w:rsidR="00B80516" w:rsidRPr="00B80516">
        <w:rPr>
          <w:b/>
          <w:i/>
          <w:sz w:val="21"/>
          <w:lang w:eastAsia="zh-CN"/>
        </w:rPr>
        <w:t>Retransmission of cancelled HARQ</w:t>
      </w:r>
      <w:r w:rsidR="00EC748A">
        <w:rPr>
          <w:b/>
          <w:i/>
          <w:sz w:val="21"/>
          <w:lang w:eastAsia="zh-CN"/>
        </w:rPr>
        <w:t xml:space="preserve"> issue can be discussed jointly with the alt 2 of “</w:t>
      </w:r>
      <w:r w:rsidR="00EC748A" w:rsidRPr="004E4D9C">
        <w:rPr>
          <w:b/>
          <w:i/>
          <w:sz w:val="21"/>
          <w:lang w:eastAsia="zh-CN"/>
        </w:rPr>
        <w:t>SPS HARQ-ACK dropping for TDD systems</w:t>
      </w:r>
      <w:r w:rsidR="004E4D9C">
        <w:rPr>
          <w:b/>
          <w:i/>
          <w:sz w:val="21"/>
          <w:lang w:eastAsia="zh-CN"/>
        </w:rPr>
        <w:t>”.</w:t>
      </w:r>
      <w:bookmarkEnd w:id="13"/>
      <w:bookmarkEnd w:id="14"/>
    </w:p>
    <w:p w14:paraId="2D58DECA" w14:textId="77777777" w:rsidR="004B576A" w:rsidRPr="004B576A" w:rsidRDefault="004B576A" w:rsidP="004B576A">
      <w:pPr>
        <w:ind w:firstLineChars="200" w:firstLine="422"/>
        <w:rPr>
          <w:rFonts w:eastAsiaTheme="minorEastAsia"/>
          <w:b/>
          <w:i/>
          <w:sz w:val="21"/>
          <w:lang w:eastAsia="zh-CN"/>
        </w:rPr>
      </w:pPr>
    </w:p>
    <w:p w14:paraId="4567B902" w14:textId="77777777" w:rsidR="00B57AD4" w:rsidRPr="004E4D9C" w:rsidRDefault="00B57AD4" w:rsidP="004E4D9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4E4D9C">
        <w:rPr>
          <w:rFonts w:ascii="Arial" w:eastAsia="宋体" w:hAnsi="Arial"/>
          <w:b/>
          <w:szCs w:val="20"/>
          <w:lang w:val="en-GB" w:eastAsia="zh-CN"/>
        </w:rPr>
        <w:t xml:space="preserve">PUCCH repetition </w:t>
      </w:r>
    </w:p>
    <w:p w14:paraId="37316276" w14:textId="77777777" w:rsidR="007E24EE" w:rsidRPr="00A87849" w:rsidRDefault="000547AF" w:rsidP="00A87849">
      <w:pPr>
        <w:spacing w:beforeLines="50" w:before="120"/>
        <w:ind w:firstLineChars="200" w:firstLine="400"/>
        <w:rPr>
          <w:rFonts w:eastAsiaTheme="minorEastAsia"/>
          <w:iCs/>
          <w:kern w:val="2"/>
          <w:lang w:eastAsia="zh-CN"/>
        </w:rPr>
      </w:pPr>
      <w:r w:rsidRPr="00A87849">
        <w:rPr>
          <w:iCs/>
          <w:kern w:val="2"/>
          <w:lang w:eastAsia="zh-CN"/>
        </w:rPr>
        <w:t>Slot</w:t>
      </w:r>
      <w:r w:rsidRPr="00A87849">
        <w:rPr>
          <w:rFonts w:hint="eastAsia"/>
          <w:iCs/>
          <w:kern w:val="2"/>
          <w:lang w:eastAsia="zh-CN"/>
        </w:rPr>
        <w:t>-based</w:t>
      </w:r>
      <w:r w:rsidRPr="00A87849">
        <w:rPr>
          <w:iCs/>
          <w:kern w:val="2"/>
          <w:lang w:eastAsia="zh-CN"/>
        </w:rPr>
        <w:t xml:space="preserve"> </w:t>
      </w:r>
      <w:r w:rsidR="00816C8C" w:rsidRPr="00A87849">
        <w:rPr>
          <w:iCs/>
          <w:kern w:val="2"/>
          <w:lang w:eastAsia="zh-CN"/>
        </w:rPr>
        <w:t xml:space="preserve">PUCCH </w:t>
      </w:r>
      <w:r w:rsidR="00816C8C" w:rsidRPr="00A87849">
        <w:rPr>
          <w:rFonts w:hint="eastAsia"/>
          <w:iCs/>
          <w:kern w:val="2"/>
          <w:lang w:eastAsia="zh-CN"/>
        </w:rPr>
        <w:t>repetition</w:t>
      </w:r>
      <w:r w:rsidRPr="00A87849">
        <w:rPr>
          <w:iCs/>
          <w:kern w:val="2"/>
          <w:lang w:eastAsia="zh-CN"/>
        </w:rPr>
        <w:t xml:space="preserve"> has been supported</w:t>
      </w:r>
      <w:r w:rsidR="00816C8C" w:rsidRPr="00A87849">
        <w:rPr>
          <w:iCs/>
          <w:kern w:val="2"/>
          <w:lang w:eastAsia="zh-CN"/>
        </w:rPr>
        <w:t xml:space="preserve"> for cover</w:t>
      </w:r>
      <w:r w:rsidRPr="00A87849">
        <w:rPr>
          <w:iCs/>
          <w:kern w:val="2"/>
          <w:lang w:eastAsia="zh-CN"/>
        </w:rPr>
        <w:t>age enhancement in R15 but has been</w:t>
      </w:r>
      <w:r w:rsidR="00816C8C" w:rsidRPr="00A87849">
        <w:rPr>
          <w:iCs/>
          <w:kern w:val="2"/>
          <w:lang w:eastAsia="zh-CN"/>
        </w:rPr>
        <w:t xml:space="preserve"> adop</w:t>
      </w:r>
      <w:r w:rsidRPr="00A87849">
        <w:rPr>
          <w:iCs/>
          <w:kern w:val="2"/>
          <w:lang w:eastAsia="zh-CN"/>
        </w:rPr>
        <w:t xml:space="preserve">ted for only long format PUCCH. Some companies propose to enhance </w:t>
      </w:r>
      <w:r w:rsidR="005670F7">
        <w:rPr>
          <w:iCs/>
          <w:kern w:val="2"/>
          <w:lang w:eastAsia="zh-CN"/>
        </w:rPr>
        <w:t xml:space="preserve">the PUCCH repetition </w:t>
      </w:r>
      <w:r w:rsidRPr="00A87849">
        <w:rPr>
          <w:iCs/>
          <w:kern w:val="2"/>
          <w:lang w:eastAsia="zh-CN"/>
        </w:rPr>
        <w:t>in Rel-17.</w:t>
      </w:r>
      <w:r w:rsidR="005670F7">
        <w:rPr>
          <w:rFonts w:asciiTheme="minorEastAsia" w:eastAsiaTheme="minorEastAsia" w:hAnsiTheme="minorEastAsia"/>
          <w:iCs/>
          <w:kern w:val="2"/>
          <w:lang w:eastAsia="zh-CN"/>
        </w:rPr>
        <w:t xml:space="preserve"> </w:t>
      </w:r>
      <w:r w:rsidR="005670F7">
        <w:rPr>
          <w:iCs/>
          <w:kern w:val="2"/>
          <w:lang w:eastAsia="zh-CN"/>
        </w:rPr>
        <w:t>S</w:t>
      </w:r>
      <w:r w:rsidR="000A17B2" w:rsidRPr="00A87849">
        <w:rPr>
          <w:iCs/>
          <w:kern w:val="2"/>
          <w:lang w:eastAsia="zh-CN"/>
        </w:rPr>
        <w:t xml:space="preserve">ub-slot type of </w:t>
      </w:r>
      <w:r w:rsidR="005670F7">
        <w:rPr>
          <w:iCs/>
          <w:kern w:val="2"/>
          <w:lang w:eastAsia="zh-CN"/>
        </w:rPr>
        <w:t>PUCCH repetition</w:t>
      </w:r>
      <w:r w:rsidRPr="00A87849">
        <w:rPr>
          <w:iCs/>
          <w:kern w:val="2"/>
          <w:lang w:eastAsia="zh-CN"/>
        </w:rPr>
        <w:t xml:space="preserve"> s</w:t>
      </w:r>
      <w:r w:rsidR="005670F7">
        <w:rPr>
          <w:iCs/>
          <w:kern w:val="2"/>
          <w:lang w:eastAsia="zh-CN"/>
        </w:rPr>
        <w:t xml:space="preserve">cheme needs to guarantee </w:t>
      </w:r>
      <w:r w:rsidRPr="00A87849">
        <w:rPr>
          <w:iCs/>
          <w:kern w:val="2"/>
          <w:lang w:eastAsia="zh-CN"/>
        </w:rPr>
        <w:t xml:space="preserve">each repetition </w:t>
      </w:r>
      <w:r w:rsidR="005670F7">
        <w:rPr>
          <w:iCs/>
          <w:kern w:val="2"/>
          <w:lang w:eastAsia="zh-CN"/>
        </w:rPr>
        <w:t>has</w:t>
      </w:r>
      <w:r w:rsidRPr="00A87849">
        <w:rPr>
          <w:iCs/>
          <w:kern w:val="2"/>
          <w:lang w:eastAsia="zh-CN"/>
        </w:rPr>
        <w:t xml:space="preserve"> the same start / duration / PUCCH resource in each sub</w:t>
      </w:r>
      <w:r w:rsidR="00145162" w:rsidRPr="00A87849">
        <w:rPr>
          <w:iCs/>
          <w:kern w:val="2"/>
          <w:lang w:eastAsia="zh-CN"/>
        </w:rPr>
        <w:t>-</w:t>
      </w:r>
      <w:r w:rsidRPr="00A87849">
        <w:rPr>
          <w:iCs/>
          <w:kern w:val="2"/>
          <w:lang w:eastAsia="zh-CN"/>
        </w:rPr>
        <w:t>slot.</w:t>
      </w:r>
      <w:r w:rsidR="00A67E78" w:rsidRPr="00A87849">
        <w:rPr>
          <w:iCs/>
          <w:kern w:val="2"/>
          <w:lang w:eastAsia="zh-CN"/>
        </w:rPr>
        <w:t xml:space="preserve"> </w:t>
      </w:r>
      <w:r w:rsidR="005670F7">
        <w:rPr>
          <w:iCs/>
          <w:kern w:val="2"/>
          <w:lang w:eastAsia="zh-CN"/>
        </w:rPr>
        <w:t>I</w:t>
      </w:r>
      <w:r w:rsidR="00A67E78" w:rsidRPr="00A87849">
        <w:rPr>
          <w:iCs/>
          <w:kern w:val="2"/>
          <w:lang w:eastAsia="zh-CN"/>
        </w:rPr>
        <w:t xml:space="preserve">t </w:t>
      </w:r>
      <w:r w:rsidR="005670F7">
        <w:rPr>
          <w:iCs/>
          <w:kern w:val="2"/>
          <w:lang w:eastAsia="zh-CN"/>
        </w:rPr>
        <w:t xml:space="preserve">suits for </w:t>
      </w:r>
      <w:r w:rsidR="00A67E78" w:rsidRPr="00A87849">
        <w:rPr>
          <w:iCs/>
          <w:kern w:val="2"/>
          <w:lang w:eastAsia="zh-CN"/>
        </w:rPr>
        <w:t>limited scenarios</w:t>
      </w:r>
      <w:r w:rsidR="005670F7">
        <w:rPr>
          <w:iCs/>
          <w:kern w:val="2"/>
          <w:lang w:eastAsia="zh-CN"/>
        </w:rPr>
        <w:t xml:space="preserve"> because</w:t>
      </w:r>
      <w:r w:rsidR="00A67E78" w:rsidRPr="00A87849">
        <w:rPr>
          <w:iCs/>
          <w:kern w:val="2"/>
          <w:lang w:eastAsia="zh-CN"/>
        </w:rPr>
        <w:t xml:space="preserve"> </w:t>
      </w:r>
      <w:r w:rsidR="005670F7">
        <w:rPr>
          <w:iCs/>
          <w:kern w:val="2"/>
          <w:lang w:eastAsia="zh-CN"/>
        </w:rPr>
        <w:t>f</w:t>
      </w:r>
      <w:r w:rsidR="00A67E78" w:rsidRPr="00A87849">
        <w:rPr>
          <w:iCs/>
          <w:kern w:val="2"/>
          <w:lang w:eastAsia="zh-CN"/>
        </w:rPr>
        <w:t>ixed resources need to be reserved in order to guarantee the repetition for PUCCH, which has bad impacts on scheduling flexibility and latency</w:t>
      </w:r>
      <w:r w:rsidR="00B44BE4" w:rsidRPr="00A87849">
        <w:rPr>
          <w:iCs/>
          <w:kern w:val="2"/>
          <w:lang w:eastAsia="zh-CN"/>
        </w:rPr>
        <w:t xml:space="preserve"> for URLLC, so we think it is suitable for some necessary long format PUCCH to improve </w:t>
      </w:r>
      <w:r w:rsidR="001B08A4" w:rsidRPr="00A87849">
        <w:rPr>
          <w:iCs/>
          <w:kern w:val="2"/>
          <w:lang w:eastAsia="zh-CN"/>
        </w:rPr>
        <w:t xml:space="preserve">coverage </w:t>
      </w:r>
      <w:r w:rsidR="00B44BE4" w:rsidRPr="00A87849">
        <w:rPr>
          <w:iCs/>
          <w:kern w:val="2"/>
          <w:lang w:eastAsia="zh-CN"/>
        </w:rPr>
        <w:t>and</w:t>
      </w:r>
      <w:r w:rsidR="001B08A4" w:rsidRPr="00A87849">
        <w:rPr>
          <w:iCs/>
          <w:kern w:val="2"/>
          <w:lang w:eastAsia="zh-CN"/>
        </w:rPr>
        <w:t xml:space="preserve"> avoid </w:t>
      </w:r>
      <w:r w:rsidR="005670F7">
        <w:rPr>
          <w:iCs/>
          <w:kern w:val="2"/>
          <w:lang w:eastAsia="zh-CN"/>
        </w:rPr>
        <w:t>segment issues</w:t>
      </w:r>
      <w:r w:rsidR="001B08A4" w:rsidRPr="00A87849">
        <w:rPr>
          <w:iCs/>
          <w:kern w:val="2"/>
          <w:lang w:eastAsia="zh-CN"/>
        </w:rPr>
        <w:t>.</w:t>
      </w:r>
    </w:p>
    <w:p w14:paraId="7C9B0F72" w14:textId="77777777" w:rsidR="00145162" w:rsidRPr="00A87849" w:rsidRDefault="001B08A4" w:rsidP="00A87849">
      <w:pPr>
        <w:spacing w:beforeLines="50" w:before="120"/>
        <w:ind w:firstLineChars="200" w:firstLine="400"/>
        <w:rPr>
          <w:rFonts w:eastAsiaTheme="minorEastAsia"/>
          <w:iCs/>
          <w:kern w:val="2"/>
          <w:lang w:eastAsia="zh-CN"/>
        </w:rPr>
      </w:pPr>
      <w:r w:rsidRPr="00A87849">
        <w:rPr>
          <w:iCs/>
          <w:kern w:val="2"/>
          <w:lang w:eastAsia="zh-CN"/>
        </w:rPr>
        <w:t>When there is some high priority SR/HARQ-ACK need to be feedback in time. The best way is using short format P</w:t>
      </w:r>
      <w:r w:rsidR="00DC3F7E" w:rsidRPr="00A87849">
        <w:rPr>
          <w:iCs/>
          <w:kern w:val="2"/>
          <w:lang w:eastAsia="zh-CN"/>
        </w:rPr>
        <w:t xml:space="preserve">UCCH with </w:t>
      </w:r>
      <w:r w:rsidRPr="00A87849">
        <w:rPr>
          <w:iCs/>
          <w:kern w:val="2"/>
          <w:lang w:eastAsia="zh-CN"/>
        </w:rPr>
        <w:t xml:space="preserve">flexible </w:t>
      </w:r>
      <w:r w:rsidR="005670F7">
        <w:rPr>
          <w:iCs/>
          <w:kern w:val="2"/>
          <w:lang w:eastAsia="zh-CN"/>
        </w:rPr>
        <w:t>symbols</w:t>
      </w:r>
      <w:r w:rsidRPr="00A87849">
        <w:rPr>
          <w:iCs/>
          <w:kern w:val="2"/>
          <w:lang w:eastAsia="zh-CN"/>
        </w:rPr>
        <w:t>.</w:t>
      </w:r>
      <w:r w:rsidR="00DC3F7E" w:rsidRPr="00A87849">
        <w:rPr>
          <w:iCs/>
          <w:kern w:val="2"/>
          <w:lang w:eastAsia="zh-CN"/>
        </w:rPr>
        <w:t xml:space="preserve"> So, back-to-back PUCCH repetition is very suitable for short format PUCCH. On the one hand, short format PUCCH has </w:t>
      </w:r>
      <w:r w:rsidR="005670F7" w:rsidRPr="00A87849">
        <w:rPr>
          <w:iCs/>
          <w:kern w:val="2"/>
          <w:lang w:eastAsia="zh-CN"/>
        </w:rPr>
        <w:t xml:space="preserve">only </w:t>
      </w:r>
      <w:r w:rsidR="00DC3F7E" w:rsidRPr="00A87849">
        <w:rPr>
          <w:iCs/>
          <w:kern w:val="2"/>
          <w:lang w:eastAsia="zh-CN"/>
        </w:rPr>
        <w:t xml:space="preserve">one or two symbols, it is convenient to find available resources for multiple repetitions and </w:t>
      </w:r>
      <w:r w:rsidR="005670F7" w:rsidRPr="005670F7">
        <w:rPr>
          <w:iCs/>
          <w:kern w:val="2"/>
          <w:lang w:eastAsia="zh-CN"/>
        </w:rPr>
        <w:t>the probability of segmentation</w:t>
      </w:r>
      <w:r w:rsidR="00DC3F7E" w:rsidRPr="00A87849">
        <w:rPr>
          <w:iCs/>
          <w:kern w:val="2"/>
          <w:lang w:eastAsia="zh-CN"/>
        </w:rPr>
        <w:t xml:space="preserve"> </w:t>
      </w:r>
      <w:r w:rsidR="005670F7">
        <w:rPr>
          <w:iCs/>
          <w:kern w:val="2"/>
          <w:lang w:eastAsia="zh-CN"/>
        </w:rPr>
        <w:t>is very low with so few symbols</w:t>
      </w:r>
      <w:r w:rsidR="00DC3F7E" w:rsidRPr="00A87849">
        <w:rPr>
          <w:iCs/>
          <w:kern w:val="2"/>
          <w:lang w:eastAsia="zh-CN"/>
        </w:rPr>
        <w:t>. On the other hand, back-to-back PUCCH repetition can obtain continuous and quick feedback, it is important for some URLLC se</w:t>
      </w:r>
      <w:r w:rsidR="00145162" w:rsidRPr="00A87849">
        <w:rPr>
          <w:iCs/>
          <w:kern w:val="2"/>
          <w:lang w:eastAsia="zh-CN"/>
        </w:rPr>
        <w:t>r</w:t>
      </w:r>
      <w:r w:rsidR="00DC3F7E" w:rsidRPr="00A87849">
        <w:rPr>
          <w:iCs/>
          <w:kern w:val="2"/>
          <w:lang w:eastAsia="zh-CN"/>
        </w:rPr>
        <w:t xml:space="preserve">vice </w:t>
      </w:r>
      <w:r w:rsidR="00145162" w:rsidRPr="00A87849">
        <w:rPr>
          <w:iCs/>
          <w:kern w:val="2"/>
          <w:lang w:eastAsia="zh-CN"/>
        </w:rPr>
        <w:t>or some beam sweeping scenarios.</w:t>
      </w:r>
    </w:p>
    <w:p w14:paraId="6D9D2029" w14:textId="397A05F3" w:rsidR="005E69B7" w:rsidRDefault="00145162" w:rsidP="00847DBE">
      <w:pPr>
        <w:spacing w:beforeLines="50" w:before="120"/>
        <w:ind w:firstLineChars="200" w:firstLine="400"/>
        <w:rPr>
          <w:iCs/>
          <w:kern w:val="2"/>
          <w:lang w:eastAsia="zh-CN"/>
        </w:rPr>
      </w:pPr>
      <w:r w:rsidRPr="00A87849">
        <w:rPr>
          <w:iCs/>
          <w:kern w:val="2"/>
          <w:lang w:eastAsia="zh-CN"/>
        </w:rPr>
        <w:t>Based on above considerations, we suggest supporting both repetition solution for URLLC in R</w:t>
      </w:r>
      <w:r w:rsidR="005E69B7">
        <w:rPr>
          <w:iCs/>
          <w:kern w:val="2"/>
          <w:lang w:eastAsia="zh-CN"/>
        </w:rPr>
        <w:t>17 and</w:t>
      </w:r>
      <w:r w:rsidR="009E18D1" w:rsidRPr="00A87849">
        <w:rPr>
          <w:iCs/>
          <w:kern w:val="2"/>
          <w:lang w:eastAsia="zh-CN"/>
        </w:rPr>
        <w:t xml:space="preserve"> </w:t>
      </w:r>
      <w:r w:rsidR="005E69B7">
        <w:rPr>
          <w:iCs/>
          <w:kern w:val="2"/>
          <w:lang w:eastAsia="zh-CN"/>
        </w:rPr>
        <w:t xml:space="preserve">choosing the most suitable </w:t>
      </w:r>
      <w:r w:rsidR="009E18D1" w:rsidRPr="00A87849">
        <w:rPr>
          <w:iCs/>
          <w:kern w:val="2"/>
          <w:lang w:eastAsia="zh-CN"/>
        </w:rPr>
        <w:t>solution</w:t>
      </w:r>
      <w:r w:rsidR="005E69B7">
        <w:rPr>
          <w:iCs/>
          <w:kern w:val="2"/>
          <w:lang w:eastAsia="zh-CN"/>
        </w:rPr>
        <w:t xml:space="preserve"> dynamically</w:t>
      </w:r>
      <w:r w:rsidR="009E18D1" w:rsidRPr="00A87849">
        <w:rPr>
          <w:iCs/>
          <w:kern w:val="2"/>
          <w:lang w:eastAsia="zh-CN"/>
        </w:rPr>
        <w:t xml:space="preserve"> </w:t>
      </w:r>
      <w:r w:rsidR="005E69B7">
        <w:rPr>
          <w:iCs/>
          <w:kern w:val="2"/>
          <w:lang w:eastAsia="zh-CN"/>
        </w:rPr>
        <w:t xml:space="preserve">based on </w:t>
      </w:r>
      <w:r w:rsidR="009E18D1" w:rsidRPr="00A87849">
        <w:rPr>
          <w:iCs/>
          <w:kern w:val="2"/>
          <w:lang w:eastAsia="zh-CN"/>
        </w:rPr>
        <w:t xml:space="preserve">UE or </w:t>
      </w:r>
      <w:proofErr w:type="spellStart"/>
      <w:r w:rsidR="005E69B7">
        <w:rPr>
          <w:iCs/>
          <w:kern w:val="2"/>
          <w:lang w:eastAsia="zh-CN"/>
        </w:rPr>
        <w:t>gNB</w:t>
      </w:r>
      <w:proofErr w:type="spellEnd"/>
      <w:r w:rsidR="00A87849" w:rsidRPr="00A87849">
        <w:rPr>
          <w:iCs/>
          <w:kern w:val="2"/>
          <w:lang w:eastAsia="zh-CN"/>
        </w:rPr>
        <w:t xml:space="preserve"> implementation according to PUCCH format and available PUCCH resources.</w:t>
      </w:r>
    </w:p>
    <w:p w14:paraId="1943162B" w14:textId="77777777" w:rsidR="00052F9A" w:rsidRPr="00847DBE" w:rsidRDefault="00052F9A" w:rsidP="00847DBE">
      <w:pPr>
        <w:spacing w:beforeLines="50" w:before="120"/>
        <w:ind w:firstLineChars="200" w:firstLine="400"/>
        <w:rPr>
          <w:rFonts w:eastAsiaTheme="minorEastAsia"/>
          <w:iCs/>
          <w:kern w:val="2"/>
          <w:lang w:eastAsia="zh-CN"/>
        </w:rPr>
      </w:pPr>
    </w:p>
    <w:p w14:paraId="3FE7ACE5" w14:textId="1AB9F972" w:rsidR="00241F6A" w:rsidRDefault="00816C8C" w:rsidP="00052F9A">
      <w:pPr>
        <w:ind w:firstLineChars="200" w:firstLine="422"/>
        <w:jc w:val="both"/>
        <w:rPr>
          <w:b/>
          <w:i/>
          <w:sz w:val="21"/>
          <w:lang w:eastAsia="zh-CN"/>
        </w:rPr>
      </w:pPr>
      <w:r w:rsidRPr="00052F9A">
        <w:rPr>
          <w:b/>
          <w:i/>
          <w:sz w:val="21"/>
          <w:lang w:eastAsia="zh-CN"/>
        </w:rPr>
        <w:t xml:space="preserve">Proposal </w:t>
      </w:r>
      <w:r w:rsidR="00750390">
        <w:rPr>
          <w:b/>
          <w:i/>
          <w:sz w:val="21"/>
          <w:lang w:eastAsia="zh-CN"/>
        </w:rPr>
        <w:t>7</w:t>
      </w:r>
      <w:r w:rsidRPr="00052F9A">
        <w:rPr>
          <w:rFonts w:hint="eastAsia"/>
          <w:b/>
          <w:i/>
          <w:sz w:val="21"/>
          <w:lang w:eastAsia="zh-CN"/>
        </w:rPr>
        <w:t xml:space="preserve">: </w:t>
      </w:r>
      <w:r w:rsidR="00912E02">
        <w:rPr>
          <w:b/>
          <w:i/>
          <w:sz w:val="21"/>
          <w:lang w:eastAsia="zh-CN"/>
        </w:rPr>
        <w:t>I</w:t>
      </w:r>
      <w:r w:rsidRPr="00052F9A">
        <w:rPr>
          <w:b/>
          <w:i/>
          <w:sz w:val="21"/>
          <w:lang w:eastAsia="zh-CN"/>
        </w:rPr>
        <w:t>t is better to support Back-to-back PUCCH repetition for short format PUCCH, and support Sub-slot based PUCCH repetition for long format PUCCH respectively.</w:t>
      </w:r>
    </w:p>
    <w:p w14:paraId="0BFAFF08" w14:textId="77777777" w:rsidR="00052F9A" w:rsidRPr="00052F9A" w:rsidRDefault="00052F9A" w:rsidP="00052F9A">
      <w:pPr>
        <w:ind w:firstLineChars="200" w:firstLine="422"/>
        <w:jc w:val="both"/>
        <w:rPr>
          <w:b/>
          <w:i/>
          <w:sz w:val="21"/>
          <w:lang w:eastAsia="zh-CN"/>
        </w:rPr>
      </w:pPr>
    </w:p>
    <w:p w14:paraId="35E0AB87" w14:textId="77777777" w:rsidR="00190532" w:rsidRDefault="003B6A2E" w:rsidP="003B6A2E">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3B6A2E">
        <w:rPr>
          <w:rFonts w:ascii="Arial" w:eastAsia="宋体" w:hAnsi="Arial"/>
          <w:b/>
          <w:szCs w:val="20"/>
          <w:lang w:val="en-GB" w:eastAsia="zh-CN"/>
        </w:rPr>
        <w:lastRenderedPageBreak/>
        <w:t xml:space="preserve">Type 1 HARQ codebook based on sub-slot PUCCH </w:t>
      </w:r>
      <w:proofErr w:type="spellStart"/>
      <w:r w:rsidRPr="003B6A2E">
        <w:rPr>
          <w:rFonts w:ascii="Arial" w:eastAsia="宋体" w:hAnsi="Arial"/>
          <w:b/>
          <w:szCs w:val="20"/>
          <w:lang w:val="en-GB" w:eastAsia="zh-CN"/>
        </w:rPr>
        <w:t>config</w:t>
      </w:r>
      <w:proofErr w:type="spellEnd"/>
    </w:p>
    <w:p w14:paraId="072127D3" w14:textId="77777777" w:rsidR="003B6A2E" w:rsidRPr="003B6A2E" w:rsidRDefault="003B6A2E" w:rsidP="003B6A2E">
      <w:pPr>
        <w:spacing w:beforeLines="50" w:before="120" w:afterLines="50" w:after="120"/>
        <w:jc w:val="both"/>
        <w:rPr>
          <w:rFonts w:eastAsia="宋体"/>
          <w:szCs w:val="22"/>
          <w:lang w:val="en-GB" w:eastAsia="zh-CN"/>
        </w:rPr>
      </w:pPr>
      <w:r w:rsidRPr="003B6A2E">
        <w:rPr>
          <w:rFonts w:eastAsia="宋体"/>
          <w:szCs w:val="22"/>
          <w:lang w:val="en-GB" w:eastAsia="zh-CN"/>
        </w:rPr>
        <w:t xml:space="preserve">In R16 URLLC discussion, Type 2(dynamic) HARQ-ACK codebook is enhanced for URLLC while Type 1(semi-static) HARQ-ACK codebook is not enhanced. Some companies think it is necessary to enhance the Type 1 HARQ-ACK codebook for URLLC since it is a robust feedback method for tolerating PDCCH/PDSCH miss detection. Still many other companies argue that Type 1 HARQ-ACK codebook typically cause a huge overhead and waste of PUCCH resource. </w:t>
      </w:r>
    </w:p>
    <w:p w14:paraId="1E016B99" w14:textId="77777777" w:rsidR="003B6A2E" w:rsidRPr="003B6A2E" w:rsidRDefault="003B6A2E" w:rsidP="003B6A2E">
      <w:pPr>
        <w:spacing w:beforeLines="50" w:before="120" w:afterLines="50" w:after="120"/>
        <w:jc w:val="both"/>
        <w:rPr>
          <w:rFonts w:eastAsia="宋体"/>
          <w:szCs w:val="22"/>
          <w:lang w:val="en-GB" w:eastAsia="zh-CN"/>
        </w:rPr>
      </w:pPr>
      <w:r w:rsidRPr="003B6A2E">
        <w:rPr>
          <w:rFonts w:eastAsia="宋体"/>
          <w:szCs w:val="22"/>
          <w:lang w:val="en-GB" w:eastAsia="zh-CN"/>
        </w:rPr>
        <w:t xml:space="preserve">For URLLC service, since it requires low latency, each PDSCH should be fed back as soon as possible, so each URLLC PDSCH should be fed back separately. </w:t>
      </w:r>
      <w:r w:rsidRPr="003B6A2E">
        <w:rPr>
          <w:rFonts w:eastAsia="宋体" w:hint="eastAsia"/>
          <w:szCs w:val="22"/>
          <w:lang w:val="en-GB" w:eastAsia="zh-CN"/>
        </w:rPr>
        <w:t>But</w:t>
      </w:r>
      <w:r w:rsidRPr="003B6A2E">
        <w:rPr>
          <w:rFonts w:eastAsia="宋体"/>
          <w:szCs w:val="22"/>
          <w:lang w:val="en-GB" w:eastAsia="zh-CN"/>
        </w:rPr>
        <w:t xml:space="preserve"> Type 1 HARQ-ACK codebook </w:t>
      </w:r>
      <w:r w:rsidRPr="003B6A2E">
        <w:rPr>
          <w:rFonts w:eastAsia="宋体" w:hint="eastAsia"/>
          <w:szCs w:val="22"/>
          <w:lang w:val="en-GB" w:eastAsia="zh-CN"/>
        </w:rPr>
        <w:t>has</w:t>
      </w:r>
      <w:r w:rsidRPr="003B6A2E">
        <w:rPr>
          <w:rFonts w:eastAsia="宋体"/>
          <w:szCs w:val="22"/>
          <w:lang w:val="en-GB" w:eastAsia="zh-CN"/>
        </w:rPr>
        <w:t xml:space="preserve"> to contain all the  HARQ-ACK information of multiple slots in a fixed “feedback window”  and typically has a large UCI bit size, so Type 1 HARQ-ACK </w:t>
      </w:r>
      <w:r w:rsidRPr="003B6A2E">
        <w:rPr>
          <w:rFonts w:eastAsia="宋体" w:hint="eastAsia"/>
          <w:szCs w:val="22"/>
          <w:lang w:val="en-GB" w:eastAsia="zh-CN"/>
        </w:rPr>
        <w:t>codebook</w:t>
      </w:r>
      <w:r w:rsidRPr="003B6A2E">
        <w:rPr>
          <w:rFonts w:eastAsia="宋体"/>
          <w:szCs w:val="22"/>
          <w:lang w:val="en-GB" w:eastAsia="zh-CN"/>
        </w:rPr>
        <w:t xml:space="preserve"> is very low efficient for URLLC service.</w:t>
      </w:r>
    </w:p>
    <w:p w14:paraId="37898AEC" w14:textId="77777777" w:rsidR="003B6A2E" w:rsidRPr="003B6A2E" w:rsidRDefault="003B6A2E" w:rsidP="003B6A2E">
      <w:pPr>
        <w:spacing w:beforeLines="50" w:before="120" w:afterLines="50" w:after="120"/>
        <w:jc w:val="both"/>
        <w:rPr>
          <w:rFonts w:eastAsia="宋体"/>
          <w:szCs w:val="22"/>
          <w:lang w:val="en-GB" w:eastAsia="zh-CN"/>
        </w:rPr>
      </w:pPr>
      <w:r w:rsidRPr="003B6A2E">
        <w:rPr>
          <w:rFonts w:eastAsia="宋体" w:hint="eastAsia"/>
          <w:szCs w:val="22"/>
          <w:lang w:val="en-GB" w:eastAsia="zh-CN"/>
        </w:rPr>
        <w:t>As</w:t>
      </w:r>
      <w:r w:rsidRPr="003B6A2E">
        <w:rPr>
          <w:rFonts w:eastAsia="宋体"/>
          <w:szCs w:val="22"/>
          <w:lang w:val="en-GB" w:eastAsia="zh-CN"/>
        </w:rPr>
        <w:t xml:space="preserve"> </w:t>
      </w:r>
      <w:r w:rsidRPr="003B6A2E">
        <w:rPr>
          <w:rFonts w:eastAsia="宋体" w:hint="eastAsia"/>
          <w:szCs w:val="22"/>
          <w:lang w:val="en-GB" w:eastAsia="zh-CN"/>
        </w:rPr>
        <w:t>to</w:t>
      </w:r>
      <w:r w:rsidRPr="003B6A2E">
        <w:rPr>
          <w:rFonts w:eastAsia="宋体"/>
          <w:szCs w:val="22"/>
          <w:lang w:val="en-GB" w:eastAsia="zh-CN"/>
        </w:rPr>
        <w:t xml:space="preserve"> the miss detection performance of Type 1 and Type 2 HARQ-ACK codebook, a typical case for URLLC HARQ-ACK codebook is that it only contains HARQ-ACK information of one actually scheduled PDSCH. And if the one PDSCH is miss detected, UE will not feedback any HARQ-ACK information no matter Type 1 or Type 2 codebook is applied. In this case, Type 1 and Type 2 codebook shows no difference on miss detection performance. </w:t>
      </w:r>
    </w:p>
    <w:p w14:paraId="32A35E5F" w14:textId="71C93724" w:rsidR="00DF22A4" w:rsidRDefault="00FB4F62" w:rsidP="00052F9A">
      <w:pPr>
        <w:ind w:firstLineChars="200" w:firstLine="422"/>
        <w:jc w:val="both"/>
        <w:rPr>
          <w:b/>
          <w:i/>
          <w:sz w:val="21"/>
          <w:lang w:eastAsia="zh-CN"/>
        </w:rPr>
      </w:pPr>
      <w:r w:rsidRPr="00052F9A">
        <w:rPr>
          <w:b/>
          <w:i/>
          <w:sz w:val="21"/>
          <w:lang w:eastAsia="zh-CN"/>
        </w:rPr>
        <w:t xml:space="preserve">Proposal </w:t>
      </w:r>
      <w:r w:rsidR="00750390">
        <w:rPr>
          <w:b/>
          <w:i/>
          <w:sz w:val="21"/>
          <w:lang w:eastAsia="zh-CN"/>
        </w:rPr>
        <w:t>8</w:t>
      </w:r>
      <w:r w:rsidR="005D4980" w:rsidRPr="00052F9A">
        <w:rPr>
          <w:b/>
          <w:i/>
          <w:sz w:val="21"/>
          <w:lang w:eastAsia="zh-CN"/>
        </w:rPr>
        <w:t xml:space="preserve">: </w:t>
      </w:r>
      <w:r w:rsidR="008C04CD" w:rsidRPr="00052F9A">
        <w:rPr>
          <w:rFonts w:hint="eastAsia"/>
          <w:b/>
          <w:i/>
          <w:sz w:val="21"/>
          <w:lang w:eastAsia="zh-CN"/>
        </w:rPr>
        <w:t>Enhancement</w:t>
      </w:r>
      <w:r w:rsidR="008C04CD" w:rsidRPr="00052F9A">
        <w:rPr>
          <w:b/>
          <w:i/>
          <w:sz w:val="21"/>
          <w:lang w:eastAsia="zh-CN"/>
        </w:rPr>
        <w:t xml:space="preserve"> </w:t>
      </w:r>
      <w:r w:rsidR="008C04CD" w:rsidRPr="00052F9A">
        <w:rPr>
          <w:rFonts w:hint="eastAsia"/>
          <w:b/>
          <w:i/>
          <w:sz w:val="21"/>
          <w:lang w:eastAsia="zh-CN"/>
        </w:rPr>
        <w:t>for</w:t>
      </w:r>
      <w:r w:rsidR="008C04CD" w:rsidRPr="00052F9A">
        <w:rPr>
          <w:b/>
          <w:i/>
          <w:sz w:val="21"/>
          <w:lang w:eastAsia="zh-CN"/>
        </w:rPr>
        <w:t xml:space="preserve"> </w:t>
      </w:r>
      <w:r w:rsidRPr="00052F9A">
        <w:rPr>
          <w:b/>
          <w:i/>
          <w:sz w:val="21"/>
          <w:lang w:eastAsia="zh-CN"/>
        </w:rPr>
        <w:t xml:space="preserve">Type 1 HARQ codebook based on sub-slot PUCCH </w:t>
      </w:r>
      <w:proofErr w:type="spellStart"/>
      <w:r w:rsidRPr="00052F9A">
        <w:rPr>
          <w:b/>
          <w:i/>
          <w:sz w:val="21"/>
          <w:lang w:eastAsia="zh-CN"/>
        </w:rPr>
        <w:t>config</w:t>
      </w:r>
      <w:proofErr w:type="spellEnd"/>
      <w:r w:rsidR="005D4980" w:rsidRPr="00052F9A">
        <w:rPr>
          <w:b/>
          <w:i/>
          <w:sz w:val="21"/>
          <w:lang w:eastAsia="zh-CN"/>
        </w:rPr>
        <w:t xml:space="preserve"> should be low priority</w:t>
      </w:r>
      <w:r w:rsidR="00052F9A">
        <w:rPr>
          <w:b/>
          <w:i/>
          <w:sz w:val="21"/>
          <w:lang w:eastAsia="zh-CN"/>
        </w:rPr>
        <w:t>.</w:t>
      </w:r>
    </w:p>
    <w:p w14:paraId="71F43277" w14:textId="77777777" w:rsidR="00052F9A" w:rsidRPr="00052F9A" w:rsidRDefault="00052F9A" w:rsidP="00052F9A">
      <w:pPr>
        <w:ind w:firstLineChars="200" w:firstLine="422"/>
        <w:jc w:val="both"/>
        <w:rPr>
          <w:b/>
          <w:i/>
          <w:sz w:val="21"/>
          <w:lang w:eastAsia="zh-CN"/>
        </w:rPr>
      </w:pPr>
    </w:p>
    <w:p w14:paraId="406825CC" w14:textId="77777777"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14:paraId="767EE14B" w14:textId="77777777"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9E1D57">
        <w:rPr>
          <w:rFonts w:eastAsia="宋体" w:hint="eastAsia"/>
          <w:szCs w:val="20"/>
          <w:lang w:eastAsia="zh-CN"/>
        </w:rPr>
        <w:t>questions and potential solutions for identified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w:t>
      </w:r>
      <w:r w:rsidR="005E69B7">
        <w:rPr>
          <w:rFonts w:eastAsiaTheme="minorEastAsia"/>
          <w:color w:val="000000"/>
          <w:szCs w:val="20"/>
          <w:lang w:eastAsia="zh-CN"/>
        </w:rPr>
        <w:t xml:space="preserve"> further</w:t>
      </w:r>
      <w:r w:rsidR="002F134C" w:rsidRPr="00533EF4">
        <w:rPr>
          <w:rFonts w:eastAsiaTheme="minorEastAsia" w:hint="eastAsia"/>
          <w:color w:val="000000"/>
          <w:szCs w:val="20"/>
          <w:lang w:eastAsia="zh-CN"/>
        </w:rPr>
        <w:t xml:space="preserve">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50D28A48" w14:textId="77777777" w:rsidR="006972AD" w:rsidRDefault="006972AD" w:rsidP="006972AD">
      <w:pPr>
        <w:pStyle w:val="a7"/>
        <w:rPr>
          <w:b/>
          <w:i/>
          <w:sz w:val="21"/>
          <w:lang w:eastAsia="zh-CN"/>
        </w:rPr>
      </w:pPr>
      <w:r>
        <w:rPr>
          <w:b/>
          <w:i/>
          <w:sz w:val="21"/>
          <w:lang w:val="en-US" w:eastAsia="zh-CN"/>
        </w:rPr>
        <w:t>P</w:t>
      </w:r>
      <w:proofErr w:type="spellStart"/>
      <w:r>
        <w:rPr>
          <w:b/>
          <w:i/>
          <w:sz w:val="21"/>
          <w:lang w:eastAsia="zh-CN"/>
        </w:rPr>
        <w:t>roposal</w:t>
      </w:r>
      <w:proofErr w:type="spellEnd"/>
      <w:r w:rsidRPr="00C75362">
        <w:rPr>
          <w:b/>
          <w:i/>
          <w:sz w:val="21"/>
          <w:lang w:eastAsia="zh-CN"/>
        </w:rPr>
        <w:t xml:space="preserve"> </w:t>
      </w:r>
      <w:r>
        <w:rPr>
          <w:b/>
          <w:bCs/>
          <w:i/>
          <w:sz w:val="21"/>
          <w:lang w:eastAsia="zh-CN"/>
        </w:rPr>
        <w:fldChar w:fldCharType="begin"/>
      </w:r>
      <w:r>
        <w:rPr>
          <w:b/>
          <w:bCs/>
          <w:i/>
          <w:sz w:val="21"/>
          <w:lang w:eastAsia="zh-CN"/>
        </w:rPr>
        <w:instrText xml:space="preserve"> SEQ </w:instrText>
      </w:r>
      <w:r>
        <w:rPr>
          <w:b/>
          <w:bCs/>
          <w:i/>
          <w:sz w:val="21"/>
          <w:lang w:eastAsia="zh-CN"/>
        </w:rPr>
        <w:instrText>图表</w:instrText>
      </w:r>
      <w:r>
        <w:rPr>
          <w:b/>
          <w:bCs/>
          <w:i/>
          <w:sz w:val="21"/>
          <w:lang w:eastAsia="zh-CN"/>
        </w:rPr>
        <w:instrText xml:space="preserve"> \* ARABIC </w:instrText>
      </w:r>
      <w:r>
        <w:rPr>
          <w:b/>
          <w:bCs/>
          <w:i/>
          <w:sz w:val="21"/>
          <w:lang w:eastAsia="zh-CN"/>
        </w:rPr>
        <w:fldChar w:fldCharType="separate"/>
      </w:r>
      <w:r>
        <w:rPr>
          <w:b/>
          <w:bCs/>
          <w:i/>
          <w:noProof/>
          <w:sz w:val="21"/>
          <w:lang w:eastAsia="zh-CN"/>
        </w:rPr>
        <w:t>1</w:t>
      </w:r>
      <w:r>
        <w:rPr>
          <w:b/>
          <w:bCs/>
          <w:i/>
          <w:sz w:val="21"/>
          <w:lang w:eastAsia="zh-CN"/>
        </w:rPr>
        <w:fldChar w:fldCharType="end"/>
      </w:r>
      <w:r w:rsidRPr="00E25286">
        <w:rPr>
          <w:b/>
          <w:i/>
          <w:sz w:val="21"/>
          <w:lang w:eastAsia="zh-CN"/>
        </w:rPr>
        <w:t>:</w:t>
      </w:r>
      <w:r>
        <w:rPr>
          <w:rFonts w:hint="eastAsia"/>
          <w:b/>
          <w:i/>
          <w:sz w:val="21"/>
          <w:lang w:eastAsia="zh-CN"/>
        </w:rPr>
        <w:t xml:space="preserve"> The</w:t>
      </w:r>
      <w:r>
        <w:rPr>
          <w:b/>
          <w:i/>
          <w:sz w:val="21"/>
          <w:lang w:eastAsia="zh-CN"/>
        </w:rPr>
        <w:t xml:space="preserve"> definition of “next available PUCCH”</w:t>
      </w:r>
      <w:r>
        <w:rPr>
          <w:rFonts w:hint="eastAsia"/>
          <w:b/>
          <w:i/>
          <w:sz w:val="21"/>
          <w:lang w:eastAsia="zh-CN"/>
        </w:rPr>
        <w:t xml:space="preserve"> </w:t>
      </w:r>
      <w:r>
        <w:rPr>
          <w:b/>
          <w:i/>
          <w:sz w:val="21"/>
          <w:lang w:eastAsia="zh-CN"/>
        </w:rPr>
        <w:t>should consider payload size for each PUCCH resource to avoid unbalanced payload issue.</w:t>
      </w:r>
    </w:p>
    <w:p w14:paraId="52424141" w14:textId="77777777" w:rsidR="006972AD" w:rsidRDefault="006972AD" w:rsidP="006972AD">
      <w:pPr>
        <w:jc w:val="both"/>
        <w:rPr>
          <w:rFonts w:eastAsia="宋体"/>
          <w:b/>
          <w:i/>
          <w:sz w:val="21"/>
          <w:szCs w:val="20"/>
          <w:lang w:eastAsia="zh-CN"/>
        </w:rPr>
      </w:pPr>
      <w:r>
        <w:rPr>
          <w:b/>
          <w:i/>
          <w:sz w:val="21"/>
          <w:lang w:eastAsia="zh-CN"/>
        </w:rPr>
        <w:t>Proposal 2:</w:t>
      </w:r>
      <w:r w:rsidRPr="00B3521D">
        <w:rPr>
          <w:rFonts w:eastAsia="宋体" w:hint="eastAsia"/>
          <w:b/>
          <w:i/>
          <w:sz w:val="21"/>
          <w:szCs w:val="20"/>
          <w:lang w:eastAsia="zh-CN"/>
        </w:rPr>
        <w:t xml:space="preserve"> </w:t>
      </w:r>
      <w:proofErr w:type="spellStart"/>
      <w:r w:rsidRPr="00B3521D">
        <w:rPr>
          <w:rFonts w:eastAsia="宋体"/>
          <w:b/>
          <w:i/>
          <w:sz w:val="21"/>
          <w:szCs w:val="20"/>
          <w:lang w:eastAsia="zh-CN"/>
        </w:rPr>
        <w:t>gNB</w:t>
      </w:r>
      <w:proofErr w:type="spellEnd"/>
      <w:r w:rsidRPr="00B3521D">
        <w:rPr>
          <w:rFonts w:eastAsia="宋体"/>
          <w:b/>
          <w:i/>
          <w:sz w:val="21"/>
          <w:szCs w:val="20"/>
          <w:lang w:eastAsia="zh-CN"/>
        </w:rPr>
        <w:t xml:space="preserve"> can take load balancing into consideration and explicit or implicit indicate the mapping rule of actual SPS PDSCH (M) transmission and available PUCCH resources (N) within </w:t>
      </w:r>
      <w:r>
        <w:rPr>
          <w:rFonts w:eastAsia="宋体" w:hint="eastAsia"/>
          <w:b/>
          <w:i/>
          <w:sz w:val="21"/>
          <w:szCs w:val="20"/>
          <w:lang w:eastAsia="zh-CN"/>
        </w:rPr>
        <w:t>a</w:t>
      </w:r>
      <w:r w:rsidRPr="00B3521D">
        <w:rPr>
          <w:rFonts w:eastAsia="宋体"/>
          <w:b/>
          <w:i/>
          <w:sz w:val="21"/>
          <w:szCs w:val="20"/>
          <w:lang w:eastAsia="zh-CN"/>
        </w:rPr>
        <w:t xml:space="preserve"> time window based on slot configuration period.</w:t>
      </w:r>
    </w:p>
    <w:p w14:paraId="7C95E072" w14:textId="4BCA974B" w:rsidR="005E69B7" w:rsidRDefault="005E69B7" w:rsidP="00197A48">
      <w:pPr>
        <w:pStyle w:val="a0"/>
        <w:rPr>
          <w:rFonts w:eastAsiaTheme="minorEastAsia"/>
          <w:lang w:eastAsia="zh-CN"/>
        </w:rPr>
      </w:pPr>
    </w:p>
    <w:p w14:paraId="45FC22AD" w14:textId="0DF6A3A1" w:rsidR="006972AD" w:rsidRDefault="006972AD" w:rsidP="006972AD">
      <w:pPr>
        <w:jc w:val="both"/>
        <w:rPr>
          <w:b/>
          <w:i/>
          <w:sz w:val="21"/>
          <w:lang w:eastAsia="zh-CN"/>
        </w:rPr>
      </w:pPr>
      <w:r>
        <w:rPr>
          <w:b/>
          <w:i/>
          <w:sz w:val="21"/>
          <w:lang w:eastAsia="zh-CN"/>
        </w:rPr>
        <w:t xml:space="preserve">Proposal </w:t>
      </w:r>
      <w:r w:rsidRPr="00B3521D">
        <w:rPr>
          <w:b/>
          <w:i/>
          <w:sz w:val="21"/>
          <w:lang w:eastAsia="zh-CN"/>
        </w:rPr>
        <w:t>3:</w:t>
      </w:r>
      <w:r>
        <w:rPr>
          <w:b/>
          <w:i/>
          <w:sz w:val="21"/>
          <w:lang w:eastAsia="zh-CN"/>
        </w:rPr>
        <w:t xml:space="preserve"> As for</w:t>
      </w:r>
      <w:r w:rsidRPr="00B3521D">
        <w:rPr>
          <w:szCs w:val="20"/>
          <w:lang w:eastAsia="zh-CN"/>
        </w:rPr>
        <w:t xml:space="preserve"> </w:t>
      </w:r>
      <w:r w:rsidRPr="00B3521D">
        <w:rPr>
          <w:b/>
          <w:i/>
          <w:sz w:val="21"/>
          <w:lang w:eastAsia="zh-CN"/>
        </w:rPr>
        <w:t>dynamic triggering of a one-shot / Type-3 CB type of re-transmission,</w:t>
      </w:r>
      <w:r>
        <w:rPr>
          <w:b/>
          <w:i/>
          <w:sz w:val="21"/>
          <w:lang w:eastAsia="zh-CN"/>
        </w:rPr>
        <w:t xml:space="preserve"> </w:t>
      </w:r>
      <w:r w:rsidRPr="00E75204">
        <w:rPr>
          <w:b/>
          <w:i/>
          <w:sz w:val="21"/>
          <w:lang w:eastAsia="zh-CN"/>
        </w:rPr>
        <w:t>some enhancements</w:t>
      </w:r>
      <w:r>
        <w:rPr>
          <w:b/>
          <w:i/>
          <w:sz w:val="21"/>
          <w:lang w:eastAsia="zh-CN"/>
        </w:rPr>
        <w:t xml:space="preserve"> can be considered for HARQ-ACK codebook reduction.</w:t>
      </w:r>
    </w:p>
    <w:p w14:paraId="6B8C2E74" w14:textId="4F5562D4" w:rsidR="00912E02" w:rsidRDefault="00912E02" w:rsidP="00197A48">
      <w:pPr>
        <w:pStyle w:val="a0"/>
        <w:rPr>
          <w:rFonts w:eastAsiaTheme="minorEastAsia" w:hint="eastAsia"/>
          <w:lang w:eastAsia="zh-CN"/>
        </w:rPr>
      </w:pPr>
    </w:p>
    <w:p w14:paraId="36661D7D" w14:textId="0B073D90" w:rsidR="00912E02" w:rsidRPr="004826F3" w:rsidRDefault="00912E02" w:rsidP="00912E02">
      <w:pPr>
        <w:rPr>
          <w:rFonts w:eastAsiaTheme="minorEastAsia"/>
          <w:b/>
          <w:i/>
          <w:sz w:val="21"/>
          <w:lang w:eastAsia="zh-CN"/>
        </w:rPr>
      </w:pPr>
      <w:r>
        <w:rPr>
          <w:b/>
          <w:i/>
          <w:sz w:val="21"/>
          <w:lang w:eastAsia="zh-CN"/>
        </w:rPr>
        <w:t xml:space="preserve">Proposal </w:t>
      </w:r>
      <w:r w:rsidR="00750390">
        <w:rPr>
          <w:b/>
          <w:i/>
          <w:sz w:val="21"/>
          <w:lang w:eastAsia="zh-CN"/>
        </w:rPr>
        <w:t>4</w:t>
      </w:r>
      <w:r w:rsidRPr="00B3521D">
        <w:rPr>
          <w:b/>
          <w:i/>
          <w:sz w:val="21"/>
          <w:lang w:eastAsia="zh-CN"/>
        </w:rPr>
        <w:t>:</w:t>
      </w:r>
      <w:r>
        <w:rPr>
          <w:b/>
          <w:i/>
          <w:sz w:val="21"/>
          <w:lang w:eastAsia="zh-CN"/>
        </w:rPr>
        <w:t xml:space="preserve"> </w:t>
      </w:r>
      <w:r w:rsidRPr="004B56F6">
        <w:rPr>
          <w:b/>
          <w:i/>
          <w:sz w:val="21"/>
          <w:lang w:eastAsia="zh-CN"/>
        </w:rPr>
        <w:t xml:space="preserve">Alt 1 and alt 2 for </w:t>
      </w:r>
      <w:r w:rsidRPr="004B56F6">
        <w:rPr>
          <w:b/>
          <w:i/>
          <w:sz w:val="21"/>
        </w:rPr>
        <w:t xml:space="preserve">SPS HARQ payload size reduction should be discussed jointly with </w:t>
      </w:r>
      <w:r w:rsidRPr="004B56F6">
        <w:rPr>
          <w:b/>
          <w:i/>
          <w:sz w:val="21"/>
          <w:lang w:eastAsia="zh-CN"/>
        </w:rPr>
        <w:t>SPS HARQ-ACK skipping for ‘skipped’ SPS PDSCH</w:t>
      </w:r>
      <w:r>
        <w:rPr>
          <w:b/>
          <w:i/>
          <w:sz w:val="21"/>
          <w:lang w:eastAsia="zh-CN"/>
        </w:rPr>
        <w:t xml:space="preserve"> and we prefer alt1.</w:t>
      </w:r>
    </w:p>
    <w:p w14:paraId="422F94A4" w14:textId="5F3851F8" w:rsidR="00912E02" w:rsidRDefault="00912E02" w:rsidP="00197A48">
      <w:pPr>
        <w:pStyle w:val="a0"/>
        <w:rPr>
          <w:rFonts w:eastAsiaTheme="minorEastAsia"/>
          <w:lang w:eastAsia="zh-CN"/>
        </w:rPr>
      </w:pPr>
    </w:p>
    <w:p w14:paraId="2F64EBE7" w14:textId="106DCC3B" w:rsidR="00912E02" w:rsidRDefault="00912E02" w:rsidP="00912E02">
      <w:pPr>
        <w:rPr>
          <w:b/>
          <w:i/>
          <w:sz w:val="21"/>
          <w:lang w:eastAsia="zh-CN"/>
        </w:rPr>
      </w:pPr>
      <w:r>
        <w:rPr>
          <w:b/>
          <w:i/>
          <w:sz w:val="21"/>
          <w:lang w:eastAsia="zh-CN"/>
        </w:rPr>
        <w:t xml:space="preserve">Proposal </w:t>
      </w:r>
      <w:r w:rsidR="00750390">
        <w:rPr>
          <w:b/>
          <w:i/>
          <w:sz w:val="21"/>
          <w:lang w:eastAsia="zh-CN"/>
        </w:rPr>
        <w:t>5</w:t>
      </w:r>
      <w:r w:rsidRPr="00B3521D">
        <w:rPr>
          <w:b/>
          <w:i/>
          <w:sz w:val="21"/>
          <w:lang w:eastAsia="zh-CN"/>
        </w:rPr>
        <w:t>:</w:t>
      </w:r>
      <w:r>
        <w:rPr>
          <w:b/>
          <w:i/>
          <w:sz w:val="21"/>
          <w:lang w:eastAsia="zh-CN"/>
        </w:rPr>
        <w:t xml:space="preserve"> For alt 3and alt 4, </w:t>
      </w:r>
      <w:r w:rsidRPr="00EA1C4D">
        <w:rPr>
          <w:b/>
          <w:i/>
          <w:sz w:val="21"/>
          <w:lang w:eastAsia="zh-CN"/>
        </w:rPr>
        <w:t xml:space="preserve">HARQ bundling granularity </w:t>
      </w:r>
      <w:r>
        <w:rPr>
          <w:b/>
          <w:i/>
          <w:sz w:val="21"/>
          <w:lang w:eastAsia="zh-CN"/>
        </w:rPr>
        <w:t xml:space="preserve">or certain SPS configurations </w:t>
      </w:r>
      <w:r w:rsidRPr="00EA1C4D">
        <w:rPr>
          <w:b/>
          <w:i/>
          <w:sz w:val="21"/>
          <w:lang w:eastAsia="zh-CN"/>
        </w:rPr>
        <w:t xml:space="preserve">can be configured by </w:t>
      </w:r>
      <w:proofErr w:type="spellStart"/>
      <w:r w:rsidRPr="00EA1C4D">
        <w:rPr>
          <w:b/>
          <w:i/>
          <w:sz w:val="21"/>
          <w:lang w:eastAsia="zh-CN"/>
        </w:rPr>
        <w:t>gNB</w:t>
      </w:r>
      <w:proofErr w:type="spellEnd"/>
      <w:r w:rsidRPr="00EA1C4D">
        <w:rPr>
          <w:b/>
          <w:i/>
          <w:sz w:val="21"/>
          <w:lang w:eastAsia="zh-CN"/>
        </w:rPr>
        <w:t xml:space="preserve"> through RRC signal and mechanism can be dynamic</w:t>
      </w:r>
      <w:r>
        <w:rPr>
          <w:b/>
          <w:i/>
          <w:sz w:val="21"/>
          <w:lang w:eastAsia="zh-CN"/>
        </w:rPr>
        <w:t>ally</w:t>
      </w:r>
      <w:r w:rsidRPr="00EA1C4D">
        <w:rPr>
          <w:b/>
          <w:i/>
          <w:sz w:val="21"/>
          <w:lang w:eastAsia="zh-CN"/>
        </w:rPr>
        <w:t xml:space="preserve"> triggered by </w:t>
      </w:r>
      <w:proofErr w:type="spellStart"/>
      <w:r w:rsidRPr="00EA1C4D">
        <w:rPr>
          <w:b/>
          <w:i/>
          <w:sz w:val="21"/>
          <w:lang w:eastAsia="zh-CN"/>
        </w:rPr>
        <w:t>gNB</w:t>
      </w:r>
      <w:proofErr w:type="spellEnd"/>
      <w:r w:rsidRPr="00EA1C4D">
        <w:rPr>
          <w:b/>
          <w:i/>
          <w:sz w:val="21"/>
          <w:lang w:eastAsia="zh-CN"/>
        </w:rPr>
        <w:t xml:space="preserve"> through </w:t>
      </w:r>
      <w:r>
        <w:rPr>
          <w:b/>
          <w:i/>
          <w:sz w:val="21"/>
          <w:lang w:eastAsia="zh-CN"/>
        </w:rPr>
        <w:t>MAC-CE/DCI.</w:t>
      </w:r>
    </w:p>
    <w:p w14:paraId="0EAD74C2" w14:textId="10FC229D" w:rsidR="00912E02" w:rsidRDefault="00912E02" w:rsidP="00197A48">
      <w:pPr>
        <w:pStyle w:val="a0"/>
        <w:rPr>
          <w:rFonts w:eastAsiaTheme="minorEastAsia"/>
          <w:lang w:eastAsia="zh-CN"/>
        </w:rPr>
      </w:pPr>
    </w:p>
    <w:p w14:paraId="30AE5A7F" w14:textId="4FF3B76F" w:rsidR="00912E02" w:rsidRDefault="00912E02" w:rsidP="00912E02">
      <w:pPr>
        <w:jc w:val="both"/>
        <w:rPr>
          <w:rFonts w:eastAsiaTheme="minorEastAsia"/>
          <w:b/>
          <w:i/>
          <w:sz w:val="21"/>
          <w:lang w:eastAsia="zh-CN"/>
        </w:rPr>
      </w:pPr>
      <w:r>
        <w:rPr>
          <w:b/>
          <w:i/>
          <w:sz w:val="21"/>
          <w:lang w:eastAsia="zh-CN"/>
        </w:rPr>
        <w:t xml:space="preserve">Proposal </w:t>
      </w:r>
      <w:r w:rsidR="00750390">
        <w:rPr>
          <w:b/>
          <w:i/>
          <w:sz w:val="21"/>
          <w:lang w:eastAsia="zh-CN"/>
        </w:rPr>
        <w:t>6</w:t>
      </w:r>
      <w:r w:rsidRPr="00B3521D">
        <w:rPr>
          <w:b/>
          <w:i/>
          <w:sz w:val="21"/>
          <w:lang w:eastAsia="zh-CN"/>
        </w:rPr>
        <w:t>:</w:t>
      </w:r>
      <w:r>
        <w:rPr>
          <w:b/>
          <w:i/>
          <w:sz w:val="21"/>
          <w:lang w:eastAsia="zh-CN"/>
        </w:rPr>
        <w:t xml:space="preserve"> </w:t>
      </w:r>
      <w:r w:rsidRPr="00B80516">
        <w:rPr>
          <w:b/>
          <w:i/>
          <w:sz w:val="21"/>
          <w:lang w:eastAsia="zh-CN"/>
        </w:rPr>
        <w:t>Retransmission of cancelled HARQ</w:t>
      </w:r>
      <w:r>
        <w:rPr>
          <w:b/>
          <w:i/>
          <w:sz w:val="21"/>
          <w:lang w:eastAsia="zh-CN"/>
        </w:rPr>
        <w:t xml:space="preserve"> issue can be discussed jointly with the alt 2 of “</w:t>
      </w:r>
      <w:r w:rsidRPr="004E4D9C">
        <w:rPr>
          <w:b/>
          <w:i/>
          <w:sz w:val="21"/>
          <w:lang w:eastAsia="zh-CN"/>
        </w:rPr>
        <w:t>SPS HARQ-ACK dropping for TDD systems</w:t>
      </w:r>
      <w:r>
        <w:rPr>
          <w:b/>
          <w:i/>
          <w:sz w:val="21"/>
          <w:lang w:eastAsia="zh-CN"/>
        </w:rPr>
        <w:t>”.</w:t>
      </w:r>
    </w:p>
    <w:p w14:paraId="33C892A4" w14:textId="7DA4DC69" w:rsidR="00912E02" w:rsidRDefault="00912E02" w:rsidP="00197A48">
      <w:pPr>
        <w:pStyle w:val="a0"/>
        <w:rPr>
          <w:rFonts w:eastAsiaTheme="minorEastAsia"/>
          <w:lang w:eastAsia="zh-CN"/>
        </w:rPr>
      </w:pPr>
    </w:p>
    <w:p w14:paraId="38693A6D" w14:textId="146743C2" w:rsidR="00912E02" w:rsidRDefault="00912E02" w:rsidP="00912E02">
      <w:pPr>
        <w:jc w:val="both"/>
        <w:rPr>
          <w:b/>
          <w:i/>
          <w:sz w:val="21"/>
          <w:lang w:eastAsia="zh-CN"/>
        </w:rPr>
      </w:pPr>
      <w:r w:rsidRPr="00052F9A">
        <w:rPr>
          <w:b/>
          <w:i/>
          <w:sz w:val="21"/>
          <w:lang w:eastAsia="zh-CN"/>
        </w:rPr>
        <w:t xml:space="preserve">Proposal </w:t>
      </w:r>
      <w:r w:rsidR="00750390">
        <w:rPr>
          <w:b/>
          <w:i/>
          <w:sz w:val="21"/>
          <w:lang w:eastAsia="zh-CN"/>
        </w:rPr>
        <w:t>7</w:t>
      </w:r>
      <w:r w:rsidRPr="00052F9A">
        <w:rPr>
          <w:rFonts w:hint="eastAsia"/>
          <w:b/>
          <w:i/>
          <w:sz w:val="21"/>
          <w:lang w:eastAsia="zh-CN"/>
        </w:rPr>
        <w:t xml:space="preserve">: </w:t>
      </w:r>
      <w:r>
        <w:rPr>
          <w:b/>
          <w:i/>
          <w:sz w:val="21"/>
          <w:lang w:eastAsia="zh-CN"/>
        </w:rPr>
        <w:t>I</w:t>
      </w:r>
      <w:r w:rsidRPr="00052F9A">
        <w:rPr>
          <w:b/>
          <w:i/>
          <w:sz w:val="21"/>
          <w:lang w:eastAsia="zh-CN"/>
        </w:rPr>
        <w:t>t is better to support Back-to-back PUCCH repetition for short format PUCCH, and support Sub-slot based PUCCH repetition for long format PUCCH respectively.</w:t>
      </w:r>
    </w:p>
    <w:p w14:paraId="38A8A25A" w14:textId="23AE879B" w:rsidR="00912E02" w:rsidRDefault="00912E02" w:rsidP="00197A48">
      <w:pPr>
        <w:pStyle w:val="a0"/>
        <w:rPr>
          <w:rFonts w:eastAsiaTheme="minorEastAsia"/>
          <w:lang w:eastAsia="zh-CN"/>
        </w:rPr>
      </w:pPr>
      <w:bookmarkStart w:id="15" w:name="_GoBack"/>
      <w:bookmarkEnd w:id="15"/>
    </w:p>
    <w:p w14:paraId="7995036C" w14:textId="6C79BF0D" w:rsidR="00912E02" w:rsidRPr="00912E02" w:rsidRDefault="00912E02" w:rsidP="00912E02">
      <w:pPr>
        <w:jc w:val="both"/>
        <w:rPr>
          <w:b/>
          <w:i/>
          <w:sz w:val="21"/>
          <w:lang w:eastAsia="zh-CN"/>
        </w:rPr>
      </w:pPr>
      <w:r w:rsidRPr="00052F9A">
        <w:rPr>
          <w:b/>
          <w:i/>
          <w:sz w:val="21"/>
          <w:lang w:eastAsia="zh-CN"/>
        </w:rPr>
        <w:t xml:space="preserve">Proposal </w:t>
      </w:r>
      <w:r w:rsidR="00750390">
        <w:rPr>
          <w:b/>
          <w:i/>
          <w:sz w:val="21"/>
          <w:lang w:eastAsia="zh-CN"/>
        </w:rPr>
        <w:t>8</w:t>
      </w:r>
      <w:r w:rsidRPr="00052F9A">
        <w:rPr>
          <w:b/>
          <w:i/>
          <w:sz w:val="21"/>
          <w:lang w:eastAsia="zh-CN"/>
        </w:rPr>
        <w:t xml:space="preserve">: </w:t>
      </w:r>
      <w:r w:rsidRPr="00052F9A">
        <w:rPr>
          <w:rFonts w:hint="eastAsia"/>
          <w:b/>
          <w:i/>
          <w:sz w:val="21"/>
          <w:lang w:eastAsia="zh-CN"/>
        </w:rPr>
        <w:t>Enhancement</w:t>
      </w:r>
      <w:r w:rsidRPr="00052F9A">
        <w:rPr>
          <w:b/>
          <w:i/>
          <w:sz w:val="21"/>
          <w:lang w:eastAsia="zh-CN"/>
        </w:rPr>
        <w:t xml:space="preserve"> </w:t>
      </w:r>
      <w:r w:rsidRPr="00052F9A">
        <w:rPr>
          <w:rFonts w:hint="eastAsia"/>
          <w:b/>
          <w:i/>
          <w:sz w:val="21"/>
          <w:lang w:eastAsia="zh-CN"/>
        </w:rPr>
        <w:t>for</w:t>
      </w:r>
      <w:r w:rsidRPr="00052F9A">
        <w:rPr>
          <w:b/>
          <w:i/>
          <w:sz w:val="21"/>
          <w:lang w:eastAsia="zh-CN"/>
        </w:rPr>
        <w:t xml:space="preserve"> Type 1 HARQ codebook based on sub-slot PUCCH </w:t>
      </w:r>
      <w:proofErr w:type="spellStart"/>
      <w:r w:rsidRPr="00052F9A">
        <w:rPr>
          <w:b/>
          <w:i/>
          <w:sz w:val="21"/>
          <w:lang w:eastAsia="zh-CN"/>
        </w:rPr>
        <w:t>config</w:t>
      </w:r>
      <w:proofErr w:type="spellEnd"/>
      <w:r w:rsidRPr="00052F9A">
        <w:rPr>
          <w:b/>
          <w:i/>
          <w:sz w:val="21"/>
          <w:lang w:eastAsia="zh-CN"/>
        </w:rPr>
        <w:t xml:space="preserve"> should be low priority</w:t>
      </w:r>
      <w:r>
        <w:rPr>
          <w:b/>
          <w:i/>
          <w:sz w:val="21"/>
          <w:lang w:eastAsia="zh-CN"/>
        </w:rPr>
        <w:t>.</w:t>
      </w:r>
    </w:p>
    <w:p w14:paraId="02D89030"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4920215B" w14:textId="77777777" w:rsidR="00BD1688" w:rsidRDefault="00A4676C" w:rsidP="00BD1688">
      <w:pPr>
        <w:pStyle w:val="a0"/>
        <w:numPr>
          <w:ilvl w:val="0"/>
          <w:numId w:val="6"/>
        </w:numPr>
        <w:rPr>
          <w:rFonts w:eastAsia="宋体"/>
          <w:szCs w:val="20"/>
          <w:lang w:eastAsia="zh-CN"/>
        </w:rPr>
      </w:pPr>
      <w:r>
        <w:rPr>
          <w:rFonts w:eastAsia="宋体" w:hint="eastAsia"/>
          <w:szCs w:val="20"/>
          <w:lang w:eastAsia="zh-CN"/>
        </w:rPr>
        <w:t>RP-20</w:t>
      </w:r>
      <w:r>
        <w:rPr>
          <w:rFonts w:eastAsia="宋体"/>
          <w:szCs w:val="20"/>
          <w:lang w:eastAsia="zh-CN"/>
        </w:rPr>
        <w:t>07655</w:t>
      </w:r>
      <w:r w:rsidR="001F1E9F">
        <w:rPr>
          <w:rFonts w:eastAsia="宋体" w:hint="eastAsia"/>
          <w:szCs w:val="20"/>
          <w:lang w:eastAsia="zh-CN"/>
        </w:rPr>
        <w:t xml:space="preserve">, </w:t>
      </w:r>
      <w:r w:rsidRPr="00DF277F">
        <w:rPr>
          <w:rFonts w:cs="Arial"/>
          <w:sz w:val="22"/>
          <w:szCs w:val="22"/>
        </w:rPr>
        <w:t>HARQ-ACK enhancements for Rel-17 URLLC</w:t>
      </w:r>
      <w:r w:rsidR="00972FFB" w:rsidRPr="00972FFB">
        <w:rPr>
          <w:rFonts w:eastAsia="宋体"/>
          <w:szCs w:val="20"/>
          <w:lang w:eastAsia="zh-CN"/>
        </w:rPr>
        <w:t xml:space="preserve">, </w:t>
      </w:r>
      <w:r>
        <w:rPr>
          <w:rFonts w:eastAsia="宋体"/>
          <w:szCs w:val="20"/>
          <w:lang w:eastAsia="zh-CN"/>
        </w:rPr>
        <w:t>vivo</w:t>
      </w:r>
      <w:r w:rsidR="001F1E9F">
        <w:rPr>
          <w:rFonts w:eastAsia="宋体" w:hint="eastAsia"/>
          <w:szCs w:val="20"/>
          <w:lang w:eastAsia="zh-CN"/>
        </w:rPr>
        <w:t xml:space="preserve">, </w:t>
      </w:r>
      <w:r w:rsidR="00972FFB" w:rsidRPr="00972FFB">
        <w:rPr>
          <w:rFonts w:eastAsia="宋体"/>
          <w:szCs w:val="20"/>
          <w:lang w:eastAsia="zh-CN"/>
        </w:rPr>
        <w:t>20</w:t>
      </w:r>
      <w:r w:rsidR="001F1E9F">
        <w:rPr>
          <w:rFonts w:eastAsia="宋体" w:hint="eastAsia"/>
          <w:szCs w:val="20"/>
          <w:lang w:eastAsia="zh-CN"/>
        </w:rPr>
        <w:t>20</w:t>
      </w:r>
      <w:r w:rsidR="00BD1688">
        <w:rPr>
          <w:rFonts w:eastAsia="宋体" w:hint="eastAsia"/>
          <w:szCs w:val="20"/>
          <w:lang w:eastAsia="zh-CN"/>
        </w:rPr>
        <w:t>.</w:t>
      </w:r>
    </w:p>
    <w:bookmarkStart w:id="16" w:name="_Ref53676321"/>
    <w:p w14:paraId="70AC886F" w14:textId="77777777" w:rsidR="005E69B7" w:rsidRPr="005E69B7" w:rsidRDefault="005E69B7" w:rsidP="00BD1688">
      <w:pPr>
        <w:pStyle w:val="a0"/>
        <w:numPr>
          <w:ilvl w:val="0"/>
          <w:numId w:val="6"/>
        </w:numPr>
        <w:rPr>
          <w:rFonts w:eastAsia="宋体"/>
          <w:szCs w:val="20"/>
          <w:lang w:eastAsia="zh-CN"/>
        </w:rPr>
      </w:pPr>
      <w:r w:rsidRPr="005E69B7">
        <w:rPr>
          <w:rFonts w:eastAsia="宋体"/>
          <w:szCs w:val="20"/>
          <w:lang w:eastAsia="zh-CN"/>
        </w:rPr>
        <w:fldChar w:fldCharType="begin"/>
      </w:r>
      <w:r w:rsidRPr="005E69B7">
        <w:rPr>
          <w:rFonts w:eastAsia="宋体"/>
          <w:szCs w:val="20"/>
          <w:lang w:eastAsia="zh-CN"/>
        </w:rPr>
        <w:instrText xml:space="preserve"> HYPERLINK "//Users/weidongyang/Documents/RAN1/202010-RAN1_103-e/Docs/R1-2007565.zip" </w:instrText>
      </w:r>
      <w:r w:rsidRPr="005E69B7">
        <w:rPr>
          <w:rFonts w:eastAsia="宋体"/>
          <w:szCs w:val="20"/>
          <w:lang w:eastAsia="zh-CN"/>
        </w:rPr>
        <w:fldChar w:fldCharType="separate"/>
      </w:r>
      <w:r w:rsidRPr="005E69B7">
        <w:rPr>
          <w:rFonts w:eastAsia="宋体"/>
          <w:szCs w:val="20"/>
          <w:lang w:eastAsia="zh-CN"/>
        </w:rPr>
        <w:t>R1-2007565</w:t>
      </w:r>
      <w:r w:rsidRPr="005E69B7">
        <w:rPr>
          <w:rFonts w:eastAsia="宋体"/>
          <w:szCs w:val="20"/>
          <w:lang w:eastAsia="zh-CN"/>
        </w:rPr>
        <w:fldChar w:fldCharType="end"/>
      </w:r>
      <w:r w:rsidRPr="005E69B7">
        <w:rPr>
          <w:rFonts w:eastAsia="宋体"/>
          <w:szCs w:val="20"/>
          <w:lang w:eastAsia="zh-CN"/>
        </w:rPr>
        <w:t>,</w:t>
      </w:r>
      <w:r w:rsidR="003C61AA">
        <w:rPr>
          <w:rFonts w:eastAsia="宋体"/>
          <w:szCs w:val="20"/>
          <w:lang w:eastAsia="zh-CN"/>
        </w:rPr>
        <w:t xml:space="preserve"> </w:t>
      </w:r>
      <w:r w:rsidRPr="005E69B7">
        <w:rPr>
          <w:rFonts w:eastAsia="宋体"/>
          <w:szCs w:val="20"/>
          <w:lang w:eastAsia="zh-CN"/>
        </w:rPr>
        <w:t>UE feedback enhancements for HARQ-ACK</w:t>
      </w:r>
      <w:r w:rsidRPr="005E69B7">
        <w:rPr>
          <w:rFonts w:eastAsia="宋体"/>
          <w:szCs w:val="20"/>
          <w:lang w:eastAsia="zh-CN"/>
        </w:rPr>
        <w:tab/>
        <w:t>Huawei,</w:t>
      </w:r>
    </w:p>
    <w:bookmarkStart w:id="17" w:name="_Ref53760747"/>
    <w:bookmarkEnd w:id="16"/>
    <w:p w14:paraId="25FAFC24" w14:textId="77777777" w:rsidR="003C61AA" w:rsidRPr="003C61AA" w:rsidRDefault="003C61AA" w:rsidP="003C61AA">
      <w:pPr>
        <w:pStyle w:val="a0"/>
        <w:numPr>
          <w:ilvl w:val="0"/>
          <w:numId w:val="6"/>
        </w:numPr>
        <w:rPr>
          <w:rFonts w:eastAsia="宋体"/>
          <w:szCs w:val="20"/>
          <w:lang w:eastAsia="zh-CN"/>
        </w:rPr>
      </w:pPr>
      <w:r w:rsidRPr="003C61AA">
        <w:rPr>
          <w:rFonts w:eastAsia="宋体"/>
          <w:szCs w:val="20"/>
          <w:lang w:eastAsia="zh-CN"/>
        </w:rPr>
        <w:lastRenderedPageBreak/>
        <w:fldChar w:fldCharType="begin"/>
      </w:r>
      <w:r w:rsidRPr="003C61AA">
        <w:rPr>
          <w:rFonts w:eastAsia="宋体"/>
          <w:szCs w:val="20"/>
          <w:lang w:eastAsia="zh-CN"/>
        </w:rPr>
        <w:instrText xml:space="preserve"> HYPERLINK "//Users/weidongyang/Documents/RAN1/202010-RAN1_103-e/Docs/R1-2008842.zip" </w:instrText>
      </w:r>
      <w:r w:rsidRPr="003C61AA">
        <w:rPr>
          <w:rFonts w:eastAsia="宋体"/>
          <w:szCs w:val="20"/>
          <w:lang w:eastAsia="zh-CN"/>
        </w:rPr>
        <w:fldChar w:fldCharType="separate"/>
      </w:r>
      <w:r w:rsidRPr="003C61AA">
        <w:rPr>
          <w:rFonts w:eastAsia="宋体"/>
          <w:szCs w:val="20"/>
          <w:lang w:eastAsia="zh-CN"/>
        </w:rPr>
        <w:t>R1-2008842</w:t>
      </w:r>
      <w:r w:rsidRPr="003C61AA">
        <w:rPr>
          <w:rFonts w:eastAsia="宋体"/>
          <w:szCs w:val="20"/>
          <w:lang w:eastAsia="zh-CN"/>
        </w:rPr>
        <w:fldChar w:fldCharType="end"/>
      </w:r>
      <w:r w:rsidRPr="003C61AA">
        <w:rPr>
          <w:rFonts w:eastAsia="宋体"/>
          <w:szCs w:val="20"/>
          <w:lang w:eastAsia="zh-CN"/>
        </w:rPr>
        <w:tab/>
      </w:r>
      <w:r>
        <w:rPr>
          <w:rFonts w:eastAsia="宋体"/>
          <w:szCs w:val="20"/>
          <w:lang w:eastAsia="zh-CN"/>
        </w:rPr>
        <w:t xml:space="preserve">, </w:t>
      </w:r>
      <w:r w:rsidRPr="003C61AA">
        <w:rPr>
          <w:rFonts w:eastAsia="宋体"/>
          <w:szCs w:val="20"/>
          <w:lang w:eastAsia="zh-CN"/>
        </w:rPr>
        <w:t>HARQ-ACK Feedback Enhancements for URLLC/</w:t>
      </w:r>
      <w:proofErr w:type="spellStart"/>
      <w:r w:rsidRPr="003C61AA">
        <w:rPr>
          <w:rFonts w:eastAsia="宋体"/>
          <w:szCs w:val="20"/>
          <w:lang w:eastAsia="zh-CN"/>
        </w:rPr>
        <w:t>IIoT</w:t>
      </w:r>
      <w:proofErr w:type="spellEnd"/>
      <w:r w:rsidRPr="003C61AA">
        <w:rPr>
          <w:rFonts w:eastAsia="宋体"/>
          <w:szCs w:val="20"/>
          <w:lang w:eastAsia="zh-CN"/>
        </w:rPr>
        <w:tab/>
        <w:t>Nokia, Nokia Shanghai Bell</w:t>
      </w:r>
    </w:p>
    <w:p w14:paraId="28A7C79F" w14:textId="77777777" w:rsidR="0034573C" w:rsidRDefault="003C61AA" w:rsidP="00BD1688">
      <w:pPr>
        <w:pStyle w:val="a0"/>
        <w:numPr>
          <w:ilvl w:val="0"/>
          <w:numId w:val="6"/>
        </w:numPr>
        <w:rPr>
          <w:rFonts w:eastAsia="宋体"/>
          <w:szCs w:val="20"/>
          <w:lang w:eastAsia="zh-CN"/>
        </w:rPr>
      </w:pPr>
      <w:r>
        <w:rPr>
          <w:rFonts w:eastAsia="宋体"/>
          <w:szCs w:val="20"/>
          <w:lang w:eastAsia="zh-CN"/>
        </w:rPr>
        <w:t>Chairman’s notes RAN1#103-e final</w:t>
      </w:r>
      <w:bookmarkEnd w:id="17"/>
      <w:r w:rsidR="003472F9">
        <w:rPr>
          <w:rFonts w:eastAsia="宋体"/>
          <w:szCs w:val="20"/>
          <w:lang w:eastAsia="zh-CN"/>
        </w:rPr>
        <w:t>, 2020,11</w:t>
      </w:r>
    </w:p>
    <w:p w14:paraId="47A1F0BC" w14:textId="77777777" w:rsidR="001D2862" w:rsidRPr="007814B5" w:rsidRDefault="001D2862" w:rsidP="00533EF4">
      <w:pPr>
        <w:pStyle w:val="a0"/>
        <w:rPr>
          <w:rFonts w:eastAsia="宋体"/>
          <w:szCs w:val="20"/>
          <w:highlight w:val="yellow"/>
          <w:lang w:eastAsia="zh-CN"/>
        </w:rPr>
      </w:pPr>
    </w:p>
    <w:sectPr w:rsidR="001D2862" w:rsidRPr="007814B5"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AEA5B" w14:textId="77777777" w:rsidR="008366C6" w:rsidRDefault="008366C6">
      <w:r>
        <w:separator/>
      </w:r>
    </w:p>
  </w:endnote>
  <w:endnote w:type="continuationSeparator" w:id="0">
    <w:p w14:paraId="5F16F35E" w14:textId="77777777" w:rsidR="008366C6" w:rsidRDefault="0083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608EE" w14:textId="77777777" w:rsidR="008366C6" w:rsidRDefault="008366C6">
      <w:r>
        <w:separator/>
      </w:r>
    </w:p>
  </w:footnote>
  <w:footnote w:type="continuationSeparator" w:id="0">
    <w:p w14:paraId="37FC7A90" w14:textId="77777777" w:rsidR="008366C6" w:rsidRDefault="008366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B661C" w14:textId="77777777" w:rsidR="00EA1C4D" w:rsidRDefault="00EA1C4D"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717396"/>
    <w:multiLevelType w:val="hybridMultilevel"/>
    <w:tmpl w:val="19760A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12"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2B451B6"/>
    <w:multiLevelType w:val="multilevel"/>
    <w:tmpl w:val="0C8230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67F6126C"/>
    <w:multiLevelType w:val="hybridMultilevel"/>
    <w:tmpl w:val="A0BE454A"/>
    <w:lvl w:ilvl="0" w:tplc="AE00DE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18" w15:restartNumberingAfterBreak="0">
    <w:nsid w:val="775703F4"/>
    <w:multiLevelType w:val="hybridMultilevel"/>
    <w:tmpl w:val="2B443D40"/>
    <w:lvl w:ilvl="0" w:tplc="5BCC3A9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D91CD9"/>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9D235AD"/>
    <w:multiLevelType w:val="hybridMultilevel"/>
    <w:tmpl w:val="E206B560"/>
    <w:lvl w:ilvl="0" w:tplc="0C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abstractNum w:abstractNumId="23" w15:restartNumberingAfterBreak="0">
    <w:nsid w:val="7D894BD2"/>
    <w:multiLevelType w:val="hybridMultilevel"/>
    <w:tmpl w:val="1EB2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17"/>
  </w:num>
  <w:num w:numId="4">
    <w:abstractNumId w:val="6"/>
  </w:num>
  <w:num w:numId="5">
    <w:abstractNumId w:val="16"/>
  </w:num>
  <w:num w:numId="6">
    <w:abstractNumId w:val="22"/>
  </w:num>
  <w:num w:numId="7">
    <w:abstractNumId w:val="10"/>
  </w:num>
  <w:num w:numId="8">
    <w:abstractNumId w:val="8"/>
  </w:num>
  <w:num w:numId="9">
    <w:abstractNumId w:val="9"/>
  </w:num>
  <w:num w:numId="10">
    <w:abstractNumId w:val="2"/>
  </w:num>
  <w:num w:numId="11">
    <w:abstractNumId w:val="0"/>
  </w:num>
  <w:num w:numId="12">
    <w:abstractNumId w:val="7"/>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4"/>
  </w:num>
  <w:num w:numId="18">
    <w:abstractNumId w:val="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
  </w:num>
  <w:num w:numId="22">
    <w:abstractNumId w:val="14"/>
  </w:num>
  <w:num w:numId="23">
    <w:abstractNumId w:val="23"/>
  </w:num>
  <w:num w:numId="24">
    <w:abstractNumId w:val="20"/>
  </w:num>
  <w:num w:numId="25">
    <w:abstractNumId w:val="18"/>
  </w:num>
  <w:num w:numId="26">
    <w:abstractNumId w:val="5"/>
  </w:num>
  <w:num w:numId="2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3BA5"/>
    <w:rsid w:val="0000410D"/>
    <w:rsid w:val="00004237"/>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72E"/>
    <w:rsid w:val="00022935"/>
    <w:rsid w:val="00022A7D"/>
    <w:rsid w:val="000241CB"/>
    <w:rsid w:val="00024B7F"/>
    <w:rsid w:val="000250AB"/>
    <w:rsid w:val="000251FA"/>
    <w:rsid w:val="0002552A"/>
    <w:rsid w:val="000255A5"/>
    <w:rsid w:val="00025863"/>
    <w:rsid w:val="0002595C"/>
    <w:rsid w:val="00025A64"/>
    <w:rsid w:val="00025DE7"/>
    <w:rsid w:val="000260C1"/>
    <w:rsid w:val="00026A35"/>
    <w:rsid w:val="0002754F"/>
    <w:rsid w:val="00030815"/>
    <w:rsid w:val="00030BD6"/>
    <w:rsid w:val="00030DFC"/>
    <w:rsid w:val="00031038"/>
    <w:rsid w:val="000312D3"/>
    <w:rsid w:val="00031618"/>
    <w:rsid w:val="000325F7"/>
    <w:rsid w:val="00032D7E"/>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21C"/>
    <w:rsid w:val="00047398"/>
    <w:rsid w:val="00047423"/>
    <w:rsid w:val="00047D75"/>
    <w:rsid w:val="0005056A"/>
    <w:rsid w:val="00050715"/>
    <w:rsid w:val="000517C0"/>
    <w:rsid w:val="00051C37"/>
    <w:rsid w:val="000520C7"/>
    <w:rsid w:val="0005214F"/>
    <w:rsid w:val="000521C5"/>
    <w:rsid w:val="00052777"/>
    <w:rsid w:val="000528E8"/>
    <w:rsid w:val="00052966"/>
    <w:rsid w:val="00052F8E"/>
    <w:rsid w:val="00052F9A"/>
    <w:rsid w:val="00053004"/>
    <w:rsid w:val="00053322"/>
    <w:rsid w:val="000537F7"/>
    <w:rsid w:val="00053931"/>
    <w:rsid w:val="00053D7E"/>
    <w:rsid w:val="000540C0"/>
    <w:rsid w:val="00054698"/>
    <w:rsid w:val="0005477E"/>
    <w:rsid w:val="000547AF"/>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07F5"/>
    <w:rsid w:val="000810A7"/>
    <w:rsid w:val="00081472"/>
    <w:rsid w:val="000816D8"/>
    <w:rsid w:val="000817D8"/>
    <w:rsid w:val="0008210E"/>
    <w:rsid w:val="000824F5"/>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4F6"/>
    <w:rsid w:val="00095889"/>
    <w:rsid w:val="00095F77"/>
    <w:rsid w:val="00096648"/>
    <w:rsid w:val="000969A0"/>
    <w:rsid w:val="000969F0"/>
    <w:rsid w:val="00096E01"/>
    <w:rsid w:val="00096F93"/>
    <w:rsid w:val="00097427"/>
    <w:rsid w:val="0009777D"/>
    <w:rsid w:val="00097909"/>
    <w:rsid w:val="00097E27"/>
    <w:rsid w:val="000A0436"/>
    <w:rsid w:val="000A07A7"/>
    <w:rsid w:val="000A09D3"/>
    <w:rsid w:val="000A1106"/>
    <w:rsid w:val="000A17B2"/>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A721A"/>
    <w:rsid w:val="000A753E"/>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AD"/>
    <w:rsid w:val="000C0DE3"/>
    <w:rsid w:val="000C1001"/>
    <w:rsid w:val="000C1969"/>
    <w:rsid w:val="000C1B5F"/>
    <w:rsid w:val="000C2208"/>
    <w:rsid w:val="000C27EF"/>
    <w:rsid w:val="000C2EEF"/>
    <w:rsid w:val="000C31B8"/>
    <w:rsid w:val="000C31FB"/>
    <w:rsid w:val="000C4AB5"/>
    <w:rsid w:val="000C4BA8"/>
    <w:rsid w:val="000C4D73"/>
    <w:rsid w:val="000C515A"/>
    <w:rsid w:val="000C59ED"/>
    <w:rsid w:val="000C5B7D"/>
    <w:rsid w:val="000C6291"/>
    <w:rsid w:val="000C6B9B"/>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AE0"/>
    <w:rsid w:val="000E5DD3"/>
    <w:rsid w:val="000E60AD"/>
    <w:rsid w:val="000E612B"/>
    <w:rsid w:val="000E6178"/>
    <w:rsid w:val="000E643E"/>
    <w:rsid w:val="000E652A"/>
    <w:rsid w:val="000E6F9E"/>
    <w:rsid w:val="000E7159"/>
    <w:rsid w:val="000E7E98"/>
    <w:rsid w:val="000E7F62"/>
    <w:rsid w:val="000F00ED"/>
    <w:rsid w:val="000F03E7"/>
    <w:rsid w:val="000F041E"/>
    <w:rsid w:val="000F1063"/>
    <w:rsid w:val="000F11F0"/>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0B5"/>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2324"/>
    <w:rsid w:val="00102C95"/>
    <w:rsid w:val="001032FB"/>
    <w:rsid w:val="00103937"/>
    <w:rsid w:val="00103DA8"/>
    <w:rsid w:val="001042D4"/>
    <w:rsid w:val="0010493D"/>
    <w:rsid w:val="00104B2A"/>
    <w:rsid w:val="00104B6C"/>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1DA"/>
    <w:rsid w:val="00112739"/>
    <w:rsid w:val="001128A8"/>
    <w:rsid w:val="00112EAF"/>
    <w:rsid w:val="00112F21"/>
    <w:rsid w:val="00112F7C"/>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615"/>
    <w:rsid w:val="00117765"/>
    <w:rsid w:val="00117984"/>
    <w:rsid w:val="00120A72"/>
    <w:rsid w:val="001216B6"/>
    <w:rsid w:val="0012231C"/>
    <w:rsid w:val="00122469"/>
    <w:rsid w:val="00122981"/>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87E"/>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4DD5"/>
    <w:rsid w:val="00145162"/>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1E47"/>
    <w:rsid w:val="00152163"/>
    <w:rsid w:val="00153000"/>
    <w:rsid w:val="0015312D"/>
    <w:rsid w:val="00153307"/>
    <w:rsid w:val="00153448"/>
    <w:rsid w:val="00153B15"/>
    <w:rsid w:val="00153B22"/>
    <w:rsid w:val="00153D15"/>
    <w:rsid w:val="00153F85"/>
    <w:rsid w:val="001544EA"/>
    <w:rsid w:val="00154646"/>
    <w:rsid w:val="00154789"/>
    <w:rsid w:val="00154F45"/>
    <w:rsid w:val="00155B12"/>
    <w:rsid w:val="00155CD9"/>
    <w:rsid w:val="00156C08"/>
    <w:rsid w:val="00156CCB"/>
    <w:rsid w:val="00156EF4"/>
    <w:rsid w:val="00157061"/>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9A9"/>
    <w:rsid w:val="00180CB0"/>
    <w:rsid w:val="00181A2C"/>
    <w:rsid w:val="0018234B"/>
    <w:rsid w:val="001823A1"/>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532"/>
    <w:rsid w:val="001907C4"/>
    <w:rsid w:val="001918DF"/>
    <w:rsid w:val="00191B66"/>
    <w:rsid w:val="0019214A"/>
    <w:rsid w:val="001923AB"/>
    <w:rsid w:val="00192592"/>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285"/>
    <w:rsid w:val="001A29E7"/>
    <w:rsid w:val="001A2C5C"/>
    <w:rsid w:val="001A2E70"/>
    <w:rsid w:val="001A3353"/>
    <w:rsid w:val="001A362D"/>
    <w:rsid w:val="001A3F69"/>
    <w:rsid w:val="001A4992"/>
    <w:rsid w:val="001A507B"/>
    <w:rsid w:val="001A510D"/>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8A4"/>
    <w:rsid w:val="001B09AD"/>
    <w:rsid w:val="001B0D59"/>
    <w:rsid w:val="001B10D1"/>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0BF1"/>
    <w:rsid w:val="001C113B"/>
    <w:rsid w:val="001C1456"/>
    <w:rsid w:val="001C1732"/>
    <w:rsid w:val="001C1A97"/>
    <w:rsid w:val="001C226E"/>
    <w:rsid w:val="001C2333"/>
    <w:rsid w:val="001C235F"/>
    <w:rsid w:val="001C2710"/>
    <w:rsid w:val="001C3335"/>
    <w:rsid w:val="001C3920"/>
    <w:rsid w:val="001C3B04"/>
    <w:rsid w:val="001C3D68"/>
    <w:rsid w:val="001C41EF"/>
    <w:rsid w:val="001C42BC"/>
    <w:rsid w:val="001C45FE"/>
    <w:rsid w:val="001C4D23"/>
    <w:rsid w:val="001C4F0D"/>
    <w:rsid w:val="001C56BD"/>
    <w:rsid w:val="001C56C5"/>
    <w:rsid w:val="001C5AE9"/>
    <w:rsid w:val="001C5D2D"/>
    <w:rsid w:val="001C626F"/>
    <w:rsid w:val="001C658A"/>
    <w:rsid w:val="001C70DC"/>
    <w:rsid w:val="001C7268"/>
    <w:rsid w:val="001C78FC"/>
    <w:rsid w:val="001C7BB6"/>
    <w:rsid w:val="001D096F"/>
    <w:rsid w:val="001D0DD1"/>
    <w:rsid w:val="001D105F"/>
    <w:rsid w:val="001D155F"/>
    <w:rsid w:val="001D1F03"/>
    <w:rsid w:val="001D2862"/>
    <w:rsid w:val="001D2DC0"/>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D78C4"/>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67A3"/>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3C10"/>
    <w:rsid w:val="001F3F0A"/>
    <w:rsid w:val="001F3FCA"/>
    <w:rsid w:val="001F4119"/>
    <w:rsid w:val="001F4404"/>
    <w:rsid w:val="001F47EF"/>
    <w:rsid w:val="001F4893"/>
    <w:rsid w:val="001F4BE9"/>
    <w:rsid w:val="001F4D40"/>
    <w:rsid w:val="001F526D"/>
    <w:rsid w:val="001F6754"/>
    <w:rsid w:val="001F69E0"/>
    <w:rsid w:val="001F6BFD"/>
    <w:rsid w:val="001F6DC8"/>
    <w:rsid w:val="001F73AA"/>
    <w:rsid w:val="001F7B62"/>
    <w:rsid w:val="001F7C6D"/>
    <w:rsid w:val="001F7F92"/>
    <w:rsid w:val="00200073"/>
    <w:rsid w:val="0020027A"/>
    <w:rsid w:val="002007F1"/>
    <w:rsid w:val="00200972"/>
    <w:rsid w:val="00201326"/>
    <w:rsid w:val="0020196A"/>
    <w:rsid w:val="00201A78"/>
    <w:rsid w:val="00201D35"/>
    <w:rsid w:val="0020210B"/>
    <w:rsid w:val="00202B15"/>
    <w:rsid w:val="00203036"/>
    <w:rsid w:val="0020379F"/>
    <w:rsid w:val="00203BDA"/>
    <w:rsid w:val="00203C89"/>
    <w:rsid w:val="002043AC"/>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57DE"/>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61"/>
    <w:rsid w:val="00241EA1"/>
    <w:rsid w:val="00241F6A"/>
    <w:rsid w:val="002421B4"/>
    <w:rsid w:val="00242236"/>
    <w:rsid w:val="002434B9"/>
    <w:rsid w:val="00243F28"/>
    <w:rsid w:val="00243FC6"/>
    <w:rsid w:val="00244305"/>
    <w:rsid w:val="00244555"/>
    <w:rsid w:val="00244A81"/>
    <w:rsid w:val="00244D53"/>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3B31"/>
    <w:rsid w:val="002543E5"/>
    <w:rsid w:val="00254C79"/>
    <w:rsid w:val="00254C8E"/>
    <w:rsid w:val="002552C6"/>
    <w:rsid w:val="00255665"/>
    <w:rsid w:val="002556C6"/>
    <w:rsid w:val="002561D1"/>
    <w:rsid w:val="00256377"/>
    <w:rsid w:val="00256479"/>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701A0"/>
    <w:rsid w:val="0027067A"/>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EA"/>
    <w:rsid w:val="0027662B"/>
    <w:rsid w:val="002766C7"/>
    <w:rsid w:val="00276DD2"/>
    <w:rsid w:val="002802E9"/>
    <w:rsid w:val="002802F5"/>
    <w:rsid w:val="00280862"/>
    <w:rsid w:val="00280BCA"/>
    <w:rsid w:val="00280C3C"/>
    <w:rsid w:val="00281021"/>
    <w:rsid w:val="00281228"/>
    <w:rsid w:val="00281F30"/>
    <w:rsid w:val="00281FAD"/>
    <w:rsid w:val="00282534"/>
    <w:rsid w:val="00282695"/>
    <w:rsid w:val="00282907"/>
    <w:rsid w:val="00282FD4"/>
    <w:rsid w:val="00283BF5"/>
    <w:rsid w:val="00283D10"/>
    <w:rsid w:val="00284D1E"/>
    <w:rsid w:val="00285282"/>
    <w:rsid w:val="00285284"/>
    <w:rsid w:val="0028552C"/>
    <w:rsid w:val="00286420"/>
    <w:rsid w:val="00286779"/>
    <w:rsid w:val="002867F7"/>
    <w:rsid w:val="002869C7"/>
    <w:rsid w:val="002871E0"/>
    <w:rsid w:val="002873E9"/>
    <w:rsid w:val="00287506"/>
    <w:rsid w:val="00287B31"/>
    <w:rsid w:val="00287E52"/>
    <w:rsid w:val="00290D5F"/>
    <w:rsid w:val="00290FFD"/>
    <w:rsid w:val="002911A8"/>
    <w:rsid w:val="002912F0"/>
    <w:rsid w:val="00291567"/>
    <w:rsid w:val="002916B7"/>
    <w:rsid w:val="00291868"/>
    <w:rsid w:val="00291E23"/>
    <w:rsid w:val="00291F41"/>
    <w:rsid w:val="0029239F"/>
    <w:rsid w:val="002925E0"/>
    <w:rsid w:val="00292749"/>
    <w:rsid w:val="002927B5"/>
    <w:rsid w:val="00292B79"/>
    <w:rsid w:val="00292C9D"/>
    <w:rsid w:val="002931DB"/>
    <w:rsid w:val="00293A14"/>
    <w:rsid w:val="00293BEF"/>
    <w:rsid w:val="00293F4E"/>
    <w:rsid w:val="00294649"/>
    <w:rsid w:val="00294B76"/>
    <w:rsid w:val="00294BB4"/>
    <w:rsid w:val="00295157"/>
    <w:rsid w:val="00295560"/>
    <w:rsid w:val="0029583E"/>
    <w:rsid w:val="0029588F"/>
    <w:rsid w:val="00296077"/>
    <w:rsid w:val="0029696D"/>
    <w:rsid w:val="00297024"/>
    <w:rsid w:val="00297314"/>
    <w:rsid w:val="002974BF"/>
    <w:rsid w:val="00297983"/>
    <w:rsid w:val="00297A6F"/>
    <w:rsid w:val="00297D26"/>
    <w:rsid w:val="002A04D2"/>
    <w:rsid w:val="002A08B2"/>
    <w:rsid w:val="002A0B96"/>
    <w:rsid w:val="002A0E29"/>
    <w:rsid w:val="002A154E"/>
    <w:rsid w:val="002A1CAD"/>
    <w:rsid w:val="002A22A1"/>
    <w:rsid w:val="002A2461"/>
    <w:rsid w:val="002A29EE"/>
    <w:rsid w:val="002A3424"/>
    <w:rsid w:val="002A35B0"/>
    <w:rsid w:val="002A375C"/>
    <w:rsid w:val="002A3ABA"/>
    <w:rsid w:val="002A44E2"/>
    <w:rsid w:val="002A45D8"/>
    <w:rsid w:val="002A4B57"/>
    <w:rsid w:val="002A4E59"/>
    <w:rsid w:val="002A5B00"/>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4DB9"/>
    <w:rsid w:val="002B5239"/>
    <w:rsid w:val="002B5BD6"/>
    <w:rsid w:val="002B67AC"/>
    <w:rsid w:val="002B694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4C28"/>
    <w:rsid w:val="002C4ECD"/>
    <w:rsid w:val="002C5AAD"/>
    <w:rsid w:val="002C5BBA"/>
    <w:rsid w:val="002C5D62"/>
    <w:rsid w:val="002C6318"/>
    <w:rsid w:val="002C6675"/>
    <w:rsid w:val="002C7649"/>
    <w:rsid w:val="002C774A"/>
    <w:rsid w:val="002D0087"/>
    <w:rsid w:val="002D018F"/>
    <w:rsid w:val="002D0555"/>
    <w:rsid w:val="002D06D6"/>
    <w:rsid w:val="002D078F"/>
    <w:rsid w:val="002D09C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3341"/>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E7ECB"/>
    <w:rsid w:val="002F052A"/>
    <w:rsid w:val="002F05B0"/>
    <w:rsid w:val="002F0998"/>
    <w:rsid w:val="002F134C"/>
    <w:rsid w:val="002F16B6"/>
    <w:rsid w:val="002F1DC3"/>
    <w:rsid w:val="002F1E6A"/>
    <w:rsid w:val="002F214C"/>
    <w:rsid w:val="002F22CC"/>
    <w:rsid w:val="002F24BF"/>
    <w:rsid w:val="002F2685"/>
    <w:rsid w:val="002F3097"/>
    <w:rsid w:val="002F3228"/>
    <w:rsid w:val="002F3496"/>
    <w:rsid w:val="002F4476"/>
    <w:rsid w:val="002F48D6"/>
    <w:rsid w:val="002F4C5D"/>
    <w:rsid w:val="002F4CC1"/>
    <w:rsid w:val="002F5795"/>
    <w:rsid w:val="002F5E47"/>
    <w:rsid w:val="002F5FED"/>
    <w:rsid w:val="002F6278"/>
    <w:rsid w:val="002F6EA2"/>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4056"/>
    <w:rsid w:val="00314178"/>
    <w:rsid w:val="00314DAC"/>
    <w:rsid w:val="00315119"/>
    <w:rsid w:val="003154CD"/>
    <w:rsid w:val="00315D43"/>
    <w:rsid w:val="00315EF5"/>
    <w:rsid w:val="00316464"/>
    <w:rsid w:val="00317068"/>
    <w:rsid w:val="00317819"/>
    <w:rsid w:val="003178FD"/>
    <w:rsid w:val="00317A2E"/>
    <w:rsid w:val="00317AF2"/>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B7"/>
    <w:rsid w:val="003324D7"/>
    <w:rsid w:val="00332DB3"/>
    <w:rsid w:val="00333F61"/>
    <w:rsid w:val="00334BD7"/>
    <w:rsid w:val="003350B3"/>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73C"/>
    <w:rsid w:val="00345B00"/>
    <w:rsid w:val="00345CE3"/>
    <w:rsid w:val="00345EBD"/>
    <w:rsid w:val="0034602B"/>
    <w:rsid w:val="003461B2"/>
    <w:rsid w:val="003462AB"/>
    <w:rsid w:val="0034697E"/>
    <w:rsid w:val="00346AC1"/>
    <w:rsid w:val="00346C9B"/>
    <w:rsid w:val="00346CFA"/>
    <w:rsid w:val="00347253"/>
    <w:rsid w:val="003472F9"/>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104"/>
    <w:rsid w:val="00370D82"/>
    <w:rsid w:val="00371003"/>
    <w:rsid w:val="00371376"/>
    <w:rsid w:val="00372177"/>
    <w:rsid w:val="003727D1"/>
    <w:rsid w:val="00372BF3"/>
    <w:rsid w:val="00372C1D"/>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80A96"/>
    <w:rsid w:val="003817A2"/>
    <w:rsid w:val="003817C3"/>
    <w:rsid w:val="00381C97"/>
    <w:rsid w:val="00381D7E"/>
    <w:rsid w:val="00381E5D"/>
    <w:rsid w:val="00382699"/>
    <w:rsid w:val="00382C86"/>
    <w:rsid w:val="003833E8"/>
    <w:rsid w:val="003835FA"/>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92D"/>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9BE"/>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139"/>
    <w:rsid w:val="003B5971"/>
    <w:rsid w:val="003B5FEE"/>
    <w:rsid w:val="003B62CD"/>
    <w:rsid w:val="003B6572"/>
    <w:rsid w:val="003B660D"/>
    <w:rsid w:val="003B6637"/>
    <w:rsid w:val="003B668D"/>
    <w:rsid w:val="003B6A2E"/>
    <w:rsid w:val="003B6CAC"/>
    <w:rsid w:val="003B6CEE"/>
    <w:rsid w:val="003B6D43"/>
    <w:rsid w:val="003B6D8C"/>
    <w:rsid w:val="003B6E69"/>
    <w:rsid w:val="003B701F"/>
    <w:rsid w:val="003B7121"/>
    <w:rsid w:val="003B76AB"/>
    <w:rsid w:val="003C0C68"/>
    <w:rsid w:val="003C0FE1"/>
    <w:rsid w:val="003C1B12"/>
    <w:rsid w:val="003C1B74"/>
    <w:rsid w:val="003C2552"/>
    <w:rsid w:val="003C25AC"/>
    <w:rsid w:val="003C2B18"/>
    <w:rsid w:val="003C2EC6"/>
    <w:rsid w:val="003C3267"/>
    <w:rsid w:val="003C39CD"/>
    <w:rsid w:val="003C3D71"/>
    <w:rsid w:val="003C3F11"/>
    <w:rsid w:val="003C4BDC"/>
    <w:rsid w:val="003C5004"/>
    <w:rsid w:val="003C5336"/>
    <w:rsid w:val="003C570C"/>
    <w:rsid w:val="003C5F82"/>
    <w:rsid w:val="003C61AA"/>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3E32"/>
    <w:rsid w:val="003D45F8"/>
    <w:rsid w:val="003D485D"/>
    <w:rsid w:val="003D577E"/>
    <w:rsid w:val="003D5A84"/>
    <w:rsid w:val="003D5B2D"/>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41E1"/>
    <w:rsid w:val="003E466A"/>
    <w:rsid w:val="003E4B0C"/>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BC1"/>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CA4"/>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74FC"/>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C0"/>
    <w:rsid w:val="004306FB"/>
    <w:rsid w:val="00430AA9"/>
    <w:rsid w:val="00430C98"/>
    <w:rsid w:val="00430F95"/>
    <w:rsid w:val="00431126"/>
    <w:rsid w:val="004311B1"/>
    <w:rsid w:val="00431781"/>
    <w:rsid w:val="004317DF"/>
    <w:rsid w:val="00431818"/>
    <w:rsid w:val="00431CAB"/>
    <w:rsid w:val="00431D36"/>
    <w:rsid w:val="0043205D"/>
    <w:rsid w:val="00432671"/>
    <w:rsid w:val="00432B66"/>
    <w:rsid w:val="00433186"/>
    <w:rsid w:val="00433997"/>
    <w:rsid w:val="00433BAF"/>
    <w:rsid w:val="00433E00"/>
    <w:rsid w:val="00433E63"/>
    <w:rsid w:val="00434306"/>
    <w:rsid w:val="00434339"/>
    <w:rsid w:val="004344E7"/>
    <w:rsid w:val="0043479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3B1"/>
    <w:rsid w:val="004516BC"/>
    <w:rsid w:val="004517C8"/>
    <w:rsid w:val="004521A9"/>
    <w:rsid w:val="00452261"/>
    <w:rsid w:val="004522B2"/>
    <w:rsid w:val="0045235D"/>
    <w:rsid w:val="00452567"/>
    <w:rsid w:val="0045331B"/>
    <w:rsid w:val="00453549"/>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701D3"/>
    <w:rsid w:val="0047038B"/>
    <w:rsid w:val="00470954"/>
    <w:rsid w:val="004709B8"/>
    <w:rsid w:val="00470D11"/>
    <w:rsid w:val="00470D36"/>
    <w:rsid w:val="00471059"/>
    <w:rsid w:val="004720FC"/>
    <w:rsid w:val="0047237D"/>
    <w:rsid w:val="004724C4"/>
    <w:rsid w:val="00472526"/>
    <w:rsid w:val="004727F0"/>
    <w:rsid w:val="00473B1A"/>
    <w:rsid w:val="00474346"/>
    <w:rsid w:val="00474956"/>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6F3"/>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D56"/>
    <w:rsid w:val="004B1160"/>
    <w:rsid w:val="004B1369"/>
    <w:rsid w:val="004B13FE"/>
    <w:rsid w:val="004B18FC"/>
    <w:rsid w:val="004B1A52"/>
    <w:rsid w:val="004B1B8A"/>
    <w:rsid w:val="004B1FE6"/>
    <w:rsid w:val="004B20DE"/>
    <w:rsid w:val="004B2382"/>
    <w:rsid w:val="004B2409"/>
    <w:rsid w:val="004B2507"/>
    <w:rsid w:val="004B296B"/>
    <w:rsid w:val="004B3124"/>
    <w:rsid w:val="004B31D0"/>
    <w:rsid w:val="004B3C32"/>
    <w:rsid w:val="004B3C6D"/>
    <w:rsid w:val="004B4069"/>
    <w:rsid w:val="004B4D09"/>
    <w:rsid w:val="004B56F6"/>
    <w:rsid w:val="004B56F7"/>
    <w:rsid w:val="004B576A"/>
    <w:rsid w:val="004B5949"/>
    <w:rsid w:val="004B5D95"/>
    <w:rsid w:val="004B65FE"/>
    <w:rsid w:val="004B6BBF"/>
    <w:rsid w:val="004B7CBD"/>
    <w:rsid w:val="004C002F"/>
    <w:rsid w:val="004C015A"/>
    <w:rsid w:val="004C036D"/>
    <w:rsid w:val="004C066C"/>
    <w:rsid w:val="004C0A9B"/>
    <w:rsid w:val="004C0E1C"/>
    <w:rsid w:val="004C1A60"/>
    <w:rsid w:val="004C31F3"/>
    <w:rsid w:val="004C32EB"/>
    <w:rsid w:val="004C38DB"/>
    <w:rsid w:val="004C3ADC"/>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35"/>
    <w:rsid w:val="004E2BDF"/>
    <w:rsid w:val="004E2C5E"/>
    <w:rsid w:val="004E352F"/>
    <w:rsid w:val="004E3753"/>
    <w:rsid w:val="004E3989"/>
    <w:rsid w:val="004E3C1C"/>
    <w:rsid w:val="004E42A7"/>
    <w:rsid w:val="004E4320"/>
    <w:rsid w:val="004E451E"/>
    <w:rsid w:val="004E46F9"/>
    <w:rsid w:val="004E4845"/>
    <w:rsid w:val="004E4D9C"/>
    <w:rsid w:val="004E5851"/>
    <w:rsid w:val="004E5D6F"/>
    <w:rsid w:val="004E6072"/>
    <w:rsid w:val="004E6648"/>
    <w:rsid w:val="004E6C49"/>
    <w:rsid w:val="004E71FE"/>
    <w:rsid w:val="004E7327"/>
    <w:rsid w:val="004E7364"/>
    <w:rsid w:val="004E7A5B"/>
    <w:rsid w:val="004E7B7C"/>
    <w:rsid w:val="004E7CAD"/>
    <w:rsid w:val="004E7CFE"/>
    <w:rsid w:val="004F01C2"/>
    <w:rsid w:val="004F0889"/>
    <w:rsid w:val="004F0B10"/>
    <w:rsid w:val="004F14A7"/>
    <w:rsid w:val="004F1670"/>
    <w:rsid w:val="004F1797"/>
    <w:rsid w:val="004F184E"/>
    <w:rsid w:val="004F1BD0"/>
    <w:rsid w:val="004F25F4"/>
    <w:rsid w:val="004F2B2B"/>
    <w:rsid w:val="004F3085"/>
    <w:rsid w:val="004F45ED"/>
    <w:rsid w:val="004F4FB5"/>
    <w:rsid w:val="004F592B"/>
    <w:rsid w:val="004F6575"/>
    <w:rsid w:val="004F6759"/>
    <w:rsid w:val="004F6F26"/>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0F4"/>
    <w:rsid w:val="005202F8"/>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237C"/>
    <w:rsid w:val="00532C27"/>
    <w:rsid w:val="00533342"/>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90E"/>
    <w:rsid w:val="00536B5C"/>
    <w:rsid w:val="00536CFF"/>
    <w:rsid w:val="00536D66"/>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C92"/>
    <w:rsid w:val="00552CF3"/>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4F2E"/>
    <w:rsid w:val="005655B2"/>
    <w:rsid w:val="00565823"/>
    <w:rsid w:val="00565CAC"/>
    <w:rsid w:val="00565FA9"/>
    <w:rsid w:val="005661E1"/>
    <w:rsid w:val="00566422"/>
    <w:rsid w:val="00566543"/>
    <w:rsid w:val="00566D6D"/>
    <w:rsid w:val="005670F7"/>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5A12"/>
    <w:rsid w:val="0057611D"/>
    <w:rsid w:val="005766EC"/>
    <w:rsid w:val="005767D9"/>
    <w:rsid w:val="00577125"/>
    <w:rsid w:val="00577146"/>
    <w:rsid w:val="005773A0"/>
    <w:rsid w:val="00577865"/>
    <w:rsid w:val="00577A8B"/>
    <w:rsid w:val="005800F8"/>
    <w:rsid w:val="005801AA"/>
    <w:rsid w:val="00580A07"/>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60CF"/>
    <w:rsid w:val="005861E2"/>
    <w:rsid w:val="00586D72"/>
    <w:rsid w:val="005871A9"/>
    <w:rsid w:val="005871CE"/>
    <w:rsid w:val="00587D5F"/>
    <w:rsid w:val="00590066"/>
    <w:rsid w:val="00590789"/>
    <w:rsid w:val="00590E36"/>
    <w:rsid w:val="00590F71"/>
    <w:rsid w:val="005914BA"/>
    <w:rsid w:val="00592518"/>
    <w:rsid w:val="005925D9"/>
    <w:rsid w:val="00592632"/>
    <w:rsid w:val="00592A0D"/>
    <w:rsid w:val="00592B41"/>
    <w:rsid w:val="005933B5"/>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4F5"/>
    <w:rsid w:val="005A3C75"/>
    <w:rsid w:val="005A452B"/>
    <w:rsid w:val="005A4C23"/>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798"/>
    <w:rsid w:val="005D0D1A"/>
    <w:rsid w:val="005D0E73"/>
    <w:rsid w:val="005D0F2E"/>
    <w:rsid w:val="005D13A0"/>
    <w:rsid w:val="005D1BA0"/>
    <w:rsid w:val="005D2221"/>
    <w:rsid w:val="005D2621"/>
    <w:rsid w:val="005D26B8"/>
    <w:rsid w:val="005D3067"/>
    <w:rsid w:val="005D309F"/>
    <w:rsid w:val="005D30AD"/>
    <w:rsid w:val="005D36FD"/>
    <w:rsid w:val="005D4980"/>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32B1"/>
    <w:rsid w:val="005E3D6B"/>
    <w:rsid w:val="005E555E"/>
    <w:rsid w:val="005E596B"/>
    <w:rsid w:val="005E69B7"/>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87C"/>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385"/>
    <w:rsid w:val="00630D32"/>
    <w:rsid w:val="0063104F"/>
    <w:rsid w:val="00631DD1"/>
    <w:rsid w:val="00632CAD"/>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5EFD"/>
    <w:rsid w:val="006760E7"/>
    <w:rsid w:val="006763DE"/>
    <w:rsid w:val="00676749"/>
    <w:rsid w:val="00676A9A"/>
    <w:rsid w:val="00676BA7"/>
    <w:rsid w:val="00677099"/>
    <w:rsid w:val="006775A3"/>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5FBE"/>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2AD"/>
    <w:rsid w:val="00697588"/>
    <w:rsid w:val="00697704"/>
    <w:rsid w:val="00697980"/>
    <w:rsid w:val="00697A12"/>
    <w:rsid w:val="00697E9B"/>
    <w:rsid w:val="00697FD1"/>
    <w:rsid w:val="006A012D"/>
    <w:rsid w:val="006A035A"/>
    <w:rsid w:val="006A049C"/>
    <w:rsid w:val="006A0558"/>
    <w:rsid w:val="006A0845"/>
    <w:rsid w:val="006A0C30"/>
    <w:rsid w:val="006A0EA2"/>
    <w:rsid w:val="006A1079"/>
    <w:rsid w:val="006A1116"/>
    <w:rsid w:val="006A16AD"/>
    <w:rsid w:val="006A19ED"/>
    <w:rsid w:val="006A1B6B"/>
    <w:rsid w:val="006A1E3B"/>
    <w:rsid w:val="006A22D8"/>
    <w:rsid w:val="006A2C04"/>
    <w:rsid w:val="006A2CA1"/>
    <w:rsid w:val="006A2FDF"/>
    <w:rsid w:val="006A3375"/>
    <w:rsid w:val="006A3964"/>
    <w:rsid w:val="006A39E3"/>
    <w:rsid w:val="006A444D"/>
    <w:rsid w:val="006A46C5"/>
    <w:rsid w:val="006A47AA"/>
    <w:rsid w:val="006A4A08"/>
    <w:rsid w:val="006A4A2E"/>
    <w:rsid w:val="006A4A44"/>
    <w:rsid w:val="006A4B5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38C"/>
    <w:rsid w:val="006B24C5"/>
    <w:rsid w:val="006B2937"/>
    <w:rsid w:val="006B2B1E"/>
    <w:rsid w:val="006B2BD9"/>
    <w:rsid w:val="006B3234"/>
    <w:rsid w:val="006B3B62"/>
    <w:rsid w:val="006B40AA"/>
    <w:rsid w:val="006B417E"/>
    <w:rsid w:val="006B42B4"/>
    <w:rsid w:val="006B4721"/>
    <w:rsid w:val="006B4A0C"/>
    <w:rsid w:val="006B4A53"/>
    <w:rsid w:val="006B4CBC"/>
    <w:rsid w:val="006B51ED"/>
    <w:rsid w:val="006B5532"/>
    <w:rsid w:val="006B599E"/>
    <w:rsid w:val="006B5EB8"/>
    <w:rsid w:val="006B6298"/>
    <w:rsid w:val="006B6589"/>
    <w:rsid w:val="006B66C1"/>
    <w:rsid w:val="006B6883"/>
    <w:rsid w:val="006B6C86"/>
    <w:rsid w:val="006B71A8"/>
    <w:rsid w:val="006B76EB"/>
    <w:rsid w:val="006C00B3"/>
    <w:rsid w:val="006C09DF"/>
    <w:rsid w:val="006C0A56"/>
    <w:rsid w:val="006C0E04"/>
    <w:rsid w:val="006C0F64"/>
    <w:rsid w:val="006C142E"/>
    <w:rsid w:val="006C1F22"/>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BE9"/>
    <w:rsid w:val="006D5711"/>
    <w:rsid w:val="006D5EE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A60"/>
    <w:rsid w:val="006F0B14"/>
    <w:rsid w:val="006F11AA"/>
    <w:rsid w:val="006F1DFC"/>
    <w:rsid w:val="006F1E59"/>
    <w:rsid w:val="006F206F"/>
    <w:rsid w:val="006F21CD"/>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8E7"/>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DC4"/>
    <w:rsid w:val="00713438"/>
    <w:rsid w:val="007136DC"/>
    <w:rsid w:val="007138F0"/>
    <w:rsid w:val="00713D00"/>
    <w:rsid w:val="00713D36"/>
    <w:rsid w:val="00714E77"/>
    <w:rsid w:val="00715040"/>
    <w:rsid w:val="00715681"/>
    <w:rsid w:val="00715965"/>
    <w:rsid w:val="007159A6"/>
    <w:rsid w:val="007163D0"/>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2DE"/>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CBF"/>
    <w:rsid w:val="007452F4"/>
    <w:rsid w:val="007460AB"/>
    <w:rsid w:val="00746656"/>
    <w:rsid w:val="00746B1D"/>
    <w:rsid w:val="007470BB"/>
    <w:rsid w:val="00747816"/>
    <w:rsid w:val="00747C86"/>
    <w:rsid w:val="007500FA"/>
    <w:rsid w:val="00750177"/>
    <w:rsid w:val="0075019F"/>
    <w:rsid w:val="00750390"/>
    <w:rsid w:val="0075074E"/>
    <w:rsid w:val="00750B6D"/>
    <w:rsid w:val="00750C2A"/>
    <w:rsid w:val="00750C74"/>
    <w:rsid w:val="00750D81"/>
    <w:rsid w:val="0075118D"/>
    <w:rsid w:val="00751B95"/>
    <w:rsid w:val="00752108"/>
    <w:rsid w:val="007521BD"/>
    <w:rsid w:val="007521DA"/>
    <w:rsid w:val="007526A1"/>
    <w:rsid w:val="00752AE2"/>
    <w:rsid w:val="00752B3F"/>
    <w:rsid w:val="00752B78"/>
    <w:rsid w:val="00752F2B"/>
    <w:rsid w:val="0075349E"/>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704"/>
    <w:rsid w:val="00761EE6"/>
    <w:rsid w:val="00762957"/>
    <w:rsid w:val="0076312F"/>
    <w:rsid w:val="007637F7"/>
    <w:rsid w:val="00763FC4"/>
    <w:rsid w:val="00764285"/>
    <w:rsid w:val="007645BB"/>
    <w:rsid w:val="007645E7"/>
    <w:rsid w:val="007646A3"/>
    <w:rsid w:val="00764831"/>
    <w:rsid w:val="00764B89"/>
    <w:rsid w:val="00764C54"/>
    <w:rsid w:val="00764EBD"/>
    <w:rsid w:val="00765853"/>
    <w:rsid w:val="00765FC8"/>
    <w:rsid w:val="00766357"/>
    <w:rsid w:val="007669F8"/>
    <w:rsid w:val="00766BE5"/>
    <w:rsid w:val="00766F81"/>
    <w:rsid w:val="00767119"/>
    <w:rsid w:val="007675C5"/>
    <w:rsid w:val="00767642"/>
    <w:rsid w:val="00767A59"/>
    <w:rsid w:val="007700D9"/>
    <w:rsid w:val="007702BB"/>
    <w:rsid w:val="0077034E"/>
    <w:rsid w:val="00770523"/>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B18"/>
    <w:rsid w:val="00776B52"/>
    <w:rsid w:val="00776CF8"/>
    <w:rsid w:val="00776D50"/>
    <w:rsid w:val="00777115"/>
    <w:rsid w:val="007778BC"/>
    <w:rsid w:val="00777C3C"/>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7E9"/>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189B"/>
    <w:rsid w:val="007A2482"/>
    <w:rsid w:val="007A2F9F"/>
    <w:rsid w:val="007A3096"/>
    <w:rsid w:val="007A30B8"/>
    <w:rsid w:val="007A3253"/>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971"/>
    <w:rsid w:val="007C2BC3"/>
    <w:rsid w:val="007C2E62"/>
    <w:rsid w:val="007C3646"/>
    <w:rsid w:val="007C3671"/>
    <w:rsid w:val="007C3FCB"/>
    <w:rsid w:val="007C49F6"/>
    <w:rsid w:val="007C4CAA"/>
    <w:rsid w:val="007C5EF0"/>
    <w:rsid w:val="007C6284"/>
    <w:rsid w:val="007C65C5"/>
    <w:rsid w:val="007C6608"/>
    <w:rsid w:val="007C6835"/>
    <w:rsid w:val="007C6A50"/>
    <w:rsid w:val="007C7280"/>
    <w:rsid w:val="007C72B6"/>
    <w:rsid w:val="007C785C"/>
    <w:rsid w:val="007C7B66"/>
    <w:rsid w:val="007D01D7"/>
    <w:rsid w:val="007D03A3"/>
    <w:rsid w:val="007D0B67"/>
    <w:rsid w:val="007D0C11"/>
    <w:rsid w:val="007D105E"/>
    <w:rsid w:val="007D136E"/>
    <w:rsid w:val="007D1462"/>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4EE"/>
    <w:rsid w:val="007E2EBD"/>
    <w:rsid w:val="007E3A95"/>
    <w:rsid w:val="007E3BCD"/>
    <w:rsid w:val="007E3FB4"/>
    <w:rsid w:val="007E4C21"/>
    <w:rsid w:val="007E525C"/>
    <w:rsid w:val="007E559A"/>
    <w:rsid w:val="007E55E5"/>
    <w:rsid w:val="007E574F"/>
    <w:rsid w:val="007E6F11"/>
    <w:rsid w:val="007E70B7"/>
    <w:rsid w:val="007E746D"/>
    <w:rsid w:val="007E7B19"/>
    <w:rsid w:val="007E7C0F"/>
    <w:rsid w:val="007F0256"/>
    <w:rsid w:val="007F029C"/>
    <w:rsid w:val="007F0604"/>
    <w:rsid w:val="007F0931"/>
    <w:rsid w:val="007F0DC3"/>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382"/>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E49"/>
    <w:rsid w:val="0081668B"/>
    <w:rsid w:val="00816C8C"/>
    <w:rsid w:val="008170C3"/>
    <w:rsid w:val="00817144"/>
    <w:rsid w:val="00817753"/>
    <w:rsid w:val="00817AC5"/>
    <w:rsid w:val="00817B62"/>
    <w:rsid w:val="00821622"/>
    <w:rsid w:val="008217E8"/>
    <w:rsid w:val="0082191C"/>
    <w:rsid w:val="00821B30"/>
    <w:rsid w:val="00821C15"/>
    <w:rsid w:val="00822021"/>
    <w:rsid w:val="0082203E"/>
    <w:rsid w:val="008223F1"/>
    <w:rsid w:val="0082252D"/>
    <w:rsid w:val="00822725"/>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112"/>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6C6"/>
    <w:rsid w:val="00836757"/>
    <w:rsid w:val="008377A6"/>
    <w:rsid w:val="00840019"/>
    <w:rsid w:val="00840A00"/>
    <w:rsid w:val="00840ACA"/>
    <w:rsid w:val="00840CF7"/>
    <w:rsid w:val="00840FAD"/>
    <w:rsid w:val="00841501"/>
    <w:rsid w:val="008416C7"/>
    <w:rsid w:val="00841E16"/>
    <w:rsid w:val="0084233A"/>
    <w:rsid w:val="008423F5"/>
    <w:rsid w:val="00842402"/>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49E"/>
    <w:rsid w:val="008474D9"/>
    <w:rsid w:val="00847913"/>
    <w:rsid w:val="00847D02"/>
    <w:rsid w:val="00847D1F"/>
    <w:rsid w:val="00847DBE"/>
    <w:rsid w:val="00847E2B"/>
    <w:rsid w:val="00847F25"/>
    <w:rsid w:val="00850010"/>
    <w:rsid w:val="008502DA"/>
    <w:rsid w:val="0085039D"/>
    <w:rsid w:val="00850998"/>
    <w:rsid w:val="00850CED"/>
    <w:rsid w:val="00850F67"/>
    <w:rsid w:val="00851185"/>
    <w:rsid w:val="00851212"/>
    <w:rsid w:val="0085131B"/>
    <w:rsid w:val="00851C6A"/>
    <w:rsid w:val="008526AE"/>
    <w:rsid w:val="00853619"/>
    <w:rsid w:val="0085392E"/>
    <w:rsid w:val="0085463D"/>
    <w:rsid w:val="00854B46"/>
    <w:rsid w:val="00855428"/>
    <w:rsid w:val="008555AF"/>
    <w:rsid w:val="00855ABC"/>
    <w:rsid w:val="00855AF6"/>
    <w:rsid w:val="00855B2B"/>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3F5F"/>
    <w:rsid w:val="0086400A"/>
    <w:rsid w:val="0086479A"/>
    <w:rsid w:val="008647F3"/>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689"/>
    <w:rsid w:val="00881E4E"/>
    <w:rsid w:val="00882249"/>
    <w:rsid w:val="008826F4"/>
    <w:rsid w:val="00882A24"/>
    <w:rsid w:val="00882B10"/>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5A0"/>
    <w:rsid w:val="008906AB"/>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B32"/>
    <w:rsid w:val="00897D1E"/>
    <w:rsid w:val="008A0583"/>
    <w:rsid w:val="008A2C7C"/>
    <w:rsid w:val="008A2CE3"/>
    <w:rsid w:val="008A2FBA"/>
    <w:rsid w:val="008A3493"/>
    <w:rsid w:val="008A349D"/>
    <w:rsid w:val="008A35A0"/>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4CD"/>
    <w:rsid w:val="008C05F3"/>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26B3"/>
    <w:rsid w:val="008D276E"/>
    <w:rsid w:val="008D3836"/>
    <w:rsid w:val="008D44DF"/>
    <w:rsid w:val="008D45D1"/>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D8"/>
    <w:rsid w:val="008E42F8"/>
    <w:rsid w:val="008E44A3"/>
    <w:rsid w:val="008E457B"/>
    <w:rsid w:val="008E45B9"/>
    <w:rsid w:val="008E4E1A"/>
    <w:rsid w:val="008E5025"/>
    <w:rsid w:val="008E54A6"/>
    <w:rsid w:val="008E5771"/>
    <w:rsid w:val="008E62CE"/>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3EF"/>
    <w:rsid w:val="008F37D9"/>
    <w:rsid w:val="008F397D"/>
    <w:rsid w:val="008F4541"/>
    <w:rsid w:val="008F477F"/>
    <w:rsid w:val="008F49E6"/>
    <w:rsid w:val="008F5033"/>
    <w:rsid w:val="008F5605"/>
    <w:rsid w:val="008F563E"/>
    <w:rsid w:val="008F591D"/>
    <w:rsid w:val="008F5938"/>
    <w:rsid w:val="008F5DD5"/>
    <w:rsid w:val="008F5ED5"/>
    <w:rsid w:val="008F6720"/>
    <w:rsid w:val="008F694A"/>
    <w:rsid w:val="008F6FCE"/>
    <w:rsid w:val="008F76A0"/>
    <w:rsid w:val="008F77CF"/>
    <w:rsid w:val="008F7900"/>
    <w:rsid w:val="0090029B"/>
    <w:rsid w:val="0090065D"/>
    <w:rsid w:val="0090159B"/>
    <w:rsid w:val="00901AA7"/>
    <w:rsid w:val="00901E5E"/>
    <w:rsid w:val="009021CD"/>
    <w:rsid w:val="009022D0"/>
    <w:rsid w:val="009024DC"/>
    <w:rsid w:val="009025E9"/>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E02"/>
    <w:rsid w:val="00912F3A"/>
    <w:rsid w:val="00913977"/>
    <w:rsid w:val="00913B5D"/>
    <w:rsid w:val="00914203"/>
    <w:rsid w:val="00915203"/>
    <w:rsid w:val="00915466"/>
    <w:rsid w:val="00915F51"/>
    <w:rsid w:val="009163F2"/>
    <w:rsid w:val="0091760A"/>
    <w:rsid w:val="0091763A"/>
    <w:rsid w:val="0091799F"/>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C08"/>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31B"/>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D48"/>
    <w:rsid w:val="00965E56"/>
    <w:rsid w:val="00965F20"/>
    <w:rsid w:val="00966232"/>
    <w:rsid w:val="009664C7"/>
    <w:rsid w:val="0096669E"/>
    <w:rsid w:val="0096692D"/>
    <w:rsid w:val="00966979"/>
    <w:rsid w:val="009669C5"/>
    <w:rsid w:val="009678E4"/>
    <w:rsid w:val="009701D8"/>
    <w:rsid w:val="009701E3"/>
    <w:rsid w:val="00970329"/>
    <w:rsid w:val="0097047F"/>
    <w:rsid w:val="0097094B"/>
    <w:rsid w:val="00970F83"/>
    <w:rsid w:val="00971AA3"/>
    <w:rsid w:val="00971DB8"/>
    <w:rsid w:val="009727F1"/>
    <w:rsid w:val="00972826"/>
    <w:rsid w:val="00972FFB"/>
    <w:rsid w:val="00973092"/>
    <w:rsid w:val="009730E9"/>
    <w:rsid w:val="009732AB"/>
    <w:rsid w:val="00973722"/>
    <w:rsid w:val="00973F64"/>
    <w:rsid w:val="00973FB9"/>
    <w:rsid w:val="00974019"/>
    <w:rsid w:val="009749E6"/>
    <w:rsid w:val="00975451"/>
    <w:rsid w:val="00975C11"/>
    <w:rsid w:val="00976630"/>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18E"/>
    <w:rsid w:val="009832C1"/>
    <w:rsid w:val="0098424F"/>
    <w:rsid w:val="009845A3"/>
    <w:rsid w:val="00984C26"/>
    <w:rsid w:val="009851FA"/>
    <w:rsid w:val="0098525B"/>
    <w:rsid w:val="00985717"/>
    <w:rsid w:val="00985770"/>
    <w:rsid w:val="009857D5"/>
    <w:rsid w:val="00985822"/>
    <w:rsid w:val="00985B06"/>
    <w:rsid w:val="009864C8"/>
    <w:rsid w:val="0098685C"/>
    <w:rsid w:val="00986CEF"/>
    <w:rsid w:val="00986D96"/>
    <w:rsid w:val="00986DC9"/>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C18"/>
    <w:rsid w:val="009B1F99"/>
    <w:rsid w:val="009B2522"/>
    <w:rsid w:val="009B2875"/>
    <w:rsid w:val="009B31FD"/>
    <w:rsid w:val="009B400B"/>
    <w:rsid w:val="009B4CB4"/>
    <w:rsid w:val="009B51C7"/>
    <w:rsid w:val="009B5328"/>
    <w:rsid w:val="009B5413"/>
    <w:rsid w:val="009B5441"/>
    <w:rsid w:val="009B553F"/>
    <w:rsid w:val="009B5925"/>
    <w:rsid w:val="009B5A1C"/>
    <w:rsid w:val="009B6CD8"/>
    <w:rsid w:val="009C000B"/>
    <w:rsid w:val="009C0097"/>
    <w:rsid w:val="009C05FA"/>
    <w:rsid w:val="009C0C35"/>
    <w:rsid w:val="009C1262"/>
    <w:rsid w:val="009C129D"/>
    <w:rsid w:val="009C1B7D"/>
    <w:rsid w:val="009C1DE4"/>
    <w:rsid w:val="009C2060"/>
    <w:rsid w:val="009C20F8"/>
    <w:rsid w:val="009C2222"/>
    <w:rsid w:val="009C32C7"/>
    <w:rsid w:val="009C3B37"/>
    <w:rsid w:val="009C3B5D"/>
    <w:rsid w:val="009C458C"/>
    <w:rsid w:val="009C458E"/>
    <w:rsid w:val="009C472D"/>
    <w:rsid w:val="009C4A36"/>
    <w:rsid w:val="009C4D99"/>
    <w:rsid w:val="009C4ED4"/>
    <w:rsid w:val="009C519E"/>
    <w:rsid w:val="009C52CB"/>
    <w:rsid w:val="009C5587"/>
    <w:rsid w:val="009C58B4"/>
    <w:rsid w:val="009C5A0D"/>
    <w:rsid w:val="009C5F02"/>
    <w:rsid w:val="009C6A3A"/>
    <w:rsid w:val="009C6FDC"/>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5E9"/>
    <w:rsid w:val="009D7820"/>
    <w:rsid w:val="009E0E01"/>
    <w:rsid w:val="009E0F20"/>
    <w:rsid w:val="009E106C"/>
    <w:rsid w:val="009E16FD"/>
    <w:rsid w:val="009E1739"/>
    <w:rsid w:val="009E18D1"/>
    <w:rsid w:val="009E1D57"/>
    <w:rsid w:val="009E222A"/>
    <w:rsid w:val="009E2269"/>
    <w:rsid w:val="009E2621"/>
    <w:rsid w:val="009E310F"/>
    <w:rsid w:val="009E3807"/>
    <w:rsid w:val="009E3C8A"/>
    <w:rsid w:val="009E403B"/>
    <w:rsid w:val="009E432A"/>
    <w:rsid w:val="009E447D"/>
    <w:rsid w:val="009E4522"/>
    <w:rsid w:val="009E4B3D"/>
    <w:rsid w:val="009E50E5"/>
    <w:rsid w:val="009E56D6"/>
    <w:rsid w:val="009E5B6D"/>
    <w:rsid w:val="009E622E"/>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782B"/>
    <w:rsid w:val="009F7C74"/>
    <w:rsid w:val="009F7DC1"/>
    <w:rsid w:val="00A001A0"/>
    <w:rsid w:val="00A009FA"/>
    <w:rsid w:val="00A00CE6"/>
    <w:rsid w:val="00A013E4"/>
    <w:rsid w:val="00A01552"/>
    <w:rsid w:val="00A015E0"/>
    <w:rsid w:val="00A01658"/>
    <w:rsid w:val="00A0170C"/>
    <w:rsid w:val="00A01A77"/>
    <w:rsid w:val="00A0251E"/>
    <w:rsid w:val="00A02D51"/>
    <w:rsid w:val="00A05D44"/>
    <w:rsid w:val="00A05DFB"/>
    <w:rsid w:val="00A05F9C"/>
    <w:rsid w:val="00A05FF9"/>
    <w:rsid w:val="00A06460"/>
    <w:rsid w:val="00A070DA"/>
    <w:rsid w:val="00A0778F"/>
    <w:rsid w:val="00A07D93"/>
    <w:rsid w:val="00A10082"/>
    <w:rsid w:val="00A101FF"/>
    <w:rsid w:val="00A10327"/>
    <w:rsid w:val="00A111C0"/>
    <w:rsid w:val="00A1131E"/>
    <w:rsid w:val="00A12539"/>
    <w:rsid w:val="00A1276C"/>
    <w:rsid w:val="00A12BB1"/>
    <w:rsid w:val="00A12BCE"/>
    <w:rsid w:val="00A12F7C"/>
    <w:rsid w:val="00A1331E"/>
    <w:rsid w:val="00A1367C"/>
    <w:rsid w:val="00A13A4C"/>
    <w:rsid w:val="00A13E05"/>
    <w:rsid w:val="00A14792"/>
    <w:rsid w:val="00A14A96"/>
    <w:rsid w:val="00A158FD"/>
    <w:rsid w:val="00A15910"/>
    <w:rsid w:val="00A15D51"/>
    <w:rsid w:val="00A16055"/>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858"/>
    <w:rsid w:val="00A27FD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B30"/>
    <w:rsid w:val="00A44993"/>
    <w:rsid w:val="00A45298"/>
    <w:rsid w:val="00A458A9"/>
    <w:rsid w:val="00A45D21"/>
    <w:rsid w:val="00A466FB"/>
    <w:rsid w:val="00A46765"/>
    <w:rsid w:val="00A4676C"/>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EB7"/>
    <w:rsid w:val="00A56A03"/>
    <w:rsid w:val="00A57FF7"/>
    <w:rsid w:val="00A605B8"/>
    <w:rsid w:val="00A60957"/>
    <w:rsid w:val="00A60B6E"/>
    <w:rsid w:val="00A60C3A"/>
    <w:rsid w:val="00A60CC5"/>
    <w:rsid w:val="00A611B7"/>
    <w:rsid w:val="00A61277"/>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B18"/>
    <w:rsid w:val="00A66B70"/>
    <w:rsid w:val="00A66C33"/>
    <w:rsid w:val="00A66C94"/>
    <w:rsid w:val="00A66D78"/>
    <w:rsid w:val="00A66FBE"/>
    <w:rsid w:val="00A671C5"/>
    <w:rsid w:val="00A671D5"/>
    <w:rsid w:val="00A67BFE"/>
    <w:rsid w:val="00A67CED"/>
    <w:rsid w:val="00A67E78"/>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849"/>
    <w:rsid w:val="00A87B07"/>
    <w:rsid w:val="00A905A4"/>
    <w:rsid w:val="00A9062C"/>
    <w:rsid w:val="00A90B14"/>
    <w:rsid w:val="00A90BF3"/>
    <w:rsid w:val="00A91445"/>
    <w:rsid w:val="00A91941"/>
    <w:rsid w:val="00A91A21"/>
    <w:rsid w:val="00A91A55"/>
    <w:rsid w:val="00A9217C"/>
    <w:rsid w:val="00A92807"/>
    <w:rsid w:val="00A929E9"/>
    <w:rsid w:val="00A92AB8"/>
    <w:rsid w:val="00A92BE2"/>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40BF"/>
    <w:rsid w:val="00AB4250"/>
    <w:rsid w:val="00AB42E2"/>
    <w:rsid w:val="00AB42FA"/>
    <w:rsid w:val="00AB4865"/>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480B"/>
    <w:rsid w:val="00AD545D"/>
    <w:rsid w:val="00AD5A35"/>
    <w:rsid w:val="00AD604F"/>
    <w:rsid w:val="00AD733A"/>
    <w:rsid w:val="00AD741B"/>
    <w:rsid w:val="00AE0042"/>
    <w:rsid w:val="00AE0274"/>
    <w:rsid w:val="00AE032B"/>
    <w:rsid w:val="00AE0898"/>
    <w:rsid w:val="00AE0AFB"/>
    <w:rsid w:val="00AE0B68"/>
    <w:rsid w:val="00AE107B"/>
    <w:rsid w:val="00AE1403"/>
    <w:rsid w:val="00AE148B"/>
    <w:rsid w:val="00AE1FE7"/>
    <w:rsid w:val="00AE21B4"/>
    <w:rsid w:val="00AE2261"/>
    <w:rsid w:val="00AE246C"/>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5CD"/>
    <w:rsid w:val="00AF16D1"/>
    <w:rsid w:val="00AF1F90"/>
    <w:rsid w:val="00AF2F50"/>
    <w:rsid w:val="00AF33F6"/>
    <w:rsid w:val="00AF3C04"/>
    <w:rsid w:val="00AF405D"/>
    <w:rsid w:val="00AF4FB6"/>
    <w:rsid w:val="00AF5011"/>
    <w:rsid w:val="00AF513A"/>
    <w:rsid w:val="00AF57DC"/>
    <w:rsid w:val="00AF5839"/>
    <w:rsid w:val="00AF623E"/>
    <w:rsid w:val="00AF62F1"/>
    <w:rsid w:val="00AF72D3"/>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6A4"/>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0271"/>
    <w:rsid w:val="00B21046"/>
    <w:rsid w:val="00B21C2E"/>
    <w:rsid w:val="00B21FD6"/>
    <w:rsid w:val="00B22748"/>
    <w:rsid w:val="00B22834"/>
    <w:rsid w:val="00B22928"/>
    <w:rsid w:val="00B229F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2"/>
    <w:rsid w:val="00B33093"/>
    <w:rsid w:val="00B3355C"/>
    <w:rsid w:val="00B33DA6"/>
    <w:rsid w:val="00B3409D"/>
    <w:rsid w:val="00B34A6D"/>
    <w:rsid w:val="00B34B0B"/>
    <w:rsid w:val="00B34FF2"/>
    <w:rsid w:val="00B3521D"/>
    <w:rsid w:val="00B35590"/>
    <w:rsid w:val="00B35A9B"/>
    <w:rsid w:val="00B35D8D"/>
    <w:rsid w:val="00B366BB"/>
    <w:rsid w:val="00B3705D"/>
    <w:rsid w:val="00B3725C"/>
    <w:rsid w:val="00B40648"/>
    <w:rsid w:val="00B407D3"/>
    <w:rsid w:val="00B40A39"/>
    <w:rsid w:val="00B40F77"/>
    <w:rsid w:val="00B40FCF"/>
    <w:rsid w:val="00B4131F"/>
    <w:rsid w:val="00B41FB4"/>
    <w:rsid w:val="00B420AC"/>
    <w:rsid w:val="00B427A1"/>
    <w:rsid w:val="00B42AB7"/>
    <w:rsid w:val="00B42ABC"/>
    <w:rsid w:val="00B43318"/>
    <w:rsid w:val="00B43396"/>
    <w:rsid w:val="00B433BF"/>
    <w:rsid w:val="00B43DBC"/>
    <w:rsid w:val="00B43F1D"/>
    <w:rsid w:val="00B44090"/>
    <w:rsid w:val="00B44212"/>
    <w:rsid w:val="00B446C4"/>
    <w:rsid w:val="00B449A5"/>
    <w:rsid w:val="00B44BAB"/>
    <w:rsid w:val="00B44BE4"/>
    <w:rsid w:val="00B45069"/>
    <w:rsid w:val="00B45675"/>
    <w:rsid w:val="00B4582D"/>
    <w:rsid w:val="00B45D93"/>
    <w:rsid w:val="00B46279"/>
    <w:rsid w:val="00B4640C"/>
    <w:rsid w:val="00B46634"/>
    <w:rsid w:val="00B4759D"/>
    <w:rsid w:val="00B47903"/>
    <w:rsid w:val="00B47967"/>
    <w:rsid w:val="00B479E9"/>
    <w:rsid w:val="00B503C3"/>
    <w:rsid w:val="00B50D1A"/>
    <w:rsid w:val="00B51186"/>
    <w:rsid w:val="00B5171E"/>
    <w:rsid w:val="00B51C31"/>
    <w:rsid w:val="00B5209B"/>
    <w:rsid w:val="00B52CFB"/>
    <w:rsid w:val="00B537C2"/>
    <w:rsid w:val="00B539D3"/>
    <w:rsid w:val="00B53A06"/>
    <w:rsid w:val="00B53B29"/>
    <w:rsid w:val="00B53D45"/>
    <w:rsid w:val="00B54860"/>
    <w:rsid w:val="00B548BE"/>
    <w:rsid w:val="00B54FF8"/>
    <w:rsid w:val="00B55939"/>
    <w:rsid w:val="00B55E70"/>
    <w:rsid w:val="00B563A7"/>
    <w:rsid w:val="00B57477"/>
    <w:rsid w:val="00B574C7"/>
    <w:rsid w:val="00B57AD4"/>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29BB"/>
    <w:rsid w:val="00B731F0"/>
    <w:rsid w:val="00B73629"/>
    <w:rsid w:val="00B736A8"/>
    <w:rsid w:val="00B736B5"/>
    <w:rsid w:val="00B74AA2"/>
    <w:rsid w:val="00B74AA4"/>
    <w:rsid w:val="00B755E5"/>
    <w:rsid w:val="00B7595E"/>
    <w:rsid w:val="00B75A21"/>
    <w:rsid w:val="00B75D54"/>
    <w:rsid w:val="00B7637B"/>
    <w:rsid w:val="00B76977"/>
    <w:rsid w:val="00B76E1E"/>
    <w:rsid w:val="00B7718E"/>
    <w:rsid w:val="00B77689"/>
    <w:rsid w:val="00B80516"/>
    <w:rsid w:val="00B80AAC"/>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958"/>
    <w:rsid w:val="00B93AF1"/>
    <w:rsid w:val="00B93E88"/>
    <w:rsid w:val="00B94086"/>
    <w:rsid w:val="00B943CF"/>
    <w:rsid w:val="00B9511E"/>
    <w:rsid w:val="00B95EF4"/>
    <w:rsid w:val="00B96282"/>
    <w:rsid w:val="00B963F2"/>
    <w:rsid w:val="00B9648B"/>
    <w:rsid w:val="00B964A1"/>
    <w:rsid w:val="00B964F5"/>
    <w:rsid w:val="00B965F8"/>
    <w:rsid w:val="00B9683F"/>
    <w:rsid w:val="00B96935"/>
    <w:rsid w:val="00B96AC8"/>
    <w:rsid w:val="00B96AF1"/>
    <w:rsid w:val="00B97164"/>
    <w:rsid w:val="00B972EF"/>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4F1D"/>
    <w:rsid w:val="00BA50B6"/>
    <w:rsid w:val="00BA5371"/>
    <w:rsid w:val="00BA5A30"/>
    <w:rsid w:val="00BA5BA1"/>
    <w:rsid w:val="00BA5CED"/>
    <w:rsid w:val="00BA5D40"/>
    <w:rsid w:val="00BA6012"/>
    <w:rsid w:val="00BA66E8"/>
    <w:rsid w:val="00BA6D52"/>
    <w:rsid w:val="00BA7253"/>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22D"/>
    <w:rsid w:val="00BC13AE"/>
    <w:rsid w:val="00BC1786"/>
    <w:rsid w:val="00BC1D8A"/>
    <w:rsid w:val="00BC2C4F"/>
    <w:rsid w:val="00BC325A"/>
    <w:rsid w:val="00BC35AF"/>
    <w:rsid w:val="00BC3A2F"/>
    <w:rsid w:val="00BC44E8"/>
    <w:rsid w:val="00BC57F9"/>
    <w:rsid w:val="00BC5F78"/>
    <w:rsid w:val="00BC5FAB"/>
    <w:rsid w:val="00BC62B8"/>
    <w:rsid w:val="00BC65F7"/>
    <w:rsid w:val="00BC73AE"/>
    <w:rsid w:val="00BC77E1"/>
    <w:rsid w:val="00BC7970"/>
    <w:rsid w:val="00BC7FD3"/>
    <w:rsid w:val="00BD005B"/>
    <w:rsid w:val="00BD0132"/>
    <w:rsid w:val="00BD016D"/>
    <w:rsid w:val="00BD0537"/>
    <w:rsid w:val="00BD08C8"/>
    <w:rsid w:val="00BD0C10"/>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E05BF"/>
    <w:rsid w:val="00BE14D7"/>
    <w:rsid w:val="00BE2BDE"/>
    <w:rsid w:val="00BE2CEF"/>
    <w:rsid w:val="00BE339C"/>
    <w:rsid w:val="00BE38BD"/>
    <w:rsid w:val="00BE3B70"/>
    <w:rsid w:val="00BE45D1"/>
    <w:rsid w:val="00BE4817"/>
    <w:rsid w:val="00BE48E1"/>
    <w:rsid w:val="00BE4C86"/>
    <w:rsid w:val="00BE54CA"/>
    <w:rsid w:val="00BE5962"/>
    <w:rsid w:val="00BE5D4C"/>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A20"/>
    <w:rsid w:val="00BF2B41"/>
    <w:rsid w:val="00BF2D38"/>
    <w:rsid w:val="00BF2DF0"/>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A34"/>
    <w:rsid w:val="00BF7B4B"/>
    <w:rsid w:val="00BF7B4F"/>
    <w:rsid w:val="00BF7EA9"/>
    <w:rsid w:val="00C007E0"/>
    <w:rsid w:val="00C0089E"/>
    <w:rsid w:val="00C012A1"/>
    <w:rsid w:val="00C015F2"/>
    <w:rsid w:val="00C01687"/>
    <w:rsid w:val="00C01912"/>
    <w:rsid w:val="00C01962"/>
    <w:rsid w:val="00C01EC8"/>
    <w:rsid w:val="00C02174"/>
    <w:rsid w:val="00C029D5"/>
    <w:rsid w:val="00C02EE2"/>
    <w:rsid w:val="00C03297"/>
    <w:rsid w:val="00C034B1"/>
    <w:rsid w:val="00C03779"/>
    <w:rsid w:val="00C037A3"/>
    <w:rsid w:val="00C0383B"/>
    <w:rsid w:val="00C03B46"/>
    <w:rsid w:val="00C03B70"/>
    <w:rsid w:val="00C04089"/>
    <w:rsid w:val="00C04200"/>
    <w:rsid w:val="00C04AE5"/>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AA0"/>
    <w:rsid w:val="00C14CAB"/>
    <w:rsid w:val="00C15AA3"/>
    <w:rsid w:val="00C15AE3"/>
    <w:rsid w:val="00C15B3E"/>
    <w:rsid w:val="00C15FCE"/>
    <w:rsid w:val="00C16B50"/>
    <w:rsid w:val="00C16D95"/>
    <w:rsid w:val="00C16E90"/>
    <w:rsid w:val="00C172C3"/>
    <w:rsid w:val="00C17311"/>
    <w:rsid w:val="00C173BD"/>
    <w:rsid w:val="00C17596"/>
    <w:rsid w:val="00C204CF"/>
    <w:rsid w:val="00C20B7F"/>
    <w:rsid w:val="00C20D9F"/>
    <w:rsid w:val="00C20DFA"/>
    <w:rsid w:val="00C20EA0"/>
    <w:rsid w:val="00C21031"/>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59F"/>
    <w:rsid w:val="00C27766"/>
    <w:rsid w:val="00C2781B"/>
    <w:rsid w:val="00C27D7B"/>
    <w:rsid w:val="00C3004C"/>
    <w:rsid w:val="00C30246"/>
    <w:rsid w:val="00C30734"/>
    <w:rsid w:val="00C30849"/>
    <w:rsid w:val="00C31A12"/>
    <w:rsid w:val="00C31C35"/>
    <w:rsid w:val="00C31C91"/>
    <w:rsid w:val="00C31CA2"/>
    <w:rsid w:val="00C329C7"/>
    <w:rsid w:val="00C32E98"/>
    <w:rsid w:val="00C332E5"/>
    <w:rsid w:val="00C3370B"/>
    <w:rsid w:val="00C3384E"/>
    <w:rsid w:val="00C34537"/>
    <w:rsid w:val="00C347AD"/>
    <w:rsid w:val="00C34D09"/>
    <w:rsid w:val="00C34E7E"/>
    <w:rsid w:val="00C35388"/>
    <w:rsid w:val="00C35693"/>
    <w:rsid w:val="00C366CB"/>
    <w:rsid w:val="00C367A9"/>
    <w:rsid w:val="00C37582"/>
    <w:rsid w:val="00C3770F"/>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999"/>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52C3"/>
    <w:rsid w:val="00C5539C"/>
    <w:rsid w:val="00C555A3"/>
    <w:rsid w:val="00C559EF"/>
    <w:rsid w:val="00C55BFC"/>
    <w:rsid w:val="00C55FFB"/>
    <w:rsid w:val="00C56202"/>
    <w:rsid w:val="00C5633C"/>
    <w:rsid w:val="00C56CCB"/>
    <w:rsid w:val="00C56F4F"/>
    <w:rsid w:val="00C57445"/>
    <w:rsid w:val="00C57889"/>
    <w:rsid w:val="00C578A8"/>
    <w:rsid w:val="00C578DB"/>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473"/>
    <w:rsid w:val="00C658AB"/>
    <w:rsid w:val="00C65CF2"/>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365"/>
    <w:rsid w:val="00C724E8"/>
    <w:rsid w:val="00C72D0D"/>
    <w:rsid w:val="00C7301F"/>
    <w:rsid w:val="00C739F4"/>
    <w:rsid w:val="00C73AE4"/>
    <w:rsid w:val="00C742A4"/>
    <w:rsid w:val="00C743A5"/>
    <w:rsid w:val="00C74A88"/>
    <w:rsid w:val="00C75362"/>
    <w:rsid w:val="00C75487"/>
    <w:rsid w:val="00C75861"/>
    <w:rsid w:val="00C75A33"/>
    <w:rsid w:val="00C75FC0"/>
    <w:rsid w:val="00C7636F"/>
    <w:rsid w:val="00C76C7D"/>
    <w:rsid w:val="00C774CC"/>
    <w:rsid w:val="00C77899"/>
    <w:rsid w:val="00C77B26"/>
    <w:rsid w:val="00C77CA7"/>
    <w:rsid w:val="00C77F58"/>
    <w:rsid w:val="00C809BA"/>
    <w:rsid w:val="00C80AAC"/>
    <w:rsid w:val="00C80BF5"/>
    <w:rsid w:val="00C80EE0"/>
    <w:rsid w:val="00C810A5"/>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F86"/>
    <w:rsid w:val="00C939C0"/>
    <w:rsid w:val="00C93A2E"/>
    <w:rsid w:val="00C93DDB"/>
    <w:rsid w:val="00C941B1"/>
    <w:rsid w:val="00C94DB9"/>
    <w:rsid w:val="00C95398"/>
    <w:rsid w:val="00C95948"/>
    <w:rsid w:val="00C96004"/>
    <w:rsid w:val="00C9680B"/>
    <w:rsid w:val="00C972F7"/>
    <w:rsid w:val="00C97426"/>
    <w:rsid w:val="00C97955"/>
    <w:rsid w:val="00CA008A"/>
    <w:rsid w:val="00CA084F"/>
    <w:rsid w:val="00CA0C89"/>
    <w:rsid w:val="00CA0F79"/>
    <w:rsid w:val="00CA1A3E"/>
    <w:rsid w:val="00CA1C39"/>
    <w:rsid w:val="00CA21D4"/>
    <w:rsid w:val="00CA2256"/>
    <w:rsid w:val="00CA22AE"/>
    <w:rsid w:val="00CA2572"/>
    <w:rsid w:val="00CA2CF7"/>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C5"/>
    <w:rsid w:val="00CB2CD3"/>
    <w:rsid w:val="00CB3A78"/>
    <w:rsid w:val="00CB40DB"/>
    <w:rsid w:val="00CB41FF"/>
    <w:rsid w:val="00CB42D0"/>
    <w:rsid w:val="00CB4468"/>
    <w:rsid w:val="00CB46A3"/>
    <w:rsid w:val="00CB6293"/>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2EA8"/>
    <w:rsid w:val="00CE34DC"/>
    <w:rsid w:val="00CE41CD"/>
    <w:rsid w:val="00CE430A"/>
    <w:rsid w:val="00CE4D0E"/>
    <w:rsid w:val="00CE4DFA"/>
    <w:rsid w:val="00CE5D29"/>
    <w:rsid w:val="00CE5F66"/>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04F1"/>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913"/>
    <w:rsid w:val="00D11959"/>
    <w:rsid w:val="00D11A99"/>
    <w:rsid w:val="00D11C7B"/>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3F38"/>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762"/>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A65"/>
    <w:rsid w:val="00D47BFC"/>
    <w:rsid w:val="00D47C57"/>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EDD"/>
    <w:rsid w:val="00D61FC9"/>
    <w:rsid w:val="00D62356"/>
    <w:rsid w:val="00D626E1"/>
    <w:rsid w:val="00D62D92"/>
    <w:rsid w:val="00D62DBB"/>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67E60"/>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7EF"/>
    <w:rsid w:val="00D74B45"/>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46BF"/>
    <w:rsid w:val="00DA5168"/>
    <w:rsid w:val="00DA53AC"/>
    <w:rsid w:val="00DA5911"/>
    <w:rsid w:val="00DA5EB7"/>
    <w:rsid w:val="00DA5EEC"/>
    <w:rsid w:val="00DA668C"/>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0BC3"/>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02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A67"/>
    <w:rsid w:val="00DC3F7E"/>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B48"/>
    <w:rsid w:val="00DE40FE"/>
    <w:rsid w:val="00DE4144"/>
    <w:rsid w:val="00DE47F4"/>
    <w:rsid w:val="00DE51C9"/>
    <w:rsid w:val="00DE547F"/>
    <w:rsid w:val="00DE5700"/>
    <w:rsid w:val="00DE5A67"/>
    <w:rsid w:val="00DE6164"/>
    <w:rsid w:val="00DE6A96"/>
    <w:rsid w:val="00DE719C"/>
    <w:rsid w:val="00DE776D"/>
    <w:rsid w:val="00DE77E5"/>
    <w:rsid w:val="00DE7824"/>
    <w:rsid w:val="00DE7A01"/>
    <w:rsid w:val="00DF012D"/>
    <w:rsid w:val="00DF0879"/>
    <w:rsid w:val="00DF0C6A"/>
    <w:rsid w:val="00DF11E3"/>
    <w:rsid w:val="00DF13D8"/>
    <w:rsid w:val="00DF16B0"/>
    <w:rsid w:val="00DF1BEB"/>
    <w:rsid w:val="00DF1BFC"/>
    <w:rsid w:val="00DF22A4"/>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1128"/>
    <w:rsid w:val="00E114FA"/>
    <w:rsid w:val="00E1249C"/>
    <w:rsid w:val="00E12591"/>
    <w:rsid w:val="00E128C3"/>
    <w:rsid w:val="00E12CF2"/>
    <w:rsid w:val="00E12F2F"/>
    <w:rsid w:val="00E12FA8"/>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2107A"/>
    <w:rsid w:val="00E21315"/>
    <w:rsid w:val="00E214AB"/>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A7E"/>
    <w:rsid w:val="00E313A3"/>
    <w:rsid w:val="00E318BC"/>
    <w:rsid w:val="00E31AB5"/>
    <w:rsid w:val="00E31CA3"/>
    <w:rsid w:val="00E320FA"/>
    <w:rsid w:val="00E32141"/>
    <w:rsid w:val="00E32585"/>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32F4"/>
    <w:rsid w:val="00E434C1"/>
    <w:rsid w:val="00E43C8F"/>
    <w:rsid w:val="00E43D1D"/>
    <w:rsid w:val="00E444AD"/>
    <w:rsid w:val="00E44662"/>
    <w:rsid w:val="00E449DD"/>
    <w:rsid w:val="00E44B31"/>
    <w:rsid w:val="00E44E17"/>
    <w:rsid w:val="00E452C0"/>
    <w:rsid w:val="00E454D9"/>
    <w:rsid w:val="00E455E4"/>
    <w:rsid w:val="00E45919"/>
    <w:rsid w:val="00E45EB8"/>
    <w:rsid w:val="00E46258"/>
    <w:rsid w:val="00E46482"/>
    <w:rsid w:val="00E46E7C"/>
    <w:rsid w:val="00E4735D"/>
    <w:rsid w:val="00E47967"/>
    <w:rsid w:val="00E47BD3"/>
    <w:rsid w:val="00E50329"/>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61C6"/>
    <w:rsid w:val="00E5627D"/>
    <w:rsid w:val="00E56382"/>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09"/>
    <w:rsid w:val="00E71FB1"/>
    <w:rsid w:val="00E72392"/>
    <w:rsid w:val="00E73035"/>
    <w:rsid w:val="00E73C44"/>
    <w:rsid w:val="00E73D8D"/>
    <w:rsid w:val="00E74116"/>
    <w:rsid w:val="00E74744"/>
    <w:rsid w:val="00E74821"/>
    <w:rsid w:val="00E749DA"/>
    <w:rsid w:val="00E75204"/>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BAB"/>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1BA1"/>
    <w:rsid w:val="00E92328"/>
    <w:rsid w:val="00E924CF"/>
    <w:rsid w:val="00E927B5"/>
    <w:rsid w:val="00E92C20"/>
    <w:rsid w:val="00E92F0F"/>
    <w:rsid w:val="00E93755"/>
    <w:rsid w:val="00E93AE3"/>
    <w:rsid w:val="00E9468A"/>
    <w:rsid w:val="00E949FD"/>
    <w:rsid w:val="00E94AE7"/>
    <w:rsid w:val="00E95477"/>
    <w:rsid w:val="00E95857"/>
    <w:rsid w:val="00E95920"/>
    <w:rsid w:val="00E959A7"/>
    <w:rsid w:val="00E95BA8"/>
    <w:rsid w:val="00E961F0"/>
    <w:rsid w:val="00E962F8"/>
    <w:rsid w:val="00E967DD"/>
    <w:rsid w:val="00E96D54"/>
    <w:rsid w:val="00E96DAC"/>
    <w:rsid w:val="00E97321"/>
    <w:rsid w:val="00EA1099"/>
    <w:rsid w:val="00EA153A"/>
    <w:rsid w:val="00EA1C4D"/>
    <w:rsid w:val="00EA23F4"/>
    <w:rsid w:val="00EA2B7A"/>
    <w:rsid w:val="00EA2EDB"/>
    <w:rsid w:val="00EA370B"/>
    <w:rsid w:val="00EA3BA8"/>
    <w:rsid w:val="00EA44A6"/>
    <w:rsid w:val="00EA459C"/>
    <w:rsid w:val="00EA46FD"/>
    <w:rsid w:val="00EA5343"/>
    <w:rsid w:val="00EA5E03"/>
    <w:rsid w:val="00EA6590"/>
    <w:rsid w:val="00EA661F"/>
    <w:rsid w:val="00EA66ED"/>
    <w:rsid w:val="00EA6718"/>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63"/>
    <w:rsid w:val="00EC005D"/>
    <w:rsid w:val="00EC04A4"/>
    <w:rsid w:val="00EC0C1C"/>
    <w:rsid w:val="00EC16DE"/>
    <w:rsid w:val="00EC18C0"/>
    <w:rsid w:val="00EC18E1"/>
    <w:rsid w:val="00EC1BA2"/>
    <w:rsid w:val="00EC1CE3"/>
    <w:rsid w:val="00EC230D"/>
    <w:rsid w:val="00EC25C9"/>
    <w:rsid w:val="00EC265A"/>
    <w:rsid w:val="00EC2826"/>
    <w:rsid w:val="00EC289F"/>
    <w:rsid w:val="00EC2F9D"/>
    <w:rsid w:val="00EC3114"/>
    <w:rsid w:val="00EC3316"/>
    <w:rsid w:val="00EC4639"/>
    <w:rsid w:val="00EC4948"/>
    <w:rsid w:val="00EC498C"/>
    <w:rsid w:val="00EC4F7C"/>
    <w:rsid w:val="00EC53DE"/>
    <w:rsid w:val="00EC5933"/>
    <w:rsid w:val="00EC6347"/>
    <w:rsid w:val="00EC66EF"/>
    <w:rsid w:val="00EC6CCD"/>
    <w:rsid w:val="00EC748A"/>
    <w:rsid w:val="00EC76F7"/>
    <w:rsid w:val="00EC7F8C"/>
    <w:rsid w:val="00ED0040"/>
    <w:rsid w:val="00ED0567"/>
    <w:rsid w:val="00ED0DEA"/>
    <w:rsid w:val="00ED1027"/>
    <w:rsid w:val="00ED168E"/>
    <w:rsid w:val="00ED19A9"/>
    <w:rsid w:val="00ED2991"/>
    <w:rsid w:val="00ED2F71"/>
    <w:rsid w:val="00ED3151"/>
    <w:rsid w:val="00ED4142"/>
    <w:rsid w:val="00ED4476"/>
    <w:rsid w:val="00ED44C2"/>
    <w:rsid w:val="00ED46BA"/>
    <w:rsid w:val="00ED479E"/>
    <w:rsid w:val="00ED4F25"/>
    <w:rsid w:val="00ED5218"/>
    <w:rsid w:val="00ED576F"/>
    <w:rsid w:val="00ED59A1"/>
    <w:rsid w:val="00ED5C4B"/>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3237"/>
    <w:rsid w:val="00EE38CA"/>
    <w:rsid w:val="00EE3B8A"/>
    <w:rsid w:val="00EE4175"/>
    <w:rsid w:val="00EE462B"/>
    <w:rsid w:val="00EE48FD"/>
    <w:rsid w:val="00EE4934"/>
    <w:rsid w:val="00EE5B91"/>
    <w:rsid w:val="00EE5F56"/>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AEB"/>
    <w:rsid w:val="00EF2E9E"/>
    <w:rsid w:val="00EF2FEA"/>
    <w:rsid w:val="00EF303C"/>
    <w:rsid w:val="00EF3221"/>
    <w:rsid w:val="00EF38BD"/>
    <w:rsid w:val="00EF4310"/>
    <w:rsid w:val="00EF4462"/>
    <w:rsid w:val="00EF48C7"/>
    <w:rsid w:val="00EF4BFB"/>
    <w:rsid w:val="00EF4D9A"/>
    <w:rsid w:val="00EF5F23"/>
    <w:rsid w:val="00EF7277"/>
    <w:rsid w:val="00EF7A6A"/>
    <w:rsid w:val="00EF7C98"/>
    <w:rsid w:val="00EF7D19"/>
    <w:rsid w:val="00F00119"/>
    <w:rsid w:val="00F00159"/>
    <w:rsid w:val="00F001C1"/>
    <w:rsid w:val="00F00BBC"/>
    <w:rsid w:val="00F00C09"/>
    <w:rsid w:val="00F016FF"/>
    <w:rsid w:val="00F01900"/>
    <w:rsid w:val="00F019DD"/>
    <w:rsid w:val="00F026E3"/>
    <w:rsid w:val="00F02CB4"/>
    <w:rsid w:val="00F03753"/>
    <w:rsid w:val="00F0378E"/>
    <w:rsid w:val="00F03EAD"/>
    <w:rsid w:val="00F03F7A"/>
    <w:rsid w:val="00F0421E"/>
    <w:rsid w:val="00F04983"/>
    <w:rsid w:val="00F04A75"/>
    <w:rsid w:val="00F04FB8"/>
    <w:rsid w:val="00F05996"/>
    <w:rsid w:val="00F05A19"/>
    <w:rsid w:val="00F05AA5"/>
    <w:rsid w:val="00F05E27"/>
    <w:rsid w:val="00F05F41"/>
    <w:rsid w:val="00F061C7"/>
    <w:rsid w:val="00F064F9"/>
    <w:rsid w:val="00F06DBC"/>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2CAE"/>
    <w:rsid w:val="00F3372A"/>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98B"/>
    <w:rsid w:val="00F42C97"/>
    <w:rsid w:val="00F42E38"/>
    <w:rsid w:val="00F42FB5"/>
    <w:rsid w:val="00F4365A"/>
    <w:rsid w:val="00F437B9"/>
    <w:rsid w:val="00F43C35"/>
    <w:rsid w:val="00F44C6C"/>
    <w:rsid w:val="00F44CF1"/>
    <w:rsid w:val="00F44E77"/>
    <w:rsid w:val="00F4570B"/>
    <w:rsid w:val="00F45A96"/>
    <w:rsid w:val="00F45ACC"/>
    <w:rsid w:val="00F4601B"/>
    <w:rsid w:val="00F46261"/>
    <w:rsid w:val="00F467F7"/>
    <w:rsid w:val="00F47083"/>
    <w:rsid w:val="00F47BA4"/>
    <w:rsid w:val="00F47E1E"/>
    <w:rsid w:val="00F500DA"/>
    <w:rsid w:val="00F50330"/>
    <w:rsid w:val="00F503B0"/>
    <w:rsid w:val="00F5057B"/>
    <w:rsid w:val="00F50965"/>
    <w:rsid w:val="00F5099A"/>
    <w:rsid w:val="00F50CCD"/>
    <w:rsid w:val="00F50E3C"/>
    <w:rsid w:val="00F50FC2"/>
    <w:rsid w:val="00F510FC"/>
    <w:rsid w:val="00F514A9"/>
    <w:rsid w:val="00F51C2D"/>
    <w:rsid w:val="00F51CFC"/>
    <w:rsid w:val="00F52868"/>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5233"/>
    <w:rsid w:val="00F857F4"/>
    <w:rsid w:val="00F85FF8"/>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2AA"/>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4E1"/>
    <w:rsid w:val="00FA4ABA"/>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4F62"/>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C4F"/>
    <w:rsid w:val="00FD0107"/>
    <w:rsid w:val="00FD025B"/>
    <w:rsid w:val="00FD025E"/>
    <w:rsid w:val="00FD04BB"/>
    <w:rsid w:val="00FD0D9A"/>
    <w:rsid w:val="00FD0FBB"/>
    <w:rsid w:val="00FD1490"/>
    <w:rsid w:val="00FD174A"/>
    <w:rsid w:val="00FD1BE0"/>
    <w:rsid w:val="00FD2180"/>
    <w:rsid w:val="00FD2D62"/>
    <w:rsid w:val="00FD2EC3"/>
    <w:rsid w:val="00FD3495"/>
    <w:rsid w:val="00FD3612"/>
    <w:rsid w:val="00FD3BC6"/>
    <w:rsid w:val="00FD3E8A"/>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1AC"/>
    <w:rsid w:val="00FE32C2"/>
    <w:rsid w:val="00FE3925"/>
    <w:rsid w:val="00FE39F8"/>
    <w:rsid w:val="00FE3D32"/>
    <w:rsid w:val="00FE3D94"/>
    <w:rsid w:val="00FE54C1"/>
    <w:rsid w:val="00FE5976"/>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31196"/>
  <w15:docId w15:val="{69D718A9-9611-4259-98C0-8F4CDA5F8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
    <w:basedOn w:val="a"/>
    <w:link w:val="af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af4">
    <w:name w:val="列出段落 字符"/>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5">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6">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Emphasis"/>
    <w:uiPriority w:val="20"/>
    <w:qFormat/>
    <w:rsid w:val="00C743A5"/>
    <w:rPr>
      <w:i/>
      <w:iCs/>
    </w:rPr>
  </w:style>
  <w:style w:type="character" w:styleId="af8">
    <w:name w:val="Strong"/>
    <w:uiPriority w:val="22"/>
    <w:qFormat/>
    <w:rsid w:val="00C743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18156128">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7555181">
      <w:bodyDiv w:val="1"/>
      <w:marLeft w:val="0"/>
      <w:marRight w:val="0"/>
      <w:marTop w:val="0"/>
      <w:marBottom w:val="0"/>
      <w:divBdr>
        <w:top w:val="none" w:sz="0" w:space="0" w:color="auto"/>
        <w:left w:val="none" w:sz="0" w:space="0" w:color="auto"/>
        <w:bottom w:val="none" w:sz="0" w:space="0" w:color="auto"/>
        <w:right w:val="none" w:sz="0" w:space="0" w:color="auto"/>
      </w:divBdr>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945146">
      <w:bodyDiv w:val="1"/>
      <w:marLeft w:val="0"/>
      <w:marRight w:val="0"/>
      <w:marTop w:val="0"/>
      <w:marBottom w:val="0"/>
      <w:divBdr>
        <w:top w:val="none" w:sz="0" w:space="0" w:color="auto"/>
        <w:left w:val="none" w:sz="0" w:space="0" w:color="auto"/>
        <w:bottom w:val="none" w:sz="0" w:space="0" w:color="auto"/>
        <w:right w:val="none" w:sz="0" w:space="0" w:color="auto"/>
      </w:divBdr>
      <w:divsChild>
        <w:div w:id="1110734675">
          <w:marLeft w:val="605"/>
          <w:marRight w:val="0"/>
          <w:marTop w:val="40"/>
          <w:marBottom w:val="8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05980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0799101">
      <w:bodyDiv w:val="1"/>
      <w:marLeft w:val="0"/>
      <w:marRight w:val="0"/>
      <w:marTop w:val="0"/>
      <w:marBottom w:val="0"/>
      <w:divBdr>
        <w:top w:val="none" w:sz="0" w:space="0" w:color="auto"/>
        <w:left w:val="none" w:sz="0" w:space="0" w:color="auto"/>
        <w:bottom w:val="none" w:sz="0" w:space="0" w:color="auto"/>
        <w:right w:val="none" w:sz="0" w:space="0" w:color="auto"/>
      </w:divBdr>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3.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4.xml><?xml version="1.0" encoding="utf-8"?>
<ds:datastoreItem xmlns:ds="http://schemas.openxmlformats.org/officeDocument/2006/customXml" ds:itemID="{34981AF4-A6B1-42DD-A303-A2B318235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Pages>
  <Words>2223</Words>
  <Characters>12677</Characters>
  <Application>Microsoft Office Word</Application>
  <DocSecurity>0</DocSecurity>
  <Lines>105</Lines>
  <Paragraphs>29</Paragraphs>
  <ScaleCrop>false</ScaleCrop>
  <Company>Vivo</Company>
  <LinksUpToDate>false</LinksUpToDate>
  <CharactersWithSpaces>14871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cp:lastModifiedBy>
  <cp:revision>8</cp:revision>
  <cp:lastPrinted>2011-08-03T09:36:00Z</cp:lastPrinted>
  <dcterms:created xsi:type="dcterms:W3CDTF">2021-01-14T05:53:00Z</dcterms:created>
  <dcterms:modified xsi:type="dcterms:W3CDTF">2021-01-18T06:58:00Z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CWM56c54befe8f44aaea36c6637557f3914">
    <vt:lpwstr>CWMX2MpoZfi/wOGnSNr9+yOj2fuX/ukcLomBvLJrYdqy7Uxp5t0DyBXIt5isQY41a1QXWwdduhtvCL0jPTDgDJ5Vg==</vt:lpwstr>
  </property>
  <property fmtid="{D5CDD505-2E9C-101B-9397-08002B2CF9AE}" pid="4" name="CWM2eaf2610a8e34facb00e7358460a4849">
    <vt:lpwstr>CWMmaAF9eoBeKUpk6hkFGYomfqyvQ7WlxmU+jWqTtJmmPe1+jdNz6WI5bp/xYI5XybzoDujRJy7G26KpY6ffPCuzQ==</vt:lpwstr>
  </property>
  <property fmtid="{D5CDD505-2E9C-101B-9397-08002B2CF9AE}" pid="5" name="CWM0b0d3df334be4e299461f996c5186059">
    <vt:lpwstr>CWMlO1JezwftHhR5S4krnveloJxBgfRxyH7gRmDX664UgvbA8SspdRIUthMM1K6czXHb23h9tax3e/Wut0PopuB8A==</vt:lpwstr>
  </property>
</Properties>
</file>