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1156393" w14:textId="15AD88AD" w:rsidR="002969A0" w:rsidRPr="000C55FD" w:rsidRDefault="002969A0" w:rsidP="002969A0">
      <w:pPr>
        <w:tabs>
          <w:tab w:val="right" w:pos="9216"/>
        </w:tabs>
        <w:spacing w:after="0"/>
        <w:jc w:val="left"/>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06BE808B" wp14:editId="5555FAEF">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9E58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C55FD">
        <w:rPr>
          <w:b/>
          <w:kern w:val="2"/>
          <w:lang w:eastAsia="zh-CN"/>
        </w:rPr>
        <w:t>3GPP TSG RAN WG1 Meeting #10</w:t>
      </w:r>
      <w:r>
        <w:rPr>
          <w:b/>
          <w:kern w:val="2"/>
          <w:lang w:eastAsia="zh-CN"/>
        </w:rPr>
        <w:t>4</w:t>
      </w:r>
      <w:r w:rsidRPr="000C55FD">
        <w:rPr>
          <w:b/>
          <w:kern w:val="2"/>
          <w:lang w:eastAsia="zh-CN"/>
        </w:rPr>
        <w:t>-e</w:t>
      </w:r>
      <w:r w:rsidRPr="000C55FD">
        <w:rPr>
          <w:b/>
          <w:kern w:val="2"/>
          <w:lang w:eastAsia="zh-CN"/>
        </w:rPr>
        <w:tab/>
        <w:t>R1-</w:t>
      </w:r>
      <w:r w:rsidR="00C0529F">
        <w:rPr>
          <w:b/>
          <w:kern w:val="2"/>
          <w:lang w:eastAsia="zh-CN"/>
        </w:rPr>
        <w:t>2100207</w:t>
      </w:r>
    </w:p>
    <w:p w14:paraId="0C99E3A2" w14:textId="2959A6D3" w:rsidR="002969A0" w:rsidRPr="000C55FD" w:rsidRDefault="002969A0" w:rsidP="002969A0">
      <w:pPr>
        <w:jc w:val="left"/>
        <w:rPr>
          <w:b/>
          <w:kern w:val="2"/>
          <w:lang w:eastAsia="zh-CN"/>
        </w:rPr>
      </w:pPr>
      <w:r w:rsidRPr="000C55FD">
        <w:rPr>
          <w:b/>
          <w:kern w:val="2"/>
          <w:lang w:eastAsia="zh-CN"/>
        </w:rPr>
        <w:t>E-</w:t>
      </w:r>
      <w:r w:rsidR="00F03714">
        <w:rPr>
          <w:b/>
          <w:kern w:val="2"/>
          <w:lang w:eastAsia="zh-CN"/>
        </w:rPr>
        <w:t>m</w:t>
      </w:r>
      <w:r w:rsidRPr="000C55FD">
        <w:rPr>
          <w:b/>
          <w:kern w:val="2"/>
          <w:lang w:eastAsia="zh-CN"/>
        </w:rPr>
        <w:t xml:space="preserve">eeting, </w:t>
      </w:r>
      <w:r w:rsidRPr="00D0603C">
        <w:rPr>
          <w:b/>
          <w:kern w:val="2"/>
          <w:lang w:eastAsia="zh-CN"/>
        </w:rPr>
        <w:t>January</w:t>
      </w:r>
      <w:r>
        <w:rPr>
          <w:b/>
          <w:kern w:val="2"/>
          <w:lang w:eastAsia="zh-CN"/>
        </w:rPr>
        <w:t xml:space="preserve"> </w:t>
      </w:r>
      <w:r w:rsidRPr="000C55FD">
        <w:rPr>
          <w:b/>
          <w:kern w:val="2"/>
          <w:lang w:eastAsia="zh-CN"/>
        </w:rPr>
        <w:t>2</w:t>
      </w:r>
      <w:r>
        <w:rPr>
          <w:b/>
          <w:kern w:val="2"/>
          <w:lang w:eastAsia="zh-CN"/>
        </w:rPr>
        <w:t>5</w:t>
      </w:r>
      <w:r w:rsidRPr="000C55FD">
        <w:rPr>
          <w:b/>
          <w:kern w:val="2"/>
          <w:lang w:eastAsia="zh-CN"/>
        </w:rPr>
        <w:t xml:space="preserve"> –</w:t>
      </w:r>
      <w:r w:rsidRPr="00D0603C">
        <w:rPr>
          <w:b/>
          <w:kern w:val="2"/>
          <w:lang w:eastAsia="zh-CN"/>
        </w:rPr>
        <w:t>February</w:t>
      </w:r>
      <w:r>
        <w:rPr>
          <w:b/>
          <w:kern w:val="2"/>
          <w:lang w:eastAsia="zh-CN"/>
        </w:rPr>
        <w:t xml:space="preserve"> 5</w:t>
      </w:r>
      <w:r w:rsidRPr="000C55FD">
        <w:rPr>
          <w:b/>
          <w:kern w:val="2"/>
          <w:lang w:eastAsia="zh-CN"/>
        </w:rPr>
        <w:t>, 202</w:t>
      </w:r>
      <w:r>
        <w:rPr>
          <w:b/>
          <w:kern w:val="2"/>
          <w:lang w:eastAsia="zh-CN"/>
        </w:rPr>
        <w:t>1</w:t>
      </w:r>
    </w:p>
    <w:p w14:paraId="55ECDAE6" w14:textId="77777777" w:rsidR="007D092E" w:rsidRPr="002969A0" w:rsidRDefault="007D092E" w:rsidP="007D092E">
      <w:pPr>
        <w:pBdr>
          <w:top w:val="single" w:sz="4" w:space="1" w:color="auto"/>
        </w:pBdr>
        <w:spacing w:after="0"/>
        <w:jc w:val="left"/>
        <w:rPr>
          <w:b/>
          <w:kern w:val="2"/>
          <w:sz w:val="16"/>
          <w:szCs w:val="16"/>
          <w:lang w:eastAsia="zh-CN"/>
        </w:rPr>
      </w:pPr>
    </w:p>
    <w:p w14:paraId="4987D81C" w14:textId="77777777" w:rsidR="002969A0" w:rsidRPr="000C55FD" w:rsidRDefault="002969A0" w:rsidP="002969A0">
      <w:pPr>
        <w:spacing w:after="60"/>
        <w:ind w:left="1555" w:hanging="1555"/>
        <w:jc w:val="left"/>
        <w:rPr>
          <w:b/>
          <w:kern w:val="2"/>
          <w:lang w:eastAsia="zh-CN"/>
        </w:rPr>
      </w:pPr>
      <w:r w:rsidRPr="000C55FD">
        <w:rPr>
          <w:b/>
          <w:kern w:val="2"/>
          <w:lang w:eastAsia="zh-CN"/>
        </w:rPr>
        <w:t>Agenda Item:</w:t>
      </w:r>
      <w:r w:rsidRPr="000C55FD">
        <w:rPr>
          <w:b/>
          <w:kern w:val="2"/>
          <w:lang w:eastAsia="zh-CN"/>
        </w:rPr>
        <w:tab/>
      </w:r>
      <w:r>
        <w:rPr>
          <w:b/>
          <w:kern w:val="2"/>
          <w:lang w:eastAsia="zh-CN"/>
        </w:rPr>
        <w:t>8</w:t>
      </w:r>
      <w:r w:rsidRPr="000C55FD">
        <w:rPr>
          <w:b/>
          <w:kern w:val="2"/>
          <w:lang w:eastAsia="zh-CN"/>
        </w:rPr>
        <w:t>.</w:t>
      </w:r>
      <w:r>
        <w:rPr>
          <w:b/>
          <w:kern w:val="2"/>
          <w:lang w:eastAsia="zh-CN"/>
        </w:rPr>
        <w:t>14.1</w:t>
      </w:r>
    </w:p>
    <w:p w14:paraId="7B7A850E" w14:textId="77777777" w:rsidR="002969A0" w:rsidRPr="000C55FD" w:rsidRDefault="002969A0" w:rsidP="002969A0">
      <w:pPr>
        <w:spacing w:after="60"/>
        <w:ind w:left="1555" w:hanging="1555"/>
        <w:jc w:val="left"/>
        <w:rPr>
          <w:b/>
          <w:kern w:val="2"/>
          <w:lang w:eastAsia="zh-CN"/>
        </w:rPr>
      </w:pPr>
      <w:r w:rsidRPr="000C55FD">
        <w:rPr>
          <w:b/>
          <w:kern w:val="2"/>
          <w:lang w:eastAsia="zh-CN"/>
        </w:rPr>
        <w:t>Source:</w:t>
      </w:r>
      <w:r w:rsidRPr="000C55FD">
        <w:rPr>
          <w:b/>
          <w:kern w:val="2"/>
          <w:lang w:eastAsia="zh-CN"/>
        </w:rPr>
        <w:tab/>
        <w:t>Huawei, HiSilicon</w:t>
      </w:r>
    </w:p>
    <w:p w14:paraId="264F76F4" w14:textId="77777777" w:rsidR="002969A0" w:rsidRPr="000C55FD" w:rsidRDefault="002969A0" w:rsidP="002969A0">
      <w:pPr>
        <w:spacing w:after="60"/>
        <w:ind w:left="1555" w:hanging="1555"/>
        <w:jc w:val="left"/>
        <w:rPr>
          <w:b/>
          <w:kern w:val="2"/>
          <w:lang w:eastAsia="zh-CN"/>
        </w:rPr>
      </w:pPr>
      <w:r w:rsidRPr="000C55FD">
        <w:rPr>
          <w:b/>
          <w:kern w:val="2"/>
          <w:lang w:eastAsia="zh-CN"/>
        </w:rPr>
        <w:t>Title:</w:t>
      </w:r>
      <w:r w:rsidRPr="000C55FD">
        <w:rPr>
          <w:b/>
          <w:kern w:val="2"/>
          <w:lang w:eastAsia="zh-CN"/>
        </w:rPr>
        <w:tab/>
      </w:r>
      <w:bookmarkStart w:id="1" w:name="OLE_LINK105"/>
      <w:r>
        <w:rPr>
          <w:b/>
          <w:kern w:val="2"/>
          <w:lang w:eastAsia="zh-CN"/>
        </w:rPr>
        <w:t>Discussion on applications and</w:t>
      </w:r>
      <w:r w:rsidRPr="006B2E4E">
        <w:rPr>
          <w:b/>
          <w:kern w:val="2"/>
          <w:lang w:eastAsia="zh-CN"/>
        </w:rPr>
        <w:t xml:space="preserve"> traffic model for XR and Cloud Gaming</w:t>
      </w:r>
      <w:bookmarkEnd w:id="1"/>
    </w:p>
    <w:p w14:paraId="519334B3" w14:textId="677FF042" w:rsidR="002969A0" w:rsidRPr="000C55FD" w:rsidRDefault="007900C1" w:rsidP="002969A0">
      <w:pPr>
        <w:spacing w:after="60"/>
        <w:ind w:left="1555" w:hanging="1555"/>
        <w:jc w:val="left"/>
        <w:rPr>
          <w:b/>
          <w:kern w:val="2"/>
          <w:lang w:eastAsia="zh-CN"/>
        </w:rPr>
      </w:pPr>
      <w:r>
        <w:rPr>
          <w:b/>
          <w:kern w:val="2"/>
          <w:lang w:eastAsia="zh-CN"/>
        </w:rPr>
        <w:t>Document for:</w:t>
      </w:r>
      <w:r>
        <w:rPr>
          <w:b/>
          <w:kern w:val="2"/>
          <w:lang w:eastAsia="zh-CN"/>
        </w:rPr>
        <w:tab/>
        <w:t>Discussion and D</w:t>
      </w:r>
      <w:r w:rsidR="002969A0" w:rsidRPr="000C55FD">
        <w:rPr>
          <w:b/>
          <w:kern w:val="2"/>
          <w:lang w:eastAsia="zh-CN"/>
        </w:rPr>
        <w:t xml:space="preserve">ecision </w:t>
      </w:r>
    </w:p>
    <w:p w14:paraId="42A7BF2D" w14:textId="77777777" w:rsidR="007D092E" w:rsidRPr="000C55FD" w:rsidRDefault="007D092E" w:rsidP="007D092E">
      <w:pPr>
        <w:pBdr>
          <w:bottom w:val="single" w:sz="4" w:space="1" w:color="auto"/>
        </w:pBdr>
        <w:spacing w:after="0"/>
        <w:jc w:val="left"/>
        <w:rPr>
          <w:b/>
          <w:kern w:val="2"/>
          <w:sz w:val="16"/>
          <w:szCs w:val="16"/>
          <w:lang w:eastAsia="zh-CN"/>
        </w:rPr>
      </w:pPr>
    </w:p>
    <w:p w14:paraId="385DE65B" w14:textId="77777777" w:rsidR="007D092E" w:rsidRPr="000C55FD" w:rsidRDefault="007D092E" w:rsidP="007D092E">
      <w:pPr>
        <w:pStyle w:val="1"/>
      </w:pPr>
      <w:bookmarkStart w:id="2" w:name="_Ref124589705"/>
      <w:bookmarkStart w:id="3" w:name="_Ref129681862"/>
      <w:r w:rsidRPr="000C55FD">
        <w:t>Introduction</w:t>
      </w:r>
      <w:bookmarkEnd w:id="2"/>
      <w:bookmarkEnd w:id="3"/>
    </w:p>
    <w:p w14:paraId="6027C8BB" w14:textId="43F95AC7" w:rsidR="00DD1FEC" w:rsidRDefault="007D092E" w:rsidP="004712CD">
      <w:pPr>
        <w:spacing w:before="120" w:line="276" w:lineRule="auto"/>
        <w:rPr>
          <w:lang w:eastAsia="zh-CN"/>
        </w:rPr>
      </w:pPr>
      <w:r>
        <w:rPr>
          <w:lang w:eastAsia="zh-CN"/>
        </w:rPr>
        <w:t>eX</w:t>
      </w:r>
      <w:r w:rsidRPr="000C55FD">
        <w:rPr>
          <w:lang w:eastAsia="zh-CN"/>
        </w:rPr>
        <w:t>tended Reality</w:t>
      </w:r>
      <w:r w:rsidR="004712CD">
        <w:rPr>
          <w:lang w:eastAsia="zh-CN"/>
        </w:rPr>
        <w:t xml:space="preserve"> (XR) and Cloud Gaming (CG) are </w:t>
      </w:r>
      <w:r w:rsidRPr="000C55FD">
        <w:rPr>
          <w:lang w:eastAsia="zh-CN"/>
        </w:rPr>
        <w:t>important media applications enabled by 5G.</w:t>
      </w:r>
      <w:r w:rsidR="004712CD">
        <w:rPr>
          <w:lang w:eastAsia="zh-CN"/>
        </w:rPr>
        <w:t xml:space="preserve"> </w:t>
      </w:r>
      <w:r w:rsidRPr="000C55FD">
        <w:rPr>
          <w:lang w:eastAsia="zh-CN"/>
        </w:rPr>
        <w:t>I</w:t>
      </w:r>
      <w:r w:rsidRPr="000C55FD">
        <w:rPr>
          <w:rFonts w:hint="eastAsia"/>
          <w:lang w:eastAsia="zh-CN"/>
        </w:rPr>
        <w:t>n RAN</w:t>
      </w:r>
      <w:r w:rsidRPr="000C55FD">
        <w:rPr>
          <w:lang w:eastAsia="zh-CN"/>
        </w:rPr>
        <w:t>#86</w:t>
      </w:r>
      <w:r w:rsidRPr="000C55FD">
        <w:rPr>
          <w:rFonts w:hint="eastAsia"/>
          <w:lang w:eastAsia="zh-CN"/>
        </w:rPr>
        <w:t xml:space="preserve">, </w:t>
      </w:r>
      <w:r w:rsidRPr="000C55FD">
        <w:rPr>
          <w:lang w:eastAsia="zh-CN"/>
        </w:rPr>
        <w:t xml:space="preserve">a new study item on XR evaluations for NR </w:t>
      </w:r>
      <w:bookmarkStart w:id="4" w:name="OLE_LINK41"/>
      <w:bookmarkStart w:id="5" w:name="OLE_LINK45"/>
      <w:r w:rsidRPr="000C55FD">
        <w:rPr>
          <w:lang w:eastAsia="zh-CN"/>
        </w:rPr>
        <w:fldChar w:fldCharType="begin"/>
      </w:r>
      <w:r w:rsidRPr="000C55FD">
        <w:rPr>
          <w:lang w:eastAsia="zh-CN"/>
        </w:rPr>
        <w:instrText xml:space="preserve"> REF _Ref167612875 \r \h </w:instrText>
      </w:r>
      <w:r>
        <w:rPr>
          <w:lang w:eastAsia="zh-CN"/>
        </w:rPr>
        <w:instrText xml:space="preserve"> \* MERGEFORMAT </w:instrText>
      </w:r>
      <w:r w:rsidRPr="000C55FD">
        <w:rPr>
          <w:lang w:eastAsia="zh-CN"/>
        </w:rPr>
      </w:r>
      <w:r w:rsidRPr="000C55FD">
        <w:rPr>
          <w:lang w:eastAsia="zh-CN"/>
        </w:rPr>
        <w:fldChar w:fldCharType="separate"/>
      </w:r>
      <w:r w:rsidR="001A383F">
        <w:rPr>
          <w:lang w:eastAsia="zh-CN"/>
        </w:rPr>
        <w:t>[1]</w:t>
      </w:r>
      <w:r w:rsidRPr="000C55FD">
        <w:rPr>
          <w:lang w:eastAsia="zh-CN"/>
        </w:rPr>
        <w:fldChar w:fldCharType="end"/>
      </w:r>
      <w:bookmarkEnd w:id="4"/>
      <w:r w:rsidRPr="000C55FD">
        <w:rPr>
          <w:lang w:eastAsia="zh-CN"/>
        </w:rPr>
        <w:t xml:space="preserve"> </w:t>
      </w:r>
      <w:bookmarkEnd w:id="5"/>
      <w:r w:rsidRPr="000C55FD">
        <w:rPr>
          <w:lang w:eastAsia="zh-CN"/>
        </w:rPr>
        <w:t>was approved</w:t>
      </w:r>
      <w:r w:rsidR="004712CD" w:rsidRPr="004712CD">
        <w:t xml:space="preserve"> </w:t>
      </w:r>
      <w:r w:rsidR="004712CD">
        <w:t xml:space="preserve">to </w:t>
      </w:r>
      <w:r w:rsidR="00F060BF" w:rsidRPr="004712CD">
        <w:rPr>
          <w:lang w:eastAsia="zh-CN"/>
        </w:rPr>
        <w:t>identify</w:t>
      </w:r>
      <w:r w:rsidR="00F060BF">
        <w:rPr>
          <w:lang w:eastAsia="zh-CN"/>
        </w:rPr>
        <w:t xml:space="preserve"> </w:t>
      </w:r>
      <w:r w:rsidR="004712CD" w:rsidRPr="004712CD">
        <w:rPr>
          <w:lang w:eastAsia="zh-CN"/>
        </w:rPr>
        <w:t xml:space="preserve">XR applications, corresponding traffic models, KPIs, and </w:t>
      </w:r>
      <w:r w:rsidR="004712CD">
        <w:rPr>
          <w:lang w:eastAsia="zh-CN"/>
        </w:rPr>
        <w:t xml:space="preserve">evaluation </w:t>
      </w:r>
      <w:r w:rsidR="004712CD" w:rsidRPr="004712CD">
        <w:rPr>
          <w:lang w:eastAsia="zh-CN"/>
        </w:rPr>
        <w:t>methodologies</w:t>
      </w:r>
      <w:r w:rsidR="004712CD">
        <w:rPr>
          <w:lang w:eastAsia="zh-CN"/>
        </w:rPr>
        <w:t xml:space="preserve">, and then </w:t>
      </w:r>
      <w:r w:rsidR="004712CD" w:rsidRPr="004712CD">
        <w:rPr>
          <w:lang w:eastAsia="zh-CN"/>
        </w:rPr>
        <w:t>c</w:t>
      </w:r>
      <w:r w:rsidR="000477C4">
        <w:rPr>
          <w:lang w:eastAsia="zh-CN"/>
        </w:rPr>
        <w:t>arry out performance evaluations</w:t>
      </w:r>
      <w:r w:rsidR="004712CD">
        <w:rPr>
          <w:lang w:eastAsia="zh-CN"/>
        </w:rPr>
        <w:t xml:space="preserve">. </w:t>
      </w:r>
      <w:r w:rsidR="000477C4">
        <w:rPr>
          <w:lang w:eastAsia="zh-CN"/>
        </w:rPr>
        <w:t xml:space="preserve">Some </w:t>
      </w:r>
      <w:r w:rsidR="00F060BF">
        <w:rPr>
          <w:lang w:eastAsia="zh-CN"/>
        </w:rPr>
        <w:t xml:space="preserve">initial </w:t>
      </w:r>
      <w:r w:rsidR="000477C4">
        <w:rPr>
          <w:lang w:eastAsia="zh-CN"/>
        </w:rPr>
        <w:t>discussions and agreements have been made i</w:t>
      </w:r>
      <w:r w:rsidR="000477C4" w:rsidRPr="000477C4">
        <w:rPr>
          <w:lang w:eastAsia="zh-CN"/>
        </w:rPr>
        <w:t>n RAN1#103-e</w:t>
      </w:r>
      <w:r w:rsidR="00F060BF">
        <w:rPr>
          <w:lang w:eastAsia="zh-CN"/>
        </w:rPr>
        <w:t xml:space="preserve"> </w:t>
      </w:r>
      <w:r w:rsidR="00DD1FEC">
        <w:rPr>
          <w:lang w:eastAsia="zh-CN"/>
        </w:rPr>
        <w:t>on</w:t>
      </w:r>
      <w:r w:rsidR="00030396">
        <w:rPr>
          <w:lang w:eastAsia="zh-CN"/>
        </w:rPr>
        <w:t xml:space="preserve"> many aspects, e.g. applications, </w:t>
      </w:r>
      <w:r w:rsidR="00030396" w:rsidRPr="00030396">
        <w:rPr>
          <w:lang w:eastAsia="zh-CN"/>
        </w:rPr>
        <w:t xml:space="preserve">KPIs, and evaluation </w:t>
      </w:r>
      <w:r w:rsidR="00030396">
        <w:rPr>
          <w:lang w:eastAsia="zh-CN"/>
        </w:rPr>
        <w:t>assumptions/</w:t>
      </w:r>
      <w:r w:rsidR="00030396" w:rsidRPr="00030396">
        <w:rPr>
          <w:lang w:eastAsia="zh-CN"/>
        </w:rPr>
        <w:t>methodologies</w:t>
      </w:r>
      <w:r w:rsidR="00DD1FEC">
        <w:rPr>
          <w:lang w:eastAsia="zh-CN"/>
        </w:rPr>
        <w:t xml:space="preserve"> </w:t>
      </w:r>
      <w:r w:rsidR="00DD1FEC">
        <w:rPr>
          <w:lang w:eastAsia="zh-CN"/>
        </w:rPr>
        <w:fldChar w:fldCharType="begin"/>
      </w:r>
      <w:r w:rsidR="00DD1FEC">
        <w:rPr>
          <w:lang w:eastAsia="zh-CN"/>
        </w:rPr>
        <w:instrText xml:space="preserve"> REF _Ref6671378 \r \h </w:instrText>
      </w:r>
      <w:r w:rsidR="00DD1FEC">
        <w:rPr>
          <w:lang w:eastAsia="zh-CN"/>
        </w:rPr>
      </w:r>
      <w:r w:rsidR="00DD1FEC">
        <w:rPr>
          <w:lang w:eastAsia="zh-CN"/>
        </w:rPr>
        <w:fldChar w:fldCharType="separate"/>
      </w:r>
      <w:r w:rsidR="001A383F">
        <w:rPr>
          <w:lang w:eastAsia="zh-CN"/>
        </w:rPr>
        <w:t>[2]</w:t>
      </w:r>
      <w:r w:rsidR="00DD1FEC">
        <w:rPr>
          <w:lang w:eastAsia="zh-CN"/>
        </w:rPr>
        <w:fldChar w:fldCharType="end"/>
      </w:r>
      <w:r w:rsidR="000477C4">
        <w:rPr>
          <w:lang w:eastAsia="zh-CN"/>
        </w:rPr>
        <w:t>.</w:t>
      </w:r>
      <w:r w:rsidR="00F060BF" w:rsidRPr="00F060BF">
        <w:t xml:space="preserve"> </w:t>
      </w:r>
      <w:r w:rsidR="00F060BF" w:rsidRPr="00F060BF">
        <w:rPr>
          <w:lang w:eastAsia="zh-CN"/>
        </w:rPr>
        <w:t>RAN1 will</w:t>
      </w:r>
      <w:r w:rsidR="00030396">
        <w:rPr>
          <w:lang w:eastAsia="zh-CN"/>
        </w:rPr>
        <w:t xml:space="preserve"> continue to discuss these aspects and</w:t>
      </w:r>
      <w:r w:rsidR="00F060BF" w:rsidRPr="00F060BF">
        <w:rPr>
          <w:lang w:eastAsia="zh-CN"/>
        </w:rPr>
        <w:t xml:space="preserve"> strive to conclude on detailed traffic models in RAN1</w:t>
      </w:r>
      <w:r w:rsidR="00DD1FEC">
        <w:rPr>
          <w:lang w:eastAsia="zh-CN"/>
        </w:rPr>
        <w:t>#104-e</w:t>
      </w:r>
      <w:r w:rsidR="00F060BF" w:rsidRPr="00F060BF">
        <w:rPr>
          <w:lang w:eastAsia="zh-CN"/>
        </w:rPr>
        <w:t xml:space="preserve"> where SA4 outcome on traffic model is expected to be available.</w:t>
      </w:r>
      <w:r w:rsidR="000477C4" w:rsidRPr="000477C4">
        <w:rPr>
          <w:lang w:eastAsia="zh-CN"/>
        </w:rPr>
        <w:t xml:space="preserve"> </w:t>
      </w:r>
    </w:p>
    <w:p w14:paraId="4D78F2B5" w14:textId="4A09C7FD" w:rsidR="007D092E" w:rsidRDefault="007D092E" w:rsidP="004712CD">
      <w:pPr>
        <w:spacing w:before="120" w:line="276" w:lineRule="auto"/>
        <w:rPr>
          <w:lang w:eastAsia="zh-CN"/>
        </w:rPr>
      </w:pPr>
      <w:r w:rsidRPr="00CA3083">
        <w:rPr>
          <w:rFonts w:hint="eastAsia"/>
          <w:lang w:eastAsia="zh-CN"/>
        </w:rPr>
        <w:t>I</w:t>
      </w:r>
      <w:r w:rsidRPr="00CA3083">
        <w:rPr>
          <w:lang w:eastAsia="zh-CN"/>
        </w:rPr>
        <w:t>n this contribution, we provi</w:t>
      </w:r>
      <w:r w:rsidR="003B1260">
        <w:rPr>
          <w:lang w:eastAsia="zh-CN"/>
        </w:rPr>
        <w:t>de our views on XR applications and</w:t>
      </w:r>
      <w:r w:rsidRPr="00CA3083">
        <w:rPr>
          <w:lang w:eastAsia="zh-CN"/>
        </w:rPr>
        <w:t xml:space="preserve"> </w:t>
      </w:r>
      <w:r w:rsidR="007F0942">
        <w:rPr>
          <w:lang w:eastAsia="zh-CN"/>
        </w:rPr>
        <w:t xml:space="preserve">discuss </w:t>
      </w:r>
      <w:r w:rsidRPr="00CA3083">
        <w:rPr>
          <w:lang w:eastAsia="zh-CN"/>
        </w:rPr>
        <w:t>traffic model</w:t>
      </w:r>
      <w:r w:rsidR="003B1260">
        <w:rPr>
          <w:lang w:eastAsia="zh-CN"/>
        </w:rPr>
        <w:t>s</w:t>
      </w:r>
      <w:r w:rsidR="007F0942">
        <w:rPr>
          <w:lang w:eastAsia="zh-CN"/>
        </w:rPr>
        <w:t xml:space="preserve"> based on SA4 outcomes</w:t>
      </w:r>
      <w:r w:rsidRPr="00CA3083">
        <w:rPr>
          <w:lang w:eastAsia="zh-CN"/>
        </w:rPr>
        <w:t xml:space="preserve">. </w:t>
      </w:r>
    </w:p>
    <w:p w14:paraId="3403E6BE" w14:textId="77777777" w:rsidR="007D092E" w:rsidRPr="000C55FD" w:rsidRDefault="007D092E" w:rsidP="007D092E">
      <w:pPr>
        <w:pStyle w:val="1"/>
        <w:tabs>
          <w:tab w:val="clear" w:pos="432"/>
        </w:tabs>
      </w:pPr>
      <w:r w:rsidRPr="000C55FD">
        <w:t>Applications</w:t>
      </w:r>
    </w:p>
    <w:p w14:paraId="0F75F33D" w14:textId="46685C9E" w:rsidR="00985A2B" w:rsidRDefault="00985A2B" w:rsidP="007D092E">
      <w:pPr>
        <w:spacing w:before="120" w:line="276" w:lineRule="auto"/>
        <w:rPr>
          <w:lang w:eastAsia="zh-CN"/>
        </w:rPr>
      </w:pPr>
      <w:r w:rsidRPr="00985A2B">
        <w:rPr>
          <w:lang w:eastAsia="zh-CN"/>
        </w:rPr>
        <w:t>In RAN1#103</w:t>
      </w:r>
      <w:r w:rsidR="006017B3">
        <w:rPr>
          <w:lang w:eastAsia="zh-CN"/>
        </w:rPr>
        <w:t>-</w:t>
      </w:r>
      <w:r w:rsidRPr="00985A2B">
        <w:rPr>
          <w:lang w:eastAsia="zh-CN"/>
        </w:rPr>
        <w:t xml:space="preserve">e [1], the following </w:t>
      </w:r>
      <w:r w:rsidR="006017B3">
        <w:rPr>
          <w:lang w:eastAsia="zh-CN"/>
        </w:rPr>
        <w:t>agreement</w:t>
      </w:r>
      <w:r w:rsidR="00642068">
        <w:rPr>
          <w:lang w:eastAsia="zh-CN"/>
        </w:rPr>
        <w:t xml:space="preserve"> on XR applications</w:t>
      </w:r>
      <w:r w:rsidRPr="00985A2B">
        <w:rPr>
          <w:lang w:eastAsia="zh-CN"/>
        </w:rPr>
        <w:t xml:space="preserve"> was </w:t>
      </w:r>
      <w:r w:rsidR="006017B3" w:rsidRPr="006017B3">
        <w:rPr>
          <w:lang w:eastAsia="zh-CN"/>
        </w:rPr>
        <w:t>achieved</w:t>
      </w:r>
      <w:r w:rsidRPr="00985A2B">
        <w:rPr>
          <w:lang w:eastAsia="zh-CN"/>
        </w:rPr>
        <w:t>:</w:t>
      </w:r>
    </w:p>
    <w:tbl>
      <w:tblPr>
        <w:tblStyle w:val="ac"/>
        <w:tblW w:w="0" w:type="auto"/>
        <w:tblLook w:val="04A0" w:firstRow="1" w:lastRow="0" w:firstColumn="1" w:lastColumn="0" w:noHBand="0" w:noVBand="1"/>
      </w:tblPr>
      <w:tblGrid>
        <w:gridCol w:w="9307"/>
      </w:tblGrid>
      <w:tr w:rsidR="00985A2B" w14:paraId="56571BF9" w14:textId="77777777" w:rsidTr="00985A2B">
        <w:tc>
          <w:tcPr>
            <w:tcW w:w="9307" w:type="dxa"/>
          </w:tcPr>
          <w:p w14:paraId="4F5F69FF" w14:textId="77777777" w:rsidR="00985A2B" w:rsidRPr="00BE1817" w:rsidRDefault="00985A2B" w:rsidP="00985A2B">
            <w:pPr>
              <w:widowControl/>
              <w:autoSpaceDE/>
              <w:autoSpaceDN/>
              <w:jc w:val="left"/>
              <w:rPr>
                <w:rFonts w:eastAsia="Times New Roman"/>
                <w:szCs w:val="20"/>
                <w:highlight w:val="green"/>
              </w:rPr>
            </w:pPr>
            <w:r w:rsidRPr="00BE1817">
              <w:rPr>
                <w:rFonts w:eastAsia="Times New Roman"/>
                <w:szCs w:val="20"/>
                <w:highlight w:val="green"/>
              </w:rPr>
              <w:t>Agreement:</w:t>
            </w:r>
          </w:p>
          <w:p w14:paraId="1A722C1D" w14:textId="77777777" w:rsidR="00985A2B" w:rsidRPr="00BE1817" w:rsidRDefault="00985A2B" w:rsidP="00985A2B">
            <w:pPr>
              <w:widowControl/>
              <w:autoSpaceDE/>
              <w:autoSpaceDN/>
              <w:jc w:val="left"/>
              <w:rPr>
                <w:rFonts w:eastAsia="Times New Roman"/>
                <w:b/>
                <w:bCs/>
                <w:szCs w:val="20"/>
              </w:rPr>
            </w:pPr>
            <w:r w:rsidRPr="00BE1817">
              <w:rPr>
                <w:rFonts w:eastAsia="Times New Roman"/>
                <w:b/>
                <w:bCs/>
                <w:szCs w:val="20"/>
              </w:rPr>
              <w:t>XR applications</w:t>
            </w:r>
          </w:p>
          <w:p w14:paraId="29130B29" w14:textId="77777777" w:rsidR="00985A2B" w:rsidRPr="00BE1817" w:rsidRDefault="00985A2B" w:rsidP="00985A2B">
            <w:pPr>
              <w:widowControl/>
              <w:autoSpaceDE/>
              <w:autoSpaceDN/>
              <w:jc w:val="left"/>
              <w:rPr>
                <w:rFonts w:eastAsia="Calibri"/>
                <w:szCs w:val="20"/>
                <w:lang w:eastAsia="zh-CN"/>
              </w:rPr>
            </w:pPr>
            <w:r w:rsidRPr="00BE1817">
              <w:rPr>
                <w:rFonts w:eastAsia="Calibri"/>
                <w:szCs w:val="20"/>
                <w:lang w:eastAsia="zh-CN"/>
              </w:rPr>
              <w:t>RAN1 confirms that diverse applications of VR1/2, AR1/2,</w:t>
            </w:r>
            <w:r w:rsidRPr="00BE1817">
              <w:rPr>
                <w:rFonts w:eastAsia="Calibri"/>
                <w:strike/>
                <w:color w:val="FF0000"/>
                <w:szCs w:val="20"/>
                <w:lang w:eastAsia="zh-CN"/>
              </w:rPr>
              <w:t> (XR conference FFS),</w:t>
            </w:r>
            <w:r w:rsidRPr="00BE1817">
              <w:rPr>
                <w:rFonts w:eastAsia="Calibri"/>
                <w:szCs w:val="20"/>
                <w:lang w:eastAsia="zh-CN"/>
              </w:rPr>
              <w:t> CG are of interest for study. Potential prioritization/down selection of these applications for evaluation is to be discussed after detailed traffic models and relevant evaluation assumptions are stable.</w:t>
            </w:r>
          </w:p>
          <w:p w14:paraId="77A02923" w14:textId="650B217F" w:rsidR="00985A2B" w:rsidRPr="00985A2B" w:rsidRDefault="00985A2B" w:rsidP="008C6403">
            <w:pPr>
              <w:widowControl/>
              <w:numPr>
                <w:ilvl w:val="0"/>
                <w:numId w:val="23"/>
              </w:numPr>
              <w:autoSpaceDE/>
              <w:autoSpaceDN/>
              <w:adjustRightInd/>
              <w:snapToGrid/>
              <w:spacing w:afterLines="50"/>
              <w:ind w:left="714" w:hanging="357"/>
              <w:jc w:val="left"/>
              <w:rPr>
                <w:rFonts w:eastAsia="Times New Roman"/>
                <w:color w:val="FF0000"/>
                <w:szCs w:val="20"/>
                <w:lang w:eastAsia="zh-CN"/>
              </w:rPr>
            </w:pPr>
            <w:r w:rsidRPr="00BE1817">
              <w:rPr>
                <w:rFonts w:eastAsia="Times New Roman"/>
                <w:color w:val="FF0000"/>
                <w:szCs w:val="20"/>
                <w:lang w:eastAsia="zh-CN"/>
              </w:rPr>
              <w:t>FFS: other applications, e.g., XR conferencing</w:t>
            </w:r>
          </w:p>
        </w:tc>
      </w:tr>
    </w:tbl>
    <w:p w14:paraId="3B0121EF" w14:textId="07B5F4C8" w:rsidR="00985A2B" w:rsidRDefault="003949F1" w:rsidP="007D092E">
      <w:pPr>
        <w:spacing w:before="120" w:line="276" w:lineRule="auto"/>
        <w:rPr>
          <w:lang w:eastAsia="zh-CN"/>
        </w:rPr>
      </w:pPr>
      <w:r w:rsidRPr="00882A61">
        <w:rPr>
          <w:lang w:eastAsia="zh-CN"/>
        </w:rPr>
        <w:t>RAN1 has confirmed that diverse applications of VR1/2, AR1/2, and CG are of interest for study.</w:t>
      </w:r>
      <w:r w:rsidR="00BD21A5" w:rsidRPr="00882A61">
        <w:rPr>
          <w:lang w:eastAsia="zh-CN"/>
        </w:rPr>
        <w:t xml:space="preserve"> </w:t>
      </w:r>
      <w:r w:rsidR="008B082B">
        <w:rPr>
          <w:lang w:eastAsia="zh-CN"/>
        </w:rPr>
        <w:t xml:space="preserve">However, </w:t>
      </w:r>
      <w:r w:rsidR="008B082B" w:rsidRPr="008B082B">
        <w:rPr>
          <w:lang w:eastAsia="zh-CN"/>
        </w:rPr>
        <w:t xml:space="preserve">corresponding </w:t>
      </w:r>
      <w:r w:rsidR="008B082B">
        <w:rPr>
          <w:lang w:eastAsia="zh-CN"/>
        </w:rPr>
        <w:t xml:space="preserve">traffic models, KPIs, and </w:t>
      </w:r>
      <w:r w:rsidR="008B082B" w:rsidRPr="008B082B">
        <w:rPr>
          <w:lang w:eastAsia="zh-CN"/>
        </w:rPr>
        <w:t>evaluation methodologies</w:t>
      </w:r>
      <w:r w:rsidR="008B082B">
        <w:rPr>
          <w:lang w:eastAsia="zh-CN"/>
        </w:rPr>
        <w:t xml:space="preserve"> are not </w:t>
      </w:r>
      <w:r w:rsidR="00EF33AE">
        <w:rPr>
          <w:lang w:eastAsia="zh-CN"/>
        </w:rPr>
        <w:t xml:space="preserve">yet </w:t>
      </w:r>
      <w:r w:rsidR="008B082B">
        <w:rPr>
          <w:lang w:eastAsia="zh-CN"/>
        </w:rPr>
        <w:t xml:space="preserve">clear. </w:t>
      </w:r>
      <w:r>
        <w:rPr>
          <w:lang w:eastAsia="zh-CN"/>
        </w:rPr>
        <w:t>RAN</w:t>
      </w:r>
      <w:r w:rsidR="00B47905">
        <w:rPr>
          <w:lang w:eastAsia="zh-CN"/>
        </w:rPr>
        <w:t>1 should</w:t>
      </w:r>
      <w:r w:rsidRPr="003949F1">
        <w:rPr>
          <w:lang w:eastAsia="zh-CN"/>
        </w:rPr>
        <w:t xml:space="preserve"> focu</w:t>
      </w:r>
      <w:r w:rsidR="00B47905">
        <w:rPr>
          <w:lang w:eastAsia="zh-CN"/>
        </w:rPr>
        <w:t>s</w:t>
      </w:r>
      <w:r w:rsidRPr="003949F1">
        <w:rPr>
          <w:lang w:eastAsia="zh-CN"/>
        </w:rPr>
        <w:t xml:space="preserve"> on the </w:t>
      </w:r>
      <w:r>
        <w:rPr>
          <w:lang w:eastAsia="zh-CN"/>
        </w:rPr>
        <w:t>five</w:t>
      </w:r>
      <w:r w:rsidRPr="003949F1">
        <w:rPr>
          <w:lang w:eastAsia="zh-CN"/>
        </w:rPr>
        <w:t xml:space="preserve"> agreed applications (VR1/VR2/AR1/AR2/CG)</w:t>
      </w:r>
      <w:r w:rsidR="008B082B">
        <w:rPr>
          <w:lang w:eastAsia="zh-CN"/>
        </w:rPr>
        <w:t xml:space="preserve"> and identify </w:t>
      </w:r>
      <w:r w:rsidR="008B082B" w:rsidRPr="008B082B">
        <w:rPr>
          <w:lang w:eastAsia="zh-CN"/>
        </w:rPr>
        <w:t>the</w:t>
      </w:r>
      <w:r w:rsidR="00EF33AE">
        <w:rPr>
          <w:lang w:eastAsia="zh-CN"/>
        </w:rPr>
        <w:t>ir</w:t>
      </w:r>
      <w:r w:rsidR="008B082B" w:rsidRPr="008B082B">
        <w:rPr>
          <w:lang w:eastAsia="zh-CN"/>
        </w:rPr>
        <w:t xml:space="preserve"> </w:t>
      </w:r>
      <w:r w:rsidR="008B082B">
        <w:rPr>
          <w:lang w:eastAsia="zh-CN"/>
        </w:rPr>
        <w:t xml:space="preserve">corresponding </w:t>
      </w:r>
      <w:r w:rsidR="008B082B" w:rsidRPr="008B082B">
        <w:rPr>
          <w:lang w:eastAsia="zh-CN"/>
        </w:rPr>
        <w:t>traffic model</w:t>
      </w:r>
      <w:r w:rsidR="008B082B">
        <w:rPr>
          <w:lang w:eastAsia="zh-CN"/>
        </w:rPr>
        <w:t>s</w:t>
      </w:r>
      <w:r w:rsidR="008B082B" w:rsidRPr="008B082B">
        <w:rPr>
          <w:lang w:eastAsia="zh-CN"/>
        </w:rPr>
        <w:t>, KPIs, and evaluation methodologies</w:t>
      </w:r>
      <w:r w:rsidRPr="003949F1">
        <w:rPr>
          <w:lang w:eastAsia="zh-CN"/>
        </w:rPr>
        <w:t>.</w:t>
      </w:r>
      <w:r w:rsidR="00EF33AE">
        <w:t xml:space="preserve"> </w:t>
      </w:r>
      <w:r w:rsidR="007F0942">
        <w:t>P</w:t>
      </w:r>
      <w:r w:rsidR="005D111E" w:rsidRPr="005D111E">
        <w:t>rioritization/down selection of these applications for evaluation is to be discussed after detailed traffic models and relevant evaluation assumptions are stable.</w:t>
      </w:r>
      <w:r w:rsidR="005D111E">
        <w:t xml:space="preserve"> </w:t>
      </w:r>
      <w:r w:rsidR="008B082B" w:rsidRPr="008B082B">
        <w:t xml:space="preserve">Considering the limited </w:t>
      </w:r>
      <w:r w:rsidR="00227347">
        <w:t>time</w:t>
      </w:r>
      <w:r w:rsidR="008B082B" w:rsidRPr="008B082B">
        <w:t xml:space="preserve"> and heavy workload, </w:t>
      </w:r>
      <w:r w:rsidR="00641C7E" w:rsidRPr="00641C7E">
        <w:t>the five agreed applications (VR1/VR2/AR1/AR2/CG)</w:t>
      </w:r>
      <w:r w:rsidR="00641C7E">
        <w:t xml:space="preserve"> should be</w:t>
      </w:r>
      <w:r w:rsidR="00D03FAA">
        <w:t xml:space="preserve"> stud</w:t>
      </w:r>
      <w:r w:rsidR="00641C7E">
        <w:t>ied with higher priority.</w:t>
      </w:r>
      <w:r w:rsidR="00D03FAA">
        <w:t xml:space="preserve"> </w:t>
      </w:r>
      <w:r w:rsidR="00641C7E">
        <w:rPr>
          <w:lang w:eastAsia="zh-CN"/>
        </w:rPr>
        <w:t>O</w:t>
      </w:r>
      <w:r w:rsidRPr="003949F1">
        <w:rPr>
          <w:lang w:eastAsia="zh-CN"/>
        </w:rPr>
        <w:t>ther</w:t>
      </w:r>
      <w:r w:rsidR="00EF33AE">
        <w:rPr>
          <w:lang w:eastAsia="zh-CN"/>
        </w:rPr>
        <w:t xml:space="preserve"> application</w:t>
      </w:r>
      <w:r w:rsidR="00D46E33">
        <w:rPr>
          <w:lang w:eastAsia="zh-CN"/>
        </w:rPr>
        <w:t>s</w:t>
      </w:r>
      <w:r w:rsidR="00641C7E">
        <w:rPr>
          <w:lang w:eastAsia="zh-CN"/>
        </w:rPr>
        <w:t xml:space="preserve">, if necessary, can be first identified and studied in SA4, and then confirmed and evaluated in RAN1 </w:t>
      </w:r>
      <w:r w:rsidR="00863DCA">
        <w:rPr>
          <w:lang w:eastAsia="zh-CN"/>
        </w:rPr>
        <w:t>if SA4 sends LS to RAN1 for further evaluation</w:t>
      </w:r>
      <w:r w:rsidR="00641C7E">
        <w:t xml:space="preserve">. </w:t>
      </w:r>
      <w:r>
        <w:t xml:space="preserve">In terms of </w:t>
      </w:r>
      <w:r w:rsidRPr="003949F1">
        <w:rPr>
          <w:lang w:eastAsia="zh-CN"/>
        </w:rPr>
        <w:t>XR conferencing</w:t>
      </w:r>
      <w:r>
        <w:rPr>
          <w:lang w:eastAsia="zh-CN"/>
        </w:rPr>
        <w:t>, as discussed in clause 6.2.8 in TR</w:t>
      </w:r>
      <w:r w:rsidR="00162253">
        <w:rPr>
          <w:lang w:eastAsia="zh-CN"/>
        </w:rPr>
        <w:t xml:space="preserve"> </w:t>
      </w:r>
      <w:r>
        <w:rPr>
          <w:lang w:eastAsia="zh-CN"/>
        </w:rPr>
        <w:t>26.928</w:t>
      </w:r>
      <w:r w:rsidR="009A43FA">
        <w:rPr>
          <w:lang w:eastAsia="zh-CN"/>
        </w:rPr>
        <w:t xml:space="preserve"> </w:t>
      </w:r>
      <w:r w:rsidR="009A43FA">
        <w:rPr>
          <w:lang w:eastAsia="zh-CN"/>
        </w:rPr>
        <w:fldChar w:fldCharType="begin"/>
      </w:r>
      <w:r w:rsidR="009A43FA">
        <w:rPr>
          <w:lang w:eastAsia="zh-CN"/>
        </w:rPr>
        <w:instrText xml:space="preserve"> REF _Ref53751375 \r \h </w:instrText>
      </w:r>
      <w:r w:rsidR="009A43FA">
        <w:rPr>
          <w:lang w:eastAsia="zh-CN"/>
        </w:rPr>
      </w:r>
      <w:r w:rsidR="009A43FA">
        <w:rPr>
          <w:lang w:eastAsia="zh-CN"/>
        </w:rPr>
        <w:fldChar w:fldCharType="separate"/>
      </w:r>
      <w:r w:rsidR="001A383F">
        <w:rPr>
          <w:lang w:eastAsia="zh-CN"/>
        </w:rPr>
        <w:t>[3]</w:t>
      </w:r>
      <w:r w:rsidR="009A43FA">
        <w:rPr>
          <w:lang w:eastAsia="zh-CN"/>
        </w:rPr>
        <w:fldChar w:fldCharType="end"/>
      </w:r>
      <w:r>
        <w:rPr>
          <w:lang w:eastAsia="zh-CN"/>
        </w:rPr>
        <w:t xml:space="preserve">, it shares the same architecture with </w:t>
      </w:r>
      <w:r w:rsidRPr="003949F1">
        <w:rPr>
          <w:lang w:eastAsia="zh-CN"/>
        </w:rPr>
        <w:t xml:space="preserve">XR </w:t>
      </w:r>
      <w:r>
        <w:rPr>
          <w:lang w:eastAsia="zh-CN"/>
        </w:rPr>
        <w:t>c</w:t>
      </w:r>
      <w:r w:rsidRPr="003949F1">
        <w:rPr>
          <w:lang w:eastAsia="zh-CN"/>
        </w:rPr>
        <w:t>onversational</w:t>
      </w:r>
      <w:r w:rsidR="00C95070">
        <w:rPr>
          <w:lang w:eastAsia="zh-CN"/>
        </w:rPr>
        <w:t xml:space="preserve"> and thus </w:t>
      </w:r>
      <w:r>
        <w:rPr>
          <w:lang w:eastAsia="zh-CN"/>
        </w:rPr>
        <w:t xml:space="preserve">can be </w:t>
      </w:r>
      <w:r w:rsidRPr="003949F1">
        <w:rPr>
          <w:lang w:eastAsia="zh-CN"/>
        </w:rPr>
        <w:t>categorized into</w:t>
      </w:r>
      <w:r w:rsidRPr="003949F1">
        <w:t xml:space="preserve"> </w:t>
      </w:r>
      <w:r w:rsidRPr="003949F1">
        <w:rPr>
          <w:lang w:eastAsia="zh-CN"/>
        </w:rPr>
        <w:t>AR2: “XR Conversational”</w:t>
      </w:r>
      <w:r>
        <w:rPr>
          <w:lang w:eastAsia="zh-CN"/>
        </w:rPr>
        <w:t xml:space="preserve">. </w:t>
      </w:r>
      <w:r w:rsidR="001B5514">
        <w:rPr>
          <w:lang w:eastAsia="zh-CN"/>
        </w:rPr>
        <w:t>So t</w:t>
      </w:r>
      <w:r>
        <w:rPr>
          <w:lang w:eastAsia="zh-CN"/>
        </w:rPr>
        <w:t xml:space="preserve">here is no need to study </w:t>
      </w:r>
      <w:r w:rsidRPr="003949F1">
        <w:rPr>
          <w:lang w:eastAsia="zh-CN"/>
        </w:rPr>
        <w:t>XR conferencing separately.</w:t>
      </w:r>
    </w:p>
    <w:p w14:paraId="04C3404F" w14:textId="6C78F947" w:rsidR="007D092E" w:rsidRDefault="007D092E" w:rsidP="007D092E">
      <w:pPr>
        <w:pStyle w:val="a5"/>
        <w:jc w:val="both"/>
        <w:rPr>
          <w:i/>
          <w:sz w:val="22"/>
          <w:szCs w:val="22"/>
          <w:lang w:val="en-GB"/>
        </w:rPr>
      </w:pPr>
      <w:bookmarkStart w:id="6" w:name="_Ref61799475"/>
      <w:bookmarkStart w:id="7" w:name="_Ref53564227"/>
      <w:r w:rsidRPr="000537F2">
        <w:rPr>
          <w:i/>
          <w:sz w:val="22"/>
          <w:szCs w:val="22"/>
        </w:rPr>
        <w:t xml:space="preserve">Proposal </w:t>
      </w:r>
      <w:r w:rsidRPr="000537F2">
        <w:rPr>
          <w:i/>
          <w:sz w:val="22"/>
          <w:szCs w:val="22"/>
        </w:rPr>
        <w:fldChar w:fldCharType="begin"/>
      </w:r>
      <w:r w:rsidRPr="000537F2">
        <w:rPr>
          <w:i/>
          <w:sz w:val="22"/>
          <w:szCs w:val="22"/>
        </w:rPr>
        <w:instrText xml:space="preserve"> SEQ Proposal \* ARABIC </w:instrText>
      </w:r>
      <w:r w:rsidRPr="000537F2">
        <w:rPr>
          <w:i/>
          <w:sz w:val="22"/>
          <w:szCs w:val="22"/>
        </w:rPr>
        <w:fldChar w:fldCharType="separate"/>
      </w:r>
      <w:r w:rsidR="001A383F">
        <w:rPr>
          <w:i/>
          <w:noProof/>
          <w:sz w:val="22"/>
          <w:szCs w:val="22"/>
        </w:rPr>
        <w:t>1</w:t>
      </w:r>
      <w:r w:rsidRPr="000537F2">
        <w:rPr>
          <w:i/>
          <w:sz w:val="22"/>
          <w:szCs w:val="22"/>
        </w:rPr>
        <w:fldChar w:fldCharType="end"/>
      </w:r>
      <w:r w:rsidRPr="000537F2">
        <w:rPr>
          <w:i/>
          <w:sz w:val="22"/>
          <w:szCs w:val="22"/>
        </w:rPr>
        <w:t>:</w:t>
      </w:r>
      <w:r w:rsidRPr="000537F2">
        <w:rPr>
          <w:i/>
          <w:sz w:val="22"/>
          <w:szCs w:val="22"/>
          <w:lang w:val="en-GB"/>
        </w:rPr>
        <w:t xml:space="preserve"> </w:t>
      </w:r>
      <w:r w:rsidR="004369F1">
        <w:rPr>
          <w:i/>
          <w:sz w:val="22"/>
          <w:szCs w:val="22"/>
          <w:lang w:val="en-GB"/>
        </w:rPr>
        <w:t xml:space="preserve">Due to limited </w:t>
      </w:r>
      <w:r w:rsidR="001A383F">
        <w:rPr>
          <w:i/>
          <w:sz w:val="22"/>
          <w:szCs w:val="22"/>
          <w:lang w:val="en-GB"/>
        </w:rPr>
        <w:t>time</w:t>
      </w:r>
      <w:r w:rsidR="004369F1">
        <w:rPr>
          <w:i/>
          <w:sz w:val="22"/>
          <w:szCs w:val="22"/>
          <w:lang w:val="en-GB"/>
        </w:rPr>
        <w:t xml:space="preserve"> and </w:t>
      </w:r>
      <w:r w:rsidR="004369F1" w:rsidRPr="004369F1">
        <w:rPr>
          <w:i/>
          <w:sz w:val="22"/>
          <w:szCs w:val="22"/>
          <w:lang w:val="en-GB"/>
        </w:rPr>
        <w:t>heavy workload</w:t>
      </w:r>
      <w:r w:rsidR="004369F1">
        <w:rPr>
          <w:i/>
          <w:sz w:val="22"/>
          <w:szCs w:val="22"/>
          <w:lang w:val="en-GB"/>
        </w:rPr>
        <w:t xml:space="preserve">, </w:t>
      </w:r>
      <w:r w:rsidR="004369F1" w:rsidRPr="004369F1">
        <w:rPr>
          <w:i/>
          <w:sz w:val="22"/>
          <w:szCs w:val="22"/>
          <w:lang w:val="en-GB"/>
        </w:rPr>
        <w:t xml:space="preserve">RAN1 </w:t>
      </w:r>
      <w:r w:rsidR="00541772">
        <w:rPr>
          <w:i/>
          <w:sz w:val="22"/>
          <w:szCs w:val="22"/>
          <w:lang w:val="en-GB"/>
        </w:rPr>
        <w:t xml:space="preserve">study </w:t>
      </w:r>
      <w:r w:rsidR="004369F1">
        <w:rPr>
          <w:i/>
          <w:sz w:val="22"/>
          <w:szCs w:val="22"/>
          <w:lang w:val="en-GB"/>
        </w:rPr>
        <w:t xml:space="preserve">focuses on </w:t>
      </w:r>
      <w:r w:rsidR="00597324">
        <w:rPr>
          <w:i/>
          <w:sz w:val="22"/>
          <w:szCs w:val="22"/>
          <w:lang w:val="en-GB"/>
        </w:rPr>
        <w:t xml:space="preserve">the 5 applications in current SID, i.e., </w:t>
      </w:r>
      <w:r w:rsidR="004369F1" w:rsidRPr="004369F1">
        <w:rPr>
          <w:i/>
          <w:sz w:val="22"/>
          <w:szCs w:val="22"/>
          <w:lang w:val="en-GB"/>
        </w:rPr>
        <w:t xml:space="preserve">VR1/2, AR1/2, </w:t>
      </w:r>
      <w:r w:rsidR="004369F1">
        <w:rPr>
          <w:i/>
          <w:sz w:val="22"/>
          <w:szCs w:val="22"/>
          <w:lang w:val="en-GB"/>
        </w:rPr>
        <w:t>and</w:t>
      </w:r>
      <w:r w:rsidR="004369F1" w:rsidRPr="004369F1">
        <w:rPr>
          <w:i/>
          <w:sz w:val="22"/>
          <w:szCs w:val="22"/>
          <w:lang w:val="en-GB"/>
        </w:rPr>
        <w:t xml:space="preserve"> CG</w:t>
      </w:r>
      <w:r w:rsidR="004369F1">
        <w:rPr>
          <w:i/>
          <w:sz w:val="22"/>
          <w:szCs w:val="22"/>
          <w:lang w:val="en-GB"/>
        </w:rPr>
        <w:t>.</w:t>
      </w:r>
      <w:r w:rsidR="004369F1" w:rsidRPr="004369F1">
        <w:rPr>
          <w:i/>
          <w:sz w:val="22"/>
          <w:szCs w:val="22"/>
          <w:lang w:val="en-GB"/>
        </w:rPr>
        <w:t xml:space="preserve"> </w:t>
      </w:r>
      <w:r w:rsidR="00C0231E" w:rsidRPr="00C0231E">
        <w:rPr>
          <w:i/>
          <w:sz w:val="22"/>
          <w:szCs w:val="22"/>
          <w:lang w:val="en-GB"/>
        </w:rPr>
        <w:t xml:space="preserve">Other applications </w:t>
      </w:r>
      <w:r w:rsidR="00C0231E">
        <w:rPr>
          <w:i/>
          <w:sz w:val="22"/>
          <w:szCs w:val="22"/>
          <w:lang w:val="en-GB"/>
        </w:rPr>
        <w:t xml:space="preserve">should be </w:t>
      </w:r>
      <w:r w:rsidR="00C0231E" w:rsidRPr="00C0231E">
        <w:rPr>
          <w:i/>
          <w:sz w:val="22"/>
          <w:szCs w:val="22"/>
          <w:lang w:val="en-GB"/>
        </w:rPr>
        <w:t>first identified and studied in SA4</w:t>
      </w:r>
      <w:r w:rsidR="0050736A">
        <w:rPr>
          <w:i/>
          <w:sz w:val="22"/>
          <w:szCs w:val="22"/>
          <w:lang w:val="en-GB"/>
        </w:rPr>
        <w:t>,</w:t>
      </w:r>
      <w:r w:rsidR="00073982">
        <w:rPr>
          <w:i/>
          <w:sz w:val="22"/>
          <w:szCs w:val="22"/>
          <w:lang w:val="en-GB"/>
        </w:rPr>
        <w:t xml:space="preserve"> and SA4 can send LS to RAN1 for further evaluation if necessa</w:t>
      </w:r>
      <w:r w:rsidR="009D250F">
        <w:rPr>
          <w:i/>
          <w:sz w:val="22"/>
          <w:szCs w:val="22"/>
          <w:lang w:val="en-GB"/>
        </w:rPr>
        <w:t>r</w:t>
      </w:r>
      <w:r w:rsidR="00073982">
        <w:rPr>
          <w:i/>
          <w:sz w:val="22"/>
          <w:szCs w:val="22"/>
          <w:lang w:val="en-GB"/>
        </w:rPr>
        <w:t>y</w:t>
      </w:r>
      <w:r w:rsidR="00C0231E">
        <w:rPr>
          <w:i/>
          <w:sz w:val="22"/>
          <w:szCs w:val="22"/>
          <w:lang w:val="en-GB"/>
        </w:rPr>
        <w:t>.</w:t>
      </w:r>
      <w:bookmarkEnd w:id="6"/>
      <w:bookmarkEnd w:id="7"/>
    </w:p>
    <w:p w14:paraId="286664B4" w14:textId="77777777" w:rsidR="001A383F" w:rsidRPr="001A383F" w:rsidRDefault="001A383F" w:rsidP="001A383F">
      <w:pPr>
        <w:rPr>
          <w:lang w:val="en-GB"/>
        </w:rPr>
      </w:pPr>
    </w:p>
    <w:p w14:paraId="133F65FE" w14:textId="0322F5B6" w:rsidR="00642068" w:rsidRPr="00642068" w:rsidRDefault="00642068" w:rsidP="00642068">
      <w:pPr>
        <w:pStyle w:val="1"/>
        <w:rPr>
          <w:lang w:eastAsia="ja-JP"/>
        </w:rPr>
      </w:pPr>
      <w:r w:rsidRPr="00642068">
        <w:rPr>
          <w:lang w:eastAsia="ja-JP"/>
        </w:rPr>
        <w:lastRenderedPageBreak/>
        <w:t xml:space="preserve">Traffic </w:t>
      </w:r>
      <w:r w:rsidR="00B2091C">
        <w:rPr>
          <w:lang w:eastAsia="ja-JP"/>
        </w:rPr>
        <w:t>m</w:t>
      </w:r>
      <w:r w:rsidRPr="00642068">
        <w:rPr>
          <w:lang w:eastAsia="ja-JP"/>
        </w:rPr>
        <w:t xml:space="preserve">odels </w:t>
      </w:r>
    </w:p>
    <w:p w14:paraId="15E74EA4" w14:textId="1E8763D1" w:rsidR="00642068" w:rsidRDefault="00642068" w:rsidP="00642068">
      <w:pPr>
        <w:spacing w:before="120" w:line="276" w:lineRule="auto"/>
        <w:rPr>
          <w:lang w:eastAsia="zh-CN"/>
        </w:rPr>
      </w:pPr>
      <w:r w:rsidRPr="00985A2B">
        <w:rPr>
          <w:lang w:eastAsia="zh-CN"/>
        </w:rPr>
        <w:t>In RAN1#103</w:t>
      </w:r>
      <w:r>
        <w:rPr>
          <w:lang w:eastAsia="zh-CN"/>
        </w:rPr>
        <w:t>-</w:t>
      </w:r>
      <w:r w:rsidRPr="00985A2B">
        <w:rPr>
          <w:lang w:eastAsia="zh-CN"/>
        </w:rPr>
        <w:t xml:space="preserve">e [1], the following </w:t>
      </w:r>
      <w:r>
        <w:rPr>
          <w:lang w:eastAsia="zh-CN"/>
        </w:rPr>
        <w:t>agreement</w:t>
      </w:r>
      <w:r w:rsidRPr="00985A2B">
        <w:rPr>
          <w:lang w:eastAsia="zh-CN"/>
        </w:rPr>
        <w:t xml:space="preserve"> </w:t>
      </w:r>
      <w:r w:rsidR="00800EF3">
        <w:rPr>
          <w:lang w:eastAsia="zh-CN"/>
        </w:rPr>
        <w:t xml:space="preserve">on </w:t>
      </w:r>
      <w:r>
        <w:rPr>
          <w:lang w:eastAsia="zh-CN"/>
        </w:rPr>
        <w:t xml:space="preserve">traffic model </w:t>
      </w:r>
      <w:r w:rsidRPr="00985A2B">
        <w:rPr>
          <w:lang w:eastAsia="zh-CN"/>
        </w:rPr>
        <w:t xml:space="preserve">was </w:t>
      </w:r>
      <w:r w:rsidRPr="006017B3">
        <w:rPr>
          <w:lang w:eastAsia="zh-CN"/>
        </w:rPr>
        <w:t>achieved</w:t>
      </w:r>
      <w:r w:rsidRPr="00985A2B">
        <w:rPr>
          <w:lang w:eastAsia="zh-CN"/>
        </w:rPr>
        <w:t>:</w:t>
      </w:r>
    </w:p>
    <w:tbl>
      <w:tblPr>
        <w:tblStyle w:val="ac"/>
        <w:tblW w:w="0" w:type="auto"/>
        <w:tblLook w:val="04A0" w:firstRow="1" w:lastRow="0" w:firstColumn="1" w:lastColumn="0" w:noHBand="0" w:noVBand="1"/>
      </w:tblPr>
      <w:tblGrid>
        <w:gridCol w:w="9307"/>
      </w:tblGrid>
      <w:tr w:rsidR="00642068" w14:paraId="4216EBD0" w14:textId="77777777" w:rsidTr="00F80F99">
        <w:tc>
          <w:tcPr>
            <w:tcW w:w="9307" w:type="dxa"/>
          </w:tcPr>
          <w:p w14:paraId="65C09615" w14:textId="77777777" w:rsidR="00642068" w:rsidRPr="00BE1817" w:rsidRDefault="00642068" w:rsidP="00F80F99">
            <w:pPr>
              <w:widowControl/>
              <w:autoSpaceDE/>
              <w:autoSpaceDN/>
              <w:jc w:val="left"/>
              <w:rPr>
                <w:rFonts w:eastAsia="Times New Roman"/>
                <w:szCs w:val="20"/>
                <w:highlight w:val="green"/>
              </w:rPr>
            </w:pPr>
            <w:r w:rsidRPr="00BE1817">
              <w:rPr>
                <w:rFonts w:eastAsia="Times New Roman"/>
                <w:szCs w:val="20"/>
                <w:highlight w:val="green"/>
              </w:rPr>
              <w:t>Agreement:</w:t>
            </w:r>
          </w:p>
          <w:p w14:paraId="2803D983" w14:textId="77777777" w:rsidR="00642068" w:rsidRPr="00BE1817" w:rsidRDefault="00642068" w:rsidP="00642068">
            <w:pPr>
              <w:widowControl/>
              <w:autoSpaceDE/>
              <w:autoSpaceDN/>
              <w:jc w:val="left"/>
              <w:rPr>
                <w:rFonts w:eastAsia="Calibri"/>
                <w:szCs w:val="20"/>
                <w:lang w:eastAsia="zh-CN"/>
              </w:rPr>
            </w:pPr>
            <w:r w:rsidRPr="00BE1817">
              <w:rPr>
                <w:rFonts w:eastAsia="Calibri"/>
                <w:b/>
                <w:bCs/>
                <w:szCs w:val="20"/>
                <w:lang w:eastAsia="zh-CN"/>
              </w:rPr>
              <w:t>Traffic model</w:t>
            </w:r>
          </w:p>
          <w:p w14:paraId="36BC3F92" w14:textId="77777777" w:rsidR="00642068" w:rsidRPr="00065170" w:rsidRDefault="00642068" w:rsidP="00642068">
            <w:pPr>
              <w:widowControl/>
              <w:autoSpaceDE/>
              <w:autoSpaceDN/>
              <w:jc w:val="left"/>
              <w:rPr>
                <w:rFonts w:eastAsia="Calibri"/>
                <w:szCs w:val="20"/>
                <w:lang w:eastAsia="zh-CN"/>
              </w:rPr>
            </w:pPr>
            <w:r w:rsidRPr="00065170">
              <w:rPr>
                <w:rFonts w:eastAsia="Calibri"/>
                <w:szCs w:val="20"/>
                <w:lang w:eastAsia="zh-CN"/>
              </w:rPr>
              <w:t>Traffic model for DL and UL should reflect various aspects, e.g., various bit rates, variable frame/packet (definition of frame/packet to be clarified with traffic model as necessary) size, and periodicity (how to model jitter is FFS).  RAN1 will strive to conclu</w:t>
            </w:r>
            <w:r w:rsidRPr="00EC1DEC">
              <w:rPr>
                <w:rFonts w:eastAsia="Calibri"/>
                <w:szCs w:val="20"/>
                <w:lang w:eastAsia="zh-CN"/>
              </w:rPr>
              <w:t>de on detailed traffic models in the next RAN1 meeting (104-e) </w:t>
            </w:r>
            <w:r w:rsidRPr="00C5741E">
              <w:rPr>
                <w:rFonts w:eastAsia="Calibri"/>
                <w:szCs w:val="20"/>
                <w:lang w:eastAsia="zh-CN"/>
              </w:rPr>
              <w:t>where SA4 outcome on traffic model is expected to be available</w:t>
            </w:r>
            <w:r w:rsidRPr="00065170">
              <w:rPr>
                <w:rFonts w:eastAsia="Calibri"/>
                <w:szCs w:val="20"/>
                <w:lang w:eastAsia="zh-CN"/>
              </w:rPr>
              <w:t>.</w:t>
            </w:r>
          </w:p>
          <w:p w14:paraId="0831FF8A" w14:textId="77777777" w:rsidR="00642068" w:rsidRPr="002E2BF0" w:rsidRDefault="00642068" w:rsidP="00642068">
            <w:pPr>
              <w:widowControl/>
              <w:numPr>
                <w:ilvl w:val="0"/>
                <w:numId w:val="23"/>
              </w:numPr>
              <w:autoSpaceDE/>
              <w:autoSpaceDN/>
              <w:adjustRightInd/>
              <w:snapToGrid/>
              <w:spacing w:after="0"/>
              <w:jc w:val="left"/>
              <w:rPr>
                <w:rFonts w:eastAsia="Times New Roman"/>
                <w:szCs w:val="20"/>
                <w:lang w:eastAsia="zh-CN"/>
              </w:rPr>
            </w:pPr>
            <w:r w:rsidRPr="00826E87">
              <w:rPr>
                <w:rFonts w:eastAsia="Times New Roman"/>
                <w:szCs w:val="20"/>
                <w:lang w:eastAsia="zh-CN"/>
              </w:rPr>
              <w:t>Statistical model is preferred.</w:t>
            </w:r>
          </w:p>
          <w:p w14:paraId="01250C8E" w14:textId="295C6E9B" w:rsidR="00642068" w:rsidRPr="00BE1817" w:rsidRDefault="00642068" w:rsidP="00642068">
            <w:pPr>
              <w:widowControl/>
              <w:numPr>
                <w:ilvl w:val="0"/>
                <w:numId w:val="23"/>
              </w:numPr>
              <w:autoSpaceDE/>
              <w:autoSpaceDN/>
              <w:adjustRightInd/>
              <w:snapToGrid/>
              <w:spacing w:after="0"/>
              <w:jc w:val="left"/>
              <w:rPr>
                <w:rFonts w:eastAsia="Times New Roman"/>
                <w:szCs w:val="20"/>
                <w:lang w:eastAsia="zh-CN"/>
              </w:rPr>
            </w:pPr>
            <w:r w:rsidRPr="00BE1817">
              <w:rPr>
                <w:rFonts w:eastAsia="Times New Roman"/>
                <w:szCs w:val="20"/>
                <w:lang w:eastAsia="zh-CN"/>
              </w:rPr>
              <w:t>It is preferred traffic model for both UL and DL have a certain degree of variability so that</w:t>
            </w:r>
            <w:r w:rsidRPr="00BE1817">
              <w:rPr>
                <w:rFonts w:eastAsia="Times New Roman"/>
                <w:color w:val="FF0000"/>
                <w:szCs w:val="20"/>
                <w:lang w:eastAsia="zh-CN"/>
              </w:rPr>
              <w:t> </w:t>
            </w:r>
            <w:r w:rsidRPr="00BE1817">
              <w:rPr>
                <w:rFonts w:eastAsia="Times New Roman"/>
                <w:szCs w:val="20"/>
                <w:lang w:eastAsia="zh-CN"/>
              </w:rPr>
              <w:t>the total number of traffic models can be reduced.</w:t>
            </w:r>
            <w:r w:rsidRPr="00BE1817">
              <w:rPr>
                <w:szCs w:val="20"/>
                <w:lang w:eastAsia="zh-CN"/>
              </w:rPr>
              <w:t> </w:t>
            </w:r>
          </w:p>
          <w:p w14:paraId="35741A04" w14:textId="0EF23AE0" w:rsidR="00642068" w:rsidRPr="00642068" w:rsidRDefault="00642068" w:rsidP="00642068">
            <w:pPr>
              <w:widowControl/>
              <w:numPr>
                <w:ilvl w:val="0"/>
                <w:numId w:val="23"/>
              </w:numPr>
              <w:autoSpaceDE/>
              <w:autoSpaceDN/>
              <w:adjustRightInd/>
              <w:snapToGrid/>
              <w:spacing w:after="0"/>
              <w:jc w:val="left"/>
              <w:rPr>
                <w:rFonts w:eastAsia="Times New Roman"/>
                <w:szCs w:val="20"/>
                <w:lang w:eastAsia="zh-CN"/>
              </w:rPr>
            </w:pPr>
            <w:r w:rsidRPr="00BE1817">
              <w:rPr>
                <w:rFonts w:eastAsia="Times New Roman"/>
                <w:szCs w:val="20"/>
                <w:lang w:eastAsia="zh-CN"/>
              </w:rPr>
              <w:t>Note: Taking into account the fact that the decision on traffic models may hold many other crucial decisions, discussion on traffic model in the next RAN1 meeting is prioritized from the beginning.  </w:t>
            </w:r>
          </w:p>
        </w:tc>
      </w:tr>
    </w:tbl>
    <w:p w14:paraId="0C1D0570" w14:textId="72CD9319" w:rsidR="007D092E" w:rsidRPr="00CA3083" w:rsidRDefault="00CA037F" w:rsidP="007D092E">
      <w:pPr>
        <w:spacing w:before="120" w:line="276" w:lineRule="auto"/>
        <w:rPr>
          <w:lang w:eastAsia="zh-CN"/>
        </w:rPr>
      </w:pPr>
      <w:r w:rsidRPr="00442A31">
        <w:rPr>
          <w:lang w:eastAsia="zh-CN"/>
        </w:rPr>
        <w:t>I</w:t>
      </w:r>
      <w:r w:rsidR="007D092E" w:rsidRPr="00442A31">
        <w:rPr>
          <w:lang w:eastAsia="zh-CN"/>
        </w:rPr>
        <w:t>n this section, we</w:t>
      </w:r>
      <w:r w:rsidRPr="00442A31">
        <w:rPr>
          <w:lang w:eastAsia="zh-CN"/>
        </w:rPr>
        <w:t xml:space="preserve"> provide our views on the </w:t>
      </w:r>
      <w:r w:rsidR="007D092E" w:rsidRPr="00442A31">
        <w:rPr>
          <w:lang w:eastAsia="zh-CN"/>
        </w:rPr>
        <w:t>traffic model</w:t>
      </w:r>
      <w:r w:rsidRPr="00442A31">
        <w:rPr>
          <w:lang w:eastAsia="zh-CN"/>
        </w:rPr>
        <w:t xml:space="preserve">s for </w:t>
      </w:r>
      <w:r w:rsidR="00F4050D">
        <w:rPr>
          <w:lang w:eastAsia="zh-CN"/>
        </w:rPr>
        <w:t>X</w:t>
      </w:r>
      <w:r w:rsidRPr="00442A31">
        <w:rPr>
          <w:lang w:eastAsia="zh-CN"/>
        </w:rPr>
        <w:t>R and CG</w:t>
      </w:r>
      <w:r w:rsidR="00856A94">
        <w:rPr>
          <w:lang w:eastAsia="zh-CN"/>
        </w:rPr>
        <w:t xml:space="preserve"> based on</w:t>
      </w:r>
      <w:r w:rsidR="00856A94" w:rsidRPr="00856A94">
        <w:rPr>
          <w:lang w:eastAsia="zh-CN"/>
        </w:rPr>
        <w:t xml:space="preserve"> SA4 outcomes</w:t>
      </w:r>
      <w:r w:rsidR="007D092E" w:rsidRPr="00442A31">
        <w:rPr>
          <w:lang w:eastAsia="zh-CN"/>
        </w:rPr>
        <w:t>.</w:t>
      </w:r>
    </w:p>
    <w:p w14:paraId="3519C1FD" w14:textId="00B46C13" w:rsidR="006B1EF3" w:rsidRDefault="006B1EF3" w:rsidP="00B2091C">
      <w:pPr>
        <w:pStyle w:val="2"/>
        <w:rPr>
          <w:rFonts w:eastAsiaTheme="minorEastAsia"/>
          <w:lang w:eastAsia="zh-CN"/>
        </w:rPr>
      </w:pPr>
      <w:r>
        <w:rPr>
          <w:rFonts w:eastAsiaTheme="minorEastAsia" w:hint="eastAsia"/>
          <w:lang w:eastAsia="zh-CN"/>
        </w:rPr>
        <w:t>D</w:t>
      </w:r>
      <w:r>
        <w:rPr>
          <w:rFonts w:eastAsiaTheme="minorEastAsia"/>
          <w:lang w:eastAsia="zh-CN"/>
        </w:rPr>
        <w:t xml:space="preserve">iscussion on SA4 </w:t>
      </w:r>
      <w:r w:rsidR="00BD43EC">
        <w:rPr>
          <w:rFonts w:eastAsiaTheme="minorEastAsia"/>
          <w:lang w:eastAsia="zh-CN"/>
        </w:rPr>
        <w:t xml:space="preserve">outcomes on </w:t>
      </w:r>
      <w:r>
        <w:rPr>
          <w:rFonts w:eastAsiaTheme="minorEastAsia"/>
          <w:lang w:eastAsia="zh-CN"/>
        </w:rPr>
        <w:t>traffic model</w:t>
      </w:r>
    </w:p>
    <w:p w14:paraId="1206C2B7" w14:textId="3DCE55CB" w:rsidR="005E54A5" w:rsidRDefault="00823AEC" w:rsidP="00856A94">
      <w:pPr>
        <w:spacing w:before="120" w:line="276" w:lineRule="auto"/>
        <w:rPr>
          <w:lang w:val="en-GB" w:eastAsia="zh-CN"/>
        </w:rPr>
      </w:pPr>
      <w:r>
        <w:rPr>
          <w:lang w:val="en-GB" w:eastAsia="zh-CN"/>
        </w:rPr>
        <w:t xml:space="preserve">SA4 </w:t>
      </w:r>
      <w:r w:rsidR="00C01AA7" w:rsidRPr="00C01AA7">
        <w:rPr>
          <w:lang w:val="en-GB" w:eastAsia="zh-CN"/>
        </w:rPr>
        <w:t>will probably</w:t>
      </w:r>
      <w:r w:rsidR="00C01AA7">
        <w:rPr>
          <w:lang w:val="en-GB" w:eastAsia="zh-CN"/>
        </w:rPr>
        <w:t xml:space="preserve"> </w:t>
      </w:r>
      <w:r>
        <w:rPr>
          <w:lang w:val="en-GB" w:eastAsia="zh-CN"/>
        </w:rPr>
        <w:t>sen</w:t>
      </w:r>
      <w:r w:rsidR="00BC2871">
        <w:rPr>
          <w:lang w:val="en-GB" w:eastAsia="zh-CN"/>
        </w:rPr>
        <w:t>d</w:t>
      </w:r>
      <w:r>
        <w:rPr>
          <w:lang w:val="en-GB" w:eastAsia="zh-CN"/>
        </w:rPr>
        <w:t xml:space="preserve"> an LS to RAN1</w:t>
      </w:r>
      <w:r w:rsidR="00BC2871">
        <w:rPr>
          <w:lang w:val="en-GB" w:eastAsia="zh-CN"/>
        </w:rPr>
        <w:t xml:space="preserve"> as</w:t>
      </w:r>
      <w:r>
        <w:rPr>
          <w:lang w:val="en-GB" w:eastAsia="zh-CN"/>
        </w:rPr>
        <w:t xml:space="preserve"> </w:t>
      </w:r>
      <w:r w:rsidRPr="00C01AA7">
        <w:rPr>
          <w:lang w:val="en-GB" w:eastAsia="zh-CN"/>
        </w:rPr>
        <w:t>in</w:t>
      </w:r>
      <w:r w:rsidR="00BD7970" w:rsidRPr="00C01AA7">
        <w:rPr>
          <w:lang w:val="en-GB" w:eastAsia="zh-CN"/>
        </w:rPr>
        <w:t xml:space="preserve"> </w:t>
      </w:r>
      <w:r w:rsidR="00BD7970" w:rsidRPr="00265C2E">
        <w:rPr>
          <w:lang w:val="en-GB" w:eastAsia="zh-CN"/>
        </w:rPr>
        <w:t>S4aV20063</w:t>
      </w:r>
      <w:r w:rsidR="00C01AA7" w:rsidRPr="00265C2E">
        <w:rPr>
          <w:lang w:val="en-GB" w:eastAsia="zh-CN"/>
        </w:rPr>
        <w:t>3</w:t>
      </w:r>
      <w:r w:rsidR="00BD7970" w:rsidRPr="00265C2E">
        <w:rPr>
          <w:lang w:val="en-GB" w:eastAsia="zh-CN"/>
        </w:rPr>
        <w:t xml:space="preserve"> </w:t>
      </w:r>
      <w:r w:rsidR="00BD7970" w:rsidRPr="00265C2E">
        <w:rPr>
          <w:lang w:val="en-GB" w:eastAsia="zh-CN"/>
        </w:rPr>
        <w:fldChar w:fldCharType="begin"/>
      </w:r>
      <w:r w:rsidR="00BD7970" w:rsidRPr="00265C2E">
        <w:rPr>
          <w:lang w:val="en-GB" w:eastAsia="zh-CN"/>
        </w:rPr>
        <w:instrText xml:space="preserve"> REF _Ref61796989 \r \h </w:instrText>
      </w:r>
      <w:r w:rsidR="00EF4F3D" w:rsidRPr="00265C2E">
        <w:rPr>
          <w:lang w:val="en-GB" w:eastAsia="zh-CN"/>
        </w:rPr>
        <w:instrText xml:space="preserve"> \* MERGEFORMAT </w:instrText>
      </w:r>
      <w:r w:rsidR="00BD7970" w:rsidRPr="00265C2E">
        <w:rPr>
          <w:lang w:val="en-GB" w:eastAsia="zh-CN"/>
        </w:rPr>
      </w:r>
      <w:r w:rsidR="00BD7970" w:rsidRPr="00265C2E">
        <w:rPr>
          <w:lang w:val="en-GB" w:eastAsia="zh-CN"/>
        </w:rPr>
        <w:fldChar w:fldCharType="separate"/>
      </w:r>
      <w:r w:rsidR="001A383F">
        <w:rPr>
          <w:lang w:val="en-GB" w:eastAsia="zh-CN"/>
        </w:rPr>
        <w:t>[4]</w:t>
      </w:r>
      <w:r w:rsidR="00BD7970" w:rsidRPr="00265C2E">
        <w:rPr>
          <w:lang w:val="en-GB" w:eastAsia="zh-CN"/>
        </w:rPr>
        <w:fldChar w:fldCharType="end"/>
      </w:r>
      <w:r w:rsidRPr="00265C2E">
        <w:rPr>
          <w:lang w:val="en-GB" w:eastAsia="zh-CN"/>
        </w:rPr>
        <w:t>.</w:t>
      </w:r>
      <w:r>
        <w:rPr>
          <w:lang w:val="en-GB" w:eastAsia="zh-CN"/>
        </w:rPr>
        <w:t xml:space="preserve"> </w:t>
      </w:r>
      <w:r w:rsidR="00856A94">
        <w:rPr>
          <w:lang w:val="en-GB" w:eastAsia="zh-CN"/>
        </w:rPr>
        <w:t xml:space="preserve">According to the </w:t>
      </w:r>
      <w:r w:rsidR="006625AC">
        <w:rPr>
          <w:lang w:val="en-GB" w:eastAsia="zh-CN"/>
        </w:rPr>
        <w:t>LS and the attachments</w:t>
      </w:r>
      <w:r w:rsidR="00004209">
        <w:rPr>
          <w:lang w:val="en-GB" w:eastAsia="zh-CN"/>
        </w:rPr>
        <w:t xml:space="preserve"> </w:t>
      </w:r>
      <w:r w:rsidR="006625AC">
        <w:rPr>
          <w:lang w:val="en-GB" w:eastAsia="zh-CN"/>
        </w:rPr>
        <w:t>in the LS</w:t>
      </w:r>
      <w:r w:rsidR="00004209">
        <w:rPr>
          <w:lang w:val="en-GB" w:eastAsia="zh-CN"/>
        </w:rPr>
        <w:t xml:space="preserve"> </w:t>
      </w:r>
      <w:r w:rsidR="00004209">
        <w:rPr>
          <w:lang w:val="en-GB" w:eastAsia="zh-CN"/>
        </w:rPr>
        <w:fldChar w:fldCharType="begin"/>
      </w:r>
      <w:r w:rsidR="00004209">
        <w:rPr>
          <w:lang w:val="en-GB" w:eastAsia="zh-CN"/>
        </w:rPr>
        <w:instrText xml:space="preserve"> REF _Ref61797105 \r \h </w:instrText>
      </w:r>
      <w:r w:rsidR="00004209">
        <w:rPr>
          <w:lang w:val="en-GB" w:eastAsia="zh-CN"/>
        </w:rPr>
      </w:r>
      <w:r w:rsidR="00004209">
        <w:rPr>
          <w:lang w:val="en-GB" w:eastAsia="zh-CN"/>
        </w:rPr>
        <w:fldChar w:fldCharType="separate"/>
      </w:r>
      <w:r w:rsidR="001A383F">
        <w:rPr>
          <w:lang w:val="en-GB" w:eastAsia="zh-CN"/>
        </w:rPr>
        <w:t>[5]</w:t>
      </w:r>
      <w:r w:rsidR="00004209">
        <w:rPr>
          <w:lang w:val="en-GB" w:eastAsia="zh-CN"/>
        </w:rPr>
        <w:fldChar w:fldCharType="end"/>
      </w:r>
      <w:r w:rsidR="00C01AA7">
        <w:rPr>
          <w:lang w:val="en-GB" w:eastAsia="zh-CN"/>
        </w:rPr>
        <w:t xml:space="preserve">, </w:t>
      </w:r>
      <w:r w:rsidR="00004209">
        <w:rPr>
          <w:lang w:val="en-GB" w:eastAsia="zh-CN"/>
        </w:rPr>
        <w:fldChar w:fldCharType="begin"/>
      </w:r>
      <w:r w:rsidR="00004209">
        <w:rPr>
          <w:lang w:val="en-GB" w:eastAsia="zh-CN"/>
        </w:rPr>
        <w:instrText xml:space="preserve"> REF _Ref61797642 \r \h </w:instrText>
      </w:r>
      <w:r w:rsidR="00004209">
        <w:rPr>
          <w:lang w:val="en-GB" w:eastAsia="zh-CN"/>
        </w:rPr>
      </w:r>
      <w:r w:rsidR="00004209">
        <w:rPr>
          <w:lang w:val="en-GB" w:eastAsia="zh-CN"/>
        </w:rPr>
        <w:fldChar w:fldCharType="separate"/>
      </w:r>
      <w:r w:rsidR="001A383F">
        <w:rPr>
          <w:lang w:val="en-GB" w:eastAsia="zh-CN"/>
        </w:rPr>
        <w:t>[6]</w:t>
      </w:r>
      <w:r w:rsidR="00004209">
        <w:rPr>
          <w:lang w:val="en-GB" w:eastAsia="zh-CN"/>
        </w:rPr>
        <w:fldChar w:fldCharType="end"/>
      </w:r>
      <w:r w:rsidR="00856A94">
        <w:rPr>
          <w:lang w:val="en-GB" w:eastAsia="zh-CN"/>
        </w:rPr>
        <w:t xml:space="preserve">, </w:t>
      </w:r>
      <w:r w:rsidR="008209FD">
        <w:rPr>
          <w:lang w:val="en-GB" w:eastAsia="zh-CN"/>
        </w:rPr>
        <w:t xml:space="preserve">SA4 provides </w:t>
      </w:r>
      <w:r w:rsidR="008A36B6">
        <w:rPr>
          <w:lang w:val="en-GB" w:eastAsia="zh-CN"/>
        </w:rPr>
        <w:t>P</w:t>
      </w:r>
      <w:r w:rsidR="00EF4F3D">
        <w:rPr>
          <w:lang w:val="en-GB" w:eastAsia="zh-CN"/>
        </w:rPr>
        <w:t>-Trace</w:t>
      </w:r>
      <w:r w:rsidR="000D7111">
        <w:rPr>
          <w:lang w:val="en-GB" w:eastAsia="zh-CN"/>
        </w:rPr>
        <w:t xml:space="preserve"> </w:t>
      </w:r>
      <w:r w:rsidR="00856A94">
        <w:rPr>
          <w:lang w:val="en-GB" w:eastAsia="zh-CN"/>
        </w:rPr>
        <w:t xml:space="preserve">to RAN1 for performance </w:t>
      </w:r>
      <w:r w:rsidR="008A36B6">
        <w:rPr>
          <w:lang w:val="en-GB" w:eastAsia="zh-CN"/>
        </w:rPr>
        <w:t>evaluation</w:t>
      </w:r>
      <w:r w:rsidR="00E05554">
        <w:rPr>
          <w:lang w:val="en-GB" w:eastAsia="zh-CN"/>
        </w:rPr>
        <w:t>, which is shown in</w:t>
      </w:r>
      <w:r w:rsidR="00EF4F3D">
        <w:rPr>
          <w:lang w:val="en-GB" w:eastAsia="zh-CN"/>
        </w:rPr>
        <w:t xml:space="preserve"> </w:t>
      </w:r>
      <w:r w:rsidR="00EF4F3D">
        <w:rPr>
          <w:lang w:val="en-GB" w:eastAsia="zh-CN"/>
        </w:rPr>
        <w:fldChar w:fldCharType="begin"/>
      </w:r>
      <w:r w:rsidR="00EF4F3D">
        <w:rPr>
          <w:lang w:val="en-GB" w:eastAsia="zh-CN"/>
        </w:rPr>
        <w:instrText xml:space="preserve"> REF _Ref61797027 \h </w:instrText>
      </w:r>
      <w:r w:rsidR="00EF4F3D">
        <w:rPr>
          <w:lang w:val="en-GB" w:eastAsia="zh-CN"/>
        </w:rPr>
      </w:r>
      <w:r w:rsidR="00EF4F3D">
        <w:rPr>
          <w:lang w:val="en-GB" w:eastAsia="zh-CN"/>
        </w:rPr>
        <w:fldChar w:fldCharType="separate"/>
      </w:r>
      <w:r w:rsidR="001A383F" w:rsidRPr="0085034E">
        <w:t xml:space="preserve">Figure </w:t>
      </w:r>
      <w:r w:rsidR="001A383F">
        <w:rPr>
          <w:noProof/>
        </w:rPr>
        <w:t>1</w:t>
      </w:r>
      <w:r w:rsidR="00EF4F3D">
        <w:rPr>
          <w:lang w:val="en-GB" w:eastAsia="zh-CN"/>
        </w:rPr>
        <w:fldChar w:fldCharType="end"/>
      </w:r>
      <w:r w:rsidR="008A36B6">
        <w:rPr>
          <w:lang w:val="en-GB" w:eastAsia="zh-CN"/>
        </w:rPr>
        <w:t xml:space="preserve">. </w:t>
      </w:r>
      <w:r w:rsidR="000D7111">
        <w:rPr>
          <w:lang w:val="en-GB" w:eastAsia="zh-CN"/>
        </w:rPr>
        <w:t>P</w:t>
      </w:r>
      <w:r w:rsidR="00EF4F3D">
        <w:rPr>
          <w:lang w:val="en-GB" w:eastAsia="zh-CN"/>
        </w:rPr>
        <w:t>-Trace</w:t>
      </w:r>
      <w:r w:rsidR="000D7111">
        <w:rPr>
          <w:lang w:val="en-GB" w:eastAsia="zh-CN"/>
        </w:rPr>
        <w:t>/S</w:t>
      </w:r>
      <w:r w:rsidR="00EF4F3D">
        <w:rPr>
          <w:lang w:val="en-GB" w:eastAsia="zh-CN"/>
        </w:rPr>
        <w:t>-Trace</w:t>
      </w:r>
      <w:r w:rsidR="000D7111">
        <w:rPr>
          <w:lang w:val="en-GB" w:eastAsia="zh-CN"/>
        </w:rPr>
        <w:t>/V</w:t>
      </w:r>
      <w:r w:rsidR="00EF4F3D">
        <w:rPr>
          <w:lang w:val="en-GB" w:eastAsia="zh-CN"/>
        </w:rPr>
        <w:t>-Trace</w:t>
      </w:r>
      <w:r w:rsidR="000D7111">
        <w:rPr>
          <w:lang w:val="en-GB" w:eastAsia="zh-CN"/>
        </w:rPr>
        <w:t xml:space="preserve"> is in the form of a </w:t>
      </w:r>
      <w:r w:rsidR="000D7111" w:rsidRPr="000D7111">
        <w:rPr>
          <w:lang w:val="en-GB" w:eastAsia="zh-CN"/>
        </w:rPr>
        <w:t>csv file</w:t>
      </w:r>
      <w:r w:rsidR="000D7111">
        <w:rPr>
          <w:lang w:val="en-GB" w:eastAsia="zh-CN"/>
        </w:rPr>
        <w:t xml:space="preserve">, in which the information of a sequence of packets/slices/frames are provided. </w:t>
      </w:r>
      <w:r w:rsidR="002E33D3">
        <w:rPr>
          <w:lang w:val="en-GB" w:eastAsia="zh-CN"/>
        </w:rPr>
        <w:t>Given a video source, V-</w:t>
      </w:r>
      <w:r w:rsidR="00EF4F3D">
        <w:rPr>
          <w:lang w:val="en-GB" w:eastAsia="zh-CN"/>
        </w:rPr>
        <w:t>T</w:t>
      </w:r>
      <w:r w:rsidR="002E33D3">
        <w:rPr>
          <w:lang w:val="en-GB" w:eastAsia="zh-CN"/>
        </w:rPr>
        <w:t xml:space="preserve">race can be generated. And </w:t>
      </w:r>
      <w:r w:rsidR="008A36B6">
        <w:rPr>
          <w:lang w:val="en-GB" w:eastAsia="zh-CN"/>
        </w:rPr>
        <w:t xml:space="preserve">under a specific </w:t>
      </w:r>
      <w:r w:rsidR="00BF447A">
        <w:rPr>
          <w:lang w:val="en-GB" w:eastAsia="zh-CN"/>
        </w:rPr>
        <w:t>c</w:t>
      </w:r>
      <w:r w:rsidR="00BF447A" w:rsidRPr="008A36B6">
        <w:rPr>
          <w:lang w:val="en-GB" w:eastAsia="zh-CN"/>
        </w:rPr>
        <w:t xml:space="preserve">ontent </w:t>
      </w:r>
      <w:r w:rsidR="00BF447A">
        <w:rPr>
          <w:lang w:val="en-GB" w:eastAsia="zh-CN"/>
        </w:rPr>
        <w:t>e</w:t>
      </w:r>
      <w:r w:rsidR="00BF447A" w:rsidRPr="008A36B6">
        <w:rPr>
          <w:lang w:val="en-GB" w:eastAsia="zh-CN"/>
        </w:rPr>
        <w:t>ncoding</w:t>
      </w:r>
      <w:r w:rsidR="00BF447A">
        <w:rPr>
          <w:lang w:val="en-GB" w:eastAsia="zh-CN"/>
        </w:rPr>
        <w:t xml:space="preserve">/delivery </w:t>
      </w:r>
      <w:r w:rsidR="008A36B6">
        <w:rPr>
          <w:lang w:val="en-GB" w:eastAsia="zh-CN"/>
        </w:rPr>
        <w:t>configuration</w:t>
      </w:r>
      <w:r w:rsidR="00E4116C">
        <w:rPr>
          <w:lang w:val="en-GB" w:eastAsia="zh-CN"/>
        </w:rPr>
        <w:t xml:space="preserve">, </w:t>
      </w:r>
      <w:r w:rsidR="0053015E">
        <w:rPr>
          <w:lang w:val="en-GB" w:eastAsia="zh-CN"/>
        </w:rPr>
        <w:t>S</w:t>
      </w:r>
      <w:r w:rsidR="00EF4F3D">
        <w:rPr>
          <w:lang w:val="en-GB" w:eastAsia="zh-CN"/>
        </w:rPr>
        <w:t>-Trace</w:t>
      </w:r>
      <w:r w:rsidR="0053015E">
        <w:rPr>
          <w:lang w:val="en-GB" w:eastAsia="zh-CN"/>
        </w:rPr>
        <w:t>/</w:t>
      </w:r>
      <w:r w:rsidR="00E4116C">
        <w:rPr>
          <w:lang w:val="en-GB" w:eastAsia="zh-CN"/>
        </w:rPr>
        <w:t>P</w:t>
      </w:r>
      <w:r w:rsidR="00EF4F3D">
        <w:rPr>
          <w:lang w:val="en-GB" w:eastAsia="zh-CN"/>
        </w:rPr>
        <w:t>-Trace</w:t>
      </w:r>
      <w:r w:rsidR="00E4116C" w:rsidRPr="008A36B6">
        <w:rPr>
          <w:lang w:val="en-GB" w:eastAsia="zh-CN"/>
        </w:rPr>
        <w:t xml:space="preserve"> </w:t>
      </w:r>
      <w:r w:rsidR="00E4116C">
        <w:rPr>
          <w:lang w:val="en-GB" w:eastAsia="zh-CN"/>
        </w:rPr>
        <w:t>can be further generated from a V</w:t>
      </w:r>
      <w:r w:rsidR="00EF4F3D">
        <w:rPr>
          <w:lang w:val="en-GB" w:eastAsia="zh-CN"/>
        </w:rPr>
        <w:t>-Trace</w:t>
      </w:r>
      <w:r w:rsidR="008A36B6">
        <w:rPr>
          <w:lang w:val="en-GB" w:eastAsia="zh-CN"/>
        </w:rPr>
        <w:t>.</w:t>
      </w:r>
      <w:r w:rsidR="008A36B6" w:rsidRPr="008A36B6">
        <w:rPr>
          <w:lang w:val="en-GB" w:eastAsia="zh-CN"/>
        </w:rPr>
        <w:t xml:space="preserve"> </w:t>
      </w:r>
      <w:r w:rsidR="005E54A5">
        <w:rPr>
          <w:lang w:val="en-GB" w:eastAsia="zh-CN"/>
        </w:rPr>
        <w:t>SA4 expects RAN1 to provide the P’</w:t>
      </w:r>
      <w:r w:rsidR="00EF4F3D">
        <w:rPr>
          <w:lang w:val="en-GB" w:eastAsia="zh-CN"/>
        </w:rPr>
        <w:t>-Trace</w:t>
      </w:r>
      <w:r w:rsidR="007345A5">
        <w:rPr>
          <w:lang w:val="en-GB" w:eastAsia="zh-CN"/>
        </w:rPr>
        <w:t xml:space="preserve"> after RAN simulation, and SA4 will further evaluate the </w:t>
      </w:r>
      <w:r w:rsidR="00B85FC3">
        <w:rPr>
          <w:lang w:val="en-GB" w:eastAsia="zh-CN"/>
        </w:rPr>
        <w:t xml:space="preserve">video </w:t>
      </w:r>
      <w:r w:rsidR="007345A5">
        <w:rPr>
          <w:lang w:val="en-GB" w:eastAsia="zh-CN"/>
        </w:rPr>
        <w:t xml:space="preserve">quality by recovering the </w:t>
      </w:r>
      <w:r w:rsidR="00F72ABA">
        <w:rPr>
          <w:lang w:val="en-GB" w:eastAsia="zh-CN"/>
        </w:rPr>
        <w:t>S’</w:t>
      </w:r>
      <w:r w:rsidR="00EF4F3D">
        <w:rPr>
          <w:lang w:val="en-GB" w:eastAsia="zh-CN"/>
        </w:rPr>
        <w:t>-Trace</w:t>
      </w:r>
      <w:r w:rsidR="00F72ABA">
        <w:rPr>
          <w:lang w:val="en-GB" w:eastAsia="zh-CN"/>
        </w:rPr>
        <w:t>/V’</w:t>
      </w:r>
      <w:r w:rsidR="00EF4F3D">
        <w:rPr>
          <w:lang w:val="en-GB" w:eastAsia="zh-CN"/>
        </w:rPr>
        <w:t>-Trace</w:t>
      </w:r>
      <w:r w:rsidR="007345A5">
        <w:rPr>
          <w:lang w:val="en-GB" w:eastAsia="zh-CN"/>
        </w:rPr>
        <w:t>.</w:t>
      </w:r>
    </w:p>
    <w:p w14:paraId="27EE1980" w14:textId="77777777" w:rsidR="00EF4F3D" w:rsidRDefault="00EF4F3D" w:rsidP="00EF4F3D">
      <w:pPr>
        <w:jc w:val="center"/>
        <w:rPr>
          <w:lang w:val="en-GB" w:eastAsia="zh-CN"/>
        </w:rPr>
      </w:pPr>
      <w:r>
        <w:rPr>
          <w:noProof/>
          <w:lang w:eastAsia="zh-CN"/>
        </w:rPr>
        <w:drawing>
          <wp:inline distT="0" distB="0" distL="0" distR="0" wp14:anchorId="7E8D38B5" wp14:editId="0AC57676">
            <wp:extent cx="5916295" cy="3248025"/>
            <wp:effectExtent l="0" t="0" r="8255" b="9525"/>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3248025"/>
                    </a:xfrm>
                    <a:prstGeom prst="rect">
                      <a:avLst/>
                    </a:prstGeom>
                  </pic:spPr>
                </pic:pic>
              </a:graphicData>
            </a:graphic>
          </wp:inline>
        </w:drawing>
      </w:r>
    </w:p>
    <w:p w14:paraId="7455117F" w14:textId="77777777" w:rsidR="00EF4F3D" w:rsidRPr="000C55FD" w:rsidRDefault="00EF4F3D" w:rsidP="00EF4F3D">
      <w:pPr>
        <w:jc w:val="center"/>
        <w:rPr>
          <w:lang w:eastAsia="zh-CN"/>
        </w:rPr>
      </w:pPr>
      <w:bookmarkStart w:id="8" w:name="_Ref61797027"/>
      <w:r w:rsidRPr="0085034E">
        <w:t xml:space="preserve">Figure </w:t>
      </w:r>
      <w:r w:rsidRPr="0085034E">
        <w:rPr>
          <w:noProof/>
        </w:rPr>
        <w:fldChar w:fldCharType="begin"/>
      </w:r>
      <w:r w:rsidRPr="00442A31">
        <w:rPr>
          <w:noProof/>
        </w:rPr>
        <w:instrText xml:space="preserve"> SEQ Figure \* ARABIC </w:instrText>
      </w:r>
      <w:r w:rsidRPr="0085034E">
        <w:rPr>
          <w:noProof/>
        </w:rPr>
        <w:fldChar w:fldCharType="separate"/>
      </w:r>
      <w:r w:rsidR="001A383F">
        <w:rPr>
          <w:noProof/>
        </w:rPr>
        <w:t>1</w:t>
      </w:r>
      <w:r w:rsidRPr="0085034E">
        <w:rPr>
          <w:noProof/>
        </w:rPr>
        <w:fldChar w:fldCharType="end"/>
      </w:r>
      <w:bookmarkEnd w:id="8"/>
      <w:r>
        <w:t xml:space="preserve">. Figure 1 in </w:t>
      </w:r>
      <w:r w:rsidRPr="00EF4F3D">
        <w:t>S4aV200632</w:t>
      </w:r>
      <w:r>
        <w:t xml:space="preserve"> </w:t>
      </w:r>
      <w:r>
        <w:fldChar w:fldCharType="begin"/>
      </w:r>
      <w:r>
        <w:instrText xml:space="preserve"> REF _Ref61797105 \r \h </w:instrText>
      </w:r>
      <w:r>
        <w:fldChar w:fldCharType="separate"/>
      </w:r>
      <w:r w:rsidR="001A383F">
        <w:t>[5]</w:t>
      </w:r>
      <w:r>
        <w:fldChar w:fldCharType="end"/>
      </w:r>
      <w:r>
        <w:t xml:space="preserve">: </w:t>
      </w:r>
      <w:r w:rsidRPr="00E8735D">
        <w:t>Basic overview for XR Traffic Simulation Model</w:t>
      </w:r>
    </w:p>
    <w:p w14:paraId="55670FCB" w14:textId="08200E24" w:rsidR="008A36B6" w:rsidRDefault="00362739" w:rsidP="00093CAF">
      <w:pPr>
        <w:spacing w:before="120" w:line="276" w:lineRule="auto"/>
        <w:rPr>
          <w:lang w:val="en-GB" w:eastAsia="zh-CN"/>
        </w:rPr>
      </w:pPr>
      <w:r>
        <w:rPr>
          <w:lang w:val="en-GB" w:eastAsia="zh-CN"/>
        </w:rPr>
        <w:t xml:space="preserve">However, so far, it is not very clear for </w:t>
      </w:r>
      <w:r w:rsidR="00B35CD8">
        <w:rPr>
          <w:lang w:val="en-GB" w:eastAsia="zh-CN"/>
        </w:rPr>
        <w:t>RAN1 how to utilize this P-</w:t>
      </w:r>
      <w:r w:rsidR="00EF4F3D">
        <w:rPr>
          <w:lang w:val="en-GB" w:eastAsia="zh-CN"/>
        </w:rPr>
        <w:t>T</w:t>
      </w:r>
      <w:r w:rsidR="00B35CD8">
        <w:rPr>
          <w:lang w:val="en-GB" w:eastAsia="zh-CN"/>
        </w:rPr>
        <w:t xml:space="preserve">race based traffic model. For example, RAN1 usually needs to do randomization over traffic to get an average performance. </w:t>
      </w:r>
      <w:r w:rsidR="00AF7807">
        <w:rPr>
          <w:lang w:val="en-GB" w:eastAsia="zh-CN"/>
        </w:rPr>
        <w:t>Assume 1000 drops are considered for traffic randomization, it seems RAN1 needs to consider 1000 different P-</w:t>
      </w:r>
      <w:r w:rsidR="00EF4F3D">
        <w:rPr>
          <w:lang w:val="en-GB" w:eastAsia="zh-CN"/>
        </w:rPr>
        <w:t>T</w:t>
      </w:r>
      <w:r w:rsidR="00AF7807">
        <w:rPr>
          <w:lang w:val="en-GB" w:eastAsia="zh-CN"/>
        </w:rPr>
        <w:t xml:space="preserve">race </w:t>
      </w:r>
      <w:r w:rsidR="004B1669">
        <w:rPr>
          <w:lang w:val="en-GB" w:eastAsia="zh-CN"/>
        </w:rPr>
        <w:t xml:space="preserve">as input </w:t>
      </w:r>
      <w:r w:rsidR="00AF7807">
        <w:rPr>
          <w:lang w:val="en-GB" w:eastAsia="zh-CN"/>
        </w:rPr>
        <w:lastRenderedPageBreak/>
        <w:t>and generate 1000 P’</w:t>
      </w:r>
      <w:r w:rsidR="00EF4F3D">
        <w:rPr>
          <w:lang w:val="en-GB" w:eastAsia="zh-CN"/>
        </w:rPr>
        <w:t>-Trace</w:t>
      </w:r>
      <w:r w:rsidR="00AF7807">
        <w:rPr>
          <w:lang w:val="en-GB" w:eastAsia="zh-CN"/>
        </w:rPr>
        <w:t xml:space="preserve"> and provide them to SA4, which seems </w:t>
      </w:r>
      <w:r w:rsidR="009A4399">
        <w:rPr>
          <w:lang w:val="en-GB" w:eastAsia="zh-CN"/>
        </w:rPr>
        <w:t xml:space="preserve">to be </w:t>
      </w:r>
      <w:r w:rsidR="008F11FE">
        <w:rPr>
          <w:lang w:val="en-GB" w:eastAsia="zh-CN"/>
        </w:rPr>
        <w:t>very heavy</w:t>
      </w:r>
      <w:r w:rsidR="006C2BE3">
        <w:rPr>
          <w:lang w:val="en-GB" w:eastAsia="zh-CN"/>
        </w:rPr>
        <w:t>/frequent</w:t>
      </w:r>
      <w:r w:rsidR="008F11FE">
        <w:rPr>
          <w:lang w:val="en-GB" w:eastAsia="zh-CN"/>
        </w:rPr>
        <w:t xml:space="preserve"> interaction between RAN1 and SA4 </w:t>
      </w:r>
      <w:r w:rsidR="004D2F7C">
        <w:rPr>
          <w:lang w:val="en-GB" w:eastAsia="zh-CN"/>
        </w:rPr>
        <w:t xml:space="preserve">or even </w:t>
      </w:r>
      <w:r w:rsidR="00AF7807">
        <w:rPr>
          <w:lang w:val="en-GB" w:eastAsia="zh-CN"/>
        </w:rPr>
        <w:t xml:space="preserve">impractical. </w:t>
      </w:r>
      <w:r w:rsidR="001A383F">
        <w:rPr>
          <w:lang w:val="en-GB" w:eastAsia="zh-CN"/>
        </w:rPr>
        <w:t>I</w:t>
      </w:r>
      <w:r w:rsidR="00F67433">
        <w:rPr>
          <w:lang w:val="en-GB" w:eastAsia="zh-CN"/>
        </w:rPr>
        <w:t xml:space="preserve">t is </w:t>
      </w:r>
      <w:r w:rsidR="00093CAF">
        <w:rPr>
          <w:lang w:val="en-GB" w:eastAsia="zh-CN"/>
        </w:rPr>
        <w:t xml:space="preserve">also </w:t>
      </w:r>
      <w:r w:rsidR="00F67433">
        <w:rPr>
          <w:lang w:val="en-GB" w:eastAsia="zh-CN"/>
        </w:rPr>
        <w:t xml:space="preserve">unclear for RAN1 how to </w:t>
      </w:r>
      <w:r w:rsidR="007313B2">
        <w:rPr>
          <w:lang w:val="en-GB" w:eastAsia="zh-CN"/>
        </w:rPr>
        <w:t xml:space="preserve">evaluate the capacity </w:t>
      </w:r>
      <w:r w:rsidR="00093CAF">
        <w:rPr>
          <w:lang w:val="en-GB" w:eastAsia="zh-CN"/>
        </w:rPr>
        <w:t>based on P</w:t>
      </w:r>
      <w:r w:rsidR="00EF4F3D">
        <w:rPr>
          <w:lang w:val="en-GB" w:eastAsia="zh-CN"/>
        </w:rPr>
        <w:t>-Trace</w:t>
      </w:r>
      <w:r w:rsidR="007313B2">
        <w:rPr>
          <w:lang w:val="en-GB" w:eastAsia="zh-CN"/>
        </w:rPr>
        <w:t>.</w:t>
      </w:r>
      <w:r w:rsidR="00F67433">
        <w:rPr>
          <w:lang w:val="en-GB" w:eastAsia="zh-CN"/>
        </w:rPr>
        <w:t xml:space="preserve"> </w:t>
      </w:r>
      <w:r w:rsidR="008D1221">
        <w:rPr>
          <w:lang w:val="en-GB" w:eastAsia="zh-CN"/>
        </w:rPr>
        <w:t>Therefore, m</w:t>
      </w:r>
      <w:r w:rsidR="00F67433">
        <w:rPr>
          <w:lang w:val="en-GB" w:eastAsia="zh-CN"/>
        </w:rPr>
        <w:t>ore study on P</w:t>
      </w:r>
      <w:r w:rsidR="00EF4F3D">
        <w:rPr>
          <w:lang w:val="en-GB" w:eastAsia="zh-CN"/>
        </w:rPr>
        <w:t>-Trace</w:t>
      </w:r>
      <w:r w:rsidR="00F67433">
        <w:rPr>
          <w:lang w:val="en-GB" w:eastAsia="zh-CN"/>
        </w:rPr>
        <w:t xml:space="preserve"> </w:t>
      </w:r>
      <w:r w:rsidR="001A383F">
        <w:rPr>
          <w:lang w:val="en-GB" w:eastAsia="zh-CN"/>
        </w:rPr>
        <w:t xml:space="preserve">is </w:t>
      </w:r>
      <w:r w:rsidR="00F67433">
        <w:rPr>
          <w:lang w:val="en-GB" w:eastAsia="zh-CN"/>
        </w:rPr>
        <w:t>needed in RAN1.</w:t>
      </w:r>
    </w:p>
    <w:p w14:paraId="366375FD" w14:textId="1294228F" w:rsidR="00856A94" w:rsidRDefault="00330369" w:rsidP="00E24D24">
      <w:pPr>
        <w:spacing w:before="120" w:line="276" w:lineRule="auto"/>
        <w:rPr>
          <w:lang w:val="en-GB" w:eastAsia="zh-CN"/>
        </w:rPr>
      </w:pPr>
      <w:r>
        <w:rPr>
          <w:lang w:val="en-GB" w:eastAsia="zh-CN"/>
        </w:rPr>
        <w:t xml:space="preserve">As shown in the </w:t>
      </w:r>
      <w:r w:rsidR="00712752">
        <w:rPr>
          <w:lang w:val="en-GB" w:eastAsia="zh-CN"/>
        </w:rPr>
        <w:t>RAN1#103-e</w:t>
      </w:r>
      <w:r>
        <w:rPr>
          <w:lang w:val="en-GB" w:eastAsia="zh-CN"/>
        </w:rPr>
        <w:t xml:space="preserve"> agreement </w:t>
      </w:r>
      <w:r w:rsidR="001A5A3C">
        <w:rPr>
          <w:lang w:val="en-GB" w:eastAsia="zh-CN"/>
        </w:rPr>
        <w:t>above</w:t>
      </w:r>
      <w:r w:rsidR="00712752">
        <w:rPr>
          <w:lang w:val="en-GB" w:eastAsia="zh-CN"/>
        </w:rPr>
        <w:t xml:space="preserve">, RAN1 agreed that </w:t>
      </w:r>
      <w:r w:rsidR="008F0153">
        <w:rPr>
          <w:lang w:val="en-GB" w:eastAsia="zh-CN"/>
        </w:rPr>
        <w:t>“</w:t>
      </w:r>
      <w:r w:rsidR="00712752" w:rsidRPr="002E2BF0">
        <w:rPr>
          <w:i/>
          <w:lang w:val="en-GB" w:eastAsia="zh-CN"/>
        </w:rPr>
        <w:t>s</w:t>
      </w:r>
      <w:r w:rsidR="006328EE" w:rsidRPr="002E2BF0">
        <w:rPr>
          <w:i/>
          <w:lang w:val="en-GB" w:eastAsia="zh-CN"/>
        </w:rPr>
        <w:t>tatistical model is preferred</w:t>
      </w:r>
      <w:r w:rsidR="008F0153">
        <w:rPr>
          <w:lang w:val="en-GB" w:eastAsia="zh-CN"/>
        </w:rPr>
        <w:t>”</w:t>
      </w:r>
      <w:r w:rsidR="00712752">
        <w:rPr>
          <w:lang w:val="en-GB" w:eastAsia="zh-CN"/>
        </w:rPr>
        <w:t>.</w:t>
      </w:r>
      <w:r w:rsidR="009B40FD">
        <w:rPr>
          <w:lang w:val="en-GB" w:eastAsia="zh-CN"/>
        </w:rPr>
        <w:t xml:space="preserve"> Statistical model is widely used in RAN1 evaluations, and has the benefits of easy for simulation, easy to do randomization over traffic, </w:t>
      </w:r>
      <w:r w:rsidR="008D0875">
        <w:rPr>
          <w:lang w:val="en-GB" w:eastAsia="zh-CN"/>
        </w:rPr>
        <w:t xml:space="preserve">easy to understand the physical meaning, </w:t>
      </w:r>
      <w:r w:rsidR="009B40FD">
        <w:rPr>
          <w:lang w:val="en-GB" w:eastAsia="zh-CN"/>
        </w:rPr>
        <w:t>etc.</w:t>
      </w:r>
      <w:r w:rsidR="008A36B6">
        <w:rPr>
          <w:lang w:eastAsia="zh-CN"/>
        </w:rPr>
        <w:t xml:space="preserve"> </w:t>
      </w:r>
      <w:r w:rsidR="00C03582">
        <w:rPr>
          <w:lang w:eastAsia="zh-CN"/>
        </w:rPr>
        <w:t xml:space="preserve">With </w:t>
      </w:r>
      <w:r w:rsidR="00C03582" w:rsidRPr="00C03582">
        <w:rPr>
          <w:lang w:eastAsia="zh-CN"/>
        </w:rPr>
        <w:t>statistical model</w:t>
      </w:r>
      <w:r w:rsidR="00C03582">
        <w:rPr>
          <w:lang w:eastAsia="zh-CN"/>
        </w:rPr>
        <w:t xml:space="preserve">, </w:t>
      </w:r>
      <w:r w:rsidR="007313B2">
        <w:rPr>
          <w:lang w:eastAsia="zh-CN"/>
        </w:rPr>
        <w:t xml:space="preserve">the evaluation workload can be </w:t>
      </w:r>
      <w:r w:rsidR="00E24D24">
        <w:rPr>
          <w:rFonts w:hint="eastAsia"/>
          <w:lang w:eastAsia="zh-CN"/>
        </w:rPr>
        <w:t>reasonable</w:t>
      </w:r>
      <w:r w:rsidR="00E24D24">
        <w:rPr>
          <w:lang w:eastAsia="zh-CN"/>
        </w:rPr>
        <w:t xml:space="preserve"> </w:t>
      </w:r>
      <w:r w:rsidR="007313B2">
        <w:rPr>
          <w:lang w:eastAsia="zh-CN"/>
        </w:rPr>
        <w:t>and</w:t>
      </w:r>
      <w:r w:rsidR="007313B2" w:rsidRPr="007313B2">
        <w:rPr>
          <w:lang w:eastAsia="zh-CN"/>
        </w:rPr>
        <w:t xml:space="preserve"> </w:t>
      </w:r>
      <w:r w:rsidR="00C03582">
        <w:rPr>
          <w:lang w:eastAsia="zh-CN"/>
        </w:rPr>
        <w:t xml:space="preserve">RAN1 can </w:t>
      </w:r>
      <w:r w:rsidR="00A66AB8">
        <w:rPr>
          <w:lang w:eastAsia="zh-CN"/>
        </w:rPr>
        <w:t xml:space="preserve">easily </w:t>
      </w:r>
      <w:r w:rsidR="00C03582">
        <w:rPr>
          <w:lang w:eastAsia="zh-CN"/>
        </w:rPr>
        <w:t>evaluate the performance (e.g. capacity, power consumption, etc.)</w:t>
      </w:r>
      <w:r w:rsidR="003E0439">
        <w:rPr>
          <w:lang w:eastAsia="zh-CN"/>
        </w:rPr>
        <w:t xml:space="preserve"> of XR and CG applications</w:t>
      </w:r>
      <w:r w:rsidR="00C03582">
        <w:rPr>
          <w:lang w:eastAsia="zh-CN"/>
        </w:rPr>
        <w:t xml:space="preserve">, </w:t>
      </w:r>
      <w:r w:rsidR="003E0439">
        <w:rPr>
          <w:lang w:eastAsia="zh-CN"/>
        </w:rPr>
        <w:t xml:space="preserve">e.g. </w:t>
      </w:r>
      <w:r w:rsidR="00C03582" w:rsidRPr="00C03582">
        <w:rPr>
          <w:lang w:eastAsia="zh-CN"/>
        </w:rPr>
        <w:t>calculate the percentage of satisfied users across multiple drops of simulations.</w:t>
      </w:r>
      <w:r w:rsidR="00AD301D">
        <w:rPr>
          <w:lang w:eastAsia="zh-CN"/>
        </w:rPr>
        <w:t xml:space="preserve"> </w:t>
      </w:r>
      <w:r w:rsidR="00F67433">
        <w:rPr>
          <w:lang w:eastAsia="zh-CN"/>
        </w:rPr>
        <w:t>Note that t</w:t>
      </w:r>
      <w:r w:rsidR="00AD301D" w:rsidRPr="00AD301D">
        <w:rPr>
          <w:lang w:eastAsia="zh-CN"/>
        </w:rPr>
        <w:t>he statistical model</w:t>
      </w:r>
      <w:r w:rsidR="00AD301D">
        <w:rPr>
          <w:lang w:val="en-GB" w:eastAsia="zh-CN"/>
        </w:rPr>
        <w:t xml:space="preserve"> can be developed based on SA4 outcomes</w:t>
      </w:r>
      <w:r w:rsidR="00856A94" w:rsidRPr="00D7502A">
        <w:rPr>
          <w:lang w:val="en-GB" w:eastAsia="zh-CN"/>
        </w:rPr>
        <w:t>.</w:t>
      </w:r>
      <w:r w:rsidR="00856A94">
        <w:rPr>
          <w:lang w:val="en-GB" w:eastAsia="zh-CN"/>
        </w:rPr>
        <w:t xml:space="preserve"> </w:t>
      </w:r>
      <w:r w:rsidR="008020AC">
        <w:rPr>
          <w:lang w:val="en-GB" w:eastAsia="zh-CN"/>
        </w:rPr>
        <w:t>For example, the parameters of the statistical model can be obtained based on P</w:t>
      </w:r>
      <w:r w:rsidR="00EF4F3D">
        <w:rPr>
          <w:lang w:val="en-GB" w:eastAsia="zh-CN"/>
        </w:rPr>
        <w:t>-Trace</w:t>
      </w:r>
      <w:r w:rsidR="008020AC">
        <w:rPr>
          <w:lang w:val="en-GB" w:eastAsia="zh-CN"/>
        </w:rPr>
        <w:t>.</w:t>
      </w:r>
    </w:p>
    <w:p w14:paraId="661B5D1A" w14:textId="1D7832C1" w:rsidR="0008676C" w:rsidRDefault="0008676C" w:rsidP="00E24D24">
      <w:pPr>
        <w:spacing w:before="120" w:line="276" w:lineRule="auto"/>
        <w:rPr>
          <w:lang w:val="en-GB" w:eastAsia="zh-CN"/>
        </w:rPr>
      </w:pPr>
      <w:r>
        <w:rPr>
          <w:lang w:val="en-GB" w:eastAsia="zh-CN"/>
        </w:rPr>
        <w:t>In summary, regarding the traffic model, it is proposed that RAN1 first study statistical model</w:t>
      </w:r>
      <w:r w:rsidR="001A383F">
        <w:rPr>
          <w:lang w:val="en-GB" w:eastAsia="zh-CN"/>
        </w:rPr>
        <w:t>ing</w:t>
      </w:r>
      <w:r>
        <w:rPr>
          <w:lang w:val="en-GB" w:eastAsia="zh-CN"/>
        </w:rPr>
        <w:t>, which can be developed based on SA4 outcomes</w:t>
      </w:r>
      <w:r w:rsidR="00D37D47">
        <w:rPr>
          <w:lang w:val="en-GB" w:eastAsia="zh-CN"/>
        </w:rPr>
        <w:t>. RAN1 can do more study on the P</w:t>
      </w:r>
      <w:r w:rsidR="00EF4F3D">
        <w:rPr>
          <w:lang w:val="en-GB" w:eastAsia="zh-CN"/>
        </w:rPr>
        <w:t>-Trace</w:t>
      </w:r>
      <w:r w:rsidR="00D37D47">
        <w:rPr>
          <w:lang w:val="en-GB" w:eastAsia="zh-CN"/>
        </w:rPr>
        <w:t xml:space="preserve"> provided by SA4 to see whether it is applicable in RAN1 evaluations.</w:t>
      </w:r>
    </w:p>
    <w:p w14:paraId="0358FF1A" w14:textId="6870F90C" w:rsidR="0093554C" w:rsidRDefault="004414D2" w:rsidP="004414D2">
      <w:pPr>
        <w:pStyle w:val="a5"/>
        <w:jc w:val="left"/>
        <w:rPr>
          <w:i/>
          <w:sz w:val="22"/>
          <w:szCs w:val="22"/>
          <w:lang w:val="en-GB"/>
        </w:rPr>
      </w:pPr>
      <w:bookmarkStart w:id="9" w:name="_Ref61799486"/>
      <w:bookmarkStart w:id="10" w:name="_Ref61605332"/>
      <w:r w:rsidRPr="004E3BAC">
        <w:rPr>
          <w:i/>
          <w:sz w:val="22"/>
          <w:szCs w:val="22"/>
        </w:rPr>
        <w:t xml:space="preserve">Proposal </w:t>
      </w:r>
      <w:r w:rsidRPr="004E3BAC">
        <w:rPr>
          <w:b w:val="0"/>
          <w:i/>
          <w:sz w:val="22"/>
          <w:szCs w:val="22"/>
        </w:rPr>
        <w:fldChar w:fldCharType="begin"/>
      </w:r>
      <w:r w:rsidRPr="004E3BAC">
        <w:rPr>
          <w:i/>
          <w:sz w:val="22"/>
          <w:szCs w:val="22"/>
        </w:rPr>
        <w:instrText xml:space="preserve"> SEQ Proposal \* ARABIC </w:instrText>
      </w:r>
      <w:r w:rsidRPr="004E3BAC">
        <w:rPr>
          <w:b w:val="0"/>
          <w:i/>
          <w:sz w:val="22"/>
          <w:szCs w:val="22"/>
        </w:rPr>
        <w:fldChar w:fldCharType="separate"/>
      </w:r>
      <w:r w:rsidR="001A383F">
        <w:rPr>
          <w:i/>
          <w:noProof/>
          <w:sz w:val="22"/>
          <w:szCs w:val="22"/>
        </w:rPr>
        <w:t>2</w:t>
      </w:r>
      <w:r w:rsidRPr="004E3BAC">
        <w:rPr>
          <w:b w:val="0"/>
          <w:i/>
          <w:sz w:val="22"/>
          <w:szCs w:val="22"/>
        </w:rPr>
        <w:fldChar w:fldCharType="end"/>
      </w:r>
      <w:r w:rsidRPr="004E3BAC">
        <w:rPr>
          <w:i/>
          <w:sz w:val="22"/>
          <w:szCs w:val="22"/>
        </w:rPr>
        <w:t>:</w:t>
      </w:r>
      <w:r w:rsidRPr="008A36B6">
        <w:rPr>
          <w:i/>
          <w:sz w:val="22"/>
          <w:szCs w:val="22"/>
          <w:lang w:val="en-GB"/>
        </w:rPr>
        <w:t xml:space="preserve"> </w:t>
      </w:r>
      <w:r w:rsidR="00856A94" w:rsidRPr="008A36B6">
        <w:rPr>
          <w:i/>
          <w:sz w:val="22"/>
          <w:szCs w:val="22"/>
          <w:lang w:val="en-GB"/>
        </w:rPr>
        <w:t xml:space="preserve">For </w:t>
      </w:r>
      <w:r w:rsidR="009F6A26">
        <w:rPr>
          <w:i/>
          <w:sz w:val="22"/>
          <w:szCs w:val="22"/>
          <w:lang w:val="en-GB"/>
        </w:rPr>
        <w:t xml:space="preserve">the traffic model of </w:t>
      </w:r>
      <w:r w:rsidR="00856A94" w:rsidRPr="008A36B6">
        <w:rPr>
          <w:i/>
          <w:sz w:val="22"/>
          <w:szCs w:val="22"/>
          <w:lang w:val="en-GB"/>
        </w:rPr>
        <w:t xml:space="preserve">XR </w:t>
      </w:r>
      <w:r w:rsidR="00776730">
        <w:rPr>
          <w:i/>
          <w:sz w:val="22"/>
          <w:szCs w:val="22"/>
          <w:lang w:val="en-GB"/>
        </w:rPr>
        <w:t>and CG</w:t>
      </w:r>
      <w:r w:rsidR="00856A94" w:rsidRPr="008A36B6">
        <w:rPr>
          <w:i/>
          <w:sz w:val="22"/>
          <w:szCs w:val="22"/>
          <w:lang w:val="en-GB"/>
        </w:rPr>
        <w:t>,</w:t>
      </w:r>
      <w:bookmarkStart w:id="11" w:name="_GoBack"/>
      <w:bookmarkEnd w:id="9"/>
      <w:bookmarkEnd w:id="11"/>
    </w:p>
    <w:p w14:paraId="3AA015D9" w14:textId="7FAC7D44" w:rsidR="00F67433" w:rsidRDefault="0093554C" w:rsidP="008132CF">
      <w:pPr>
        <w:pStyle w:val="a5"/>
        <w:numPr>
          <w:ilvl w:val="0"/>
          <w:numId w:val="36"/>
        </w:numPr>
        <w:jc w:val="left"/>
        <w:rPr>
          <w:i/>
          <w:sz w:val="22"/>
          <w:szCs w:val="22"/>
          <w:lang w:val="en-GB"/>
        </w:rPr>
      </w:pPr>
      <w:r>
        <w:rPr>
          <w:i/>
          <w:sz w:val="22"/>
          <w:szCs w:val="22"/>
          <w:lang w:val="en-GB"/>
        </w:rPr>
        <w:t>S</w:t>
      </w:r>
      <w:r w:rsidR="004414D2" w:rsidRPr="004E3BAC">
        <w:rPr>
          <w:i/>
          <w:sz w:val="22"/>
          <w:szCs w:val="22"/>
          <w:lang w:val="en-GB"/>
        </w:rPr>
        <w:t xml:space="preserve">tatistical model is </w:t>
      </w:r>
      <w:r w:rsidR="008A079B">
        <w:rPr>
          <w:i/>
          <w:sz w:val="22"/>
          <w:szCs w:val="22"/>
          <w:lang w:val="en-GB"/>
        </w:rPr>
        <w:t>adopted</w:t>
      </w:r>
      <w:r>
        <w:rPr>
          <w:i/>
          <w:sz w:val="22"/>
          <w:szCs w:val="22"/>
          <w:lang w:val="en-GB"/>
        </w:rPr>
        <w:t>, and t</w:t>
      </w:r>
      <w:r w:rsidR="00F67433" w:rsidRPr="00F67433">
        <w:rPr>
          <w:i/>
          <w:sz w:val="22"/>
          <w:szCs w:val="22"/>
          <w:lang w:val="en-GB"/>
        </w:rPr>
        <w:t>he statistical model can be developed based on SA4 outcomes.</w:t>
      </w:r>
      <w:r w:rsidR="00F67433">
        <w:rPr>
          <w:i/>
          <w:sz w:val="22"/>
          <w:szCs w:val="22"/>
          <w:lang w:val="en-GB"/>
        </w:rPr>
        <w:t xml:space="preserve"> </w:t>
      </w:r>
    </w:p>
    <w:p w14:paraId="27C6BF16" w14:textId="174E87A0" w:rsidR="00EC1DEC" w:rsidRPr="00482F1C" w:rsidRDefault="00EC1DEC" w:rsidP="008132CF">
      <w:pPr>
        <w:pStyle w:val="a5"/>
        <w:numPr>
          <w:ilvl w:val="0"/>
          <w:numId w:val="36"/>
        </w:numPr>
        <w:jc w:val="left"/>
        <w:rPr>
          <w:i/>
          <w:sz w:val="22"/>
          <w:szCs w:val="22"/>
          <w:lang w:val="en-GB"/>
        </w:rPr>
      </w:pPr>
      <w:r w:rsidRPr="008132CF">
        <w:rPr>
          <w:i/>
          <w:sz w:val="22"/>
          <w:szCs w:val="22"/>
          <w:lang w:val="en-GB"/>
        </w:rPr>
        <w:t xml:space="preserve">RAN1 </w:t>
      </w:r>
      <w:r w:rsidR="00D531E7">
        <w:rPr>
          <w:i/>
          <w:sz w:val="22"/>
          <w:szCs w:val="22"/>
          <w:lang w:val="en-GB"/>
        </w:rPr>
        <w:t>continues to discuss whether P</w:t>
      </w:r>
      <w:r w:rsidR="00EF4F3D">
        <w:rPr>
          <w:i/>
          <w:sz w:val="22"/>
          <w:szCs w:val="22"/>
          <w:lang w:val="en-GB"/>
        </w:rPr>
        <w:t>-Trace</w:t>
      </w:r>
      <w:r w:rsidR="00D531E7">
        <w:rPr>
          <w:i/>
          <w:sz w:val="22"/>
          <w:szCs w:val="22"/>
          <w:lang w:val="en-GB"/>
        </w:rPr>
        <w:t xml:space="preserve"> based traffic model is applicable in RAN1 evaluations or not</w:t>
      </w:r>
      <w:r w:rsidR="00FB1FBA">
        <w:rPr>
          <w:i/>
          <w:sz w:val="22"/>
          <w:szCs w:val="22"/>
          <w:lang w:val="en-GB"/>
        </w:rPr>
        <w:t>.</w:t>
      </w:r>
    </w:p>
    <w:bookmarkEnd w:id="10"/>
    <w:p w14:paraId="05AB7C5D" w14:textId="7379D5CE" w:rsidR="00080725" w:rsidRDefault="004414D2" w:rsidP="00080725">
      <w:pPr>
        <w:pStyle w:val="2"/>
        <w:rPr>
          <w:lang w:eastAsia="zh-CN"/>
        </w:rPr>
      </w:pPr>
      <w:r>
        <w:rPr>
          <w:lang w:eastAsia="zh-CN"/>
        </w:rPr>
        <w:t>Proposed traffic model</w:t>
      </w:r>
    </w:p>
    <w:p w14:paraId="1987CF64" w14:textId="48519448" w:rsidR="00683370" w:rsidRDefault="008954C3" w:rsidP="00080725">
      <w:pPr>
        <w:spacing w:before="120" w:line="276" w:lineRule="auto"/>
        <w:rPr>
          <w:lang w:eastAsia="zh-CN"/>
        </w:rPr>
      </w:pPr>
      <w:r w:rsidRPr="008954C3">
        <w:rPr>
          <w:lang w:eastAsia="zh-CN"/>
        </w:rPr>
        <w:t xml:space="preserve">According to </w:t>
      </w:r>
      <w:r w:rsidR="001A383F">
        <w:rPr>
          <w:lang w:eastAsia="zh-CN"/>
        </w:rPr>
        <w:t xml:space="preserve">SA4 study </w:t>
      </w:r>
      <w:r w:rsidRPr="008954C3">
        <w:rPr>
          <w:lang w:eastAsia="zh-CN"/>
        </w:rPr>
        <w:t>in</w:t>
      </w:r>
      <w:r w:rsidR="006C7457">
        <w:rPr>
          <w:lang w:eastAsia="zh-CN"/>
        </w:rPr>
        <w:t xml:space="preserve"> </w:t>
      </w:r>
      <w:r w:rsidR="006C7457">
        <w:rPr>
          <w:lang w:eastAsia="zh-CN"/>
        </w:rPr>
        <w:fldChar w:fldCharType="begin"/>
      </w:r>
      <w:r w:rsidR="006C7457">
        <w:rPr>
          <w:lang w:eastAsia="zh-CN"/>
        </w:rPr>
        <w:instrText xml:space="preserve"> REF _Ref61797707 \r \h </w:instrText>
      </w:r>
      <w:r w:rsidR="006C7457">
        <w:rPr>
          <w:lang w:eastAsia="zh-CN"/>
        </w:rPr>
      </w:r>
      <w:r w:rsidR="006C7457">
        <w:rPr>
          <w:lang w:eastAsia="zh-CN"/>
        </w:rPr>
        <w:fldChar w:fldCharType="separate"/>
      </w:r>
      <w:r w:rsidR="001A383F">
        <w:rPr>
          <w:lang w:eastAsia="zh-CN"/>
        </w:rPr>
        <w:t>[7]</w:t>
      </w:r>
      <w:r w:rsidR="006C7457">
        <w:rPr>
          <w:lang w:eastAsia="zh-CN"/>
        </w:rPr>
        <w:fldChar w:fldCharType="end"/>
      </w:r>
      <w:r w:rsidR="006C7457">
        <w:rPr>
          <w:lang w:eastAsia="zh-CN"/>
        </w:rPr>
        <w:t>,</w:t>
      </w:r>
      <w:r w:rsidRPr="008954C3">
        <w:rPr>
          <w:lang w:eastAsia="zh-CN"/>
        </w:rPr>
        <w:t xml:space="preserve"> the tiled stream approach can be used for VR1: “Viewport dependent streaming” (An example is VR 360° streaming). It allows emphasizing the current user viewport through transmitting non-viewport samples with decreased resolution, i.e. selecting the tiles from the viewport at a high-resolution version and the tiles that do not belong to the viewport or an omnidirectional video at a lower resolution. </w:t>
      </w:r>
      <w:r w:rsidR="00683370">
        <w:rPr>
          <w:lang w:eastAsia="zh-CN"/>
        </w:rPr>
        <w:t xml:space="preserve">This is also agreed in </w:t>
      </w:r>
      <w:r w:rsidR="00683370" w:rsidRPr="00265C2E">
        <w:rPr>
          <w:lang w:eastAsia="zh-CN"/>
        </w:rPr>
        <w:t>S4aV200632</w:t>
      </w:r>
      <w:r w:rsidR="006C7457" w:rsidRPr="00265C2E">
        <w:rPr>
          <w:lang w:eastAsia="zh-CN"/>
        </w:rPr>
        <w:t xml:space="preserve"> </w:t>
      </w:r>
      <w:r w:rsidR="006C7457" w:rsidRPr="00265C2E">
        <w:rPr>
          <w:lang w:eastAsia="zh-CN"/>
        </w:rPr>
        <w:fldChar w:fldCharType="begin"/>
      </w:r>
      <w:r w:rsidR="006C7457" w:rsidRPr="00265C2E">
        <w:rPr>
          <w:lang w:eastAsia="zh-CN"/>
        </w:rPr>
        <w:instrText xml:space="preserve"> REF _Ref61797105 \r \h  \* MERGEFORMAT </w:instrText>
      </w:r>
      <w:r w:rsidR="006C7457" w:rsidRPr="00265C2E">
        <w:rPr>
          <w:lang w:eastAsia="zh-CN"/>
        </w:rPr>
      </w:r>
      <w:r w:rsidR="006C7457" w:rsidRPr="00265C2E">
        <w:rPr>
          <w:lang w:eastAsia="zh-CN"/>
        </w:rPr>
        <w:fldChar w:fldCharType="separate"/>
      </w:r>
      <w:r w:rsidR="001A383F">
        <w:rPr>
          <w:lang w:eastAsia="zh-CN"/>
        </w:rPr>
        <w:t>[5]</w:t>
      </w:r>
      <w:r w:rsidR="006C7457" w:rsidRPr="00265C2E">
        <w:rPr>
          <w:lang w:eastAsia="zh-CN"/>
        </w:rPr>
        <w:fldChar w:fldCharType="end"/>
      </w:r>
      <w:r w:rsidR="00683370">
        <w:rPr>
          <w:lang w:eastAsia="zh-CN"/>
        </w:rPr>
        <w:t>, the related descriptions are copied below:</w:t>
      </w:r>
    </w:p>
    <w:tbl>
      <w:tblPr>
        <w:tblStyle w:val="ac"/>
        <w:tblW w:w="0" w:type="auto"/>
        <w:tblLook w:val="04A0" w:firstRow="1" w:lastRow="0" w:firstColumn="1" w:lastColumn="0" w:noHBand="0" w:noVBand="1"/>
      </w:tblPr>
      <w:tblGrid>
        <w:gridCol w:w="9307"/>
      </w:tblGrid>
      <w:tr w:rsidR="00416785" w14:paraId="6EB88FA9" w14:textId="77777777" w:rsidTr="00416785">
        <w:tc>
          <w:tcPr>
            <w:tcW w:w="9307" w:type="dxa"/>
          </w:tcPr>
          <w:p w14:paraId="168D0E9C" w14:textId="0AB0D2C2" w:rsidR="00A02C6A" w:rsidRPr="00162EAA" w:rsidRDefault="00DC5D75" w:rsidP="00162EAA">
            <w:pPr>
              <w:pStyle w:val="1"/>
              <w:keepLines/>
              <w:numPr>
                <w:ilvl w:val="0"/>
                <w:numId w:val="0"/>
              </w:numPr>
              <w:overflowPunct w:val="0"/>
              <w:snapToGrid/>
              <w:spacing w:before="0" w:after="0"/>
              <w:ind w:left="432" w:hanging="432"/>
              <w:jc w:val="left"/>
              <w:textAlignment w:val="baseline"/>
              <w:outlineLvl w:val="0"/>
              <w:rPr>
                <w:rFonts w:cs="Arial"/>
                <w:b w:val="0"/>
                <w:bCs w:val="0"/>
                <w:sz w:val="22"/>
              </w:rPr>
            </w:pPr>
            <w:r>
              <w:rPr>
                <w:rFonts w:cs="Arial"/>
                <w:b w:val="0"/>
                <w:bCs w:val="0"/>
                <w:sz w:val="22"/>
              </w:rPr>
              <w:t>(</w:t>
            </w:r>
            <w:r w:rsidR="00F83557" w:rsidRPr="00162EAA">
              <w:rPr>
                <w:rFonts w:cs="Arial"/>
                <w:b w:val="0"/>
                <w:bCs w:val="0"/>
                <w:sz w:val="22"/>
              </w:rPr>
              <w:t>C</w:t>
            </w:r>
            <w:r w:rsidR="00A02C6A" w:rsidRPr="00162EAA">
              <w:rPr>
                <w:rFonts w:cs="Arial"/>
                <w:b w:val="0"/>
                <w:bCs w:val="0"/>
                <w:sz w:val="22"/>
              </w:rPr>
              <w:t>o</w:t>
            </w:r>
            <w:r w:rsidR="00F83557" w:rsidRPr="00162EAA">
              <w:rPr>
                <w:rFonts w:cs="Arial"/>
                <w:b w:val="0"/>
                <w:bCs w:val="0"/>
                <w:sz w:val="22"/>
              </w:rPr>
              <w:t xml:space="preserve">pied from </w:t>
            </w:r>
            <w:r w:rsidRPr="00265C2E">
              <w:rPr>
                <w:b w:val="0"/>
                <w:sz w:val="22"/>
                <w:lang w:eastAsia="zh-CN"/>
              </w:rPr>
              <w:t>S4aV200632</w:t>
            </w:r>
            <w:r w:rsidR="006C7457">
              <w:rPr>
                <w:b w:val="0"/>
                <w:sz w:val="22"/>
                <w:lang w:eastAsia="zh-CN"/>
              </w:rPr>
              <w:t xml:space="preserve"> </w:t>
            </w:r>
            <w:r w:rsidR="006C7457">
              <w:rPr>
                <w:b w:val="0"/>
                <w:sz w:val="22"/>
                <w:highlight w:val="yellow"/>
                <w:lang w:eastAsia="zh-CN"/>
              </w:rPr>
              <w:fldChar w:fldCharType="begin"/>
            </w:r>
            <w:r w:rsidR="006C7457">
              <w:rPr>
                <w:b w:val="0"/>
                <w:sz w:val="22"/>
                <w:lang w:eastAsia="zh-CN"/>
              </w:rPr>
              <w:instrText xml:space="preserve"> REF _Ref61797105 \r \h </w:instrText>
            </w:r>
            <w:r w:rsidR="006C7457">
              <w:rPr>
                <w:b w:val="0"/>
                <w:sz w:val="22"/>
                <w:highlight w:val="yellow"/>
                <w:lang w:eastAsia="zh-CN"/>
              </w:rPr>
            </w:r>
            <w:r w:rsidR="006C7457">
              <w:rPr>
                <w:b w:val="0"/>
                <w:sz w:val="22"/>
                <w:highlight w:val="yellow"/>
                <w:lang w:eastAsia="zh-CN"/>
              </w:rPr>
              <w:fldChar w:fldCharType="separate"/>
            </w:r>
            <w:r w:rsidR="001A383F">
              <w:rPr>
                <w:b w:val="0"/>
                <w:sz w:val="22"/>
                <w:lang w:eastAsia="zh-CN"/>
              </w:rPr>
              <w:t>[5]</w:t>
            </w:r>
            <w:r w:rsidR="006C7457">
              <w:rPr>
                <w:b w:val="0"/>
                <w:sz w:val="22"/>
                <w:highlight w:val="yellow"/>
                <w:lang w:eastAsia="zh-CN"/>
              </w:rPr>
              <w:fldChar w:fldCharType="end"/>
            </w:r>
            <w:r>
              <w:rPr>
                <w:b w:val="0"/>
                <w:sz w:val="22"/>
                <w:lang w:eastAsia="zh-CN"/>
              </w:rPr>
              <w:t>)</w:t>
            </w:r>
          </w:p>
          <w:p w14:paraId="3C762D5F" w14:textId="7B88BD00" w:rsidR="00A02C6A" w:rsidRPr="00A02C6A" w:rsidRDefault="00DC5D75" w:rsidP="00162EAA">
            <w:r>
              <w:t>…</w:t>
            </w:r>
          </w:p>
          <w:p w14:paraId="1EE516B3" w14:textId="1D45A55F" w:rsidR="00416785" w:rsidRPr="00A02C6A" w:rsidRDefault="00A02C6A" w:rsidP="00162EAA">
            <w:pPr>
              <w:pStyle w:val="1"/>
              <w:keepLines/>
              <w:numPr>
                <w:ilvl w:val="0"/>
                <w:numId w:val="0"/>
              </w:numPr>
              <w:overflowPunct w:val="0"/>
              <w:snapToGrid/>
              <w:spacing w:before="0" w:after="0"/>
              <w:ind w:left="432" w:hanging="432"/>
              <w:jc w:val="left"/>
              <w:textAlignment w:val="baseline"/>
              <w:outlineLvl w:val="0"/>
              <w:rPr>
                <w:rFonts w:cs="Arial"/>
                <w:bCs w:val="0"/>
              </w:rPr>
            </w:pPr>
            <w:r>
              <w:rPr>
                <w:rFonts w:cs="Arial"/>
                <w:bCs w:val="0"/>
              </w:rPr>
              <w:t xml:space="preserve">6 </w:t>
            </w:r>
            <w:r w:rsidR="00B53CC4">
              <w:rPr>
                <w:rFonts w:cs="Arial"/>
                <w:bCs w:val="0"/>
              </w:rPr>
              <w:t xml:space="preserve"> </w:t>
            </w:r>
            <w:r w:rsidR="00416785" w:rsidRPr="00416785">
              <w:rPr>
                <w:rFonts w:cs="Arial"/>
                <w:bCs w:val="0"/>
              </w:rPr>
              <w:t>VR</w:t>
            </w:r>
            <w:r w:rsidR="00416785" w:rsidRPr="00A02C6A">
              <w:rPr>
                <w:rFonts w:cs="Arial"/>
                <w:bCs w:val="0"/>
              </w:rPr>
              <w:t>1: “Viewport dependent streaming”</w:t>
            </w:r>
          </w:p>
          <w:p w14:paraId="4C54CD91" w14:textId="6EEB2B76" w:rsidR="00416785" w:rsidRPr="00F21FC3" w:rsidRDefault="00416785" w:rsidP="00162EAA">
            <w:pPr>
              <w:autoSpaceDE/>
              <w:adjustRightInd/>
              <w:snapToGrid/>
              <w:spacing w:after="0"/>
              <w:jc w:val="left"/>
              <w:textAlignment w:val="center"/>
              <w:rPr>
                <w:color w:val="000000"/>
                <w:szCs w:val="24"/>
              </w:rPr>
            </w:pPr>
            <w:r>
              <w:t>…</w:t>
            </w:r>
          </w:p>
          <w:p w14:paraId="6C5F0425" w14:textId="77777777" w:rsidR="00416785" w:rsidRDefault="00416785" w:rsidP="00162EAA">
            <w:pPr>
              <w:pStyle w:val="3"/>
              <w:keepLines/>
              <w:numPr>
                <w:ilvl w:val="2"/>
                <w:numId w:val="38"/>
              </w:numPr>
              <w:overflowPunct w:val="0"/>
              <w:snapToGrid/>
              <w:spacing w:before="0" w:after="0"/>
              <w:jc w:val="left"/>
              <w:outlineLvl w:val="2"/>
              <w:rPr>
                <w:lang w:eastAsia="zh-CN"/>
              </w:rPr>
            </w:pPr>
            <w:r>
              <w:rPr>
                <w:b w:val="0"/>
                <w:lang w:eastAsia="zh-CN"/>
              </w:rPr>
              <w:t>Output traffic characteristics</w:t>
            </w:r>
          </w:p>
          <w:p w14:paraId="142F02CB" w14:textId="77777777" w:rsidR="00416785" w:rsidRDefault="00416785" w:rsidP="00162EAA">
            <w:pPr>
              <w:numPr>
                <w:ilvl w:val="0"/>
                <w:numId w:val="4"/>
              </w:numPr>
              <w:overflowPunct w:val="0"/>
              <w:snapToGrid/>
              <w:spacing w:after="0"/>
              <w:jc w:val="left"/>
              <w:rPr>
                <w:lang w:eastAsia="zh-CN"/>
              </w:rPr>
            </w:pPr>
            <w:r>
              <w:rPr>
                <w:lang w:eastAsia="zh-CN"/>
              </w:rPr>
              <w:t>Data rate range:</w:t>
            </w:r>
          </w:p>
          <w:p w14:paraId="6A8AE941" w14:textId="77777777" w:rsidR="00416785" w:rsidRDefault="00416785" w:rsidP="00162EAA">
            <w:pPr>
              <w:numPr>
                <w:ilvl w:val="1"/>
                <w:numId w:val="4"/>
              </w:numPr>
              <w:overflowPunct w:val="0"/>
              <w:snapToGrid/>
              <w:spacing w:after="0"/>
              <w:jc w:val="left"/>
              <w:rPr>
                <w:lang w:eastAsia="zh-CN"/>
              </w:rPr>
            </w:pPr>
            <w:r>
              <w:rPr>
                <w:lang w:eastAsia="zh-CN"/>
              </w:rPr>
              <w:t>per tiled streaming: 0.71~1.43 Mbps</w:t>
            </w:r>
          </w:p>
          <w:p w14:paraId="6E2355B3" w14:textId="77777777" w:rsidR="00416785" w:rsidRDefault="00416785" w:rsidP="00162EAA">
            <w:pPr>
              <w:numPr>
                <w:ilvl w:val="1"/>
                <w:numId w:val="4"/>
              </w:numPr>
              <w:overflowPunct w:val="0"/>
              <w:snapToGrid/>
              <w:spacing w:after="0"/>
              <w:jc w:val="left"/>
              <w:rPr>
                <w:lang w:eastAsia="zh-CN"/>
              </w:rPr>
            </w:pPr>
            <w:r>
              <w:rPr>
                <w:lang w:eastAsia="zh-CN"/>
              </w:rPr>
              <w:t>FoV Area Streaming: (0.71~1.43)*18 Mbps</w:t>
            </w:r>
          </w:p>
          <w:p w14:paraId="774A0BEE" w14:textId="15A53225" w:rsidR="00416785" w:rsidRDefault="00416785" w:rsidP="00162EAA">
            <w:pPr>
              <w:numPr>
                <w:ilvl w:val="1"/>
                <w:numId w:val="4"/>
              </w:numPr>
              <w:overflowPunct w:val="0"/>
              <w:snapToGrid/>
              <w:spacing w:after="0"/>
              <w:jc w:val="left"/>
              <w:rPr>
                <w:lang w:eastAsia="zh-CN"/>
              </w:rPr>
            </w:pPr>
            <w:r>
              <w:rPr>
                <w:lang w:eastAsia="zh-CN"/>
              </w:rPr>
              <w:t>low-resolution 4K omnidirectional streaming: 6-8Mbps</w:t>
            </w:r>
          </w:p>
        </w:tc>
      </w:tr>
    </w:tbl>
    <w:p w14:paraId="1ECEABD1" w14:textId="0AB4C378" w:rsidR="00080725" w:rsidRDefault="00D46F14" w:rsidP="00080725">
      <w:pPr>
        <w:spacing w:before="120" w:line="276" w:lineRule="auto"/>
        <w:rPr>
          <w:lang w:eastAsia="zh-CN"/>
        </w:rPr>
      </w:pPr>
      <w:r>
        <w:rPr>
          <w:lang w:eastAsia="zh-CN"/>
        </w:rPr>
        <w:t>In summary, t</w:t>
      </w:r>
      <w:r w:rsidR="008954C3">
        <w:rPr>
          <w:lang w:eastAsia="zh-CN"/>
        </w:rPr>
        <w:t xml:space="preserve">he </w:t>
      </w:r>
      <w:r w:rsidR="008954C3" w:rsidRPr="008954C3">
        <w:rPr>
          <w:lang w:eastAsia="zh-CN"/>
        </w:rPr>
        <w:t>FoV stream and non-FoV stream</w:t>
      </w:r>
      <w:r w:rsidR="008954C3">
        <w:rPr>
          <w:lang w:eastAsia="zh-CN"/>
        </w:rPr>
        <w:t xml:space="preserve"> may have different </w:t>
      </w:r>
      <w:r w:rsidR="008954C3" w:rsidRPr="008954C3">
        <w:rPr>
          <w:lang w:eastAsia="zh-CN"/>
        </w:rPr>
        <w:t xml:space="preserve">periodicity, </w:t>
      </w:r>
      <w:r w:rsidR="003A7DAF">
        <w:rPr>
          <w:lang w:eastAsia="zh-CN"/>
        </w:rPr>
        <w:t xml:space="preserve">data rate, </w:t>
      </w:r>
      <w:r w:rsidR="008954C3" w:rsidRPr="008954C3">
        <w:rPr>
          <w:lang w:eastAsia="zh-CN"/>
        </w:rPr>
        <w:t>packet size</w:t>
      </w:r>
      <w:r w:rsidR="008954C3">
        <w:rPr>
          <w:lang w:eastAsia="zh-CN"/>
        </w:rPr>
        <w:t>, and</w:t>
      </w:r>
      <w:r w:rsidR="008954C3" w:rsidRPr="008954C3">
        <w:rPr>
          <w:lang w:eastAsia="zh-CN"/>
        </w:rPr>
        <w:t xml:space="preserve"> </w:t>
      </w:r>
      <w:r w:rsidR="008954C3">
        <w:rPr>
          <w:lang w:eastAsia="zh-CN"/>
        </w:rPr>
        <w:t>QoS requirement, etc.</w:t>
      </w:r>
      <w:r w:rsidR="008954C3" w:rsidRPr="008954C3">
        <w:rPr>
          <w:lang w:eastAsia="zh-CN"/>
        </w:rPr>
        <w:t xml:space="preserve"> </w:t>
      </w:r>
      <w:r w:rsidR="00080725">
        <w:rPr>
          <w:lang w:eastAsia="zh-CN"/>
        </w:rPr>
        <w:t>For</w:t>
      </w:r>
      <w:r w:rsidR="008954C3">
        <w:rPr>
          <w:lang w:eastAsia="zh-CN"/>
        </w:rPr>
        <w:t xml:space="preserve"> other </w:t>
      </w:r>
      <w:r w:rsidR="00080725" w:rsidRPr="002D63BC">
        <w:rPr>
          <w:lang w:eastAsia="zh-CN"/>
        </w:rPr>
        <w:t>XR application</w:t>
      </w:r>
      <w:r w:rsidR="00080725">
        <w:rPr>
          <w:lang w:eastAsia="zh-CN"/>
        </w:rPr>
        <w:t>s</w:t>
      </w:r>
      <w:r w:rsidR="00080725" w:rsidRPr="002D63BC">
        <w:rPr>
          <w:lang w:eastAsia="zh-CN"/>
        </w:rPr>
        <w:t xml:space="preserve">, there </w:t>
      </w:r>
      <w:r w:rsidR="00080725">
        <w:rPr>
          <w:lang w:eastAsia="zh-CN"/>
        </w:rPr>
        <w:t xml:space="preserve">can </w:t>
      </w:r>
      <w:r w:rsidR="008954C3">
        <w:rPr>
          <w:lang w:eastAsia="zh-CN"/>
        </w:rPr>
        <w:t xml:space="preserve">also </w:t>
      </w:r>
      <w:r w:rsidR="00080725">
        <w:rPr>
          <w:lang w:eastAsia="zh-CN"/>
        </w:rPr>
        <w:t>be</w:t>
      </w:r>
      <w:r w:rsidR="00080725" w:rsidRPr="002D63BC">
        <w:rPr>
          <w:lang w:eastAsia="zh-CN"/>
        </w:rPr>
        <w:t xml:space="preserve"> multiple </w:t>
      </w:r>
      <w:r w:rsidR="00080725">
        <w:rPr>
          <w:lang w:eastAsia="zh-CN"/>
        </w:rPr>
        <w:t>data streams</w:t>
      </w:r>
      <w:r w:rsidR="00080725" w:rsidRPr="002D63BC">
        <w:rPr>
          <w:lang w:eastAsia="zh-CN"/>
        </w:rPr>
        <w:t xml:space="preserve"> with different </w:t>
      </w:r>
      <w:r w:rsidR="00282CD6" w:rsidRPr="00282CD6">
        <w:rPr>
          <w:lang w:eastAsia="zh-CN"/>
        </w:rPr>
        <w:t xml:space="preserve">traffic characteristics and </w:t>
      </w:r>
      <w:r w:rsidR="00080725" w:rsidRPr="002D63BC">
        <w:rPr>
          <w:lang w:eastAsia="zh-CN"/>
        </w:rPr>
        <w:t>QoS</w:t>
      </w:r>
      <w:r w:rsidR="00080725">
        <w:rPr>
          <w:lang w:eastAsia="zh-CN"/>
        </w:rPr>
        <w:t xml:space="preserve"> requirements.</w:t>
      </w:r>
      <w:r w:rsidR="00080725" w:rsidRPr="002D63BC">
        <w:rPr>
          <w:lang w:eastAsia="zh-CN"/>
        </w:rPr>
        <w:t xml:space="preserve"> </w:t>
      </w:r>
      <w:r w:rsidR="00080725">
        <w:rPr>
          <w:lang w:eastAsia="zh-CN"/>
        </w:rPr>
        <w:t xml:space="preserve">For example, </w:t>
      </w:r>
    </w:p>
    <w:p w14:paraId="79A234F5" w14:textId="7AF8913F" w:rsidR="00080725" w:rsidRPr="00604AF3" w:rsidRDefault="00080725" w:rsidP="00080725">
      <w:pPr>
        <w:pStyle w:val="af0"/>
        <w:numPr>
          <w:ilvl w:val="0"/>
          <w:numId w:val="35"/>
        </w:numPr>
        <w:spacing w:before="120" w:line="276" w:lineRule="auto"/>
        <w:rPr>
          <w:sz w:val="22"/>
          <w:lang w:eastAsia="zh-CN"/>
        </w:rPr>
      </w:pPr>
      <w:r w:rsidRPr="00604AF3">
        <w:rPr>
          <w:sz w:val="22"/>
          <w:lang w:eastAsia="zh-CN"/>
        </w:rPr>
        <w:t>Video stream and audio stream</w:t>
      </w:r>
      <w:r w:rsidR="000E3DE7">
        <w:rPr>
          <w:sz w:val="22"/>
          <w:lang w:eastAsia="zh-CN"/>
        </w:rPr>
        <w:t xml:space="preserve">: </w:t>
      </w:r>
      <w:r w:rsidR="008954C3" w:rsidRPr="00604AF3">
        <w:rPr>
          <w:sz w:val="22"/>
          <w:lang w:eastAsia="zh-CN"/>
        </w:rPr>
        <w:t>V</w:t>
      </w:r>
      <w:r w:rsidRPr="00604AF3">
        <w:rPr>
          <w:sz w:val="22"/>
          <w:lang w:eastAsia="zh-CN"/>
        </w:rPr>
        <w:t xml:space="preserve">ideo can be generated at different frame rate, e.g. 60, 90 or 120 FPS, but a packet </w:t>
      </w:r>
      <w:r w:rsidR="00C00189">
        <w:rPr>
          <w:sz w:val="22"/>
          <w:lang w:eastAsia="zh-CN"/>
        </w:rPr>
        <w:t xml:space="preserve">for audio </w:t>
      </w:r>
      <w:r w:rsidRPr="00604AF3">
        <w:rPr>
          <w:sz w:val="22"/>
          <w:lang w:eastAsia="zh-CN"/>
        </w:rPr>
        <w:t xml:space="preserve">is generated </w:t>
      </w:r>
      <w:r w:rsidR="006E02FF">
        <w:rPr>
          <w:sz w:val="22"/>
          <w:lang w:eastAsia="zh-CN"/>
        </w:rPr>
        <w:t>e</w:t>
      </w:r>
      <w:r w:rsidRPr="00604AF3">
        <w:rPr>
          <w:sz w:val="22"/>
          <w:lang w:eastAsia="zh-CN"/>
        </w:rPr>
        <w:t>very 20ms. The delay requirements for video and audio can also be different, e.g. “motion-to-photon latency in the range of 7ms to 15ms” and “motion-to-sound delay of [&lt; 20ms]”, as shown in T</w:t>
      </w:r>
      <w:r w:rsidR="004E3BAC" w:rsidRPr="00604AF3">
        <w:rPr>
          <w:sz w:val="22"/>
          <w:lang w:eastAsia="zh-CN"/>
        </w:rPr>
        <w:t>S</w:t>
      </w:r>
      <w:r w:rsidRPr="00604AF3">
        <w:rPr>
          <w:sz w:val="22"/>
          <w:lang w:eastAsia="zh-CN"/>
        </w:rPr>
        <w:t xml:space="preserve"> 22</w:t>
      </w:r>
      <w:r w:rsidR="003E004A" w:rsidRPr="00604AF3">
        <w:rPr>
          <w:rFonts w:hint="eastAsia"/>
          <w:sz w:val="22"/>
          <w:lang w:eastAsia="zh-CN"/>
        </w:rPr>
        <w:t>.</w:t>
      </w:r>
      <w:r w:rsidRPr="00604AF3">
        <w:rPr>
          <w:sz w:val="22"/>
          <w:lang w:eastAsia="zh-CN"/>
        </w:rPr>
        <w:t>261 clause 7.6.1</w:t>
      </w:r>
      <w:r w:rsidR="0002155D">
        <w:rPr>
          <w:sz w:val="22"/>
          <w:lang w:eastAsia="zh-CN"/>
        </w:rPr>
        <w:t xml:space="preserve"> </w:t>
      </w:r>
      <w:r w:rsidR="00774D2A">
        <w:rPr>
          <w:sz w:val="22"/>
          <w:lang w:eastAsia="zh-CN"/>
        </w:rPr>
        <w:fldChar w:fldCharType="begin"/>
      </w:r>
      <w:r w:rsidR="00774D2A">
        <w:rPr>
          <w:sz w:val="22"/>
          <w:lang w:eastAsia="zh-CN"/>
        </w:rPr>
        <w:instrText xml:space="preserve"> REF _Ref61799231 \r \h </w:instrText>
      </w:r>
      <w:r w:rsidR="00774D2A">
        <w:rPr>
          <w:sz w:val="22"/>
          <w:lang w:eastAsia="zh-CN"/>
        </w:rPr>
      </w:r>
      <w:r w:rsidR="00774D2A">
        <w:rPr>
          <w:sz w:val="22"/>
          <w:lang w:eastAsia="zh-CN"/>
        </w:rPr>
        <w:fldChar w:fldCharType="separate"/>
      </w:r>
      <w:r w:rsidR="001A383F">
        <w:rPr>
          <w:sz w:val="22"/>
          <w:lang w:eastAsia="zh-CN"/>
        </w:rPr>
        <w:t>[11]</w:t>
      </w:r>
      <w:r w:rsidR="00774D2A">
        <w:rPr>
          <w:sz w:val="22"/>
          <w:lang w:eastAsia="zh-CN"/>
        </w:rPr>
        <w:fldChar w:fldCharType="end"/>
      </w:r>
      <w:r w:rsidRPr="00604AF3">
        <w:rPr>
          <w:sz w:val="22"/>
          <w:lang w:eastAsia="zh-CN"/>
        </w:rPr>
        <w:t xml:space="preserve">. </w:t>
      </w:r>
    </w:p>
    <w:p w14:paraId="0E002876" w14:textId="5225CE5C" w:rsidR="00F4050D" w:rsidRDefault="00F4050D" w:rsidP="00EA79CA">
      <w:pPr>
        <w:pStyle w:val="af0"/>
        <w:numPr>
          <w:ilvl w:val="0"/>
          <w:numId w:val="35"/>
        </w:numPr>
        <w:spacing w:before="120" w:line="276" w:lineRule="auto"/>
        <w:rPr>
          <w:sz w:val="22"/>
          <w:lang w:eastAsia="zh-CN"/>
        </w:rPr>
      </w:pPr>
      <w:r w:rsidRPr="00604AF3">
        <w:rPr>
          <w:rFonts w:hint="eastAsia"/>
          <w:sz w:val="22"/>
          <w:lang w:eastAsia="zh-CN"/>
        </w:rPr>
        <w:t>I</w:t>
      </w:r>
      <w:r w:rsidRPr="00604AF3">
        <w:rPr>
          <w:sz w:val="22"/>
          <w:lang w:eastAsia="zh-CN"/>
        </w:rPr>
        <w:t>-frame and P-frame</w:t>
      </w:r>
      <w:r w:rsidR="000E3DE7">
        <w:rPr>
          <w:sz w:val="22"/>
          <w:lang w:eastAsia="zh-CN"/>
        </w:rPr>
        <w:t>:</w:t>
      </w:r>
      <w:r w:rsidRPr="00604AF3">
        <w:rPr>
          <w:sz w:val="22"/>
          <w:lang w:eastAsia="zh-CN"/>
        </w:rPr>
        <w:t xml:space="preserve"> Different frame types may be of different importance, e.g. I-frame and P-frame. </w:t>
      </w:r>
      <w:r w:rsidR="006855E0" w:rsidRPr="00604AF3">
        <w:rPr>
          <w:sz w:val="22"/>
          <w:lang w:eastAsia="zh-CN"/>
        </w:rPr>
        <w:t>Furthermore, frames of the same type can also have different importance. For example</w:t>
      </w:r>
      <w:r w:rsidRPr="00604AF3">
        <w:rPr>
          <w:sz w:val="22"/>
          <w:lang w:eastAsia="zh-CN"/>
        </w:rPr>
        <w:t xml:space="preserve">, </w:t>
      </w:r>
      <w:r w:rsidR="00AE233B">
        <w:rPr>
          <w:sz w:val="22"/>
          <w:lang w:eastAsia="zh-CN"/>
        </w:rPr>
        <w:t xml:space="preserve">as </w:t>
      </w:r>
      <w:r w:rsidR="00EA79CA">
        <w:rPr>
          <w:sz w:val="22"/>
          <w:lang w:eastAsia="zh-CN"/>
        </w:rPr>
        <w:t>defined in</w:t>
      </w:r>
      <w:r w:rsidR="00AE233B">
        <w:rPr>
          <w:sz w:val="22"/>
          <w:lang w:eastAsia="zh-CN"/>
        </w:rPr>
        <w:t xml:space="preserve"> </w:t>
      </w:r>
      <w:r w:rsidR="00EA79CA" w:rsidRPr="00265C2E">
        <w:rPr>
          <w:sz w:val="22"/>
          <w:lang w:eastAsia="zh-CN"/>
        </w:rPr>
        <w:t xml:space="preserve">S4aV200631 </w:t>
      </w:r>
      <w:r w:rsidR="00EA79CA" w:rsidRPr="00265C2E">
        <w:rPr>
          <w:sz w:val="22"/>
          <w:lang w:eastAsia="zh-CN"/>
        </w:rPr>
        <w:fldChar w:fldCharType="begin"/>
      </w:r>
      <w:r w:rsidR="00EA79CA" w:rsidRPr="00265C2E">
        <w:rPr>
          <w:sz w:val="22"/>
          <w:lang w:eastAsia="zh-CN"/>
        </w:rPr>
        <w:instrText xml:space="preserve"> REF _Ref61797642 \r \h  \* MERGEFORMAT </w:instrText>
      </w:r>
      <w:r w:rsidR="00EA79CA" w:rsidRPr="00265C2E">
        <w:rPr>
          <w:sz w:val="22"/>
          <w:lang w:eastAsia="zh-CN"/>
        </w:rPr>
      </w:r>
      <w:r w:rsidR="00EA79CA" w:rsidRPr="00265C2E">
        <w:rPr>
          <w:sz w:val="22"/>
          <w:lang w:eastAsia="zh-CN"/>
        </w:rPr>
        <w:fldChar w:fldCharType="separate"/>
      </w:r>
      <w:r w:rsidR="001A383F">
        <w:rPr>
          <w:sz w:val="22"/>
          <w:lang w:eastAsia="zh-CN"/>
        </w:rPr>
        <w:t>[6]</w:t>
      </w:r>
      <w:r w:rsidR="00EA79CA" w:rsidRPr="00265C2E">
        <w:rPr>
          <w:sz w:val="22"/>
          <w:lang w:eastAsia="zh-CN"/>
        </w:rPr>
        <w:fldChar w:fldCharType="end"/>
      </w:r>
      <w:r w:rsidR="00EA79CA" w:rsidRPr="00C01AA7">
        <w:rPr>
          <w:sz w:val="22"/>
          <w:lang w:eastAsia="zh-CN"/>
        </w:rPr>
        <w:t>,</w:t>
      </w:r>
      <w:r w:rsidR="00EA79CA">
        <w:rPr>
          <w:sz w:val="22"/>
          <w:lang w:eastAsia="zh-CN"/>
        </w:rPr>
        <w:t xml:space="preserve"> f</w:t>
      </w:r>
      <w:r w:rsidR="00EA79CA" w:rsidRPr="00EA79CA">
        <w:rPr>
          <w:sz w:val="22"/>
          <w:lang w:eastAsia="zh-CN"/>
        </w:rPr>
        <w:t>or each packet in the delivery, the information</w:t>
      </w:r>
      <w:r w:rsidR="00EA79CA">
        <w:rPr>
          <w:sz w:val="22"/>
          <w:lang w:eastAsia="zh-CN"/>
        </w:rPr>
        <w:t xml:space="preserve"> of P-Trace </w:t>
      </w:r>
      <w:r w:rsidR="00EA79CA" w:rsidRPr="00EA79CA">
        <w:rPr>
          <w:sz w:val="22"/>
          <w:lang w:eastAsia="zh-CN"/>
        </w:rPr>
        <w:t>is pro</w:t>
      </w:r>
      <w:r w:rsidR="00EA79CA" w:rsidRPr="00EA79CA">
        <w:rPr>
          <w:sz w:val="22"/>
          <w:szCs w:val="22"/>
          <w:lang w:eastAsia="zh-CN"/>
        </w:rPr>
        <w:t xml:space="preserve">vided </w:t>
      </w:r>
      <w:r w:rsidR="00EA79CA" w:rsidRPr="00EA79CA">
        <w:rPr>
          <w:sz w:val="22"/>
          <w:szCs w:val="22"/>
          <w:lang w:eastAsia="zh-CN"/>
        </w:rPr>
        <w:fldChar w:fldCharType="begin"/>
      </w:r>
      <w:r w:rsidR="00EA79CA" w:rsidRPr="00774D2A">
        <w:rPr>
          <w:sz w:val="22"/>
          <w:szCs w:val="22"/>
          <w:lang w:eastAsia="zh-CN"/>
        </w:rPr>
        <w:instrText xml:space="preserve"> REF _Ref61798241 \h </w:instrText>
      </w:r>
      <w:r w:rsidR="00EA79CA">
        <w:rPr>
          <w:sz w:val="22"/>
          <w:szCs w:val="22"/>
          <w:lang w:eastAsia="zh-CN"/>
        </w:rPr>
        <w:instrText xml:space="preserve"> \* MERGEFORMAT </w:instrText>
      </w:r>
      <w:r w:rsidR="00EA79CA" w:rsidRPr="00EA79CA">
        <w:rPr>
          <w:sz w:val="22"/>
          <w:szCs w:val="22"/>
          <w:lang w:eastAsia="zh-CN"/>
        </w:rPr>
      </w:r>
      <w:r w:rsidR="00EA79CA" w:rsidRPr="00EA79CA">
        <w:rPr>
          <w:sz w:val="22"/>
          <w:szCs w:val="22"/>
          <w:lang w:eastAsia="zh-CN"/>
        </w:rPr>
        <w:fldChar w:fldCharType="separate"/>
      </w:r>
      <w:r w:rsidR="001A383F" w:rsidRPr="001A383F">
        <w:rPr>
          <w:sz w:val="22"/>
          <w:szCs w:val="22"/>
        </w:rPr>
        <w:t xml:space="preserve">Table </w:t>
      </w:r>
      <w:r w:rsidR="001A383F" w:rsidRPr="001A383F">
        <w:rPr>
          <w:noProof/>
          <w:sz w:val="22"/>
          <w:szCs w:val="22"/>
        </w:rPr>
        <w:t>1</w:t>
      </w:r>
      <w:r w:rsidR="00EA79CA" w:rsidRPr="00EA79CA">
        <w:rPr>
          <w:sz w:val="22"/>
          <w:szCs w:val="22"/>
          <w:lang w:eastAsia="zh-CN"/>
        </w:rPr>
        <w:fldChar w:fldCharType="end"/>
      </w:r>
      <w:r w:rsidR="00EA79CA" w:rsidRPr="000535AD">
        <w:rPr>
          <w:sz w:val="22"/>
          <w:szCs w:val="22"/>
          <w:lang w:eastAsia="zh-CN"/>
        </w:rPr>
        <w:t xml:space="preserve">. </w:t>
      </w:r>
      <w:r w:rsidR="00EA79CA" w:rsidRPr="00430F76">
        <w:rPr>
          <w:sz w:val="22"/>
          <w:szCs w:val="22"/>
          <w:lang w:eastAsia="zh-CN"/>
        </w:rPr>
        <w:t>A</w:t>
      </w:r>
      <w:r w:rsidRPr="00604AF3">
        <w:rPr>
          <w:sz w:val="22"/>
          <w:lang w:eastAsia="zh-CN"/>
        </w:rPr>
        <w:t xml:space="preserve"> </w:t>
      </w:r>
      <w:r w:rsidR="00AE233B">
        <w:rPr>
          <w:sz w:val="22"/>
          <w:lang w:eastAsia="zh-CN"/>
        </w:rPr>
        <w:t>“</w:t>
      </w:r>
      <w:r w:rsidR="00AE233B" w:rsidRPr="00AE233B">
        <w:rPr>
          <w:sz w:val="22"/>
          <w:lang w:eastAsia="zh-CN"/>
        </w:rPr>
        <w:t>type</w:t>
      </w:r>
      <w:r w:rsidR="00AE233B">
        <w:rPr>
          <w:sz w:val="22"/>
          <w:lang w:eastAsia="zh-CN"/>
        </w:rPr>
        <w:t xml:space="preserve">” field and an </w:t>
      </w:r>
      <w:r w:rsidR="000027C3" w:rsidRPr="00604AF3">
        <w:rPr>
          <w:sz w:val="22"/>
          <w:lang w:eastAsia="zh-CN"/>
        </w:rPr>
        <w:t>“</w:t>
      </w:r>
      <w:r w:rsidRPr="00604AF3">
        <w:rPr>
          <w:sz w:val="22"/>
          <w:lang w:eastAsia="zh-CN"/>
        </w:rPr>
        <w:t>importance</w:t>
      </w:r>
      <w:r w:rsidR="000027C3" w:rsidRPr="00604AF3">
        <w:rPr>
          <w:sz w:val="22"/>
          <w:lang w:eastAsia="zh-CN"/>
        </w:rPr>
        <w:t>”</w:t>
      </w:r>
      <w:r w:rsidRPr="00604AF3">
        <w:rPr>
          <w:sz w:val="22"/>
          <w:lang w:eastAsia="zh-CN"/>
        </w:rPr>
        <w:t xml:space="preserve"> field</w:t>
      </w:r>
      <w:r w:rsidR="000027C3" w:rsidRPr="00604AF3">
        <w:rPr>
          <w:sz w:val="22"/>
          <w:lang w:eastAsia="zh-CN"/>
        </w:rPr>
        <w:t xml:space="preserve"> </w:t>
      </w:r>
      <w:r w:rsidR="00AE233B">
        <w:rPr>
          <w:sz w:val="22"/>
          <w:lang w:eastAsia="zh-CN"/>
        </w:rPr>
        <w:t>are</w:t>
      </w:r>
      <w:r w:rsidR="00AE233B" w:rsidRPr="00604AF3">
        <w:rPr>
          <w:sz w:val="22"/>
          <w:lang w:eastAsia="zh-CN"/>
        </w:rPr>
        <w:t xml:space="preserve"> </w:t>
      </w:r>
      <w:r w:rsidR="000027C3" w:rsidRPr="00604AF3">
        <w:rPr>
          <w:sz w:val="22"/>
          <w:lang w:eastAsia="zh-CN"/>
        </w:rPr>
        <w:t>included in the P</w:t>
      </w:r>
      <w:r w:rsidR="00EF4F3D">
        <w:rPr>
          <w:sz w:val="22"/>
          <w:lang w:eastAsia="zh-CN"/>
        </w:rPr>
        <w:t>-Trace</w:t>
      </w:r>
      <w:r w:rsidR="000027C3" w:rsidRPr="00604AF3">
        <w:rPr>
          <w:sz w:val="22"/>
          <w:lang w:eastAsia="zh-CN"/>
        </w:rPr>
        <w:t>, which</w:t>
      </w:r>
      <w:r w:rsidRPr="00604AF3">
        <w:rPr>
          <w:sz w:val="22"/>
          <w:lang w:eastAsia="zh-CN"/>
        </w:rPr>
        <w:t xml:space="preserve"> </w:t>
      </w:r>
      <w:r w:rsidR="00AE233B">
        <w:rPr>
          <w:sz w:val="22"/>
          <w:lang w:eastAsia="zh-CN"/>
        </w:rPr>
        <w:lastRenderedPageBreak/>
        <w:t>are assigned the associated frame type</w:t>
      </w:r>
      <w:r w:rsidR="00EA79CA">
        <w:rPr>
          <w:sz w:val="22"/>
          <w:lang w:eastAsia="zh-CN"/>
        </w:rPr>
        <w:t xml:space="preserve"> (e.g. intra or inter)</w:t>
      </w:r>
      <w:r w:rsidR="00AE233B" w:rsidRPr="00604AF3">
        <w:rPr>
          <w:sz w:val="22"/>
          <w:lang w:eastAsia="zh-CN"/>
        </w:rPr>
        <w:t xml:space="preserve"> </w:t>
      </w:r>
      <w:r w:rsidR="00AE233B">
        <w:rPr>
          <w:sz w:val="22"/>
          <w:lang w:eastAsia="zh-CN"/>
        </w:rPr>
        <w:t>and</w:t>
      </w:r>
      <w:r w:rsidR="00AE233B" w:rsidRPr="00604AF3">
        <w:rPr>
          <w:sz w:val="22"/>
          <w:lang w:eastAsia="zh-CN"/>
        </w:rPr>
        <w:t xml:space="preserve"> </w:t>
      </w:r>
      <w:r w:rsidR="000027C3" w:rsidRPr="00604AF3">
        <w:rPr>
          <w:sz w:val="22"/>
          <w:lang w:eastAsia="zh-CN"/>
        </w:rPr>
        <w:t>relative importance information of</w:t>
      </w:r>
      <w:r w:rsidR="006855E0" w:rsidRPr="00604AF3">
        <w:rPr>
          <w:sz w:val="22"/>
          <w:lang w:eastAsia="zh-CN"/>
        </w:rPr>
        <w:t xml:space="preserve"> the corresponding frame</w:t>
      </w:r>
      <w:r w:rsidR="00AE233B">
        <w:rPr>
          <w:sz w:val="22"/>
          <w:lang w:eastAsia="zh-CN"/>
        </w:rPr>
        <w:t>, respectively</w:t>
      </w:r>
      <w:r w:rsidR="006855E0" w:rsidRPr="00604AF3">
        <w:rPr>
          <w:sz w:val="22"/>
          <w:lang w:eastAsia="zh-CN"/>
        </w:rPr>
        <w:t>.</w:t>
      </w:r>
    </w:p>
    <w:p w14:paraId="7864C19D" w14:textId="6B1AE29D" w:rsidR="00AE233B" w:rsidRPr="00774D2A" w:rsidRDefault="00AE233B" w:rsidP="00EA79CA">
      <w:pPr>
        <w:pStyle w:val="a5"/>
        <w:rPr>
          <w:sz w:val="22"/>
        </w:rPr>
      </w:pPr>
      <w:bookmarkStart w:id="12" w:name="_Ref61798241"/>
      <w:r w:rsidRPr="00774D2A">
        <w:rPr>
          <w:sz w:val="22"/>
        </w:rPr>
        <w:t xml:space="preserve">Table </w:t>
      </w:r>
      <w:r w:rsidRPr="00774D2A">
        <w:rPr>
          <w:sz w:val="22"/>
        </w:rPr>
        <w:fldChar w:fldCharType="begin"/>
      </w:r>
      <w:r w:rsidRPr="00774D2A">
        <w:rPr>
          <w:sz w:val="22"/>
        </w:rPr>
        <w:instrText xml:space="preserve"> SEQ Table \* ARABIC </w:instrText>
      </w:r>
      <w:r w:rsidRPr="00774D2A">
        <w:rPr>
          <w:sz w:val="22"/>
        </w:rPr>
        <w:fldChar w:fldCharType="separate"/>
      </w:r>
      <w:r w:rsidR="001A383F">
        <w:rPr>
          <w:noProof/>
          <w:sz w:val="22"/>
        </w:rPr>
        <w:t>1</w:t>
      </w:r>
      <w:r w:rsidRPr="00774D2A">
        <w:rPr>
          <w:sz w:val="22"/>
        </w:rPr>
        <w:fldChar w:fldCharType="end"/>
      </w:r>
      <w:bookmarkEnd w:id="12"/>
      <w:r w:rsidR="00EA79CA" w:rsidRPr="00774D2A">
        <w:rPr>
          <w:sz w:val="22"/>
        </w:rPr>
        <w:t xml:space="preserve">. Information </w:t>
      </w:r>
      <w:r w:rsidR="001A383F">
        <w:rPr>
          <w:sz w:val="22"/>
        </w:rPr>
        <w:t xml:space="preserve">in </w:t>
      </w:r>
      <w:r w:rsidR="00EA79CA" w:rsidRPr="00774D2A">
        <w:rPr>
          <w:sz w:val="22"/>
        </w:rPr>
        <w:t>P-Trace</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885"/>
        <w:gridCol w:w="1014"/>
        <w:gridCol w:w="5388"/>
      </w:tblGrid>
      <w:tr w:rsidR="00AE233B" w:rsidRPr="003637E8" w14:paraId="50ACE40E" w14:textId="77777777" w:rsidTr="00A67C30">
        <w:trPr>
          <w:trHeight w:val="300"/>
        </w:trPr>
        <w:tc>
          <w:tcPr>
            <w:tcW w:w="1553" w:type="pct"/>
            <w:tcBorders>
              <w:bottom w:val="single" w:sz="12" w:space="0" w:color="000000"/>
            </w:tcBorders>
            <w:shd w:val="clear" w:color="auto" w:fill="auto"/>
            <w:noWrap/>
            <w:hideMark/>
          </w:tcPr>
          <w:p w14:paraId="4C648AD6" w14:textId="77777777" w:rsidR="00AE233B" w:rsidRPr="00B63ADC" w:rsidRDefault="00AE233B" w:rsidP="00A67C30">
            <w:pPr>
              <w:autoSpaceDE/>
              <w:autoSpaceDN/>
              <w:adjustRightInd/>
              <w:spacing w:after="0"/>
              <w:rPr>
                <w:rFonts w:ascii="Calibri" w:eastAsia="Times New Roman" w:hAnsi="Calibri" w:cs="Calibri"/>
                <w:color w:val="000000"/>
              </w:rPr>
            </w:pPr>
            <w:r w:rsidRPr="00B63ADC">
              <w:rPr>
                <w:rFonts w:ascii="Calibri" w:eastAsia="Times New Roman" w:hAnsi="Calibri" w:cs="Calibri"/>
                <w:color w:val="000000"/>
              </w:rPr>
              <w:t>Name</w:t>
            </w:r>
          </w:p>
        </w:tc>
        <w:tc>
          <w:tcPr>
            <w:tcW w:w="546" w:type="pct"/>
            <w:tcBorders>
              <w:bottom w:val="single" w:sz="12" w:space="0" w:color="000000"/>
            </w:tcBorders>
            <w:shd w:val="clear" w:color="auto" w:fill="auto"/>
            <w:noWrap/>
            <w:hideMark/>
          </w:tcPr>
          <w:p w14:paraId="482F15AC" w14:textId="77777777" w:rsidR="00AE233B" w:rsidRPr="00A72E6E" w:rsidRDefault="00AE233B" w:rsidP="00A67C30">
            <w:pPr>
              <w:autoSpaceDE/>
              <w:autoSpaceDN/>
              <w:adjustRightInd/>
              <w:spacing w:after="0"/>
              <w:rPr>
                <w:rFonts w:ascii="Calibri" w:eastAsia="Times New Roman" w:hAnsi="Calibri" w:cs="Calibri"/>
                <w:color w:val="000000"/>
              </w:rPr>
            </w:pPr>
            <w:r w:rsidRPr="00A72E6E">
              <w:rPr>
                <w:rFonts w:ascii="Calibri" w:eastAsia="Times New Roman" w:hAnsi="Calibri" w:cs="Calibri"/>
                <w:color w:val="000000"/>
              </w:rPr>
              <w:t>Type</w:t>
            </w:r>
          </w:p>
        </w:tc>
        <w:tc>
          <w:tcPr>
            <w:tcW w:w="2901" w:type="pct"/>
            <w:tcBorders>
              <w:bottom w:val="single" w:sz="12" w:space="0" w:color="000000"/>
            </w:tcBorders>
            <w:shd w:val="clear" w:color="auto" w:fill="auto"/>
          </w:tcPr>
          <w:p w14:paraId="515F50D5" w14:textId="77777777" w:rsidR="00AE233B" w:rsidRPr="003637E8" w:rsidRDefault="00AE233B" w:rsidP="00A67C30">
            <w:pPr>
              <w:autoSpaceDE/>
              <w:autoSpaceDN/>
              <w:adjustRightInd/>
              <w:spacing w:after="0"/>
              <w:rPr>
                <w:rFonts w:ascii="Calibri" w:eastAsia="Times New Roman" w:hAnsi="Calibri" w:cs="Calibri"/>
                <w:color w:val="000000"/>
              </w:rPr>
            </w:pPr>
            <w:r w:rsidRPr="003637E8">
              <w:rPr>
                <w:rFonts w:ascii="Calibri" w:eastAsia="Times New Roman" w:hAnsi="Calibri" w:cs="Calibri"/>
                <w:color w:val="000000"/>
              </w:rPr>
              <w:t>Semantics</w:t>
            </w:r>
          </w:p>
        </w:tc>
      </w:tr>
      <w:tr w:rsidR="00AE233B" w:rsidRPr="003637E8" w14:paraId="2A9E7C7B" w14:textId="77777777" w:rsidTr="00A67C30">
        <w:trPr>
          <w:trHeight w:val="300"/>
        </w:trPr>
        <w:tc>
          <w:tcPr>
            <w:tcW w:w="1553" w:type="pct"/>
            <w:shd w:val="clear" w:color="auto" w:fill="auto"/>
            <w:noWrap/>
            <w:hideMark/>
          </w:tcPr>
          <w:p w14:paraId="13B5BD69" w14:textId="77777777" w:rsidR="00AE233B" w:rsidRPr="003637E8" w:rsidRDefault="00AE233B" w:rsidP="00A67C30">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number</w:t>
            </w:r>
          </w:p>
        </w:tc>
        <w:tc>
          <w:tcPr>
            <w:tcW w:w="546" w:type="pct"/>
            <w:shd w:val="clear" w:color="auto" w:fill="auto"/>
            <w:noWrap/>
            <w:hideMark/>
          </w:tcPr>
          <w:p w14:paraId="3E303432" w14:textId="77777777" w:rsidR="00AE233B" w:rsidRPr="003637E8" w:rsidRDefault="00AE233B" w:rsidP="00A67C30">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BIGINT</w:t>
            </w:r>
          </w:p>
        </w:tc>
        <w:tc>
          <w:tcPr>
            <w:tcW w:w="2901" w:type="pct"/>
            <w:shd w:val="clear" w:color="auto" w:fill="auto"/>
          </w:tcPr>
          <w:p w14:paraId="5A4F2DD7" w14:textId="77777777" w:rsidR="00AE233B" w:rsidRPr="003637E8" w:rsidRDefault="00AE233B" w:rsidP="00A67C30">
            <w:pPr>
              <w:autoSpaceDE/>
              <w:autoSpaceDN/>
              <w:adjustRightInd/>
              <w:spacing w:after="0"/>
              <w:rPr>
                <w:rFonts w:ascii="Calibri" w:eastAsia="Times New Roman" w:hAnsi="Calibri" w:cs="Calibri"/>
                <w:color w:val="000000"/>
              </w:rPr>
            </w:pPr>
            <w:r w:rsidRPr="003637E8">
              <w:rPr>
                <w:rFonts w:ascii="Arial" w:hAnsi="Arial" w:cs="Arial"/>
                <w:color w:val="404040"/>
                <w:sz w:val="20"/>
              </w:rPr>
              <w:t>Unique packet number in the delivery</w:t>
            </w:r>
          </w:p>
        </w:tc>
      </w:tr>
      <w:tr w:rsidR="00AE233B" w:rsidRPr="003637E8" w14:paraId="3EF5D89D" w14:textId="77777777" w:rsidTr="00A67C30">
        <w:trPr>
          <w:trHeight w:val="300"/>
        </w:trPr>
        <w:tc>
          <w:tcPr>
            <w:tcW w:w="1553" w:type="pct"/>
            <w:shd w:val="clear" w:color="auto" w:fill="auto"/>
            <w:noWrap/>
            <w:hideMark/>
          </w:tcPr>
          <w:p w14:paraId="1D1A3953" w14:textId="77777777" w:rsidR="00AE233B" w:rsidRPr="003637E8" w:rsidRDefault="00AE233B" w:rsidP="00A67C30">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time_stamp_in_micro_s</w:t>
            </w:r>
          </w:p>
        </w:tc>
        <w:tc>
          <w:tcPr>
            <w:tcW w:w="546" w:type="pct"/>
            <w:shd w:val="clear" w:color="auto" w:fill="auto"/>
            <w:noWrap/>
            <w:hideMark/>
          </w:tcPr>
          <w:p w14:paraId="1215F94D" w14:textId="77777777" w:rsidR="00AE233B" w:rsidRPr="003637E8" w:rsidRDefault="00AE233B" w:rsidP="00A67C30">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BIGINT</w:t>
            </w:r>
          </w:p>
        </w:tc>
        <w:tc>
          <w:tcPr>
            <w:tcW w:w="2901" w:type="pct"/>
            <w:shd w:val="clear" w:color="auto" w:fill="auto"/>
          </w:tcPr>
          <w:p w14:paraId="7009B1C5" w14:textId="77777777" w:rsidR="00AE233B" w:rsidRPr="00B63ADC" w:rsidRDefault="00AE233B" w:rsidP="00A67C30">
            <w:pPr>
              <w:autoSpaceDE/>
              <w:autoSpaceDN/>
              <w:adjustRightInd/>
              <w:spacing w:after="0"/>
              <w:rPr>
                <w:rFonts w:ascii="Calibri" w:eastAsia="Times New Roman" w:hAnsi="Calibri" w:cs="Calibri"/>
                <w:color w:val="000000"/>
              </w:rPr>
            </w:pPr>
            <w:r w:rsidRPr="003637E8">
              <w:rPr>
                <w:rFonts w:ascii="Arial" w:hAnsi="Arial" w:cs="Arial"/>
                <w:color w:val="404040"/>
                <w:sz w:val="20"/>
              </w:rPr>
              <w:t>Availability time of packet for next processing step relative to start time 0 in microseconds (0 means lost)</w:t>
            </w:r>
            <w:r w:rsidRPr="00B63ADC">
              <w:rPr>
                <w:rFonts w:ascii="Arial" w:hAnsi="Arial" w:cs="Arial"/>
                <w:color w:val="404040"/>
                <w:sz w:val="20"/>
              </w:rPr>
              <w:t>.</w:t>
            </w:r>
          </w:p>
        </w:tc>
      </w:tr>
      <w:tr w:rsidR="00AE233B" w:rsidRPr="003637E8" w14:paraId="2A409397" w14:textId="77777777" w:rsidTr="00A67C30">
        <w:trPr>
          <w:trHeight w:val="300"/>
        </w:trPr>
        <w:tc>
          <w:tcPr>
            <w:tcW w:w="1553" w:type="pct"/>
            <w:shd w:val="clear" w:color="auto" w:fill="auto"/>
            <w:noWrap/>
            <w:hideMark/>
          </w:tcPr>
          <w:p w14:paraId="7883D739" w14:textId="77777777" w:rsidR="00AE233B" w:rsidRPr="003637E8" w:rsidRDefault="00AE233B" w:rsidP="00A67C30">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size</w:t>
            </w:r>
          </w:p>
        </w:tc>
        <w:tc>
          <w:tcPr>
            <w:tcW w:w="546" w:type="pct"/>
            <w:shd w:val="clear" w:color="auto" w:fill="auto"/>
            <w:noWrap/>
            <w:hideMark/>
          </w:tcPr>
          <w:p w14:paraId="74E49DE4" w14:textId="77777777" w:rsidR="00AE233B" w:rsidRPr="003637E8" w:rsidRDefault="00AE233B" w:rsidP="00A67C30">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BIGINT</w:t>
            </w:r>
          </w:p>
        </w:tc>
        <w:tc>
          <w:tcPr>
            <w:tcW w:w="2901" w:type="pct"/>
            <w:shd w:val="clear" w:color="auto" w:fill="auto"/>
          </w:tcPr>
          <w:p w14:paraId="018A1B29" w14:textId="77777777" w:rsidR="00AE233B" w:rsidRPr="003637E8" w:rsidRDefault="00AE233B" w:rsidP="00A67C30">
            <w:pPr>
              <w:autoSpaceDE/>
              <w:autoSpaceDN/>
              <w:adjustRightInd/>
              <w:spacing w:after="0"/>
              <w:rPr>
                <w:rFonts w:ascii="Calibri" w:eastAsia="Times New Roman" w:hAnsi="Calibri" w:cs="Calibri"/>
                <w:color w:val="000000"/>
              </w:rPr>
            </w:pPr>
            <w:r w:rsidRPr="003637E8">
              <w:rPr>
                <w:rFonts w:ascii="Arial" w:hAnsi="Arial" w:cs="Arial"/>
                <w:color w:val="404040"/>
                <w:sz w:val="20"/>
              </w:rPr>
              <w:t>packet size in bytes.</w:t>
            </w:r>
          </w:p>
        </w:tc>
      </w:tr>
      <w:tr w:rsidR="00AE233B" w:rsidRPr="003637E8" w14:paraId="6F2E9105" w14:textId="77777777" w:rsidTr="00A67C30">
        <w:trPr>
          <w:trHeight w:val="300"/>
        </w:trPr>
        <w:tc>
          <w:tcPr>
            <w:tcW w:w="1553" w:type="pct"/>
            <w:shd w:val="clear" w:color="auto" w:fill="auto"/>
            <w:noWrap/>
            <w:hideMark/>
          </w:tcPr>
          <w:p w14:paraId="0A6ADB55" w14:textId="77777777" w:rsidR="00AE233B" w:rsidRPr="003637E8" w:rsidRDefault="00AE233B" w:rsidP="00A67C30">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user_id</w:t>
            </w:r>
          </w:p>
        </w:tc>
        <w:tc>
          <w:tcPr>
            <w:tcW w:w="546" w:type="pct"/>
            <w:shd w:val="clear" w:color="auto" w:fill="auto"/>
            <w:noWrap/>
            <w:hideMark/>
          </w:tcPr>
          <w:p w14:paraId="406CF1D5" w14:textId="77777777" w:rsidR="00AE233B" w:rsidRPr="003637E8" w:rsidRDefault="00AE233B" w:rsidP="00A67C30">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BIGINT</w:t>
            </w:r>
          </w:p>
        </w:tc>
        <w:tc>
          <w:tcPr>
            <w:tcW w:w="2901" w:type="pct"/>
            <w:shd w:val="clear" w:color="auto" w:fill="auto"/>
          </w:tcPr>
          <w:p w14:paraId="2E863F13" w14:textId="77777777" w:rsidR="00AE233B" w:rsidRPr="003637E8" w:rsidRDefault="00AE233B" w:rsidP="00A67C30">
            <w:pPr>
              <w:autoSpaceDE/>
              <w:autoSpaceDN/>
              <w:adjustRightInd/>
              <w:spacing w:after="0"/>
              <w:rPr>
                <w:rFonts w:ascii="Arial" w:hAnsi="Arial" w:cs="Arial"/>
                <w:color w:val="404040"/>
                <w:sz w:val="20"/>
              </w:rPr>
            </w:pPr>
            <w:r w:rsidRPr="003637E8">
              <w:rPr>
                <w:rFonts w:ascii="Arial" w:hAnsi="Arial" w:cs="Arial"/>
                <w:color w:val="404040"/>
                <w:sz w:val="20"/>
              </w:rPr>
              <w:t>assigns an id to the user in order to differentiate</w:t>
            </w:r>
          </w:p>
        </w:tc>
      </w:tr>
      <w:tr w:rsidR="00AE233B" w:rsidRPr="003637E8" w14:paraId="38B9F713" w14:textId="77777777" w:rsidTr="00A67C30">
        <w:trPr>
          <w:trHeight w:val="300"/>
        </w:trPr>
        <w:tc>
          <w:tcPr>
            <w:tcW w:w="1553" w:type="pct"/>
            <w:shd w:val="clear" w:color="auto" w:fill="auto"/>
            <w:noWrap/>
            <w:hideMark/>
          </w:tcPr>
          <w:p w14:paraId="687E53D7" w14:textId="77777777" w:rsidR="00AE233B" w:rsidRPr="003637E8" w:rsidRDefault="00AE233B" w:rsidP="00A67C30">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buffer</w:t>
            </w:r>
          </w:p>
        </w:tc>
        <w:tc>
          <w:tcPr>
            <w:tcW w:w="546" w:type="pct"/>
            <w:shd w:val="clear" w:color="auto" w:fill="auto"/>
            <w:noWrap/>
            <w:hideMark/>
          </w:tcPr>
          <w:p w14:paraId="51635604" w14:textId="77777777" w:rsidR="00AE233B" w:rsidRPr="003637E8" w:rsidRDefault="00AE233B" w:rsidP="00A67C30">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BIGINT</w:t>
            </w:r>
          </w:p>
        </w:tc>
        <w:tc>
          <w:tcPr>
            <w:tcW w:w="2901" w:type="pct"/>
            <w:shd w:val="clear" w:color="auto" w:fill="auto"/>
          </w:tcPr>
          <w:p w14:paraId="6AE7BB68" w14:textId="77777777" w:rsidR="00AE233B" w:rsidRPr="003637E8" w:rsidRDefault="00AE233B" w:rsidP="00A67C30">
            <w:pPr>
              <w:autoSpaceDE/>
              <w:autoSpaceDN/>
              <w:adjustRightInd/>
              <w:spacing w:after="0"/>
              <w:rPr>
                <w:rFonts w:ascii="Arial" w:hAnsi="Arial" w:cs="Arial"/>
                <w:color w:val="404040"/>
                <w:sz w:val="20"/>
              </w:rPr>
            </w:pPr>
            <w:r w:rsidRPr="003637E8">
              <w:rPr>
                <w:rFonts w:ascii="Arial" w:hAnsi="Arial" w:cs="Arial"/>
                <w:color w:val="404040"/>
                <w:sz w:val="20"/>
              </w:rPr>
              <w:t>The associated eye buffer 1=left 2=right</w:t>
            </w:r>
          </w:p>
          <w:p w14:paraId="570D6A75" w14:textId="77777777" w:rsidR="00AE233B" w:rsidRPr="003637E8" w:rsidRDefault="00AE233B" w:rsidP="00A67C30">
            <w:pPr>
              <w:autoSpaceDE/>
              <w:autoSpaceDN/>
              <w:adjustRightInd/>
              <w:spacing w:after="0"/>
              <w:rPr>
                <w:rFonts w:ascii="Arial" w:hAnsi="Arial" w:cs="Arial"/>
                <w:color w:val="404040"/>
                <w:sz w:val="20"/>
              </w:rPr>
            </w:pPr>
            <w:r w:rsidRPr="003637E8">
              <w:rPr>
                <w:rFonts w:ascii="Arial" w:hAnsi="Arial" w:cs="Arial"/>
                <w:color w:val="404040"/>
                <w:sz w:val="20"/>
              </w:rPr>
              <w:t>In general, differentiates application traffic for different buffers, for example audio, video, left eye, right eye. For example mapped to port or track.</w:t>
            </w:r>
          </w:p>
        </w:tc>
      </w:tr>
      <w:tr w:rsidR="00AE233B" w:rsidRPr="003637E8" w14:paraId="2B0974CB" w14:textId="77777777" w:rsidTr="00A67C30">
        <w:trPr>
          <w:trHeight w:val="300"/>
        </w:trPr>
        <w:tc>
          <w:tcPr>
            <w:tcW w:w="1553" w:type="pct"/>
            <w:shd w:val="clear" w:color="auto" w:fill="auto"/>
            <w:noWrap/>
          </w:tcPr>
          <w:p w14:paraId="5148754F" w14:textId="77777777" w:rsidR="00AE233B" w:rsidRPr="003637E8" w:rsidRDefault="00AE233B" w:rsidP="00A67C30">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delay</w:t>
            </w:r>
          </w:p>
        </w:tc>
        <w:tc>
          <w:tcPr>
            <w:tcW w:w="546" w:type="pct"/>
            <w:shd w:val="clear" w:color="auto" w:fill="auto"/>
            <w:noWrap/>
          </w:tcPr>
          <w:p w14:paraId="63C936A2" w14:textId="77777777" w:rsidR="00AE233B" w:rsidRPr="003637E8" w:rsidRDefault="00AE233B" w:rsidP="00A67C30">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BIGINT</w:t>
            </w:r>
          </w:p>
        </w:tc>
        <w:tc>
          <w:tcPr>
            <w:tcW w:w="2901" w:type="pct"/>
            <w:shd w:val="clear" w:color="auto" w:fill="auto"/>
          </w:tcPr>
          <w:p w14:paraId="3941C403" w14:textId="77777777" w:rsidR="00AE233B" w:rsidRPr="00B63ADC" w:rsidRDefault="00AE233B" w:rsidP="00A67C30">
            <w:pPr>
              <w:autoSpaceDE/>
              <w:autoSpaceDN/>
              <w:adjustRightInd/>
              <w:spacing w:after="0"/>
              <w:rPr>
                <w:rFonts w:ascii="Arial" w:hAnsi="Arial" w:cs="Arial"/>
                <w:color w:val="404040"/>
                <w:sz w:val="20"/>
              </w:rPr>
            </w:pPr>
            <w:r w:rsidRPr="003637E8">
              <w:rPr>
                <w:rFonts w:ascii="Arial" w:hAnsi="Arial" w:cs="Arial"/>
                <w:color w:val="404040"/>
                <w:sz w:val="20"/>
              </w:rPr>
              <w:t>Delay observed of the packet in the last processing step (-1 means lost)</w:t>
            </w:r>
          </w:p>
        </w:tc>
      </w:tr>
      <w:tr w:rsidR="00AE233B" w:rsidRPr="003637E8" w14:paraId="48EE093A" w14:textId="77777777" w:rsidTr="00A67C30">
        <w:trPr>
          <w:trHeight w:val="300"/>
        </w:trPr>
        <w:tc>
          <w:tcPr>
            <w:tcW w:w="1553" w:type="pct"/>
            <w:shd w:val="clear" w:color="auto" w:fill="auto"/>
            <w:noWrap/>
            <w:hideMark/>
          </w:tcPr>
          <w:p w14:paraId="24D25116" w14:textId="77777777" w:rsidR="00AE233B" w:rsidRPr="003637E8" w:rsidRDefault="00AE233B" w:rsidP="00A67C30">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render_timing</w:t>
            </w:r>
          </w:p>
        </w:tc>
        <w:tc>
          <w:tcPr>
            <w:tcW w:w="546" w:type="pct"/>
            <w:shd w:val="clear" w:color="auto" w:fill="auto"/>
            <w:noWrap/>
            <w:hideMark/>
          </w:tcPr>
          <w:p w14:paraId="337D7B74" w14:textId="77777777" w:rsidR="00AE233B" w:rsidRPr="003637E8" w:rsidRDefault="00AE233B" w:rsidP="00A67C30">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BIGINT</w:t>
            </w:r>
          </w:p>
        </w:tc>
        <w:tc>
          <w:tcPr>
            <w:tcW w:w="2901" w:type="pct"/>
            <w:shd w:val="clear" w:color="auto" w:fill="auto"/>
          </w:tcPr>
          <w:p w14:paraId="6FF5EF66" w14:textId="77777777" w:rsidR="00AE233B" w:rsidRPr="003637E8" w:rsidRDefault="00AE233B" w:rsidP="00A67C30">
            <w:pPr>
              <w:autoSpaceDE/>
              <w:autoSpaceDN/>
              <w:adjustRightInd/>
              <w:spacing w:after="0"/>
              <w:rPr>
                <w:rFonts w:ascii="Calibri" w:eastAsia="Times New Roman" w:hAnsi="Calibri" w:cs="Calibri"/>
                <w:color w:val="000000"/>
              </w:rPr>
            </w:pPr>
            <w:r w:rsidRPr="003637E8">
              <w:rPr>
                <w:rFonts w:ascii="Arial" w:hAnsi="Arial" w:cs="Arial"/>
                <w:color w:val="404040"/>
                <w:sz w:val="20"/>
              </w:rPr>
              <w:t>the rendering generation timing associated to the media included in the packet.</w:t>
            </w:r>
          </w:p>
        </w:tc>
      </w:tr>
      <w:tr w:rsidR="00AE233B" w:rsidRPr="003637E8" w14:paraId="410E8F0F" w14:textId="77777777" w:rsidTr="00A67C30">
        <w:trPr>
          <w:trHeight w:val="300"/>
        </w:trPr>
        <w:tc>
          <w:tcPr>
            <w:tcW w:w="1553" w:type="pct"/>
            <w:shd w:val="clear" w:color="auto" w:fill="auto"/>
            <w:noWrap/>
            <w:hideMark/>
          </w:tcPr>
          <w:p w14:paraId="6EE4C292" w14:textId="77777777" w:rsidR="00AE233B" w:rsidRPr="003637E8" w:rsidRDefault="00AE233B" w:rsidP="00A67C30">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number_in_unit</w:t>
            </w:r>
          </w:p>
        </w:tc>
        <w:tc>
          <w:tcPr>
            <w:tcW w:w="546" w:type="pct"/>
            <w:shd w:val="clear" w:color="auto" w:fill="auto"/>
            <w:noWrap/>
            <w:hideMark/>
          </w:tcPr>
          <w:p w14:paraId="59094656" w14:textId="77777777" w:rsidR="00AE233B" w:rsidRPr="003637E8" w:rsidRDefault="00AE233B" w:rsidP="00A67C30">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BIGINT</w:t>
            </w:r>
          </w:p>
        </w:tc>
        <w:tc>
          <w:tcPr>
            <w:tcW w:w="2901" w:type="pct"/>
            <w:shd w:val="clear" w:color="auto" w:fill="auto"/>
          </w:tcPr>
          <w:p w14:paraId="53DC2F47" w14:textId="77777777" w:rsidR="00AE233B" w:rsidRPr="003637E8" w:rsidRDefault="00AE233B" w:rsidP="00A67C30">
            <w:pPr>
              <w:autoSpaceDE/>
              <w:autoSpaceDN/>
              <w:adjustRightInd/>
              <w:spacing w:after="0"/>
              <w:rPr>
                <w:rFonts w:ascii="Calibri" w:eastAsia="Times New Roman" w:hAnsi="Calibri" w:cs="Calibri"/>
                <w:color w:val="000000"/>
              </w:rPr>
            </w:pPr>
            <w:r w:rsidRPr="003637E8">
              <w:rPr>
                <w:rFonts w:ascii="Arial" w:hAnsi="Arial" w:cs="Arial"/>
                <w:color w:val="404040"/>
                <w:sz w:val="20"/>
              </w:rPr>
              <w:t>The number of the packet within the unit (slice), start at 1</w:t>
            </w:r>
          </w:p>
        </w:tc>
      </w:tr>
      <w:tr w:rsidR="00AE233B" w:rsidRPr="003637E8" w14:paraId="2377E635" w14:textId="77777777" w:rsidTr="00A67C30">
        <w:trPr>
          <w:trHeight w:val="300"/>
        </w:trPr>
        <w:tc>
          <w:tcPr>
            <w:tcW w:w="1553" w:type="pct"/>
            <w:shd w:val="clear" w:color="auto" w:fill="auto"/>
            <w:noWrap/>
            <w:hideMark/>
          </w:tcPr>
          <w:p w14:paraId="66930B3D" w14:textId="77777777" w:rsidR="00AE233B" w:rsidRPr="003637E8" w:rsidRDefault="00AE233B" w:rsidP="00A67C30">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last_in_unit</w:t>
            </w:r>
          </w:p>
        </w:tc>
        <w:tc>
          <w:tcPr>
            <w:tcW w:w="546" w:type="pct"/>
            <w:shd w:val="clear" w:color="auto" w:fill="auto"/>
            <w:noWrap/>
            <w:hideMark/>
          </w:tcPr>
          <w:p w14:paraId="3223065E" w14:textId="77777777" w:rsidR="00AE233B" w:rsidRPr="003637E8" w:rsidRDefault="00AE233B" w:rsidP="00A67C30">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BIGINT</w:t>
            </w:r>
          </w:p>
        </w:tc>
        <w:tc>
          <w:tcPr>
            <w:tcW w:w="2901" w:type="pct"/>
            <w:shd w:val="clear" w:color="auto" w:fill="auto"/>
          </w:tcPr>
          <w:p w14:paraId="04B80A83" w14:textId="77777777" w:rsidR="00AE233B" w:rsidRPr="003637E8" w:rsidRDefault="00AE233B" w:rsidP="00A67C30">
            <w:pPr>
              <w:autoSpaceDE/>
              <w:autoSpaceDN/>
              <w:adjustRightInd/>
              <w:spacing w:after="0"/>
              <w:rPr>
                <w:rFonts w:ascii="Calibri" w:eastAsia="Times New Roman" w:hAnsi="Calibri" w:cs="Calibri"/>
                <w:color w:val="000000"/>
              </w:rPr>
            </w:pPr>
            <w:r w:rsidRPr="003637E8">
              <w:rPr>
                <w:rFonts w:ascii="Arial" w:hAnsi="Arial" w:cs="Arial"/>
                <w:color w:val="404040"/>
                <w:sz w:val="20"/>
              </w:rPr>
              <w:t xml:space="preserve">Indicates if this is the last packet in the slice/unit 0=no, 1=yes </w:t>
            </w:r>
          </w:p>
        </w:tc>
      </w:tr>
      <w:tr w:rsidR="00AE233B" w:rsidRPr="003637E8" w14:paraId="4426800B" w14:textId="77777777" w:rsidTr="00A67C30">
        <w:trPr>
          <w:trHeight w:val="300"/>
        </w:trPr>
        <w:tc>
          <w:tcPr>
            <w:tcW w:w="1553" w:type="pct"/>
            <w:shd w:val="clear" w:color="auto" w:fill="auto"/>
            <w:noWrap/>
            <w:hideMark/>
          </w:tcPr>
          <w:p w14:paraId="49C755F2" w14:textId="77777777" w:rsidR="00AE233B" w:rsidRPr="00C5741E" w:rsidRDefault="00AE233B" w:rsidP="00A67C30">
            <w:pPr>
              <w:autoSpaceDE/>
              <w:autoSpaceDN/>
              <w:adjustRightInd/>
              <w:spacing w:after="0"/>
              <w:rPr>
                <w:rFonts w:ascii="Courier New" w:eastAsia="Times New Roman" w:hAnsi="Courier New" w:cs="Courier New"/>
                <w:color w:val="FF0000"/>
              </w:rPr>
            </w:pPr>
            <w:r w:rsidRPr="00C5741E">
              <w:rPr>
                <w:rFonts w:ascii="Courier New" w:eastAsia="Times New Roman" w:hAnsi="Courier New" w:cs="Courier New"/>
                <w:color w:val="FF0000"/>
              </w:rPr>
              <w:t>type</w:t>
            </w:r>
          </w:p>
        </w:tc>
        <w:tc>
          <w:tcPr>
            <w:tcW w:w="546" w:type="pct"/>
            <w:shd w:val="clear" w:color="auto" w:fill="auto"/>
            <w:noWrap/>
            <w:hideMark/>
          </w:tcPr>
          <w:p w14:paraId="7F3904D2" w14:textId="77777777" w:rsidR="00AE233B" w:rsidRPr="00C5741E" w:rsidRDefault="00AE233B" w:rsidP="00A67C30">
            <w:pPr>
              <w:autoSpaceDE/>
              <w:autoSpaceDN/>
              <w:adjustRightInd/>
              <w:spacing w:after="0"/>
              <w:rPr>
                <w:rFonts w:ascii="Courier New" w:eastAsia="Times New Roman" w:hAnsi="Courier New" w:cs="Courier New"/>
                <w:color w:val="FF0000"/>
              </w:rPr>
            </w:pPr>
            <w:r w:rsidRPr="00C5741E">
              <w:rPr>
                <w:rFonts w:ascii="Courier New" w:eastAsia="Times New Roman" w:hAnsi="Courier New" w:cs="Courier New"/>
                <w:color w:val="FF0000"/>
              </w:rPr>
              <w:t>BIGINT</w:t>
            </w:r>
          </w:p>
        </w:tc>
        <w:tc>
          <w:tcPr>
            <w:tcW w:w="2901" w:type="pct"/>
            <w:shd w:val="clear" w:color="auto" w:fill="auto"/>
          </w:tcPr>
          <w:p w14:paraId="497AD94F" w14:textId="77777777" w:rsidR="00AE233B" w:rsidRPr="00C5741E" w:rsidRDefault="00AE233B" w:rsidP="00A67C30">
            <w:pPr>
              <w:autoSpaceDE/>
              <w:autoSpaceDN/>
              <w:adjustRightInd/>
              <w:spacing w:after="0"/>
              <w:rPr>
                <w:rFonts w:ascii="Arial" w:hAnsi="Arial" w:cs="Arial"/>
                <w:color w:val="FF0000"/>
                <w:sz w:val="20"/>
              </w:rPr>
            </w:pPr>
            <w:r w:rsidRPr="00C5741E">
              <w:rPr>
                <w:rFonts w:ascii="Arial" w:hAnsi="Arial" w:cs="Arial"/>
                <w:color w:val="FF0000"/>
                <w:sz w:val="20"/>
              </w:rPr>
              <w:t xml:space="preserve">The data type of the unit </w:t>
            </w:r>
          </w:p>
          <w:p w14:paraId="08EF90A2" w14:textId="77777777" w:rsidR="00AE233B" w:rsidRPr="00C5741E" w:rsidRDefault="00AE233B" w:rsidP="00A67C30">
            <w:pPr>
              <w:autoSpaceDE/>
              <w:autoSpaceDN/>
              <w:adjustRightInd/>
              <w:spacing w:after="0"/>
              <w:rPr>
                <w:rFonts w:ascii="Arial" w:hAnsi="Arial" w:cs="Arial"/>
                <w:color w:val="FF0000"/>
                <w:sz w:val="20"/>
              </w:rPr>
            </w:pPr>
            <w:r w:rsidRPr="00C5741E">
              <w:rPr>
                <w:rFonts w:ascii="Arial" w:hAnsi="Arial" w:cs="Arial"/>
                <w:color w:val="FF0000"/>
                <w:sz w:val="20"/>
              </w:rPr>
              <w:t>0 unknown</w:t>
            </w:r>
          </w:p>
          <w:p w14:paraId="698C3DAA" w14:textId="77777777" w:rsidR="00AE233B" w:rsidRPr="00C5741E" w:rsidRDefault="00AE233B" w:rsidP="00A67C30">
            <w:pPr>
              <w:autoSpaceDE/>
              <w:autoSpaceDN/>
              <w:adjustRightInd/>
              <w:spacing w:after="0"/>
              <w:rPr>
                <w:rFonts w:ascii="Calibri" w:eastAsia="Times New Roman" w:hAnsi="Calibri" w:cs="Calibri"/>
                <w:color w:val="FF0000"/>
              </w:rPr>
            </w:pPr>
            <w:r w:rsidRPr="00C5741E">
              <w:rPr>
                <w:rFonts w:ascii="Arial" w:hAnsi="Arial" w:cs="Arial"/>
                <w:color w:val="FF0000"/>
                <w:sz w:val="20"/>
              </w:rPr>
              <w:t>For video 1=intra 2=inter</w:t>
            </w:r>
          </w:p>
        </w:tc>
      </w:tr>
      <w:tr w:rsidR="00AE233B" w:rsidRPr="003637E8" w14:paraId="28684995" w14:textId="77777777" w:rsidTr="00A67C30">
        <w:trPr>
          <w:trHeight w:val="300"/>
        </w:trPr>
        <w:tc>
          <w:tcPr>
            <w:tcW w:w="1553" w:type="pct"/>
            <w:shd w:val="clear" w:color="auto" w:fill="auto"/>
            <w:noWrap/>
            <w:hideMark/>
          </w:tcPr>
          <w:p w14:paraId="140B054F" w14:textId="77777777" w:rsidR="00AE233B" w:rsidRPr="00C5741E" w:rsidRDefault="00AE233B" w:rsidP="00A67C30">
            <w:pPr>
              <w:autoSpaceDE/>
              <w:autoSpaceDN/>
              <w:adjustRightInd/>
              <w:spacing w:after="0"/>
              <w:rPr>
                <w:rFonts w:ascii="Courier New" w:eastAsia="Times New Roman" w:hAnsi="Courier New" w:cs="Courier New"/>
                <w:color w:val="FF0000"/>
              </w:rPr>
            </w:pPr>
            <w:r w:rsidRPr="00C5741E">
              <w:rPr>
                <w:rFonts w:ascii="Courier New" w:eastAsia="Times New Roman" w:hAnsi="Courier New" w:cs="Courier New"/>
                <w:color w:val="FF0000"/>
              </w:rPr>
              <w:t>importance</w:t>
            </w:r>
          </w:p>
        </w:tc>
        <w:tc>
          <w:tcPr>
            <w:tcW w:w="546" w:type="pct"/>
            <w:shd w:val="clear" w:color="auto" w:fill="auto"/>
            <w:noWrap/>
            <w:hideMark/>
          </w:tcPr>
          <w:p w14:paraId="05D75CFA" w14:textId="77777777" w:rsidR="00AE233B" w:rsidRPr="00C5741E" w:rsidRDefault="00AE233B" w:rsidP="00A67C30">
            <w:pPr>
              <w:autoSpaceDE/>
              <w:autoSpaceDN/>
              <w:adjustRightInd/>
              <w:spacing w:after="0"/>
              <w:rPr>
                <w:rFonts w:ascii="Courier New" w:eastAsia="Times New Roman" w:hAnsi="Courier New" w:cs="Courier New"/>
                <w:color w:val="FF0000"/>
              </w:rPr>
            </w:pPr>
            <w:r w:rsidRPr="00C5741E">
              <w:rPr>
                <w:rFonts w:ascii="Courier New" w:eastAsia="Times New Roman" w:hAnsi="Courier New" w:cs="Courier New"/>
                <w:color w:val="FF0000"/>
              </w:rPr>
              <w:t>BIGINT</w:t>
            </w:r>
          </w:p>
        </w:tc>
        <w:tc>
          <w:tcPr>
            <w:tcW w:w="2901" w:type="pct"/>
            <w:shd w:val="clear" w:color="auto" w:fill="auto"/>
          </w:tcPr>
          <w:p w14:paraId="32169BEB" w14:textId="77777777" w:rsidR="00AE233B" w:rsidRPr="00C5741E" w:rsidRDefault="00AE233B" w:rsidP="00A67C30">
            <w:pPr>
              <w:autoSpaceDE/>
              <w:autoSpaceDN/>
              <w:adjustRightInd/>
              <w:spacing w:after="0"/>
              <w:rPr>
                <w:rFonts w:ascii="Calibri" w:eastAsia="Times New Roman" w:hAnsi="Calibri" w:cs="Calibri"/>
                <w:color w:val="FF0000"/>
              </w:rPr>
            </w:pPr>
            <w:r w:rsidRPr="00C5741E">
              <w:rPr>
                <w:rFonts w:ascii="Arial" w:hAnsi="Arial" w:cs="Arial"/>
                <w:color w:val="FF0000"/>
                <w:sz w:val="20"/>
              </w:rPr>
              <w:t>assigned relative importance information (higher number means higher importance)</w:t>
            </w:r>
          </w:p>
        </w:tc>
      </w:tr>
      <w:tr w:rsidR="00AE233B" w:rsidRPr="003637E8" w14:paraId="7C428358" w14:textId="77777777" w:rsidTr="00A67C30">
        <w:trPr>
          <w:trHeight w:val="300"/>
        </w:trPr>
        <w:tc>
          <w:tcPr>
            <w:tcW w:w="1553" w:type="pct"/>
            <w:shd w:val="clear" w:color="auto" w:fill="auto"/>
            <w:noWrap/>
            <w:hideMark/>
          </w:tcPr>
          <w:p w14:paraId="43DBB058" w14:textId="77777777" w:rsidR="00AE233B" w:rsidRPr="003637E8" w:rsidRDefault="00AE233B" w:rsidP="00A67C30">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index</w:t>
            </w:r>
          </w:p>
        </w:tc>
        <w:tc>
          <w:tcPr>
            <w:tcW w:w="546" w:type="pct"/>
            <w:shd w:val="clear" w:color="auto" w:fill="auto"/>
            <w:noWrap/>
            <w:hideMark/>
          </w:tcPr>
          <w:p w14:paraId="5E090A4A" w14:textId="77777777" w:rsidR="00AE233B" w:rsidRPr="003637E8" w:rsidRDefault="00AE233B" w:rsidP="00A67C30">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BIGINT</w:t>
            </w:r>
          </w:p>
        </w:tc>
        <w:tc>
          <w:tcPr>
            <w:tcW w:w="2901" w:type="pct"/>
            <w:shd w:val="clear" w:color="auto" w:fill="auto"/>
          </w:tcPr>
          <w:p w14:paraId="1BDCAF6C" w14:textId="77777777" w:rsidR="00AE233B" w:rsidRPr="003637E8" w:rsidRDefault="00AE233B" w:rsidP="00A67C30">
            <w:pPr>
              <w:autoSpaceDE/>
              <w:autoSpaceDN/>
              <w:adjustRightInd/>
              <w:spacing w:after="0"/>
              <w:rPr>
                <w:rFonts w:ascii="Calibri" w:eastAsia="Times New Roman" w:hAnsi="Calibri" w:cs="Calibri"/>
                <w:color w:val="000000"/>
              </w:rPr>
            </w:pPr>
            <w:r w:rsidRPr="003637E8">
              <w:rPr>
                <w:rFonts w:ascii="Arial" w:hAnsi="Arial" w:cs="Arial"/>
                <w:color w:val="404040"/>
                <w:sz w:val="20"/>
              </w:rPr>
              <w:t>Unique index increased by 1 and indexing this row in the S-Trace file.</w:t>
            </w:r>
          </w:p>
        </w:tc>
      </w:tr>
      <w:tr w:rsidR="00AE233B" w:rsidRPr="00230AF7" w14:paraId="280BBF71" w14:textId="77777777" w:rsidTr="00A67C30">
        <w:trPr>
          <w:trHeight w:val="300"/>
        </w:trPr>
        <w:tc>
          <w:tcPr>
            <w:tcW w:w="1553" w:type="pct"/>
            <w:shd w:val="clear" w:color="auto" w:fill="auto"/>
            <w:noWrap/>
          </w:tcPr>
          <w:p w14:paraId="1EB5C141" w14:textId="77777777" w:rsidR="00AE233B" w:rsidRPr="003637E8" w:rsidRDefault="00AE233B" w:rsidP="00A67C30">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s_trace</w:t>
            </w:r>
          </w:p>
        </w:tc>
        <w:tc>
          <w:tcPr>
            <w:tcW w:w="546" w:type="pct"/>
            <w:shd w:val="clear" w:color="auto" w:fill="auto"/>
            <w:noWrap/>
          </w:tcPr>
          <w:p w14:paraId="3DC39EE0" w14:textId="77777777" w:rsidR="00AE233B" w:rsidRPr="003637E8" w:rsidRDefault="00AE233B" w:rsidP="00A67C30">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STRING</w:t>
            </w:r>
          </w:p>
        </w:tc>
        <w:tc>
          <w:tcPr>
            <w:tcW w:w="2901" w:type="pct"/>
            <w:shd w:val="clear" w:color="auto" w:fill="auto"/>
          </w:tcPr>
          <w:p w14:paraId="14B2BD10" w14:textId="77777777" w:rsidR="00AE233B" w:rsidRPr="00230AF7" w:rsidRDefault="00AE233B" w:rsidP="00A67C30">
            <w:pPr>
              <w:autoSpaceDE/>
              <w:autoSpaceDN/>
              <w:adjustRightInd/>
              <w:spacing w:after="0"/>
              <w:rPr>
                <w:rFonts w:ascii="Arial" w:hAnsi="Arial" w:cs="Arial"/>
                <w:color w:val="404040"/>
                <w:sz w:val="20"/>
              </w:rPr>
            </w:pPr>
            <w:r w:rsidRPr="003637E8">
              <w:rPr>
                <w:rFonts w:ascii="Arial" w:hAnsi="Arial" w:cs="Arial"/>
                <w:color w:val="404040"/>
                <w:sz w:val="20"/>
              </w:rPr>
              <w:t>Reference to s_trace file containing information for each slice</w:t>
            </w:r>
          </w:p>
        </w:tc>
      </w:tr>
    </w:tbl>
    <w:p w14:paraId="46B94E6E" w14:textId="1B44147E" w:rsidR="00D05C0D" w:rsidRDefault="00D05C0D" w:rsidP="00774D2A">
      <w:pPr>
        <w:spacing w:before="240" w:line="276" w:lineRule="auto"/>
        <w:rPr>
          <w:lang w:eastAsia="zh-CN"/>
        </w:rPr>
      </w:pPr>
      <w:r>
        <w:rPr>
          <w:lang w:eastAsia="zh-CN"/>
        </w:rPr>
        <w:t>In summary, as shown in</w:t>
      </w:r>
      <w:r w:rsidR="00EA79CA">
        <w:rPr>
          <w:lang w:eastAsia="zh-CN"/>
        </w:rPr>
        <w:t xml:space="preserve"> </w:t>
      </w:r>
      <w:r w:rsidR="00EA79CA">
        <w:rPr>
          <w:lang w:eastAsia="zh-CN"/>
        </w:rPr>
        <w:fldChar w:fldCharType="begin"/>
      </w:r>
      <w:r w:rsidR="00EA79CA">
        <w:rPr>
          <w:lang w:eastAsia="zh-CN"/>
        </w:rPr>
        <w:instrText xml:space="preserve"> REF _Ref61798646 \h </w:instrText>
      </w:r>
      <w:r w:rsidR="00EA79CA">
        <w:rPr>
          <w:lang w:eastAsia="zh-CN"/>
        </w:rPr>
      </w:r>
      <w:r w:rsidR="00EA79CA">
        <w:rPr>
          <w:lang w:eastAsia="zh-CN"/>
        </w:rPr>
        <w:fldChar w:fldCharType="separate"/>
      </w:r>
      <w:r w:rsidR="001A383F" w:rsidRPr="0085034E">
        <w:t xml:space="preserve">Figure </w:t>
      </w:r>
      <w:r w:rsidR="001A383F">
        <w:rPr>
          <w:noProof/>
        </w:rPr>
        <w:t>2</w:t>
      </w:r>
      <w:r w:rsidR="00EA79CA">
        <w:rPr>
          <w:lang w:eastAsia="zh-CN"/>
        </w:rPr>
        <w:fldChar w:fldCharType="end"/>
      </w:r>
      <w:r>
        <w:rPr>
          <w:lang w:eastAsia="zh-CN"/>
        </w:rPr>
        <w:t xml:space="preserve">, </w:t>
      </w:r>
      <w:r w:rsidR="00C109D5">
        <w:rPr>
          <w:lang w:eastAsia="zh-CN"/>
        </w:rPr>
        <w:t>f</w:t>
      </w:r>
      <w:r w:rsidR="00C109D5" w:rsidRPr="00C109D5">
        <w:rPr>
          <w:lang w:eastAsia="zh-CN"/>
        </w:rPr>
        <w:t>or a given XR or CG application, there can be multiple data streams with different traffic characteristics and QoS requirements</w:t>
      </w:r>
      <w:r w:rsidR="001E4EAA">
        <w:rPr>
          <w:lang w:eastAsia="zh-CN"/>
        </w:rPr>
        <w:t xml:space="preserve"> in DL/UL</w:t>
      </w:r>
      <w:r w:rsidR="00C109D5" w:rsidRPr="00C109D5">
        <w:rPr>
          <w:lang w:eastAsia="zh-CN"/>
        </w:rPr>
        <w:t>.</w:t>
      </w:r>
    </w:p>
    <w:p w14:paraId="19653837" w14:textId="43A716F2" w:rsidR="00080725" w:rsidRPr="0085034E" w:rsidRDefault="00A67C30" w:rsidP="00080725">
      <w:pPr>
        <w:spacing w:before="120" w:line="276" w:lineRule="auto"/>
        <w:jc w:val="center"/>
        <w:rPr>
          <w:lang w:eastAsia="zh-CN"/>
        </w:rPr>
      </w:pPr>
      <w:r>
        <w:rPr>
          <w:noProof/>
          <w:lang w:eastAsia="zh-CN"/>
        </w:rPr>
        <w:drawing>
          <wp:inline distT="0" distB="0" distL="0" distR="0" wp14:anchorId="25F4467E" wp14:editId="5C55DDF8">
            <wp:extent cx="3811220" cy="14927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20376" cy="1496336"/>
                    </a:xfrm>
                    <a:prstGeom prst="rect">
                      <a:avLst/>
                    </a:prstGeom>
                    <a:noFill/>
                  </pic:spPr>
                </pic:pic>
              </a:graphicData>
            </a:graphic>
          </wp:inline>
        </w:drawing>
      </w:r>
    </w:p>
    <w:p w14:paraId="5B2A5D16" w14:textId="5F9BD2FD" w:rsidR="00080725" w:rsidRDefault="00080725" w:rsidP="00080725">
      <w:pPr>
        <w:jc w:val="center"/>
      </w:pPr>
      <w:bookmarkStart w:id="13" w:name="_Ref61798646"/>
      <w:r w:rsidRPr="0085034E">
        <w:t xml:space="preserve">Figure </w:t>
      </w:r>
      <w:r w:rsidRPr="0085034E">
        <w:rPr>
          <w:noProof/>
        </w:rPr>
        <w:fldChar w:fldCharType="begin"/>
      </w:r>
      <w:r w:rsidRPr="00442A31">
        <w:rPr>
          <w:noProof/>
        </w:rPr>
        <w:instrText xml:space="preserve"> SEQ Figure \* ARABIC </w:instrText>
      </w:r>
      <w:r w:rsidRPr="0085034E">
        <w:rPr>
          <w:noProof/>
        </w:rPr>
        <w:fldChar w:fldCharType="separate"/>
      </w:r>
      <w:r w:rsidR="001A383F">
        <w:rPr>
          <w:noProof/>
        </w:rPr>
        <w:t>2</w:t>
      </w:r>
      <w:r w:rsidRPr="0085034E">
        <w:rPr>
          <w:noProof/>
        </w:rPr>
        <w:fldChar w:fldCharType="end"/>
      </w:r>
      <w:bookmarkEnd w:id="13"/>
      <w:r w:rsidR="004414D2">
        <w:t xml:space="preserve">. </w:t>
      </w:r>
      <w:r w:rsidR="006855E0">
        <w:t>M</w:t>
      </w:r>
      <w:r w:rsidRPr="0009795F">
        <w:t xml:space="preserve">ultiple data </w:t>
      </w:r>
      <w:r w:rsidR="00B22EB1">
        <w:t xml:space="preserve">streams </w:t>
      </w:r>
      <w:r w:rsidR="004A315A">
        <w:t>with different</w:t>
      </w:r>
      <w:r w:rsidR="0026002D">
        <w:t xml:space="preserve"> </w:t>
      </w:r>
      <w:r w:rsidR="00D101B3">
        <w:t xml:space="preserve">traffic </w:t>
      </w:r>
      <w:r w:rsidR="0026002D">
        <w:t xml:space="preserve">characteristics and </w:t>
      </w:r>
      <w:r w:rsidR="004A315A">
        <w:t>QoS</w:t>
      </w:r>
      <w:r w:rsidRPr="0009795F">
        <w:t xml:space="preserve"> </w:t>
      </w:r>
      <w:r w:rsidR="00055C59">
        <w:t>requirement</w:t>
      </w:r>
      <w:r w:rsidR="004D5366">
        <w:t>s</w:t>
      </w:r>
      <w:r w:rsidR="00055C59">
        <w:t xml:space="preserve"> </w:t>
      </w:r>
      <w:r w:rsidR="004414D2">
        <w:t>in DL/UL</w:t>
      </w:r>
      <w:r w:rsidR="006855E0">
        <w:t xml:space="preserve"> for XR and CG applications</w:t>
      </w:r>
    </w:p>
    <w:p w14:paraId="74031356" w14:textId="225FCC59" w:rsidR="00D23282" w:rsidRPr="002362E7" w:rsidRDefault="00D23282" w:rsidP="00D23282">
      <w:pPr>
        <w:overflowPunct w:val="0"/>
        <w:spacing w:before="120" w:line="276" w:lineRule="auto"/>
        <w:textAlignment w:val="baseline"/>
        <w:rPr>
          <w:lang w:val="en-GB" w:eastAsia="zh-CN"/>
        </w:rPr>
      </w:pPr>
      <w:bookmarkStart w:id="14" w:name="_Ref61799352"/>
      <w:r w:rsidRPr="00D943F3">
        <w:rPr>
          <w:b/>
          <w:i/>
        </w:rPr>
        <w:t xml:space="preserve">Observation </w:t>
      </w:r>
      <w:r w:rsidRPr="00D943F3">
        <w:rPr>
          <w:b/>
          <w:i/>
        </w:rPr>
        <w:fldChar w:fldCharType="begin"/>
      </w:r>
      <w:r w:rsidRPr="00D943F3">
        <w:rPr>
          <w:b/>
          <w:i/>
        </w:rPr>
        <w:instrText xml:space="preserve"> SEQ Observation \* ARABIC </w:instrText>
      </w:r>
      <w:r w:rsidRPr="00D943F3">
        <w:rPr>
          <w:b/>
          <w:i/>
        </w:rPr>
        <w:fldChar w:fldCharType="separate"/>
      </w:r>
      <w:r w:rsidR="001A383F">
        <w:rPr>
          <w:b/>
          <w:i/>
          <w:noProof/>
        </w:rPr>
        <w:t>1</w:t>
      </w:r>
      <w:r w:rsidRPr="00D943F3">
        <w:rPr>
          <w:b/>
          <w:i/>
        </w:rPr>
        <w:fldChar w:fldCharType="end"/>
      </w:r>
      <w:r w:rsidRPr="00D943F3">
        <w:rPr>
          <w:b/>
          <w:i/>
          <w:lang w:val="en-GB"/>
        </w:rPr>
        <w:t>:</w:t>
      </w:r>
      <w:r w:rsidRPr="00D943F3">
        <w:rPr>
          <w:b/>
          <w:i/>
          <w:szCs w:val="20"/>
          <w:lang w:val="en-GB"/>
        </w:rPr>
        <w:t xml:space="preserve"> </w:t>
      </w:r>
      <w:r>
        <w:rPr>
          <w:b/>
          <w:i/>
          <w:szCs w:val="20"/>
          <w:lang w:val="en-GB"/>
        </w:rPr>
        <w:t>F</w:t>
      </w:r>
      <w:r w:rsidRPr="00902D95">
        <w:rPr>
          <w:b/>
          <w:i/>
          <w:szCs w:val="20"/>
          <w:lang w:val="en-GB"/>
        </w:rPr>
        <w:t xml:space="preserve">or a given </w:t>
      </w:r>
      <w:r>
        <w:rPr>
          <w:b/>
          <w:i/>
          <w:szCs w:val="20"/>
          <w:lang w:val="en-GB"/>
        </w:rPr>
        <w:t xml:space="preserve">XR or CG </w:t>
      </w:r>
      <w:r w:rsidRPr="00902D95">
        <w:rPr>
          <w:b/>
          <w:i/>
          <w:szCs w:val="20"/>
          <w:lang w:val="en-GB"/>
        </w:rPr>
        <w:t xml:space="preserve">application, there </w:t>
      </w:r>
      <w:r>
        <w:rPr>
          <w:b/>
          <w:i/>
          <w:szCs w:val="20"/>
          <w:lang w:val="en-GB"/>
        </w:rPr>
        <w:t>can be</w:t>
      </w:r>
      <w:r w:rsidRPr="00902D95">
        <w:rPr>
          <w:b/>
          <w:i/>
          <w:szCs w:val="20"/>
          <w:lang w:val="en-GB"/>
        </w:rPr>
        <w:t xml:space="preserve"> multiple </w:t>
      </w:r>
      <w:r>
        <w:rPr>
          <w:b/>
          <w:i/>
          <w:szCs w:val="20"/>
          <w:lang w:val="en-GB"/>
        </w:rPr>
        <w:t>data streams</w:t>
      </w:r>
      <w:r w:rsidRPr="00902D95">
        <w:rPr>
          <w:b/>
          <w:i/>
          <w:szCs w:val="20"/>
          <w:lang w:val="en-GB"/>
        </w:rPr>
        <w:t xml:space="preserve"> with different </w:t>
      </w:r>
      <w:r w:rsidRPr="004D5366">
        <w:rPr>
          <w:b/>
          <w:i/>
          <w:szCs w:val="20"/>
          <w:lang w:val="en-GB"/>
        </w:rPr>
        <w:t xml:space="preserve">traffic characteristics and </w:t>
      </w:r>
      <w:r w:rsidRPr="00902D95">
        <w:rPr>
          <w:b/>
          <w:i/>
          <w:szCs w:val="20"/>
          <w:lang w:val="en-GB"/>
        </w:rPr>
        <w:t>QoS</w:t>
      </w:r>
      <w:r w:rsidRPr="00C44BA3">
        <w:t xml:space="preserve"> </w:t>
      </w:r>
      <w:r w:rsidRPr="00C44BA3">
        <w:rPr>
          <w:b/>
          <w:i/>
          <w:szCs w:val="20"/>
          <w:lang w:val="en-GB"/>
        </w:rPr>
        <w:t>requirements</w:t>
      </w:r>
      <w:r>
        <w:rPr>
          <w:b/>
          <w:i/>
          <w:szCs w:val="20"/>
          <w:lang w:val="en-GB"/>
        </w:rPr>
        <w:t xml:space="preserve"> in DL/UL</w:t>
      </w:r>
      <w:r w:rsidRPr="000537F2">
        <w:rPr>
          <w:b/>
          <w:i/>
          <w:szCs w:val="20"/>
          <w:lang w:val="en-GB"/>
        </w:rPr>
        <w:t>.</w:t>
      </w:r>
      <w:bookmarkEnd w:id="14"/>
    </w:p>
    <w:p w14:paraId="39D9CE3A" w14:textId="20E747CF" w:rsidR="00080725" w:rsidRDefault="004414D2">
      <w:pPr>
        <w:spacing w:before="120" w:line="276" w:lineRule="auto"/>
        <w:rPr>
          <w:lang w:val="en-GB" w:eastAsia="zh-CN"/>
        </w:rPr>
      </w:pPr>
      <w:r w:rsidRPr="004414D2">
        <w:rPr>
          <w:lang w:val="en-GB" w:eastAsia="zh-CN"/>
        </w:rPr>
        <w:t xml:space="preserve">To </w:t>
      </w:r>
      <w:r w:rsidR="00601D3E">
        <w:rPr>
          <w:lang w:val="en-GB" w:eastAsia="zh-CN"/>
        </w:rPr>
        <w:t>accurately</w:t>
      </w:r>
      <w:r w:rsidR="00601D3E" w:rsidRPr="004414D2">
        <w:rPr>
          <w:lang w:val="en-GB" w:eastAsia="zh-CN"/>
        </w:rPr>
        <w:t xml:space="preserve"> </w:t>
      </w:r>
      <w:r w:rsidRPr="004414D2">
        <w:rPr>
          <w:lang w:val="en-GB" w:eastAsia="zh-CN"/>
        </w:rPr>
        <w:t xml:space="preserve">model </w:t>
      </w:r>
      <w:r>
        <w:rPr>
          <w:lang w:val="en-GB" w:eastAsia="zh-CN"/>
        </w:rPr>
        <w:t xml:space="preserve">the </w:t>
      </w:r>
      <w:r w:rsidRPr="004414D2">
        <w:rPr>
          <w:lang w:val="en-GB" w:eastAsia="zh-CN"/>
        </w:rPr>
        <w:t xml:space="preserve">traffic </w:t>
      </w:r>
      <w:r>
        <w:rPr>
          <w:lang w:val="en-GB" w:eastAsia="zh-CN"/>
        </w:rPr>
        <w:t>for</w:t>
      </w:r>
      <w:r w:rsidRPr="004414D2">
        <w:rPr>
          <w:lang w:val="en-GB" w:eastAsia="zh-CN"/>
        </w:rPr>
        <w:t xml:space="preserve"> XR</w:t>
      </w:r>
      <w:r>
        <w:rPr>
          <w:lang w:val="en-GB" w:eastAsia="zh-CN"/>
        </w:rPr>
        <w:t xml:space="preserve"> and CG</w:t>
      </w:r>
      <w:r w:rsidRPr="004414D2">
        <w:rPr>
          <w:lang w:val="en-GB" w:eastAsia="zh-CN"/>
        </w:rPr>
        <w:t xml:space="preserve"> applications, it </w:t>
      </w:r>
      <w:r>
        <w:rPr>
          <w:lang w:val="en-GB" w:eastAsia="zh-CN"/>
        </w:rPr>
        <w:t>is</w:t>
      </w:r>
      <w:r w:rsidRPr="004414D2">
        <w:rPr>
          <w:lang w:val="en-GB" w:eastAsia="zh-CN"/>
        </w:rPr>
        <w:t xml:space="preserve"> necessary to </w:t>
      </w:r>
      <w:r>
        <w:rPr>
          <w:lang w:val="en-GB" w:eastAsia="zh-CN"/>
        </w:rPr>
        <w:t>consider the fact that</w:t>
      </w:r>
      <w:r w:rsidRPr="004414D2">
        <w:rPr>
          <w:lang w:val="en-GB" w:eastAsia="zh-CN"/>
        </w:rPr>
        <w:t xml:space="preserve"> </w:t>
      </w:r>
      <w:r>
        <w:rPr>
          <w:lang w:val="en-GB" w:eastAsia="zh-CN"/>
        </w:rPr>
        <w:t xml:space="preserve">there </w:t>
      </w:r>
      <w:r w:rsidR="001743BC">
        <w:rPr>
          <w:lang w:val="en-GB" w:eastAsia="zh-CN"/>
        </w:rPr>
        <w:t>are</w:t>
      </w:r>
      <w:r>
        <w:rPr>
          <w:lang w:val="en-GB" w:eastAsia="zh-CN"/>
        </w:rPr>
        <w:t xml:space="preserve"> multiple data </w:t>
      </w:r>
      <w:r w:rsidR="001743BC">
        <w:rPr>
          <w:lang w:val="en-GB" w:eastAsia="zh-CN"/>
        </w:rPr>
        <w:t xml:space="preserve">streams </w:t>
      </w:r>
      <w:r w:rsidRPr="004414D2">
        <w:rPr>
          <w:lang w:val="en-GB" w:eastAsia="zh-CN"/>
        </w:rPr>
        <w:t>in each transmission direction (UL or DL)</w:t>
      </w:r>
      <w:r>
        <w:rPr>
          <w:lang w:val="en-GB" w:eastAsia="zh-CN"/>
        </w:rPr>
        <w:t xml:space="preserve">. And </w:t>
      </w:r>
      <w:r w:rsidR="00263D99">
        <w:rPr>
          <w:lang w:val="en-GB" w:eastAsia="zh-CN"/>
        </w:rPr>
        <w:t>as agreed in RAN1#103-e</w:t>
      </w:r>
      <w:r w:rsidR="00080725">
        <w:rPr>
          <w:lang w:val="en-GB" w:eastAsia="zh-CN"/>
        </w:rPr>
        <w:t xml:space="preserve"> that “</w:t>
      </w:r>
      <w:r w:rsidR="00080725" w:rsidRPr="00C5741E">
        <w:rPr>
          <w:i/>
          <w:lang w:val="en-GB" w:eastAsia="zh-CN"/>
        </w:rPr>
        <w:t>It is preferred traffic model for both UL and DL have a certain degree of variability so that the total number o</w:t>
      </w:r>
      <w:r w:rsidRPr="00C5741E">
        <w:rPr>
          <w:i/>
          <w:lang w:val="en-GB" w:eastAsia="zh-CN"/>
        </w:rPr>
        <w:t>f traffic models can be reduced</w:t>
      </w:r>
      <w:r>
        <w:rPr>
          <w:lang w:val="en-GB" w:eastAsia="zh-CN"/>
        </w:rPr>
        <w:t>”,</w:t>
      </w:r>
      <w:r w:rsidR="00080725">
        <w:rPr>
          <w:lang w:val="en-GB" w:eastAsia="zh-CN"/>
        </w:rPr>
        <w:t xml:space="preserve"> a general model for all </w:t>
      </w:r>
      <w:r w:rsidR="006855E0">
        <w:rPr>
          <w:lang w:val="en-GB" w:eastAsia="zh-CN"/>
        </w:rPr>
        <w:t xml:space="preserve">the five </w:t>
      </w:r>
      <w:r w:rsidR="00080725">
        <w:rPr>
          <w:lang w:val="en-GB" w:eastAsia="zh-CN"/>
        </w:rPr>
        <w:t>applications are preferred</w:t>
      </w:r>
      <w:r w:rsidR="006855E0">
        <w:rPr>
          <w:lang w:val="en-GB" w:eastAsia="zh-CN"/>
        </w:rPr>
        <w:t>. T</w:t>
      </w:r>
      <w:r w:rsidR="00080725" w:rsidRPr="00D7502A">
        <w:rPr>
          <w:lang w:val="en-GB" w:eastAsia="zh-CN"/>
        </w:rPr>
        <w:t xml:space="preserve">he </w:t>
      </w:r>
      <w:r w:rsidR="00080725" w:rsidRPr="00D7502A">
        <w:rPr>
          <w:lang w:val="en-GB" w:eastAsia="zh-CN"/>
        </w:rPr>
        <w:lastRenderedPageBreak/>
        <w:t>difference</w:t>
      </w:r>
      <w:r w:rsidR="00DC0473">
        <w:rPr>
          <w:lang w:val="en-GB" w:eastAsia="zh-CN"/>
        </w:rPr>
        <w:t>s among each application</w:t>
      </w:r>
      <w:r w:rsidR="00080725" w:rsidRPr="00D7502A">
        <w:rPr>
          <w:lang w:val="en-GB" w:eastAsia="zh-CN"/>
        </w:rPr>
        <w:t xml:space="preserve"> could be the detailed values</w:t>
      </w:r>
      <w:r w:rsidR="006855E0">
        <w:rPr>
          <w:lang w:val="en-GB" w:eastAsia="zh-CN"/>
        </w:rPr>
        <w:t xml:space="preserve">, which </w:t>
      </w:r>
      <w:r w:rsidR="00856A94">
        <w:rPr>
          <w:lang w:val="en-GB" w:eastAsia="zh-CN"/>
        </w:rPr>
        <w:t xml:space="preserve">can be further discussed </w:t>
      </w:r>
      <w:r w:rsidR="006855E0">
        <w:rPr>
          <w:lang w:val="en-GB" w:eastAsia="zh-CN"/>
        </w:rPr>
        <w:t xml:space="preserve">and figured out </w:t>
      </w:r>
      <w:r w:rsidR="00856A94" w:rsidRPr="00856A94">
        <w:rPr>
          <w:lang w:val="en-GB" w:eastAsia="zh-CN"/>
        </w:rPr>
        <w:t xml:space="preserve">based on SA4’s </w:t>
      </w:r>
      <w:r w:rsidR="00856A94">
        <w:rPr>
          <w:lang w:val="en-GB" w:eastAsia="zh-CN"/>
        </w:rPr>
        <w:t>outcomes</w:t>
      </w:r>
      <w:r w:rsidR="00856A94" w:rsidRPr="00856A94">
        <w:rPr>
          <w:lang w:val="en-GB" w:eastAsia="zh-CN"/>
        </w:rPr>
        <w:t>.</w:t>
      </w:r>
      <w:r w:rsidR="006855E0">
        <w:rPr>
          <w:lang w:val="en-GB" w:eastAsia="zh-CN"/>
        </w:rPr>
        <w:t xml:space="preserve"> </w:t>
      </w:r>
      <w:r>
        <w:rPr>
          <w:lang w:val="en-GB" w:eastAsia="zh-CN"/>
        </w:rPr>
        <w:t>Therefore, we propose the following general model for all five applications.</w:t>
      </w:r>
    </w:p>
    <w:p w14:paraId="0F49FFD0" w14:textId="0F0EA5CF" w:rsidR="00080725" w:rsidRDefault="00080725" w:rsidP="00080725">
      <w:pPr>
        <w:pStyle w:val="a5"/>
        <w:spacing w:after="0"/>
        <w:jc w:val="left"/>
        <w:rPr>
          <w:i/>
          <w:sz w:val="22"/>
          <w:szCs w:val="22"/>
        </w:rPr>
      </w:pPr>
      <w:bookmarkStart w:id="15" w:name="_Ref61605334"/>
      <w:r w:rsidRPr="00760671">
        <w:rPr>
          <w:i/>
          <w:sz w:val="22"/>
          <w:szCs w:val="22"/>
        </w:rPr>
        <w:t xml:space="preserve">Proposal </w:t>
      </w:r>
      <w:r w:rsidRPr="00760671">
        <w:rPr>
          <w:i/>
          <w:sz w:val="22"/>
          <w:szCs w:val="22"/>
        </w:rPr>
        <w:fldChar w:fldCharType="begin"/>
      </w:r>
      <w:r w:rsidRPr="00760671">
        <w:rPr>
          <w:i/>
          <w:sz w:val="22"/>
          <w:szCs w:val="22"/>
        </w:rPr>
        <w:instrText xml:space="preserve"> SEQ Proposal \* ARABIC </w:instrText>
      </w:r>
      <w:r w:rsidRPr="00760671">
        <w:rPr>
          <w:i/>
          <w:sz w:val="22"/>
          <w:szCs w:val="22"/>
        </w:rPr>
        <w:fldChar w:fldCharType="separate"/>
      </w:r>
      <w:r w:rsidR="001A383F">
        <w:rPr>
          <w:i/>
          <w:noProof/>
          <w:sz w:val="22"/>
          <w:szCs w:val="22"/>
        </w:rPr>
        <w:t>3</w:t>
      </w:r>
      <w:r w:rsidRPr="00760671">
        <w:rPr>
          <w:i/>
          <w:sz w:val="22"/>
          <w:szCs w:val="22"/>
        </w:rPr>
        <w:fldChar w:fldCharType="end"/>
      </w:r>
      <w:r w:rsidRPr="00760671">
        <w:rPr>
          <w:i/>
          <w:sz w:val="22"/>
          <w:szCs w:val="22"/>
        </w:rPr>
        <w:t xml:space="preserve">: </w:t>
      </w:r>
      <w:r>
        <w:rPr>
          <w:i/>
          <w:sz w:val="22"/>
          <w:szCs w:val="22"/>
        </w:rPr>
        <w:t>The following general traffic model is considered for the XR and CG:</w:t>
      </w:r>
      <w:bookmarkEnd w:id="15"/>
    </w:p>
    <w:p w14:paraId="24E77DD8" w14:textId="34A9264C" w:rsidR="00080725" w:rsidRDefault="004164B6" w:rsidP="00080725">
      <w:pPr>
        <w:pStyle w:val="a5"/>
        <w:numPr>
          <w:ilvl w:val="0"/>
          <w:numId w:val="26"/>
        </w:numPr>
        <w:spacing w:after="0"/>
        <w:jc w:val="left"/>
        <w:rPr>
          <w:rFonts w:eastAsia="Times New Roman"/>
          <w:bCs w:val="0"/>
          <w:i/>
          <w:sz w:val="22"/>
          <w:szCs w:val="22"/>
          <w:lang w:val="en-GB"/>
        </w:rPr>
      </w:pPr>
      <w:r>
        <w:rPr>
          <w:i/>
          <w:sz w:val="22"/>
          <w:szCs w:val="22"/>
          <w:lang w:eastAsia="zh-CN"/>
        </w:rPr>
        <w:t>#</w:t>
      </w:r>
      <w:r w:rsidR="00080725">
        <w:rPr>
          <w:i/>
          <w:sz w:val="22"/>
          <w:szCs w:val="22"/>
          <w:lang w:eastAsia="zh-CN"/>
        </w:rPr>
        <w:t>M data</w:t>
      </w:r>
      <w:r w:rsidR="00080725" w:rsidRPr="00BF4EC2">
        <w:rPr>
          <w:i/>
          <w:sz w:val="22"/>
          <w:szCs w:val="22"/>
        </w:rPr>
        <w:t xml:space="preserve"> streams</w:t>
      </w:r>
      <w:r w:rsidR="00080725">
        <w:rPr>
          <w:i/>
          <w:sz w:val="22"/>
          <w:szCs w:val="22"/>
        </w:rPr>
        <w:t xml:space="preserve"> </w:t>
      </w:r>
      <w:r w:rsidR="00BF05D7">
        <w:rPr>
          <w:i/>
          <w:sz w:val="22"/>
          <w:szCs w:val="22"/>
        </w:rPr>
        <w:t xml:space="preserve">for DL and </w:t>
      </w:r>
      <w:r>
        <w:rPr>
          <w:i/>
          <w:sz w:val="22"/>
          <w:szCs w:val="22"/>
        </w:rPr>
        <w:t>#</w:t>
      </w:r>
      <w:r w:rsidR="00BF05D7">
        <w:rPr>
          <w:i/>
          <w:sz w:val="22"/>
          <w:szCs w:val="22"/>
        </w:rPr>
        <w:t xml:space="preserve">N data streams for </w:t>
      </w:r>
      <w:r w:rsidR="00080725">
        <w:rPr>
          <w:i/>
          <w:sz w:val="22"/>
          <w:szCs w:val="22"/>
        </w:rPr>
        <w:t>UL</w:t>
      </w:r>
      <w:r w:rsidR="00080725">
        <w:rPr>
          <w:rFonts w:eastAsia="Times New Roman"/>
          <w:bCs w:val="0"/>
          <w:i/>
          <w:sz w:val="22"/>
          <w:szCs w:val="22"/>
          <w:lang w:val="en-GB"/>
        </w:rPr>
        <w:t>, where each data stream has separate</w:t>
      </w:r>
    </w:p>
    <w:p w14:paraId="5FD3928C" w14:textId="77777777" w:rsidR="00080725" w:rsidRPr="00722386" w:rsidRDefault="00080725" w:rsidP="00080725">
      <w:pPr>
        <w:pStyle w:val="af0"/>
        <w:numPr>
          <w:ilvl w:val="0"/>
          <w:numId w:val="27"/>
        </w:numPr>
        <w:rPr>
          <w:b/>
          <w:i/>
          <w:sz w:val="22"/>
        </w:rPr>
      </w:pPr>
      <w:r>
        <w:rPr>
          <w:b/>
          <w:i/>
          <w:sz w:val="22"/>
        </w:rPr>
        <w:t>Packet</w:t>
      </w:r>
      <w:r w:rsidRPr="00722386">
        <w:rPr>
          <w:b/>
          <w:i/>
          <w:sz w:val="22"/>
        </w:rPr>
        <w:t xml:space="preserve"> size distribution</w:t>
      </w:r>
    </w:p>
    <w:p w14:paraId="52A9DED9" w14:textId="77777777" w:rsidR="00080725" w:rsidRDefault="00080725" w:rsidP="00080725">
      <w:pPr>
        <w:pStyle w:val="af0"/>
        <w:numPr>
          <w:ilvl w:val="0"/>
          <w:numId w:val="27"/>
        </w:numPr>
        <w:spacing w:after="60"/>
        <w:rPr>
          <w:b/>
          <w:i/>
          <w:sz w:val="22"/>
        </w:rPr>
      </w:pPr>
      <w:r>
        <w:rPr>
          <w:b/>
          <w:i/>
          <w:sz w:val="22"/>
        </w:rPr>
        <w:t>Packet</w:t>
      </w:r>
      <w:r w:rsidRPr="00722386">
        <w:rPr>
          <w:b/>
          <w:i/>
          <w:sz w:val="22"/>
        </w:rPr>
        <w:t xml:space="preserve"> arrival interval</w:t>
      </w:r>
    </w:p>
    <w:p w14:paraId="59D70A70" w14:textId="77777777" w:rsidR="00080725" w:rsidRDefault="00080725" w:rsidP="00080725">
      <w:pPr>
        <w:pStyle w:val="af0"/>
        <w:numPr>
          <w:ilvl w:val="0"/>
          <w:numId w:val="27"/>
        </w:numPr>
        <w:spacing w:after="60"/>
        <w:rPr>
          <w:b/>
          <w:i/>
          <w:sz w:val="22"/>
        </w:rPr>
      </w:pPr>
      <w:r>
        <w:rPr>
          <w:b/>
          <w:i/>
          <w:sz w:val="22"/>
        </w:rPr>
        <w:t>QoS requirement</w:t>
      </w:r>
    </w:p>
    <w:p w14:paraId="1083B80A" w14:textId="74A7CFCB" w:rsidR="00080725" w:rsidRPr="00F43F79" w:rsidRDefault="00080725" w:rsidP="00080725">
      <w:pPr>
        <w:pStyle w:val="a5"/>
        <w:numPr>
          <w:ilvl w:val="0"/>
          <w:numId w:val="26"/>
        </w:numPr>
        <w:spacing w:after="0"/>
        <w:jc w:val="left"/>
        <w:rPr>
          <w:i/>
          <w:sz w:val="22"/>
          <w:szCs w:val="22"/>
        </w:rPr>
      </w:pPr>
      <w:r>
        <w:rPr>
          <w:i/>
          <w:sz w:val="22"/>
          <w:szCs w:val="22"/>
        </w:rPr>
        <w:t xml:space="preserve">FFS: </w:t>
      </w:r>
      <w:r w:rsidR="004164B6">
        <w:rPr>
          <w:i/>
          <w:sz w:val="22"/>
          <w:szCs w:val="22"/>
        </w:rPr>
        <w:t>the value of #</w:t>
      </w:r>
      <w:r w:rsidRPr="00F43F79">
        <w:rPr>
          <w:i/>
          <w:sz w:val="22"/>
          <w:szCs w:val="22"/>
        </w:rPr>
        <w:t>M</w:t>
      </w:r>
      <w:r>
        <w:rPr>
          <w:i/>
          <w:sz w:val="22"/>
          <w:szCs w:val="22"/>
        </w:rPr>
        <w:t xml:space="preserve"> and</w:t>
      </w:r>
      <w:r w:rsidRPr="00F43F79">
        <w:rPr>
          <w:i/>
          <w:sz w:val="22"/>
          <w:szCs w:val="22"/>
        </w:rPr>
        <w:t xml:space="preserve"> </w:t>
      </w:r>
      <w:r w:rsidR="004164B6">
        <w:rPr>
          <w:i/>
          <w:sz w:val="22"/>
          <w:szCs w:val="22"/>
        </w:rPr>
        <w:t>#</w:t>
      </w:r>
      <w:r w:rsidRPr="00F43F79">
        <w:rPr>
          <w:i/>
          <w:sz w:val="22"/>
          <w:szCs w:val="22"/>
        </w:rPr>
        <w:t>N for each XR and CG application</w:t>
      </w:r>
    </w:p>
    <w:p w14:paraId="283808F0" w14:textId="6A50ADF5" w:rsidR="00080725" w:rsidRPr="00F43F79" w:rsidRDefault="00080725" w:rsidP="00080725">
      <w:pPr>
        <w:pStyle w:val="a5"/>
        <w:numPr>
          <w:ilvl w:val="0"/>
          <w:numId w:val="26"/>
        </w:numPr>
        <w:spacing w:after="0"/>
        <w:jc w:val="left"/>
        <w:rPr>
          <w:i/>
          <w:sz w:val="22"/>
          <w:szCs w:val="22"/>
        </w:rPr>
      </w:pPr>
      <w:r>
        <w:rPr>
          <w:i/>
          <w:sz w:val="22"/>
          <w:szCs w:val="22"/>
        </w:rPr>
        <w:t>FFS: p</w:t>
      </w:r>
      <w:r w:rsidRPr="00F43F79">
        <w:rPr>
          <w:i/>
          <w:sz w:val="22"/>
          <w:szCs w:val="22"/>
        </w:rPr>
        <w:t>acket size distribution, packet arrival interval, and QoS requirement for each data stream</w:t>
      </w:r>
      <w:r w:rsidR="00667A5F">
        <w:rPr>
          <w:i/>
          <w:sz w:val="22"/>
          <w:szCs w:val="22"/>
        </w:rPr>
        <w:t>.</w:t>
      </w:r>
    </w:p>
    <w:p w14:paraId="58900043" w14:textId="77777777" w:rsidR="002340CF" w:rsidRPr="00604AF3" w:rsidRDefault="002340CF" w:rsidP="00604AF3">
      <w:pPr>
        <w:rPr>
          <w:rFonts w:eastAsiaTheme="minorEastAsia"/>
          <w:lang w:eastAsia="zh-CN"/>
        </w:rPr>
      </w:pPr>
    </w:p>
    <w:p w14:paraId="6DCA6038" w14:textId="27A9425E" w:rsidR="00B2091C" w:rsidRDefault="00EA79CA" w:rsidP="00B2091C">
      <w:pPr>
        <w:pStyle w:val="2"/>
        <w:rPr>
          <w:lang w:eastAsia="ja-JP"/>
        </w:rPr>
      </w:pPr>
      <w:r>
        <w:rPr>
          <w:rFonts w:hint="eastAsia"/>
          <w:lang w:eastAsia="zh-CN"/>
        </w:rPr>
        <w:t>T</w:t>
      </w:r>
      <w:r w:rsidR="00B2091C" w:rsidRPr="00B2091C">
        <w:rPr>
          <w:lang w:eastAsia="ja-JP"/>
        </w:rPr>
        <w:t>raffic characteristics</w:t>
      </w:r>
      <w:r w:rsidR="008203D8">
        <w:rPr>
          <w:lang w:eastAsia="ja-JP"/>
        </w:rPr>
        <w:t xml:space="preserve"> for VR</w:t>
      </w:r>
      <w:r w:rsidR="006855E0">
        <w:rPr>
          <w:lang w:eastAsia="ja-JP"/>
        </w:rPr>
        <w:t xml:space="preserve"> and CG</w:t>
      </w:r>
    </w:p>
    <w:p w14:paraId="5E552EEB" w14:textId="2363E75E" w:rsidR="006855E0" w:rsidRPr="00604AF3" w:rsidRDefault="006855E0" w:rsidP="00604AF3">
      <w:pPr>
        <w:rPr>
          <w:rFonts w:eastAsiaTheme="minorEastAsia"/>
          <w:lang w:eastAsia="zh-CN"/>
        </w:rPr>
      </w:pPr>
      <w:r>
        <w:rPr>
          <w:rFonts w:eastAsiaTheme="minorEastAsia" w:hint="eastAsia"/>
          <w:lang w:eastAsia="zh-CN"/>
        </w:rPr>
        <w:t>I</w:t>
      </w:r>
      <w:r>
        <w:rPr>
          <w:rFonts w:eastAsiaTheme="minorEastAsia"/>
          <w:lang w:eastAsia="zh-CN"/>
        </w:rPr>
        <w:t xml:space="preserve">n this section, we discuss the </w:t>
      </w:r>
      <w:r w:rsidRPr="006855E0">
        <w:rPr>
          <w:rFonts w:eastAsiaTheme="minorEastAsia"/>
          <w:lang w:eastAsia="zh-CN"/>
        </w:rPr>
        <w:t>traffic characteristics</w:t>
      </w:r>
      <w:r>
        <w:rPr>
          <w:rFonts w:eastAsiaTheme="minorEastAsia"/>
          <w:lang w:eastAsia="zh-CN"/>
        </w:rPr>
        <w:t xml:space="preserve"> for </w:t>
      </w:r>
      <w:r w:rsidR="008203D8">
        <w:rPr>
          <w:rFonts w:eastAsiaTheme="minorEastAsia"/>
          <w:lang w:eastAsia="zh-CN"/>
        </w:rPr>
        <w:t>VR</w:t>
      </w:r>
      <w:r w:rsidRPr="006855E0">
        <w:rPr>
          <w:rFonts w:eastAsiaTheme="minorEastAsia"/>
          <w:lang w:eastAsia="zh-CN"/>
        </w:rPr>
        <w:t xml:space="preserve"> and CG</w:t>
      </w:r>
      <w:r>
        <w:rPr>
          <w:rFonts w:eastAsiaTheme="minorEastAsia"/>
          <w:lang w:eastAsia="zh-CN"/>
        </w:rPr>
        <w:t xml:space="preserve"> based on SA4 outcomes.</w:t>
      </w:r>
    </w:p>
    <w:p w14:paraId="50664E70" w14:textId="77777777" w:rsidR="007D092E" w:rsidRPr="000C55FD" w:rsidRDefault="007D092E" w:rsidP="004B7285">
      <w:pPr>
        <w:pStyle w:val="3"/>
        <w:rPr>
          <w:lang w:eastAsia="ja-JP"/>
        </w:rPr>
      </w:pPr>
      <w:r w:rsidRPr="000C55FD">
        <w:rPr>
          <w:rFonts w:hint="eastAsia"/>
          <w:lang w:eastAsia="ja-JP"/>
        </w:rPr>
        <w:t>Bit</w:t>
      </w:r>
      <w:r w:rsidRPr="000C55FD">
        <w:rPr>
          <w:lang w:eastAsia="ja-JP"/>
        </w:rPr>
        <w:t>rate</w:t>
      </w:r>
    </w:p>
    <w:p w14:paraId="34222CFE" w14:textId="4BFCC911" w:rsidR="007D092E" w:rsidRPr="000C55FD" w:rsidRDefault="007D092E" w:rsidP="007D092E">
      <w:pPr>
        <w:spacing w:before="120" w:line="276" w:lineRule="auto"/>
        <w:rPr>
          <w:lang w:eastAsia="zh-CN"/>
        </w:rPr>
      </w:pPr>
      <w:r w:rsidRPr="000C55FD">
        <w:rPr>
          <w:lang w:eastAsia="zh-CN"/>
        </w:rPr>
        <w:t>Taking VR video as an example, the bitrate depends on multiple aspects, e.g., spatial resolution, frame rate, color encoding, and compression ratio of the video codec.</w:t>
      </w:r>
      <w:r w:rsidR="00882A61">
        <w:rPr>
          <w:lang w:eastAsia="zh-CN"/>
        </w:rPr>
        <w:t xml:space="preserve"> </w:t>
      </w:r>
      <w:r w:rsidRPr="000C55FD">
        <w:rPr>
          <w:lang w:eastAsia="zh-CN"/>
        </w:rPr>
        <w:t>According to the study in SA4</w:t>
      </w:r>
      <w:r>
        <w:rPr>
          <w:lang w:eastAsia="zh-CN"/>
        </w:rPr>
        <w:t xml:space="preserve"> </w:t>
      </w:r>
      <w:r w:rsidR="009A43FA">
        <w:rPr>
          <w:lang w:eastAsia="zh-CN"/>
        </w:rPr>
        <w:fldChar w:fldCharType="begin"/>
      </w:r>
      <w:r w:rsidR="009A43FA">
        <w:rPr>
          <w:lang w:eastAsia="zh-CN"/>
        </w:rPr>
        <w:instrText xml:space="preserve"> REF _Ref53751375 \r \h </w:instrText>
      </w:r>
      <w:r w:rsidR="009A43FA">
        <w:rPr>
          <w:lang w:eastAsia="zh-CN"/>
        </w:rPr>
      </w:r>
      <w:r w:rsidR="009A43FA">
        <w:rPr>
          <w:lang w:eastAsia="zh-CN"/>
        </w:rPr>
        <w:fldChar w:fldCharType="separate"/>
      </w:r>
      <w:r w:rsidR="001A383F">
        <w:rPr>
          <w:lang w:eastAsia="zh-CN"/>
        </w:rPr>
        <w:t>[3]</w:t>
      </w:r>
      <w:r w:rsidR="009A43FA">
        <w:rPr>
          <w:lang w:eastAsia="zh-CN"/>
        </w:rPr>
        <w:fldChar w:fldCharType="end"/>
      </w:r>
      <w:r w:rsidRPr="000C55FD">
        <w:rPr>
          <w:lang w:eastAsia="zh-CN"/>
        </w:rPr>
        <w:t>, the typical parameters and assumptions for VR video signal are as follows</w:t>
      </w:r>
    </w:p>
    <w:p w14:paraId="1E24E105" w14:textId="77777777" w:rsidR="007D092E" w:rsidRPr="000C55FD" w:rsidRDefault="007D092E" w:rsidP="007D092E">
      <w:pPr>
        <w:pStyle w:val="af0"/>
        <w:numPr>
          <w:ilvl w:val="0"/>
          <w:numId w:val="5"/>
        </w:numPr>
        <w:spacing w:after="240" w:line="360" w:lineRule="auto"/>
        <w:rPr>
          <w:sz w:val="22"/>
          <w:lang w:eastAsia="zh-CN"/>
        </w:rPr>
      </w:pPr>
      <w:r w:rsidRPr="000C55FD">
        <w:rPr>
          <w:sz w:val="22"/>
          <w:lang w:eastAsia="zh-CN"/>
        </w:rPr>
        <w:t>Spatial resolution:2k by 2k per eye (4K for two eyes)</w:t>
      </w:r>
    </w:p>
    <w:p w14:paraId="07D94101" w14:textId="232FB812" w:rsidR="007D092E" w:rsidRPr="000C55FD" w:rsidRDefault="007D092E" w:rsidP="007D092E">
      <w:pPr>
        <w:pStyle w:val="af0"/>
        <w:numPr>
          <w:ilvl w:val="0"/>
          <w:numId w:val="5"/>
        </w:numPr>
        <w:spacing w:after="240" w:line="360" w:lineRule="auto"/>
        <w:rPr>
          <w:sz w:val="22"/>
          <w:lang w:eastAsia="zh-CN"/>
        </w:rPr>
      </w:pPr>
      <w:r w:rsidRPr="000C55FD">
        <w:rPr>
          <w:sz w:val="22"/>
          <w:lang w:eastAsia="zh-CN"/>
        </w:rPr>
        <w:t xml:space="preserve">Frame </w:t>
      </w:r>
      <w:r>
        <w:rPr>
          <w:sz w:val="22"/>
          <w:lang w:eastAsia="zh-CN"/>
        </w:rPr>
        <w:t>rate</w:t>
      </w:r>
      <w:r w:rsidRPr="000C55FD">
        <w:rPr>
          <w:sz w:val="22"/>
          <w:lang w:eastAsia="zh-CN"/>
        </w:rPr>
        <w:t xml:space="preserve">: 60 </w:t>
      </w:r>
      <w:r>
        <w:rPr>
          <w:sz w:val="22"/>
          <w:lang w:eastAsia="zh-CN"/>
        </w:rPr>
        <w:t>frame per second (FPS)</w:t>
      </w:r>
    </w:p>
    <w:p w14:paraId="349F8214" w14:textId="77777777" w:rsidR="007D092E" w:rsidRPr="000C55FD" w:rsidRDefault="007D092E" w:rsidP="007D092E">
      <w:pPr>
        <w:pStyle w:val="af0"/>
        <w:numPr>
          <w:ilvl w:val="0"/>
          <w:numId w:val="5"/>
        </w:numPr>
        <w:spacing w:after="240" w:line="360" w:lineRule="auto"/>
        <w:rPr>
          <w:sz w:val="22"/>
          <w:lang w:eastAsia="zh-CN"/>
        </w:rPr>
      </w:pPr>
      <w:r w:rsidRPr="000C55FD">
        <w:rPr>
          <w:lang w:eastAsia="zh-CN"/>
        </w:rPr>
        <w:t xml:space="preserve">Color </w:t>
      </w:r>
      <w:r w:rsidRPr="000C55FD">
        <w:rPr>
          <w:sz w:val="22"/>
          <w:lang w:eastAsia="zh-CN"/>
        </w:rPr>
        <w:t>encoding: YUV 4:2:0</w:t>
      </w:r>
    </w:p>
    <w:p w14:paraId="664E1460" w14:textId="16FA68C4" w:rsidR="007D092E" w:rsidRPr="000C55FD" w:rsidRDefault="007D092E" w:rsidP="007D092E">
      <w:pPr>
        <w:pStyle w:val="af0"/>
        <w:numPr>
          <w:ilvl w:val="0"/>
          <w:numId w:val="5"/>
        </w:numPr>
        <w:spacing w:after="0" w:line="360" w:lineRule="auto"/>
        <w:rPr>
          <w:sz w:val="22"/>
          <w:lang w:eastAsia="zh-CN"/>
        </w:rPr>
      </w:pPr>
      <w:r w:rsidRPr="000C55FD">
        <w:rPr>
          <w:sz w:val="22"/>
          <w:lang w:eastAsia="zh-CN"/>
        </w:rPr>
        <w:t>Video codec: H.265/HEVC</w:t>
      </w:r>
    </w:p>
    <w:p w14:paraId="5C70A248" w14:textId="4AAFC51C" w:rsidR="007D092E" w:rsidRPr="000C55FD" w:rsidRDefault="00EE07AF" w:rsidP="007D092E">
      <w:pPr>
        <w:spacing w:before="120" w:line="276" w:lineRule="auto"/>
        <w:rPr>
          <w:lang w:eastAsia="zh-CN"/>
        </w:rPr>
      </w:pPr>
      <w:r>
        <w:rPr>
          <w:lang w:eastAsia="zh-CN"/>
        </w:rPr>
        <w:t>With</w:t>
      </w:r>
      <w:r w:rsidR="007D092E" w:rsidRPr="000C55FD">
        <w:rPr>
          <w:lang w:eastAsia="zh-CN"/>
        </w:rPr>
        <w:t xml:space="preserve"> the above parameters and assuming the bit-depth of 8 bits</w:t>
      </w:r>
      <w:r w:rsidR="007D092E">
        <w:rPr>
          <w:lang w:eastAsia="zh-CN"/>
        </w:rPr>
        <w:t xml:space="preserve"> (i.e., the </w:t>
      </w:r>
      <w:bookmarkStart w:id="16" w:name="OLE_LINK57"/>
      <w:bookmarkStart w:id="17" w:name="OLE_LINK58"/>
      <w:r w:rsidR="007D092E">
        <w:rPr>
          <w:lang w:eastAsia="zh-CN"/>
        </w:rPr>
        <w:t>average bits per pixel</w:t>
      </w:r>
      <w:bookmarkEnd w:id="16"/>
      <w:bookmarkEnd w:id="17"/>
      <w:r w:rsidR="007D092E">
        <w:rPr>
          <w:lang w:eastAsia="zh-CN"/>
        </w:rPr>
        <w:t xml:space="preserve"> is 12 with YUV 4:2:0)</w:t>
      </w:r>
      <w:r w:rsidR="007D092E" w:rsidRPr="000C55FD">
        <w:rPr>
          <w:lang w:eastAsia="zh-CN"/>
        </w:rPr>
        <w:t xml:space="preserve"> and the compression ratio of H.265/HEVC being 100:1, the average bitrate of a </w:t>
      </w:r>
      <w:r w:rsidR="007D092E" w:rsidRPr="00CA3083">
        <w:rPr>
          <w:lang w:eastAsia="zh-CN"/>
        </w:rPr>
        <w:t>4K VR video</w:t>
      </w:r>
      <w:r w:rsidR="007D092E" w:rsidRPr="000C55FD">
        <w:rPr>
          <w:lang w:eastAsia="zh-CN"/>
        </w:rPr>
        <w:t xml:space="preserve"> would be about 60</w:t>
      </w:r>
      <w:r w:rsidR="007D092E">
        <w:rPr>
          <w:lang w:eastAsia="zh-CN"/>
        </w:rPr>
        <w:t xml:space="preserve"> </w:t>
      </w:r>
      <w:r w:rsidR="007D092E" w:rsidRPr="000C55FD">
        <w:rPr>
          <w:lang w:eastAsia="zh-CN"/>
        </w:rPr>
        <w:t xml:space="preserve">Mbps. The detailed assumptions of the </w:t>
      </w:r>
      <w:r w:rsidR="007D092E">
        <w:rPr>
          <w:lang w:eastAsia="zh-CN"/>
        </w:rPr>
        <w:t>4K</w:t>
      </w:r>
      <w:r w:rsidR="007D092E" w:rsidRPr="000C55FD">
        <w:rPr>
          <w:lang w:eastAsia="zh-CN"/>
        </w:rPr>
        <w:t xml:space="preserve"> VR video model are show</w:t>
      </w:r>
      <w:r w:rsidR="007D092E" w:rsidRPr="00E32642">
        <w:rPr>
          <w:lang w:eastAsia="zh-CN"/>
        </w:rPr>
        <w:t xml:space="preserve">n in </w:t>
      </w:r>
      <w:r w:rsidR="007D092E" w:rsidRPr="00E32642">
        <w:rPr>
          <w:lang w:eastAsia="zh-CN"/>
        </w:rPr>
        <w:fldChar w:fldCharType="begin"/>
      </w:r>
      <w:r w:rsidR="007D092E" w:rsidRPr="00E32642">
        <w:rPr>
          <w:lang w:eastAsia="zh-CN"/>
        </w:rPr>
        <w:instrText xml:space="preserve"> REF _Ref53558999 \h  \* MERGEFORMAT </w:instrText>
      </w:r>
      <w:r w:rsidR="007D092E" w:rsidRPr="00E32642">
        <w:rPr>
          <w:lang w:eastAsia="zh-CN"/>
        </w:rPr>
      </w:r>
      <w:r w:rsidR="007D092E" w:rsidRPr="00E32642">
        <w:rPr>
          <w:lang w:eastAsia="zh-CN"/>
        </w:rPr>
        <w:fldChar w:fldCharType="separate"/>
      </w:r>
      <w:r w:rsidR="001A383F" w:rsidRPr="000C55FD">
        <w:rPr>
          <w:lang w:eastAsia="zh-CN"/>
        </w:rPr>
        <w:t xml:space="preserve">Table </w:t>
      </w:r>
      <w:r w:rsidR="001A383F" w:rsidRPr="001A383F">
        <w:rPr>
          <w:lang w:eastAsia="zh-CN"/>
        </w:rPr>
        <w:t>2</w:t>
      </w:r>
      <w:r w:rsidR="007D092E" w:rsidRPr="00E32642">
        <w:rPr>
          <w:lang w:eastAsia="zh-CN"/>
        </w:rPr>
        <w:fldChar w:fldCharType="end"/>
      </w:r>
      <w:r w:rsidR="007D092E" w:rsidRPr="00E32642">
        <w:rPr>
          <w:lang w:eastAsia="zh-CN"/>
        </w:rPr>
        <w:t>.</w:t>
      </w:r>
    </w:p>
    <w:p w14:paraId="680E8436" w14:textId="54299358" w:rsidR="007D092E" w:rsidRPr="000C55FD" w:rsidRDefault="007D092E" w:rsidP="007D092E">
      <w:pPr>
        <w:pStyle w:val="a5"/>
        <w:rPr>
          <w:b w:val="0"/>
          <w:sz w:val="22"/>
          <w:szCs w:val="22"/>
          <w:lang w:eastAsia="zh-CN"/>
        </w:rPr>
      </w:pPr>
      <w:bookmarkStart w:id="18" w:name="_Ref53558999"/>
      <w:bookmarkStart w:id="19" w:name="_Ref53558995"/>
      <w:r w:rsidRPr="000C55FD">
        <w:rPr>
          <w:b w:val="0"/>
          <w:sz w:val="22"/>
        </w:rPr>
        <w:t xml:space="preserve">Table </w:t>
      </w:r>
      <w:r w:rsidRPr="000C55FD">
        <w:rPr>
          <w:b w:val="0"/>
          <w:sz w:val="22"/>
        </w:rPr>
        <w:fldChar w:fldCharType="begin"/>
      </w:r>
      <w:r w:rsidRPr="000C55FD">
        <w:rPr>
          <w:b w:val="0"/>
          <w:sz w:val="22"/>
        </w:rPr>
        <w:instrText xml:space="preserve"> SEQ Table \* ARABIC </w:instrText>
      </w:r>
      <w:r w:rsidRPr="000C55FD">
        <w:rPr>
          <w:b w:val="0"/>
          <w:sz w:val="22"/>
        </w:rPr>
        <w:fldChar w:fldCharType="separate"/>
      </w:r>
      <w:r w:rsidR="001A383F">
        <w:rPr>
          <w:b w:val="0"/>
          <w:noProof/>
          <w:sz w:val="22"/>
        </w:rPr>
        <w:t>2</w:t>
      </w:r>
      <w:r w:rsidRPr="000C55FD">
        <w:rPr>
          <w:b w:val="0"/>
          <w:sz w:val="22"/>
        </w:rPr>
        <w:fldChar w:fldCharType="end"/>
      </w:r>
      <w:bookmarkEnd w:id="18"/>
      <w:r w:rsidRPr="000C55FD">
        <w:rPr>
          <w:b w:val="0"/>
          <w:sz w:val="22"/>
          <w:szCs w:val="22"/>
          <w:lang w:eastAsia="zh-CN"/>
        </w:rPr>
        <w:t>. Assumptions of a 4K VR video</w:t>
      </w:r>
      <w:bookmarkEnd w:id="19"/>
    </w:p>
    <w:tbl>
      <w:tblPr>
        <w:tblStyle w:val="ac"/>
        <w:tblW w:w="6850" w:type="dxa"/>
        <w:jc w:val="center"/>
        <w:tblLook w:val="04A0" w:firstRow="1" w:lastRow="0" w:firstColumn="1" w:lastColumn="0" w:noHBand="0" w:noVBand="1"/>
      </w:tblPr>
      <w:tblGrid>
        <w:gridCol w:w="3595"/>
        <w:gridCol w:w="2003"/>
        <w:gridCol w:w="1252"/>
      </w:tblGrid>
      <w:tr w:rsidR="007D092E" w:rsidRPr="000C55FD" w14:paraId="79501203" w14:textId="77777777" w:rsidTr="0099683E">
        <w:trPr>
          <w:trHeight w:val="340"/>
          <w:jc w:val="center"/>
        </w:trPr>
        <w:tc>
          <w:tcPr>
            <w:tcW w:w="0" w:type="auto"/>
            <w:gridSpan w:val="3"/>
            <w:vAlign w:val="center"/>
          </w:tcPr>
          <w:p w14:paraId="0FF30694" w14:textId="77777777" w:rsidR="007D092E" w:rsidRPr="000C55FD" w:rsidRDefault="007D092E" w:rsidP="0099683E">
            <w:pPr>
              <w:widowControl/>
              <w:spacing w:after="0"/>
              <w:jc w:val="center"/>
              <w:rPr>
                <w:szCs w:val="20"/>
                <w:lang w:eastAsia="zh-CN"/>
              </w:rPr>
            </w:pPr>
            <w:r w:rsidRPr="000C55FD">
              <w:rPr>
                <w:szCs w:val="20"/>
                <w:lang w:eastAsia="zh-CN"/>
              </w:rPr>
              <w:t>4K VR video model</w:t>
            </w:r>
          </w:p>
        </w:tc>
      </w:tr>
      <w:tr w:rsidR="007D092E" w:rsidRPr="000C55FD" w14:paraId="1B183CDC" w14:textId="77777777" w:rsidTr="0099683E">
        <w:trPr>
          <w:trHeight w:val="340"/>
          <w:jc w:val="center"/>
        </w:trPr>
        <w:tc>
          <w:tcPr>
            <w:tcW w:w="0" w:type="auto"/>
            <w:vAlign w:val="center"/>
          </w:tcPr>
          <w:p w14:paraId="0FCFEA6A" w14:textId="4752F265" w:rsidR="007D092E" w:rsidRPr="000C55FD" w:rsidRDefault="007D092E" w:rsidP="0099683E">
            <w:pPr>
              <w:spacing w:after="0"/>
              <w:jc w:val="center"/>
              <w:rPr>
                <w:szCs w:val="20"/>
                <w:lang w:eastAsia="zh-CN"/>
              </w:rPr>
            </w:pPr>
            <w:r w:rsidRPr="000C55FD">
              <w:rPr>
                <w:szCs w:val="20"/>
                <w:lang w:eastAsia="zh-CN"/>
              </w:rPr>
              <w:t>Re</w:t>
            </w:r>
            <w:r>
              <w:rPr>
                <w:szCs w:val="20"/>
                <w:lang w:eastAsia="zh-CN"/>
              </w:rPr>
              <w:t>s</w:t>
            </w:r>
            <w:r w:rsidRPr="000C55FD">
              <w:rPr>
                <w:szCs w:val="20"/>
                <w:lang w:eastAsia="zh-CN"/>
              </w:rPr>
              <w:t>olution</w:t>
            </w:r>
          </w:p>
        </w:tc>
        <w:tc>
          <w:tcPr>
            <w:tcW w:w="0" w:type="auto"/>
            <w:vAlign w:val="center"/>
          </w:tcPr>
          <w:p w14:paraId="36609895" w14:textId="77777777" w:rsidR="007D092E" w:rsidRPr="000C55FD" w:rsidRDefault="007D092E" w:rsidP="0099683E">
            <w:pPr>
              <w:spacing w:after="0"/>
              <w:jc w:val="center"/>
              <w:rPr>
                <w:szCs w:val="20"/>
                <w:lang w:eastAsia="zh-CN"/>
              </w:rPr>
            </w:pPr>
            <w:r w:rsidRPr="000C55FD">
              <w:rPr>
                <w:szCs w:val="20"/>
                <w:lang w:eastAsia="zh-CN"/>
              </w:rPr>
              <w:t>3840*2160</w:t>
            </w:r>
          </w:p>
        </w:tc>
        <w:tc>
          <w:tcPr>
            <w:tcW w:w="0" w:type="auto"/>
            <w:vAlign w:val="center"/>
          </w:tcPr>
          <w:p w14:paraId="32CA6F2F" w14:textId="77777777" w:rsidR="007D092E" w:rsidRPr="000C55FD" w:rsidRDefault="007D092E" w:rsidP="0099683E">
            <w:pPr>
              <w:spacing w:after="0"/>
              <w:jc w:val="center"/>
              <w:rPr>
                <w:szCs w:val="20"/>
                <w:lang w:eastAsia="zh-CN"/>
              </w:rPr>
            </w:pPr>
            <w:r w:rsidRPr="000C55FD">
              <w:rPr>
                <w:szCs w:val="20"/>
                <w:lang w:eastAsia="zh-CN"/>
              </w:rPr>
              <w:t>Pixels</w:t>
            </w:r>
          </w:p>
        </w:tc>
      </w:tr>
      <w:tr w:rsidR="007D092E" w:rsidRPr="000C55FD" w14:paraId="1550A118" w14:textId="77777777" w:rsidTr="0099683E">
        <w:trPr>
          <w:trHeight w:val="340"/>
          <w:jc w:val="center"/>
        </w:trPr>
        <w:tc>
          <w:tcPr>
            <w:tcW w:w="0" w:type="auto"/>
            <w:vAlign w:val="center"/>
          </w:tcPr>
          <w:p w14:paraId="0BE39526" w14:textId="5429E6AE" w:rsidR="007D092E" w:rsidRPr="000C55FD" w:rsidRDefault="007D092E" w:rsidP="0099683E">
            <w:pPr>
              <w:spacing w:after="0"/>
              <w:jc w:val="center"/>
              <w:rPr>
                <w:szCs w:val="20"/>
                <w:lang w:eastAsia="zh-CN"/>
              </w:rPr>
            </w:pPr>
            <w:r w:rsidRPr="000C55FD">
              <w:rPr>
                <w:szCs w:val="20"/>
                <w:lang w:eastAsia="zh-CN"/>
              </w:rPr>
              <w:t xml:space="preserve">Frame </w:t>
            </w:r>
            <w:r>
              <w:rPr>
                <w:szCs w:val="20"/>
                <w:lang w:eastAsia="zh-CN"/>
              </w:rPr>
              <w:t>r</w:t>
            </w:r>
            <w:r w:rsidRPr="000C55FD">
              <w:rPr>
                <w:szCs w:val="20"/>
                <w:lang w:eastAsia="zh-CN"/>
              </w:rPr>
              <w:t>ate</w:t>
            </w:r>
          </w:p>
        </w:tc>
        <w:tc>
          <w:tcPr>
            <w:tcW w:w="0" w:type="auto"/>
            <w:vAlign w:val="center"/>
          </w:tcPr>
          <w:p w14:paraId="34DD8263" w14:textId="77777777" w:rsidR="007D092E" w:rsidRPr="000C55FD" w:rsidRDefault="007D092E" w:rsidP="0099683E">
            <w:pPr>
              <w:spacing w:after="0"/>
              <w:jc w:val="center"/>
              <w:rPr>
                <w:szCs w:val="20"/>
                <w:lang w:eastAsia="zh-CN"/>
              </w:rPr>
            </w:pPr>
            <w:r w:rsidRPr="000C55FD">
              <w:rPr>
                <w:szCs w:val="20"/>
                <w:lang w:eastAsia="zh-CN"/>
              </w:rPr>
              <w:t>60</w:t>
            </w:r>
          </w:p>
        </w:tc>
        <w:tc>
          <w:tcPr>
            <w:tcW w:w="0" w:type="auto"/>
            <w:vAlign w:val="center"/>
          </w:tcPr>
          <w:p w14:paraId="30DFD08E" w14:textId="77777777" w:rsidR="007D092E" w:rsidRPr="000C55FD" w:rsidRDefault="007D092E" w:rsidP="0099683E">
            <w:pPr>
              <w:spacing w:after="0"/>
              <w:jc w:val="center"/>
              <w:rPr>
                <w:szCs w:val="20"/>
                <w:lang w:eastAsia="zh-CN"/>
              </w:rPr>
            </w:pPr>
            <w:r w:rsidRPr="000C55FD">
              <w:rPr>
                <w:szCs w:val="20"/>
                <w:lang w:eastAsia="zh-CN"/>
              </w:rPr>
              <w:t>FPS</w:t>
            </w:r>
          </w:p>
        </w:tc>
      </w:tr>
      <w:tr w:rsidR="007D092E" w:rsidRPr="000C55FD" w14:paraId="75C09D3E" w14:textId="77777777" w:rsidTr="0099683E">
        <w:trPr>
          <w:trHeight w:val="340"/>
          <w:jc w:val="center"/>
        </w:trPr>
        <w:tc>
          <w:tcPr>
            <w:tcW w:w="0" w:type="auto"/>
            <w:vAlign w:val="center"/>
          </w:tcPr>
          <w:p w14:paraId="5140D076" w14:textId="668380D1" w:rsidR="007D092E" w:rsidRPr="000C55FD" w:rsidRDefault="007D092E" w:rsidP="0099683E">
            <w:pPr>
              <w:spacing w:after="0"/>
              <w:jc w:val="center"/>
              <w:rPr>
                <w:szCs w:val="20"/>
                <w:lang w:eastAsia="zh-CN"/>
              </w:rPr>
            </w:pPr>
            <w:r w:rsidRPr="000C55FD">
              <w:rPr>
                <w:lang w:eastAsia="zh-CN"/>
              </w:rPr>
              <w:t xml:space="preserve">Color </w:t>
            </w:r>
            <w:r>
              <w:rPr>
                <w:lang w:eastAsia="zh-CN"/>
              </w:rPr>
              <w:t>e</w:t>
            </w:r>
            <w:r w:rsidRPr="000C55FD">
              <w:rPr>
                <w:lang w:eastAsia="zh-CN"/>
              </w:rPr>
              <w:t>ncoding</w:t>
            </w:r>
          </w:p>
        </w:tc>
        <w:tc>
          <w:tcPr>
            <w:tcW w:w="0" w:type="auto"/>
            <w:vAlign w:val="center"/>
          </w:tcPr>
          <w:p w14:paraId="3E8A284B" w14:textId="77777777" w:rsidR="007D092E" w:rsidRPr="000C55FD" w:rsidRDefault="007D092E" w:rsidP="0099683E">
            <w:pPr>
              <w:spacing w:after="0"/>
              <w:jc w:val="center"/>
              <w:rPr>
                <w:szCs w:val="20"/>
                <w:lang w:eastAsia="zh-CN"/>
              </w:rPr>
            </w:pPr>
            <w:r w:rsidRPr="000C55FD">
              <w:rPr>
                <w:lang w:eastAsia="zh-CN"/>
              </w:rPr>
              <w:t>YUV 4:2:0</w:t>
            </w:r>
          </w:p>
        </w:tc>
        <w:tc>
          <w:tcPr>
            <w:tcW w:w="0" w:type="auto"/>
            <w:vAlign w:val="center"/>
          </w:tcPr>
          <w:p w14:paraId="55388E86" w14:textId="77777777" w:rsidR="007D092E" w:rsidRPr="000C55FD" w:rsidRDefault="007D092E" w:rsidP="0099683E">
            <w:pPr>
              <w:spacing w:after="0"/>
              <w:jc w:val="center"/>
              <w:rPr>
                <w:szCs w:val="20"/>
                <w:lang w:eastAsia="zh-CN"/>
              </w:rPr>
            </w:pPr>
            <w:r w:rsidRPr="000C55FD">
              <w:rPr>
                <w:szCs w:val="20"/>
                <w:lang w:eastAsia="zh-CN"/>
              </w:rPr>
              <w:t>---</w:t>
            </w:r>
          </w:p>
        </w:tc>
      </w:tr>
      <w:tr w:rsidR="007D092E" w:rsidRPr="000C55FD" w14:paraId="0E4A81EC" w14:textId="77777777" w:rsidTr="0099683E">
        <w:trPr>
          <w:trHeight w:val="340"/>
          <w:jc w:val="center"/>
        </w:trPr>
        <w:tc>
          <w:tcPr>
            <w:tcW w:w="0" w:type="auto"/>
            <w:vAlign w:val="center"/>
          </w:tcPr>
          <w:p w14:paraId="795D494F" w14:textId="77777777" w:rsidR="007D092E" w:rsidRPr="000C55FD" w:rsidRDefault="007D092E" w:rsidP="0099683E">
            <w:pPr>
              <w:spacing w:after="0"/>
              <w:jc w:val="center"/>
              <w:rPr>
                <w:szCs w:val="20"/>
                <w:lang w:eastAsia="zh-CN"/>
              </w:rPr>
            </w:pPr>
            <w:r>
              <w:rPr>
                <w:szCs w:val="20"/>
                <w:lang w:eastAsia="zh-CN"/>
              </w:rPr>
              <w:t>A</w:t>
            </w:r>
            <w:r w:rsidRPr="00B74D8C">
              <w:rPr>
                <w:szCs w:val="20"/>
                <w:lang w:eastAsia="zh-CN"/>
              </w:rPr>
              <w:t>verage bits per pixel</w:t>
            </w:r>
          </w:p>
        </w:tc>
        <w:tc>
          <w:tcPr>
            <w:tcW w:w="0" w:type="auto"/>
            <w:vAlign w:val="center"/>
          </w:tcPr>
          <w:p w14:paraId="0AD24A39" w14:textId="77777777" w:rsidR="007D092E" w:rsidRPr="000C55FD" w:rsidRDefault="007D092E" w:rsidP="0099683E">
            <w:pPr>
              <w:spacing w:after="0"/>
              <w:jc w:val="center"/>
              <w:rPr>
                <w:szCs w:val="20"/>
                <w:lang w:eastAsia="zh-CN"/>
              </w:rPr>
            </w:pPr>
            <w:r>
              <w:rPr>
                <w:szCs w:val="20"/>
                <w:lang w:eastAsia="zh-CN"/>
              </w:rPr>
              <w:t>12</w:t>
            </w:r>
          </w:p>
        </w:tc>
        <w:tc>
          <w:tcPr>
            <w:tcW w:w="0" w:type="auto"/>
            <w:vAlign w:val="center"/>
          </w:tcPr>
          <w:p w14:paraId="40761D30" w14:textId="77777777" w:rsidR="007D092E" w:rsidRPr="000C55FD" w:rsidRDefault="007D092E" w:rsidP="0099683E">
            <w:pPr>
              <w:spacing w:after="0"/>
              <w:jc w:val="center"/>
              <w:rPr>
                <w:szCs w:val="20"/>
                <w:lang w:eastAsia="zh-CN"/>
              </w:rPr>
            </w:pPr>
            <w:r w:rsidRPr="000C55FD">
              <w:rPr>
                <w:szCs w:val="20"/>
                <w:lang w:eastAsia="zh-CN"/>
              </w:rPr>
              <w:t>Bits</w:t>
            </w:r>
          </w:p>
        </w:tc>
      </w:tr>
      <w:tr w:rsidR="007D092E" w:rsidRPr="000C55FD" w14:paraId="4951D042" w14:textId="77777777" w:rsidTr="0099683E">
        <w:trPr>
          <w:trHeight w:val="340"/>
          <w:jc w:val="center"/>
        </w:trPr>
        <w:tc>
          <w:tcPr>
            <w:tcW w:w="0" w:type="auto"/>
            <w:vAlign w:val="center"/>
          </w:tcPr>
          <w:p w14:paraId="5B66F926" w14:textId="5DF1C96F" w:rsidR="007D092E" w:rsidRPr="000C55FD" w:rsidRDefault="007D092E" w:rsidP="0099683E">
            <w:pPr>
              <w:spacing w:after="0"/>
              <w:jc w:val="center"/>
              <w:rPr>
                <w:szCs w:val="20"/>
                <w:lang w:eastAsia="zh-CN"/>
              </w:rPr>
            </w:pPr>
            <w:r w:rsidRPr="000C55FD">
              <w:rPr>
                <w:szCs w:val="20"/>
                <w:lang w:eastAsia="zh-CN"/>
              </w:rPr>
              <w:t xml:space="preserve">Compression </w:t>
            </w:r>
            <w:r>
              <w:rPr>
                <w:szCs w:val="20"/>
                <w:lang w:eastAsia="zh-CN"/>
              </w:rPr>
              <w:t>r</w:t>
            </w:r>
            <w:r w:rsidRPr="000C55FD">
              <w:rPr>
                <w:szCs w:val="20"/>
                <w:lang w:eastAsia="zh-CN"/>
              </w:rPr>
              <w:t xml:space="preserve">atio </w:t>
            </w:r>
          </w:p>
        </w:tc>
        <w:tc>
          <w:tcPr>
            <w:tcW w:w="0" w:type="auto"/>
            <w:vAlign w:val="center"/>
          </w:tcPr>
          <w:p w14:paraId="18710C69" w14:textId="77777777" w:rsidR="007D092E" w:rsidRPr="000C55FD" w:rsidRDefault="007D092E" w:rsidP="0099683E">
            <w:pPr>
              <w:spacing w:after="0"/>
              <w:jc w:val="center"/>
              <w:rPr>
                <w:szCs w:val="20"/>
                <w:lang w:eastAsia="zh-CN"/>
              </w:rPr>
            </w:pPr>
            <w:r w:rsidRPr="000C55FD">
              <w:rPr>
                <w:szCs w:val="20"/>
                <w:lang w:eastAsia="zh-CN"/>
              </w:rPr>
              <w:t>100:1</w:t>
            </w:r>
          </w:p>
        </w:tc>
        <w:tc>
          <w:tcPr>
            <w:tcW w:w="0" w:type="auto"/>
            <w:vAlign w:val="center"/>
          </w:tcPr>
          <w:p w14:paraId="43F5D74F" w14:textId="77777777" w:rsidR="007D092E" w:rsidRPr="000C55FD" w:rsidRDefault="007D092E" w:rsidP="0099683E">
            <w:pPr>
              <w:spacing w:after="0"/>
              <w:jc w:val="center"/>
              <w:rPr>
                <w:szCs w:val="20"/>
                <w:lang w:eastAsia="zh-CN"/>
              </w:rPr>
            </w:pPr>
            <w:r w:rsidRPr="000C55FD">
              <w:rPr>
                <w:szCs w:val="20"/>
                <w:lang w:eastAsia="zh-CN"/>
              </w:rPr>
              <w:t>---</w:t>
            </w:r>
          </w:p>
        </w:tc>
      </w:tr>
      <w:tr w:rsidR="007D092E" w:rsidRPr="000C55FD" w14:paraId="2CD500AF" w14:textId="77777777" w:rsidTr="0099683E">
        <w:trPr>
          <w:trHeight w:val="340"/>
          <w:jc w:val="center"/>
        </w:trPr>
        <w:tc>
          <w:tcPr>
            <w:tcW w:w="0" w:type="auto"/>
            <w:vAlign w:val="center"/>
          </w:tcPr>
          <w:p w14:paraId="62AF56A8" w14:textId="1FC99CAA" w:rsidR="007D092E" w:rsidRPr="000C55FD" w:rsidRDefault="007D092E" w:rsidP="0099683E">
            <w:pPr>
              <w:spacing w:after="0"/>
              <w:jc w:val="center"/>
              <w:rPr>
                <w:szCs w:val="20"/>
                <w:lang w:eastAsia="zh-CN"/>
              </w:rPr>
            </w:pPr>
            <w:r>
              <w:rPr>
                <w:rFonts w:hint="eastAsia"/>
                <w:szCs w:val="20"/>
                <w:lang w:eastAsia="zh-CN"/>
              </w:rPr>
              <w:t>Average</w:t>
            </w:r>
            <w:r>
              <w:rPr>
                <w:szCs w:val="20"/>
                <w:lang w:eastAsia="zh-CN"/>
              </w:rPr>
              <w:t xml:space="preserve"> b</w:t>
            </w:r>
            <w:r w:rsidRPr="000C55FD">
              <w:rPr>
                <w:szCs w:val="20"/>
                <w:lang w:eastAsia="zh-CN"/>
              </w:rPr>
              <w:t>itrate</w:t>
            </w:r>
          </w:p>
        </w:tc>
        <w:tc>
          <w:tcPr>
            <w:tcW w:w="0" w:type="auto"/>
            <w:vAlign w:val="center"/>
          </w:tcPr>
          <w:p w14:paraId="7B9C4D55" w14:textId="77777777" w:rsidR="007D092E" w:rsidRPr="000C55FD" w:rsidRDefault="007D092E" w:rsidP="0099683E">
            <w:pPr>
              <w:spacing w:after="0"/>
              <w:jc w:val="center"/>
              <w:rPr>
                <w:szCs w:val="20"/>
                <w:lang w:eastAsia="zh-CN"/>
              </w:rPr>
            </w:pPr>
            <w:r w:rsidRPr="000C55FD">
              <w:rPr>
                <w:szCs w:val="20"/>
                <w:lang w:eastAsia="zh-CN"/>
              </w:rPr>
              <w:t>60</w:t>
            </w:r>
          </w:p>
        </w:tc>
        <w:tc>
          <w:tcPr>
            <w:tcW w:w="0" w:type="auto"/>
            <w:vAlign w:val="center"/>
          </w:tcPr>
          <w:p w14:paraId="364FC212" w14:textId="77777777" w:rsidR="007D092E" w:rsidRPr="000C55FD" w:rsidRDefault="007D092E" w:rsidP="0099683E">
            <w:pPr>
              <w:spacing w:after="0"/>
              <w:jc w:val="center"/>
              <w:rPr>
                <w:szCs w:val="20"/>
                <w:lang w:eastAsia="zh-CN"/>
              </w:rPr>
            </w:pPr>
            <w:r w:rsidRPr="000C55FD">
              <w:rPr>
                <w:szCs w:val="20"/>
                <w:lang w:eastAsia="zh-CN"/>
              </w:rPr>
              <w:t>Mbps</w:t>
            </w:r>
          </w:p>
        </w:tc>
      </w:tr>
    </w:tbl>
    <w:p w14:paraId="028812BE" w14:textId="56B2CDDA" w:rsidR="007D092E" w:rsidRPr="000C55FD" w:rsidRDefault="007D092E" w:rsidP="007D092E">
      <w:pPr>
        <w:spacing w:before="120" w:line="276" w:lineRule="auto"/>
        <w:rPr>
          <w:lang w:eastAsia="zh-CN"/>
        </w:rPr>
      </w:pPr>
      <w:r w:rsidRPr="000C55FD">
        <w:rPr>
          <w:lang w:eastAsia="zh-CN"/>
        </w:rPr>
        <w:t xml:space="preserve">For CG, </w:t>
      </w:r>
      <w:r>
        <w:rPr>
          <w:lang w:eastAsia="zh-CN"/>
        </w:rPr>
        <w:t>t</w:t>
      </w:r>
      <w:r w:rsidRPr="00615861">
        <w:rPr>
          <w:lang w:eastAsia="zh-CN"/>
        </w:rPr>
        <w:t>he</w:t>
      </w:r>
      <w:r>
        <w:rPr>
          <w:lang w:eastAsia="zh-CN"/>
        </w:rPr>
        <w:t xml:space="preserve"> downlink</w:t>
      </w:r>
      <w:r w:rsidRPr="00615861">
        <w:rPr>
          <w:lang w:eastAsia="zh-CN"/>
        </w:rPr>
        <w:t xml:space="preserve"> traffic typically consists of </w:t>
      </w:r>
      <w:r>
        <w:rPr>
          <w:lang w:eastAsia="zh-CN"/>
        </w:rPr>
        <w:t>a rendered and encoded</w:t>
      </w:r>
      <w:r w:rsidRPr="00615861">
        <w:rPr>
          <w:lang w:eastAsia="zh-CN"/>
        </w:rPr>
        <w:t xml:space="preserve"> video</w:t>
      </w:r>
      <w:r w:rsidRPr="00DC59BE">
        <w:rPr>
          <w:lang w:eastAsia="zh-CN"/>
        </w:rPr>
        <w:t xml:space="preserve"> </w:t>
      </w:r>
      <w:r>
        <w:rPr>
          <w:lang w:eastAsia="zh-CN"/>
        </w:rPr>
        <w:t xml:space="preserve">and </w:t>
      </w:r>
      <w:r w:rsidRPr="00DC59BE">
        <w:rPr>
          <w:lang w:eastAsia="zh-CN"/>
        </w:rPr>
        <w:t>game status/control information</w:t>
      </w:r>
      <w:r w:rsidRPr="00615861">
        <w:rPr>
          <w:lang w:eastAsia="zh-CN"/>
        </w:rPr>
        <w:t>.</w:t>
      </w:r>
      <w:r>
        <w:rPr>
          <w:lang w:eastAsia="zh-CN"/>
        </w:rPr>
        <w:t xml:space="preserve"> A</w:t>
      </w:r>
      <w:r w:rsidRPr="00E32642">
        <w:rPr>
          <w:lang w:eastAsia="zh-CN"/>
        </w:rPr>
        <w:t xml:space="preserve">ccording to </w:t>
      </w:r>
      <w:r>
        <w:rPr>
          <w:lang w:eastAsia="zh-CN"/>
        </w:rPr>
        <w:t xml:space="preserve">the analysis in Clause 5.5 and Annex A of </w:t>
      </w:r>
      <w:r w:rsidRPr="00E32642">
        <w:rPr>
          <w:lang w:eastAsia="zh-CN"/>
        </w:rPr>
        <w:t xml:space="preserve">TR 26.925 </w:t>
      </w:r>
      <w:r w:rsidRPr="00142D71">
        <w:rPr>
          <w:lang w:eastAsia="zh-CN"/>
        </w:rPr>
        <w:fldChar w:fldCharType="begin"/>
      </w:r>
      <w:r w:rsidRPr="00D943F3">
        <w:rPr>
          <w:lang w:eastAsia="zh-CN"/>
        </w:rPr>
        <w:instrText xml:space="preserve"> REF _Ref52206296 \r \h  \* MERGEFORMAT </w:instrText>
      </w:r>
      <w:r w:rsidRPr="00142D71">
        <w:rPr>
          <w:lang w:eastAsia="zh-CN"/>
        </w:rPr>
      </w:r>
      <w:r w:rsidRPr="00142D71">
        <w:rPr>
          <w:lang w:eastAsia="zh-CN"/>
        </w:rPr>
        <w:fldChar w:fldCharType="separate"/>
      </w:r>
      <w:r w:rsidR="001A383F">
        <w:rPr>
          <w:lang w:eastAsia="zh-CN"/>
        </w:rPr>
        <w:t>[8]</w:t>
      </w:r>
      <w:r w:rsidRPr="00142D71">
        <w:rPr>
          <w:lang w:eastAsia="zh-CN"/>
        </w:rPr>
        <w:fldChar w:fldCharType="end"/>
      </w:r>
      <w:r w:rsidRPr="00142D71">
        <w:rPr>
          <w:lang w:eastAsia="zh-CN"/>
        </w:rPr>
        <w:t>,</w:t>
      </w:r>
      <w:r w:rsidRPr="00D943F3">
        <w:rPr>
          <w:lang w:eastAsia="zh-CN"/>
        </w:rPr>
        <w:t xml:space="preserve"> </w:t>
      </w:r>
      <w:r w:rsidRPr="00CA3083">
        <w:rPr>
          <w:lang w:eastAsia="zh-CN"/>
        </w:rPr>
        <w:t>bitrates of CG in the range of 5-35</w:t>
      </w:r>
      <w:r w:rsidR="00EE07AF">
        <w:rPr>
          <w:lang w:eastAsia="zh-CN"/>
        </w:rPr>
        <w:t xml:space="preserve"> </w:t>
      </w:r>
      <w:r w:rsidRPr="00CA3083">
        <w:rPr>
          <w:lang w:eastAsia="zh-CN"/>
        </w:rPr>
        <w:t>Mbps are expected.</w:t>
      </w:r>
      <w:r>
        <w:rPr>
          <w:lang w:eastAsia="zh-CN"/>
        </w:rPr>
        <w:t xml:space="preserve"> For performance evaluation, bitrate of 35Mbps can be assumed for CG.</w:t>
      </w:r>
    </w:p>
    <w:p w14:paraId="3943BC58" w14:textId="5F1B4E77" w:rsidR="007D092E" w:rsidRPr="00442A31" w:rsidRDefault="007D092E" w:rsidP="007D092E">
      <w:pPr>
        <w:pStyle w:val="a5"/>
        <w:jc w:val="left"/>
        <w:rPr>
          <w:i/>
          <w:sz w:val="22"/>
          <w:lang w:val="en-GB"/>
        </w:rPr>
      </w:pPr>
      <w:bookmarkStart w:id="20" w:name="_Ref53563950"/>
      <w:r w:rsidRPr="007F0942">
        <w:rPr>
          <w:i/>
          <w:sz w:val="22"/>
          <w:szCs w:val="22"/>
        </w:rPr>
        <w:t xml:space="preserve">Observation </w:t>
      </w:r>
      <w:r w:rsidRPr="00442A31">
        <w:rPr>
          <w:i/>
          <w:sz w:val="22"/>
          <w:szCs w:val="22"/>
        </w:rPr>
        <w:fldChar w:fldCharType="begin"/>
      </w:r>
      <w:r w:rsidRPr="00442A31">
        <w:rPr>
          <w:i/>
          <w:sz w:val="22"/>
          <w:szCs w:val="22"/>
        </w:rPr>
        <w:instrText xml:space="preserve"> SEQ Observation \* ARABIC </w:instrText>
      </w:r>
      <w:r w:rsidRPr="00442A31">
        <w:rPr>
          <w:i/>
          <w:sz w:val="22"/>
          <w:szCs w:val="22"/>
        </w:rPr>
        <w:fldChar w:fldCharType="separate"/>
      </w:r>
      <w:r w:rsidR="001A383F">
        <w:rPr>
          <w:i/>
          <w:noProof/>
          <w:sz w:val="22"/>
          <w:szCs w:val="22"/>
        </w:rPr>
        <w:t>2</w:t>
      </w:r>
      <w:r w:rsidRPr="00442A31">
        <w:rPr>
          <w:i/>
          <w:sz w:val="22"/>
          <w:szCs w:val="22"/>
        </w:rPr>
        <w:fldChar w:fldCharType="end"/>
      </w:r>
      <w:r w:rsidRPr="00442A31">
        <w:rPr>
          <w:i/>
          <w:sz w:val="22"/>
          <w:szCs w:val="22"/>
          <w:lang w:val="en-GB"/>
        </w:rPr>
        <w:t>:</w:t>
      </w:r>
      <w:r w:rsidRPr="00442A31">
        <w:rPr>
          <w:i/>
          <w:sz w:val="22"/>
          <w:lang w:val="en-GB"/>
        </w:rPr>
        <w:t xml:space="preserve"> For 4K VR video at 60fps, the</w:t>
      </w:r>
      <w:r w:rsidRPr="00442A31">
        <w:rPr>
          <w:sz w:val="22"/>
        </w:rPr>
        <w:t xml:space="preserve"> </w:t>
      </w:r>
      <w:r w:rsidRPr="00442A31">
        <w:rPr>
          <w:i/>
          <w:sz w:val="22"/>
          <w:lang w:val="en-GB"/>
        </w:rPr>
        <w:t>bitrate would be about 60</w:t>
      </w:r>
      <w:r w:rsidR="00EE07AF" w:rsidRPr="00442A31">
        <w:rPr>
          <w:i/>
          <w:sz w:val="22"/>
          <w:lang w:val="en-GB"/>
        </w:rPr>
        <w:t xml:space="preserve"> </w:t>
      </w:r>
      <w:r w:rsidRPr="00442A31">
        <w:rPr>
          <w:i/>
          <w:sz w:val="22"/>
          <w:lang w:val="en-GB"/>
        </w:rPr>
        <w:t>Mbps. For CG, the bitrate would be about 35Mbps.</w:t>
      </w:r>
      <w:bookmarkEnd w:id="20"/>
    </w:p>
    <w:p w14:paraId="0CAFB1DA" w14:textId="77777777" w:rsidR="007D092E" w:rsidRPr="000C55FD" w:rsidRDefault="007D092E" w:rsidP="004B7285">
      <w:pPr>
        <w:pStyle w:val="3"/>
        <w:rPr>
          <w:lang w:eastAsia="ja-JP"/>
        </w:rPr>
      </w:pPr>
      <w:r w:rsidRPr="000C55FD">
        <w:rPr>
          <w:lang w:eastAsia="ja-JP"/>
        </w:rPr>
        <w:t>Frame size distribution</w:t>
      </w:r>
    </w:p>
    <w:p w14:paraId="4B46B45D" w14:textId="4B72B461" w:rsidR="007D092E" w:rsidRPr="000C55FD" w:rsidRDefault="007D092E" w:rsidP="007D092E">
      <w:pPr>
        <w:spacing w:before="120" w:line="276" w:lineRule="auto"/>
        <w:rPr>
          <w:lang w:eastAsia="zh-CN"/>
        </w:rPr>
      </w:pPr>
      <w:r w:rsidRPr="000C55FD">
        <w:rPr>
          <w:lang w:eastAsia="zh-CN"/>
        </w:rPr>
        <w:t>For video traffic, sizes of video frames are dependent on the media configuration parameters</w:t>
      </w:r>
      <w:r w:rsidR="00744E4A">
        <w:rPr>
          <w:lang w:eastAsia="zh-CN"/>
        </w:rPr>
        <w:t xml:space="preserve">, which may </w:t>
      </w:r>
      <w:r w:rsidRPr="000C55FD">
        <w:rPr>
          <w:lang w:eastAsia="zh-CN"/>
        </w:rPr>
        <w:t>var</w:t>
      </w:r>
      <w:r w:rsidR="00744E4A">
        <w:rPr>
          <w:lang w:eastAsia="zh-CN"/>
        </w:rPr>
        <w:t>y</w:t>
      </w:r>
      <w:r w:rsidRPr="000C55FD">
        <w:rPr>
          <w:lang w:eastAsia="zh-CN"/>
        </w:rPr>
        <w:t xml:space="preserve"> with time. In general, the </w:t>
      </w:r>
      <w:r>
        <w:rPr>
          <w:lang w:eastAsia="zh-CN"/>
        </w:rPr>
        <w:t>t</w:t>
      </w:r>
      <w:r w:rsidRPr="00E21C89">
        <w:rPr>
          <w:lang w:eastAsia="zh-CN"/>
        </w:rPr>
        <w:t xml:space="preserve">runcated </w:t>
      </w:r>
      <w:r w:rsidRPr="000C55FD">
        <w:rPr>
          <w:lang w:eastAsia="zh-CN"/>
        </w:rPr>
        <w:t>Gaussian distribution</w:t>
      </w:r>
      <w:r w:rsidRPr="000C55FD" w:rsidDel="004A385A">
        <w:rPr>
          <w:lang w:eastAsia="zh-CN"/>
        </w:rPr>
        <w:t xml:space="preserve"> </w:t>
      </w:r>
      <w:r>
        <w:rPr>
          <w:lang w:eastAsia="zh-CN"/>
        </w:rPr>
        <w:t>and</w:t>
      </w:r>
      <w:r w:rsidRPr="004A385A">
        <w:rPr>
          <w:lang w:eastAsia="zh-CN"/>
        </w:rPr>
        <w:t xml:space="preserve"> </w:t>
      </w:r>
      <w:r w:rsidRPr="000C55FD">
        <w:rPr>
          <w:lang w:eastAsia="zh-CN"/>
        </w:rPr>
        <w:t>Pareto</w:t>
      </w:r>
      <w:r>
        <w:rPr>
          <w:lang w:eastAsia="zh-CN"/>
        </w:rPr>
        <w:t xml:space="preserve"> </w:t>
      </w:r>
      <w:r w:rsidRPr="000C55FD">
        <w:rPr>
          <w:lang w:eastAsia="zh-CN"/>
        </w:rPr>
        <w:t>distribution</w:t>
      </w:r>
      <w:r>
        <w:rPr>
          <w:lang w:eastAsia="zh-CN"/>
        </w:rPr>
        <w:t xml:space="preserve"> </w:t>
      </w:r>
      <w:r w:rsidR="00EE07AF">
        <w:rPr>
          <w:lang w:eastAsia="zh-CN"/>
        </w:rPr>
        <w:t>are</w:t>
      </w:r>
      <w:r w:rsidR="008D6B24">
        <w:rPr>
          <w:lang w:eastAsia="zh-CN"/>
        </w:rPr>
        <w:t xml:space="preserve"> </w:t>
      </w:r>
      <w:r>
        <w:rPr>
          <w:lang w:eastAsia="zh-CN"/>
        </w:rPr>
        <w:t>two</w:t>
      </w:r>
      <w:r w:rsidR="008D6B24">
        <w:rPr>
          <w:lang w:eastAsia="zh-CN"/>
        </w:rPr>
        <w:t xml:space="preserve"> candidates</w:t>
      </w:r>
      <w:r>
        <w:rPr>
          <w:lang w:eastAsia="zh-CN"/>
        </w:rPr>
        <w:t xml:space="preserve"> of the typical distributions</w:t>
      </w:r>
      <w:r w:rsidRPr="000C55FD">
        <w:rPr>
          <w:lang w:eastAsia="zh-CN"/>
        </w:rPr>
        <w:t xml:space="preserve"> to model the frame size distribution </w:t>
      </w:r>
      <w:bookmarkStart w:id="21" w:name="OLE_LINK53"/>
      <w:r w:rsidRPr="000C55FD">
        <w:rPr>
          <w:lang w:eastAsia="zh-CN"/>
        </w:rPr>
        <w:t>of video traffic</w:t>
      </w:r>
      <w:bookmarkEnd w:id="21"/>
      <w:r>
        <w:rPr>
          <w:lang w:eastAsia="zh-CN"/>
        </w:rPr>
        <w:t>.</w:t>
      </w:r>
    </w:p>
    <w:p w14:paraId="707D20CB" w14:textId="70F15379" w:rsidR="007D092E" w:rsidRPr="009427D7" w:rsidRDefault="00F66232" w:rsidP="00EF12E6">
      <w:pPr>
        <w:rPr>
          <w:strike/>
          <w:noProof/>
          <w:lang w:eastAsia="zh-CN"/>
        </w:rPr>
      </w:pPr>
      <w:r>
        <w:rPr>
          <w:lang w:eastAsia="zh-CN"/>
        </w:rPr>
        <w:lastRenderedPageBreak/>
        <w:t>SA4 provided V</w:t>
      </w:r>
      <w:r w:rsidR="00EF4F3D">
        <w:rPr>
          <w:lang w:eastAsia="zh-CN"/>
        </w:rPr>
        <w:t>-Trace</w:t>
      </w:r>
      <w:r>
        <w:rPr>
          <w:lang w:eastAsia="zh-CN"/>
        </w:rPr>
        <w:t xml:space="preserve"> for some videos, e.g., </w:t>
      </w:r>
      <w:r w:rsidR="00EF12E6">
        <w:rPr>
          <w:lang w:eastAsia="zh-CN"/>
        </w:rPr>
        <w:t>s</w:t>
      </w:r>
      <w:r w:rsidR="00285D4E">
        <w:rPr>
          <w:lang w:eastAsia="zh-CN"/>
        </w:rPr>
        <w:t xml:space="preserve">ee ref. </w:t>
      </w:r>
      <w:r w:rsidR="00285D4E">
        <w:rPr>
          <w:lang w:eastAsia="zh-CN"/>
        </w:rPr>
        <w:fldChar w:fldCharType="begin"/>
      </w:r>
      <w:r w:rsidR="00285D4E">
        <w:rPr>
          <w:lang w:eastAsia="zh-CN"/>
        </w:rPr>
        <w:instrText xml:space="preserve"> REF _Ref61595881 \r \h </w:instrText>
      </w:r>
      <w:r w:rsidR="00285D4E">
        <w:rPr>
          <w:lang w:eastAsia="zh-CN"/>
        </w:rPr>
      </w:r>
      <w:r w:rsidR="00285D4E">
        <w:rPr>
          <w:lang w:eastAsia="zh-CN"/>
        </w:rPr>
        <w:fldChar w:fldCharType="separate"/>
      </w:r>
      <w:r w:rsidR="001A383F">
        <w:rPr>
          <w:lang w:eastAsia="zh-CN"/>
        </w:rPr>
        <w:t>[9]</w:t>
      </w:r>
      <w:r w:rsidR="00285D4E">
        <w:rPr>
          <w:lang w:eastAsia="zh-CN"/>
        </w:rPr>
        <w:fldChar w:fldCharType="end"/>
      </w:r>
      <w:r w:rsidR="00285D4E">
        <w:rPr>
          <w:lang w:eastAsia="zh-CN"/>
        </w:rPr>
        <w:t xml:space="preserve"> and </w:t>
      </w:r>
      <w:r w:rsidR="00285D4E">
        <w:rPr>
          <w:lang w:eastAsia="zh-CN"/>
        </w:rPr>
        <w:fldChar w:fldCharType="begin"/>
      </w:r>
      <w:r w:rsidR="00285D4E">
        <w:rPr>
          <w:lang w:eastAsia="zh-CN"/>
        </w:rPr>
        <w:instrText xml:space="preserve"> REF _Ref61595883 \r \h </w:instrText>
      </w:r>
      <w:r w:rsidR="00285D4E">
        <w:rPr>
          <w:lang w:eastAsia="zh-CN"/>
        </w:rPr>
      </w:r>
      <w:r w:rsidR="00285D4E">
        <w:rPr>
          <w:lang w:eastAsia="zh-CN"/>
        </w:rPr>
        <w:fldChar w:fldCharType="separate"/>
      </w:r>
      <w:r w:rsidR="001A383F">
        <w:rPr>
          <w:lang w:eastAsia="zh-CN"/>
        </w:rPr>
        <w:t>[10]</w:t>
      </w:r>
      <w:r w:rsidR="00285D4E">
        <w:rPr>
          <w:lang w:eastAsia="zh-CN"/>
        </w:rPr>
        <w:fldChar w:fldCharType="end"/>
      </w:r>
      <w:r w:rsidR="00285D4E">
        <w:rPr>
          <w:lang w:eastAsia="zh-CN"/>
        </w:rPr>
        <w:t xml:space="preserve"> for video traces for left eye and right eye, respectively. </w:t>
      </w:r>
      <w:r w:rsidR="007D092E">
        <w:rPr>
          <w:lang w:eastAsia="zh-CN"/>
        </w:rPr>
        <w:t>T</w:t>
      </w:r>
      <w:r w:rsidR="007D092E" w:rsidRPr="000C55FD">
        <w:rPr>
          <w:lang w:eastAsia="zh-CN"/>
        </w:rPr>
        <w:t xml:space="preserve">he CDF of </w:t>
      </w:r>
      <w:r w:rsidR="007D092E">
        <w:rPr>
          <w:lang w:eastAsia="zh-CN"/>
        </w:rPr>
        <w:t xml:space="preserve">the video </w:t>
      </w:r>
      <w:r w:rsidR="007D092E" w:rsidRPr="000C55FD">
        <w:rPr>
          <w:lang w:eastAsia="zh-CN"/>
        </w:rPr>
        <w:t xml:space="preserve">frame size </w:t>
      </w:r>
      <w:r w:rsidR="002048FB">
        <w:rPr>
          <w:lang w:eastAsia="zh-CN"/>
        </w:rPr>
        <w:t xml:space="preserve">in ref. </w:t>
      </w:r>
      <w:r w:rsidR="002048FB">
        <w:rPr>
          <w:lang w:eastAsia="zh-CN"/>
        </w:rPr>
        <w:fldChar w:fldCharType="begin"/>
      </w:r>
      <w:r w:rsidR="002048FB">
        <w:rPr>
          <w:lang w:eastAsia="zh-CN"/>
        </w:rPr>
        <w:instrText xml:space="preserve"> REF _Ref61595881 \r \h </w:instrText>
      </w:r>
      <w:r w:rsidR="002048FB">
        <w:rPr>
          <w:lang w:eastAsia="zh-CN"/>
        </w:rPr>
      </w:r>
      <w:r w:rsidR="002048FB">
        <w:rPr>
          <w:lang w:eastAsia="zh-CN"/>
        </w:rPr>
        <w:fldChar w:fldCharType="separate"/>
      </w:r>
      <w:r w:rsidR="001A383F">
        <w:rPr>
          <w:lang w:eastAsia="zh-CN"/>
        </w:rPr>
        <w:t>[9]</w:t>
      </w:r>
      <w:r w:rsidR="002048FB">
        <w:rPr>
          <w:lang w:eastAsia="zh-CN"/>
        </w:rPr>
        <w:fldChar w:fldCharType="end"/>
      </w:r>
      <w:r w:rsidR="002048FB">
        <w:rPr>
          <w:lang w:eastAsia="zh-CN"/>
        </w:rPr>
        <w:t xml:space="preserve"> and </w:t>
      </w:r>
      <w:r w:rsidR="002048FB">
        <w:rPr>
          <w:lang w:eastAsia="zh-CN"/>
        </w:rPr>
        <w:fldChar w:fldCharType="begin"/>
      </w:r>
      <w:r w:rsidR="002048FB">
        <w:rPr>
          <w:lang w:eastAsia="zh-CN"/>
        </w:rPr>
        <w:instrText xml:space="preserve"> REF _Ref61595883 \r \h </w:instrText>
      </w:r>
      <w:r w:rsidR="002048FB">
        <w:rPr>
          <w:lang w:eastAsia="zh-CN"/>
        </w:rPr>
      </w:r>
      <w:r w:rsidR="002048FB">
        <w:rPr>
          <w:lang w:eastAsia="zh-CN"/>
        </w:rPr>
        <w:fldChar w:fldCharType="separate"/>
      </w:r>
      <w:r w:rsidR="001A383F">
        <w:rPr>
          <w:lang w:eastAsia="zh-CN"/>
        </w:rPr>
        <w:t>[10]</w:t>
      </w:r>
      <w:r w:rsidR="002048FB">
        <w:rPr>
          <w:lang w:eastAsia="zh-CN"/>
        </w:rPr>
        <w:fldChar w:fldCharType="end"/>
      </w:r>
      <w:r w:rsidR="006519DB">
        <w:rPr>
          <w:lang w:eastAsia="zh-CN"/>
        </w:rPr>
        <w:t xml:space="preserve"> </w:t>
      </w:r>
      <w:r w:rsidR="007D092E" w:rsidRPr="000C55FD">
        <w:rPr>
          <w:lang w:eastAsia="zh-CN"/>
        </w:rPr>
        <w:t xml:space="preserve">is illustrated in </w:t>
      </w:r>
      <w:r w:rsidR="007D092E" w:rsidRPr="000C55FD">
        <w:rPr>
          <w:lang w:eastAsia="zh-CN"/>
        </w:rPr>
        <w:fldChar w:fldCharType="begin"/>
      </w:r>
      <w:r w:rsidR="007D092E" w:rsidRPr="000C55FD">
        <w:rPr>
          <w:lang w:eastAsia="zh-CN"/>
        </w:rPr>
        <w:instrText xml:space="preserve"> REF _Ref52128317 \h  \* MERGEFORMAT </w:instrText>
      </w:r>
      <w:r w:rsidR="007D092E" w:rsidRPr="000C55FD">
        <w:rPr>
          <w:lang w:eastAsia="zh-CN"/>
        </w:rPr>
      </w:r>
      <w:r w:rsidR="007D092E" w:rsidRPr="000C55FD">
        <w:rPr>
          <w:lang w:eastAsia="zh-CN"/>
        </w:rPr>
        <w:fldChar w:fldCharType="separate"/>
      </w:r>
      <w:r w:rsidR="001A383F" w:rsidRPr="000C55FD">
        <w:rPr>
          <w:lang w:eastAsia="zh-CN"/>
        </w:rPr>
        <w:t xml:space="preserve">Figure </w:t>
      </w:r>
      <w:r w:rsidR="001A383F" w:rsidRPr="001A383F">
        <w:rPr>
          <w:lang w:eastAsia="zh-CN"/>
        </w:rPr>
        <w:t>3</w:t>
      </w:r>
      <w:r w:rsidR="007D092E" w:rsidRPr="000C55FD">
        <w:rPr>
          <w:lang w:eastAsia="zh-CN"/>
        </w:rPr>
        <w:fldChar w:fldCharType="end"/>
      </w:r>
      <w:r w:rsidR="007D092E" w:rsidRPr="000C55FD">
        <w:rPr>
          <w:lang w:eastAsia="zh-CN"/>
        </w:rPr>
        <w:t xml:space="preserve">. It can be observed that the </w:t>
      </w:r>
      <w:r w:rsidR="007D092E">
        <w:rPr>
          <w:lang w:eastAsia="zh-CN"/>
        </w:rPr>
        <w:t>frame</w:t>
      </w:r>
      <w:r w:rsidR="007D092E" w:rsidRPr="000C55FD">
        <w:rPr>
          <w:lang w:eastAsia="zh-CN"/>
        </w:rPr>
        <w:t xml:space="preserve"> size distribution of </w:t>
      </w:r>
      <w:r w:rsidR="00285D4E">
        <w:rPr>
          <w:lang w:eastAsia="zh-CN"/>
        </w:rPr>
        <w:t xml:space="preserve">the VR </w:t>
      </w:r>
      <w:r w:rsidR="007D092E" w:rsidRPr="000C55FD">
        <w:rPr>
          <w:lang w:eastAsia="zh-CN"/>
        </w:rPr>
        <w:t xml:space="preserve">video follows approximately the </w:t>
      </w:r>
      <w:r w:rsidR="007D092E">
        <w:rPr>
          <w:lang w:eastAsia="zh-CN"/>
        </w:rPr>
        <w:t>t</w:t>
      </w:r>
      <w:r w:rsidR="007D092E" w:rsidRPr="00701C75">
        <w:rPr>
          <w:lang w:eastAsia="zh-CN"/>
        </w:rPr>
        <w:t xml:space="preserve">runcated </w:t>
      </w:r>
      <w:r w:rsidR="007D092E" w:rsidRPr="000C55FD">
        <w:rPr>
          <w:lang w:eastAsia="zh-CN"/>
        </w:rPr>
        <w:t>Gaussian distribution</w:t>
      </w:r>
      <w:r w:rsidR="007D092E">
        <w:rPr>
          <w:lang w:eastAsia="zh-CN"/>
        </w:rPr>
        <w:t xml:space="preserve">. </w:t>
      </w:r>
    </w:p>
    <w:p w14:paraId="0B5FEE48" w14:textId="206BF3BC" w:rsidR="007D092E" w:rsidRPr="000C55FD" w:rsidRDefault="007D092E" w:rsidP="007D092E">
      <w:pPr>
        <w:jc w:val="center"/>
        <w:rPr>
          <w:lang w:eastAsia="zh-CN"/>
        </w:rPr>
      </w:pPr>
      <w:r w:rsidRPr="00361E8F">
        <w:rPr>
          <w:noProof/>
          <w:lang w:eastAsia="zh-CN"/>
        </w:rPr>
        <w:t xml:space="preserve"> </w:t>
      </w:r>
      <w:r w:rsidR="00A42C07" w:rsidRPr="00A42C07">
        <w:rPr>
          <w:noProof/>
          <w:lang w:eastAsia="zh-CN"/>
        </w:rPr>
        <w:t xml:space="preserve"> </w:t>
      </w:r>
      <w:r w:rsidR="00A42C07">
        <w:rPr>
          <w:noProof/>
          <w:lang w:eastAsia="zh-CN"/>
        </w:rPr>
        <w:drawing>
          <wp:inline distT="0" distB="0" distL="0" distR="0" wp14:anchorId="34656641" wp14:editId="73C8C346">
            <wp:extent cx="3816626" cy="2815007"/>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41178" cy="2833116"/>
                    </a:xfrm>
                    <a:prstGeom prst="rect">
                      <a:avLst/>
                    </a:prstGeom>
                  </pic:spPr>
                </pic:pic>
              </a:graphicData>
            </a:graphic>
          </wp:inline>
        </w:drawing>
      </w:r>
    </w:p>
    <w:p w14:paraId="7A44EE3C" w14:textId="751C48A2" w:rsidR="007D092E" w:rsidRPr="000C55FD" w:rsidRDefault="007D092E" w:rsidP="007D092E">
      <w:pPr>
        <w:pStyle w:val="a5"/>
        <w:rPr>
          <w:b w:val="0"/>
          <w:sz w:val="22"/>
        </w:rPr>
      </w:pPr>
      <w:bookmarkStart w:id="22" w:name="_Ref52128317"/>
      <w:r w:rsidRPr="000C55FD">
        <w:rPr>
          <w:b w:val="0"/>
          <w:sz w:val="22"/>
        </w:rPr>
        <w:t xml:space="preserve">Figure </w:t>
      </w:r>
      <w:r w:rsidRPr="000C55FD">
        <w:rPr>
          <w:b w:val="0"/>
          <w:sz w:val="22"/>
        </w:rPr>
        <w:fldChar w:fldCharType="begin"/>
      </w:r>
      <w:r w:rsidRPr="000C55FD">
        <w:rPr>
          <w:b w:val="0"/>
          <w:sz w:val="22"/>
        </w:rPr>
        <w:instrText xml:space="preserve"> SEQ Figure \* ARABIC </w:instrText>
      </w:r>
      <w:r w:rsidRPr="000C55FD">
        <w:rPr>
          <w:b w:val="0"/>
          <w:sz w:val="22"/>
        </w:rPr>
        <w:fldChar w:fldCharType="separate"/>
      </w:r>
      <w:r w:rsidR="001A383F">
        <w:rPr>
          <w:b w:val="0"/>
          <w:noProof/>
          <w:sz w:val="22"/>
        </w:rPr>
        <w:t>3</w:t>
      </w:r>
      <w:r w:rsidRPr="000C55FD">
        <w:rPr>
          <w:b w:val="0"/>
          <w:sz w:val="22"/>
        </w:rPr>
        <w:fldChar w:fldCharType="end"/>
      </w:r>
      <w:bookmarkEnd w:id="22"/>
      <w:r w:rsidRPr="000C55FD">
        <w:rPr>
          <w:b w:val="0"/>
          <w:sz w:val="22"/>
        </w:rPr>
        <w:t xml:space="preserve">. CDF </w:t>
      </w:r>
      <w:r w:rsidR="00FD5A57" w:rsidRPr="000C55FD">
        <w:rPr>
          <w:b w:val="0"/>
          <w:sz w:val="22"/>
        </w:rPr>
        <w:t>of</w:t>
      </w:r>
      <w:r w:rsidR="00FD5A57">
        <w:rPr>
          <w:b w:val="0"/>
          <w:sz w:val="22"/>
        </w:rPr>
        <w:t xml:space="preserve"> VR</w:t>
      </w:r>
      <w:r w:rsidR="00FD5A57" w:rsidRPr="000C55FD">
        <w:rPr>
          <w:b w:val="0"/>
          <w:sz w:val="22"/>
        </w:rPr>
        <w:t xml:space="preserve"> </w:t>
      </w:r>
      <w:r w:rsidRPr="000C55FD">
        <w:rPr>
          <w:b w:val="0"/>
          <w:sz w:val="22"/>
        </w:rPr>
        <w:t>video frame size</w:t>
      </w:r>
    </w:p>
    <w:p w14:paraId="7F7E1609" w14:textId="44D2D977" w:rsidR="00A675D1" w:rsidRDefault="00A675D1" w:rsidP="00A675D1">
      <w:pPr>
        <w:pStyle w:val="a5"/>
        <w:jc w:val="left"/>
        <w:rPr>
          <w:i/>
          <w:sz w:val="22"/>
          <w:lang w:val="en-GB"/>
        </w:rPr>
      </w:pPr>
      <w:bookmarkStart w:id="23" w:name="_Ref60739908"/>
      <w:r w:rsidRPr="007F0942">
        <w:rPr>
          <w:i/>
          <w:sz w:val="22"/>
          <w:szCs w:val="22"/>
        </w:rPr>
        <w:t xml:space="preserve">Observation </w:t>
      </w:r>
      <w:r w:rsidRPr="00442A31">
        <w:rPr>
          <w:i/>
          <w:sz w:val="22"/>
          <w:szCs w:val="22"/>
        </w:rPr>
        <w:fldChar w:fldCharType="begin"/>
      </w:r>
      <w:r w:rsidRPr="00442A31">
        <w:rPr>
          <w:i/>
          <w:sz w:val="22"/>
          <w:szCs w:val="22"/>
        </w:rPr>
        <w:instrText xml:space="preserve"> SEQ Observation \* ARABIC </w:instrText>
      </w:r>
      <w:r w:rsidRPr="00442A31">
        <w:rPr>
          <w:i/>
          <w:sz w:val="22"/>
          <w:szCs w:val="22"/>
        </w:rPr>
        <w:fldChar w:fldCharType="separate"/>
      </w:r>
      <w:r w:rsidR="001A383F">
        <w:rPr>
          <w:i/>
          <w:noProof/>
          <w:sz w:val="22"/>
          <w:szCs w:val="22"/>
        </w:rPr>
        <w:t>3</w:t>
      </w:r>
      <w:r w:rsidRPr="00442A31">
        <w:rPr>
          <w:i/>
          <w:sz w:val="22"/>
          <w:szCs w:val="22"/>
        </w:rPr>
        <w:fldChar w:fldCharType="end"/>
      </w:r>
      <w:r w:rsidRPr="00442A31">
        <w:rPr>
          <w:i/>
          <w:sz w:val="22"/>
          <w:szCs w:val="22"/>
          <w:lang w:val="en-GB"/>
        </w:rPr>
        <w:t>:</w:t>
      </w:r>
      <w:r w:rsidRPr="00442A31">
        <w:rPr>
          <w:i/>
          <w:sz w:val="22"/>
          <w:lang w:val="en-GB"/>
        </w:rPr>
        <w:t xml:space="preserve"> For </w:t>
      </w:r>
      <w:r w:rsidR="00AD301D">
        <w:rPr>
          <w:i/>
          <w:sz w:val="22"/>
          <w:lang w:val="en-GB"/>
        </w:rPr>
        <w:t>VR</w:t>
      </w:r>
      <w:r w:rsidR="008203D8">
        <w:rPr>
          <w:i/>
          <w:sz w:val="22"/>
          <w:lang w:val="en-GB"/>
        </w:rPr>
        <w:t xml:space="preserve"> </w:t>
      </w:r>
      <w:r w:rsidRPr="00442A31">
        <w:rPr>
          <w:i/>
          <w:sz w:val="22"/>
          <w:lang w:val="en-GB"/>
        </w:rPr>
        <w:t>video traffic, the frame size follows approximately the truncated Gaussian distribution</w:t>
      </w:r>
      <w:r w:rsidR="00513B92">
        <w:rPr>
          <w:i/>
          <w:sz w:val="22"/>
          <w:lang w:val="en-GB"/>
        </w:rPr>
        <w:t xml:space="preserve"> according to the V</w:t>
      </w:r>
      <w:r w:rsidR="00EF4F3D">
        <w:rPr>
          <w:i/>
          <w:sz w:val="22"/>
          <w:lang w:val="en-GB"/>
        </w:rPr>
        <w:t>-Trace</w:t>
      </w:r>
      <w:r w:rsidR="00513B92">
        <w:rPr>
          <w:i/>
          <w:sz w:val="22"/>
          <w:lang w:val="en-GB"/>
        </w:rPr>
        <w:t xml:space="preserve"> provided by SA4</w:t>
      </w:r>
      <w:r w:rsidRPr="00442A31">
        <w:rPr>
          <w:i/>
          <w:sz w:val="22"/>
          <w:lang w:val="en-GB"/>
        </w:rPr>
        <w:t>.</w:t>
      </w:r>
      <w:bookmarkEnd w:id="23"/>
    </w:p>
    <w:p w14:paraId="448247DB" w14:textId="47DED091" w:rsidR="004A315A" w:rsidRDefault="004A315A" w:rsidP="004A315A">
      <w:pPr>
        <w:overflowPunct w:val="0"/>
        <w:spacing w:before="120" w:line="276" w:lineRule="auto"/>
        <w:textAlignment w:val="baseline"/>
        <w:rPr>
          <w:b/>
          <w:i/>
          <w:szCs w:val="20"/>
          <w:lang w:val="en-GB"/>
        </w:rPr>
      </w:pPr>
      <w:bookmarkStart w:id="24" w:name="_Ref61620821"/>
      <w:r w:rsidRPr="00DF0A5D">
        <w:rPr>
          <w:b/>
          <w:i/>
        </w:rPr>
        <w:t xml:space="preserve">Proposal </w:t>
      </w:r>
      <w:r w:rsidRPr="00DF0A5D">
        <w:rPr>
          <w:b/>
          <w:i/>
        </w:rPr>
        <w:fldChar w:fldCharType="begin"/>
      </w:r>
      <w:r w:rsidRPr="00DF0A5D">
        <w:rPr>
          <w:b/>
          <w:i/>
        </w:rPr>
        <w:instrText xml:space="preserve"> SEQ Proposal \* ARABIC </w:instrText>
      </w:r>
      <w:r w:rsidRPr="00DF0A5D">
        <w:rPr>
          <w:b/>
          <w:i/>
        </w:rPr>
        <w:fldChar w:fldCharType="separate"/>
      </w:r>
      <w:r w:rsidR="001A383F">
        <w:rPr>
          <w:b/>
          <w:i/>
          <w:noProof/>
        </w:rPr>
        <w:t>4</w:t>
      </w:r>
      <w:r w:rsidRPr="00DF0A5D">
        <w:rPr>
          <w:b/>
          <w:i/>
        </w:rPr>
        <w:fldChar w:fldCharType="end"/>
      </w:r>
      <w:r w:rsidRPr="00DF0A5D">
        <w:rPr>
          <w:b/>
          <w:i/>
        </w:rPr>
        <w:t xml:space="preserve">: </w:t>
      </w:r>
      <w:r w:rsidRPr="00DF0A5D">
        <w:rPr>
          <w:b/>
          <w:i/>
          <w:szCs w:val="20"/>
          <w:lang w:val="en-GB"/>
        </w:rPr>
        <w:t>For</w:t>
      </w:r>
      <w:r w:rsidRPr="000537F2">
        <w:rPr>
          <w:b/>
          <w:i/>
          <w:szCs w:val="20"/>
          <w:lang w:val="en-GB"/>
        </w:rPr>
        <w:t xml:space="preserve"> </w:t>
      </w:r>
      <w:r>
        <w:rPr>
          <w:b/>
          <w:i/>
          <w:szCs w:val="20"/>
          <w:lang w:val="en-GB"/>
        </w:rPr>
        <w:t>XR and CG</w:t>
      </w:r>
      <w:r w:rsidRPr="000537F2">
        <w:rPr>
          <w:b/>
          <w:i/>
          <w:szCs w:val="20"/>
          <w:lang w:val="en-GB"/>
        </w:rPr>
        <w:t xml:space="preserve"> performance evaluation, </w:t>
      </w:r>
      <w:r w:rsidRPr="004A315A">
        <w:rPr>
          <w:b/>
          <w:i/>
          <w:szCs w:val="20"/>
          <w:lang w:val="en-GB"/>
        </w:rPr>
        <w:t xml:space="preserve">the frame size </w:t>
      </w:r>
      <w:r>
        <w:rPr>
          <w:b/>
          <w:i/>
          <w:szCs w:val="20"/>
          <w:lang w:val="en-GB"/>
        </w:rPr>
        <w:t xml:space="preserve">is modelled as </w:t>
      </w:r>
      <w:r w:rsidRPr="004A315A">
        <w:rPr>
          <w:b/>
          <w:i/>
        </w:rPr>
        <w:t>truncated Gaussian distribution</w:t>
      </w:r>
      <w:r w:rsidRPr="000537F2">
        <w:rPr>
          <w:b/>
          <w:i/>
          <w:szCs w:val="20"/>
          <w:lang w:val="en-GB"/>
        </w:rPr>
        <w:t>.</w:t>
      </w:r>
      <w:r>
        <w:rPr>
          <w:b/>
          <w:i/>
          <w:szCs w:val="20"/>
          <w:lang w:val="en-GB"/>
        </w:rPr>
        <w:t xml:space="preserve"> FFS: mean and </w:t>
      </w:r>
      <w:r w:rsidRPr="004A315A">
        <w:rPr>
          <w:b/>
          <w:i/>
          <w:szCs w:val="20"/>
          <w:lang w:val="en-GB"/>
        </w:rPr>
        <w:t>variance</w:t>
      </w:r>
      <w:r>
        <w:rPr>
          <w:b/>
          <w:i/>
          <w:szCs w:val="20"/>
          <w:lang w:val="en-GB"/>
        </w:rPr>
        <w:t>.</w:t>
      </w:r>
      <w:bookmarkEnd w:id="24"/>
    </w:p>
    <w:p w14:paraId="547B3840" w14:textId="77777777" w:rsidR="00EA5BCC" w:rsidRDefault="007D092E" w:rsidP="00B97C3B">
      <w:pPr>
        <w:pStyle w:val="3"/>
        <w:rPr>
          <w:lang w:eastAsia="ja-JP"/>
        </w:rPr>
      </w:pPr>
      <w:r w:rsidRPr="000C55FD">
        <w:rPr>
          <w:lang w:eastAsia="ja-JP"/>
        </w:rPr>
        <w:t>Frame arrival interval</w:t>
      </w:r>
    </w:p>
    <w:p w14:paraId="25304271" w14:textId="3AC4885E" w:rsidR="00EA5BCC" w:rsidRDefault="00EA5BCC" w:rsidP="00EA5BCC">
      <w:pPr>
        <w:spacing w:before="120" w:line="276" w:lineRule="auto"/>
        <w:rPr>
          <w:lang w:eastAsia="zh-CN"/>
        </w:rPr>
      </w:pPr>
      <w:r w:rsidRPr="000C55FD">
        <w:rPr>
          <w:lang w:eastAsia="zh-CN"/>
        </w:rPr>
        <w:t>Generally, for a typical video, the frames arrive periodically every 1/</w:t>
      </w:r>
      <w:r>
        <w:rPr>
          <w:lang w:eastAsia="zh-CN"/>
        </w:rPr>
        <w:t>FPS</w:t>
      </w:r>
      <w:r w:rsidRPr="000C55FD">
        <w:rPr>
          <w:lang w:eastAsia="zh-CN"/>
        </w:rPr>
        <w:t xml:space="preserve"> seconds, where </w:t>
      </w:r>
      <w:r>
        <w:rPr>
          <w:lang w:eastAsia="zh-CN"/>
        </w:rPr>
        <w:t>FPS</w:t>
      </w:r>
      <w:r w:rsidRPr="000C55FD">
        <w:rPr>
          <w:lang w:eastAsia="zh-CN"/>
        </w:rPr>
        <w:t xml:space="preserve"> is the frame rate </w:t>
      </w:r>
      <w:r>
        <w:rPr>
          <w:lang w:eastAsia="zh-CN"/>
        </w:rPr>
        <w:t>in frame per second</w:t>
      </w:r>
      <w:r w:rsidRPr="000C55FD">
        <w:rPr>
          <w:lang w:eastAsia="zh-CN"/>
        </w:rPr>
        <w:t>.</w:t>
      </w:r>
      <w:r>
        <w:rPr>
          <w:lang w:eastAsia="zh-CN"/>
        </w:rPr>
        <w:t xml:space="preserve"> </w:t>
      </w:r>
      <w:r w:rsidR="00BB5947">
        <w:rPr>
          <w:lang w:eastAsia="zh-CN"/>
        </w:rPr>
        <w:t xml:space="preserve">This is also the case in VR video trace in </w:t>
      </w:r>
      <w:r w:rsidR="00BB5947">
        <w:rPr>
          <w:lang w:eastAsia="zh-CN"/>
        </w:rPr>
        <w:fldChar w:fldCharType="begin"/>
      </w:r>
      <w:r w:rsidR="00BB5947">
        <w:rPr>
          <w:lang w:eastAsia="zh-CN"/>
        </w:rPr>
        <w:instrText xml:space="preserve"> REF _Ref61595881 \r \h </w:instrText>
      </w:r>
      <w:r w:rsidR="00BB5947">
        <w:rPr>
          <w:lang w:eastAsia="zh-CN"/>
        </w:rPr>
      </w:r>
      <w:r w:rsidR="00BB5947">
        <w:rPr>
          <w:lang w:eastAsia="zh-CN"/>
        </w:rPr>
        <w:fldChar w:fldCharType="separate"/>
      </w:r>
      <w:r w:rsidR="001A383F">
        <w:rPr>
          <w:lang w:eastAsia="zh-CN"/>
        </w:rPr>
        <w:t>[9]</w:t>
      </w:r>
      <w:r w:rsidR="00BB5947">
        <w:rPr>
          <w:lang w:eastAsia="zh-CN"/>
        </w:rPr>
        <w:fldChar w:fldCharType="end"/>
      </w:r>
      <w:r w:rsidR="00BB5947">
        <w:rPr>
          <w:lang w:eastAsia="zh-CN"/>
        </w:rPr>
        <w:t xml:space="preserve"> and </w:t>
      </w:r>
      <w:r w:rsidR="00BB5947">
        <w:rPr>
          <w:lang w:eastAsia="zh-CN"/>
        </w:rPr>
        <w:fldChar w:fldCharType="begin"/>
      </w:r>
      <w:r w:rsidR="00BB5947">
        <w:rPr>
          <w:lang w:eastAsia="zh-CN"/>
        </w:rPr>
        <w:instrText xml:space="preserve"> REF _Ref61595883 \r \h </w:instrText>
      </w:r>
      <w:r w:rsidR="00BB5947">
        <w:rPr>
          <w:lang w:eastAsia="zh-CN"/>
        </w:rPr>
      </w:r>
      <w:r w:rsidR="00BB5947">
        <w:rPr>
          <w:lang w:eastAsia="zh-CN"/>
        </w:rPr>
        <w:fldChar w:fldCharType="separate"/>
      </w:r>
      <w:r w:rsidR="001A383F">
        <w:rPr>
          <w:lang w:eastAsia="zh-CN"/>
        </w:rPr>
        <w:t>[10]</w:t>
      </w:r>
      <w:r w:rsidR="00BB5947">
        <w:rPr>
          <w:lang w:eastAsia="zh-CN"/>
        </w:rPr>
        <w:fldChar w:fldCharType="end"/>
      </w:r>
      <w:r w:rsidR="00BB5947">
        <w:rPr>
          <w:lang w:eastAsia="zh-CN"/>
        </w:rPr>
        <w:t xml:space="preserve">. </w:t>
      </w:r>
      <w:r>
        <w:rPr>
          <w:lang w:eastAsia="zh-CN"/>
        </w:rPr>
        <w:t xml:space="preserve">Considering the </w:t>
      </w:r>
      <w:r w:rsidR="00742E28">
        <w:rPr>
          <w:lang w:eastAsia="zh-CN"/>
        </w:rPr>
        <w:t xml:space="preserve">jitter caused by </w:t>
      </w:r>
      <w:r>
        <w:rPr>
          <w:lang w:eastAsia="zh-CN"/>
        </w:rPr>
        <w:t>different encoding delays</w:t>
      </w:r>
      <w:r w:rsidRPr="008112EC">
        <w:rPr>
          <w:lang w:eastAsia="zh-CN"/>
        </w:rPr>
        <w:t xml:space="preserve"> </w:t>
      </w:r>
      <w:r>
        <w:rPr>
          <w:lang w:eastAsia="zh-CN"/>
        </w:rPr>
        <w:t xml:space="preserve">and core network transmission delays, the frame arrival interval may not be exactly periodic, but quasi-periodic. For </w:t>
      </w:r>
      <w:r w:rsidRPr="00015D53">
        <w:rPr>
          <w:lang w:eastAsia="zh-CN"/>
        </w:rPr>
        <w:t>XR performance evaluation</w:t>
      </w:r>
      <w:r>
        <w:rPr>
          <w:lang w:eastAsia="zh-CN"/>
        </w:rPr>
        <w:t>,</w:t>
      </w:r>
      <w:r w:rsidRPr="000C55FD">
        <w:rPr>
          <w:lang w:eastAsia="zh-CN"/>
        </w:rPr>
        <w:t xml:space="preserve"> periodic with frame arrival interval 1/</w:t>
      </w:r>
      <w:r>
        <w:rPr>
          <w:lang w:eastAsia="zh-CN"/>
        </w:rPr>
        <w:t>FPS</w:t>
      </w:r>
      <w:r w:rsidRPr="000C55FD">
        <w:rPr>
          <w:lang w:eastAsia="zh-CN"/>
        </w:rPr>
        <w:t xml:space="preserve"> seconds can be assumed</w:t>
      </w:r>
      <w:r w:rsidRPr="005F02C5">
        <w:rPr>
          <w:lang w:eastAsia="zh-CN"/>
        </w:rPr>
        <w:t xml:space="preserve"> as a starting point</w:t>
      </w:r>
      <w:r w:rsidRPr="000C55FD">
        <w:rPr>
          <w:lang w:eastAsia="zh-CN"/>
        </w:rPr>
        <w:t xml:space="preserve">. </w:t>
      </w:r>
    </w:p>
    <w:p w14:paraId="32FA51E8" w14:textId="5EDC1EFB" w:rsidR="00EA5BCC" w:rsidRDefault="00EA5BCC" w:rsidP="00EA5BCC">
      <w:pPr>
        <w:overflowPunct w:val="0"/>
        <w:spacing w:before="120" w:line="276" w:lineRule="auto"/>
        <w:textAlignment w:val="baseline"/>
        <w:rPr>
          <w:b/>
          <w:i/>
          <w:szCs w:val="20"/>
          <w:lang w:val="en-GB"/>
        </w:rPr>
      </w:pPr>
      <w:bookmarkStart w:id="25" w:name="_Ref60739955"/>
      <w:r w:rsidRPr="00DF0A5D">
        <w:rPr>
          <w:b/>
          <w:i/>
        </w:rPr>
        <w:t xml:space="preserve">Proposal </w:t>
      </w:r>
      <w:r w:rsidRPr="00DF0A5D">
        <w:rPr>
          <w:b/>
          <w:i/>
        </w:rPr>
        <w:fldChar w:fldCharType="begin"/>
      </w:r>
      <w:r w:rsidRPr="00DF0A5D">
        <w:rPr>
          <w:b/>
          <w:i/>
        </w:rPr>
        <w:instrText xml:space="preserve"> SEQ Proposal \* ARABIC </w:instrText>
      </w:r>
      <w:r w:rsidRPr="00DF0A5D">
        <w:rPr>
          <w:b/>
          <w:i/>
        </w:rPr>
        <w:fldChar w:fldCharType="separate"/>
      </w:r>
      <w:r w:rsidR="001A383F">
        <w:rPr>
          <w:b/>
          <w:i/>
          <w:noProof/>
        </w:rPr>
        <w:t>5</w:t>
      </w:r>
      <w:r w:rsidRPr="00DF0A5D">
        <w:rPr>
          <w:b/>
          <w:i/>
        </w:rPr>
        <w:fldChar w:fldCharType="end"/>
      </w:r>
      <w:r w:rsidRPr="00DF0A5D">
        <w:rPr>
          <w:b/>
          <w:i/>
        </w:rPr>
        <w:t xml:space="preserve">: </w:t>
      </w:r>
      <w:r w:rsidRPr="00DF0A5D">
        <w:rPr>
          <w:b/>
          <w:i/>
          <w:szCs w:val="20"/>
          <w:lang w:val="en-GB"/>
        </w:rPr>
        <w:t>For</w:t>
      </w:r>
      <w:r w:rsidRPr="000537F2">
        <w:rPr>
          <w:b/>
          <w:i/>
          <w:szCs w:val="20"/>
          <w:lang w:val="en-GB"/>
        </w:rPr>
        <w:t xml:space="preserve"> </w:t>
      </w:r>
      <w:r>
        <w:rPr>
          <w:b/>
          <w:i/>
          <w:szCs w:val="20"/>
          <w:lang w:val="en-GB"/>
        </w:rPr>
        <w:t>XR</w:t>
      </w:r>
      <w:r w:rsidR="008203D8">
        <w:rPr>
          <w:b/>
          <w:i/>
          <w:szCs w:val="20"/>
          <w:lang w:val="en-GB"/>
        </w:rPr>
        <w:t xml:space="preserve"> and CG</w:t>
      </w:r>
      <w:r w:rsidRPr="000537F2">
        <w:rPr>
          <w:b/>
          <w:i/>
          <w:szCs w:val="20"/>
          <w:lang w:val="en-GB"/>
        </w:rPr>
        <w:t xml:space="preserve"> performance evaluation, </w:t>
      </w:r>
      <w:r w:rsidRPr="000537F2">
        <w:rPr>
          <w:b/>
          <w:i/>
        </w:rPr>
        <w:t>periodic traffic with frame arrival interval 1/</w:t>
      </w:r>
      <w:r w:rsidRPr="000537F2">
        <w:rPr>
          <w:rFonts w:hint="eastAsia"/>
          <w:b/>
          <w:i/>
          <w:lang w:eastAsia="zh-CN"/>
        </w:rPr>
        <w:t>F</w:t>
      </w:r>
      <w:r>
        <w:rPr>
          <w:b/>
          <w:i/>
          <w:lang w:eastAsia="zh-CN"/>
        </w:rPr>
        <w:t>PS</w:t>
      </w:r>
      <w:r w:rsidRPr="000537F2">
        <w:rPr>
          <w:b/>
          <w:i/>
        </w:rPr>
        <w:t xml:space="preserve"> seconds </w:t>
      </w:r>
      <w:r>
        <w:rPr>
          <w:b/>
          <w:i/>
        </w:rPr>
        <w:t>is</w:t>
      </w:r>
      <w:r w:rsidRPr="000537F2">
        <w:rPr>
          <w:b/>
          <w:i/>
        </w:rPr>
        <w:t xml:space="preserve"> considered as a starting point</w:t>
      </w:r>
      <w:r w:rsidRPr="000537F2">
        <w:rPr>
          <w:b/>
          <w:i/>
          <w:szCs w:val="20"/>
          <w:lang w:val="en-GB"/>
        </w:rPr>
        <w:t>.</w:t>
      </w:r>
      <w:bookmarkEnd w:id="25"/>
    </w:p>
    <w:p w14:paraId="3A96A501" w14:textId="26EC321E" w:rsidR="007D092E" w:rsidRPr="007F7FEC" w:rsidRDefault="007D092E" w:rsidP="004B7285">
      <w:pPr>
        <w:pStyle w:val="3"/>
        <w:rPr>
          <w:lang w:eastAsia="ja-JP"/>
        </w:rPr>
      </w:pPr>
      <w:r w:rsidRPr="007F7FEC">
        <w:rPr>
          <w:rFonts w:hint="eastAsia"/>
          <w:lang w:eastAsia="zh-CN"/>
        </w:rPr>
        <w:t>D</w:t>
      </w:r>
      <w:r w:rsidRPr="007F7FEC">
        <w:rPr>
          <w:lang w:eastAsia="ja-JP"/>
        </w:rPr>
        <w:t>elay requirement</w:t>
      </w:r>
    </w:p>
    <w:p w14:paraId="4044E404" w14:textId="6B30130A" w:rsidR="007D092E" w:rsidRDefault="007D092E" w:rsidP="007D092E">
      <w:pPr>
        <w:spacing w:before="120" w:line="276" w:lineRule="auto"/>
      </w:pPr>
      <w:r>
        <w:rPr>
          <w:lang w:eastAsia="zh-CN"/>
        </w:rPr>
        <w:t xml:space="preserve">Generally, </w:t>
      </w:r>
      <w:r w:rsidRPr="0012415F">
        <w:rPr>
          <w:lang w:eastAsia="zh-CN"/>
        </w:rPr>
        <w:t xml:space="preserve">different applications and use cases </w:t>
      </w:r>
      <w:r w:rsidR="00056857">
        <w:rPr>
          <w:lang w:eastAsia="zh-CN"/>
        </w:rPr>
        <w:t>have</w:t>
      </w:r>
      <w:r w:rsidR="00056857" w:rsidRPr="0012415F">
        <w:rPr>
          <w:lang w:eastAsia="zh-CN"/>
        </w:rPr>
        <w:t xml:space="preserve"> </w:t>
      </w:r>
      <w:r w:rsidRPr="0012415F">
        <w:rPr>
          <w:lang w:eastAsia="zh-CN"/>
        </w:rPr>
        <w:t>different delay requirements</w:t>
      </w:r>
      <w:r>
        <w:rPr>
          <w:lang w:eastAsia="zh-CN"/>
        </w:rPr>
        <w:t>.</w:t>
      </w:r>
      <w:r w:rsidRPr="0012415F">
        <w:rPr>
          <w:lang w:eastAsia="zh-CN"/>
        </w:rPr>
        <w:t xml:space="preserve"> </w:t>
      </w:r>
      <w:r w:rsidRPr="000C55FD">
        <w:rPr>
          <w:lang w:eastAsia="zh-CN"/>
        </w:rPr>
        <w:t xml:space="preserve">According to </w:t>
      </w:r>
      <w:r>
        <w:rPr>
          <w:lang w:eastAsia="zh-CN"/>
        </w:rPr>
        <w:t xml:space="preserve">TR 26.928 </w:t>
      </w:r>
      <w:r>
        <w:rPr>
          <w:lang w:eastAsia="zh-CN"/>
        </w:rPr>
        <w:fldChar w:fldCharType="begin"/>
      </w:r>
      <w:r>
        <w:rPr>
          <w:lang w:eastAsia="zh-CN"/>
        </w:rPr>
        <w:instrText xml:space="preserve"> REF _Ref52262314 \r \h </w:instrText>
      </w:r>
      <w:r>
        <w:rPr>
          <w:lang w:eastAsia="zh-CN"/>
        </w:rPr>
      </w:r>
      <w:r>
        <w:rPr>
          <w:lang w:eastAsia="zh-CN"/>
        </w:rPr>
        <w:fldChar w:fldCharType="separate"/>
      </w:r>
      <w:r w:rsidR="001A383F">
        <w:rPr>
          <w:lang w:eastAsia="zh-CN"/>
        </w:rPr>
        <w:t>[3]</w:t>
      </w:r>
      <w:r>
        <w:rPr>
          <w:lang w:eastAsia="zh-CN"/>
        </w:rPr>
        <w:fldChar w:fldCharType="end"/>
      </w:r>
      <w:r w:rsidRPr="000C55FD">
        <w:rPr>
          <w:lang w:eastAsia="zh-CN"/>
        </w:rPr>
        <w:t>,</w:t>
      </w:r>
      <w:r w:rsidRPr="000C55FD">
        <w:rPr>
          <w:rFonts w:hint="eastAsia"/>
        </w:rPr>
        <w:t xml:space="preserve"> </w:t>
      </w:r>
      <w:r w:rsidRPr="0012415F">
        <w:t xml:space="preserve">four categories are considered with respect to roundtrip </w:t>
      </w:r>
      <w:bookmarkStart w:id="26" w:name="OLE_LINK39"/>
      <w:r w:rsidRPr="0012415F">
        <w:t xml:space="preserve">interaction </w:t>
      </w:r>
      <w:bookmarkEnd w:id="26"/>
      <w:r w:rsidRPr="0012415F">
        <w:t>delay</w:t>
      </w:r>
      <w:r>
        <w:t>:</w:t>
      </w:r>
      <w:r w:rsidRPr="0012415F">
        <w:rPr>
          <w:lang w:eastAsia="zh-CN"/>
        </w:rPr>
        <w:t xml:space="preserve"> </w:t>
      </w:r>
      <w:r>
        <w:t xml:space="preserve"> </w:t>
      </w:r>
    </w:p>
    <w:p w14:paraId="2DEC4053" w14:textId="77777777" w:rsidR="007D092E" w:rsidRPr="00A9091C" w:rsidRDefault="007D092E" w:rsidP="007D092E">
      <w:pPr>
        <w:pStyle w:val="af0"/>
        <w:numPr>
          <w:ilvl w:val="0"/>
          <w:numId w:val="5"/>
        </w:numPr>
        <w:spacing w:after="240" w:line="300" w:lineRule="auto"/>
        <w:rPr>
          <w:sz w:val="22"/>
          <w:lang w:eastAsia="zh-CN"/>
        </w:rPr>
      </w:pPr>
      <w:r w:rsidRPr="00A9091C">
        <w:rPr>
          <w:sz w:val="22"/>
          <w:lang w:eastAsia="zh-CN"/>
        </w:rPr>
        <w:t>Ultra-Low-Latency applications: roundtrip interaction delay threshold of at most 50ms latency.</w:t>
      </w:r>
    </w:p>
    <w:p w14:paraId="5B6C85F2" w14:textId="77777777" w:rsidR="007D092E" w:rsidRPr="00A9091C" w:rsidRDefault="007D092E" w:rsidP="007D092E">
      <w:pPr>
        <w:pStyle w:val="af0"/>
        <w:numPr>
          <w:ilvl w:val="0"/>
          <w:numId w:val="5"/>
        </w:numPr>
        <w:spacing w:after="240" w:line="300" w:lineRule="auto"/>
        <w:rPr>
          <w:sz w:val="22"/>
          <w:lang w:eastAsia="zh-CN"/>
        </w:rPr>
      </w:pPr>
      <w:r w:rsidRPr="00A9091C">
        <w:rPr>
          <w:sz w:val="22"/>
          <w:lang w:eastAsia="zh-CN"/>
        </w:rPr>
        <w:t>Low-Latency applications: roundtrip interaction delay threshold of at most 100ms latency.</w:t>
      </w:r>
    </w:p>
    <w:p w14:paraId="6D5B6DED" w14:textId="77777777" w:rsidR="007D092E" w:rsidRPr="00A9091C" w:rsidRDefault="007D092E" w:rsidP="007D092E">
      <w:pPr>
        <w:pStyle w:val="af0"/>
        <w:numPr>
          <w:ilvl w:val="0"/>
          <w:numId w:val="5"/>
        </w:numPr>
        <w:spacing w:after="240" w:line="300" w:lineRule="auto"/>
        <w:rPr>
          <w:sz w:val="22"/>
          <w:lang w:eastAsia="zh-CN"/>
        </w:rPr>
      </w:pPr>
      <w:r w:rsidRPr="00A9091C">
        <w:rPr>
          <w:sz w:val="22"/>
          <w:lang w:eastAsia="zh-CN"/>
        </w:rPr>
        <w:t>Moderate latency applications: roundtrip interaction delay threshold of at most 200ms latency.</w:t>
      </w:r>
    </w:p>
    <w:p w14:paraId="67951535" w14:textId="77777777" w:rsidR="007D092E" w:rsidRPr="00E662B2" w:rsidRDefault="007D092E" w:rsidP="007D092E">
      <w:pPr>
        <w:pStyle w:val="af0"/>
        <w:numPr>
          <w:ilvl w:val="0"/>
          <w:numId w:val="5"/>
        </w:numPr>
        <w:spacing w:after="0" w:line="300" w:lineRule="auto"/>
        <w:rPr>
          <w:sz w:val="22"/>
          <w:lang w:eastAsia="zh-CN"/>
        </w:rPr>
      </w:pPr>
      <w:r w:rsidRPr="00A9091C">
        <w:rPr>
          <w:sz w:val="22"/>
          <w:lang w:eastAsia="zh-CN"/>
        </w:rPr>
        <w:t>Non- critical latency applications: roundtrip interaction delay threshold higher than 200ms latency.</w:t>
      </w:r>
    </w:p>
    <w:p w14:paraId="5D5B72AF" w14:textId="012FF3CB" w:rsidR="007D092E" w:rsidRPr="00D943F3" w:rsidRDefault="007D092E" w:rsidP="007D092E">
      <w:pPr>
        <w:spacing w:before="120" w:line="276" w:lineRule="auto"/>
        <w:rPr>
          <w:b/>
          <w:i/>
          <w:lang w:val="en-GB"/>
        </w:rPr>
      </w:pPr>
      <w:bookmarkStart w:id="27" w:name="_Ref53563955"/>
      <w:bookmarkStart w:id="28" w:name="_Ref53654542"/>
      <w:r w:rsidRPr="00D943F3">
        <w:rPr>
          <w:b/>
          <w:i/>
        </w:rPr>
        <w:t>Observation</w:t>
      </w:r>
      <w:r>
        <w:rPr>
          <w:b/>
          <w:i/>
        </w:rPr>
        <w:t xml:space="preserve"> </w:t>
      </w:r>
      <w:r w:rsidRPr="00D943F3">
        <w:rPr>
          <w:b/>
          <w:i/>
        </w:rPr>
        <w:fldChar w:fldCharType="begin"/>
      </w:r>
      <w:r w:rsidRPr="00D943F3">
        <w:rPr>
          <w:b/>
          <w:i/>
        </w:rPr>
        <w:instrText xml:space="preserve"> SEQ Observation \* ARABIC </w:instrText>
      </w:r>
      <w:r w:rsidRPr="00D943F3">
        <w:rPr>
          <w:b/>
          <w:i/>
        </w:rPr>
        <w:fldChar w:fldCharType="separate"/>
      </w:r>
      <w:r w:rsidR="001A383F">
        <w:rPr>
          <w:b/>
          <w:i/>
          <w:noProof/>
        </w:rPr>
        <w:t>4</w:t>
      </w:r>
      <w:r w:rsidRPr="00D943F3">
        <w:rPr>
          <w:b/>
          <w:i/>
        </w:rPr>
        <w:fldChar w:fldCharType="end"/>
      </w:r>
      <w:r w:rsidRPr="00D943F3">
        <w:rPr>
          <w:b/>
          <w:i/>
          <w:lang w:val="en-GB"/>
        </w:rPr>
        <w:t>:</w:t>
      </w:r>
      <w:bookmarkEnd w:id="27"/>
      <w:r>
        <w:rPr>
          <w:b/>
          <w:i/>
          <w:lang w:val="en-GB"/>
        </w:rPr>
        <w:t xml:space="preserve"> </w:t>
      </w:r>
      <w:r w:rsidRPr="00D943F3">
        <w:rPr>
          <w:b/>
          <w:i/>
          <w:lang w:val="en-GB"/>
        </w:rPr>
        <w:t xml:space="preserve">Different XR and CG applications have different </w:t>
      </w:r>
      <w:r w:rsidRPr="00C637AE">
        <w:rPr>
          <w:b/>
          <w:i/>
          <w:lang w:val="en-GB"/>
        </w:rPr>
        <w:t>roundtrip interaction delay</w:t>
      </w:r>
      <w:r>
        <w:rPr>
          <w:b/>
          <w:i/>
          <w:lang w:val="en-GB"/>
        </w:rPr>
        <w:t xml:space="preserve"> </w:t>
      </w:r>
      <w:r w:rsidRPr="00D943F3">
        <w:rPr>
          <w:b/>
          <w:i/>
          <w:lang w:val="en-GB"/>
        </w:rPr>
        <w:t>requirements.</w:t>
      </w:r>
      <w:bookmarkEnd w:id="28"/>
    </w:p>
    <w:p w14:paraId="184B9B03" w14:textId="7A664943" w:rsidR="007D092E" w:rsidRDefault="007D092E" w:rsidP="007D092E">
      <w:pPr>
        <w:spacing w:before="120" w:line="276" w:lineRule="auto"/>
        <w:rPr>
          <w:lang w:eastAsia="zh-CN"/>
        </w:rPr>
      </w:pPr>
      <w:bookmarkStart w:id="29" w:name="_Ref53563959"/>
      <w:r>
        <w:rPr>
          <w:lang w:eastAsia="zh-CN"/>
        </w:rPr>
        <w:lastRenderedPageBreak/>
        <w:t xml:space="preserve">For a given application, the </w:t>
      </w:r>
      <w:r w:rsidRPr="00C637AE">
        <w:rPr>
          <w:lang w:eastAsia="zh-CN"/>
        </w:rPr>
        <w:t>roundtrip interaction delay</w:t>
      </w:r>
      <w:r>
        <w:rPr>
          <w:lang w:eastAsia="zh-CN"/>
        </w:rPr>
        <w:t xml:space="preserve"> requirement is a</w:t>
      </w:r>
      <w:r w:rsidRPr="00350466">
        <w:rPr>
          <w:lang w:eastAsia="zh-CN"/>
        </w:rPr>
        <w:t xml:space="preserve"> delay tolerance threshold</w:t>
      </w:r>
      <w:r>
        <w:rPr>
          <w:lang w:eastAsia="zh-CN"/>
        </w:rPr>
        <w:t xml:space="preserve">. If the actual </w:t>
      </w:r>
      <w:r w:rsidRPr="00C637AE">
        <w:rPr>
          <w:lang w:eastAsia="zh-CN"/>
        </w:rPr>
        <w:t>roundtrip interaction</w:t>
      </w:r>
      <w:r>
        <w:rPr>
          <w:lang w:eastAsia="zh-CN"/>
        </w:rPr>
        <w:t xml:space="preserve"> delay is within the threshold, the user experience is acceptable. However, the actual </w:t>
      </w:r>
      <w:r w:rsidRPr="00C637AE">
        <w:rPr>
          <w:lang w:eastAsia="zh-CN"/>
        </w:rPr>
        <w:t>roundtrip interaction</w:t>
      </w:r>
      <w:r>
        <w:rPr>
          <w:lang w:eastAsia="zh-CN"/>
        </w:rPr>
        <w:t xml:space="preserve"> delay may have different impacts on the user experience. For example, in l</w:t>
      </w:r>
      <w:r w:rsidRPr="00350466">
        <w:rPr>
          <w:lang w:eastAsia="zh-CN"/>
        </w:rPr>
        <w:t>ow-</w:t>
      </w:r>
      <w:r>
        <w:rPr>
          <w:lang w:eastAsia="zh-CN"/>
        </w:rPr>
        <w:t>l</w:t>
      </w:r>
      <w:r w:rsidRPr="00350466">
        <w:rPr>
          <w:lang w:eastAsia="zh-CN"/>
        </w:rPr>
        <w:t>atency applications</w:t>
      </w:r>
      <w:r>
        <w:rPr>
          <w:lang w:eastAsia="zh-CN"/>
        </w:rPr>
        <w:t xml:space="preserve">, a </w:t>
      </w:r>
      <w:r w:rsidRPr="00C637AE">
        <w:rPr>
          <w:lang w:eastAsia="zh-CN"/>
        </w:rPr>
        <w:t>roundtrip interaction</w:t>
      </w:r>
      <w:r>
        <w:rPr>
          <w:lang w:eastAsia="zh-CN"/>
        </w:rPr>
        <w:t xml:space="preserve"> delay of 100ms </w:t>
      </w:r>
      <w:r w:rsidR="00F7143A">
        <w:rPr>
          <w:lang w:eastAsia="zh-CN"/>
        </w:rPr>
        <w:t>may be</w:t>
      </w:r>
      <w:r>
        <w:rPr>
          <w:lang w:eastAsia="zh-CN"/>
        </w:rPr>
        <w:t xml:space="preserve"> acceptable</w:t>
      </w:r>
      <w:r w:rsidR="00AD45BC">
        <w:rPr>
          <w:lang w:eastAsia="zh-CN"/>
        </w:rPr>
        <w:t xml:space="preserve"> (</w:t>
      </w:r>
      <w:r w:rsidR="00F9461F">
        <w:rPr>
          <w:lang w:eastAsia="zh-CN"/>
        </w:rPr>
        <w:t>n</w:t>
      </w:r>
      <w:r w:rsidR="00AD45BC">
        <w:rPr>
          <w:lang w:eastAsia="zh-CN"/>
        </w:rPr>
        <w:t xml:space="preserve">ote that it’s not easy to find such a </w:t>
      </w:r>
      <w:r w:rsidR="009442AC">
        <w:rPr>
          <w:lang w:eastAsia="zh-CN"/>
        </w:rPr>
        <w:t xml:space="preserve">fixed </w:t>
      </w:r>
      <w:r w:rsidR="00AD45BC">
        <w:rPr>
          <w:lang w:eastAsia="zh-CN"/>
        </w:rPr>
        <w:t xml:space="preserve">requirement that can </w:t>
      </w:r>
      <w:r w:rsidR="009B1ABC">
        <w:rPr>
          <w:lang w:eastAsia="zh-CN"/>
        </w:rPr>
        <w:t xml:space="preserve">be treated </w:t>
      </w:r>
      <w:r w:rsidR="00AD45BC">
        <w:rPr>
          <w:lang w:eastAsia="zh-CN"/>
        </w:rPr>
        <w:t>as ‘acceptable’)</w:t>
      </w:r>
      <w:r>
        <w:rPr>
          <w:lang w:eastAsia="zh-CN"/>
        </w:rPr>
        <w:t xml:space="preserve">. While a </w:t>
      </w:r>
      <w:r w:rsidRPr="00C637AE">
        <w:rPr>
          <w:lang w:eastAsia="zh-CN"/>
        </w:rPr>
        <w:t>roundtrip interaction</w:t>
      </w:r>
      <w:r>
        <w:rPr>
          <w:lang w:eastAsia="zh-CN"/>
        </w:rPr>
        <w:t xml:space="preserve"> delay of 50ms can provide a much better user experience. Usually, the smaller the </w:t>
      </w:r>
      <w:r w:rsidRPr="00C637AE">
        <w:rPr>
          <w:lang w:eastAsia="zh-CN"/>
        </w:rPr>
        <w:t>roundtrip interaction</w:t>
      </w:r>
      <w:r>
        <w:rPr>
          <w:lang w:eastAsia="zh-CN"/>
        </w:rPr>
        <w:t xml:space="preserve"> delay, the</w:t>
      </w:r>
      <w:r w:rsidRPr="00350466">
        <w:rPr>
          <w:lang w:eastAsia="zh-CN"/>
        </w:rPr>
        <w:t xml:space="preserve"> </w:t>
      </w:r>
      <w:r>
        <w:rPr>
          <w:lang w:eastAsia="zh-CN"/>
        </w:rPr>
        <w:t xml:space="preserve">better the user experience. </w:t>
      </w:r>
    </w:p>
    <w:p w14:paraId="27868A19" w14:textId="07FC0752" w:rsidR="007D092E" w:rsidRPr="000537F2" w:rsidRDefault="007D092E" w:rsidP="007D092E">
      <w:pPr>
        <w:spacing w:before="120" w:line="276" w:lineRule="auto"/>
        <w:rPr>
          <w:b/>
          <w:i/>
          <w:lang w:val="en-GB"/>
        </w:rPr>
      </w:pPr>
      <w:bookmarkStart w:id="30" w:name="_Ref53654547"/>
      <w:r w:rsidRPr="00D943F3">
        <w:rPr>
          <w:b/>
          <w:i/>
        </w:rPr>
        <w:t xml:space="preserve">Observation </w:t>
      </w:r>
      <w:r w:rsidRPr="00D943F3">
        <w:rPr>
          <w:b/>
          <w:i/>
        </w:rPr>
        <w:fldChar w:fldCharType="begin"/>
      </w:r>
      <w:r w:rsidRPr="00D943F3">
        <w:rPr>
          <w:b/>
          <w:i/>
        </w:rPr>
        <w:instrText xml:space="preserve"> SEQ Observation \* ARABIC </w:instrText>
      </w:r>
      <w:r w:rsidRPr="00D943F3">
        <w:rPr>
          <w:b/>
          <w:i/>
        </w:rPr>
        <w:fldChar w:fldCharType="separate"/>
      </w:r>
      <w:r w:rsidR="001A383F">
        <w:rPr>
          <w:b/>
          <w:i/>
          <w:noProof/>
        </w:rPr>
        <w:t>5</w:t>
      </w:r>
      <w:r w:rsidRPr="00D943F3">
        <w:rPr>
          <w:b/>
          <w:i/>
        </w:rPr>
        <w:fldChar w:fldCharType="end"/>
      </w:r>
      <w:r w:rsidRPr="00D943F3">
        <w:rPr>
          <w:b/>
          <w:i/>
          <w:lang w:val="en-GB"/>
        </w:rPr>
        <w:t xml:space="preserve">: </w:t>
      </w:r>
      <w:bookmarkEnd w:id="29"/>
      <w:r w:rsidRPr="00D943F3">
        <w:rPr>
          <w:b/>
          <w:i/>
          <w:lang w:val="en-GB"/>
        </w:rPr>
        <w:t xml:space="preserve">For </w:t>
      </w:r>
      <w:r>
        <w:rPr>
          <w:b/>
          <w:i/>
          <w:lang w:val="en-GB"/>
        </w:rPr>
        <w:t>a given</w:t>
      </w:r>
      <w:r w:rsidRPr="00D943F3">
        <w:rPr>
          <w:b/>
          <w:i/>
          <w:lang w:val="en-GB"/>
        </w:rPr>
        <w:t xml:space="preserve"> XR </w:t>
      </w:r>
      <w:r>
        <w:rPr>
          <w:b/>
          <w:i/>
          <w:lang w:val="en-GB"/>
        </w:rPr>
        <w:t>or</w:t>
      </w:r>
      <w:r w:rsidRPr="00D943F3">
        <w:rPr>
          <w:b/>
          <w:i/>
          <w:lang w:val="en-GB"/>
        </w:rPr>
        <w:t xml:space="preserve"> CG application, different </w:t>
      </w:r>
      <w:r w:rsidRPr="00C637AE">
        <w:rPr>
          <w:b/>
          <w:i/>
          <w:lang w:val="en-GB"/>
        </w:rPr>
        <w:t>roundtrip interaction</w:t>
      </w:r>
      <w:r w:rsidRPr="00D943F3">
        <w:rPr>
          <w:b/>
          <w:i/>
          <w:lang w:val="en-GB"/>
        </w:rPr>
        <w:t xml:space="preserve"> delays can result in different user experience</w:t>
      </w:r>
      <w:r w:rsidRPr="000537F2">
        <w:rPr>
          <w:b/>
          <w:i/>
          <w:lang w:val="en-GB"/>
        </w:rPr>
        <w:t>s.</w:t>
      </w:r>
      <w:bookmarkEnd w:id="30"/>
    </w:p>
    <w:p w14:paraId="6F6CA9E9" w14:textId="23253FB5" w:rsidR="007D092E" w:rsidRPr="000C55FD" w:rsidRDefault="007D092E" w:rsidP="007D092E">
      <w:pPr>
        <w:spacing w:before="120" w:line="276" w:lineRule="auto"/>
        <w:rPr>
          <w:lang w:eastAsia="zh-CN"/>
        </w:rPr>
      </w:pPr>
      <w:r>
        <w:rPr>
          <w:lang w:eastAsia="zh-CN"/>
        </w:rPr>
        <w:t>A</w:t>
      </w:r>
      <w:r w:rsidRPr="000C55FD">
        <w:t xml:space="preserve">s shown in </w:t>
      </w:r>
      <w:r w:rsidRPr="000C55FD">
        <w:fldChar w:fldCharType="begin"/>
      </w:r>
      <w:r w:rsidRPr="000C55FD">
        <w:instrText xml:space="preserve"> REF _Ref52127921 \h </w:instrText>
      </w:r>
      <w:r>
        <w:instrText xml:space="preserve"> \* MERGEFORMAT </w:instrText>
      </w:r>
      <w:r w:rsidRPr="000C55FD">
        <w:fldChar w:fldCharType="separate"/>
      </w:r>
      <w:r w:rsidR="001A383F" w:rsidRPr="000C55FD">
        <w:t xml:space="preserve">Figure </w:t>
      </w:r>
      <w:r w:rsidR="001A383F">
        <w:rPr>
          <w:noProof/>
        </w:rPr>
        <w:t>4</w:t>
      </w:r>
      <w:r w:rsidRPr="000C55FD">
        <w:fldChar w:fldCharType="end"/>
      </w:r>
      <w:r w:rsidRPr="000C55FD">
        <w:t xml:space="preserve">, the </w:t>
      </w:r>
      <w:bookmarkStart w:id="31" w:name="OLE_LINK81"/>
      <w:r w:rsidRPr="000C55FD">
        <w:rPr>
          <w:lang w:eastAsia="zh-CN"/>
        </w:rPr>
        <w:t>roundtrip</w:t>
      </w:r>
      <w:r w:rsidRPr="000C55FD">
        <w:t xml:space="preserve"> </w:t>
      </w:r>
      <w:r w:rsidRPr="0012415F">
        <w:t xml:space="preserve">interaction </w:t>
      </w:r>
      <w:r w:rsidRPr="000C55FD">
        <w:t>delay</w:t>
      </w:r>
      <w:bookmarkEnd w:id="31"/>
      <w:r w:rsidRPr="000C55FD">
        <w:t xml:space="preserve"> </w:t>
      </w:r>
      <w:r>
        <w:t>can be further divided into three parts:</w:t>
      </w:r>
      <w:r w:rsidRPr="000C55FD">
        <w:t xml:space="preserve"> the time of cloud processing at the server side, </w:t>
      </w:r>
      <w:r w:rsidR="00517AA1">
        <w:t>network</w:t>
      </w:r>
      <w:r w:rsidRPr="000C55FD">
        <w:t xml:space="preserve"> transmission </w:t>
      </w:r>
      <w:r>
        <w:t>delay</w:t>
      </w:r>
      <w:r w:rsidRPr="000C55FD">
        <w:t xml:space="preserve">, and the </w:t>
      </w:r>
      <w:r>
        <w:t xml:space="preserve">time of </w:t>
      </w:r>
      <w:r w:rsidRPr="000C55FD">
        <w:t xml:space="preserve">video frames decoding and display at the device side. The processing time at the cloud side and the device side </w:t>
      </w:r>
      <w:r>
        <w:t xml:space="preserve">depends on the capabilities of the cloud and the device, which may vary from cloud/device to cloud/device. </w:t>
      </w:r>
      <w:r w:rsidRPr="000C55FD">
        <w:t xml:space="preserve">Therefore, the delay </w:t>
      </w:r>
      <w:r>
        <w:t>budget</w:t>
      </w:r>
      <w:r w:rsidRPr="008B073B" w:rsidDel="008B073B">
        <w:t xml:space="preserve"> </w:t>
      </w:r>
      <w:r>
        <w:t xml:space="preserve">left </w:t>
      </w:r>
      <w:r w:rsidRPr="000C55FD">
        <w:t xml:space="preserve">for </w:t>
      </w:r>
      <w:r w:rsidR="00517AA1">
        <w:t>network</w:t>
      </w:r>
      <w:r w:rsidR="00517AA1" w:rsidRPr="000C55FD">
        <w:t xml:space="preserve"> </w:t>
      </w:r>
      <w:r w:rsidRPr="000C55FD">
        <w:t>transmission is uncertain. For example, if</w:t>
      </w:r>
      <w:r>
        <w:t xml:space="preserve"> the </w:t>
      </w:r>
      <w:r w:rsidRPr="000C55FD">
        <w:rPr>
          <w:lang w:eastAsia="zh-CN"/>
        </w:rPr>
        <w:t>roundtrip</w:t>
      </w:r>
      <w:r w:rsidRPr="000C55FD">
        <w:t xml:space="preserve"> </w:t>
      </w:r>
      <w:r w:rsidRPr="00C637AE">
        <w:rPr>
          <w:lang w:eastAsia="zh-CN"/>
        </w:rPr>
        <w:t>interaction</w:t>
      </w:r>
      <w:r>
        <w:rPr>
          <w:lang w:eastAsia="zh-CN"/>
        </w:rPr>
        <w:t xml:space="preserve"> </w:t>
      </w:r>
      <w:r w:rsidRPr="000C55FD">
        <w:t xml:space="preserve">delay </w:t>
      </w:r>
      <w:r w:rsidRPr="008B073B">
        <w:t>requirement</w:t>
      </w:r>
      <w:r w:rsidRPr="008B073B" w:rsidDel="008B073B">
        <w:t xml:space="preserve"> </w:t>
      </w:r>
      <w:r>
        <w:t>is</w:t>
      </w:r>
      <w:r w:rsidRPr="000C55FD">
        <w:t xml:space="preserve"> </w:t>
      </w:r>
      <w:r>
        <w:t>10</w:t>
      </w:r>
      <w:r w:rsidRPr="000C55FD">
        <w:t>0ms</w:t>
      </w:r>
      <w:r>
        <w:t xml:space="preserve"> and </w:t>
      </w:r>
      <w:r w:rsidRPr="000C55FD">
        <w:t xml:space="preserve">the total processing time at both the cloud side and the device side is 40ms, then the </w:t>
      </w:r>
      <w:r w:rsidRPr="000C55FD">
        <w:rPr>
          <w:lang w:eastAsia="zh-CN"/>
        </w:rPr>
        <w:t>roundtrip</w:t>
      </w:r>
      <w:r w:rsidRPr="000C55FD">
        <w:t xml:space="preserve"> delay</w:t>
      </w:r>
      <w:r>
        <w:t xml:space="preserve"> left for </w:t>
      </w:r>
      <w:r w:rsidR="00517AA1">
        <w:t>network</w:t>
      </w:r>
      <w:r w:rsidR="00517AA1" w:rsidRPr="000C55FD">
        <w:t xml:space="preserve"> </w:t>
      </w:r>
      <w:r w:rsidRPr="000C55FD">
        <w:t xml:space="preserve">transmission is </w:t>
      </w:r>
      <w:r>
        <w:t>6</w:t>
      </w:r>
      <w:r w:rsidRPr="000C55FD">
        <w:t xml:space="preserve">0ms. If the total processing time at the cloud side and the device side is </w:t>
      </w:r>
      <w:r>
        <w:t>5</w:t>
      </w:r>
      <w:r w:rsidRPr="000C55FD">
        <w:t xml:space="preserve">0ms, then the </w:t>
      </w:r>
      <w:r w:rsidRPr="000C55FD">
        <w:rPr>
          <w:lang w:eastAsia="zh-CN"/>
        </w:rPr>
        <w:t>roundtrip</w:t>
      </w:r>
      <w:r w:rsidRPr="000C55FD">
        <w:t xml:space="preserve"> delay</w:t>
      </w:r>
      <w:r>
        <w:t xml:space="preserve"> left for </w:t>
      </w:r>
      <w:r w:rsidR="00517AA1">
        <w:t>network</w:t>
      </w:r>
      <w:r w:rsidR="00517AA1" w:rsidRPr="000C55FD">
        <w:t xml:space="preserve"> </w:t>
      </w:r>
      <w:r w:rsidRPr="000C55FD">
        <w:t xml:space="preserve">transmission is </w:t>
      </w:r>
      <w:r>
        <w:t>5</w:t>
      </w:r>
      <w:r w:rsidRPr="000C55FD">
        <w:t>0ms</w:t>
      </w:r>
      <w:r>
        <w:t>.</w:t>
      </w:r>
    </w:p>
    <w:p w14:paraId="36BF3EC4" w14:textId="615A9DE9" w:rsidR="007D092E" w:rsidRDefault="00124A73" w:rsidP="007D092E">
      <w:pPr>
        <w:jc w:val="center"/>
        <w:rPr>
          <w:lang w:eastAsia="zh-CN"/>
        </w:rPr>
      </w:pPr>
      <w:r>
        <w:rPr>
          <w:noProof/>
          <w:lang w:eastAsia="zh-CN"/>
        </w:rPr>
        <w:drawing>
          <wp:inline distT="0" distB="0" distL="0" distR="0" wp14:anchorId="44148066" wp14:editId="0B375343">
            <wp:extent cx="3558142" cy="1934210"/>
            <wp:effectExtent l="0" t="0" r="4445" b="889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6309" cy="1938649"/>
                    </a:xfrm>
                    <a:prstGeom prst="rect">
                      <a:avLst/>
                    </a:prstGeom>
                    <a:noFill/>
                  </pic:spPr>
                </pic:pic>
              </a:graphicData>
            </a:graphic>
          </wp:inline>
        </w:drawing>
      </w:r>
    </w:p>
    <w:p w14:paraId="61D7A710" w14:textId="6709C43D" w:rsidR="007D092E" w:rsidRPr="000C55FD" w:rsidRDefault="007D092E" w:rsidP="007D092E">
      <w:pPr>
        <w:jc w:val="center"/>
        <w:rPr>
          <w:lang w:eastAsia="zh-CN"/>
        </w:rPr>
      </w:pPr>
      <w:bookmarkStart w:id="32" w:name="_Ref52127921"/>
      <w:bookmarkStart w:id="33" w:name="_Ref52127916"/>
      <w:r w:rsidRPr="000C55FD">
        <w:t xml:space="preserve">Figure </w:t>
      </w:r>
      <w:r w:rsidRPr="000C55FD">
        <w:rPr>
          <w:noProof/>
        </w:rPr>
        <w:fldChar w:fldCharType="begin"/>
      </w:r>
      <w:r w:rsidRPr="000C55FD">
        <w:rPr>
          <w:noProof/>
        </w:rPr>
        <w:instrText xml:space="preserve"> SEQ Figure \* ARABIC </w:instrText>
      </w:r>
      <w:r w:rsidRPr="000C55FD">
        <w:rPr>
          <w:noProof/>
        </w:rPr>
        <w:fldChar w:fldCharType="separate"/>
      </w:r>
      <w:r w:rsidR="001A383F">
        <w:rPr>
          <w:noProof/>
        </w:rPr>
        <w:t>4</w:t>
      </w:r>
      <w:r w:rsidRPr="000C55FD">
        <w:rPr>
          <w:noProof/>
        </w:rPr>
        <w:fldChar w:fldCharType="end"/>
      </w:r>
      <w:bookmarkEnd w:id="32"/>
      <w:r w:rsidRPr="000C55FD">
        <w:t xml:space="preserve">. Delay </w:t>
      </w:r>
      <w:r w:rsidRPr="00C06073">
        <w:t xml:space="preserve">requirement </w:t>
      </w:r>
      <w:r w:rsidRPr="000C55FD">
        <w:t>for XR</w:t>
      </w:r>
      <w:bookmarkEnd w:id="33"/>
      <w:r w:rsidRPr="000C55FD">
        <w:t xml:space="preserve"> and CG</w:t>
      </w:r>
    </w:p>
    <w:p w14:paraId="2931040E" w14:textId="4251644D" w:rsidR="007D092E" w:rsidRDefault="007D092E" w:rsidP="007D092E">
      <w:pPr>
        <w:overflowPunct w:val="0"/>
        <w:spacing w:before="120" w:line="276" w:lineRule="auto"/>
        <w:textAlignment w:val="baseline"/>
        <w:rPr>
          <w:b/>
          <w:i/>
          <w:szCs w:val="20"/>
          <w:lang w:val="en-GB"/>
        </w:rPr>
      </w:pPr>
      <w:bookmarkStart w:id="34" w:name="_Ref52269349"/>
      <w:r w:rsidRPr="00D943F3">
        <w:rPr>
          <w:b/>
          <w:i/>
        </w:rPr>
        <w:t xml:space="preserve">Observation </w:t>
      </w:r>
      <w:r w:rsidRPr="00D943F3">
        <w:rPr>
          <w:b/>
          <w:i/>
        </w:rPr>
        <w:fldChar w:fldCharType="begin"/>
      </w:r>
      <w:r w:rsidRPr="00D943F3">
        <w:rPr>
          <w:b/>
          <w:i/>
        </w:rPr>
        <w:instrText xml:space="preserve"> SEQ Observation \* ARABIC </w:instrText>
      </w:r>
      <w:r w:rsidRPr="00D943F3">
        <w:rPr>
          <w:b/>
          <w:i/>
        </w:rPr>
        <w:fldChar w:fldCharType="separate"/>
      </w:r>
      <w:r w:rsidR="001A383F">
        <w:rPr>
          <w:b/>
          <w:i/>
          <w:noProof/>
        </w:rPr>
        <w:t>6</w:t>
      </w:r>
      <w:r w:rsidRPr="00D943F3">
        <w:rPr>
          <w:b/>
          <w:i/>
        </w:rPr>
        <w:fldChar w:fldCharType="end"/>
      </w:r>
      <w:r w:rsidRPr="00D943F3">
        <w:rPr>
          <w:b/>
          <w:i/>
          <w:lang w:val="en-GB"/>
        </w:rPr>
        <w:t>:</w:t>
      </w:r>
      <w:r w:rsidRPr="00D943F3">
        <w:rPr>
          <w:b/>
          <w:i/>
          <w:szCs w:val="20"/>
          <w:lang w:val="en-GB"/>
        </w:rPr>
        <w:t xml:space="preserve"> </w:t>
      </w:r>
      <w:r>
        <w:rPr>
          <w:b/>
          <w:i/>
          <w:szCs w:val="20"/>
          <w:lang w:val="en-GB"/>
        </w:rPr>
        <w:t>For a g</w:t>
      </w:r>
      <w:r w:rsidRPr="00D943F3">
        <w:rPr>
          <w:b/>
          <w:i/>
          <w:szCs w:val="20"/>
          <w:lang w:val="en-GB"/>
        </w:rPr>
        <w:t xml:space="preserve">iven </w:t>
      </w:r>
      <w:r>
        <w:rPr>
          <w:b/>
          <w:i/>
          <w:szCs w:val="20"/>
          <w:lang w:val="en-GB"/>
        </w:rPr>
        <w:t>roundtrip interaction</w:t>
      </w:r>
      <w:r w:rsidRPr="00D943F3">
        <w:rPr>
          <w:b/>
          <w:i/>
          <w:szCs w:val="20"/>
          <w:lang w:val="en-GB"/>
        </w:rPr>
        <w:t xml:space="preserve"> delay requirement for </w:t>
      </w:r>
      <w:r w:rsidRPr="00D943F3">
        <w:rPr>
          <w:rFonts w:hint="eastAsia"/>
          <w:b/>
          <w:i/>
          <w:szCs w:val="20"/>
          <w:lang w:val="en-GB" w:eastAsia="zh-CN"/>
        </w:rPr>
        <w:t>X</w:t>
      </w:r>
      <w:r w:rsidRPr="00D943F3">
        <w:rPr>
          <w:b/>
          <w:i/>
          <w:szCs w:val="20"/>
          <w:lang w:val="en-GB"/>
        </w:rPr>
        <w:t xml:space="preserve">R and CG applications, the </w:t>
      </w:r>
      <w:r w:rsidRPr="000537F2">
        <w:rPr>
          <w:b/>
          <w:i/>
          <w:szCs w:val="20"/>
          <w:lang w:val="en-GB"/>
        </w:rPr>
        <w:t xml:space="preserve">delay </w:t>
      </w:r>
      <w:r>
        <w:rPr>
          <w:b/>
          <w:i/>
          <w:szCs w:val="20"/>
          <w:lang w:val="en-GB"/>
        </w:rPr>
        <w:t>budget</w:t>
      </w:r>
      <w:r w:rsidRPr="000537F2">
        <w:rPr>
          <w:b/>
          <w:i/>
          <w:szCs w:val="20"/>
          <w:lang w:val="en-GB"/>
        </w:rPr>
        <w:t xml:space="preserve"> left for </w:t>
      </w:r>
      <w:r w:rsidR="00517AA1">
        <w:rPr>
          <w:b/>
          <w:i/>
          <w:szCs w:val="20"/>
          <w:lang w:val="en-GB"/>
        </w:rPr>
        <w:t>network</w:t>
      </w:r>
      <w:r w:rsidR="00517AA1" w:rsidRPr="000537F2">
        <w:rPr>
          <w:b/>
          <w:i/>
          <w:szCs w:val="20"/>
          <w:lang w:val="en-GB"/>
        </w:rPr>
        <w:t xml:space="preserve"> </w:t>
      </w:r>
      <w:r w:rsidRPr="000537F2">
        <w:rPr>
          <w:b/>
          <w:i/>
          <w:szCs w:val="20"/>
          <w:lang w:val="en-GB"/>
        </w:rPr>
        <w:t>transmission depends on the processing delay at the cloud and the device, which is uncertain.</w:t>
      </w:r>
      <w:bookmarkEnd w:id="34"/>
    </w:p>
    <w:p w14:paraId="3326C1CF" w14:textId="55C6DCC4" w:rsidR="00742E28" w:rsidRPr="00442A31" w:rsidRDefault="00742E28" w:rsidP="00442A31">
      <w:pPr>
        <w:pStyle w:val="2"/>
        <w:rPr>
          <w:lang w:eastAsia="zh-CN"/>
        </w:rPr>
      </w:pPr>
      <w:r>
        <w:rPr>
          <w:lang w:eastAsia="zh-CN"/>
        </w:rPr>
        <w:t>P</w:t>
      </w:r>
      <w:r w:rsidRPr="00442A31">
        <w:rPr>
          <w:lang w:eastAsia="zh-CN"/>
        </w:rPr>
        <w:t>acket modelling</w:t>
      </w:r>
      <w:r w:rsidR="00517AA1">
        <w:rPr>
          <w:lang w:eastAsia="zh-CN"/>
        </w:rPr>
        <w:t xml:space="preserve"> for RAN evaluation</w:t>
      </w:r>
    </w:p>
    <w:p w14:paraId="1EC25659" w14:textId="38A520F7" w:rsidR="007170E3" w:rsidRDefault="00742E28" w:rsidP="00742E28">
      <w:pPr>
        <w:spacing w:before="120" w:line="276" w:lineRule="auto"/>
        <w:rPr>
          <w:lang w:eastAsia="zh-CN"/>
        </w:rPr>
      </w:pPr>
      <w:r>
        <w:rPr>
          <w:lang w:eastAsia="zh-CN"/>
        </w:rPr>
        <w:t>From network transmission perspective, each</w:t>
      </w:r>
      <w:r w:rsidRPr="00AE3235">
        <w:rPr>
          <w:lang w:eastAsia="zh-CN"/>
        </w:rPr>
        <w:t xml:space="preserve"> video frame </w:t>
      </w:r>
      <w:r>
        <w:rPr>
          <w:lang w:eastAsia="zh-CN"/>
        </w:rPr>
        <w:t>is</w:t>
      </w:r>
      <w:r w:rsidRPr="00AE3235">
        <w:rPr>
          <w:lang w:eastAsia="zh-CN"/>
        </w:rPr>
        <w:t xml:space="preserve"> segmented into </w:t>
      </w:r>
      <w:r w:rsidR="009C4332">
        <w:rPr>
          <w:lang w:eastAsia="zh-CN"/>
        </w:rPr>
        <w:t xml:space="preserve">one or </w:t>
      </w:r>
      <w:r w:rsidRPr="00AE3235">
        <w:rPr>
          <w:lang w:eastAsia="zh-CN"/>
        </w:rPr>
        <w:t>multiple IP packet</w:t>
      </w:r>
      <w:r w:rsidR="009C4332">
        <w:rPr>
          <w:lang w:eastAsia="zh-CN"/>
        </w:rPr>
        <w:t>s</w:t>
      </w:r>
      <w:r>
        <w:rPr>
          <w:lang w:eastAsia="zh-CN"/>
        </w:rPr>
        <w:t xml:space="preserve">, and transmitted from </w:t>
      </w:r>
      <w:r w:rsidRPr="00C00B16">
        <w:rPr>
          <w:lang w:eastAsia="zh-CN"/>
        </w:rPr>
        <w:t xml:space="preserve">the </w:t>
      </w:r>
      <w:r>
        <w:rPr>
          <w:lang w:eastAsia="zh-CN"/>
        </w:rPr>
        <w:t>server</w:t>
      </w:r>
      <w:r w:rsidRPr="00C00B16">
        <w:rPr>
          <w:lang w:eastAsia="zh-CN"/>
        </w:rPr>
        <w:t xml:space="preserve"> to the gNB</w:t>
      </w:r>
      <w:r>
        <w:rPr>
          <w:lang w:eastAsia="zh-CN"/>
        </w:rPr>
        <w:t xml:space="preserve">. </w:t>
      </w:r>
      <w:r w:rsidRPr="00AF6371">
        <w:rPr>
          <w:lang w:eastAsia="zh-CN"/>
        </w:rPr>
        <w:t>The size of the IP packets is limited by a maximum MTU</w:t>
      </w:r>
      <w:r w:rsidR="009C4332">
        <w:rPr>
          <w:lang w:eastAsia="zh-CN"/>
        </w:rPr>
        <w:t xml:space="preserve"> (Maximum Transfer Unit)</w:t>
      </w:r>
      <w:r w:rsidRPr="00AF6371">
        <w:rPr>
          <w:lang w:eastAsia="zh-CN"/>
        </w:rPr>
        <w:t xml:space="preserve"> size, e.g. 1500 </w:t>
      </w:r>
      <w:r w:rsidR="009C4332">
        <w:rPr>
          <w:lang w:eastAsia="zh-CN"/>
        </w:rPr>
        <w:t>B</w:t>
      </w:r>
      <w:r w:rsidRPr="00AF6371">
        <w:rPr>
          <w:lang w:eastAsia="zh-CN"/>
        </w:rPr>
        <w:t>yte</w:t>
      </w:r>
      <w:r w:rsidR="009C4332">
        <w:rPr>
          <w:lang w:eastAsia="zh-CN"/>
        </w:rPr>
        <w:t>s</w:t>
      </w:r>
      <w:r w:rsidRPr="00AF6371">
        <w:rPr>
          <w:lang w:eastAsia="zh-CN"/>
        </w:rPr>
        <w:t xml:space="preserve">. </w:t>
      </w:r>
      <w:r w:rsidR="005474EC">
        <w:rPr>
          <w:lang w:eastAsia="zh-CN"/>
        </w:rPr>
        <w:t>A</w:t>
      </w:r>
      <w:r>
        <w:rPr>
          <w:lang w:eastAsia="zh-CN"/>
        </w:rPr>
        <w:t xml:space="preserve">t the gNB, each received packet is packaged into a </w:t>
      </w:r>
      <w:r w:rsidR="005474EC">
        <w:rPr>
          <w:lang w:eastAsia="zh-CN"/>
        </w:rPr>
        <w:t>SDAP/</w:t>
      </w:r>
      <w:r>
        <w:rPr>
          <w:lang w:eastAsia="zh-CN"/>
        </w:rPr>
        <w:t xml:space="preserve">PDCP packet in the </w:t>
      </w:r>
      <w:r w:rsidR="005474EC">
        <w:rPr>
          <w:lang w:eastAsia="zh-CN"/>
        </w:rPr>
        <w:t xml:space="preserve">SDAP/PDCP </w:t>
      </w:r>
      <w:r>
        <w:rPr>
          <w:lang w:eastAsia="zh-CN"/>
        </w:rPr>
        <w:t>layer. The</w:t>
      </w:r>
      <w:r w:rsidR="005474EC">
        <w:rPr>
          <w:lang w:eastAsia="zh-CN"/>
        </w:rPr>
        <w:t xml:space="preserve"> SDAP/PDCP </w:t>
      </w:r>
      <w:r>
        <w:rPr>
          <w:lang w:eastAsia="zh-CN"/>
        </w:rPr>
        <w:t>packets are further multi</w:t>
      </w:r>
      <w:r w:rsidR="007170E3">
        <w:rPr>
          <w:lang w:eastAsia="zh-CN"/>
        </w:rPr>
        <w:t xml:space="preserve">plexed into </w:t>
      </w:r>
      <w:r w:rsidR="00081A2C" w:rsidRPr="00081A2C">
        <w:rPr>
          <w:lang w:eastAsia="zh-CN"/>
        </w:rPr>
        <w:t xml:space="preserve">transport </w:t>
      </w:r>
      <w:r w:rsidR="007170E3">
        <w:rPr>
          <w:lang w:eastAsia="zh-CN"/>
        </w:rPr>
        <w:t>blocks</w:t>
      </w:r>
      <w:r w:rsidR="003A6B63">
        <w:rPr>
          <w:lang w:eastAsia="zh-CN"/>
        </w:rPr>
        <w:t xml:space="preserve"> (TBs)</w:t>
      </w:r>
      <w:r>
        <w:rPr>
          <w:lang w:eastAsia="zh-CN"/>
        </w:rPr>
        <w:t xml:space="preserve"> with or without segmentation</w:t>
      </w:r>
      <w:r w:rsidRPr="00C00B16">
        <w:t xml:space="preserve"> </w:t>
      </w:r>
      <w:r w:rsidRPr="00C00B16">
        <w:rPr>
          <w:lang w:eastAsia="zh-CN"/>
        </w:rPr>
        <w:t xml:space="preserve">in </w:t>
      </w:r>
      <w:r w:rsidR="007170E3">
        <w:rPr>
          <w:lang w:eastAsia="zh-CN"/>
        </w:rPr>
        <w:t>RLC/MAC</w:t>
      </w:r>
      <w:r w:rsidRPr="00C00B16">
        <w:rPr>
          <w:lang w:eastAsia="zh-CN"/>
        </w:rPr>
        <w:t xml:space="preserve"> layer</w:t>
      </w:r>
      <w:r>
        <w:rPr>
          <w:lang w:eastAsia="zh-CN"/>
        </w:rPr>
        <w:t xml:space="preserve">, which are then </w:t>
      </w:r>
      <w:r w:rsidR="007170E3">
        <w:rPr>
          <w:lang w:eastAsia="zh-CN"/>
        </w:rPr>
        <w:t>delivered to physical layer for transmission</w:t>
      </w:r>
      <w:r>
        <w:rPr>
          <w:lang w:eastAsia="zh-CN"/>
        </w:rPr>
        <w:t xml:space="preserve">. </w:t>
      </w:r>
      <w:r w:rsidR="007170E3">
        <w:rPr>
          <w:lang w:eastAsia="zh-CN"/>
        </w:rPr>
        <w:t>O</w:t>
      </w:r>
      <w:r w:rsidR="007170E3" w:rsidRPr="007170E3">
        <w:rPr>
          <w:lang w:eastAsia="zh-CN"/>
        </w:rPr>
        <w:t xml:space="preserve">ne </w:t>
      </w:r>
      <w:r w:rsidR="003A6B63">
        <w:rPr>
          <w:lang w:eastAsia="zh-CN"/>
        </w:rPr>
        <w:t>TB</w:t>
      </w:r>
      <w:r w:rsidR="007170E3" w:rsidRPr="007170E3">
        <w:rPr>
          <w:lang w:eastAsia="zh-CN"/>
        </w:rPr>
        <w:t xml:space="preserve"> can include</w:t>
      </w:r>
      <w:r w:rsidR="00224953">
        <w:rPr>
          <w:lang w:eastAsia="zh-CN"/>
        </w:rPr>
        <w:t xml:space="preserve"> </w:t>
      </w:r>
      <w:r w:rsidR="007170E3" w:rsidRPr="007170E3">
        <w:rPr>
          <w:lang w:eastAsia="zh-CN"/>
        </w:rPr>
        <w:t xml:space="preserve">payload from multiple IP packets. </w:t>
      </w:r>
      <w:r w:rsidR="00224953">
        <w:rPr>
          <w:lang w:eastAsia="zh-CN"/>
        </w:rPr>
        <w:t xml:space="preserve">One IP packet can also be transmitted over </w:t>
      </w:r>
      <w:r w:rsidR="006B1EF3">
        <w:rPr>
          <w:lang w:eastAsia="zh-CN"/>
        </w:rPr>
        <w:t xml:space="preserve">one or </w:t>
      </w:r>
      <w:r w:rsidR="00224953">
        <w:rPr>
          <w:lang w:eastAsia="zh-CN"/>
        </w:rPr>
        <w:t xml:space="preserve">multiple </w:t>
      </w:r>
      <w:r w:rsidR="003A6B63">
        <w:rPr>
          <w:lang w:eastAsia="zh-CN"/>
        </w:rPr>
        <w:t>TB</w:t>
      </w:r>
      <w:r w:rsidR="00224953">
        <w:rPr>
          <w:lang w:eastAsia="zh-CN"/>
        </w:rPr>
        <w:t>s.</w:t>
      </w:r>
      <w:r w:rsidR="003A6B63">
        <w:rPr>
          <w:lang w:eastAsia="zh-CN"/>
        </w:rPr>
        <w:t xml:space="preserve"> </w:t>
      </w:r>
    </w:p>
    <w:p w14:paraId="43087189" w14:textId="4ED3BC57" w:rsidR="00742E28" w:rsidRDefault="00064372" w:rsidP="00742E28">
      <w:pPr>
        <w:spacing w:before="120" w:line="276" w:lineRule="auto"/>
        <w:rPr>
          <w:lang w:eastAsia="zh-CN"/>
        </w:rPr>
      </w:pPr>
      <w:r>
        <w:rPr>
          <w:lang w:eastAsia="zh-CN"/>
        </w:rPr>
        <w:t xml:space="preserve">In general, </w:t>
      </w:r>
      <w:r w:rsidR="007E6EA5">
        <w:rPr>
          <w:lang w:eastAsia="zh-CN"/>
        </w:rPr>
        <w:t xml:space="preserve">a </w:t>
      </w:r>
      <w:r w:rsidR="007E6EA5" w:rsidRPr="00AE3235">
        <w:rPr>
          <w:lang w:eastAsia="zh-CN"/>
        </w:rPr>
        <w:t xml:space="preserve">video </w:t>
      </w:r>
      <w:r w:rsidR="007E6EA5">
        <w:rPr>
          <w:lang w:eastAsia="zh-CN"/>
        </w:rPr>
        <w:t xml:space="preserve">frame can be decoded correctly only if all its </w:t>
      </w:r>
      <w:r w:rsidR="00125B10">
        <w:rPr>
          <w:lang w:eastAsia="zh-CN"/>
        </w:rPr>
        <w:t xml:space="preserve">associated </w:t>
      </w:r>
      <w:r w:rsidR="00BB5594">
        <w:rPr>
          <w:lang w:eastAsia="zh-CN"/>
        </w:rPr>
        <w:t xml:space="preserve">IP </w:t>
      </w:r>
      <w:r w:rsidR="007E6EA5">
        <w:rPr>
          <w:lang w:eastAsia="zh-CN"/>
        </w:rPr>
        <w:t xml:space="preserve">packets have been correctly received. </w:t>
      </w:r>
      <w:r w:rsidR="00125B10">
        <w:rPr>
          <w:lang w:eastAsia="zh-CN"/>
        </w:rPr>
        <w:t>For XR and CG applications, t</w:t>
      </w:r>
      <w:r w:rsidR="00125B10" w:rsidRPr="00125B10">
        <w:rPr>
          <w:lang w:eastAsia="zh-CN"/>
        </w:rPr>
        <w:t xml:space="preserve">he requirement is actually </w:t>
      </w:r>
      <w:r w:rsidR="00125B10">
        <w:rPr>
          <w:lang w:eastAsia="zh-CN"/>
        </w:rPr>
        <w:t>imposed in terms of</w:t>
      </w:r>
      <w:r w:rsidR="00125B10" w:rsidRPr="00125B10">
        <w:rPr>
          <w:lang w:eastAsia="zh-CN"/>
        </w:rPr>
        <w:t xml:space="preserve"> a </w:t>
      </w:r>
      <w:r w:rsidR="00125B10" w:rsidRPr="00AE3235">
        <w:rPr>
          <w:lang w:eastAsia="zh-CN"/>
        </w:rPr>
        <w:t xml:space="preserve">video </w:t>
      </w:r>
      <w:r w:rsidR="00125B10" w:rsidRPr="00125B10">
        <w:rPr>
          <w:lang w:eastAsia="zh-CN"/>
        </w:rPr>
        <w:t>frame</w:t>
      </w:r>
      <w:r>
        <w:rPr>
          <w:lang w:eastAsia="zh-CN"/>
        </w:rPr>
        <w:t xml:space="preserve">, rather than in terms of </w:t>
      </w:r>
      <w:r w:rsidR="007E6EA5">
        <w:rPr>
          <w:lang w:eastAsia="zh-CN"/>
        </w:rPr>
        <w:t xml:space="preserve">a </w:t>
      </w:r>
      <w:r>
        <w:rPr>
          <w:lang w:eastAsia="zh-CN"/>
        </w:rPr>
        <w:t xml:space="preserve">single </w:t>
      </w:r>
      <w:r w:rsidR="00BB5594">
        <w:rPr>
          <w:lang w:eastAsia="zh-CN"/>
        </w:rPr>
        <w:t xml:space="preserve">IP </w:t>
      </w:r>
      <w:r w:rsidR="007E6EA5">
        <w:rPr>
          <w:lang w:eastAsia="zh-CN"/>
        </w:rPr>
        <w:t>packet</w:t>
      </w:r>
      <w:r>
        <w:rPr>
          <w:lang w:eastAsia="zh-CN"/>
        </w:rPr>
        <w:t xml:space="preserve">. </w:t>
      </w:r>
      <w:r w:rsidR="0046119C">
        <w:rPr>
          <w:lang w:eastAsia="zh-CN"/>
        </w:rPr>
        <w:t>T</w:t>
      </w:r>
      <w:r w:rsidR="00742E28">
        <w:rPr>
          <w:rFonts w:hint="eastAsia"/>
          <w:lang w:eastAsia="zh-CN"/>
        </w:rPr>
        <w:t>o</w:t>
      </w:r>
      <w:r w:rsidR="00742E28">
        <w:rPr>
          <w:lang w:eastAsia="zh-CN"/>
        </w:rPr>
        <w:t xml:space="preserve"> simplify </w:t>
      </w:r>
      <w:r w:rsidR="0046119C">
        <w:rPr>
          <w:lang w:eastAsia="zh-CN"/>
        </w:rPr>
        <w:t>RAN</w:t>
      </w:r>
      <w:r w:rsidR="00742E28">
        <w:rPr>
          <w:lang w:eastAsia="zh-CN"/>
        </w:rPr>
        <w:t xml:space="preserve"> evaluation, </w:t>
      </w:r>
      <w:r w:rsidR="00757A9F">
        <w:rPr>
          <w:lang w:eastAsia="zh-CN"/>
        </w:rPr>
        <w:t xml:space="preserve">it is proposed that </w:t>
      </w:r>
      <w:r w:rsidR="00224953">
        <w:rPr>
          <w:lang w:eastAsia="zh-CN"/>
        </w:rPr>
        <w:t>frame</w:t>
      </w:r>
      <w:r w:rsidR="002F5FA0" w:rsidRPr="002F5FA0">
        <w:rPr>
          <w:lang w:eastAsia="zh-CN"/>
        </w:rPr>
        <w:t xml:space="preserve"> </w:t>
      </w:r>
      <w:r w:rsidR="002F5FA0">
        <w:rPr>
          <w:lang w:eastAsia="zh-CN"/>
        </w:rPr>
        <w:t>s</w:t>
      </w:r>
      <w:r w:rsidR="002F5FA0" w:rsidRPr="002F5FA0">
        <w:rPr>
          <w:lang w:eastAsia="zh-CN"/>
        </w:rPr>
        <w:t>egmentation</w:t>
      </w:r>
      <w:r w:rsidR="00F47941">
        <w:rPr>
          <w:lang w:eastAsia="zh-CN"/>
        </w:rPr>
        <w:t xml:space="preserve"> is not considered</w:t>
      </w:r>
      <w:r w:rsidR="002F5FA0">
        <w:rPr>
          <w:lang w:eastAsia="zh-CN"/>
        </w:rPr>
        <w:t xml:space="preserve">, </w:t>
      </w:r>
      <w:r w:rsidR="00224953">
        <w:rPr>
          <w:lang w:eastAsia="zh-CN"/>
        </w:rPr>
        <w:t>which means</w:t>
      </w:r>
      <w:r w:rsidR="002F5FA0">
        <w:rPr>
          <w:lang w:eastAsia="zh-CN"/>
        </w:rPr>
        <w:t xml:space="preserve"> </w:t>
      </w:r>
      <w:r w:rsidR="002F5FA0" w:rsidRPr="002F5FA0">
        <w:rPr>
          <w:lang w:eastAsia="zh-CN"/>
        </w:rPr>
        <w:t>no MTU</w:t>
      </w:r>
      <w:r w:rsidR="00224953">
        <w:rPr>
          <w:lang w:eastAsia="zh-CN"/>
        </w:rPr>
        <w:t xml:space="preserve"> (packet size)</w:t>
      </w:r>
      <w:r w:rsidR="002F5FA0" w:rsidRPr="002F5FA0">
        <w:rPr>
          <w:lang w:eastAsia="zh-CN"/>
        </w:rPr>
        <w:t xml:space="preserve"> restriction </w:t>
      </w:r>
      <w:r w:rsidR="002F5FA0">
        <w:rPr>
          <w:lang w:eastAsia="zh-CN"/>
        </w:rPr>
        <w:t xml:space="preserve">is considered for network transmission. </w:t>
      </w:r>
      <w:r w:rsidR="00224953">
        <w:rPr>
          <w:lang w:eastAsia="zh-CN"/>
        </w:rPr>
        <w:t xml:space="preserve">Thus, one </w:t>
      </w:r>
      <w:r w:rsidR="00742E28">
        <w:rPr>
          <w:lang w:eastAsia="zh-CN"/>
        </w:rPr>
        <w:t xml:space="preserve">video frame </w:t>
      </w:r>
      <w:r w:rsidR="00224953">
        <w:rPr>
          <w:lang w:eastAsia="zh-CN"/>
        </w:rPr>
        <w:t>results in</w:t>
      </w:r>
      <w:r w:rsidR="00742E28">
        <w:rPr>
          <w:lang w:eastAsia="zh-CN"/>
        </w:rPr>
        <w:t xml:space="preserve"> </w:t>
      </w:r>
      <w:r w:rsidR="00224953">
        <w:rPr>
          <w:lang w:eastAsia="zh-CN"/>
        </w:rPr>
        <w:t>one packet</w:t>
      </w:r>
      <w:r w:rsidR="00BB5594">
        <w:rPr>
          <w:lang w:eastAsia="zh-CN"/>
        </w:rPr>
        <w:t xml:space="preserve"> </w:t>
      </w:r>
      <w:r w:rsidR="000603FF">
        <w:rPr>
          <w:lang w:eastAsia="zh-CN"/>
        </w:rPr>
        <w:t>during</w:t>
      </w:r>
      <w:r w:rsidR="00742E28">
        <w:rPr>
          <w:lang w:eastAsia="zh-CN"/>
        </w:rPr>
        <w:t xml:space="preserve"> </w:t>
      </w:r>
      <w:r w:rsidR="00517AA1">
        <w:rPr>
          <w:lang w:eastAsia="zh-CN"/>
        </w:rPr>
        <w:t>simulation</w:t>
      </w:r>
      <w:r w:rsidR="00742E28">
        <w:rPr>
          <w:lang w:eastAsia="zh-CN"/>
        </w:rPr>
        <w:t>.</w:t>
      </w:r>
      <w:r w:rsidR="00C01AA7">
        <w:rPr>
          <w:lang w:eastAsia="zh-CN"/>
        </w:rPr>
        <w:t xml:space="preserve"> T</w:t>
      </w:r>
      <w:r w:rsidR="00BB5594">
        <w:rPr>
          <w:lang w:eastAsia="zh-CN"/>
        </w:rPr>
        <w:t>he packet</w:t>
      </w:r>
      <w:r w:rsidR="00224953">
        <w:rPr>
          <w:lang w:eastAsia="zh-CN"/>
        </w:rPr>
        <w:t xml:space="preserve"> </w:t>
      </w:r>
      <w:r w:rsidR="00BB5594">
        <w:rPr>
          <w:lang w:eastAsia="zh-CN"/>
        </w:rPr>
        <w:t>size and packet</w:t>
      </w:r>
      <w:r w:rsidR="00224953">
        <w:rPr>
          <w:lang w:eastAsia="zh-CN"/>
        </w:rPr>
        <w:t xml:space="preserve"> </w:t>
      </w:r>
      <w:r w:rsidR="00BB5594">
        <w:rPr>
          <w:lang w:eastAsia="zh-CN"/>
        </w:rPr>
        <w:lastRenderedPageBreak/>
        <w:t>arrival interval are the same as the frame size and frame arrival interval.</w:t>
      </w:r>
      <w:r w:rsidR="00C01AA7">
        <w:rPr>
          <w:lang w:eastAsia="zh-CN"/>
        </w:rPr>
        <w:t xml:space="preserve"> Note that each packet </w:t>
      </w:r>
      <w:r w:rsidR="006D2F0A">
        <w:rPr>
          <w:lang w:eastAsia="zh-CN"/>
        </w:rPr>
        <w:t>might</w:t>
      </w:r>
      <w:r w:rsidR="00C01AA7">
        <w:rPr>
          <w:lang w:eastAsia="zh-CN"/>
        </w:rPr>
        <w:t xml:space="preserve"> be </w:t>
      </w:r>
      <w:r w:rsidR="006D2F0A">
        <w:rPr>
          <w:lang w:eastAsia="zh-CN"/>
        </w:rPr>
        <w:t xml:space="preserve">further </w:t>
      </w:r>
      <w:r w:rsidR="00C01AA7" w:rsidRPr="00C01AA7">
        <w:rPr>
          <w:lang w:eastAsia="zh-CN"/>
        </w:rPr>
        <w:t xml:space="preserve">segmented into one or multiple </w:t>
      </w:r>
      <w:r w:rsidR="003A6B63">
        <w:rPr>
          <w:lang w:eastAsia="zh-CN"/>
        </w:rPr>
        <w:t>TB</w:t>
      </w:r>
      <w:r w:rsidR="00BC2871">
        <w:rPr>
          <w:lang w:eastAsia="zh-CN"/>
        </w:rPr>
        <w:t>s</w:t>
      </w:r>
      <w:r w:rsidR="00C01AA7" w:rsidRPr="00C01AA7">
        <w:rPr>
          <w:lang w:eastAsia="zh-CN"/>
        </w:rPr>
        <w:t xml:space="preserve"> </w:t>
      </w:r>
      <w:r w:rsidR="00C01AA7">
        <w:rPr>
          <w:lang w:eastAsia="zh-CN"/>
        </w:rPr>
        <w:t xml:space="preserve">for transmission in </w:t>
      </w:r>
      <w:r w:rsidR="00607679" w:rsidRPr="00607679">
        <w:rPr>
          <w:lang w:eastAsia="zh-CN"/>
        </w:rPr>
        <w:t>physical layer</w:t>
      </w:r>
      <w:r w:rsidR="00C01AA7">
        <w:rPr>
          <w:lang w:eastAsia="zh-CN"/>
        </w:rPr>
        <w:t xml:space="preserve">. The number of the </w:t>
      </w:r>
      <w:r w:rsidR="003A6B63">
        <w:rPr>
          <w:lang w:eastAsia="zh-CN"/>
        </w:rPr>
        <w:t>TB</w:t>
      </w:r>
      <w:r w:rsidR="00C01AA7">
        <w:rPr>
          <w:lang w:eastAsia="zh-CN"/>
        </w:rPr>
        <w:t xml:space="preserve">s and the size of each </w:t>
      </w:r>
      <w:r w:rsidR="003A6B63">
        <w:rPr>
          <w:lang w:eastAsia="zh-CN"/>
        </w:rPr>
        <w:t>TB</w:t>
      </w:r>
      <w:r w:rsidR="00C01AA7">
        <w:rPr>
          <w:lang w:eastAsia="zh-CN"/>
        </w:rPr>
        <w:t xml:space="preserve"> are up to radio </w:t>
      </w:r>
      <w:r w:rsidR="00BC2871">
        <w:rPr>
          <w:lang w:eastAsia="zh-CN"/>
        </w:rPr>
        <w:t>re</w:t>
      </w:r>
      <w:r w:rsidR="00C01AA7">
        <w:rPr>
          <w:lang w:eastAsia="zh-CN"/>
        </w:rPr>
        <w:t>source</w:t>
      </w:r>
      <w:r w:rsidR="005539EE">
        <w:rPr>
          <w:lang w:eastAsia="zh-CN"/>
        </w:rPr>
        <w:t>,</w:t>
      </w:r>
      <w:r w:rsidR="00C01AA7">
        <w:rPr>
          <w:lang w:eastAsia="zh-CN"/>
        </w:rPr>
        <w:t xml:space="preserve"> scheduling</w:t>
      </w:r>
      <w:r w:rsidR="005539EE">
        <w:rPr>
          <w:lang w:eastAsia="zh-CN"/>
        </w:rPr>
        <w:t>, etc</w:t>
      </w:r>
      <w:r w:rsidR="00C01AA7">
        <w:rPr>
          <w:lang w:eastAsia="zh-CN"/>
        </w:rPr>
        <w:t>.</w:t>
      </w:r>
    </w:p>
    <w:p w14:paraId="58CAFD52" w14:textId="28E49FF2" w:rsidR="00064372" w:rsidRDefault="00064372" w:rsidP="00265C2E">
      <w:pPr>
        <w:overflowPunct w:val="0"/>
        <w:spacing w:before="120" w:after="0" w:line="276" w:lineRule="auto"/>
        <w:textAlignment w:val="baseline"/>
        <w:rPr>
          <w:b/>
          <w:i/>
          <w:szCs w:val="20"/>
          <w:lang w:val="en-GB"/>
        </w:rPr>
      </w:pPr>
      <w:bookmarkStart w:id="35" w:name="_Ref60739956"/>
      <w:r w:rsidRPr="00442A31">
        <w:rPr>
          <w:b/>
          <w:i/>
        </w:rPr>
        <w:t xml:space="preserve">Proposal </w:t>
      </w:r>
      <w:r w:rsidRPr="00442A31">
        <w:rPr>
          <w:b/>
          <w:i/>
        </w:rPr>
        <w:fldChar w:fldCharType="begin"/>
      </w:r>
      <w:r w:rsidRPr="00442A31">
        <w:rPr>
          <w:b/>
          <w:i/>
        </w:rPr>
        <w:instrText xml:space="preserve"> SEQ Proposal \* ARABIC </w:instrText>
      </w:r>
      <w:r w:rsidRPr="00442A31">
        <w:rPr>
          <w:b/>
          <w:i/>
        </w:rPr>
        <w:fldChar w:fldCharType="separate"/>
      </w:r>
      <w:r w:rsidR="001A383F">
        <w:rPr>
          <w:b/>
          <w:i/>
          <w:noProof/>
        </w:rPr>
        <w:t>6</w:t>
      </w:r>
      <w:r w:rsidRPr="00442A31">
        <w:rPr>
          <w:b/>
          <w:i/>
        </w:rPr>
        <w:fldChar w:fldCharType="end"/>
      </w:r>
      <w:r w:rsidRPr="00442A31">
        <w:rPr>
          <w:b/>
          <w:i/>
        </w:rPr>
        <w:t xml:space="preserve">: </w:t>
      </w:r>
      <w:r w:rsidRPr="00442A31">
        <w:rPr>
          <w:b/>
          <w:i/>
          <w:szCs w:val="20"/>
          <w:lang w:val="en-GB"/>
        </w:rPr>
        <w:t>For XR</w:t>
      </w:r>
      <w:r w:rsidR="0004170B">
        <w:rPr>
          <w:b/>
          <w:i/>
          <w:szCs w:val="20"/>
          <w:lang w:val="en-GB"/>
        </w:rPr>
        <w:t>/CG</w:t>
      </w:r>
      <w:r w:rsidRPr="00442A31">
        <w:rPr>
          <w:b/>
          <w:i/>
          <w:szCs w:val="20"/>
          <w:lang w:val="en-GB"/>
        </w:rPr>
        <w:t xml:space="preserve"> performance evaluation, </w:t>
      </w:r>
      <w:r w:rsidR="0004170B">
        <w:rPr>
          <w:b/>
          <w:i/>
          <w:szCs w:val="20"/>
          <w:lang w:val="en-GB"/>
        </w:rPr>
        <w:t>frame segmentation</w:t>
      </w:r>
      <w:r w:rsidR="00224953" w:rsidRPr="00224953">
        <w:rPr>
          <w:b/>
          <w:i/>
          <w:szCs w:val="20"/>
          <w:lang w:val="en-GB"/>
        </w:rPr>
        <w:t xml:space="preserve"> is </w:t>
      </w:r>
      <w:r w:rsidR="0004170B">
        <w:rPr>
          <w:b/>
          <w:i/>
          <w:szCs w:val="20"/>
          <w:lang w:val="en-GB"/>
        </w:rPr>
        <w:t xml:space="preserve">not </w:t>
      </w:r>
      <w:r w:rsidR="00224953" w:rsidRPr="00224953">
        <w:rPr>
          <w:b/>
          <w:i/>
          <w:szCs w:val="20"/>
          <w:lang w:val="en-GB"/>
        </w:rPr>
        <w:t>considered</w:t>
      </w:r>
      <w:r w:rsidR="006B1EF3" w:rsidRPr="006B1EF3">
        <w:t xml:space="preserve"> </w:t>
      </w:r>
      <w:r w:rsidR="006B1EF3" w:rsidRPr="006B1EF3">
        <w:rPr>
          <w:b/>
          <w:i/>
          <w:szCs w:val="20"/>
          <w:lang w:val="en-GB"/>
        </w:rPr>
        <w:t xml:space="preserve">for </w:t>
      </w:r>
      <w:r w:rsidR="008D2A3E">
        <w:rPr>
          <w:b/>
          <w:i/>
          <w:szCs w:val="20"/>
          <w:lang w:val="en-GB"/>
        </w:rPr>
        <w:t>simplicity</w:t>
      </w:r>
      <w:r w:rsidR="00224953">
        <w:rPr>
          <w:b/>
          <w:i/>
          <w:szCs w:val="20"/>
          <w:lang w:val="en-GB"/>
        </w:rPr>
        <w:t>, i.e.,</w:t>
      </w:r>
      <w:r w:rsidR="00224953" w:rsidRPr="00224953">
        <w:rPr>
          <w:b/>
          <w:i/>
          <w:szCs w:val="20"/>
          <w:lang w:val="en-GB"/>
        </w:rPr>
        <w:t xml:space="preserve"> </w:t>
      </w:r>
      <w:r w:rsidR="007B6E51">
        <w:rPr>
          <w:b/>
          <w:i/>
          <w:szCs w:val="20"/>
          <w:lang w:val="en-GB"/>
        </w:rPr>
        <w:t>one</w:t>
      </w:r>
      <w:r w:rsidRPr="00064372">
        <w:rPr>
          <w:b/>
          <w:i/>
          <w:szCs w:val="20"/>
          <w:lang w:val="en-GB"/>
        </w:rPr>
        <w:t xml:space="preserve"> video frame </w:t>
      </w:r>
      <w:r w:rsidR="0046119C">
        <w:rPr>
          <w:b/>
          <w:i/>
          <w:szCs w:val="20"/>
          <w:lang w:val="en-GB"/>
        </w:rPr>
        <w:t>is</w:t>
      </w:r>
      <w:r w:rsidRPr="00064372">
        <w:rPr>
          <w:b/>
          <w:i/>
          <w:szCs w:val="20"/>
          <w:lang w:val="en-GB"/>
        </w:rPr>
        <w:t xml:space="preserve"> modelled as </w:t>
      </w:r>
      <w:r w:rsidR="007B6E51">
        <w:rPr>
          <w:b/>
          <w:i/>
          <w:szCs w:val="20"/>
          <w:lang w:val="en-GB"/>
        </w:rPr>
        <w:t>one</w:t>
      </w:r>
      <w:r w:rsidRPr="00064372">
        <w:rPr>
          <w:b/>
          <w:i/>
          <w:szCs w:val="20"/>
          <w:lang w:val="en-GB"/>
        </w:rPr>
        <w:t xml:space="preserve"> </w:t>
      </w:r>
      <w:r w:rsidR="00BB5594" w:rsidRPr="00064372">
        <w:rPr>
          <w:b/>
          <w:i/>
          <w:szCs w:val="20"/>
          <w:lang w:val="en-GB"/>
        </w:rPr>
        <w:t>packet</w:t>
      </w:r>
      <w:r w:rsidR="00224953">
        <w:rPr>
          <w:b/>
          <w:i/>
          <w:szCs w:val="20"/>
          <w:lang w:val="en-GB"/>
        </w:rPr>
        <w:t xml:space="preserve"> </w:t>
      </w:r>
      <w:r w:rsidRPr="00064372">
        <w:rPr>
          <w:b/>
          <w:i/>
          <w:szCs w:val="20"/>
          <w:lang w:val="en-GB"/>
        </w:rPr>
        <w:t>during simulation.</w:t>
      </w:r>
      <w:bookmarkEnd w:id="35"/>
    </w:p>
    <w:p w14:paraId="2A9D64F4" w14:textId="53AF91CA" w:rsidR="00BC2871" w:rsidRPr="00265C2E" w:rsidRDefault="00BC2871" w:rsidP="00265C2E">
      <w:pPr>
        <w:pStyle w:val="a5"/>
        <w:numPr>
          <w:ilvl w:val="0"/>
          <w:numId w:val="36"/>
        </w:numPr>
        <w:jc w:val="left"/>
        <w:rPr>
          <w:b w:val="0"/>
          <w:i/>
          <w:szCs w:val="22"/>
          <w:lang w:val="en-GB"/>
        </w:rPr>
      </w:pPr>
      <w:r w:rsidRPr="00265C2E">
        <w:rPr>
          <w:i/>
          <w:sz w:val="22"/>
          <w:szCs w:val="22"/>
          <w:lang w:val="en-GB"/>
        </w:rPr>
        <w:t xml:space="preserve">Note: </w:t>
      </w:r>
      <w:r>
        <w:rPr>
          <w:i/>
          <w:sz w:val="22"/>
          <w:szCs w:val="22"/>
          <w:lang w:val="en-GB"/>
        </w:rPr>
        <w:t>E</w:t>
      </w:r>
      <w:r w:rsidRPr="00BC2871">
        <w:rPr>
          <w:i/>
          <w:sz w:val="22"/>
          <w:szCs w:val="22"/>
          <w:lang w:val="en-GB"/>
        </w:rPr>
        <w:t xml:space="preserve">ach packet </w:t>
      </w:r>
      <w:r w:rsidR="003A6B63">
        <w:rPr>
          <w:i/>
          <w:sz w:val="22"/>
          <w:szCs w:val="22"/>
          <w:lang w:val="en-GB"/>
        </w:rPr>
        <w:t>might be further</w:t>
      </w:r>
      <w:r w:rsidRPr="00BC2871">
        <w:rPr>
          <w:i/>
          <w:sz w:val="22"/>
          <w:szCs w:val="22"/>
          <w:lang w:val="en-GB"/>
        </w:rPr>
        <w:t xml:space="preserve"> segmented into one or multiple </w:t>
      </w:r>
      <w:r w:rsidR="003A6B63">
        <w:rPr>
          <w:i/>
          <w:sz w:val="22"/>
          <w:szCs w:val="22"/>
          <w:lang w:val="en-GB"/>
        </w:rPr>
        <w:t>TBs</w:t>
      </w:r>
      <w:r w:rsidRPr="00BC2871">
        <w:rPr>
          <w:i/>
          <w:sz w:val="22"/>
          <w:szCs w:val="22"/>
          <w:lang w:val="en-GB"/>
        </w:rPr>
        <w:t xml:space="preserve"> for transmission in </w:t>
      </w:r>
      <w:r w:rsidR="00607679" w:rsidRPr="00607679">
        <w:rPr>
          <w:i/>
          <w:sz w:val="22"/>
          <w:szCs w:val="22"/>
          <w:lang w:val="en-GB"/>
        </w:rPr>
        <w:t>physical layer</w:t>
      </w:r>
      <w:r w:rsidRPr="00265C2E">
        <w:rPr>
          <w:i/>
          <w:sz w:val="22"/>
          <w:szCs w:val="22"/>
          <w:lang w:val="en-GB"/>
        </w:rPr>
        <w:t>.</w:t>
      </w:r>
      <w:r w:rsidRPr="00BC2871">
        <w:t xml:space="preserve"> </w:t>
      </w:r>
      <w:r w:rsidRPr="00BC2871">
        <w:rPr>
          <w:i/>
          <w:sz w:val="22"/>
          <w:szCs w:val="22"/>
          <w:lang w:val="en-GB"/>
        </w:rPr>
        <w:t xml:space="preserve">The number of </w:t>
      </w:r>
      <w:r w:rsidR="003A6B63">
        <w:rPr>
          <w:i/>
          <w:sz w:val="22"/>
          <w:szCs w:val="22"/>
          <w:lang w:val="en-GB"/>
        </w:rPr>
        <w:t>TB</w:t>
      </w:r>
      <w:r w:rsidRPr="00BC2871">
        <w:rPr>
          <w:i/>
          <w:sz w:val="22"/>
          <w:szCs w:val="22"/>
          <w:lang w:val="en-GB"/>
        </w:rPr>
        <w:t xml:space="preserve">s and the </w:t>
      </w:r>
      <w:r w:rsidR="003A6B63">
        <w:rPr>
          <w:i/>
          <w:sz w:val="22"/>
          <w:szCs w:val="22"/>
          <w:lang w:val="en-GB"/>
        </w:rPr>
        <w:t>size of each TB</w:t>
      </w:r>
      <w:r w:rsidRPr="00BC2871">
        <w:rPr>
          <w:i/>
          <w:sz w:val="22"/>
          <w:szCs w:val="22"/>
          <w:lang w:val="en-GB"/>
        </w:rPr>
        <w:t xml:space="preserve"> </w:t>
      </w:r>
      <w:r>
        <w:rPr>
          <w:i/>
          <w:sz w:val="22"/>
          <w:szCs w:val="22"/>
          <w:lang w:val="en-GB"/>
        </w:rPr>
        <w:t xml:space="preserve">are up to </w:t>
      </w:r>
      <w:r w:rsidR="003A6B63">
        <w:rPr>
          <w:i/>
          <w:sz w:val="22"/>
          <w:szCs w:val="22"/>
          <w:lang w:val="en-GB"/>
        </w:rPr>
        <w:t xml:space="preserve">radio resource, </w:t>
      </w:r>
      <w:r w:rsidRPr="00BC2871">
        <w:rPr>
          <w:i/>
          <w:sz w:val="22"/>
          <w:szCs w:val="22"/>
          <w:lang w:val="en-GB"/>
        </w:rPr>
        <w:t>scheduling</w:t>
      </w:r>
      <w:r w:rsidR="003A6B63">
        <w:rPr>
          <w:i/>
          <w:sz w:val="22"/>
          <w:szCs w:val="22"/>
          <w:lang w:val="en-GB"/>
        </w:rPr>
        <w:t>, etc</w:t>
      </w:r>
      <w:r w:rsidRPr="00BC2871">
        <w:rPr>
          <w:i/>
          <w:sz w:val="22"/>
          <w:szCs w:val="22"/>
          <w:lang w:val="en-GB"/>
        </w:rPr>
        <w:t>.</w:t>
      </w:r>
    </w:p>
    <w:p w14:paraId="06077204" w14:textId="77777777" w:rsidR="007D092E" w:rsidRPr="00DB657C" w:rsidRDefault="007D092E" w:rsidP="00DB657C">
      <w:pPr>
        <w:pStyle w:val="1"/>
        <w:rPr>
          <w:lang w:val="en-GB" w:eastAsia="zh-CN"/>
        </w:rPr>
      </w:pPr>
      <w:r w:rsidRPr="00DB657C">
        <w:rPr>
          <w:lang w:val="en-GB" w:eastAsia="zh-CN"/>
        </w:rPr>
        <w:t>Conclusions</w:t>
      </w:r>
    </w:p>
    <w:p w14:paraId="66ADC2B1" w14:textId="78900F24" w:rsidR="007D092E" w:rsidRDefault="007D092E" w:rsidP="007D092E">
      <w:pPr>
        <w:rPr>
          <w:lang w:eastAsia="zh-CN"/>
        </w:rPr>
      </w:pPr>
      <w:r>
        <w:rPr>
          <w:lang w:eastAsia="zh-CN"/>
        </w:rPr>
        <w:t>In this contribution, XR applications</w:t>
      </w:r>
      <w:r w:rsidR="00B25D68">
        <w:rPr>
          <w:lang w:eastAsia="zh-CN"/>
        </w:rPr>
        <w:t xml:space="preserve"> and</w:t>
      </w:r>
      <w:r>
        <w:rPr>
          <w:lang w:eastAsia="zh-CN"/>
        </w:rPr>
        <w:t xml:space="preserve"> traffic model</w:t>
      </w:r>
      <w:r w:rsidR="00B25D68">
        <w:rPr>
          <w:lang w:eastAsia="zh-CN"/>
        </w:rPr>
        <w:t>s</w:t>
      </w:r>
      <w:r>
        <w:rPr>
          <w:lang w:eastAsia="zh-CN"/>
        </w:rPr>
        <w:t xml:space="preserve"> are discussed with the following observations and proposals:</w:t>
      </w:r>
    </w:p>
    <w:p w14:paraId="104F6847" w14:textId="26CB74EE" w:rsidR="00774D2A" w:rsidRPr="00C5741E" w:rsidRDefault="00774D2A" w:rsidP="007D092E">
      <w:pPr>
        <w:rPr>
          <w:b/>
          <w:lang w:eastAsia="zh-CN"/>
        </w:rPr>
      </w:pPr>
      <w:r w:rsidRPr="00C5741E">
        <w:rPr>
          <w:b/>
          <w:lang w:eastAsia="zh-CN"/>
        </w:rPr>
        <w:fldChar w:fldCharType="begin"/>
      </w:r>
      <w:r w:rsidRPr="00C5741E">
        <w:rPr>
          <w:b/>
          <w:lang w:eastAsia="zh-CN"/>
        </w:rPr>
        <w:instrText xml:space="preserve"> REF _Ref61799352 \h  \* MERGEFORMAT </w:instrText>
      </w:r>
      <w:r w:rsidRPr="00C5741E">
        <w:rPr>
          <w:b/>
          <w:lang w:eastAsia="zh-CN"/>
        </w:rPr>
      </w:r>
      <w:r w:rsidRPr="00C5741E">
        <w:rPr>
          <w:b/>
          <w:lang w:eastAsia="zh-CN"/>
        </w:rPr>
        <w:fldChar w:fldCharType="separate"/>
      </w:r>
      <w:r w:rsidR="001A383F" w:rsidRPr="00D943F3">
        <w:rPr>
          <w:b/>
          <w:i/>
        </w:rPr>
        <w:t xml:space="preserve">Observation </w:t>
      </w:r>
      <w:r w:rsidR="001A383F">
        <w:rPr>
          <w:b/>
          <w:i/>
          <w:noProof/>
        </w:rPr>
        <w:t>1</w:t>
      </w:r>
      <w:r w:rsidR="001A383F" w:rsidRPr="00D943F3">
        <w:rPr>
          <w:b/>
          <w:i/>
          <w:lang w:val="en-GB"/>
        </w:rPr>
        <w:t>:</w:t>
      </w:r>
      <w:r w:rsidR="001A383F" w:rsidRPr="00D943F3">
        <w:rPr>
          <w:b/>
          <w:i/>
          <w:szCs w:val="20"/>
          <w:lang w:val="en-GB"/>
        </w:rPr>
        <w:t xml:space="preserve"> </w:t>
      </w:r>
      <w:r w:rsidR="001A383F">
        <w:rPr>
          <w:b/>
          <w:i/>
          <w:szCs w:val="20"/>
          <w:lang w:val="en-GB"/>
        </w:rPr>
        <w:t>F</w:t>
      </w:r>
      <w:r w:rsidR="001A383F" w:rsidRPr="00902D95">
        <w:rPr>
          <w:b/>
          <w:i/>
          <w:szCs w:val="20"/>
          <w:lang w:val="en-GB"/>
        </w:rPr>
        <w:t xml:space="preserve">or a given </w:t>
      </w:r>
      <w:r w:rsidR="001A383F">
        <w:rPr>
          <w:b/>
          <w:i/>
          <w:szCs w:val="20"/>
          <w:lang w:val="en-GB"/>
        </w:rPr>
        <w:t xml:space="preserve">XR or CG </w:t>
      </w:r>
      <w:r w:rsidR="001A383F" w:rsidRPr="00902D95">
        <w:rPr>
          <w:b/>
          <w:i/>
          <w:szCs w:val="20"/>
          <w:lang w:val="en-GB"/>
        </w:rPr>
        <w:t xml:space="preserve">application, there </w:t>
      </w:r>
      <w:r w:rsidR="001A383F">
        <w:rPr>
          <w:b/>
          <w:i/>
          <w:szCs w:val="20"/>
          <w:lang w:val="en-GB"/>
        </w:rPr>
        <w:t>can be</w:t>
      </w:r>
      <w:r w:rsidR="001A383F" w:rsidRPr="00902D95">
        <w:rPr>
          <w:b/>
          <w:i/>
          <w:szCs w:val="20"/>
          <w:lang w:val="en-GB"/>
        </w:rPr>
        <w:t xml:space="preserve"> multiple </w:t>
      </w:r>
      <w:r w:rsidR="001A383F">
        <w:rPr>
          <w:b/>
          <w:i/>
          <w:szCs w:val="20"/>
          <w:lang w:val="en-GB"/>
        </w:rPr>
        <w:t>data streams</w:t>
      </w:r>
      <w:r w:rsidR="001A383F" w:rsidRPr="00902D95">
        <w:rPr>
          <w:b/>
          <w:i/>
          <w:szCs w:val="20"/>
          <w:lang w:val="en-GB"/>
        </w:rPr>
        <w:t xml:space="preserve"> with different </w:t>
      </w:r>
      <w:r w:rsidR="001A383F" w:rsidRPr="004D5366">
        <w:rPr>
          <w:b/>
          <w:i/>
          <w:szCs w:val="20"/>
          <w:lang w:val="en-GB"/>
        </w:rPr>
        <w:t xml:space="preserve">traffic characteristics and </w:t>
      </w:r>
      <w:r w:rsidR="001A383F" w:rsidRPr="00902D95">
        <w:rPr>
          <w:b/>
          <w:i/>
          <w:szCs w:val="20"/>
          <w:lang w:val="en-GB"/>
        </w:rPr>
        <w:t>QoS</w:t>
      </w:r>
      <w:r w:rsidR="001A383F" w:rsidRPr="001A383F">
        <w:rPr>
          <w:b/>
        </w:rPr>
        <w:t xml:space="preserve"> </w:t>
      </w:r>
      <w:r w:rsidR="001A383F" w:rsidRPr="00C44BA3">
        <w:rPr>
          <w:b/>
          <w:i/>
          <w:szCs w:val="20"/>
          <w:lang w:val="en-GB"/>
        </w:rPr>
        <w:t>requirements</w:t>
      </w:r>
      <w:r w:rsidR="001A383F">
        <w:rPr>
          <w:b/>
          <w:i/>
          <w:szCs w:val="20"/>
          <w:lang w:val="en-GB"/>
        </w:rPr>
        <w:t xml:space="preserve"> in DL/UL</w:t>
      </w:r>
      <w:r w:rsidR="001A383F" w:rsidRPr="000537F2">
        <w:rPr>
          <w:b/>
          <w:i/>
          <w:szCs w:val="20"/>
          <w:lang w:val="en-GB"/>
        </w:rPr>
        <w:t>.</w:t>
      </w:r>
      <w:r w:rsidRPr="00C5741E">
        <w:rPr>
          <w:b/>
          <w:lang w:eastAsia="zh-CN"/>
        </w:rPr>
        <w:fldChar w:fldCharType="end"/>
      </w:r>
    </w:p>
    <w:p w14:paraId="6C3976F9" w14:textId="26B6A568" w:rsidR="00C06946" w:rsidRPr="00C5741E" w:rsidRDefault="00C06946" w:rsidP="007D092E">
      <w:pPr>
        <w:rPr>
          <w:b/>
          <w:lang w:eastAsia="zh-CN"/>
        </w:rPr>
      </w:pPr>
      <w:r w:rsidRPr="00C5741E">
        <w:rPr>
          <w:b/>
          <w:lang w:eastAsia="zh-CN"/>
        </w:rPr>
        <w:fldChar w:fldCharType="begin"/>
      </w:r>
      <w:r w:rsidRPr="00C5741E">
        <w:rPr>
          <w:b/>
          <w:lang w:eastAsia="zh-CN"/>
        </w:rPr>
        <w:instrText xml:space="preserve"> REF _Ref53563950 \h  \* MERGEFORMAT </w:instrText>
      </w:r>
      <w:r w:rsidRPr="00C5741E">
        <w:rPr>
          <w:b/>
          <w:lang w:eastAsia="zh-CN"/>
        </w:rPr>
      </w:r>
      <w:r w:rsidRPr="00C5741E">
        <w:rPr>
          <w:b/>
          <w:lang w:eastAsia="zh-CN"/>
        </w:rPr>
        <w:fldChar w:fldCharType="separate"/>
      </w:r>
      <w:r w:rsidR="001A383F" w:rsidRPr="001A383F">
        <w:rPr>
          <w:b/>
          <w:i/>
        </w:rPr>
        <w:t xml:space="preserve">Observation </w:t>
      </w:r>
      <w:r w:rsidR="001A383F" w:rsidRPr="001A383F">
        <w:rPr>
          <w:b/>
          <w:i/>
          <w:noProof/>
        </w:rPr>
        <w:t>2</w:t>
      </w:r>
      <w:r w:rsidR="001A383F" w:rsidRPr="001A383F">
        <w:rPr>
          <w:b/>
          <w:i/>
          <w:lang w:val="en-GB"/>
        </w:rPr>
        <w:t>: For 4K VR video at 60fps, the</w:t>
      </w:r>
      <w:r w:rsidR="001A383F" w:rsidRPr="001A383F">
        <w:rPr>
          <w:b/>
        </w:rPr>
        <w:t xml:space="preserve"> </w:t>
      </w:r>
      <w:r w:rsidR="001A383F" w:rsidRPr="001A383F">
        <w:rPr>
          <w:b/>
          <w:i/>
          <w:lang w:val="en-GB"/>
        </w:rPr>
        <w:t>bitrate would be about 60 Mbps. For CG, the bitrate would be about 35Mbps.</w:t>
      </w:r>
      <w:r w:rsidRPr="00C5741E">
        <w:rPr>
          <w:b/>
          <w:lang w:eastAsia="zh-CN"/>
        </w:rPr>
        <w:fldChar w:fldCharType="end"/>
      </w:r>
    </w:p>
    <w:p w14:paraId="5FFF63CD" w14:textId="7C646419" w:rsidR="00C06946" w:rsidRPr="00C5741E" w:rsidRDefault="00C06946" w:rsidP="007D092E">
      <w:pPr>
        <w:rPr>
          <w:b/>
          <w:lang w:eastAsia="zh-CN"/>
        </w:rPr>
      </w:pPr>
      <w:r w:rsidRPr="00C5741E">
        <w:rPr>
          <w:b/>
          <w:lang w:eastAsia="zh-CN"/>
        </w:rPr>
        <w:fldChar w:fldCharType="begin"/>
      </w:r>
      <w:r w:rsidRPr="00C5741E">
        <w:rPr>
          <w:b/>
          <w:lang w:eastAsia="zh-CN"/>
        </w:rPr>
        <w:instrText xml:space="preserve"> REF _Ref60739908 \h  \* MERGEFORMAT </w:instrText>
      </w:r>
      <w:r w:rsidRPr="00C5741E">
        <w:rPr>
          <w:b/>
          <w:lang w:eastAsia="zh-CN"/>
        </w:rPr>
      </w:r>
      <w:r w:rsidRPr="00C5741E">
        <w:rPr>
          <w:b/>
          <w:lang w:eastAsia="zh-CN"/>
        </w:rPr>
        <w:fldChar w:fldCharType="separate"/>
      </w:r>
      <w:r w:rsidR="001A383F" w:rsidRPr="001A383F">
        <w:rPr>
          <w:b/>
          <w:i/>
        </w:rPr>
        <w:t xml:space="preserve">Observation </w:t>
      </w:r>
      <w:r w:rsidR="001A383F" w:rsidRPr="001A383F">
        <w:rPr>
          <w:b/>
          <w:i/>
          <w:noProof/>
        </w:rPr>
        <w:t>3</w:t>
      </w:r>
      <w:r w:rsidR="001A383F" w:rsidRPr="001A383F">
        <w:rPr>
          <w:b/>
          <w:i/>
          <w:lang w:val="en-GB"/>
        </w:rPr>
        <w:t>: For VR video traffic, the frame size follows approximately the truncated Gaussian distribution according to the V-Trace provided by SA4.</w:t>
      </w:r>
      <w:r w:rsidRPr="00C5741E">
        <w:rPr>
          <w:b/>
          <w:lang w:eastAsia="zh-CN"/>
        </w:rPr>
        <w:fldChar w:fldCharType="end"/>
      </w:r>
    </w:p>
    <w:p w14:paraId="3EF75CE7" w14:textId="7F2A9FEF" w:rsidR="00C06946" w:rsidRPr="00C5741E" w:rsidRDefault="00C06946" w:rsidP="007D092E">
      <w:pPr>
        <w:rPr>
          <w:b/>
          <w:lang w:eastAsia="zh-CN"/>
        </w:rPr>
      </w:pPr>
      <w:r w:rsidRPr="00C5741E">
        <w:rPr>
          <w:b/>
          <w:lang w:eastAsia="zh-CN"/>
        </w:rPr>
        <w:fldChar w:fldCharType="begin"/>
      </w:r>
      <w:r w:rsidRPr="00C5741E">
        <w:rPr>
          <w:b/>
          <w:lang w:eastAsia="zh-CN"/>
        </w:rPr>
        <w:instrText xml:space="preserve"> REF _Ref53654542 \h </w:instrText>
      </w:r>
      <w:r w:rsidR="00774D2A" w:rsidRPr="00C5741E">
        <w:rPr>
          <w:b/>
          <w:lang w:eastAsia="zh-CN"/>
        </w:rPr>
        <w:instrText xml:space="preserve"> \* MERGEFORMAT </w:instrText>
      </w:r>
      <w:r w:rsidRPr="00C5741E">
        <w:rPr>
          <w:b/>
          <w:lang w:eastAsia="zh-CN"/>
        </w:rPr>
      </w:r>
      <w:r w:rsidRPr="00C5741E">
        <w:rPr>
          <w:b/>
          <w:lang w:eastAsia="zh-CN"/>
        </w:rPr>
        <w:fldChar w:fldCharType="separate"/>
      </w:r>
      <w:r w:rsidR="001A383F" w:rsidRPr="00D943F3">
        <w:rPr>
          <w:b/>
          <w:i/>
        </w:rPr>
        <w:t>Observation</w:t>
      </w:r>
      <w:r w:rsidR="001A383F">
        <w:rPr>
          <w:b/>
          <w:i/>
        </w:rPr>
        <w:t xml:space="preserve"> </w:t>
      </w:r>
      <w:r w:rsidR="001A383F">
        <w:rPr>
          <w:b/>
          <w:i/>
          <w:noProof/>
        </w:rPr>
        <w:t>4</w:t>
      </w:r>
      <w:r w:rsidR="001A383F" w:rsidRPr="00D943F3">
        <w:rPr>
          <w:b/>
          <w:i/>
          <w:lang w:val="en-GB"/>
        </w:rPr>
        <w:t>:</w:t>
      </w:r>
      <w:r w:rsidR="001A383F">
        <w:rPr>
          <w:b/>
          <w:i/>
          <w:lang w:val="en-GB"/>
        </w:rPr>
        <w:t xml:space="preserve"> </w:t>
      </w:r>
      <w:r w:rsidR="001A383F" w:rsidRPr="00D943F3">
        <w:rPr>
          <w:b/>
          <w:i/>
          <w:lang w:val="en-GB"/>
        </w:rPr>
        <w:t xml:space="preserve">Different XR and CG applications have different </w:t>
      </w:r>
      <w:r w:rsidR="001A383F" w:rsidRPr="00C637AE">
        <w:rPr>
          <w:b/>
          <w:i/>
          <w:lang w:val="en-GB"/>
        </w:rPr>
        <w:t>roundtrip interaction delay</w:t>
      </w:r>
      <w:r w:rsidR="001A383F">
        <w:rPr>
          <w:b/>
          <w:i/>
          <w:lang w:val="en-GB"/>
        </w:rPr>
        <w:t xml:space="preserve"> </w:t>
      </w:r>
      <w:r w:rsidR="001A383F" w:rsidRPr="00D943F3">
        <w:rPr>
          <w:b/>
          <w:i/>
          <w:lang w:val="en-GB"/>
        </w:rPr>
        <w:t>requirements.</w:t>
      </w:r>
      <w:r w:rsidRPr="00C5741E">
        <w:rPr>
          <w:b/>
          <w:lang w:eastAsia="zh-CN"/>
        </w:rPr>
        <w:fldChar w:fldCharType="end"/>
      </w:r>
    </w:p>
    <w:p w14:paraId="36FF4023" w14:textId="4B1CEFD2" w:rsidR="00C06946" w:rsidRPr="00C5741E" w:rsidRDefault="00C06946" w:rsidP="007D092E">
      <w:pPr>
        <w:rPr>
          <w:b/>
          <w:lang w:eastAsia="zh-CN"/>
        </w:rPr>
      </w:pPr>
      <w:r w:rsidRPr="00C5741E">
        <w:rPr>
          <w:b/>
          <w:lang w:eastAsia="zh-CN"/>
        </w:rPr>
        <w:fldChar w:fldCharType="begin"/>
      </w:r>
      <w:r w:rsidRPr="00C5741E">
        <w:rPr>
          <w:b/>
          <w:lang w:eastAsia="zh-CN"/>
        </w:rPr>
        <w:instrText xml:space="preserve"> REF _Ref53654547 \h </w:instrText>
      </w:r>
      <w:r w:rsidR="00774D2A" w:rsidRPr="00C5741E">
        <w:rPr>
          <w:b/>
          <w:lang w:eastAsia="zh-CN"/>
        </w:rPr>
        <w:instrText xml:space="preserve"> \* MERGEFORMAT </w:instrText>
      </w:r>
      <w:r w:rsidRPr="00C5741E">
        <w:rPr>
          <w:b/>
          <w:lang w:eastAsia="zh-CN"/>
        </w:rPr>
      </w:r>
      <w:r w:rsidRPr="00C5741E">
        <w:rPr>
          <w:b/>
          <w:lang w:eastAsia="zh-CN"/>
        </w:rPr>
        <w:fldChar w:fldCharType="separate"/>
      </w:r>
      <w:r w:rsidR="001A383F" w:rsidRPr="00D943F3">
        <w:rPr>
          <w:b/>
          <w:i/>
        </w:rPr>
        <w:t xml:space="preserve">Observation </w:t>
      </w:r>
      <w:r w:rsidR="001A383F">
        <w:rPr>
          <w:b/>
          <w:i/>
          <w:noProof/>
        </w:rPr>
        <w:t>5</w:t>
      </w:r>
      <w:r w:rsidR="001A383F" w:rsidRPr="00D943F3">
        <w:rPr>
          <w:b/>
          <w:i/>
          <w:lang w:val="en-GB"/>
        </w:rPr>
        <w:t xml:space="preserve">: For </w:t>
      </w:r>
      <w:r w:rsidR="001A383F">
        <w:rPr>
          <w:b/>
          <w:i/>
          <w:lang w:val="en-GB"/>
        </w:rPr>
        <w:t>a given</w:t>
      </w:r>
      <w:r w:rsidR="001A383F" w:rsidRPr="00D943F3">
        <w:rPr>
          <w:b/>
          <w:i/>
          <w:lang w:val="en-GB"/>
        </w:rPr>
        <w:t xml:space="preserve"> XR </w:t>
      </w:r>
      <w:r w:rsidR="001A383F">
        <w:rPr>
          <w:b/>
          <w:i/>
          <w:lang w:val="en-GB"/>
        </w:rPr>
        <w:t>or</w:t>
      </w:r>
      <w:r w:rsidR="001A383F" w:rsidRPr="00D943F3">
        <w:rPr>
          <w:b/>
          <w:i/>
          <w:lang w:val="en-GB"/>
        </w:rPr>
        <w:t xml:space="preserve"> CG application, different </w:t>
      </w:r>
      <w:r w:rsidR="001A383F" w:rsidRPr="00C637AE">
        <w:rPr>
          <w:b/>
          <w:i/>
          <w:lang w:val="en-GB"/>
        </w:rPr>
        <w:t>roundtrip interaction</w:t>
      </w:r>
      <w:r w:rsidR="001A383F" w:rsidRPr="00D943F3">
        <w:rPr>
          <w:b/>
          <w:i/>
          <w:lang w:val="en-GB"/>
        </w:rPr>
        <w:t xml:space="preserve"> delays can result in different user experience</w:t>
      </w:r>
      <w:r w:rsidR="001A383F" w:rsidRPr="000537F2">
        <w:rPr>
          <w:b/>
          <w:i/>
          <w:lang w:val="en-GB"/>
        </w:rPr>
        <w:t>s.</w:t>
      </w:r>
      <w:r w:rsidRPr="00C5741E">
        <w:rPr>
          <w:b/>
          <w:lang w:eastAsia="zh-CN"/>
        </w:rPr>
        <w:fldChar w:fldCharType="end"/>
      </w:r>
    </w:p>
    <w:p w14:paraId="4D20F6A4" w14:textId="4226D800" w:rsidR="00C06946" w:rsidRDefault="00C06946" w:rsidP="007D092E">
      <w:pPr>
        <w:rPr>
          <w:b/>
          <w:lang w:eastAsia="zh-CN"/>
        </w:rPr>
      </w:pPr>
      <w:r w:rsidRPr="00C5741E">
        <w:rPr>
          <w:b/>
          <w:lang w:eastAsia="zh-CN"/>
        </w:rPr>
        <w:fldChar w:fldCharType="begin"/>
      </w:r>
      <w:r w:rsidRPr="00C5741E">
        <w:rPr>
          <w:b/>
          <w:lang w:eastAsia="zh-CN"/>
        </w:rPr>
        <w:instrText xml:space="preserve"> REF _Ref52269349 \h </w:instrText>
      </w:r>
      <w:r w:rsidR="00774D2A" w:rsidRPr="00C5741E">
        <w:rPr>
          <w:b/>
          <w:lang w:eastAsia="zh-CN"/>
        </w:rPr>
        <w:instrText xml:space="preserve"> \* MERGEFORMAT </w:instrText>
      </w:r>
      <w:r w:rsidRPr="00C5741E">
        <w:rPr>
          <w:b/>
          <w:lang w:eastAsia="zh-CN"/>
        </w:rPr>
      </w:r>
      <w:r w:rsidRPr="00C5741E">
        <w:rPr>
          <w:b/>
          <w:lang w:eastAsia="zh-CN"/>
        </w:rPr>
        <w:fldChar w:fldCharType="separate"/>
      </w:r>
      <w:r w:rsidR="001A383F" w:rsidRPr="00D943F3">
        <w:rPr>
          <w:b/>
          <w:i/>
        </w:rPr>
        <w:t xml:space="preserve">Observation </w:t>
      </w:r>
      <w:r w:rsidR="001A383F">
        <w:rPr>
          <w:b/>
          <w:i/>
          <w:noProof/>
        </w:rPr>
        <w:t>6</w:t>
      </w:r>
      <w:r w:rsidR="001A383F" w:rsidRPr="00D943F3">
        <w:rPr>
          <w:b/>
          <w:i/>
          <w:lang w:val="en-GB"/>
        </w:rPr>
        <w:t>:</w:t>
      </w:r>
      <w:r w:rsidR="001A383F" w:rsidRPr="00D943F3">
        <w:rPr>
          <w:b/>
          <w:i/>
          <w:szCs w:val="20"/>
          <w:lang w:val="en-GB"/>
        </w:rPr>
        <w:t xml:space="preserve"> </w:t>
      </w:r>
      <w:r w:rsidR="001A383F">
        <w:rPr>
          <w:b/>
          <w:i/>
          <w:szCs w:val="20"/>
          <w:lang w:val="en-GB"/>
        </w:rPr>
        <w:t>For a g</w:t>
      </w:r>
      <w:r w:rsidR="001A383F" w:rsidRPr="00D943F3">
        <w:rPr>
          <w:b/>
          <w:i/>
          <w:szCs w:val="20"/>
          <w:lang w:val="en-GB"/>
        </w:rPr>
        <w:t xml:space="preserve">iven </w:t>
      </w:r>
      <w:r w:rsidR="001A383F">
        <w:rPr>
          <w:b/>
          <w:i/>
          <w:szCs w:val="20"/>
          <w:lang w:val="en-GB"/>
        </w:rPr>
        <w:t>roundtrip interaction</w:t>
      </w:r>
      <w:r w:rsidR="001A383F" w:rsidRPr="00D943F3">
        <w:rPr>
          <w:b/>
          <w:i/>
          <w:szCs w:val="20"/>
          <w:lang w:val="en-GB"/>
        </w:rPr>
        <w:t xml:space="preserve"> delay requirement for </w:t>
      </w:r>
      <w:r w:rsidR="001A383F" w:rsidRPr="00D943F3">
        <w:rPr>
          <w:rFonts w:hint="eastAsia"/>
          <w:b/>
          <w:i/>
          <w:szCs w:val="20"/>
          <w:lang w:val="en-GB" w:eastAsia="zh-CN"/>
        </w:rPr>
        <w:t>X</w:t>
      </w:r>
      <w:r w:rsidR="001A383F" w:rsidRPr="00D943F3">
        <w:rPr>
          <w:b/>
          <w:i/>
          <w:szCs w:val="20"/>
          <w:lang w:val="en-GB" w:eastAsia="zh-CN"/>
        </w:rPr>
        <w:t>R</w:t>
      </w:r>
      <w:r w:rsidR="001A383F" w:rsidRPr="00D943F3">
        <w:rPr>
          <w:b/>
          <w:i/>
          <w:szCs w:val="20"/>
          <w:lang w:val="en-GB"/>
        </w:rPr>
        <w:t xml:space="preserve"> and CG applications, the </w:t>
      </w:r>
      <w:r w:rsidR="001A383F" w:rsidRPr="000537F2">
        <w:rPr>
          <w:b/>
          <w:i/>
          <w:szCs w:val="20"/>
          <w:lang w:val="en-GB"/>
        </w:rPr>
        <w:t xml:space="preserve">delay </w:t>
      </w:r>
      <w:r w:rsidR="001A383F">
        <w:rPr>
          <w:b/>
          <w:i/>
          <w:szCs w:val="20"/>
          <w:lang w:val="en-GB"/>
        </w:rPr>
        <w:t>budget</w:t>
      </w:r>
      <w:r w:rsidR="001A383F" w:rsidRPr="000537F2">
        <w:rPr>
          <w:b/>
          <w:i/>
          <w:szCs w:val="20"/>
          <w:lang w:val="en-GB"/>
        </w:rPr>
        <w:t xml:space="preserve"> left for </w:t>
      </w:r>
      <w:r w:rsidR="001A383F">
        <w:rPr>
          <w:b/>
          <w:i/>
          <w:szCs w:val="20"/>
          <w:lang w:val="en-GB"/>
        </w:rPr>
        <w:t>network</w:t>
      </w:r>
      <w:r w:rsidR="001A383F" w:rsidRPr="000537F2">
        <w:rPr>
          <w:b/>
          <w:i/>
          <w:szCs w:val="20"/>
          <w:lang w:val="en-GB"/>
        </w:rPr>
        <w:t xml:space="preserve"> transmission depends on the processing delay at the cloud and the device, which is uncertain.</w:t>
      </w:r>
      <w:r w:rsidRPr="00C5741E">
        <w:rPr>
          <w:b/>
          <w:lang w:eastAsia="zh-CN"/>
        </w:rPr>
        <w:fldChar w:fldCharType="end"/>
      </w:r>
    </w:p>
    <w:p w14:paraId="0058A416" w14:textId="6B98CF4E" w:rsidR="00C5741E" w:rsidRPr="00C5741E" w:rsidRDefault="00C5741E" w:rsidP="007D092E">
      <w:pPr>
        <w:rPr>
          <w:b/>
          <w:lang w:eastAsia="zh-CN"/>
        </w:rPr>
      </w:pPr>
      <w:r w:rsidRPr="00C5741E">
        <w:rPr>
          <w:b/>
          <w:lang w:eastAsia="zh-CN"/>
        </w:rPr>
        <w:fldChar w:fldCharType="begin"/>
      </w:r>
      <w:r w:rsidRPr="00C5741E">
        <w:rPr>
          <w:b/>
          <w:lang w:eastAsia="zh-CN"/>
        </w:rPr>
        <w:instrText xml:space="preserve"> REF _Ref61799475 \h  \* MERGEFORMAT </w:instrText>
      </w:r>
      <w:r w:rsidRPr="00C5741E">
        <w:rPr>
          <w:b/>
          <w:lang w:eastAsia="zh-CN"/>
        </w:rPr>
      </w:r>
      <w:r w:rsidRPr="00C5741E">
        <w:rPr>
          <w:b/>
          <w:lang w:eastAsia="zh-CN"/>
        </w:rPr>
        <w:fldChar w:fldCharType="separate"/>
      </w:r>
      <w:r w:rsidR="001A383F" w:rsidRPr="001A383F">
        <w:rPr>
          <w:b/>
          <w:i/>
        </w:rPr>
        <w:t xml:space="preserve">Proposal </w:t>
      </w:r>
      <w:r w:rsidR="001A383F" w:rsidRPr="001A383F">
        <w:rPr>
          <w:b/>
          <w:i/>
          <w:noProof/>
        </w:rPr>
        <w:t>1</w:t>
      </w:r>
      <w:r w:rsidR="001A383F" w:rsidRPr="001A383F">
        <w:rPr>
          <w:b/>
          <w:i/>
        </w:rPr>
        <w:t>:</w:t>
      </w:r>
      <w:r w:rsidR="001A383F" w:rsidRPr="001A383F">
        <w:rPr>
          <w:b/>
          <w:i/>
          <w:lang w:val="en-GB"/>
        </w:rPr>
        <w:t xml:space="preserve"> Due to limited time and heavy workload, RAN1 study focuses on the 5 applications in current SID, i.e., VR1/2, AR1/2, and CG. Other applications should be first identified and studied in SA4, and SA4 can send LS to RAN1 for further evaluation if necessary.</w:t>
      </w:r>
      <w:r w:rsidRPr="00C5741E">
        <w:rPr>
          <w:b/>
          <w:lang w:eastAsia="zh-CN"/>
        </w:rPr>
        <w:fldChar w:fldCharType="end"/>
      </w:r>
    </w:p>
    <w:p w14:paraId="0C27D461" w14:textId="153CAD52" w:rsidR="00C5741E" w:rsidRPr="00C5741E" w:rsidRDefault="00C5741E" w:rsidP="00A67C30">
      <w:pPr>
        <w:spacing w:after="0"/>
        <w:rPr>
          <w:b/>
          <w:lang w:eastAsia="zh-CN"/>
        </w:rPr>
      </w:pPr>
      <w:r w:rsidRPr="00C5741E">
        <w:rPr>
          <w:b/>
          <w:lang w:eastAsia="zh-CN"/>
        </w:rPr>
        <w:fldChar w:fldCharType="begin"/>
      </w:r>
      <w:r w:rsidRPr="00C5741E">
        <w:rPr>
          <w:b/>
          <w:lang w:eastAsia="zh-CN"/>
        </w:rPr>
        <w:instrText xml:space="preserve"> REF _Ref61799486 \h  \* MERGEFORMAT </w:instrText>
      </w:r>
      <w:r w:rsidRPr="00C5741E">
        <w:rPr>
          <w:b/>
          <w:lang w:eastAsia="zh-CN"/>
        </w:rPr>
      </w:r>
      <w:r w:rsidRPr="00C5741E">
        <w:rPr>
          <w:b/>
          <w:lang w:eastAsia="zh-CN"/>
        </w:rPr>
        <w:fldChar w:fldCharType="separate"/>
      </w:r>
      <w:r w:rsidR="001A383F" w:rsidRPr="001A383F">
        <w:rPr>
          <w:b/>
          <w:i/>
        </w:rPr>
        <w:t xml:space="preserve">Proposal </w:t>
      </w:r>
      <w:r w:rsidR="001A383F" w:rsidRPr="001A383F">
        <w:rPr>
          <w:b/>
          <w:i/>
          <w:noProof/>
        </w:rPr>
        <w:t>2</w:t>
      </w:r>
      <w:r w:rsidR="001A383F" w:rsidRPr="001A383F">
        <w:rPr>
          <w:b/>
          <w:i/>
        </w:rPr>
        <w:t>:</w:t>
      </w:r>
      <w:r w:rsidR="001A383F" w:rsidRPr="001A383F">
        <w:rPr>
          <w:b/>
          <w:i/>
          <w:lang w:val="en-GB"/>
        </w:rPr>
        <w:t xml:space="preserve"> For the traffic model of XR and CG,</w:t>
      </w:r>
      <w:r w:rsidRPr="00C5741E">
        <w:rPr>
          <w:b/>
          <w:lang w:eastAsia="zh-CN"/>
        </w:rPr>
        <w:fldChar w:fldCharType="end"/>
      </w:r>
    </w:p>
    <w:p w14:paraId="6C5595AE" w14:textId="77777777" w:rsidR="00C5741E" w:rsidRPr="00C5741E" w:rsidRDefault="00C5741E" w:rsidP="00C5741E">
      <w:pPr>
        <w:pStyle w:val="a5"/>
        <w:numPr>
          <w:ilvl w:val="0"/>
          <w:numId w:val="36"/>
        </w:numPr>
        <w:jc w:val="left"/>
        <w:rPr>
          <w:i/>
          <w:sz w:val="22"/>
          <w:szCs w:val="22"/>
          <w:lang w:val="en-GB"/>
        </w:rPr>
      </w:pPr>
      <w:r w:rsidRPr="00C5741E">
        <w:rPr>
          <w:i/>
          <w:sz w:val="22"/>
          <w:szCs w:val="22"/>
          <w:lang w:val="en-GB"/>
        </w:rPr>
        <w:t xml:space="preserve">Statistical model is adopted, and the statistical model can be developed based on SA4 outcomes. </w:t>
      </w:r>
    </w:p>
    <w:p w14:paraId="2A5C19BE" w14:textId="77777777" w:rsidR="00C5741E" w:rsidRPr="00C5741E" w:rsidRDefault="00C5741E" w:rsidP="00C5741E">
      <w:pPr>
        <w:pStyle w:val="a5"/>
        <w:numPr>
          <w:ilvl w:val="0"/>
          <w:numId w:val="36"/>
        </w:numPr>
        <w:jc w:val="left"/>
        <w:rPr>
          <w:i/>
          <w:sz w:val="22"/>
          <w:szCs w:val="22"/>
          <w:lang w:val="en-GB"/>
        </w:rPr>
      </w:pPr>
      <w:r w:rsidRPr="00C5741E">
        <w:rPr>
          <w:i/>
          <w:sz w:val="22"/>
          <w:szCs w:val="22"/>
          <w:lang w:val="en-GB"/>
        </w:rPr>
        <w:t>RAN1 continues to discuss whether P-Trace based traffic model is applicable in RAN1 evaluations or not.</w:t>
      </w:r>
    </w:p>
    <w:p w14:paraId="2EB6701A" w14:textId="53D1CEB2" w:rsidR="00C5741E" w:rsidRPr="00C5741E" w:rsidRDefault="00C5741E" w:rsidP="00A67C30">
      <w:pPr>
        <w:spacing w:after="0"/>
        <w:rPr>
          <w:b/>
          <w:lang w:eastAsia="zh-CN"/>
        </w:rPr>
      </w:pPr>
      <w:r w:rsidRPr="00C5741E">
        <w:rPr>
          <w:b/>
          <w:lang w:eastAsia="zh-CN"/>
        </w:rPr>
        <w:fldChar w:fldCharType="begin"/>
      </w:r>
      <w:r w:rsidRPr="00C5741E">
        <w:rPr>
          <w:b/>
          <w:lang w:eastAsia="zh-CN"/>
        </w:rPr>
        <w:instrText xml:space="preserve"> REF _Ref61605334 \h  \* MERGEFORMAT </w:instrText>
      </w:r>
      <w:r w:rsidRPr="00C5741E">
        <w:rPr>
          <w:b/>
          <w:lang w:eastAsia="zh-CN"/>
        </w:rPr>
      </w:r>
      <w:r w:rsidRPr="00C5741E">
        <w:rPr>
          <w:b/>
          <w:lang w:eastAsia="zh-CN"/>
        </w:rPr>
        <w:fldChar w:fldCharType="separate"/>
      </w:r>
      <w:r w:rsidR="001A383F" w:rsidRPr="001A383F">
        <w:rPr>
          <w:b/>
          <w:i/>
        </w:rPr>
        <w:t xml:space="preserve">Proposal </w:t>
      </w:r>
      <w:r w:rsidR="001A383F" w:rsidRPr="001A383F">
        <w:rPr>
          <w:b/>
          <w:i/>
          <w:noProof/>
        </w:rPr>
        <w:t>3</w:t>
      </w:r>
      <w:r w:rsidR="001A383F" w:rsidRPr="001A383F">
        <w:rPr>
          <w:b/>
          <w:i/>
        </w:rPr>
        <w:t>: The following general traffic model is considered for the XR and CG:</w:t>
      </w:r>
      <w:r w:rsidRPr="00C5741E">
        <w:rPr>
          <w:b/>
          <w:lang w:eastAsia="zh-CN"/>
        </w:rPr>
        <w:fldChar w:fldCharType="end"/>
      </w:r>
    </w:p>
    <w:p w14:paraId="5D9C1F80" w14:textId="45F1CD46" w:rsidR="00C5741E" w:rsidRDefault="00773CA5" w:rsidP="00C5741E">
      <w:pPr>
        <w:pStyle w:val="a5"/>
        <w:numPr>
          <w:ilvl w:val="0"/>
          <w:numId w:val="26"/>
        </w:numPr>
        <w:spacing w:after="0"/>
        <w:jc w:val="left"/>
        <w:rPr>
          <w:rFonts w:eastAsia="Times New Roman"/>
          <w:bCs w:val="0"/>
          <w:i/>
          <w:sz w:val="22"/>
          <w:szCs w:val="22"/>
          <w:lang w:val="en-GB"/>
        </w:rPr>
      </w:pPr>
      <w:r>
        <w:rPr>
          <w:rFonts w:hint="eastAsia"/>
          <w:i/>
          <w:sz w:val="22"/>
          <w:szCs w:val="22"/>
          <w:lang w:eastAsia="zh-CN"/>
        </w:rPr>
        <w:t>#</w:t>
      </w:r>
      <w:r w:rsidR="00C5741E">
        <w:rPr>
          <w:i/>
          <w:sz w:val="22"/>
          <w:szCs w:val="22"/>
          <w:lang w:eastAsia="zh-CN"/>
        </w:rPr>
        <w:t>M data</w:t>
      </w:r>
      <w:r w:rsidR="00C5741E" w:rsidRPr="00BF4EC2">
        <w:rPr>
          <w:i/>
          <w:sz w:val="22"/>
          <w:szCs w:val="22"/>
        </w:rPr>
        <w:t xml:space="preserve"> streams</w:t>
      </w:r>
      <w:r w:rsidR="00C5741E">
        <w:rPr>
          <w:i/>
          <w:sz w:val="22"/>
          <w:szCs w:val="22"/>
        </w:rPr>
        <w:t xml:space="preserve"> for DL and </w:t>
      </w:r>
      <w:r>
        <w:rPr>
          <w:rFonts w:hint="eastAsia"/>
          <w:i/>
          <w:sz w:val="22"/>
          <w:szCs w:val="22"/>
          <w:lang w:eastAsia="zh-CN"/>
        </w:rPr>
        <w:t>#</w:t>
      </w:r>
      <w:r w:rsidR="00C5741E">
        <w:rPr>
          <w:i/>
          <w:sz w:val="22"/>
          <w:szCs w:val="22"/>
        </w:rPr>
        <w:t>N data streams for UL</w:t>
      </w:r>
      <w:r w:rsidR="00C5741E">
        <w:rPr>
          <w:rFonts w:eastAsia="Times New Roman"/>
          <w:bCs w:val="0"/>
          <w:i/>
          <w:sz w:val="22"/>
          <w:szCs w:val="22"/>
          <w:lang w:val="en-GB"/>
        </w:rPr>
        <w:t>, where each data stream has separate</w:t>
      </w:r>
    </w:p>
    <w:p w14:paraId="49716BA2" w14:textId="77777777" w:rsidR="00C5741E" w:rsidRPr="00722386" w:rsidRDefault="00C5741E" w:rsidP="00C5741E">
      <w:pPr>
        <w:pStyle w:val="af0"/>
        <w:numPr>
          <w:ilvl w:val="0"/>
          <w:numId w:val="27"/>
        </w:numPr>
        <w:rPr>
          <w:b/>
          <w:i/>
          <w:sz w:val="22"/>
        </w:rPr>
      </w:pPr>
      <w:r>
        <w:rPr>
          <w:b/>
          <w:i/>
          <w:sz w:val="22"/>
        </w:rPr>
        <w:t>Packet</w:t>
      </w:r>
      <w:r w:rsidRPr="00722386">
        <w:rPr>
          <w:b/>
          <w:i/>
          <w:sz w:val="22"/>
        </w:rPr>
        <w:t xml:space="preserve"> size distribution</w:t>
      </w:r>
    </w:p>
    <w:p w14:paraId="1F3B028A" w14:textId="77777777" w:rsidR="00C5741E" w:rsidRDefault="00C5741E" w:rsidP="00C5741E">
      <w:pPr>
        <w:pStyle w:val="af0"/>
        <w:numPr>
          <w:ilvl w:val="0"/>
          <w:numId w:val="27"/>
        </w:numPr>
        <w:spacing w:after="60"/>
        <w:rPr>
          <w:b/>
          <w:i/>
          <w:sz w:val="22"/>
        </w:rPr>
      </w:pPr>
      <w:r>
        <w:rPr>
          <w:b/>
          <w:i/>
          <w:sz w:val="22"/>
        </w:rPr>
        <w:t>Packet</w:t>
      </w:r>
      <w:r w:rsidRPr="00722386">
        <w:rPr>
          <w:b/>
          <w:i/>
          <w:sz w:val="22"/>
        </w:rPr>
        <w:t xml:space="preserve"> arrival interval</w:t>
      </w:r>
    </w:p>
    <w:p w14:paraId="35DD360F" w14:textId="77777777" w:rsidR="00C5741E" w:rsidRDefault="00C5741E" w:rsidP="00C5741E">
      <w:pPr>
        <w:pStyle w:val="af0"/>
        <w:numPr>
          <w:ilvl w:val="0"/>
          <w:numId w:val="27"/>
        </w:numPr>
        <w:spacing w:after="60"/>
        <w:rPr>
          <w:b/>
          <w:i/>
          <w:sz w:val="22"/>
        </w:rPr>
      </w:pPr>
      <w:r>
        <w:rPr>
          <w:b/>
          <w:i/>
          <w:sz w:val="22"/>
        </w:rPr>
        <w:t>QoS requirement</w:t>
      </w:r>
    </w:p>
    <w:p w14:paraId="026FB3B2" w14:textId="6ECB5FE0" w:rsidR="00C5741E" w:rsidRPr="00F43F79" w:rsidRDefault="00C5741E" w:rsidP="00C5741E">
      <w:pPr>
        <w:pStyle w:val="a5"/>
        <w:numPr>
          <w:ilvl w:val="0"/>
          <w:numId w:val="26"/>
        </w:numPr>
        <w:spacing w:after="0"/>
        <w:jc w:val="left"/>
        <w:rPr>
          <w:i/>
          <w:sz w:val="22"/>
          <w:szCs w:val="22"/>
        </w:rPr>
      </w:pPr>
      <w:r>
        <w:rPr>
          <w:i/>
          <w:sz w:val="22"/>
          <w:szCs w:val="22"/>
        </w:rPr>
        <w:t xml:space="preserve">FFS: </w:t>
      </w:r>
      <w:r w:rsidR="00773CA5">
        <w:rPr>
          <w:i/>
          <w:sz w:val="22"/>
          <w:szCs w:val="22"/>
        </w:rPr>
        <w:t>the value of #</w:t>
      </w:r>
      <w:r w:rsidRPr="00F43F79">
        <w:rPr>
          <w:i/>
          <w:sz w:val="22"/>
          <w:szCs w:val="22"/>
        </w:rPr>
        <w:t>M</w:t>
      </w:r>
      <w:r>
        <w:rPr>
          <w:i/>
          <w:sz w:val="22"/>
          <w:szCs w:val="22"/>
        </w:rPr>
        <w:t xml:space="preserve"> and</w:t>
      </w:r>
      <w:r w:rsidRPr="00F43F79">
        <w:rPr>
          <w:i/>
          <w:sz w:val="22"/>
          <w:szCs w:val="22"/>
        </w:rPr>
        <w:t xml:space="preserve"> </w:t>
      </w:r>
      <w:r w:rsidR="00773CA5">
        <w:rPr>
          <w:i/>
          <w:sz w:val="22"/>
          <w:szCs w:val="22"/>
        </w:rPr>
        <w:t>#</w:t>
      </w:r>
      <w:r w:rsidRPr="00F43F79">
        <w:rPr>
          <w:i/>
          <w:sz w:val="22"/>
          <w:szCs w:val="22"/>
        </w:rPr>
        <w:t>N for each XR and CG application</w:t>
      </w:r>
    </w:p>
    <w:p w14:paraId="124D69C4" w14:textId="77777777" w:rsidR="00C5741E" w:rsidRPr="00F43F79" w:rsidRDefault="00C5741E" w:rsidP="00A67C30">
      <w:pPr>
        <w:pStyle w:val="a5"/>
        <w:numPr>
          <w:ilvl w:val="0"/>
          <w:numId w:val="26"/>
        </w:numPr>
        <w:jc w:val="left"/>
        <w:rPr>
          <w:i/>
          <w:sz w:val="22"/>
          <w:szCs w:val="22"/>
        </w:rPr>
      </w:pPr>
      <w:r>
        <w:rPr>
          <w:i/>
          <w:sz w:val="22"/>
          <w:szCs w:val="22"/>
        </w:rPr>
        <w:t>FFS: p</w:t>
      </w:r>
      <w:r w:rsidRPr="00F43F79">
        <w:rPr>
          <w:i/>
          <w:sz w:val="22"/>
          <w:szCs w:val="22"/>
        </w:rPr>
        <w:t>acket size distribution, packet arrival interval, and QoS requirement for each data stream</w:t>
      </w:r>
      <w:r>
        <w:rPr>
          <w:i/>
          <w:sz w:val="22"/>
          <w:szCs w:val="22"/>
        </w:rPr>
        <w:t>.</w:t>
      </w:r>
    </w:p>
    <w:p w14:paraId="5A2778AF" w14:textId="77777777" w:rsidR="00C5741E" w:rsidRDefault="00C5741E" w:rsidP="007D092E">
      <w:pPr>
        <w:rPr>
          <w:b/>
          <w:lang w:eastAsia="zh-CN"/>
        </w:rPr>
      </w:pPr>
      <w:r>
        <w:rPr>
          <w:b/>
          <w:lang w:eastAsia="zh-CN"/>
        </w:rPr>
        <w:fldChar w:fldCharType="begin"/>
      </w:r>
      <w:r>
        <w:rPr>
          <w:b/>
          <w:lang w:eastAsia="zh-CN"/>
        </w:rPr>
        <w:instrText xml:space="preserve"> REF _Ref61620821 \h </w:instrText>
      </w:r>
      <w:r>
        <w:rPr>
          <w:b/>
          <w:lang w:eastAsia="zh-CN"/>
        </w:rPr>
      </w:r>
      <w:r>
        <w:rPr>
          <w:b/>
          <w:lang w:eastAsia="zh-CN"/>
        </w:rPr>
        <w:fldChar w:fldCharType="separate"/>
      </w:r>
      <w:r w:rsidR="001A383F" w:rsidRPr="00DF0A5D">
        <w:rPr>
          <w:b/>
          <w:i/>
        </w:rPr>
        <w:t xml:space="preserve">Proposal </w:t>
      </w:r>
      <w:r w:rsidR="001A383F">
        <w:rPr>
          <w:b/>
          <w:i/>
          <w:noProof/>
        </w:rPr>
        <w:t>4</w:t>
      </w:r>
      <w:r w:rsidR="001A383F" w:rsidRPr="00DF0A5D">
        <w:rPr>
          <w:b/>
          <w:i/>
        </w:rPr>
        <w:t xml:space="preserve">: </w:t>
      </w:r>
      <w:r w:rsidR="001A383F" w:rsidRPr="00DF0A5D">
        <w:rPr>
          <w:b/>
          <w:i/>
          <w:szCs w:val="20"/>
          <w:lang w:val="en-GB"/>
        </w:rPr>
        <w:t>For</w:t>
      </w:r>
      <w:r w:rsidR="001A383F" w:rsidRPr="000537F2">
        <w:rPr>
          <w:b/>
          <w:i/>
          <w:szCs w:val="20"/>
          <w:lang w:val="en-GB"/>
        </w:rPr>
        <w:t xml:space="preserve"> </w:t>
      </w:r>
      <w:r w:rsidR="001A383F">
        <w:rPr>
          <w:b/>
          <w:i/>
          <w:szCs w:val="20"/>
          <w:lang w:val="en-GB"/>
        </w:rPr>
        <w:t>XR and CG</w:t>
      </w:r>
      <w:r w:rsidR="001A383F" w:rsidRPr="000537F2">
        <w:rPr>
          <w:b/>
          <w:i/>
          <w:szCs w:val="20"/>
          <w:lang w:val="en-GB"/>
        </w:rPr>
        <w:t xml:space="preserve"> performance evaluation, </w:t>
      </w:r>
      <w:r w:rsidR="001A383F" w:rsidRPr="004A315A">
        <w:rPr>
          <w:b/>
          <w:i/>
          <w:szCs w:val="20"/>
          <w:lang w:val="en-GB"/>
        </w:rPr>
        <w:t xml:space="preserve">the frame size </w:t>
      </w:r>
      <w:r w:rsidR="001A383F">
        <w:rPr>
          <w:b/>
          <w:i/>
          <w:szCs w:val="20"/>
          <w:lang w:val="en-GB"/>
        </w:rPr>
        <w:t xml:space="preserve">is modelled as </w:t>
      </w:r>
      <w:r w:rsidR="001A383F" w:rsidRPr="004A315A">
        <w:rPr>
          <w:b/>
          <w:i/>
        </w:rPr>
        <w:t>truncated Gaussian distribution</w:t>
      </w:r>
      <w:r w:rsidR="001A383F" w:rsidRPr="000537F2">
        <w:rPr>
          <w:b/>
          <w:i/>
          <w:szCs w:val="20"/>
          <w:lang w:val="en-GB"/>
        </w:rPr>
        <w:t>.</w:t>
      </w:r>
      <w:r w:rsidR="001A383F">
        <w:rPr>
          <w:b/>
          <w:i/>
          <w:szCs w:val="20"/>
          <w:lang w:val="en-GB"/>
        </w:rPr>
        <w:t xml:space="preserve"> FFS: mean and </w:t>
      </w:r>
      <w:r w:rsidR="001A383F" w:rsidRPr="004A315A">
        <w:rPr>
          <w:b/>
          <w:i/>
          <w:szCs w:val="20"/>
          <w:lang w:val="en-GB"/>
        </w:rPr>
        <w:t>variance</w:t>
      </w:r>
      <w:r w:rsidR="001A383F">
        <w:rPr>
          <w:b/>
          <w:i/>
          <w:szCs w:val="20"/>
          <w:lang w:val="en-GB"/>
        </w:rPr>
        <w:t>.</w:t>
      </w:r>
      <w:r>
        <w:rPr>
          <w:b/>
          <w:lang w:eastAsia="zh-CN"/>
        </w:rPr>
        <w:fldChar w:fldCharType="end"/>
      </w:r>
    </w:p>
    <w:p w14:paraId="3911FA8D" w14:textId="77777777" w:rsidR="00C5741E" w:rsidRDefault="00C5741E" w:rsidP="007D092E">
      <w:pPr>
        <w:rPr>
          <w:b/>
          <w:lang w:eastAsia="zh-CN"/>
        </w:rPr>
      </w:pPr>
      <w:r>
        <w:rPr>
          <w:b/>
          <w:lang w:eastAsia="zh-CN"/>
        </w:rPr>
        <w:fldChar w:fldCharType="begin"/>
      </w:r>
      <w:r>
        <w:rPr>
          <w:b/>
          <w:lang w:eastAsia="zh-CN"/>
        </w:rPr>
        <w:instrText xml:space="preserve"> REF _Ref60739955 \h </w:instrText>
      </w:r>
      <w:r>
        <w:rPr>
          <w:b/>
          <w:lang w:eastAsia="zh-CN"/>
        </w:rPr>
      </w:r>
      <w:r>
        <w:rPr>
          <w:b/>
          <w:lang w:eastAsia="zh-CN"/>
        </w:rPr>
        <w:fldChar w:fldCharType="separate"/>
      </w:r>
      <w:r w:rsidR="001A383F" w:rsidRPr="00DF0A5D">
        <w:rPr>
          <w:b/>
          <w:i/>
        </w:rPr>
        <w:t xml:space="preserve">Proposal </w:t>
      </w:r>
      <w:r w:rsidR="001A383F">
        <w:rPr>
          <w:b/>
          <w:i/>
          <w:noProof/>
        </w:rPr>
        <w:t>5</w:t>
      </w:r>
      <w:r w:rsidR="001A383F" w:rsidRPr="00DF0A5D">
        <w:rPr>
          <w:b/>
          <w:i/>
        </w:rPr>
        <w:t xml:space="preserve">: </w:t>
      </w:r>
      <w:r w:rsidR="001A383F" w:rsidRPr="00DF0A5D">
        <w:rPr>
          <w:b/>
          <w:i/>
          <w:szCs w:val="20"/>
          <w:lang w:val="en-GB"/>
        </w:rPr>
        <w:t>For</w:t>
      </w:r>
      <w:r w:rsidR="001A383F" w:rsidRPr="000537F2">
        <w:rPr>
          <w:b/>
          <w:i/>
          <w:szCs w:val="20"/>
          <w:lang w:val="en-GB"/>
        </w:rPr>
        <w:t xml:space="preserve"> </w:t>
      </w:r>
      <w:r w:rsidR="001A383F">
        <w:rPr>
          <w:b/>
          <w:i/>
          <w:szCs w:val="20"/>
          <w:lang w:val="en-GB"/>
        </w:rPr>
        <w:t>XR and CG</w:t>
      </w:r>
      <w:r w:rsidR="001A383F" w:rsidRPr="000537F2">
        <w:rPr>
          <w:b/>
          <w:i/>
          <w:szCs w:val="20"/>
          <w:lang w:val="en-GB"/>
        </w:rPr>
        <w:t xml:space="preserve"> performance evaluation, </w:t>
      </w:r>
      <w:r w:rsidR="001A383F" w:rsidRPr="000537F2">
        <w:rPr>
          <w:b/>
          <w:i/>
        </w:rPr>
        <w:t>periodic traffic with frame arrival interval 1/</w:t>
      </w:r>
      <w:r w:rsidR="001A383F" w:rsidRPr="000537F2">
        <w:rPr>
          <w:rFonts w:hint="eastAsia"/>
          <w:b/>
          <w:i/>
          <w:lang w:eastAsia="zh-CN"/>
        </w:rPr>
        <w:t>F</w:t>
      </w:r>
      <w:r w:rsidR="001A383F">
        <w:rPr>
          <w:b/>
          <w:i/>
          <w:lang w:eastAsia="zh-CN"/>
        </w:rPr>
        <w:t>PS</w:t>
      </w:r>
      <w:r w:rsidR="001A383F" w:rsidRPr="000537F2">
        <w:rPr>
          <w:b/>
          <w:i/>
        </w:rPr>
        <w:t xml:space="preserve"> seconds </w:t>
      </w:r>
      <w:r w:rsidR="001A383F">
        <w:rPr>
          <w:b/>
          <w:i/>
        </w:rPr>
        <w:t>is</w:t>
      </w:r>
      <w:r w:rsidR="001A383F" w:rsidRPr="000537F2">
        <w:rPr>
          <w:b/>
          <w:i/>
        </w:rPr>
        <w:t xml:space="preserve"> considered as a starting point</w:t>
      </w:r>
      <w:r w:rsidR="001A383F" w:rsidRPr="000537F2">
        <w:rPr>
          <w:b/>
          <w:i/>
          <w:szCs w:val="20"/>
          <w:lang w:val="en-GB"/>
        </w:rPr>
        <w:t>.</w:t>
      </w:r>
      <w:r>
        <w:rPr>
          <w:b/>
          <w:lang w:eastAsia="zh-CN"/>
        </w:rPr>
        <w:fldChar w:fldCharType="end"/>
      </w:r>
    </w:p>
    <w:p w14:paraId="3DD5B9CC" w14:textId="01C5D156" w:rsidR="00C5741E" w:rsidRDefault="00C5741E" w:rsidP="00265C2E">
      <w:pPr>
        <w:spacing w:after="0"/>
        <w:rPr>
          <w:b/>
          <w:lang w:eastAsia="zh-CN"/>
        </w:rPr>
      </w:pPr>
      <w:r>
        <w:rPr>
          <w:b/>
          <w:lang w:eastAsia="zh-CN"/>
        </w:rPr>
        <w:lastRenderedPageBreak/>
        <w:fldChar w:fldCharType="begin"/>
      </w:r>
      <w:r>
        <w:rPr>
          <w:b/>
          <w:lang w:eastAsia="zh-CN"/>
        </w:rPr>
        <w:instrText xml:space="preserve"> REF _Ref60739956 \h </w:instrText>
      </w:r>
      <w:r>
        <w:rPr>
          <w:b/>
          <w:lang w:eastAsia="zh-CN"/>
        </w:rPr>
      </w:r>
      <w:r>
        <w:rPr>
          <w:b/>
          <w:lang w:eastAsia="zh-CN"/>
        </w:rPr>
        <w:fldChar w:fldCharType="separate"/>
      </w:r>
      <w:r w:rsidR="001A383F" w:rsidRPr="00442A31">
        <w:rPr>
          <w:b/>
          <w:i/>
        </w:rPr>
        <w:t xml:space="preserve">Proposal </w:t>
      </w:r>
      <w:r w:rsidR="001A383F">
        <w:rPr>
          <w:b/>
          <w:i/>
          <w:noProof/>
        </w:rPr>
        <w:t>6</w:t>
      </w:r>
      <w:r w:rsidR="001A383F" w:rsidRPr="00442A31">
        <w:rPr>
          <w:b/>
          <w:i/>
        </w:rPr>
        <w:t xml:space="preserve">: </w:t>
      </w:r>
      <w:r w:rsidR="001A383F" w:rsidRPr="00442A31">
        <w:rPr>
          <w:b/>
          <w:i/>
          <w:szCs w:val="20"/>
          <w:lang w:val="en-GB"/>
        </w:rPr>
        <w:t>For XR</w:t>
      </w:r>
      <w:r w:rsidR="001A383F">
        <w:rPr>
          <w:b/>
          <w:i/>
          <w:szCs w:val="20"/>
          <w:lang w:val="en-GB"/>
        </w:rPr>
        <w:t>/CG</w:t>
      </w:r>
      <w:r w:rsidR="001A383F" w:rsidRPr="00442A31">
        <w:rPr>
          <w:b/>
          <w:i/>
          <w:szCs w:val="20"/>
          <w:lang w:val="en-GB"/>
        </w:rPr>
        <w:t xml:space="preserve"> performance evaluation, </w:t>
      </w:r>
      <w:r w:rsidR="001A383F">
        <w:rPr>
          <w:b/>
          <w:i/>
          <w:szCs w:val="20"/>
          <w:lang w:val="en-GB"/>
        </w:rPr>
        <w:t>frame segmentation</w:t>
      </w:r>
      <w:r w:rsidR="001A383F" w:rsidRPr="00224953">
        <w:rPr>
          <w:b/>
          <w:i/>
          <w:szCs w:val="20"/>
          <w:lang w:val="en-GB"/>
        </w:rPr>
        <w:t xml:space="preserve"> is </w:t>
      </w:r>
      <w:r w:rsidR="001A383F">
        <w:rPr>
          <w:b/>
          <w:i/>
          <w:szCs w:val="20"/>
          <w:lang w:val="en-GB"/>
        </w:rPr>
        <w:t xml:space="preserve">not </w:t>
      </w:r>
      <w:r w:rsidR="001A383F" w:rsidRPr="00224953">
        <w:rPr>
          <w:b/>
          <w:i/>
          <w:szCs w:val="20"/>
          <w:lang w:val="en-GB"/>
        </w:rPr>
        <w:t>considered</w:t>
      </w:r>
      <w:r w:rsidR="001A383F" w:rsidRPr="006B1EF3">
        <w:t xml:space="preserve"> </w:t>
      </w:r>
      <w:r w:rsidR="001A383F" w:rsidRPr="006B1EF3">
        <w:rPr>
          <w:b/>
          <w:i/>
          <w:szCs w:val="20"/>
          <w:lang w:val="en-GB"/>
        </w:rPr>
        <w:t xml:space="preserve">for </w:t>
      </w:r>
      <w:r w:rsidR="001A383F">
        <w:rPr>
          <w:b/>
          <w:i/>
          <w:szCs w:val="20"/>
          <w:lang w:val="en-GB"/>
        </w:rPr>
        <w:t>simplicity, i.e.,</w:t>
      </w:r>
      <w:r w:rsidR="001A383F" w:rsidRPr="00224953">
        <w:rPr>
          <w:b/>
          <w:i/>
          <w:szCs w:val="20"/>
          <w:lang w:val="en-GB"/>
        </w:rPr>
        <w:t xml:space="preserve"> </w:t>
      </w:r>
      <w:r w:rsidR="001A383F">
        <w:rPr>
          <w:b/>
          <w:i/>
          <w:szCs w:val="20"/>
          <w:lang w:val="en-GB"/>
        </w:rPr>
        <w:t>one</w:t>
      </w:r>
      <w:r w:rsidR="001A383F" w:rsidRPr="00064372">
        <w:rPr>
          <w:b/>
          <w:i/>
          <w:szCs w:val="20"/>
          <w:lang w:val="en-GB"/>
        </w:rPr>
        <w:t xml:space="preserve"> video frame </w:t>
      </w:r>
      <w:r w:rsidR="001A383F">
        <w:rPr>
          <w:b/>
          <w:i/>
          <w:szCs w:val="20"/>
          <w:lang w:val="en-GB"/>
        </w:rPr>
        <w:t>is</w:t>
      </w:r>
      <w:r w:rsidR="001A383F" w:rsidRPr="00064372">
        <w:rPr>
          <w:b/>
          <w:i/>
          <w:szCs w:val="20"/>
          <w:lang w:val="en-GB"/>
        </w:rPr>
        <w:t xml:space="preserve"> modelled as </w:t>
      </w:r>
      <w:r w:rsidR="001A383F">
        <w:rPr>
          <w:b/>
          <w:i/>
          <w:szCs w:val="20"/>
          <w:lang w:val="en-GB"/>
        </w:rPr>
        <w:t>one</w:t>
      </w:r>
      <w:r w:rsidR="001A383F" w:rsidRPr="00064372">
        <w:rPr>
          <w:b/>
          <w:i/>
          <w:szCs w:val="20"/>
          <w:lang w:val="en-GB"/>
        </w:rPr>
        <w:t xml:space="preserve"> packet</w:t>
      </w:r>
      <w:r w:rsidR="001A383F">
        <w:rPr>
          <w:b/>
          <w:i/>
          <w:szCs w:val="20"/>
          <w:lang w:val="en-GB"/>
        </w:rPr>
        <w:t xml:space="preserve"> </w:t>
      </w:r>
      <w:r w:rsidR="001A383F" w:rsidRPr="00064372">
        <w:rPr>
          <w:b/>
          <w:i/>
          <w:szCs w:val="20"/>
          <w:lang w:val="en-GB"/>
        </w:rPr>
        <w:t>during simulation.</w:t>
      </w:r>
      <w:r>
        <w:rPr>
          <w:b/>
          <w:lang w:eastAsia="zh-CN"/>
        </w:rPr>
        <w:fldChar w:fldCharType="end"/>
      </w:r>
    </w:p>
    <w:p w14:paraId="1ACE79DE" w14:textId="1178CD6D" w:rsidR="00C44CAA" w:rsidRPr="00265C2E" w:rsidRDefault="00C44CAA" w:rsidP="00265C2E">
      <w:pPr>
        <w:pStyle w:val="a5"/>
        <w:numPr>
          <w:ilvl w:val="0"/>
          <w:numId w:val="36"/>
        </w:numPr>
        <w:jc w:val="left"/>
        <w:rPr>
          <w:b w:val="0"/>
          <w:i/>
          <w:lang w:val="en-GB"/>
        </w:rPr>
      </w:pPr>
      <w:r w:rsidRPr="00F43F79">
        <w:rPr>
          <w:i/>
          <w:sz w:val="22"/>
          <w:szCs w:val="22"/>
          <w:lang w:val="en-GB"/>
        </w:rPr>
        <w:t xml:space="preserve">Note: </w:t>
      </w:r>
      <w:r>
        <w:rPr>
          <w:i/>
          <w:sz w:val="22"/>
          <w:szCs w:val="22"/>
          <w:lang w:val="en-GB"/>
        </w:rPr>
        <w:t>E</w:t>
      </w:r>
      <w:r w:rsidRPr="00BC2871">
        <w:rPr>
          <w:i/>
          <w:sz w:val="22"/>
          <w:szCs w:val="22"/>
          <w:lang w:val="en-GB"/>
        </w:rPr>
        <w:t xml:space="preserve">ach packet </w:t>
      </w:r>
      <w:r>
        <w:rPr>
          <w:i/>
          <w:sz w:val="22"/>
          <w:szCs w:val="22"/>
          <w:lang w:val="en-GB"/>
        </w:rPr>
        <w:t>might be further</w:t>
      </w:r>
      <w:r w:rsidRPr="00BC2871">
        <w:rPr>
          <w:i/>
          <w:sz w:val="22"/>
          <w:szCs w:val="22"/>
          <w:lang w:val="en-GB"/>
        </w:rPr>
        <w:t xml:space="preserve"> segmented into one or multiple </w:t>
      </w:r>
      <w:r>
        <w:rPr>
          <w:i/>
          <w:sz w:val="22"/>
          <w:szCs w:val="22"/>
          <w:lang w:val="en-GB"/>
        </w:rPr>
        <w:t>TBs</w:t>
      </w:r>
      <w:r w:rsidRPr="00BC2871">
        <w:rPr>
          <w:i/>
          <w:sz w:val="22"/>
          <w:szCs w:val="22"/>
          <w:lang w:val="en-GB"/>
        </w:rPr>
        <w:t xml:space="preserve"> for transmission in </w:t>
      </w:r>
      <w:r w:rsidRPr="00607679">
        <w:rPr>
          <w:i/>
          <w:sz w:val="22"/>
          <w:szCs w:val="22"/>
          <w:lang w:val="en-GB"/>
        </w:rPr>
        <w:t>physical layer</w:t>
      </w:r>
      <w:r w:rsidRPr="00F43F79">
        <w:rPr>
          <w:i/>
          <w:sz w:val="22"/>
          <w:szCs w:val="22"/>
          <w:lang w:val="en-GB"/>
        </w:rPr>
        <w:t>.</w:t>
      </w:r>
      <w:r w:rsidRPr="00BC2871">
        <w:t xml:space="preserve"> </w:t>
      </w:r>
      <w:r w:rsidRPr="00BC2871">
        <w:rPr>
          <w:i/>
          <w:sz w:val="22"/>
          <w:szCs w:val="22"/>
          <w:lang w:val="en-GB"/>
        </w:rPr>
        <w:t xml:space="preserve">The number of </w:t>
      </w:r>
      <w:r>
        <w:rPr>
          <w:i/>
          <w:sz w:val="22"/>
          <w:szCs w:val="22"/>
          <w:lang w:val="en-GB"/>
        </w:rPr>
        <w:t>TB</w:t>
      </w:r>
      <w:r w:rsidRPr="00BC2871">
        <w:rPr>
          <w:i/>
          <w:sz w:val="22"/>
          <w:szCs w:val="22"/>
          <w:lang w:val="en-GB"/>
        </w:rPr>
        <w:t xml:space="preserve">s and the </w:t>
      </w:r>
      <w:r>
        <w:rPr>
          <w:i/>
          <w:sz w:val="22"/>
          <w:szCs w:val="22"/>
          <w:lang w:val="en-GB"/>
        </w:rPr>
        <w:t>size of each TB</w:t>
      </w:r>
      <w:r w:rsidRPr="00BC2871">
        <w:rPr>
          <w:i/>
          <w:sz w:val="22"/>
          <w:szCs w:val="22"/>
          <w:lang w:val="en-GB"/>
        </w:rPr>
        <w:t xml:space="preserve"> </w:t>
      </w:r>
      <w:r>
        <w:rPr>
          <w:i/>
          <w:sz w:val="22"/>
          <w:szCs w:val="22"/>
          <w:lang w:val="en-GB"/>
        </w:rPr>
        <w:t xml:space="preserve">are up to radio resource, </w:t>
      </w:r>
      <w:r w:rsidRPr="00BC2871">
        <w:rPr>
          <w:i/>
          <w:sz w:val="22"/>
          <w:szCs w:val="22"/>
          <w:lang w:val="en-GB"/>
        </w:rPr>
        <w:t>scheduling</w:t>
      </w:r>
      <w:r>
        <w:rPr>
          <w:i/>
          <w:sz w:val="22"/>
          <w:szCs w:val="22"/>
          <w:lang w:val="en-GB"/>
        </w:rPr>
        <w:t>, etc</w:t>
      </w:r>
      <w:r w:rsidRPr="00BC2871">
        <w:rPr>
          <w:i/>
          <w:sz w:val="22"/>
          <w:szCs w:val="22"/>
          <w:lang w:val="en-GB"/>
        </w:rPr>
        <w:t>.</w:t>
      </w:r>
    </w:p>
    <w:p w14:paraId="4AF01C1B" w14:textId="77777777" w:rsidR="007D092E" w:rsidRPr="000C55FD" w:rsidRDefault="007D092E" w:rsidP="007D092E">
      <w:pPr>
        <w:pStyle w:val="1"/>
        <w:numPr>
          <w:ilvl w:val="0"/>
          <w:numId w:val="0"/>
        </w:numPr>
        <w:ind w:left="432" w:hanging="432"/>
      </w:pPr>
      <w:bookmarkStart w:id="36" w:name="_Ref124589665"/>
      <w:bookmarkStart w:id="37" w:name="_Ref71620620"/>
      <w:bookmarkStart w:id="38" w:name="_Ref124671424"/>
      <w:r w:rsidRPr="000C55FD">
        <w:t>References</w:t>
      </w:r>
    </w:p>
    <w:p w14:paraId="787321AE" w14:textId="03A8FBF2" w:rsidR="007D092E" w:rsidRDefault="007D092E" w:rsidP="00C912AF">
      <w:pPr>
        <w:pStyle w:val="References"/>
      </w:pPr>
      <w:bookmarkStart w:id="39" w:name="_Ref47189064"/>
      <w:bookmarkStart w:id="40" w:name="_Ref167612875"/>
      <w:bookmarkStart w:id="41" w:name="_Ref167612671"/>
      <w:bookmarkEnd w:id="36"/>
      <w:bookmarkEnd w:id="37"/>
      <w:bookmarkEnd w:id="38"/>
      <w:r w:rsidRPr="000C55FD">
        <w:t xml:space="preserve">RP-193241, </w:t>
      </w:r>
      <w:r w:rsidR="00C912AF">
        <w:t>“</w:t>
      </w:r>
      <w:r w:rsidR="00C912AF" w:rsidRPr="00C912AF">
        <w:t>New SID on XR Evaluations for NR</w:t>
      </w:r>
      <w:r w:rsidR="00C912AF">
        <w:t xml:space="preserve">”, </w:t>
      </w:r>
      <w:r w:rsidRPr="000C55FD">
        <w:t>3GPP TSG RAN Meeting #86, Sitges, Spain, December 9-12, 2019</w:t>
      </w:r>
    </w:p>
    <w:p w14:paraId="4ADF32BB" w14:textId="0EF0E3DB" w:rsidR="00030396" w:rsidRPr="00033A9D" w:rsidRDefault="00030396" w:rsidP="00030396">
      <w:pPr>
        <w:pStyle w:val="References"/>
        <w:rPr>
          <w:lang w:eastAsia="zh-CN"/>
        </w:rPr>
      </w:pPr>
      <w:bookmarkStart w:id="42" w:name="_Ref6671378"/>
      <w:r w:rsidRPr="00033A9D">
        <w:rPr>
          <w:lang w:eastAsia="zh-CN"/>
        </w:rPr>
        <w:t>Chairman notes, RAN1#</w:t>
      </w:r>
      <w:r>
        <w:rPr>
          <w:lang w:eastAsia="zh-CN"/>
        </w:rPr>
        <w:t>103-e</w:t>
      </w:r>
      <w:r w:rsidRPr="00033A9D">
        <w:rPr>
          <w:lang w:eastAsia="zh-CN"/>
        </w:rPr>
        <w:t xml:space="preserve">, </w:t>
      </w:r>
      <w:r w:rsidRPr="00030396">
        <w:rPr>
          <w:lang w:eastAsia="zh-CN"/>
        </w:rPr>
        <w:t>November 2020</w:t>
      </w:r>
      <w:r w:rsidRPr="00033A9D">
        <w:rPr>
          <w:lang w:eastAsia="zh-CN"/>
        </w:rPr>
        <w:t>.</w:t>
      </w:r>
      <w:bookmarkEnd w:id="42"/>
    </w:p>
    <w:p w14:paraId="73E0034C" w14:textId="62DFE03E" w:rsidR="007D092E" w:rsidRDefault="007D092E" w:rsidP="007D092E">
      <w:pPr>
        <w:pStyle w:val="References"/>
      </w:pPr>
      <w:bookmarkStart w:id="43" w:name="_Ref52262314"/>
      <w:bookmarkStart w:id="44" w:name="_Ref53751375"/>
      <w:r w:rsidRPr="000C55FD">
        <w:t xml:space="preserve">3GPP TR 26.928 V16.0.0, </w:t>
      </w:r>
      <w:r>
        <w:t>“</w:t>
      </w:r>
      <w:r w:rsidRPr="000C55FD">
        <w:t>Extended Reality (XR) in 5G</w:t>
      </w:r>
      <w:bookmarkEnd w:id="39"/>
      <w:bookmarkEnd w:id="43"/>
      <w:r>
        <w:t>”</w:t>
      </w:r>
      <w:bookmarkEnd w:id="44"/>
    </w:p>
    <w:p w14:paraId="70456A5F" w14:textId="5AAFD5B3" w:rsidR="00E8735D" w:rsidRDefault="00E8735D" w:rsidP="000836D9">
      <w:pPr>
        <w:pStyle w:val="References"/>
      </w:pPr>
      <w:bookmarkStart w:id="45" w:name="_Ref61796989"/>
      <w:r w:rsidRPr="00E8735D">
        <w:t>S4aV20063</w:t>
      </w:r>
      <w:r>
        <w:t xml:space="preserve">3, </w:t>
      </w:r>
      <w:r>
        <w:rPr>
          <w:lang w:eastAsia="zh-CN"/>
        </w:rPr>
        <w:t>“</w:t>
      </w:r>
      <w:r w:rsidRPr="00E8735D">
        <w:rPr>
          <w:lang w:eastAsia="zh-CN"/>
        </w:rPr>
        <w:t xml:space="preserve">LS to </w:t>
      </w:r>
      <w:r>
        <w:rPr>
          <w:lang w:eastAsia="zh-CN"/>
        </w:rPr>
        <w:t xml:space="preserve">RAN1 </w:t>
      </w:r>
      <w:r w:rsidRPr="00E8735D">
        <w:rPr>
          <w:lang w:eastAsia="zh-CN"/>
        </w:rPr>
        <w:t>on XR-Traffic Models</w:t>
      </w:r>
      <w:r>
        <w:rPr>
          <w:lang w:eastAsia="zh-CN"/>
        </w:rPr>
        <w:t>”</w:t>
      </w:r>
      <w:bookmarkEnd w:id="45"/>
      <w:r w:rsidR="000836D9">
        <w:t>,</w:t>
      </w:r>
      <w:r w:rsidR="000836D9" w:rsidRPr="000836D9">
        <w:t xml:space="preserve"> SA4 Video SWG Telco</w:t>
      </w:r>
      <w:r w:rsidR="000836D9">
        <w:t xml:space="preserve">, </w:t>
      </w:r>
      <w:r w:rsidR="000836D9" w:rsidRPr="000836D9">
        <w:t>January</w:t>
      </w:r>
      <w:r w:rsidR="000836D9">
        <w:t xml:space="preserve"> 12,</w:t>
      </w:r>
      <w:r w:rsidR="000836D9" w:rsidRPr="000836D9">
        <w:t xml:space="preserve"> 2021</w:t>
      </w:r>
    </w:p>
    <w:p w14:paraId="2B181F10" w14:textId="13CE8897" w:rsidR="00E8735D" w:rsidRPr="00E8735D" w:rsidRDefault="00E8735D" w:rsidP="000836D9">
      <w:pPr>
        <w:pStyle w:val="References"/>
      </w:pPr>
      <w:bookmarkStart w:id="46" w:name="_Ref61797105"/>
      <w:r w:rsidRPr="00E8735D">
        <w:t>S4aV200632</w:t>
      </w:r>
      <w:r>
        <w:t>, “</w:t>
      </w:r>
      <w:r w:rsidRPr="00E8735D">
        <w:t>Summary of XR Traffic Models for RAN1 and Open Issues</w:t>
      </w:r>
      <w:r>
        <w:t>”</w:t>
      </w:r>
      <w:bookmarkEnd w:id="46"/>
      <w:r w:rsidR="000836D9">
        <w:t xml:space="preserve">, </w:t>
      </w:r>
      <w:r w:rsidR="000836D9" w:rsidRPr="000836D9">
        <w:t>SA4-e (AH) Video SWG post 111-e</w:t>
      </w:r>
      <w:r w:rsidR="000836D9">
        <w:t>,</w:t>
      </w:r>
      <w:r w:rsidR="000836D9" w:rsidRPr="000836D9">
        <w:t xml:space="preserve"> January</w:t>
      </w:r>
      <w:r w:rsidR="000836D9">
        <w:t xml:space="preserve"> 12,</w:t>
      </w:r>
      <w:r w:rsidR="000836D9" w:rsidRPr="000836D9">
        <w:t xml:space="preserve"> 2021</w:t>
      </w:r>
    </w:p>
    <w:p w14:paraId="25A132F9" w14:textId="55074B3F" w:rsidR="00E8735D" w:rsidRDefault="00E8735D" w:rsidP="000836D9">
      <w:pPr>
        <w:pStyle w:val="References"/>
      </w:pPr>
      <w:bookmarkStart w:id="47" w:name="_Ref61797642"/>
      <w:r w:rsidRPr="00E8735D">
        <w:t>S4aV200631</w:t>
      </w:r>
      <w:r>
        <w:t>, “</w:t>
      </w:r>
      <w:r w:rsidRPr="00E8735D">
        <w:t>Traces and Configurations for VR2, CG and AR2</w:t>
      </w:r>
      <w:r>
        <w:t>”</w:t>
      </w:r>
      <w:bookmarkEnd w:id="47"/>
      <w:r w:rsidR="000836D9">
        <w:t xml:space="preserve">, </w:t>
      </w:r>
      <w:r w:rsidR="000836D9" w:rsidRPr="000836D9">
        <w:t>SA4-e (AH) Video SWG post 111-e</w:t>
      </w:r>
      <w:r w:rsidR="000836D9">
        <w:t>,</w:t>
      </w:r>
      <w:r w:rsidR="000836D9" w:rsidRPr="000836D9">
        <w:t xml:space="preserve"> January</w:t>
      </w:r>
      <w:r w:rsidR="000836D9">
        <w:t xml:space="preserve"> 12,</w:t>
      </w:r>
      <w:r w:rsidR="000836D9" w:rsidRPr="000836D9">
        <w:t xml:space="preserve"> 2021</w:t>
      </w:r>
    </w:p>
    <w:p w14:paraId="39444D63" w14:textId="40D5C3F5" w:rsidR="003D3C54" w:rsidRDefault="003D3C54" w:rsidP="003D3C54">
      <w:pPr>
        <w:pStyle w:val="References"/>
      </w:pPr>
      <w:bookmarkStart w:id="48" w:name="_Ref61797707"/>
      <w:r w:rsidRPr="000C55FD">
        <w:t>TR 26.9</w:t>
      </w:r>
      <w:r>
        <w:t>18</w:t>
      </w:r>
      <w:r w:rsidRPr="000C55FD">
        <w:t xml:space="preserve">, </w:t>
      </w:r>
      <w:r>
        <w:t>“</w:t>
      </w:r>
      <w:r w:rsidRPr="008669F2">
        <w:t>Virtual Reality (VR) media services over 3GPP</w:t>
      </w:r>
      <w:r>
        <w:t>”</w:t>
      </w:r>
      <w:bookmarkEnd w:id="48"/>
    </w:p>
    <w:p w14:paraId="73EB7ACF" w14:textId="63CB6E23" w:rsidR="007D092E" w:rsidRDefault="007D092E" w:rsidP="007D092E">
      <w:pPr>
        <w:pStyle w:val="References"/>
      </w:pPr>
      <w:bookmarkStart w:id="49" w:name="_Ref52206296"/>
      <w:bookmarkStart w:id="50" w:name="_Ref59817754"/>
      <w:r w:rsidRPr="000C55FD">
        <w:t xml:space="preserve">TR 26.925, </w:t>
      </w:r>
      <w:r>
        <w:t>“</w:t>
      </w:r>
      <w:r w:rsidRPr="000C55FD">
        <w:t>Typical traffic characteristics of media services on 3GPP networks</w:t>
      </w:r>
      <w:bookmarkEnd w:id="49"/>
      <w:r>
        <w:t>”</w:t>
      </w:r>
      <w:bookmarkEnd w:id="50"/>
    </w:p>
    <w:bookmarkStart w:id="51" w:name="_Ref61595881"/>
    <w:p w14:paraId="3E1B9313" w14:textId="24FFB4E5" w:rsidR="003E46C6" w:rsidRDefault="003E46C6" w:rsidP="003E46C6">
      <w:pPr>
        <w:pStyle w:val="References"/>
      </w:pPr>
      <w:r>
        <w:fldChar w:fldCharType="begin"/>
      </w:r>
      <w:r>
        <w:instrText xml:space="preserve"> HYPERLINK "</w:instrText>
      </w:r>
      <w:r w:rsidRPr="00285D4E">
        <w:instrText>http://dash.akamaized.net/WAVE/3GPP/XRTraffic/Traces/Qualcomm-VR1/V</w:instrText>
      </w:r>
      <w:r>
        <w:instrText>-Trace</w:instrText>
      </w:r>
      <w:r w:rsidRPr="00285D4E">
        <w:instrText>-left.csv</w:instrText>
      </w:r>
      <w:r>
        <w:instrText xml:space="preserve">" </w:instrText>
      </w:r>
      <w:r>
        <w:fldChar w:fldCharType="separate"/>
      </w:r>
      <w:r w:rsidRPr="000A7F6E">
        <w:t>http://dash.akamaized.net/WAVE/3GPP/XRTraffic/Traces/Qualcomm-VR1/V-Trace-left.csv</w:t>
      </w:r>
      <w:bookmarkEnd w:id="51"/>
      <w:r>
        <w:fldChar w:fldCharType="end"/>
      </w:r>
    </w:p>
    <w:bookmarkStart w:id="52" w:name="_Ref61595883"/>
    <w:p w14:paraId="42E6135F" w14:textId="65C51A90" w:rsidR="003E46C6" w:rsidRDefault="003E46C6" w:rsidP="003E46C6">
      <w:pPr>
        <w:pStyle w:val="References"/>
      </w:pPr>
      <w:r>
        <w:fldChar w:fldCharType="begin"/>
      </w:r>
      <w:r>
        <w:instrText xml:space="preserve"> HYPERLINK "</w:instrText>
      </w:r>
      <w:r w:rsidRPr="00285D4E">
        <w:instrText>http://dash.akamaized.net/WAVE/3GPP/XRTraffic/Traces/Qualcomm-VR1/V</w:instrText>
      </w:r>
      <w:r>
        <w:instrText>-Trace</w:instrText>
      </w:r>
      <w:r w:rsidRPr="00285D4E">
        <w:instrText>-right.csv</w:instrText>
      </w:r>
      <w:r>
        <w:instrText xml:space="preserve">" </w:instrText>
      </w:r>
      <w:r>
        <w:fldChar w:fldCharType="separate"/>
      </w:r>
      <w:r w:rsidRPr="000A7F6E">
        <w:t>http://dash.akamaized.net/WAVE/3GPP/XRTraffic/Traces/Qualcomm-VR1/V-Trace-right.csv</w:t>
      </w:r>
      <w:bookmarkEnd w:id="52"/>
      <w:r>
        <w:fldChar w:fldCharType="end"/>
      </w:r>
    </w:p>
    <w:p w14:paraId="00F7E30A" w14:textId="0E4D1048" w:rsidR="006B6E1C" w:rsidRPr="007D092E" w:rsidRDefault="003E46C6" w:rsidP="006B1692">
      <w:pPr>
        <w:pStyle w:val="References"/>
      </w:pPr>
      <w:bookmarkStart w:id="53" w:name="_Ref61799231"/>
      <w:r w:rsidRPr="0085034E">
        <w:t xml:space="preserve">TS </w:t>
      </w:r>
      <w:r w:rsidRPr="003E004A">
        <w:t>22.261</w:t>
      </w:r>
      <w:r w:rsidRPr="0085034E">
        <w:t>,</w:t>
      </w:r>
      <w:r w:rsidRPr="000A7F6E">
        <w:t xml:space="preserve"> V18.1.0, </w:t>
      </w:r>
      <w:r w:rsidRPr="0085034E">
        <w:t xml:space="preserve"> “</w:t>
      </w:r>
      <w:r>
        <w:t>Service requirements for the 5G system; Stage 1</w:t>
      </w:r>
      <w:r w:rsidRPr="000A7F6E">
        <w:t>”</w:t>
      </w:r>
      <w:bookmarkEnd w:id="53"/>
      <w:r w:rsidDel="003E46C6">
        <w:t xml:space="preserve"> </w:t>
      </w:r>
      <w:bookmarkEnd w:id="0"/>
      <w:bookmarkEnd w:id="40"/>
      <w:bookmarkEnd w:id="41"/>
    </w:p>
    <w:sectPr w:rsidR="006B6E1C" w:rsidRPr="007D092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4C400" w14:textId="77777777" w:rsidR="009C3FF5" w:rsidRDefault="009C3FF5">
      <w:r>
        <w:separator/>
      </w:r>
    </w:p>
  </w:endnote>
  <w:endnote w:type="continuationSeparator" w:id="0">
    <w:p w14:paraId="5D2C200F" w14:textId="77777777" w:rsidR="009C3FF5" w:rsidRDefault="009C3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32667" w14:textId="77777777" w:rsidR="009C3FF5" w:rsidRDefault="009C3FF5">
      <w:r>
        <w:separator/>
      </w:r>
    </w:p>
  </w:footnote>
  <w:footnote w:type="continuationSeparator" w:id="0">
    <w:p w14:paraId="17BCCF6A" w14:textId="77777777" w:rsidR="009C3FF5" w:rsidRDefault="009C3F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AB55BF"/>
    <w:multiLevelType w:val="singleLevel"/>
    <w:tmpl w:val="D1D447A0"/>
    <w:lvl w:ilvl="0">
      <w:start w:val="1"/>
      <w:numFmt w:val="decimal"/>
      <w:lvlText w:val="[%1]"/>
      <w:lvlJc w:val="left"/>
      <w:pPr>
        <w:tabs>
          <w:tab w:val="num" w:pos="567"/>
        </w:tabs>
        <w:ind w:left="567" w:hanging="567"/>
      </w:pPr>
      <w:rPr>
        <w:b w:val="0"/>
        <w:bCs/>
        <w:lang w:val="en-US"/>
      </w:rPr>
    </w:lvl>
  </w:abstractNum>
  <w:abstractNum w:abstractNumId="3" w15:restartNumberingAfterBreak="0">
    <w:nsid w:val="00F557B6"/>
    <w:multiLevelType w:val="hybridMultilevel"/>
    <w:tmpl w:val="7960CEB4"/>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14740EE"/>
    <w:multiLevelType w:val="hybridMultilevel"/>
    <w:tmpl w:val="3684D8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B25F80"/>
    <w:multiLevelType w:val="hybridMultilevel"/>
    <w:tmpl w:val="E3D29868"/>
    <w:lvl w:ilvl="0" w:tplc="91A01182">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56871D7"/>
    <w:multiLevelType w:val="hybridMultilevel"/>
    <w:tmpl w:val="2CB20B9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B0068"/>
    <w:multiLevelType w:val="hybridMultilevel"/>
    <w:tmpl w:val="9C3AC586"/>
    <w:lvl w:ilvl="0" w:tplc="D088A7B0">
      <w:start w:val="7"/>
      <w:numFmt w:val="bullet"/>
      <w:lvlText w:val="-"/>
      <w:lvlJc w:val="left"/>
      <w:pPr>
        <w:ind w:left="720" w:hanging="360"/>
      </w:pPr>
      <w:rPr>
        <w:rFonts w:ascii="Calibri" w:eastAsia="Calibri" w:hAnsi="Calibri" w:cs="Calibri" w:hint="default"/>
        <w:b w:val="0"/>
        <w:strike w:val="0"/>
        <w:dstrike w:val="0"/>
        <w:color w:val="000000"/>
        <w:u w:val="none"/>
        <w:effect w:val="none"/>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21E05301"/>
    <w:multiLevelType w:val="hybridMultilevel"/>
    <w:tmpl w:val="029A2A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781DAB"/>
    <w:multiLevelType w:val="hybridMultilevel"/>
    <w:tmpl w:val="32AAF8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B0764B"/>
    <w:multiLevelType w:val="hybridMultilevel"/>
    <w:tmpl w:val="C4D818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822C19"/>
    <w:multiLevelType w:val="hybridMultilevel"/>
    <w:tmpl w:val="C3AADA96"/>
    <w:lvl w:ilvl="0" w:tplc="80BE70BE">
      <w:start w:val="1"/>
      <w:numFmt w:val="decimal"/>
      <w:lvlText w:val="%1)"/>
      <w:lvlJc w:val="left"/>
      <w:pPr>
        <w:ind w:left="4287" w:hanging="360"/>
      </w:pPr>
      <w:rPr>
        <w:rFonts w:hint="default"/>
      </w:rPr>
    </w:lvl>
    <w:lvl w:ilvl="1" w:tplc="04090019" w:tentative="1">
      <w:start w:val="1"/>
      <w:numFmt w:val="lowerLetter"/>
      <w:lvlText w:val="%2)"/>
      <w:lvlJc w:val="left"/>
      <w:pPr>
        <w:ind w:left="4767" w:hanging="420"/>
      </w:pPr>
    </w:lvl>
    <w:lvl w:ilvl="2" w:tplc="0409001B" w:tentative="1">
      <w:start w:val="1"/>
      <w:numFmt w:val="lowerRoman"/>
      <w:lvlText w:val="%3."/>
      <w:lvlJc w:val="right"/>
      <w:pPr>
        <w:ind w:left="5187" w:hanging="420"/>
      </w:pPr>
    </w:lvl>
    <w:lvl w:ilvl="3" w:tplc="0409000F" w:tentative="1">
      <w:start w:val="1"/>
      <w:numFmt w:val="decimal"/>
      <w:lvlText w:val="%4."/>
      <w:lvlJc w:val="left"/>
      <w:pPr>
        <w:ind w:left="5607" w:hanging="420"/>
      </w:pPr>
    </w:lvl>
    <w:lvl w:ilvl="4" w:tplc="04090019" w:tentative="1">
      <w:start w:val="1"/>
      <w:numFmt w:val="lowerLetter"/>
      <w:lvlText w:val="%5)"/>
      <w:lvlJc w:val="left"/>
      <w:pPr>
        <w:ind w:left="6027" w:hanging="420"/>
      </w:pPr>
    </w:lvl>
    <w:lvl w:ilvl="5" w:tplc="0409001B" w:tentative="1">
      <w:start w:val="1"/>
      <w:numFmt w:val="lowerRoman"/>
      <w:lvlText w:val="%6."/>
      <w:lvlJc w:val="right"/>
      <w:pPr>
        <w:ind w:left="6447" w:hanging="420"/>
      </w:pPr>
    </w:lvl>
    <w:lvl w:ilvl="6" w:tplc="0409000F" w:tentative="1">
      <w:start w:val="1"/>
      <w:numFmt w:val="decimal"/>
      <w:lvlText w:val="%7."/>
      <w:lvlJc w:val="left"/>
      <w:pPr>
        <w:ind w:left="6867" w:hanging="420"/>
      </w:pPr>
    </w:lvl>
    <w:lvl w:ilvl="7" w:tplc="04090019" w:tentative="1">
      <w:start w:val="1"/>
      <w:numFmt w:val="lowerLetter"/>
      <w:lvlText w:val="%8)"/>
      <w:lvlJc w:val="left"/>
      <w:pPr>
        <w:ind w:left="7287" w:hanging="420"/>
      </w:pPr>
    </w:lvl>
    <w:lvl w:ilvl="8" w:tplc="0409001B" w:tentative="1">
      <w:start w:val="1"/>
      <w:numFmt w:val="lowerRoman"/>
      <w:lvlText w:val="%9."/>
      <w:lvlJc w:val="right"/>
      <w:pPr>
        <w:ind w:left="7707" w:hanging="420"/>
      </w:pPr>
    </w:lvl>
  </w:abstractNum>
  <w:abstractNum w:abstractNumId="14" w15:restartNumberingAfterBreak="0">
    <w:nsid w:val="25904C26"/>
    <w:multiLevelType w:val="hybridMultilevel"/>
    <w:tmpl w:val="360E04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F26E6A"/>
    <w:multiLevelType w:val="hybridMultilevel"/>
    <w:tmpl w:val="30FEFE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561AAE"/>
    <w:multiLevelType w:val="hybridMultilevel"/>
    <w:tmpl w:val="71D2F78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2DC80C42"/>
    <w:multiLevelType w:val="hybridMultilevel"/>
    <w:tmpl w:val="C6BE19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E1931F9"/>
    <w:multiLevelType w:val="hybridMultilevel"/>
    <w:tmpl w:val="B34CF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595A9C"/>
    <w:multiLevelType w:val="hybridMultilevel"/>
    <w:tmpl w:val="A04E6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1548B2"/>
    <w:multiLevelType w:val="hybridMultilevel"/>
    <w:tmpl w:val="29D88E40"/>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57C263E"/>
    <w:multiLevelType w:val="hybridMultilevel"/>
    <w:tmpl w:val="C376FEB2"/>
    <w:lvl w:ilvl="0" w:tplc="91A01182">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8AD75ED"/>
    <w:multiLevelType w:val="hybridMultilevel"/>
    <w:tmpl w:val="CB5E85B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72235F"/>
    <w:multiLevelType w:val="hybridMultilevel"/>
    <w:tmpl w:val="45C035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03D21E2"/>
    <w:multiLevelType w:val="hybridMultilevel"/>
    <w:tmpl w:val="44387A9C"/>
    <w:lvl w:ilvl="0" w:tplc="412CB800">
      <w:start w:val="4"/>
      <w:numFmt w:val="bullet"/>
      <w:lvlText w:val="-"/>
      <w:lvlJc w:val="left"/>
      <w:pPr>
        <w:ind w:left="1265" w:hanging="420"/>
      </w:pPr>
      <w:rPr>
        <w:rFonts w:ascii="Times New Roman" w:eastAsia="Times New Roma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7" w15:restartNumberingAfterBreak="0">
    <w:nsid w:val="408E4EF2"/>
    <w:multiLevelType w:val="hybridMultilevel"/>
    <w:tmpl w:val="D3C82D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A12852"/>
    <w:multiLevelType w:val="hybridMultilevel"/>
    <w:tmpl w:val="13E21A8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2"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302A96"/>
    <w:multiLevelType w:val="multilevel"/>
    <w:tmpl w:val="9EA83B28"/>
    <w:lvl w:ilvl="0">
      <w:start w:val="1"/>
      <w:numFmt w:val="decimal"/>
      <w:lvlText w:val="[%1]"/>
      <w:lvlJc w:val="left"/>
      <w:pPr>
        <w:ind w:left="0" w:firstLine="0"/>
      </w:pPr>
      <w:rPr>
        <w:rFonts w:hint="eastAsia"/>
        <w:b w:val="0"/>
        <w:bCs/>
        <w:i w:val="0"/>
        <w:iCs w:val="0"/>
        <w:caps w:val="0"/>
        <w:strike w:val="0"/>
        <w:dstrike w:val="0"/>
        <w:vanish w:val="0"/>
        <w:color w:val="auto"/>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35"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FAC6EAA"/>
    <w:multiLevelType w:val="hybridMultilevel"/>
    <w:tmpl w:val="A20E65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AAD170F"/>
    <w:multiLevelType w:val="hybridMultilevel"/>
    <w:tmpl w:val="1D3A9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553DAD"/>
    <w:multiLevelType w:val="hybridMultilevel"/>
    <w:tmpl w:val="9D9CF1BE"/>
    <w:lvl w:ilvl="0" w:tplc="04090003">
      <w:start w:val="1"/>
      <w:numFmt w:val="bullet"/>
      <w:lvlText w:val="o"/>
      <w:lvlJc w:val="left"/>
      <w:pPr>
        <w:ind w:left="1265" w:hanging="420"/>
      </w:pPr>
      <w:rPr>
        <w:rFonts w:ascii="Courier New" w:hAnsi="Courier New" w:cs="Courier New"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num w:numId="1">
    <w:abstractNumId w:val="24"/>
  </w:num>
  <w:num w:numId="2">
    <w:abstractNumId w:val="21"/>
  </w:num>
  <w:num w:numId="3">
    <w:abstractNumId w:val="7"/>
  </w:num>
  <w:num w:numId="4">
    <w:abstractNumId w:val="8"/>
  </w:num>
  <w:num w:numId="5">
    <w:abstractNumId w:val="5"/>
  </w:num>
  <w:num w:numId="6">
    <w:abstractNumId w:val="22"/>
  </w:num>
  <w:num w:numId="7">
    <w:abstractNumId w:val="13"/>
  </w:num>
  <w:num w:numId="8">
    <w:abstractNumId w:val="26"/>
  </w:num>
  <w:num w:numId="9">
    <w:abstractNumId w:val="18"/>
  </w:num>
  <w:num w:numId="10">
    <w:abstractNumId w:val="4"/>
  </w:num>
  <w:num w:numId="11">
    <w:abstractNumId w:val="15"/>
  </w:num>
  <w:num w:numId="12">
    <w:abstractNumId w:val="10"/>
  </w:num>
  <w:num w:numId="13">
    <w:abstractNumId w:val="17"/>
  </w:num>
  <w:num w:numId="14">
    <w:abstractNumId w:val="11"/>
  </w:num>
  <w:num w:numId="15">
    <w:abstractNumId w:val="12"/>
  </w:num>
  <w:num w:numId="16">
    <w:abstractNumId w:val="25"/>
  </w:num>
  <w:num w:numId="17">
    <w:abstractNumId w:val="19"/>
  </w:num>
  <w:num w:numId="18">
    <w:abstractNumId w:val="36"/>
  </w:num>
  <w:num w:numId="19">
    <w:abstractNumId w:val="23"/>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33"/>
  </w:num>
  <w:num w:numId="24">
    <w:abstractNumId w:val="29"/>
  </w:num>
  <w:num w:numId="25">
    <w:abstractNumId w:val="30"/>
  </w:num>
  <w:num w:numId="26">
    <w:abstractNumId w:val="6"/>
  </w:num>
  <w:num w:numId="27">
    <w:abstractNumId w:val="38"/>
  </w:num>
  <w:num w:numId="28">
    <w:abstractNumId w:val="21"/>
  </w:num>
  <w:num w:numId="29">
    <w:abstractNumId w:val="21"/>
  </w:num>
  <w:num w:numId="30">
    <w:abstractNumId w:val="34"/>
  </w:num>
  <w:num w:numId="31">
    <w:abstractNumId w:val="21"/>
  </w:num>
  <w:num w:numId="32">
    <w:abstractNumId w:val="2"/>
  </w:num>
  <w:num w:numId="33">
    <w:abstractNumId w:val="27"/>
  </w:num>
  <w:num w:numId="34">
    <w:abstractNumId w:val="16"/>
  </w:num>
  <w:num w:numId="35">
    <w:abstractNumId w:val="20"/>
  </w:num>
  <w:num w:numId="36">
    <w:abstractNumId w:val="37"/>
  </w:num>
  <w:num w:numId="37">
    <w:abstractNumId w:val="9"/>
  </w:num>
  <w:num w:numId="38">
    <w:abstractNumId w:val="3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21"/>
    <w:lvlOverride w:ilvl="0">
      <w:startOverride w:val="6"/>
    </w:lvlOverride>
  </w:num>
  <w:num w:numId="44">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5"/>
    <w:rsid w:val="00000D04"/>
    <w:rsid w:val="00000DB2"/>
    <w:rsid w:val="000012F5"/>
    <w:rsid w:val="00001E66"/>
    <w:rsid w:val="000020F6"/>
    <w:rsid w:val="000027C3"/>
    <w:rsid w:val="00002893"/>
    <w:rsid w:val="000033A3"/>
    <w:rsid w:val="00003605"/>
    <w:rsid w:val="00003C56"/>
    <w:rsid w:val="00003EC2"/>
    <w:rsid w:val="000040A9"/>
    <w:rsid w:val="00004209"/>
    <w:rsid w:val="0000458E"/>
    <w:rsid w:val="00004B3E"/>
    <w:rsid w:val="00004E70"/>
    <w:rsid w:val="000072B6"/>
    <w:rsid w:val="00007813"/>
    <w:rsid w:val="000109E6"/>
    <w:rsid w:val="0001196C"/>
    <w:rsid w:val="00011F67"/>
    <w:rsid w:val="000126C1"/>
    <w:rsid w:val="00012862"/>
    <w:rsid w:val="000128E6"/>
    <w:rsid w:val="00013E21"/>
    <w:rsid w:val="000146DA"/>
    <w:rsid w:val="00014D56"/>
    <w:rsid w:val="00015D53"/>
    <w:rsid w:val="00015EFB"/>
    <w:rsid w:val="00016248"/>
    <w:rsid w:val="00016381"/>
    <w:rsid w:val="000165E2"/>
    <w:rsid w:val="000172BE"/>
    <w:rsid w:val="00017D07"/>
    <w:rsid w:val="00017D8A"/>
    <w:rsid w:val="000200A5"/>
    <w:rsid w:val="0002155D"/>
    <w:rsid w:val="00023388"/>
    <w:rsid w:val="00023425"/>
    <w:rsid w:val="00023ADA"/>
    <w:rsid w:val="00023C00"/>
    <w:rsid w:val="000241BE"/>
    <w:rsid w:val="000242F2"/>
    <w:rsid w:val="00025540"/>
    <w:rsid w:val="00025609"/>
    <w:rsid w:val="00025C0C"/>
    <w:rsid w:val="00026C4F"/>
    <w:rsid w:val="00026D4B"/>
    <w:rsid w:val="000275C6"/>
    <w:rsid w:val="00027AD6"/>
    <w:rsid w:val="0003024C"/>
    <w:rsid w:val="00030396"/>
    <w:rsid w:val="00031ADB"/>
    <w:rsid w:val="00032056"/>
    <w:rsid w:val="0003219C"/>
    <w:rsid w:val="00032818"/>
    <w:rsid w:val="000328CA"/>
    <w:rsid w:val="00032AC4"/>
    <w:rsid w:val="00032BAB"/>
    <w:rsid w:val="00032E40"/>
    <w:rsid w:val="0003376B"/>
    <w:rsid w:val="0003445A"/>
    <w:rsid w:val="00034676"/>
    <w:rsid w:val="000346E6"/>
    <w:rsid w:val="000352B3"/>
    <w:rsid w:val="00035B30"/>
    <w:rsid w:val="00035B74"/>
    <w:rsid w:val="00036789"/>
    <w:rsid w:val="00036838"/>
    <w:rsid w:val="00036F07"/>
    <w:rsid w:val="00037570"/>
    <w:rsid w:val="0004023E"/>
    <w:rsid w:val="0004024B"/>
    <w:rsid w:val="0004170B"/>
    <w:rsid w:val="00041C57"/>
    <w:rsid w:val="0004200E"/>
    <w:rsid w:val="000434B7"/>
    <w:rsid w:val="000435E4"/>
    <w:rsid w:val="00044D19"/>
    <w:rsid w:val="00045337"/>
    <w:rsid w:val="00046796"/>
    <w:rsid w:val="000467FD"/>
    <w:rsid w:val="00046AAF"/>
    <w:rsid w:val="00047225"/>
    <w:rsid w:val="000477C4"/>
    <w:rsid w:val="00047E60"/>
    <w:rsid w:val="00050186"/>
    <w:rsid w:val="0005043A"/>
    <w:rsid w:val="000516DB"/>
    <w:rsid w:val="00052AD2"/>
    <w:rsid w:val="000530DF"/>
    <w:rsid w:val="000531CB"/>
    <w:rsid w:val="000535AD"/>
    <w:rsid w:val="000537F2"/>
    <w:rsid w:val="00053FAA"/>
    <w:rsid w:val="00054680"/>
    <w:rsid w:val="00054691"/>
    <w:rsid w:val="00054E0C"/>
    <w:rsid w:val="00054E14"/>
    <w:rsid w:val="00054F0E"/>
    <w:rsid w:val="000553D6"/>
    <w:rsid w:val="0005541D"/>
    <w:rsid w:val="00055C59"/>
    <w:rsid w:val="00056254"/>
    <w:rsid w:val="000565C8"/>
    <w:rsid w:val="00056857"/>
    <w:rsid w:val="00057D1F"/>
    <w:rsid w:val="00057DC8"/>
    <w:rsid w:val="00060235"/>
    <w:rsid w:val="000603FF"/>
    <w:rsid w:val="0006099A"/>
    <w:rsid w:val="00060FED"/>
    <w:rsid w:val="000612E1"/>
    <w:rsid w:val="000612EF"/>
    <w:rsid w:val="000614FE"/>
    <w:rsid w:val="00063BED"/>
    <w:rsid w:val="00064372"/>
    <w:rsid w:val="00065170"/>
    <w:rsid w:val="0006547D"/>
    <w:rsid w:val="0006555F"/>
    <w:rsid w:val="00065D38"/>
    <w:rsid w:val="000666C0"/>
    <w:rsid w:val="00067DD1"/>
    <w:rsid w:val="00070447"/>
    <w:rsid w:val="000706E7"/>
    <w:rsid w:val="00070EF8"/>
    <w:rsid w:val="00071192"/>
    <w:rsid w:val="000713A7"/>
    <w:rsid w:val="000726B7"/>
    <w:rsid w:val="00072835"/>
    <w:rsid w:val="00072A80"/>
    <w:rsid w:val="000731A0"/>
    <w:rsid w:val="000736C1"/>
    <w:rsid w:val="00073797"/>
    <w:rsid w:val="00073982"/>
    <w:rsid w:val="00073DEC"/>
    <w:rsid w:val="00073F0B"/>
    <w:rsid w:val="00074325"/>
    <w:rsid w:val="000745AA"/>
    <w:rsid w:val="00074E86"/>
    <w:rsid w:val="00075234"/>
    <w:rsid w:val="0007567F"/>
    <w:rsid w:val="00076097"/>
    <w:rsid w:val="00076541"/>
    <w:rsid w:val="00076F53"/>
    <w:rsid w:val="000772F4"/>
    <w:rsid w:val="000774AC"/>
    <w:rsid w:val="000776EB"/>
    <w:rsid w:val="00080725"/>
    <w:rsid w:val="00080B04"/>
    <w:rsid w:val="00081A2C"/>
    <w:rsid w:val="000823B0"/>
    <w:rsid w:val="00082D84"/>
    <w:rsid w:val="0008335B"/>
    <w:rsid w:val="00083379"/>
    <w:rsid w:val="00083587"/>
    <w:rsid w:val="000836D9"/>
    <w:rsid w:val="00083838"/>
    <w:rsid w:val="00083B6A"/>
    <w:rsid w:val="00083C29"/>
    <w:rsid w:val="00083D96"/>
    <w:rsid w:val="00084521"/>
    <w:rsid w:val="00084CB4"/>
    <w:rsid w:val="00085BA9"/>
    <w:rsid w:val="00085E04"/>
    <w:rsid w:val="00085EC2"/>
    <w:rsid w:val="0008676C"/>
    <w:rsid w:val="00086800"/>
    <w:rsid w:val="00086CDA"/>
    <w:rsid w:val="00087913"/>
    <w:rsid w:val="000902DC"/>
    <w:rsid w:val="00090A5A"/>
    <w:rsid w:val="000911AE"/>
    <w:rsid w:val="00091403"/>
    <w:rsid w:val="00091AE5"/>
    <w:rsid w:val="000925D7"/>
    <w:rsid w:val="000934DE"/>
    <w:rsid w:val="00093697"/>
    <w:rsid w:val="00093CAF"/>
    <w:rsid w:val="00093D42"/>
    <w:rsid w:val="00093DD0"/>
    <w:rsid w:val="00094A16"/>
    <w:rsid w:val="00094DE6"/>
    <w:rsid w:val="00096356"/>
    <w:rsid w:val="0009795F"/>
    <w:rsid w:val="00097C28"/>
    <w:rsid w:val="00097C99"/>
    <w:rsid w:val="000A0664"/>
    <w:rsid w:val="000A0F14"/>
    <w:rsid w:val="000A11F3"/>
    <w:rsid w:val="000A1441"/>
    <w:rsid w:val="000A1A06"/>
    <w:rsid w:val="000A1B60"/>
    <w:rsid w:val="000A21B4"/>
    <w:rsid w:val="000A2CC7"/>
    <w:rsid w:val="000A2ED6"/>
    <w:rsid w:val="000A3B75"/>
    <w:rsid w:val="000A4205"/>
    <w:rsid w:val="000A4A19"/>
    <w:rsid w:val="000A6351"/>
    <w:rsid w:val="000A63D6"/>
    <w:rsid w:val="000A79CF"/>
    <w:rsid w:val="000A7B38"/>
    <w:rsid w:val="000B0343"/>
    <w:rsid w:val="000B0980"/>
    <w:rsid w:val="000B18E7"/>
    <w:rsid w:val="000B1B38"/>
    <w:rsid w:val="000B2985"/>
    <w:rsid w:val="000B2BE9"/>
    <w:rsid w:val="000B2C88"/>
    <w:rsid w:val="000B3342"/>
    <w:rsid w:val="000B3E77"/>
    <w:rsid w:val="000B418D"/>
    <w:rsid w:val="000B51FA"/>
    <w:rsid w:val="000B5905"/>
    <w:rsid w:val="000B5975"/>
    <w:rsid w:val="000B5EDD"/>
    <w:rsid w:val="000B6E2C"/>
    <w:rsid w:val="000B76C5"/>
    <w:rsid w:val="000B7A10"/>
    <w:rsid w:val="000B7A2B"/>
    <w:rsid w:val="000C0BEB"/>
    <w:rsid w:val="000C115D"/>
    <w:rsid w:val="000C1535"/>
    <w:rsid w:val="000C1D51"/>
    <w:rsid w:val="000C252B"/>
    <w:rsid w:val="000C2790"/>
    <w:rsid w:val="000C2B71"/>
    <w:rsid w:val="000C2FBD"/>
    <w:rsid w:val="000C3737"/>
    <w:rsid w:val="000C3790"/>
    <w:rsid w:val="000C3B0C"/>
    <w:rsid w:val="000C3B39"/>
    <w:rsid w:val="000C422D"/>
    <w:rsid w:val="000C55FD"/>
    <w:rsid w:val="000C57DD"/>
    <w:rsid w:val="000C5F91"/>
    <w:rsid w:val="000C6025"/>
    <w:rsid w:val="000C6C40"/>
    <w:rsid w:val="000D0565"/>
    <w:rsid w:val="000D0E4E"/>
    <w:rsid w:val="000D113C"/>
    <w:rsid w:val="000D12D1"/>
    <w:rsid w:val="000D1534"/>
    <w:rsid w:val="000D159A"/>
    <w:rsid w:val="000D1604"/>
    <w:rsid w:val="000D1796"/>
    <w:rsid w:val="000D22CC"/>
    <w:rsid w:val="000D2D06"/>
    <w:rsid w:val="000D36AE"/>
    <w:rsid w:val="000D38A1"/>
    <w:rsid w:val="000D4C4E"/>
    <w:rsid w:val="000D5077"/>
    <w:rsid w:val="000D5362"/>
    <w:rsid w:val="000D57F8"/>
    <w:rsid w:val="000D5851"/>
    <w:rsid w:val="000D5C60"/>
    <w:rsid w:val="000D5C74"/>
    <w:rsid w:val="000D646C"/>
    <w:rsid w:val="000D6745"/>
    <w:rsid w:val="000D7111"/>
    <w:rsid w:val="000D71E2"/>
    <w:rsid w:val="000D73A5"/>
    <w:rsid w:val="000E07D6"/>
    <w:rsid w:val="000E087A"/>
    <w:rsid w:val="000E097C"/>
    <w:rsid w:val="000E10EF"/>
    <w:rsid w:val="000E1244"/>
    <w:rsid w:val="000E1380"/>
    <w:rsid w:val="000E18DF"/>
    <w:rsid w:val="000E3384"/>
    <w:rsid w:val="000E396C"/>
    <w:rsid w:val="000E3DE7"/>
    <w:rsid w:val="000E3E9A"/>
    <w:rsid w:val="000E5504"/>
    <w:rsid w:val="000E59A0"/>
    <w:rsid w:val="000E62D2"/>
    <w:rsid w:val="000E7A84"/>
    <w:rsid w:val="000F10C0"/>
    <w:rsid w:val="000F15BC"/>
    <w:rsid w:val="000F180A"/>
    <w:rsid w:val="000F1B73"/>
    <w:rsid w:val="000F1C92"/>
    <w:rsid w:val="000F1DB1"/>
    <w:rsid w:val="000F2529"/>
    <w:rsid w:val="000F2EEE"/>
    <w:rsid w:val="000F3697"/>
    <w:rsid w:val="000F3AD5"/>
    <w:rsid w:val="000F5233"/>
    <w:rsid w:val="000F6843"/>
    <w:rsid w:val="000F6DFD"/>
    <w:rsid w:val="000F6FD1"/>
    <w:rsid w:val="000F723F"/>
    <w:rsid w:val="000F7B69"/>
    <w:rsid w:val="000F7F58"/>
    <w:rsid w:val="00100128"/>
    <w:rsid w:val="00100EE1"/>
    <w:rsid w:val="00100FF3"/>
    <w:rsid w:val="00101149"/>
    <w:rsid w:val="001026CA"/>
    <w:rsid w:val="0010346A"/>
    <w:rsid w:val="0010350B"/>
    <w:rsid w:val="00103891"/>
    <w:rsid w:val="001043C2"/>
    <w:rsid w:val="001043E1"/>
    <w:rsid w:val="00104F0C"/>
    <w:rsid w:val="0010505A"/>
    <w:rsid w:val="0010575F"/>
    <w:rsid w:val="001058F6"/>
    <w:rsid w:val="00105CC7"/>
    <w:rsid w:val="00107779"/>
    <w:rsid w:val="001078C2"/>
    <w:rsid w:val="00107E1C"/>
    <w:rsid w:val="00110243"/>
    <w:rsid w:val="001102E0"/>
    <w:rsid w:val="001108F9"/>
    <w:rsid w:val="001112C4"/>
    <w:rsid w:val="00111444"/>
    <w:rsid w:val="00111723"/>
    <w:rsid w:val="00111A91"/>
    <w:rsid w:val="001129B5"/>
    <w:rsid w:val="00112BE6"/>
    <w:rsid w:val="001141E3"/>
    <w:rsid w:val="001144DF"/>
    <w:rsid w:val="001149C6"/>
    <w:rsid w:val="0011557B"/>
    <w:rsid w:val="00115DAD"/>
    <w:rsid w:val="001172B2"/>
    <w:rsid w:val="00117C85"/>
    <w:rsid w:val="00120B13"/>
    <w:rsid w:val="0012104A"/>
    <w:rsid w:val="00122FF9"/>
    <w:rsid w:val="001235A3"/>
    <w:rsid w:val="0012415F"/>
    <w:rsid w:val="0012495D"/>
    <w:rsid w:val="00124A73"/>
    <w:rsid w:val="00124D84"/>
    <w:rsid w:val="001250DD"/>
    <w:rsid w:val="00125733"/>
    <w:rsid w:val="00125B10"/>
    <w:rsid w:val="001263AA"/>
    <w:rsid w:val="00127827"/>
    <w:rsid w:val="0013008A"/>
    <w:rsid w:val="00130779"/>
    <w:rsid w:val="001307A1"/>
    <w:rsid w:val="00131DE8"/>
    <w:rsid w:val="001321D3"/>
    <w:rsid w:val="00133599"/>
    <w:rsid w:val="001336FF"/>
    <w:rsid w:val="00133BF7"/>
    <w:rsid w:val="00134605"/>
    <w:rsid w:val="00134667"/>
    <w:rsid w:val="00134B88"/>
    <w:rsid w:val="00135474"/>
    <w:rsid w:val="00135961"/>
    <w:rsid w:val="001360A7"/>
    <w:rsid w:val="00136A23"/>
    <w:rsid w:val="00136B99"/>
    <w:rsid w:val="00137468"/>
    <w:rsid w:val="001378A1"/>
    <w:rsid w:val="00137A89"/>
    <w:rsid w:val="00137AE2"/>
    <w:rsid w:val="00137D3D"/>
    <w:rsid w:val="0014063E"/>
    <w:rsid w:val="0014087D"/>
    <w:rsid w:val="00140F74"/>
    <w:rsid w:val="00141191"/>
    <w:rsid w:val="0014159C"/>
    <w:rsid w:val="00141CEC"/>
    <w:rsid w:val="00142665"/>
    <w:rsid w:val="00142D71"/>
    <w:rsid w:val="00143071"/>
    <w:rsid w:val="0014384A"/>
    <w:rsid w:val="001438B4"/>
    <w:rsid w:val="00143F3C"/>
    <w:rsid w:val="0014450F"/>
    <w:rsid w:val="00144D8F"/>
    <w:rsid w:val="001457B6"/>
    <w:rsid w:val="001459B0"/>
    <w:rsid w:val="00145C74"/>
    <w:rsid w:val="001462E9"/>
    <w:rsid w:val="00146E32"/>
    <w:rsid w:val="00151619"/>
    <w:rsid w:val="00152835"/>
    <w:rsid w:val="00152913"/>
    <w:rsid w:val="00153583"/>
    <w:rsid w:val="00153716"/>
    <w:rsid w:val="00153A39"/>
    <w:rsid w:val="00154756"/>
    <w:rsid w:val="001559FA"/>
    <w:rsid w:val="00155D09"/>
    <w:rsid w:val="00156374"/>
    <w:rsid w:val="00157766"/>
    <w:rsid w:val="001577D8"/>
    <w:rsid w:val="00157FC3"/>
    <w:rsid w:val="0016026D"/>
    <w:rsid w:val="00160739"/>
    <w:rsid w:val="00160CF3"/>
    <w:rsid w:val="00160E1D"/>
    <w:rsid w:val="00161285"/>
    <w:rsid w:val="00161E59"/>
    <w:rsid w:val="00161E6A"/>
    <w:rsid w:val="0016204D"/>
    <w:rsid w:val="001621EB"/>
    <w:rsid w:val="00162253"/>
    <w:rsid w:val="0016271E"/>
    <w:rsid w:val="00162A1E"/>
    <w:rsid w:val="00162AB7"/>
    <w:rsid w:val="00162D6F"/>
    <w:rsid w:val="00162D7A"/>
    <w:rsid w:val="00162EAA"/>
    <w:rsid w:val="00164DAB"/>
    <w:rsid w:val="00165274"/>
    <w:rsid w:val="00165BBB"/>
    <w:rsid w:val="00165F55"/>
    <w:rsid w:val="00165FD7"/>
    <w:rsid w:val="0016613F"/>
    <w:rsid w:val="00166215"/>
    <w:rsid w:val="00166591"/>
    <w:rsid w:val="00166F25"/>
    <w:rsid w:val="001704D1"/>
    <w:rsid w:val="00171143"/>
    <w:rsid w:val="0017195E"/>
    <w:rsid w:val="0017237C"/>
    <w:rsid w:val="00172422"/>
    <w:rsid w:val="00172757"/>
    <w:rsid w:val="00172864"/>
    <w:rsid w:val="00172AC9"/>
    <w:rsid w:val="00172B82"/>
    <w:rsid w:val="00172EFA"/>
    <w:rsid w:val="00173608"/>
    <w:rsid w:val="00173EF3"/>
    <w:rsid w:val="001743BC"/>
    <w:rsid w:val="001745EC"/>
    <w:rsid w:val="001747B7"/>
    <w:rsid w:val="00174A01"/>
    <w:rsid w:val="00174D61"/>
    <w:rsid w:val="001754F8"/>
    <w:rsid w:val="001755E5"/>
    <w:rsid w:val="00175C30"/>
    <w:rsid w:val="00176003"/>
    <w:rsid w:val="00177069"/>
    <w:rsid w:val="00177FC1"/>
    <w:rsid w:val="00180328"/>
    <w:rsid w:val="00180A2F"/>
    <w:rsid w:val="001815A2"/>
    <w:rsid w:val="00181BB9"/>
    <w:rsid w:val="00181FC1"/>
    <w:rsid w:val="0018207A"/>
    <w:rsid w:val="00182D3A"/>
    <w:rsid w:val="00182DBF"/>
    <w:rsid w:val="00183034"/>
    <w:rsid w:val="001830F7"/>
    <w:rsid w:val="00183EE6"/>
    <w:rsid w:val="0018588A"/>
    <w:rsid w:val="001858C7"/>
    <w:rsid w:val="00185D13"/>
    <w:rsid w:val="00186604"/>
    <w:rsid w:val="00187252"/>
    <w:rsid w:val="00187915"/>
    <w:rsid w:val="00187B15"/>
    <w:rsid w:val="001902C4"/>
    <w:rsid w:val="00191C91"/>
    <w:rsid w:val="0019239D"/>
    <w:rsid w:val="00192DD9"/>
    <w:rsid w:val="00193B5E"/>
    <w:rsid w:val="00193CE5"/>
    <w:rsid w:val="00194339"/>
    <w:rsid w:val="00194848"/>
    <w:rsid w:val="001958EA"/>
    <w:rsid w:val="00195E0E"/>
    <w:rsid w:val="00196215"/>
    <w:rsid w:val="00197AE0"/>
    <w:rsid w:val="00197B5F"/>
    <w:rsid w:val="00197CC8"/>
    <w:rsid w:val="001A125C"/>
    <w:rsid w:val="001A180D"/>
    <w:rsid w:val="001A1A18"/>
    <w:rsid w:val="001A1BAC"/>
    <w:rsid w:val="001A23CE"/>
    <w:rsid w:val="001A2C89"/>
    <w:rsid w:val="001A3285"/>
    <w:rsid w:val="001A383F"/>
    <w:rsid w:val="001A4CCF"/>
    <w:rsid w:val="001A57FD"/>
    <w:rsid w:val="001A5A3C"/>
    <w:rsid w:val="001A673E"/>
    <w:rsid w:val="001A769B"/>
    <w:rsid w:val="001A7763"/>
    <w:rsid w:val="001B0C82"/>
    <w:rsid w:val="001B1819"/>
    <w:rsid w:val="001B184A"/>
    <w:rsid w:val="001B24AC"/>
    <w:rsid w:val="001B251A"/>
    <w:rsid w:val="001B3892"/>
    <w:rsid w:val="001B3964"/>
    <w:rsid w:val="001B4452"/>
    <w:rsid w:val="001B466C"/>
    <w:rsid w:val="001B4F34"/>
    <w:rsid w:val="001B52EC"/>
    <w:rsid w:val="001B5514"/>
    <w:rsid w:val="001B554A"/>
    <w:rsid w:val="001B63AE"/>
    <w:rsid w:val="001B6564"/>
    <w:rsid w:val="001B691A"/>
    <w:rsid w:val="001B7842"/>
    <w:rsid w:val="001C02D8"/>
    <w:rsid w:val="001C04E3"/>
    <w:rsid w:val="001C0A3A"/>
    <w:rsid w:val="001C1982"/>
    <w:rsid w:val="001C2378"/>
    <w:rsid w:val="001C2ABD"/>
    <w:rsid w:val="001C3EE9"/>
    <w:rsid w:val="001C3FA4"/>
    <w:rsid w:val="001C40F9"/>
    <w:rsid w:val="001C458B"/>
    <w:rsid w:val="001C4F25"/>
    <w:rsid w:val="001C55B8"/>
    <w:rsid w:val="001C5D4F"/>
    <w:rsid w:val="001C64C0"/>
    <w:rsid w:val="001C69DA"/>
    <w:rsid w:val="001C6F06"/>
    <w:rsid w:val="001C7896"/>
    <w:rsid w:val="001D0052"/>
    <w:rsid w:val="001D0384"/>
    <w:rsid w:val="001D15CF"/>
    <w:rsid w:val="001D1AFE"/>
    <w:rsid w:val="001D22C0"/>
    <w:rsid w:val="001D2360"/>
    <w:rsid w:val="001D2A0C"/>
    <w:rsid w:val="001D3109"/>
    <w:rsid w:val="001D332E"/>
    <w:rsid w:val="001D356B"/>
    <w:rsid w:val="001D3D84"/>
    <w:rsid w:val="001D4586"/>
    <w:rsid w:val="001D4AF0"/>
    <w:rsid w:val="001D4D4A"/>
    <w:rsid w:val="001D4F88"/>
    <w:rsid w:val="001D5033"/>
    <w:rsid w:val="001D5687"/>
    <w:rsid w:val="001D5C88"/>
    <w:rsid w:val="001D6567"/>
    <w:rsid w:val="001D695C"/>
    <w:rsid w:val="001D6FD9"/>
    <w:rsid w:val="001D780E"/>
    <w:rsid w:val="001E05C3"/>
    <w:rsid w:val="001E0AD3"/>
    <w:rsid w:val="001E1257"/>
    <w:rsid w:val="001E21D5"/>
    <w:rsid w:val="001E337E"/>
    <w:rsid w:val="001E3464"/>
    <w:rsid w:val="001E36E4"/>
    <w:rsid w:val="001E379D"/>
    <w:rsid w:val="001E3A3C"/>
    <w:rsid w:val="001E4894"/>
    <w:rsid w:val="001E4EAA"/>
    <w:rsid w:val="001E5884"/>
    <w:rsid w:val="001E5C23"/>
    <w:rsid w:val="001E7504"/>
    <w:rsid w:val="001E76DF"/>
    <w:rsid w:val="001E7A58"/>
    <w:rsid w:val="001E7EBB"/>
    <w:rsid w:val="001F0F33"/>
    <w:rsid w:val="001F1308"/>
    <w:rsid w:val="001F1525"/>
    <w:rsid w:val="001F1558"/>
    <w:rsid w:val="001F1D5D"/>
    <w:rsid w:val="001F1E87"/>
    <w:rsid w:val="001F1EB6"/>
    <w:rsid w:val="001F2E23"/>
    <w:rsid w:val="001F341F"/>
    <w:rsid w:val="001F3911"/>
    <w:rsid w:val="001F3F1A"/>
    <w:rsid w:val="001F4343"/>
    <w:rsid w:val="001F46E7"/>
    <w:rsid w:val="001F4CBD"/>
    <w:rsid w:val="001F4D90"/>
    <w:rsid w:val="001F5470"/>
    <w:rsid w:val="001F5545"/>
    <w:rsid w:val="001F5777"/>
    <w:rsid w:val="001F5937"/>
    <w:rsid w:val="001F59E3"/>
    <w:rsid w:val="001F59ED"/>
    <w:rsid w:val="001F6786"/>
    <w:rsid w:val="001F6BF0"/>
    <w:rsid w:val="001F6E0F"/>
    <w:rsid w:val="001F7121"/>
    <w:rsid w:val="001F71DE"/>
    <w:rsid w:val="00200678"/>
    <w:rsid w:val="002009B7"/>
    <w:rsid w:val="00200C48"/>
    <w:rsid w:val="00200D2C"/>
    <w:rsid w:val="002019D8"/>
    <w:rsid w:val="00201EC7"/>
    <w:rsid w:val="0020349A"/>
    <w:rsid w:val="002034B4"/>
    <w:rsid w:val="0020353E"/>
    <w:rsid w:val="00204032"/>
    <w:rsid w:val="002048FB"/>
    <w:rsid w:val="00204912"/>
    <w:rsid w:val="00204BAD"/>
    <w:rsid w:val="00204D60"/>
    <w:rsid w:val="00205627"/>
    <w:rsid w:val="002056D0"/>
    <w:rsid w:val="00205E87"/>
    <w:rsid w:val="00205F92"/>
    <w:rsid w:val="0020637A"/>
    <w:rsid w:val="002076F2"/>
    <w:rsid w:val="00207D88"/>
    <w:rsid w:val="00210860"/>
    <w:rsid w:val="00210863"/>
    <w:rsid w:val="00210B6A"/>
    <w:rsid w:val="00211E23"/>
    <w:rsid w:val="002127C8"/>
    <w:rsid w:val="00212CB6"/>
    <w:rsid w:val="00212E37"/>
    <w:rsid w:val="00213C52"/>
    <w:rsid w:val="002140FF"/>
    <w:rsid w:val="002174AE"/>
    <w:rsid w:val="002179C5"/>
    <w:rsid w:val="00220894"/>
    <w:rsid w:val="002223EB"/>
    <w:rsid w:val="00222B90"/>
    <w:rsid w:val="00223911"/>
    <w:rsid w:val="00224952"/>
    <w:rsid w:val="00224953"/>
    <w:rsid w:val="00224DD2"/>
    <w:rsid w:val="0022553C"/>
    <w:rsid w:val="00225A6A"/>
    <w:rsid w:val="00225AC7"/>
    <w:rsid w:val="00225ACC"/>
    <w:rsid w:val="00227347"/>
    <w:rsid w:val="0023098B"/>
    <w:rsid w:val="002317B3"/>
    <w:rsid w:val="00231C25"/>
    <w:rsid w:val="00231C6F"/>
    <w:rsid w:val="00232A90"/>
    <w:rsid w:val="00232C18"/>
    <w:rsid w:val="002330FD"/>
    <w:rsid w:val="002340CF"/>
    <w:rsid w:val="00234151"/>
    <w:rsid w:val="00234F8C"/>
    <w:rsid w:val="00235542"/>
    <w:rsid w:val="002362E7"/>
    <w:rsid w:val="00236704"/>
    <w:rsid w:val="002369B0"/>
    <w:rsid w:val="00236AD8"/>
    <w:rsid w:val="00236ED4"/>
    <w:rsid w:val="002378D4"/>
    <w:rsid w:val="002401F5"/>
    <w:rsid w:val="00240501"/>
    <w:rsid w:val="00240E54"/>
    <w:rsid w:val="002413A8"/>
    <w:rsid w:val="00241AB8"/>
    <w:rsid w:val="002426AE"/>
    <w:rsid w:val="002426FE"/>
    <w:rsid w:val="00242A67"/>
    <w:rsid w:val="00244BD2"/>
    <w:rsid w:val="002451C5"/>
    <w:rsid w:val="002452F8"/>
    <w:rsid w:val="00245805"/>
    <w:rsid w:val="002458AE"/>
    <w:rsid w:val="00245F1F"/>
    <w:rsid w:val="0024663B"/>
    <w:rsid w:val="00247103"/>
    <w:rsid w:val="0024738A"/>
    <w:rsid w:val="00250067"/>
    <w:rsid w:val="00250669"/>
    <w:rsid w:val="002516DE"/>
    <w:rsid w:val="00251F81"/>
    <w:rsid w:val="00252BE0"/>
    <w:rsid w:val="0025300B"/>
    <w:rsid w:val="00253588"/>
    <w:rsid w:val="002540CA"/>
    <w:rsid w:val="002546F4"/>
    <w:rsid w:val="002551D0"/>
    <w:rsid w:val="00255374"/>
    <w:rsid w:val="00255C93"/>
    <w:rsid w:val="00257BF4"/>
    <w:rsid w:val="00260003"/>
    <w:rsid w:val="0026002D"/>
    <w:rsid w:val="0026035D"/>
    <w:rsid w:val="0026042E"/>
    <w:rsid w:val="002606D6"/>
    <w:rsid w:val="00260CB8"/>
    <w:rsid w:val="00261A20"/>
    <w:rsid w:val="00261AAF"/>
    <w:rsid w:val="00261C98"/>
    <w:rsid w:val="0026248E"/>
    <w:rsid w:val="00262914"/>
    <w:rsid w:val="00263D99"/>
    <w:rsid w:val="002647BF"/>
    <w:rsid w:val="002647D5"/>
    <w:rsid w:val="00264A05"/>
    <w:rsid w:val="00265032"/>
    <w:rsid w:val="002651FB"/>
    <w:rsid w:val="0026538C"/>
    <w:rsid w:val="00265781"/>
    <w:rsid w:val="00265C2E"/>
    <w:rsid w:val="00266B13"/>
    <w:rsid w:val="00267CF1"/>
    <w:rsid w:val="00270728"/>
    <w:rsid w:val="00270849"/>
    <w:rsid w:val="00270D42"/>
    <w:rsid w:val="0027192B"/>
    <w:rsid w:val="0027195D"/>
    <w:rsid w:val="00272B03"/>
    <w:rsid w:val="002733E2"/>
    <w:rsid w:val="002750B1"/>
    <w:rsid w:val="0027672D"/>
    <w:rsid w:val="00276A35"/>
    <w:rsid w:val="002771C0"/>
    <w:rsid w:val="00277835"/>
    <w:rsid w:val="00280AB1"/>
    <w:rsid w:val="00281617"/>
    <w:rsid w:val="002821E8"/>
    <w:rsid w:val="00282CD6"/>
    <w:rsid w:val="00284BAE"/>
    <w:rsid w:val="002858DC"/>
    <w:rsid w:val="002859AF"/>
    <w:rsid w:val="00285D4E"/>
    <w:rsid w:val="00286AE7"/>
    <w:rsid w:val="00287243"/>
    <w:rsid w:val="00290647"/>
    <w:rsid w:val="00290CA3"/>
    <w:rsid w:val="00291385"/>
    <w:rsid w:val="00291422"/>
    <w:rsid w:val="00291FEC"/>
    <w:rsid w:val="0029237F"/>
    <w:rsid w:val="00292715"/>
    <w:rsid w:val="00292803"/>
    <w:rsid w:val="00292AE5"/>
    <w:rsid w:val="00293E57"/>
    <w:rsid w:val="00294266"/>
    <w:rsid w:val="002947D1"/>
    <w:rsid w:val="002948DF"/>
    <w:rsid w:val="00294D90"/>
    <w:rsid w:val="002950E7"/>
    <w:rsid w:val="002969A0"/>
    <w:rsid w:val="002A1584"/>
    <w:rsid w:val="002A1E92"/>
    <w:rsid w:val="002A204D"/>
    <w:rsid w:val="002A2616"/>
    <w:rsid w:val="002A26E1"/>
    <w:rsid w:val="002A2A2F"/>
    <w:rsid w:val="002A346D"/>
    <w:rsid w:val="002A368A"/>
    <w:rsid w:val="002A4065"/>
    <w:rsid w:val="002A479E"/>
    <w:rsid w:val="002A59F0"/>
    <w:rsid w:val="002A6432"/>
    <w:rsid w:val="002A6E5F"/>
    <w:rsid w:val="002A6F25"/>
    <w:rsid w:val="002A6FD3"/>
    <w:rsid w:val="002B07B9"/>
    <w:rsid w:val="002B0A7D"/>
    <w:rsid w:val="002B195C"/>
    <w:rsid w:val="002B1A69"/>
    <w:rsid w:val="002B2182"/>
    <w:rsid w:val="002B2723"/>
    <w:rsid w:val="002B2E45"/>
    <w:rsid w:val="002B303A"/>
    <w:rsid w:val="002B3100"/>
    <w:rsid w:val="002B3246"/>
    <w:rsid w:val="002B3AC2"/>
    <w:rsid w:val="002B415A"/>
    <w:rsid w:val="002B4CDF"/>
    <w:rsid w:val="002B4DA1"/>
    <w:rsid w:val="002B531E"/>
    <w:rsid w:val="002B538E"/>
    <w:rsid w:val="002B5DCA"/>
    <w:rsid w:val="002B5FD2"/>
    <w:rsid w:val="002B6BDC"/>
    <w:rsid w:val="002B75B0"/>
    <w:rsid w:val="002B7EAF"/>
    <w:rsid w:val="002C02DA"/>
    <w:rsid w:val="002C097A"/>
    <w:rsid w:val="002C099C"/>
    <w:rsid w:val="002C0B74"/>
    <w:rsid w:val="002C0C8B"/>
    <w:rsid w:val="002C0CBB"/>
    <w:rsid w:val="002C1201"/>
    <w:rsid w:val="002C1460"/>
    <w:rsid w:val="002C195B"/>
    <w:rsid w:val="002C20F2"/>
    <w:rsid w:val="002C2C24"/>
    <w:rsid w:val="002C38B2"/>
    <w:rsid w:val="002C3CB2"/>
    <w:rsid w:val="002C3F9C"/>
    <w:rsid w:val="002C47B7"/>
    <w:rsid w:val="002C4ECE"/>
    <w:rsid w:val="002C5AFA"/>
    <w:rsid w:val="002C7FAD"/>
    <w:rsid w:val="002D02B6"/>
    <w:rsid w:val="002D0439"/>
    <w:rsid w:val="002D0B73"/>
    <w:rsid w:val="002D11A6"/>
    <w:rsid w:val="002D11B7"/>
    <w:rsid w:val="002D2527"/>
    <w:rsid w:val="002D3BBC"/>
    <w:rsid w:val="002D3CC7"/>
    <w:rsid w:val="002D438A"/>
    <w:rsid w:val="002D50DA"/>
    <w:rsid w:val="002D5738"/>
    <w:rsid w:val="002D5E53"/>
    <w:rsid w:val="002D63BC"/>
    <w:rsid w:val="002D69E8"/>
    <w:rsid w:val="002E012D"/>
    <w:rsid w:val="002E0319"/>
    <w:rsid w:val="002E1303"/>
    <w:rsid w:val="002E179B"/>
    <w:rsid w:val="002E1C9E"/>
    <w:rsid w:val="002E257B"/>
    <w:rsid w:val="002E258A"/>
    <w:rsid w:val="002E270E"/>
    <w:rsid w:val="002E2839"/>
    <w:rsid w:val="002E2BF0"/>
    <w:rsid w:val="002E33D3"/>
    <w:rsid w:val="002E38D0"/>
    <w:rsid w:val="002E3B1E"/>
    <w:rsid w:val="002E3C65"/>
    <w:rsid w:val="002E3F5B"/>
    <w:rsid w:val="002E42AF"/>
    <w:rsid w:val="002E4362"/>
    <w:rsid w:val="002E438C"/>
    <w:rsid w:val="002E4D0B"/>
    <w:rsid w:val="002E5489"/>
    <w:rsid w:val="002E5550"/>
    <w:rsid w:val="002E58F8"/>
    <w:rsid w:val="002E63D9"/>
    <w:rsid w:val="002E640E"/>
    <w:rsid w:val="002E725C"/>
    <w:rsid w:val="002E7916"/>
    <w:rsid w:val="002F0C28"/>
    <w:rsid w:val="002F0F69"/>
    <w:rsid w:val="002F1E43"/>
    <w:rsid w:val="002F1E8B"/>
    <w:rsid w:val="002F2A08"/>
    <w:rsid w:val="002F392E"/>
    <w:rsid w:val="002F3CDE"/>
    <w:rsid w:val="002F5DD6"/>
    <w:rsid w:val="002F5FA0"/>
    <w:rsid w:val="002F5FEA"/>
    <w:rsid w:val="002F63E7"/>
    <w:rsid w:val="002F7BE3"/>
    <w:rsid w:val="002F7E6A"/>
    <w:rsid w:val="00300165"/>
    <w:rsid w:val="00300599"/>
    <w:rsid w:val="00300CAA"/>
    <w:rsid w:val="00300D39"/>
    <w:rsid w:val="003010B0"/>
    <w:rsid w:val="003010CF"/>
    <w:rsid w:val="00303440"/>
    <w:rsid w:val="00303766"/>
    <w:rsid w:val="00303FAA"/>
    <w:rsid w:val="0030428C"/>
    <w:rsid w:val="003047CD"/>
    <w:rsid w:val="00304D9B"/>
    <w:rsid w:val="003058D5"/>
    <w:rsid w:val="00305FF9"/>
    <w:rsid w:val="00306430"/>
    <w:rsid w:val="00306A4F"/>
    <w:rsid w:val="00306E6B"/>
    <w:rsid w:val="00307178"/>
    <w:rsid w:val="00307877"/>
    <w:rsid w:val="003078D7"/>
    <w:rsid w:val="003100C8"/>
    <w:rsid w:val="003104D0"/>
    <w:rsid w:val="00310A62"/>
    <w:rsid w:val="00310BE6"/>
    <w:rsid w:val="00311161"/>
    <w:rsid w:val="00311B02"/>
    <w:rsid w:val="00312400"/>
    <w:rsid w:val="00312739"/>
    <w:rsid w:val="00312D10"/>
    <w:rsid w:val="00313707"/>
    <w:rsid w:val="003178DA"/>
    <w:rsid w:val="00317DB8"/>
    <w:rsid w:val="003204A7"/>
    <w:rsid w:val="00320618"/>
    <w:rsid w:val="003207AE"/>
    <w:rsid w:val="0032100B"/>
    <w:rsid w:val="003215C0"/>
    <w:rsid w:val="00321B84"/>
    <w:rsid w:val="00321BD7"/>
    <w:rsid w:val="00321E23"/>
    <w:rsid w:val="0032260F"/>
    <w:rsid w:val="003228DA"/>
    <w:rsid w:val="00322ACC"/>
    <w:rsid w:val="00323D6B"/>
    <w:rsid w:val="00324390"/>
    <w:rsid w:val="00324768"/>
    <w:rsid w:val="003251BD"/>
    <w:rsid w:val="003261D3"/>
    <w:rsid w:val="00326957"/>
    <w:rsid w:val="00326AE2"/>
    <w:rsid w:val="00327C35"/>
    <w:rsid w:val="003301D9"/>
    <w:rsid w:val="0033021D"/>
    <w:rsid w:val="00330369"/>
    <w:rsid w:val="00331426"/>
    <w:rsid w:val="0033171D"/>
    <w:rsid w:val="00331FC3"/>
    <w:rsid w:val="003336B3"/>
    <w:rsid w:val="00333965"/>
    <w:rsid w:val="00333FAD"/>
    <w:rsid w:val="00335B75"/>
    <w:rsid w:val="00335BBE"/>
    <w:rsid w:val="00335D8C"/>
    <w:rsid w:val="00336072"/>
    <w:rsid w:val="003363A1"/>
    <w:rsid w:val="00337D17"/>
    <w:rsid w:val="0034196B"/>
    <w:rsid w:val="0034226D"/>
    <w:rsid w:val="00342972"/>
    <w:rsid w:val="00342FDD"/>
    <w:rsid w:val="0034429B"/>
    <w:rsid w:val="00344866"/>
    <w:rsid w:val="00345F8E"/>
    <w:rsid w:val="0034638C"/>
    <w:rsid w:val="00346F7F"/>
    <w:rsid w:val="00350108"/>
    <w:rsid w:val="00350466"/>
    <w:rsid w:val="00350681"/>
    <w:rsid w:val="00350762"/>
    <w:rsid w:val="003507C4"/>
    <w:rsid w:val="003519A1"/>
    <w:rsid w:val="003521DC"/>
    <w:rsid w:val="00352480"/>
    <w:rsid w:val="003530D2"/>
    <w:rsid w:val="0035331A"/>
    <w:rsid w:val="00353467"/>
    <w:rsid w:val="003534E1"/>
    <w:rsid w:val="00353D93"/>
    <w:rsid w:val="003548D8"/>
    <w:rsid w:val="00354C6A"/>
    <w:rsid w:val="003554CA"/>
    <w:rsid w:val="00357445"/>
    <w:rsid w:val="0035746D"/>
    <w:rsid w:val="00360232"/>
    <w:rsid w:val="003602E0"/>
    <w:rsid w:val="00360D01"/>
    <w:rsid w:val="00361E8F"/>
    <w:rsid w:val="00362569"/>
    <w:rsid w:val="00362739"/>
    <w:rsid w:val="00362FF6"/>
    <w:rsid w:val="003636CD"/>
    <w:rsid w:val="0036487C"/>
    <w:rsid w:val="00365411"/>
    <w:rsid w:val="00365FA2"/>
    <w:rsid w:val="00366C69"/>
    <w:rsid w:val="00367441"/>
    <w:rsid w:val="003675A0"/>
    <w:rsid w:val="00367B1D"/>
    <w:rsid w:val="00370E4F"/>
    <w:rsid w:val="00371215"/>
    <w:rsid w:val="00371CFF"/>
    <w:rsid w:val="003727C0"/>
    <w:rsid w:val="00372F0D"/>
    <w:rsid w:val="00374059"/>
    <w:rsid w:val="00374263"/>
    <w:rsid w:val="0037535B"/>
    <w:rsid w:val="0037552D"/>
    <w:rsid w:val="003756DB"/>
    <w:rsid w:val="0037628A"/>
    <w:rsid w:val="003770BB"/>
    <w:rsid w:val="0037771A"/>
    <w:rsid w:val="003802DC"/>
    <w:rsid w:val="00380E4E"/>
    <w:rsid w:val="00380FBF"/>
    <w:rsid w:val="00382A43"/>
    <w:rsid w:val="00382D60"/>
    <w:rsid w:val="00382DD4"/>
    <w:rsid w:val="00382F29"/>
    <w:rsid w:val="00383C8D"/>
    <w:rsid w:val="003852FB"/>
    <w:rsid w:val="00385429"/>
    <w:rsid w:val="00385B05"/>
    <w:rsid w:val="00386382"/>
    <w:rsid w:val="003865EF"/>
    <w:rsid w:val="00386BA9"/>
    <w:rsid w:val="00390017"/>
    <w:rsid w:val="003901A3"/>
    <w:rsid w:val="003902E1"/>
    <w:rsid w:val="0039072F"/>
    <w:rsid w:val="00390CAB"/>
    <w:rsid w:val="00391FAB"/>
    <w:rsid w:val="003928F5"/>
    <w:rsid w:val="00392982"/>
    <w:rsid w:val="0039387D"/>
    <w:rsid w:val="003940CE"/>
    <w:rsid w:val="003943A8"/>
    <w:rsid w:val="003948F2"/>
    <w:rsid w:val="003949F1"/>
    <w:rsid w:val="00394DCF"/>
    <w:rsid w:val="0039537B"/>
    <w:rsid w:val="0039664E"/>
    <w:rsid w:val="00397C1D"/>
    <w:rsid w:val="003A0211"/>
    <w:rsid w:val="003A180F"/>
    <w:rsid w:val="003A18DD"/>
    <w:rsid w:val="003A20C8"/>
    <w:rsid w:val="003A2C29"/>
    <w:rsid w:val="003A2D5D"/>
    <w:rsid w:val="003A2EC3"/>
    <w:rsid w:val="003A32D2"/>
    <w:rsid w:val="003A33F7"/>
    <w:rsid w:val="003A36F2"/>
    <w:rsid w:val="003A3D39"/>
    <w:rsid w:val="003A3EC7"/>
    <w:rsid w:val="003A40B4"/>
    <w:rsid w:val="003A6B63"/>
    <w:rsid w:val="003A7834"/>
    <w:rsid w:val="003A7DAF"/>
    <w:rsid w:val="003B0A35"/>
    <w:rsid w:val="003B0B5B"/>
    <w:rsid w:val="003B0E79"/>
    <w:rsid w:val="003B1260"/>
    <w:rsid w:val="003B19A2"/>
    <w:rsid w:val="003B1A17"/>
    <w:rsid w:val="003B3575"/>
    <w:rsid w:val="003B50BC"/>
    <w:rsid w:val="003B5D97"/>
    <w:rsid w:val="003B5E1A"/>
    <w:rsid w:val="003B63A4"/>
    <w:rsid w:val="003B65E3"/>
    <w:rsid w:val="003B68FE"/>
    <w:rsid w:val="003B6D7D"/>
    <w:rsid w:val="003B7D7E"/>
    <w:rsid w:val="003C1012"/>
    <w:rsid w:val="003C11C9"/>
    <w:rsid w:val="003C1229"/>
    <w:rsid w:val="003C1FD4"/>
    <w:rsid w:val="003C213D"/>
    <w:rsid w:val="003C25AD"/>
    <w:rsid w:val="003C2D21"/>
    <w:rsid w:val="003C48D4"/>
    <w:rsid w:val="003C5E6B"/>
    <w:rsid w:val="003C7AD7"/>
    <w:rsid w:val="003C7D28"/>
    <w:rsid w:val="003D0FC3"/>
    <w:rsid w:val="003D2267"/>
    <w:rsid w:val="003D2C1D"/>
    <w:rsid w:val="003D2C34"/>
    <w:rsid w:val="003D3C54"/>
    <w:rsid w:val="003D3DDD"/>
    <w:rsid w:val="003D3E80"/>
    <w:rsid w:val="003D5CBF"/>
    <w:rsid w:val="003D66D2"/>
    <w:rsid w:val="003D7219"/>
    <w:rsid w:val="003E004A"/>
    <w:rsid w:val="003E0439"/>
    <w:rsid w:val="003E07AE"/>
    <w:rsid w:val="003E0D1B"/>
    <w:rsid w:val="003E14FC"/>
    <w:rsid w:val="003E16AB"/>
    <w:rsid w:val="003E2976"/>
    <w:rsid w:val="003E3D38"/>
    <w:rsid w:val="003E46C6"/>
    <w:rsid w:val="003E4858"/>
    <w:rsid w:val="003E6316"/>
    <w:rsid w:val="003E6884"/>
    <w:rsid w:val="003E6AC5"/>
    <w:rsid w:val="003E7676"/>
    <w:rsid w:val="003F0096"/>
    <w:rsid w:val="003F0850"/>
    <w:rsid w:val="003F0D12"/>
    <w:rsid w:val="003F12C8"/>
    <w:rsid w:val="003F160C"/>
    <w:rsid w:val="003F211B"/>
    <w:rsid w:val="003F2AD3"/>
    <w:rsid w:val="003F324F"/>
    <w:rsid w:val="003F33BC"/>
    <w:rsid w:val="003F3D4E"/>
    <w:rsid w:val="003F477E"/>
    <w:rsid w:val="003F5021"/>
    <w:rsid w:val="003F6CD2"/>
    <w:rsid w:val="003F788D"/>
    <w:rsid w:val="0040126E"/>
    <w:rsid w:val="004020D4"/>
    <w:rsid w:val="004021B6"/>
    <w:rsid w:val="004024CA"/>
    <w:rsid w:val="004047C4"/>
    <w:rsid w:val="00405467"/>
    <w:rsid w:val="0040570B"/>
    <w:rsid w:val="00405868"/>
    <w:rsid w:val="00405EDB"/>
    <w:rsid w:val="00405FB1"/>
    <w:rsid w:val="00406460"/>
    <w:rsid w:val="00406C22"/>
    <w:rsid w:val="0040744F"/>
    <w:rsid w:val="00410B25"/>
    <w:rsid w:val="00411A86"/>
    <w:rsid w:val="00412461"/>
    <w:rsid w:val="00412546"/>
    <w:rsid w:val="00412C95"/>
    <w:rsid w:val="00413053"/>
    <w:rsid w:val="0041319C"/>
    <w:rsid w:val="004137B6"/>
    <w:rsid w:val="00413A54"/>
    <w:rsid w:val="00413C10"/>
    <w:rsid w:val="00413CD9"/>
    <w:rsid w:val="00413F9A"/>
    <w:rsid w:val="004140CA"/>
    <w:rsid w:val="00414C65"/>
    <w:rsid w:val="00415D76"/>
    <w:rsid w:val="004164B6"/>
    <w:rsid w:val="00416585"/>
    <w:rsid w:val="00416665"/>
    <w:rsid w:val="00416785"/>
    <w:rsid w:val="00416A67"/>
    <w:rsid w:val="00416ACB"/>
    <w:rsid w:val="00420305"/>
    <w:rsid w:val="00421DCF"/>
    <w:rsid w:val="00422341"/>
    <w:rsid w:val="0042246C"/>
    <w:rsid w:val="00423456"/>
    <w:rsid w:val="00423641"/>
    <w:rsid w:val="00426266"/>
    <w:rsid w:val="00430A2D"/>
    <w:rsid w:val="00430F76"/>
    <w:rsid w:val="00431505"/>
    <w:rsid w:val="004316C0"/>
    <w:rsid w:val="00431AF0"/>
    <w:rsid w:val="00431F93"/>
    <w:rsid w:val="0043213A"/>
    <w:rsid w:val="004330F4"/>
    <w:rsid w:val="00433590"/>
    <w:rsid w:val="004337DF"/>
    <w:rsid w:val="0043393D"/>
    <w:rsid w:val="004344C7"/>
    <w:rsid w:val="00435274"/>
    <w:rsid w:val="004352AD"/>
    <w:rsid w:val="0043545D"/>
    <w:rsid w:val="00435A99"/>
    <w:rsid w:val="00435FE2"/>
    <w:rsid w:val="00436295"/>
    <w:rsid w:val="004369F1"/>
    <w:rsid w:val="00436E2F"/>
    <w:rsid w:val="00436EAB"/>
    <w:rsid w:val="00440116"/>
    <w:rsid w:val="00440827"/>
    <w:rsid w:val="004414D2"/>
    <w:rsid w:val="00442A31"/>
    <w:rsid w:val="0044410B"/>
    <w:rsid w:val="004445AC"/>
    <w:rsid w:val="0044483C"/>
    <w:rsid w:val="004461D9"/>
    <w:rsid w:val="004463F2"/>
    <w:rsid w:val="0044685B"/>
    <w:rsid w:val="00446AC6"/>
    <w:rsid w:val="00447049"/>
    <w:rsid w:val="0044759B"/>
    <w:rsid w:val="00447F54"/>
    <w:rsid w:val="00450B7E"/>
    <w:rsid w:val="0045136B"/>
    <w:rsid w:val="004518B7"/>
    <w:rsid w:val="00451C7E"/>
    <w:rsid w:val="00451DE1"/>
    <w:rsid w:val="004520DE"/>
    <w:rsid w:val="00453BB6"/>
    <w:rsid w:val="00453CAA"/>
    <w:rsid w:val="00454BEB"/>
    <w:rsid w:val="00454D40"/>
    <w:rsid w:val="00455113"/>
    <w:rsid w:val="00455477"/>
    <w:rsid w:val="00455704"/>
    <w:rsid w:val="00456421"/>
    <w:rsid w:val="004567BF"/>
    <w:rsid w:val="00456DAB"/>
    <w:rsid w:val="00457827"/>
    <w:rsid w:val="004601DD"/>
    <w:rsid w:val="00460CC3"/>
    <w:rsid w:val="00460E86"/>
    <w:rsid w:val="00460ED5"/>
    <w:rsid w:val="0046119C"/>
    <w:rsid w:val="004611DD"/>
    <w:rsid w:val="00461707"/>
    <w:rsid w:val="00461D41"/>
    <w:rsid w:val="00463161"/>
    <w:rsid w:val="004635A2"/>
    <w:rsid w:val="00463F42"/>
    <w:rsid w:val="0046401C"/>
    <w:rsid w:val="00464544"/>
    <w:rsid w:val="004646B4"/>
    <w:rsid w:val="00464A88"/>
    <w:rsid w:val="004651A0"/>
    <w:rsid w:val="00465E5E"/>
    <w:rsid w:val="004664F5"/>
    <w:rsid w:val="00466532"/>
    <w:rsid w:val="00467488"/>
    <w:rsid w:val="004704F9"/>
    <w:rsid w:val="0047083E"/>
    <w:rsid w:val="00470EB5"/>
    <w:rsid w:val="004712CD"/>
    <w:rsid w:val="0047268C"/>
    <w:rsid w:val="004726F7"/>
    <w:rsid w:val="0047286B"/>
    <w:rsid w:val="00472C3A"/>
    <w:rsid w:val="00472E27"/>
    <w:rsid w:val="00474220"/>
    <w:rsid w:val="004752D3"/>
    <w:rsid w:val="004754E1"/>
    <w:rsid w:val="00475547"/>
    <w:rsid w:val="00475CE0"/>
    <w:rsid w:val="00476827"/>
    <w:rsid w:val="0047689A"/>
    <w:rsid w:val="00476BD4"/>
    <w:rsid w:val="00477648"/>
    <w:rsid w:val="00477C35"/>
    <w:rsid w:val="0048063B"/>
    <w:rsid w:val="00480988"/>
    <w:rsid w:val="00480D54"/>
    <w:rsid w:val="00480E05"/>
    <w:rsid w:val="00481DAE"/>
    <w:rsid w:val="00482BBE"/>
    <w:rsid w:val="00482F1C"/>
    <w:rsid w:val="00483184"/>
    <w:rsid w:val="004832EF"/>
    <w:rsid w:val="00483A12"/>
    <w:rsid w:val="00484A77"/>
    <w:rsid w:val="0048540F"/>
    <w:rsid w:val="00485970"/>
    <w:rsid w:val="00485C0D"/>
    <w:rsid w:val="00485D07"/>
    <w:rsid w:val="00486575"/>
    <w:rsid w:val="004866D0"/>
    <w:rsid w:val="00486936"/>
    <w:rsid w:val="00486C44"/>
    <w:rsid w:val="00486E8F"/>
    <w:rsid w:val="004870BB"/>
    <w:rsid w:val="00487144"/>
    <w:rsid w:val="00487834"/>
    <w:rsid w:val="00490676"/>
    <w:rsid w:val="00490D4D"/>
    <w:rsid w:val="00491126"/>
    <w:rsid w:val="00494242"/>
    <w:rsid w:val="00494E8E"/>
    <w:rsid w:val="004955BC"/>
    <w:rsid w:val="00495D63"/>
    <w:rsid w:val="0049648F"/>
    <w:rsid w:val="00496606"/>
    <w:rsid w:val="00496F05"/>
    <w:rsid w:val="00497370"/>
    <w:rsid w:val="00497EF9"/>
    <w:rsid w:val="004A00BE"/>
    <w:rsid w:val="004A08FB"/>
    <w:rsid w:val="004A0F39"/>
    <w:rsid w:val="004A251F"/>
    <w:rsid w:val="004A266E"/>
    <w:rsid w:val="004A26C6"/>
    <w:rsid w:val="004A2832"/>
    <w:rsid w:val="004A2FD2"/>
    <w:rsid w:val="004A315A"/>
    <w:rsid w:val="004A385A"/>
    <w:rsid w:val="004A3AE5"/>
    <w:rsid w:val="004A3BF1"/>
    <w:rsid w:val="004A3E42"/>
    <w:rsid w:val="004A4715"/>
    <w:rsid w:val="004A5046"/>
    <w:rsid w:val="004A565E"/>
    <w:rsid w:val="004A5DF3"/>
    <w:rsid w:val="004A6134"/>
    <w:rsid w:val="004A7092"/>
    <w:rsid w:val="004A733D"/>
    <w:rsid w:val="004A773F"/>
    <w:rsid w:val="004B138F"/>
    <w:rsid w:val="004B1669"/>
    <w:rsid w:val="004B35EB"/>
    <w:rsid w:val="004B39CE"/>
    <w:rsid w:val="004B4601"/>
    <w:rsid w:val="004B49E6"/>
    <w:rsid w:val="004B4D69"/>
    <w:rsid w:val="004B6396"/>
    <w:rsid w:val="004B7285"/>
    <w:rsid w:val="004B756D"/>
    <w:rsid w:val="004B7B73"/>
    <w:rsid w:val="004C01A8"/>
    <w:rsid w:val="004C0345"/>
    <w:rsid w:val="004C1840"/>
    <w:rsid w:val="004C24C9"/>
    <w:rsid w:val="004C31B6"/>
    <w:rsid w:val="004C33C8"/>
    <w:rsid w:val="004C3A31"/>
    <w:rsid w:val="004C5319"/>
    <w:rsid w:val="004C5E71"/>
    <w:rsid w:val="004C621F"/>
    <w:rsid w:val="004C75D5"/>
    <w:rsid w:val="004C7948"/>
    <w:rsid w:val="004C7BB8"/>
    <w:rsid w:val="004C7C60"/>
    <w:rsid w:val="004D01CC"/>
    <w:rsid w:val="004D057C"/>
    <w:rsid w:val="004D061F"/>
    <w:rsid w:val="004D0AFA"/>
    <w:rsid w:val="004D0DFE"/>
    <w:rsid w:val="004D0E3D"/>
    <w:rsid w:val="004D1939"/>
    <w:rsid w:val="004D1D91"/>
    <w:rsid w:val="004D22C3"/>
    <w:rsid w:val="004D2F7C"/>
    <w:rsid w:val="004D33DF"/>
    <w:rsid w:val="004D3FA3"/>
    <w:rsid w:val="004D441A"/>
    <w:rsid w:val="004D4672"/>
    <w:rsid w:val="004D47C6"/>
    <w:rsid w:val="004D4EAB"/>
    <w:rsid w:val="004D5366"/>
    <w:rsid w:val="004D64AB"/>
    <w:rsid w:val="004D6F4D"/>
    <w:rsid w:val="004D6F95"/>
    <w:rsid w:val="004D72FE"/>
    <w:rsid w:val="004D7E91"/>
    <w:rsid w:val="004E003A"/>
    <w:rsid w:val="004E0693"/>
    <w:rsid w:val="004E0768"/>
    <w:rsid w:val="004E0963"/>
    <w:rsid w:val="004E097E"/>
    <w:rsid w:val="004E115C"/>
    <w:rsid w:val="004E1A31"/>
    <w:rsid w:val="004E2DE0"/>
    <w:rsid w:val="004E3BAC"/>
    <w:rsid w:val="004E4060"/>
    <w:rsid w:val="004E409A"/>
    <w:rsid w:val="004E4762"/>
    <w:rsid w:val="004E4863"/>
    <w:rsid w:val="004E49BD"/>
    <w:rsid w:val="004E515A"/>
    <w:rsid w:val="004E6F18"/>
    <w:rsid w:val="004E6FC6"/>
    <w:rsid w:val="004E7C3E"/>
    <w:rsid w:val="004F0FB9"/>
    <w:rsid w:val="004F11DE"/>
    <w:rsid w:val="004F2F7E"/>
    <w:rsid w:val="004F32B5"/>
    <w:rsid w:val="004F407E"/>
    <w:rsid w:val="004F48F1"/>
    <w:rsid w:val="004F49DC"/>
    <w:rsid w:val="004F4BDF"/>
    <w:rsid w:val="004F5309"/>
    <w:rsid w:val="004F5479"/>
    <w:rsid w:val="004F59BB"/>
    <w:rsid w:val="004F60E1"/>
    <w:rsid w:val="004F7528"/>
    <w:rsid w:val="004F7931"/>
    <w:rsid w:val="004F7BCA"/>
    <w:rsid w:val="004F7D89"/>
    <w:rsid w:val="00501981"/>
    <w:rsid w:val="00501A85"/>
    <w:rsid w:val="00501B92"/>
    <w:rsid w:val="00501BB3"/>
    <w:rsid w:val="00501CBF"/>
    <w:rsid w:val="005021DD"/>
    <w:rsid w:val="005026CA"/>
    <w:rsid w:val="00502B72"/>
    <w:rsid w:val="00504744"/>
    <w:rsid w:val="00504778"/>
    <w:rsid w:val="00504BC1"/>
    <w:rsid w:val="00504D93"/>
    <w:rsid w:val="00505134"/>
    <w:rsid w:val="00505341"/>
    <w:rsid w:val="00505C04"/>
    <w:rsid w:val="00505D34"/>
    <w:rsid w:val="00506353"/>
    <w:rsid w:val="0050736A"/>
    <w:rsid w:val="00507623"/>
    <w:rsid w:val="005078BD"/>
    <w:rsid w:val="005079A2"/>
    <w:rsid w:val="00511A42"/>
    <w:rsid w:val="00511F15"/>
    <w:rsid w:val="0051318C"/>
    <w:rsid w:val="00513B92"/>
    <w:rsid w:val="005142CD"/>
    <w:rsid w:val="005143C9"/>
    <w:rsid w:val="0051484B"/>
    <w:rsid w:val="0051503D"/>
    <w:rsid w:val="005157A9"/>
    <w:rsid w:val="005173A7"/>
    <w:rsid w:val="005177E1"/>
    <w:rsid w:val="00517AA1"/>
    <w:rsid w:val="00520C0A"/>
    <w:rsid w:val="005210B6"/>
    <w:rsid w:val="005218B6"/>
    <w:rsid w:val="00521C26"/>
    <w:rsid w:val="00522589"/>
    <w:rsid w:val="00522645"/>
    <w:rsid w:val="005231AE"/>
    <w:rsid w:val="0052379A"/>
    <w:rsid w:val="00523D51"/>
    <w:rsid w:val="00523E3C"/>
    <w:rsid w:val="00524545"/>
    <w:rsid w:val="00524ECB"/>
    <w:rsid w:val="005255BF"/>
    <w:rsid w:val="005257DE"/>
    <w:rsid w:val="00526031"/>
    <w:rsid w:val="00527200"/>
    <w:rsid w:val="00530157"/>
    <w:rsid w:val="0053015E"/>
    <w:rsid w:val="00531EBE"/>
    <w:rsid w:val="005322C7"/>
    <w:rsid w:val="00532F88"/>
    <w:rsid w:val="00532F8B"/>
    <w:rsid w:val="00533737"/>
    <w:rsid w:val="005349EA"/>
    <w:rsid w:val="00534DC1"/>
    <w:rsid w:val="00535B79"/>
    <w:rsid w:val="00535D7C"/>
    <w:rsid w:val="00536579"/>
    <w:rsid w:val="00536C1E"/>
    <w:rsid w:val="00536C3D"/>
    <w:rsid w:val="0053708D"/>
    <w:rsid w:val="005375B0"/>
    <w:rsid w:val="00540CEB"/>
    <w:rsid w:val="00541772"/>
    <w:rsid w:val="0054343A"/>
    <w:rsid w:val="00543974"/>
    <w:rsid w:val="00543EBF"/>
    <w:rsid w:val="00544467"/>
    <w:rsid w:val="005447F9"/>
    <w:rsid w:val="00544ABA"/>
    <w:rsid w:val="005453CD"/>
    <w:rsid w:val="005455D6"/>
    <w:rsid w:val="0054593A"/>
    <w:rsid w:val="00545F84"/>
    <w:rsid w:val="00546611"/>
    <w:rsid w:val="005467FB"/>
    <w:rsid w:val="00546948"/>
    <w:rsid w:val="00546AE9"/>
    <w:rsid w:val="005474EC"/>
    <w:rsid w:val="00547989"/>
    <w:rsid w:val="005503C6"/>
    <w:rsid w:val="00551320"/>
    <w:rsid w:val="00551639"/>
    <w:rsid w:val="005518A4"/>
    <w:rsid w:val="00552768"/>
    <w:rsid w:val="00552935"/>
    <w:rsid w:val="00553127"/>
    <w:rsid w:val="005537D5"/>
    <w:rsid w:val="005539EE"/>
    <w:rsid w:val="00553C7A"/>
    <w:rsid w:val="00554BE7"/>
    <w:rsid w:val="0055624A"/>
    <w:rsid w:val="00556850"/>
    <w:rsid w:val="00556D68"/>
    <w:rsid w:val="00557173"/>
    <w:rsid w:val="005576A1"/>
    <w:rsid w:val="00557A64"/>
    <w:rsid w:val="00560380"/>
    <w:rsid w:val="005605C0"/>
    <w:rsid w:val="00560D23"/>
    <w:rsid w:val="005615D8"/>
    <w:rsid w:val="005626D6"/>
    <w:rsid w:val="005630D2"/>
    <w:rsid w:val="005631DE"/>
    <w:rsid w:val="005638D4"/>
    <w:rsid w:val="00563BFB"/>
    <w:rsid w:val="005656ED"/>
    <w:rsid w:val="00566544"/>
    <w:rsid w:val="00566608"/>
    <w:rsid w:val="00566982"/>
    <w:rsid w:val="00566C83"/>
    <w:rsid w:val="0056773D"/>
    <w:rsid w:val="00567CE0"/>
    <w:rsid w:val="005700FE"/>
    <w:rsid w:val="0057076B"/>
    <w:rsid w:val="00570E24"/>
    <w:rsid w:val="00572315"/>
    <w:rsid w:val="00572760"/>
    <w:rsid w:val="0057398B"/>
    <w:rsid w:val="005742E3"/>
    <w:rsid w:val="005743DE"/>
    <w:rsid w:val="00574C30"/>
    <w:rsid w:val="00574F3F"/>
    <w:rsid w:val="005752F3"/>
    <w:rsid w:val="0057562C"/>
    <w:rsid w:val="005759F6"/>
    <w:rsid w:val="00575E3E"/>
    <w:rsid w:val="005765F5"/>
    <w:rsid w:val="00576CE1"/>
    <w:rsid w:val="00576D6C"/>
    <w:rsid w:val="00577A2E"/>
    <w:rsid w:val="00577F18"/>
    <w:rsid w:val="00580E48"/>
    <w:rsid w:val="00580F0A"/>
    <w:rsid w:val="00581246"/>
    <w:rsid w:val="00581B48"/>
    <w:rsid w:val="005828C2"/>
    <w:rsid w:val="00582C3A"/>
    <w:rsid w:val="00582E1A"/>
    <w:rsid w:val="00583147"/>
    <w:rsid w:val="0058437D"/>
    <w:rsid w:val="00584416"/>
    <w:rsid w:val="00584B39"/>
    <w:rsid w:val="00585028"/>
    <w:rsid w:val="005854D1"/>
    <w:rsid w:val="00585F5B"/>
    <w:rsid w:val="0058620A"/>
    <w:rsid w:val="00586247"/>
    <w:rsid w:val="00586775"/>
    <w:rsid w:val="00586D46"/>
    <w:rsid w:val="00587EA4"/>
    <w:rsid w:val="00587FC0"/>
    <w:rsid w:val="005906AD"/>
    <w:rsid w:val="00590DA6"/>
    <w:rsid w:val="00591C7D"/>
    <w:rsid w:val="00592B03"/>
    <w:rsid w:val="00593AB9"/>
    <w:rsid w:val="0059405E"/>
    <w:rsid w:val="005943FD"/>
    <w:rsid w:val="0059477C"/>
    <w:rsid w:val="00594ABB"/>
    <w:rsid w:val="00594D1C"/>
    <w:rsid w:val="00594E36"/>
    <w:rsid w:val="00594F0A"/>
    <w:rsid w:val="0059525E"/>
    <w:rsid w:val="00595887"/>
    <w:rsid w:val="005961F7"/>
    <w:rsid w:val="00596B9C"/>
    <w:rsid w:val="00597324"/>
    <w:rsid w:val="00597CEA"/>
    <w:rsid w:val="005A054D"/>
    <w:rsid w:val="005A0A46"/>
    <w:rsid w:val="005A10B9"/>
    <w:rsid w:val="005A11EA"/>
    <w:rsid w:val="005A234E"/>
    <w:rsid w:val="005A269F"/>
    <w:rsid w:val="005A305E"/>
    <w:rsid w:val="005A30BB"/>
    <w:rsid w:val="005A35D0"/>
    <w:rsid w:val="005A3887"/>
    <w:rsid w:val="005A3C4F"/>
    <w:rsid w:val="005A4039"/>
    <w:rsid w:val="005A5836"/>
    <w:rsid w:val="005A76BA"/>
    <w:rsid w:val="005A795A"/>
    <w:rsid w:val="005A7A66"/>
    <w:rsid w:val="005B0324"/>
    <w:rsid w:val="005B0542"/>
    <w:rsid w:val="005B2225"/>
    <w:rsid w:val="005B2799"/>
    <w:rsid w:val="005B2B77"/>
    <w:rsid w:val="005B342C"/>
    <w:rsid w:val="005B370C"/>
    <w:rsid w:val="005B3C51"/>
    <w:rsid w:val="005B3D4A"/>
    <w:rsid w:val="005B4D87"/>
    <w:rsid w:val="005B5786"/>
    <w:rsid w:val="005B7DD1"/>
    <w:rsid w:val="005C00A0"/>
    <w:rsid w:val="005C0653"/>
    <w:rsid w:val="005C0F53"/>
    <w:rsid w:val="005C28FA"/>
    <w:rsid w:val="005C40F4"/>
    <w:rsid w:val="005C43BE"/>
    <w:rsid w:val="005C44F3"/>
    <w:rsid w:val="005C5AB7"/>
    <w:rsid w:val="005C6706"/>
    <w:rsid w:val="005C712D"/>
    <w:rsid w:val="005C7C75"/>
    <w:rsid w:val="005D0B29"/>
    <w:rsid w:val="005D0E4F"/>
    <w:rsid w:val="005D0E57"/>
    <w:rsid w:val="005D111E"/>
    <w:rsid w:val="005D1D5B"/>
    <w:rsid w:val="005D1E32"/>
    <w:rsid w:val="005D206B"/>
    <w:rsid w:val="005D22B7"/>
    <w:rsid w:val="005D23BA"/>
    <w:rsid w:val="005D23E3"/>
    <w:rsid w:val="005D2BDE"/>
    <w:rsid w:val="005D3D76"/>
    <w:rsid w:val="005D4578"/>
    <w:rsid w:val="005D4EFA"/>
    <w:rsid w:val="005D5233"/>
    <w:rsid w:val="005D534A"/>
    <w:rsid w:val="005D55BA"/>
    <w:rsid w:val="005D574C"/>
    <w:rsid w:val="005D5ADB"/>
    <w:rsid w:val="005D5FAB"/>
    <w:rsid w:val="005D648A"/>
    <w:rsid w:val="005D7573"/>
    <w:rsid w:val="005D7E0D"/>
    <w:rsid w:val="005E08A0"/>
    <w:rsid w:val="005E0DA0"/>
    <w:rsid w:val="005E1964"/>
    <w:rsid w:val="005E234A"/>
    <w:rsid w:val="005E35CC"/>
    <w:rsid w:val="005E371E"/>
    <w:rsid w:val="005E4370"/>
    <w:rsid w:val="005E53F9"/>
    <w:rsid w:val="005E54A5"/>
    <w:rsid w:val="005E68E9"/>
    <w:rsid w:val="005E775D"/>
    <w:rsid w:val="005F02C5"/>
    <w:rsid w:val="005F0A43"/>
    <w:rsid w:val="005F19BD"/>
    <w:rsid w:val="005F27BF"/>
    <w:rsid w:val="005F3B6B"/>
    <w:rsid w:val="005F4171"/>
    <w:rsid w:val="005F46D6"/>
    <w:rsid w:val="005F4DD6"/>
    <w:rsid w:val="005F50D8"/>
    <w:rsid w:val="005F535D"/>
    <w:rsid w:val="005F53A1"/>
    <w:rsid w:val="005F58D8"/>
    <w:rsid w:val="005F5908"/>
    <w:rsid w:val="005F6A9D"/>
    <w:rsid w:val="005F6B77"/>
    <w:rsid w:val="005F7487"/>
    <w:rsid w:val="006002C7"/>
    <w:rsid w:val="006009BB"/>
    <w:rsid w:val="00600F95"/>
    <w:rsid w:val="006017B3"/>
    <w:rsid w:val="00601839"/>
    <w:rsid w:val="00601D3E"/>
    <w:rsid w:val="006024FF"/>
    <w:rsid w:val="00602759"/>
    <w:rsid w:val="0060277A"/>
    <w:rsid w:val="00602B7C"/>
    <w:rsid w:val="006031CD"/>
    <w:rsid w:val="00603312"/>
    <w:rsid w:val="006037C3"/>
    <w:rsid w:val="006043F4"/>
    <w:rsid w:val="00604AF3"/>
    <w:rsid w:val="00604DC7"/>
    <w:rsid w:val="00604E47"/>
    <w:rsid w:val="00605441"/>
    <w:rsid w:val="00605F84"/>
    <w:rsid w:val="0060650F"/>
    <w:rsid w:val="00606970"/>
    <w:rsid w:val="00606A20"/>
    <w:rsid w:val="006072C6"/>
    <w:rsid w:val="00607679"/>
    <w:rsid w:val="00607A2E"/>
    <w:rsid w:val="00607DCB"/>
    <w:rsid w:val="0061207B"/>
    <w:rsid w:val="00612A3D"/>
    <w:rsid w:val="006130F7"/>
    <w:rsid w:val="0061324E"/>
    <w:rsid w:val="0061336C"/>
    <w:rsid w:val="00613AF8"/>
    <w:rsid w:val="00613C89"/>
    <w:rsid w:val="00613D8E"/>
    <w:rsid w:val="006142E0"/>
    <w:rsid w:val="006154A7"/>
    <w:rsid w:val="00616112"/>
    <w:rsid w:val="006205CA"/>
    <w:rsid w:val="00620F0A"/>
    <w:rsid w:val="006210FB"/>
    <w:rsid w:val="00621F53"/>
    <w:rsid w:val="00622D48"/>
    <w:rsid w:val="00622E2A"/>
    <w:rsid w:val="00623089"/>
    <w:rsid w:val="0062308E"/>
    <w:rsid w:val="006232C3"/>
    <w:rsid w:val="006234C4"/>
    <w:rsid w:val="006244C9"/>
    <w:rsid w:val="006245F6"/>
    <w:rsid w:val="0062475D"/>
    <w:rsid w:val="00624840"/>
    <w:rsid w:val="0062495F"/>
    <w:rsid w:val="00626175"/>
    <w:rsid w:val="006265DF"/>
    <w:rsid w:val="0062660B"/>
    <w:rsid w:val="00626AD1"/>
    <w:rsid w:val="006304BC"/>
    <w:rsid w:val="00630B80"/>
    <w:rsid w:val="00630B8D"/>
    <w:rsid w:val="00630DCE"/>
    <w:rsid w:val="0063120A"/>
    <w:rsid w:val="0063150B"/>
    <w:rsid w:val="00631585"/>
    <w:rsid w:val="00631F05"/>
    <w:rsid w:val="00631FF5"/>
    <w:rsid w:val="006328EE"/>
    <w:rsid w:val="00634098"/>
    <w:rsid w:val="00634ACF"/>
    <w:rsid w:val="00635035"/>
    <w:rsid w:val="0063519D"/>
    <w:rsid w:val="0063580D"/>
    <w:rsid w:val="00635CAE"/>
    <w:rsid w:val="00636193"/>
    <w:rsid w:val="00637240"/>
    <w:rsid w:val="0064077F"/>
    <w:rsid w:val="00641364"/>
    <w:rsid w:val="0064167F"/>
    <w:rsid w:val="00641A26"/>
    <w:rsid w:val="00641C7E"/>
    <w:rsid w:val="00641EE3"/>
    <w:rsid w:val="00642068"/>
    <w:rsid w:val="0064256B"/>
    <w:rsid w:val="00642859"/>
    <w:rsid w:val="00642A4C"/>
    <w:rsid w:val="00642AE6"/>
    <w:rsid w:val="00643660"/>
    <w:rsid w:val="00644116"/>
    <w:rsid w:val="00644F29"/>
    <w:rsid w:val="00645886"/>
    <w:rsid w:val="006467CD"/>
    <w:rsid w:val="00646E6A"/>
    <w:rsid w:val="0064757D"/>
    <w:rsid w:val="00647681"/>
    <w:rsid w:val="00650139"/>
    <w:rsid w:val="0065107D"/>
    <w:rsid w:val="006519B4"/>
    <w:rsid w:val="006519DB"/>
    <w:rsid w:val="006520C9"/>
    <w:rsid w:val="00652147"/>
    <w:rsid w:val="00652756"/>
    <w:rsid w:val="00652AD8"/>
    <w:rsid w:val="00652B79"/>
    <w:rsid w:val="00652FA2"/>
    <w:rsid w:val="006532AF"/>
    <w:rsid w:val="006533C3"/>
    <w:rsid w:val="00654068"/>
    <w:rsid w:val="00654B38"/>
    <w:rsid w:val="00654B83"/>
    <w:rsid w:val="00655061"/>
    <w:rsid w:val="0065510C"/>
    <w:rsid w:val="00655B63"/>
    <w:rsid w:val="00655EFA"/>
    <w:rsid w:val="006564A4"/>
    <w:rsid w:val="006571F6"/>
    <w:rsid w:val="00660D7C"/>
    <w:rsid w:val="006614ED"/>
    <w:rsid w:val="006618CC"/>
    <w:rsid w:val="00661A7D"/>
    <w:rsid w:val="00662111"/>
    <w:rsid w:val="00662118"/>
    <w:rsid w:val="006625AC"/>
    <w:rsid w:val="00662D02"/>
    <w:rsid w:val="006634C4"/>
    <w:rsid w:val="006634E1"/>
    <w:rsid w:val="006638AD"/>
    <w:rsid w:val="006648EB"/>
    <w:rsid w:val="00665D0C"/>
    <w:rsid w:val="00665FAA"/>
    <w:rsid w:val="00666C9E"/>
    <w:rsid w:val="00666D17"/>
    <w:rsid w:val="0066732C"/>
    <w:rsid w:val="006679F5"/>
    <w:rsid w:val="00667A5F"/>
    <w:rsid w:val="00667B77"/>
    <w:rsid w:val="00670FA4"/>
    <w:rsid w:val="006716DA"/>
    <w:rsid w:val="006728ED"/>
    <w:rsid w:val="006732B1"/>
    <w:rsid w:val="00674000"/>
    <w:rsid w:val="0067446F"/>
    <w:rsid w:val="006746A4"/>
    <w:rsid w:val="006750D2"/>
    <w:rsid w:val="00675558"/>
    <w:rsid w:val="00675611"/>
    <w:rsid w:val="00675A60"/>
    <w:rsid w:val="006763EA"/>
    <w:rsid w:val="0067697E"/>
    <w:rsid w:val="00676C80"/>
    <w:rsid w:val="006773D0"/>
    <w:rsid w:val="00677443"/>
    <w:rsid w:val="0067769A"/>
    <w:rsid w:val="006806A3"/>
    <w:rsid w:val="006806A6"/>
    <w:rsid w:val="00681211"/>
    <w:rsid w:val="00681B36"/>
    <w:rsid w:val="00682E14"/>
    <w:rsid w:val="0068325D"/>
    <w:rsid w:val="00683370"/>
    <w:rsid w:val="0068436C"/>
    <w:rsid w:val="0068545E"/>
    <w:rsid w:val="006855E0"/>
    <w:rsid w:val="00685FD4"/>
    <w:rsid w:val="0068600C"/>
    <w:rsid w:val="00686612"/>
    <w:rsid w:val="0068661E"/>
    <w:rsid w:val="00687218"/>
    <w:rsid w:val="0068792D"/>
    <w:rsid w:val="00687B5C"/>
    <w:rsid w:val="00690A49"/>
    <w:rsid w:val="00690BB6"/>
    <w:rsid w:val="006916AF"/>
    <w:rsid w:val="00691B30"/>
    <w:rsid w:val="00691E63"/>
    <w:rsid w:val="0069248B"/>
    <w:rsid w:val="006924C9"/>
    <w:rsid w:val="00692610"/>
    <w:rsid w:val="00692E17"/>
    <w:rsid w:val="006933A2"/>
    <w:rsid w:val="006939B5"/>
    <w:rsid w:val="00693E1F"/>
    <w:rsid w:val="00693ECB"/>
    <w:rsid w:val="00694797"/>
    <w:rsid w:val="00694DD2"/>
    <w:rsid w:val="00695887"/>
    <w:rsid w:val="0069678D"/>
    <w:rsid w:val="00697725"/>
    <w:rsid w:val="00697733"/>
    <w:rsid w:val="006A05AA"/>
    <w:rsid w:val="006A1CAD"/>
    <w:rsid w:val="006A230F"/>
    <w:rsid w:val="006A254E"/>
    <w:rsid w:val="006A2BAF"/>
    <w:rsid w:val="006A2C30"/>
    <w:rsid w:val="006A301C"/>
    <w:rsid w:val="006A34E4"/>
    <w:rsid w:val="006A34E8"/>
    <w:rsid w:val="006A3E2B"/>
    <w:rsid w:val="006A53B7"/>
    <w:rsid w:val="006A5404"/>
    <w:rsid w:val="006A6E17"/>
    <w:rsid w:val="006A74FC"/>
    <w:rsid w:val="006B0DF1"/>
    <w:rsid w:val="006B120D"/>
    <w:rsid w:val="006B12C0"/>
    <w:rsid w:val="006B1692"/>
    <w:rsid w:val="006B17E7"/>
    <w:rsid w:val="006B19E8"/>
    <w:rsid w:val="006B1A8A"/>
    <w:rsid w:val="006B1EF3"/>
    <w:rsid w:val="006B1FD5"/>
    <w:rsid w:val="006B2E4E"/>
    <w:rsid w:val="006B3777"/>
    <w:rsid w:val="006B3B24"/>
    <w:rsid w:val="006B3EE2"/>
    <w:rsid w:val="006B5129"/>
    <w:rsid w:val="006B5503"/>
    <w:rsid w:val="006B555A"/>
    <w:rsid w:val="006B562D"/>
    <w:rsid w:val="006B600A"/>
    <w:rsid w:val="006B6635"/>
    <w:rsid w:val="006B6E1C"/>
    <w:rsid w:val="006B7D22"/>
    <w:rsid w:val="006B7D2C"/>
    <w:rsid w:val="006C1019"/>
    <w:rsid w:val="006C17A9"/>
    <w:rsid w:val="006C2BB5"/>
    <w:rsid w:val="006C2BE3"/>
    <w:rsid w:val="006C2BEE"/>
    <w:rsid w:val="006C3AD8"/>
    <w:rsid w:val="006C4516"/>
    <w:rsid w:val="006C455E"/>
    <w:rsid w:val="006C5958"/>
    <w:rsid w:val="006C5B4F"/>
    <w:rsid w:val="006C643C"/>
    <w:rsid w:val="006C6BF5"/>
    <w:rsid w:val="006C6E3A"/>
    <w:rsid w:val="006C6FD7"/>
    <w:rsid w:val="006C7457"/>
    <w:rsid w:val="006D00DB"/>
    <w:rsid w:val="006D0361"/>
    <w:rsid w:val="006D1306"/>
    <w:rsid w:val="006D1451"/>
    <w:rsid w:val="006D16B0"/>
    <w:rsid w:val="006D2182"/>
    <w:rsid w:val="006D21B5"/>
    <w:rsid w:val="006D2444"/>
    <w:rsid w:val="006D254B"/>
    <w:rsid w:val="006D289B"/>
    <w:rsid w:val="006D2BC9"/>
    <w:rsid w:val="006D2F0A"/>
    <w:rsid w:val="006D3BE1"/>
    <w:rsid w:val="006D442A"/>
    <w:rsid w:val="006D48FC"/>
    <w:rsid w:val="006D5508"/>
    <w:rsid w:val="006D62BC"/>
    <w:rsid w:val="006D6450"/>
    <w:rsid w:val="006D673A"/>
    <w:rsid w:val="006D6939"/>
    <w:rsid w:val="006D7EB0"/>
    <w:rsid w:val="006E0138"/>
    <w:rsid w:val="006E02FF"/>
    <w:rsid w:val="006E0BB0"/>
    <w:rsid w:val="006E0D4E"/>
    <w:rsid w:val="006E1114"/>
    <w:rsid w:val="006E12C3"/>
    <w:rsid w:val="006E2529"/>
    <w:rsid w:val="006E354D"/>
    <w:rsid w:val="006E44DA"/>
    <w:rsid w:val="006E45ED"/>
    <w:rsid w:val="006E45F3"/>
    <w:rsid w:val="006E49B7"/>
    <w:rsid w:val="006E4A2F"/>
    <w:rsid w:val="006E4ED4"/>
    <w:rsid w:val="006E54F0"/>
    <w:rsid w:val="006E5E19"/>
    <w:rsid w:val="006E61C3"/>
    <w:rsid w:val="006E799D"/>
    <w:rsid w:val="006F0593"/>
    <w:rsid w:val="006F1064"/>
    <w:rsid w:val="006F1EB7"/>
    <w:rsid w:val="006F52E5"/>
    <w:rsid w:val="006F6066"/>
    <w:rsid w:val="006F609F"/>
    <w:rsid w:val="006F6850"/>
    <w:rsid w:val="006F707E"/>
    <w:rsid w:val="006F7149"/>
    <w:rsid w:val="006F7FB9"/>
    <w:rsid w:val="007001DC"/>
    <w:rsid w:val="007012ED"/>
    <w:rsid w:val="00701C75"/>
    <w:rsid w:val="007025CB"/>
    <w:rsid w:val="007031CB"/>
    <w:rsid w:val="007034AA"/>
    <w:rsid w:val="00703893"/>
    <w:rsid w:val="00703C9D"/>
    <w:rsid w:val="00703F5C"/>
    <w:rsid w:val="0070490C"/>
    <w:rsid w:val="00704945"/>
    <w:rsid w:val="00705C38"/>
    <w:rsid w:val="007061BC"/>
    <w:rsid w:val="00706465"/>
    <w:rsid w:val="0070695A"/>
    <w:rsid w:val="00706E81"/>
    <w:rsid w:val="00706F41"/>
    <w:rsid w:val="00707384"/>
    <w:rsid w:val="0070782D"/>
    <w:rsid w:val="007079FD"/>
    <w:rsid w:val="00707C6F"/>
    <w:rsid w:val="00707E5E"/>
    <w:rsid w:val="007109C2"/>
    <w:rsid w:val="00710B54"/>
    <w:rsid w:val="00710D90"/>
    <w:rsid w:val="00711340"/>
    <w:rsid w:val="00711F62"/>
    <w:rsid w:val="007126A1"/>
    <w:rsid w:val="00712752"/>
    <w:rsid w:val="00712A62"/>
    <w:rsid w:val="00712C42"/>
    <w:rsid w:val="00713660"/>
    <w:rsid w:val="00713DE0"/>
    <w:rsid w:val="00713DE4"/>
    <w:rsid w:val="007141AA"/>
    <w:rsid w:val="007149EA"/>
    <w:rsid w:val="00714AD3"/>
    <w:rsid w:val="00714C47"/>
    <w:rsid w:val="007158A5"/>
    <w:rsid w:val="00715E13"/>
    <w:rsid w:val="00716462"/>
    <w:rsid w:val="007170E3"/>
    <w:rsid w:val="00717B2B"/>
    <w:rsid w:val="00721084"/>
    <w:rsid w:val="00721262"/>
    <w:rsid w:val="00721D9B"/>
    <w:rsid w:val="00722121"/>
    <w:rsid w:val="00722386"/>
    <w:rsid w:val="007224B9"/>
    <w:rsid w:val="0072278F"/>
    <w:rsid w:val="00722F94"/>
    <w:rsid w:val="00723AA7"/>
    <w:rsid w:val="0072432E"/>
    <w:rsid w:val="00724CF0"/>
    <w:rsid w:val="00726036"/>
    <w:rsid w:val="00726244"/>
    <w:rsid w:val="00726279"/>
    <w:rsid w:val="00726A9B"/>
    <w:rsid w:val="00727530"/>
    <w:rsid w:val="007313B2"/>
    <w:rsid w:val="00731E7C"/>
    <w:rsid w:val="007325EE"/>
    <w:rsid w:val="007329EF"/>
    <w:rsid w:val="00732D18"/>
    <w:rsid w:val="00732D9E"/>
    <w:rsid w:val="0073327A"/>
    <w:rsid w:val="007345A5"/>
    <w:rsid w:val="0073472A"/>
    <w:rsid w:val="00734EBE"/>
    <w:rsid w:val="00735F9D"/>
    <w:rsid w:val="007368C6"/>
    <w:rsid w:val="00736DD8"/>
    <w:rsid w:val="00740680"/>
    <w:rsid w:val="0074076A"/>
    <w:rsid w:val="00740878"/>
    <w:rsid w:val="00740FDD"/>
    <w:rsid w:val="00741AF4"/>
    <w:rsid w:val="00741D1D"/>
    <w:rsid w:val="00741DCC"/>
    <w:rsid w:val="0074203A"/>
    <w:rsid w:val="0074274A"/>
    <w:rsid w:val="007427B5"/>
    <w:rsid w:val="00742865"/>
    <w:rsid w:val="0074296C"/>
    <w:rsid w:val="00742C83"/>
    <w:rsid w:val="00742E28"/>
    <w:rsid w:val="0074360F"/>
    <w:rsid w:val="007437CC"/>
    <w:rsid w:val="00744A64"/>
    <w:rsid w:val="00744D47"/>
    <w:rsid w:val="00744E4A"/>
    <w:rsid w:val="00744EA0"/>
    <w:rsid w:val="0074638D"/>
    <w:rsid w:val="00746484"/>
    <w:rsid w:val="0074704F"/>
    <w:rsid w:val="00747F48"/>
    <w:rsid w:val="00747F4C"/>
    <w:rsid w:val="00751091"/>
    <w:rsid w:val="0075170E"/>
    <w:rsid w:val="00751B83"/>
    <w:rsid w:val="00752184"/>
    <w:rsid w:val="00753671"/>
    <w:rsid w:val="0075396C"/>
    <w:rsid w:val="00753F9A"/>
    <w:rsid w:val="00754359"/>
    <w:rsid w:val="00754411"/>
    <w:rsid w:val="00754BD9"/>
    <w:rsid w:val="00754E7A"/>
    <w:rsid w:val="00754FA6"/>
    <w:rsid w:val="0075540C"/>
    <w:rsid w:val="007557B0"/>
    <w:rsid w:val="00755DB1"/>
    <w:rsid w:val="00756DE2"/>
    <w:rsid w:val="007574FC"/>
    <w:rsid w:val="00757A9F"/>
    <w:rsid w:val="00760671"/>
    <w:rsid w:val="00760975"/>
    <w:rsid w:val="00760D30"/>
    <w:rsid w:val="00760D99"/>
    <w:rsid w:val="007618FB"/>
    <w:rsid w:val="00761FDA"/>
    <w:rsid w:val="007621FF"/>
    <w:rsid w:val="007623C8"/>
    <w:rsid w:val="007634E3"/>
    <w:rsid w:val="00764194"/>
    <w:rsid w:val="007651F4"/>
    <w:rsid w:val="00765ED3"/>
    <w:rsid w:val="00765FB7"/>
    <w:rsid w:val="0076681D"/>
    <w:rsid w:val="00766A65"/>
    <w:rsid w:val="007671F5"/>
    <w:rsid w:val="0076751E"/>
    <w:rsid w:val="007676B8"/>
    <w:rsid w:val="00767C86"/>
    <w:rsid w:val="0077036D"/>
    <w:rsid w:val="0077175C"/>
    <w:rsid w:val="00771870"/>
    <w:rsid w:val="00771BF9"/>
    <w:rsid w:val="00772DDD"/>
    <w:rsid w:val="00772F8A"/>
    <w:rsid w:val="007739C6"/>
    <w:rsid w:val="007739DE"/>
    <w:rsid w:val="00773CA5"/>
    <w:rsid w:val="00774889"/>
    <w:rsid w:val="00774B6E"/>
    <w:rsid w:val="00774D2A"/>
    <w:rsid w:val="00774FF5"/>
    <w:rsid w:val="007750B3"/>
    <w:rsid w:val="0077566C"/>
    <w:rsid w:val="00775F76"/>
    <w:rsid w:val="007761B7"/>
    <w:rsid w:val="00776730"/>
    <w:rsid w:val="00776AEA"/>
    <w:rsid w:val="00776BFB"/>
    <w:rsid w:val="00777BA0"/>
    <w:rsid w:val="0078009A"/>
    <w:rsid w:val="007803BD"/>
    <w:rsid w:val="007811DC"/>
    <w:rsid w:val="00781D55"/>
    <w:rsid w:val="00781EF7"/>
    <w:rsid w:val="007820FA"/>
    <w:rsid w:val="00782753"/>
    <w:rsid w:val="0078285F"/>
    <w:rsid w:val="00783207"/>
    <w:rsid w:val="00783E1D"/>
    <w:rsid w:val="0078483B"/>
    <w:rsid w:val="00784A9F"/>
    <w:rsid w:val="00784EB4"/>
    <w:rsid w:val="00784EED"/>
    <w:rsid w:val="00785611"/>
    <w:rsid w:val="00785900"/>
    <w:rsid w:val="00786958"/>
    <w:rsid w:val="00786A6B"/>
    <w:rsid w:val="00786E71"/>
    <w:rsid w:val="0078725E"/>
    <w:rsid w:val="0078766B"/>
    <w:rsid w:val="00787AAD"/>
    <w:rsid w:val="007900C1"/>
    <w:rsid w:val="007905A2"/>
    <w:rsid w:val="00790672"/>
    <w:rsid w:val="0079162F"/>
    <w:rsid w:val="007925D4"/>
    <w:rsid w:val="007932B2"/>
    <w:rsid w:val="00793822"/>
    <w:rsid w:val="00794924"/>
    <w:rsid w:val="007949CD"/>
    <w:rsid w:val="00797BB6"/>
    <w:rsid w:val="00797F16"/>
    <w:rsid w:val="007A09EF"/>
    <w:rsid w:val="007A0BC2"/>
    <w:rsid w:val="007A123E"/>
    <w:rsid w:val="007A1F44"/>
    <w:rsid w:val="007A23FF"/>
    <w:rsid w:val="007A295B"/>
    <w:rsid w:val="007A339C"/>
    <w:rsid w:val="007A3424"/>
    <w:rsid w:val="007A35EF"/>
    <w:rsid w:val="007A3F2F"/>
    <w:rsid w:val="007A43A2"/>
    <w:rsid w:val="007A4D04"/>
    <w:rsid w:val="007A5641"/>
    <w:rsid w:val="007A616C"/>
    <w:rsid w:val="007A6189"/>
    <w:rsid w:val="007A73F0"/>
    <w:rsid w:val="007A7A96"/>
    <w:rsid w:val="007B03AF"/>
    <w:rsid w:val="007B045E"/>
    <w:rsid w:val="007B12FF"/>
    <w:rsid w:val="007B1543"/>
    <w:rsid w:val="007B1AC0"/>
    <w:rsid w:val="007B1E32"/>
    <w:rsid w:val="007B220A"/>
    <w:rsid w:val="007B270A"/>
    <w:rsid w:val="007B2D3B"/>
    <w:rsid w:val="007B37B6"/>
    <w:rsid w:val="007B4032"/>
    <w:rsid w:val="007B4E6F"/>
    <w:rsid w:val="007B52CD"/>
    <w:rsid w:val="007B59E5"/>
    <w:rsid w:val="007B5E7A"/>
    <w:rsid w:val="007B6B4A"/>
    <w:rsid w:val="007B6E51"/>
    <w:rsid w:val="007B7938"/>
    <w:rsid w:val="007B7DC1"/>
    <w:rsid w:val="007B7EDB"/>
    <w:rsid w:val="007C0C59"/>
    <w:rsid w:val="007C0D16"/>
    <w:rsid w:val="007C103F"/>
    <w:rsid w:val="007C19AD"/>
    <w:rsid w:val="007C3598"/>
    <w:rsid w:val="007C3EA1"/>
    <w:rsid w:val="007C3FA8"/>
    <w:rsid w:val="007C47CE"/>
    <w:rsid w:val="007C68DA"/>
    <w:rsid w:val="007C6F32"/>
    <w:rsid w:val="007D092E"/>
    <w:rsid w:val="007D1F08"/>
    <w:rsid w:val="007D229A"/>
    <w:rsid w:val="007D268C"/>
    <w:rsid w:val="007D2775"/>
    <w:rsid w:val="007D2F44"/>
    <w:rsid w:val="007D2F4D"/>
    <w:rsid w:val="007D4178"/>
    <w:rsid w:val="007D4315"/>
    <w:rsid w:val="007D4D33"/>
    <w:rsid w:val="007D7175"/>
    <w:rsid w:val="007E0456"/>
    <w:rsid w:val="007E0564"/>
    <w:rsid w:val="007E060F"/>
    <w:rsid w:val="007E1369"/>
    <w:rsid w:val="007E1603"/>
    <w:rsid w:val="007E1A1B"/>
    <w:rsid w:val="007E1A64"/>
    <w:rsid w:val="007E1A88"/>
    <w:rsid w:val="007E255A"/>
    <w:rsid w:val="007E385E"/>
    <w:rsid w:val="007E42E2"/>
    <w:rsid w:val="007E4BE9"/>
    <w:rsid w:val="007E4C88"/>
    <w:rsid w:val="007E585E"/>
    <w:rsid w:val="007E6E9A"/>
    <w:rsid w:val="007E6EA5"/>
    <w:rsid w:val="007E7D70"/>
    <w:rsid w:val="007E7DDF"/>
    <w:rsid w:val="007F06CE"/>
    <w:rsid w:val="007F0942"/>
    <w:rsid w:val="007F11C8"/>
    <w:rsid w:val="007F1CFB"/>
    <w:rsid w:val="007F220B"/>
    <w:rsid w:val="007F2693"/>
    <w:rsid w:val="007F2773"/>
    <w:rsid w:val="007F27DD"/>
    <w:rsid w:val="007F2CC1"/>
    <w:rsid w:val="007F34AA"/>
    <w:rsid w:val="007F3636"/>
    <w:rsid w:val="007F3D24"/>
    <w:rsid w:val="007F3F49"/>
    <w:rsid w:val="007F5840"/>
    <w:rsid w:val="007F62AA"/>
    <w:rsid w:val="007F6880"/>
    <w:rsid w:val="007F6EB4"/>
    <w:rsid w:val="007F76B4"/>
    <w:rsid w:val="007F78C1"/>
    <w:rsid w:val="007F7FEC"/>
    <w:rsid w:val="008001B4"/>
    <w:rsid w:val="00800769"/>
    <w:rsid w:val="00800ED2"/>
    <w:rsid w:val="00800EF3"/>
    <w:rsid w:val="008020AC"/>
    <w:rsid w:val="0080285D"/>
    <w:rsid w:val="00802BD5"/>
    <w:rsid w:val="00802E74"/>
    <w:rsid w:val="00804B92"/>
    <w:rsid w:val="00804E21"/>
    <w:rsid w:val="00805092"/>
    <w:rsid w:val="0080592A"/>
    <w:rsid w:val="00806475"/>
    <w:rsid w:val="00806587"/>
    <w:rsid w:val="00806AAF"/>
    <w:rsid w:val="008070AC"/>
    <w:rsid w:val="00807159"/>
    <w:rsid w:val="0080778A"/>
    <w:rsid w:val="008101FD"/>
    <w:rsid w:val="00810D8D"/>
    <w:rsid w:val="0081109E"/>
    <w:rsid w:val="008112EC"/>
    <w:rsid w:val="00811835"/>
    <w:rsid w:val="00811CB7"/>
    <w:rsid w:val="00812654"/>
    <w:rsid w:val="008132CF"/>
    <w:rsid w:val="00814112"/>
    <w:rsid w:val="00815675"/>
    <w:rsid w:val="0081581D"/>
    <w:rsid w:val="0081599E"/>
    <w:rsid w:val="008172BE"/>
    <w:rsid w:val="00817B71"/>
    <w:rsid w:val="00820244"/>
    <w:rsid w:val="008203D8"/>
    <w:rsid w:val="008206B8"/>
    <w:rsid w:val="008209FD"/>
    <w:rsid w:val="00820C7F"/>
    <w:rsid w:val="008221B3"/>
    <w:rsid w:val="0082248E"/>
    <w:rsid w:val="00822BAA"/>
    <w:rsid w:val="00823AEC"/>
    <w:rsid w:val="00823C28"/>
    <w:rsid w:val="00824FDF"/>
    <w:rsid w:val="00825125"/>
    <w:rsid w:val="008257CC"/>
    <w:rsid w:val="00825B55"/>
    <w:rsid w:val="00826A20"/>
    <w:rsid w:val="00826E87"/>
    <w:rsid w:val="008274BF"/>
    <w:rsid w:val="008277F5"/>
    <w:rsid w:val="00830DC3"/>
    <w:rsid w:val="008311BD"/>
    <w:rsid w:val="00831555"/>
    <w:rsid w:val="00831649"/>
    <w:rsid w:val="00831E5D"/>
    <w:rsid w:val="00831F52"/>
    <w:rsid w:val="00832154"/>
    <w:rsid w:val="00832F5C"/>
    <w:rsid w:val="00834710"/>
    <w:rsid w:val="008348ED"/>
    <w:rsid w:val="008359E0"/>
    <w:rsid w:val="008369B7"/>
    <w:rsid w:val="008376F6"/>
    <w:rsid w:val="00837D5B"/>
    <w:rsid w:val="00840607"/>
    <w:rsid w:val="00841CD2"/>
    <w:rsid w:val="008423C3"/>
    <w:rsid w:val="008424D6"/>
    <w:rsid w:val="00842667"/>
    <w:rsid w:val="008428D1"/>
    <w:rsid w:val="00842B77"/>
    <w:rsid w:val="00842F45"/>
    <w:rsid w:val="0084309F"/>
    <w:rsid w:val="00845162"/>
    <w:rsid w:val="00845C12"/>
    <w:rsid w:val="008469D9"/>
    <w:rsid w:val="00846DC0"/>
    <w:rsid w:val="008474A7"/>
    <w:rsid w:val="0085034E"/>
    <w:rsid w:val="008506B6"/>
    <w:rsid w:val="00850AE0"/>
    <w:rsid w:val="00850D58"/>
    <w:rsid w:val="00851292"/>
    <w:rsid w:val="0085136A"/>
    <w:rsid w:val="00851BA0"/>
    <w:rsid w:val="008524D2"/>
    <w:rsid w:val="0085285C"/>
    <w:rsid w:val="00852947"/>
    <w:rsid w:val="00852E19"/>
    <w:rsid w:val="008546EA"/>
    <w:rsid w:val="00856833"/>
    <w:rsid w:val="00856840"/>
    <w:rsid w:val="00856A94"/>
    <w:rsid w:val="0086087C"/>
    <w:rsid w:val="00860D8E"/>
    <w:rsid w:val="008612E1"/>
    <w:rsid w:val="008614FA"/>
    <w:rsid w:val="008619CC"/>
    <w:rsid w:val="0086275E"/>
    <w:rsid w:val="008628DE"/>
    <w:rsid w:val="00862F2F"/>
    <w:rsid w:val="00863AE7"/>
    <w:rsid w:val="00863DCA"/>
    <w:rsid w:val="00864440"/>
    <w:rsid w:val="008644AC"/>
    <w:rsid w:val="00864D76"/>
    <w:rsid w:val="008650FC"/>
    <w:rsid w:val="008669F2"/>
    <w:rsid w:val="00866A34"/>
    <w:rsid w:val="00866EB3"/>
    <w:rsid w:val="0086701A"/>
    <w:rsid w:val="0086779A"/>
    <w:rsid w:val="00867BD2"/>
    <w:rsid w:val="00867DA7"/>
    <w:rsid w:val="00870B41"/>
    <w:rsid w:val="008712FD"/>
    <w:rsid w:val="008716A1"/>
    <w:rsid w:val="00871D8A"/>
    <w:rsid w:val="00872D3F"/>
    <w:rsid w:val="008733E4"/>
    <w:rsid w:val="00873F15"/>
    <w:rsid w:val="00874096"/>
    <w:rsid w:val="008756A4"/>
    <w:rsid w:val="00875F73"/>
    <w:rsid w:val="0087620F"/>
    <w:rsid w:val="00876592"/>
    <w:rsid w:val="008766AB"/>
    <w:rsid w:val="008773F9"/>
    <w:rsid w:val="0088065C"/>
    <w:rsid w:val="00880A31"/>
    <w:rsid w:val="00880F30"/>
    <w:rsid w:val="00882A30"/>
    <w:rsid w:val="00882A61"/>
    <w:rsid w:val="008833AE"/>
    <w:rsid w:val="008833E8"/>
    <w:rsid w:val="00886159"/>
    <w:rsid w:val="00887440"/>
    <w:rsid w:val="00887B48"/>
    <w:rsid w:val="00887B72"/>
    <w:rsid w:val="00887C11"/>
    <w:rsid w:val="0089176E"/>
    <w:rsid w:val="008917E0"/>
    <w:rsid w:val="00892365"/>
    <w:rsid w:val="00892B1C"/>
    <w:rsid w:val="00892BE5"/>
    <w:rsid w:val="0089387C"/>
    <w:rsid w:val="0089444E"/>
    <w:rsid w:val="0089487B"/>
    <w:rsid w:val="008949DF"/>
    <w:rsid w:val="00895048"/>
    <w:rsid w:val="008951DB"/>
    <w:rsid w:val="008954C3"/>
    <w:rsid w:val="00895FE2"/>
    <w:rsid w:val="00896C81"/>
    <w:rsid w:val="00896D62"/>
    <w:rsid w:val="00896D83"/>
    <w:rsid w:val="00896FCF"/>
    <w:rsid w:val="008971D1"/>
    <w:rsid w:val="008971D4"/>
    <w:rsid w:val="008A03F7"/>
    <w:rsid w:val="008A079B"/>
    <w:rsid w:val="008A0AB2"/>
    <w:rsid w:val="008A0CFC"/>
    <w:rsid w:val="008A0D35"/>
    <w:rsid w:val="008A12FE"/>
    <w:rsid w:val="008A2595"/>
    <w:rsid w:val="008A28B6"/>
    <w:rsid w:val="008A2BB1"/>
    <w:rsid w:val="008A3466"/>
    <w:rsid w:val="008A36B6"/>
    <w:rsid w:val="008A389F"/>
    <w:rsid w:val="008A3A82"/>
    <w:rsid w:val="008A3D02"/>
    <w:rsid w:val="008A43FB"/>
    <w:rsid w:val="008A4A59"/>
    <w:rsid w:val="008A5940"/>
    <w:rsid w:val="008A5F7C"/>
    <w:rsid w:val="008A73B2"/>
    <w:rsid w:val="008A78AE"/>
    <w:rsid w:val="008B0354"/>
    <w:rsid w:val="008B043F"/>
    <w:rsid w:val="008B073B"/>
    <w:rsid w:val="008B0808"/>
    <w:rsid w:val="008B082B"/>
    <w:rsid w:val="008B0AEC"/>
    <w:rsid w:val="008B0BEB"/>
    <w:rsid w:val="008B1E53"/>
    <w:rsid w:val="008B1E5B"/>
    <w:rsid w:val="008B2099"/>
    <w:rsid w:val="008B33D2"/>
    <w:rsid w:val="008B389D"/>
    <w:rsid w:val="008B3C5C"/>
    <w:rsid w:val="008B4174"/>
    <w:rsid w:val="008B5299"/>
    <w:rsid w:val="008B59F3"/>
    <w:rsid w:val="008B5A5F"/>
    <w:rsid w:val="008B5AB0"/>
    <w:rsid w:val="008B5B18"/>
    <w:rsid w:val="008B6054"/>
    <w:rsid w:val="008B6305"/>
    <w:rsid w:val="008B75EF"/>
    <w:rsid w:val="008B7B08"/>
    <w:rsid w:val="008B7EEB"/>
    <w:rsid w:val="008C02F9"/>
    <w:rsid w:val="008C13F0"/>
    <w:rsid w:val="008C1F26"/>
    <w:rsid w:val="008C2A3A"/>
    <w:rsid w:val="008C3D31"/>
    <w:rsid w:val="008C4254"/>
    <w:rsid w:val="008C46AF"/>
    <w:rsid w:val="008C4C7E"/>
    <w:rsid w:val="008C5C46"/>
    <w:rsid w:val="008C6184"/>
    <w:rsid w:val="008C6403"/>
    <w:rsid w:val="008C785E"/>
    <w:rsid w:val="008C78EF"/>
    <w:rsid w:val="008D0875"/>
    <w:rsid w:val="008D0AFB"/>
    <w:rsid w:val="008D1221"/>
    <w:rsid w:val="008D1511"/>
    <w:rsid w:val="008D1C5A"/>
    <w:rsid w:val="008D239F"/>
    <w:rsid w:val="008D24B4"/>
    <w:rsid w:val="008D27D1"/>
    <w:rsid w:val="008D2A3E"/>
    <w:rsid w:val="008D32DF"/>
    <w:rsid w:val="008D35E9"/>
    <w:rsid w:val="008D3959"/>
    <w:rsid w:val="008D3966"/>
    <w:rsid w:val="008D4352"/>
    <w:rsid w:val="008D60BC"/>
    <w:rsid w:val="008D6B24"/>
    <w:rsid w:val="008D6D7B"/>
    <w:rsid w:val="008D7066"/>
    <w:rsid w:val="008D7EB7"/>
    <w:rsid w:val="008E0666"/>
    <w:rsid w:val="008E0EB8"/>
    <w:rsid w:val="008E10A6"/>
    <w:rsid w:val="008E1271"/>
    <w:rsid w:val="008E2251"/>
    <w:rsid w:val="008E2460"/>
    <w:rsid w:val="008E24B3"/>
    <w:rsid w:val="008E24CA"/>
    <w:rsid w:val="008E2F6E"/>
    <w:rsid w:val="008E38AD"/>
    <w:rsid w:val="008E3EEC"/>
    <w:rsid w:val="008E4784"/>
    <w:rsid w:val="008E48AD"/>
    <w:rsid w:val="008E5356"/>
    <w:rsid w:val="008E53B8"/>
    <w:rsid w:val="008E5BF2"/>
    <w:rsid w:val="008E5C81"/>
    <w:rsid w:val="008E611A"/>
    <w:rsid w:val="008E642C"/>
    <w:rsid w:val="008E6F6D"/>
    <w:rsid w:val="008E71F9"/>
    <w:rsid w:val="008F0153"/>
    <w:rsid w:val="008F089B"/>
    <w:rsid w:val="008F0A38"/>
    <w:rsid w:val="008F0F4A"/>
    <w:rsid w:val="008F0F84"/>
    <w:rsid w:val="008F1014"/>
    <w:rsid w:val="008F11C9"/>
    <w:rsid w:val="008F11FE"/>
    <w:rsid w:val="008F1FF2"/>
    <w:rsid w:val="008F2212"/>
    <w:rsid w:val="008F23D8"/>
    <w:rsid w:val="008F289B"/>
    <w:rsid w:val="008F2FD5"/>
    <w:rsid w:val="008F37E5"/>
    <w:rsid w:val="008F3F9C"/>
    <w:rsid w:val="008F48C2"/>
    <w:rsid w:val="008F5840"/>
    <w:rsid w:val="008F5EEF"/>
    <w:rsid w:val="008F62F5"/>
    <w:rsid w:val="008F66FE"/>
    <w:rsid w:val="008F72CC"/>
    <w:rsid w:val="008F72CD"/>
    <w:rsid w:val="008F7355"/>
    <w:rsid w:val="008F7DE5"/>
    <w:rsid w:val="009002B4"/>
    <w:rsid w:val="009015FF"/>
    <w:rsid w:val="00901A20"/>
    <w:rsid w:val="00902D95"/>
    <w:rsid w:val="009033EE"/>
    <w:rsid w:val="00903802"/>
    <w:rsid w:val="0090585D"/>
    <w:rsid w:val="00905D3A"/>
    <w:rsid w:val="0090696D"/>
    <w:rsid w:val="00906CD6"/>
    <w:rsid w:val="00906E4D"/>
    <w:rsid w:val="00906F31"/>
    <w:rsid w:val="00907030"/>
    <w:rsid w:val="00907096"/>
    <w:rsid w:val="009074B8"/>
    <w:rsid w:val="009078B3"/>
    <w:rsid w:val="00907A77"/>
    <w:rsid w:val="00907E00"/>
    <w:rsid w:val="0091088D"/>
    <w:rsid w:val="00910FC9"/>
    <w:rsid w:val="0091291A"/>
    <w:rsid w:val="00912E10"/>
    <w:rsid w:val="00913612"/>
    <w:rsid w:val="0091366A"/>
    <w:rsid w:val="00913824"/>
    <w:rsid w:val="00914669"/>
    <w:rsid w:val="00915757"/>
    <w:rsid w:val="009159B3"/>
    <w:rsid w:val="00916181"/>
    <w:rsid w:val="009166EF"/>
    <w:rsid w:val="009167F6"/>
    <w:rsid w:val="00917532"/>
    <w:rsid w:val="00917F2B"/>
    <w:rsid w:val="009204C5"/>
    <w:rsid w:val="00920C3D"/>
    <w:rsid w:val="0092180D"/>
    <w:rsid w:val="00921BF7"/>
    <w:rsid w:val="00921CB6"/>
    <w:rsid w:val="0092315E"/>
    <w:rsid w:val="009232C9"/>
    <w:rsid w:val="00923608"/>
    <w:rsid w:val="009238E5"/>
    <w:rsid w:val="00923C82"/>
    <w:rsid w:val="00923D3D"/>
    <w:rsid w:val="00923F12"/>
    <w:rsid w:val="00924CB6"/>
    <w:rsid w:val="00924FF8"/>
    <w:rsid w:val="00925A51"/>
    <w:rsid w:val="00925BA8"/>
    <w:rsid w:val="00926853"/>
    <w:rsid w:val="00926C8D"/>
    <w:rsid w:val="00926DA7"/>
    <w:rsid w:val="00927D6A"/>
    <w:rsid w:val="00927F8B"/>
    <w:rsid w:val="009300A9"/>
    <w:rsid w:val="0093094D"/>
    <w:rsid w:val="00930DD5"/>
    <w:rsid w:val="009324C0"/>
    <w:rsid w:val="00932560"/>
    <w:rsid w:val="009328C7"/>
    <w:rsid w:val="00932E74"/>
    <w:rsid w:val="009336EC"/>
    <w:rsid w:val="00933F56"/>
    <w:rsid w:val="00934C13"/>
    <w:rsid w:val="00935228"/>
    <w:rsid w:val="0093537C"/>
    <w:rsid w:val="0093554C"/>
    <w:rsid w:val="009355A2"/>
    <w:rsid w:val="00935F9E"/>
    <w:rsid w:val="00936583"/>
    <w:rsid w:val="00936AA4"/>
    <w:rsid w:val="00936D98"/>
    <w:rsid w:val="00940718"/>
    <w:rsid w:val="009427D7"/>
    <w:rsid w:val="00942C80"/>
    <w:rsid w:val="00943197"/>
    <w:rsid w:val="009432C8"/>
    <w:rsid w:val="009435F2"/>
    <w:rsid w:val="009442AC"/>
    <w:rsid w:val="00944464"/>
    <w:rsid w:val="00944589"/>
    <w:rsid w:val="00944BC9"/>
    <w:rsid w:val="00944C0B"/>
    <w:rsid w:val="00945180"/>
    <w:rsid w:val="0094590C"/>
    <w:rsid w:val="00946355"/>
    <w:rsid w:val="00946784"/>
    <w:rsid w:val="009468B7"/>
    <w:rsid w:val="00946C0E"/>
    <w:rsid w:val="0094724E"/>
    <w:rsid w:val="00947973"/>
    <w:rsid w:val="00947BE6"/>
    <w:rsid w:val="00947D72"/>
    <w:rsid w:val="009502B6"/>
    <w:rsid w:val="0095048D"/>
    <w:rsid w:val="00951565"/>
    <w:rsid w:val="009519EA"/>
    <w:rsid w:val="00951ADB"/>
    <w:rsid w:val="0095380C"/>
    <w:rsid w:val="00954353"/>
    <w:rsid w:val="00954CC2"/>
    <w:rsid w:val="00954DC4"/>
    <w:rsid w:val="00955B42"/>
    <w:rsid w:val="00955C0A"/>
    <w:rsid w:val="00955C4F"/>
    <w:rsid w:val="00955C8F"/>
    <w:rsid w:val="009562E2"/>
    <w:rsid w:val="00956DA2"/>
    <w:rsid w:val="00956E80"/>
    <w:rsid w:val="00957D3F"/>
    <w:rsid w:val="00960B62"/>
    <w:rsid w:val="00961FD2"/>
    <w:rsid w:val="00963125"/>
    <w:rsid w:val="00963276"/>
    <w:rsid w:val="00963596"/>
    <w:rsid w:val="00963C52"/>
    <w:rsid w:val="00964443"/>
    <w:rsid w:val="009657F1"/>
    <w:rsid w:val="0096625D"/>
    <w:rsid w:val="009673CF"/>
    <w:rsid w:val="009676D2"/>
    <w:rsid w:val="009709F8"/>
    <w:rsid w:val="009716BA"/>
    <w:rsid w:val="00971B53"/>
    <w:rsid w:val="0097275A"/>
    <w:rsid w:val="00972929"/>
    <w:rsid w:val="00972F91"/>
    <w:rsid w:val="00973827"/>
    <w:rsid w:val="00973A7D"/>
    <w:rsid w:val="00973BBF"/>
    <w:rsid w:val="00973C3A"/>
    <w:rsid w:val="009742D3"/>
    <w:rsid w:val="00975AE1"/>
    <w:rsid w:val="00975B13"/>
    <w:rsid w:val="00977BA7"/>
    <w:rsid w:val="00980517"/>
    <w:rsid w:val="0098194F"/>
    <w:rsid w:val="00981A3C"/>
    <w:rsid w:val="00981B2F"/>
    <w:rsid w:val="00982231"/>
    <w:rsid w:val="009826C8"/>
    <w:rsid w:val="00982A1D"/>
    <w:rsid w:val="009832AD"/>
    <w:rsid w:val="009836E4"/>
    <w:rsid w:val="0098412F"/>
    <w:rsid w:val="009842F0"/>
    <w:rsid w:val="00984DC5"/>
    <w:rsid w:val="00985A2B"/>
    <w:rsid w:val="00985F28"/>
    <w:rsid w:val="00986149"/>
    <w:rsid w:val="00986176"/>
    <w:rsid w:val="00986E7F"/>
    <w:rsid w:val="00987536"/>
    <w:rsid w:val="00987805"/>
    <w:rsid w:val="00990792"/>
    <w:rsid w:val="009907E5"/>
    <w:rsid w:val="00990BD5"/>
    <w:rsid w:val="0099110C"/>
    <w:rsid w:val="0099196F"/>
    <w:rsid w:val="00991B92"/>
    <w:rsid w:val="00992B98"/>
    <w:rsid w:val="009932E9"/>
    <w:rsid w:val="0099359F"/>
    <w:rsid w:val="00993F96"/>
    <w:rsid w:val="009941FE"/>
    <w:rsid w:val="00994871"/>
    <w:rsid w:val="00994E08"/>
    <w:rsid w:val="009951F9"/>
    <w:rsid w:val="00995C95"/>
    <w:rsid w:val="00995E85"/>
    <w:rsid w:val="00996468"/>
    <w:rsid w:val="0099683E"/>
    <w:rsid w:val="00996876"/>
    <w:rsid w:val="00996FFA"/>
    <w:rsid w:val="009973F1"/>
    <w:rsid w:val="009973F3"/>
    <w:rsid w:val="00997E91"/>
    <w:rsid w:val="009A010D"/>
    <w:rsid w:val="009A026E"/>
    <w:rsid w:val="009A062C"/>
    <w:rsid w:val="009A0C6F"/>
    <w:rsid w:val="009A1433"/>
    <w:rsid w:val="009A14EF"/>
    <w:rsid w:val="009A2256"/>
    <w:rsid w:val="009A2DF9"/>
    <w:rsid w:val="009A3704"/>
    <w:rsid w:val="009A3A86"/>
    <w:rsid w:val="009A4399"/>
    <w:rsid w:val="009A43FA"/>
    <w:rsid w:val="009A4869"/>
    <w:rsid w:val="009A4C4D"/>
    <w:rsid w:val="009A6A6B"/>
    <w:rsid w:val="009A6FB4"/>
    <w:rsid w:val="009B010D"/>
    <w:rsid w:val="009B1ABC"/>
    <w:rsid w:val="009B1EF9"/>
    <w:rsid w:val="009B26AC"/>
    <w:rsid w:val="009B37E2"/>
    <w:rsid w:val="009B3CB5"/>
    <w:rsid w:val="009B40FD"/>
    <w:rsid w:val="009B4519"/>
    <w:rsid w:val="009B46E7"/>
    <w:rsid w:val="009B506B"/>
    <w:rsid w:val="009B57EF"/>
    <w:rsid w:val="009B5B85"/>
    <w:rsid w:val="009B6849"/>
    <w:rsid w:val="009B7204"/>
    <w:rsid w:val="009C0074"/>
    <w:rsid w:val="009C0564"/>
    <w:rsid w:val="009C19C1"/>
    <w:rsid w:val="009C2685"/>
    <w:rsid w:val="009C39BC"/>
    <w:rsid w:val="009C3FF5"/>
    <w:rsid w:val="009C4332"/>
    <w:rsid w:val="009C4BC2"/>
    <w:rsid w:val="009C4D22"/>
    <w:rsid w:val="009C4F77"/>
    <w:rsid w:val="009C56DF"/>
    <w:rsid w:val="009C5B29"/>
    <w:rsid w:val="009C7320"/>
    <w:rsid w:val="009C7739"/>
    <w:rsid w:val="009C7D4D"/>
    <w:rsid w:val="009D01A6"/>
    <w:rsid w:val="009D0729"/>
    <w:rsid w:val="009D0F66"/>
    <w:rsid w:val="009D1A06"/>
    <w:rsid w:val="009D1BA4"/>
    <w:rsid w:val="009D22E4"/>
    <w:rsid w:val="009D22F7"/>
    <w:rsid w:val="009D250F"/>
    <w:rsid w:val="009D319C"/>
    <w:rsid w:val="009D3BC3"/>
    <w:rsid w:val="009D3D9C"/>
    <w:rsid w:val="009D459E"/>
    <w:rsid w:val="009D5BAB"/>
    <w:rsid w:val="009D6A0A"/>
    <w:rsid w:val="009D6F50"/>
    <w:rsid w:val="009E0565"/>
    <w:rsid w:val="009E058F"/>
    <w:rsid w:val="009E0A9E"/>
    <w:rsid w:val="009E19A2"/>
    <w:rsid w:val="009E2A68"/>
    <w:rsid w:val="009E3090"/>
    <w:rsid w:val="009E3A41"/>
    <w:rsid w:val="009E3AFD"/>
    <w:rsid w:val="009E3CDD"/>
    <w:rsid w:val="009E4B16"/>
    <w:rsid w:val="009E52C3"/>
    <w:rsid w:val="009E5C60"/>
    <w:rsid w:val="009E64DB"/>
    <w:rsid w:val="009E667D"/>
    <w:rsid w:val="009E6794"/>
    <w:rsid w:val="009E7189"/>
    <w:rsid w:val="009E72E3"/>
    <w:rsid w:val="009E7E46"/>
    <w:rsid w:val="009E7FC1"/>
    <w:rsid w:val="009F0162"/>
    <w:rsid w:val="009F01E1"/>
    <w:rsid w:val="009F0B0B"/>
    <w:rsid w:val="009F0B4D"/>
    <w:rsid w:val="009F1096"/>
    <w:rsid w:val="009F150E"/>
    <w:rsid w:val="009F27AD"/>
    <w:rsid w:val="009F3702"/>
    <w:rsid w:val="009F3DE9"/>
    <w:rsid w:val="009F3FB5"/>
    <w:rsid w:val="009F521F"/>
    <w:rsid w:val="009F553C"/>
    <w:rsid w:val="009F59F8"/>
    <w:rsid w:val="009F64D0"/>
    <w:rsid w:val="009F6A26"/>
    <w:rsid w:val="009F7358"/>
    <w:rsid w:val="00A005B0"/>
    <w:rsid w:val="00A01F17"/>
    <w:rsid w:val="00A022A5"/>
    <w:rsid w:val="00A02C6A"/>
    <w:rsid w:val="00A03A22"/>
    <w:rsid w:val="00A03DDA"/>
    <w:rsid w:val="00A04634"/>
    <w:rsid w:val="00A05BB7"/>
    <w:rsid w:val="00A06119"/>
    <w:rsid w:val="00A061C0"/>
    <w:rsid w:val="00A063F8"/>
    <w:rsid w:val="00A064E0"/>
    <w:rsid w:val="00A072A6"/>
    <w:rsid w:val="00A078EE"/>
    <w:rsid w:val="00A07A48"/>
    <w:rsid w:val="00A07B42"/>
    <w:rsid w:val="00A10214"/>
    <w:rsid w:val="00A10747"/>
    <w:rsid w:val="00A108EE"/>
    <w:rsid w:val="00A10BB8"/>
    <w:rsid w:val="00A1200D"/>
    <w:rsid w:val="00A12CF8"/>
    <w:rsid w:val="00A137E4"/>
    <w:rsid w:val="00A141FD"/>
    <w:rsid w:val="00A1470E"/>
    <w:rsid w:val="00A14813"/>
    <w:rsid w:val="00A1542E"/>
    <w:rsid w:val="00A1566A"/>
    <w:rsid w:val="00A15E76"/>
    <w:rsid w:val="00A165BF"/>
    <w:rsid w:val="00A16A6A"/>
    <w:rsid w:val="00A170D9"/>
    <w:rsid w:val="00A172E8"/>
    <w:rsid w:val="00A179FF"/>
    <w:rsid w:val="00A214F5"/>
    <w:rsid w:val="00A21A36"/>
    <w:rsid w:val="00A24099"/>
    <w:rsid w:val="00A25294"/>
    <w:rsid w:val="00A254EE"/>
    <w:rsid w:val="00A25BE7"/>
    <w:rsid w:val="00A260AA"/>
    <w:rsid w:val="00A268A2"/>
    <w:rsid w:val="00A268AF"/>
    <w:rsid w:val="00A27008"/>
    <w:rsid w:val="00A27CDF"/>
    <w:rsid w:val="00A30119"/>
    <w:rsid w:val="00A309C6"/>
    <w:rsid w:val="00A30D13"/>
    <w:rsid w:val="00A30E4C"/>
    <w:rsid w:val="00A314F9"/>
    <w:rsid w:val="00A319D0"/>
    <w:rsid w:val="00A319F9"/>
    <w:rsid w:val="00A32163"/>
    <w:rsid w:val="00A32316"/>
    <w:rsid w:val="00A326E7"/>
    <w:rsid w:val="00A32805"/>
    <w:rsid w:val="00A33172"/>
    <w:rsid w:val="00A33458"/>
    <w:rsid w:val="00A3432B"/>
    <w:rsid w:val="00A346BA"/>
    <w:rsid w:val="00A34C67"/>
    <w:rsid w:val="00A34D19"/>
    <w:rsid w:val="00A34D62"/>
    <w:rsid w:val="00A3611D"/>
    <w:rsid w:val="00A36339"/>
    <w:rsid w:val="00A366B3"/>
    <w:rsid w:val="00A366E4"/>
    <w:rsid w:val="00A42C07"/>
    <w:rsid w:val="00A4376F"/>
    <w:rsid w:val="00A44F84"/>
    <w:rsid w:val="00A4549F"/>
    <w:rsid w:val="00A45B9B"/>
    <w:rsid w:val="00A461E8"/>
    <w:rsid w:val="00A462FE"/>
    <w:rsid w:val="00A4640E"/>
    <w:rsid w:val="00A501C9"/>
    <w:rsid w:val="00A50506"/>
    <w:rsid w:val="00A50645"/>
    <w:rsid w:val="00A509C5"/>
    <w:rsid w:val="00A52725"/>
    <w:rsid w:val="00A52995"/>
    <w:rsid w:val="00A52FEA"/>
    <w:rsid w:val="00A53C3E"/>
    <w:rsid w:val="00A53F55"/>
    <w:rsid w:val="00A5417B"/>
    <w:rsid w:val="00A54599"/>
    <w:rsid w:val="00A54B82"/>
    <w:rsid w:val="00A569D4"/>
    <w:rsid w:val="00A57F1A"/>
    <w:rsid w:val="00A60163"/>
    <w:rsid w:val="00A6038D"/>
    <w:rsid w:val="00A6058F"/>
    <w:rsid w:val="00A60B91"/>
    <w:rsid w:val="00A60CF0"/>
    <w:rsid w:val="00A61429"/>
    <w:rsid w:val="00A61514"/>
    <w:rsid w:val="00A61645"/>
    <w:rsid w:val="00A62055"/>
    <w:rsid w:val="00A62080"/>
    <w:rsid w:val="00A630A2"/>
    <w:rsid w:val="00A632B8"/>
    <w:rsid w:val="00A63A91"/>
    <w:rsid w:val="00A63BF3"/>
    <w:rsid w:val="00A64360"/>
    <w:rsid w:val="00A64942"/>
    <w:rsid w:val="00A65011"/>
    <w:rsid w:val="00A65911"/>
    <w:rsid w:val="00A6643C"/>
    <w:rsid w:val="00A66AB8"/>
    <w:rsid w:val="00A67544"/>
    <w:rsid w:val="00A675D1"/>
    <w:rsid w:val="00A67A4E"/>
    <w:rsid w:val="00A67C30"/>
    <w:rsid w:val="00A67DE7"/>
    <w:rsid w:val="00A7016B"/>
    <w:rsid w:val="00A7075B"/>
    <w:rsid w:val="00A70A30"/>
    <w:rsid w:val="00A70D81"/>
    <w:rsid w:val="00A71C6C"/>
    <w:rsid w:val="00A71CE6"/>
    <w:rsid w:val="00A71D23"/>
    <w:rsid w:val="00A71F74"/>
    <w:rsid w:val="00A72E60"/>
    <w:rsid w:val="00A7333A"/>
    <w:rsid w:val="00A733DB"/>
    <w:rsid w:val="00A73D0D"/>
    <w:rsid w:val="00A74A56"/>
    <w:rsid w:val="00A74A92"/>
    <w:rsid w:val="00A755FF"/>
    <w:rsid w:val="00A75A46"/>
    <w:rsid w:val="00A75CC1"/>
    <w:rsid w:val="00A75DAE"/>
    <w:rsid w:val="00A75E88"/>
    <w:rsid w:val="00A769B3"/>
    <w:rsid w:val="00A76CF7"/>
    <w:rsid w:val="00A8056E"/>
    <w:rsid w:val="00A8094B"/>
    <w:rsid w:val="00A82D58"/>
    <w:rsid w:val="00A8399D"/>
    <w:rsid w:val="00A83E3D"/>
    <w:rsid w:val="00A8420C"/>
    <w:rsid w:val="00A8443A"/>
    <w:rsid w:val="00A8479C"/>
    <w:rsid w:val="00A84C59"/>
    <w:rsid w:val="00A8557B"/>
    <w:rsid w:val="00A85A05"/>
    <w:rsid w:val="00A86D63"/>
    <w:rsid w:val="00A87797"/>
    <w:rsid w:val="00A9091C"/>
    <w:rsid w:val="00A90E72"/>
    <w:rsid w:val="00A9184C"/>
    <w:rsid w:val="00A922A2"/>
    <w:rsid w:val="00A9327B"/>
    <w:rsid w:val="00A93B69"/>
    <w:rsid w:val="00A963C7"/>
    <w:rsid w:val="00AA1626"/>
    <w:rsid w:val="00AA1C25"/>
    <w:rsid w:val="00AA2468"/>
    <w:rsid w:val="00AA3DB7"/>
    <w:rsid w:val="00AA3FAC"/>
    <w:rsid w:val="00AA4632"/>
    <w:rsid w:val="00AA4E68"/>
    <w:rsid w:val="00AA51F5"/>
    <w:rsid w:val="00AA5E3B"/>
    <w:rsid w:val="00AA5F31"/>
    <w:rsid w:val="00AA63B6"/>
    <w:rsid w:val="00AA68B4"/>
    <w:rsid w:val="00AB005E"/>
    <w:rsid w:val="00AB0543"/>
    <w:rsid w:val="00AB0AC9"/>
    <w:rsid w:val="00AB11C9"/>
    <w:rsid w:val="00AB1205"/>
    <w:rsid w:val="00AB127B"/>
    <w:rsid w:val="00AB177F"/>
    <w:rsid w:val="00AB185A"/>
    <w:rsid w:val="00AB1BA7"/>
    <w:rsid w:val="00AB1E04"/>
    <w:rsid w:val="00AB29CF"/>
    <w:rsid w:val="00AB2AF4"/>
    <w:rsid w:val="00AB2F25"/>
    <w:rsid w:val="00AB3113"/>
    <w:rsid w:val="00AB348A"/>
    <w:rsid w:val="00AB3F38"/>
    <w:rsid w:val="00AB43EC"/>
    <w:rsid w:val="00AB4440"/>
    <w:rsid w:val="00AB4BF4"/>
    <w:rsid w:val="00AB4FFA"/>
    <w:rsid w:val="00AB5028"/>
    <w:rsid w:val="00AB52C7"/>
    <w:rsid w:val="00AB5ADF"/>
    <w:rsid w:val="00AB5E57"/>
    <w:rsid w:val="00AB669B"/>
    <w:rsid w:val="00AB6749"/>
    <w:rsid w:val="00AB6962"/>
    <w:rsid w:val="00AB6F94"/>
    <w:rsid w:val="00AB725F"/>
    <w:rsid w:val="00AB7616"/>
    <w:rsid w:val="00AB761A"/>
    <w:rsid w:val="00AC0705"/>
    <w:rsid w:val="00AC08C9"/>
    <w:rsid w:val="00AC109B"/>
    <w:rsid w:val="00AC3940"/>
    <w:rsid w:val="00AC3D6C"/>
    <w:rsid w:val="00AC4078"/>
    <w:rsid w:val="00AC624B"/>
    <w:rsid w:val="00AC70EA"/>
    <w:rsid w:val="00AC74DA"/>
    <w:rsid w:val="00AC7A2B"/>
    <w:rsid w:val="00AC7C25"/>
    <w:rsid w:val="00AD0533"/>
    <w:rsid w:val="00AD06EA"/>
    <w:rsid w:val="00AD0A51"/>
    <w:rsid w:val="00AD0B37"/>
    <w:rsid w:val="00AD11F7"/>
    <w:rsid w:val="00AD1DB7"/>
    <w:rsid w:val="00AD2852"/>
    <w:rsid w:val="00AD301D"/>
    <w:rsid w:val="00AD3976"/>
    <w:rsid w:val="00AD45BC"/>
    <w:rsid w:val="00AD4843"/>
    <w:rsid w:val="00AD4D2A"/>
    <w:rsid w:val="00AD542F"/>
    <w:rsid w:val="00AD5F7B"/>
    <w:rsid w:val="00AD7305"/>
    <w:rsid w:val="00AD73A7"/>
    <w:rsid w:val="00AD7E64"/>
    <w:rsid w:val="00AE0400"/>
    <w:rsid w:val="00AE0A06"/>
    <w:rsid w:val="00AE0C56"/>
    <w:rsid w:val="00AE149E"/>
    <w:rsid w:val="00AE1D53"/>
    <w:rsid w:val="00AE222C"/>
    <w:rsid w:val="00AE22F2"/>
    <w:rsid w:val="00AE233B"/>
    <w:rsid w:val="00AE27CB"/>
    <w:rsid w:val="00AE29FC"/>
    <w:rsid w:val="00AE2D14"/>
    <w:rsid w:val="00AE2F3F"/>
    <w:rsid w:val="00AE3235"/>
    <w:rsid w:val="00AE39A1"/>
    <w:rsid w:val="00AE39A6"/>
    <w:rsid w:val="00AE39CC"/>
    <w:rsid w:val="00AE3B4E"/>
    <w:rsid w:val="00AE3BA6"/>
    <w:rsid w:val="00AE41F3"/>
    <w:rsid w:val="00AE4357"/>
    <w:rsid w:val="00AE5631"/>
    <w:rsid w:val="00AE59EC"/>
    <w:rsid w:val="00AE67B3"/>
    <w:rsid w:val="00AE6FBB"/>
    <w:rsid w:val="00AE7864"/>
    <w:rsid w:val="00AE7949"/>
    <w:rsid w:val="00AE7D6A"/>
    <w:rsid w:val="00AE7FEF"/>
    <w:rsid w:val="00AF10D2"/>
    <w:rsid w:val="00AF25D5"/>
    <w:rsid w:val="00AF29EF"/>
    <w:rsid w:val="00AF353C"/>
    <w:rsid w:val="00AF3DBB"/>
    <w:rsid w:val="00AF4D9F"/>
    <w:rsid w:val="00AF4DD8"/>
    <w:rsid w:val="00AF5194"/>
    <w:rsid w:val="00AF53EF"/>
    <w:rsid w:val="00AF5979"/>
    <w:rsid w:val="00AF6371"/>
    <w:rsid w:val="00AF6E4F"/>
    <w:rsid w:val="00AF73BE"/>
    <w:rsid w:val="00AF73C3"/>
    <w:rsid w:val="00AF7807"/>
    <w:rsid w:val="00AF78EE"/>
    <w:rsid w:val="00AF795C"/>
    <w:rsid w:val="00AF79AC"/>
    <w:rsid w:val="00B00752"/>
    <w:rsid w:val="00B00951"/>
    <w:rsid w:val="00B00B50"/>
    <w:rsid w:val="00B00CB4"/>
    <w:rsid w:val="00B01F9F"/>
    <w:rsid w:val="00B026C1"/>
    <w:rsid w:val="00B02B9C"/>
    <w:rsid w:val="00B0353B"/>
    <w:rsid w:val="00B035EC"/>
    <w:rsid w:val="00B03B99"/>
    <w:rsid w:val="00B03E7C"/>
    <w:rsid w:val="00B040B2"/>
    <w:rsid w:val="00B05F56"/>
    <w:rsid w:val="00B0620F"/>
    <w:rsid w:val="00B06958"/>
    <w:rsid w:val="00B06FD8"/>
    <w:rsid w:val="00B07CB1"/>
    <w:rsid w:val="00B10558"/>
    <w:rsid w:val="00B10B36"/>
    <w:rsid w:val="00B14113"/>
    <w:rsid w:val="00B1464A"/>
    <w:rsid w:val="00B15288"/>
    <w:rsid w:val="00B154B9"/>
    <w:rsid w:val="00B156A9"/>
    <w:rsid w:val="00B15F83"/>
    <w:rsid w:val="00B160FF"/>
    <w:rsid w:val="00B16322"/>
    <w:rsid w:val="00B1662E"/>
    <w:rsid w:val="00B16A6F"/>
    <w:rsid w:val="00B171E1"/>
    <w:rsid w:val="00B1746E"/>
    <w:rsid w:val="00B175B7"/>
    <w:rsid w:val="00B2091C"/>
    <w:rsid w:val="00B20F35"/>
    <w:rsid w:val="00B21827"/>
    <w:rsid w:val="00B21A96"/>
    <w:rsid w:val="00B21BF8"/>
    <w:rsid w:val="00B2253B"/>
    <w:rsid w:val="00B22C0D"/>
    <w:rsid w:val="00B22CA2"/>
    <w:rsid w:val="00B22EB1"/>
    <w:rsid w:val="00B23907"/>
    <w:rsid w:val="00B23AF4"/>
    <w:rsid w:val="00B23C15"/>
    <w:rsid w:val="00B23C5F"/>
    <w:rsid w:val="00B25762"/>
    <w:rsid w:val="00B25B40"/>
    <w:rsid w:val="00B25D68"/>
    <w:rsid w:val="00B25FDE"/>
    <w:rsid w:val="00B26AB0"/>
    <w:rsid w:val="00B26AD2"/>
    <w:rsid w:val="00B26CA2"/>
    <w:rsid w:val="00B26F3F"/>
    <w:rsid w:val="00B27957"/>
    <w:rsid w:val="00B27B5D"/>
    <w:rsid w:val="00B30096"/>
    <w:rsid w:val="00B30B4E"/>
    <w:rsid w:val="00B31246"/>
    <w:rsid w:val="00B326FF"/>
    <w:rsid w:val="00B340AA"/>
    <w:rsid w:val="00B34A9F"/>
    <w:rsid w:val="00B34B01"/>
    <w:rsid w:val="00B34B80"/>
    <w:rsid w:val="00B35CD8"/>
    <w:rsid w:val="00B35CDA"/>
    <w:rsid w:val="00B366CE"/>
    <w:rsid w:val="00B3707F"/>
    <w:rsid w:val="00B37D97"/>
    <w:rsid w:val="00B4002A"/>
    <w:rsid w:val="00B411BD"/>
    <w:rsid w:val="00B41559"/>
    <w:rsid w:val="00B415A6"/>
    <w:rsid w:val="00B418E8"/>
    <w:rsid w:val="00B42285"/>
    <w:rsid w:val="00B4274B"/>
    <w:rsid w:val="00B42DCB"/>
    <w:rsid w:val="00B435B1"/>
    <w:rsid w:val="00B4367F"/>
    <w:rsid w:val="00B43824"/>
    <w:rsid w:val="00B43865"/>
    <w:rsid w:val="00B438BA"/>
    <w:rsid w:val="00B4443F"/>
    <w:rsid w:val="00B44587"/>
    <w:rsid w:val="00B44CC5"/>
    <w:rsid w:val="00B44F99"/>
    <w:rsid w:val="00B45522"/>
    <w:rsid w:val="00B45876"/>
    <w:rsid w:val="00B46E15"/>
    <w:rsid w:val="00B47905"/>
    <w:rsid w:val="00B47B92"/>
    <w:rsid w:val="00B51542"/>
    <w:rsid w:val="00B51D1D"/>
    <w:rsid w:val="00B51EAA"/>
    <w:rsid w:val="00B525C2"/>
    <w:rsid w:val="00B5310E"/>
    <w:rsid w:val="00B5373C"/>
    <w:rsid w:val="00B53C09"/>
    <w:rsid w:val="00B53CC4"/>
    <w:rsid w:val="00B54ACC"/>
    <w:rsid w:val="00B54DCB"/>
    <w:rsid w:val="00B55175"/>
    <w:rsid w:val="00B55865"/>
    <w:rsid w:val="00B55AC2"/>
    <w:rsid w:val="00B55BF2"/>
    <w:rsid w:val="00B560C9"/>
    <w:rsid w:val="00B56533"/>
    <w:rsid w:val="00B56B55"/>
    <w:rsid w:val="00B56CFC"/>
    <w:rsid w:val="00B57777"/>
    <w:rsid w:val="00B578B9"/>
    <w:rsid w:val="00B57A17"/>
    <w:rsid w:val="00B61545"/>
    <w:rsid w:val="00B61BE2"/>
    <w:rsid w:val="00B6266F"/>
    <w:rsid w:val="00B62E0B"/>
    <w:rsid w:val="00B63C32"/>
    <w:rsid w:val="00B63DFC"/>
    <w:rsid w:val="00B64434"/>
    <w:rsid w:val="00B64CE8"/>
    <w:rsid w:val="00B65E99"/>
    <w:rsid w:val="00B66017"/>
    <w:rsid w:val="00B66177"/>
    <w:rsid w:val="00B66272"/>
    <w:rsid w:val="00B677DC"/>
    <w:rsid w:val="00B711CE"/>
    <w:rsid w:val="00B7160B"/>
    <w:rsid w:val="00B71DC8"/>
    <w:rsid w:val="00B725E6"/>
    <w:rsid w:val="00B746C6"/>
    <w:rsid w:val="00B74D8C"/>
    <w:rsid w:val="00B75EDD"/>
    <w:rsid w:val="00B7604C"/>
    <w:rsid w:val="00B7625D"/>
    <w:rsid w:val="00B7652C"/>
    <w:rsid w:val="00B766BF"/>
    <w:rsid w:val="00B76750"/>
    <w:rsid w:val="00B76FA6"/>
    <w:rsid w:val="00B770D9"/>
    <w:rsid w:val="00B77738"/>
    <w:rsid w:val="00B77FCF"/>
    <w:rsid w:val="00B801E8"/>
    <w:rsid w:val="00B80910"/>
    <w:rsid w:val="00B818F4"/>
    <w:rsid w:val="00B819E6"/>
    <w:rsid w:val="00B81BC9"/>
    <w:rsid w:val="00B81C8A"/>
    <w:rsid w:val="00B81CA4"/>
    <w:rsid w:val="00B8222F"/>
    <w:rsid w:val="00B82615"/>
    <w:rsid w:val="00B82A84"/>
    <w:rsid w:val="00B83444"/>
    <w:rsid w:val="00B836ED"/>
    <w:rsid w:val="00B83A7E"/>
    <w:rsid w:val="00B83C33"/>
    <w:rsid w:val="00B844F0"/>
    <w:rsid w:val="00B84EA6"/>
    <w:rsid w:val="00B85348"/>
    <w:rsid w:val="00B853BE"/>
    <w:rsid w:val="00B8584C"/>
    <w:rsid w:val="00B85FC3"/>
    <w:rsid w:val="00B86476"/>
    <w:rsid w:val="00B86A3D"/>
    <w:rsid w:val="00B875C7"/>
    <w:rsid w:val="00B87EDC"/>
    <w:rsid w:val="00B903F6"/>
    <w:rsid w:val="00B90D10"/>
    <w:rsid w:val="00B90FE5"/>
    <w:rsid w:val="00B91507"/>
    <w:rsid w:val="00B91583"/>
    <w:rsid w:val="00B91780"/>
    <w:rsid w:val="00B919AD"/>
    <w:rsid w:val="00B91A2B"/>
    <w:rsid w:val="00B91F05"/>
    <w:rsid w:val="00B93204"/>
    <w:rsid w:val="00B945B8"/>
    <w:rsid w:val="00B94D0B"/>
    <w:rsid w:val="00B94E17"/>
    <w:rsid w:val="00B94E3A"/>
    <w:rsid w:val="00B957FE"/>
    <w:rsid w:val="00B95F02"/>
    <w:rsid w:val="00B96BEF"/>
    <w:rsid w:val="00B96FC0"/>
    <w:rsid w:val="00B97260"/>
    <w:rsid w:val="00B97A3A"/>
    <w:rsid w:val="00B97A69"/>
    <w:rsid w:val="00B97C3B"/>
    <w:rsid w:val="00BA0574"/>
    <w:rsid w:val="00BA0632"/>
    <w:rsid w:val="00BA0AAA"/>
    <w:rsid w:val="00BA0BAC"/>
    <w:rsid w:val="00BA0DFB"/>
    <w:rsid w:val="00BA16C5"/>
    <w:rsid w:val="00BA18B0"/>
    <w:rsid w:val="00BA2AD6"/>
    <w:rsid w:val="00BA2EF2"/>
    <w:rsid w:val="00BA2FEF"/>
    <w:rsid w:val="00BA3A4D"/>
    <w:rsid w:val="00BA5007"/>
    <w:rsid w:val="00BA5533"/>
    <w:rsid w:val="00BA5D5B"/>
    <w:rsid w:val="00BA66BA"/>
    <w:rsid w:val="00BB0D4A"/>
    <w:rsid w:val="00BB11DC"/>
    <w:rsid w:val="00BB1548"/>
    <w:rsid w:val="00BB1624"/>
    <w:rsid w:val="00BB1CE7"/>
    <w:rsid w:val="00BB2FD3"/>
    <w:rsid w:val="00BB2FDF"/>
    <w:rsid w:val="00BB2FFF"/>
    <w:rsid w:val="00BB370F"/>
    <w:rsid w:val="00BB3E38"/>
    <w:rsid w:val="00BB557B"/>
    <w:rsid w:val="00BB5594"/>
    <w:rsid w:val="00BB56F8"/>
    <w:rsid w:val="00BB5947"/>
    <w:rsid w:val="00BB5FCB"/>
    <w:rsid w:val="00BB604B"/>
    <w:rsid w:val="00BB7745"/>
    <w:rsid w:val="00BC00EC"/>
    <w:rsid w:val="00BC00F2"/>
    <w:rsid w:val="00BC08C5"/>
    <w:rsid w:val="00BC09DE"/>
    <w:rsid w:val="00BC0A59"/>
    <w:rsid w:val="00BC0C06"/>
    <w:rsid w:val="00BC0F0C"/>
    <w:rsid w:val="00BC12FB"/>
    <w:rsid w:val="00BC1C3C"/>
    <w:rsid w:val="00BC2396"/>
    <w:rsid w:val="00BC2749"/>
    <w:rsid w:val="00BC2871"/>
    <w:rsid w:val="00BC307F"/>
    <w:rsid w:val="00BC3159"/>
    <w:rsid w:val="00BC3257"/>
    <w:rsid w:val="00BC3384"/>
    <w:rsid w:val="00BC39DB"/>
    <w:rsid w:val="00BC3A32"/>
    <w:rsid w:val="00BC3B07"/>
    <w:rsid w:val="00BC42B6"/>
    <w:rsid w:val="00BC46EF"/>
    <w:rsid w:val="00BC4E5E"/>
    <w:rsid w:val="00BC5432"/>
    <w:rsid w:val="00BC6FD6"/>
    <w:rsid w:val="00BC7CC5"/>
    <w:rsid w:val="00BD008E"/>
    <w:rsid w:val="00BD07ED"/>
    <w:rsid w:val="00BD1ECF"/>
    <w:rsid w:val="00BD21A5"/>
    <w:rsid w:val="00BD245D"/>
    <w:rsid w:val="00BD2F3B"/>
    <w:rsid w:val="00BD3372"/>
    <w:rsid w:val="00BD43EC"/>
    <w:rsid w:val="00BD50AA"/>
    <w:rsid w:val="00BD5135"/>
    <w:rsid w:val="00BD66D7"/>
    <w:rsid w:val="00BD7291"/>
    <w:rsid w:val="00BD7970"/>
    <w:rsid w:val="00BD7EA3"/>
    <w:rsid w:val="00BD7FE2"/>
    <w:rsid w:val="00BE0B19"/>
    <w:rsid w:val="00BE0DD8"/>
    <w:rsid w:val="00BE13F0"/>
    <w:rsid w:val="00BE1D82"/>
    <w:rsid w:val="00BE1EE4"/>
    <w:rsid w:val="00BE1F8B"/>
    <w:rsid w:val="00BE2840"/>
    <w:rsid w:val="00BE2B4F"/>
    <w:rsid w:val="00BE2F39"/>
    <w:rsid w:val="00BE332D"/>
    <w:rsid w:val="00BE3CF1"/>
    <w:rsid w:val="00BE471D"/>
    <w:rsid w:val="00BE4B20"/>
    <w:rsid w:val="00BE5FC4"/>
    <w:rsid w:val="00BE6314"/>
    <w:rsid w:val="00BE68F8"/>
    <w:rsid w:val="00BE7C4D"/>
    <w:rsid w:val="00BE7F6A"/>
    <w:rsid w:val="00BF0274"/>
    <w:rsid w:val="00BF05D7"/>
    <w:rsid w:val="00BF08C4"/>
    <w:rsid w:val="00BF0BAF"/>
    <w:rsid w:val="00BF19CE"/>
    <w:rsid w:val="00BF27E0"/>
    <w:rsid w:val="00BF282E"/>
    <w:rsid w:val="00BF285B"/>
    <w:rsid w:val="00BF2B45"/>
    <w:rsid w:val="00BF2B6F"/>
    <w:rsid w:val="00BF2F54"/>
    <w:rsid w:val="00BF351A"/>
    <w:rsid w:val="00BF378C"/>
    <w:rsid w:val="00BF3914"/>
    <w:rsid w:val="00BF3A36"/>
    <w:rsid w:val="00BF447A"/>
    <w:rsid w:val="00BF4728"/>
    <w:rsid w:val="00BF49B1"/>
    <w:rsid w:val="00BF4EC2"/>
    <w:rsid w:val="00BF4F3C"/>
    <w:rsid w:val="00BF5552"/>
    <w:rsid w:val="00BF565E"/>
    <w:rsid w:val="00BF73F2"/>
    <w:rsid w:val="00C0001B"/>
    <w:rsid w:val="00C00189"/>
    <w:rsid w:val="00C00B16"/>
    <w:rsid w:val="00C01012"/>
    <w:rsid w:val="00C01327"/>
    <w:rsid w:val="00C01671"/>
    <w:rsid w:val="00C01AA7"/>
    <w:rsid w:val="00C0231E"/>
    <w:rsid w:val="00C02419"/>
    <w:rsid w:val="00C02766"/>
    <w:rsid w:val="00C02E54"/>
    <w:rsid w:val="00C03138"/>
    <w:rsid w:val="00C03582"/>
    <w:rsid w:val="00C03EE8"/>
    <w:rsid w:val="00C04F50"/>
    <w:rsid w:val="00C0529F"/>
    <w:rsid w:val="00C05BEC"/>
    <w:rsid w:val="00C05C99"/>
    <w:rsid w:val="00C06073"/>
    <w:rsid w:val="00C06946"/>
    <w:rsid w:val="00C06CFE"/>
    <w:rsid w:val="00C06E7D"/>
    <w:rsid w:val="00C109D5"/>
    <w:rsid w:val="00C10CE6"/>
    <w:rsid w:val="00C1112B"/>
    <w:rsid w:val="00C11A88"/>
    <w:rsid w:val="00C12012"/>
    <w:rsid w:val="00C12874"/>
    <w:rsid w:val="00C12BC1"/>
    <w:rsid w:val="00C13BDA"/>
    <w:rsid w:val="00C13FFD"/>
    <w:rsid w:val="00C145E4"/>
    <w:rsid w:val="00C14632"/>
    <w:rsid w:val="00C15DF1"/>
    <w:rsid w:val="00C15F35"/>
    <w:rsid w:val="00C16735"/>
    <w:rsid w:val="00C16C30"/>
    <w:rsid w:val="00C17DED"/>
    <w:rsid w:val="00C20A00"/>
    <w:rsid w:val="00C2158A"/>
    <w:rsid w:val="00C21673"/>
    <w:rsid w:val="00C21C7A"/>
    <w:rsid w:val="00C21FF6"/>
    <w:rsid w:val="00C2242F"/>
    <w:rsid w:val="00C226E3"/>
    <w:rsid w:val="00C22B59"/>
    <w:rsid w:val="00C23130"/>
    <w:rsid w:val="00C233E4"/>
    <w:rsid w:val="00C255A5"/>
    <w:rsid w:val="00C2584B"/>
    <w:rsid w:val="00C25942"/>
    <w:rsid w:val="00C25DD9"/>
    <w:rsid w:val="00C262E1"/>
    <w:rsid w:val="00C2663F"/>
    <w:rsid w:val="00C26C38"/>
    <w:rsid w:val="00C26C66"/>
    <w:rsid w:val="00C26DB8"/>
    <w:rsid w:val="00C27B90"/>
    <w:rsid w:val="00C305A0"/>
    <w:rsid w:val="00C30CEE"/>
    <w:rsid w:val="00C312F8"/>
    <w:rsid w:val="00C33FCB"/>
    <w:rsid w:val="00C3400F"/>
    <w:rsid w:val="00C3412F"/>
    <w:rsid w:val="00C34B64"/>
    <w:rsid w:val="00C34C36"/>
    <w:rsid w:val="00C3528E"/>
    <w:rsid w:val="00C352B3"/>
    <w:rsid w:val="00C35664"/>
    <w:rsid w:val="00C356A1"/>
    <w:rsid w:val="00C361BC"/>
    <w:rsid w:val="00C3654C"/>
    <w:rsid w:val="00C36BA6"/>
    <w:rsid w:val="00C36BF5"/>
    <w:rsid w:val="00C36DBC"/>
    <w:rsid w:val="00C373EF"/>
    <w:rsid w:val="00C376BA"/>
    <w:rsid w:val="00C40373"/>
    <w:rsid w:val="00C4082D"/>
    <w:rsid w:val="00C40AE6"/>
    <w:rsid w:val="00C411AF"/>
    <w:rsid w:val="00C4138D"/>
    <w:rsid w:val="00C419E9"/>
    <w:rsid w:val="00C41E3A"/>
    <w:rsid w:val="00C42DA4"/>
    <w:rsid w:val="00C4304C"/>
    <w:rsid w:val="00C43315"/>
    <w:rsid w:val="00C44BA3"/>
    <w:rsid w:val="00C44CAA"/>
    <w:rsid w:val="00C44D35"/>
    <w:rsid w:val="00C452F5"/>
    <w:rsid w:val="00C46555"/>
    <w:rsid w:val="00C46B15"/>
    <w:rsid w:val="00C46C10"/>
    <w:rsid w:val="00C46F7D"/>
    <w:rsid w:val="00C479B5"/>
    <w:rsid w:val="00C47F87"/>
    <w:rsid w:val="00C50242"/>
    <w:rsid w:val="00C5034D"/>
    <w:rsid w:val="00C5050E"/>
    <w:rsid w:val="00C50E99"/>
    <w:rsid w:val="00C51A7D"/>
    <w:rsid w:val="00C51DAD"/>
    <w:rsid w:val="00C52744"/>
    <w:rsid w:val="00C53667"/>
    <w:rsid w:val="00C53DEE"/>
    <w:rsid w:val="00C53EB3"/>
    <w:rsid w:val="00C542D4"/>
    <w:rsid w:val="00C54CC6"/>
    <w:rsid w:val="00C54D71"/>
    <w:rsid w:val="00C54F6B"/>
    <w:rsid w:val="00C5551E"/>
    <w:rsid w:val="00C55600"/>
    <w:rsid w:val="00C55F0A"/>
    <w:rsid w:val="00C55F3D"/>
    <w:rsid w:val="00C563F5"/>
    <w:rsid w:val="00C570F7"/>
    <w:rsid w:val="00C5741E"/>
    <w:rsid w:val="00C5771C"/>
    <w:rsid w:val="00C600B4"/>
    <w:rsid w:val="00C61A7F"/>
    <w:rsid w:val="00C62CD5"/>
    <w:rsid w:val="00C636E6"/>
    <w:rsid w:val="00C639D6"/>
    <w:rsid w:val="00C63F8E"/>
    <w:rsid w:val="00C647FB"/>
    <w:rsid w:val="00C653FE"/>
    <w:rsid w:val="00C654E0"/>
    <w:rsid w:val="00C662CE"/>
    <w:rsid w:val="00C663F5"/>
    <w:rsid w:val="00C67EAB"/>
    <w:rsid w:val="00C70DFF"/>
    <w:rsid w:val="00C71EBA"/>
    <w:rsid w:val="00C72FA6"/>
    <w:rsid w:val="00C742D7"/>
    <w:rsid w:val="00C74815"/>
    <w:rsid w:val="00C74A45"/>
    <w:rsid w:val="00C755F5"/>
    <w:rsid w:val="00C75A6B"/>
    <w:rsid w:val="00C763B6"/>
    <w:rsid w:val="00C7644F"/>
    <w:rsid w:val="00C768F6"/>
    <w:rsid w:val="00C80073"/>
    <w:rsid w:val="00C80DEA"/>
    <w:rsid w:val="00C82DF7"/>
    <w:rsid w:val="00C832DC"/>
    <w:rsid w:val="00C8377F"/>
    <w:rsid w:val="00C83BF0"/>
    <w:rsid w:val="00C8418E"/>
    <w:rsid w:val="00C8545D"/>
    <w:rsid w:val="00C857ED"/>
    <w:rsid w:val="00C8646D"/>
    <w:rsid w:val="00C87453"/>
    <w:rsid w:val="00C87F69"/>
    <w:rsid w:val="00C90360"/>
    <w:rsid w:val="00C90AFB"/>
    <w:rsid w:val="00C91178"/>
    <w:rsid w:val="00C912AF"/>
    <w:rsid w:val="00C912CA"/>
    <w:rsid w:val="00C91DE3"/>
    <w:rsid w:val="00C925B2"/>
    <w:rsid w:val="00C92C7F"/>
    <w:rsid w:val="00C9369D"/>
    <w:rsid w:val="00C93783"/>
    <w:rsid w:val="00C9388C"/>
    <w:rsid w:val="00C944FA"/>
    <w:rsid w:val="00C95070"/>
    <w:rsid w:val="00C95234"/>
    <w:rsid w:val="00C95854"/>
    <w:rsid w:val="00C95EFF"/>
    <w:rsid w:val="00C96D26"/>
    <w:rsid w:val="00C96E6F"/>
    <w:rsid w:val="00C973BE"/>
    <w:rsid w:val="00C97872"/>
    <w:rsid w:val="00CA037F"/>
    <w:rsid w:val="00CA0532"/>
    <w:rsid w:val="00CA0DF9"/>
    <w:rsid w:val="00CA2241"/>
    <w:rsid w:val="00CA3212"/>
    <w:rsid w:val="00CA3CDD"/>
    <w:rsid w:val="00CA403B"/>
    <w:rsid w:val="00CA4C30"/>
    <w:rsid w:val="00CA505A"/>
    <w:rsid w:val="00CA59DD"/>
    <w:rsid w:val="00CA5F53"/>
    <w:rsid w:val="00CA6BD8"/>
    <w:rsid w:val="00CA7840"/>
    <w:rsid w:val="00CA7D03"/>
    <w:rsid w:val="00CB008E"/>
    <w:rsid w:val="00CB01FA"/>
    <w:rsid w:val="00CB0737"/>
    <w:rsid w:val="00CB097A"/>
    <w:rsid w:val="00CB0A1E"/>
    <w:rsid w:val="00CB26EC"/>
    <w:rsid w:val="00CB2A34"/>
    <w:rsid w:val="00CB2D2A"/>
    <w:rsid w:val="00CB2F2A"/>
    <w:rsid w:val="00CB3368"/>
    <w:rsid w:val="00CB48E2"/>
    <w:rsid w:val="00CB52E5"/>
    <w:rsid w:val="00CB578B"/>
    <w:rsid w:val="00CB5B1E"/>
    <w:rsid w:val="00CB6CA4"/>
    <w:rsid w:val="00CB787A"/>
    <w:rsid w:val="00CB7CCD"/>
    <w:rsid w:val="00CB7F8D"/>
    <w:rsid w:val="00CC028E"/>
    <w:rsid w:val="00CC0C4A"/>
    <w:rsid w:val="00CC16E4"/>
    <w:rsid w:val="00CC17F0"/>
    <w:rsid w:val="00CC1853"/>
    <w:rsid w:val="00CC1FAE"/>
    <w:rsid w:val="00CC322D"/>
    <w:rsid w:val="00CC3A23"/>
    <w:rsid w:val="00CC4CC1"/>
    <w:rsid w:val="00CC729B"/>
    <w:rsid w:val="00CC737C"/>
    <w:rsid w:val="00CD087D"/>
    <w:rsid w:val="00CD0E7A"/>
    <w:rsid w:val="00CD0F5D"/>
    <w:rsid w:val="00CD1C0B"/>
    <w:rsid w:val="00CD2293"/>
    <w:rsid w:val="00CD239A"/>
    <w:rsid w:val="00CD268A"/>
    <w:rsid w:val="00CD2F57"/>
    <w:rsid w:val="00CD5512"/>
    <w:rsid w:val="00CD5E7D"/>
    <w:rsid w:val="00CD6439"/>
    <w:rsid w:val="00CD65CC"/>
    <w:rsid w:val="00CD6E3D"/>
    <w:rsid w:val="00CD71AB"/>
    <w:rsid w:val="00CD750D"/>
    <w:rsid w:val="00CE0109"/>
    <w:rsid w:val="00CE1FC5"/>
    <w:rsid w:val="00CE3661"/>
    <w:rsid w:val="00CE4671"/>
    <w:rsid w:val="00CE46E5"/>
    <w:rsid w:val="00CE485A"/>
    <w:rsid w:val="00CE5279"/>
    <w:rsid w:val="00CE5A78"/>
    <w:rsid w:val="00CE5AFA"/>
    <w:rsid w:val="00CE641E"/>
    <w:rsid w:val="00CE78AE"/>
    <w:rsid w:val="00CE7E62"/>
    <w:rsid w:val="00CF0B7F"/>
    <w:rsid w:val="00CF195E"/>
    <w:rsid w:val="00CF19DA"/>
    <w:rsid w:val="00CF1C7F"/>
    <w:rsid w:val="00CF1CC0"/>
    <w:rsid w:val="00CF24F8"/>
    <w:rsid w:val="00CF2653"/>
    <w:rsid w:val="00CF2CE3"/>
    <w:rsid w:val="00CF3835"/>
    <w:rsid w:val="00CF4247"/>
    <w:rsid w:val="00CF4E75"/>
    <w:rsid w:val="00CF5141"/>
    <w:rsid w:val="00CF5263"/>
    <w:rsid w:val="00CF59DF"/>
    <w:rsid w:val="00CF60B5"/>
    <w:rsid w:val="00CF63AF"/>
    <w:rsid w:val="00CF7802"/>
    <w:rsid w:val="00D004FA"/>
    <w:rsid w:val="00D01B21"/>
    <w:rsid w:val="00D01D54"/>
    <w:rsid w:val="00D01E2F"/>
    <w:rsid w:val="00D02195"/>
    <w:rsid w:val="00D02561"/>
    <w:rsid w:val="00D03102"/>
    <w:rsid w:val="00D03727"/>
    <w:rsid w:val="00D0378A"/>
    <w:rsid w:val="00D03FAA"/>
    <w:rsid w:val="00D05132"/>
    <w:rsid w:val="00D05C0D"/>
    <w:rsid w:val="00D05EA9"/>
    <w:rsid w:val="00D0624E"/>
    <w:rsid w:val="00D06E51"/>
    <w:rsid w:val="00D071F8"/>
    <w:rsid w:val="00D07252"/>
    <w:rsid w:val="00D074F4"/>
    <w:rsid w:val="00D0778A"/>
    <w:rsid w:val="00D07CE1"/>
    <w:rsid w:val="00D101B3"/>
    <w:rsid w:val="00D1026A"/>
    <w:rsid w:val="00D107CF"/>
    <w:rsid w:val="00D11B0B"/>
    <w:rsid w:val="00D12293"/>
    <w:rsid w:val="00D1265C"/>
    <w:rsid w:val="00D1310A"/>
    <w:rsid w:val="00D13B90"/>
    <w:rsid w:val="00D14236"/>
    <w:rsid w:val="00D14553"/>
    <w:rsid w:val="00D146ED"/>
    <w:rsid w:val="00D147D9"/>
    <w:rsid w:val="00D14DB1"/>
    <w:rsid w:val="00D15485"/>
    <w:rsid w:val="00D15F43"/>
    <w:rsid w:val="00D162FA"/>
    <w:rsid w:val="00D167F9"/>
    <w:rsid w:val="00D16E87"/>
    <w:rsid w:val="00D172EB"/>
    <w:rsid w:val="00D17D15"/>
    <w:rsid w:val="00D206A5"/>
    <w:rsid w:val="00D20B8B"/>
    <w:rsid w:val="00D2132D"/>
    <w:rsid w:val="00D21486"/>
    <w:rsid w:val="00D2162C"/>
    <w:rsid w:val="00D21A3C"/>
    <w:rsid w:val="00D21F71"/>
    <w:rsid w:val="00D23282"/>
    <w:rsid w:val="00D233F1"/>
    <w:rsid w:val="00D2341B"/>
    <w:rsid w:val="00D24286"/>
    <w:rsid w:val="00D24483"/>
    <w:rsid w:val="00D256F8"/>
    <w:rsid w:val="00D25C04"/>
    <w:rsid w:val="00D2685C"/>
    <w:rsid w:val="00D26A3B"/>
    <w:rsid w:val="00D26E03"/>
    <w:rsid w:val="00D2754A"/>
    <w:rsid w:val="00D302FD"/>
    <w:rsid w:val="00D3038A"/>
    <w:rsid w:val="00D3098D"/>
    <w:rsid w:val="00D31A02"/>
    <w:rsid w:val="00D323A5"/>
    <w:rsid w:val="00D32CCD"/>
    <w:rsid w:val="00D3323C"/>
    <w:rsid w:val="00D33456"/>
    <w:rsid w:val="00D3396F"/>
    <w:rsid w:val="00D33D4D"/>
    <w:rsid w:val="00D341F0"/>
    <w:rsid w:val="00D3483C"/>
    <w:rsid w:val="00D34A0B"/>
    <w:rsid w:val="00D35560"/>
    <w:rsid w:val="00D35CD7"/>
    <w:rsid w:val="00D36234"/>
    <w:rsid w:val="00D36371"/>
    <w:rsid w:val="00D37093"/>
    <w:rsid w:val="00D37CD5"/>
    <w:rsid w:val="00D37D47"/>
    <w:rsid w:val="00D414C8"/>
    <w:rsid w:val="00D41C16"/>
    <w:rsid w:val="00D437D8"/>
    <w:rsid w:val="00D44826"/>
    <w:rsid w:val="00D44994"/>
    <w:rsid w:val="00D45DF3"/>
    <w:rsid w:val="00D46174"/>
    <w:rsid w:val="00D46990"/>
    <w:rsid w:val="00D46E33"/>
    <w:rsid w:val="00D46F14"/>
    <w:rsid w:val="00D47DD0"/>
    <w:rsid w:val="00D47E0A"/>
    <w:rsid w:val="00D47F8A"/>
    <w:rsid w:val="00D50183"/>
    <w:rsid w:val="00D5036B"/>
    <w:rsid w:val="00D50B85"/>
    <w:rsid w:val="00D515AB"/>
    <w:rsid w:val="00D51D12"/>
    <w:rsid w:val="00D5312E"/>
    <w:rsid w:val="00D531E7"/>
    <w:rsid w:val="00D5362B"/>
    <w:rsid w:val="00D54308"/>
    <w:rsid w:val="00D55072"/>
    <w:rsid w:val="00D551B5"/>
    <w:rsid w:val="00D568BC"/>
    <w:rsid w:val="00D56DB2"/>
    <w:rsid w:val="00D5747F"/>
    <w:rsid w:val="00D57495"/>
    <w:rsid w:val="00D574FA"/>
    <w:rsid w:val="00D6073F"/>
    <w:rsid w:val="00D60AF3"/>
    <w:rsid w:val="00D60C8D"/>
    <w:rsid w:val="00D61374"/>
    <w:rsid w:val="00D61439"/>
    <w:rsid w:val="00D6168A"/>
    <w:rsid w:val="00D616A5"/>
    <w:rsid w:val="00D61FF0"/>
    <w:rsid w:val="00D6211D"/>
    <w:rsid w:val="00D62C97"/>
    <w:rsid w:val="00D63517"/>
    <w:rsid w:val="00D63B75"/>
    <w:rsid w:val="00D659B1"/>
    <w:rsid w:val="00D66E18"/>
    <w:rsid w:val="00D6734D"/>
    <w:rsid w:val="00D679CF"/>
    <w:rsid w:val="00D679D3"/>
    <w:rsid w:val="00D706DB"/>
    <w:rsid w:val="00D70915"/>
    <w:rsid w:val="00D734E4"/>
    <w:rsid w:val="00D7356F"/>
    <w:rsid w:val="00D73587"/>
    <w:rsid w:val="00D7391A"/>
    <w:rsid w:val="00D73EBB"/>
    <w:rsid w:val="00D749D6"/>
    <w:rsid w:val="00D74A6A"/>
    <w:rsid w:val="00D7502A"/>
    <w:rsid w:val="00D751FB"/>
    <w:rsid w:val="00D754CD"/>
    <w:rsid w:val="00D754D6"/>
    <w:rsid w:val="00D756E2"/>
    <w:rsid w:val="00D760CE"/>
    <w:rsid w:val="00D761AA"/>
    <w:rsid w:val="00D76FAE"/>
    <w:rsid w:val="00D777D7"/>
    <w:rsid w:val="00D80856"/>
    <w:rsid w:val="00D80AB8"/>
    <w:rsid w:val="00D81792"/>
    <w:rsid w:val="00D819B1"/>
    <w:rsid w:val="00D82253"/>
    <w:rsid w:val="00D82494"/>
    <w:rsid w:val="00D82516"/>
    <w:rsid w:val="00D83438"/>
    <w:rsid w:val="00D83AE9"/>
    <w:rsid w:val="00D83D9B"/>
    <w:rsid w:val="00D8531F"/>
    <w:rsid w:val="00D857B8"/>
    <w:rsid w:val="00D862BE"/>
    <w:rsid w:val="00D8636E"/>
    <w:rsid w:val="00D867EA"/>
    <w:rsid w:val="00D86B66"/>
    <w:rsid w:val="00D86CA2"/>
    <w:rsid w:val="00D87175"/>
    <w:rsid w:val="00D87477"/>
    <w:rsid w:val="00D876DB"/>
    <w:rsid w:val="00D87ABF"/>
    <w:rsid w:val="00D90CD3"/>
    <w:rsid w:val="00D919E6"/>
    <w:rsid w:val="00D91BE1"/>
    <w:rsid w:val="00D923EC"/>
    <w:rsid w:val="00D92C29"/>
    <w:rsid w:val="00D936E2"/>
    <w:rsid w:val="00D943F3"/>
    <w:rsid w:val="00D949E7"/>
    <w:rsid w:val="00D94C90"/>
    <w:rsid w:val="00D95104"/>
    <w:rsid w:val="00D95600"/>
    <w:rsid w:val="00D95B0D"/>
    <w:rsid w:val="00D96023"/>
    <w:rsid w:val="00D9681B"/>
    <w:rsid w:val="00D9683C"/>
    <w:rsid w:val="00D97884"/>
    <w:rsid w:val="00DA0A7F"/>
    <w:rsid w:val="00DA1C31"/>
    <w:rsid w:val="00DA20BC"/>
    <w:rsid w:val="00DA2ED7"/>
    <w:rsid w:val="00DA3A85"/>
    <w:rsid w:val="00DA3E7A"/>
    <w:rsid w:val="00DA430C"/>
    <w:rsid w:val="00DA43C9"/>
    <w:rsid w:val="00DA5E7D"/>
    <w:rsid w:val="00DA615D"/>
    <w:rsid w:val="00DA6598"/>
    <w:rsid w:val="00DA6C0F"/>
    <w:rsid w:val="00DA702F"/>
    <w:rsid w:val="00DA7F8A"/>
    <w:rsid w:val="00DB0176"/>
    <w:rsid w:val="00DB0404"/>
    <w:rsid w:val="00DB11F8"/>
    <w:rsid w:val="00DB1219"/>
    <w:rsid w:val="00DB18F8"/>
    <w:rsid w:val="00DB1F2A"/>
    <w:rsid w:val="00DB275A"/>
    <w:rsid w:val="00DB297F"/>
    <w:rsid w:val="00DB2DEA"/>
    <w:rsid w:val="00DB3153"/>
    <w:rsid w:val="00DB317A"/>
    <w:rsid w:val="00DB3B82"/>
    <w:rsid w:val="00DB40A2"/>
    <w:rsid w:val="00DB485D"/>
    <w:rsid w:val="00DB5C03"/>
    <w:rsid w:val="00DB5E30"/>
    <w:rsid w:val="00DB657C"/>
    <w:rsid w:val="00DC0473"/>
    <w:rsid w:val="00DC1327"/>
    <w:rsid w:val="00DC1350"/>
    <w:rsid w:val="00DC27F9"/>
    <w:rsid w:val="00DC290B"/>
    <w:rsid w:val="00DC2D1D"/>
    <w:rsid w:val="00DC3237"/>
    <w:rsid w:val="00DC41A4"/>
    <w:rsid w:val="00DC5607"/>
    <w:rsid w:val="00DC5672"/>
    <w:rsid w:val="00DC5D75"/>
    <w:rsid w:val="00DC604F"/>
    <w:rsid w:val="00DC60A2"/>
    <w:rsid w:val="00DC6600"/>
    <w:rsid w:val="00DC67BD"/>
    <w:rsid w:val="00DC6924"/>
    <w:rsid w:val="00DC71F2"/>
    <w:rsid w:val="00DC7EFB"/>
    <w:rsid w:val="00DD013E"/>
    <w:rsid w:val="00DD02A8"/>
    <w:rsid w:val="00DD0F18"/>
    <w:rsid w:val="00DD1FEC"/>
    <w:rsid w:val="00DD2025"/>
    <w:rsid w:val="00DD22EA"/>
    <w:rsid w:val="00DD23A0"/>
    <w:rsid w:val="00DD29F9"/>
    <w:rsid w:val="00DD2E28"/>
    <w:rsid w:val="00DD3C84"/>
    <w:rsid w:val="00DD3EF5"/>
    <w:rsid w:val="00DD53FA"/>
    <w:rsid w:val="00DD5F42"/>
    <w:rsid w:val="00DD617B"/>
    <w:rsid w:val="00DE0E59"/>
    <w:rsid w:val="00DE0F6C"/>
    <w:rsid w:val="00DE213A"/>
    <w:rsid w:val="00DE219B"/>
    <w:rsid w:val="00DE2E53"/>
    <w:rsid w:val="00DE31EA"/>
    <w:rsid w:val="00DE3BDC"/>
    <w:rsid w:val="00DE52E3"/>
    <w:rsid w:val="00DE5894"/>
    <w:rsid w:val="00DE69EE"/>
    <w:rsid w:val="00DE7609"/>
    <w:rsid w:val="00DE7C00"/>
    <w:rsid w:val="00DF03E9"/>
    <w:rsid w:val="00DF03ED"/>
    <w:rsid w:val="00DF04EE"/>
    <w:rsid w:val="00DF06E7"/>
    <w:rsid w:val="00DF0A5D"/>
    <w:rsid w:val="00DF0BF4"/>
    <w:rsid w:val="00DF1508"/>
    <w:rsid w:val="00DF179D"/>
    <w:rsid w:val="00DF1E9C"/>
    <w:rsid w:val="00DF3BEF"/>
    <w:rsid w:val="00DF3F50"/>
    <w:rsid w:val="00DF4572"/>
    <w:rsid w:val="00DF4658"/>
    <w:rsid w:val="00DF557E"/>
    <w:rsid w:val="00DF6C8B"/>
    <w:rsid w:val="00DF6F17"/>
    <w:rsid w:val="00DF706E"/>
    <w:rsid w:val="00DF7159"/>
    <w:rsid w:val="00DF7781"/>
    <w:rsid w:val="00DF78FA"/>
    <w:rsid w:val="00E002F1"/>
    <w:rsid w:val="00E0082C"/>
    <w:rsid w:val="00E00ACF"/>
    <w:rsid w:val="00E01251"/>
    <w:rsid w:val="00E01BD5"/>
    <w:rsid w:val="00E01DAA"/>
    <w:rsid w:val="00E01FE2"/>
    <w:rsid w:val="00E023E5"/>
    <w:rsid w:val="00E02432"/>
    <w:rsid w:val="00E02863"/>
    <w:rsid w:val="00E03254"/>
    <w:rsid w:val="00E04022"/>
    <w:rsid w:val="00E05554"/>
    <w:rsid w:val="00E05894"/>
    <w:rsid w:val="00E067FA"/>
    <w:rsid w:val="00E068CC"/>
    <w:rsid w:val="00E0728F"/>
    <w:rsid w:val="00E0755C"/>
    <w:rsid w:val="00E0763C"/>
    <w:rsid w:val="00E12B23"/>
    <w:rsid w:val="00E147AC"/>
    <w:rsid w:val="00E14A7E"/>
    <w:rsid w:val="00E151E1"/>
    <w:rsid w:val="00E15C44"/>
    <w:rsid w:val="00E17619"/>
    <w:rsid w:val="00E17805"/>
    <w:rsid w:val="00E206F2"/>
    <w:rsid w:val="00E20F79"/>
    <w:rsid w:val="00E21278"/>
    <w:rsid w:val="00E2128F"/>
    <w:rsid w:val="00E21C89"/>
    <w:rsid w:val="00E22CCD"/>
    <w:rsid w:val="00E23A11"/>
    <w:rsid w:val="00E23FB7"/>
    <w:rsid w:val="00E2432D"/>
    <w:rsid w:val="00E24A27"/>
    <w:rsid w:val="00E24D24"/>
    <w:rsid w:val="00E24D68"/>
    <w:rsid w:val="00E257C6"/>
    <w:rsid w:val="00E25F89"/>
    <w:rsid w:val="00E2642E"/>
    <w:rsid w:val="00E26744"/>
    <w:rsid w:val="00E3028C"/>
    <w:rsid w:val="00E30CF8"/>
    <w:rsid w:val="00E31460"/>
    <w:rsid w:val="00E32642"/>
    <w:rsid w:val="00E32D62"/>
    <w:rsid w:val="00E339DC"/>
    <w:rsid w:val="00E33E15"/>
    <w:rsid w:val="00E361B8"/>
    <w:rsid w:val="00E36631"/>
    <w:rsid w:val="00E3671E"/>
    <w:rsid w:val="00E36A1B"/>
    <w:rsid w:val="00E37CCD"/>
    <w:rsid w:val="00E4116C"/>
    <w:rsid w:val="00E429ED"/>
    <w:rsid w:val="00E43F37"/>
    <w:rsid w:val="00E4436B"/>
    <w:rsid w:val="00E450ED"/>
    <w:rsid w:val="00E45C0C"/>
    <w:rsid w:val="00E46B2F"/>
    <w:rsid w:val="00E46B9B"/>
    <w:rsid w:val="00E4791B"/>
    <w:rsid w:val="00E47E31"/>
    <w:rsid w:val="00E50A0F"/>
    <w:rsid w:val="00E50AC6"/>
    <w:rsid w:val="00E519C0"/>
    <w:rsid w:val="00E51DDD"/>
    <w:rsid w:val="00E51F27"/>
    <w:rsid w:val="00E51FDD"/>
    <w:rsid w:val="00E52435"/>
    <w:rsid w:val="00E52781"/>
    <w:rsid w:val="00E53122"/>
    <w:rsid w:val="00E5351B"/>
    <w:rsid w:val="00E53FA9"/>
    <w:rsid w:val="00E5414C"/>
    <w:rsid w:val="00E547B3"/>
    <w:rsid w:val="00E565F4"/>
    <w:rsid w:val="00E56D5E"/>
    <w:rsid w:val="00E56E3C"/>
    <w:rsid w:val="00E5733D"/>
    <w:rsid w:val="00E605AE"/>
    <w:rsid w:val="00E60E2F"/>
    <w:rsid w:val="00E61616"/>
    <w:rsid w:val="00E61CC0"/>
    <w:rsid w:val="00E6277B"/>
    <w:rsid w:val="00E643FB"/>
    <w:rsid w:val="00E64424"/>
    <w:rsid w:val="00E64C99"/>
    <w:rsid w:val="00E64CD3"/>
    <w:rsid w:val="00E64E1C"/>
    <w:rsid w:val="00E651C7"/>
    <w:rsid w:val="00E65750"/>
    <w:rsid w:val="00E662B2"/>
    <w:rsid w:val="00E671C9"/>
    <w:rsid w:val="00E6743F"/>
    <w:rsid w:val="00E6758E"/>
    <w:rsid w:val="00E678B0"/>
    <w:rsid w:val="00E67E23"/>
    <w:rsid w:val="00E70016"/>
    <w:rsid w:val="00E70056"/>
    <w:rsid w:val="00E707F2"/>
    <w:rsid w:val="00E709D3"/>
    <w:rsid w:val="00E70BC7"/>
    <w:rsid w:val="00E70FBC"/>
    <w:rsid w:val="00E720C4"/>
    <w:rsid w:val="00E72C01"/>
    <w:rsid w:val="00E73171"/>
    <w:rsid w:val="00E741AC"/>
    <w:rsid w:val="00E7484E"/>
    <w:rsid w:val="00E75174"/>
    <w:rsid w:val="00E75EBA"/>
    <w:rsid w:val="00E76158"/>
    <w:rsid w:val="00E763B4"/>
    <w:rsid w:val="00E767F4"/>
    <w:rsid w:val="00E76E25"/>
    <w:rsid w:val="00E77724"/>
    <w:rsid w:val="00E77848"/>
    <w:rsid w:val="00E77D05"/>
    <w:rsid w:val="00E80514"/>
    <w:rsid w:val="00E80E5B"/>
    <w:rsid w:val="00E80FD6"/>
    <w:rsid w:val="00E816C5"/>
    <w:rsid w:val="00E81CE0"/>
    <w:rsid w:val="00E81E7C"/>
    <w:rsid w:val="00E8224D"/>
    <w:rsid w:val="00E822C8"/>
    <w:rsid w:val="00E8335E"/>
    <w:rsid w:val="00E8519F"/>
    <w:rsid w:val="00E85317"/>
    <w:rsid w:val="00E856DE"/>
    <w:rsid w:val="00E85CC3"/>
    <w:rsid w:val="00E8644A"/>
    <w:rsid w:val="00E86AE6"/>
    <w:rsid w:val="00E86B93"/>
    <w:rsid w:val="00E8735D"/>
    <w:rsid w:val="00E90279"/>
    <w:rsid w:val="00E90635"/>
    <w:rsid w:val="00E909A1"/>
    <w:rsid w:val="00E90B05"/>
    <w:rsid w:val="00E90BFF"/>
    <w:rsid w:val="00E91F04"/>
    <w:rsid w:val="00E91F35"/>
    <w:rsid w:val="00E92784"/>
    <w:rsid w:val="00E94BE0"/>
    <w:rsid w:val="00E95BA6"/>
    <w:rsid w:val="00E95E4F"/>
    <w:rsid w:val="00E9625F"/>
    <w:rsid w:val="00E96787"/>
    <w:rsid w:val="00E96F53"/>
    <w:rsid w:val="00E97648"/>
    <w:rsid w:val="00EA0E4A"/>
    <w:rsid w:val="00EA1289"/>
    <w:rsid w:val="00EA1A54"/>
    <w:rsid w:val="00EA1B16"/>
    <w:rsid w:val="00EA2226"/>
    <w:rsid w:val="00EA26FC"/>
    <w:rsid w:val="00EA27E5"/>
    <w:rsid w:val="00EA2FCE"/>
    <w:rsid w:val="00EA3B5A"/>
    <w:rsid w:val="00EA410E"/>
    <w:rsid w:val="00EA4D78"/>
    <w:rsid w:val="00EA4FD1"/>
    <w:rsid w:val="00EA52F7"/>
    <w:rsid w:val="00EA53C2"/>
    <w:rsid w:val="00EA5695"/>
    <w:rsid w:val="00EA57C4"/>
    <w:rsid w:val="00EA5B0A"/>
    <w:rsid w:val="00EA5BCC"/>
    <w:rsid w:val="00EA60F2"/>
    <w:rsid w:val="00EA65AD"/>
    <w:rsid w:val="00EA662E"/>
    <w:rsid w:val="00EA6EDE"/>
    <w:rsid w:val="00EA79CA"/>
    <w:rsid w:val="00EA7FCF"/>
    <w:rsid w:val="00EB0C91"/>
    <w:rsid w:val="00EB0CA3"/>
    <w:rsid w:val="00EB104F"/>
    <w:rsid w:val="00EB1B27"/>
    <w:rsid w:val="00EB1DA8"/>
    <w:rsid w:val="00EB4AC1"/>
    <w:rsid w:val="00EB4C7A"/>
    <w:rsid w:val="00EB4CFF"/>
    <w:rsid w:val="00EB5476"/>
    <w:rsid w:val="00EB5650"/>
    <w:rsid w:val="00EB70B0"/>
    <w:rsid w:val="00EB71D5"/>
    <w:rsid w:val="00EB7633"/>
    <w:rsid w:val="00EB7736"/>
    <w:rsid w:val="00EC05D5"/>
    <w:rsid w:val="00EC1DEC"/>
    <w:rsid w:val="00EC2E2D"/>
    <w:rsid w:val="00EC2EDB"/>
    <w:rsid w:val="00EC3BBC"/>
    <w:rsid w:val="00EC462B"/>
    <w:rsid w:val="00EC4723"/>
    <w:rsid w:val="00EC56E0"/>
    <w:rsid w:val="00EC6057"/>
    <w:rsid w:val="00EC6747"/>
    <w:rsid w:val="00EC6847"/>
    <w:rsid w:val="00EC7954"/>
    <w:rsid w:val="00EC7B79"/>
    <w:rsid w:val="00EC7DB6"/>
    <w:rsid w:val="00ED0A0E"/>
    <w:rsid w:val="00ED162F"/>
    <w:rsid w:val="00ED2B83"/>
    <w:rsid w:val="00ED2E52"/>
    <w:rsid w:val="00ED3024"/>
    <w:rsid w:val="00ED3144"/>
    <w:rsid w:val="00ED5FE4"/>
    <w:rsid w:val="00ED6A06"/>
    <w:rsid w:val="00ED6CF2"/>
    <w:rsid w:val="00ED71C5"/>
    <w:rsid w:val="00ED755B"/>
    <w:rsid w:val="00ED75BE"/>
    <w:rsid w:val="00EE07AF"/>
    <w:rsid w:val="00EE16FA"/>
    <w:rsid w:val="00EE2C28"/>
    <w:rsid w:val="00EE3C42"/>
    <w:rsid w:val="00EE3D4F"/>
    <w:rsid w:val="00EE40AE"/>
    <w:rsid w:val="00EE44B0"/>
    <w:rsid w:val="00EE534D"/>
    <w:rsid w:val="00EE5560"/>
    <w:rsid w:val="00EE582D"/>
    <w:rsid w:val="00EE6F1E"/>
    <w:rsid w:val="00EF0348"/>
    <w:rsid w:val="00EF0FB1"/>
    <w:rsid w:val="00EF12E6"/>
    <w:rsid w:val="00EF1987"/>
    <w:rsid w:val="00EF1ABF"/>
    <w:rsid w:val="00EF1F9C"/>
    <w:rsid w:val="00EF33AE"/>
    <w:rsid w:val="00EF4017"/>
    <w:rsid w:val="00EF41BD"/>
    <w:rsid w:val="00EF4366"/>
    <w:rsid w:val="00EF4CD6"/>
    <w:rsid w:val="00EF4F3D"/>
    <w:rsid w:val="00EF54C5"/>
    <w:rsid w:val="00EF55A0"/>
    <w:rsid w:val="00EF5CA4"/>
    <w:rsid w:val="00EF63D1"/>
    <w:rsid w:val="00EF6513"/>
    <w:rsid w:val="00EF6683"/>
    <w:rsid w:val="00EF7002"/>
    <w:rsid w:val="00EF769B"/>
    <w:rsid w:val="00F000DF"/>
    <w:rsid w:val="00F01ACF"/>
    <w:rsid w:val="00F027BA"/>
    <w:rsid w:val="00F0293A"/>
    <w:rsid w:val="00F03502"/>
    <w:rsid w:val="00F03714"/>
    <w:rsid w:val="00F03E79"/>
    <w:rsid w:val="00F03FB4"/>
    <w:rsid w:val="00F0433F"/>
    <w:rsid w:val="00F04AB4"/>
    <w:rsid w:val="00F05B25"/>
    <w:rsid w:val="00F05C49"/>
    <w:rsid w:val="00F060BF"/>
    <w:rsid w:val="00F0628D"/>
    <w:rsid w:val="00F06651"/>
    <w:rsid w:val="00F0756B"/>
    <w:rsid w:val="00F07DE6"/>
    <w:rsid w:val="00F10314"/>
    <w:rsid w:val="00F1056C"/>
    <w:rsid w:val="00F107F1"/>
    <w:rsid w:val="00F10FC1"/>
    <w:rsid w:val="00F112FD"/>
    <w:rsid w:val="00F133A1"/>
    <w:rsid w:val="00F13518"/>
    <w:rsid w:val="00F13CA0"/>
    <w:rsid w:val="00F13ECD"/>
    <w:rsid w:val="00F1479B"/>
    <w:rsid w:val="00F149BB"/>
    <w:rsid w:val="00F14A1F"/>
    <w:rsid w:val="00F155CE"/>
    <w:rsid w:val="00F1641D"/>
    <w:rsid w:val="00F16AB3"/>
    <w:rsid w:val="00F16BF2"/>
    <w:rsid w:val="00F173A2"/>
    <w:rsid w:val="00F17EAE"/>
    <w:rsid w:val="00F17FD6"/>
    <w:rsid w:val="00F218D4"/>
    <w:rsid w:val="00F2250A"/>
    <w:rsid w:val="00F23506"/>
    <w:rsid w:val="00F23E42"/>
    <w:rsid w:val="00F2442C"/>
    <w:rsid w:val="00F24581"/>
    <w:rsid w:val="00F24788"/>
    <w:rsid w:val="00F255A3"/>
    <w:rsid w:val="00F2640F"/>
    <w:rsid w:val="00F265FE"/>
    <w:rsid w:val="00F27C34"/>
    <w:rsid w:val="00F27E46"/>
    <w:rsid w:val="00F301C2"/>
    <w:rsid w:val="00F302E1"/>
    <w:rsid w:val="00F313D9"/>
    <w:rsid w:val="00F31B22"/>
    <w:rsid w:val="00F31B49"/>
    <w:rsid w:val="00F32AFC"/>
    <w:rsid w:val="00F32F56"/>
    <w:rsid w:val="00F33103"/>
    <w:rsid w:val="00F335C6"/>
    <w:rsid w:val="00F3373C"/>
    <w:rsid w:val="00F33D4F"/>
    <w:rsid w:val="00F3458E"/>
    <w:rsid w:val="00F34CD6"/>
    <w:rsid w:val="00F35873"/>
    <w:rsid w:val="00F35920"/>
    <w:rsid w:val="00F35EEF"/>
    <w:rsid w:val="00F366A5"/>
    <w:rsid w:val="00F36C5F"/>
    <w:rsid w:val="00F36CF3"/>
    <w:rsid w:val="00F37259"/>
    <w:rsid w:val="00F3778F"/>
    <w:rsid w:val="00F40270"/>
    <w:rsid w:val="00F4050D"/>
    <w:rsid w:val="00F405A4"/>
    <w:rsid w:val="00F41F05"/>
    <w:rsid w:val="00F42A10"/>
    <w:rsid w:val="00F433BD"/>
    <w:rsid w:val="00F43864"/>
    <w:rsid w:val="00F44283"/>
    <w:rsid w:val="00F449C8"/>
    <w:rsid w:val="00F44EC5"/>
    <w:rsid w:val="00F45416"/>
    <w:rsid w:val="00F464D9"/>
    <w:rsid w:val="00F47232"/>
    <w:rsid w:val="00F47498"/>
    <w:rsid w:val="00F47941"/>
    <w:rsid w:val="00F512B2"/>
    <w:rsid w:val="00F51D93"/>
    <w:rsid w:val="00F5236C"/>
    <w:rsid w:val="00F5283D"/>
    <w:rsid w:val="00F52ABA"/>
    <w:rsid w:val="00F52BC7"/>
    <w:rsid w:val="00F53BF4"/>
    <w:rsid w:val="00F54266"/>
    <w:rsid w:val="00F54B70"/>
    <w:rsid w:val="00F54F88"/>
    <w:rsid w:val="00F55043"/>
    <w:rsid w:val="00F558F6"/>
    <w:rsid w:val="00F56DCF"/>
    <w:rsid w:val="00F56E83"/>
    <w:rsid w:val="00F57034"/>
    <w:rsid w:val="00F579D5"/>
    <w:rsid w:val="00F60777"/>
    <w:rsid w:val="00F607E8"/>
    <w:rsid w:val="00F60BE9"/>
    <w:rsid w:val="00F61703"/>
    <w:rsid w:val="00F6188F"/>
    <w:rsid w:val="00F61FD8"/>
    <w:rsid w:val="00F62DBF"/>
    <w:rsid w:val="00F6397C"/>
    <w:rsid w:val="00F63FD0"/>
    <w:rsid w:val="00F641FC"/>
    <w:rsid w:val="00F647F7"/>
    <w:rsid w:val="00F6583C"/>
    <w:rsid w:val="00F6589A"/>
    <w:rsid w:val="00F65E55"/>
    <w:rsid w:val="00F66232"/>
    <w:rsid w:val="00F67433"/>
    <w:rsid w:val="00F6783E"/>
    <w:rsid w:val="00F67FDD"/>
    <w:rsid w:val="00F70040"/>
    <w:rsid w:val="00F703AE"/>
    <w:rsid w:val="00F70DBE"/>
    <w:rsid w:val="00F71124"/>
    <w:rsid w:val="00F7132A"/>
    <w:rsid w:val="00F7143A"/>
    <w:rsid w:val="00F71888"/>
    <w:rsid w:val="00F719CD"/>
    <w:rsid w:val="00F71B9A"/>
    <w:rsid w:val="00F71BB8"/>
    <w:rsid w:val="00F72584"/>
    <w:rsid w:val="00F7290D"/>
    <w:rsid w:val="00F72ABA"/>
    <w:rsid w:val="00F7302F"/>
    <w:rsid w:val="00F732EC"/>
    <w:rsid w:val="00F73506"/>
    <w:rsid w:val="00F73A7E"/>
    <w:rsid w:val="00F73D08"/>
    <w:rsid w:val="00F73E25"/>
    <w:rsid w:val="00F741D7"/>
    <w:rsid w:val="00F74780"/>
    <w:rsid w:val="00F74ED1"/>
    <w:rsid w:val="00F7586B"/>
    <w:rsid w:val="00F75F2F"/>
    <w:rsid w:val="00F7643E"/>
    <w:rsid w:val="00F76445"/>
    <w:rsid w:val="00F76911"/>
    <w:rsid w:val="00F76ECC"/>
    <w:rsid w:val="00F771C7"/>
    <w:rsid w:val="00F77D16"/>
    <w:rsid w:val="00F80399"/>
    <w:rsid w:val="00F80BF4"/>
    <w:rsid w:val="00F80F99"/>
    <w:rsid w:val="00F812C8"/>
    <w:rsid w:val="00F8132D"/>
    <w:rsid w:val="00F818AE"/>
    <w:rsid w:val="00F81B40"/>
    <w:rsid w:val="00F820C4"/>
    <w:rsid w:val="00F83557"/>
    <w:rsid w:val="00F83829"/>
    <w:rsid w:val="00F84069"/>
    <w:rsid w:val="00F84224"/>
    <w:rsid w:val="00F843D7"/>
    <w:rsid w:val="00F85536"/>
    <w:rsid w:val="00F860DF"/>
    <w:rsid w:val="00F86533"/>
    <w:rsid w:val="00F8657A"/>
    <w:rsid w:val="00F8679A"/>
    <w:rsid w:val="00F87117"/>
    <w:rsid w:val="00F8736C"/>
    <w:rsid w:val="00F874C7"/>
    <w:rsid w:val="00F9030E"/>
    <w:rsid w:val="00F90ADB"/>
    <w:rsid w:val="00F90E78"/>
    <w:rsid w:val="00F91209"/>
    <w:rsid w:val="00F915E8"/>
    <w:rsid w:val="00F9221F"/>
    <w:rsid w:val="00F92E73"/>
    <w:rsid w:val="00F931C7"/>
    <w:rsid w:val="00F93559"/>
    <w:rsid w:val="00F93CBF"/>
    <w:rsid w:val="00F93D72"/>
    <w:rsid w:val="00F93E65"/>
    <w:rsid w:val="00F94070"/>
    <w:rsid w:val="00F94480"/>
    <w:rsid w:val="00F9461F"/>
    <w:rsid w:val="00F950B5"/>
    <w:rsid w:val="00F9513F"/>
    <w:rsid w:val="00F97908"/>
    <w:rsid w:val="00F97B43"/>
    <w:rsid w:val="00FA07F8"/>
    <w:rsid w:val="00FA0820"/>
    <w:rsid w:val="00FA09FC"/>
    <w:rsid w:val="00FA105C"/>
    <w:rsid w:val="00FA1475"/>
    <w:rsid w:val="00FA148A"/>
    <w:rsid w:val="00FA1B3F"/>
    <w:rsid w:val="00FA1B5F"/>
    <w:rsid w:val="00FA27C8"/>
    <w:rsid w:val="00FA2F3D"/>
    <w:rsid w:val="00FA3B76"/>
    <w:rsid w:val="00FA3FAA"/>
    <w:rsid w:val="00FA4A47"/>
    <w:rsid w:val="00FA4D66"/>
    <w:rsid w:val="00FA507E"/>
    <w:rsid w:val="00FA5A4E"/>
    <w:rsid w:val="00FA6487"/>
    <w:rsid w:val="00FB0082"/>
    <w:rsid w:val="00FB0243"/>
    <w:rsid w:val="00FB139E"/>
    <w:rsid w:val="00FB1527"/>
    <w:rsid w:val="00FB1FBA"/>
    <w:rsid w:val="00FB2537"/>
    <w:rsid w:val="00FB33DC"/>
    <w:rsid w:val="00FB398A"/>
    <w:rsid w:val="00FB4338"/>
    <w:rsid w:val="00FB477E"/>
    <w:rsid w:val="00FB4C87"/>
    <w:rsid w:val="00FB4C9C"/>
    <w:rsid w:val="00FB4F80"/>
    <w:rsid w:val="00FB5168"/>
    <w:rsid w:val="00FB5EFE"/>
    <w:rsid w:val="00FB6165"/>
    <w:rsid w:val="00FB6DD8"/>
    <w:rsid w:val="00FC0150"/>
    <w:rsid w:val="00FC03AB"/>
    <w:rsid w:val="00FC15BA"/>
    <w:rsid w:val="00FC19C8"/>
    <w:rsid w:val="00FC2455"/>
    <w:rsid w:val="00FC2D30"/>
    <w:rsid w:val="00FC4729"/>
    <w:rsid w:val="00FC4A8C"/>
    <w:rsid w:val="00FC4D00"/>
    <w:rsid w:val="00FC53DB"/>
    <w:rsid w:val="00FC5FC2"/>
    <w:rsid w:val="00FC6177"/>
    <w:rsid w:val="00FC63D1"/>
    <w:rsid w:val="00FC7061"/>
    <w:rsid w:val="00FC7528"/>
    <w:rsid w:val="00FD0566"/>
    <w:rsid w:val="00FD0572"/>
    <w:rsid w:val="00FD1720"/>
    <w:rsid w:val="00FD1A97"/>
    <w:rsid w:val="00FD1EF5"/>
    <w:rsid w:val="00FD1F38"/>
    <w:rsid w:val="00FD2299"/>
    <w:rsid w:val="00FD2AB9"/>
    <w:rsid w:val="00FD2D7B"/>
    <w:rsid w:val="00FD3230"/>
    <w:rsid w:val="00FD37F6"/>
    <w:rsid w:val="00FD40CD"/>
    <w:rsid w:val="00FD4589"/>
    <w:rsid w:val="00FD473E"/>
    <w:rsid w:val="00FD5079"/>
    <w:rsid w:val="00FD5A57"/>
    <w:rsid w:val="00FD7DF9"/>
    <w:rsid w:val="00FE0B51"/>
    <w:rsid w:val="00FE0B78"/>
    <w:rsid w:val="00FE0ED4"/>
    <w:rsid w:val="00FE1918"/>
    <w:rsid w:val="00FE1923"/>
    <w:rsid w:val="00FE1B68"/>
    <w:rsid w:val="00FE1EAB"/>
    <w:rsid w:val="00FE28F3"/>
    <w:rsid w:val="00FE3465"/>
    <w:rsid w:val="00FE443B"/>
    <w:rsid w:val="00FE4EDB"/>
    <w:rsid w:val="00FE58E4"/>
    <w:rsid w:val="00FE6765"/>
    <w:rsid w:val="00FE67CF"/>
    <w:rsid w:val="00FE6D20"/>
    <w:rsid w:val="00FE6F39"/>
    <w:rsid w:val="00FE6FB9"/>
    <w:rsid w:val="00FE7549"/>
    <w:rsid w:val="00FE7BCC"/>
    <w:rsid w:val="00FF00E6"/>
    <w:rsid w:val="00FF126D"/>
    <w:rsid w:val="00FF2310"/>
    <w:rsid w:val="00FF2E73"/>
    <w:rsid w:val="00FF3757"/>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
    <w:next w:val="a"/>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
    <w:next w:val="a"/>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qFormat/>
    <w:pPr>
      <w:numPr>
        <w:ilvl w:val="7"/>
        <w:numId w:val="2"/>
      </w:numPr>
      <w:spacing w:before="240" w:after="60"/>
      <w:outlineLvl w:val="7"/>
    </w:pPr>
    <w:rPr>
      <w:i/>
      <w:iCs/>
      <w:sz w:val="24"/>
      <w:szCs w:val="24"/>
    </w:rPr>
  </w:style>
  <w:style w:type="paragraph" w:styleId="9">
    <w:name w:val="heading 9"/>
    <w:aliases w:val="Alt+9,Figure Heading,FH,Titre 10"/>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
    <w:link w:val="Char3"/>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Char3">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af0"/>
    <w:uiPriority w:val="34"/>
    <w:qFormat/>
    <w:locked/>
    <w:rsid w:val="00710B54"/>
    <w:rPr>
      <w:lang w:val="en-GB" w:eastAsia="en-GB"/>
    </w:rPr>
  </w:style>
  <w:style w:type="paragraph" w:styleId="af1">
    <w:name w:val="Normal (Web)"/>
    <w:basedOn w:val="a"/>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2">
    <w:name w:val="annotation reference"/>
    <w:basedOn w:val="a0"/>
    <w:semiHidden/>
    <w:unhideWhenUsed/>
    <w:rsid w:val="00DC5607"/>
    <w:rPr>
      <w:sz w:val="21"/>
      <w:szCs w:val="21"/>
    </w:rPr>
  </w:style>
  <w:style w:type="paragraph" w:styleId="af3">
    <w:name w:val="annotation text"/>
    <w:basedOn w:val="a"/>
    <w:link w:val="Char4"/>
    <w:unhideWhenUsed/>
    <w:rsid w:val="00DC5607"/>
    <w:pPr>
      <w:jc w:val="left"/>
    </w:pPr>
  </w:style>
  <w:style w:type="character" w:customStyle="1" w:styleId="Char4">
    <w:name w:val="批注文字 Char"/>
    <w:basedOn w:val="a0"/>
    <w:link w:val="af3"/>
    <w:rsid w:val="00DC5607"/>
    <w:rPr>
      <w:sz w:val="22"/>
      <w:szCs w:val="22"/>
    </w:rPr>
  </w:style>
  <w:style w:type="paragraph" w:styleId="af4">
    <w:name w:val="annotation subject"/>
    <w:basedOn w:val="af3"/>
    <w:next w:val="af3"/>
    <w:link w:val="Char5"/>
    <w:semiHidden/>
    <w:unhideWhenUsed/>
    <w:rsid w:val="00DC5607"/>
    <w:rPr>
      <w:b/>
      <w:bCs/>
    </w:rPr>
  </w:style>
  <w:style w:type="character" w:customStyle="1" w:styleId="Char5">
    <w:name w:val="批注主题 Char"/>
    <w:basedOn w:val="Char4"/>
    <w:link w:val="af4"/>
    <w:semiHidden/>
    <w:rsid w:val="00DC5607"/>
    <w:rPr>
      <w:b/>
      <w:bCs/>
      <w:sz w:val="22"/>
      <w:szCs w:val="22"/>
    </w:rPr>
  </w:style>
  <w:style w:type="paragraph" w:styleId="af5">
    <w:name w:val="Revision"/>
    <w:hidden/>
    <w:uiPriority w:val="99"/>
    <w:semiHidden/>
    <w:rsid w:val="000537F2"/>
    <w:rPr>
      <w:sz w:val="22"/>
      <w:szCs w:val="22"/>
    </w:rPr>
  </w:style>
  <w:style w:type="character" w:customStyle="1" w:styleId="1Char">
    <w:name w:val="标题 1 Char"/>
    <w:aliases w:val="h1 Char,H1 Char,app heading 1 Char,l1 Char,Huvudrubrik Char,h11 Char,h12 Char,h13 Char,h14 Char,h15 Char,h16 Char,Heading 1_a Char,Heading 1 (NN) Char,Titolo Sezione Char,Head 1 (Chapter heading) Char,Titre§ Char,1 Char,Section Head Char"/>
    <w:basedOn w:val="a0"/>
    <w:link w:val="1"/>
    <w:rsid w:val="007D092E"/>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27503">
      <w:bodyDiv w:val="1"/>
      <w:marLeft w:val="0"/>
      <w:marRight w:val="0"/>
      <w:marTop w:val="0"/>
      <w:marBottom w:val="0"/>
      <w:divBdr>
        <w:top w:val="none" w:sz="0" w:space="0" w:color="auto"/>
        <w:left w:val="none" w:sz="0" w:space="0" w:color="auto"/>
        <w:bottom w:val="none" w:sz="0" w:space="0" w:color="auto"/>
        <w:right w:val="none" w:sz="0" w:space="0" w:color="auto"/>
      </w:divBdr>
    </w:div>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3893057">
      <w:bodyDiv w:val="1"/>
      <w:marLeft w:val="0"/>
      <w:marRight w:val="0"/>
      <w:marTop w:val="0"/>
      <w:marBottom w:val="0"/>
      <w:divBdr>
        <w:top w:val="none" w:sz="0" w:space="0" w:color="auto"/>
        <w:left w:val="none" w:sz="0" w:space="0" w:color="auto"/>
        <w:bottom w:val="none" w:sz="0" w:space="0" w:color="auto"/>
        <w:right w:val="none" w:sz="0" w:space="0" w:color="auto"/>
      </w:divBdr>
    </w:div>
    <w:div w:id="5499945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1048869832">
          <w:marLeft w:val="116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sChild>
    </w:div>
    <w:div w:id="145563878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615869-F214-4B24-8549-7FE4BF2FD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3634</Words>
  <Characters>20429</Characters>
  <Application>Microsoft Office Word</Application>
  <DocSecurity>0</DocSecurity>
  <Lines>523</Lines>
  <Paragraphs>388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chenerkai</dc:creator>
  <cp:lastModifiedBy>Huawei</cp:lastModifiedBy>
  <cp:revision>12</cp:revision>
  <cp:lastPrinted>2007-06-18T22:08:00Z</cp:lastPrinted>
  <dcterms:created xsi:type="dcterms:W3CDTF">2021-01-18T14:51:00Z</dcterms:created>
  <dcterms:modified xsi:type="dcterms:W3CDTF">2021-01-19T02:52:00Z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(3)GRDfpKrZl12vi8s5LZcZW/dD7tsUA0MUs9oUkAS5d0GRqUp0pXPQpVEPknl58KAP9htItyk6
FZxhrWZQmBwHH2+iaxWXURyWXVzuBcbhzYwwt4ED0IKNBBgBnlRQGfqdEpGhkdgVwjzE86Zv
U7RqgbhA+B3PWpXPGBPLqmM+SXxgPalaapOnpgk7t1ljpSA/sR2tvHpu7iAg1vKxs/IU+g0O
846TfXFQbMWxwDXOjD</vt:lpwstr>
  </property>
  <property fmtid="{D5CDD505-2E9C-101B-9397-08002B2CF9AE}" pid="13" name="_2015_ms_pID_725343_00">
    <vt:lpwstr>_2015_ms_pID_725343</vt:lpwstr>
  </property>
  <property fmtid="{D5CDD505-2E9C-101B-9397-08002B2CF9AE}" pid="14" name="_2015_ms_pID_7253431">
    <vt:lpwstr>X6Eacrb+cf17jzDUqcmOncZ++rq8ECUDel68ehQsJTE4xho6uUNeSN
PKR8Sqj3cPhre97t5T+f0oKoZ06uxp9dBcMssbMGqC5Tei3YQFk+LaqNqmHvbwkdizeGE6y8
cmWCaQEtUrd6juo5sxRqO7+F6Ken6QxTqzOeJWSevq/orRL9ao5vDc+HulyAPAdFz7BwDi4j
3PGh9yQclKWy4GAYL1mu33Wvjsn19p0C/6wX</vt:lpwstr>
  </property>
  <property fmtid="{D5CDD505-2E9C-101B-9397-08002B2CF9AE}" pid="15" name="_2015_ms_pID_7253431_00">
    <vt:lpwstr>_2015_ms_pID_7253431</vt:lpwstr>
  </property>
  <property fmtid="{D5CDD505-2E9C-101B-9397-08002B2CF9AE}" pid="16" name="_2015_ms_pID_7253432">
    <vt:lpwstr>iE8OCH8hnRQsjRvKM2qyRpWoULL3i64JkqwF
YsyMsORwdZliTrGcP1bSH3cDC4qRrA==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1610345099</vt:lpwstr>
  </property>
</Properties>
</file>