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55967C11" w:rsidR="00127162" w:rsidRPr="00127162" w:rsidRDefault="00127162" w:rsidP="00127162">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127162">
        <w:rPr>
          <w:rFonts w:ascii="Times New Roman" w:eastAsia="SimSu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SimSun" w:hAnsi="Times New Roman" w:cs="Times New Roman"/>
          <w:b/>
          <w:kern w:val="2"/>
          <w:lang w:eastAsia="zh-CN"/>
        </w:rPr>
        <w:t xml:space="preserve">3GPP TSG RAN WG1 Meeting </w:t>
      </w:r>
      <w:r w:rsidRPr="00127162">
        <w:rPr>
          <w:rFonts w:ascii="Times New Roman" w:eastAsia="SimSun" w:hAnsi="Times New Roman" w:cs="Times New Roman" w:hint="eastAsia"/>
          <w:b/>
          <w:kern w:val="2"/>
          <w:lang w:eastAsia="zh-CN"/>
        </w:rPr>
        <w:t>#</w:t>
      </w:r>
      <w:r w:rsidRPr="00127162">
        <w:rPr>
          <w:rFonts w:ascii="Times New Roman" w:eastAsia="SimSun" w:hAnsi="Times New Roman" w:cs="Times New Roman"/>
          <w:b/>
          <w:kern w:val="2"/>
          <w:lang w:eastAsia="zh-CN"/>
        </w:rPr>
        <w:t>10</w:t>
      </w:r>
      <w:r w:rsidR="00B8208F">
        <w:rPr>
          <w:rFonts w:ascii="Times New Roman" w:eastAsia="SimSun" w:hAnsi="Times New Roman" w:cs="Times New Roman"/>
          <w:b/>
          <w:kern w:val="2"/>
          <w:lang w:eastAsia="zh-CN"/>
        </w:rPr>
        <w:t>4</w:t>
      </w:r>
      <w:r w:rsidR="00EE789D">
        <w:rPr>
          <w:rFonts w:ascii="Times New Roman" w:eastAsia="SimSun" w:hAnsi="Times New Roman" w:cs="Times New Roman"/>
          <w:b/>
          <w:kern w:val="2"/>
          <w:lang w:eastAsia="zh-CN"/>
        </w:rPr>
        <w:t>-e</w:t>
      </w:r>
      <w:r w:rsidRPr="00127162">
        <w:rPr>
          <w:rFonts w:ascii="Times New Roman" w:eastAsia="SimSun" w:hAnsi="Times New Roman" w:cs="Times New Roman"/>
          <w:b/>
          <w:kern w:val="2"/>
          <w:lang w:eastAsia="zh-CN"/>
        </w:rPr>
        <w:tab/>
        <w:t>R1-</w:t>
      </w:r>
      <w:r w:rsidR="00CB6478" w:rsidRPr="00127162">
        <w:rPr>
          <w:rFonts w:ascii="Times New Roman" w:eastAsia="SimSun" w:hAnsi="Times New Roman" w:cs="Times New Roman"/>
          <w:b/>
          <w:kern w:val="2"/>
          <w:lang w:eastAsia="zh-CN"/>
        </w:rPr>
        <w:t>2</w:t>
      </w:r>
      <w:r w:rsidR="00CB6478">
        <w:rPr>
          <w:rFonts w:ascii="Times New Roman" w:eastAsia="SimSun" w:hAnsi="Times New Roman" w:cs="Times New Roman"/>
          <w:b/>
          <w:kern w:val="2"/>
          <w:lang w:eastAsia="zh-CN"/>
        </w:rPr>
        <w:t>1</w:t>
      </w:r>
      <w:r w:rsidR="00CB6478" w:rsidRPr="00127162">
        <w:rPr>
          <w:rFonts w:ascii="Times New Roman" w:eastAsia="SimSun" w:hAnsi="Times New Roman" w:cs="Times New Roman"/>
          <w:b/>
          <w:kern w:val="2"/>
          <w:lang w:eastAsia="zh-CN"/>
        </w:rPr>
        <w:t>0</w:t>
      </w:r>
      <w:r w:rsidR="00CB6478">
        <w:rPr>
          <w:rFonts w:ascii="Times New Roman" w:eastAsia="SimSun" w:hAnsi="Times New Roman" w:cs="Times New Roman"/>
          <w:b/>
          <w:kern w:val="2"/>
          <w:lang w:eastAsia="zh-CN"/>
        </w:rPr>
        <w:t>0205</w:t>
      </w:r>
    </w:p>
    <w:p w14:paraId="61720C67" w14:textId="13E4418B" w:rsidR="00127162" w:rsidRPr="00127162" w:rsidRDefault="00127162" w:rsidP="00127162">
      <w:pPr>
        <w:autoSpaceDE w:val="0"/>
        <w:autoSpaceDN w:val="0"/>
        <w:adjustRightInd w:val="0"/>
        <w:snapToGrid w:val="0"/>
        <w:spacing w:after="120" w:line="240" w:lineRule="auto"/>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 xml:space="preserve">E-meeting, </w:t>
      </w:r>
      <w:r w:rsidR="00B8208F">
        <w:rPr>
          <w:rFonts w:ascii="Times New Roman" w:eastAsia="SimSun" w:hAnsi="Times New Roman" w:cs="Times New Roman"/>
          <w:b/>
          <w:kern w:val="2"/>
          <w:lang w:eastAsia="zh-CN"/>
        </w:rPr>
        <w:t>January</w:t>
      </w:r>
      <w:r w:rsidRPr="00127162">
        <w:rPr>
          <w:rFonts w:ascii="Times New Roman" w:eastAsia="SimSun" w:hAnsi="Times New Roman" w:cs="Times New Roman"/>
          <w:b/>
          <w:kern w:val="2"/>
          <w:vertAlign w:val="superscript"/>
          <w:lang w:eastAsia="zh-CN"/>
        </w:rPr>
        <w:t xml:space="preserve"> </w:t>
      </w:r>
      <w:r w:rsidR="002C2585">
        <w:rPr>
          <w:rFonts w:ascii="Times New Roman" w:eastAsia="SimSun" w:hAnsi="Times New Roman" w:cs="Times New Roman"/>
          <w:b/>
          <w:kern w:val="2"/>
          <w:lang w:eastAsia="zh-CN"/>
        </w:rPr>
        <w:t>2</w:t>
      </w:r>
      <w:r w:rsidR="00B8208F">
        <w:rPr>
          <w:rFonts w:ascii="Times New Roman" w:eastAsia="SimSun" w:hAnsi="Times New Roman" w:cs="Times New Roman"/>
          <w:b/>
          <w:kern w:val="2"/>
          <w:lang w:eastAsia="zh-CN"/>
        </w:rPr>
        <w:t>5</w:t>
      </w:r>
      <w:r w:rsidR="002C2585">
        <w:rPr>
          <w:rFonts w:ascii="Times New Roman" w:eastAsia="SimSun" w:hAnsi="Times New Roman" w:cs="Times New Roman"/>
          <w:b/>
          <w:kern w:val="2"/>
          <w:lang w:eastAsia="zh-CN"/>
        </w:rPr>
        <w:t xml:space="preserve"> –</w:t>
      </w:r>
      <w:r w:rsidR="00B8208F">
        <w:rPr>
          <w:rFonts w:ascii="Times New Roman" w:eastAsia="SimSun" w:hAnsi="Times New Roman" w:cs="Times New Roman"/>
          <w:b/>
          <w:kern w:val="2"/>
          <w:lang w:eastAsia="zh-CN"/>
        </w:rPr>
        <w:t xml:space="preserve"> February</w:t>
      </w:r>
      <w:r w:rsidR="002C2585">
        <w:rPr>
          <w:rFonts w:ascii="Times New Roman" w:eastAsia="SimSun" w:hAnsi="Times New Roman" w:cs="Times New Roman"/>
          <w:b/>
          <w:kern w:val="2"/>
          <w:lang w:eastAsia="zh-CN"/>
        </w:rPr>
        <w:t xml:space="preserve"> </w:t>
      </w:r>
      <w:r w:rsidR="00B8208F">
        <w:rPr>
          <w:rFonts w:ascii="Times New Roman" w:eastAsia="SimSun" w:hAnsi="Times New Roman" w:cs="Times New Roman"/>
          <w:b/>
          <w:kern w:val="2"/>
          <w:lang w:eastAsia="zh-CN"/>
        </w:rPr>
        <w:t>5</w:t>
      </w:r>
      <w:r w:rsidRPr="00127162">
        <w:rPr>
          <w:rFonts w:ascii="Times New Roman" w:eastAsia="SimSun" w:hAnsi="Times New Roman" w:cs="Times New Roman" w:hint="eastAsia"/>
          <w:b/>
          <w:kern w:val="2"/>
          <w:lang w:eastAsia="zh-CN"/>
        </w:rPr>
        <w:t>,</w:t>
      </w:r>
      <w:r w:rsidRPr="00127162">
        <w:rPr>
          <w:rFonts w:ascii="Times New Roman" w:eastAsia="SimSun" w:hAnsi="Times New Roman" w:cs="Times New Roman"/>
          <w:b/>
          <w:kern w:val="2"/>
          <w:lang w:eastAsia="zh-CN"/>
        </w:rPr>
        <w:t xml:space="preserve"> 202</w:t>
      </w:r>
      <w:r w:rsidR="00B8208F">
        <w:rPr>
          <w:rFonts w:ascii="Times New Roman" w:eastAsia="SimSun" w:hAnsi="Times New Roman" w:cs="Times New Roman"/>
          <w:b/>
          <w:kern w:val="2"/>
          <w:lang w:eastAsia="zh-CN"/>
        </w:rPr>
        <w:t>1</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311FFDA8"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r>
      <w:r w:rsidR="001354EA">
        <w:rPr>
          <w:rFonts w:ascii="Times New Roman" w:eastAsia="SimSun" w:hAnsi="Times New Roman" w:cs="Times New Roman"/>
          <w:b/>
          <w:kern w:val="2"/>
          <w:lang w:eastAsia="zh-CN"/>
        </w:rPr>
        <w:t>8.11.</w:t>
      </w:r>
      <w:r w:rsidR="0061456E">
        <w:rPr>
          <w:rFonts w:ascii="Times New Roman" w:eastAsia="SimSun" w:hAnsi="Times New Roman" w:cs="Times New Roman"/>
          <w:b/>
          <w:kern w:val="2"/>
          <w:lang w:eastAsia="zh-CN"/>
        </w:rPr>
        <w:t>1</w:t>
      </w:r>
      <w:r w:rsidR="001354EA">
        <w:rPr>
          <w:rFonts w:ascii="Times New Roman" w:eastAsia="SimSun" w:hAnsi="Times New Roman" w:cs="Times New Roman"/>
          <w:b/>
          <w:kern w:val="2"/>
          <w:lang w:eastAsia="zh-CN"/>
        </w:rPr>
        <w:t>.</w:t>
      </w:r>
      <w:r w:rsidR="00127162" w:rsidRPr="00127162">
        <w:rPr>
          <w:rFonts w:ascii="Times New Roman" w:eastAsia="SimSun" w:hAnsi="Times New Roman" w:cs="Times New Roman"/>
          <w:b/>
          <w:kern w:val="2"/>
          <w:lang w:eastAsia="zh-CN"/>
        </w:rPr>
        <w:t>1</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00127162" w:rsidRPr="00127162">
        <w:rPr>
          <w:rFonts w:ascii="Times New Roman" w:eastAsia="SimSun" w:hAnsi="Times New Roman" w:cs="Times New Roman"/>
          <w:b/>
          <w:kern w:val="2"/>
          <w:lang w:eastAsia="zh-CN"/>
        </w:rPr>
        <w:t>Huawei</w:t>
      </w:r>
      <w:r w:rsidR="00127162" w:rsidRPr="00127162">
        <w:rPr>
          <w:rFonts w:ascii="Times New Roman" w:eastAsia="SimSun" w:hAnsi="Times New Roman" w:cs="Times New Roman" w:hint="eastAsia"/>
          <w:b/>
          <w:kern w:val="2"/>
          <w:lang w:eastAsia="zh-CN"/>
        </w:rPr>
        <w:t>, HiSilicon</w:t>
      </w:r>
    </w:p>
    <w:p w14:paraId="54BDDCDB" w14:textId="6DB08D4D"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183B77">
        <w:rPr>
          <w:rFonts w:ascii="Times New Roman" w:eastAsia="SimSun" w:hAnsi="Times New Roman" w:cs="Times New Roman"/>
          <w:b/>
          <w:kern w:val="2"/>
          <w:lang w:eastAsia="zh-CN"/>
        </w:rPr>
        <w:t xml:space="preserve">Sidelink resource allocation to reduce power </w:t>
      </w:r>
      <w:r w:rsidR="00D22834">
        <w:rPr>
          <w:rFonts w:ascii="Times New Roman" w:eastAsia="SimSun" w:hAnsi="Times New Roman" w:cs="Times New Roman"/>
          <w:b/>
          <w:kern w:val="2"/>
          <w:lang w:eastAsia="zh-CN"/>
        </w:rPr>
        <w:t>consumption</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35E6191E" w14:textId="1626F2DB" w:rsidR="00E108B3" w:rsidRDefault="00FF46B3" w:rsidP="00E14B22">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The </w:t>
      </w:r>
      <w:r w:rsidR="00B8208F">
        <w:rPr>
          <w:rFonts w:ascii="Times New Roman" w:eastAsia="SimSun" w:hAnsi="Times New Roman" w:cs="Times New Roman"/>
          <w:lang w:eastAsia="zh-CN"/>
        </w:rPr>
        <w:t xml:space="preserve">revised </w:t>
      </w:r>
      <w:r>
        <w:rPr>
          <w:rFonts w:ascii="Times New Roman" w:eastAsia="SimSun" w:hAnsi="Times New Roman" w:cs="Times New Roman"/>
          <w:lang w:eastAsia="zh-CN"/>
        </w:rPr>
        <w:t xml:space="preserve">Rel-17 </w:t>
      </w:r>
      <w:r w:rsidR="005B3569" w:rsidRPr="005B3569">
        <w:rPr>
          <w:rFonts w:ascii="Times New Roman" w:eastAsia="SimSun" w:hAnsi="Times New Roman" w:cs="Times New Roman"/>
          <w:lang w:eastAsia="zh-CN"/>
        </w:rPr>
        <w:t>NR sidelink enhancement</w:t>
      </w:r>
      <w:r w:rsidR="008C54EF" w:rsidRPr="008C54EF">
        <w:rPr>
          <w:rFonts w:ascii="Times New Roman" w:eastAsia="SimSun" w:hAnsi="Times New Roman" w:cs="Times New Roman"/>
          <w:lang w:eastAsia="zh-CN"/>
        </w:rPr>
        <w:t xml:space="preserve"> </w:t>
      </w:r>
      <w:r w:rsidR="008C54EF" w:rsidRPr="008C54EF">
        <w:rPr>
          <w:rFonts w:ascii="Times New Roman" w:eastAsia="SimSun" w:hAnsi="Times New Roman" w:cs="Times New Roman"/>
          <w:lang w:eastAsia="zh-CN"/>
        </w:rPr>
        <w:fldChar w:fldCharType="begin"/>
      </w:r>
      <w:r w:rsidR="008C54EF" w:rsidRPr="008C54EF">
        <w:rPr>
          <w:rFonts w:ascii="Times New Roman" w:eastAsia="SimSun" w:hAnsi="Times New Roman" w:cs="Times New Roman"/>
          <w:lang w:eastAsia="zh-CN"/>
        </w:rPr>
        <w:instrText xml:space="preserve"> REF _Ref521601297 \n \h </w:instrText>
      </w:r>
      <w:r w:rsidR="008C54EF">
        <w:rPr>
          <w:rFonts w:ascii="Times New Roman" w:eastAsia="SimSun" w:hAnsi="Times New Roman" w:cs="Times New Roman"/>
          <w:lang w:eastAsia="zh-CN"/>
        </w:rPr>
        <w:instrText xml:space="preserve"> \* MERGEFORMAT </w:instrText>
      </w:r>
      <w:r w:rsidR="008C54EF" w:rsidRPr="008C54EF">
        <w:rPr>
          <w:rFonts w:ascii="Times New Roman" w:eastAsia="SimSun" w:hAnsi="Times New Roman" w:cs="Times New Roman"/>
          <w:lang w:eastAsia="zh-CN"/>
        </w:rPr>
      </w:r>
      <w:r w:rsidR="008C54EF" w:rsidRPr="008C54EF">
        <w:rPr>
          <w:rFonts w:ascii="Times New Roman" w:eastAsia="SimSun" w:hAnsi="Times New Roman" w:cs="Times New Roman"/>
          <w:lang w:eastAsia="zh-CN"/>
        </w:rPr>
        <w:fldChar w:fldCharType="separate"/>
      </w:r>
      <w:r w:rsidR="00FA3AB7">
        <w:rPr>
          <w:rFonts w:ascii="Times New Roman" w:eastAsia="SimSun" w:hAnsi="Times New Roman" w:cs="Times New Roman"/>
          <w:lang w:eastAsia="zh-CN"/>
        </w:rPr>
        <w:t>[1]</w:t>
      </w:r>
      <w:r w:rsidR="008C54EF" w:rsidRPr="008C54EF">
        <w:rPr>
          <w:rFonts w:ascii="Times New Roman" w:eastAsia="SimSun" w:hAnsi="Times New Roman" w:cs="Times New Roman"/>
          <w:lang w:eastAsia="zh-CN"/>
        </w:rPr>
        <w:fldChar w:fldCharType="end"/>
      </w:r>
      <w:r w:rsidR="008C54EF" w:rsidRPr="008C54EF">
        <w:rPr>
          <w:rFonts w:ascii="Times New Roman" w:eastAsia="SimSun" w:hAnsi="Times New Roman" w:cs="Times New Roman"/>
          <w:lang w:eastAsia="zh-CN"/>
        </w:rPr>
        <w:t xml:space="preserve"> </w:t>
      </w:r>
      <w:r w:rsidR="005B3569">
        <w:rPr>
          <w:rFonts w:ascii="Times New Roman" w:eastAsia="SimSun" w:hAnsi="Times New Roman" w:cs="Times New Roman"/>
          <w:lang w:eastAsia="zh-CN"/>
        </w:rPr>
        <w:t>WI</w:t>
      </w:r>
      <w:r w:rsidR="00E108B3">
        <w:rPr>
          <w:rFonts w:ascii="Times New Roman" w:eastAsia="SimSun" w:hAnsi="Times New Roman" w:cs="Times New Roman"/>
          <w:lang w:eastAsia="zh-CN"/>
        </w:rPr>
        <w:t>D</w:t>
      </w:r>
      <w:r w:rsidR="008C54EF" w:rsidRPr="008C54EF">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includes objectives </w:t>
      </w:r>
      <w:r w:rsidR="008C54EF" w:rsidRPr="008C54EF">
        <w:rPr>
          <w:rFonts w:ascii="Times New Roman" w:eastAsia="SimSun" w:hAnsi="Times New Roman" w:cs="Times New Roman"/>
          <w:lang w:eastAsia="zh-CN"/>
        </w:rPr>
        <w:t xml:space="preserve">to </w:t>
      </w:r>
      <w:r w:rsidR="001354EA" w:rsidRPr="001354EA">
        <w:rPr>
          <w:rFonts w:ascii="Times New Roman" w:eastAsia="SimSun" w:hAnsi="Times New Roman" w:cs="Times New Roman"/>
          <w:lang w:eastAsia="zh-CN"/>
        </w:rPr>
        <w:t xml:space="preserve">specify radio solutions that can enhance NR sidelink for the V2X, public </w:t>
      </w:r>
      <w:r w:rsidR="001354EA">
        <w:rPr>
          <w:rFonts w:ascii="Times New Roman" w:eastAsia="SimSun" w:hAnsi="Times New Roman" w:cs="Times New Roman"/>
          <w:lang w:eastAsia="zh-CN"/>
        </w:rPr>
        <w:t xml:space="preserve">safety and commercial use cases, </w:t>
      </w:r>
      <w:r w:rsidR="001354EA" w:rsidRPr="001354EA">
        <w:rPr>
          <w:rFonts w:ascii="Times New Roman" w:eastAsia="SimSun" w:hAnsi="Times New Roman" w:cs="Times New Roman"/>
          <w:lang w:eastAsia="zh-CN"/>
        </w:rPr>
        <w:t>based on the functionalities specified in Rel-16</w:t>
      </w:r>
      <w:r w:rsidR="00CB4443">
        <w:rPr>
          <w:rFonts w:ascii="Times New Roman" w:eastAsia="SimSun" w:hAnsi="Times New Roman" w:cs="Times New Roman" w:hint="eastAsia"/>
          <w:lang w:eastAsia="zh-CN"/>
        </w:rPr>
        <w:t>.</w:t>
      </w:r>
      <w:r w:rsidR="00CB4443">
        <w:rPr>
          <w:rFonts w:ascii="Times New Roman" w:eastAsia="SimSun" w:hAnsi="Times New Roman" w:cs="Times New Roman"/>
          <w:lang w:eastAsia="zh-CN"/>
        </w:rPr>
        <w:t xml:space="preserve"> </w:t>
      </w:r>
    </w:p>
    <w:p w14:paraId="6E521FDF" w14:textId="0B7695A6" w:rsidR="00E108B3" w:rsidRPr="00127162" w:rsidRDefault="00FF46B3" w:rsidP="00E14B22">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In particular, solutions to reduce the power consumption of the sidelink resource allocation procedure are to be specified</w:t>
      </w:r>
      <w:r w:rsidR="00E108B3" w:rsidRPr="00127162">
        <w:rPr>
          <w:rFonts w:ascii="Times New Roman" w:eastAsia="SimSun" w:hAnsi="Times New Roman" w:cs="Times New Roman"/>
          <w:lang w:eastAsia="zh-CN"/>
        </w:rPr>
        <w:t>:</w:t>
      </w:r>
    </w:p>
    <w:p w14:paraId="5F9DA49F" w14:textId="77777777" w:rsidR="00E108B3" w:rsidRPr="001354EA" w:rsidRDefault="00E108B3" w:rsidP="00E14B22">
      <w:pPr>
        <w:pStyle w:val="NormalWeb"/>
        <w:numPr>
          <w:ilvl w:val="0"/>
          <w:numId w:val="17"/>
        </w:numPr>
        <w:spacing w:before="0" w:beforeAutospacing="0" w:after="0" w:afterAutospacing="0"/>
        <w:jc w:val="both"/>
        <w:rPr>
          <w:i/>
          <w:color w:val="000000" w:themeColor="text1"/>
          <w:sz w:val="22"/>
          <w:szCs w:val="22"/>
        </w:rPr>
      </w:pPr>
      <w:r w:rsidRPr="001354EA">
        <w:rPr>
          <w:i/>
          <w:color w:val="000000" w:themeColor="text1"/>
          <w:sz w:val="22"/>
          <w:szCs w:val="22"/>
        </w:rPr>
        <w:t>Specify resource allocation to reduce power consumption of the UEs [RAN1, RAN2]</w:t>
      </w:r>
    </w:p>
    <w:p w14:paraId="3DC15648" w14:textId="77777777" w:rsidR="00E108B3" w:rsidRPr="001354EA" w:rsidRDefault="00E108B3" w:rsidP="00E14B22">
      <w:pPr>
        <w:pStyle w:val="NormalWeb"/>
        <w:numPr>
          <w:ilvl w:val="1"/>
          <w:numId w:val="17"/>
        </w:numPr>
        <w:spacing w:after="0"/>
        <w:jc w:val="both"/>
        <w:rPr>
          <w:i/>
          <w:color w:val="000000" w:themeColor="text1"/>
          <w:sz w:val="22"/>
          <w:szCs w:val="22"/>
        </w:rPr>
      </w:pPr>
      <w:r w:rsidRPr="001354EA">
        <w:rPr>
          <w:i/>
          <w:color w:val="000000" w:themeColor="text1"/>
          <w:sz w:val="22"/>
          <w:szCs w:val="22"/>
        </w:rPr>
        <w:t>Baseline is to introduce the principle of Rel-14 LTE sidelink random resource selection and partial sensing to Rel-16 NR sidelink resource allocation mode 2.</w:t>
      </w:r>
    </w:p>
    <w:p w14:paraId="3D17DEEC" w14:textId="77777777" w:rsidR="00E108B3" w:rsidRDefault="00E108B3" w:rsidP="00E14B22">
      <w:pPr>
        <w:pStyle w:val="NormalWeb"/>
        <w:numPr>
          <w:ilvl w:val="1"/>
          <w:numId w:val="17"/>
        </w:numPr>
        <w:spacing w:after="0"/>
        <w:jc w:val="both"/>
        <w:rPr>
          <w:i/>
          <w:color w:val="000000" w:themeColor="text1"/>
          <w:sz w:val="22"/>
          <w:szCs w:val="22"/>
        </w:rPr>
      </w:pPr>
      <w:r w:rsidRPr="001354EA">
        <w:rPr>
          <w:i/>
          <w:color w:val="000000" w:themeColor="text1"/>
          <w:sz w:val="22"/>
          <w:szCs w:val="22"/>
        </w:rPr>
        <w:t>Note: Taking Rel-14 as the baseline does not preclude introducing a new solution to reduce power consumption for the cases where the baseline cannot work properly.</w:t>
      </w:r>
    </w:p>
    <w:p w14:paraId="4AEFA3F6" w14:textId="77777777" w:rsidR="00B8208F" w:rsidRPr="00B8208F" w:rsidRDefault="00B8208F" w:rsidP="00B8208F">
      <w:pPr>
        <w:pStyle w:val="ListParagraph"/>
        <w:numPr>
          <w:ilvl w:val="1"/>
          <w:numId w:val="17"/>
        </w:numPr>
        <w:ind w:firstLineChars="0"/>
        <w:rPr>
          <w:i/>
          <w:color w:val="000000" w:themeColor="text1"/>
          <w:lang w:val="en-US"/>
        </w:rPr>
      </w:pPr>
      <w:r w:rsidRPr="00B8208F">
        <w:rPr>
          <w:i/>
          <w:color w:val="000000" w:themeColor="text1"/>
          <w:lang w:val="en-US"/>
        </w:rPr>
        <w:t>This work should consider the impact of sidelink DRX, if any.</w:t>
      </w:r>
    </w:p>
    <w:p w14:paraId="20B5D211" w14:textId="23FB02F2" w:rsidR="005941EF" w:rsidRPr="000C7D04" w:rsidRDefault="000C7D04" w:rsidP="005941EF">
      <w:pPr>
        <w:jc w:val="both"/>
        <w:rPr>
          <w:rFonts w:ascii="Times New Roman" w:eastAsia="SimSun" w:hAnsi="Times New Roman" w:cs="Times New Roman"/>
          <w:lang w:eastAsia="zh-CN"/>
        </w:rPr>
      </w:pPr>
      <w:r>
        <w:rPr>
          <w:rFonts w:ascii="Times New Roman" w:eastAsia="SimSun" w:hAnsi="Times New Roman" w:cs="Times New Roman"/>
          <w:lang w:eastAsia="zh-CN"/>
        </w:rPr>
        <w:t>The r</w:t>
      </w:r>
      <w:r w:rsidRPr="000C7D04">
        <w:rPr>
          <w:rFonts w:ascii="Times New Roman" w:eastAsia="SimSun" w:hAnsi="Times New Roman" w:cs="Times New Roman"/>
          <w:lang w:eastAsia="zh-CN"/>
        </w:rPr>
        <w:t xml:space="preserve">esource allocation for power saving </w:t>
      </w:r>
      <w:r>
        <w:rPr>
          <w:rFonts w:ascii="Times New Roman" w:eastAsia="SimSun" w:hAnsi="Times New Roman" w:cs="Times New Roman"/>
          <w:lang w:eastAsia="zh-CN"/>
        </w:rPr>
        <w:t xml:space="preserve">agenda item </w:t>
      </w:r>
      <w:r w:rsidR="005941EF">
        <w:rPr>
          <w:rFonts w:ascii="Times New Roman" w:eastAsia="SimSun" w:hAnsi="Times New Roman" w:cs="Times New Roman"/>
          <w:lang w:eastAsia="zh-CN"/>
        </w:rPr>
        <w:t>was discussed in RAN#103-e for the first time, where</w:t>
      </w:r>
      <w:r w:rsidR="005941EF" w:rsidRPr="005941EF">
        <w:rPr>
          <w:rFonts w:ascii="Times New Roman" w:eastAsia="SimSun" w:hAnsi="Times New Roman" w:cs="Times New Roman"/>
          <w:lang w:eastAsia="zh-CN"/>
        </w:rPr>
        <w:t xml:space="preserve"> a number of agreements </w:t>
      </w:r>
      <w:r w:rsidR="005941EF">
        <w:rPr>
          <w:rFonts w:ascii="Times New Roman" w:eastAsia="SimSun" w:hAnsi="Times New Roman" w:cs="Times New Roman"/>
          <w:lang w:eastAsia="zh-CN"/>
        </w:rPr>
        <w:t>w</w:t>
      </w:r>
      <w:r>
        <w:rPr>
          <w:rFonts w:ascii="Times New Roman" w:eastAsia="SimSun" w:hAnsi="Times New Roman" w:cs="Times New Roman"/>
          <w:lang w:eastAsia="zh-CN"/>
        </w:rPr>
        <w:t>ere</w:t>
      </w:r>
      <w:r w:rsidR="005941EF">
        <w:rPr>
          <w:rFonts w:ascii="Times New Roman" w:eastAsia="SimSun" w:hAnsi="Times New Roman" w:cs="Times New Roman"/>
          <w:lang w:eastAsia="zh-CN"/>
        </w:rPr>
        <w:t xml:space="preserve"> </w:t>
      </w:r>
      <w:r w:rsidR="00AA613E">
        <w:rPr>
          <w:rFonts w:ascii="Times New Roman" w:eastAsia="SimSun" w:hAnsi="Times New Roman" w:cs="Times New Roman"/>
          <w:lang w:eastAsia="zh-CN"/>
        </w:rPr>
        <w:t>made</w:t>
      </w:r>
      <w:r w:rsidR="005941EF">
        <w:rPr>
          <w:rFonts w:ascii="Times New Roman" w:eastAsia="SimSun" w:hAnsi="Times New Roman" w:cs="Times New Roman"/>
          <w:lang w:eastAsia="zh-CN"/>
        </w:rPr>
        <w:t xml:space="preserve">. </w:t>
      </w:r>
      <w:r w:rsidR="005941EF" w:rsidRPr="005941EF">
        <w:rPr>
          <w:rFonts w:ascii="Times New Roman" w:eastAsia="SimSun" w:hAnsi="Times New Roman" w:cs="Times New Roman"/>
          <w:lang w:eastAsia="zh-CN"/>
        </w:rPr>
        <w:t xml:space="preserve">This includes in </w:t>
      </w:r>
      <w:r w:rsidR="00DA3650">
        <w:rPr>
          <w:rFonts w:ascii="Times New Roman" w:eastAsia="SimSun" w:hAnsi="Times New Roman" w:cs="Times New Roman"/>
          <w:lang w:eastAsia="zh-CN"/>
        </w:rPr>
        <w:t>RAN1 a</w:t>
      </w:r>
      <w:r w:rsidR="005941EF" w:rsidRPr="005941EF">
        <w:rPr>
          <w:rFonts w:ascii="Times New Roman" w:eastAsia="SimSun" w:hAnsi="Times New Roman" w:cs="Times New Roman"/>
          <w:lang w:eastAsia="zh-CN"/>
        </w:rPr>
        <w:t xml:space="preserve"> clear identification of reference reception types against which power consumption enhancements for mode 2 resource allocation, partial sensing and random selection, </w:t>
      </w:r>
      <w:r w:rsidR="005941EF">
        <w:rPr>
          <w:rFonts w:ascii="Times New Roman" w:eastAsia="SimSun" w:hAnsi="Times New Roman" w:cs="Times New Roman"/>
          <w:lang w:eastAsia="zh-CN"/>
        </w:rPr>
        <w:t>resource pool configurations including supporting mixed RA in the same resource pool</w:t>
      </w:r>
      <w:r>
        <w:rPr>
          <w:rFonts w:ascii="Times New Roman" w:eastAsia="SimSun" w:hAnsi="Times New Roman" w:cs="Times New Roman"/>
          <w:lang w:eastAsia="zh-CN"/>
        </w:rPr>
        <w:t>, re-evaluation and pre-emption check and study on congestion control</w:t>
      </w:r>
      <w:r w:rsidR="005941EF">
        <w:rPr>
          <w:rFonts w:ascii="Times New Roman" w:eastAsia="SimSun" w:hAnsi="Times New Roman" w:cs="Times New Roman"/>
          <w:lang w:eastAsia="zh-CN"/>
        </w:rPr>
        <w:t xml:space="preserve">. </w:t>
      </w:r>
    </w:p>
    <w:p w14:paraId="106A6732" w14:textId="19A8ABB1" w:rsidR="008C54EF" w:rsidRPr="008C54EF" w:rsidRDefault="001354EA" w:rsidP="00E14B22">
      <w:pPr>
        <w:jc w:val="both"/>
        <w:rPr>
          <w:rFonts w:ascii="Times New Roman" w:eastAsia="SimSun" w:hAnsi="Times New Roman" w:cs="Times New Roman"/>
          <w:lang w:eastAsia="zh-CN"/>
        </w:rPr>
      </w:pPr>
      <w:r>
        <w:rPr>
          <w:rFonts w:ascii="Times New Roman" w:eastAsia="SimSun" w:hAnsi="Times New Roman" w:cs="Times New Roman"/>
          <w:lang w:eastAsia="zh-CN"/>
        </w:rPr>
        <w:t>In</w:t>
      </w:r>
      <w:r w:rsidR="008C54EF" w:rsidRPr="008C54EF">
        <w:rPr>
          <w:rFonts w:ascii="Times New Roman" w:eastAsia="SimSun" w:hAnsi="Times New Roman" w:cs="Times New Roman"/>
          <w:lang w:eastAsia="zh-CN"/>
        </w:rPr>
        <w:t xml:space="preserve"> this contribution, we provide</w:t>
      </w:r>
      <w:r w:rsidR="00B8208F">
        <w:rPr>
          <w:rFonts w:ascii="Times New Roman" w:eastAsia="SimSun" w:hAnsi="Times New Roman" w:cs="Times New Roman"/>
          <w:lang w:eastAsia="zh-CN"/>
        </w:rPr>
        <w:t xml:space="preserve"> solutions</w:t>
      </w:r>
      <w:r w:rsidR="008C54EF" w:rsidRPr="008C54EF">
        <w:rPr>
          <w:rFonts w:ascii="Times New Roman" w:eastAsia="SimSun" w:hAnsi="Times New Roman" w:cs="Times New Roman"/>
          <w:lang w:eastAsia="zh-CN"/>
        </w:rPr>
        <w:t xml:space="preserve"> for </w:t>
      </w:r>
      <w:r w:rsidRPr="001354EA">
        <w:rPr>
          <w:rFonts w:ascii="Times New Roman" w:eastAsia="SimSun" w:hAnsi="Times New Roman" w:cs="Times New Roman"/>
          <w:lang w:eastAsia="zh-CN"/>
        </w:rPr>
        <w:t xml:space="preserve">resource allocation to reduce power consumption </w:t>
      </w:r>
      <w:r w:rsidR="00E108B3">
        <w:rPr>
          <w:rFonts w:ascii="Times New Roman" w:eastAsia="SimSun" w:hAnsi="Times New Roman" w:cs="Times New Roman"/>
          <w:lang w:eastAsia="zh-CN"/>
        </w:rPr>
        <w:t>for Rel-17 UEs</w:t>
      </w:r>
      <w:r w:rsidR="00B8208F">
        <w:rPr>
          <w:rFonts w:ascii="Times New Roman" w:eastAsia="SimSun" w:hAnsi="Times New Roman" w:cs="Times New Roman"/>
          <w:lang w:eastAsia="zh-CN"/>
        </w:rPr>
        <w:t xml:space="preserve"> based on </w:t>
      </w:r>
      <w:r w:rsidR="00EA0799">
        <w:rPr>
          <w:rFonts w:ascii="Times New Roman" w:eastAsia="SimSun" w:hAnsi="Times New Roman" w:cs="Times New Roman"/>
          <w:lang w:eastAsia="zh-CN"/>
        </w:rPr>
        <w:t xml:space="preserve">revised WID and </w:t>
      </w:r>
      <w:r w:rsidR="000C7D04">
        <w:rPr>
          <w:rFonts w:ascii="Times New Roman" w:eastAsia="SimSun" w:hAnsi="Times New Roman" w:cs="Times New Roman"/>
          <w:lang w:eastAsia="zh-CN"/>
        </w:rPr>
        <w:t xml:space="preserve">current </w:t>
      </w:r>
      <w:r w:rsidR="00B8208F">
        <w:rPr>
          <w:rFonts w:ascii="Times New Roman" w:eastAsia="SimSun" w:hAnsi="Times New Roman" w:cs="Times New Roman"/>
          <w:lang w:eastAsia="zh-CN"/>
        </w:rPr>
        <w:t>agreements</w:t>
      </w:r>
      <w:r w:rsidR="000C7D04">
        <w:rPr>
          <w:rFonts w:ascii="Times New Roman" w:eastAsia="SimSun" w:hAnsi="Times New Roman" w:cs="Times New Roman"/>
          <w:lang w:eastAsia="zh-CN"/>
        </w:rPr>
        <w:t>.</w:t>
      </w:r>
    </w:p>
    <w:p w14:paraId="6E2E8E02" w14:textId="77777777" w:rsidR="00127162" w:rsidRPr="00E344F1"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rPr>
        <w:t>Discussions</w:t>
      </w:r>
    </w:p>
    <w:p w14:paraId="2DACD896" w14:textId="76CF5B8C" w:rsidR="00E344F1" w:rsidRPr="00AF5595" w:rsidRDefault="007D7E40" w:rsidP="00E344F1">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eastAsia="zh-CN"/>
        </w:rPr>
      </w:pPr>
      <w:r>
        <w:rPr>
          <w:rFonts w:ascii="Times New Roman" w:eastAsia="SimSun" w:hAnsi="Times New Roman" w:cs="Times New Roman"/>
          <w:b/>
          <w:bCs/>
          <w:sz w:val="24"/>
          <w:lang w:val="x-none" w:eastAsia="zh-CN"/>
        </w:rPr>
        <w:t>R</w:t>
      </w:r>
      <w:r w:rsidR="00E344F1" w:rsidRPr="00AF5595">
        <w:rPr>
          <w:rFonts w:ascii="Times New Roman" w:eastAsia="SimSun" w:hAnsi="Times New Roman" w:cs="Times New Roman"/>
          <w:b/>
          <w:bCs/>
          <w:sz w:val="24"/>
          <w:lang w:val="x-none" w:eastAsia="zh-CN"/>
        </w:rPr>
        <w:t>esource pool configuration</w:t>
      </w:r>
      <w:r>
        <w:rPr>
          <w:rFonts w:ascii="Times New Roman" w:eastAsia="SimSun" w:hAnsi="Times New Roman" w:cs="Times New Roman"/>
          <w:b/>
          <w:bCs/>
          <w:sz w:val="24"/>
          <w:lang w:val="x-none" w:eastAsia="zh-CN"/>
        </w:rPr>
        <w:t>s for mixed RA</w:t>
      </w:r>
    </w:p>
    <w:p w14:paraId="749F4B1A" w14:textId="6FACC34C" w:rsidR="0015390B" w:rsidRPr="0015390B" w:rsidRDefault="0015390B" w:rsidP="0015390B">
      <w:pPr>
        <w:autoSpaceDE w:val="0"/>
        <w:autoSpaceDN w:val="0"/>
        <w:adjustRightInd w:val="0"/>
        <w:snapToGrid w:val="0"/>
        <w:spacing w:after="120" w:line="240" w:lineRule="auto"/>
        <w:jc w:val="both"/>
        <w:rPr>
          <w:rFonts w:ascii="Times New Roman" w:eastAsia="SimSun" w:hAnsi="Times New Roman" w:cs="Times New Roman"/>
          <w:lang w:eastAsia="zh-CN"/>
        </w:rPr>
      </w:pPr>
      <w:r w:rsidRPr="0015390B">
        <w:rPr>
          <w:rFonts w:ascii="Times New Roman" w:eastAsia="SimSun" w:hAnsi="Times New Roman" w:cs="Times New Roman"/>
          <w:lang w:eastAsia="zh-CN"/>
        </w:rPr>
        <w:t>At RAN</w:t>
      </w:r>
      <w:r w:rsidR="005B0C28">
        <w:rPr>
          <w:rFonts w:ascii="Times New Roman" w:eastAsia="SimSun" w:hAnsi="Times New Roman" w:cs="Times New Roman"/>
          <w:lang w:eastAsia="zh-CN"/>
        </w:rPr>
        <w:t>#</w:t>
      </w:r>
      <w:r w:rsidRPr="0015390B">
        <w:rPr>
          <w:rFonts w:ascii="Times New Roman" w:eastAsia="SimSun" w:hAnsi="Times New Roman" w:cs="Times New Roman"/>
          <w:lang w:eastAsia="zh-CN"/>
        </w:rPr>
        <w:t>103-e,</w:t>
      </w:r>
      <w:r w:rsidR="00DA3650">
        <w:rPr>
          <w:rFonts w:ascii="Times New Roman" w:eastAsia="SimSun" w:hAnsi="Times New Roman" w:cs="Times New Roman"/>
          <w:lang w:eastAsia="zh-CN"/>
        </w:rPr>
        <w:t xml:space="preserve"> the</w:t>
      </w:r>
      <w:r w:rsidRPr="0015390B">
        <w:rPr>
          <w:rFonts w:ascii="Times New Roman" w:eastAsia="SimSun" w:hAnsi="Times New Roman" w:cs="Times New Roman"/>
          <w:lang w:eastAsia="zh-CN"/>
        </w:rPr>
        <w:t xml:space="preserve"> following agreements were made:</w:t>
      </w:r>
    </w:p>
    <w:p w14:paraId="0A274C64" w14:textId="77777777" w:rsidR="0015390B" w:rsidRPr="0015390B" w:rsidRDefault="0015390B" w:rsidP="0015390B">
      <w:pPr>
        <w:pStyle w:val="NormalWeb"/>
        <w:numPr>
          <w:ilvl w:val="0"/>
          <w:numId w:val="17"/>
        </w:numPr>
        <w:spacing w:before="0" w:beforeAutospacing="0" w:after="0" w:afterAutospacing="0"/>
        <w:jc w:val="both"/>
        <w:rPr>
          <w:i/>
          <w:color w:val="000000" w:themeColor="text1"/>
          <w:sz w:val="22"/>
          <w:szCs w:val="22"/>
        </w:rPr>
      </w:pPr>
      <w:r w:rsidRPr="0015390B">
        <w:rPr>
          <w:i/>
          <w:color w:val="000000" w:themeColor="text1"/>
          <w:sz w:val="22"/>
          <w:szCs w:val="22"/>
        </w:rPr>
        <w:t>In R17, a SL Mode 2 Tx resource pool can be (pre-)configured to enable full sensing only, partial sensing only, random resource selection only, or any combination(s) thereof</w:t>
      </w:r>
    </w:p>
    <w:p w14:paraId="04D18612" w14:textId="7A8D2416" w:rsidR="0015390B" w:rsidRPr="0015390B" w:rsidRDefault="0015390B" w:rsidP="0015390B">
      <w:pPr>
        <w:pStyle w:val="ListParagraph"/>
        <w:numPr>
          <w:ilvl w:val="1"/>
          <w:numId w:val="17"/>
        </w:numPr>
        <w:ind w:firstLineChars="0"/>
        <w:rPr>
          <w:i/>
          <w:color w:val="000000" w:themeColor="text1"/>
          <w:lang w:val="en-US"/>
        </w:rPr>
      </w:pPr>
      <w:r w:rsidRPr="0015390B">
        <w:rPr>
          <w:i/>
          <w:color w:val="000000" w:themeColor="text1"/>
          <w:lang w:val="en-US"/>
        </w:rPr>
        <w:t>FFS details, including usage, potential restrictions, whether/how any enhancement or condition is needed for the coexistence of full sensing and power saving RA scheme(s) in a same resource pool, etc.</w:t>
      </w:r>
    </w:p>
    <w:p w14:paraId="2C31731E" w14:textId="0B6F8F8B" w:rsidR="006318C8" w:rsidRPr="00D560A8" w:rsidRDefault="00342A42" w:rsidP="00FA3AB7">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LTE-V does not support a </w:t>
      </w:r>
      <w:r w:rsidR="000A6111">
        <w:rPr>
          <w:rFonts w:ascii="Times New Roman" w:eastAsia="SimSun" w:hAnsi="Times New Roman" w:cs="Times New Roman"/>
          <w:lang w:eastAsia="zh-CN"/>
        </w:rPr>
        <w:t xml:space="preserve">single </w:t>
      </w:r>
      <w:r>
        <w:rPr>
          <w:rFonts w:ascii="Times New Roman" w:eastAsia="SimSun" w:hAnsi="Times New Roman" w:cs="Times New Roman"/>
          <w:lang w:eastAsia="zh-CN"/>
        </w:rPr>
        <w:t>resource pool to be configured with mixed full-sensing and reduced-sensing</w:t>
      </w:r>
      <w:r w:rsidR="00B11EF7">
        <w:rPr>
          <w:rFonts w:ascii="Times New Roman" w:eastAsia="SimSun" w:hAnsi="Times New Roman" w:cs="Times New Roman"/>
          <w:lang w:eastAsia="zh-CN"/>
        </w:rPr>
        <w:t xml:space="preserve"> (random selection or partial sensing)</w:t>
      </w:r>
      <w:r>
        <w:rPr>
          <w:rFonts w:ascii="Times New Roman" w:eastAsia="SimSun" w:hAnsi="Times New Roman" w:cs="Times New Roman"/>
          <w:lang w:eastAsia="zh-CN"/>
        </w:rPr>
        <w:t xml:space="preserve">, though a full-sensing resource pool and </w:t>
      </w:r>
      <w:r w:rsidR="00B11EF7">
        <w:rPr>
          <w:rFonts w:ascii="Times New Roman" w:eastAsia="SimSun" w:hAnsi="Times New Roman" w:cs="Times New Roman"/>
          <w:lang w:eastAsia="zh-CN"/>
        </w:rPr>
        <w:t>a</w:t>
      </w:r>
      <w:r>
        <w:rPr>
          <w:rFonts w:ascii="Times New Roman" w:eastAsia="SimSun" w:hAnsi="Times New Roman" w:cs="Times New Roman"/>
          <w:lang w:eastAsia="zh-CN"/>
        </w:rPr>
        <w:t xml:space="preserve"> reduced-sensing resource pool can be configured to be overlapped in time and</w:t>
      </w:r>
      <w:r w:rsidR="00DA3650">
        <w:rPr>
          <w:rFonts w:ascii="Times New Roman" w:eastAsia="SimSun" w:hAnsi="Times New Roman" w:cs="Times New Roman"/>
          <w:lang w:eastAsia="zh-CN"/>
        </w:rPr>
        <w:t>/or</w:t>
      </w:r>
      <w:r>
        <w:rPr>
          <w:rFonts w:ascii="Times New Roman" w:eastAsia="SimSun" w:hAnsi="Times New Roman" w:cs="Times New Roman"/>
          <w:lang w:eastAsia="zh-CN"/>
        </w:rPr>
        <w:t xml:space="preserve"> frequency domain</w:t>
      </w:r>
      <w:r w:rsidR="00DA3650">
        <w:rPr>
          <w:rFonts w:ascii="Times New Roman" w:eastAsia="SimSun" w:hAnsi="Times New Roman" w:cs="Times New Roman"/>
          <w:lang w:eastAsia="zh-CN"/>
        </w:rPr>
        <w:t>s</w:t>
      </w:r>
      <w:r>
        <w:rPr>
          <w:rFonts w:ascii="Times New Roman" w:eastAsia="SimSun" w:hAnsi="Times New Roman" w:cs="Times New Roman"/>
          <w:lang w:eastAsia="zh-CN"/>
        </w:rPr>
        <w:t xml:space="preserve">. </w:t>
      </w:r>
      <w:r w:rsidR="00B11EF7">
        <w:rPr>
          <w:rFonts w:ascii="Times New Roman" w:eastAsia="SimSun" w:hAnsi="Times New Roman" w:cs="Times New Roman"/>
          <w:lang w:eastAsia="zh-CN"/>
        </w:rPr>
        <w:t xml:space="preserve">Given </w:t>
      </w:r>
      <w:r w:rsidR="00B11EF7">
        <w:rPr>
          <w:rFonts w:ascii="Times New Roman" w:eastAsia="SimSun" w:hAnsi="Times New Roman" w:cs="Times New Roman"/>
          <w:lang w:val="x-none" w:eastAsia="zh-CN"/>
        </w:rPr>
        <w:t>t</w:t>
      </w:r>
      <w:r w:rsidR="00920517">
        <w:rPr>
          <w:rFonts w:ascii="Times New Roman" w:eastAsia="SimSun" w:hAnsi="Times New Roman" w:cs="Times New Roman"/>
          <w:lang w:val="x-none" w:eastAsia="zh-CN"/>
        </w:rPr>
        <w:t xml:space="preserve">he </w:t>
      </w:r>
      <w:r>
        <w:rPr>
          <w:rFonts w:ascii="Times New Roman" w:eastAsia="SimSun" w:hAnsi="Times New Roman" w:cs="Times New Roman"/>
          <w:lang w:val="x-none" w:eastAsia="zh-CN"/>
        </w:rPr>
        <w:t xml:space="preserve">LTE-V </w:t>
      </w:r>
      <w:r w:rsidR="00920517">
        <w:rPr>
          <w:rFonts w:ascii="Times New Roman" w:eastAsia="SimSun" w:hAnsi="Times New Roman" w:cs="Times New Roman"/>
          <w:lang w:val="x-none" w:eastAsia="zh-CN"/>
        </w:rPr>
        <w:t>r</w:t>
      </w:r>
      <w:r w:rsidR="00920517">
        <w:rPr>
          <w:rFonts w:ascii="Times New Roman" w:eastAsia="SimSun" w:hAnsi="Times New Roman" w:cs="Times New Roman"/>
          <w:lang w:eastAsia="zh-CN"/>
        </w:rPr>
        <w:t>educed</w:t>
      </w:r>
      <w:r>
        <w:rPr>
          <w:rFonts w:ascii="Times New Roman" w:eastAsia="SimSun" w:hAnsi="Times New Roman" w:cs="Times New Roman"/>
          <w:lang w:eastAsia="zh-CN"/>
        </w:rPr>
        <w:t>-</w:t>
      </w:r>
      <w:r w:rsidR="00920517">
        <w:rPr>
          <w:rFonts w:ascii="Times New Roman" w:eastAsia="SimSun" w:hAnsi="Times New Roman" w:cs="Times New Roman"/>
          <w:lang w:eastAsia="zh-CN"/>
        </w:rPr>
        <w:t>sensing</w:t>
      </w:r>
      <w:r>
        <w:rPr>
          <w:rFonts w:ascii="Times New Roman" w:eastAsia="SimSun" w:hAnsi="Times New Roman" w:cs="Times New Roman"/>
          <w:lang w:eastAsia="zh-CN"/>
        </w:rPr>
        <w:t xml:space="preserve"> RA</w:t>
      </w:r>
      <w:r w:rsidR="00920517">
        <w:rPr>
          <w:rFonts w:ascii="Times New Roman" w:eastAsia="SimSun" w:hAnsi="Times New Roman" w:cs="Times New Roman"/>
          <w:lang w:eastAsia="zh-CN"/>
        </w:rPr>
        <w:t xml:space="preserve"> </w:t>
      </w:r>
      <w:r>
        <w:rPr>
          <w:rFonts w:ascii="Times New Roman" w:eastAsia="SimSun" w:hAnsi="Times New Roman" w:cs="Times New Roman"/>
          <w:lang w:eastAsia="zh-CN"/>
        </w:rPr>
        <w:t>is designated</w:t>
      </w:r>
      <w:r w:rsidR="00920517">
        <w:rPr>
          <w:rFonts w:ascii="Times New Roman" w:eastAsia="SimSun" w:hAnsi="Times New Roman" w:cs="Times New Roman"/>
          <w:lang w:eastAsia="zh-CN"/>
        </w:rPr>
        <w:t xml:space="preserve"> for P2V use case, where traffic is typically dominated by periodic</w:t>
      </w:r>
      <w:r w:rsidR="00DA3650">
        <w:rPr>
          <w:rFonts w:ascii="Times New Roman" w:eastAsia="SimSun" w:hAnsi="Times New Roman" w:cs="Times New Roman"/>
          <w:lang w:eastAsia="zh-CN"/>
        </w:rPr>
        <w:t>,</w:t>
      </w:r>
      <w:r w:rsidR="00920517">
        <w:rPr>
          <w:rFonts w:ascii="Times New Roman" w:eastAsia="SimSun" w:hAnsi="Times New Roman" w:cs="Times New Roman"/>
          <w:lang w:eastAsia="zh-CN"/>
        </w:rPr>
        <w:t xml:space="preserve"> broadcast-based </w:t>
      </w:r>
      <w:r w:rsidR="00920517" w:rsidRPr="00CF2303">
        <w:rPr>
          <w:rFonts w:ascii="Times New Roman" w:eastAsia="SimSun" w:hAnsi="Times New Roman" w:cs="Times New Roman"/>
          <w:lang w:eastAsia="zh-CN"/>
        </w:rPr>
        <w:t>awareness messages</w:t>
      </w:r>
      <w:r w:rsidR="00920517">
        <w:rPr>
          <w:rFonts w:ascii="Times New Roman" w:eastAsia="SimSun" w:hAnsi="Times New Roman" w:cs="Times New Roman"/>
          <w:lang w:eastAsia="zh-CN"/>
        </w:rPr>
        <w:t xml:space="preserve"> </w:t>
      </w:r>
      <w:r w:rsidR="00920517">
        <w:rPr>
          <w:rFonts w:ascii="Times New Roman" w:eastAsia="SimSun" w:hAnsi="Times New Roman" w:cs="Times New Roman"/>
          <w:lang w:eastAsia="zh-CN"/>
        </w:rPr>
        <w:fldChar w:fldCharType="begin"/>
      </w:r>
      <w:r w:rsidR="00920517">
        <w:rPr>
          <w:rFonts w:ascii="Times New Roman" w:eastAsia="SimSun" w:hAnsi="Times New Roman" w:cs="Times New Roman"/>
          <w:lang w:eastAsia="zh-CN"/>
        </w:rPr>
        <w:instrText xml:space="preserve"> REF _Ref46915662 \n \h </w:instrText>
      </w:r>
      <w:r w:rsidR="00920517">
        <w:rPr>
          <w:rFonts w:ascii="Times New Roman" w:eastAsia="SimSun" w:hAnsi="Times New Roman" w:cs="Times New Roman"/>
          <w:lang w:eastAsia="zh-CN"/>
        </w:rPr>
      </w:r>
      <w:r w:rsidR="00920517">
        <w:rPr>
          <w:rFonts w:ascii="Times New Roman" w:eastAsia="SimSun" w:hAnsi="Times New Roman" w:cs="Times New Roman"/>
          <w:lang w:eastAsia="zh-CN"/>
        </w:rPr>
        <w:fldChar w:fldCharType="separate"/>
      </w:r>
      <w:r w:rsidR="00FA3AB7">
        <w:rPr>
          <w:rFonts w:ascii="Times New Roman" w:eastAsia="SimSun" w:hAnsi="Times New Roman" w:cs="Times New Roman"/>
          <w:lang w:eastAsia="zh-CN"/>
        </w:rPr>
        <w:t>[2]</w:t>
      </w:r>
      <w:r w:rsidR="00920517">
        <w:rPr>
          <w:rFonts w:ascii="Times New Roman" w:eastAsia="SimSun" w:hAnsi="Times New Roman" w:cs="Times New Roman"/>
          <w:lang w:eastAsia="zh-CN"/>
        </w:rPr>
        <w:fldChar w:fldCharType="end"/>
      </w:r>
      <w:r w:rsidR="00920517">
        <w:rPr>
          <w:rFonts w:ascii="Times New Roman" w:eastAsia="SimSun" w:hAnsi="Times New Roman" w:cs="Times New Roman"/>
          <w:lang w:eastAsia="zh-CN"/>
        </w:rPr>
        <w:t xml:space="preserve"> </w:t>
      </w:r>
      <w:r w:rsidR="006318C8">
        <w:rPr>
          <w:rFonts w:ascii="Times New Roman" w:eastAsia="SimSun" w:hAnsi="Times New Roman" w:cs="Times New Roman"/>
          <w:lang w:eastAsia="zh-CN"/>
        </w:rPr>
        <w:t>that</w:t>
      </w:r>
      <w:r w:rsidR="00920517">
        <w:rPr>
          <w:rFonts w:ascii="Times New Roman" w:eastAsia="SimSun" w:hAnsi="Times New Roman" w:cs="Times New Roman"/>
          <w:lang w:eastAsia="zh-CN"/>
        </w:rPr>
        <w:t xml:space="preserve"> tend to have similar priorities, </w:t>
      </w:r>
      <w:r w:rsidR="00B11EF7">
        <w:rPr>
          <w:rFonts w:ascii="Times New Roman" w:eastAsia="SimSun" w:hAnsi="Times New Roman" w:cs="Times New Roman"/>
          <w:lang w:eastAsia="zh-CN"/>
        </w:rPr>
        <w:t>n</w:t>
      </w:r>
      <w:r w:rsidR="00920517">
        <w:rPr>
          <w:rFonts w:ascii="Times New Roman" w:eastAsia="SimSun" w:hAnsi="Times New Roman" w:cs="Times New Roman"/>
          <w:lang w:eastAsia="zh-CN"/>
        </w:rPr>
        <w:t>o particular design was introduced for priority handling</w:t>
      </w:r>
      <w:r w:rsidR="00B11EF7">
        <w:rPr>
          <w:rFonts w:ascii="Times New Roman" w:eastAsia="SimSun" w:hAnsi="Times New Roman" w:cs="Times New Roman"/>
          <w:lang w:eastAsia="zh-CN"/>
        </w:rPr>
        <w:t xml:space="preserve"> among </w:t>
      </w:r>
      <w:r w:rsidR="00B11EF7" w:rsidRPr="00B11EF7">
        <w:rPr>
          <w:rFonts w:ascii="Times New Roman" w:eastAsia="SimSun" w:hAnsi="Times New Roman" w:cs="Times New Roman"/>
          <w:lang w:eastAsia="zh-CN"/>
        </w:rPr>
        <w:t xml:space="preserve">different types </w:t>
      </w:r>
      <w:r w:rsidR="00B11EF7">
        <w:rPr>
          <w:rFonts w:ascii="Times New Roman" w:eastAsia="SimSun" w:hAnsi="Times New Roman" w:cs="Times New Roman"/>
          <w:lang w:eastAsia="zh-CN"/>
        </w:rPr>
        <w:t>of RA in any cases</w:t>
      </w:r>
      <w:r w:rsidR="00DA3650">
        <w:rPr>
          <w:rFonts w:ascii="Times New Roman" w:eastAsia="SimSun" w:hAnsi="Times New Roman" w:cs="Times New Roman"/>
          <w:lang w:eastAsia="zh-CN"/>
        </w:rPr>
        <w:t>,</w:t>
      </w:r>
      <w:r w:rsidR="00B11EF7">
        <w:rPr>
          <w:rFonts w:ascii="Times New Roman" w:eastAsia="SimSun" w:hAnsi="Times New Roman" w:cs="Times New Roman"/>
          <w:lang w:eastAsia="zh-CN"/>
        </w:rPr>
        <w:t xml:space="preserve"> including configuration of overlapped resources pools. </w:t>
      </w:r>
      <w:r w:rsidR="00D560A8">
        <w:rPr>
          <w:rFonts w:ascii="Times New Roman" w:eastAsia="SimSun" w:hAnsi="Times New Roman" w:cs="Times New Roman"/>
          <w:lang w:eastAsia="zh-CN"/>
        </w:rPr>
        <w:t xml:space="preserve">However, commercial and public-safety use cases are additionally supported in NR Rel-17 sidelink, </w:t>
      </w:r>
      <w:r w:rsidR="000A6111">
        <w:rPr>
          <w:rFonts w:ascii="Times New Roman" w:eastAsia="SimSun" w:hAnsi="Times New Roman" w:cs="Times New Roman"/>
          <w:lang w:eastAsia="zh-CN"/>
        </w:rPr>
        <w:t xml:space="preserve">meaning </w:t>
      </w:r>
      <w:r w:rsidR="00D560A8">
        <w:rPr>
          <w:rFonts w:ascii="Times New Roman" w:eastAsia="SimSun" w:hAnsi="Times New Roman" w:cs="Times New Roman"/>
          <w:lang w:eastAsia="zh-CN"/>
        </w:rPr>
        <w:t>the service</w:t>
      </w:r>
      <w:r w:rsidR="00D560A8">
        <w:rPr>
          <w:rFonts w:ascii="Times New Roman" w:eastAsia="SimSun" w:hAnsi="Times New Roman" w:cs="Times New Roman" w:hint="eastAsia"/>
          <w:lang w:eastAsia="zh-CN"/>
        </w:rPr>
        <w:t xml:space="preserve"> profile</w:t>
      </w:r>
      <w:r w:rsidR="00D560A8">
        <w:rPr>
          <w:rFonts w:ascii="Times New Roman" w:eastAsia="SimSun" w:hAnsi="Times New Roman" w:cs="Times New Roman"/>
          <w:lang w:eastAsia="zh-CN"/>
        </w:rPr>
        <w:t xml:space="preserve"> of a </w:t>
      </w:r>
      <w:r w:rsidR="00D560A8" w:rsidRPr="00D560A8">
        <w:rPr>
          <w:rFonts w:ascii="Times New Roman" w:eastAsia="SimSun" w:hAnsi="Times New Roman" w:cs="Times New Roman"/>
          <w:lang w:eastAsia="zh-CN"/>
        </w:rPr>
        <w:t xml:space="preserve">battery-constrained </w:t>
      </w:r>
      <w:r w:rsidR="00D560A8">
        <w:rPr>
          <w:rFonts w:ascii="Times New Roman" w:eastAsia="SimSun" w:hAnsi="Times New Roman" w:cs="Times New Roman"/>
          <w:lang w:eastAsia="zh-CN"/>
        </w:rPr>
        <w:t xml:space="preserve">Rel-17 UE based reduced-sensing RA could be dynamic. </w:t>
      </w:r>
    </w:p>
    <w:p w14:paraId="3A5BE1DE" w14:textId="2F7167CB" w:rsidR="00920517" w:rsidRDefault="006318C8" w:rsidP="00920517">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hAnsi="Times New Roman" w:cs="Times New Roman"/>
          <w:b/>
          <w:i/>
          <w:lang w:val="x-none" w:eastAsia="zh-CN"/>
        </w:rPr>
        <w:lastRenderedPageBreak/>
        <w:t>Observation 1</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LTE-V does not</w:t>
      </w:r>
      <w:r w:rsidR="000A6111">
        <w:rPr>
          <w:rFonts w:ascii="Times New Roman" w:hAnsi="Times New Roman" w:cs="Times New Roman"/>
          <w:b/>
          <w:i/>
          <w:lang w:val="en-GB" w:eastAsia="zh-CN"/>
        </w:rPr>
        <w:t xml:space="preserve"> permit</w:t>
      </w:r>
      <w:r>
        <w:rPr>
          <w:rFonts w:ascii="Times New Roman" w:hAnsi="Times New Roman" w:cs="Times New Roman"/>
          <w:b/>
          <w:i/>
          <w:lang w:val="x-none" w:eastAsia="zh-CN"/>
        </w:rPr>
        <w:t xml:space="preserve"> a single resource pool </w:t>
      </w:r>
      <w:r w:rsidR="000A6111">
        <w:rPr>
          <w:rFonts w:ascii="Times New Roman" w:hAnsi="Times New Roman" w:cs="Times New Roman"/>
          <w:b/>
          <w:i/>
          <w:lang w:val="en-GB" w:eastAsia="zh-CN"/>
        </w:rPr>
        <w:t xml:space="preserve">to be </w:t>
      </w:r>
      <w:r>
        <w:rPr>
          <w:rFonts w:ascii="Times New Roman" w:hAnsi="Times New Roman" w:cs="Times New Roman"/>
          <w:b/>
          <w:i/>
          <w:lang w:val="x-none" w:eastAsia="zh-CN"/>
        </w:rPr>
        <w:t>configur</w:t>
      </w:r>
      <w:r w:rsidR="000A6111">
        <w:rPr>
          <w:rFonts w:ascii="Times New Roman" w:hAnsi="Times New Roman" w:cs="Times New Roman"/>
          <w:b/>
          <w:i/>
          <w:lang w:val="en-GB" w:eastAsia="zh-CN"/>
        </w:rPr>
        <w:t>ed</w:t>
      </w:r>
      <w:r>
        <w:rPr>
          <w:rFonts w:ascii="Times New Roman" w:hAnsi="Times New Roman" w:cs="Times New Roman"/>
          <w:b/>
          <w:i/>
          <w:lang w:val="x-none" w:eastAsia="zh-CN"/>
        </w:rPr>
        <w:t xml:space="preserve"> for mixed full-sensing and reduced-sensing RA. Furthermore, LTE-V does not consider </w:t>
      </w:r>
      <w:r w:rsidRPr="006318C8">
        <w:rPr>
          <w:rFonts w:ascii="Times New Roman" w:hAnsi="Times New Roman" w:cs="Times New Roman"/>
          <w:b/>
          <w:i/>
          <w:lang w:val="x-none" w:eastAsia="zh-CN"/>
        </w:rPr>
        <w:t>priority</w:t>
      </w:r>
      <w:r>
        <w:rPr>
          <w:rFonts w:ascii="Times New Roman" w:hAnsi="Times New Roman" w:cs="Times New Roman"/>
          <w:b/>
          <w:i/>
          <w:lang w:val="x-none" w:eastAsia="zh-CN"/>
        </w:rPr>
        <w:t xml:space="preserve"> handling among </w:t>
      </w:r>
      <w:r w:rsidR="0063421C">
        <w:rPr>
          <w:rFonts w:ascii="Times New Roman" w:hAnsi="Times New Roman" w:cs="Times New Roman"/>
          <w:b/>
          <w:i/>
          <w:lang w:val="x-none" w:eastAsia="zh-CN"/>
        </w:rPr>
        <w:t>different types</w:t>
      </w:r>
      <w:r w:rsidR="00B11EF7">
        <w:rPr>
          <w:rFonts w:ascii="Times New Roman" w:hAnsi="Times New Roman" w:cs="Times New Roman"/>
          <w:b/>
          <w:i/>
          <w:lang w:val="x-none" w:eastAsia="zh-CN"/>
        </w:rPr>
        <w:t xml:space="preserve"> of RA</w:t>
      </w:r>
      <w:r w:rsidR="0063421C">
        <w:rPr>
          <w:rFonts w:ascii="Times New Roman" w:hAnsi="Times New Roman" w:cs="Times New Roman"/>
          <w:b/>
          <w:i/>
          <w:lang w:val="x-none" w:eastAsia="zh-CN"/>
        </w:rPr>
        <w:t>, when different resource pool</w:t>
      </w:r>
      <w:r w:rsidR="00DA3650">
        <w:rPr>
          <w:rFonts w:ascii="Times New Roman" w:hAnsi="Times New Roman" w:cs="Times New Roman"/>
          <w:b/>
          <w:i/>
          <w:lang w:val="en-GB" w:eastAsia="zh-CN"/>
        </w:rPr>
        <w:t>s</w:t>
      </w:r>
      <w:r w:rsidR="0063421C">
        <w:rPr>
          <w:rFonts w:ascii="Times New Roman" w:hAnsi="Times New Roman" w:cs="Times New Roman"/>
          <w:b/>
          <w:i/>
          <w:lang w:val="x-none" w:eastAsia="zh-CN"/>
        </w:rPr>
        <w:t xml:space="preserve"> with different RA types </w:t>
      </w:r>
      <w:r w:rsidR="000A6111">
        <w:rPr>
          <w:rFonts w:ascii="Times New Roman" w:hAnsi="Times New Roman" w:cs="Times New Roman"/>
          <w:b/>
          <w:i/>
          <w:lang w:val="en-GB" w:eastAsia="zh-CN"/>
        </w:rPr>
        <w:t xml:space="preserve">are </w:t>
      </w:r>
      <w:r w:rsidR="0063421C">
        <w:rPr>
          <w:rFonts w:ascii="Times New Roman" w:hAnsi="Times New Roman" w:cs="Times New Roman"/>
          <w:b/>
          <w:i/>
          <w:lang w:val="x-none" w:eastAsia="zh-CN"/>
        </w:rPr>
        <w:t>configured</w:t>
      </w:r>
      <w:r>
        <w:rPr>
          <w:rFonts w:ascii="Times New Roman" w:hAnsi="Times New Roman" w:cs="Times New Roman"/>
          <w:b/>
          <w:i/>
          <w:lang w:val="x-none" w:eastAsia="zh-CN"/>
        </w:rPr>
        <w:t xml:space="preserve"> overlapped </w:t>
      </w:r>
      <w:r w:rsidR="0063421C">
        <w:rPr>
          <w:rFonts w:ascii="Times New Roman" w:hAnsi="Times New Roman" w:cs="Times New Roman"/>
          <w:b/>
          <w:i/>
          <w:lang w:val="x-none" w:eastAsia="zh-CN"/>
        </w:rPr>
        <w:t xml:space="preserve">in resources. </w:t>
      </w:r>
    </w:p>
    <w:p w14:paraId="49CEE9D4" w14:textId="7E9F1D75" w:rsidR="00A70C32" w:rsidRDefault="00DA3650" w:rsidP="0063421C">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NR SL </w:t>
      </w:r>
      <w:r w:rsidR="00B11EF7">
        <w:rPr>
          <w:rFonts w:ascii="Times New Roman" w:eastAsia="SimSun" w:hAnsi="Times New Roman" w:cs="Times New Roman"/>
          <w:lang w:eastAsia="zh-CN"/>
        </w:rPr>
        <w:t xml:space="preserve">UE </w:t>
      </w:r>
      <w:r w:rsidR="00920517">
        <w:rPr>
          <w:rFonts w:ascii="Times New Roman" w:eastAsia="SimSun" w:hAnsi="Times New Roman" w:cs="Times New Roman"/>
          <w:lang w:eastAsia="zh-CN"/>
        </w:rPr>
        <w:t>design needs to support flexible and dynamic priority changes</w:t>
      </w:r>
      <w:r w:rsidR="00B11EF7">
        <w:rPr>
          <w:rFonts w:ascii="Times New Roman" w:eastAsia="SimSun" w:hAnsi="Times New Roman" w:cs="Times New Roman"/>
          <w:lang w:eastAsia="zh-CN"/>
        </w:rPr>
        <w:t xml:space="preserve"> per transmission</w:t>
      </w:r>
      <w:r w:rsidR="00920517">
        <w:rPr>
          <w:rFonts w:ascii="Times New Roman" w:eastAsia="SimSun" w:hAnsi="Times New Roman" w:cs="Times New Roman"/>
          <w:lang w:eastAsia="zh-CN"/>
        </w:rPr>
        <w:t xml:space="preserve">. This can </w:t>
      </w:r>
      <w:r w:rsidR="00920517">
        <w:rPr>
          <w:rFonts w:ascii="Times New Roman" w:eastAsia="SimSun" w:hAnsi="Times New Roman" w:cs="Times New Roman"/>
          <w:lang w:val="x-none" w:eastAsia="zh-CN"/>
        </w:rPr>
        <w:t xml:space="preserve">allow a </w:t>
      </w:r>
      <w:r w:rsidR="00920517" w:rsidRPr="00C20148">
        <w:rPr>
          <w:rFonts w:ascii="Times New Roman" w:eastAsia="SimSun" w:hAnsi="Times New Roman" w:cs="Times New Roman"/>
          <w:lang w:eastAsia="zh-CN"/>
        </w:rPr>
        <w:t>battery</w:t>
      </w:r>
      <w:r w:rsidR="00920517">
        <w:rPr>
          <w:rFonts w:ascii="Times New Roman" w:eastAsia="SimSun" w:hAnsi="Times New Roman" w:cs="Times New Roman"/>
          <w:lang w:eastAsia="zh-CN"/>
        </w:rPr>
        <w:t>-</w:t>
      </w:r>
      <w:r w:rsidR="00920517" w:rsidRPr="00C20148">
        <w:rPr>
          <w:rFonts w:ascii="Times New Roman" w:eastAsia="SimSun" w:hAnsi="Times New Roman" w:cs="Times New Roman"/>
          <w:lang w:eastAsia="zh-CN"/>
        </w:rPr>
        <w:t>constrain</w:t>
      </w:r>
      <w:r w:rsidR="00920517">
        <w:rPr>
          <w:rFonts w:ascii="Times New Roman" w:eastAsia="SimSun" w:hAnsi="Times New Roman" w:cs="Times New Roman"/>
          <w:lang w:eastAsia="zh-CN"/>
        </w:rPr>
        <w:t>ed</w:t>
      </w:r>
      <w:r w:rsidR="00920517">
        <w:rPr>
          <w:rFonts w:ascii="Times New Roman" w:eastAsia="SimSun" w:hAnsi="Times New Roman" w:cs="Times New Roman"/>
          <w:lang w:val="x-none" w:eastAsia="zh-CN"/>
        </w:rPr>
        <w:t xml:space="preserve"> Rel-17 UE to transmit a high priority PSSCH on the resources based on reduced sensing</w:t>
      </w:r>
      <w:r w:rsidR="0063421C">
        <w:rPr>
          <w:rFonts w:ascii="Times New Roman" w:eastAsia="SimSun" w:hAnsi="Times New Roman" w:cs="Times New Roman"/>
          <w:lang w:val="x-none" w:eastAsia="zh-CN"/>
        </w:rPr>
        <w:t xml:space="preserve"> RA</w:t>
      </w:r>
      <w:r w:rsidR="00920517">
        <w:rPr>
          <w:rFonts w:ascii="Times New Roman" w:eastAsia="SimSun" w:hAnsi="Times New Roman" w:cs="Times New Roman"/>
          <w:lang w:val="x-none" w:eastAsia="zh-CN"/>
        </w:rPr>
        <w:t xml:space="preserve">, whilst such resources </w:t>
      </w:r>
      <w:r w:rsidR="003F37F3">
        <w:rPr>
          <w:rFonts w:ascii="Times New Roman" w:eastAsia="SimSun" w:hAnsi="Times New Roman" w:cs="Times New Roman"/>
          <w:lang w:val="en-GB" w:eastAsia="zh-CN"/>
        </w:rPr>
        <w:t>have</w:t>
      </w:r>
      <w:r w:rsidR="00920517">
        <w:rPr>
          <w:rFonts w:ascii="Times New Roman" w:eastAsia="SimSun" w:hAnsi="Times New Roman" w:cs="Times New Roman"/>
          <w:lang w:val="x-none" w:eastAsia="zh-CN"/>
        </w:rPr>
        <w:t xml:space="preserve"> sufficient</w:t>
      </w:r>
      <w:r w:rsidR="003F37F3">
        <w:rPr>
          <w:rFonts w:ascii="Times New Roman" w:eastAsia="SimSun" w:hAnsi="Times New Roman" w:cs="Times New Roman"/>
          <w:lang w:val="en-GB" w:eastAsia="zh-CN"/>
        </w:rPr>
        <w:t>ly</w:t>
      </w:r>
      <w:r w:rsidR="00920517">
        <w:rPr>
          <w:rFonts w:ascii="Times New Roman" w:eastAsia="SimSun" w:hAnsi="Times New Roman" w:cs="Times New Roman"/>
          <w:lang w:val="x-none" w:eastAsia="zh-CN"/>
        </w:rPr>
        <w:t xml:space="preserve"> low collision probability so that the high QoS requirement can be met.</w:t>
      </w:r>
      <w:r w:rsidR="0063421C">
        <w:rPr>
          <w:rFonts w:ascii="Times New Roman" w:eastAsia="SimSun" w:hAnsi="Times New Roman" w:cs="Times New Roman"/>
          <w:lang w:val="x-none" w:eastAsia="zh-CN"/>
        </w:rPr>
        <w:t xml:space="preserve"> </w:t>
      </w:r>
    </w:p>
    <w:p w14:paraId="17A16CBE" w14:textId="393A0724" w:rsidR="00A70C32" w:rsidRPr="00342A42" w:rsidRDefault="00A70C32" w:rsidP="00342A42">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hAnsi="Times New Roman" w:cs="Times New Roman"/>
          <w:b/>
          <w:i/>
          <w:lang w:val="x-none" w:eastAsia="zh-CN"/>
        </w:rPr>
        <w:t>Observation 2</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In addition to</w:t>
      </w:r>
      <w:r w:rsidR="00DA3650">
        <w:rPr>
          <w:rFonts w:ascii="Times New Roman" w:hAnsi="Times New Roman" w:cs="Times New Roman"/>
          <w:b/>
          <w:i/>
          <w:lang w:val="en-GB" w:eastAsia="zh-CN"/>
        </w:rPr>
        <w:t xml:space="preserve"> the</w:t>
      </w:r>
      <w:r>
        <w:rPr>
          <w:rFonts w:ascii="Times New Roman" w:hAnsi="Times New Roman" w:cs="Times New Roman"/>
          <w:b/>
          <w:i/>
          <w:lang w:val="x-none" w:eastAsia="zh-CN"/>
        </w:rPr>
        <w:t xml:space="preserve"> V2X use case, </w:t>
      </w:r>
      <w:r w:rsidRPr="00902F60">
        <w:rPr>
          <w:rFonts w:ascii="Times New Roman" w:hAnsi="Times New Roman" w:cs="Times New Roman"/>
          <w:b/>
          <w:i/>
          <w:lang w:val="x-none" w:eastAsia="zh-CN"/>
        </w:rPr>
        <w:t xml:space="preserve">commercial and public-safety use cases </w:t>
      </w:r>
      <w:r>
        <w:rPr>
          <w:rFonts w:ascii="Times New Roman" w:hAnsi="Times New Roman" w:cs="Times New Roman"/>
          <w:b/>
          <w:i/>
          <w:lang w:val="x-none" w:eastAsia="zh-CN"/>
        </w:rPr>
        <w:t xml:space="preserve">are supported in NR Rel-17 sidelink, where a </w:t>
      </w:r>
      <w:r w:rsidRPr="00902F60">
        <w:rPr>
          <w:rFonts w:ascii="Times New Roman" w:hAnsi="Times New Roman" w:cs="Times New Roman"/>
          <w:b/>
          <w:i/>
          <w:lang w:val="x-none" w:eastAsia="zh-CN"/>
        </w:rPr>
        <w:t>battery-constrained Rel-17 UE</w:t>
      </w:r>
      <w:r>
        <w:rPr>
          <w:rFonts w:ascii="Times New Roman" w:hAnsi="Times New Roman" w:cs="Times New Roman"/>
          <w:b/>
          <w:i/>
          <w:lang w:val="x-none" w:eastAsia="zh-CN"/>
        </w:rPr>
        <w:t xml:space="preserve"> with reduced-sensing RA may have </w:t>
      </w:r>
      <w:r w:rsidRPr="00A70C32">
        <w:rPr>
          <w:rFonts w:ascii="Times New Roman" w:hAnsi="Times New Roman" w:cs="Times New Roman"/>
          <w:b/>
          <w:i/>
          <w:lang w:val="x-none" w:eastAsia="zh-CN"/>
        </w:rPr>
        <w:t>different priorities simultaneously</w:t>
      </w:r>
      <w:r w:rsidR="00D16E00">
        <w:rPr>
          <w:rFonts w:ascii="Times New Roman" w:hAnsi="Times New Roman" w:cs="Times New Roman"/>
          <w:b/>
          <w:i/>
          <w:lang w:val="x-none" w:eastAsia="zh-CN"/>
        </w:rPr>
        <w:t>.</w:t>
      </w:r>
      <w:r>
        <w:rPr>
          <w:rFonts w:ascii="Times New Roman" w:hAnsi="Times New Roman" w:cs="Times New Roman"/>
          <w:b/>
          <w:i/>
          <w:lang w:val="x-none" w:eastAsia="zh-CN"/>
        </w:rPr>
        <w:t xml:space="preserve"> </w:t>
      </w:r>
    </w:p>
    <w:p w14:paraId="08B3717E" w14:textId="0230D0D1" w:rsidR="00E93D0F" w:rsidRDefault="00A70C32" w:rsidP="00AF2FDF">
      <w:pPr>
        <w:jc w:val="both"/>
        <w:rPr>
          <w:rFonts w:ascii="Times New Roman" w:eastAsia="SimSun" w:hAnsi="Times New Roman" w:cs="Times New Roman"/>
          <w:lang w:eastAsia="zh-CN"/>
        </w:rPr>
      </w:pPr>
      <w:r>
        <w:rPr>
          <w:rFonts w:ascii="Times New Roman" w:eastAsia="SimSun" w:hAnsi="Times New Roman" w:cs="Times New Roman"/>
          <w:lang w:val="x-none" w:eastAsia="zh-CN"/>
        </w:rPr>
        <w:t>Rel-17 already</w:t>
      </w:r>
      <w:r>
        <w:rPr>
          <w:rFonts w:ascii="Times New Roman" w:eastAsia="SimSun" w:hAnsi="Times New Roman" w:cs="Times New Roman"/>
          <w:lang w:eastAsia="zh-CN"/>
        </w:rPr>
        <w:t xml:space="preserve"> supports different RA types be configured in the same resource pool. </w:t>
      </w:r>
      <w:r w:rsidR="00EE2CF9">
        <w:rPr>
          <w:rFonts w:ascii="Times New Roman" w:eastAsia="SimSun" w:hAnsi="Times New Roman" w:cs="Times New Roman"/>
          <w:lang w:eastAsia="zh-CN"/>
        </w:rPr>
        <w:t>However,</w:t>
      </w:r>
      <w:r w:rsidR="008978F6">
        <w:rPr>
          <w:rFonts w:ascii="Times New Roman" w:eastAsia="SimSun" w:hAnsi="Times New Roman" w:cs="Times New Roman"/>
          <w:lang w:eastAsia="zh-CN"/>
        </w:rPr>
        <w:t xml:space="preserve"> </w:t>
      </w:r>
      <w:r w:rsidR="00EE2CF9">
        <w:rPr>
          <w:rFonts w:ascii="Times New Roman" w:eastAsia="SimSun" w:hAnsi="Times New Roman" w:cs="Times New Roman"/>
          <w:lang w:eastAsia="zh-CN"/>
        </w:rPr>
        <w:t>g</w:t>
      </w:r>
      <w:r w:rsidR="00E344F1">
        <w:rPr>
          <w:rFonts w:ascii="Times New Roman" w:eastAsia="SimSun" w:hAnsi="Times New Roman" w:cs="Times New Roman"/>
          <w:lang w:eastAsia="zh-CN"/>
        </w:rPr>
        <w:t xml:space="preserve">iven that </w:t>
      </w:r>
      <w:r w:rsidR="00E108B3">
        <w:rPr>
          <w:rFonts w:ascii="Times New Roman" w:eastAsia="SimSun" w:hAnsi="Times New Roman" w:cs="Times New Roman"/>
          <w:lang w:eastAsia="zh-CN"/>
        </w:rPr>
        <w:t>a</w:t>
      </w:r>
      <w:r w:rsidR="00E344F1">
        <w:rPr>
          <w:rFonts w:ascii="Times New Roman" w:eastAsia="SimSun" w:hAnsi="Times New Roman" w:cs="Times New Roman"/>
          <w:lang w:eastAsia="zh-CN"/>
        </w:rPr>
        <w:t xml:space="preserve"> </w:t>
      </w:r>
      <w:r w:rsidR="0063421C">
        <w:rPr>
          <w:rFonts w:ascii="Times New Roman" w:eastAsia="SimSun" w:hAnsi="Times New Roman" w:cs="Times New Roman"/>
          <w:lang w:eastAsia="zh-CN"/>
        </w:rPr>
        <w:t>reduced-sensing</w:t>
      </w:r>
      <w:r w:rsidR="00E344F1">
        <w:rPr>
          <w:rFonts w:ascii="Times New Roman" w:eastAsia="SimSun" w:hAnsi="Times New Roman" w:cs="Times New Roman"/>
          <w:lang w:eastAsia="zh-CN"/>
        </w:rPr>
        <w:t xml:space="preserve"> </w:t>
      </w:r>
      <w:r w:rsidR="00E108B3">
        <w:rPr>
          <w:rFonts w:ascii="Times New Roman" w:eastAsia="SimSun" w:hAnsi="Times New Roman" w:cs="Times New Roman"/>
          <w:lang w:eastAsia="zh-CN"/>
        </w:rPr>
        <w:t xml:space="preserve">UE </w:t>
      </w:r>
      <w:r w:rsidR="00E344F1">
        <w:rPr>
          <w:rFonts w:ascii="Times New Roman" w:eastAsia="SimSun" w:hAnsi="Times New Roman" w:cs="Times New Roman"/>
          <w:lang w:eastAsia="zh-CN"/>
        </w:rPr>
        <w:t xml:space="preserve">does not monitor </w:t>
      </w:r>
      <w:r w:rsidR="0063421C">
        <w:rPr>
          <w:rFonts w:ascii="Times New Roman" w:eastAsia="SimSun" w:hAnsi="Times New Roman" w:cs="Times New Roman"/>
          <w:lang w:eastAsia="zh-CN"/>
        </w:rPr>
        <w:t>sufficient number of slots</w:t>
      </w:r>
      <w:r w:rsidR="00E108B3">
        <w:rPr>
          <w:rFonts w:ascii="Times New Roman" w:eastAsia="SimSun" w:hAnsi="Times New Roman" w:cs="Times New Roman"/>
          <w:lang w:eastAsia="zh-CN"/>
        </w:rPr>
        <w:t xml:space="preserve"> as a full-</w:t>
      </w:r>
      <w:r w:rsidR="00E344F1">
        <w:rPr>
          <w:rFonts w:ascii="Times New Roman" w:eastAsia="SimSun" w:hAnsi="Times New Roman" w:cs="Times New Roman"/>
          <w:lang w:eastAsia="zh-CN"/>
        </w:rPr>
        <w:t xml:space="preserve">sensing </w:t>
      </w:r>
      <w:r w:rsidR="00E108B3">
        <w:rPr>
          <w:rFonts w:ascii="Times New Roman" w:eastAsia="SimSun" w:hAnsi="Times New Roman" w:cs="Times New Roman"/>
          <w:lang w:eastAsia="zh-CN"/>
        </w:rPr>
        <w:t xml:space="preserve">UE </w:t>
      </w:r>
      <w:r w:rsidR="00E344F1">
        <w:rPr>
          <w:rFonts w:ascii="Times New Roman" w:eastAsia="SimSun" w:hAnsi="Times New Roman" w:cs="Times New Roman"/>
          <w:lang w:eastAsia="zh-CN"/>
        </w:rPr>
        <w:t xml:space="preserve">does, </w:t>
      </w:r>
      <w:r w:rsidR="0063421C">
        <w:rPr>
          <w:rFonts w:ascii="Times New Roman" w:eastAsia="SimSun" w:hAnsi="Times New Roman" w:cs="Times New Roman"/>
          <w:lang w:eastAsia="zh-CN"/>
        </w:rPr>
        <w:t xml:space="preserve">simply </w:t>
      </w:r>
      <w:r w:rsidR="00E344F1">
        <w:rPr>
          <w:rFonts w:ascii="Times New Roman" w:eastAsia="SimSun" w:hAnsi="Times New Roman" w:cs="Times New Roman"/>
          <w:lang w:eastAsia="zh-CN"/>
        </w:rPr>
        <w:t>allow</w:t>
      </w:r>
      <w:r w:rsidR="00DB19E0">
        <w:rPr>
          <w:rFonts w:ascii="Times New Roman" w:eastAsia="SimSun" w:hAnsi="Times New Roman" w:cs="Times New Roman"/>
          <w:lang w:eastAsia="zh-CN"/>
        </w:rPr>
        <w:t>ing</w:t>
      </w:r>
      <w:r w:rsidR="00E344F1">
        <w:rPr>
          <w:rFonts w:ascii="Times New Roman" w:eastAsia="SimSun" w:hAnsi="Times New Roman" w:cs="Times New Roman"/>
          <w:lang w:eastAsia="zh-CN"/>
        </w:rPr>
        <w:t xml:space="preserve"> different </w:t>
      </w:r>
      <w:r w:rsidR="00BD3F9B">
        <w:rPr>
          <w:rFonts w:ascii="Times New Roman" w:eastAsia="SimSun" w:hAnsi="Times New Roman" w:cs="Times New Roman"/>
          <w:lang w:eastAsia="zh-CN"/>
        </w:rPr>
        <w:t xml:space="preserve">types of </w:t>
      </w:r>
      <w:r w:rsidR="00E344F1">
        <w:rPr>
          <w:rFonts w:ascii="Times New Roman" w:eastAsia="SimSun" w:hAnsi="Times New Roman" w:cs="Times New Roman"/>
          <w:lang w:eastAsia="zh-CN"/>
        </w:rPr>
        <w:t xml:space="preserve">resource allocation schemes </w:t>
      </w:r>
      <w:r w:rsidR="00BD3F9B">
        <w:rPr>
          <w:rFonts w:ascii="Times New Roman" w:eastAsia="SimSun" w:hAnsi="Times New Roman" w:cs="Times New Roman"/>
          <w:lang w:eastAsia="zh-CN"/>
        </w:rPr>
        <w:t xml:space="preserve">in </w:t>
      </w:r>
      <w:r w:rsidR="00E344F1">
        <w:rPr>
          <w:rFonts w:ascii="Times New Roman" w:eastAsia="SimSun" w:hAnsi="Times New Roman" w:cs="Times New Roman"/>
          <w:lang w:eastAsia="zh-CN"/>
        </w:rPr>
        <w:t xml:space="preserve">the same resource pool without </w:t>
      </w:r>
      <w:r w:rsidR="00E108B3">
        <w:rPr>
          <w:rFonts w:ascii="Times New Roman" w:eastAsia="SimSun" w:hAnsi="Times New Roman" w:cs="Times New Roman"/>
          <w:lang w:eastAsia="zh-CN"/>
        </w:rPr>
        <w:t xml:space="preserve">any </w:t>
      </w:r>
      <w:r w:rsidR="00E344F1">
        <w:rPr>
          <w:rFonts w:ascii="Times New Roman" w:eastAsia="SimSun" w:hAnsi="Times New Roman" w:cs="Times New Roman"/>
          <w:lang w:eastAsia="zh-CN"/>
        </w:rPr>
        <w:t>conditions</w:t>
      </w:r>
      <w:r w:rsidR="003F37F3">
        <w:rPr>
          <w:rFonts w:ascii="Times New Roman" w:eastAsia="SimSun" w:hAnsi="Times New Roman" w:cs="Times New Roman"/>
          <w:lang w:eastAsia="zh-CN"/>
        </w:rPr>
        <w:t>,</w:t>
      </w:r>
      <w:r w:rsidR="00EE2CF9">
        <w:rPr>
          <w:rFonts w:ascii="Times New Roman" w:eastAsia="SimSun" w:hAnsi="Times New Roman" w:cs="Times New Roman"/>
          <w:lang w:eastAsia="zh-CN"/>
        </w:rPr>
        <w:t xml:space="preserve"> nor collision control</w:t>
      </w:r>
      <w:r w:rsidR="003F37F3">
        <w:rPr>
          <w:rFonts w:ascii="Times New Roman" w:eastAsia="SimSun" w:hAnsi="Times New Roman" w:cs="Times New Roman"/>
          <w:lang w:eastAsia="zh-CN"/>
        </w:rPr>
        <w:t>,</w:t>
      </w:r>
      <w:r w:rsidR="00E344F1">
        <w:rPr>
          <w:rFonts w:ascii="Times New Roman" w:eastAsia="SimSun" w:hAnsi="Times New Roman" w:cs="Times New Roman"/>
          <w:lang w:eastAsia="zh-CN"/>
        </w:rPr>
        <w:t xml:space="preserve"> would </w:t>
      </w:r>
      <w:r w:rsidR="003F37F3">
        <w:rPr>
          <w:rFonts w:ascii="Times New Roman" w:eastAsia="SimSun" w:hAnsi="Times New Roman" w:cs="Times New Roman"/>
          <w:lang w:eastAsia="zh-CN"/>
        </w:rPr>
        <w:t>produce a too-high rate of</w:t>
      </w:r>
      <w:r w:rsidR="00C91719">
        <w:rPr>
          <w:rFonts w:ascii="Times New Roman" w:eastAsia="SimSun" w:hAnsi="Times New Roman" w:cs="Times New Roman"/>
          <w:lang w:eastAsia="zh-CN"/>
        </w:rPr>
        <w:t xml:space="preserve"> resource selection collision</w:t>
      </w:r>
      <w:r w:rsidR="00E344F1">
        <w:rPr>
          <w:rFonts w:ascii="Times New Roman" w:eastAsia="SimSun" w:hAnsi="Times New Roman" w:cs="Times New Roman"/>
          <w:lang w:eastAsia="zh-CN"/>
        </w:rPr>
        <w:t>.</w:t>
      </w:r>
      <w:r w:rsidR="00EE2CF9">
        <w:rPr>
          <w:rFonts w:ascii="Times New Roman" w:eastAsia="SimSun" w:hAnsi="Times New Roman" w:cs="Times New Roman"/>
          <w:lang w:eastAsia="zh-CN"/>
        </w:rPr>
        <w:t xml:space="preserve"> </w:t>
      </w:r>
      <w:r w:rsidR="00E93D0F">
        <w:rPr>
          <w:rFonts w:ascii="Times New Roman" w:eastAsia="SimSun" w:hAnsi="Times New Roman" w:cs="Times New Roman"/>
          <w:lang w:eastAsia="zh-CN"/>
        </w:rPr>
        <w:t>We consider</w:t>
      </w:r>
      <w:r w:rsidR="00DA3650">
        <w:rPr>
          <w:rFonts w:ascii="Times New Roman" w:eastAsia="SimSun" w:hAnsi="Times New Roman" w:cs="Times New Roman"/>
          <w:lang w:eastAsia="zh-CN"/>
        </w:rPr>
        <w:t xml:space="preserve"> the</w:t>
      </w:r>
      <w:r w:rsidR="00E93D0F">
        <w:rPr>
          <w:rFonts w:ascii="Times New Roman" w:eastAsia="SimSun" w:hAnsi="Times New Roman" w:cs="Times New Roman"/>
          <w:lang w:eastAsia="zh-CN"/>
        </w:rPr>
        <w:t xml:space="preserve"> following two cases</w:t>
      </w:r>
      <w:r w:rsidR="005A4819">
        <w:rPr>
          <w:rFonts w:ascii="Times New Roman" w:eastAsia="SimSun" w:hAnsi="Times New Roman" w:cs="Times New Roman"/>
          <w:lang w:eastAsia="zh-CN"/>
        </w:rPr>
        <w:t xml:space="preserve"> in urban deployment option-A defined in TR 37.885</w:t>
      </w:r>
      <w:r w:rsidR="00E93D0F">
        <w:rPr>
          <w:rFonts w:ascii="Times New Roman" w:eastAsia="SimSun" w:hAnsi="Times New Roman" w:cs="Times New Roman"/>
          <w:lang w:eastAsia="zh-CN"/>
        </w:rPr>
        <w:t xml:space="preserve">: </w:t>
      </w:r>
    </w:p>
    <w:p w14:paraId="1156AD7A" w14:textId="469B1E37" w:rsidR="00E93D0F" w:rsidRPr="005D7905" w:rsidRDefault="00E93D0F" w:rsidP="00AF2FDF">
      <w:pPr>
        <w:pStyle w:val="ListParagraph"/>
        <w:numPr>
          <w:ilvl w:val="0"/>
          <w:numId w:val="56"/>
        </w:numPr>
        <w:ind w:firstLineChars="0"/>
        <w:rPr>
          <w:lang w:eastAsia="zh-CN"/>
        </w:rPr>
      </w:pPr>
      <w:r w:rsidRPr="00944FEB">
        <w:rPr>
          <w:i/>
          <w:u w:val="single"/>
          <w:lang w:eastAsia="zh-CN"/>
        </w:rPr>
        <w:t>Case 1 - LTE-V baseline, i.e. dedicated resource pools for full-sensing and reduced-sensing U</w:t>
      </w:r>
      <w:r w:rsidR="00DA3650">
        <w:rPr>
          <w:i/>
          <w:u w:val="single"/>
          <w:lang w:val="en-GB" w:eastAsia="zh-CN"/>
        </w:rPr>
        <w:t>E</w:t>
      </w:r>
      <w:r w:rsidRPr="00944FEB">
        <w:rPr>
          <w:i/>
          <w:u w:val="single"/>
          <w:lang w:eastAsia="zh-CN"/>
        </w:rPr>
        <w:t>s</w:t>
      </w:r>
      <w:r w:rsidR="00D30155">
        <w:rPr>
          <w:i/>
          <w:u w:val="single"/>
          <w:lang w:eastAsia="zh-CN"/>
        </w:rPr>
        <w:t xml:space="preserve"> respectively</w:t>
      </w:r>
      <w:r w:rsidRPr="005D7905">
        <w:rPr>
          <w:lang w:eastAsia="zh-CN"/>
        </w:rPr>
        <w:t xml:space="preserve">: </w:t>
      </w:r>
      <w:r w:rsidR="00DA3650">
        <w:rPr>
          <w:lang w:val="en-GB" w:eastAsia="zh-CN"/>
        </w:rPr>
        <w:t>R</w:t>
      </w:r>
      <w:r w:rsidRPr="005D7905">
        <w:rPr>
          <w:lang w:eastAsia="zh-CN"/>
        </w:rPr>
        <w:t xml:space="preserve">esource pool </w:t>
      </w:r>
      <w:r w:rsidR="00D30155">
        <w:rPr>
          <w:lang w:eastAsia="zh-CN"/>
        </w:rPr>
        <w:t xml:space="preserve">A </w:t>
      </w:r>
      <w:r w:rsidR="00DA3650">
        <w:rPr>
          <w:lang w:val="en-GB" w:eastAsia="zh-CN"/>
        </w:rPr>
        <w:t>has</w:t>
      </w:r>
      <w:r w:rsidRPr="005D7905">
        <w:rPr>
          <w:lang w:eastAsia="zh-CN"/>
        </w:rPr>
        <w:t xml:space="preserve"> </w:t>
      </w:r>
      <w:r w:rsidR="00D30155">
        <w:rPr>
          <w:lang w:eastAsia="zh-CN"/>
        </w:rPr>
        <w:t>total num</w:t>
      </w:r>
      <w:r w:rsidR="00D30155" w:rsidRPr="005A4819">
        <w:rPr>
          <w:lang w:eastAsia="zh-CN"/>
        </w:rPr>
        <w:t xml:space="preserve">ber of </w:t>
      </w:r>
      <w:r w:rsidR="005A4819" w:rsidRPr="005A4819">
        <w:rPr>
          <w:lang w:eastAsia="zh-CN"/>
        </w:rPr>
        <w:t>280</w:t>
      </w:r>
      <w:r w:rsidR="00D30155" w:rsidRPr="005A4819">
        <w:rPr>
          <w:lang w:eastAsia="zh-CN"/>
        </w:rPr>
        <w:t xml:space="preserve"> UEs performing </w:t>
      </w:r>
      <w:r w:rsidRPr="005A4819">
        <w:rPr>
          <w:lang w:eastAsia="zh-CN"/>
        </w:rPr>
        <w:t xml:space="preserve">full-sensing </w:t>
      </w:r>
      <w:r w:rsidR="00D30155" w:rsidRPr="005A4819">
        <w:rPr>
          <w:lang w:eastAsia="zh-CN"/>
        </w:rPr>
        <w:t>only</w:t>
      </w:r>
      <w:r w:rsidR="00DA3650">
        <w:rPr>
          <w:lang w:val="en-GB" w:eastAsia="zh-CN"/>
        </w:rPr>
        <w:t>,</w:t>
      </w:r>
      <w:r w:rsidR="00D30155" w:rsidRPr="005A4819">
        <w:rPr>
          <w:lang w:eastAsia="zh-CN"/>
        </w:rPr>
        <w:t xml:space="preserve"> and resource</w:t>
      </w:r>
      <w:r w:rsidRPr="005A4819">
        <w:rPr>
          <w:lang w:eastAsia="zh-CN"/>
        </w:rPr>
        <w:t xml:space="preserve"> pool </w:t>
      </w:r>
      <w:r w:rsidR="00D30155" w:rsidRPr="005A4819">
        <w:rPr>
          <w:lang w:eastAsia="zh-CN"/>
        </w:rPr>
        <w:t xml:space="preserve">B </w:t>
      </w:r>
      <w:r w:rsidR="00DA3650">
        <w:rPr>
          <w:lang w:val="en-GB" w:eastAsia="zh-CN"/>
        </w:rPr>
        <w:t>has</w:t>
      </w:r>
      <w:r w:rsidR="00D30155" w:rsidRPr="005A4819">
        <w:rPr>
          <w:lang w:eastAsia="zh-CN"/>
        </w:rPr>
        <w:t xml:space="preserve"> total number of </w:t>
      </w:r>
      <w:r w:rsidR="005A4819" w:rsidRPr="005A4819">
        <w:rPr>
          <w:lang w:eastAsia="zh-CN"/>
        </w:rPr>
        <w:t>280</w:t>
      </w:r>
      <w:r w:rsidR="00D30155" w:rsidRPr="005A4819">
        <w:rPr>
          <w:lang w:eastAsia="zh-CN"/>
        </w:rPr>
        <w:t xml:space="preserve"> </w:t>
      </w:r>
      <w:r w:rsidR="00D30155" w:rsidRPr="005D7905">
        <w:rPr>
          <w:lang w:eastAsia="zh-CN"/>
        </w:rPr>
        <w:t xml:space="preserve">UEs </w:t>
      </w:r>
      <w:r w:rsidR="00D30155">
        <w:rPr>
          <w:lang w:eastAsia="zh-CN"/>
        </w:rPr>
        <w:t>performing</w:t>
      </w:r>
      <w:r w:rsidRPr="005D7905">
        <w:rPr>
          <w:lang w:eastAsia="zh-CN"/>
        </w:rPr>
        <w:t xml:space="preserve"> random selection only</w:t>
      </w:r>
      <w:r w:rsidR="00DA3650">
        <w:rPr>
          <w:lang w:val="en-GB" w:eastAsia="zh-CN"/>
        </w:rPr>
        <w:t>.</w:t>
      </w:r>
    </w:p>
    <w:p w14:paraId="4549DDCA" w14:textId="6CA2D6C4" w:rsidR="00E93D0F" w:rsidRDefault="00E93D0F" w:rsidP="00AF2FDF">
      <w:pPr>
        <w:pStyle w:val="ListParagraph"/>
        <w:numPr>
          <w:ilvl w:val="0"/>
          <w:numId w:val="57"/>
        </w:numPr>
        <w:ind w:firstLineChars="0"/>
        <w:rPr>
          <w:lang w:eastAsia="zh-CN"/>
        </w:rPr>
      </w:pPr>
      <w:r w:rsidRPr="00944FEB">
        <w:rPr>
          <w:i/>
          <w:u w:val="single"/>
          <w:lang w:eastAsia="zh-CN"/>
        </w:rPr>
        <w:t>Case 2 – All U</w:t>
      </w:r>
      <w:r w:rsidR="00DA3650">
        <w:rPr>
          <w:i/>
          <w:u w:val="single"/>
          <w:lang w:val="en-GB" w:eastAsia="zh-CN"/>
        </w:rPr>
        <w:t>E</w:t>
      </w:r>
      <w:r w:rsidRPr="00944FEB">
        <w:rPr>
          <w:i/>
          <w:u w:val="single"/>
          <w:lang w:eastAsia="zh-CN"/>
        </w:rPr>
        <w:t>s</w:t>
      </w:r>
      <w:r w:rsidR="00DA3650">
        <w:rPr>
          <w:i/>
          <w:u w:val="single"/>
          <w:lang w:val="en-GB" w:eastAsia="zh-CN"/>
        </w:rPr>
        <w:t>,</w:t>
      </w:r>
      <w:r w:rsidRPr="00944FEB">
        <w:rPr>
          <w:i/>
          <w:u w:val="single"/>
          <w:lang w:eastAsia="zh-CN"/>
        </w:rPr>
        <w:t xml:space="preserve"> regardless of </w:t>
      </w:r>
      <w:r w:rsidR="00D30155">
        <w:rPr>
          <w:i/>
          <w:u w:val="single"/>
          <w:lang w:eastAsia="zh-CN"/>
        </w:rPr>
        <w:t xml:space="preserve">type of </w:t>
      </w:r>
      <w:r w:rsidRPr="00944FEB">
        <w:rPr>
          <w:i/>
          <w:u w:val="single"/>
          <w:lang w:eastAsia="zh-CN"/>
        </w:rPr>
        <w:t>RA</w:t>
      </w:r>
      <w:r w:rsidR="00DA3650">
        <w:rPr>
          <w:i/>
          <w:u w:val="single"/>
          <w:lang w:val="en-GB" w:eastAsia="zh-CN"/>
        </w:rPr>
        <w:t>,</w:t>
      </w:r>
      <w:r w:rsidRPr="00944FEB">
        <w:rPr>
          <w:i/>
          <w:u w:val="single"/>
          <w:lang w:eastAsia="zh-CN"/>
        </w:rPr>
        <w:t xml:space="preserve"> are in the same resource pool</w:t>
      </w:r>
      <w:r w:rsidRPr="005D7905">
        <w:rPr>
          <w:lang w:eastAsia="zh-CN"/>
        </w:rPr>
        <w:t xml:space="preserve">: </w:t>
      </w:r>
      <w:r>
        <w:rPr>
          <w:lang w:eastAsia="zh-CN"/>
        </w:rPr>
        <w:t>T</w:t>
      </w:r>
      <w:r w:rsidR="00D30155">
        <w:rPr>
          <w:lang w:eastAsia="zh-CN"/>
        </w:rPr>
        <w:t>he mixed resource pool is with</w:t>
      </w:r>
      <w:r w:rsidR="00D30155" w:rsidRPr="005D7905">
        <w:rPr>
          <w:lang w:eastAsia="zh-CN"/>
        </w:rPr>
        <w:t xml:space="preserve"> </w:t>
      </w:r>
      <w:r w:rsidR="00D30155">
        <w:rPr>
          <w:lang w:eastAsia="zh-CN"/>
        </w:rPr>
        <w:t>total number of</w:t>
      </w:r>
      <w:r w:rsidR="00D30155" w:rsidRPr="005A4819">
        <w:rPr>
          <w:lang w:eastAsia="zh-CN"/>
        </w:rPr>
        <w:t xml:space="preserve"> </w:t>
      </w:r>
      <w:r w:rsidR="005A4819" w:rsidRPr="005A4819">
        <w:rPr>
          <w:lang w:eastAsia="zh-CN"/>
        </w:rPr>
        <w:t>280</w:t>
      </w:r>
      <w:r w:rsidR="00D30155" w:rsidRPr="005A4819">
        <w:rPr>
          <w:lang w:eastAsia="zh-CN"/>
        </w:rPr>
        <w:t xml:space="preserve"> UEs performing full-sensing</w:t>
      </w:r>
      <w:r w:rsidRPr="005A4819">
        <w:rPr>
          <w:lang w:eastAsia="zh-CN"/>
        </w:rPr>
        <w:t xml:space="preserve"> a</w:t>
      </w:r>
      <w:r w:rsidR="00D30155" w:rsidRPr="005A4819">
        <w:rPr>
          <w:lang w:eastAsia="zh-CN"/>
        </w:rPr>
        <w:t xml:space="preserve">nd total number of </w:t>
      </w:r>
      <w:r w:rsidR="005A4819" w:rsidRPr="005A4819">
        <w:rPr>
          <w:lang w:eastAsia="zh-CN"/>
        </w:rPr>
        <w:t>280</w:t>
      </w:r>
      <w:r w:rsidR="00D30155" w:rsidRPr="005A4819">
        <w:rPr>
          <w:lang w:eastAsia="zh-CN"/>
        </w:rPr>
        <w:t xml:space="preserve"> </w:t>
      </w:r>
      <w:r w:rsidR="00D30155" w:rsidRPr="005D7905">
        <w:rPr>
          <w:lang w:eastAsia="zh-CN"/>
        </w:rPr>
        <w:t xml:space="preserve">UEs </w:t>
      </w:r>
      <w:r w:rsidR="00D30155">
        <w:rPr>
          <w:lang w:eastAsia="zh-CN"/>
        </w:rPr>
        <w:t>performing</w:t>
      </w:r>
      <w:r w:rsidR="00D30155" w:rsidRPr="005D7905">
        <w:rPr>
          <w:lang w:eastAsia="zh-CN"/>
        </w:rPr>
        <w:t xml:space="preserve"> random selection</w:t>
      </w:r>
      <w:r w:rsidRPr="00944FEB">
        <w:rPr>
          <w:lang w:eastAsia="zh-CN"/>
        </w:rPr>
        <w:t xml:space="preserve">. </w:t>
      </w:r>
    </w:p>
    <w:p w14:paraId="7D51D4E3" w14:textId="215C90CD" w:rsidR="00523DEA" w:rsidRDefault="00523DEA" w:rsidP="00FA3AB7">
      <w:pPr>
        <w:jc w:val="both"/>
        <w:rPr>
          <w:rFonts w:ascii="Times New Roman" w:hAnsi="Times New Roman" w:cs="Times New Roman"/>
          <w:lang w:eastAsia="zh-CN"/>
        </w:rPr>
      </w:pPr>
      <w:r w:rsidRPr="00523DEA">
        <w:rPr>
          <w:rFonts w:ascii="Times New Roman" w:hAnsi="Times New Roman" w:cs="Times New Roman"/>
          <w:lang w:eastAsia="zh-CN"/>
        </w:rPr>
        <w:t xml:space="preserve">It is already proven during LTE-V specification in Rel-14 that the performance among different types of RA generally follows </w:t>
      </w:r>
      <w:r w:rsidRPr="00523DEA">
        <w:rPr>
          <w:rFonts w:ascii="Times New Roman" w:hAnsi="Times New Roman" w:cs="Times New Roman"/>
          <w:i/>
          <w:lang w:eastAsia="zh-CN"/>
        </w:rPr>
        <w:t>random selection</w:t>
      </w:r>
      <w:r w:rsidRPr="00523DEA">
        <w:rPr>
          <w:rFonts w:ascii="Times New Roman" w:hAnsi="Times New Roman" w:cs="Times New Roman"/>
          <w:lang w:eastAsia="zh-CN"/>
        </w:rPr>
        <w:t xml:space="preserve"> &lt; </w:t>
      </w:r>
      <w:r w:rsidRPr="00523DEA">
        <w:rPr>
          <w:rFonts w:ascii="Times New Roman" w:hAnsi="Times New Roman" w:cs="Times New Roman"/>
          <w:i/>
          <w:lang w:eastAsia="zh-CN"/>
        </w:rPr>
        <w:t>partial sensing</w:t>
      </w:r>
      <w:r w:rsidRPr="00523DEA">
        <w:rPr>
          <w:rFonts w:ascii="Times New Roman" w:hAnsi="Times New Roman" w:cs="Times New Roman"/>
          <w:lang w:eastAsia="zh-CN"/>
        </w:rPr>
        <w:t xml:space="preserve"> &lt; </w:t>
      </w:r>
      <w:r w:rsidRPr="00523DEA">
        <w:rPr>
          <w:rFonts w:ascii="Times New Roman" w:hAnsi="Times New Roman" w:cs="Times New Roman"/>
          <w:i/>
          <w:lang w:eastAsia="zh-CN"/>
        </w:rPr>
        <w:t>full sensing</w:t>
      </w:r>
      <w:r w:rsidRPr="00523DEA">
        <w:rPr>
          <w:rFonts w:ascii="Times New Roman" w:hAnsi="Times New Roman" w:cs="Times New Roman"/>
          <w:lang w:eastAsia="zh-CN"/>
        </w:rPr>
        <w:t xml:space="preserve"> in terms of PRR. We only simulate the random selection for reduced sensing RA (the worst performed RA in terms of PRR) and the full sensing for simplifying evaluation purpose. The system-level results</w:t>
      </w:r>
      <w:r w:rsidR="00EF15C7">
        <w:rPr>
          <w:rFonts w:ascii="Times New Roman" w:hAnsi="Times New Roman" w:cs="Times New Roman"/>
          <w:lang w:eastAsia="zh-CN"/>
        </w:rPr>
        <w:t xml:space="preserve"> of average PRR, </w:t>
      </w:r>
      <w:r w:rsidR="00246CEA">
        <w:rPr>
          <w:rFonts w:ascii="Times New Roman" w:hAnsi="Times New Roman" w:cs="Times New Roman"/>
          <w:lang w:eastAsia="zh-CN"/>
        </w:rPr>
        <w:t>from the</w:t>
      </w:r>
      <w:r w:rsidR="00CB6478">
        <w:rPr>
          <w:rFonts w:ascii="Times New Roman" w:hAnsi="Times New Roman" w:cs="Times New Roman"/>
          <w:lang w:eastAsia="zh-CN"/>
        </w:rPr>
        <w:t xml:space="preserve"> </w:t>
      </w:r>
      <w:r w:rsidR="00246CEA">
        <w:rPr>
          <w:rFonts w:ascii="Times New Roman" w:hAnsi="Times New Roman" w:cs="Times New Roman"/>
          <w:lang w:eastAsia="zh-CN"/>
        </w:rPr>
        <w:t>only 280 full-sensing UEs’ perspective, is</w:t>
      </w:r>
      <w:r w:rsidR="00246CEA" w:rsidRPr="00523DEA">
        <w:rPr>
          <w:rFonts w:ascii="Times New Roman" w:hAnsi="Times New Roman" w:cs="Times New Roman"/>
          <w:lang w:eastAsia="zh-CN"/>
        </w:rPr>
        <w:t xml:space="preserve"> shown in</w:t>
      </w:r>
      <w:r w:rsidR="00FA3AB7">
        <w:rPr>
          <w:rFonts w:ascii="Times New Roman" w:hAnsi="Times New Roman" w:cs="Times New Roman"/>
          <w:lang w:eastAsia="zh-CN"/>
        </w:rPr>
        <w:t xml:space="preserve"> </w:t>
      </w:r>
      <w:r w:rsidR="00FA3AB7">
        <w:rPr>
          <w:rFonts w:ascii="Times New Roman" w:hAnsi="Times New Roman" w:cs="Times New Roman"/>
          <w:lang w:eastAsia="zh-CN"/>
        </w:rPr>
        <w:fldChar w:fldCharType="begin"/>
      </w:r>
      <w:r w:rsidR="00FA3AB7">
        <w:rPr>
          <w:rFonts w:ascii="Times New Roman" w:hAnsi="Times New Roman" w:cs="Times New Roman"/>
          <w:lang w:eastAsia="zh-CN"/>
        </w:rPr>
        <w:instrText xml:space="preserve"> REF _Ref61897172 \h  \* MERGEFORMAT </w:instrText>
      </w:r>
      <w:r w:rsidR="00FA3AB7">
        <w:rPr>
          <w:rFonts w:ascii="Times New Roman" w:hAnsi="Times New Roman" w:cs="Times New Roman"/>
          <w:lang w:eastAsia="zh-CN"/>
        </w:rPr>
      </w:r>
      <w:r w:rsidR="00FA3AB7">
        <w:rPr>
          <w:rFonts w:ascii="Times New Roman" w:hAnsi="Times New Roman" w:cs="Times New Roman"/>
          <w:lang w:eastAsia="zh-CN"/>
        </w:rPr>
        <w:fldChar w:fldCharType="separate"/>
      </w:r>
      <w:r w:rsidR="00FA3AB7" w:rsidRPr="00FA3AB7">
        <w:rPr>
          <w:rFonts w:ascii="Times New Roman" w:hAnsi="Times New Roman" w:cs="Times New Roman"/>
          <w:lang w:eastAsia="zh-CN"/>
        </w:rPr>
        <w:t>Figure 1</w:t>
      </w:r>
      <w:r w:rsidR="00FA3AB7">
        <w:rPr>
          <w:rFonts w:ascii="Times New Roman" w:hAnsi="Times New Roman" w:cs="Times New Roman"/>
          <w:lang w:eastAsia="zh-CN"/>
        </w:rPr>
        <w:fldChar w:fldCharType="end"/>
      </w:r>
      <w:r w:rsidR="00246CEA" w:rsidRPr="00CB6478">
        <w:rPr>
          <w:rFonts w:ascii="Times New Roman" w:hAnsi="Times New Roman" w:cs="Times New Roman"/>
          <w:lang w:eastAsia="zh-CN"/>
        </w:rPr>
        <w:t xml:space="preserve">, </w:t>
      </w:r>
      <w:r w:rsidR="00246CEA">
        <w:rPr>
          <w:rFonts w:ascii="Times New Roman" w:hAnsi="Times New Roman" w:cs="Times New Roman"/>
          <w:lang w:eastAsia="zh-CN"/>
        </w:rPr>
        <w:t>where simulation assumption can found in Appended Table 1.</w:t>
      </w:r>
    </w:p>
    <w:p w14:paraId="04ADCC67" w14:textId="76B28028" w:rsidR="008465AD" w:rsidRDefault="002B4000" w:rsidP="00C43F5B">
      <w:pPr>
        <w:pStyle w:val="Caption"/>
      </w:pPr>
      <w:bookmarkStart w:id="0" w:name="_Ref61788934"/>
      <w:r>
        <w:pict w14:anchorId="553219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9pt;height:166.45pt">
            <v:imagedata r:id="rId8" o:title="Case 1 and Case 2"/>
          </v:shape>
        </w:pict>
      </w:r>
    </w:p>
    <w:p w14:paraId="22DE39D1" w14:textId="093F963F" w:rsidR="005A4819" w:rsidRPr="00C43F5B" w:rsidRDefault="00C43F5B" w:rsidP="00C43F5B">
      <w:pPr>
        <w:pStyle w:val="Caption"/>
        <w:rPr>
          <w:lang w:eastAsia="zh-CN"/>
        </w:rPr>
      </w:pPr>
      <w:bookmarkStart w:id="1" w:name="_Ref61897172"/>
      <w:r>
        <w:t xml:space="preserve">Figure </w:t>
      </w:r>
      <w:r>
        <w:fldChar w:fldCharType="begin"/>
      </w:r>
      <w:r>
        <w:instrText xml:space="preserve"> SEQ Figure \* ARABIC </w:instrText>
      </w:r>
      <w:r>
        <w:fldChar w:fldCharType="separate"/>
      </w:r>
      <w:r w:rsidR="00FA3AB7">
        <w:rPr>
          <w:noProof/>
        </w:rPr>
        <w:t>1</w:t>
      </w:r>
      <w:r>
        <w:fldChar w:fldCharType="end"/>
      </w:r>
      <w:bookmarkEnd w:id="0"/>
      <w:bookmarkEnd w:id="1"/>
      <w:r>
        <w:t>. PRR performance of full-sensing UEs only</w:t>
      </w:r>
    </w:p>
    <w:p w14:paraId="5BE3B621" w14:textId="6EFA8CFA" w:rsidR="00A70C32" w:rsidRDefault="00E93D0F" w:rsidP="0063421C">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Observation </w:t>
      </w:r>
      <w:r w:rsidR="00A70C32">
        <w:rPr>
          <w:rFonts w:ascii="Times New Roman" w:hAnsi="Times New Roman" w:cs="Times New Roman"/>
          <w:b/>
          <w:i/>
          <w:lang w:val="x-none" w:eastAsia="zh-CN"/>
        </w:rPr>
        <w:t>3</w:t>
      </w:r>
      <w:r w:rsidRPr="009318C8">
        <w:rPr>
          <w:rFonts w:ascii="Times New Roman" w:hAnsi="Times New Roman" w:cs="Times New Roman"/>
          <w:b/>
          <w:i/>
          <w:lang w:val="x-none" w:eastAsia="zh-CN"/>
        </w:rPr>
        <w:t xml:space="preserve">: </w:t>
      </w:r>
      <w:r w:rsidR="00DA3650">
        <w:rPr>
          <w:rFonts w:ascii="Times New Roman" w:hAnsi="Times New Roman" w:cs="Times New Roman"/>
          <w:b/>
          <w:i/>
          <w:lang w:val="en-GB" w:eastAsia="zh-CN"/>
        </w:rPr>
        <w:t>S</w:t>
      </w:r>
      <w:r>
        <w:rPr>
          <w:rFonts w:ascii="Times New Roman" w:hAnsi="Times New Roman" w:cs="Times New Roman"/>
          <w:b/>
          <w:i/>
          <w:lang w:val="x-none" w:eastAsia="zh-CN"/>
        </w:rPr>
        <w:t xml:space="preserve">imply mixing all </w:t>
      </w:r>
      <w:r w:rsidR="00D30155">
        <w:rPr>
          <w:rFonts w:ascii="Times New Roman" w:hAnsi="Times New Roman" w:cs="Times New Roman"/>
          <w:b/>
          <w:i/>
          <w:lang w:val="x-none" w:eastAsia="zh-CN"/>
        </w:rPr>
        <w:t xml:space="preserve">UEs with </w:t>
      </w:r>
      <w:r>
        <w:rPr>
          <w:rFonts w:ascii="Times New Roman" w:hAnsi="Times New Roman" w:cs="Times New Roman"/>
          <w:b/>
          <w:i/>
          <w:lang w:val="x-none" w:eastAsia="zh-CN"/>
        </w:rPr>
        <w:t>different types of RA</w:t>
      </w:r>
      <w:r w:rsidRPr="00E93D0F">
        <w:t xml:space="preserve"> </w:t>
      </w:r>
      <w:r>
        <w:rPr>
          <w:rFonts w:ascii="Times New Roman" w:hAnsi="Times New Roman" w:cs="Times New Roman"/>
          <w:b/>
          <w:i/>
          <w:lang w:eastAsia="zh-CN"/>
        </w:rPr>
        <w:t xml:space="preserve">in the same resource pool would lead to significant </w:t>
      </w:r>
      <w:r>
        <w:rPr>
          <w:rFonts w:ascii="Times New Roman" w:hAnsi="Times New Roman" w:cs="Times New Roman"/>
          <w:b/>
          <w:i/>
          <w:lang w:val="x-none" w:eastAsia="zh-CN"/>
        </w:rPr>
        <w:t>performance degradation of full-sensing UEs in terms of PRR, compared to the LTE-V baseline where full-sensing and reduc</w:t>
      </w:r>
      <w:r w:rsidR="00D30155">
        <w:rPr>
          <w:rFonts w:ascii="Times New Roman" w:hAnsi="Times New Roman" w:cs="Times New Roman"/>
          <w:b/>
          <w:i/>
          <w:lang w:val="x-none" w:eastAsia="zh-CN"/>
        </w:rPr>
        <w:t>ed-sensing UEs are configured in dedicated</w:t>
      </w:r>
      <w:r>
        <w:rPr>
          <w:rFonts w:ascii="Times New Roman" w:hAnsi="Times New Roman" w:cs="Times New Roman"/>
          <w:b/>
          <w:i/>
          <w:lang w:val="x-none" w:eastAsia="zh-CN"/>
        </w:rPr>
        <w:t xml:space="preserve"> resource pools.</w:t>
      </w:r>
    </w:p>
    <w:p w14:paraId="791D12C0" w14:textId="064913A7" w:rsidR="00C8406D" w:rsidRDefault="00FF038D" w:rsidP="00C8406D">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In a resource pool configured for mixed full-sensing and reduced-sensing, a </w:t>
      </w:r>
      <w:r w:rsidR="00535790">
        <w:rPr>
          <w:rFonts w:ascii="Times New Roman" w:eastAsia="SimSun" w:hAnsi="Times New Roman" w:cs="Times New Roman"/>
          <w:lang w:eastAsia="zh-CN"/>
        </w:rPr>
        <w:t>full-sensing</w:t>
      </w:r>
      <w:r w:rsidR="00A70C32">
        <w:rPr>
          <w:rFonts w:ascii="Times New Roman" w:eastAsia="SimSun" w:hAnsi="Times New Roman" w:cs="Times New Roman"/>
          <w:lang w:eastAsia="zh-CN"/>
        </w:rPr>
        <w:t xml:space="preserve"> UE </w:t>
      </w:r>
      <w:r w:rsidR="002D18D0">
        <w:rPr>
          <w:rFonts w:ascii="Times New Roman" w:eastAsia="SimSun" w:hAnsi="Times New Roman" w:cs="Times New Roman"/>
          <w:lang w:eastAsia="zh-CN"/>
        </w:rPr>
        <w:t>can</w:t>
      </w:r>
      <w:r w:rsidR="00A70C32">
        <w:rPr>
          <w:rFonts w:ascii="Times New Roman" w:eastAsia="SimSun" w:hAnsi="Times New Roman" w:cs="Times New Roman"/>
          <w:lang w:eastAsia="zh-CN"/>
        </w:rPr>
        <w:t xml:space="preserve"> </w:t>
      </w:r>
      <w:r w:rsidR="00535790">
        <w:rPr>
          <w:rFonts w:ascii="Times New Roman" w:eastAsia="SimSun" w:hAnsi="Times New Roman" w:cs="Times New Roman"/>
          <w:lang w:eastAsia="zh-CN"/>
        </w:rPr>
        <w:t>monitor</w:t>
      </w:r>
      <w:r w:rsidR="00A70C32">
        <w:rPr>
          <w:rFonts w:ascii="Times New Roman" w:eastAsia="SimSun" w:hAnsi="Times New Roman" w:cs="Times New Roman"/>
          <w:lang w:eastAsia="zh-CN"/>
        </w:rPr>
        <w:t xml:space="preserve"> </w:t>
      </w:r>
      <w:r w:rsidR="00535790">
        <w:rPr>
          <w:rFonts w:ascii="Times New Roman" w:eastAsia="SimSun" w:hAnsi="Times New Roman" w:cs="Times New Roman"/>
          <w:lang w:eastAsia="zh-CN"/>
        </w:rPr>
        <w:t>all SCIs including th</w:t>
      </w:r>
      <w:r w:rsidR="005808D7">
        <w:rPr>
          <w:rFonts w:ascii="Times New Roman" w:eastAsia="SimSun" w:hAnsi="Times New Roman" w:cs="Times New Roman"/>
          <w:lang w:eastAsia="zh-CN"/>
        </w:rPr>
        <w:t>ose</w:t>
      </w:r>
      <w:r w:rsidR="00535790">
        <w:rPr>
          <w:rFonts w:ascii="Times New Roman" w:eastAsia="SimSun" w:hAnsi="Times New Roman" w:cs="Times New Roman"/>
          <w:lang w:eastAsia="zh-CN"/>
        </w:rPr>
        <w:t xml:space="preserve"> originated from</w:t>
      </w:r>
      <w:r w:rsidR="00A70C32">
        <w:rPr>
          <w:rFonts w:ascii="Times New Roman" w:eastAsia="SimSun" w:hAnsi="Times New Roman" w:cs="Times New Roman"/>
          <w:lang w:eastAsia="zh-CN"/>
        </w:rPr>
        <w:t xml:space="preserve"> reduced-sensing UE</w:t>
      </w:r>
      <w:r w:rsidR="00535790">
        <w:rPr>
          <w:rFonts w:ascii="Times New Roman" w:eastAsia="SimSun" w:hAnsi="Times New Roman" w:cs="Times New Roman"/>
          <w:lang w:eastAsia="zh-CN"/>
        </w:rPr>
        <w:t>s</w:t>
      </w:r>
      <w:r w:rsidR="00535790">
        <w:rPr>
          <w:rFonts w:ascii="Times New Roman" w:eastAsia="SimSun" w:hAnsi="Times New Roman" w:cs="Times New Roman" w:hint="eastAsia"/>
          <w:lang w:eastAsia="zh-CN"/>
        </w:rPr>
        <w:t>,</w:t>
      </w:r>
      <w:r w:rsidR="00535790">
        <w:rPr>
          <w:rFonts w:ascii="Times New Roman" w:eastAsia="SimSun" w:hAnsi="Times New Roman" w:cs="Times New Roman"/>
          <w:lang w:eastAsia="zh-CN"/>
        </w:rPr>
        <w:t xml:space="preserve"> and decides whether to </w:t>
      </w:r>
      <w:r w:rsidR="00A70C32">
        <w:rPr>
          <w:rFonts w:ascii="Times New Roman" w:eastAsia="SimSun" w:hAnsi="Times New Roman" w:cs="Times New Roman"/>
          <w:lang w:eastAsia="zh-CN"/>
        </w:rPr>
        <w:t>re</w:t>
      </w:r>
      <w:r w:rsidR="00A03635">
        <w:rPr>
          <w:rFonts w:ascii="Times New Roman" w:eastAsia="SimSun" w:hAnsi="Times New Roman" w:cs="Times New Roman"/>
          <w:lang w:eastAsia="zh-CN"/>
        </w:rPr>
        <w:t>-</w:t>
      </w:r>
      <w:r w:rsidR="00A70C32">
        <w:rPr>
          <w:rFonts w:ascii="Times New Roman" w:eastAsia="SimSun" w:hAnsi="Times New Roman" w:cs="Times New Roman"/>
          <w:lang w:eastAsia="zh-CN"/>
        </w:rPr>
        <w:t xml:space="preserve">select </w:t>
      </w:r>
      <w:r w:rsidR="00A70C32">
        <w:rPr>
          <w:rFonts w:ascii="Times New Roman" w:eastAsia="SimSun" w:hAnsi="Times New Roman" w:cs="Times New Roman"/>
          <w:lang w:eastAsia="zh-CN"/>
        </w:rPr>
        <w:lastRenderedPageBreak/>
        <w:t>its own resources</w:t>
      </w:r>
      <w:r w:rsidR="002D18D0">
        <w:rPr>
          <w:rFonts w:ascii="Times New Roman" w:eastAsia="SimSun" w:hAnsi="Times New Roman" w:cs="Times New Roman"/>
          <w:lang w:eastAsia="zh-CN"/>
        </w:rPr>
        <w:t xml:space="preserve"> based on re-evaluation and pre-emption check</w:t>
      </w:r>
      <w:r w:rsidR="005808D7">
        <w:rPr>
          <w:rFonts w:ascii="Times New Roman" w:eastAsia="SimSun" w:hAnsi="Times New Roman" w:cs="Times New Roman"/>
          <w:lang w:eastAsia="zh-CN"/>
        </w:rPr>
        <w:t>s</w:t>
      </w:r>
      <w:r w:rsidR="00A70C32">
        <w:rPr>
          <w:rFonts w:ascii="Times New Roman" w:eastAsia="SimSun" w:hAnsi="Times New Roman" w:cs="Times New Roman"/>
          <w:lang w:eastAsia="zh-CN"/>
        </w:rPr>
        <w:t xml:space="preserve">. </w:t>
      </w:r>
      <w:r w:rsidR="00535790">
        <w:rPr>
          <w:rFonts w:ascii="Times New Roman" w:eastAsia="SimSun" w:hAnsi="Times New Roman" w:cs="Times New Roman"/>
          <w:lang w:eastAsia="zh-CN"/>
        </w:rPr>
        <w:t xml:space="preserve">The selected resource by the reduced-sensing UE may overlap with the resources reserved by a full-sensing UE due to </w:t>
      </w:r>
      <w:r w:rsidR="006A4A4D">
        <w:rPr>
          <w:rFonts w:ascii="Times New Roman" w:eastAsia="SimSun" w:hAnsi="Times New Roman" w:cs="Times New Roman"/>
          <w:lang w:eastAsia="zh-CN"/>
        </w:rPr>
        <w:t xml:space="preserve">large numbers </w:t>
      </w:r>
      <w:r w:rsidR="00535790">
        <w:rPr>
          <w:rFonts w:ascii="Times New Roman" w:eastAsia="SimSun" w:hAnsi="Times New Roman" w:cs="Times New Roman"/>
          <w:lang w:eastAsia="zh-CN"/>
        </w:rPr>
        <w:t xml:space="preserve">of </w:t>
      </w:r>
      <w:r w:rsidR="006A4A4D">
        <w:rPr>
          <w:rFonts w:ascii="Times New Roman" w:eastAsia="SimSun" w:hAnsi="Times New Roman" w:cs="Times New Roman"/>
          <w:lang w:eastAsia="zh-CN"/>
        </w:rPr>
        <w:t>un</w:t>
      </w:r>
      <w:r w:rsidR="004B5647">
        <w:rPr>
          <w:rFonts w:ascii="Times New Roman" w:eastAsia="SimSun" w:hAnsi="Times New Roman" w:cs="Times New Roman"/>
          <w:lang w:eastAsia="zh-CN"/>
        </w:rPr>
        <w:t xml:space="preserve">monitored </w:t>
      </w:r>
      <w:r w:rsidR="00535790">
        <w:rPr>
          <w:rFonts w:ascii="Times New Roman" w:eastAsia="SimSun" w:hAnsi="Times New Roman" w:cs="Times New Roman"/>
          <w:lang w:eastAsia="zh-CN"/>
        </w:rPr>
        <w:t>SCI</w:t>
      </w:r>
      <w:r w:rsidR="004B5647">
        <w:rPr>
          <w:rFonts w:ascii="Times New Roman" w:eastAsia="SimSun" w:hAnsi="Times New Roman" w:cs="Times New Roman"/>
          <w:lang w:eastAsia="zh-CN"/>
        </w:rPr>
        <w:t>s. This</w:t>
      </w:r>
      <w:r w:rsidR="00535790">
        <w:rPr>
          <w:rFonts w:ascii="Times New Roman" w:eastAsia="SimSun" w:hAnsi="Times New Roman" w:cs="Times New Roman"/>
          <w:lang w:eastAsia="zh-CN"/>
        </w:rPr>
        <w:t xml:space="preserve"> </w:t>
      </w:r>
      <w:r w:rsidR="00A70C32">
        <w:rPr>
          <w:rFonts w:ascii="Times New Roman" w:eastAsia="SimSun" w:hAnsi="Times New Roman" w:cs="Times New Roman"/>
          <w:lang w:eastAsia="zh-CN"/>
        </w:rPr>
        <w:t xml:space="preserve">is similar </w:t>
      </w:r>
      <w:r w:rsidR="004B5647">
        <w:rPr>
          <w:rFonts w:ascii="Times New Roman" w:eastAsia="SimSun" w:hAnsi="Times New Roman" w:cs="Times New Roman"/>
          <w:lang w:eastAsia="zh-CN"/>
        </w:rPr>
        <w:t>to</w:t>
      </w:r>
      <w:r w:rsidR="00A70C32">
        <w:rPr>
          <w:rFonts w:ascii="Times New Roman" w:eastAsia="SimSun" w:hAnsi="Times New Roman" w:cs="Times New Roman"/>
          <w:lang w:eastAsia="zh-CN"/>
        </w:rPr>
        <w:t xml:space="preserve"> pre-emption</w:t>
      </w:r>
      <w:r w:rsidR="004B5647">
        <w:rPr>
          <w:rFonts w:ascii="Times New Roman" w:eastAsia="SimSun" w:hAnsi="Times New Roman" w:cs="Times New Roman"/>
          <w:lang w:eastAsia="zh-CN"/>
        </w:rPr>
        <w:t xml:space="preserve"> </w:t>
      </w:r>
      <w:r w:rsidR="00394046">
        <w:rPr>
          <w:rFonts w:ascii="Times New Roman" w:eastAsia="SimSun" w:hAnsi="Times New Roman" w:cs="Times New Roman"/>
          <w:lang w:eastAsia="zh-CN"/>
        </w:rPr>
        <w:t>behavior, where it</w:t>
      </w:r>
      <w:r w:rsidR="00D42E5A">
        <w:rPr>
          <w:rFonts w:ascii="Times New Roman" w:eastAsia="SimSun" w:hAnsi="Times New Roman" w:cs="Times New Roman"/>
          <w:lang w:eastAsia="zh-CN"/>
        </w:rPr>
        <w:t xml:space="preserve"> allow</w:t>
      </w:r>
      <w:r w:rsidR="00394046">
        <w:rPr>
          <w:rFonts w:ascii="Times New Roman" w:eastAsia="SimSun" w:hAnsi="Times New Roman" w:cs="Times New Roman"/>
          <w:lang w:eastAsia="zh-CN"/>
        </w:rPr>
        <w:t>s</w:t>
      </w:r>
      <w:r w:rsidR="00D42E5A">
        <w:rPr>
          <w:rFonts w:ascii="Times New Roman" w:eastAsia="SimSun" w:hAnsi="Times New Roman" w:cs="Times New Roman"/>
          <w:lang w:eastAsia="zh-CN"/>
        </w:rPr>
        <w:t xml:space="preserve"> a </w:t>
      </w:r>
      <w:r w:rsidR="00394046">
        <w:rPr>
          <w:rFonts w:ascii="Times New Roman" w:eastAsia="SimSun" w:hAnsi="Times New Roman" w:cs="Times New Roman"/>
          <w:lang w:eastAsia="zh-CN"/>
        </w:rPr>
        <w:t xml:space="preserve">high priority </w:t>
      </w:r>
      <w:r w:rsidR="00D42E5A">
        <w:rPr>
          <w:rFonts w:ascii="Times New Roman" w:eastAsia="SimSun" w:hAnsi="Times New Roman" w:cs="Times New Roman"/>
          <w:lang w:eastAsia="zh-CN"/>
        </w:rPr>
        <w:t>full-sensing UE to pre-empt</w:t>
      </w:r>
      <w:r w:rsidR="00394046">
        <w:rPr>
          <w:rFonts w:ascii="Times New Roman" w:eastAsia="SimSun" w:hAnsi="Times New Roman" w:cs="Times New Roman"/>
          <w:lang w:eastAsia="zh-CN"/>
        </w:rPr>
        <w:t xml:space="preserve"> a</w:t>
      </w:r>
      <w:r w:rsidR="00D42E5A">
        <w:rPr>
          <w:rFonts w:ascii="Times New Roman" w:eastAsia="SimSun" w:hAnsi="Times New Roman" w:cs="Times New Roman"/>
          <w:lang w:eastAsia="zh-CN"/>
        </w:rPr>
        <w:t xml:space="preserve"> </w:t>
      </w:r>
      <w:r w:rsidR="00394046">
        <w:rPr>
          <w:rFonts w:ascii="Times New Roman" w:eastAsia="SimSun" w:hAnsi="Times New Roman" w:cs="Times New Roman"/>
          <w:lang w:eastAsia="zh-CN"/>
        </w:rPr>
        <w:t xml:space="preserve">low priority </w:t>
      </w:r>
      <w:r w:rsidR="00D42E5A">
        <w:rPr>
          <w:rFonts w:ascii="Times New Roman" w:eastAsia="SimSun" w:hAnsi="Times New Roman" w:cs="Times New Roman"/>
          <w:lang w:eastAsia="zh-CN"/>
        </w:rPr>
        <w:t>resources reserved by another</w:t>
      </w:r>
      <w:r w:rsidR="00394046">
        <w:rPr>
          <w:rFonts w:ascii="Times New Roman" w:eastAsia="SimSun" w:hAnsi="Times New Roman" w:cs="Times New Roman"/>
          <w:lang w:eastAsia="zh-CN"/>
        </w:rPr>
        <w:t xml:space="preserve"> UE</w:t>
      </w:r>
      <w:r w:rsidR="00A70C32">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and instead </w:t>
      </w:r>
      <w:r w:rsidR="00D42E5A">
        <w:rPr>
          <w:rFonts w:ascii="Times New Roman" w:eastAsia="SimSun" w:hAnsi="Times New Roman" w:cs="Times New Roman"/>
          <w:lang w:eastAsia="zh-CN"/>
        </w:rPr>
        <w:t>in Rel-17,</w:t>
      </w:r>
      <w:r w:rsidR="00A70C32">
        <w:rPr>
          <w:rFonts w:ascii="Times New Roman" w:eastAsia="SimSun" w:hAnsi="Times New Roman" w:cs="Times New Roman"/>
          <w:lang w:eastAsia="zh-CN"/>
        </w:rPr>
        <w:t xml:space="preserve"> a reduced-sensing UE</w:t>
      </w:r>
      <w:r w:rsidR="00394046">
        <w:rPr>
          <w:rFonts w:ascii="Times New Roman" w:eastAsia="SimSun" w:hAnsi="Times New Roman" w:cs="Times New Roman"/>
          <w:lang w:eastAsia="zh-CN"/>
        </w:rPr>
        <w:t xml:space="preserve"> </w:t>
      </w:r>
      <w:r w:rsidR="00A70C32">
        <w:rPr>
          <w:rFonts w:ascii="Times New Roman" w:eastAsia="SimSun" w:hAnsi="Times New Roman" w:cs="Times New Roman"/>
          <w:lang w:eastAsia="zh-CN"/>
        </w:rPr>
        <w:t>pre-empt</w:t>
      </w:r>
      <w:r>
        <w:rPr>
          <w:rFonts w:ascii="Times New Roman" w:eastAsia="SimSun" w:hAnsi="Times New Roman" w:cs="Times New Roman"/>
          <w:lang w:eastAsia="zh-CN"/>
        </w:rPr>
        <w:t>s</w:t>
      </w:r>
      <w:r w:rsidR="00A70C32">
        <w:rPr>
          <w:rFonts w:ascii="Times New Roman" w:eastAsia="SimSun" w:hAnsi="Times New Roman" w:cs="Times New Roman"/>
          <w:lang w:eastAsia="zh-CN"/>
        </w:rPr>
        <w:t xml:space="preserve"> </w:t>
      </w:r>
      <w:r w:rsidR="00535790">
        <w:rPr>
          <w:rFonts w:ascii="Times New Roman" w:eastAsia="SimSun" w:hAnsi="Times New Roman" w:cs="Times New Roman"/>
          <w:lang w:eastAsia="zh-CN"/>
        </w:rPr>
        <w:t>a full-sensing</w:t>
      </w:r>
      <w:r w:rsidR="00A70C32">
        <w:rPr>
          <w:rFonts w:ascii="Times New Roman" w:eastAsia="SimSun" w:hAnsi="Times New Roman" w:cs="Times New Roman"/>
          <w:lang w:eastAsia="zh-CN"/>
        </w:rPr>
        <w:t xml:space="preserve"> UE. In Rel-16</w:t>
      </w:r>
      <w:r w:rsidR="004B5647">
        <w:rPr>
          <w:rFonts w:ascii="Times New Roman" w:eastAsia="SimSun" w:hAnsi="Times New Roman" w:cs="Times New Roman"/>
          <w:lang w:eastAsia="zh-CN"/>
        </w:rPr>
        <w:t>,</w:t>
      </w:r>
      <w:r w:rsidR="00A70C32">
        <w:rPr>
          <w:rFonts w:ascii="Times New Roman" w:eastAsia="SimSun" w:hAnsi="Times New Roman" w:cs="Times New Roman"/>
          <w:lang w:eastAsia="zh-CN"/>
        </w:rPr>
        <w:t xml:space="preserve"> pre-emption </w:t>
      </w:r>
      <w:r w:rsidR="004B5647">
        <w:rPr>
          <w:rFonts w:ascii="Times New Roman" w:eastAsia="SimSun" w:hAnsi="Times New Roman" w:cs="Times New Roman"/>
          <w:lang w:eastAsia="zh-CN"/>
        </w:rPr>
        <w:t xml:space="preserve">can </w:t>
      </w:r>
      <w:r w:rsidR="0000026B">
        <w:rPr>
          <w:rFonts w:ascii="Times New Roman" w:eastAsia="SimSun" w:hAnsi="Times New Roman" w:cs="Times New Roman"/>
          <w:lang w:eastAsia="zh-CN"/>
        </w:rPr>
        <w:t xml:space="preserve">be </w:t>
      </w:r>
      <w:r w:rsidR="004B5647">
        <w:rPr>
          <w:rFonts w:ascii="Times New Roman" w:eastAsia="SimSun" w:hAnsi="Times New Roman" w:cs="Times New Roman"/>
          <w:lang w:eastAsia="zh-CN"/>
        </w:rPr>
        <w:t>enabled/disabled per</w:t>
      </w:r>
      <w:r w:rsidR="00D30155">
        <w:rPr>
          <w:rFonts w:ascii="Times New Roman" w:eastAsia="SimSun" w:hAnsi="Times New Roman" w:cs="Times New Roman"/>
          <w:lang w:eastAsia="zh-CN"/>
        </w:rPr>
        <w:t xml:space="preserve"> </w:t>
      </w:r>
      <w:r w:rsidR="00A70C32">
        <w:rPr>
          <w:rFonts w:ascii="Times New Roman" w:eastAsia="SimSun" w:hAnsi="Times New Roman" w:cs="Times New Roman"/>
          <w:lang w:eastAsia="zh-CN"/>
        </w:rPr>
        <w:t>resource pool</w:t>
      </w:r>
      <w:r w:rsidR="0000026B">
        <w:rPr>
          <w:rFonts w:ascii="Times New Roman" w:eastAsia="SimSun" w:hAnsi="Times New Roman" w:cs="Times New Roman"/>
          <w:lang w:eastAsia="zh-CN"/>
        </w:rPr>
        <w:t xml:space="preserve"> with a</w:t>
      </w:r>
      <w:r w:rsidR="00A70C32">
        <w:rPr>
          <w:rFonts w:ascii="Times New Roman" w:eastAsia="SimSun" w:hAnsi="Times New Roman" w:cs="Times New Roman"/>
          <w:lang w:eastAsia="zh-CN"/>
        </w:rPr>
        <w:t xml:space="preserve"> </w:t>
      </w:r>
      <w:r w:rsidR="004B5647">
        <w:rPr>
          <w:rFonts w:ascii="Times New Roman" w:eastAsia="SimSun" w:hAnsi="Times New Roman" w:cs="Times New Roman"/>
          <w:lang w:eastAsia="zh-CN"/>
        </w:rPr>
        <w:t xml:space="preserve">priority handling </w:t>
      </w:r>
      <w:r w:rsidR="00D30155">
        <w:rPr>
          <w:rFonts w:ascii="Times New Roman" w:eastAsia="SimSun" w:hAnsi="Times New Roman" w:cs="Times New Roman"/>
          <w:lang w:eastAsia="zh-CN"/>
        </w:rPr>
        <w:t>design, where a</w:t>
      </w:r>
      <w:r w:rsidR="004B5647">
        <w:rPr>
          <w:rFonts w:ascii="Times New Roman" w:eastAsia="SimSun" w:hAnsi="Times New Roman" w:cs="Times New Roman"/>
          <w:lang w:eastAsia="zh-CN"/>
        </w:rPr>
        <w:t xml:space="preserve"> pre-emption priority threshold </w:t>
      </w:r>
      <w:r w:rsidR="0000026B">
        <w:rPr>
          <w:rFonts w:ascii="Times New Roman" w:eastAsia="SimSun" w:hAnsi="Times New Roman" w:cs="Times New Roman"/>
          <w:lang w:eastAsia="zh-CN"/>
        </w:rPr>
        <w:t xml:space="preserve">is configured for </w:t>
      </w:r>
      <w:r w:rsidR="00D30155">
        <w:rPr>
          <w:rFonts w:ascii="Times New Roman" w:eastAsia="SimSun" w:hAnsi="Times New Roman" w:cs="Times New Roman"/>
          <w:lang w:eastAsia="zh-CN"/>
        </w:rPr>
        <w:t>the resource pool.</w:t>
      </w:r>
      <w:r w:rsidR="004B5647">
        <w:rPr>
          <w:rFonts w:ascii="Times New Roman" w:eastAsia="SimSun" w:hAnsi="Times New Roman" w:cs="Times New Roman"/>
          <w:lang w:eastAsia="zh-CN"/>
        </w:rPr>
        <w:t xml:space="preserve"> </w:t>
      </w:r>
      <w:r w:rsidR="00D30155">
        <w:rPr>
          <w:rFonts w:ascii="Times New Roman" w:eastAsia="SimSun" w:hAnsi="Times New Roman" w:cs="Times New Roman"/>
          <w:lang w:eastAsia="zh-CN"/>
        </w:rPr>
        <w:t>With this configuration,</w:t>
      </w:r>
      <w:r w:rsidR="0000026B">
        <w:rPr>
          <w:rFonts w:ascii="Times New Roman" w:eastAsia="SimSun" w:hAnsi="Times New Roman" w:cs="Times New Roman"/>
          <w:lang w:eastAsia="zh-CN"/>
        </w:rPr>
        <w:t xml:space="preserve"> only </w:t>
      </w:r>
      <w:r w:rsidR="00D30155">
        <w:rPr>
          <w:rFonts w:ascii="Times New Roman" w:eastAsia="SimSun" w:hAnsi="Times New Roman" w:cs="Times New Roman"/>
          <w:lang w:eastAsia="zh-CN"/>
        </w:rPr>
        <w:t>a PSSCH</w:t>
      </w:r>
      <w:r w:rsidR="004B5647">
        <w:rPr>
          <w:rFonts w:ascii="Times New Roman" w:eastAsia="SimSun" w:hAnsi="Times New Roman" w:cs="Times New Roman"/>
          <w:lang w:eastAsia="zh-CN"/>
        </w:rPr>
        <w:t xml:space="preserve"> with a priority </w:t>
      </w:r>
      <w:r w:rsidR="0000026B">
        <w:rPr>
          <w:rFonts w:ascii="Times New Roman" w:eastAsia="SimSun" w:hAnsi="Times New Roman" w:cs="Times New Roman"/>
          <w:lang w:eastAsia="zh-CN"/>
        </w:rPr>
        <w:t>value smaller</w:t>
      </w:r>
      <w:r w:rsidR="004B5647">
        <w:rPr>
          <w:rFonts w:ascii="Times New Roman" w:eastAsia="SimSun" w:hAnsi="Times New Roman" w:cs="Times New Roman"/>
          <w:lang w:eastAsia="zh-CN"/>
        </w:rPr>
        <w:t xml:space="preserve"> than the priority threshold </w:t>
      </w:r>
      <w:r w:rsidR="005808D7">
        <w:rPr>
          <w:rFonts w:ascii="Times New Roman" w:eastAsia="SimSun" w:hAnsi="Times New Roman" w:cs="Times New Roman"/>
          <w:lang w:eastAsia="zh-CN"/>
        </w:rPr>
        <w:t xml:space="preserve">is </w:t>
      </w:r>
      <w:r w:rsidR="004B5647">
        <w:rPr>
          <w:rFonts w:ascii="Times New Roman" w:eastAsia="SimSun" w:hAnsi="Times New Roman" w:cs="Times New Roman"/>
          <w:lang w:eastAsia="zh-CN"/>
        </w:rPr>
        <w:t xml:space="preserve">allowed </w:t>
      </w:r>
      <w:r w:rsidR="0000026B">
        <w:rPr>
          <w:rFonts w:ascii="Times New Roman" w:eastAsia="SimSun" w:hAnsi="Times New Roman" w:cs="Times New Roman"/>
          <w:lang w:eastAsia="zh-CN"/>
        </w:rPr>
        <w:t>to pre-empt resources</w:t>
      </w:r>
      <w:r w:rsidR="004B5647">
        <w:rPr>
          <w:rFonts w:ascii="Times New Roman" w:eastAsia="SimSun" w:hAnsi="Times New Roman" w:cs="Times New Roman"/>
          <w:lang w:eastAsia="zh-CN"/>
        </w:rPr>
        <w:t xml:space="preserve"> in the resource pool. This c</w:t>
      </w:r>
      <w:r w:rsidR="004B5647" w:rsidRPr="004B5647">
        <w:rPr>
          <w:rFonts w:ascii="Times New Roman" w:eastAsia="SimSun" w:hAnsi="Times New Roman" w:cs="Times New Roman"/>
          <w:lang w:eastAsia="zh-CN"/>
        </w:rPr>
        <w:t xml:space="preserve">an be </w:t>
      </w:r>
      <w:r w:rsidR="00D30155">
        <w:rPr>
          <w:rFonts w:ascii="Times New Roman" w:eastAsia="SimSun" w:hAnsi="Times New Roman" w:cs="Times New Roman"/>
          <w:lang w:eastAsia="zh-CN"/>
        </w:rPr>
        <w:t>re-</w:t>
      </w:r>
      <w:r w:rsidR="004B5647" w:rsidRPr="004B5647">
        <w:rPr>
          <w:rFonts w:ascii="Times New Roman" w:eastAsia="SimSun" w:hAnsi="Times New Roman" w:cs="Times New Roman"/>
          <w:lang w:eastAsia="zh-CN"/>
        </w:rPr>
        <w:t xml:space="preserve">used </w:t>
      </w:r>
      <w:r w:rsidR="0000026B">
        <w:rPr>
          <w:rFonts w:ascii="Times New Roman" w:eastAsia="SimSun" w:hAnsi="Times New Roman" w:cs="Times New Roman"/>
          <w:lang w:eastAsia="zh-CN"/>
        </w:rPr>
        <w:t xml:space="preserve">in </w:t>
      </w:r>
      <w:r w:rsidR="00D30155">
        <w:rPr>
          <w:rFonts w:ascii="Times New Roman" w:eastAsia="SimSun" w:hAnsi="Times New Roman" w:cs="Times New Roman"/>
          <w:lang w:eastAsia="zh-CN"/>
        </w:rPr>
        <w:t xml:space="preserve">a resource pool configured for </w:t>
      </w:r>
      <w:r w:rsidR="0000026B">
        <w:rPr>
          <w:rFonts w:ascii="Times New Roman" w:eastAsia="SimSun" w:hAnsi="Times New Roman" w:cs="Times New Roman"/>
          <w:lang w:eastAsia="zh-CN"/>
        </w:rPr>
        <w:t xml:space="preserve">mixed </w:t>
      </w:r>
      <w:r w:rsidR="00D30155">
        <w:rPr>
          <w:rFonts w:ascii="Times New Roman" w:eastAsia="SimSun" w:hAnsi="Times New Roman" w:cs="Times New Roman"/>
          <w:lang w:eastAsia="zh-CN"/>
        </w:rPr>
        <w:t xml:space="preserve">full-sensing and reduced-sensing RAs </w:t>
      </w:r>
      <w:r w:rsidR="004B5647" w:rsidRPr="004B5647">
        <w:rPr>
          <w:rFonts w:ascii="Times New Roman" w:eastAsia="SimSun" w:hAnsi="Times New Roman" w:cs="Times New Roman"/>
          <w:lang w:eastAsia="zh-CN"/>
        </w:rPr>
        <w:t>to prevent that full sensing UE</w:t>
      </w:r>
      <w:r w:rsidR="004B5647">
        <w:rPr>
          <w:rFonts w:ascii="Times New Roman" w:eastAsia="SimSun" w:hAnsi="Times New Roman" w:cs="Times New Roman"/>
          <w:lang w:eastAsia="zh-CN"/>
        </w:rPr>
        <w:t>s</w:t>
      </w:r>
      <w:r w:rsidR="004B5647" w:rsidRPr="004B5647">
        <w:rPr>
          <w:rFonts w:ascii="Times New Roman" w:eastAsia="SimSun" w:hAnsi="Times New Roman" w:cs="Times New Roman"/>
          <w:lang w:eastAsia="zh-CN"/>
        </w:rPr>
        <w:t xml:space="preserve"> must always back off in presence of a reduced sensing UE which may have a quite different service profile</w:t>
      </w:r>
      <w:r w:rsidR="00D30155">
        <w:rPr>
          <w:rFonts w:ascii="Times New Roman" w:eastAsia="SimSun" w:hAnsi="Times New Roman" w:cs="Times New Roman"/>
          <w:lang w:eastAsia="zh-CN"/>
        </w:rPr>
        <w:t xml:space="preserve">. </w:t>
      </w:r>
      <w:r w:rsidR="00C8406D">
        <w:rPr>
          <w:rFonts w:ascii="Times New Roman" w:eastAsia="SimSun" w:hAnsi="Times New Roman" w:cs="Times New Roman"/>
          <w:lang w:eastAsia="zh-CN"/>
        </w:rPr>
        <w:t xml:space="preserve">We further evaluate another case </w:t>
      </w:r>
      <w:r w:rsidR="00C8406D" w:rsidRPr="00D30155">
        <w:rPr>
          <w:rFonts w:ascii="Times New Roman" w:eastAsia="SimSun" w:hAnsi="Times New Roman" w:cs="Times New Roman"/>
          <w:lang w:eastAsia="zh-CN"/>
        </w:rPr>
        <w:t>to investigate the impact</w:t>
      </w:r>
      <w:r w:rsidR="00C8406D">
        <w:rPr>
          <w:rFonts w:ascii="Times New Roman" w:eastAsia="SimSun" w:hAnsi="Times New Roman" w:cs="Times New Roman"/>
          <w:lang w:eastAsia="zh-CN"/>
        </w:rPr>
        <w:t xml:space="preserve"> on UE’s performance in terms of PRR in the resource pool configured for mixed full-sensing and reduced-sensing RA:</w:t>
      </w:r>
    </w:p>
    <w:p w14:paraId="6B653A5F" w14:textId="1CFF4B75" w:rsidR="00C8406D" w:rsidRDefault="00C8406D" w:rsidP="00C8406D">
      <w:pPr>
        <w:pStyle w:val="ListParagraph"/>
        <w:numPr>
          <w:ilvl w:val="0"/>
          <w:numId w:val="57"/>
        </w:numPr>
        <w:ind w:firstLineChars="0"/>
        <w:rPr>
          <w:lang w:eastAsia="zh-CN"/>
        </w:rPr>
      </w:pPr>
      <w:r>
        <w:rPr>
          <w:i/>
          <w:u w:val="single"/>
          <w:lang w:eastAsia="zh-CN"/>
        </w:rPr>
        <w:t>Case 3 – Different portions of total r</w:t>
      </w:r>
      <w:r w:rsidRPr="00944FEB">
        <w:rPr>
          <w:i/>
          <w:u w:val="single"/>
          <w:lang w:eastAsia="zh-CN"/>
        </w:rPr>
        <w:t xml:space="preserve">educed-sensing UEs </w:t>
      </w:r>
      <w:r>
        <w:rPr>
          <w:i/>
          <w:u w:val="single"/>
          <w:lang w:eastAsia="zh-CN"/>
        </w:rPr>
        <w:t xml:space="preserve">select to transmit PSSCH in a resource pool configured for mixed </w:t>
      </w:r>
      <w:r w:rsidRPr="00944FEB">
        <w:rPr>
          <w:i/>
          <w:u w:val="single"/>
          <w:lang w:eastAsia="zh-CN"/>
        </w:rPr>
        <w:t>full-sensing</w:t>
      </w:r>
      <w:r>
        <w:rPr>
          <w:i/>
          <w:u w:val="single"/>
          <w:lang w:eastAsia="zh-CN"/>
        </w:rPr>
        <w:t xml:space="preserve"> and reduced</w:t>
      </w:r>
      <w:r>
        <w:rPr>
          <w:i/>
          <w:u w:val="single"/>
          <w:lang w:val="en-GB" w:eastAsia="zh-CN"/>
        </w:rPr>
        <w:t>-</w:t>
      </w:r>
      <w:r>
        <w:rPr>
          <w:i/>
          <w:u w:val="single"/>
          <w:lang w:eastAsia="zh-CN"/>
        </w:rPr>
        <w:t>sensing RA</w:t>
      </w:r>
      <w:r w:rsidRPr="00944FEB">
        <w:rPr>
          <w:i/>
          <w:u w:val="single"/>
          <w:lang w:eastAsia="zh-CN"/>
        </w:rPr>
        <w:t>, and the remaining</w:t>
      </w:r>
      <w:r>
        <w:rPr>
          <w:i/>
          <w:u w:val="single"/>
          <w:lang w:eastAsia="zh-CN"/>
        </w:rPr>
        <w:t xml:space="preserve"> r</w:t>
      </w:r>
      <w:r w:rsidRPr="00944FEB">
        <w:rPr>
          <w:i/>
          <w:u w:val="single"/>
          <w:lang w:eastAsia="zh-CN"/>
        </w:rPr>
        <w:t>educed-sensing UEs</w:t>
      </w:r>
      <w:r w:rsidRPr="005D7905">
        <w:rPr>
          <w:i/>
          <w:u w:val="single"/>
          <w:lang w:eastAsia="zh-CN"/>
        </w:rPr>
        <w:t xml:space="preserve"> </w:t>
      </w:r>
      <w:r>
        <w:rPr>
          <w:rFonts w:hint="eastAsia"/>
          <w:i/>
          <w:u w:val="single"/>
          <w:lang w:eastAsia="zh-CN"/>
        </w:rPr>
        <w:t>remain</w:t>
      </w:r>
      <w:r>
        <w:rPr>
          <w:i/>
          <w:u w:val="single"/>
          <w:lang w:eastAsia="zh-CN"/>
        </w:rPr>
        <w:t xml:space="preserve"> </w:t>
      </w:r>
      <w:r w:rsidRPr="005D7905">
        <w:rPr>
          <w:i/>
          <w:u w:val="single"/>
          <w:lang w:eastAsia="zh-CN"/>
        </w:rPr>
        <w:t>in</w:t>
      </w:r>
      <w:r>
        <w:rPr>
          <w:i/>
          <w:u w:val="single"/>
          <w:lang w:val="en-GB" w:eastAsia="zh-CN"/>
        </w:rPr>
        <w:t xml:space="preserve"> the</w:t>
      </w:r>
      <w:r w:rsidRPr="005D7905">
        <w:rPr>
          <w:i/>
          <w:u w:val="single"/>
          <w:lang w:eastAsia="zh-CN"/>
        </w:rPr>
        <w:t xml:space="preserve"> dedicated reduced</w:t>
      </w:r>
      <w:r>
        <w:rPr>
          <w:i/>
          <w:u w:val="single"/>
          <w:lang w:eastAsia="zh-CN"/>
        </w:rPr>
        <w:t>-</w:t>
      </w:r>
      <w:r w:rsidRPr="00944FEB">
        <w:rPr>
          <w:i/>
          <w:u w:val="single"/>
          <w:lang w:eastAsia="zh-CN"/>
        </w:rPr>
        <w:t>sensing resource pool</w:t>
      </w:r>
      <w:r>
        <w:rPr>
          <w:i/>
          <w:u w:val="single"/>
          <w:lang w:eastAsia="zh-CN"/>
        </w:rPr>
        <w:t xml:space="preserve"> for PSSCH transmission</w:t>
      </w:r>
      <w:r>
        <w:rPr>
          <w:lang w:eastAsia="zh-CN"/>
        </w:rPr>
        <w:t>:</w:t>
      </w:r>
      <w:r w:rsidRPr="005D7905">
        <w:rPr>
          <w:lang w:eastAsia="zh-CN"/>
        </w:rPr>
        <w:t xml:space="preserve"> </w:t>
      </w:r>
      <w:r>
        <w:rPr>
          <w:lang w:eastAsia="zh-CN"/>
        </w:rPr>
        <w:t>different priority thresholds</w:t>
      </w:r>
      <w:r w:rsidR="00246CEA">
        <w:rPr>
          <w:lang w:eastAsia="zh-CN"/>
        </w:rPr>
        <w:t xml:space="preserve"> (e.g. priority </w:t>
      </w:r>
      <w:r w:rsidR="00224E40">
        <w:rPr>
          <w:lang w:eastAsia="zh-CN"/>
        </w:rPr>
        <w:t xml:space="preserve">threshold </w:t>
      </w:r>
      <w:r w:rsidR="00246CEA">
        <w:rPr>
          <w:lang w:eastAsia="zh-CN"/>
        </w:rPr>
        <w:t xml:space="preserve">= </w:t>
      </w:r>
      <w:r w:rsidR="00224E40">
        <w:rPr>
          <w:lang w:eastAsia="zh-CN"/>
        </w:rPr>
        <w:t>2, 4 and</w:t>
      </w:r>
      <w:r w:rsidR="00246CEA">
        <w:rPr>
          <w:lang w:eastAsia="zh-CN"/>
        </w:rPr>
        <w:t xml:space="preserve"> 6)</w:t>
      </w:r>
      <w:r>
        <w:rPr>
          <w:lang w:eastAsia="zh-CN"/>
        </w:rPr>
        <w:t xml:space="preserve"> are set for the resource pool configured for mixed types of RA. A reduced-sensing UE can select to transmit PSSCH in the resource pool, if the priority value of this PSSCH is smaller than the priority threshold; otherwise, it selects to transmit PSSCH in another resource pool configured for reduced-sensing RA.</w:t>
      </w:r>
    </w:p>
    <w:p w14:paraId="257D3AA3" w14:textId="2850235F" w:rsidR="00C8406D" w:rsidRPr="00D30155" w:rsidRDefault="00DA3650" w:rsidP="00C8406D">
      <w:pPr>
        <w:jc w:val="both"/>
        <w:rPr>
          <w:rFonts w:ascii="Times New Roman" w:eastAsia="SimSun" w:hAnsi="Times New Roman" w:cs="Times New Roman"/>
          <w:lang w:eastAsia="zh-CN"/>
        </w:rPr>
      </w:pPr>
      <w:r>
        <w:rPr>
          <w:rFonts w:ascii="Times New Roman" w:eastAsia="SimSun" w:hAnsi="Times New Roman" w:cs="Times New Roman"/>
          <w:lang w:eastAsia="zh-CN"/>
        </w:rPr>
        <w:t>In the s</w:t>
      </w:r>
      <w:r w:rsidR="00C8406D">
        <w:rPr>
          <w:rFonts w:ascii="Times New Roman" w:eastAsia="SimSun" w:hAnsi="Times New Roman" w:cs="Times New Roman"/>
          <w:lang w:eastAsia="zh-CN"/>
        </w:rPr>
        <w:t xml:space="preserve">ame </w:t>
      </w:r>
      <w:r>
        <w:rPr>
          <w:rFonts w:ascii="Times New Roman" w:eastAsia="SimSun" w:hAnsi="Times New Roman" w:cs="Times New Roman"/>
          <w:lang w:eastAsia="zh-CN"/>
        </w:rPr>
        <w:t xml:space="preserve">way </w:t>
      </w:r>
      <w:r w:rsidR="00C8406D">
        <w:rPr>
          <w:rFonts w:ascii="Times New Roman" w:eastAsia="SimSun" w:hAnsi="Times New Roman" w:cs="Times New Roman"/>
          <w:lang w:eastAsia="zh-CN"/>
        </w:rPr>
        <w:t xml:space="preserve">as for Cases 1 and 2, we use random selection RA for reduced-sensing RA, </w:t>
      </w:r>
      <w:r w:rsidR="00246CEA">
        <w:rPr>
          <w:rFonts w:ascii="Times New Roman" w:eastAsia="SimSun" w:hAnsi="Times New Roman" w:cs="Times New Roman"/>
          <w:lang w:eastAsia="zh-CN"/>
        </w:rPr>
        <w:t>and</w:t>
      </w:r>
      <w:r w:rsidR="00246CEA">
        <w:rPr>
          <w:rFonts w:ascii="Times New Roman" w:hAnsi="Times New Roman" w:cs="Times New Roman"/>
          <w:lang w:eastAsia="zh-CN"/>
        </w:rPr>
        <w:t xml:space="preserve"> from the only 280 full-sensing UEs’ perspective, is</w:t>
      </w:r>
      <w:r w:rsidR="00246CEA" w:rsidRPr="00523DEA">
        <w:rPr>
          <w:rFonts w:ascii="Times New Roman" w:hAnsi="Times New Roman" w:cs="Times New Roman"/>
          <w:lang w:eastAsia="zh-CN"/>
        </w:rPr>
        <w:t xml:space="preserve"> shown in</w:t>
      </w:r>
      <w:r w:rsidR="00C43F5B">
        <w:rPr>
          <w:rFonts w:ascii="Times New Roman" w:hAnsi="Times New Roman" w:cs="Times New Roman"/>
          <w:lang w:eastAsia="zh-CN"/>
        </w:rPr>
        <w:t xml:space="preserve"> </w:t>
      </w:r>
      <w:r w:rsidR="00C43F5B" w:rsidRPr="00C43F5B">
        <w:rPr>
          <w:rFonts w:ascii="Times New Roman" w:hAnsi="Times New Roman" w:cs="Times New Roman"/>
          <w:highlight w:val="yellow"/>
          <w:lang w:eastAsia="zh-CN"/>
        </w:rPr>
        <w:fldChar w:fldCharType="begin"/>
      </w:r>
      <w:r w:rsidR="00C43F5B" w:rsidRPr="00C43F5B">
        <w:rPr>
          <w:rFonts w:ascii="Times New Roman" w:hAnsi="Times New Roman" w:cs="Times New Roman"/>
          <w:lang w:eastAsia="zh-CN"/>
        </w:rPr>
        <w:instrText xml:space="preserve"> REF _Ref61788948 \h </w:instrText>
      </w:r>
      <w:r w:rsidR="00C43F5B">
        <w:rPr>
          <w:rFonts w:ascii="Times New Roman" w:hAnsi="Times New Roman" w:cs="Times New Roman"/>
          <w:highlight w:val="yellow"/>
          <w:lang w:eastAsia="zh-CN"/>
        </w:rPr>
        <w:instrText xml:space="preserve"> \* MERGEFORMAT </w:instrText>
      </w:r>
      <w:r w:rsidR="00C43F5B" w:rsidRPr="00C43F5B">
        <w:rPr>
          <w:rFonts w:ascii="Times New Roman" w:hAnsi="Times New Roman" w:cs="Times New Roman"/>
          <w:highlight w:val="yellow"/>
          <w:lang w:eastAsia="zh-CN"/>
        </w:rPr>
      </w:r>
      <w:r w:rsidR="00C43F5B" w:rsidRPr="00C43F5B">
        <w:rPr>
          <w:rFonts w:ascii="Times New Roman" w:hAnsi="Times New Roman" w:cs="Times New Roman"/>
          <w:highlight w:val="yellow"/>
          <w:lang w:eastAsia="zh-CN"/>
        </w:rPr>
        <w:fldChar w:fldCharType="separate"/>
      </w:r>
      <w:r w:rsidR="00FA3AB7" w:rsidRPr="00802D30">
        <w:rPr>
          <w:rFonts w:ascii="Times New Roman" w:hAnsi="Times New Roman" w:cs="Times New Roman"/>
        </w:rPr>
        <w:t xml:space="preserve">Figure </w:t>
      </w:r>
      <w:r w:rsidR="00FA3AB7" w:rsidRPr="00802D30">
        <w:rPr>
          <w:rFonts w:ascii="Times New Roman" w:hAnsi="Times New Roman" w:cs="Times New Roman"/>
          <w:noProof/>
        </w:rPr>
        <w:t>2</w:t>
      </w:r>
      <w:r w:rsidR="00C43F5B" w:rsidRPr="00C43F5B">
        <w:rPr>
          <w:rFonts w:ascii="Times New Roman" w:hAnsi="Times New Roman" w:cs="Times New Roman"/>
          <w:highlight w:val="yellow"/>
          <w:lang w:eastAsia="zh-CN"/>
        </w:rPr>
        <w:fldChar w:fldCharType="end"/>
      </w:r>
      <w:r w:rsidR="00246CEA">
        <w:rPr>
          <w:rFonts w:ascii="Times New Roman" w:hAnsi="Times New Roman" w:cs="Times New Roman"/>
          <w:lang w:eastAsia="zh-CN"/>
        </w:rPr>
        <w:t xml:space="preserve">, where simulation assumption can found in </w:t>
      </w:r>
      <w:r>
        <w:rPr>
          <w:rFonts w:ascii="Times New Roman" w:hAnsi="Times New Roman" w:cs="Times New Roman"/>
          <w:lang w:eastAsia="zh-CN"/>
        </w:rPr>
        <w:t xml:space="preserve">the appendix, </w:t>
      </w:r>
      <w:r w:rsidR="00246CEA">
        <w:rPr>
          <w:rFonts w:ascii="Times New Roman" w:hAnsi="Times New Roman" w:cs="Times New Roman"/>
          <w:lang w:eastAsia="zh-CN"/>
        </w:rPr>
        <w:t>Table 1.</w:t>
      </w:r>
      <w:r w:rsidR="00246CEA">
        <w:rPr>
          <w:rFonts w:ascii="Times New Roman" w:eastAsia="SimSun" w:hAnsi="Times New Roman" w:cs="Times New Roman" w:hint="eastAsia"/>
          <w:lang w:eastAsia="zh-CN"/>
        </w:rPr>
        <w:t xml:space="preserve"> </w:t>
      </w:r>
    </w:p>
    <w:p w14:paraId="14E822A8" w14:textId="431F75B3" w:rsidR="00C43F5B" w:rsidRDefault="002B4000" w:rsidP="00C43F5B">
      <w:pPr>
        <w:keepNext/>
        <w:jc w:val="center"/>
      </w:pPr>
      <w:r>
        <w:rPr>
          <w:rFonts w:ascii="Times New Roman" w:hAnsi="Times New Roman" w:cs="Times New Roman"/>
          <w:noProof/>
          <w:lang w:eastAsia="zh-CN"/>
        </w:rPr>
        <w:pict w14:anchorId="14DE1262">
          <v:shape id="_x0000_i1026" type="#_x0000_t75" style="width:221.75pt;height:165.9pt">
            <v:imagedata r:id="rId9" o:title="Urban-A full-sensing"/>
          </v:shape>
        </w:pict>
      </w:r>
      <w:r w:rsidR="002F5707">
        <w:rPr>
          <w:rFonts w:ascii="Times New Roman" w:hAnsi="Times New Roman" w:cs="Times New Roman"/>
          <w:noProof/>
          <w:lang w:eastAsia="zh-CN"/>
        </w:rPr>
        <w:t xml:space="preserve"> </w:t>
      </w:r>
    </w:p>
    <w:p w14:paraId="62F55DA9" w14:textId="2569BA05" w:rsidR="00F61147" w:rsidRPr="00732D22" w:rsidRDefault="00C43F5B" w:rsidP="00C43F5B">
      <w:pPr>
        <w:pStyle w:val="Caption"/>
        <w:rPr>
          <w:lang w:val="en-GB" w:eastAsia="zh-CN"/>
        </w:rPr>
      </w:pPr>
      <w:bookmarkStart w:id="2" w:name="_Ref61788948"/>
      <w:r>
        <w:t xml:space="preserve">Figure </w:t>
      </w:r>
      <w:r>
        <w:fldChar w:fldCharType="begin"/>
      </w:r>
      <w:r>
        <w:instrText xml:space="preserve"> SEQ Figure \* ARABIC </w:instrText>
      </w:r>
      <w:r>
        <w:fldChar w:fldCharType="separate"/>
      </w:r>
      <w:r w:rsidR="00FA3AB7">
        <w:rPr>
          <w:noProof/>
        </w:rPr>
        <w:t>2</w:t>
      </w:r>
      <w:r>
        <w:fldChar w:fldCharType="end"/>
      </w:r>
      <w:bookmarkEnd w:id="2"/>
      <w:r>
        <w:t xml:space="preserve"> PRR performance of full-sensing UEs only</w:t>
      </w:r>
      <w:r w:rsidR="00DA3650">
        <w:rPr>
          <w:lang w:val="en-GB"/>
        </w:rPr>
        <w:t>,</w:t>
      </w:r>
      <w:r>
        <w:t xml:space="preserve"> in </w:t>
      </w:r>
      <w:r w:rsidR="00DA3650">
        <w:rPr>
          <w:lang w:val="en-GB"/>
        </w:rPr>
        <w:t>a</w:t>
      </w:r>
      <w:r>
        <w:t xml:space="preserve"> resource pool for mixed types of RA</w:t>
      </w:r>
      <w:r w:rsidR="00DA3650">
        <w:rPr>
          <w:lang w:val="en-GB"/>
        </w:rPr>
        <w:t xml:space="preserve"> where random selection UEs are admitted if priority &lt; priority threshold.</w:t>
      </w:r>
    </w:p>
    <w:p w14:paraId="135C0E54" w14:textId="033085A2" w:rsidR="00523DEA" w:rsidRDefault="00AF2FDF" w:rsidP="00C57C07">
      <w:pPr>
        <w:jc w:val="both"/>
        <w:rPr>
          <w:rFonts w:ascii="Times New Roman" w:eastAsia="SimSun" w:hAnsi="Times New Roman" w:cs="Times New Roman"/>
          <w:lang w:eastAsia="zh-CN"/>
        </w:rPr>
      </w:pPr>
      <w:r>
        <w:rPr>
          <w:rFonts w:ascii="Times New Roman" w:eastAsia="SimSun" w:hAnsi="Times New Roman" w:cs="Times New Roman"/>
          <w:lang w:eastAsia="zh-CN"/>
        </w:rPr>
        <w:t>S</w:t>
      </w:r>
      <w:r w:rsidR="009C30CD">
        <w:rPr>
          <w:rFonts w:ascii="Times New Roman" w:eastAsia="SimSun" w:hAnsi="Times New Roman" w:cs="Times New Roman"/>
          <w:lang w:eastAsia="zh-CN"/>
        </w:rPr>
        <w:t>etting</w:t>
      </w:r>
      <w:r w:rsidR="00523DEA">
        <w:rPr>
          <w:rFonts w:ascii="Times New Roman" w:eastAsia="SimSun" w:hAnsi="Times New Roman" w:cs="Times New Roman"/>
          <w:lang w:eastAsia="zh-CN"/>
        </w:rPr>
        <w:t xml:space="preserve"> different priority thresholds results in different reduced-sensing </w:t>
      </w:r>
      <w:r w:rsidR="00523DEA" w:rsidRPr="00A02D35">
        <w:rPr>
          <w:rFonts w:ascii="Times New Roman" w:eastAsia="SimSun" w:hAnsi="Times New Roman" w:cs="Times New Roman"/>
          <w:lang w:eastAsia="zh-CN"/>
        </w:rPr>
        <w:t>UE populations</w:t>
      </w:r>
      <w:r w:rsidR="00523DEA">
        <w:rPr>
          <w:rFonts w:ascii="Times New Roman" w:eastAsia="SimSun" w:hAnsi="Times New Roman" w:cs="Times New Roman"/>
          <w:lang w:eastAsia="zh-CN"/>
        </w:rPr>
        <w:t xml:space="preserve"> in the resource pool configured for mixed full-sensing and reduced-sensing RA. </w:t>
      </w:r>
      <w:r w:rsidR="00246CEA">
        <w:rPr>
          <w:rFonts w:ascii="Times New Roman" w:hAnsi="Times New Roman" w:cs="Times New Roman"/>
          <w:lang w:eastAsia="zh-CN"/>
        </w:rPr>
        <w:t>Based on these simulation</w:t>
      </w:r>
      <w:r w:rsidR="00246CEA" w:rsidRPr="00EF15C7">
        <w:rPr>
          <w:rFonts w:ascii="Times New Roman" w:hAnsi="Times New Roman" w:cs="Times New Roman"/>
          <w:lang w:eastAsia="zh-CN"/>
        </w:rPr>
        <w:t xml:space="preserve"> results, </w:t>
      </w:r>
      <w:r w:rsidR="00246CEA">
        <w:rPr>
          <w:rFonts w:ascii="Times New Roman" w:hAnsi="Times New Roman" w:cs="Times New Roman"/>
          <w:lang w:eastAsia="zh-CN"/>
        </w:rPr>
        <w:t>for the case that only the highest priority reduced-sensing transmissions (i.e. priority = {1}) are selected to share with those full-sensing PSSCH transmissions in the</w:t>
      </w:r>
      <w:r w:rsidR="00246CEA" w:rsidRPr="00EF15C7">
        <w:t xml:space="preserve"> </w:t>
      </w:r>
      <w:r w:rsidR="00246CEA" w:rsidRPr="00EF15C7">
        <w:rPr>
          <w:rFonts w:ascii="Times New Roman" w:hAnsi="Times New Roman" w:cs="Times New Roman"/>
          <w:lang w:eastAsia="zh-CN"/>
        </w:rPr>
        <w:t xml:space="preserve">resource pool </w:t>
      </w:r>
      <w:r w:rsidR="00246CEA" w:rsidRPr="00246CEA">
        <w:rPr>
          <w:rFonts w:ascii="Times New Roman" w:hAnsi="Times New Roman" w:cs="Times New Roman"/>
          <w:lang w:eastAsia="zh-CN"/>
        </w:rPr>
        <w:t>configured for mixed types of RA</w:t>
      </w:r>
      <w:r w:rsidR="00246CEA">
        <w:rPr>
          <w:rFonts w:ascii="Times New Roman" w:hAnsi="Times New Roman" w:cs="Times New Roman"/>
          <w:lang w:eastAsia="zh-CN"/>
        </w:rPr>
        <w:t xml:space="preserve">, the impact on the average PRR for those </w:t>
      </w:r>
      <w:r w:rsidR="00246CEA" w:rsidRPr="00EF15C7">
        <w:rPr>
          <w:rFonts w:ascii="Times New Roman" w:hAnsi="Times New Roman" w:cs="Times New Roman"/>
          <w:lang w:eastAsia="zh-CN"/>
        </w:rPr>
        <w:t>280 UEs performing full-sensing</w:t>
      </w:r>
      <w:r w:rsidR="00246CEA">
        <w:rPr>
          <w:rFonts w:ascii="Times New Roman" w:hAnsi="Times New Roman" w:cs="Times New Roman"/>
          <w:lang w:eastAsia="zh-CN"/>
        </w:rPr>
        <w:t xml:space="preserve"> is very small, e.g. no more than 2% </w:t>
      </w:r>
      <w:r w:rsidR="00732D22">
        <w:rPr>
          <w:rFonts w:ascii="Times New Roman" w:hAnsi="Times New Roman" w:cs="Times New Roman"/>
          <w:lang w:eastAsia="zh-CN"/>
        </w:rPr>
        <w:t xml:space="preserve">PRR </w:t>
      </w:r>
      <w:r w:rsidR="00246CEA">
        <w:rPr>
          <w:rFonts w:ascii="Times New Roman" w:hAnsi="Times New Roman" w:cs="Times New Roman"/>
          <w:lang w:eastAsia="zh-CN"/>
        </w:rPr>
        <w:t>loss at 200m distance compared to the baseline (mode 2 in Rel-16). However, if more PSSCH transmissions with</w:t>
      </w:r>
      <w:r w:rsidR="00D411F8">
        <w:rPr>
          <w:rFonts w:ascii="Times New Roman" w:hAnsi="Times New Roman" w:cs="Times New Roman"/>
          <w:lang w:eastAsia="zh-CN"/>
        </w:rPr>
        <w:t xml:space="preserve"> different</w:t>
      </w:r>
      <w:r w:rsidR="00246CEA">
        <w:rPr>
          <w:rFonts w:ascii="Times New Roman" w:hAnsi="Times New Roman" w:cs="Times New Roman"/>
          <w:lang w:eastAsia="zh-CN"/>
        </w:rPr>
        <w:t xml:space="preserve"> priority values, e.g. a priority threshold = 6 is configured (allowing priority value = {1, 2, 3, 4, 5}), are selected to share with those 280 full-sensing UEs’ PSSCH transmissions, the performance of average PRR for the </w:t>
      </w:r>
      <w:r w:rsidR="00246CEA" w:rsidRPr="00EF15C7">
        <w:rPr>
          <w:rFonts w:ascii="Times New Roman" w:hAnsi="Times New Roman" w:cs="Times New Roman"/>
          <w:lang w:eastAsia="zh-CN"/>
        </w:rPr>
        <w:t>280 UEs performing full-sensing</w:t>
      </w:r>
      <w:r w:rsidR="00246CEA">
        <w:rPr>
          <w:rFonts w:ascii="Times New Roman" w:hAnsi="Times New Roman" w:cs="Times New Roman"/>
          <w:lang w:eastAsia="zh-CN"/>
        </w:rPr>
        <w:t xml:space="preserve"> degrades significantly, e.g. almost 25%</w:t>
      </w:r>
      <w:r w:rsidR="00732D22">
        <w:rPr>
          <w:rFonts w:ascii="Times New Roman" w:hAnsi="Times New Roman" w:cs="Times New Roman"/>
          <w:lang w:eastAsia="zh-CN"/>
        </w:rPr>
        <w:t xml:space="preserve"> PRR</w:t>
      </w:r>
      <w:r w:rsidR="00246CEA">
        <w:rPr>
          <w:rFonts w:ascii="Times New Roman" w:hAnsi="Times New Roman" w:cs="Times New Roman"/>
          <w:lang w:eastAsia="zh-CN"/>
        </w:rPr>
        <w:t xml:space="preserve"> loss compared to the baseline (mode 2 in Rel-16).</w:t>
      </w:r>
      <w:r w:rsidR="00246CEA">
        <w:rPr>
          <w:rFonts w:ascii="Times New Roman" w:eastAsia="SimSun" w:hAnsi="Times New Roman" w:cs="Times New Roman"/>
          <w:lang w:eastAsia="zh-CN"/>
        </w:rPr>
        <w:t xml:space="preserve"> This is because </w:t>
      </w:r>
      <w:r w:rsidR="00F61147">
        <w:rPr>
          <w:rFonts w:ascii="Times New Roman" w:eastAsia="SimSun" w:hAnsi="Times New Roman" w:cs="Times New Roman"/>
          <w:lang w:eastAsia="zh-CN"/>
        </w:rPr>
        <w:t>a</w:t>
      </w:r>
      <w:r w:rsidR="00523DEA">
        <w:rPr>
          <w:rFonts w:ascii="Times New Roman" w:eastAsia="SimSun" w:hAnsi="Times New Roman" w:cs="Times New Roman"/>
          <w:lang w:eastAsia="zh-CN"/>
        </w:rPr>
        <w:t xml:space="preserve"> too</w:t>
      </w:r>
      <w:r w:rsidR="009C30CD">
        <w:rPr>
          <w:rFonts w:ascii="Times New Roman" w:eastAsia="SimSun" w:hAnsi="Times New Roman" w:cs="Times New Roman"/>
          <w:lang w:eastAsia="zh-CN"/>
        </w:rPr>
        <w:t>-</w:t>
      </w:r>
      <w:r w:rsidR="00523DEA">
        <w:rPr>
          <w:rFonts w:ascii="Times New Roman" w:eastAsia="SimSun" w:hAnsi="Times New Roman" w:cs="Times New Roman"/>
          <w:lang w:eastAsia="zh-CN"/>
        </w:rPr>
        <w:t xml:space="preserve">high priority threshold value </w:t>
      </w:r>
      <w:r w:rsidR="009C30CD">
        <w:rPr>
          <w:rFonts w:ascii="Times New Roman" w:eastAsia="SimSun" w:hAnsi="Times New Roman" w:cs="Times New Roman"/>
          <w:lang w:eastAsia="zh-CN"/>
        </w:rPr>
        <w:t xml:space="preserve">(i.e. admitting </w:t>
      </w:r>
      <w:r w:rsidR="00443FB9">
        <w:rPr>
          <w:rFonts w:ascii="Times New Roman" w:eastAsia="SimSun" w:hAnsi="Times New Roman" w:cs="Times New Roman"/>
          <w:lang w:eastAsia="zh-CN"/>
        </w:rPr>
        <w:t>too</w:t>
      </w:r>
      <w:r w:rsidR="00F61147">
        <w:rPr>
          <w:rFonts w:ascii="Times New Roman" w:eastAsia="SimSun" w:hAnsi="Times New Roman" w:cs="Times New Roman"/>
          <w:lang w:eastAsia="zh-CN"/>
        </w:rPr>
        <w:t>-</w:t>
      </w:r>
      <w:r w:rsidR="00732D22">
        <w:rPr>
          <w:rFonts w:ascii="Times New Roman" w:eastAsia="SimSun" w:hAnsi="Times New Roman" w:cs="Times New Roman"/>
          <w:lang w:eastAsia="zh-CN"/>
        </w:rPr>
        <w:t xml:space="preserve">much </w:t>
      </w:r>
      <w:r w:rsidR="009C30CD">
        <w:rPr>
          <w:rFonts w:ascii="Times New Roman" w:eastAsia="SimSun" w:hAnsi="Times New Roman" w:cs="Times New Roman"/>
          <w:lang w:eastAsia="zh-CN"/>
        </w:rPr>
        <w:t xml:space="preserve">low priority traffic) </w:t>
      </w:r>
      <w:r w:rsidR="00523DEA">
        <w:rPr>
          <w:rFonts w:ascii="Times New Roman" w:eastAsia="SimSun" w:hAnsi="Times New Roman" w:cs="Times New Roman"/>
          <w:lang w:eastAsia="zh-CN"/>
        </w:rPr>
        <w:t>leads to over-populat</w:t>
      </w:r>
      <w:r w:rsidR="00732D22">
        <w:rPr>
          <w:rFonts w:ascii="Times New Roman" w:eastAsia="SimSun" w:hAnsi="Times New Roman" w:cs="Times New Roman"/>
          <w:lang w:eastAsia="zh-CN"/>
        </w:rPr>
        <w:t>ing with</w:t>
      </w:r>
      <w:r w:rsidR="00523DEA">
        <w:rPr>
          <w:rFonts w:ascii="Times New Roman" w:eastAsia="SimSun" w:hAnsi="Times New Roman" w:cs="Times New Roman"/>
          <w:lang w:eastAsia="zh-CN"/>
        </w:rPr>
        <w:t xml:space="preserve"> reduced-sensing UEs and full-sensing UEs sharing the same resource poo</w:t>
      </w:r>
      <w:r w:rsidR="009C30CD">
        <w:rPr>
          <w:rFonts w:ascii="Times New Roman" w:eastAsia="SimSun" w:hAnsi="Times New Roman" w:cs="Times New Roman"/>
          <w:lang w:eastAsia="zh-CN"/>
        </w:rPr>
        <w:t>l</w:t>
      </w:r>
      <w:r w:rsidR="00523DEA">
        <w:rPr>
          <w:rFonts w:ascii="Times New Roman" w:eastAsia="SimSun" w:hAnsi="Times New Roman" w:cs="Times New Roman"/>
          <w:lang w:eastAsia="zh-CN"/>
        </w:rPr>
        <w:t xml:space="preserve">, </w:t>
      </w:r>
      <w:r w:rsidR="009C30CD">
        <w:rPr>
          <w:rFonts w:ascii="Times New Roman" w:eastAsia="SimSun" w:hAnsi="Times New Roman" w:cs="Times New Roman"/>
          <w:lang w:eastAsia="zh-CN"/>
        </w:rPr>
        <w:t>and</w:t>
      </w:r>
      <w:r w:rsidR="00523DEA">
        <w:rPr>
          <w:rFonts w:ascii="Times New Roman" w:eastAsia="SimSun" w:hAnsi="Times New Roman" w:cs="Times New Roman"/>
          <w:lang w:eastAsia="zh-CN"/>
        </w:rPr>
        <w:t xml:space="preserve"> excessive pre-emptions to full-sensing U</w:t>
      </w:r>
      <w:r w:rsidR="00523DEA" w:rsidRPr="002657FE">
        <w:rPr>
          <w:rFonts w:ascii="Times New Roman" w:eastAsia="SimSun" w:hAnsi="Times New Roman" w:cs="Times New Roman"/>
          <w:lang w:eastAsia="zh-CN"/>
        </w:rPr>
        <w:t xml:space="preserve">Es. </w:t>
      </w:r>
      <w:r w:rsidR="008465AD" w:rsidRPr="002657FE">
        <w:rPr>
          <w:rFonts w:ascii="Times New Roman" w:eastAsia="SimSun" w:hAnsi="Times New Roman" w:cs="Times New Roman"/>
          <w:lang w:eastAsia="zh-CN"/>
        </w:rPr>
        <w:t>For those f</w:t>
      </w:r>
      <w:r w:rsidR="00523DEA" w:rsidRPr="009D43ED">
        <w:rPr>
          <w:rFonts w:ascii="Times New Roman" w:eastAsia="SimSun" w:hAnsi="Times New Roman" w:cs="Times New Roman"/>
          <w:lang w:eastAsia="zh-CN"/>
        </w:rPr>
        <w:t xml:space="preserve">ull-sensing UEs </w:t>
      </w:r>
      <w:r w:rsidR="008465AD" w:rsidRPr="00DB6384">
        <w:rPr>
          <w:rFonts w:ascii="Times New Roman" w:eastAsia="SimSun" w:hAnsi="Times New Roman" w:cs="Times New Roman"/>
          <w:lang w:eastAsia="zh-CN"/>
        </w:rPr>
        <w:t>with lower priori</w:t>
      </w:r>
      <w:r w:rsidR="00615C8A">
        <w:rPr>
          <w:rFonts w:ascii="Times New Roman" w:eastAsia="SimSun" w:hAnsi="Times New Roman" w:cs="Times New Roman"/>
          <w:lang w:eastAsia="zh-CN"/>
        </w:rPr>
        <w:t>ti</w:t>
      </w:r>
      <w:r w:rsidR="008465AD" w:rsidRPr="00DB6384">
        <w:rPr>
          <w:rFonts w:ascii="Times New Roman" w:eastAsia="SimSun" w:hAnsi="Times New Roman" w:cs="Times New Roman"/>
          <w:lang w:eastAsia="zh-CN"/>
        </w:rPr>
        <w:t xml:space="preserve">es than the reduced-sensing </w:t>
      </w:r>
      <w:r w:rsidR="008465AD" w:rsidRPr="00DB6384">
        <w:rPr>
          <w:rFonts w:ascii="Times New Roman" w:eastAsia="SimSun" w:hAnsi="Times New Roman" w:cs="Times New Roman"/>
          <w:lang w:eastAsia="zh-CN"/>
        </w:rPr>
        <w:lastRenderedPageBreak/>
        <w:t xml:space="preserve">UEs </w:t>
      </w:r>
      <w:r w:rsidR="00523DEA" w:rsidRPr="00DB6384">
        <w:rPr>
          <w:rFonts w:ascii="Times New Roman" w:eastAsia="SimSun" w:hAnsi="Times New Roman" w:cs="Times New Roman"/>
          <w:lang w:eastAsia="zh-CN"/>
        </w:rPr>
        <w:t>are forced to reselect resources to avoid collisions. Ho</w:t>
      </w:r>
      <w:r w:rsidR="00523DEA">
        <w:rPr>
          <w:rFonts w:ascii="Times New Roman" w:eastAsia="SimSun" w:hAnsi="Times New Roman" w:cs="Times New Roman"/>
          <w:lang w:eastAsia="zh-CN"/>
        </w:rPr>
        <w:t xml:space="preserve">wever, given the limited resource in a selection window, </w:t>
      </w:r>
      <w:r w:rsidR="008465AD">
        <w:rPr>
          <w:rFonts w:ascii="Times New Roman" w:eastAsia="SimSun" w:hAnsi="Times New Roman" w:cs="Times New Roman"/>
          <w:lang w:eastAsia="zh-CN"/>
        </w:rPr>
        <w:t xml:space="preserve">those </w:t>
      </w:r>
      <w:r w:rsidR="00523DEA">
        <w:rPr>
          <w:rFonts w:ascii="Times New Roman" w:eastAsia="SimSun" w:hAnsi="Times New Roman" w:cs="Times New Roman"/>
          <w:lang w:eastAsia="zh-CN"/>
        </w:rPr>
        <w:t>full-sensing UE</w:t>
      </w:r>
      <w:r w:rsidR="008465AD">
        <w:rPr>
          <w:rFonts w:ascii="Times New Roman" w:eastAsia="SimSun" w:hAnsi="Times New Roman" w:cs="Times New Roman"/>
          <w:lang w:eastAsia="zh-CN"/>
        </w:rPr>
        <w:t>s</w:t>
      </w:r>
      <w:r w:rsidR="00523DEA">
        <w:rPr>
          <w:rFonts w:ascii="Times New Roman" w:eastAsia="SimSun" w:hAnsi="Times New Roman" w:cs="Times New Roman"/>
          <w:lang w:eastAsia="zh-CN"/>
        </w:rPr>
        <w:t xml:space="preserve"> ha</w:t>
      </w:r>
      <w:r w:rsidR="00615C8A">
        <w:rPr>
          <w:rFonts w:ascii="Times New Roman" w:eastAsia="SimSun" w:hAnsi="Times New Roman" w:cs="Times New Roman"/>
          <w:lang w:eastAsia="zh-CN"/>
        </w:rPr>
        <w:t>ve</w:t>
      </w:r>
      <w:r w:rsidR="00523DEA">
        <w:rPr>
          <w:rFonts w:ascii="Times New Roman" w:eastAsia="SimSun" w:hAnsi="Times New Roman" w:cs="Times New Roman"/>
          <w:lang w:eastAsia="zh-CN"/>
        </w:rPr>
        <w:t xml:space="preserve"> to lower the RSRP threshold to sustain a sufficient number of single-candidate resources for resource selection. This means </w:t>
      </w:r>
      <w:r w:rsidR="008465AD">
        <w:rPr>
          <w:rFonts w:ascii="Times New Roman" w:eastAsia="SimSun" w:hAnsi="Times New Roman" w:cs="Times New Roman"/>
          <w:lang w:eastAsia="zh-CN"/>
        </w:rPr>
        <w:t xml:space="preserve">those </w:t>
      </w:r>
      <w:r w:rsidR="00523DEA">
        <w:rPr>
          <w:rFonts w:ascii="Times New Roman" w:eastAsia="SimSun" w:hAnsi="Times New Roman" w:cs="Times New Roman"/>
          <w:lang w:eastAsia="zh-CN"/>
        </w:rPr>
        <w:t xml:space="preserve">full-sensing UE </w:t>
      </w:r>
      <w:r w:rsidR="008465AD">
        <w:rPr>
          <w:rFonts w:ascii="Times New Roman" w:eastAsia="SimSun" w:hAnsi="Times New Roman" w:cs="Times New Roman"/>
          <w:lang w:eastAsia="zh-CN"/>
        </w:rPr>
        <w:t xml:space="preserve">have </w:t>
      </w:r>
      <w:r w:rsidR="00523DEA">
        <w:rPr>
          <w:rFonts w:ascii="Times New Roman" w:eastAsia="SimSun" w:hAnsi="Times New Roman" w:cs="Times New Roman"/>
          <w:lang w:eastAsia="zh-CN"/>
        </w:rPr>
        <w:t xml:space="preserve">to </w:t>
      </w:r>
      <w:r w:rsidR="008465AD">
        <w:rPr>
          <w:rFonts w:ascii="Times New Roman" w:eastAsia="SimSun" w:hAnsi="Times New Roman" w:cs="Times New Roman"/>
          <w:lang w:eastAsia="zh-CN"/>
        </w:rPr>
        <w:t>(re-)</w:t>
      </w:r>
      <w:r w:rsidR="00523DEA">
        <w:rPr>
          <w:rFonts w:ascii="Times New Roman" w:eastAsia="SimSun" w:hAnsi="Times New Roman" w:cs="Times New Roman"/>
          <w:lang w:eastAsia="zh-CN"/>
        </w:rPr>
        <w:t>select resource</w:t>
      </w:r>
      <w:r w:rsidR="008465AD">
        <w:rPr>
          <w:rFonts w:ascii="Times New Roman" w:eastAsia="SimSun" w:hAnsi="Times New Roman" w:cs="Times New Roman"/>
          <w:lang w:eastAsia="zh-CN"/>
        </w:rPr>
        <w:t>s</w:t>
      </w:r>
      <w:r w:rsidR="00523DEA">
        <w:rPr>
          <w:rFonts w:ascii="Times New Roman" w:eastAsia="SimSun" w:hAnsi="Times New Roman" w:cs="Times New Roman"/>
          <w:lang w:eastAsia="zh-CN"/>
        </w:rPr>
        <w:t xml:space="preserve"> which may cause higher interference to PSSCH reception at targeted recipient UE</w:t>
      </w:r>
      <w:r w:rsidR="008465AD">
        <w:rPr>
          <w:rFonts w:ascii="Times New Roman" w:eastAsia="SimSun" w:hAnsi="Times New Roman" w:cs="Times New Roman"/>
          <w:lang w:eastAsia="zh-CN"/>
        </w:rPr>
        <w:t>s</w:t>
      </w:r>
      <w:r w:rsidR="00523DEA">
        <w:rPr>
          <w:rFonts w:ascii="Times New Roman" w:eastAsia="SimSun" w:hAnsi="Times New Roman" w:cs="Times New Roman"/>
          <w:lang w:eastAsia="zh-CN"/>
        </w:rPr>
        <w:t xml:space="preserve">, and </w:t>
      </w:r>
      <w:r w:rsidR="008465AD">
        <w:rPr>
          <w:rFonts w:ascii="Times New Roman" w:eastAsia="SimSun" w:hAnsi="Times New Roman" w:cs="Times New Roman"/>
          <w:lang w:eastAsia="zh-CN"/>
        </w:rPr>
        <w:t xml:space="preserve">therefore </w:t>
      </w:r>
      <w:r w:rsidR="00523DEA">
        <w:rPr>
          <w:rFonts w:ascii="Times New Roman" w:eastAsia="SimSun" w:hAnsi="Times New Roman" w:cs="Times New Roman"/>
          <w:lang w:eastAsia="zh-CN"/>
        </w:rPr>
        <w:t xml:space="preserve">degrades the PRR performance. </w:t>
      </w:r>
    </w:p>
    <w:p w14:paraId="77B1AC86" w14:textId="1CE3FD32" w:rsidR="004718CB" w:rsidRPr="00CB6478" w:rsidRDefault="00C57C07" w:rsidP="00CB6478">
      <w:pPr>
        <w:autoSpaceDE w:val="0"/>
        <w:autoSpaceDN w:val="0"/>
        <w:adjustRightInd w:val="0"/>
        <w:snapToGrid w:val="0"/>
        <w:spacing w:after="120" w:line="240" w:lineRule="auto"/>
        <w:jc w:val="both"/>
        <w:rPr>
          <w:rFonts w:ascii="Times New Roman" w:hAnsi="Times New Roman" w:cs="Times New Roman"/>
          <w:b/>
          <w:i/>
          <w:lang w:val="x-none" w:eastAsia="zh-CN"/>
        </w:rPr>
      </w:pPr>
      <w:r>
        <w:rPr>
          <w:rFonts w:ascii="Times New Roman" w:hAnsi="Times New Roman" w:cs="Times New Roman"/>
          <w:b/>
          <w:i/>
          <w:lang w:val="x-none" w:eastAsia="zh-CN"/>
        </w:rPr>
        <w:t>Observation</w:t>
      </w:r>
      <w:r w:rsidRPr="009318C8">
        <w:rPr>
          <w:rFonts w:ascii="Times New Roman" w:hAnsi="Times New Roman" w:cs="Times New Roman"/>
          <w:b/>
          <w:i/>
          <w:lang w:val="x-none" w:eastAsia="zh-CN"/>
        </w:rPr>
        <w:t xml:space="preserve"> </w:t>
      </w:r>
      <w:r w:rsidR="00523DEA">
        <w:rPr>
          <w:rFonts w:ascii="Times New Roman" w:hAnsi="Times New Roman" w:cs="Times New Roman"/>
          <w:b/>
          <w:i/>
          <w:lang w:val="x-none" w:eastAsia="zh-CN"/>
        </w:rPr>
        <w:t>4</w:t>
      </w:r>
      <w:r w:rsidRPr="009318C8">
        <w:rPr>
          <w:rFonts w:ascii="Times New Roman" w:hAnsi="Times New Roman" w:cs="Times New Roman"/>
          <w:b/>
          <w:i/>
          <w:lang w:val="x-none" w:eastAsia="zh-CN"/>
        </w:rPr>
        <w:t xml:space="preserve">: </w:t>
      </w:r>
      <w:r w:rsidR="00523DEA" w:rsidRPr="00CB6478">
        <w:rPr>
          <w:rFonts w:ascii="Times New Roman" w:hAnsi="Times New Roman" w:cs="Times New Roman"/>
          <w:b/>
          <w:i/>
          <w:lang w:val="x-none" w:eastAsia="zh-CN"/>
        </w:rPr>
        <w:t>T</w:t>
      </w:r>
      <w:r w:rsidR="004718CB" w:rsidRPr="00CB6478">
        <w:rPr>
          <w:rFonts w:ascii="Times New Roman" w:hAnsi="Times New Roman" w:cs="Times New Roman"/>
          <w:b/>
          <w:i/>
          <w:lang w:val="x-none" w:eastAsia="zh-CN"/>
        </w:rPr>
        <w:t>he PRR performance of full-sensing</w:t>
      </w:r>
      <w:r w:rsidR="00523DEA" w:rsidRPr="00CB6478">
        <w:rPr>
          <w:rFonts w:ascii="Times New Roman" w:hAnsi="Times New Roman" w:cs="Times New Roman"/>
          <w:b/>
          <w:i/>
          <w:lang w:val="x-none" w:eastAsia="zh-CN"/>
        </w:rPr>
        <w:t xml:space="preserve"> UEs drops significantly when a priority threshold is set too high due to over-populated reduced-sensing UEs and full-sensing simultaneously transmitting PSSCHs.</w:t>
      </w:r>
    </w:p>
    <w:p w14:paraId="0C4C41DA" w14:textId="7783422F" w:rsidR="00761F23" w:rsidRDefault="0020254F" w:rsidP="008465AD">
      <w:pPr>
        <w:pStyle w:val="Caption"/>
        <w:jc w:val="both"/>
        <w:rPr>
          <w:b w:val="0"/>
          <w:bCs w:val="0"/>
          <w:sz w:val="22"/>
          <w:szCs w:val="22"/>
          <w:lang w:val="en-US" w:eastAsia="zh-CN"/>
        </w:rPr>
      </w:pPr>
      <w:r w:rsidRPr="008465AD">
        <w:rPr>
          <w:rFonts w:hint="eastAsia"/>
          <w:b w:val="0"/>
          <w:bCs w:val="0"/>
          <w:sz w:val="22"/>
          <w:szCs w:val="22"/>
          <w:lang w:val="en-US" w:eastAsia="zh-CN"/>
        </w:rPr>
        <w:t>W</w:t>
      </w:r>
      <w:r w:rsidRPr="008465AD">
        <w:rPr>
          <w:b w:val="0"/>
          <w:bCs w:val="0"/>
          <w:sz w:val="22"/>
          <w:szCs w:val="22"/>
          <w:lang w:val="en-US" w:eastAsia="zh-CN"/>
        </w:rPr>
        <w:t xml:space="preserve">e </w:t>
      </w:r>
      <w:r w:rsidR="00523DEA" w:rsidRPr="008465AD">
        <w:rPr>
          <w:b w:val="0"/>
          <w:bCs w:val="0"/>
          <w:sz w:val="22"/>
          <w:szCs w:val="22"/>
          <w:lang w:val="en-US" w:eastAsia="zh-CN"/>
        </w:rPr>
        <w:t xml:space="preserve">then look at the PRR performance of </w:t>
      </w:r>
      <w:r w:rsidRPr="008465AD">
        <w:rPr>
          <w:b w:val="0"/>
          <w:bCs w:val="0"/>
          <w:sz w:val="22"/>
          <w:szCs w:val="22"/>
          <w:lang w:val="en-US" w:eastAsia="zh-CN"/>
        </w:rPr>
        <w:t>random selection UEs</w:t>
      </w:r>
      <w:r w:rsidR="00523DEA" w:rsidRPr="008465AD">
        <w:rPr>
          <w:b w:val="0"/>
          <w:bCs w:val="0"/>
          <w:sz w:val="22"/>
          <w:szCs w:val="22"/>
          <w:lang w:val="en-US" w:eastAsia="zh-CN"/>
        </w:rPr>
        <w:t xml:space="preserve"> only in the Case 3, for those reduced-sensing UEs with PSSCH transmissions</w:t>
      </w:r>
      <w:r w:rsidR="0032077F" w:rsidRPr="008465AD">
        <w:rPr>
          <w:b w:val="0"/>
          <w:bCs w:val="0"/>
          <w:sz w:val="22"/>
          <w:szCs w:val="22"/>
          <w:lang w:val="en-US" w:eastAsia="zh-CN"/>
        </w:rPr>
        <w:t xml:space="preserve"> in the resource pool configured for mixed types of RA, their PRR performance </w:t>
      </w:r>
      <w:r w:rsidR="00615C8A">
        <w:rPr>
          <w:b w:val="0"/>
          <w:bCs w:val="0"/>
          <w:sz w:val="22"/>
          <w:szCs w:val="22"/>
          <w:lang w:val="en-US" w:eastAsia="zh-CN"/>
        </w:rPr>
        <w:t>is</w:t>
      </w:r>
      <w:r w:rsidR="00615C8A" w:rsidRPr="008465AD">
        <w:rPr>
          <w:b w:val="0"/>
          <w:bCs w:val="0"/>
          <w:sz w:val="22"/>
          <w:szCs w:val="22"/>
          <w:lang w:val="en-US" w:eastAsia="zh-CN"/>
        </w:rPr>
        <w:t xml:space="preserve"> </w:t>
      </w:r>
      <w:r w:rsidR="0032077F" w:rsidRPr="008465AD">
        <w:rPr>
          <w:b w:val="0"/>
          <w:bCs w:val="0"/>
          <w:sz w:val="22"/>
          <w:szCs w:val="22"/>
          <w:lang w:val="en-US" w:eastAsia="zh-CN"/>
        </w:rPr>
        <w:t>higher than that if they were in a dedicated resource pool for reduced-sensing RA, as shown in</w:t>
      </w:r>
      <w:r w:rsidR="0032077F" w:rsidRPr="00FA3AB7">
        <w:rPr>
          <w:b w:val="0"/>
          <w:bCs w:val="0"/>
          <w:sz w:val="22"/>
          <w:szCs w:val="22"/>
          <w:lang w:val="en-US" w:eastAsia="zh-CN"/>
        </w:rPr>
        <w:t xml:space="preserve"> </w:t>
      </w:r>
      <w:r w:rsidR="00FA3AB7" w:rsidRPr="00FA3AB7">
        <w:rPr>
          <w:b w:val="0"/>
          <w:bCs w:val="0"/>
          <w:sz w:val="22"/>
          <w:szCs w:val="22"/>
          <w:lang w:val="en-US" w:eastAsia="zh-CN"/>
        </w:rPr>
        <w:fldChar w:fldCharType="begin"/>
      </w:r>
      <w:r w:rsidR="00FA3AB7" w:rsidRPr="00FA3AB7">
        <w:rPr>
          <w:b w:val="0"/>
          <w:bCs w:val="0"/>
          <w:sz w:val="22"/>
          <w:szCs w:val="22"/>
          <w:lang w:val="en-US" w:eastAsia="zh-CN"/>
        </w:rPr>
        <w:instrText xml:space="preserve"> REF _Ref61897074 \h  \* MERGEFORMAT </w:instrText>
      </w:r>
      <w:r w:rsidR="00FA3AB7" w:rsidRPr="00FA3AB7">
        <w:rPr>
          <w:b w:val="0"/>
          <w:bCs w:val="0"/>
          <w:sz w:val="22"/>
          <w:szCs w:val="22"/>
          <w:lang w:val="en-US" w:eastAsia="zh-CN"/>
        </w:rPr>
      </w:r>
      <w:r w:rsidR="00FA3AB7" w:rsidRPr="00FA3AB7">
        <w:rPr>
          <w:b w:val="0"/>
          <w:bCs w:val="0"/>
          <w:sz w:val="22"/>
          <w:szCs w:val="22"/>
          <w:lang w:val="en-US" w:eastAsia="zh-CN"/>
        </w:rPr>
        <w:fldChar w:fldCharType="separate"/>
      </w:r>
      <w:r w:rsidR="00FA3AB7" w:rsidRPr="00802D30">
        <w:rPr>
          <w:b w:val="0"/>
        </w:rPr>
        <w:t xml:space="preserve">Figure </w:t>
      </w:r>
      <w:r w:rsidR="00FA3AB7" w:rsidRPr="00802D30">
        <w:rPr>
          <w:b w:val="0"/>
          <w:noProof/>
        </w:rPr>
        <w:t>3</w:t>
      </w:r>
      <w:r w:rsidR="00FA3AB7" w:rsidRPr="00FA3AB7">
        <w:rPr>
          <w:b w:val="0"/>
          <w:bCs w:val="0"/>
          <w:sz w:val="22"/>
          <w:szCs w:val="22"/>
          <w:lang w:val="en-US" w:eastAsia="zh-CN"/>
        </w:rPr>
        <w:fldChar w:fldCharType="end"/>
      </w:r>
      <w:r w:rsidR="00FA3AB7">
        <w:rPr>
          <w:b w:val="0"/>
          <w:bCs w:val="0"/>
          <w:sz w:val="22"/>
          <w:szCs w:val="22"/>
          <w:lang w:val="en-US" w:eastAsia="zh-CN"/>
        </w:rPr>
        <w:t>, where we use priority threshold = 2 which has almost no impact on full-sensing UEs performance.</w:t>
      </w:r>
    </w:p>
    <w:p w14:paraId="19FCC2A5" w14:textId="2DA218B3" w:rsidR="00FA3AB7" w:rsidRDefault="002B4000" w:rsidP="00FA3AB7">
      <w:pPr>
        <w:keepNext/>
        <w:jc w:val="center"/>
      </w:pPr>
      <w:r>
        <w:rPr>
          <w:lang w:eastAsia="zh-CN"/>
        </w:rPr>
        <w:pict w14:anchorId="186E0487">
          <v:shape id="_x0000_i1027" type="#_x0000_t75" style="width:228.1pt;height:172.8pt">
            <v:imagedata r:id="rId10" o:title="random compare"/>
          </v:shape>
        </w:pict>
      </w:r>
    </w:p>
    <w:p w14:paraId="67795D78" w14:textId="5200D228" w:rsidR="00143AEC" w:rsidRDefault="00FA3AB7" w:rsidP="00FA3AB7">
      <w:pPr>
        <w:pStyle w:val="Caption"/>
        <w:rPr>
          <w:lang w:eastAsia="zh-CN"/>
        </w:rPr>
      </w:pPr>
      <w:bookmarkStart w:id="3" w:name="_Ref61897074"/>
      <w:r>
        <w:t xml:space="preserve">Figure </w:t>
      </w:r>
      <w:r>
        <w:fldChar w:fldCharType="begin"/>
      </w:r>
      <w:r>
        <w:instrText xml:space="preserve"> SEQ Figure \* ARABIC </w:instrText>
      </w:r>
      <w:r>
        <w:fldChar w:fldCharType="separate"/>
      </w:r>
      <w:r>
        <w:rPr>
          <w:noProof/>
        </w:rPr>
        <w:t>3</w:t>
      </w:r>
      <w:r>
        <w:fldChar w:fldCharType="end"/>
      </w:r>
      <w:bookmarkEnd w:id="3"/>
      <w:r>
        <w:t>. PRR performance of random selection UEs only</w:t>
      </w:r>
    </w:p>
    <w:p w14:paraId="4A7DA3CA" w14:textId="018EF6F9" w:rsidR="0077595E" w:rsidRDefault="00FA3AB7" w:rsidP="00ED30A2">
      <w:pPr>
        <w:autoSpaceDE w:val="0"/>
        <w:autoSpaceDN w:val="0"/>
        <w:adjustRightInd w:val="0"/>
        <w:snapToGrid w:val="0"/>
        <w:spacing w:after="120" w:line="240" w:lineRule="auto"/>
        <w:jc w:val="both"/>
        <w:rPr>
          <w:rFonts w:ascii="Times New Roman" w:hAnsi="Times New Roman" w:cs="Times New Roman"/>
          <w:b/>
          <w:i/>
          <w:lang w:eastAsia="zh-CN"/>
        </w:rPr>
      </w:pPr>
      <w:r>
        <w:rPr>
          <w:rFonts w:ascii="Times New Roman" w:eastAsia="SimSun" w:hAnsi="Times New Roman" w:cs="Times New Roman"/>
          <w:lang w:eastAsia="zh-CN"/>
        </w:rPr>
        <w:t xml:space="preserve">In this case, </w:t>
      </w:r>
      <w:r w:rsidR="00143AEC">
        <w:rPr>
          <w:rFonts w:ascii="Times New Roman" w:eastAsia="SimSun" w:hAnsi="Times New Roman" w:cs="Times New Roman"/>
          <w:lang w:eastAsia="zh-CN"/>
        </w:rPr>
        <w:t>10</w:t>
      </w:r>
      <w:r w:rsidR="00EC232C">
        <w:rPr>
          <w:rFonts w:ascii="Times New Roman" w:eastAsia="SimSun" w:hAnsi="Times New Roman" w:cs="Times New Roman"/>
          <w:lang w:eastAsia="zh-CN"/>
        </w:rPr>
        <w:t xml:space="preserve">% </w:t>
      </w:r>
      <w:r w:rsidR="00615C8A">
        <w:rPr>
          <w:rFonts w:ascii="Times New Roman" w:eastAsia="SimSun" w:hAnsi="Times New Roman" w:cs="Times New Roman"/>
          <w:lang w:eastAsia="zh-CN"/>
        </w:rPr>
        <w:t>PRR</w:t>
      </w:r>
      <w:r w:rsidR="00615C8A">
        <w:rPr>
          <w:rFonts w:ascii="Times New Roman" w:eastAsia="SimSun" w:hAnsi="Times New Roman" w:cs="Times New Roman"/>
          <w:lang w:eastAsia="zh-CN"/>
        </w:rPr>
        <w:t xml:space="preserve"> </w:t>
      </w:r>
      <w:r w:rsidR="0077595E">
        <w:rPr>
          <w:rFonts w:ascii="Times New Roman" w:eastAsia="SimSun" w:hAnsi="Times New Roman" w:cs="Times New Roman"/>
          <w:lang w:eastAsia="zh-CN"/>
        </w:rPr>
        <w:t>gain is observed</w:t>
      </w:r>
      <w:r w:rsidR="008F193D">
        <w:rPr>
          <w:rFonts w:ascii="Times New Roman" w:eastAsia="SimSun" w:hAnsi="Times New Roman" w:cs="Times New Roman"/>
          <w:lang w:eastAsia="zh-CN"/>
        </w:rPr>
        <w:t xml:space="preserve"> at distance 2</w:t>
      </w:r>
      <w:r w:rsidR="00143AEC">
        <w:rPr>
          <w:rFonts w:ascii="Times New Roman" w:eastAsia="SimSun" w:hAnsi="Times New Roman" w:cs="Times New Roman"/>
          <w:lang w:eastAsia="zh-CN"/>
        </w:rPr>
        <w:t>0</w:t>
      </w:r>
      <w:r w:rsidR="008F193D">
        <w:rPr>
          <w:rFonts w:ascii="Times New Roman" w:eastAsia="SimSun" w:hAnsi="Times New Roman" w:cs="Times New Roman"/>
          <w:lang w:eastAsia="zh-CN"/>
        </w:rPr>
        <w:t xml:space="preserve">0m. </w:t>
      </w:r>
      <w:r w:rsidR="0077595E">
        <w:rPr>
          <w:rFonts w:ascii="Times New Roman" w:eastAsia="SimSun" w:hAnsi="Times New Roman" w:cs="Times New Roman"/>
          <w:lang w:eastAsia="zh-CN"/>
        </w:rPr>
        <w:t xml:space="preserve">This is due to the sensing effort made by the full-sensing UEs, so that a full-sensing UE can re-select resources </w:t>
      </w:r>
      <w:r w:rsidR="009118CF">
        <w:rPr>
          <w:rFonts w:ascii="Times New Roman" w:eastAsia="SimSun" w:hAnsi="Times New Roman" w:cs="Times New Roman"/>
          <w:lang w:eastAsia="zh-CN"/>
        </w:rPr>
        <w:t>reserved/occupied</w:t>
      </w:r>
      <w:r w:rsidR="00143AEC">
        <w:rPr>
          <w:rFonts w:ascii="Times New Roman" w:eastAsia="SimSun" w:hAnsi="Times New Roman" w:cs="Times New Roman"/>
          <w:lang w:eastAsia="zh-CN"/>
        </w:rPr>
        <w:t xml:space="preserve"> </w:t>
      </w:r>
      <w:r w:rsidR="0077595E">
        <w:rPr>
          <w:rFonts w:ascii="Times New Roman" w:eastAsia="SimSun" w:hAnsi="Times New Roman" w:cs="Times New Roman"/>
          <w:lang w:eastAsia="zh-CN"/>
        </w:rPr>
        <w:t xml:space="preserve">by a random selection </w:t>
      </w:r>
      <w:r w:rsidR="0077595E" w:rsidRPr="00943BE4">
        <w:rPr>
          <w:rFonts w:ascii="Times New Roman" w:eastAsia="SimSun" w:hAnsi="Times New Roman" w:cs="Times New Roman"/>
          <w:lang w:eastAsia="zh-CN"/>
        </w:rPr>
        <w:t>UE</w:t>
      </w:r>
      <w:r w:rsidR="0077595E">
        <w:rPr>
          <w:rFonts w:ascii="Times New Roman" w:eastAsia="SimSun" w:hAnsi="Times New Roman" w:cs="Times New Roman"/>
          <w:lang w:eastAsia="zh-CN"/>
        </w:rPr>
        <w:t xml:space="preserve"> to reduce the </w:t>
      </w:r>
      <w:r w:rsidR="00143AEC">
        <w:rPr>
          <w:rFonts w:ascii="Times New Roman" w:eastAsia="SimSun" w:hAnsi="Times New Roman" w:cs="Times New Roman"/>
          <w:lang w:eastAsia="zh-CN"/>
        </w:rPr>
        <w:t xml:space="preserve">collision </w:t>
      </w:r>
      <w:r w:rsidR="0077595E">
        <w:rPr>
          <w:rFonts w:ascii="Times New Roman" w:eastAsia="SimSun" w:hAnsi="Times New Roman" w:cs="Times New Roman"/>
          <w:lang w:eastAsia="zh-CN"/>
        </w:rPr>
        <w:t xml:space="preserve">probability. However, in </w:t>
      </w:r>
      <w:r w:rsidR="00943BE4">
        <w:rPr>
          <w:rFonts w:ascii="Times New Roman" w:eastAsia="SimSun" w:hAnsi="Times New Roman" w:cs="Times New Roman"/>
          <w:lang w:eastAsia="zh-CN"/>
        </w:rPr>
        <w:t>the</w:t>
      </w:r>
      <w:r w:rsidR="0077595E">
        <w:rPr>
          <w:rFonts w:ascii="Times New Roman" w:eastAsia="SimSun" w:hAnsi="Times New Roman" w:cs="Times New Roman"/>
          <w:lang w:eastAsia="zh-CN"/>
        </w:rPr>
        <w:t xml:space="preserve"> dedicated resource pool for random selection, given that no SCI is monitored by any UE, there is no back-off on reserved resources to reduce collision </w:t>
      </w:r>
      <w:r w:rsidR="00943BE4">
        <w:rPr>
          <w:rFonts w:ascii="Times New Roman" w:eastAsia="SimSun" w:hAnsi="Times New Roman" w:cs="Times New Roman"/>
          <w:lang w:eastAsia="zh-CN"/>
        </w:rPr>
        <w:t>which leads to PRR performance drop.</w:t>
      </w:r>
      <w:r w:rsidR="0077595E">
        <w:rPr>
          <w:rFonts w:ascii="Times New Roman" w:eastAsia="SimSun" w:hAnsi="Times New Roman" w:cs="Times New Roman"/>
          <w:lang w:eastAsia="zh-CN"/>
        </w:rPr>
        <w:t xml:space="preserve"> </w:t>
      </w:r>
    </w:p>
    <w:p w14:paraId="69A232A7" w14:textId="35EA73AC" w:rsidR="0032077F" w:rsidRPr="007A0292" w:rsidRDefault="00ED30A2" w:rsidP="00ED30A2">
      <w:pPr>
        <w:autoSpaceDE w:val="0"/>
        <w:autoSpaceDN w:val="0"/>
        <w:adjustRightInd w:val="0"/>
        <w:snapToGrid w:val="0"/>
        <w:spacing w:after="120" w:line="240" w:lineRule="auto"/>
        <w:jc w:val="both"/>
        <w:rPr>
          <w:rFonts w:ascii="Times New Roman" w:hAnsi="Times New Roman" w:cs="Times New Roman"/>
          <w:b/>
          <w:i/>
          <w:lang w:val="x-none" w:eastAsia="zh-CN"/>
        </w:rPr>
      </w:pPr>
      <w:r w:rsidRPr="007A0292">
        <w:rPr>
          <w:rFonts w:ascii="Times New Roman" w:hAnsi="Times New Roman" w:cs="Times New Roman"/>
          <w:b/>
          <w:i/>
          <w:lang w:val="x-none" w:eastAsia="zh-CN"/>
        </w:rPr>
        <w:t xml:space="preserve">Observation </w:t>
      </w:r>
      <w:r w:rsidR="0032077F" w:rsidRPr="007A0292">
        <w:rPr>
          <w:rFonts w:ascii="Times New Roman" w:hAnsi="Times New Roman" w:cs="Times New Roman"/>
          <w:b/>
          <w:i/>
          <w:lang w:val="x-none" w:eastAsia="zh-CN"/>
        </w:rPr>
        <w:t>5</w:t>
      </w:r>
      <w:r w:rsidRPr="007A0292">
        <w:rPr>
          <w:rFonts w:ascii="Times New Roman" w:hAnsi="Times New Roman" w:cs="Times New Roman"/>
          <w:b/>
          <w:i/>
          <w:lang w:val="x-none" w:eastAsia="zh-CN"/>
        </w:rPr>
        <w:t xml:space="preserve">: </w:t>
      </w:r>
      <w:r w:rsidR="0032077F" w:rsidRPr="007A0292">
        <w:rPr>
          <w:rFonts w:ascii="Times New Roman" w:hAnsi="Times New Roman" w:cs="Times New Roman"/>
          <w:b/>
          <w:i/>
          <w:lang w:val="x-none" w:eastAsia="zh-CN"/>
        </w:rPr>
        <w:t>T</w:t>
      </w:r>
      <w:r w:rsidRPr="007A0292">
        <w:rPr>
          <w:rFonts w:ascii="Times New Roman" w:hAnsi="Times New Roman" w:cs="Times New Roman"/>
          <w:b/>
          <w:i/>
          <w:lang w:val="x-none" w:eastAsia="zh-CN"/>
        </w:rPr>
        <w:t xml:space="preserve">he </w:t>
      </w:r>
      <w:r w:rsidR="009D3182" w:rsidRPr="007A0292">
        <w:rPr>
          <w:rFonts w:ascii="Times New Roman" w:hAnsi="Times New Roman" w:cs="Times New Roman"/>
          <w:b/>
          <w:i/>
          <w:lang w:val="x-none" w:eastAsia="zh-CN"/>
        </w:rPr>
        <w:t>PR</w:t>
      </w:r>
      <w:r w:rsidRPr="007A0292">
        <w:rPr>
          <w:rFonts w:ascii="Times New Roman" w:hAnsi="Times New Roman" w:cs="Times New Roman"/>
          <w:b/>
          <w:i/>
          <w:lang w:val="x-none" w:eastAsia="zh-CN"/>
        </w:rPr>
        <w:t xml:space="preserve">R performance of </w:t>
      </w:r>
      <w:r w:rsidR="005D7905" w:rsidRPr="007A0292">
        <w:rPr>
          <w:rFonts w:ascii="Times New Roman" w:hAnsi="Times New Roman" w:cs="Times New Roman"/>
          <w:b/>
          <w:i/>
          <w:lang w:val="x-none" w:eastAsia="zh-CN"/>
        </w:rPr>
        <w:t xml:space="preserve">reduced-sensing </w:t>
      </w:r>
      <w:r w:rsidR="0032077F" w:rsidRPr="007A0292">
        <w:rPr>
          <w:rFonts w:ascii="Times New Roman" w:hAnsi="Times New Roman" w:cs="Times New Roman"/>
          <w:b/>
          <w:i/>
          <w:lang w:val="x-none" w:eastAsia="zh-CN"/>
        </w:rPr>
        <w:t>UEs</w:t>
      </w:r>
      <w:r w:rsidR="0070296B" w:rsidRPr="007A0292">
        <w:rPr>
          <w:rFonts w:ascii="Times New Roman" w:hAnsi="Times New Roman" w:cs="Times New Roman"/>
          <w:b/>
          <w:i/>
          <w:lang w:val="x-none" w:eastAsia="zh-CN"/>
        </w:rPr>
        <w:t xml:space="preserve"> </w:t>
      </w:r>
      <w:r w:rsidRPr="007A0292">
        <w:rPr>
          <w:rFonts w:ascii="Times New Roman" w:hAnsi="Times New Roman" w:cs="Times New Roman"/>
          <w:b/>
          <w:i/>
          <w:lang w:val="x-none" w:eastAsia="zh-CN"/>
        </w:rPr>
        <w:t xml:space="preserve">in the </w:t>
      </w:r>
      <w:r w:rsidR="0032077F" w:rsidRPr="007A0292">
        <w:rPr>
          <w:rFonts w:ascii="Times New Roman" w:hAnsi="Times New Roman" w:cs="Times New Roman"/>
          <w:b/>
          <w:i/>
          <w:lang w:val="x-none" w:eastAsia="zh-CN"/>
        </w:rPr>
        <w:t xml:space="preserve">mixed types of RA </w:t>
      </w:r>
      <w:r w:rsidRPr="007A0292">
        <w:rPr>
          <w:rFonts w:ascii="Times New Roman" w:hAnsi="Times New Roman" w:cs="Times New Roman"/>
          <w:b/>
          <w:i/>
          <w:lang w:val="x-none" w:eastAsia="zh-CN"/>
        </w:rPr>
        <w:t xml:space="preserve">resource pool </w:t>
      </w:r>
      <w:r w:rsidR="0032077F" w:rsidRPr="007A0292">
        <w:rPr>
          <w:rFonts w:ascii="Times New Roman" w:hAnsi="Times New Roman" w:cs="Times New Roman"/>
          <w:b/>
          <w:i/>
          <w:lang w:val="x-none" w:eastAsia="zh-CN"/>
        </w:rPr>
        <w:t>is</w:t>
      </w:r>
      <w:r w:rsidRPr="007A0292">
        <w:rPr>
          <w:rFonts w:ascii="Times New Roman" w:hAnsi="Times New Roman" w:cs="Times New Roman"/>
          <w:b/>
          <w:i/>
          <w:lang w:val="x-none" w:eastAsia="zh-CN"/>
        </w:rPr>
        <w:t xml:space="preserve"> improved compared to </w:t>
      </w:r>
      <w:r w:rsidR="0032077F" w:rsidRPr="007A0292">
        <w:rPr>
          <w:rFonts w:ascii="Times New Roman" w:hAnsi="Times New Roman" w:cs="Times New Roman"/>
          <w:b/>
          <w:i/>
          <w:lang w:val="x-none" w:eastAsia="zh-CN"/>
        </w:rPr>
        <w:t>if those reduced-sensing UEs were</w:t>
      </w:r>
      <w:r w:rsidR="00615C8A">
        <w:rPr>
          <w:rFonts w:ascii="Times New Roman" w:hAnsi="Times New Roman" w:cs="Times New Roman"/>
          <w:b/>
          <w:i/>
          <w:lang w:val="en-GB" w:eastAsia="zh-CN"/>
        </w:rPr>
        <w:t xml:space="preserve"> confined</w:t>
      </w:r>
      <w:r w:rsidR="0032077F" w:rsidRPr="007A0292">
        <w:rPr>
          <w:rFonts w:ascii="Times New Roman" w:hAnsi="Times New Roman" w:cs="Times New Roman"/>
          <w:b/>
          <w:i/>
          <w:lang w:val="x-none" w:eastAsia="zh-CN"/>
        </w:rPr>
        <w:t xml:space="preserve"> </w:t>
      </w:r>
      <w:r w:rsidRPr="007A0292">
        <w:rPr>
          <w:rFonts w:ascii="Times New Roman" w:hAnsi="Times New Roman" w:cs="Times New Roman"/>
          <w:b/>
          <w:i/>
          <w:lang w:val="x-none" w:eastAsia="zh-CN"/>
        </w:rPr>
        <w:t xml:space="preserve">in a </w:t>
      </w:r>
      <w:r w:rsidR="005D7905" w:rsidRPr="007A0292">
        <w:rPr>
          <w:rFonts w:ascii="Times New Roman" w:hAnsi="Times New Roman" w:cs="Times New Roman"/>
          <w:b/>
          <w:i/>
          <w:lang w:val="x-none" w:eastAsia="zh-CN"/>
        </w:rPr>
        <w:t xml:space="preserve">dedicated reduced-sensing </w:t>
      </w:r>
      <w:r w:rsidRPr="007A0292">
        <w:rPr>
          <w:rFonts w:ascii="Times New Roman" w:hAnsi="Times New Roman" w:cs="Times New Roman"/>
          <w:b/>
          <w:i/>
          <w:lang w:val="x-none" w:eastAsia="zh-CN"/>
        </w:rPr>
        <w:t>resource pool</w:t>
      </w:r>
      <w:r w:rsidR="0032077F" w:rsidRPr="007A0292">
        <w:rPr>
          <w:rFonts w:ascii="Times New Roman" w:hAnsi="Times New Roman" w:cs="Times New Roman"/>
          <w:b/>
          <w:i/>
          <w:lang w:val="x-none" w:eastAsia="zh-CN"/>
        </w:rPr>
        <w:t>.</w:t>
      </w:r>
    </w:p>
    <w:p w14:paraId="5253421D" w14:textId="5132779A" w:rsidR="009D43ED" w:rsidRDefault="0032077F" w:rsidP="0020254F">
      <w:pPr>
        <w:jc w:val="both"/>
        <w:rPr>
          <w:rFonts w:ascii="Times New Roman" w:eastAsia="SimSun" w:hAnsi="Times New Roman" w:cs="Times New Roman"/>
          <w:lang w:eastAsia="zh-CN"/>
        </w:rPr>
      </w:pPr>
      <w:r w:rsidRPr="00AF2FDF">
        <w:rPr>
          <w:rFonts w:ascii="Times New Roman" w:eastAsia="SimSun" w:hAnsi="Times New Roman" w:cs="Times New Roman"/>
          <w:lang w:eastAsia="zh-CN"/>
        </w:rPr>
        <w:t xml:space="preserve">Based on the above observations, </w:t>
      </w:r>
      <w:r w:rsidR="00FF038D">
        <w:rPr>
          <w:rFonts w:ascii="Times New Roman" w:eastAsia="SimSun" w:hAnsi="Times New Roman" w:cs="Times New Roman"/>
          <w:lang w:eastAsia="zh-CN"/>
        </w:rPr>
        <w:t xml:space="preserve">only a certain number of reduced-sensing UEs should be admitted for PSSCH transmission in the resource pool </w:t>
      </w:r>
      <w:r w:rsidR="002657FE">
        <w:rPr>
          <w:rFonts w:ascii="Times New Roman" w:eastAsia="SimSun" w:hAnsi="Times New Roman" w:cs="Times New Roman"/>
          <w:lang w:eastAsia="zh-CN"/>
        </w:rPr>
        <w:t>configured for</w:t>
      </w:r>
      <w:r w:rsidR="00FF038D">
        <w:rPr>
          <w:rFonts w:ascii="Times New Roman" w:eastAsia="SimSun" w:hAnsi="Times New Roman" w:cs="Times New Roman"/>
          <w:lang w:eastAsia="zh-CN"/>
        </w:rPr>
        <w:t xml:space="preserve"> </w:t>
      </w:r>
      <w:r w:rsidR="002657FE">
        <w:rPr>
          <w:rFonts w:ascii="Times New Roman" w:eastAsia="SimSun" w:hAnsi="Times New Roman" w:cs="Times New Roman"/>
          <w:lang w:eastAsia="zh-CN"/>
        </w:rPr>
        <w:t>mixed types of RA</w:t>
      </w:r>
      <w:r w:rsidR="00FF038D">
        <w:rPr>
          <w:rFonts w:ascii="Times New Roman" w:eastAsia="SimSun" w:hAnsi="Times New Roman" w:cs="Times New Roman"/>
          <w:lang w:eastAsia="zh-CN"/>
        </w:rPr>
        <w:t xml:space="preserve">, to avoid significant PRR performance loss of the full-sensing UEs. Taking into account different QoS profiles of the </w:t>
      </w:r>
      <w:r w:rsidR="009D43ED">
        <w:rPr>
          <w:rFonts w:ascii="Times New Roman" w:eastAsia="SimSun" w:hAnsi="Times New Roman" w:cs="Times New Roman"/>
          <w:lang w:eastAsia="zh-CN"/>
        </w:rPr>
        <w:t xml:space="preserve">NR sidelink </w:t>
      </w:r>
      <w:r w:rsidR="00FF038D">
        <w:rPr>
          <w:rFonts w:ascii="Times New Roman" w:eastAsia="SimSun" w:hAnsi="Times New Roman" w:cs="Times New Roman"/>
          <w:lang w:eastAsia="zh-CN"/>
        </w:rPr>
        <w:t>services</w:t>
      </w:r>
      <w:r w:rsidR="00EB0993">
        <w:rPr>
          <w:rFonts w:ascii="Times New Roman" w:eastAsia="SimSun" w:hAnsi="Times New Roman" w:cs="Times New Roman"/>
          <w:lang w:eastAsia="zh-CN"/>
        </w:rPr>
        <w:t>, it is more reasonable to allow such permissions on a priority basis, so that the power-constrain</w:t>
      </w:r>
      <w:r w:rsidR="00615C8A">
        <w:rPr>
          <w:rFonts w:ascii="Times New Roman" w:eastAsia="SimSun" w:hAnsi="Times New Roman" w:cs="Times New Roman"/>
          <w:lang w:eastAsia="zh-CN"/>
        </w:rPr>
        <w:t>ed</w:t>
      </w:r>
      <w:r w:rsidR="00EB0993">
        <w:rPr>
          <w:rFonts w:ascii="Times New Roman" w:eastAsia="SimSun" w:hAnsi="Times New Roman" w:cs="Times New Roman"/>
          <w:lang w:eastAsia="zh-CN"/>
        </w:rPr>
        <w:t xml:space="preserve"> URLLC sidelink </w:t>
      </w:r>
      <w:r w:rsidR="009D43ED">
        <w:rPr>
          <w:rFonts w:ascii="Times New Roman" w:eastAsia="SimSun" w:hAnsi="Times New Roman" w:cs="Times New Roman"/>
          <w:lang w:eastAsia="zh-CN"/>
        </w:rPr>
        <w:t>QoS</w:t>
      </w:r>
      <w:r w:rsidR="00EB0993">
        <w:rPr>
          <w:rFonts w:ascii="Times New Roman" w:eastAsia="SimSun" w:hAnsi="Times New Roman" w:cs="Times New Roman"/>
          <w:lang w:eastAsia="zh-CN"/>
        </w:rPr>
        <w:t xml:space="preserve"> would be guaranteed</w:t>
      </w:r>
      <w:r w:rsidR="00615C8A">
        <w:rPr>
          <w:rFonts w:ascii="Times New Roman" w:eastAsia="SimSun" w:hAnsi="Times New Roman" w:cs="Times New Roman"/>
          <w:lang w:eastAsia="zh-CN"/>
        </w:rPr>
        <w:t>,</w:t>
      </w:r>
      <w:r w:rsidR="00EB0993">
        <w:rPr>
          <w:rFonts w:ascii="Times New Roman" w:eastAsia="SimSun" w:hAnsi="Times New Roman" w:cs="Times New Roman"/>
          <w:lang w:eastAsia="zh-CN"/>
        </w:rPr>
        <w:t xml:space="preserve"> whilst the performance of the full-sensing UE </w:t>
      </w:r>
      <w:r w:rsidR="002657FE">
        <w:rPr>
          <w:rFonts w:ascii="Times New Roman" w:eastAsia="SimSun" w:hAnsi="Times New Roman" w:cs="Times New Roman"/>
          <w:lang w:eastAsia="zh-CN"/>
        </w:rPr>
        <w:t>can still be</w:t>
      </w:r>
      <w:r w:rsidR="00EB0993">
        <w:rPr>
          <w:rFonts w:ascii="Times New Roman" w:eastAsia="SimSun" w:hAnsi="Times New Roman" w:cs="Times New Roman"/>
          <w:lang w:eastAsia="zh-CN"/>
        </w:rPr>
        <w:t xml:space="preserve"> resilient to those URLLC reduced-sensing based PSSCH transmission</w:t>
      </w:r>
      <w:r w:rsidR="002657FE">
        <w:rPr>
          <w:rFonts w:ascii="Times New Roman" w:eastAsia="SimSun" w:hAnsi="Times New Roman" w:cs="Times New Roman"/>
          <w:lang w:eastAsia="zh-CN"/>
        </w:rPr>
        <w:t>s</w:t>
      </w:r>
      <w:r w:rsidR="00EB0993">
        <w:rPr>
          <w:rFonts w:ascii="Times New Roman" w:eastAsia="SimSun" w:hAnsi="Times New Roman" w:cs="Times New Roman"/>
          <w:lang w:eastAsia="zh-CN"/>
        </w:rPr>
        <w:t xml:space="preserve">. On the </w:t>
      </w:r>
      <w:r w:rsidR="00615C8A">
        <w:rPr>
          <w:rFonts w:ascii="Times New Roman" w:eastAsia="SimSun" w:hAnsi="Times New Roman" w:cs="Times New Roman"/>
          <w:lang w:eastAsia="zh-CN"/>
        </w:rPr>
        <w:t>other hand</w:t>
      </w:r>
      <w:r w:rsidR="00EB0993">
        <w:rPr>
          <w:rFonts w:ascii="Times New Roman" w:eastAsia="SimSun" w:hAnsi="Times New Roman" w:cs="Times New Roman"/>
          <w:lang w:eastAsia="zh-CN"/>
        </w:rPr>
        <w:t xml:space="preserve">, in our simulation, we consider the resource pool is already quite busy </w:t>
      </w:r>
      <w:r w:rsidR="002657FE">
        <w:rPr>
          <w:rFonts w:ascii="Times New Roman" w:eastAsia="SimSun" w:hAnsi="Times New Roman" w:cs="Times New Roman"/>
          <w:lang w:eastAsia="zh-CN"/>
        </w:rPr>
        <w:t>due to</w:t>
      </w:r>
      <w:r w:rsidR="00EB0993">
        <w:rPr>
          <w:rFonts w:ascii="Times New Roman" w:eastAsia="SimSun" w:hAnsi="Times New Roman" w:cs="Times New Roman"/>
          <w:lang w:eastAsia="zh-CN"/>
        </w:rPr>
        <w:t xml:space="preserve"> </w:t>
      </w:r>
      <w:r w:rsidR="002657FE">
        <w:rPr>
          <w:rFonts w:ascii="Times New Roman" w:eastAsia="SimSun" w:hAnsi="Times New Roman" w:cs="Times New Roman"/>
          <w:lang w:eastAsia="zh-CN"/>
        </w:rPr>
        <w:t xml:space="preserve">large </w:t>
      </w:r>
      <w:r w:rsidR="00EB0993">
        <w:rPr>
          <w:rFonts w:ascii="Times New Roman" w:eastAsia="SimSun" w:hAnsi="Times New Roman" w:cs="Times New Roman"/>
          <w:lang w:eastAsia="zh-CN"/>
        </w:rPr>
        <w:t xml:space="preserve">number of full-sensing UEs </w:t>
      </w:r>
      <w:r w:rsidR="002657FE">
        <w:rPr>
          <w:rFonts w:ascii="Times New Roman" w:eastAsia="SimSun" w:hAnsi="Times New Roman" w:cs="Times New Roman"/>
          <w:lang w:eastAsia="zh-CN"/>
        </w:rPr>
        <w:t>with dense traffic. If the resource pool is less busy</w:t>
      </w:r>
      <w:r w:rsidR="00615C8A">
        <w:rPr>
          <w:rFonts w:ascii="Times New Roman" w:eastAsia="SimSun" w:hAnsi="Times New Roman" w:cs="Times New Roman"/>
          <w:lang w:eastAsia="zh-CN"/>
        </w:rPr>
        <w:t>,</w:t>
      </w:r>
      <w:r w:rsidR="002657FE">
        <w:rPr>
          <w:rFonts w:ascii="Times New Roman" w:eastAsia="SimSun" w:hAnsi="Times New Roman" w:cs="Times New Roman"/>
          <w:lang w:eastAsia="zh-CN"/>
        </w:rPr>
        <w:t xml:space="preserve"> </w:t>
      </w:r>
      <w:r w:rsidR="009D43ED">
        <w:rPr>
          <w:rFonts w:ascii="Times New Roman" w:eastAsia="SimSun" w:hAnsi="Times New Roman" w:cs="Times New Roman"/>
          <w:lang w:eastAsia="zh-CN"/>
        </w:rPr>
        <w:t xml:space="preserve">with </w:t>
      </w:r>
      <w:r w:rsidR="002657FE">
        <w:rPr>
          <w:rFonts w:ascii="Times New Roman" w:eastAsia="SimSun" w:hAnsi="Times New Roman" w:cs="Times New Roman"/>
          <w:lang w:eastAsia="zh-CN"/>
        </w:rPr>
        <w:t>fewer full-sensing UEs</w:t>
      </w:r>
      <w:r w:rsidR="00615C8A">
        <w:rPr>
          <w:rFonts w:ascii="Times New Roman" w:eastAsia="SimSun" w:hAnsi="Times New Roman" w:cs="Times New Roman"/>
          <w:lang w:eastAsia="zh-CN"/>
        </w:rPr>
        <w:t xml:space="preserve"> transmitting</w:t>
      </w:r>
      <w:r w:rsidR="002657FE">
        <w:rPr>
          <w:rFonts w:ascii="Times New Roman" w:eastAsia="SimSun" w:hAnsi="Times New Roman" w:cs="Times New Roman"/>
          <w:lang w:eastAsia="zh-CN"/>
        </w:rPr>
        <w:t>, it may be possible that network can re-configure the priority threshold to allow more power-constrain</w:t>
      </w:r>
      <w:r w:rsidR="00615C8A">
        <w:rPr>
          <w:rFonts w:ascii="Times New Roman" w:eastAsia="SimSun" w:hAnsi="Times New Roman" w:cs="Times New Roman"/>
          <w:lang w:eastAsia="zh-CN"/>
        </w:rPr>
        <w:t>ed</w:t>
      </w:r>
      <w:r w:rsidR="002657FE">
        <w:rPr>
          <w:rFonts w:ascii="Times New Roman" w:eastAsia="SimSun" w:hAnsi="Times New Roman" w:cs="Times New Roman"/>
          <w:lang w:eastAsia="zh-CN"/>
        </w:rPr>
        <w:t xml:space="preserve"> UEs associated with relatively smaller priori</w:t>
      </w:r>
      <w:r w:rsidR="009D43ED">
        <w:rPr>
          <w:rFonts w:ascii="Times New Roman" w:eastAsia="SimSun" w:hAnsi="Times New Roman" w:cs="Times New Roman"/>
          <w:lang w:eastAsia="zh-CN"/>
        </w:rPr>
        <w:t>ty values</w:t>
      </w:r>
      <w:r w:rsidR="002657FE">
        <w:rPr>
          <w:rFonts w:ascii="Times New Roman" w:eastAsia="SimSun" w:hAnsi="Times New Roman" w:cs="Times New Roman"/>
          <w:lang w:eastAsia="zh-CN"/>
        </w:rPr>
        <w:t xml:space="preserve"> to share transmission with full-sensing in the same pool for higher PRR performance. </w:t>
      </w:r>
    </w:p>
    <w:p w14:paraId="20A75056" w14:textId="2D7B786D" w:rsidR="00D30155" w:rsidRDefault="002657FE" w:rsidP="0020254F">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In summary, </w:t>
      </w:r>
      <w:r w:rsidR="008C3575" w:rsidRPr="00AF2FDF">
        <w:rPr>
          <w:rFonts w:ascii="Times New Roman" w:eastAsia="SimSun" w:hAnsi="Times New Roman" w:cs="Times New Roman"/>
          <w:lang w:eastAsia="zh-CN"/>
        </w:rPr>
        <w:t>c</w:t>
      </w:r>
      <w:r w:rsidR="008C3575">
        <w:rPr>
          <w:rFonts w:ascii="Times New Roman" w:eastAsia="SimSun" w:hAnsi="Times New Roman" w:cs="Times New Roman"/>
          <w:lang w:eastAsia="zh-CN"/>
        </w:rPr>
        <w:t xml:space="preserve">onfiguration for multiple resource pools, where some </w:t>
      </w:r>
      <w:r w:rsidR="00615C8A">
        <w:rPr>
          <w:rFonts w:ascii="Times New Roman" w:eastAsia="SimSun" w:hAnsi="Times New Roman" w:cs="Times New Roman"/>
          <w:lang w:eastAsia="zh-CN"/>
        </w:rPr>
        <w:t>are</w:t>
      </w:r>
      <w:r w:rsidR="008C3575">
        <w:rPr>
          <w:rFonts w:ascii="Times New Roman" w:eastAsia="SimSun" w:hAnsi="Times New Roman" w:cs="Times New Roman"/>
          <w:lang w:eastAsia="zh-CN"/>
        </w:rPr>
        <w:t xml:space="preserve"> for mixed types of RA and </w:t>
      </w:r>
      <w:r>
        <w:rPr>
          <w:rFonts w:ascii="Times New Roman" w:eastAsia="SimSun" w:hAnsi="Times New Roman" w:cs="Times New Roman"/>
          <w:lang w:eastAsia="zh-CN"/>
        </w:rPr>
        <w:t>others</w:t>
      </w:r>
      <w:r w:rsidR="008C3575">
        <w:rPr>
          <w:rFonts w:ascii="Times New Roman" w:eastAsia="SimSun" w:hAnsi="Times New Roman" w:cs="Times New Roman"/>
          <w:lang w:eastAsia="zh-CN"/>
        </w:rPr>
        <w:t xml:space="preserve"> </w:t>
      </w:r>
      <w:r w:rsidR="00615C8A">
        <w:rPr>
          <w:rFonts w:ascii="Times New Roman" w:eastAsia="SimSun" w:hAnsi="Times New Roman" w:cs="Times New Roman"/>
          <w:lang w:eastAsia="zh-CN"/>
        </w:rPr>
        <w:t>are</w:t>
      </w:r>
      <w:r w:rsidR="008C3575">
        <w:rPr>
          <w:rFonts w:ascii="Times New Roman" w:eastAsia="SimSun" w:hAnsi="Times New Roman" w:cs="Times New Roman"/>
          <w:lang w:eastAsia="zh-CN"/>
        </w:rPr>
        <w:t xml:space="preserve"> for </w:t>
      </w:r>
      <w:r w:rsidR="00D50582">
        <w:rPr>
          <w:rFonts w:ascii="Times New Roman" w:eastAsia="SimSun" w:hAnsi="Times New Roman" w:cs="Times New Roman"/>
          <w:lang w:eastAsia="zh-CN"/>
        </w:rPr>
        <w:t>reduced</w:t>
      </w:r>
      <w:r w:rsidR="008C3575">
        <w:rPr>
          <w:rFonts w:ascii="Times New Roman" w:eastAsia="SimSun" w:hAnsi="Times New Roman" w:cs="Times New Roman"/>
          <w:lang w:eastAsia="zh-CN"/>
        </w:rPr>
        <w:t>-sensing RA</w:t>
      </w:r>
      <w:r w:rsidR="00DB6384">
        <w:rPr>
          <w:rFonts w:ascii="Times New Roman" w:eastAsia="SimSun" w:hAnsi="Times New Roman" w:cs="Times New Roman"/>
          <w:lang w:eastAsia="zh-CN"/>
        </w:rPr>
        <w:t xml:space="preserve"> can be supported. This</w:t>
      </w:r>
      <w:r w:rsidR="00D32862">
        <w:rPr>
          <w:rFonts w:ascii="Times New Roman" w:eastAsia="SimSun" w:hAnsi="Times New Roman" w:cs="Times New Roman"/>
          <w:lang w:eastAsia="zh-CN"/>
        </w:rPr>
        <w:t xml:space="preserve"> </w:t>
      </w:r>
      <w:r w:rsidR="00615C8A">
        <w:rPr>
          <w:rFonts w:ascii="Times New Roman" w:eastAsia="SimSun" w:hAnsi="Times New Roman" w:cs="Times New Roman"/>
          <w:lang w:eastAsia="zh-CN"/>
        </w:rPr>
        <w:t>w</w:t>
      </w:r>
      <w:r w:rsidR="0032077F">
        <w:rPr>
          <w:rFonts w:ascii="Times New Roman" w:eastAsia="SimSun" w:hAnsi="Times New Roman" w:cs="Times New Roman"/>
          <w:lang w:eastAsia="zh-CN"/>
        </w:rPr>
        <w:t xml:space="preserve">ould </w:t>
      </w:r>
      <w:r w:rsidR="008C3575">
        <w:rPr>
          <w:rFonts w:ascii="Times New Roman" w:eastAsia="SimSun" w:hAnsi="Times New Roman" w:cs="Times New Roman"/>
          <w:lang w:eastAsia="zh-CN"/>
        </w:rPr>
        <w:t>benefit</w:t>
      </w:r>
      <w:r w:rsidR="0032077F">
        <w:rPr>
          <w:rFonts w:ascii="Times New Roman" w:eastAsia="SimSun" w:hAnsi="Times New Roman" w:cs="Times New Roman"/>
          <w:lang w:eastAsia="zh-CN"/>
        </w:rPr>
        <w:t xml:space="preserve"> </w:t>
      </w:r>
      <w:r w:rsidR="009D43ED">
        <w:rPr>
          <w:rFonts w:ascii="Times New Roman" w:eastAsia="SimSun" w:hAnsi="Times New Roman" w:cs="Times New Roman"/>
          <w:lang w:eastAsia="zh-CN"/>
        </w:rPr>
        <w:t>power-constrain</w:t>
      </w:r>
      <w:r w:rsidR="00615C8A">
        <w:rPr>
          <w:rFonts w:ascii="Times New Roman" w:eastAsia="SimSun" w:hAnsi="Times New Roman" w:cs="Times New Roman"/>
          <w:lang w:eastAsia="zh-CN"/>
        </w:rPr>
        <w:t>ed</w:t>
      </w:r>
      <w:r w:rsidR="009D43ED">
        <w:rPr>
          <w:rFonts w:ascii="Times New Roman" w:eastAsia="SimSun" w:hAnsi="Times New Roman" w:cs="Times New Roman"/>
          <w:lang w:eastAsia="zh-CN"/>
        </w:rPr>
        <w:t xml:space="preserve"> URLLC </w:t>
      </w:r>
      <w:r w:rsidR="009D43ED">
        <w:rPr>
          <w:rFonts w:ascii="Times New Roman" w:eastAsia="SimSun" w:hAnsi="Times New Roman" w:cs="Times New Roman"/>
          <w:lang w:eastAsia="zh-CN"/>
        </w:rPr>
        <w:lastRenderedPageBreak/>
        <w:t>sidelink transmission</w:t>
      </w:r>
      <w:r w:rsidR="009D43ED" w:rsidDel="009D43ED">
        <w:rPr>
          <w:rFonts w:ascii="Times New Roman" w:eastAsia="SimSun" w:hAnsi="Times New Roman" w:cs="Times New Roman"/>
          <w:lang w:eastAsia="zh-CN"/>
        </w:rPr>
        <w:t xml:space="preserve"> </w:t>
      </w:r>
      <w:r w:rsidR="00D32862">
        <w:rPr>
          <w:rFonts w:ascii="Times New Roman" w:eastAsia="SimSun" w:hAnsi="Times New Roman" w:cs="Times New Roman"/>
          <w:lang w:eastAsia="zh-CN"/>
        </w:rPr>
        <w:t>in terms of reduced power consumption as well as improved reliability</w:t>
      </w:r>
      <w:r w:rsidR="00807391">
        <w:rPr>
          <w:rFonts w:ascii="Times New Roman" w:eastAsia="SimSun" w:hAnsi="Times New Roman" w:cs="Times New Roman"/>
          <w:lang w:eastAsia="zh-CN"/>
        </w:rPr>
        <w:t xml:space="preserve">, </w:t>
      </w:r>
      <w:r w:rsidR="009D43ED">
        <w:rPr>
          <w:rFonts w:ascii="Times New Roman" w:eastAsia="SimSun" w:hAnsi="Times New Roman" w:cs="Times New Roman"/>
          <w:lang w:eastAsia="zh-CN"/>
        </w:rPr>
        <w:t>whilst introduc</w:t>
      </w:r>
      <w:r w:rsidR="00615C8A">
        <w:rPr>
          <w:rFonts w:ascii="Times New Roman" w:eastAsia="SimSun" w:hAnsi="Times New Roman" w:cs="Times New Roman"/>
          <w:lang w:eastAsia="zh-CN"/>
        </w:rPr>
        <w:t>ing</w:t>
      </w:r>
      <w:r w:rsidR="009D43ED">
        <w:rPr>
          <w:rFonts w:ascii="Times New Roman" w:eastAsia="SimSun" w:hAnsi="Times New Roman" w:cs="Times New Roman"/>
          <w:lang w:eastAsia="zh-CN"/>
        </w:rPr>
        <w:t xml:space="preserve"> limited</w:t>
      </w:r>
      <w:r w:rsidR="00615C8A">
        <w:rPr>
          <w:rFonts w:ascii="Times New Roman" w:eastAsia="SimSun" w:hAnsi="Times New Roman" w:cs="Times New Roman"/>
          <w:lang w:eastAsia="zh-CN"/>
        </w:rPr>
        <w:t>, and controllable,</w:t>
      </w:r>
      <w:r w:rsidR="00807391">
        <w:rPr>
          <w:rFonts w:ascii="Times New Roman" w:eastAsia="SimSun" w:hAnsi="Times New Roman" w:cs="Times New Roman"/>
          <w:lang w:eastAsia="zh-CN"/>
        </w:rPr>
        <w:t xml:space="preserve"> impact on full-sensing UEs</w:t>
      </w:r>
      <w:r w:rsidR="009D43ED">
        <w:rPr>
          <w:rFonts w:ascii="Times New Roman" w:eastAsia="SimSun" w:hAnsi="Times New Roman" w:cs="Times New Roman"/>
          <w:lang w:eastAsia="zh-CN"/>
        </w:rPr>
        <w:t xml:space="preserve"> in the same resource pool co</w:t>
      </w:r>
      <w:r w:rsidR="00DB6384">
        <w:rPr>
          <w:rFonts w:ascii="Times New Roman" w:eastAsia="SimSun" w:hAnsi="Times New Roman" w:cs="Times New Roman"/>
          <w:lang w:eastAsia="zh-CN"/>
        </w:rPr>
        <w:t>nfigured for mixed types of RAs,</w:t>
      </w:r>
      <w:r w:rsidR="00D32862">
        <w:rPr>
          <w:rFonts w:ascii="Times New Roman" w:eastAsia="SimSun" w:hAnsi="Times New Roman" w:cs="Times New Roman"/>
          <w:lang w:eastAsia="zh-CN"/>
        </w:rPr>
        <w:t xml:space="preserve"> with a </w:t>
      </w:r>
      <w:r w:rsidR="0032077F">
        <w:rPr>
          <w:rFonts w:ascii="Times New Roman" w:eastAsia="SimSun" w:hAnsi="Times New Roman" w:cs="Times New Roman"/>
          <w:lang w:eastAsia="zh-CN"/>
        </w:rPr>
        <w:t xml:space="preserve">priority </w:t>
      </w:r>
      <w:r w:rsidR="00D32862">
        <w:rPr>
          <w:rFonts w:ascii="Times New Roman" w:eastAsia="SimSun" w:hAnsi="Times New Roman" w:cs="Times New Roman"/>
          <w:lang w:eastAsia="zh-CN"/>
        </w:rPr>
        <w:t>handling</w:t>
      </w:r>
      <w:r w:rsidR="0032077F">
        <w:rPr>
          <w:rFonts w:ascii="Times New Roman" w:eastAsia="SimSun" w:hAnsi="Times New Roman" w:cs="Times New Roman"/>
          <w:lang w:eastAsia="zh-CN"/>
        </w:rPr>
        <w:t xml:space="preserve"> </w:t>
      </w:r>
      <w:r w:rsidR="009D43ED">
        <w:rPr>
          <w:rFonts w:ascii="Times New Roman" w:eastAsia="SimSun" w:hAnsi="Times New Roman" w:cs="Times New Roman"/>
          <w:lang w:eastAsia="zh-CN"/>
        </w:rPr>
        <w:t xml:space="preserve">to allow flexible </w:t>
      </w:r>
      <w:r w:rsidR="00DB6384">
        <w:rPr>
          <w:rFonts w:ascii="Times New Roman" w:eastAsia="SimSun" w:hAnsi="Times New Roman" w:cs="Times New Roman"/>
          <w:lang w:eastAsia="zh-CN"/>
        </w:rPr>
        <w:t>(</w:t>
      </w:r>
      <w:r w:rsidR="009D43ED">
        <w:rPr>
          <w:rFonts w:ascii="Times New Roman" w:eastAsia="SimSun" w:hAnsi="Times New Roman" w:cs="Times New Roman"/>
          <w:lang w:eastAsia="zh-CN"/>
        </w:rPr>
        <w:t>re-</w:t>
      </w:r>
      <w:r w:rsidR="00DB6384">
        <w:rPr>
          <w:rFonts w:ascii="Times New Roman" w:eastAsia="SimSun" w:hAnsi="Times New Roman" w:cs="Times New Roman"/>
          <w:lang w:eastAsia="zh-CN"/>
        </w:rPr>
        <w:t>)</w:t>
      </w:r>
      <w:r w:rsidR="009D43ED">
        <w:rPr>
          <w:rFonts w:ascii="Times New Roman" w:eastAsia="SimSun" w:hAnsi="Times New Roman" w:cs="Times New Roman"/>
          <w:lang w:eastAsia="zh-CN"/>
        </w:rPr>
        <w:t>configuration</w:t>
      </w:r>
      <w:r w:rsidR="00DB6384">
        <w:rPr>
          <w:rFonts w:ascii="Times New Roman" w:eastAsia="SimSun" w:hAnsi="Times New Roman" w:cs="Times New Roman"/>
          <w:lang w:eastAsia="zh-CN"/>
        </w:rPr>
        <w:t xml:space="preserve">s. </w:t>
      </w:r>
    </w:p>
    <w:p w14:paraId="634089B1" w14:textId="15CD47ED" w:rsidR="008E3E6B" w:rsidRDefault="00ED30A2" w:rsidP="0020254F">
      <w:pPr>
        <w:jc w:val="both"/>
        <w:rPr>
          <w:rFonts w:ascii="Times New Roman" w:hAnsi="Times New Roman" w:cs="Times New Roman"/>
          <w:b/>
          <w:i/>
          <w:lang w:val="x-none" w:eastAsia="zh-CN"/>
        </w:rPr>
      </w:pPr>
      <w:r>
        <w:rPr>
          <w:rFonts w:ascii="Times New Roman" w:hAnsi="Times New Roman" w:cs="Times New Roman"/>
          <w:b/>
          <w:i/>
          <w:lang w:val="x-none" w:eastAsia="zh-CN"/>
        </w:rPr>
        <w:t>Proposal</w:t>
      </w:r>
      <w:r w:rsidRPr="009318C8">
        <w:rPr>
          <w:rFonts w:ascii="Times New Roman" w:hAnsi="Times New Roman" w:cs="Times New Roman"/>
          <w:b/>
          <w:i/>
          <w:lang w:val="x-none" w:eastAsia="zh-CN"/>
        </w:rPr>
        <w:t xml:space="preserve"> 1: </w:t>
      </w:r>
      <w:r w:rsidR="0032077F">
        <w:rPr>
          <w:rFonts w:ascii="Times New Roman" w:hAnsi="Times New Roman" w:cs="Times New Roman"/>
          <w:b/>
          <w:i/>
          <w:lang w:val="x-none" w:eastAsia="zh-CN"/>
        </w:rPr>
        <w:t xml:space="preserve">A priority threshold is </w:t>
      </w:r>
      <w:r>
        <w:rPr>
          <w:rFonts w:ascii="Times New Roman" w:hAnsi="Times New Roman" w:cs="Times New Roman"/>
          <w:b/>
          <w:i/>
          <w:lang w:val="x-none" w:eastAsia="zh-CN"/>
        </w:rPr>
        <w:t>configured</w:t>
      </w:r>
      <w:r w:rsidR="004A7316">
        <w:rPr>
          <w:rFonts w:ascii="Times New Roman" w:hAnsi="Times New Roman" w:cs="Times New Roman"/>
          <w:b/>
          <w:i/>
          <w:lang w:val="x-none" w:eastAsia="zh-CN"/>
        </w:rPr>
        <w:t xml:space="preserve"> </w:t>
      </w:r>
      <w:r w:rsidR="00615C8A">
        <w:rPr>
          <w:rFonts w:ascii="Times New Roman" w:hAnsi="Times New Roman" w:cs="Times New Roman"/>
          <w:b/>
          <w:i/>
          <w:lang w:val="en-GB" w:eastAsia="zh-CN"/>
        </w:rPr>
        <w:t xml:space="preserve">for a resource pool, at which </w:t>
      </w:r>
      <w:r w:rsidR="00D50582">
        <w:rPr>
          <w:rFonts w:ascii="Times New Roman" w:hAnsi="Times New Roman" w:cs="Times New Roman"/>
          <w:b/>
          <w:i/>
          <w:lang w:val="en-GB" w:eastAsia="zh-CN"/>
        </w:rPr>
        <w:t xml:space="preserve">reduced sensing UEs </w:t>
      </w:r>
      <w:r w:rsidR="00615C8A">
        <w:rPr>
          <w:rFonts w:ascii="Times New Roman" w:hAnsi="Times New Roman" w:cs="Times New Roman"/>
          <w:b/>
          <w:i/>
          <w:lang w:val="en-GB" w:eastAsia="zh-CN"/>
        </w:rPr>
        <w:t>can</w:t>
      </w:r>
      <w:r w:rsidR="00D50582">
        <w:rPr>
          <w:rFonts w:ascii="Times New Roman" w:hAnsi="Times New Roman" w:cs="Times New Roman"/>
          <w:b/>
          <w:i/>
          <w:lang w:val="en-GB" w:eastAsia="zh-CN"/>
        </w:rPr>
        <w:t xml:space="preserve"> select resources in </w:t>
      </w:r>
      <w:r w:rsidR="0032077F">
        <w:rPr>
          <w:rFonts w:ascii="Times New Roman" w:hAnsi="Times New Roman" w:cs="Times New Roman"/>
          <w:b/>
          <w:i/>
          <w:lang w:val="x-none" w:eastAsia="zh-CN"/>
        </w:rPr>
        <w:t>a</w:t>
      </w:r>
      <w:r w:rsidR="008E3E6B">
        <w:rPr>
          <w:rFonts w:ascii="Times New Roman" w:hAnsi="Times New Roman" w:cs="Times New Roman"/>
          <w:b/>
          <w:i/>
          <w:lang w:val="x-none" w:eastAsia="zh-CN"/>
        </w:rPr>
        <w:t xml:space="preserve"> pool</w:t>
      </w:r>
      <w:r w:rsidR="0032077F">
        <w:rPr>
          <w:rFonts w:ascii="Times New Roman" w:hAnsi="Times New Roman" w:cs="Times New Roman"/>
          <w:b/>
          <w:i/>
          <w:lang w:val="x-none" w:eastAsia="zh-CN"/>
        </w:rPr>
        <w:t xml:space="preserve"> configured for</w:t>
      </w:r>
      <w:r>
        <w:rPr>
          <w:rFonts w:ascii="Times New Roman" w:hAnsi="Times New Roman" w:cs="Times New Roman"/>
          <w:b/>
          <w:i/>
          <w:lang w:val="x-none" w:eastAsia="zh-CN"/>
        </w:rPr>
        <w:t xml:space="preserve"> </w:t>
      </w:r>
      <w:r w:rsidR="0032077F">
        <w:rPr>
          <w:rFonts w:ascii="Times New Roman" w:hAnsi="Times New Roman" w:cs="Times New Roman"/>
          <w:b/>
          <w:i/>
          <w:lang w:val="x-none" w:eastAsia="zh-CN"/>
        </w:rPr>
        <w:t>mixed</w:t>
      </w:r>
      <w:r>
        <w:rPr>
          <w:rFonts w:ascii="Times New Roman" w:hAnsi="Times New Roman" w:cs="Times New Roman"/>
          <w:b/>
          <w:i/>
          <w:lang w:val="x-none" w:eastAsia="zh-CN"/>
        </w:rPr>
        <w:t xml:space="preserve"> types of</w:t>
      </w:r>
      <w:r w:rsidR="008E3E6B">
        <w:rPr>
          <w:rFonts w:ascii="Times New Roman" w:hAnsi="Times New Roman" w:cs="Times New Roman"/>
          <w:b/>
          <w:i/>
          <w:lang w:val="x-none" w:eastAsia="zh-CN"/>
        </w:rPr>
        <w:t xml:space="preserve"> RA.</w:t>
      </w:r>
    </w:p>
    <w:p w14:paraId="5E282F91" w14:textId="4B98EE58" w:rsidR="0032077F" w:rsidRDefault="004A7316" w:rsidP="004A7316">
      <w:pPr>
        <w:pStyle w:val="ListParagraph"/>
        <w:numPr>
          <w:ilvl w:val="0"/>
          <w:numId w:val="32"/>
        </w:numPr>
        <w:ind w:firstLineChars="0"/>
        <w:rPr>
          <w:b/>
          <w:i/>
          <w:lang w:eastAsia="zh-CN"/>
        </w:rPr>
      </w:pPr>
      <w:r>
        <w:rPr>
          <w:rFonts w:hint="eastAsia"/>
          <w:b/>
          <w:i/>
          <w:lang w:eastAsia="zh-CN"/>
        </w:rPr>
        <w:t>A</w:t>
      </w:r>
      <w:r>
        <w:rPr>
          <w:b/>
          <w:i/>
          <w:lang w:eastAsia="zh-CN"/>
        </w:rPr>
        <w:t xml:space="preserve"> </w:t>
      </w:r>
      <w:r w:rsidR="0032077F">
        <w:rPr>
          <w:b/>
          <w:i/>
          <w:lang w:eastAsia="zh-CN"/>
        </w:rPr>
        <w:t xml:space="preserve">reduced-sensing </w:t>
      </w:r>
      <w:r>
        <w:rPr>
          <w:b/>
          <w:i/>
          <w:lang w:eastAsia="zh-CN"/>
        </w:rPr>
        <w:t xml:space="preserve">UE </w:t>
      </w:r>
      <w:r w:rsidR="0032077F">
        <w:rPr>
          <w:b/>
          <w:i/>
          <w:lang w:eastAsia="zh-CN"/>
        </w:rPr>
        <w:t>can select to transmit</w:t>
      </w:r>
      <w:r>
        <w:rPr>
          <w:b/>
          <w:i/>
          <w:lang w:eastAsia="zh-CN"/>
        </w:rPr>
        <w:t xml:space="preserve"> </w:t>
      </w:r>
      <w:r w:rsidR="0032077F">
        <w:rPr>
          <w:b/>
          <w:i/>
          <w:lang w:eastAsia="zh-CN"/>
        </w:rPr>
        <w:t xml:space="preserve">a PSSCH in the </w:t>
      </w:r>
      <w:r w:rsidR="00615C8A">
        <w:rPr>
          <w:b/>
          <w:i/>
          <w:lang w:val="en-GB" w:eastAsia="zh-CN"/>
        </w:rPr>
        <w:t xml:space="preserve">mixed </w:t>
      </w:r>
      <w:r w:rsidR="0032077F">
        <w:rPr>
          <w:b/>
          <w:i/>
          <w:lang w:eastAsia="zh-CN"/>
        </w:rPr>
        <w:t xml:space="preserve">resource pool if the </w:t>
      </w:r>
      <w:r w:rsidR="00615C8A">
        <w:rPr>
          <w:b/>
          <w:i/>
          <w:lang w:eastAsia="zh-CN"/>
        </w:rPr>
        <w:t>prior</w:t>
      </w:r>
      <w:r w:rsidR="00615C8A">
        <w:rPr>
          <w:b/>
          <w:i/>
          <w:lang w:val="en-GB" w:eastAsia="zh-CN"/>
        </w:rPr>
        <w:t>ity</w:t>
      </w:r>
      <w:r w:rsidR="0032077F">
        <w:rPr>
          <w:b/>
          <w:i/>
          <w:lang w:eastAsia="zh-CN"/>
        </w:rPr>
        <w:t xml:space="preserve"> value of the PSSCH is</w:t>
      </w:r>
      <w:r>
        <w:rPr>
          <w:b/>
          <w:i/>
          <w:lang w:eastAsia="zh-CN"/>
        </w:rPr>
        <w:t xml:space="preserve"> smaller </w:t>
      </w:r>
      <w:r w:rsidR="0032077F">
        <w:rPr>
          <w:b/>
          <w:i/>
          <w:lang w:eastAsia="zh-CN"/>
        </w:rPr>
        <w:t xml:space="preserve">than </w:t>
      </w:r>
      <w:r>
        <w:rPr>
          <w:b/>
          <w:i/>
          <w:lang w:eastAsia="zh-CN"/>
        </w:rPr>
        <w:t>the priority threshold</w:t>
      </w:r>
      <w:r w:rsidR="0032077F">
        <w:rPr>
          <w:b/>
          <w:i/>
          <w:lang w:eastAsia="zh-CN"/>
        </w:rPr>
        <w:t>; otherwise, it selects another resource pool configured for reduced-sensing RA to transmit the PSSCH.</w:t>
      </w:r>
    </w:p>
    <w:p w14:paraId="0B0AD778" w14:textId="77777777" w:rsidR="00127162" w:rsidRPr="00127162" w:rsidRDefault="001354EA" w:rsidP="00127162">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rPr>
      </w:pPr>
      <w:r>
        <w:rPr>
          <w:rFonts w:ascii="Times New Roman" w:eastAsia="SimSun" w:hAnsi="Times New Roman" w:cs="Times New Roman"/>
          <w:b/>
          <w:bCs/>
          <w:sz w:val="24"/>
        </w:rPr>
        <w:t>Partial sensing</w:t>
      </w:r>
    </w:p>
    <w:p w14:paraId="27D276A2" w14:textId="0F16C3ED" w:rsidR="00DF0696" w:rsidRDefault="00013EFD" w:rsidP="009740A0">
      <w:pPr>
        <w:pStyle w:val="Heading3"/>
        <w:rPr>
          <w:lang w:eastAsia="zh-CN"/>
        </w:rPr>
      </w:pPr>
      <w:r>
        <w:rPr>
          <w:lang w:eastAsia="zh-CN"/>
        </w:rPr>
        <w:t>P</w:t>
      </w:r>
      <w:r w:rsidR="009740A0">
        <w:rPr>
          <w:lang w:eastAsia="zh-CN"/>
        </w:rPr>
        <w:t xml:space="preserve">eriodic traffic </w:t>
      </w:r>
    </w:p>
    <w:p w14:paraId="656EDAE2" w14:textId="1299C84A" w:rsidR="001354EA" w:rsidRDefault="003D716C" w:rsidP="00A2303D">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The </w:t>
      </w:r>
      <w:r w:rsidR="001354EA">
        <w:rPr>
          <w:rFonts w:ascii="Times New Roman" w:eastAsia="SimSun" w:hAnsi="Times New Roman" w:cs="Times New Roman"/>
          <w:lang w:eastAsia="zh-CN"/>
        </w:rPr>
        <w:t>LTE-V partial</w:t>
      </w:r>
      <w:r w:rsidR="006365C8">
        <w:rPr>
          <w:rFonts w:ascii="Times New Roman" w:eastAsia="SimSun" w:hAnsi="Times New Roman" w:cs="Times New Roman"/>
          <w:lang w:eastAsia="zh-CN"/>
        </w:rPr>
        <w:t>-</w:t>
      </w:r>
      <w:r w:rsidR="001354EA">
        <w:rPr>
          <w:rFonts w:ascii="Times New Roman" w:eastAsia="SimSun" w:hAnsi="Times New Roman" w:cs="Times New Roman"/>
          <w:lang w:eastAsia="zh-CN"/>
        </w:rPr>
        <w:t xml:space="preserve">sensing mechanism allows a </w:t>
      </w:r>
      <w:r w:rsidR="00EF67FC">
        <w:rPr>
          <w:rFonts w:ascii="Times New Roman" w:eastAsia="SimSun" w:hAnsi="Times New Roman" w:cs="Times New Roman"/>
          <w:lang w:eastAsia="zh-CN"/>
        </w:rPr>
        <w:t>pedestrian UE (</w:t>
      </w:r>
      <w:r w:rsidR="00827A94">
        <w:rPr>
          <w:rFonts w:ascii="Times New Roman" w:eastAsia="SimSun" w:hAnsi="Times New Roman" w:cs="Times New Roman"/>
          <w:lang w:eastAsia="zh-CN"/>
        </w:rPr>
        <w:t>P</w:t>
      </w:r>
      <w:r w:rsidR="00827A94">
        <w:rPr>
          <w:rFonts w:ascii="Times New Roman" w:eastAsia="SimSun" w:hAnsi="Times New Roman" w:cs="Times New Roman" w:hint="eastAsia"/>
          <w:lang w:eastAsia="zh-CN"/>
        </w:rPr>
        <w:t>-</w:t>
      </w:r>
      <w:r w:rsidR="001354EA">
        <w:rPr>
          <w:rFonts w:ascii="Times New Roman" w:eastAsia="SimSun" w:hAnsi="Times New Roman" w:cs="Times New Roman"/>
          <w:lang w:eastAsia="zh-CN"/>
        </w:rPr>
        <w:t>UE</w:t>
      </w:r>
      <w:r w:rsidR="00EF67FC">
        <w:rPr>
          <w:rFonts w:ascii="Times New Roman" w:eastAsia="SimSun" w:hAnsi="Times New Roman" w:cs="Times New Roman"/>
          <w:lang w:eastAsia="zh-CN"/>
        </w:rPr>
        <w:t>)</w:t>
      </w:r>
      <w:r w:rsidR="001354EA">
        <w:rPr>
          <w:rFonts w:ascii="Times New Roman" w:eastAsia="SimSun" w:hAnsi="Times New Roman" w:cs="Times New Roman"/>
          <w:lang w:eastAsia="zh-CN"/>
        </w:rPr>
        <w:t xml:space="preserve"> to </w:t>
      </w:r>
      <w:r w:rsidR="00183B77">
        <w:rPr>
          <w:rFonts w:ascii="Times New Roman" w:eastAsia="SimSun" w:hAnsi="Times New Roman" w:cs="Times New Roman"/>
          <w:lang w:eastAsia="zh-CN"/>
        </w:rPr>
        <w:t>monitor</w:t>
      </w:r>
      <w:r w:rsidR="001354EA">
        <w:rPr>
          <w:rFonts w:ascii="Times New Roman" w:eastAsia="SimSun" w:hAnsi="Times New Roman" w:cs="Times New Roman"/>
          <w:lang w:eastAsia="zh-CN"/>
        </w:rPr>
        <w:t xml:space="preserve"> a subset of subframes rather than </w:t>
      </w:r>
      <w:r w:rsidR="00E108B3">
        <w:rPr>
          <w:rFonts w:ascii="Times New Roman" w:eastAsia="SimSun" w:hAnsi="Times New Roman" w:cs="Times New Roman"/>
          <w:lang w:eastAsia="zh-CN"/>
        </w:rPr>
        <w:t>an</w:t>
      </w:r>
      <w:r w:rsidR="001354EA">
        <w:rPr>
          <w:rFonts w:ascii="Times New Roman" w:eastAsia="SimSun" w:hAnsi="Times New Roman" w:cs="Times New Roman"/>
          <w:lang w:eastAsia="zh-CN"/>
        </w:rPr>
        <w:t xml:space="preserve"> entire sensing window</w:t>
      </w:r>
      <w:r w:rsidR="005A6404">
        <w:rPr>
          <w:rFonts w:ascii="Times New Roman" w:eastAsia="SimSun" w:hAnsi="Times New Roman" w:cs="Times New Roman"/>
          <w:lang w:eastAsia="zh-CN"/>
        </w:rPr>
        <w:t xml:space="preserve"> </w:t>
      </w:r>
      <w:r w:rsidR="006365C8">
        <w:rPr>
          <w:rFonts w:ascii="Times New Roman" w:eastAsia="SimSun" w:hAnsi="Times New Roman" w:cs="Times New Roman"/>
          <w:lang w:eastAsia="zh-CN"/>
        </w:rPr>
        <w:t>as mandated</w:t>
      </w:r>
      <w:r w:rsidR="005A6404">
        <w:rPr>
          <w:rFonts w:ascii="Times New Roman" w:eastAsia="SimSun" w:hAnsi="Times New Roman" w:cs="Times New Roman"/>
          <w:lang w:eastAsia="zh-CN"/>
        </w:rPr>
        <w:t xml:space="preserve"> for</w:t>
      </w:r>
      <w:r>
        <w:rPr>
          <w:rFonts w:ascii="Times New Roman" w:eastAsia="SimSun" w:hAnsi="Times New Roman" w:cs="Times New Roman"/>
          <w:lang w:eastAsia="zh-CN"/>
        </w:rPr>
        <w:t xml:space="preserve"> the</w:t>
      </w:r>
      <w:r w:rsidR="00E108B3">
        <w:rPr>
          <w:rFonts w:ascii="Times New Roman" w:eastAsia="SimSun" w:hAnsi="Times New Roman" w:cs="Times New Roman"/>
          <w:lang w:eastAsia="zh-CN"/>
        </w:rPr>
        <w:t xml:space="preserve"> </w:t>
      </w:r>
      <w:r w:rsidR="005A6404">
        <w:rPr>
          <w:rFonts w:ascii="Times New Roman" w:eastAsia="SimSun" w:hAnsi="Times New Roman" w:cs="Times New Roman"/>
          <w:lang w:eastAsia="zh-CN"/>
        </w:rPr>
        <w:t>full-sensing</w:t>
      </w:r>
      <w:r w:rsidR="001354EA">
        <w:rPr>
          <w:rFonts w:ascii="Times New Roman" w:eastAsia="SimSun" w:hAnsi="Times New Roman" w:cs="Times New Roman"/>
          <w:lang w:eastAsia="zh-CN"/>
        </w:rPr>
        <w:t xml:space="preserve"> </w:t>
      </w:r>
      <w:r w:rsidR="00E108B3">
        <w:rPr>
          <w:rFonts w:ascii="Times New Roman" w:eastAsia="SimSun" w:hAnsi="Times New Roman" w:cs="Times New Roman"/>
          <w:lang w:eastAsia="zh-CN"/>
        </w:rPr>
        <w:t>mechanism</w:t>
      </w:r>
      <w:r>
        <w:rPr>
          <w:rFonts w:ascii="Times New Roman" w:eastAsia="SimSun" w:hAnsi="Times New Roman" w:cs="Times New Roman"/>
          <w:lang w:eastAsia="zh-CN"/>
        </w:rPr>
        <w:t>,</w:t>
      </w:r>
      <w:r w:rsidR="00E108B3">
        <w:rPr>
          <w:rFonts w:ascii="Times New Roman" w:eastAsia="SimSun" w:hAnsi="Times New Roman" w:cs="Times New Roman"/>
          <w:lang w:eastAsia="zh-CN"/>
        </w:rPr>
        <w:t xml:space="preserve"> </w:t>
      </w:r>
      <w:r w:rsidR="005A6404">
        <w:rPr>
          <w:rFonts w:ascii="Times New Roman" w:eastAsia="SimSun" w:hAnsi="Times New Roman" w:cs="Times New Roman"/>
          <w:lang w:eastAsia="zh-CN"/>
        </w:rPr>
        <w:t xml:space="preserve">in order to reduce </w:t>
      </w:r>
      <w:r w:rsidR="001354EA">
        <w:rPr>
          <w:rFonts w:ascii="Times New Roman" w:eastAsia="SimSun" w:hAnsi="Times New Roman" w:cs="Times New Roman"/>
          <w:lang w:eastAsia="zh-CN"/>
        </w:rPr>
        <w:t>power consumption</w:t>
      </w:r>
      <w:r w:rsidR="00827A94">
        <w:rPr>
          <w:rFonts w:ascii="Times New Roman" w:eastAsia="SimSun" w:hAnsi="Times New Roman" w:cs="Times New Roman"/>
          <w:lang w:eastAsia="zh-CN"/>
        </w:rPr>
        <w:t xml:space="preserve"> when communicating to V</w:t>
      </w:r>
      <w:r w:rsidR="003D7300">
        <w:rPr>
          <w:rFonts w:ascii="Times New Roman" w:eastAsia="SimSun" w:hAnsi="Times New Roman" w:cs="Times New Roman"/>
          <w:lang w:eastAsia="zh-CN"/>
        </w:rPr>
        <w:t>-</w:t>
      </w:r>
      <w:r w:rsidR="00827A94">
        <w:rPr>
          <w:rFonts w:ascii="Times New Roman" w:eastAsia="SimSun" w:hAnsi="Times New Roman" w:cs="Times New Roman"/>
          <w:lang w:eastAsia="zh-CN"/>
        </w:rPr>
        <w:t>UEs</w:t>
      </w:r>
      <w:r w:rsidR="005A6404">
        <w:rPr>
          <w:rFonts w:ascii="Times New Roman" w:eastAsia="SimSun" w:hAnsi="Times New Roman" w:cs="Times New Roman"/>
          <w:lang w:eastAsia="zh-CN"/>
        </w:rPr>
        <w:t>.</w:t>
      </w:r>
      <w:r w:rsidR="001354EA">
        <w:rPr>
          <w:rFonts w:ascii="Times New Roman" w:eastAsia="SimSun" w:hAnsi="Times New Roman" w:cs="Times New Roman"/>
          <w:lang w:eastAsia="zh-CN"/>
        </w:rPr>
        <w:t xml:space="preserve"> </w:t>
      </w:r>
      <w:r w:rsidR="006365C8">
        <w:rPr>
          <w:rFonts w:ascii="Times New Roman" w:eastAsia="SimSun" w:hAnsi="Times New Roman" w:cs="Times New Roman"/>
          <w:lang w:eastAsia="zh-CN"/>
        </w:rPr>
        <w:t>In addition,</w:t>
      </w:r>
      <w:r w:rsidR="005A6404">
        <w:rPr>
          <w:rFonts w:ascii="Times New Roman" w:eastAsia="SimSun" w:hAnsi="Times New Roman" w:cs="Times New Roman"/>
          <w:lang w:eastAsia="zh-CN"/>
        </w:rPr>
        <w:t xml:space="preserve"> LTE-V</w:t>
      </w:r>
      <w:r>
        <w:rPr>
          <w:rFonts w:ascii="Times New Roman" w:eastAsia="SimSun" w:hAnsi="Times New Roman" w:cs="Times New Roman"/>
          <w:lang w:eastAsia="zh-CN"/>
        </w:rPr>
        <w:t>’s</w:t>
      </w:r>
      <w:r w:rsidR="005A6404">
        <w:rPr>
          <w:rFonts w:ascii="Times New Roman" w:eastAsia="SimSun" w:hAnsi="Times New Roman" w:cs="Times New Roman"/>
          <w:lang w:eastAsia="zh-CN"/>
        </w:rPr>
        <w:t xml:space="preserve"> </w:t>
      </w:r>
      <w:r w:rsidR="006365C8">
        <w:rPr>
          <w:rFonts w:ascii="Times New Roman" w:eastAsia="SimSun" w:hAnsi="Times New Roman" w:cs="Times New Roman"/>
          <w:lang w:eastAsia="zh-CN"/>
        </w:rPr>
        <w:t xml:space="preserve">partial-sensing </w:t>
      </w:r>
      <w:r>
        <w:rPr>
          <w:rFonts w:ascii="Times New Roman" w:eastAsia="SimSun" w:hAnsi="Times New Roman" w:cs="Times New Roman"/>
          <w:lang w:eastAsia="zh-CN"/>
        </w:rPr>
        <w:t>is designed particularly for</w:t>
      </w:r>
      <w:r w:rsidR="005A6404">
        <w:rPr>
          <w:rFonts w:ascii="Times New Roman" w:eastAsia="SimSun" w:hAnsi="Times New Roman" w:cs="Times New Roman"/>
          <w:lang w:eastAsia="zh-CN"/>
        </w:rPr>
        <w:t xml:space="preserve"> </w:t>
      </w:r>
      <w:r w:rsidR="001354EA">
        <w:rPr>
          <w:rFonts w:ascii="Times New Roman" w:eastAsia="SimSun" w:hAnsi="Times New Roman" w:cs="Times New Roman"/>
          <w:lang w:eastAsia="zh-CN"/>
        </w:rPr>
        <w:t xml:space="preserve">periodic traffic, </w:t>
      </w:r>
      <w:r>
        <w:rPr>
          <w:rFonts w:ascii="Times New Roman" w:eastAsia="SimSun" w:hAnsi="Times New Roman" w:cs="Times New Roman"/>
          <w:lang w:eastAsia="zh-CN"/>
        </w:rPr>
        <w:t xml:space="preserve">by virtue of </w:t>
      </w:r>
      <w:r w:rsidR="001354EA">
        <w:rPr>
          <w:rFonts w:ascii="Times New Roman" w:eastAsia="SimSun" w:hAnsi="Times New Roman" w:cs="Times New Roman"/>
          <w:lang w:eastAsia="zh-CN"/>
        </w:rPr>
        <w:t xml:space="preserve">the UE </w:t>
      </w:r>
      <w:r>
        <w:rPr>
          <w:rFonts w:ascii="Times New Roman" w:eastAsia="SimSun" w:hAnsi="Times New Roman" w:cs="Times New Roman"/>
          <w:lang w:eastAsia="zh-CN"/>
        </w:rPr>
        <w:t xml:space="preserve">assuming it </w:t>
      </w:r>
      <w:r w:rsidR="001354EA">
        <w:rPr>
          <w:rFonts w:ascii="Times New Roman" w:eastAsia="SimSun" w:hAnsi="Times New Roman" w:cs="Times New Roman"/>
          <w:lang w:eastAsia="zh-CN"/>
        </w:rPr>
        <w:t xml:space="preserve">can determine </w:t>
      </w:r>
      <w:r w:rsidR="002A2F2C">
        <w:rPr>
          <w:rFonts w:ascii="Times New Roman" w:eastAsia="SimSun" w:hAnsi="Times New Roman" w:cs="Times New Roman"/>
          <w:lang w:eastAsia="zh-CN"/>
        </w:rPr>
        <w:t xml:space="preserve">a </w:t>
      </w:r>
      <w:r w:rsidR="001354EA">
        <w:rPr>
          <w:rFonts w:ascii="Times New Roman" w:eastAsia="SimSun" w:hAnsi="Times New Roman" w:cs="Times New Roman"/>
          <w:lang w:eastAsia="zh-CN"/>
        </w:rPr>
        <w:t xml:space="preserve">candidate </w:t>
      </w:r>
      <w:r w:rsidR="00183B77">
        <w:rPr>
          <w:rFonts w:ascii="Times New Roman" w:eastAsia="SimSun" w:hAnsi="Times New Roman" w:cs="Times New Roman"/>
          <w:lang w:eastAsia="zh-CN"/>
        </w:rPr>
        <w:t>resource</w:t>
      </w:r>
      <w:r w:rsidR="002A2F2C">
        <w:rPr>
          <w:rFonts w:ascii="Times New Roman" w:eastAsia="SimSun" w:hAnsi="Times New Roman" w:cs="Times New Roman"/>
          <w:lang w:eastAsia="zh-CN"/>
        </w:rPr>
        <w:t xml:space="preserv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t</m:t>
            </m:r>
          </m:e>
          <m:sub>
            <m:r>
              <w:rPr>
                <w:rFonts w:ascii="Cambria Math" w:eastAsia="SimSun" w:hAnsi="Cambria Math" w:cs="Times New Roman"/>
                <w:lang w:eastAsia="zh-CN"/>
              </w:rPr>
              <m:t>y</m:t>
            </m:r>
          </m:sub>
        </m:sSub>
      </m:oMath>
      <w:r w:rsidR="002A2F2C">
        <w:rPr>
          <w:rFonts w:ascii="Times New Roman" w:eastAsia="SimSun" w:hAnsi="Times New Roman" w:cs="Times New Roman"/>
          <w:lang w:eastAsia="zh-CN"/>
        </w:rPr>
        <w:t>)</w:t>
      </w:r>
      <w:r w:rsidR="001354EA">
        <w:rPr>
          <w:rFonts w:ascii="Times New Roman" w:eastAsia="SimSun" w:hAnsi="Times New Roman" w:cs="Times New Roman"/>
          <w:lang w:eastAsia="zh-CN"/>
        </w:rPr>
        <w:t xml:space="preserve"> within the selection window</w:t>
      </w:r>
      <w:r w:rsidR="005A6404">
        <w:rPr>
          <w:rFonts w:ascii="Times New Roman" w:eastAsia="SimSun" w:hAnsi="Times New Roman" w:cs="Times New Roman"/>
          <w:lang w:eastAsia="zh-CN"/>
        </w:rPr>
        <w:t xml:space="preserve"> based on the </w:t>
      </w:r>
      <w:r w:rsidR="00E108B3">
        <w:rPr>
          <w:rFonts w:ascii="Times New Roman" w:eastAsia="SimSun" w:hAnsi="Times New Roman" w:cs="Times New Roman"/>
          <w:lang w:eastAsia="zh-CN"/>
        </w:rPr>
        <w:t>periodic reservation by other UEs</w:t>
      </w:r>
      <w:r w:rsidR="00C30CAD">
        <w:rPr>
          <w:rFonts w:ascii="Times New Roman" w:eastAsia="SimSun" w:hAnsi="Times New Roman" w:cs="Times New Roman"/>
          <w:lang w:eastAsia="zh-CN"/>
        </w:rPr>
        <w:t xml:space="preserve">, </w:t>
      </w:r>
      <w:r w:rsidR="00E92708" w:rsidRPr="006365C8">
        <w:rPr>
          <w:rFonts w:ascii="Times New Roman" w:eastAsia="SimSun" w:hAnsi="Times New Roman" w:cs="Times New Roman"/>
          <w:lang w:eastAsia="zh-CN"/>
        </w:rPr>
        <w:t>w</w:t>
      </w:r>
      <w:r w:rsidR="00E92708">
        <w:rPr>
          <w:rFonts w:ascii="Times New Roman" w:eastAsia="SimSun" w:hAnsi="Times New Roman" w:cs="Times New Roman"/>
          <w:lang w:eastAsia="zh-CN"/>
        </w:rPr>
        <w:t xml:space="preserve">here the </w:t>
      </w:r>
      <w:r w:rsidR="001D553E">
        <w:rPr>
          <w:rFonts w:ascii="Times New Roman" w:eastAsia="SimSun" w:hAnsi="Times New Roman" w:cs="Times New Roman"/>
          <w:lang w:eastAsia="zh-CN"/>
        </w:rPr>
        <w:t>periodic reservation</w:t>
      </w:r>
      <w:r w:rsidR="006365C8">
        <w:rPr>
          <w:rFonts w:ascii="Times New Roman" w:eastAsia="SimSun" w:hAnsi="Times New Roman" w:cs="Times New Roman"/>
          <w:lang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k×P</m:t>
            </m:r>
          </m:e>
          <m:sub>
            <m:r>
              <w:rPr>
                <w:rFonts w:ascii="Cambria Math" w:hAnsi="Cambria Math" w:cs="Times New Roman"/>
                <w:lang w:val="x-none" w:eastAsia="zh-CN"/>
              </w:rPr>
              <m:t>step</m:t>
            </m:r>
          </m:sub>
        </m:sSub>
      </m:oMath>
      <w:r w:rsidR="00E92708">
        <w:rPr>
          <w:rFonts w:ascii="Times New Roman" w:eastAsia="SimSun" w:hAnsi="Times New Roman" w:cs="Times New Roman"/>
          <w:lang w:eastAsia="zh-CN"/>
        </w:rPr>
        <w:t xml:space="preserve"> </w:t>
      </w:r>
      <w:r w:rsidR="001D553E">
        <w:rPr>
          <w:rFonts w:ascii="Times New Roman" w:eastAsia="SimSun" w:hAnsi="Times New Roman" w:cs="Times New Roman"/>
          <w:lang w:eastAsia="zh-CN"/>
        </w:rPr>
        <w:t>is determined based</w:t>
      </w:r>
      <w:r w:rsidR="001D553E" w:rsidRPr="001D553E">
        <w:rPr>
          <w:rFonts w:ascii="Times New Roman" w:eastAsia="SimSun" w:hAnsi="Times New Roman" w:cs="Times New Roman"/>
          <w:lang w:eastAsia="zh-CN"/>
        </w:rPr>
        <w:t xml:space="preserve"> on </w:t>
      </w:r>
      <w:r w:rsidR="002A2F2C">
        <w:rPr>
          <w:rFonts w:ascii="Times New Roman" w:eastAsia="SimSun" w:hAnsi="Times New Roman" w:cs="Times New Roman"/>
          <w:lang w:eastAsia="zh-CN"/>
        </w:rPr>
        <w:t xml:space="preserve">a bitmap with length </w:t>
      </w:r>
      <w:r w:rsidR="002F3AB4">
        <w:rPr>
          <w:rFonts w:ascii="Times New Roman" w:eastAsia="SimSun" w:hAnsi="Times New Roman" w:cs="Times New Roman"/>
          <w:lang w:eastAsia="zh-CN"/>
        </w:rPr>
        <w:t>10</w:t>
      </w:r>
      <w:r w:rsidR="00E108B3">
        <w:rPr>
          <w:rFonts w:ascii="Times New Roman" w:eastAsia="SimSun" w:hAnsi="Times New Roman" w:cs="Times New Roman"/>
          <w:lang w:eastAsia="zh-CN"/>
        </w:rPr>
        <w:t xml:space="preserve">. </w:t>
      </w:r>
      <w:r w:rsidR="005E6CEE">
        <w:rPr>
          <w:rFonts w:ascii="Times New Roman" w:eastAsia="SimSun" w:hAnsi="Times New Roman" w:cs="Times New Roman"/>
          <w:lang w:eastAsia="zh-CN"/>
        </w:rPr>
        <w:t xml:space="preserve">This is because </w:t>
      </w:r>
      <w:r w:rsidR="005E6CEE">
        <w:rPr>
          <w:rFonts w:ascii="Times New Roman" w:hAnsi="Times New Roman" w:cs="Times New Roman"/>
          <w:lang w:val="x-none" w:eastAsia="zh-CN"/>
        </w:rPr>
        <w:t>a P-UE</w:t>
      </w:r>
      <w:r w:rsidR="005E6CEE" w:rsidRPr="005E6CEE">
        <w:rPr>
          <w:rFonts w:ascii="Times New Roman" w:hAnsi="Times New Roman" w:cs="Times New Roman"/>
          <w:lang w:val="x-none" w:eastAsia="zh-CN"/>
        </w:rPr>
        <w:t xml:space="preserve"> typically transmit</w:t>
      </w:r>
      <w:r w:rsidR="005E6CEE">
        <w:rPr>
          <w:rFonts w:ascii="Times New Roman" w:hAnsi="Times New Roman" w:cs="Times New Roman"/>
          <w:lang w:val="x-none" w:eastAsia="zh-CN"/>
        </w:rPr>
        <w:t>s</w:t>
      </w:r>
      <w:r w:rsidR="005E6CEE" w:rsidRPr="005E6CEE">
        <w:rPr>
          <w:rFonts w:ascii="Times New Roman" w:hAnsi="Times New Roman" w:cs="Times New Roman"/>
          <w:lang w:val="x-none" w:eastAsia="zh-CN"/>
        </w:rPr>
        <w:t xml:space="preserve"> with periodicity of </w:t>
      </w:r>
      <w:r w:rsidR="00E13BB0">
        <w:rPr>
          <w:rFonts w:ascii="Times New Roman" w:hAnsi="Times New Roman" w:cs="Times New Roman"/>
          <w:lang w:val="x-none" w:eastAsia="zh-CN"/>
        </w:rPr>
        <w:t xml:space="preserve">max </w:t>
      </w:r>
      <w:r w:rsidR="005E6CEE" w:rsidRPr="005E6CEE">
        <w:rPr>
          <w:rFonts w:ascii="Times New Roman" w:hAnsi="Times New Roman" w:cs="Times New Roman"/>
          <w:lang w:val="x-none" w:eastAsia="zh-CN"/>
        </w:rPr>
        <w:t>1000</w:t>
      </w:r>
      <w:r w:rsidR="004F73E6">
        <w:rPr>
          <w:rFonts w:ascii="Times New Roman" w:hAnsi="Times New Roman" w:cs="Times New Roman"/>
          <w:lang w:val="en-GB" w:eastAsia="zh-CN"/>
        </w:rPr>
        <w:t xml:space="preserve"> </w:t>
      </w:r>
      <w:r w:rsidR="005E6CEE" w:rsidRPr="005E6CEE">
        <w:rPr>
          <w:rFonts w:ascii="Times New Roman" w:hAnsi="Times New Roman" w:cs="Times New Roman"/>
          <w:lang w:val="x-none" w:eastAsia="zh-CN"/>
        </w:rPr>
        <w:t>ms and latency of 100</w:t>
      </w:r>
      <w:r w:rsidR="004F73E6">
        <w:rPr>
          <w:rFonts w:ascii="Times New Roman" w:hAnsi="Times New Roman" w:cs="Times New Roman"/>
          <w:lang w:val="en-GB" w:eastAsia="zh-CN"/>
        </w:rPr>
        <w:t xml:space="preserve"> </w:t>
      </w:r>
      <w:r w:rsidR="005E6CEE" w:rsidRPr="005E6CEE">
        <w:rPr>
          <w:rFonts w:ascii="Times New Roman" w:hAnsi="Times New Roman" w:cs="Times New Roman"/>
          <w:lang w:val="x-none" w:eastAsia="zh-CN"/>
        </w:rPr>
        <w:t>ms</w:t>
      </w:r>
      <w:r w:rsidR="00530745">
        <w:rPr>
          <w:rFonts w:ascii="Times New Roman" w:hAnsi="Times New Roman" w:cs="Times New Roman"/>
          <w:lang w:val="x-none" w:eastAsia="zh-CN"/>
        </w:rPr>
        <w:t xml:space="preserve"> </w:t>
      </w:r>
      <w:r w:rsidR="00530745">
        <w:rPr>
          <w:rFonts w:ascii="Times New Roman" w:hAnsi="Times New Roman" w:cs="Times New Roman"/>
          <w:lang w:val="x-none" w:eastAsia="zh-CN"/>
        </w:rPr>
        <w:fldChar w:fldCharType="begin"/>
      </w:r>
      <w:r w:rsidR="00530745">
        <w:rPr>
          <w:rFonts w:ascii="Times New Roman" w:hAnsi="Times New Roman" w:cs="Times New Roman"/>
          <w:lang w:val="x-none" w:eastAsia="zh-CN"/>
        </w:rPr>
        <w:instrText xml:space="preserve"> REF _Ref46915662 \n \h </w:instrText>
      </w:r>
      <w:r w:rsidR="00530745">
        <w:rPr>
          <w:rFonts w:ascii="Times New Roman" w:hAnsi="Times New Roman" w:cs="Times New Roman"/>
          <w:lang w:val="x-none" w:eastAsia="zh-CN"/>
        </w:rPr>
      </w:r>
      <w:r w:rsidR="00530745">
        <w:rPr>
          <w:rFonts w:ascii="Times New Roman" w:hAnsi="Times New Roman" w:cs="Times New Roman"/>
          <w:lang w:val="x-none" w:eastAsia="zh-CN"/>
        </w:rPr>
        <w:fldChar w:fldCharType="separate"/>
      </w:r>
      <w:r w:rsidR="00FA3AB7">
        <w:rPr>
          <w:rFonts w:ascii="Times New Roman" w:hAnsi="Times New Roman" w:cs="Times New Roman"/>
          <w:lang w:val="x-none" w:eastAsia="zh-CN"/>
        </w:rPr>
        <w:t>[2]</w:t>
      </w:r>
      <w:r w:rsidR="00530745">
        <w:rPr>
          <w:rFonts w:ascii="Times New Roman" w:hAnsi="Times New Roman" w:cs="Times New Roman"/>
          <w:lang w:val="x-none" w:eastAsia="zh-CN"/>
        </w:rPr>
        <w:fldChar w:fldCharType="end"/>
      </w:r>
      <w:r w:rsidR="005E6CEE">
        <w:rPr>
          <w:rFonts w:ascii="Times New Roman" w:hAnsi="Times New Roman" w:cs="Times New Roman"/>
          <w:lang w:val="x-none" w:eastAsia="zh-CN"/>
        </w:rPr>
        <w:t xml:space="preserve">, hence </w:t>
      </w:r>
      <w:r w:rsidR="007C6B70">
        <w:rPr>
          <w:rFonts w:ascii="Times New Roman" w:hAnsi="Times New Roman" w:cs="Times New Roman"/>
          <w:lang w:val="x-none" w:eastAsia="zh-CN"/>
        </w:rPr>
        <w:t xml:space="preserve">a </w:t>
      </w:r>
      <w:r w:rsidR="005E6CEE">
        <w:rPr>
          <w:rFonts w:ascii="Times New Roman" w:hAnsi="Times New Roman" w:cs="Times New Roman"/>
          <w:lang w:val="x-none" w:eastAsia="zh-CN"/>
        </w:rPr>
        <w:t xml:space="preserve">maximum </w:t>
      </w:r>
      <w:r w:rsidR="007C6B70">
        <w:rPr>
          <w:rFonts w:ascii="Times New Roman" w:hAnsi="Times New Roman" w:cs="Times New Roman"/>
          <w:lang w:val="x-none" w:eastAsia="zh-CN"/>
        </w:rPr>
        <w:t xml:space="preserve">of </w:t>
      </w:r>
      <w:r w:rsidR="005E6CEE">
        <w:rPr>
          <w:rFonts w:ascii="Times New Roman" w:hAnsi="Times New Roman" w:cs="Times New Roman"/>
          <w:lang w:val="x-none" w:eastAsia="zh-CN"/>
        </w:rPr>
        <w:t xml:space="preserve">10 sensing slots would be sufficient </w:t>
      </w:r>
      <w:r w:rsidR="007C6B70">
        <w:rPr>
          <w:rFonts w:ascii="Times New Roman" w:hAnsi="Times New Roman" w:cs="Times New Roman"/>
          <w:lang w:val="x-none" w:eastAsia="zh-CN"/>
        </w:rPr>
        <w:t xml:space="preserve">within </w:t>
      </w:r>
      <w:r w:rsidR="005E6CEE">
        <w:rPr>
          <w:rFonts w:ascii="Times New Roman" w:hAnsi="Times New Roman" w:cs="Times New Roman"/>
          <w:lang w:val="x-none" w:eastAsia="zh-CN"/>
        </w:rPr>
        <w:t>a 1000</w:t>
      </w:r>
      <w:r w:rsidR="004F73E6">
        <w:rPr>
          <w:rFonts w:ascii="Times New Roman" w:hAnsi="Times New Roman" w:cs="Times New Roman"/>
          <w:lang w:val="en-GB" w:eastAsia="zh-CN"/>
        </w:rPr>
        <w:t xml:space="preserve"> </w:t>
      </w:r>
      <w:r w:rsidR="005E6CEE">
        <w:rPr>
          <w:rFonts w:ascii="Times New Roman" w:hAnsi="Times New Roman" w:cs="Times New Roman"/>
          <w:lang w:val="x-none" w:eastAsia="zh-CN"/>
        </w:rPr>
        <w:t>ms window</w:t>
      </w:r>
      <w:r w:rsidR="00E13BB0">
        <w:rPr>
          <w:rFonts w:ascii="Times New Roman" w:hAnsi="Times New Roman" w:cs="Times New Roman"/>
          <w:lang w:val="x-none" w:eastAsia="zh-CN"/>
        </w:rPr>
        <w:t xml:space="preserve"> whilst minimizing power consumption</w:t>
      </w:r>
      <w:r w:rsidR="00530745">
        <w:rPr>
          <w:rFonts w:ascii="Times New Roman" w:hAnsi="Times New Roman" w:cs="Times New Roman"/>
          <w:lang w:val="x-none" w:eastAsia="zh-CN"/>
        </w:rPr>
        <w:t>.</w:t>
      </w:r>
      <w:r w:rsidR="005E6CEE">
        <w:rPr>
          <w:rFonts w:ascii="Times New Roman" w:hAnsi="Times New Roman" w:cs="Times New Roman"/>
          <w:lang w:val="x-none" w:eastAsia="zh-CN"/>
        </w:rPr>
        <w:t xml:space="preserve"> </w:t>
      </w:r>
      <w:r w:rsidR="00E108B3">
        <w:rPr>
          <w:rFonts w:ascii="Times New Roman" w:eastAsia="SimSun" w:hAnsi="Times New Roman" w:cs="Times New Roman"/>
          <w:lang w:eastAsia="zh-CN"/>
        </w:rPr>
        <w:t>F</w:t>
      </w:r>
      <w:r w:rsidR="001D553E">
        <w:rPr>
          <w:rFonts w:ascii="Times New Roman" w:eastAsia="SimSun" w:hAnsi="Times New Roman" w:cs="Times New Roman"/>
          <w:lang w:eastAsia="zh-CN"/>
        </w:rPr>
        <w:t xml:space="preserve">or a given configuration, </w:t>
      </w:r>
      <m:oMath>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step</m:t>
            </m:r>
          </m:sub>
        </m:sSub>
      </m:oMath>
      <w:r w:rsidR="001D553E">
        <w:rPr>
          <w:rFonts w:ascii="Times New Roman" w:eastAsia="SimSun" w:hAnsi="Times New Roman" w:cs="Times New Roman"/>
          <w:vertAlign w:val="subscript"/>
          <w:lang w:eastAsia="zh-CN"/>
        </w:rPr>
        <w:t xml:space="preserve"> </w:t>
      </w:r>
      <w:r w:rsidR="001D553E">
        <w:rPr>
          <w:rFonts w:ascii="Times New Roman" w:eastAsia="SimSun" w:hAnsi="Times New Roman" w:cs="Times New Roman"/>
          <w:lang w:eastAsia="zh-CN"/>
        </w:rPr>
        <w:t xml:space="preserve">is </w:t>
      </w:r>
      <w:r w:rsidR="006365C8">
        <w:rPr>
          <w:rFonts w:ascii="Times New Roman" w:eastAsia="SimSun" w:hAnsi="Times New Roman" w:cs="Times New Roman"/>
          <w:lang w:eastAsia="zh-CN"/>
        </w:rPr>
        <w:t xml:space="preserve">a </w:t>
      </w:r>
      <w:r w:rsidR="001D553E">
        <w:rPr>
          <w:rFonts w:ascii="Times New Roman" w:eastAsia="SimSun" w:hAnsi="Times New Roman" w:cs="Times New Roman"/>
          <w:lang w:eastAsia="zh-CN"/>
        </w:rPr>
        <w:t>fixed</w:t>
      </w:r>
      <w:r w:rsidR="006365C8">
        <w:rPr>
          <w:rFonts w:ascii="Times New Roman" w:eastAsia="SimSun" w:hAnsi="Times New Roman" w:cs="Times New Roman"/>
          <w:lang w:eastAsia="zh-CN"/>
        </w:rPr>
        <w:t xml:space="preserve"> value</w:t>
      </w:r>
      <w:r w:rsidR="007C6B70">
        <w:rPr>
          <w:rFonts w:ascii="Times New Roman" w:eastAsia="SimSun" w:hAnsi="Times New Roman" w:cs="Times New Roman"/>
          <w:lang w:eastAsia="zh-CN"/>
        </w:rPr>
        <w:t xml:space="preserve"> (in a TDD configuration, </w:t>
      </w:r>
      <m:oMath>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step</m:t>
            </m:r>
          </m:sub>
        </m:sSub>
      </m:oMath>
      <w:r w:rsidR="007C6B70">
        <w:rPr>
          <w:rFonts w:ascii="Times New Roman" w:eastAsia="SimSun" w:hAnsi="Times New Roman" w:cs="Times New Roman" w:hint="eastAsia"/>
          <w:lang w:eastAsia="zh-CN"/>
        </w:rPr>
        <w:t xml:space="preserve"> </w:t>
      </w:r>
      <w:r w:rsidR="00F97AA8">
        <w:rPr>
          <w:rFonts w:ascii="Times New Roman" w:eastAsia="SimSun" w:hAnsi="Times New Roman" w:cs="Times New Roman"/>
          <w:lang w:eastAsia="zh-CN"/>
        </w:rPr>
        <w:t>is</w:t>
      </w:r>
      <w:r w:rsidR="007C6B70">
        <w:rPr>
          <w:rFonts w:ascii="Times New Roman" w:eastAsia="SimSun" w:hAnsi="Times New Roman" w:cs="Times New Roman"/>
          <w:lang w:eastAsia="zh-CN"/>
        </w:rPr>
        <w:t xml:space="preserve"> treated as logical value in a resource pool to represent the physical reservation value, </w:t>
      </w:r>
      <w:r w:rsidR="007D4909">
        <w:rPr>
          <w:rFonts w:ascii="Times New Roman" w:eastAsia="SimSun" w:hAnsi="Times New Roman" w:cs="Times New Roman"/>
          <w:lang w:eastAsia="zh-CN"/>
        </w:rPr>
        <w:t>and</w:t>
      </w:r>
      <w:r w:rsidR="007C6B70">
        <w:rPr>
          <w:rFonts w:ascii="Times New Roman" w:eastAsia="SimSun" w:hAnsi="Times New Roman" w:cs="Times New Roman"/>
          <w:lang w:eastAsia="zh-CN"/>
        </w:rPr>
        <w:t xml:space="preserve"> </w:t>
      </w:r>
      <w:r w:rsidR="00F97AA8">
        <w:rPr>
          <w:rFonts w:ascii="Times New Roman" w:eastAsia="SimSun" w:hAnsi="Times New Roman" w:cs="Times New Roman"/>
          <w:lang w:eastAsia="zh-CN"/>
        </w:rPr>
        <w:t>is</w:t>
      </w:r>
      <w:r w:rsidR="007C6B70">
        <w:rPr>
          <w:rFonts w:ascii="Times New Roman" w:eastAsia="SimSun" w:hAnsi="Times New Roman" w:cs="Times New Roman"/>
          <w:lang w:eastAsia="zh-CN"/>
        </w:rPr>
        <w:t xml:space="preserve"> no </w:t>
      </w:r>
      <w:r w:rsidR="009F1AE6">
        <w:rPr>
          <w:rFonts w:ascii="Times New Roman" w:eastAsia="SimSun" w:hAnsi="Times New Roman" w:cs="Times New Roman"/>
          <w:lang w:eastAsia="zh-CN"/>
        </w:rPr>
        <w:t>larger</w:t>
      </w:r>
      <w:r w:rsidR="007C6B70">
        <w:rPr>
          <w:rFonts w:ascii="Times New Roman" w:eastAsia="SimSun" w:hAnsi="Times New Roman" w:cs="Times New Roman"/>
          <w:lang w:eastAsia="zh-CN"/>
        </w:rPr>
        <w:t xml:space="preserve"> than 100</w:t>
      </w:r>
      <w:r w:rsidR="008C7AB6">
        <w:rPr>
          <w:rFonts w:ascii="Times New Roman" w:eastAsia="SimSun" w:hAnsi="Times New Roman" w:cs="Times New Roman"/>
          <w:lang w:eastAsia="zh-CN"/>
        </w:rPr>
        <w:t xml:space="preserve"> </w:t>
      </w:r>
      <w:r w:rsidR="007C6B70">
        <w:rPr>
          <w:rFonts w:ascii="Times New Roman" w:eastAsia="SimSun" w:hAnsi="Times New Roman" w:cs="Times New Roman"/>
          <w:lang w:eastAsia="zh-CN"/>
        </w:rPr>
        <w:t>ms</w:t>
      </w:r>
      <w:r w:rsidR="007D4909">
        <w:rPr>
          <w:rFonts w:ascii="Times New Roman" w:eastAsia="SimSun" w:hAnsi="Times New Roman" w:cs="Times New Roman"/>
          <w:lang w:eastAsia="zh-CN"/>
        </w:rPr>
        <w:t xml:space="preserve"> </w:t>
      </w:r>
      <w:r w:rsidR="003D7300">
        <w:rPr>
          <w:rFonts w:ascii="Times New Roman" w:eastAsia="SimSun" w:hAnsi="Times New Roman" w:cs="Times New Roman"/>
          <w:lang w:eastAsia="zh-CN"/>
        </w:rPr>
        <w:t>in physical time domain</w:t>
      </w:r>
      <w:r w:rsidR="007C6B70">
        <w:rPr>
          <w:rFonts w:ascii="Times New Roman" w:eastAsia="SimSun" w:hAnsi="Times New Roman" w:cs="Times New Roman"/>
          <w:lang w:eastAsia="zh-CN"/>
        </w:rPr>
        <w:t>)</w:t>
      </w:r>
      <w:r w:rsidR="00113EFD">
        <w:rPr>
          <w:rFonts w:ascii="Times New Roman" w:eastAsia="SimSun" w:hAnsi="Times New Roman" w:cs="Times New Roman"/>
          <w:lang w:eastAsia="zh-CN"/>
        </w:rPr>
        <w:t>.</w:t>
      </w:r>
      <w:r w:rsidR="002A2F2C">
        <w:rPr>
          <w:rFonts w:ascii="Times New Roman" w:eastAsia="SimSun" w:hAnsi="Times New Roman" w:cs="Times New Roman"/>
          <w:lang w:eastAsia="zh-CN"/>
        </w:rPr>
        <w:t xml:space="preserve"> </w:t>
      </w:r>
      <w:r w:rsidR="007C6B70">
        <w:rPr>
          <w:rFonts w:ascii="Times New Roman" w:eastAsia="SimSun" w:hAnsi="Times New Roman" w:cs="Times New Roman"/>
          <w:lang w:eastAsia="zh-CN"/>
        </w:rPr>
        <w:t>A</w:t>
      </w:r>
      <w:r w:rsidR="002A2F2C">
        <w:rPr>
          <w:rFonts w:ascii="Times New Roman" w:eastAsia="SimSun" w:hAnsi="Times New Roman" w:cs="Times New Roman"/>
          <w:lang w:eastAsia="zh-CN"/>
        </w:rPr>
        <w:t xml:space="preserve"> UE monitors </w:t>
      </w:r>
      <w:r w:rsidR="002A2F2C" w:rsidRPr="002A2F2C">
        <w:rPr>
          <w:rFonts w:ascii="Times New Roman" w:eastAsia="SimSun" w:hAnsi="Times New Roman" w:cs="Times New Roman"/>
          <w:lang w:eastAsia="zh-CN"/>
        </w:rPr>
        <w:t>any subframe</w:t>
      </w:r>
      <w:r w:rsidR="002A2F2C">
        <w:rPr>
          <w:rFonts w:ascii="Times New Roman" w:eastAsia="SimSun" w:hAnsi="Times New Roman" w:cs="Times New Roman"/>
          <w:lang w:eastAsia="zh-CN"/>
        </w:rPr>
        <w:t xml:space="preserve">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t</m:t>
            </m:r>
          </m:e>
          <m:sub>
            <m:r>
              <w:rPr>
                <w:rFonts w:ascii="Cambria Math" w:eastAsia="SimSun" w:hAnsi="Cambria Math" w:cs="Times New Roman"/>
                <w:lang w:eastAsia="zh-CN"/>
              </w:rPr>
              <m:t>y-k×</m:t>
            </m:r>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step</m:t>
                </m:r>
              </m:sub>
            </m:sSub>
          </m:sub>
        </m:sSub>
      </m:oMath>
      <w:r w:rsidR="002A2F2C">
        <w:rPr>
          <w:rFonts w:ascii="Times New Roman" w:eastAsia="SimSun" w:hAnsi="Times New Roman" w:cs="Times New Roman" w:hint="eastAsia"/>
          <w:lang w:eastAsia="zh-CN"/>
        </w:rPr>
        <w:t xml:space="preserve"> </w:t>
      </w:r>
      <w:r w:rsidR="002A2F2C">
        <w:rPr>
          <w:rFonts w:ascii="Times New Roman" w:eastAsia="SimSun" w:hAnsi="Times New Roman" w:cs="Times New Roman"/>
          <w:lang w:eastAsia="zh-CN"/>
        </w:rPr>
        <w:t xml:space="preserve">when </w:t>
      </w:r>
      <w:r w:rsidR="008C7AB6">
        <w:rPr>
          <w:rFonts w:ascii="Times New Roman" w:eastAsia="SimSun" w:hAnsi="Times New Roman" w:cs="Times New Roman"/>
          <w:lang w:eastAsia="zh-CN"/>
        </w:rPr>
        <w:t xml:space="preserve">the </w:t>
      </w:r>
      <w:r w:rsidR="002A2F2C">
        <w:rPr>
          <w:rFonts w:ascii="Times New Roman" w:eastAsia="SimSun" w:hAnsi="Times New Roman" w:cs="Times New Roman"/>
          <w:lang w:eastAsia="zh-CN"/>
        </w:rPr>
        <w:t>k-th bit of the bitmap is “1”</w:t>
      </w:r>
      <w:r w:rsidR="007C6B70">
        <w:rPr>
          <w:rFonts w:ascii="Times New Roman" w:eastAsia="SimSun" w:hAnsi="Times New Roman" w:cs="Times New Roman"/>
          <w:lang w:eastAsia="zh-CN"/>
        </w:rPr>
        <w:t xml:space="preserve">, where the </w:t>
      </w:r>
      <w:r w:rsidR="0068387A">
        <w:rPr>
          <w:rFonts w:ascii="Times New Roman" w:eastAsia="SimSun" w:hAnsi="Times New Roman" w:cs="Times New Roman"/>
          <w:lang w:eastAsia="zh-CN"/>
        </w:rPr>
        <w:t xml:space="preserve">bitmap </w:t>
      </w:r>
      <w:r w:rsidR="007C6B70">
        <w:rPr>
          <w:rFonts w:ascii="Times New Roman" w:eastAsia="SimSun" w:hAnsi="Times New Roman" w:cs="Times New Roman"/>
          <w:lang w:eastAsia="zh-CN"/>
        </w:rPr>
        <w:t xml:space="preserve">was used </w:t>
      </w:r>
      <w:r w:rsidR="0068387A">
        <w:rPr>
          <w:rFonts w:ascii="Times New Roman" w:eastAsia="SimSun" w:hAnsi="Times New Roman" w:cs="Times New Roman"/>
          <w:lang w:eastAsia="zh-CN"/>
        </w:rPr>
        <w:t>to represent different periodic reservation value</w:t>
      </w:r>
      <w:r w:rsidR="002C2585">
        <w:rPr>
          <w:rFonts w:ascii="Times New Roman" w:eastAsia="SimSun" w:hAnsi="Times New Roman" w:cs="Times New Roman" w:hint="eastAsia"/>
          <w:lang w:eastAsia="zh-CN"/>
        </w:rPr>
        <w:t>s</w:t>
      </w:r>
      <w:r w:rsidR="009242C7">
        <w:rPr>
          <w:rFonts w:ascii="Times New Roman" w:eastAsia="SimSun" w:hAnsi="Times New Roman" w:cs="Times New Roman"/>
          <w:lang w:eastAsia="zh-CN"/>
        </w:rPr>
        <w:t>,</w:t>
      </w:r>
      <w:r w:rsidR="0068387A">
        <w:rPr>
          <w:rFonts w:ascii="Times New Roman" w:eastAsia="SimSun" w:hAnsi="Times New Roman" w:cs="Times New Roman"/>
          <w:lang w:eastAsia="zh-CN"/>
        </w:rPr>
        <w:t xml:space="preserve"> to </w:t>
      </w:r>
      <w:r w:rsidR="007C6B70">
        <w:rPr>
          <w:rFonts w:ascii="Times New Roman" w:eastAsia="SimSun" w:hAnsi="Times New Roman" w:cs="Times New Roman"/>
          <w:lang w:eastAsia="zh-CN"/>
        </w:rPr>
        <w:t>determine</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 xml:space="preserve"> t</m:t>
            </m:r>
          </m:e>
          <m:sub>
            <m:r>
              <w:rPr>
                <w:rFonts w:ascii="Cambria Math" w:eastAsia="SimSun" w:hAnsi="Cambria Math" w:cs="Times New Roman"/>
                <w:lang w:eastAsia="zh-CN"/>
              </w:rPr>
              <m:t>y</m:t>
            </m:r>
          </m:sub>
        </m:sSub>
      </m:oMath>
      <w:r w:rsidR="0068387A">
        <w:rPr>
          <w:rFonts w:ascii="Times New Roman" w:eastAsia="SimSun" w:hAnsi="Times New Roman" w:cs="Times New Roman"/>
          <w:lang w:eastAsia="zh-CN"/>
        </w:rPr>
        <w:t xml:space="preserve"> as shown in</w:t>
      </w:r>
      <w:r w:rsidR="0068387A" w:rsidRPr="006365C8">
        <w:rPr>
          <w:rFonts w:ascii="Times New Roman" w:eastAsia="SimSun" w:hAnsi="Times New Roman" w:cs="Times New Roman"/>
          <w:lang w:eastAsia="zh-CN"/>
        </w:rPr>
        <w:t xml:space="preserve"> </w:t>
      </w:r>
      <w:r w:rsidR="0068387A" w:rsidRPr="006365C8">
        <w:rPr>
          <w:rFonts w:ascii="Times New Roman" w:eastAsia="SimSun" w:hAnsi="Times New Roman" w:cs="Times New Roman"/>
          <w:lang w:eastAsia="zh-CN"/>
        </w:rPr>
        <w:fldChar w:fldCharType="begin"/>
      </w:r>
      <w:r w:rsidR="0068387A" w:rsidRPr="006365C8">
        <w:rPr>
          <w:rFonts w:ascii="Times New Roman" w:eastAsia="SimSun" w:hAnsi="Times New Roman" w:cs="Times New Roman"/>
          <w:lang w:eastAsia="zh-CN"/>
        </w:rPr>
        <w:instrText xml:space="preserve"> REF _Ref46567214 \h </w:instrText>
      </w:r>
      <w:r w:rsidR="0068387A">
        <w:rPr>
          <w:rFonts w:ascii="Times New Roman" w:eastAsia="SimSun" w:hAnsi="Times New Roman" w:cs="Times New Roman"/>
          <w:lang w:eastAsia="zh-CN"/>
        </w:rPr>
        <w:instrText xml:space="preserve"> \* MERGEFORMAT </w:instrText>
      </w:r>
      <w:r w:rsidR="0068387A" w:rsidRPr="006365C8">
        <w:rPr>
          <w:rFonts w:ascii="Times New Roman" w:eastAsia="SimSun" w:hAnsi="Times New Roman" w:cs="Times New Roman"/>
          <w:lang w:eastAsia="zh-CN"/>
        </w:rPr>
      </w:r>
      <w:r w:rsidR="0068387A" w:rsidRPr="006365C8">
        <w:rPr>
          <w:rFonts w:ascii="Times New Roman" w:eastAsia="SimSun" w:hAnsi="Times New Roman" w:cs="Times New Roman"/>
          <w:lang w:eastAsia="zh-CN"/>
        </w:rPr>
        <w:fldChar w:fldCharType="separate"/>
      </w:r>
      <w:r w:rsidR="00FA3AB7" w:rsidRPr="00802D30">
        <w:rPr>
          <w:rFonts w:ascii="Times New Roman" w:hAnsi="Times New Roman" w:cs="Times New Roman"/>
        </w:rPr>
        <w:t xml:space="preserve">Figure </w:t>
      </w:r>
      <w:r w:rsidR="00FA3AB7" w:rsidRPr="00802D30">
        <w:rPr>
          <w:rFonts w:ascii="Times New Roman" w:hAnsi="Times New Roman" w:cs="Times New Roman"/>
          <w:noProof/>
        </w:rPr>
        <w:t>4</w:t>
      </w:r>
      <w:r w:rsidR="0068387A" w:rsidRPr="006365C8">
        <w:rPr>
          <w:rFonts w:ascii="Times New Roman" w:eastAsia="SimSun" w:hAnsi="Times New Roman" w:cs="Times New Roman"/>
          <w:lang w:eastAsia="zh-CN"/>
        </w:rPr>
        <w:fldChar w:fldCharType="end"/>
      </w:r>
      <w:r w:rsidR="0068387A">
        <w:rPr>
          <w:rFonts w:ascii="Times New Roman" w:eastAsia="SimSun" w:hAnsi="Times New Roman" w:cs="Times New Roman"/>
          <w:lang w:eastAsia="zh-CN"/>
        </w:rPr>
        <w:t xml:space="preserve"> (assume the bitmap is all “</w:t>
      </w:r>
      <w:r w:rsidR="0068387A" w:rsidRPr="00A624F2">
        <w:rPr>
          <w:rFonts w:ascii="Times New Roman" w:eastAsia="SimSun" w:hAnsi="Times New Roman" w:cs="Times New Roman"/>
          <w:lang w:eastAsia="zh-CN"/>
        </w:rPr>
        <w:t>1</w:t>
      </w:r>
      <w:r w:rsidR="0068387A">
        <w:rPr>
          <w:rFonts w:ascii="Times New Roman" w:eastAsia="SimSun" w:hAnsi="Times New Roman" w:cs="Times New Roman"/>
          <w:lang w:eastAsia="zh-CN"/>
        </w:rPr>
        <w:t>”s</w:t>
      </w:r>
      <w:r w:rsidR="007C6B70">
        <w:rPr>
          <w:rFonts w:ascii="Times New Roman" w:eastAsia="SimSun" w:hAnsi="Times New Roman" w:cs="Times New Roman"/>
          <w:lang w:eastAsia="zh-CN"/>
        </w:rPr>
        <w:t xml:space="preserve">, </w:t>
      </w:r>
      <w:r w:rsidR="00EF67FC">
        <w:rPr>
          <w:rFonts w:ascii="Times New Roman" w:eastAsia="SimSun" w:hAnsi="Times New Roman" w:cs="Times New Roman"/>
          <w:lang w:eastAsia="zh-CN"/>
        </w:rPr>
        <w:t>i.e.</w:t>
      </w:r>
      <w:r w:rsidR="007C6B70">
        <w:rPr>
          <w:rFonts w:ascii="Times New Roman" w:eastAsia="SimSun" w:hAnsi="Times New Roman" w:cs="Times New Roman"/>
          <w:lang w:eastAsia="zh-CN"/>
        </w:rPr>
        <w:t xml:space="preserve"> 100</w:t>
      </w:r>
      <w:r w:rsidR="00EF67FC">
        <w:rPr>
          <w:rFonts w:ascii="Times New Roman" w:eastAsia="SimSun" w:hAnsi="Times New Roman" w:cs="Times New Roman"/>
          <w:lang w:eastAsia="zh-CN"/>
        </w:rPr>
        <w:t xml:space="preserve"> </w:t>
      </w:r>
      <w:r w:rsidR="007C6B70">
        <w:rPr>
          <w:rFonts w:ascii="Times New Roman" w:eastAsia="SimSun" w:hAnsi="Times New Roman" w:cs="Times New Roman"/>
          <w:lang w:eastAsia="zh-CN"/>
        </w:rPr>
        <w:t>ms, 200</w:t>
      </w:r>
      <w:r w:rsidR="00EF67FC">
        <w:rPr>
          <w:rFonts w:ascii="Times New Roman" w:eastAsia="SimSun" w:hAnsi="Times New Roman" w:cs="Times New Roman"/>
          <w:lang w:eastAsia="zh-CN"/>
        </w:rPr>
        <w:t xml:space="preserve"> </w:t>
      </w:r>
      <w:r w:rsidR="007C6B70">
        <w:rPr>
          <w:rFonts w:ascii="Times New Roman" w:eastAsia="SimSun" w:hAnsi="Times New Roman" w:cs="Times New Roman"/>
          <w:lang w:eastAsia="zh-CN"/>
        </w:rPr>
        <w:t>ms, …, 1000</w:t>
      </w:r>
      <w:r w:rsidR="00EF67FC">
        <w:rPr>
          <w:rFonts w:ascii="Times New Roman" w:eastAsia="SimSun" w:hAnsi="Times New Roman" w:cs="Times New Roman"/>
          <w:lang w:eastAsia="zh-CN"/>
        </w:rPr>
        <w:t xml:space="preserve"> </w:t>
      </w:r>
      <w:r w:rsidR="007C6B70">
        <w:rPr>
          <w:rFonts w:ascii="Times New Roman" w:eastAsia="SimSun" w:hAnsi="Times New Roman" w:cs="Times New Roman"/>
          <w:lang w:eastAsia="zh-CN"/>
        </w:rPr>
        <w:t>ms</w:t>
      </w:r>
      <w:r w:rsidR="0068387A">
        <w:rPr>
          <w:rFonts w:ascii="Times New Roman" w:eastAsia="SimSun" w:hAnsi="Times New Roman" w:cs="Times New Roman"/>
          <w:lang w:eastAsia="zh-CN"/>
        </w:rPr>
        <w:t xml:space="preserve">). </w:t>
      </w:r>
    </w:p>
    <w:p w14:paraId="7D57C91E" w14:textId="3F340D1A" w:rsidR="00C30CAD" w:rsidRDefault="00E37B24" w:rsidP="00064C65">
      <w:pPr>
        <w:keepNext/>
        <w:jc w:val="center"/>
      </w:pPr>
      <w:r>
        <w:rPr>
          <w:noProof/>
          <w:lang w:eastAsia="zh-CN"/>
        </w:rPr>
        <w:drawing>
          <wp:inline distT="0" distB="0" distL="0" distR="0" wp14:anchorId="30288173" wp14:editId="4A421FA5">
            <wp:extent cx="5731510" cy="1800225"/>
            <wp:effectExtent l="0" t="0" r="2540"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31510" cy="1800225"/>
                    </a:xfrm>
                    <a:prstGeom prst="rect">
                      <a:avLst/>
                    </a:prstGeom>
                  </pic:spPr>
                </pic:pic>
              </a:graphicData>
            </a:graphic>
          </wp:inline>
        </w:drawing>
      </w:r>
    </w:p>
    <w:p w14:paraId="55DCE834" w14:textId="581AEE55" w:rsidR="001354EA" w:rsidRDefault="00C30CAD" w:rsidP="00C30CAD">
      <w:pPr>
        <w:pStyle w:val="Caption"/>
        <w:rPr>
          <w:lang w:eastAsia="zh-CN"/>
        </w:rPr>
      </w:pPr>
      <w:bookmarkStart w:id="4" w:name="_Ref46567214"/>
      <w:r>
        <w:t xml:space="preserve">Figure </w:t>
      </w:r>
      <w:r w:rsidR="00FE20F8">
        <w:rPr>
          <w:noProof/>
        </w:rPr>
        <w:fldChar w:fldCharType="begin"/>
      </w:r>
      <w:r w:rsidR="00FE20F8">
        <w:rPr>
          <w:noProof/>
        </w:rPr>
        <w:instrText xml:space="preserve"> SEQ Figure \* ARABIC </w:instrText>
      </w:r>
      <w:r w:rsidR="00FE20F8">
        <w:rPr>
          <w:noProof/>
        </w:rPr>
        <w:fldChar w:fldCharType="separate"/>
      </w:r>
      <w:r w:rsidR="00FA3AB7">
        <w:rPr>
          <w:noProof/>
        </w:rPr>
        <w:t>4</w:t>
      </w:r>
      <w:r w:rsidR="00FE20F8">
        <w:rPr>
          <w:noProof/>
        </w:rPr>
        <w:fldChar w:fldCharType="end"/>
      </w:r>
      <w:bookmarkEnd w:id="4"/>
      <w:r>
        <w:t>. LTE-V partial sensing</w:t>
      </w:r>
      <w:r w:rsidR="002A2F2C">
        <w:t xml:space="preserve"> (</w:t>
      </w:r>
      <w:r w:rsidR="00917E02">
        <w:t>assum</w:t>
      </w:r>
      <w:r w:rsidR="00A04CC6">
        <w:t xml:space="preserve">e </w:t>
      </w:r>
      <w:r w:rsidR="0068387A">
        <w:t>bitmap</w:t>
      </w:r>
      <w:r w:rsidR="002A2F2C">
        <w:t xml:space="preserve"> with value all “1”s)</w:t>
      </w:r>
    </w:p>
    <w:p w14:paraId="76209388" w14:textId="66390A27" w:rsidR="006A54B4" w:rsidRDefault="00827A94" w:rsidP="00A2303D">
      <w:pPr>
        <w:jc w:val="both"/>
        <w:rPr>
          <w:rFonts w:ascii="Times New Roman" w:hAnsi="Times New Roman" w:cs="Times New Roman"/>
          <w:lang w:val="x-none" w:eastAsia="zh-CN"/>
        </w:rPr>
      </w:pPr>
      <w:r>
        <w:rPr>
          <w:rFonts w:ascii="Times New Roman" w:hAnsi="Times New Roman" w:cs="Times New Roman"/>
          <w:lang w:val="x-none" w:eastAsia="zh-CN"/>
        </w:rPr>
        <w:t xml:space="preserve">In addition to </w:t>
      </w:r>
      <w:r w:rsidR="00705437">
        <w:rPr>
          <w:rFonts w:ascii="Times New Roman" w:hAnsi="Times New Roman" w:cs="Times New Roman"/>
          <w:lang w:val="en-GB" w:eastAsia="zh-CN"/>
        </w:rPr>
        <w:t xml:space="preserve">extension to the </w:t>
      </w:r>
      <w:r>
        <w:rPr>
          <w:rFonts w:ascii="Times New Roman" w:hAnsi="Times New Roman" w:cs="Times New Roman"/>
          <w:lang w:val="x-none" w:eastAsia="zh-CN"/>
        </w:rPr>
        <w:t xml:space="preserve">P2V use case, NR sidelink </w:t>
      </w:r>
      <w:r w:rsidR="00705437">
        <w:rPr>
          <w:rFonts w:ascii="Times New Roman" w:hAnsi="Times New Roman" w:cs="Times New Roman"/>
          <w:lang w:val="en-GB" w:eastAsia="zh-CN"/>
        </w:rPr>
        <w:t xml:space="preserve">enhancement will </w:t>
      </w:r>
      <w:r>
        <w:rPr>
          <w:rFonts w:ascii="Times New Roman" w:hAnsi="Times New Roman" w:cs="Times New Roman"/>
          <w:lang w:val="x-none" w:eastAsia="zh-CN"/>
        </w:rPr>
        <w:t>also support commercial use case</w:t>
      </w:r>
      <w:r w:rsidR="00690685">
        <w:rPr>
          <w:rFonts w:ascii="Times New Roman" w:hAnsi="Times New Roman" w:cs="Times New Roman"/>
          <w:lang w:val="en-GB" w:eastAsia="zh-CN"/>
        </w:rPr>
        <w:t>s</w:t>
      </w:r>
      <w:r>
        <w:rPr>
          <w:rFonts w:ascii="Times New Roman" w:hAnsi="Times New Roman" w:cs="Times New Roman"/>
          <w:lang w:val="x-none" w:eastAsia="zh-CN"/>
        </w:rPr>
        <w:t xml:space="preserve"> of which periodicities for periodic reservation</w:t>
      </w:r>
      <w:r w:rsidDel="00827A94">
        <w:rPr>
          <w:rFonts w:ascii="Times New Roman" w:hAnsi="Times New Roman" w:cs="Times New Roman"/>
          <w:lang w:val="x-none" w:eastAsia="zh-CN"/>
        </w:rPr>
        <w:t xml:space="preserve"> </w:t>
      </w:r>
      <w:r w:rsidR="00EF67FC">
        <w:rPr>
          <w:rFonts w:ascii="Times New Roman" w:hAnsi="Times New Roman" w:cs="Times New Roman"/>
          <w:lang w:val="en-GB" w:eastAsia="zh-CN"/>
        </w:rPr>
        <w:t>will</w:t>
      </w:r>
      <w:r w:rsidR="00CD432D">
        <w:rPr>
          <w:rFonts w:ascii="Times New Roman" w:hAnsi="Times New Roman" w:cs="Times New Roman"/>
          <w:lang w:val="en-GB" w:eastAsia="zh-CN"/>
        </w:rPr>
        <w:t xml:space="preserve"> </w:t>
      </w:r>
      <w:r>
        <w:rPr>
          <w:rFonts w:ascii="Times New Roman" w:hAnsi="Times New Roman" w:cs="Times New Roman"/>
          <w:lang w:val="x-none" w:eastAsia="zh-CN"/>
        </w:rPr>
        <w:t xml:space="preserve">be diverse. </w:t>
      </w:r>
      <w:r w:rsidR="00C30CAD">
        <w:rPr>
          <w:rFonts w:ascii="Times New Roman" w:hAnsi="Times New Roman" w:cs="Times New Roman"/>
          <w:lang w:val="x-none" w:eastAsia="zh-CN"/>
        </w:rPr>
        <w:t xml:space="preserve">NR </w:t>
      </w:r>
      <w:r w:rsidR="006A54B4">
        <w:rPr>
          <w:rFonts w:ascii="Times New Roman" w:hAnsi="Times New Roman" w:cs="Times New Roman"/>
          <w:lang w:val="x-none" w:eastAsia="zh-CN"/>
        </w:rPr>
        <w:t>Rel-16</w:t>
      </w:r>
      <w:r>
        <w:rPr>
          <w:rFonts w:ascii="Times New Roman" w:hAnsi="Times New Roman" w:cs="Times New Roman"/>
          <w:lang w:val="x-none" w:eastAsia="zh-CN"/>
        </w:rPr>
        <w:t xml:space="preserve"> </w:t>
      </w:r>
      <w:r w:rsidR="00C30CAD">
        <w:rPr>
          <w:rFonts w:ascii="Times New Roman" w:hAnsi="Times New Roman" w:cs="Times New Roman"/>
          <w:lang w:val="x-none" w:eastAsia="zh-CN"/>
        </w:rPr>
        <w:t>supports</w:t>
      </w:r>
      <w:r w:rsidR="00705437">
        <w:rPr>
          <w:rFonts w:ascii="Times New Roman" w:hAnsi="Times New Roman" w:cs="Times New Roman"/>
          <w:lang w:val="en-GB" w:eastAsia="zh-CN"/>
        </w:rPr>
        <w:t>, for V2X,</w:t>
      </w:r>
      <w:r w:rsidR="00C30CAD">
        <w:rPr>
          <w:rFonts w:ascii="Times New Roman" w:hAnsi="Times New Roman" w:cs="Times New Roman"/>
          <w:lang w:val="x-none" w:eastAsia="zh-CN"/>
        </w:rPr>
        <w:t xml:space="preserve"> a broad range of periodicit</w:t>
      </w:r>
      <w:r w:rsidR="006365C8">
        <w:rPr>
          <w:rFonts w:ascii="Times New Roman" w:hAnsi="Times New Roman" w:cs="Times New Roman"/>
          <w:lang w:val="x-none" w:eastAsia="zh-CN"/>
        </w:rPr>
        <w:t>ies</w:t>
      </w:r>
      <w:r w:rsidR="00C30CAD">
        <w:rPr>
          <w:rFonts w:ascii="Times New Roman" w:hAnsi="Times New Roman" w:cs="Times New Roman"/>
          <w:lang w:val="x-none" w:eastAsia="zh-CN"/>
        </w:rPr>
        <w:t xml:space="preserve"> </w:t>
      </w:r>
      <w:r w:rsidR="006A54B4">
        <w:rPr>
          <w:rFonts w:ascii="Times New Roman" w:hAnsi="Times New Roman" w:cs="Times New Roman"/>
          <w:lang w:val="x-none" w:eastAsia="zh-CN"/>
        </w:rPr>
        <w:t>for periodic reservation, i.e</w:t>
      </w:r>
      <w:r w:rsidR="00BE175E">
        <w:rPr>
          <w:rFonts w:ascii="Times New Roman" w:hAnsi="Times New Roman" w:cs="Times New Roman"/>
          <w:lang w:val="en-GB" w:eastAsia="zh-CN"/>
        </w:rPr>
        <w:t>.</w:t>
      </w:r>
      <w:r w:rsidR="006A54B4">
        <w:rPr>
          <w:rFonts w:ascii="Times New Roman" w:hAnsi="Times New Roman" w:cs="Times New Roman"/>
          <w:lang w:val="x-none" w:eastAsia="zh-CN"/>
        </w:rPr>
        <w:t xml:space="preserve"> </w:t>
      </w:r>
      <w:r w:rsidR="00C30CAD">
        <w:rPr>
          <w:rFonts w:ascii="Times New Roman" w:hAnsi="Times New Roman" w:cs="Times New Roman"/>
          <w:lang w:val="x-none" w:eastAsia="zh-CN"/>
        </w:rPr>
        <w:t>{</w:t>
      </w:r>
      <w:r w:rsidR="00C30CAD">
        <w:rPr>
          <w:rFonts w:hint="eastAsia"/>
          <w:lang w:eastAsia="zh-CN"/>
        </w:rPr>
        <w:t>(</w:t>
      </w:r>
      <w:r w:rsidR="00C30CAD" w:rsidRPr="00C30CAD">
        <w:rPr>
          <w:rFonts w:ascii="Times New Roman" w:hAnsi="Times New Roman" w:cs="Times New Roman"/>
          <w:lang w:val="x-none" w:eastAsia="zh-CN"/>
        </w:rPr>
        <w:t>1..99</w:t>
      </w:r>
      <w:r w:rsidR="00C30CAD">
        <w:rPr>
          <w:rFonts w:ascii="Times New Roman" w:hAnsi="Times New Roman" w:cs="Times New Roman"/>
          <w:lang w:val="x-none" w:eastAsia="zh-CN"/>
        </w:rPr>
        <w:t>), 100,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200,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300,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400,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500,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600,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700,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900,</w:t>
      </w:r>
      <w:r w:rsidR="006365C8">
        <w:rPr>
          <w:rFonts w:ascii="Times New Roman" w:hAnsi="Times New Roman" w:cs="Times New Roman"/>
          <w:lang w:val="x-none" w:eastAsia="zh-CN"/>
        </w:rPr>
        <w:t xml:space="preserve"> </w:t>
      </w:r>
      <w:r w:rsidR="00C30CAD">
        <w:rPr>
          <w:rFonts w:ascii="Times New Roman" w:hAnsi="Times New Roman" w:cs="Times New Roman"/>
          <w:lang w:val="x-none" w:eastAsia="zh-CN"/>
        </w:rPr>
        <w:t>1000} ms</w:t>
      </w:r>
      <w:r w:rsidR="006A54B4">
        <w:rPr>
          <w:rFonts w:ascii="Times New Roman" w:hAnsi="Times New Roman" w:cs="Times New Roman"/>
          <w:lang w:val="x-none" w:eastAsia="zh-CN"/>
        </w:rPr>
        <w:t xml:space="preserve">, and up to 16 </w:t>
      </w:r>
      <w:r w:rsidR="006365C8">
        <w:rPr>
          <w:rFonts w:ascii="Times New Roman" w:hAnsi="Times New Roman" w:cs="Times New Roman"/>
          <w:lang w:val="x-none" w:eastAsia="zh-CN"/>
        </w:rPr>
        <w:t xml:space="preserve">periodic reservation values </w:t>
      </w:r>
      <w:r w:rsidR="00736DCB">
        <w:rPr>
          <w:rFonts w:ascii="Times New Roman" w:hAnsi="Times New Roman" w:cs="Times New Roman"/>
          <w:lang w:val="x-none" w:eastAsia="zh-CN"/>
        </w:rPr>
        <w:t xml:space="preserve">can be </w:t>
      </w:r>
      <w:r w:rsidR="006A54B4">
        <w:rPr>
          <w:rFonts w:ascii="Times New Roman" w:hAnsi="Times New Roman" w:cs="Times New Roman"/>
          <w:lang w:val="x-none" w:eastAsia="zh-CN"/>
        </w:rPr>
        <w:t xml:space="preserve">(pre-)configured </w:t>
      </w:r>
      <w:r w:rsidR="00BE175E">
        <w:rPr>
          <w:rFonts w:ascii="Times New Roman" w:hAnsi="Times New Roman" w:cs="Times New Roman"/>
          <w:lang w:val="en-GB" w:eastAsia="zh-CN"/>
        </w:rPr>
        <w:t>per</w:t>
      </w:r>
      <w:r w:rsidR="006A54B4">
        <w:rPr>
          <w:rFonts w:ascii="Times New Roman" w:hAnsi="Times New Roman" w:cs="Times New Roman"/>
          <w:lang w:val="x-none" w:eastAsia="zh-CN"/>
        </w:rPr>
        <w:t xml:space="preserve"> resource pool.</w:t>
      </w:r>
      <w:r w:rsidR="008241A8">
        <w:rPr>
          <w:rFonts w:ascii="Times New Roman" w:hAnsi="Times New Roman" w:cs="Times New Roman"/>
          <w:lang w:val="x-none" w:eastAsia="zh-CN"/>
        </w:rPr>
        <w:t xml:space="preserve"> </w:t>
      </w:r>
      <w:r w:rsidR="00776F0E">
        <w:rPr>
          <w:rFonts w:ascii="Times New Roman" w:hAnsi="Times New Roman" w:cs="Times New Roman"/>
          <w:lang w:val="en-GB" w:eastAsia="zh-CN"/>
        </w:rPr>
        <w:t>The LTE-V partial sensing configuration is designed to work well with the set of periodicities permitted in LTE-V. NR-V has a more extensive and finer-granularity set</w:t>
      </w:r>
      <w:r w:rsidR="0068387A">
        <w:rPr>
          <w:rFonts w:ascii="Times New Roman" w:hAnsi="Times New Roman" w:cs="Times New Roman"/>
          <w:lang w:val="x-none" w:eastAsia="zh-CN"/>
        </w:rPr>
        <w:t xml:space="preserve"> </w:t>
      </w:r>
      <w:r w:rsidR="00776F0E">
        <w:rPr>
          <w:rFonts w:ascii="Times New Roman" w:hAnsi="Times New Roman" w:cs="Times New Roman"/>
          <w:lang w:val="en-GB" w:eastAsia="zh-CN"/>
        </w:rPr>
        <w:t xml:space="preserve">to cover </w:t>
      </w:r>
      <w:r w:rsidR="003D7300">
        <w:rPr>
          <w:rFonts w:ascii="Times New Roman" w:hAnsi="Times New Roman" w:cs="Times New Roman"/>
          <w:lang w:val="x-none" w:eastAsia="zh-CN"/>
        </w:rPr>
        <w:t>a broad</w:t>
      </w:r>
      <w:r w:rsidR="00353C3D">
        <w:rPr>
          <w:rFonts w:ascii="Times New Roman" w:hAnsi="Times New Roman" w:cs="Times New Roman"/>
          <w:lang w:val="x-none" w:eastAsia="zh-CN"/>
        </w:rPr>
        <w:t>er</w:t>
      </w:r>
      <w:r w:rsidR="003D7300">
        <w:rPr>
          <w:rFonts w:ascii="Times New Roman" w:hAnsi="Times New Roman" w:cs="Times New Roman"/>
          <w:lang w:val="x-none" w:eastAsia="zh-CN"/>
        </w:rPr>
        <w:t xml:space="preserve"> range of</w:t>
      </w:r>
      <w:r w:rsidR="008A7E62">
        <w:rPr>
          <w:rFonts w:ascii="Times New Roman" w:hAnsi="Times New Roman" w:cs="Times New Roman"/>
          <w:lang w:val="x-none" w:eastAsia="zh-CN"/>
        </w:rPr>
        <w:t xml:space="preserve"> </w:t>
      </w:r>
      <w:r w:rsidR="0068387A">
        <w:rPr>
          <w:rFonts w:ascii="Times New Roman" w:hAnsi="Times New Roman" w:cs="Times New Roman"/>
          <w:lang w:val="x-none" w:eastAsia="zh-CN"/>
        </w:rPr>
        <w:t>NR</w:t>
      </w:r>
      <w:r w:rsidR="0068387A" w:rsidRPr="0068387A">
        <w:rPr>
          <w:rFonts w:ascii="Times New Roman" w:hAnsi="Times New Roman" w:cs="Times New Roman"/>
          <w:lang w:val="x-none" w:eastAsia="zh-CN"/>
        </w:rPr>
        <w:t xml:space="preserve"> </w:t>
      </w:r>
      <w:r w:rsidR="0068387A">
        <w:rPr>
          <w:rFonts w:ascii="Times New Roman" w:hAnsi="Times New Roman" w:cs="Times New Roman"/>
          <w:lang w:val="x-none" w:eastAsia="zh-CN"/>
        </w:rPr>
        <w:t xml:space="preserve">periodic </w:t>
      </w:r>
      <w:r w:rsidR="00776F0E">
        <w:rPr>
          <w:rFonts w:ascii="Times New Roman" w:hAnsi="Times New Roman" w:cs="Times New Roman"/>
          <w:lang w:val="en-GB" w:eastAsia="zh-CN"/>
        </w:rPr>
        <w:t>traffic types</w:t>
      </w:r>
      <w:r w:rsidR="00BE52C4">
        <w:rPr>
          <w:rFonts w:ascii="Times New Roman" w:hAnsi="Times New Roman" w:cs="Times New Roman"/>
          <w:lang w:val="en-GB" w:eastAsia="zh-CN"/>
        </w:rPr>
        <w:t>.</w:t>
      </w:r>
      <w:r w:rsidR="003E633A">
        <w:rPr>
          <w:rFonts w:ascii="Times New Roman" w:hAnsi="Times New Roman" w:cs="Times New Roman"/>
          <w:lang w:val="x-none" w:eastAsia="zh-CN"/>
        </w:rPr>
        <w:t xml:space="preserve"> </w:t>
      </w:r>
      <w:r w:rsidR="00BE52C4">
        <w:rPr>
          <w:rFonts w:ascii="Times New Roman" w:hAnsi="Times New Roman" w:cs="Times New Roman"/>
          <w:lang w:val="en-GB" w:eastAsia="zh-CN"/>
        </w:rPr>
        <w:t>S</w:t>
      </w:r>
      <w:r w:rsidR="0068387A">
        <w:rPr>
          <w:rFonts w:ascii="Times New Roman" w:hAnsi="Times New Roman" w:cs="Times New Roman"/>
          <w:lang w:val="x-none" w:eastAsia="zh-CN"/>
        </w:rPr>
        <w:t>impl</w:t>
      </w:r>
      <w:r w:rsidR="00BE52C4">
        <w:rPr>
          <w:rFonts w:ascii="Times New Roman" w:hAnsi="Times New Roman" w:cs="Times New Roman"/>
          <w:lang w:val="en-GB" w:eastAsia="zh-CN"/>
        </w:rPr>
        <w:t>e</w:t>
      </w:r>
      <w:r w:rsidR="0068387A">
        <w:rPr>
          <w:rFonts w:ascii="Times New Roman" w:hAnsi="Times New Roman" w:cs="Times New Roman"/>
          <w:lang w:val="x-none" w:eastAsia="zh-CN"/>
        </w:rPr>
        <w:t xml:space="preserve"> reuse of LTE-V </w:t>
      </w:r>
      <w:r w:rsidR="001D553E">
        <w:rPr>
          <w:rFonts w:ascii="Times New Roman" w:hAnsi="Times New Roman" w:cs="Times New Roman"/>
          <w:lang w:val="x-none" w:eastAsia="zh-CN"/>
        </w:rPr>
        <w:t xml:space="preserve">would degrade </w:t>
      </w:r>
      <w:r w:rsidR="00AF5595">
        <w:rPr>
          <w:rFonts w:ascii="Times New Roman" w:hAnsi="Times New Roman" w:cs="Times New Roman"/>
          <w:lang w:val="x-none" w:eastAsia="zh-CN"/>
        </w:rPr>
        <w:t>partial-sensing-</w:t>
      </w:r>
      <w:r w:rsidR="001D553E" w:rsidRPr="001D553E">
        <w:rPr>
          <w:rFonts w:ascii="Times New Roman" w:hAnsi="Times New Roman" w:cs="Times New Roman"/>
          <w:lang w:val="x-none" w:eastAsia="zh-CN"/>
        </w:rPr>
        <w:t xml:space="preserve">based resource allocation performance </w:t>
      </w:r>
      <w:r w:rsidR="003E633A">
        <w:rPr>
          <w:rFonts w:ascii="Times New Roman" w:hAnsi="Times New Roman" w:cs="Times New Roman"/>
          <w:lang w:val="x-none" w:eastAsia="zh-CN"/>
        </w:rPr>
        <w:t>for Rel-17 NR sidelink</w:t>
      </w:r>
      <w:r w:rsidR="007C6B70">
        <w:rPr>
          <w:rFonts w:ascii="Times New Roman" w:hAnsi="Times New Roman" w:cs="Times New Roman"/>
          <w:lang w:val="x-none" w:eastAsia="zh-CN"/>
        </w:rPr>
        <w:t>.</w:t>
      </w:r>
      <w:r w:rsidR="00ED2FB8">
        <w:rPr>
          <w:rFonts w:ascii="Times New Roman" w:hAnsi="Times New Roman" w:cs="Times New Roman"/>
          <w:lang w:val="x-none" w:eastAsia="zh-CN"/>
        </w:rPr>
        <w:t xml:space="preserve"> For instance, if</w:t>
      </w:r>
      <w:r w:rsidR="000324E0">
        <w:rPr>
          <w:rFonts w:ascii="Times New Roman" w:hAnsi="Times New Roman" w:cs="Times New Roman"/>
          <w:lang w:val="x-none"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step</m:t>
            </m:r>
          </m:sub>
        </m:sSub>
      </m:oMath>
      <w:r w:rsidR="00ED2FB8">
        <w:rPr>
          <w:rFonts w:ascii="Times New Roman" w:hAnsi="Times New Roman" w:cs="Times New Roman"/>
          <w:lang w:val="x-none" w:eastAsia="zh-CN"/>
        </w:rPr>
        <w:t xml:space="preserve">= 100 is reused, </w:t>
      </w:r>
      <w:r w:rsidR="000F6717">
        <w:rPr>
          <w:rFonts w:ascii="Times New Roman" w:hAnsi="Times New Roman" w:cs="Times New Roman"/>
          <w:lang w:val="x-none" w:eastAsia="zh-CN"/>
        </w:rPr>
        <w:t xml:space="preserve">any periodic reservation values from </w:t>
      </w:r>
      <w:r w:rsidR="000F6717">
        <w:rPr>
          <w:rFonts w:hint="eastAsia"/>
          <w:lang w:eastAsia="zh-CN"/>
        </w:rPr>
        <w:t>(</w:t>
      </w:r>
      <w:r w:rsidR="000F6717" w:rsidRPr="00C30CAD">
        <w:rPr>
          <w:rFonts w:ascii="Times New Roman" w:hAnsi="Times New Roman" w:cs="Times New Roman"/>
          <w:lang w:val="x-none" w:eastAsia="zh-CN"/>
        </w:rPr>
        <w:t>1..99</w:t>
      </w:r>
      <w:r w:rsidR="000F6717">
        <w:rPr>
          <w:rFonts w:ascii="Times New Roman" w:hAnsi="Times New Roman" w:cs="Times New Roman"/>
          <w:lang w:val="x-none" w:eastAsia="zh-CN"/>
        </w:rPr>
        <w:t xml:space="preserve">) would not </w:t>
      </w:r>
      <w:r w:rsidR="00642161">
        <w:rPr>
          <w:rFonts w:ascii="Times New Roman" w:hAnsi="Times New Roman" w:cs="Times New Roman" w:hint="eastAsia"/>
          <w:lang w:val="x-none" w:eastAsia="zh-CN"/>
        </w:rPr>
        <w:t>b</w:t>
      </w:r>
      <w:r w:rsidR="00642161">
        <w:rPr>
          <w:rFonts w:ascii="Times New Roman" w:hAnsi="Times New Roman" w:cs="Times New Roman"/>
          <w:lang w:val="x-none" w:eastAsia="zh-CN"/>
        </w:rPr>
        <w:t xml:space="preserve">e </w:t>
      </w:r>
      <w:r w:rsidR="000F6717">
        <w:rPr>
          <w:rFonts w:ascii="Times New Roman" w:hAnsi="Times New Roman" w:cs="Times New Roman"/>
          <w:lang w:val="x-none" w:eastAsia="zh-CN"/>
        </w:rPr>
        <w:t>monitored by a NR sidelink UE, which can cause</w:t>
      </w:r>
      <w:r w:rsidR="00E25D74">
        <w:rPr>
          <w:rFonts w:ascii="Times New Roman" w:hAnsi="Times New Roman" w:cs="Times New Roman"/>
          <w:lang w:val="x-none" w:eastAsia="zh-CN"/>
        </w:rPr>
        <w:t xml:space="preserve"> resource selection</w:t>
      </w:r>
      <w:r w:rsidR="000F6717">
        <w:rPr>
          <w:rFonts w:ascii="Times New Roman" w:hAnsi="Times New Roman" w:cs="Times New Roman"/>
          <w:lang w:val="x-none" w:eastAsia="zh-CN"/>
        </w:rPr>
        <w:t xml:space="preserve"> collision.   </w:t>
      </w:r>
    </w:p>
    <w:p w14:paraId="7E5A0418" w14:textId="188BD308" w:rsidR="006A54B4" w:rsidRDefault="006A54B4" w:rsidP="006A54B4">
      <w:pPr>
        <w:jc w:val="both"/>
        <w:rPr>
          <w:rFonts w:ascii="Times New Roman" w:hAnsi="Times New Roman" w:cs="Times New Roman"/>
          <w:b/>
          <w:i/>
          <w:lang w:val="x-none" w:eastAsia="zh-CN"/>
        </w:rPr>
      </w:pPr>
      <w:r>
        <w:rPr>
          <w:rFonts w:ascii="Times New Roman" w:hAnsi="Times New Roman" w:cs="Times New Roman"/>
          <w:b/>
          <w:i/>
          <w:lang w:val="x-none" w:eastAsia="zh-CN"/>
        </w:rPr>
        <w:lastRenderedPageBreak/>
        <w:t>O</w:t>
      </w:r>
      <w:r w:rsidRPr="009318C8">
        <w:rPr>
          <w:rFonts w:ascii="Times New Roman" w:hAnsi="Times New Roman" w:cs="Times New Roman"/>
          <w:b/>
          <w:i/>
          <w:lang w:val="x-none" w:eastAsia="zh-CN"/>
        </w:rPr>
        <w:t xml:space="preserve">bservation </w:t>
      </w:r>
      <w:r w:rsidR="00C8406D">
        <w:rPr>
          <w:rFonts w:ascii="Times New Roman" w:hAnsi="Times New Roman" w:cs="Times New Roman"/>
          <w:b/>
          <w:i/>
          <w:lang w:val="x-none" w:eastAsia="zh-CN"/>
        </w:rPr>
        <w:t>6</w:t>
      </w:r>
      <w:r w:rsidRPr="009318C8">
        <w:rPr>
          <w:rFonts w:ascii="Times New Roman" w:hAnsi="Times New Roman" w:cs="Times New Roman"/>
          <w:b/>
          <w:i/>
          <w:lang w:val="x-none" w:eastAsia="zh-CN"/>
        </w:rPr>
        <w:t>:</w:t>
      </w:r>
      <w:r w:rsidR="00175BA1">
        <w:rPr>
          <w:rFonts w:ascii="Times New Roman" w:hAnsi="Times New Roman" w:cs="Times New Roman"/>
          <w:b/>
          <w:i/>
          <w:lang w:val="en-GB" w:eastAsia="zh-CN"/>
        </w:rPr>
        <w:t xml:space="preserve"> The broader range of periodicities supported in NR-V</w:t>
      </w:r>
      <w:r w:rsidR="000726BA">
        <w:rPr>
          <w:rFonts w:ascii="Times New Roman" w:hAnsi="Times New Roman" w:cs="Times New Roman"/>
          <w:b/>
          <w:i/>
          <w:lang w:val="en-GB" w:eastAsia="zh-CN"/>
        </w:rPr>
        <w:t>, compared to LTE-V,</w:t>
      </w:r>
      <w:r w:rsidR="00175BA1">
        <w:rPr>
          <w:rFonts w:ascii="Times New Roman" w:hAnsi="Times New Roman" w:cs="Times New Roman"/>
          <w:b/>
          <w:i/>
          <w:lang w:val="en-GB" w:eastAsia="zh-CN"/>
        </w:rPr>
        <w:t xml:space="preserve"> means that the definition of p</w:t>
      </w:r>
      <w:r w:rsidR="000726BA">
        <w:rPr>
          <w:rFonts w:ascii="Times New Roman" w:hAnsi="Times New Roman" w:cs="Times New Roman"/>
          <w:b/>
          <w:i/>
          <w:lang w:val="en-GB" w:eastAsia="zh-CN"/>
        </w:rPr>
        <w:t xml:space="preserve">artial sensing needs to be </w:t>
      </w:r>
      <w:r w:rsidR="00581334">
        <w:rPr>
          <w:rFonts w:ascii="Times New Roman" w:hAnsi="Times New Roman" w:cs="Times New Roman"/>
          <w:b/>
          <w:i/>
          <w:lang w:val="en-GB" w:eastAsia="zh-CN"/>
        </w:rPr>
        <w:t>extended for NR sidelink</w:t>
      </w:r>
      <w:r w:rsidR="001D553E">
        <w:rPr>
          <w:rFonts w:ascii="Times New Roman" w:hAnsi="Times New Roman" w:cs="Times New Roman"/>
          <w:b/>
          <w:i/>
          <w:lang w:val="x-none" w:eastAsia="zh-CN"/>
        </w:rPr>
        <w:t>.</w:t>
      </w:r>
    </w:p>
    <w:p w14:paraId="2F2BA818" w14:textId="3F464BE8" w:rsidR="00AB7285" w:rsidRPr="00743929" w:rsidRDefault="00265F0D" w:rsidP="006A54B4">
      <w:pPr>
        <w:jc w:val="both"/>
        <w:rPr>
          <w:rFonts w:ascii="Times New Roman" w:hAnsi="Times New Roman" w:cs="Times New Roman"/>
          <w:sz w:val="24"/>
          <w:szCs w:val="24"/>
          <w:lang w:eastAsia="zh-CN"/>
        </w:rPr>
      </w:pPr>
      <w:r>
        <w:rPr>
          <w:rFonts w:ascii="Times New Roman" w:hAnsi="Times New Roman" w:cs="Times New Roman"/>
          <w:lang w:val="x-none" w:eastAsia="zh-CN"/>
        </w:rPr>
        <w:t xml:space="preserve">Considering NR-V supports a </w:t>
      </w:r>
      <w:r w:rsidRPr="00063317">
        <w:rPr>
          <w:rFonts w:ascii="Times New Roman" w:hAnsi="Times New Roman" w:cs="Times New Roman"/>
          <w:lang w:val="x-none" w:eastAsia="zh-CN"/>
        </w:rPr>
        <w:t xml:space="preserve">broader range of periodicities </w:t>
      </w:r>
      <w:r>
        <w:rPr>
          <w:rFonts w:ascii="Times New Roman" w:hAnsi="Times New Roman" w:cs="Times New Roman"/>
          <w:lang w:val="x-none" w:eastAsia="zh-CN"/>
        </w:rPr>
        <w:t>than LTE-V,</w:t>
      </w:r>
      <w:r w:rsidR="00F12419">
        <w:rPr>
          <w:rFonts w:ascii="Times New Roman" w:hAnsi="Times New Roman" w:cs="Times New Roman" w:hint="eastAsia"/>
          <w:lang w:val="x-none" w:eastAsia="zh-CN"/>
        </w:rPr>
        <w:t xml:space="preserve"> </w:t>
      </w:r>
      <w:r w:rsidR="00F12419">
        <w:rPr>
          <w:rFonts w:ascii="Times New Roman" w:hAnsi="Times New Roman" w:cs="Times New Roman"/>
          <w:lang w:val="x-none" w:eastAsia="zh-CN"/>
        </w:rPr>
        <w:t xml:space="preserve">it is difficult to define a single </w:t>
      </w:r>
      <w:r w:rsidR="00F12419">
        <w:rPr>
          <w:rFonts w:ascii="Times New Roman" w:hAnsi="Times New Roman" w:cs="Times New Roman" w:hint="eastAsia"/>
          <w:lang w:val="x-none" w:eastAsia="zh-CN"/>
        </w:rPr>
        <w:t>LTE-V-like</w:t>
      </w:r>
      <m:oMath>
        <m:r>
          <m:rPr>
            <m:sty m:val="p"/>
          </m:rPr>
          <w:rPr>
            <w:rFonts w:ascii="Cambria Math" w:hAnsi="Cambria Math" w:cs="Times New Roman"/>
            <w:lang w:val="x-none" w:eastAsia="zh-CN"/>
          </w:rPr>
          <m:t xml:space="preserve"> </m:t>
        </m:r>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step</m:t>
            </m:r>
          </m:sub>
        </m:sSub>
      </m:oMath>
      <w:r w:rsidR="00B416E5">
        <w:rPr>
          <w:rFonts w:ascii="Times New Roman" w:hAnsi="Times New Roman" w:cs="Times New Roman" w:hint="eastAsia"/>
          <w:lang w:val="x-none" w:eastAsia="zh-CN"/>
        </w:rPr>
        <w:t xml:space="preserve"> </w:t>
      </w:r>
      <w:r w:rsidR="00F12419">
        <w:rPr>
          <w:rFonts w:ascii="Times New Roman" w:hAnsi="Times New Roman" w:cs="Times New Roman" w:hint="eastAsia"/>
          <w:lang w:val="x-none" w:eastAsia="zh-CN"/>
        </w:rPr>
        <w:t>va</w:t>
      </w:r>
      <w:r w:rsidR="00F12419">
        <w:rPr>
          <w:rFonts w:ascii="Times New Roman" w:hAnsi="Times New Roman" w:cs="Times New Roman"/>
          <w:lang w:val="x-none" w:eastAsia="zh-CN"/>
        </w:rPr>
        <w:t xml:space="preserve">lue </w:t>
      </w:r>
      <w:r w:rsidR="001E2A6C">
        <w:rPr>
          <w:rFonts w:ascii="Times New Roman" w:hAnsi="Times New Roman" w:cs="Times New Roman"/>
          <w:lang w:val="x-none" w:eastAsia="zh-CN"/>
        </w:rPr>
        <w:t xml:space="preserve">in NR-V </w:t>
      </w:r>
      <w:r w:rsidR="00063317">
        <w:rPr>
          <w:rFonts w:ascii="Times New Roman" w:hAnsi="Times New Roman" w:cs="Times New Roman"/>
          <w:lang w:val="x-none" w:eastAsia="zh-CN"/>
        </w:rPr>
        <w:t xml:space="preserve">to capture </w:t>
      </w:r>
      <w:r w:rsidR="001E2A6C">
        <w:rPr>
          <w:rFonts w:ascii="Times New Roman" w:hAnsi="Times New Roman" w:cs="Times New Roman"/>
          <w:lang w:val="x-none" w:eastAsia="zh-CN"/>
        </w:rPr>
        <w:t>these</w:t>
      </w:r>
      <w:r w:rsidR="00063317" w:rsidRPr="00063317">
        <w:rPr>
          <w:rFonts w:ascii="Times New Roman" w:hAnsi="Times New Roman" w:cs="Times New Roman"/>
          <w:lang w:val="x-none" w:eastAsia="zh-CN"/>
        </w:rPr>
        <w:t xml:space="preserve"> periodicities</w:t>
      </w:r>
      <w:r w:rsidR="001E2A6C">
        <w:rPr>
          <w:rFonts w:ascii="Times New Roman" w:hAnsi="Times New Roman" w:cs="Times New Roman"/>
          <w:lang w:val="x-none" w:eastAsia="zh-CN"/>
        </w:rPr>
        <w:t>. Therefore, it is proposed that</w:t>
      </w:r>
      <w:r w:rsidR="00F12419" w:rsidRPr="00F12419">
        <w:rPr>
          <w:rFonts w:ascii="Times New Roman" w:hAnsi="Times New Roman" w:cs="Times New Roman"/>
          <w:lang w:val="x-none" w:eastAsia="zh-CN"/>
        </w:rPr>
        <w:t xml:space="preserve"> </w:t>
      </w:r>
      <w:r w:rsidR="00B416E5" w:rsidRPr="000324E0">
        <w:rPr>
          <w:rFonts w:ascii="Times New Roman" w:hAnsi="Times New Roman" w:cs="Times New Roman"/>
          <w:lang w:val="x-none" w:eastAsia="zh-CN"/>
        </w:rPr>
        <w:t xml:space="preserve">all the </w:t>
      </w:r>
      <w:r w:rsidR="00FE5846">
        <w:rPr>
          <w:rFonts w:ascii="Times New Roman" w:hAnsi="Times New Roman" w:cs="Times New Roman"/>
          <w:lang w:val="x-none" w:eastAsia="zh-CN"/>
        </w:rPr>
        <w:t>resource reservatio</w:t>
      </w:r>
      <w:r w:rsidR="00FE5846" w:rsidRPr="00FE5846">
        <w:rPr>
          <w:rFonts w:ascii="Times New Roman" w:hAnsi="Times New Roman" w:cs="Times New Roman"/>
          <w:lang w:val="x-none" w:eastAsia="zh-CN"/>
        </w:rPr>
        <w:t>n periods</w:t>
      </w:r>
      <w:r w:rsidR="00AB7285" w:rsidRPr="00FE5846">
        <w:rPr>
          <w:rFonts w:ascii="Times New Roman" w:hAnsi="Times New Roman" w:cs="Times New Roman"/>
          <w:lang w:val="x-none" w:eastAsia="zh-CN"/>
        </w:rPr>
        <w:t xml:space="preserve"> </w:t>
      </w:r>
      <w:r w:rsidR="00B416E5" w:rsidRPr="00FE5846">
        <w:rPr>
          <w:rFonts w:ascii="Times New Roman" w:hAnsi="Times New Roman" w:cs="Times New Roman"/>
          <w:lang w:val="x-none" w:eastAsia="zh-CN"/>
        </w:rPr>
        <w:t xml:space="preserve">allowed in a resource pool </w:t>
      </w:r>
      <w:r w:rsidR="00B77A3B" w:rsidRPr="00FE5846">
        <w:rPr>
          <w:rFonts w:ascii="Times New Roman" w:hAnsi="Times New Roman" w:cs="Times New Roman"/>
          <w:lang w:val="x-none" w:eastAsia="zh-CN"/>
        </w:rPr>
        <w:t>(</w:t>
      </w:r>
      <w:r w:rsidR="00B77A3B">
        <w:rPr>
          <w:rFonts w:ascii="Times New Roman" w:hAnsi="Times New Roman" w:cs="Times New Roman"/>
          <w:lang w:val="x-none" w:eastAsia="zh-CN"/>
        </w:rPr>
        <w:t xml:space="preserve">i.e., </w:t>
      </w:r>
      <w:r w:rsidR="00B77A3B" w:rsidRPr="00FE5846">
        <w:rPr>
          <w:rFonts w:ascii="Times New Roman" w:hAnsi="Times New Roman" w:cs="Times New Roman"/>
          <w:lang w:val="x-none" w:eastAsia="zh-CN"/>
        </w:rPr>
        <w:t xml:space="preserve">provided by </w:t>
      </w:r>
      <w:r w:rsidR="00B77A3B" w:rsidRPr="00FE5846">
        <w:rPr>
          <w:rFonts w:ascii="Times New Roman" w:hAnsi="Times New Roman" w:cs="Times New Roman"/>
          <w:i/>
          <w:lang w:eastAsia="ko-KR"/>
        </w:rPr>
        <w:t>sl-ResourceReservePeriodLis</w:t>
      </w:r>
      <w:r w:rsidR="007C61E3">
        <w:rPr>
          <w:rFonts w:ascii="Times New Roman" w:hAnsi="Times New Roman" w:cs="Times New Roman"/>
          <w:i/>
          <w:lang w:eastAsia="ko-KR"/>
        </w:rPr>
        <w:t>t</w:t>
      </w:r>
      <w:r w:rsidR="00B77A3B" w:rsidRPr="00FE5846">
        <w:rPr>
          <w:rFonts w:ascii="Times New Roman" w:hAnsi="Times New Roman" w:cs="Times New Roman"/>
          <w:lang w:val="x-none" w:eastAsia="zh-CN"/>
        </w:rPr>
        <w:t xml:space="preserve">) </w:t>
      </w:r>
      <w:r w:rsidR="00B416E5" w:rsidRPr="00FE5846">
        <w:rPr>
          <w:rFonts w:ascii="Times New Roman" w:hAnsi="Times New Roman" w:cs="Times New Roman"/>
          <w:lang w:val="x-none" w:eastAsia="zh-CN"/>
        </w:rPr>
        <w:t>for periodic reservation</w:t>
      </w:r>
      <w:r w:rsidR="00AB7285" w:rsidRPr="00FE5846">
        <w:rPr>
          <w:rFonts w:ascii="Times New Roman" w:hAnsi="Times New Roman" w:cs="Times New Roman"/>
          <w:lang w:val="x-none" w:eastAsia="zh-CN"/>
        </w:rPr>
        <w:t xml:space="preserve"> in Rel-16 NR-V</w:t>
      </w:r>
      <w:r w:rsidR="00435A2C">
        <w:rPr>
          <w:rFonts w:ascii="Times New Roman" w:hAnsi="Times New Roman" w:cs="Times New Roman"/>
          <w:lang w:val="x-none" w:eastAsia="zh-CN"/>
        </w:rPr>
        <w:t xml:space="preserve"> are</w:t>
      </w:r>
      <w:r w:rsidR="00B416E5" w:rsidRPr="000324E0">
        <w:rPr>
          <w:rFonts w:ascii="Times New Roman" w:hAnsi="Times New Roman" w:cs="Times New Roman"/>
          <w:lang w:val="x-none" w:eastAsia="zh-CN"/>
        </w:rPr>
        <w:t xml:space="preserve"> </w:t>
      </w:r>
      <w:r w:rsidR="00E25D74">
        <w:rPr>
          <w:rFonts w:ascii="Times New Roman" w:hAnsi="Times New Roman" w:cs="Times New Roman"/>
          <w:lang w:val="x-none" w:eastAsia="zh-CN"/>
        </w:rPr>
        <w:t>used</w:t>
      </w:r>
      <w:r w:rsidR="00B416E5">
        <w:rPr>
          <w:rFonts w:ascii="Times New Roman" w:hAnsi="Times New Roman" w:cs="Times New Roman"/>
          <w:lang w:val="x-none" w:eastAsia="zh-CN"/>
        </w:rPr>
        <w:t xml:space="preserve"> for determination </w:t>
      </w:r>
      <w:r w:rsidR="00E25D74">
        <w:rPr>
          <w:rFonts w:ascii="Times New Roman" w:hAnsi="Times New Roman" w:cs="Times New Roman"/>
          <w:lang w:val="x-none" w:eastAsia="zh-CN"/>
        </w:rPr>
        <w:t>o</w:t>
      </w:r>
      <w:r w:rsidR="009818A6">
        <w:rPr>
          <w:rFonts w:ascii="Times New Roman" w:hAnsi="Times New Roman" w:cs="Times New Roman"/>
          <w:lang w:val="en-GB" w:eastAsia="zh-CN"/>
        </w:rPr>
        <w:t>f</w:t>
      </w:r>
      <w:r w:rsidR="00B416E5">
        <w:rPr>
          <w:rFonts w:ascii="Times New Roman" w:hAnsi="Times New Roman" w:cs="Times New Roman"/>
          <w:lang w:val="x-none" w:eastAsia="zh-CN"/>
        </w:rPr>
        <w:t xml:space="preserve"> </w:t>
      </w:r>
      <w:r w:rsidR="00AB7285">
        <w:rPr>
          <w:rFonts w:ascii="Times New Roman" w:hAnsi="Times New Roman" w:cs="Times New Roman"/>
          <w:lang w:val="x-none" w:eastAsia="zh-CN"/>
        </w:rPr>
        <w:t xml:space="preserve">partial </w:t>
      </w:r>
      <w:r w:rsidR="00B416E5">
        <w:rPr>
          <w:rFonts w:ascii="Times New Roman" w:hAnsi="Times New Roman" w:cs="Times New Roman"/>
          <w:lang w:val="x-none" w:eastAsia="zh-CN"/>
        </w:rPr>
        <w:t>sensing slots</w:t>
      </w:r>
      <w:r w:rsidR="004716E0">
        <w:rPr>
          <w:rFonts w:ascii="Times New Roman" w:hAnsi="Times New Roman" w:cs="Times New Roman"/>
          <w:lang w:val="x-none" w:eastAsia="zh-CN"/>
        </w:rPr>
        <w:t xml:space="preserve"> (i.e. the </w:t>
      </w:r>
      <w:r w:rsidR="004716E0" w:rsidRPr="004716E0">
        <w:rPr>
          <w:rFonts w:ascii="Times New Roman" w:hAnsi="Times New Roman" w:cs="Times New Roman"/>
          <w:lang w:val="x-none" w:eastAsia="zh-CN"/>
        </w:rPr>
        <w:t>slot</w:t>
      </w:r>
      <w:r w:rsidR="004716E0">
        <w:rPr>
          <w:rFonts w:ascii="Times New Roman" w:hAnsi="Times New Roman" w:cs="Times New Roman"/>
          <w:lang w:val="x-none" w:eastAsia="zh-CN"/>
        </w:rPr>
        <w:t>s which were monitored for determination on selected candidate resource during</w:t>
      </w:r>
      <w:r w:rsidR="004716E0" w:rsidRPr="004716E0">
        <w:rPr>
          <w:rFonts w:ascii="Times New Roman" w:hAnsi="Times New Roman" w:cs="Times New Roman"/>
          <w:lang w:val="x-none" w:eastAsia="zh-CN"/>
        </w:rPr>
        <w:t xml:space="preserve"> partial sensing procedure</w:t>
      </w:r>
      <w:r w:rsidR="004716E0">
        <w:rPr>
          <w:rFonts w:ascii="Times New Roman" w:hAnsi="Times New Roman" w:cs="Times New Roman"/>
          <w:lang w:val="x-none" w:eastAsia="zh-CN"/>
        </w:rPr>
        <w:t>)</w:t>
      </w:r>
      <w:r w:rsidR="00AB7285">
        <w:rPr>
          <w:rFonts w:ascii="Times New Roman" w:hAnsi="Times New Roman" w:cs="Times New Roman"/>
          <w:lang w:val="x-none" w:eastAsia="zh-CN"/>
        </w:rPr>
        <w:t xml:space="preserve"> in </w:t>
      </w:r>
      <w:r w:rsidR="009818A6">
        <w:rPr>
          <w:rFonts w:ascii="Times New Roman" w:hAnsi="Times New Roman" w:cs="Times New Roman"/>
          <w:lang w:val="en-GB" w:eastAsia="zh-CN"/>
        </w:rPr>
        <w:t>NR</w:t>
      </w:r>
      <w:r w:rsidR="00AB7285">
        <w:rPr>
          <w:rFonts w:ascii="Times New Roman" w:hAnsi="Times New Roman" w:cs="Times New Roman"/>
          <w:lang w:val="x-none" w:eastAsia="zh-CN"/>
        </w:rPr>
        <w:t xml:space="preserve"> sidelink</w:t>
      </w:r>
      <w:r w:rsidR="0002074D">
        <w:rPr>
          <w:rFonts w:ascii="Times New Roman" w:hAnsi="Times New Roman" w:cs="Times New Roman"/>
          <w:lang w:val="x-none" w:eastAsia="zh-CN"/>
        </w:rPr>
        <w:t xml:space="preserve">. </w:t>
      </w:r>
      <w:r w:rsidR="00931A7C">
        <w:rPr>
          <w:rFonts w:ascii="Times New Roman" w:hAnsi="Times New Roman" w:cs="Times New Roman"/>
          <w:lang w:val="en-GB" w:eastAsia="zh-CN"/>
        </w:rPr>
        <w:t>In general</w:t>
      </w:r>
      <w:r w:rsidR="009639C6" w:rsidRPr="004716E0">
        <w:rPr>
          <w:rFonts w:ascii="Times New Roman" w:hAnsi="Times New Roman" w:cs="Times New Roman"/>
          <w:lang w:eastAsia="zh-CN"/>
        </w:rPr>
        <w:t>,</w:t>
      </w:r>
      <w:r w:rsidR="00B416E5" w:rsidRPr="004716E0">
        <w:rPr>
          <w:rFonts w:ascii="Times New Roman" w:hAnsi="Times New Roman" w:cs="Times New Roman"/>
          <w:lang w:val="x-none" w:eastAsia="zh-CN"/>
        </w:rPr>
        <w:t xml:space="preserve"> for a given candidate resource in </w:t>
      </w:r>
      <w:r w:rsidR="00A624F2" w:rsidRPr="004716E0">
        <w:rPr>
          <w:rFonts w:ascii="Times New Roman" w:hAnsi="Times New Roman" w:cs="Times New Roman"/>
          <w:lang w:val="x-none" w:eastAsia="zh-CN"/>
        </w:rPr>
        <w:t>slot</w:t>
      </w:r>
      <m:oMath>
        <m:sSub>
          <m:sSubPr>
            <m:ctrlPr>
              <w:rPr>
                <w:rFonts w:ascii="Cambria Math" w:hAnsi="Cambria Math" w:cs="Times New Roman"/>
                <w:lang w:val="x-none" w:eastAsia="zh-CN"/>
              </w:rPr>
            </m:ctrlPr>
          </m:sSubPr>
          <m:e>
            <m:r>
              <w:rPr>
                <w:rFonts w:ascii="Cambria Math" w:hAnsi="Cambria Math" w:cs="Times New Roman"/>
                <w:lang w:val="x-none" w:eastAsia="zh-CN"/>
              </w:rPr>
              <m:t xml:space="preserve"> t</m:t>
            </m:r>
          </m:e>
          <m:sub>
            <m:r>
              <w:rPr>
                <w:rFonts w:ascii="Cambria Math" w:hAnsi="Cambria Math" w:cs="Times New Roman"/>
                <w:lang w:val="x-none" w:eastAsia="zh-CN"/>
              </w:rPr>
              <m:t>y</m:t>
            </m:r>
          </m:sub>
        </m:sSub>
      </m:oMath>
      <w:r w:rsidR="00B416E5" w:rsidRPr="004716E0">
        <w:rPr>
          <w:rFonts w:ascii="Times New Roman" w:hAnsi="Times New Roman" w:cs="Times New Roman" w:hint="eastAsia"/>
          <w:lang w:val="x-none" w:eastAsia="zh-CN"/>
        </w:rPr>
        <w:t>,</w:t>
      </w:r>
      <w:r w:rsidR="00B416E5" w:rsidRPr="004716E0">
        <w:rPr>
          <w:rFonts w:ascii="Times New Roman" w:hAnsi="Times New Roman" w:cs="Times New Roman"/>
          <w:lang w:val="x-none" w:eastAsia="zh-CN"/>
        </w:rPr>
        <w:t xml:space="preserve"> </w:t>
      </w:r>
      <w:r w:rsidR="00B03EEB" w:rsidRPr="004716E0">
        <w:rPr>
          <w:rFonts w:ascii="Times New Roman" w:hAnsi="Times New Roman" w:cs="Times New Roman"/>
          <w:lang w:val="x-none" w:eastAsia="zh-CN"/>
        </w:rPr>
        <w:t xml:space="preserve">slots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r>
              <w:rPr>
                <w:rFonts w:ascii="MS Gothic" w:hAnsi="MS Gothic" w:cs="MS Gothic"/>
                <w:lang w:val="x-none" w:eastAsia="zh-CN"/>
              </w:rPr>
              <m:t>-</m:t>
            </m:r>
            <m:sSubSup>
              <m:sSubSupPr>
                <m:ctrlPr>
                  <w:rPr>
                    <w:rFonts w:ascii="Cambria Math" w:hAnsi="Cambria Math" w:cs="Times New Roman"/>
                    <w:i/>
                    <w:lang w:val="x-none" w:eastAsia="zh-CN"/>
                  </w:rPr>
                </m:ctrlPr>
              </m:sSubSupPr>
              <m:e>
                <m:r>
                  <w:rPr>
                    <w:rFonts w:ascii="Cambria Math" w:hAnsi="Cambria Math" w:cs="Times New Roman"/>
                    <w:lang w:val="x-none" w:eastAsia="zh-CN"/>
                  </w:rPr>
                  <m:t>P</m:t>
                </m:r>
              </m:e>
              <m:sub>
                <m:r>
                  <w:rPr>
                    <w:rFonts w:ascii="Cambria Math" w:hAnsi="Cambria Math" w:cs="Times New Roman"/>
                    <w:lang w:val="x-none" w:eastAsia="zh-CN"/>
                  </w:rPr>
                  <m:t>n</m:t>
                </m:r>
              </m:sub>
              <m:sup>
                <m:r>
                  <w:rPr>
                    <w:rFonts w:ascii="Cambria Math" w:hAnsi="Cambria Math" w:cs="Times New Roman"/>
                    <w:lang w:val="x-none" w:eastAsia="zh-CN"/>
                  </w:rPr>
                  <m:t>'</m:t>
                </m:r>
              </m:sup>
            </m:sSubSup>
          </m:sub>
        </m:sSub>
      </m:oMath>
      <w:r w:rsidR="00B03EEB" w:rsidRPr="004716E0">
        <w:rPr>
          <w:rFonts w:ascii="Times New Roman" w:hAnsi="Times New Roman" w:cs="Times New Roman" w:hint="eastAsia"/>
          <w:lang w:eastAsia="zh-CN"/>
        </w:rPr>
        <w:t xml:space="preserve"> </w:t>
      </w:r>
      <w:r w:rsidR="00B03EEB" w:rsidRPr="004716E0">
        <w:rPr>
          <w:rFonts w:ascii="Times New Roman" w:hAnsi="Times New Roman" w:cs="Times New Roman"/>
          <w:lang w:val="x-none" w:eastAsia="zh-CN"/>
        </w:rPr>
        <w:t>for</w:t>
      </w:r>
      <w:r w:rsidR="00615C8A">
        <w:rPr>
          <w:rFonts w:ascii="Times New Roman" w:hAnsi="Times New Roman" w:cs="Times New Roman"/>
          <w:lang w:val="x-none" w:eastAsia="zh-CN"/>
        </w:rPr>
        <w:br w:type="textWrapping" w:clear="all"/>
      </w:r>
      <w:r w:rsidR="00B03EEB" w:rsidRPr="004716E0">
        <w:rPr>
          <w:rFonts w:ascii="Times New Roman" w:hAnsi="Times New Roman" w:cs="Times New Roman"/>
          <w:lang w:val="x-none" w:eastAsia="zh-CN"/>
        </w:rPr>
        <w:t xml:space="preserve"> </w:t>
      </w:r>
      <m:oMath>
        <m:r>
          <w:rPr>
            <w:rFonts w:ascii="Cambria Math" w:hAnsi="Cambria Math" w:cs="Times New Roman"/>
            <w:lang w:val="x-none" w:eastAsia="zh-CN"/>
          </w:rPr>
          <m:t>n=1,2,3,…</m:t>
        </m:r>
      </m:oMath>
      <w:r w:rsidR="00B03EEB" w:rsidRPr="004716E0">
        <w:rPr>
          <w:rFonts w:ascii="Times New Roman" w:hAnsi="Times New Roman" w:cs="Times New Roman"/>
          <w:lang w:eastAsia="zh-CN"/>
        </w:rPr>
        <w:t xml:space="preserve">(where </w:t>
      </w:r>
      <m:oMath>
        <m:sSubSup>
          <m:sSubSupPr>
            <m:ctrlPr>
              <w:rPr>
                <w:rFonts w:ascii="Cambria Math" w:eastAsia="SimSun" w:hAnsi="Cambria Math" w:cs="Times New Roman"/>
                <w:i/>
                <w:lang w:eastAsia="zh-CN"/>
              </w:rPr>
            </m:ctrlPr>
          </m:sSubSupPr>
          <m:e>
            <m:r>
              <w:rPr>
                <w:rFonts w:ascii="Cambria Math" w:eastAsia="SimSun" w:hAnsi="Cambria Math" w:cs="Times New Roman"/>
                <w:lang w:eastAsia="zh-CN"/>
              </w:rPr>
              <m:t>P</m:t>
            </m:r>
          </m:e>
          <m:sub>
            <m:r>
              <w:rPr>
                <w:rFonts w:ascii="Cambria Math" w:eastAsia="SimSun" w:hAnsi="Cambria Math" w:cs="Times New Roman"/>
                <w:lang w:eastAsia="zh-CN"/>
              </w:rPr>
              <m:t>n</m:t>
            </m:r>
          </m:sub>
          <m:sup>
            <m:r>
              <w:rPr>
                <w:rFonts w:ascii="Cambria Math" w:eastAsia="SimSun" w:hAnsi="Cambria Math" w:cs="Times New Roman"/>
                <w:lang w:eastAsia="zh-CN"/>
              </w:rPr>
              <m:t>'</m:t>
            </m:r>
          </m:sup>
        </m:sSubSup>
      </m:oMath>
      <w:r w:rsidR="00B03EEB" w:rsidRPr="004716E0">
        <w:rPr>
          <w:rFonts w:ascii="Times New Roman" w:hAnsi="Times New Roman" w:cs="Times New Roman" w:hint="eastAsia"/>
          <w:lang w:eastAsia="zh-CN"/>
        </w:rPr>
        <w:t xml:space="preserve"> </w:t>
      </w:r>
      <w:r w:rsidR="00B03EEB" w:rsidRPr="004716E0">
        <w:rPr>
          <w:rFonts w:ascii="Times New Roman" w:hAnsi="Times New Roman" w:cs="Times New Roman"/>
          <w:lang w:eastAsia="zh-CN"/>
        </w:rPr>
        <w:t>is the logical slot in the resource pool converted from</w:t>
      </w:r>
      <w:r w:rsidR="008F5700" w:rsidRPr="004716E0">
        <w:rPr>
          <w:rFonts w:ascii="Times New Roman" w:hAnsi="Times New Roman" w:cs="Times New Roman"/>
          <w:lang w:eastAsia="zh-CN"/>
        </w:rPr>
        <w:t xml:space="preserve"> physical</w:t>
      </w:r>
      <w:r w:rsidR="00B03EEB" w:rsidRPr="004716E0">
        <w:rPr>
          <w:rFonts w:ascii="Times New Roman" w:hAnsi="Times New Roman" w:cs="Times New Roman"/>
          <w:lang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n</m:t>
            </m:r>
          </m:sub>
        </m:sSub>
      </m:oMath>
      <w:r w:rsidR="00B03EEB" w:rsidRPr="00C03CD6">
        <w:rPr>
          <w:rFonts w:ascii="Times New Roman" w:hAnsi="Times New Roman" w:cs="Times New Roman"/>
          <w:lang w:val="x-none" w:eastAsia="zh-CN"/>
        </w:rPr>
        <w:t>)</w:t>
      </w:r>
      <w:r w:rsidR="00B03EEB" w:rsidRPr="00C03CD6">
        <w:rPr>
          <w:rFonts w:ascii="Times New Roman" w:hAnsi="Times New Roman" w:cs="Times New Roman"/>
          <w:lang w:eastAsia="zh-CN"/>
        </w:rPr>
        <w:t xml:space="preserve"> </w:t>
      </w:r>
      <w:r w:rsidR="00B03EEB" w:rsidRPr="00C03CD6">
        <w:rPr>
          <w:rFonts w:ascii="Times New Roman" w:hAnsi="Times New Roman" w:cs="Times New Roman"/>
          <w:lang w:val="x-none" w:eastAsia="zh-CN"/>
        </w:rPr>
        <w:t>are monitored</w:t>
      </w:r>
      <w:r w:rsidR="00B03EEB" w:rsidRPr="004716E0">
        <w:rPr>
          <w:rFonts w:ascii="Times New Roman" w:hAnsi="Times New Roman" w:cs="Times New Roman"/>
          <w:lang w:val="x-none" w:eastAsia="zh-CN"/>
        </w:rPr>
        <w:t xml:space="preserve"> to determine whether the candidate resource in slot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sub>
        </m:sSub>
      </m:oMath>
      <w:r w:rsidR="00B03EEB" w:rsidRPr="004716E0">
        <w:rPr>
          <w:rFonts w:ascii="Times New Roman" w:hAnsi="Times New Roman" w:cs="Times New Roman" w:hint="eastAsia"/>
          <w:lang w:val="x-none" w:eastAsia="zh-CN"/>
        </w:rPr>
        <w:t xml:space="preserve"> </w:t>
      </w:r>
      <w:r w:rsidR="00B03EEB" w:rsidRPr="004716E0">
        <w:rPr>
          <w:rFonts w:ascii="Times New Roman" w:hAnsi="Times New Roman" w:cs="Times New Roman"/>
          <w:lang w:val="x-none" w:eastAsia="zh-CN"/>
        </w:rPr>
        <w:t>would be excluded from</w:t>
      </w:r>
      <m:oMath>
        <m:r>
          <m:rPr>
            <m:sty m:val="p"/>
          </m:rPr>
          <w:rPr>
            <w:rFonts w:ascii="Cambria Math" w:hAnsi="Cambria Math" w:cs="Times New Roman"/>
            <w:lang w:val="x-none" w:eastAsia="zh-CN"/>
          </w:rPr>
          <m:t xml:space="preserve"> </m:t>
        </m:r>
        <m:sSub>
          <m:sSubPr>
            <m:ctrlPr>
              <w:rPr>
                <w:rFonts w:ascii="Cambria Math" w:hAnsi="Cambria Math" w:cs="SimSun"/>
                <w:i/>
                <w:lang w:eastAsia="en-GB"/>
              </w:rPr>
            </m:ctrlPr>
          </m:sSubPr>
          <m:e>
            <m:r>
              <w:rPr>
                <w:rFonts w:ascii="Cambria Math" w:hAnsi="Cambria Math"/>
                <w:lang w:eastAsia="en-GB"/>
              </w:rPr>
              <m:t>S</m:t>
            </m:r>
          </m:e>
          <m:sub>
            <m:r>
              <w:rPr>
                <w:rFonts w:ascii="Cambria Math" w:hAnsi="Cambria Math"/>
                <w:lang w:eastAsia="en-GB"/>
              </w:rPr>
              <m:t>A</m:t>
            </m:r>
          </m:sub>
        </m:sSub>
      </m:oMath>
      <w:r w:rsidR="00773071" w:rsidRPr="004716E0">
        <w:rPr>
          <w:rFonts w:ascii="Times New Roman" w:hAnsi="Times New Roman" w:cs="Times New Roman"/>
          <w:lang w:val="x-none" w:eastAsia="zh-CN"/>
        </w:rPr>
        <w:t xml:space="preserve">, as shown in </w:t>
      </w:r>
      <w:r w:rsidR="00773071" w:rsidRPr="004716E0">
        <w:rPr>
          <w:rFonts w:ascii="Times New Roman" w:hAnsi="Times New Roman" w:cs="Times New Roman"/>
          <w:lang w:val="x-none" w:eastAsia="zh-CN"/>
        </w:rPr>
        <w:fldChar w:fldCharType="begin"/>
      </w:r>
      <w:r w:rsidR="00773071" w:rsidRPr="004716E0">
        <w:rPr>
          <w:rFonts w:ascii="Times New Roman" w:hAnsi="Times New Roman" w:cs="Times New Roman"/>
          <w:lang w:val="x-none" w:eastAsia="zh-CN"/>
        </w:rPr>
        <w:instrText xml:space="preserve"> REF _Ref51400947 \h  \* MERGEFORMAT </w:instrText>
      </w:r>
      <w:r w:rsidR="00773071" w:rsidRPr="004716E0">
        <w:rPr>
          <w:rFonts w:ascii="Times New Roman" w:hAnsi="Times New Roman" w:cs="Times New Roman"/>
          <w:lang w:val="x-none" w:eastAsia="zh-CN"/>
        </w:rPr>
      </w:r>
      <w:r w:rsidR="00773071" w:rsidRPr="004716E0">
        <w:rPr>
          <w:rFonts w:ascii="Times New Roman" w:hAnsi="Times New Roman" w:cs="Times New Roman"/>
          <w:lang w:val="x-none" w:eastAsia="zh-CN"/>
        </w:rPr>
        <w:fldChar w:fldCharType="separate"/>
      </w:r>
      <w:r w:rsidR="00FA3AB7" w:rsidRPr="00802D30">
        <w:rPr>
          <w:rFonts w:ascii="Times New Roman" w:hAnsi="Times New Roman" w:cs="Times New Roman"/>
        </w:rPr>
        <w:t xml:space="preserve">Figure </w:t>
      </w:r>
      <w:r w:rsidR="00FA3AB7" w:rsidRPr="00802D30">
        <w:rPr>
          <w:rFonts w:ascii="Times New Roman" w:hAnsi="Times New Roman" w:cs="Times New Roman"/>
          <w:noProof/>
        </w:rPr>
        <w:t>5</w:t>
      </w:r>
      <w:r w:rsidR="00773071" w:rsidRPr="004716E0">
        <w:rPr>
          <w:rFonts w:ascii="Times New Roman" w:hAnsi="Times New Roman" w:cs="Times New Roman"/>
          <w:lang w:val="x-none" w:eastAsia="zh-CN"/>
        </w:rPr>
        <w:fldChar w:fldCharType="end"/>
      </w:r>
      <w:r w:rsidR="00773071" w:rsidRPr="004716E0">
        <w:rPr>
          <w:rFonts w:ascii="Times New Roman" w:hAnsi="Times New Roman" w:cs="Times New Roman"/>
          <w:lang w:val="x-none" w:eastAsia="zh-CN"/>
        </w:rPr>
        <w:t>.</w:t>
      </w:r>
    </w:p>
    <w:p w14:paraId="19386D21" w14:textId="20FCB6D3" w:rsidR="00773071" w:rsidRDefault="00743929" w:rsidP="00064C65">
      <w:pPr>
        <w:keepNext/>
        <w:jc w:val="center"/>
      </w:pPr>
      <w:r w:rsidRPr="00743929">
        <w:rPr>
          <w:noProof/>
          <w:lang w:eastAsia="zh-CN"/>
        </w:rPr>
        <w:t xml:space="preserve"> </w:t>
      </w:r>
      <w:r w:rsidR="00953043" w:rsidRPr="00953043">
        <w:rPr>
          <w:noProof/>
          <w:lang w:eastAsia="zh-CN"/>
        </w:rPr>
        <w:t xml:space="preserve"> </w:t>
      </w:r>
      <w:r w:rsidR="00EC06FB">
        <w:rPr>
          <w:noProof/>
          <w:lang w:eastAsia="zh-CN"/>
        </w:rPr>
        <w:drawing>
          <wp:inline distT="0" distB="0" distL="0" distR="0" wp14:anchorId="41E885BB" wp14:editId="26F80626">
            <wp:extent cx="5149901" cy="1617546"/>
            <wp:effectExtent l="0" t="0" r="0"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163765" cy="1621901"/>
                    </a:xfrm>
                    <a:prstGeom prst="rect">
                      <a:avLst/>
                    </a:prstGeom>
                  </pic:spPr>
                </pic:pic>
              </a:graphicData>
            </a:graphic>
          </wp:inline>
        </w:drawing>
      </w:r>
      <w:r w:rsidR="00EC06FB" w:rsidRPr="00EC06FB" w:rsidDel="00EC06FB">
        <w:rPr>
          <w:rStyle w:val="CommentReference"/>
          <w:sz w:val="22"/>
          <w:szCs w:val="22"/>
        </w:rPr>
        <w:t xml:space="preserve"> </w:t>
      </w:r>
      <w:r w:rsidR="00EC06FB" w:rsidRPr="00EC06FB">
        <w:t xml:space="preserve"> </w:t>
      </w:r>
    </w:p>
    <w:p w14:paraId="44FA6BBA" w14:textId="4090A482" w:rsidR="002C2585" w:rsidRDefault="00773071" w:rsidP="00773071">
      <w:pPr>
        <w:pStyle w:val="Caption"/>
        <w:rPr>
          <w:b w:val="0"/>
          <w:i/>
          <w:lang w:eastAsia="zh-CN"/>
        </w:rPr>
      </w:pPr>
      <w:bookmarkStart w:id="5" w:name="_Ref51400947"/>
      <w:r>
        <w:t xml:space="preserve">Figure </w:t>
      </w:r>
      <w:r w:rsidR="00893928">
        <w:rPr>
          <w:noProof/>
        </w:rPr>
        <w:fldChar w:fldCharType="begin"/>
      </w:r>
      <w:r w:rsidR="00893928">
        <w:rPr>
          <w:noProof/>
        </w:rPr>
        <w:instrText xml:space="preserve"> SEQ Figure \* ARABIC </w:instrText>
      </w:r>
      <w:r w:rsidR="00893928">
        <w:rPr>
          <w:noProof/>
        </w:rPr>
        <w:fldChar w:fldCharType="separate"/>
      </w:r>
      <w:r w:rsidR="00FA3AB7">
        <w:rPr>
          <w:noProof/>
        </w:rPr>
        <w:t>5</w:t>
      </w:r>
      <w:r w:rsidR="00893928">
        <w:rPr>
          <w:noProof/>
        </w:rPr>
        <w:fldChar w:fldCharType="end"/>
      </w:r>
      <w:bookmarkEnd w:id="5"/>
      <w:r>
        <w:t xml:space="preserve">. Partial sensing slots determination </w:t>
      </w:r>
    </w:p>
    <w:p w14:paraId="11CAD4E1" w14:textId="750E62A8" w:rsidR="008E42B6" w:rsidRDefault="007A7F4E" w:rsidP="00FE5846">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E344F1">
        <w:rPr>
          <w:rFonts w:ascii="Times New Roman" w:hAnsi="Times New Roman" w:cs="Times New Roman"/>
          <w:b/>
          <w:i/>
          <w:lang w:val="x-none" w:eastAsia="zh-CN"/>
        </w:rPr>
        <w:t>2</w:t>
      </w:r>
      <w:r w:rsidR="008E42B6"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NR </w:t>
      </w:r>
      <w:r w:rsidR="009365A1">
        <w:rPr>
          <w:rFonts w:ascii="Times New Roman" w:hAnsi="Times New Roman" w:cs="Times New Roman"/>
          <w:b/>
          <w:i/>
          <w:lang w:val="en-GB" w:eastAsia="zh-CN"/>
        </w:rPr>
        <w:t>partial sensing</w:t>
      </w:r>
      <w:r w:rsidR="001C2DA0">
        <w:rPr>
          <w:rFonts w:ascii="Times New Roman" w:hAnsi="Times New Roman" w:cs="Times New Roman"/>
          <w:b/>
          <w:i/>
          <w:lang w:val="en-GB" w:eastAsia="zh-CN"/>
        </w:rPr>
        <w:t xml:space="preserve">, </w:t>
      </w:r>
      <w:r w:rsidR="00273220">
        <w:rPr>
          <w:rFonts w:ascii="Times New Roman" w:hAnsi="Times New Roman" w:cs="Times New Roman"/>
          <w:b/>
          <w:i/>
          <w:lang w:val="en-GB" w:eastAsia="zh-CN"/>
        </w:rPr>
        <w:t>enhanced</w:t>
      </w:r>
      <w:r w:rsidR="001C2DA0">
        <w:rPr>
          <w:rFonts w:ascii="Times New Roman" w:hAnsi="Times New Roman" w:cs="Times New Roman"/>
          <w:b/>
          <w:i/>
          <w:lang w:val="en-GB" w:eastAsia="zh-CN"/>
        </w:rPr>
        <w:t xml:space="preserve"> based on the LTE-V </w:t>
      </w:r>
      <w:r w:rsidR="00405DBB">
        <w:rPr>
          <w:rFonts w:ascii="Times New Roman" w:hAnsi="Times New Roman" w:cs="Times New Roman"/>
          <w:b/>
          <w:i/>
          <w:lang w:val="en-GB" w:eastAsia="zh-CN"/>
        </w:rPr>
        <w:t>mechanism</w:t>
      </w:r>
      <w:r w:rsidR="00CE1DC7">
        <w:rPr>
          <w:rFonts w:ascii="Times New Roman" w:hAnsi="Times New Roman" w:cs="Times New Roman"/>
          <w:b/>
          <w:i/>
          <w:lang w:val="en-GB" w:eastAsia="zh-CN"/>
        </w:rPr>
        <w:t>,</w:t>
      </w:r>
      <w:r w:rsidR="00FE5846">
        <w:rPr>
          <w:rFonts w:ascii="Times New Roman" w:hAnsi="Times New Roman" w:cs="Times New Roman"/>
          <w:b/>
          <w:i/>
          <w:lang w:val="en-GB" w:eastAsia="zh-CN"/>
        </w:rPr>
        <w:t xml:space="preserve"> </w:t>
      </w:r>
      <w:r w:rsidR="009365A1">
        <w:rPr>
          <w:rFonts w:ascii="Times New Roman" w:hAnsi="Times New Roman" w:cs="Times New Roman"/>
          <w:b/>
          <w:i/>
          <w:lang w:val="en-GB" w:eastAsia="zh-CN"/>
        </w:rPr>
        <w:t xml:space="preserve">needs </w:t>
      </w:r>
      <w:r>
        <w:rPr>
          <w:rFonts w:ascii="Times New Roman" w:hAnsi="Times New Roman" w:cs="Times New Roman"/>
          <w:b/>
          <w:i/>
          <w:lang w:val="x-none" w:eastAsia="zh-CN"/>
        </w:rPr>
        <w:t xml:space="preserve">to take into account </w:t>
      </w:r>
      <w:r w:rsidR="00581334">
        <w:rPr>
          <w:rFonts w:ascii="Times New Roman" w:hAnsi="Times New Roman" w:cs="Times New Roman"/>
          <w:b/>
          <w:i/>
          <w:lang w:val="x-none" w:eastAsia="zh-CN"/>
        </w:rPr>
        <w:t>the</w:t>
      </w:r>
      <w:r w:rsidR="00581334">
        <w:rPr>
          <w:rFonts w:ascii="Times New Roman" w:hAnsi="Times New Roman" w:cs="Times New Roman"/>
          <w:b/>
          <w:i/>
          <w:lang w:val="en-GB" w:eastAsia="zh-CN"/>
        </w:rPr>
        <w:t xml:space="preserve"> full</w:t>
      </w:r>
      <w:r w:rsidR="002F3AB4">
        <w:rPr>
          <w:rFonts w:ascii="Times New Roman" w:hAnsi="Times New Roman" w:cs="Times New Roman"/>
          <w:b/>
          <w:i/>
          <w:lang w:val="x-none" w:eastAsia="zh-CN"/>
        </w:rPr>
        <w:t xml:space="preserve"> </w:t>
      </w:r>
      <w:r w:rsidR="00837D9E">
        <w:rPr>
          <w:rFonts w:ascii="Times New Roman" w:hAnsi="Times New Roman" w:cs="Times New Roman"/>
          <w:b/>
          <w:i/>
          <w:lang w:val="en-GB" w:eastAsia="zh-CN"/>
        </w:rPr>
        <w:t xml:space="preserve">set </w:t>
      </w:r>
      <w:r w:rsidR="00581334">
        <w:rPr>
          <w:rFonts w:ascii="Times New Roman" w:hAnsi="Times New Roman" w:cs="Times New Roman"/>
          <w:b/>
          <w:i/>
          <w:lang w:val="en-GB" w:eastAsia="zh-CN"/>
        </w:rPr>
        <w:t>of NR sidelink periodicities</w:t>
      </w:r>
      <w:r w:rsidR="002F3AB4">
        <w:rPr>
          <w:rFonts w:ascii="Times New Roman" w:hAnsi="Times New Roman" w:cs="Times New Roman"/>
          <w:b/>
          <w:i/>
          <w:lang w:val="x-none" w:eastAsia="zh-CN"/>
        </w:rPr>
        <w:t xml:space="preserve"> </w:t>
      </w:r>
      <w:r w:rsidR="002F3AB4" w:rsidRPr="002F3AB4">
        <w:rPr>
          <w:rFonts w:ascii="Times New Roman" w:hAnsi="Times New Roman" w:cs="Times New Roman"/>
          <w:b/>
          <w:i/>
          <w:lang w:val="x-none" w:eastAsia="zh-CN"/>
        </w:rPr>
        <w:t>{(1..99), 100, 200, 300, 400, 500, 600, 700, 900, 1000} ms</w:t>
      </w:r>
      <w:r w:rsidR="00183B77">
        <w:rPr>
          <w:rFonts w:ascii="Times New Roman" w:hAnsi="Times New Roman" w:cs="Times New Roman"/>
          <w:b/>
          <w:i/>
          <w:lang w:val="x-none" w:eastAsia="zh-CN"/>
        </w:rPr>
        <w:t xml:space="preserve"> provided by the resource pool</w:t>
      </w:r>
      <w:r w:rsidR="00FE5846">
        <w:rPr>
          <w:rFonts w:ascii="Times New Roman" w:hAnsi="Times New Roman" w:cs="Times New Roman"/>
          <w:b/>
          <w:i/>
          <w:lang w:val="x-none" w:eastAsia="zh-CN"/>
        </w:rPr>
        <w:t>.</w:t>
      </w:r>
    </w:p>
    <w:p w14:paraId="20757D50" w14:textId="25184E4A" w:rsidR="00EC06FB" w:rsidRDefault="00190A70" w:rsidP="00251073">
      <w:pPr>
        <w:jc w:val="both"/>
        <w:rPr>
          <w:rFonts w:ascii="Times New Roman" w:hAnsi="Times New Roman" w:cs="Times New Roman"/>
          <w:lang w:val="x-none" w:eastAsia="zh-CN"/>
        </w:rPr>
      </w:pPr>
      <w:r>
        <w:rPr>
          <w:rFonts w:ascii="Times New Roman" w:hAnsi="Times New Roman" w:cs="Times New Roman"/>
          <w:lang w:val="x-none" w:eastAsia="zh-CN"/>
        </w:rPr>
        <w:t>I</w:t>
      </w:r>
      <w:r w:rsidR="00E42D5B">
        <w:rPr>
          <w:rFonts w:ascii="Times New Roman" w:hAnsi="Times New Roman" w:cs="Times New Roman"/>
          <w:lang w:val="x-none" w:eastAsia="zh-CN"/>
        </w:rPr>
        <w:t xml:space="preserve">n NR sidelink, aperiodic </w:t>
      </w:r>
      <w:r w:rsidR="00EC06FB">
        <w:rPr>
          <w:rFonts w:ascii="Times New Roman" w:hAnsi="Times New Roman" w:cs="Times New Roman"/>
          <w:lang w:val="x-none" w:eastAsia="zh-CN"/>
        </w:rPr>
        <w:t>transmission</w:t>
      </w:r>
      <w:r w:rsidR="00BC4520">
        <w:rPr>
          <w:rFonts w:ascii="Times New Roman" w:hAnsi="Times New Roman" w:cs="Times New Roman"/>
          <w:lang w:val="x-none" w:eastAsia="zh-CN"/>
        </w:rPr>
        <w:t xml:space="preserve"> as well as </w:t>
      </w:r>
      <w:r w:rsidR="00E42D5B">
        <w:rPr>
          <w:rFonts w:ascii="Times New Roman" w:hAnsi="Times New Roman" w:cs="Times New Roman"/>
          <w:lang w:val="x-none" w:eastAsia="zh-CN"/>
        </w:rPr>
        <w:t xml:space="preserve">pre-emption </w:t>
      </w:r>
      <w:r w:rsidR="00BC4520">
        <w:rPr>
          <w:rFonts w:ascii="Times New Roman" w:hAnsi="Times New Roman" w:cs="Times New Roman"/>
          <w:lang w:val="x-none" w:eastAsia="zh-CN"/>
        </w:rPr>
        <w:t xml:space="preserve">behavior would occur </w:t>
      </w:r>
      <w:r w:rsidR="00F71FF3">
        <w:rPr>
          <w:rFonts w:ascii="Times New Roman" w:hAnsi="Times New Roman" w:cs="Times New Roman"/>
          <w:lang w:eastAsia="zh-CN"/>
        </w:rPr>
        <w:t>in addition to</w:t>
      </w:r>
      <w:r w:rsidR="00BC4520">
        <w:rPr>
          <w:rFonts w:ascii="Times New Roman" w:hAnsi="Times New Roman" w:cs="Times New Roman"/>
          <w:lang w:val="x-none" w:eastAsia="zh-CN"/>
        </w:rPr>
        <w:t xml:space="preserve"> periodic </w:t>
      </w:r>
      <w:r w:rsidR="00EC06FB">
        <w:rPr>
          <w:rFonts w:ascii="Times New Roman" w:hAnsi="Times New Roman" w:cs="Times New Roman"/>
          <w:lang w:val="x-none" w:eastAsia="zh-CN"/>
        </w:rPr>
        <w:t>transmission</w:t>
      </w:r>
      <w:r>
        <w:rPr>
          <w:rFonts w:ascii="Times New Roman" w:hAnsi="Times New Roman" w:cs="Times New Roman"/>
          <w:lang w:val="x-none" w:eastAsia="zh-CN"/>
        </w:rPr>
        <w:t xml:space="preserve"> with </w:t>
      </w:r>
      <w:r w:rsidR="00BA7B5C">
        <w:rPr>
          <w:rFonts w:ascii="Times New Roman" w:hAnsi="Times New Roman" w:cs="Times New Roman"/>
          <w:lang w:val="x-none" w:eastAsia="zh-CN"/>
        </w:rPr>
        <w:t xml:space="preserve">the </w:t>
      </w:r>
      <w:r>
        <w:rPr>
          <w:rFonts w:ascii="Times New Roman" w:hAnsi="Times New Roman" w:cs="Times New Roman"/>
          <w:lang w:val="x-none" w:eastAsia="zh-CN"/>
        </w:rPr>
        <w:t xml:space="preserve">broad range of </w:t>
      </w:r>
      <w:r w:rsidR="00EC06FB">
        <w:rPr>
          <w:rFonts w:ascii="Times New Roman" w:hAnsi="Times New Roman" w:cs="Times New Roman"/>
          <w:lang w:val="x-none" w:eastAsia="zh-CN"/>
        </w:rPr>
        <w:t xml:space="preserve">reservation </w:t>
      </w:r>
      <w:r>
        <w:rPr>
          <w:rFonts w:ascii="Times New Roman" w:hAnsi="Times New Roman" w:cs="Times New Roman"/>
          <w:lang w:val="x-none" w:eastAsia="zh-CN"/>
        </w:rPr>
        <w:t>periodicity values</w:t>
      </w:r>
      <w:r w:rsidR="00615C8A">
        <w:rPr>
          <w:rFonts w:ascii="Times New Roman" w:hAnsi="Times New Roman" w:cs="Times New Roman"/>
          <w:lang w:val="en-GB" w:eastAsia="zh-CN"/>
        </w:rPr>
        <w:t>,</w:t>
      </w:r>
      <w:r w:rsidR="00E1307F">
        <w:rPr>
          <w:rFonts w:ascii="Times New Roman" w:hAnsi="Times New Roman" w:cs="Times New Roman"/>
          <w:lang w:val="en-GB" w:eastAsia="zh-CN"/>
        </w:rPr>
        <w:t xml:space="preserve"> </w:t>
      </w:r>
      <w:r w:rsidR="00615C8A">
        <w:rPr>
          <w:rFonts w:ascii="Times New Roman" w:hAnsi="Times New Roman" w:cs="Times New Roman"/>
          <w:lang w:val="en-GB" w:eastAsia="zh-CN"/>
        </w:rPr>
        <w:t>w</w:t>
      </w:r>
      <w:r w:rsidR="00E1307F">
        <w:rPr>
          <w:rFonts w:ascii="Times New Roman" w:hAnsi="Times New Roman" w:cs="Times New Roman"/>
          <w:lang w:val="en-GB" w:eastAsia="zh-CN"/>
        </w:rPr>
        <w:t>hereas</w:t>
      </w:r>
      <w:r>
        <w:rPr>
          <w:rFonts w:ascii="Times New Roman" w:hAnsi="Times New Roman" w:cs="Times New Roman"/>
          <w:lang w:val="x-none" w:eastAsia="zh-CN"/>
        </w:rPr>
        <w:t xml:space="preserve"> </w:t>
      </w:r>
      <w:r w:rsidR="00BC4520">
        <w:rPr>
          <w:rFonts w:ascii="Times New Roman" w:hAnsi="Times New Roman" w:cs="Times New Roman"/>
          <w:lang w:val="x-none" w:eastAsia="zh-CN"/>
        </w:rPr>
        <w:t>LTE-V</w:t>
      </w:r>
      <w:r>
        <w:rPr>
          <w:rFonts w:ascii="Times New Roman" w:hAnsi="Times New Roman" w:cs="Times New Roman"/>
          <w:lang w:val="x-none" w:eastAsia="zh-CN"/>
        </w:rPr>
        <w:t xml:space="preserve"> </w:t>
      </w:r>
      <w:r w:rsidR="008C5A3A">
        <w:rPr>
          <w:rFonts w:ascii="Times New Roman" w:hAnsi="Times New Roman" w:cs="Times New Roman"/>
          <w:lang w:val="x-none" w:eastAsia="zh-CN"/>
        </w:rPr>
        <w:t xml:space="preserve">mainly </w:t>
      </w:r>
      <w:r>
        <w:rPr>
          <w:rFonts w:ascii="Times New Roman" w:hAnsi="Times New Roman" w:cs="Times New Roman"/>
          <w:lang w:val="x-none" w:eastAsia="zh-CN"/>
        </w:rPr>
        <w:t>deals with</w:t>
      </w:r>
      <w:r w:rsidR="00BC4520">
        <w:rPr>
          <w:rFonts w:ascii="Times New Roman" w:hAnsi="Times New Roman" w:cs="Times New Roman"/>
          <w:lang w:val="x-none" w:eastAsia="zh-CN"/>
        </w:rPr>
        <w:t xml:space="preserve"> periodic </w:t>
      </w:r>
      <w:r w:rsidR="00EC06FB">
        <w:rPr>
          <w:rFonts w:ascii="Times New Roman" w:hAnsi="Times New Roman" w:cs="Times New Roman"/>
          <w:lang w:val="x-none" w:eastAsia="zh-CN"/>
        </w:rPr>
        <w:t xml:space="preserve">transmission </w:t>
      </w:r>
      <w:r>
        <w:rPr>
          <w:rFonts w:ascii="Times New Roman" w:hAnsi="Times New Roman" w:cs="Times New Roman"/>
          <w:lang w:val="x-none" w:eastAsia="zh-CN"/>
        </w:rPr>
        <w:t xml:space="preserve">with </w:t>
      </w:r>
      <w:r w:rsidR="00EC06FB">
        <w:rPr>
          <w:rFonts w:ascii="Times New Roman" w:hAnsi="Times New Roman" w:cs="Times New Roman"/>
          <w:lang w:val="x-none" w:eastAsia="zh-CN"/>
        </w:rPr>
        <w:t xml:space="preserve">reservation </w:t>
      </w:r>
      <w:r>
        <w:rPr>
          <w:rFonts w:ascii="Times New Roman" w:hAnsi="Times New Roman" w:cs="Times New Roman"/>
          <w:lang w:val="x-none" w:eastAsia="zh-CN"/>
        </w:rPr>
        <w:t xml:space="preserve">periodicity values </w:t>
      </w:r>
      <w:r>
        <w:rPr>
          <w:rFonts w:ascii="Times New Roman" w:hAnsi="Times New Roman" w:cs="Times New Roman"/>
          <w:lang w:eastAsia="zh-CN"/>
        </w:rPr>
        <w:t>to be multiple integer of 100ms (i.e.</w:t>
      </w:r>
      <w:r w:rsidR="00BA7B5C">
        <w:rPr>
          <w:rFonts w:ascii="Times New Roman" w:hAnsi="Times New Roman" w:cs="Times New Roman"/>
          <w:lang w:eastAsia="zh-CN"/>
        </w:rPr>
        <w:t xml:space="preserve"> the</w:t>
      </w:r>
      <w:r>
        <w:rPr>
          <w:rFonts w:ascii="Times New Roman" w:hAnsi="Times New Roman" w:cs="Times New Roman"/>
          <w:lang w:eastAsia="zh-CN"/>
        </w:rPr>
        <w:t xml:space="preserve"> </w:t>
      </w:r>
      <m:oMath>
        <m:sSub>
          <m:sSubPr>
            <m:ctrlPr>
              <w:rPr>
                <w:rFonts w:ascii="Cambria Math" w:hAnsi="Cambria Math" w:cs="Times New Roman"/>
                <w:lang w:val="x-none" w:eastAsia="zh-CN"/>
              </w:rPr>
            </m:ctrlPr>
          </m:sSubPr>
          <m:e>
            <m:r>
              <w:rPr>
                <w:rFonts w:ascii="Cambria Math" w:hAnsi="Cambria Math" w:cs="Times New Roman"/>
                <w:lang w:val="x-none" w:eastAsia="zh-CN"/>
              </w:rPr>
              <m:t>P</m:t>
            </m:r>
          </m:e>
          <m:sub>
            <m:r>
              <w:rPr>
                <w:rFonts w:ascii="Cambria Math" w:hAnsi="Cambria Math" w:cs="Times New Roman"/>
                <w:lang w:val="x-none" w:eastAsia="zh-CN"/>
              </w:rPr>
              <m:t>step</m:t>
            </m:r>
          </m:sub>
        </m:sSub>
      </m:oMath>
      <w:r>
        <w:rPr>
          <w:rFonts w:ascii="Times New Roman" w:hAnsi="Times New Roman" w:cs="Times New Roman" w:hint="eastAsia"/>
          <w:lang w:val="x-none" w:eastAsia="zh-CN"/>
        </w:rPr>
        <w:t xml:space="preserve"> </w:t>
      </w:r>
      <w:r w:rsidR="00BA7B5C">
        <w:rPr>
          <w:rFonts w:ascii="Times New Roman" w:hAnsi="Times New Roman" w:cs="Times New Roman"/>
          <w:lang w:val="x-none" w:eastAsia="zh-CN"/>
        </w:rPr>
        <w:t xml:space="preserve">value </w:t>
      </w:r>
      <w:r>
        <w:rPr>
          <w:rFonts w:ascii="Times New Roman" w:hAnsi="Times New Roman" w:cs="Times New Roman"/>
          <w:lang w:val="x-none" w:eastAsia="zh-CN"/>
        </w:rPr>
        <w:t xml:space="preserve">in </w:t>
      </w:r>
      <w:r w:rsidR="00BA7B5C">
        <w:rPr>
          <w:rFonts w:ascii="Times New Roman" w:hAnsi="Times New Roman" w:cs="Times New Roman"/>
          <w:lang w:val="x-none" w:eastAsia="zh-CN"/>
        </w:rPr>
        <w:t xml:space="preserve">terms of </w:t>
      </w:r>
      <w:r>
        <w:rPr>
          <w:rFonts w:ascii="Times New Roman" w:hAnsi="Times New Roman" w:cs="Times New Roman"/>
          <w:lang w:val="x-none" w:eastAsia="zh-CN"/>
        </w:rPr>
        <w:t>physical subframe</w:t>
      </w:r>
      <w:r>
        <w:rPr>
          <w:rFonts w:ascii="Times New Roman" w:hAnsi="Times New Roman" w:cs="Times New Roman"/>
          <w:lang w:eastAsia="zh-CN"/>
        </w:rPr>
        <w:t>)</w:t>
      </w:r>
      <w:r w:rsidR="00BC4520">
        <w:rPr>
          <w:rFonts w:ascii="Times New Roman" w:hAnsi="Times New Roman" w:cs="Times New Roman"/>
          <w:lang w:val="x-none" w:eastAsia="zh-CN"/>
        </w:rPr>
        <w:t>. This may lead to</w:t>
      </w:r>
      <w:r>
        <w:rPr>
          <w:rFonts w:ascii="Times New Roman" w:hAnsi="Times New Roman" w:cs="Times New Roman"/>
          <w:lang w:val="x-none" w:eastAsia="zh-CN"/>
        </w:rPr>
        <w:t xml:space="preserve"> </w:t>
      </w:r>
      <w:r w:rsidR="006C5B1F">
        <w:rPr>
          <w:rFonts w:ascii="Times New Roman" w:hAnsi="Times New Roman" w:cs="Times New Roman"/>
          <w:lang w:val="x-none" w:eastAsia="zh-CN"/>
        </w:rPr>
        <w:t xml:space="preserve">higher interference and thus </w:t>
      </w:r>
      <w:r>
        <w:rPr>
          <w:rFonts w:ascii="Times New Roman" w:hAnsi="Times New Roman" w:cs="Times New Roman"/>
          <w:lang w:val="x-none" w:eastAsia="zh-CN"/>
        </w:rPr>
        <w:t>higher chance of</w:t>
      </w:r>
      <w:r w:rsidR="00BC4520">
        <w:rPr>
          <w:rFonts w:ascii="Times New Roman" w:hAnsi="Times New Roman" w:cs="Times New Roman"/>
          <w:lang w:val="x-none" w:eastAsia="zh-CN"/>
        </w:rPr>
        <w:t xml:space="preserve"> f</w:t>
      </w:r>
      <w:r w:rsidR="001A52DB">
        <w:rPr>
          <w:rFonts w:ascii="Times New Roman" w:hAnsi="Times New Roman" w:cs="Times New Roman"/>
          <w:lang w:val="en-GB" w:eastAsia="zh-CN"/>
        </w:rPr>
        <w:t xml:space="preserve">ailure to detect an SCI in slot </w:t>
      </w:r>
      <w:r w:rsidR="0009461E">
        <w:rPr>
          <w:rFonts w:ascii="Times New Roman" w:hAnsi="Times New Roman" w:cs="Times New Roman"/>
          <w:lang w:val="x-none" w:eastAsia="zh-CN"/>
        </w:rPr>
        <w:t xml:space="preserve">for a given </w:t>
      </w:r>
      <w:r w:rsidR="008C5A3A">
        <w:rPr>
          <w:rFonts w:ascii="Times New Roman" w:hAnsi="Times New Roman" w:cs="Times New Roman"/>
          <w:lang w:val="x-none" w:eastAsia="zh-CN"/>
        </w:rPr>
        <w:t xml:space="preserve">traffic </w:t>
      </w:r>
      <w:r w:rsidR="0009461E">
        <w:rPr>
          <w:rFonts w:ascii="Times New Roman" w:hAnsi="Times New Roman" w:cs="Times New Roman"/>
          <w:lang w:val="x-none" w:eastAsia="zh-CN"/>
        </w:rPr>
        <w:t>periodicity</w:t>
      </w:r>
      <w:r>
        <w:rPr>
          <w:rFonts w:ascii="Times New Roman" w:hAnsi="Times New Roman" w:cs="Times New Roman"/>
          <w:lang w:val="x-none" w:eastAsia="zh-CN"/>
        </w:rPr>
        <w:t xml:space="preserve"> in NR-V than that in LTE-V</w:t>
      </w:r>
      <w:r w:rsidR="00BA7B5C">
        <w:rPr>
          <w:rFonts w:ascii="Times New Roman" w:hAnsi="Times New Roman" w:cs="Times New Roman"/>
          <w:lang w:val="x-none" w:eastAsia="zh-CN"/>
        </w:rPr>
        <w:t xml:space="preserve"> for partial sensing operation</w:t>
      </w:r>
      <w:r>
        <w:rPr>
          <w:rFonts w:ascii="Times New Roman" w:hAnsi="Times New Roman" w:cs="Times New Roman"/>
          <w:lang w:val="x-none" w:eastAsia="zh-CN"/>
        </w:rPr>
        <w:t>,</w:t>
      </w:r>
      <w:r w:rsidR="0009461E">
        <w:rPr>
          <w:rFonts w:ascii="Times New Roman" w:hAnsi="Times New Roman" w:cs="Times New Roman"/>
          <w:lang w:val="x-none" w:eastAsia="zh-CN"/>
        </w:rPr>
        <w:t xml:space="preserve"> particular</w:t>
      </w:r>
      <w:r w:rsidR="001A52DB">
        <w:rPr>
          <w:rFonts w:ascii="Times New Roman" w:hAnsi="Times New Roman" w:cs="Times New Roman"/>
          <w:lang w:val="en-GB" w:eastAsia="zh-CN"/>
        </w:rPr>
        <w:t>ly</w:t>
      </w:r>
      <w:r w:rsidR="0009461E">
        <w:rPr>
          <w:rFonts w:ascii="Times New Roman" w:hAnsi="Times New Roman" w:cs="Times New Roman"/>
          <w:lang w:val="x-none" w:eastAsia="zh-CN"/>
        </w:rPr>
        <w:t xml:space="preserve"> in a congested</w:t>
      </w:r>
      <w:r w:rsidR="00ED2906">
        <w:rPr>
          <w:rFonts w:ascii="Times New Roman" w:hAnsi="Times New Roman" w:cs="Times New Roman"/>
          <w:lang w:val="x-none" w:eastAsia="zh-CN"/>
        </w:rPr>
        <w:t>/interfered</w:t>
      </w:r>
      <w:r w:rsidR="0009461E">
        <w:rPr>
          <w:rFonts w:ascii="Times New Roman" w:hAnsi="Times New Roman" w:cs="Times New Roman"/>
          <w:lang w:val="x-none" w:eastAsia="zh-CN"/>
        </w:rPr>
        <w:t xml:space="preserve"> channel. </w:t>
      </w:r>
    </w:p>
    <w:p w14:paraId="479394E9" w14:textId="05A8E5B1" w:rsidR="00EC06FB" w:rsidRDefault="00EC06FB" w:rsidP="00EC06FB">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 xml:space="preserve">Observation </w:t>
      </w:r>
      <w:r w:rsidR="00C8406D">
        <w:rPr>
          <w:rFonts w:ascii="Times New Roman" w:hAnsi="Times New Roman" w:cs="Times New Roman"/>
          <w:b/>
          <w:i/>
          <w:lang w:val="x-none" w:eastAsia="zh-CN"/>
        </w:rPr>
        <w:t>7</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Failure of </w:t>
      </w:r>
      <w:r w:rsidRPr="00EC06FB">
        <w:rPr>
          <w:rFonts w:ascii="Times New Roman" w:hAnsi="Times New Roman" w:cs="Times New Roman"/>
          <w:b/>
          <w:i/>
          <w:lang w:val="x-none" w:eastAsia="zh-CN"/>
        </w:rPr>
        <w:t xml:space="preserve">SCI </w:t>
      </w:r>
      <w:r>
        <w:rPr>
          <w:rFonts w:ascii="Times New Roman" w:hAnsi="Times New Roman" w:cs="Times New Roman"/>
          <w:b/>
          <w:i/>
          <w:lang w:val="x-none" w:eastAsia="zh-CN"/>
        </w:rPr>
        <w:t xml:space="preserve">detection </w:t>
      </w:r>
      <w:r w:rsidRPr="00EC06FB">
        <w:rPr>
          <w:rFonts w:ascii="Times New Roman" w:hAnsi="Times New Roman" w:cs="Times New Roman"/>
          <w:b/>
          <w:i/>
          <w:lang w:val="x-none" w:eastAsia="zh-CN"/>
        </w:rPr>
        <w:t>is more serious in NR</w:t>
      </w:r>
      <w:r>
        <w:rPr>
          <w:rFonts w:ascii="Times New Roman" w:hAnsi="Times New Roman" w:cs="Times New Roman"/>
          <w:b/>
          <w:i/>
          <w:lang w:val="x-none" w:eastAsia="zh-CN"/>
        </w:rPr>
        <w:t xml:space="preserve"> sidelink</w:t>
      </w:r>
      <w:r w:rsidRPr="00EC06FB">
        <w:rPr>
          <w:rFonts w:ascii="Times New Roman" w:hAnsi="Times New Roman" w:cs="Times New Roman"/>
          <w:b/>
          <w:i/>
          <w:lang w:val="x-none" w:eastAsia="zh-CN"/>
        </w:rPr>
        <w:t xml:space="preserve"> than LTE-V because NR</w:t>
      </w:r>
      <w:r>
        <w:rPr>
          <w:rFonts w:ascii="Times New Roman" w:hAnsi="Times New Roman" w:cs="Times New Roman"/>
          <w:b/>
          <w:i/>
          <w:lang w:val="x-none" w:eastAsia="zh-CN"/>
        </w:rPr>
        <w:t xml:space="preserve"> sidelink supports </w:t>
      </w:r>
      <w:r w:rsidRPr="00EC06FB">
        <w:rPr>
          <w:rFonts w:ascii="Times New Roman" w:hAnsi="Times New Roman" w:cs="Times New Roman"/>
          <w:b/>
          <w:i/>
          <w:lang w:val="x-none" w:eastAsia="zh-CN"/>
        </w:rPr>
        <w:t>aperiodic transmission as well as pre-emption</w:t>
      </w:r>
      <w:r>
        <w:rPr>
          <w:rFonts w:ascii="Times New Roman" w:hAnsi="Times New Roman" w:cs="Times New Roman"/>
          <w:b/>
          <w:i/>
          <w:lang w:val="x-none" w:eastAsia="zh-CN"/>
        </w:rPr>
        <w:t xml:space="preserve"> in addition to </w:t>
      </w:r>
      <w:r w:rsidRPr="00EC06FB">
        <w:rPr>
          <w:rFonts w:ascii="Times New Roman" w:hAnsi="Times New Roman" w:cs="Times New Roman"/>
          <w:b/>
          <w:i/>
          <w:lang w:val="x-none" w:eastAsia="zh-CN"/>
        </w:rPr>
        <w:t xml:space="preserve">periodic </w:t>
      </w:r>
      <w:r>
        <w:rPr>
          <w:rFonts w:ascii="Times New Roman" w:hAnsi="Times New Roman" w:cs="Times New Roman"/>
          <w:b/>
          <w:i/>
          <w:lang w:val="x-none" w:eastAsia="zh-CN"/>
        </w:rPr>
        <w:t>transmission which can lead to higher chan</w:t>
      </w:r>
      <w:r w:rsidR="00C43D37">
        <w:rPr>
          <w:rFonts w:ascii="Times New Roman" w:hAnsi="Times New Roman" w:cs="Times New Roman" w:hint="eastAsia"/>
          <w:b/>
          <w:i/>
          <w:lang w:val="x-none" w:eastAsia="zh-CN"/>
        </w:rPr>
        <w:t>c</w:t>
      </w:r>
      <w:r>
        <w:rPr>
          <w:rFonts w:ascii="Times New Roman" w:hAnsi="Times New Roman" w:cs="Times New Roman"/>
          <w:b/>
          <w:i/>
          <w:lang w:val="x-none" w:eastAsia="zh-CN"/>
        </w:rPr>
        <w:t xml:space="preserve">e of collision and </w:t>
      </w:r>
      <w:r w:rsidR="0023314A">
        <w:rPr>
          <w:rFonts w:ascii="Times New Roman" w:hAnsi="Times New Roman" w:cs="Times New Roman"/>
          <w:b/>
          <w:i/>
          <w:lang w:val="x-none" w:eastAsia="zh-CN"/>
        </w:rPr>
        <w:t xml:space="preserve">therefore </w:t>
      </w:r>
      <w:r>
        <w:rPr>
          <w:rFonts w:ascii="Times New Roman" w:hAnsi="Times New Roman" w:cs="Times New Roman"/>
          <w:b/>
          <w:i/>
          <w:lang w:val="x-none" w:eastAsia="zh-CN"/>
        </w:rPr>
        <w:t>degrade NR sidelink</w:t>
      </w:r>
      <w:r w:rsidR="00820566">
        <w:rPr>
          <w:rFonts w:ascii="Times New Roman" w:hAnsi="Times New Roman" w:cs="Times New Roman"/>
          <w:b/>
          <w:i/>
          <w:lang w:val="x-none" w:eastAsia="zh-CN"/>
        </w:rPr>
        <w:t xml:space="preserve"> partial sensing </w:t>
      </w:r>
      <w:r>
        <w:rPr>
          <w:rFonts w:ascii="Times New Roman" w:hAnsi="Times New Roman" w:cs="Times New Roman"/>
          <w:b/>
          <w:i/>
          <w:lang w:val="x-none" w:eastAsia="zh-CN"/>
        </w:rPr>
        <w:t>performance.</w:t>
      </w:r>
    </w:p>
    <w:p w14:paraId="34CF23A5" w14:textId="057E7B8C" w:rsidR="009B3475" w:rsidRPr="002D283E" w:rsidRDefault="0009461E" w:rsidP="00EC06FB">
      <w:pPr>
        <w:snapToGrid w:val="0"/>
        <w:jc w:val="both"/>
        <w:rPr>
          <w:rFonts w:ascii="Times New Roman" w:hAnsi="Times New Roman" w:cs="Times New Roman"/>
          <w:lang w:val="x-none" w:eastAsia="zh-CN"/>
        </w:rPr>
      </w:pPr>
      <w:r>
        <w:rPr>
          <w:rFonts w:ascii="Times New Roman" w:hAnsi="Times New Roman" w:cs="Times New Roman"/>
          <w:lang w:val="x-none" w:eastAsia="zh-CN"/>
        </w:rPr>
        <w:t>Hence</w:t>
      </w:r>
      <w:r w:rsidR="002D283E">
        <w:rPr>
          <w:rFonts w:ascii="Times New Roman" w:hAnsi="Times New Roman" w:cs="Times New Roman"/>
          <w:lang w:val="x-none" w:eastAsia="zh-CN"/>
        </w:rPr>
        <w:t xml:space="preserve"> one possible way to enhance NR sidelink is that</w:t>
      </w:r>
      <w:r>
        <w:rPr>
          <w:rFonts w:ascii="Times New Roman" w:hAnsi="Times New Roman" w:cs="Times New Roman"/>
          <w:lang w:val="x-none" w:eastAsia="zh-CN"/>
        </w:rPr>
        <w:t xml:space="preserve">, </w:t>
      </w:r>
      <w:r>
        <w:rPr>
          <w:rFonts w:ascii="Times New Roman" w:hAnsi="Times New Roman" w:cs="Times New Roman" w:hint="eastAsia"/>
          <w:lang w:val="x-none" w:eastAsia="zh-CN"/>
        </w:rPr>
        <w:t>i</w:t>
      </w:r>
      <w:r w:rsidR="009B3475" w:rsidRPr="009B3475">
        <w:rPr>
          <w:rFonts w:ascii="Times New Roman" w:hAnsi="Times New Roman" w:cs="Times New Roman"/>
          <w:lang w:val="x-none" w:eastAsia="zh-CN"/>
        </w:rPr>
        <w:t>n addition</w:t>
      </w:r>
      <w:r w:rsidR="000E6AB8">
        <w:rPr>
          <w:rFonts w:ascii="Times New Roman" w:hAnsi="Times New Roman" w:cs="Times New Roman"/>
          <w:lang w:val="x-none" w:eastAsia="zh-CN"/>
        </w:rPr>
        <w:t xml:space="preserve"> to </w:t>
      </w:r>
      <w:r w:rsidR="008C5A3A">
        <w:rPr>
          <w:rFonts w:ascii="Times New Roman" w:hAnsi="Times New Roman" w:cs="Times New Roman"/>
          <w:lang w:val="x-none" w:eastAsia="zh-CN"/>
        </w:rPr>
        <w:t>monitor</w:t>
      </w:r>
      <w:r w:rsidR="00104095">
        <w:rPr>
          <w:rFonts w:ascii="Times New Roman" w:hAnsi="Times New Roman" w:cs="Times New Roman"/>
          <w:lang w:val="en-GB" w:eastAsia="zh-CN"/>
        </w:rPr>
        <w:t>ing</w:t>
      </w:r>
      <w:r w:rsidR="00ED2906">
        <w:rPr>
          <w:rFonts w:ascii="Times New Roman" w:hAnsi="Times New Roman" w:cs="Times New Roman"/>
          <w:lang w:val="x-none" w:eastAsia="zh-CN"/>
        </w:rPr>
        <w:t xml:space="preserve"> </w:t>
      </w:r>
      <w:r>
        <w:rPr>
          <w:rFonts w:ascii="Times New Roman" w:hAnsi="Times New Roman" w:cs="Times New Roman"/>
          <w:lang w:val="x-none" w:eastAsia="zh-CN"/>
        </w:rPr>
        <w:t xml:space="preserve">one partial sensing slot </w:t>
      </w:r>
      <w:r w:rsidR="00ED2906">
        <w:rPr>
          <w:rFonts w:ascii="Times New Roman" w:hAnsi="Times New Roman" w:cs="Times New Roman"/>
          <w:lang w:val="x-none" w:eastAsia="zh-CN"/>
        </w:rPr>
        <w:t xml:space="preserve">for a given </w:t>
      </w:r>
      <w:r w:rsidR="00BA7B5C">
        <w:rPr>
          <w:rFonts w:ascii="Times New Roman" w:hAnsi="Times New Roman" w:cs="Times New Roman"/>
          <w:lang w:val="x-none" w:eastAsia="zh-CN"/>
        </w:rPr>
        <w:t xml:space="preserve">traffic periodicity (configured by the bitmap) </w:t>
      </w:r>
      <w:r>
        <w:rPr>
          <w:rFonts w:ascii="Times New Roman" w:hAnsi="Times New Roman" w:cs="Times New Roman"/>
          <w:lang w:val="x-none" w:eastAsia="zh-CN"/>
        </w:rPr>
        <w:t>associated with a candidate resource in LTE-V</w:t>
      </w:r>
      <w:r w:rsidR="000E6AB8">
        <w:rPr>
          <w:rFonts w:ascii="Times New Roman" w:hAnsi="Times New Roman" w:cs="Times New Roman"/>
          <w:lang w:val="x-none" w:eastAsia="zh-CN"/>
        </w:rPr>
        <w:t xml:space="preserve">, </w:t>
      </w:r>
      <w:r w:rsidR="00E86349">
        <w:rPr>
          <w:rFonts w:ascii="Times New Roman" w:hAnsi="Times New Roman" w:cs="Times New Roman"/>
          <w:lang w:val="en-GB" w:eastAsia="zh-CN"/>
        </w:rPr>
        <w:t xml:space="preserve">monitoring </w:t>
      </w:r>
      <w:r w:rsidR="000E6AB8">
        <w:rPr>
          <w:rFonts w:ascii="Times New Roman" w:hAnsi="Times New Roman" w:cs="Times New Roman"/>
          <w:lang w:val="x-none" w:eastAsia="zh-CN"/>
        </w:rPr>
        <w:t xml:space="preserve">multiple partial sensing slots per </w:t>
      </w:r>
      <w:r w:rsidR="00BA7B5C">
        <w:rPr>
          <w:rFonts w:ascii="Times New Roman" w:hAnsi="Times New Roman" w:cs="Times New Roman"/>
          <w:lang w:val="x-none" w:eastAsia="zh-CN"/>
        </w:rPr>
        <w:t xml:space="preserve">traffic </w:t>
      </w:r>
      <w:r w:rsidR="000E6AB8">
        <w:rPr>
          <w:rFonts w:ascii="Times New Roman" w:hAnsi="Times New Roman" w:cs="Times New Roman"/>
          <w:lang w:val="x-none" w:eastAsia="zh-CN"/>
        </w:rPr>
        <w:t>periodicity</w:t>
      </w:r>
      <w:r w:rsidR="00BA7B5C">
        <w:rPr>
          <w:rFonts w:ascii="Times New Roman" w:hAnsi="Times New Roman" w:cs="Times New Roman"/>
          <w:lang w:val="x-none" w:eastAsia="zh-CN"/>
        </w:rPr>
        <w:t xml:space="preserve"> (i.e. reservation period provided by the resource pool)</w:t>
      </w:r>
      <w:r w:rsidR="000E6AB8">
        <w:rPr>
          <w:rFonts w:ascii="Times New Roman" w:hAnsi="Times New Roman" w:cs="Times New Roman"/>
          <w:lang w:val="x-none" w:eastAsia="zh-CN"/>
        </w:rPr>
        <w:t xml:space="preserve"> can be considered</w:t>
      </w:r>
      <w:r w:rsidR="002D283E">
        <w:rPr>
          <w:rFonts w:ascii="Times New Roman" w:hAnsi="Times New Roman" w:cs="Times New Roman"/>
          <w:lang w:val="x-none" w:eastAsia="zh-CN"/>
        </w:rPr>
        <w:t>, as shown in</w:t>
      </w:r>
      <w:r w:rsidR="002D283E" w:rsidRPr="002D283E">
        <w:rPr>
          <w:rFonts w:ascii="Times New Roman" w:hAnsi="Times New Roman" w:cs="Times New Roman"/>
          <w:lang w:val="x-none" w:eastAsia="zh-CN"/>
        </w:rPr>
        <w:t xml:space="preserve"> </w:t>
      </w:r>
      <w:r w:rsidR="002D283E" w:rsidRPr="002D283E">
        <w:rPr>
          <w:rFonts w:ascii="Times New Roman" w:hAnsi="Times New Roman" w:cs="Times New Roman"/>
          <w:lang w:val="x-none" w:eastAsia="zh-CN"/>
        </w:rPr>
        <w:fldChar w:fldCharType="begin"/>
      </w:r>
      <w:r w:rsidR="002D283E" w:rsidRPr="002C4C03">
        <w:rPr>
          <w:rFonts w:ascii="Times New Roman" w:hAnsi="Times New Roman" w:cs="Times New Roman"/>
          <w:lang w:val="x-none" w:eastAsia="zh-CN"/>
        </w:rPr>
        <w:instrText xml:space="preserve"> REF _Ref51400909 \h </w:instrText>
      </w:r>
      <w:r w:rsidR="002D283E">
        <w:rPr>
          <w:rFonts w:ascii="Times New Roman" w:hAnsi="Times New Roman" w:cs="Times New Roman"/>
          <w:lang w:val="x-none" w:eastAsia="zh-CN"/>
        </w:rPr>
        <w:instrText xml:space="preserve"> \* MERGEFORMAT </w:instrText>
      </w:r>
      <w:r w:rsidR="002D283E" w:rsidRPr="002D283E">
        <w:rPr>
          <w:rFonts w:ascii="Times New Roman" w:hAnsi="Times New Roman" w:cs="Times New Roman"/>
          <w:lang w:val="x-none" w:eastAsia="zh-CN"/>
        </w:rPr>
      </w:r>
      <w:r w:rsidR="002D283E" w:rsidRPr="002D283E">
        <w:rPr>
          <w:rFonts w:ascii="Times New Roman" w:hAnsi="Times New Roman" w:cs="Times New Roman"/>
          <w:lang w:val="x-none" w:eastAsia="zh-CN"/>
        </w:rPr>
        <w:fldChar w:fldCharType="separate"/>
      </w:r>
      <w:r w:rsidR="00FA3AB7" w:rsidRPr="00802D30">
        <w:rPr>
          <w:rFonts w:ascii="Times New Roman" w:hAnsi="Times New Roman" w:cs="Times New Roman"/>
        </w:rPr>
        <w:t xml:space="preserve">Figure </w:t>
      </w:r>
      <w:r w:rsidR="00FA3AB7" w:rsidRPr="00802D30">
        <w:rPr>
          <w:rFonts w:ascii="Times New Roman" w:hAnsi="Times New Roman" w:cs="Times New Roman"/>
          <w:noProof/>
        </w:rPr>
        <w:t>6</w:t>
      </w:r>
      <w:r w:rsidR="002D283E" w:rsidRPr="002D283E">
        <w:rPr>
          <w:rFonts w:ascii="Times New Roman" w:hAnsi="Times New Roman" w:cs="Times New Roman"/>
          <w:lang w:val="x-none" w:eastAsia="zh-CN"/>
        </w:rPr>
        <w:fldChar w:fldCharType="end"/>
      </w:r>
      <w:r w:rsidR="00517EE7">
        <w:rPr>
          <w:rFonts w:ascii="Times New Roman" w:hAnsi="Times New Roman" w:cs="Times New Roman"/>
          <w:lang w:val="x-none" w:eastAsia="zh-CN"/>
        </w:rPr>
        <w:t>. F</w:t>
      </w:r>
      <w:r w:rsidR="00BA7B5C">
        <w:rPr>
          <w:rFonts w:ascii="Times New Roman" w:hAnsi="Times New Roman" w:cs="Times New Roman"/>
          <w:lang w:val="x-none" w:eastAsia="zh-CN"/>
        </w:rPr>
        <w:t xml:space="preserve">or example, </w:t>
      </w:r>
      <w:r w:rsidR="00A03732">
        <w:rPr>
          <w:rFonts w:ascii="Times New Roman" w:hAnsi="Times New Roman" w:cs="Times New Roman"/>
          <w:lang w:val="x-none" w:eastAsia="zh-CN"/>
        </w:rPr>
        <w:t xml:space="preserve">assume </w:t>
      </w:r>
      <w:r w:rsidR="00BA7B5C">
        <w:rPr>
          <w:rFonts w:ascii="Times New Roman" w:hAnsi="Times New Roman" w:cs="Times New Roman"/>
          <w:lang w:val="x-none" w:eastAsia="zh-CN"/>
        </w:rPr>
        <w:t>the resource pool provide</w:t>
      </w:r>
      <w:r w:rsidR="001C2785">
        <w:rPr>
          <w:rFonts w:ascii="Times New Roman" w:hAnsi="Times New Roman" w:cs="Times New Roman"/>
          <w:lang w:val="x-none" w:eastAsia="zh-CN"/>
        </w:rPr>
        <w:t>s</w:t>
      </w:r>
      <w:r w:rsidR="00BA7B5C">
        <w:rPr>
          <w:rFonts w:ascii="Times New Roman" w:hAnsi="Times New Roman" w:cs="Times New Roman"/>
          <w:lang w:val="x-none" w:eastAsia="zh-CN"/>
        </w:rPr>
        <w:t xml:space="preserve"> reservation periods </w:t>
      </w:r>
      <m:oMath>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1</m:t>
            </m:r>
          </m:sub>
        </m:sSub>
      </m:oMath>
      <w:r w:rsidR="00BA7B5C">
        <w:rPr>
          <w:rFonts w:ascii="Times New Roman" w:hAnsi="Times New Roman" w:cs="Times New Roman"/>
          <w:lang w:val="x-none" w:eastAsia="zh-CN"/>
        </w:rPr>
        <w:t xml:space="preserve"> and </w:t>
      </w:r>
      <m:oMath>
        <m:sSub>
          <m:sSubPr>
            <m:ctrlPr>
              <w:rPr>
                <w:rFonts w:ascii="Cambria Math" w:eastAsia="SimSun" w:hAnsi="Cambria Math" w:cs="Times New Roman"/>
                <w:i/>
                <w:lang w:eastAsia="zh-CN"/>
              </w:rPr>
            </m:ctrlPr>
          </m:sSubPr>
          <m:e>
            <m:r>
              <w:rPr>
                <w:rFonts w:ascii="Cambria Math" w:eastAsia="SimSun" w:hAnsi="Cambria Math" w:cs="Times New Roman"/>
                <w:lang w:eastAsia="zh-CN"/>
              </w:rPr>
              <m:t>P</m:t>
            </m:r>
          </m:e>
          <m:sub>
            <m:r>
              <w:rPr>
                <w:rFonts w:ascii="Cambria Math" w:eastAsia="SimSun" w:hAnsi="Cambria Math" w:cs="Times New Roman"/>
                <w:lang w:eastAsia="zh-CN"/>
              </w:rPr>
              <m:t>2</m:t>
            </m:r>
          </m:sub>
        </m:sSub>
      </m:oMath>
      <w:r w:rsidR="00BA7B5C">
        <w:rPr>
          <w:rFonts w:ascii="Times New Roman" w:hAnsi="Times New Roman" w:cs="Times New Roman"/>
          <w:lang w:val="x-none" w:eastAsia="zh-CN"/>
        </w:rPr>
        <w:t>,</w:t>
      </w:r>
      <w:r w:rsidR="002F1A0D">
        <w:rPr>
          <w:rFonts w:ascii="Times New Roman" w:hAnsi="Times New Roman" w:cs="Times New Roman"/>
          <w:lang w:val="x-none" w:eastAsia="zh-CN"/>
        </w:rPr>
        <w:t xml:space="preserve"> which co</w:t>
      </w:r>
      <w:r w:rsidR="00EF67FC">
        <w:rPr>
          <w:rFonts w:ascii="Times New Roman" w:hAnsi="Times New Roman" w:cs="Times New Roman"/>
          <w:lang w:val="en-GB" w:eastAsia="zh-CN"/>
        </w:rPr>
        <w:t>n</w:t>
      </w:r>
      <w:r w:rsidR="002F1A0D">
        <w:rPr>
          <w:rFonts w:ascii="Times New Roman" w:hAnsi="Times New Roman" w:cs="Times New Roman"/>
          <w:lang w:val="x-none" w:eastAsia="zh-CN"/>
        </w:rPr>
        <w:t>vert</w:t>
      </w:r>
      <w:r w:rsidR="00BA7B5C">
        <w:rPr>
          <w:rFonts w:ascii="Times New Roman" w:hAnsi="Times New Roman" w:cs="Times New Roman"/>
          <w:lang w:val="x-none" w:eastAsia="zh-CN"/>
        </w:rPr>
        <w:t xml:space="preserve"> to logic</w:t>
      </w:r>
      <w:r w:rsidR="00EF67FC">
        <w:rPr>
          <w:rFonts w:ascii="Times New Roman" w:hAnsi="Times New Roman" w:cs="Times New Roman"/>
          <w:lang w:val="en-GB" w:eastAsia="zh-CN"/>
        </w:rPr>
        <w:t>al</w:t>
      </w:r>
      <w:r w:rsidR="00BA7B5C">
        <w:rPr>
          <w:rFonts w:ascii="Times New Roman" w:hAnsi="Times New Roman" w:cs="Times New Roman"/>
          <w:lang w:val="x-none" w:eastAsia="zh-CN"/>
        </w:rPr>
        <w:t xml:space="preserve"> slot</w:t>
      </w:r>
      <w:r w:rsidR="00517EE7">
        <w:rPr>
          <w:rFonts w:ascii="Times New Roman" w:hAnsi="Times New Roman" w:cs="Times New Roman"/>
          <w:lang w:val="x-none" w:eastAsia="zh-CN"/>
        </w:rPr>
        <w:t>s</w:t>
      </w:r>
      <w:r w:rsidR="00BA7B5C">
        <w:rPr>
          <w:rFonts w:ascii="Times New Roman" w:hAnsi="Times New Roman" w:cs="Times New Roman"/>
          <w:lang w:val="x-none" w:eastAsia="zh-CN"/>
        </w:rPr>
        <w:t xml:space="preserve"> </w:t>
      </w:r>
      <w:r w:rsidR="00517EE7">
        <w:rPr>
          <w:rFonts w:ascii="Times New Roman" w:hAnsi="Times New Roman" w:cs="Times New Roman"/>
          <w:lang w:val="x-none" w:eastAsia="zh-CN"/>
        </w:rPr>
        <w:t>as</w:t>
      </w:r>
      <w:r w:rsidR="00BA7B5C">
        <w:rPr>
          <w:rFonts w:ascii="Times New Roman" w:hAnsi="Times New Roman" w:cs="Times New Roman"/>
          <w:lang w:val="x-none" w:eastAsia="zh-CN"/>
        </w:rPr>
        <w:t xml:space="preserve">  </w:t>
      </w:r>
      <m:oMath>
        <m:sSubSup>
          <m:sSubSupPr>
            <m:ctrlPr>
              <w:rPr>
                <w:rFonts w:ascii="Cambria Math" w:hAnsi="Cambria Math" w:cs="Times New Roman"/>
                <w:i/>
                <w:lang w:val="x-none" w:eastAsia="zh-CN"/>
              </w:rPr>
            </m:ctrlPr>
          </m:sSubSupPr>
          <m:e>
            <m:r>
              <w:rPr>
                <w:rFonts w:ascii="Cambria Math" w:hAnsi="Cambria Math" w:cs="Times New Roman"/>
                <w:lang w:val="x-none" w:eastAsia="zh-CN"/>
              </w:rPr>
              <m:t>p</m:t>
            </m:r>
          </m:e>
          <m:sub>
            <m:r>
              <w:rPr>
                <w:rFonts w:ascii="Cambria Math" w:hAnsi="Cambria Math" w:cs="Times New Roman"/>
                <w:lang w:val="x-none" w:eastAsia="zh-CN"/>
              </w:rPr>
              <m:t>1</m:t>
            </m:r>
          </m:sub>
          <m:sup>
            <m:r>
              <w:rPr>
                <w:rFonts w:ascii="Cambria Math" w:hAnsi="Cambria Math" w:cs="Times New Roman"/>
                <w:lang w:val="x-none" w:eastAsia="zh-CN"/>
              </w:rPr>
              <m:t>'</m:t>
            </m:r>
          </m:sup>
        </m:sSubSup>
        <m:r>
          <w:rPr>
            <w:rFonts w:ascii="Cambria Math" w:hAnsi="Cambria Math" w:cs="Times New Roman"/>
            <w:lang w:val="x-none" w:eastAsia="zh-CN"/>
          </w:rPr>
          <m:t xml:space="preserve">=15 </m:t>
        </m:r>
      </m:oMath>
      <w:r w:rsidR="00517EE7">
        <w:rPr>
          <w:rFonts w:ascii="Times New Roman" w:hAnsi="Times New Roman" w:cs="Times New Roman"/>
          <w:lang w:val="x-none" w:eastAsia="zh-CN"/>
        </w:rPr>
        <w:t>slots and</w:t>
      </w:r>
      <w:r w:rsidR="00BA7B5C">
        <w:rPr>
          <w:rFonts w:ascii="Times New Roman" w:hAnsi="Times New Roman" w:cs="Times New Roman"/>
          <w:lang w:val="x-none" w:eastAsia="zh-CN"/>
        </w:rPr>
        <w:t xml:space="preserve"> </w:t>
      </w:r>
      <m:oMath>
        <m:sSubSup>
          <m:sSubSupPr>
            <m:ctrlPr>
              <w:rPr>
                <w:rFonts w:ascii="Cambria Math" w:hAnsi="Cambria Math" w:cs="Times New Roman"/>
                <w:i/>
                <w:lang w:val="x-none" w:eastAsia="zh-CN"/>
              </w:rPr>
            </m:ctrlPr>
          </m:sSubSupPr>
          <m:e>
            <m:r>
              <w:rPr>
                <w:rFonts w:ascii="Cambria Math" w:hAnsi="Cambria Math" w:cs="Times New Roman"/>
                <w:lang w:val="x-none" w:eastAsia="zh-CN"/>
              </w:rPr>
              <m:t>p</m:t>
            </m:r>
          </m:e>
          <m:sub>
            <m:r>
              <w:rPr>
                <w:rFonts w:ascii="Cambria Math" w:hAnsi="Cambria Math" w:cs="Times New Roman"/>
                <w:lang w:val="x-none" w:eastAsia="zh-CN"/>
              </w:rPr>
              <m:t>2</m:t>
            </m:r>
          </m:sub>
          <m:sup>
            <m:r>
              <w:rPr>
                <w:rFonts w:ascii="Cambria Math" w:hAnsi="Cambria Math" w:cs="Times New Roman"/>
                <w:lang w:val="x-none" w:eastAsia="zh-CN"/>
              </w:rPr>
              <m:t>'</m:t>
            </m:r>
          </m:sup>
        </m:sSubSup>
        <m:r>
          <w:rPr>
            <w:rFonts w:ascii="Cambria Math" w:hAnsi="Cambria Math" w:cs="Times New Roman"/>
            <w:lang w:val="x-none" w:eastAsia="zh-CN"/>
          </w:rPr>
          <m:t>=20</m:t>
        </m:r>
      </m:oMath>
      <w:r w:rsidR="00BA7B5C">
        <w:rPr>
          <w:rFonts w:ascii="Times New Roman" w:hAnsi="Times New Roman" w:cs="Times New Roman" w:hint="eastAsia"/>
          <w:lang w:val="x-none" w:eastAsia="zh-CN"/>
        </w:rPr>
        <w:t xml:space="preserve"> </w:t>
      </w:r>
      <w:r w:rsidR="00517EE7">
        <w:rPr>
          <w:rFonts w:ascii="Times New Roman" w:hAnsi="Times New Roman" w:cs="Times New Roman"/>
          <w:lang w:val="x-none" w:eastAsia="zh-CN"/>
        </w:rPr>
        <w:t xml:space="preserve">slots </w:t>
      </w:r>
      <w:r w:rsidR="00BA7B5C">
        <w:rPr>
          <w:rFonts w:ascii="Times New Roman" w:hAnsi="Times New Roman" w:cs="Times New Roman"/>
          <w:lang w:val="x-none" w:eastAsia="zh-CN"/>
        </w:rPr>
        <w:t>respectively</w:t>
      </w:r>
      <w:r w:rsidR="00517EE7">
        <w:rPr>
          <w:rFonts w:ascii="Times New Roman" w:hAnsi="Times New Roman" w:cs="Times New Roman"/>
          <w:lang w:val="x-none" w:eastAsia="zh-CN"/>
        </w:rPr>
        <w:t>. A</w:t>
      </w:r>
      <w:r w:rsidR="00BA7B5C">
        <w:rPr>
          <w:rFonts w:ascii="Times New Roman" w:hAnsi="Times New Roman" w:cs="Times New Roman"/>
          <w:lang w:val="x-none" w:eastAsia="zh-CN"/>
        </w:rPr>
        <w:t xml:space="preserve"> UE should monitor at slot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r>
              <w:rPr>
                <w:rFonts w:ascii="MS Gothic" w:hAnsi="MS Gothic" w:cs="MS Gothic"/>
                <w:lang w:val="x-none" w:eastAsia="zh-CN"/>
              </w:rPr>
              <m:t>-</m:t>
            </m:r>
            <m:r>
              <w:rPr>
                <w:rFonts w:ascii="Cambria Math" w:hAnsi="Cambria Math" w:cs="Times New Roman"/>
                <w:lang w:val="x-none" w:eastAsia="zh-CN"/>
              </w:rPr>
              <m:t>15</m:t>
            </m:r>
          </m:sub>
        </m:sSub>
      </m:oMath>
      <w:r w:rsidR="00BA7B5C">
        <w:rPr>
          <w:rFonts w:ascii="Times New Roman" w:hAnsi="Times New Roman" w:cs="Times New Roman"/>
          <w:lang w:val="x-none" w:eastAsia="zh-CN"/>
        </w:rPr>
        <w:t xml:space="preserve"> and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r>
              <w:rPr>
                <w:rFonts w:ascii="MS Gothic" w:hAnsi="MS Gothic" w:cs="MS Gothic"/>
                <w:lang w:val="x-none" w:eastAsia="zh-CN"/>
              </w:rPr>
              <m:t>-</m:t>
            </m:r>
            <m:r>
              <w:rPr>
                <w:rFonts w:ascii="Cambria Math" w:hAnsi="Cambria Math" w:cs="Times New Roman"/>
                <w:lang w:val="x-none" w:eastAsia="zh-CN"/>
              </w:rPr>
              <m:t>20</m:t>
            </m:r>
          </m:sub>
        </m:sSub>
      </m:oMath>
      <w:r w:rsidR="00BA7B5C">
        <w:rPr>
          <w:rFonts w:ascii="Times New Roman" w:hAnsi="Times New Roman" w:cs="Times New Roman" w:hint="eastAsia"/>
          <w:lang w:val="x-none" w:eastAsia="zh-CN"/>
        </w:rPr>
        <w:t xml:space="preserve"> </w:t>
      </w:r>
      <w:r w:rsidR="00BA7B5C">
        <w:rPr>
          <w:rFonts w:ascii="Times New Roman" w:hAnsi="Times New Roman" w:cs="Times New Roman"/>
          <w:lang w:val="x-none" w:eastAsia="zh-CN"/>
        </w:rPr>
        <w:t xml:space="preserve">to check if candidate resource in slot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sub>
        </m:sSub>
      </m:oMath>
      <w:r w:rsidR="00BA7B5C">
        <w:rPr>
          <w:rFonts w:ascii="Times New Roman" w:hAnsi="Times New Roman" w:cs="Times New Roman" w:hint="eastAsia"/>
          <w:lang w:val="x-none" w:eastAsia="zh-CN"/>
        </w:rPr>
        <w:t xml:space="preserve"> </w:t>
      </w:r>
      <w:r w:rsidR="00517EE7">
        <w:rPr>
          <w:rFonts w:ascii="Times New Roman" w:hAnsi="Times New Roman" w:cs="Times New Roman"/>
          <w:lang w:val="x-none" w:eastAsia="zh-CN"/>
        </w:rPr>
        <w:t>was</w:t>
      </w:r>
      <w:r w:rsidR="002F1A0D">
        <w:rPr>
          <w:rFonts w:ascii="Times New Roman" w:hAnsi="Times New Roman" w:cs="Times New Roman"/>
          <w:lang w:val="x-none" w:eastAsia="zh-CN"/>
        </w:rPr>
        <w:t xml:space="preserve"> periodically</w:t>
      </w:r>
      <w:r w:rsidR="00517EE7">
        <w:rPr>
          <w:rFonts w:ascii="Times New Roman" w:hAnsi="Times New Roman" w:cs="Times New Roman"/>
          <w:lang w:val="x-none" w:eastAsia="zh-CN"/>
        </w:rPr>
        <w:t xml:space="preserve"> reserved by </w:t>
      </w:r>
      <w:r w:rsidR="00E42E81">
        <w:rPr>
          <w:rFonts w:ascii="Times New Roman" w:hAnsi="Times New Roman" w:cs="Times New Roman"/>
          <w:lang w:val="x-none" w:eastAsia="zh-CN"/>
        </w:rPr>
        <w:t>other UEs</w:t>
      </w:r>
      <w:r w:rsidR="00BA7B5C">
        <w:rPr>
          <w:rFonts w:ascii="Times New Roman" w:hAnsi="Times New Roman" w:cs="Times New Roman"/>
          <w:lang w:val="x-none" w:eastAsia="zh-CN"/>
        </w:rPr>
        <w:t xml:space="preserve">, and </w:t>
      </w:r>
      <w:r w:rsidR="00517EE7">
        <w:rPr>
          <w:rFonts w:ascii="Times New Roman" w:hAnsi="Times New Roman" w:cs="Times New Roman"/>
          <w:lang w:val="x-none" w:eastAsia="zh-CN"/>
        </w:rPr>
        <w:t xml:space="preserve">additionally monitor slot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r>
              <w:rPr>
                <w:rFonts w:ascii="MS Gothic" w:hAnsi="MS Gothic" w:cs="MS Gothic"/>
                <w:lang w:val="x-none" w:eastAsia="zh-CN"/>
              </w:rPr>
              <m:t>-</m:t>
            </m:r>
            <m:r>
              <w:rPr>
                <w:rFonts w:ascii="Cambria Math" w:hAnsi="MS Gothic" w:cs="MS Gothic"/>
                <w:lang w:val="x-none" w:eastAsia="zh-CN"/>
              </w:rPr>
              <m:t>30</m:t>
            </m:r>
          </m:sub>
        </m:sSub>
      </m:oMath>
      <w:r w:rsidR="00517EE7">
        <w:rPr>
          <w:rFonts w:ascii="Times New Roman" w:hAnsi="Times New Roman" w:cs="Times New Roman" w:hint="eastAsia"/>
          <w:lang w:val="x-none" w:eastAsia="zh-CN"/>
        </w:rPr>
        <w:t xml:space="preserve"> </w:t>
      </w:r>
      <w:r w:rsidR="00517EE7">
        <w:rPr>
          <w:rFonts w:ascii="Times New Roman" w:hAnsi="Times New Roman" w:cs="Times New Roman"/>
          <w:lang w:val="x-none" w:eastAsia="zh-CN"/>
        </w:rPr>
        <w:t xml:space="preserve">in case of </w:t>
      </w:r>
      <w:r w:rsidR="005A3432">
        <w:rPr>
          <w:rFonts w:ascii="Times New Roman" w:hAnsi="Times New Roman" w:cs="Times New Roman"/>
          <w:lang w:val="x-none" w:eastAsia="zh-CN"/>
        </w:rPr>
        <w:t xml:space="preserve">SCI detection </w:t>
      </w:r>
      <w:r w:rsidR="00517EE7">
        <w:rPr>
          <w:rFonts w:ascii="Times New Roman" w:hAnsi="Times New Roman" w:cs="Times New Roman"/>
          <w:lang w:val="x-none" w:eastAsia="zh-CN"/>
        </w:rPr>
        <w:t xml:space="preserve">failure at slot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r>
              <w:rPr>
                <w:rFonts w:ascii="MS Gothic" w:hAnsi="MS Gothic" w:cs="MS Gothic"/>
                <w:lang w:val="x-none" w:eastAsia="zh-CN"/>
              </w:rPr>
              <m:t>-</m:t>
            </m:r>
            <m:r>
              <w:rPr>
                <w:rFonts w:ascii="Cambria Math" w:hAnsi="Cambria Math" w:cs="Times New Roman"/>
                <w:lang w:val="x-none" w:eastAsia="zh-CN"/>
              </w:rPr>
              <m:t>15</m:t>
            </m:r>
          </m:sub>
        </m:sSub>
      </m:oMath>
      <w:r w:rsidR="00517EE7">
        <w:rPr>
          <w:rFonts w:ascii="Times New Roman" w:hAnsi="Times New Roman" w:cs="Times New Roman"/>
          <w:lang w:val="x-none" w:eastAsia="zh-CN"/>
        </w:rPr>
        <w:t xml:space="preserve">, and similarly </w:t>
      </w:r>
      <m:oMath>
        <m:sSub>
          <m:sSubPr>
            <m:ctrlPr>
              <w:rPr>
                <w:rFonts w:ascii="Cambria Math" w:hAnsi="Cambria Math" w:cs="Times New Roman"/>
                <w:lang w:val="x-none" w:eastAsia="zh-CN"/>
              </w:rPr>
            </m:ctrlPr>
          </m:sSubPr>
          <m:e>
            <m:r>
              <w:rPr>
                <w:rFonts w:ascii="Cambria Math" w:hAnsi="Cambria Math" w:cs="Times New Roman"/>
                <w:lang w:val="x-none" w:eastAsia="zh-CN"/>
              </w:rPr>
              <m:t>t</m:t>
            </m:r>
          </m:e>
          <m:sub>
            <m:r>
              <w:rPr>
                <w:rFonts w:ascii="Cambria Math" w:hAnsi="Cambria Math" w:cs="Times New Roman"/>
                <w:lang w:val="x-none" w:eastAsia="zh-CN"/>
              </w:rPr>
              <m:t>y</m:t>
            </m:r>
            <m:r>
              <w:rPr>
                <w:rFonts w:ascii="MS Gothic" w:hAnsi="MS Gothic" w:cs="MS Gothic"/>
                <w:lang w:val="x-none" w:eastAsia="zh-CN"/>
              </w:rPr>
              <m:t>-</m:t>
            </m:r>
            <m:r>
              <w:rPr>
                <w:rFonts w:ascii="Cambria Math" w:hAnsi="MS Gothic" w:cs="MS Gothic"/>
                <w:lang w:val="x-none" w:eastAsia="zh-CN"/>
              </w:rPr>
              <m:t>40</m:t>
            </m:r>
          </m:sub>
        </m:sSub>
      </m:oMath>
      <w:r w:rsidR="00517EE7">
        <w:rPr>
          <w:rFonts w:ascii="Times New Roman" w:hAnsi="Times New Roman" w:cs="Times New Roman" w:hint="eastAsia"/>
          <w:lang w:val="x-none" w:eastAsia="zh-CN"/>
        </w:rPr>
        <w:t>.</w:t>
      </w:r>
      <w:r w:rsidR="002F1A0D">
        <w:rPr>
          <w:rFonts w:ascii="Times New Roman" w:hAnsi="Times New Roman" w:cs="Times New Roman"/>
          <w:lang w:val="x-none" w:eastAsia="zh-CN"/>
        </w:rPr>
        <w:t xml:space="preserve"> It can be further studied how many</w:t>
      </w:r>
      <w:r w:rsidR="002F1A0D" w:rsidRPr="002F1A0D">
        <w:rPr>
          <w:rFonts w:ascii="Times New Roman" w:hAnsi="Times New Roman" w:cs="Times New Roman"/>
          <w:lang w:val="x-none" w:eastAsia="zh-CN"/>
        </w:rPr>
        <w:t xml:space="preserve"> partial sensing</w:t>
      </w:r>
      <w:r w:rsidR="002F1A0D">
        <w:rPr>
          <w:rFonts w:ascii="Times New Roman" w:hAnsi="Times New Roman" w:cs="Times New Roman"/>
          <w:lang w:val="x-none" w:eastAsia="zh-CN"/>
        </w:rPr>
        <w:t xml:space="preserve"> slots </w:t>
      </w:r>
      <w:r w:rsidR="0003249D">
        <w:rPr>
          <w:rFonts w:ascii="Times New Roman" w:hAnsi="Times New Roman" w:cs="Times New Roman"/>
          <w:lang w:val="x-none" w:eastAsia="zh-CN"/>
        </w:rPr>
        <w:t>are</w:t>
      </w:r>
      <w:r w:rsidR="002F1A0D">
        <w:rPr>
          <w:rFonts w:ascii="Times New Roman" w:hAnsi="Times New Roman" w:cs="Times New Roman"/>
          <w:lang w:val="x-none" w:eastAsia="zh-CN"/>
        </w:rPr>
        <w:t xml:space="preserve"> monitored</w:t>
      </w:r>
      <w:r w:rsidR="002F1A0D" w:rsidRPr="002F1A0D">
        <w:rPr>
          <w:rFonts w:ascii="Times New Roman" w:hAnsi="Times New Roman" w:cs="Times New Roman"/>
          <w:lang w:val="x-none" w:eastAsia="zh-CN"/>
        </w:rPr>
        <w:t xml:space="preserve"> per</w:t>
      </w:r>
      <w:r w:rsidR="002F1A0D">
        <w:rPr>
          <w:rFonts w:ascii="Times New Roman" w:hAnsi="Times New Roman" w:cs="Times New Roman"/>
          <w:lang w:val="x-none" w:eastAsia="zh-CN"/>
        </w:rPr>
        <w:t xml:space="preserve"> traffic</w:t>
      </w:r>
      <w:r w:rsidR="002F1A0D" w:rsidRPr="002F1A0D">
        <w:rPr>
          <w:rFonts w:ascii="Times New Roman" w:hAnsi="Times New Roman" w:cs="Times New Roman"/>
          <w:lang w:val="x-none" w:eastAsia="zh-CN"/>
        </w:rPr>
        <w:t xml:space="preserve"> periodicity</w:t>
      </w:r>
      <w:r w:rsidR="002F1A0D">
        <w:rPr>
          <w:rFonts w:ascii="Times New Roman" w:hAnsi="Times New Roman" w:cs="Times New Roman"/>
          <w:lang w:val="x-none" w:eastAsia="zh-CN"/>
        </w:rPr>
        <w:t>.</w:t>
      </w:r>
    </w:p>
    <w:p w14:paraId="7FC69F32" w14:textId="51697364" w:rsidR="00773071" w:rsidRDefault="00743929" w:rsidP="00064C65">
      <w:pPr>
        <w:keepNext/>
        <w:contextualSpacing/>
        <w:jc w:val="center"/>
      </w:pPr>
      <w:r w:rsidRPr="00743929">
        <w:rPr>
          <w:noProof/>
          <w:lang w:eastAsia="zh-CN"/>
        </w:rPr>
        <w:lastRenderedPageBreak/>
        <w:t xml:space="preserve"> </w:t>
      </w:r>
      <w:r>
        <w:rPr>
          <w:noProof/>
          <w:lang w:eastAsia="zh-CN"/>
        </w:rPr>
        <w:drawing>
          <wp:inline distT="0" distB="0" distL="0" distR="0" wp14:anchorId="35313BDB" wp14:editId="41EB0610">
            <wp:extent cx="5406887" cy="2249974"/>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413192" cy="2252598"/>
                    </a:xfrm>
                    <a:prstGeom prst="rect">
                      <a:avLst/>
                    </a:prstGeom>
                  </pic:spPr>
                </pic:pic>
              </a:graphicData>
            </a:graphic>
          </wp:inline>
        </w:drawing>
      </w:r>
    </w:p>
    <w:p w14:paraId="75F77319" w14:textId="6DDCCBAD" w:rsidR="00773071" w:rsidRDefault="00773071" w:rsidP="00773071">
      <w:pPr>
        <w:pStyle w:val="Caption"/>
        <w:rPr>
          <w:lang w:eastAsia="zh-CN"/>
        </w:rPr>
      </w:pPr>
      <w:bookmarkStart w:id="6" w:name="_Ref51400909"/>
      <w:r>
        <w:t xml:space="preserve">Figure </w:t>
      </w:r>
      <w:r w:rsidR="00893928">
        <w:rPr>
          <w:noProof/>
        </w:rPr>
        <w:fldChar w:fldCharType="begin"/>
      </w:r>
      <w:r w:rsidR="00893928">
        <w:rPr>
          <w:noProof/>
        </w:rPr>
        <w:instrText xml:space="preserve"> SEQ Figure \* ARABIC </w:instrText>
      </w:r>
      <w:r w:rsidR="00893928">
        <w:rPr>
          <w:noProof/>
        </w:rPr>
        <w:fldChar w:fldCharType="separate"/>
      </w:r>
      <w:r w:rsidR="00FA3AB7">
        <w:rPr>
          <w:noProof/>
        </w:rPr>
        <w:t>6</w:t>
      </w:r>
      <w:r w:rsidR="00893928">
        <w:rPr>
          <w:noProof/>
        </w:rPr>
        <w:fldChar w:fldCharType="end"/>
      </w:r>
      <w:bookmarkEnd w:id="6"/>
      <w:r>
        <w:t xml:space="preserve">. Multiple partial sensing slots per priority for a given candidate resource </w:t>
      </w:r>
    </w:p>
    <w:p w14:paraId="54C23125" w14:textId="1A44204A" w:rsidR="008610A1" w:rsidRDefault="000E6AB8" w:rsidP="000E6AB8">
      <w:pPr>
        <w:contextualSpacing/>
        <w:jc w:val="both"/>
        <w:rPr>
          <w:rFonts w:ascii="Times New Roman" w:hAnsi="Times New Roman" w:cs="Times New Roman"/>
          <w:b/>
          <w:i/>
          <w:lang w:val="x-none" w:eastAsia="zh-CN"/>
        </w:rPr>
      </w:pPr>
      <w:r>
        <w:rPr>
          <w:rFonts w:ascii="Times New Roman" w:hAnsi="Times New Roman" w:cs="Times New Roman"/>
          <w:b/>
          <w:i/>
          <w:lang w:val="x-none" w:eastAsia="zh-CN"/>
        </w:rPr>
        <w:t>Proposal 3</w:t>
      </w:r>
      <w:r w:rsidRPr="009318C8">
        <w:rPr>
          <w:rFonts w:ascii="Times New Roman" w:hAnsi="Times New Roman" w:cs="Times New Roman"/>
          <w:b/>
          <w:i/>
          <w:lang w:val="x-none" w:eastAsia="zh-CN"/>
        </w:rPr>
        <w:t xml:space="preserve">: </w:t>
      </w:r>
      <w:r w:rsidR="00743929">
        <w:rPr>
          <w:rFonts w:ascii="Times New Roman" w:hAnsi="Times New Roman" w:cs="Times New Roman"/>
          <w:b/>
          <w:i/>
          <w:lang w:val="x-none" w:eastAsia="zh-CN"/>
        </w:rPr>
        <w:t xml:space="preserve">NR </w:t>
      </w:r>
      <w:r w:rsidR="00743929">
        <w:rPr>
          <w:rFonts w:ascii="Times New Roman" w:hAnsi="Times New Roman" w:cs="Times New Roman"/>
          <w:b/>
          <w:i/>
          <w:lang w:val="en-GB" w:eastAsia="zh-CN"/>
        </w:rPr>
        <w:t xml:space="preserve">partial sensing, in order to avoid </w:t>
      </w:r>
      <w:r w:rsidR="002F1A0D">
        <w:rPr>
          <w:rFonts w:ascii="Times New Roman" w:hAnsi="Times New Roman" w:cs="Times New Roman"/>
          <w:b/>
          <w:i/>
          <w:lang w:val="en-GB" w:eastAsia="zh-CN"/>
        </w:rPr>
        <w:t>fail</w:t>
      </w:r>
      <w:r w:rsidR="00D50582">
        <w:rPr>
          <w:rFonts w:ascii="Times New Roman" w:hAnsi="Times New Roman" w:cs="Times New Roman"/>
          <w:b/>
          <w:i/>
          <w:lang w:val="en-GB" w:eastAsia="zh-CN"/>
        </w:rPr>
        <w:t>ed</w:t>
      </w:r>
      <w:r w:rsidR="002F1A0D">
        <w:rPr>
          <w:rFonts w:ascii="Times New Roman" w:hAnsi="Times New Roman" w:cs="Times New Roman"/>
          <w:b/>
          <w:i/>
          <w:lang w:val="en-GB" w:eastAsia="zh-CN"/>
        </w:rPr>
        <w:t xml:space="preserve"> detection of</w:t>
      </w:r>
      <w:r w:rsidR="00497770">
        <w:rPr>
          <w:rFonts w:ascii="Times New Roman" w:hAnsi="Times New Roman" w:cs="Times New Roman"/>
          <w:b/>
          <w:i/>
          <w:lang w:val="en-GB" w:eastAsia="zh-CN"/>
        </w:rPr>
        <w:t xml:space="preserve"> SCIs in slots for</w:t>
      </w:r>
      <w:r w:rsidR="00743929">
        <w:rPr>
          <w:rFonts w:ascii="Times New Roman" w:hAnsi="Times New Roman" w:cs="Times New Roman"/>
          <w:b/>
          <w:i/>
          <w:lang w:val="en-GB" w:eastAsia="zh-CN"/>
        </w:rPr>
        <w:t xml:space="preserve"> </w:t>
      </w:r>
      <w:r w:rsidR="00743929" w:rsidRPr="00743929">
        <w:rPr>
          <w:rFonts w:ascii="Times New Roman" w:hAnsi="Times New Roman" w:cs="Times New Roman"/>
          <w:b/>
          <w:i/>
          <w:lang w:val="en-GB" w:eastAsia="zh-CN"/>
        </w:rPr>
        <w:t xml:space="preserve">partial sensing for a given </w:t>
      </w:r>
      <w:r w:rsidR="002F1A0D">
        <w:rPr>
          <w:rFonts w:ascii="Times New Roman" w:hAnsi="Times New Roman" w:cs="Times New Roman"/>
          <w:b/>
          <w:i/>
          <w:lang w:val="en-GB" w:eastAsia="zh-CN"/>
        </w:rPr>
        <w:t xml:space="preserve">traffic periodicity as provided by </w:t>
      </w:r>
      <w:r w:rsidR="00FE5846">
        <w:rPr>
          <w:rFonts w:ascii="Times New Roman" w:hAnsi="Times New Roman" w:cs="Times New Roman"/>
          <w:b/>
          <w:i/>
          <w:lang w:val="en-GB" w:eastAsia="zh-CN"/>
        </w:rPr>
        <w:t xml:space="preserve">reservation </w:t>
      </w:r>
      <w:r w:rsidR="00743929" w:rsidRPr="00743929">
        <w:rPr>
          <w:rFonts w:ascii="Times New Roman" w:hAnsi="Times New Roman" w:cs="Times New Roman"/>
          <w:b/>
          <w:i/>
          <w:lang w:val="en-GB" w:eastAsia="zh-CN"/>
        </w:rPr>
        <w:t>period</w:t>
      </w:r>
      <w:r w:rsidR="002F1A0D">
        <w:rPr>
          <w:rFonts w:ascii="Times New Roman" w:hAnsi="Times New Roman" w:cs="Times New Roman"/>
          <w:b/>
          <w:i/>
          <w:lang w:val="en-GB" w:eastAsia="zh-CN"/>
        </w:rPr>
        <w:t xml:space="preserve"> of the resource pool</w:t>
      </w:r>
      <w:r w:rsidR="00E742C0">
        <w:rPr>
          <w:rFonts w:ascii="Times New Roman" w:hAnsi="Times New Roman" w:cs="Times New Roman"/>
          <w:b/>
          <w:i/>
          <w:lang w:val="en-GB" w:eastAsia="zh-CN"/>
        </w:rPr>
        <w:t>,</w:t>
      </w:r>
      <w:r w:rsidR="00743929">
        <w:rPr>
          <w:rFonts w:ascii="Times New Roman" w:hAnsi="Times New Roman" w:cs="Times New Roman"/>
          <w:b/>
          <w:i/>
          <w:lang w:val="en-GB" w:eastAsia="zh-CN"/>
        </w:rPr>
        <w:t xml:space="preserve"> </w:t>
      </w:r>
      <w:r w:rsidR="00497770">
        <w:rPr>
          <w:rFonts w:ascii="Times New Roman" w:hAnsi="Times New Roman" w:cs="Times New Roman"/>
          <w:b/>
          <w:i/>
          <w:lang w:val="en-GB" w:eastAsia="zh-CN"/>
        </w:rPr>
        <w:t>should</w:t>
      </w:r>
      <w:r w:rsidR="00743929">
        <w:rPr>
          <w:rFonts w:ascii="Times New Roman" w:hAnsi="Times New Roman" w:cs="Times New Roman"/>
          <w:b/>
          <w:i/>
          <w:lang w:val="en-GB" w:eastAsia="zh-CN"/>
        </w:rPr>
        <w:t xml:space="preserve"> </w:t>
      </w:r>
      <w:r w:rsidR="00743929">
        <w:rPr>
          <w:rFonts w:ascii="Times New Roman" w:hAnsi="Times New Roman" w:cs="Times New Roman"/>
          <w:b/>
          <w:i/>
          <w:lang w:val="x-none" w:eastAsia="zh-CN"/>
        </w:rPr>
        <w:t>support</w:t>
      </w:r>
      <w:r w:rsidR="009E4A90">
        <w:rPr>
          <w:rFonts w:ascii="Times New Roman" w:hAnsi="Times New Roman" w:cs="Times New Roman"/>
          <w:b/>
          <w:i/>
          <w:lang w:val="x-none" w:eastAsia="zh-CN"/>
        </w:rPr>
        <w:t xml:space="preserve"> </w:t>
      </w:r>
      <w:r w:rsidR="00497770">
        <w:rPr>
          <w:rFonts w:ascii="Times New Roman" w:hAnsi="Times New Roman" w:cs="Times New Roman"/>
          <w:b/>
          <w:i/>
          <w:lang w:val="en-GB" w:eastAsia="zh-CN"/>
        </w:rPr>
        <w:t xml:space="preserve">monitoring </w:t>
      </w:r>
      <w:r w:rsidR="009E4A90">
        <w:rPr>
          <w:rFonts w:ascii="Times New Roman" w:hAnsi="Times New Roman" w:cs="Times New Roman"/>
          <w:b/>
          <w:i/>
          <w:lang w:val="x-none" w:eastAsia="zh-CN"/>
        </w:rPr>
        <w:t>m</w:t>
      </w:r>
      <w:r w:rsidRPr="000E6AB8">
        <w:rPr>
          <w:rFonts w:ascii="Times New Roman" w:hAnsi="Times New Roman" w:cs="Times New Roman"/>
          <w:b/>
          <w:i/>
          <w:lang w:val="x-none" w:eastAsia="zh-CN"/>
        </w:rPr>
        <w:t xml:space="preserve">ultiple </w:t>
      </w:r>
      <w:r w:rsidR="00497770">
        <w:rPr>
          <w:rFonts w:ascii="Times New Roman" w:hAnsi="Times New Roman" w:cs="Times New Roman"/>
          <w:b/>
          <w:i/>
          <w:lang w:val="en-GB" w:eastAsia="zh-CN"/>
        </w:rPr>
        <w:t xml:space="preserve">slots for </w:t>
      </w:r>
      <w:r w:rsidRPr="000E6AB8">
        <w:rPr>
          <w:rFonts w:ascii="Times New Roman" w:hAnsi="Times New Roman" w:cs="Times New Roman"/>
          <w:b/>
          <w:i/>
          <w:lang w:val="x-none" w:eastAsia="zh-CN"/>
        </w:rPr>
        <w:t xml:space="preserve">partial sensing per </w:t>
      </w:r>
      <w:r w:rsidR="002F1A0D">
        <w:rPr>
          <w:rFonts w:ascii="Times New Roman" w:hAnsi="Times New Roman" w:cs="Times New Roman"/>
          <w:b/>
          <w:i/>
          <w:lang w:val="en-GB" w:eastAsia="zh-CN"/>
        </w:rPr>
        <w:t>traffic periodicity</w:t>
      </w:r>
      <w:r w:rsidR="002F1A0D" w:rsidDel="002F1A0D">
        <w:rPr>
          <w:rFonts w:ascii="Times New Roman" w:hAnsi="Times New Roman" w:cs="Times New Roman"/>
          <w:b/>
          <w:i/>
          <w:lang w:val="en-GB" w:eastAsia="zh-CN"/>
        </w:rPr>
        <w:t xml:space="preserve"> </w:t>
      </w:r>
      <w:r w:rsidR="00164524">
        <w:rPr>
          <w:rFonts w:ascii="Times New Roman" w:hAnsi="Times New Roman" w:cs="Times New Roman"/>
          <w:b/>
          <w:i/>
          <w:lang w:val="en-GB" w:eastAsia="zh-CN"/>
        </w:rPr>
        <w:t>in determin</w:t>
      </w:r>
      <w:r w:rsidR="001F663D">
        <w:rPr>
          <w:rFonts w:ascii="Times New Roman" w:hAnsi="Times New Roman" w:cs="Times New Roman"/>
          <w:b/>
          <w:i/>
          <w:lang w:val="en-GB" w:eastAsia="zh-CN"/>
        </w:rPr>
        <w:t>in</w:t>
      </w:r>
      <w:r w:rsidR="00164524">
        <w:rPr>
          <w:rFonts w:ascii="Times New Roman" w:hAnsi="Times New Roman" w:cs="Times New Roman"/>
          <w:b/>
          <w:i/>
          <w:lang w:val="en-GB" w:eastAsia="zh-CN"/>
        </w:rPr>
        <w:t>g whether to exclude a candidate resource</w:t>
      </w:r>
      <w:r w:rsidR="00A015F9">
        <w:rPr>
          <w:rFonts w:ascii="Times New Roman" w:hAnsi="Times New Roman" w:cs="Times New Roman"/>
          <w:b/>
          <w:i/>
          <w:lang w:val="x-none" w:eastAsia="zh-CN"/>
        </w:rPr>
        <w:t>.</w:t>
      </w:r>
    </w:p>
    <w:p w14:paraId="0C555B63" w14:textId="6E7369BD" w:rsidR="009740A0" w:rsidRDefault="00013EFD" w:rsidP="009740A0">
      <w:pPr>
        <w:pStyle w:val="Heading3"/>
        <w:rPr>
          <w:lang w:eastAsia="zh-CN"/>
        </w:rPr>
      </w:pPr>
      <w:r>
        <w:rPr>
          <w:lang w:eastAsia="zh-CN"/>
        </w:rPr>
        <w:t>A</w:t>
      </w:r>
      <w:r w:rsidR="009740A0">
        <w:rPr>
          <w:lang w:eastAsia="zh-CN"/>
        </w:rPr>
        <w:t>periodic traffic</w:t>
      </w:r>
    </w:p>
    <w:p w14:paraId="54AEB17F" w14:textId="26F8D9C5" w:rsidR="00353C3D" w:rsidRDefault="00827A94" w:rsidP="00A2303D">
      <w:pPr>
        <w:jc w:val="both"/>
        <w:rPr>
          <w:rFonts w:ascii="Times New Roman" w:eastAsia="SimSun" w:hAnsi="Times New Roman" w:cs="Times New Roman"/>
          <w:lang w:eastAsia="zh-CN"/>
        </w:rPr>
      </w:pPr>
      <w:r>
        <w:rPr>
          <w:rFonts w:ascii="Times New Roman" w:eastAsia="SimSun" w:hAnsi="Times New Roman" w:cs="Times New Roman"/>
          <w:lang w:eastAsia="zh-CN"/>
        </w:rPr>
        <w:t xml:space="preserve">LTE-V </w:t>
      </w:r>
      <w:r w:rsidR="00C06034">
        <w:rPr>
          <w:rFonts w:ascii="Times New Roman" w:eastAsia="SimSun" w:hAnsi="Times New Roman" w:cs="Times New Roman"/>
          <w:lang w:eastAsia="zh-CN"/>
        </w:rPr>
        <w:t xml:space="preserve">partial sensing </w:t>
      </w:r>
      <w:r w:rsidR="00615C8A">
        <w:rPr>
          <w:rFonts w:ascii="Times New Roman" w:eastAsia="SimSun" w:hAnsi="Times New Roman" w:cs="Times New Roman"/>
          <w:lang w:eastAsia="zh-CN"/>
        </w:rPr>
        <w:t>is only optimized for</w:t>
      </w:r>
      <w:r>
        <w:rPr>
          <w:rFonts w:ascii="Times New Roman" w:eastAsia="SimSun" w:hAnsi="Times New Roman" w:cs="Times New Roman"/>
          <w:lang w:eastAsia="zh-CN"/>
        </w:rPr>
        <w:t xml:space="preserve"> P-UE</w:t>
      </w:r>
      <w:r w:rsidR="00615C8A">
        <w:rPr>
          <w:rFonts w:ascii="Times New Roman" w:eastAsia="SimSun" w:hAnsi="Times New Roman" w:cs="Times New Roman"/>
          <w:lang w:eastAsia="zh-CN"/>
        </w:rPr>
        <w:t>s</w:t>
      </w:r>
      <w:r>
        <w:rPr>
          <w:rFonts w:ascii="Times New Roman" w:eastAsia="SimSun" w:hAnsi="Times New Roman" w:cs="Times New Roman"/>
          <w:lang w:eastAsia="zh-CN"/>
        </w:rPr>
        <w:t xml:space="preserve"> </w:t>
      </w:r>
      <w:r w:rsidR="00615C8A">
        <w:rPr>
          <w:rFonts w:ascii="Times New Roman" w:eastAsia="SimSun" w:hAnsi="Times New Roman" w:cs="Times New Roman"/>
          <w:lang w:eastAsia="zh-CN"/>
        </w:rPr>
        <w:t>with</w:t>
      </w:r>
      <w:r>
        <w:rPr>
          <w:rFonts w:ascii="Times New Roman" w:eastAsia="SimSun" w:hAnsi="Times New Roman" w:cs="Times New Roman"/>
          <w:lang w:eastAsia="zh-CN"/>
        </w:rPr>
        <w:t xml:space="preserve"> periodic broadcast traffic</w:t>
      </w:r>
      <w:r w:rsidR="003D7300">
        <w:rPr>
          <w:rFonts w:ascii="Times New Roman" w:eastAsia="SimSun" w:hAnsi="Times New Roman" w:cs="Times New Roman"/>
          <w:lang w:eastAsia="zh-CN"/>
        </w:rPr>
        <w:t xml:space="preserve"> </w:t>
      </w:r>
      <w:r w:rsidR="003D7300">
        <w:rPr>
          <w:rFonts w:ascii="Times New Roman" w:eastAsia="SimSun" w:hAnsi="Times New Roman" w:cs="Times New Roman"/>
          <w:lang w:eastAsia="zh-CN"/>
        </w:rPr>
        <w:fldChar w:fldCharType="begin"/>
      </w:r>
      <w:r w:rsidR="003D7300">
        <w:rPr>
          <w:rFonts w:ascii="Times New Roman" w:eastAsia="SimSun" w:hAnsi="Times New Roman" w:cs="Times New Roman"/>
          <w:lang w:eastAsia="zh-CN"/>
        </w:rPr>
        <w:instrText xml:space="preserve"> REF _Ref46915662 \n \h </w:instrText>
      </w:r>
      <w:r w:rsidR="003D7300">
        <w:rPr>
          <w:rFonts w:ascii="Times New Roman" w:eastAsia="SimSun" w:hAnsi="Times New Roman" w:cs="Times New Roman"/>
          <w:lang w:eastAsia="zh-CN"/>
        </w:rPr>
      </w:r>
      <w:r w:rsidR="003D7300">
        <w:rPr>
          <w:rFonts w:ascii="Times New Roman" w:eastAsia="SimSun" w:hAnsi="Times New Roman" w:cs="Times New Roman"/>
          <w:lang w:eastAsia="zh-CN"/>
        </w:rPr>
        <w:fldChar w:fldCharType="separate"/>
      </w:r>
      <w:r w:rsidR="00FA3AB7">
        <w:rPr>
          <w:rFonts w:ascii="Times New Roman" w:eastAsia="SimSun" w:hAnsi="Times New Roman" w:cs="Times New Roman"/>
          <w:lang w:eastAsia="zh-CN"/>
        </w:rPr>
        <w:t>[2]</w:t>
      </w:r>
      <w:r w:rsidR="003D7300">
        <w:rPr>
          <w:rFonts w:ascii="Times New Roman" w:eastAsia="SimSun" w:hAnsi="Times New Roman" w:cs="Times New Roman"/>
          <w:lang w:eastAsia="zh-CN"/>
        </w:rPr>
        <w:fldChar w:fldCharType="end"/>
      </w:r>
      <w:r>
        <w:rPr>
          <w:rFonts w:ascii="Times New Roman" w:eastAsia="SimSun" w:hAnsi="Times New Roman" w:cs="Times New Roman"/>
          <w:lang w:eastAsia="zh-CN"/>
        </w:rPr>
        <w:t xml:space="preserve">, </w:t>
      </w:r>
      <w:r w:rsidR="004975A2">
        <w:rPr>
          <w:rFonts w:ascii="Times New Roman" w:eastAsia="SimSun" w:hAnsi="Times New Roman" w:cs="Times New Roman"/>
          <w:lang w:eastAsia="zh-CN"/>
        </w:rPr>
        <w:t>while</w:t>
      </w:r>
      <w:r>
        <w:rPr>
          <w:rFonts w:ascii="Times New Roman" w:eastAsia="SimSun" w:hAnsi="Times New Roman" w:cs="Times New Roman"/>
          <w:lang w:eastAsia="zh-CN"/>
        </w:rPr>
        <w:t xml:space="preserve"> NR sidelink </w:t>
      </w:r>
      <w:r w:rsidR="00A61D81">
        <w:rPr>
          <w:rFonts w:ascii="Times New Roman" w:eastAsia="SimSun" w:hAnsi="Times New Roman" w:cs="Times New Roman"/>
          <w:lang w:eastAsia="zh-CN"/>
        </w:rPr>
        <w:t xml:space="preserve">also </w:t>
      </w:r>
      <w:r>
        <w:rPr>
          <w:rFonts w:ascii="Times New Roman" w:eastAsia="SimSun" w:hAnsi="Times New Roman" w:cs="Times New Roman"/>
          <w:lang w:eastAsia="zh-CN"/>
        </w:rPr>
        <w:t xml:space="preserve">needs </w:t>
      </w:r>
      <w:r w:rsidR="00622C89">
        <w:rPr>
          <w:rFonts w:ascii="Times New Roman" w:eastAsia="SimSun" w:hAnsi="Times New Roman" w:cs="Times New Roman"/>
          <w:lang w:eastAsia="zh-CN"/>
        </w:rPr>
        <w:t xml:space="preserve">to </w:t>
      </w:r>
      <w:r w:rsidR="00615C8A">
        <w:rPr>
          <w:rFonts w:ascii="Times New Roman" w:eastAsia="SimSun" w:hAnsi="Times New Roman" w:cs="Times New Roman"/>
          <w:lang w:eastAsia="zh-CN"/>
        </w:rPr>
        <w:t>fully support</w:t>
      </w:r>
      <w:r w:rsidR="00615C8A">
        <w:rPr>
          <w:rFonts w:ascii="Times New Roman" w:eastAsia="SimSun" w:hAnsi="Times New Roman" w:cs="Times New Roman"/>
          <w:lang w:eastAsia="zh-CN"/>
        </w:rPr>
        <w:t xml:space="preserve"> </w:t>
      </w:r>
      <w:r w:rsidR="003D7300">
        <w:rPr>
          <w:rFonts w:ascii="Times New Roman" w:eastAsia="SimSun" w:hAnsi="Times New Roman" w:cs="Times New Roman"/>
          <w:lang w:eastAsia="zh-CN"/>
        </w:rPr>
        <w:t>a</w:t>
      </w:r>
      <w:r>
        <w:rPr>
          <w:rFonts w:ascii="Times New Roman" w:eastAsia="SimSun" w:hAnsi="Times New Roman" w:cs="Times New Roman"/>
          <w:lang w:eastAsia="zh-CN"/>
        </w:rPr>
        <w:t>periodic traffic in commercial use case</w:t>
      </w:r>
      <w:r w:rsidR="004975A2">
        <w:rPr>
          <w:rFonts w:ascii="Times New Roman" w:eastAsia="SimSun" w:hAnsi="Times New Roman" w:cs="Times New Roman"/>
          <w:lang w:eastAsia="zh-CN"/>
        </w:rPr>
        <w:t>s</w:t>
      </w:r>
      <w:r>
        <w:rPr>
          <w:rFonts w:ascii="Times New Roman" w:eastAsia="SimSun" w:hAnsi="Times New Roman" w:cs="Times New Roman"/>
          <w:lang w:eastAsia="zh-CN"/>
        </w:rPr>
        <w:t xml:space="preserve">. Given that </w:t>
      </w:r>
      <w:r w:rsidR="003E633A">
        <w:rPr>
          <w:rFonts w:ascii="Times New Roman" w:eastAsia="SimSun" w:hAnsi="Times New Roman" w:cs="Times New Roman"/>
          <w:lang w:eastAsia="zh-CN"/>
        </w:rPr>
        <w:t xml:space="preserve">LTE-V partial-sensing </w:t>
      </w:r>
      <w:r w:rsidR="001E7936">
        <w:rPr>
          <w:rFonts w:ascii="Times New Roman" w:eastAsia="SimSun" w:hAnsi="Times New Roman" w:cs="Times New Roman"/>
          <w:lang w:eastAsia="zh-CN"/>
        </w:rPr>
        <w:t xml:space="preserve">is only performed at a subset of </w:t>
      </w:r>
      <w:r>
        <w:rPr>
          <w:rFonts w:ascii="Times New Roman" w:eastAsia="SimSun" w:hAnsi="Times New Roman" w:cs="Times New Roman"/>
          <w:lang w:eastAsia="zh-CN"/>
        </w:rPr>
        <w:t xml:space="preserve">subframes </w:t>
      </w:r>
      <w:r w:rsidR="007D1A80">
        <w:rPr>
          <w:rFonts w:ascii="Times New Roman" w:eastAsia="SimSun" w:hAnsi="Times New Roman" w:cs="Times New Roman"/>
          <w:lang w:eastAsia="zh-CN"/>
        </w:rPr>
        <w:t>to evaluate periodic reservations by other UEs to determine the candidate resource for</w:t>
      </w:r>
      <w:r w:rsidR="001E7936">
        <w:rPr>
          <w:rFonts w:ascii="Times New Roman" w:eastAsia="SimSun" w:hAnsi="Times New Roman" w:cs="Times New Roman"/>
          <w:lang w:eastAsia="zh-CN"/>
        </w:rPr>
        <w:t xml:space="preserve"> PSCCH/PSSCH transmission</w:t>
      </w:r>
      <w:r>
        <w:rPr>
          <w:rFonts w:ascii="Times New Roman" w:eastAsia="SimSun" w:hAnsi="Times New Roman" w:cs="Times New Roman"/>
          <w:lang w:eastAsia="zh-CN"/>
        </w:rPr>
        <w:t xml:space="preserve">, </w:t>
      </w:r>
      <w:r w:rsidR="001E7936">
        <w:rPr>
          <w:rFonts w:ascii="Times New Roman" w:eastAsia="SimSun" w:hAnsi="Times New Roman" w:cs="Times New Roman"/>
          <w:lang w:eastAsia="zh-CN"/>
        </w:rPr>
        <w:t xml:space="preserve">any aperiodic traffic which occurs </w:t>
      </w:r>
      <w:r w:rsidR="004D5889">
        <w:rPr>
          <w:rFonts w:ascii="Times New Roman" w:eastAsia="SimSun" w:hAnsi="Times New Roman" w:cs="Times New Roman"/>
          <w:lang w:eastAsia="zh-CN"/>
        </w:rPr>
        <w:t>before PSCCH/PSSCH transmission cannot be monitored by the UE</w:t>
      </w:r>
      <w:r w:rsidR="00353C3D">
        <w:rPr>
          <w:rFonts w:ascii="Times New Roman" w:eastAsia="SimSun" w:hAnsi="Times New Roman" w:cs="Times New Roman"/>
          <w:lang w:eastAsia="zh-CN"/>
        </w:rPr>
        <w:t xml:space="preserve">, as shown in </w:t>
      </w:r>
      <w:r w:rsidR="001C21C6" w:rsidRPr="001C21C6">
        <w:rPr>
          <w:rFonts w:ascii="Times New Roman" w:eastAsia="SimSun" w:hAnsi="Times New Roman" w:cs="Times New Roman"/>
          <w:lang w:eastAsia="zh-CN"/>
        </w:rPr>
        <w:fldChar w:fldCharType="begin"/>
      </w:r>
      <w:r w:rsidR="001C21C6" w:rsidRPr="001C21C6">
        <w:rPr>
          <w:rFonts w:ascii="Times New Roman" w:eastAsia="SimSun" w:hAnsi="Times New Roman" w:cs="Times New Roman"/>
          <w:lang w:eastAsia="zh-CN"/>
        </w:rPr>
        <w:instrText xml:space="preserve"> REF _Ref47513246 \h </w:instrText>
      </w:r>
      <w:r w:rsidR="001C21C6">
        <w:rPr>
          <w:rFonts w:ascii="Times New Roman" w:eastAsia="SimSun" w:hAnsi="Times New Roman" w:cs="Times New Roman"/>
          <w:lang w:eastAsia="zh-CN"/>
        </w:rPr>
        <w:instrText xml:space="preserve"> \* MERGEFORMAT </w:instrText>
      </w:r>
      <w:r w:rsidR="001C21C6" w:rsidRPr="001C21C6">
        <w:rPr>
          <w:rFonts w:ascii="Times New Roman" w:eastAsia="SimSun" w:hAnsi="Times New Roman" w:cs="Times New Roman"/>
          <w:lang w:eastAsia="zh-CN"/>
        </w:rPr>
      </w:r>
      <w:r w:rsidR="001C21C6" w:rsidRPr="001C21C6">
        <w:rPr>
          <w:rFonts w:ascii="Times New Roman" w:eastAsia="SimSun" w:hAnsi="Times New Roman" w:cs="Times New Roman"/>
          <w:lang w:eastAsia="zh-CN"/>
        </w:rPr>
        <w:fldChar w:fldCharType="separate"/>
      </w:r>
      <w:r w:rsidR="00FA3AB7" w:rsidRPr="00802D30">
        <w:rPr>
          <w:rFonts w:ascii="Times New Roman" w:hAnsi="Times New Roman" w:cs="Times New Roman"/>
        </w:rPr>
        <w:t xml:space="preserve">Figure </w:t>
      </w:r>
      <w:r w:rsidR="00FA3AB7" w:rsidRPr="00802D30">
        <w:rPr>
          <w:rFonts w:ascii="Times New Roman" w:hAnsi="Times New Roman" w:cs="Times New Roman"/>
          <w:noProof/>
        </w:rPr>
        <w:t>7</w:t>
      </w:r>
      <w:r w:rsidR="001C21C6" w:rsidRPr="001C21C6">
        <w:rPr>
          <w:rFonts w:ascii="Times New Roman" w:eastAsia="SimSun" w:hAnsi="Times New Roman" w:cs="Times New Roman"/>
          <w:lang w:eastAsia="zh-CN"/>
        </w:rPr>
        <w:fldChar w:fldCharType="end"/>
      </w:r>
      <w:r w:rsidR="001C21C6">
        <w:rPr>
          <w:rFonts w:ascii="Times New Roman" w:eastAsia="SimSun" w:hAnsi="Times New Roman" w:cs="Times New Roman"/>
          <w:lang w:eastAsia="zh-CN"/>
        </w:rPr>
        <w:t xml:space="preserve">. In this example, the partial sensing </w:t>
      </w:r>
      <w:r w:rsidR="00F071BD">
        <w:rPr>
          <w:rFonts w:ascii="Times New Roman" w:eastAsia="SimSun" w:hAnsi="Times New Roman" w:cs="Times New Roman"/>
          <w:lang w:eastAsia="zh-CN"/>
        </w:rPr>
        <w:t xml:space="preserve">UE </w:t>
      </w:r>
      <w:r w:rsidR="001C21C6">
        <w:rPr>
          <w:rFonts w:ascii="Times New Roman" w:eastAsia="SimSun" w:hAnsi="Times New Roman" w:cs="Times New Roman"/>
          <w:lang w:eastAsia="zh-CN"/>
        </w:rPr>
        <w:t xml:space="preserve">may select a candidate resource which was reserved by an aperiodic PSSCH retransmission. </w:t>
      </w:r>
    </w:p>
    <w:p w14:paraId="5B43BDCD" w14:textId="28A9822A" w:rsidR="00353C3D" w:rsidRDefault="001C5CFC" w:rsidP="00CF12CF">
      <w:pPr>
        <w:keepNext/>
        <w:jc w:val="center"/>
      </w:pPr>
      <w:r w:rsidRPr="001C5CFC">
        <w:rPr>
          <w:noProof/>
          <w:lang w:eastAsia="zh-CN"/>
        </w:rPr>
        <w:t xml:space="preserve"> </w:t>
      </w:r>
      <w:r w:rsidRPr="001C5CFC">
        <w:rPr>
          <w:noProof/>
          <w:lang w:eastAsia="zh-CN"/>
        </w:rPr>
        <w:drawing>
          <wp:inline distT="0" distB="0" distL="0" distR="0" wp14:anchorId="381CDD13" wp14:editId="5FBA6C04">
            <wp:extent cx="4345229" cy="1718161"/>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62859" cy="1725132"/>
                    </a:xfrm>
                    <a:prstGeom prst="rect">
                      <a:avLst/>
                    </a:prstGeom>
                  </pic:spPr>
                </pic:pic>
              </a:graphicData>
            </a:graphic>
          </wp:inline>
        </w:drawing>
      </w:r>
    </w:p>
    <w:p w14:paraId="50D540DB" w14:textId="3F7BD99F" w:rsidR="00353C3D" w:rsidRDefault="00353C3D" w:rsidP="001C21C6">
      <w:pPr>
        <w:pStyle w:val="Caption"/>
      </w:pPr>
      <w:bookmarkStart w:id="7" w:name="_Ref47513246"/>
      <w:r>
        <w:t xml:space="preserve">Figure </w:t>
      </w:r>
      <w:r w:rsidR="00625FCF">
        <w:rPr>
          <w:noProof/>
        </w:rPr>
        <w:fldChar w:fldCharType="begin"/>
      </w:r>
      <w:r w:rsidR="00625FCF">
        <w:rPr>
          <w:noProof/>
        </w:rPr>
        <w:instrText xml:space="preserve"> SEQ Figure \* ARABIC </w:instrText>
      </w:r>
      <w:r w:rsidR="00625FCF">
        <w:rPr>
          <w:noProof/>
        </w:rPr>
        <w:fldChar w:fldCharType="separate"/>
      </w:r>
      <w:r w:rsidR="00FA3AB7">
        <w:rPr>
          <w:noProof/>
        </w:rPr>
        <w:t>7</w:t>
      </w:r>
      <w:r w:rsidR="00625FCF">
        <w:rPr>
          <w:noProof/>
        </w:rPr>
        <w:fldChar w:fldCharType="end"/>
      </w:r>
      <w:bookmarkEnd w:id="7"/>
      <w:r w:rsidR="00FA3AB7">
        <w:rPr>
          <w:noProof/>
        </w:rPr>
        <w:t>.</w:t>
      </w:r>
      <w:r>
        <w:t xml:space="preserve"> </w:t>
      </w:r>
      <w:r w:rsidR="001C21C6">
        <w:t>An a</w:t>
      </w:r>
      <w:r>
        <w:t xml:space="preserve">periodic </w:t>
      </w:r>
      <w:r w:rsidR="001C21C6">
        <w:t>reservation (indicated in SCI) cannot be monitored.</w:t>
      </w:r>
    </w:p>
    <w:p w14:paraId="18AC7D5D" w14:textId="69D0CE0C" w:rsidR="00D46325" w:rsidRDefault="004D5889" w:rsidP="00D46325">
      <w:pPr>
        <w:jc w:val="both"/>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 xml:space="preserve">bservation </w:t>
      </w:r>
      <w:r w:rsidR="00C8406D">
        <w:rPr>
          <w:rFonts w:ascii="Times New Roman" w:hAnsi="Times New Roman" w:cs="Times New Roman"/>
          <w:b/>
          <w:i/>
          <w:lang w:val="x-none" w:eastAsia="zh-CN"/>
        </w:rPr>
        <w:t>8</w:t>
      </w:r>
      <w:r w:rsidRPr="009318C8">
        <w:rPr>
          <w:rFonts w:ascii="Times New Roman" w:hAnsi="Times New Roman" w:cs="Times New Roman"/>
          <w:b/>
          <w:i/>
          <w:lang w:val="x-none" w:eastAsia="zh-CN"/>
        </w:rPr>
        <w:t xml:space="preserve">: </w:t>
      </w:r>
      <w:r w:rsidR="00251795">
        <w:rPr>
          <w:rFonts w:ascii="Times New Roman" w:hAnsi="Times New Roman" w:cs="Times New Roman"/>
          <w:b/>
          <w:i/>
          <w:lang w:val="en-GB" w:eastAsia="zh-CN"/>
        </w:rPr>
        <w:t xml:space="preserve">The </w:t>
      </w:r>
      <w:r>
        <w:rPr>
          <w:rFonts w:ascii="Times New Roman" w:hAnsi="Times New Roman" w:cs="Times New Roman"/>
          <w:b/>
          <w:i/>
          <w:lang w:val="x-none" w:eastAsia="zh-CN"/>
        </w:rPr>
        <w:t xml:space="preserve">LTE-V </w:t>
      </w:r>
      <w:r w:rsidR="00251795">
        <w:rPr>
          <w:rFonts w:ascii="Times New Roman" w:hAnsi="Times New Roman" w:cs="Times New Roman"/>
          <w:b/>
          <w:i/>
          <w:lang w:val="en-GB" w:eastAsia="zh-CN"/>
        </w:rPr>
        <w:t>p</w:t>
      </w:r>
      <w:r>
        <w:rPr>
          <w:rFonts w:ascii="Times New Roman" w:hAnsi="Times New Roman" w:cs="Times New Roman"/>
          <w:b/>
          <w:i/>
          <w:lang w:val="x-none" w:eastAsia="zh-CN"/>
        </w:rPr>
        <w:t xml:space="preserve">artial sensing </w:t>
      </w:r>
      <w:r w:rsidRPr="006A54B4">
        <w:rPr>
          <w:rFonts w:ascii="Times New Roman" w:hAnsi="Times New Roman" w:cs="Times New Roman"/>
          <w:b/>
          <w:i/>
          <w:lang w:val="x-none" w:eastAsia="zh-CN"/>
        </w:rPr>
        <w:t>mechanism</w:t>
      </w:r>
      <w:r w:rsidR="00251795">
        <w:rPr>
          <w:rFonts w:ascii="Times New Roman" w:hAnsi="Times New Roman" w:cs="Times New Roman"/>
          <w:b/>
          <w:i/>
          <w:lang w:val="en-GB" w:eastAsia="zh-CN"/>
        </w:rPr>
        <w:t>, when introduced to NR sidelink,</w:t>
      </w:r>
      <w:r>
        <w:rPr>
          <w:rFonts w:ascii="Times New Roman" w:hAnsi="Times New Roman" w:cs="Times New Roman"/>
          <w:b/>
          <w:i/>
          <w:lang w:val="x-none" w:eastAsia="zh-CN"/>
        </w:rPr>
        <w:t xml:space="preserve"> cannot </w:t>
      </w:r>
      <w:r w:rsidR="007A7F4E">
        <w:rPr>
          <w:rFonts w:ascii="Times New Roman" w:hAnsi="Times New Roman" w:cs="Times New Roman"/>
          <w:b/>
          <w:i/>
          <w:lang w:val="x-none" w:eastAsia="zh-CN"/>
        </w:rPr>
        <w:t>evaluate</w:t>
      </w:r>
      <w:r>
        <w:rPr>
          <w:rFonts w:ascii="Times New Roman" w:hAnsi="Times New Roman" w:cs="Times New Roman"/>
          <w:b/>
          <w:i/>
          <w:lang w:val="x-none" w:eastAsia="zh-CN"/>
        </w:rPr>
        <w:t xml:space="preserve"> </w:t>
      </w:r>
      <w:r w:rsidR="00251795">
        <w:rPr>
          <w:rFonts w:ascii="Times New Roman" w:hAnsi="Times New Roman" w:cs="Times New Roman"/>
          <w:b/>
          <w:i/>
          <w:lang w:val="en-GB" w:eastAsia="zh-CN"/>
        </w:rPr>
        <w:t xml:space="preserve">NR’s </w:t>
      </w:r>
      <w:r>
        <w:rPr>
          <w:rFonts w:ascii="Times New Roman" w:hAnsi="Times New Roman" w:cs="Times New Roman"/>
          <w:b/>
          <w:i/>
          <w:lang w:val="x-none" w:eastAsia="zh-CN"/>
        </w:rPr>
        <w:t xml:space="preserve">aperiodic </w:t>
      </w:r>
      <w:r w:rsidR="007A7F4E">
        <w:rPr>
          <w:rFonts w:ascii="Times New Roman" w:hAnsi="Times New Roman" w:cs="Times New Roman"/>
          <w:b/>
          <w:i/>
          <w:lang w:val="x-none" w:eastAsia="zh-CN"/>
        </w:rPr>
        <w:t>traffic and</w:t>
      </w:r>
      <w:r w:rsidR="00D46325">
        <w:rPr>
          <w:rFonts w:ascii="Times New Roman" w:hAnsi="Times New Roman" w:cs="Times New Roman"/>
          <w:b/>
          <w:i/>
          <w:lang w:val="x-none" w:eastAsia="zh-CN"/>
        </w:rPr>
        <w:t xml:space="preserve"> ther</w:t>
      </w:r>
      <w:r w:rsidR="007A7F4E">
        <w:rPr>
          <w:rFonts w:ascii="Times New Roman" w:hAnsi="Times New Roman" w:cs="Times New Roman"/>
          <w:b/>
          <w:i/>
          <w:lang w:val="x-none" w:eastAsia="zh-CN"/>
        </w:rPr>
        <w:t>e</w:t>
      </w:r>
      <w:r w:rsidR="00D46325">
        <w:rPr>
          <w:rFonts w:ascii="Times New Roman" w:hAnsi="Times New Roman" w:cs="Times New Roman"/>
          <w:b/>
          <w:i/>
          <w:lang w:val="x-none" w:eastAsia="zh-CN"/>
        </w:rPr>
        <w:t xml:space="preserve">fore the </w:t>
      </w:r>
      <w:r w:rsidR="00251795">
        <w:rPr>
          <w:rFonts w:ascii="Times New Roman" w:hAnsi="Times New Roman" w:cs="Times New Roman"/>
          <w:b/>
          <w:i/>
          <w:lang w:val="en-GB" w:eastAsia="zh-CN"/>
        </w:rPr>
        <w:t xml:space="preserve">NR </w:t>
      </w:r>
      <w:r w:rsidR="00D46325">
        <w:rPr>
          <w:rFonts w:ascii="Times New Roman" w:hAnsi="Times New Roman" w:cs="Times New Roman"/>
          <w:b/>
          <w:i/>
          <w:lang w:val="x-none" w:eastAsia="zh-CN"/>
        </w:rPr>
        <w:t>partial</w:t>
      </w:r>
      <w:r w:rsidR="005A7B70">
        <w:rPr>
          <w:rFonts w:ascii="Times New Roman" w:hAnsi="Times New Roman" w:cs="Times New Roman"/>
          <w:b/>
          <w:i/>
          <w:lang w:val="en-GB" w:eastAsia="zh-CN"/>
        </w:rPr>
        <w:t xml:space="preserve"> </w:t>
      </w:r>
      <w:r w:rsidR="00D46325">
        <w:rPr>
          <w:rFonts w:ascii="Times New Roman" w:hAnsi="Times New Roman" w:cs="Times New Roman"/>
          <w:b/>
          <w:i/>
          <w:lang w:val="x-none" w:eastAsia="zh-CN"/>
        </w:rPr>
        <w:t xml:space="preserve">sensing resource allocation performance in terms of resource </w:t>
      </w:r>
      <w:r w:rsidR="00CD69DF">
        <w:rPr>
          <w:rFonts w:ascii="Times New Roman" w:hAnsi="Times New Roman" w:cs="Times New Roman"/>
          <w:b/>
          <w:i/>
          <w:lang w:val="x-none" w:eastAsia="zh-CN"/>
        </w:rPr>
        <w:t>selection</w:t>
      </w:r>
      <w:r w:rsidR="00D46325">
        <w:rPr>
          <w:rFonts w:ascii="Times New Roman" w:hAnsi="Times New Roman" w:cs="Times New Roman"/>
          <w:b/>
          <w:i/>
          <w:lang w:val="x-none" w:eastAsia="zh-CN"/>
        </w:rPr>
        <w:t xml:space="preserve"> collision would be degraded</w:t>
      </w:r>
      <w:r w:rsidR="00251795">
        <w:rPr>
          <w:rFonts w:ascii="Times New Roman" w:hAnsi="Times New Roman" w:cs="Times New Roman"/>
          <w:b/>
          <w:i/>
          <w:lang w:val="en-GB" w:eastAsia="zh-CN"/>
        </w:rPr>
        <w:t xml:space="preserve"> compared to LTE-V</w:t>
      </w:r>
      <w:r w:rsidR="00D46325">
        <w:rPr>
          <w:rFonts w:ascii="Times New Roman" w:hAnsi="Times New Roman" w:cs="Times New Roman"/>
          <w:b/>
          <w:i/>
          <w:lang w:val="x-none" w:eastAsia="zh-CN"/>
        </w:rPr>
        <w:t>.</w:t>
      </w:r>
    </w:p>
    <w:p w14:paraId="522C1277" w14:textId="266C96D4" w:rsidR="006A54B4" w:rsidRDefault="00D46325" w:rsidP="00A2303D">
      <w:pPr>
        <w:jc w:val="both"/>
        <w:rPr>
          <w:rFonts w:ascii="Times New Roman" w:hAnsi="Times New Roman" w:cs="Times New Roman"/>
          <w:lang w:val="x-none" w:eastAsia="zh-CN"/>
        </w:rPr>
      </w:pPr>
      <w:r>
        <w:rPr>
          <w:rFonts w:ascii="Times New Roman" w:eastAsia="SimSun" w:hAnsi="Times New Roman" w:cs="Times New Roman"/>
          <w:lang w:eastAsia="zh-CN"/>
        </w:rPr>
        <w:t>In Rel-16</w:t>
      </w:r>
      <w:r w:rsidR="00CD69DF">
        <w:rPr>
          <w:rFonts w:ascii="Times New Roman" w:eastAsia="SimSun" w:hAnsi="Times New Roman" w:cs="Times New Roman"/>
          <w:lang w:eastAsia="zh-CN"/>
        </w:rPr>
        <w:t xml:space="preserve"> sidelink</w:t>
      </w:r>
      <w:r>
        <w:rPr>
          <w:rFonts w:ascii="Times New Roman" w:eastAsia="SimSun" w:hAnsi="Times New Roman" w:cs="Times New Roman"/>
          <w:lang w:eastAsia="zh-CN"/>
        </w:rPr>
        <w:t xml:space="preserve">, </w:t>
      </w:r>
      <w:r w:rsidR="00C03CD6">
        <w:rPr>
          <w:rFonts w:ascii="Times New Roman" w:eastAsia="SimSun" w:hAnsi="Times New Roman" w:cs="Times New Roman"/>
          <w:lang w:eastAsia="zh-CN"/>
        </w:rPr>
        <w:t>re</w:t>
      </w:r>
      <w:r>
        <w:rPr>
          <w:rFonts w:ascii="Times New Roman" w:eastAsia="SimSun" w:hAnsi="Times New Roman" w:cs="Times New Roman"/>
          <w:lang w:eastAsia="zh-CN"/>
        </w:rPr>
        <w:t>transmission(s) for aperiodic traffic can be reserved in advance with up to 32 slots</w:t>
      </w:r>
      <w:r w:rsidR="00B83240">
        <w:rPr>
          <w:rFonts w:ascii="Times New Roman" w:eastAsia="SimSun" w:hAnsi="Times New Roman" w:cs="Times New Roman"/>
          <w:lang w:eastAsia="zh-CN"/>
        </w:rPr>
        <w:t xml:space="preserve"> via </w:t>
      </w:r>
      <w:r w:rsidR="00213530">
        <w:rPr>
          <w:rFonts w:ascii="Times New Roman" w:eastAsia="SimSun" w:hAnsi="Times New Roman" w:cs="Times New Roman"/>
          <w:lang w:eastAsia="zh-CN"/>
        </w:rPr>
        <w:t xml:space="preserve">a </w:t>
      </w:r>
      <w:r w:rsidR="00B83240">
        <w:rPr>
          <w:rFonts w:ascii="Times New Roman" w:eastAsia="SimSun" w:hAnsi="Times New Roman" w:cs="Times New Roman"/>
          <w:lang w:eastAsia="zh-CN"/>
        </w:rPr>
        <w:t>SCI</w:t>
      </w:r>
      <w:r>
        <w:rPr>
          <w:rFonts w:ascii="Times New Roman" w:eastAsia="SimSun" w:hAnsi="Times New Roman" w:cs="Times New Roman"/>
          <w:lang w:eastAsia="zh-CN"/>
        </w:rPr>
        <w:t xml:space="preserve">, and </w:t>
      </w:r>
      <w:r w:rsidR="005A7B70">
        <w:rPr>
          <w:rFonts w:ascii="Times New Roman" w:eastAsia="SimSun" w:hAnsi="Times New Roman" w:cs="Times New Roman"/>
          <w:lang w:eastAsia="zh-CN"/>
        </w:rPr>
        <w:t xml:space="preserve">the </w:t>
      </w:r>
      <w:r w:rsidR="001E7936">
        <w:rPr>
          <w:rFonts w:ascii="Times New Roman" w:eastAsia="SimSun" w:hAnsi="Times New Roman" w:cs="Times New Roman"/>
          <w:lang w:eastAsia="zh-CN"/>
        </w:rPr>
        <w:t xml:space="preserve">re-evaluation procedure (triggered at slot </w:t>
      </w:r>
      <w:r w:rsidR="001E7936" w:rsidRPr="00B83240">
        <w:rPr>
          <w:rFonts w:ascii="Times New Roman" w:eastAsia="SimSun" w:hAnsi="Times New Roman" w:cs="Times New Roman"/>
          <w:i/>
          <w:lang w:eastAsia="zh-CN"/>
        </w:rPr>
        <w:t>m</w:t>
      </w:r>
      <w:r w:rsidR="001E7936">
        <w:rPr>
          <w:rFonts w:ascii="Times New Roman" w:eastAsia="SimSun" w:hAnsi="Times New Roman" w:cs="Times New Roman"/>
          <w:lang w:eastAsia="zh-CN"/>
        </w:rPr>
        <w:t>-T</w:t>
      </w:r>
      <w:r w:rsidR="001E7936" w:rsidRPr="00B83240">
        <w:rPr>
          <w:rFonts w:ascii="Times New Roman" w:eastAsia="SimSun" w:hAnsi="Times New Roman" w:cs="Times New Roman"/>
          <w:vertAlign w:val="subscript"/>
          <w:lang w:eastAsia="zh-CN"/>
        </w:rPr>
        <w:t>3</w:t>
      </w:r>
      <w:r w:rsidR="001E7936">
        <w:rPr>
          <w:rFonts w:ascii="Times New Roman" w:eastAsia="SimSun" w:hAnsi="Times New Roman" w:cs="Times New Roman"/>
          <w:lang w:eastAsia="zh-CN"/>
        </w:rPr>
        <w:t xml:space="preserve">) was introduced prior to </w:t>
      </w:r>
      <w:r>
        <w:rPr>
          <w:rFonts w:ascii="Times New Roman" w:eastAsia="SimSun" w:hAnsi="Times New Roman" w:cs="Times New Roman"/>
          <w:lang w:eastAsia="zh-CN"/>
        </w:rPr>
        <w:t xml:space="preserve">a </w:t>
      </w:r>
      <w:r w:rsidR="001E7936">
        <w:rPr>
          <w:rFonts w:ascii="Times New Roman" w:eastAsia="SimSun" w:hAnsi="Times New Roman" w:cs="Times New Roman"/>
          <w:lang w:eastAsia="zh-CN"/>
        </w:rPr>
        <w:t xml:space="preserve">SCI transmission in slot </w:t>
      </w:r>
      <w:r w:rsidR="001E7936" w:rsidRPr="00B83240">
        <w:rPr>
          <w:rFonts w:ascii="Times New Roman" w:eastAsia="SimSun" w:hAnsi="Times New Roman" w:cs="Times New Roman"/>
          <w:i/>
          <w:lang w:eastAsia="zh-CN"/>
        </w:rPr>
        <w:t>m</w:t>
      </w:r>
      <w:r w:rsidR="001E7936">
        <w:rPr>
          <w:rFonts w:ascii="Times New Roman" w:eastAsia="SimSun" w:hAnsi="Times New Roman" w:cs="Times New Roman"/>
          <w:lang w:eastAsia="zh-CN"/>
        </w:rPr>
        <w:t xml:space="preserve"> to </w:t>
      </w:r>
      <w:r w:rsidR="00213530">
        <w:rPr>
          <w:rFonts w:ascii="Times New Roman" w:eastAsia="SimSun" w:hAnsi="Times New Roman" w:cs="Times New Roman"/>
          <w:lang w:eastAsia="zh-CN"/>
        </w:rPr>
        <w:t>overcome</w:t>
      </w:r>
      <w:r w:rsidR="001E7936">
        <w:rPr>
          <w:rFonts w:ascii="Times New Roman" w:eastAsia="SimSun" w:hAnsi="Times New Roman" w:cs="Times New Roman"/>
          <w:lang w:eastAsia="zh-CN"/>
        </w:rPr>
        <w:t xml:space="preserve"> the potential resource collision caused by aperiodic traffic. </w:t>
      </w:r>
      <w:r w:rsidR="005D4D19">
        <w:rPr>
          <w:rFonts w:ascii="Times New Roman" w:eastAsia="SimSun" w:hAnsi="Times New Roman" w:cs="Times New Roman"/>
          <w:lang w:eastAsia="zh-CN"/>
        </w:rPr>
        <w:t xml:space="preserve">One proposal is to introduce an extended sensing window </w:t>
      </w:r>
      <w:r w:rsidR="00133580">
        <w:rPr>
          <w:rFonts w:ascii="Times New Roman" w:eastAsia="SimSun" w:hAnsi="Times New Roman" w:cs="Times New Roman"/>
          <w:lang w:eastAsia="zh-CN"/>
        </w:rPr>
        <w:t>before the</w:t>
      </w:r>
      <w:r w:rsidR="00013EFD">
        <w:rPr>
          <w:rFonts w:ascii="Times New Roman" w:eastAsia="SimSun" w:hAnsi="Times New Roman" w:cs="Times New Roman"/>
          <w:lang w:eastAsia="zh-CN"/>
        </w:rPr>
        <w:t xml:space="preserve"> first</w:t>
      </w:r>
      <w:r w:rsidR="00133580">
        <w:rPr>
          <w:rFonts w:ascii="Times New Roman" w:eastAsia="SimSun" w:hAnsi="Times New Roman" w:cs="Times New Roman"/>
          <w:lang w:eastAsia="zh-CN"/>
        </w:rPr>
        <w:t xml:space="preserve"> candidate resource in slot</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 xml:space="preserve"> t</m:t>
            </m:r>
          </m:e>
          <m:sub>
            <m:sSub>
              <m:sSubPr>
                <m:ctrlPr>
                  <w:rPr>
                    <w:rFonts w:ascii="Cambria Math" w:eastAsia="SimSun" w:hAnsi="Cambria Math" w:cs="Times New Roman"/>
                    <w:i/>
                    <w:lang w:eastAsia="zh-CN"/>
                  </w:rPr>
                </m:ctrlPr>
              </m:sSubPr>
              <m:e>
                <m:r>
                  <w:rPr>
                    <w:rFonts w:ascii="Cambria Math" w:eastAsia="SimSun" w:hAnsi="Cambria Math" w:cs="Times New Roman"/>
                    <w:lang w:eastAsia="zh-CN"/>
                  </w:rPr>
                  <m:t>y</m:t>
                </m:r>
              </m:e>
              <m:sub>
                <m:r>
                  <w:rPr>
                    <w:rFonts w:ascii="Cambria Math" w:eastAsia="SimSun" w:hAnsi="Cambria Math" w:cs="Times New Roman"/>
                    <w:lang w:eastAsia="zh-CN"/>
                  </w:rPr>
                  <m:t>1</m:t>
                </m:r>
              </m:sub>
            </m:sSub>
          </m:sub>
        </m:sSub>
      </m:oMath>
      <w:r w:rsidR="00ED2906">
        <w:rPr>
          <w:rFonts w:ascii="Times New Roman" w:eastAsia="SimSun" w:hAnsi="Times New Roman" w:cs="Times New Roman" w:hint="eastAsia"/>
          <w:lang w:eastAsia="zh-CN"/>
        </w:rPr>
        <w:t xml:space="preserve"> among</w:t>
      </w:r>
      <w:r w:rsidR="00ED2906">
        <w:rPr>
          <w:rFonts w:ascii="Times New Roman" w:eastAsia="SimSun" w:hAnsi="Times New Roman" w:cs="Times New Roman"/>
          <w:lang w:eastAsia="zh-CN"/>
        </w:rPr>
        <w:t xml:space="preserve"> the selected candidate resource sets within the selection window</w:t>
      </w:r>
      <w:r w:rsidR="009E6EAA">
        <w:rPr>
          <w:rFonts w:ascii="Times New Roman" w:eastAsia="SimSun" w:hAnsi="Times New Roman" w:cs="Times New Roman" w:hint="eastAsia"/>
          <w:lang w:eastAsia="zh-CN"/>
        </w:rPr>
        <w:t>,</w:t>
      </w:r>
      <w:r w:rsidR="009E6EAA">
        <w:rPr>
          <w:rFonts w:ascii="Times New Roman" w:eastAsia="SimSun" w:hAnsi="Times New Roman" w:cs="Times New Roman"/>
          <w:lang w:eastAsia="zh-CN"/>
        </w:rPr>
        <w:t xml:space="preserve"> </w:t>
      </w:r>
      <w:r w:rsidR="00773071">
        <w:rPr>
          <w:rFonts w:ascii="Times New Roman" w:eastAsia="SimSun" w:hAnsi="Times New Roman" w:cs="Times New Roman"/>
          <w:lang w:eastAsia="zh-CN"/>
        </w:rPr>
        <w:t>as shown</w:t>
      </w:r>
      <w:r w:rsidR="00773071" w:rsidRPr="00773071">
        <w:rPr>
          <w:rFonts w:ascii="Times New Roman" w:eastAsia="SimSun" w:hAnsi="Times New Roman" w:cs="Times New Roman"/>
          <w:lang w:eastAsia="zh-CN"/>
        </w:rPr>
        <w:t xml:space="preserve"> in </w:t>
      </w:r>
      <w:r w:rsidR="00773071" w:rsidRPr="00773071">
        <w:rPr>
          <w:rFonts w:ascii="Times New Roman" w:eastAsia="SimSun" w:hAnsi="Times New Roman" w:cs="Times New Roman"/>
          <w:lang w:eastAsia="zh-CN"/>
        </w:rPr>
        <w:fldChar w:fldCharType="begin"/>
      </w:r>
      <w:r w:rsidR="00773071" w:rsidRPr="00773071">
        <w:rPr>
          <w:rFonts w:ascii="Times New Roman" w:eastAsia="SimSun" w:hAnsi="Times New Roman" w:cs="Times New Roman"/>
          <w:lang w:eastAsia="zh-CN"/>
        </w:rPr>
        <w:instrText xml:space="preserve"> REF _Ref51401012 \h </w:instrText>
      </w:r>
      <w:r w:rsidR="00773071">
        <w:rPr>
          <w:rFonts w:ascii="Times New Roman" w:eastAsia="SimSun" w:hAnsi="Times New Roman" w:cs="Times New Roman"/>
          <w:lang w:eastAsia="zh-CN"/>
        </w:rPr>
        <w:instrText xml:space="preserve"> \* MERGEFORMAT </w:instrText>
      </w:r>
      <w:r w:rsidR="00773071" w:rsidRPr="00773071">
        <w:rPr>
          <w:rFonts w:ascii="Times New Roman" w:eastAsia="SimSun" w:hAnsi="Times New Roman" w:cs="Times New Roman"/>
          <w:lang w:eastAsia="zh-CN"/>
        </w:rPr>
      </w:r>
      <w:r w:rsidR="00773071" w:rsidRPr="00773071">
        <w:rPr>
          <w:rFonts w:ascii="Times New Roman" w:eastAsia="SimSun" w:hAnsi="Times New Roman" w:cs="Times New Roman"/>
          <w:lang w:eastAsia="zh-CN"/>
        </w:rPr>
        <w:fldChar w:fldCharType="separate"/>
      </w:r>
      <w:r w:rsidR="00FA3AB7" w:rsidRPr="00802D30">
        <w:rPr>
          <w:rFonts w:ascii="Times New Roman" w:hAnsi="Times New Roman" w:cs="Times New Roman"/>
        </w:rPr>
        <w:t xml:space="preserve">Figure </w:t>
      </w:r>
      <w:r w:rsidR="00FA3AB7" w:rsidRPr="00802D30">
        <w:rPr>
          <w:rFonts w:ascii="Times New Roman" w:hAnsi="Times New Roman" w:cs="Times New Roman"/>
          <w:noProof/>
        </w:rPr>
        <w:t>8</w:t>
      </w:r>
      <w:r w:rsidR="00773071" w:rsidRPr="00773071">
        <w:rPr>
          <w:rFonts w:ascii="Times New Roman" w:eastAsia="SimSun" w:hAnsi="Times New Roman" w:cs="Times New Roman"/>
          <w:lang w:eastAsia="zh-CN"/>
        </w:rPr>
        <w:fldChar w:fldCharType="end"/>
      </w:r>
      <w:r w:rsidR="006B10BA">
        <w:rPr>
          <w:rFonts w:ascii="Times New Roman" w:eastAsia="SimSun" w:hAnsi="Times New Roman" w:cs="Times New Roman"/>
          <w:lang w:eastAsia="zh-CN"/>
        </w:rPr>
        <w:t>.</w:t>
      </w:r>
      <w:r w:rsidR="009E6EAA" w:rsidRPr="00E75DC6">
        <w:rPr>
          <w:rFonts w:ascii="Times New Roman" w:eastAsia="SimSun" w:hAnsi="Times New Roman" w:cs="Times New Roman"/>
          <w:lang w:eastAsia="zh-CN"/>
        </w:rPr>
        <w:t xml:space="preserve"> A TX UE </w:t>
      </w:r>
      <w:r w:rsidR="005A05BF">
        <w:rPr>
          <w:rFonts w:ascii="Times New Roman" w:eastAsia="SimSun" w:hAnsi="Times New Roman" w:cs="Times New Roman"/>
          <w:lang w:eastAsia="zh-CN"/>
        </w:rPr>
        <w:t>may</w:t>
      </w:r>
      <w:r w:rsidR="008F5700">
        <w:rPr>
          <w:rFonts w:ascii="Times New Roman" w:eastAsia="SimSun" w:hAnsi="Times New Roman" w:cs="Times New Roman"/>
          <w:lang w:eastAsia="zh-CN"/>
        </w:rPr>
        <w:t xml:space="preserve"> </w:t>
      </w:r>
      <w:r w:rsidR="009E6EAA" w:rsidRPr="008F5700">
        <w:rPr>
          <w:rFonts w:ascii="Times New Roman" w:eastAsia="SimSun" w:hAnsi="Times New Roman" w:cs="Times New Roman"/>
          <w:lang w:eastAsia="zh-CN"/>
        </w:rPr>
        <w:t xml:space="preserve">combine the sensing results based on the partial sensing slots monitored for periodic reservation </w:t>
      </w:r>
      <w:r w:rsidR="009E6EAA" w:rsidRPr="008F5700">
        <w:rPr>
          <w:rFonts w:ascii="Times New Roman" w:eastAsia="SimSun" w:hAnsi="Times New Roman" w:cs="Times New Roman"/>
          <w:lang w:eastAsia="zh-CN"/>
        </w:rPr>
        <w:lastRenderedPageBreak/>
        <w:t xml:space="preserve">as well as slots monitored within the extended partial sensing window to determine whether the </w:t>
      </w:r>
      <w:r w:rsidR="00080636" w:rsidRPr="008F5700">
        <w:rPr>
          <w:rFonts w:ascii="Times New Roman" w:eastAsia="SimSun" w:hAnsi="Times New Roman" w:cs="Times New Roman"/>
          <w:lang w:eastAsia="zh-CN"/>
        </w:rPr>
        <w:t xml:space="preserve">first </w:t>
      </w:r>
      <w:r w:rsidR="009E6EAA" w:rsidRPr="008F5700">
        <w:rPr>
          <w:rFonts w:ascii="Times New Roman" w:eastAsia="SimSun" w:hAnsi="Times New Roman" w:cs="Times New Roman"/>
          <w:lang w:eastAsia="zh-CN"/>
        </w:rPr>
        <w:t xml:space="preserve">candidate resource in slot </w:t>
      </w:r>
      <m:oMath>
        <m:sSub>
          <m:sSubPr>
            <m:ctrlPr>
              <w:rPr>
                <w:rFonts w:ascii="Cambria Math" w:eastAsia="SimSun" w:hAnsi="Cambria Math" w:cs="Times New Roman"/>
                <w:lang w:eastAsia="zh-CN"/>
              </w:rPr>
            </m:ctrlPr>
          </m:sSubPr>
          <m:e>
            <m:r>
              <w:rPr>
                <w:rFonts w:ascii="Cambria Math" w:eastAsia="SimSun" w:hAnsi="Cambria Math" w:cs="Times New Roman"/>
                <w:lang w:eastAsia="zh-CN"/>
              </w:rPr>
              <m:t xml:space="preserve"> t</m:t>
            </m:r>
          </m:e>
          <m:sub>
            <m:sSub>
              <m:sSubPr>
                <m:ctrlPr>
                  <w:rPr>
                    <w:rFonts w:ascii="Cambria Math" w:eastAsia="SimSun" w:hAnsi="Cambria Math" w:cs="Times New Roman"/>
                    <w:i/>
                    <w:lang w:eastAsia="zh-CN"/>
                  </w:rPr>
                </m:ctrlPr>
              </m:sSubPr>
              <m:e>
                <m:r>
                  <w:rPr>
                    <w:rFonts w:ascii="Cambria Math" w:eastAsia="SimSun" w:hAnsi="Cambria Math" w:cs="Times New Roman"/>
                    <w:lang w:eastAsia="zh-CN"/>
                  </w:rPr>
                  <m:t>y</m:t>
                </m:r>
              </m:e>
              <m:sub>
                <m:r>
                  <w:rPr>
                    <w:rFonts w:ascii="Cambria Math" w:eastAsia="SimSun" w:hAnsi="Cambria Math" w:cs="Times New Roman"/>
                    <w:lang w:eastAsia="zh-CN"/>
                  </w:rPr>
                  <m:t>1</m:t>
                </m:r>
              </m:sub>
            </m:sSub>
          </m:sub>
        </m:sSub>
      </m:oMath>
      <w:r w:rsidR="009E6EAA" w:rsidRPr="00E75DC6">
        <w:rPr>
          <w:rFonts w:ascii="Times New Roman" w:eastAsia="SimSun" w:hAnsi="Times New Roman" w:cs="Times New Roman" w:hint="eastAsia"/>
          <w:lang w:eastAsia="zh-CN"/>
        </w:rPr>
        <w:t xml:space="preserve"> </w:t>
      </w:r>
      <w:r w:rsidR="009E6EAA" w:rsidRPr="00E75DC6">
        <w:rPr>
          <w:rFonts w:ascii="Times New Roman" w:eastAsia="SimSun" w:hAnsi="Times New Roman" w:cs="Times New Roman"/>
          <w:lang w:eastAsia="zh-CN"/>
        </w:rPr>
        <w:t>would be excluded from</w:t>
      </w:r>
      <m:oMath>
        <m:r>
          <m:rPr>
            <m:sty m:val="p"/>
          </m:rPr>
          <w:rPr>
            <w:rFonts w:ascii="Cambria Math" w:eastAsia="SimSun" w:hAnsi="Cambria Math" w:cs="Times New Roman"/>
            <w:lang w:eastAsia="zh-CN"/>
          </w:rPr>
          <m:t xml:space="preserve"> </m:t>
        </m:r>
        <m:sSub>
          <m:sSubPr>
            <m:ctrlPr>
              <w:rPr>
                <w:rFonts w:ascii="Cambria Math" w:hAnsi="Cambria Math" w:cs="SimSun"/>
                <w:i/>
                <w:lang w:eastAsia="en-GB"/>
              </w:rPr>
            </m:ctrlPr>
          </m:sSubPr>
          <m:e>
            <m:r>
              <w:rPr>
                <w:rFonts w:ascii="Cambria Math" w:hAnsi="Cambria Math"/>
                <w:lang w:eastAsia="en-GB"/>
              </w:rPr>
              <m:t>S</m:t>
            </m:r>
          </m:e>
          <m:sub>
            <m:r>
              <w:rPr>
                <w:rFonts w:ascii="Cambria Math" w:hAnsi="Cambria Math"/>
                <w:lang w:eastAsia="en-GB"/>
              </w:rPr>
              <m:t>A</m:t>
            </m:r>
          </m:sub>
        </m:sSub>
      </m:oMath>
      <w:r w:rsidR="00773071" w:rsidRPr="008F5700">
        <w:rPr>
          <w:rFonts w:ascii="Times New Roman" w:hAnsi="Times New Roman" w:cs="Times New Roman" w:hint="eastAsia"/>
          <w:lang w:val="x-none" w:eastAsia="zh-CN"/>
        </w:rPr>
        <w:t>.</w:t>
      </w:r>
    </w:p>
    <w:p w14:paraId="0A51AD2B" w14:textId="516C1795" w:rsidR="00064C65" w:rsidRDefault="001C5CFC" w:rsidP="00773071">
      <w:pPr>
        <w:keepNext/>
        <w:jc w:val="center"/>
      </w:pPr>
      <w:r w:rsidRPr="001C5CFC">
        <w:rPr>
          <w:noProof/>
          <w:lang w:eastAsia="zh-CN"/>
        </w:rPr>
        <w:t xml:space="preserve"> </w:t>
      </w:r>
      <w:r w:rsidRPr="001C5CFC">
        <w:rPr>
          <w:noProof/>
          <w:lang w:eastAsia="zh-CN"/>
        </w:rPr>
        <w:drawing>
          <wp:inline distT="0" distB="0" distL="0" distR="0" wp14:anchorId="676A3C8B" wp14:editId="0E65D900">
            <wp:extent cx="4462272" cy="2203945"/>
            <wp:effectExtent l="0" t="0" r="0" b="635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471191" cy="2208350"/>
                    </a:xfrm>
                    <a:prstGeom prst="rect">
                      <a:avLst/>
                    </a:prstGeom>
                  </pic:spPr>
                </pic:pic>
              </a:graphicData>
            </a:graphic>
          </wp:inline>
        </w:drawing>
      </w:r>
    </w:p>
    <w:p w14:paraId="095DFB05" w14:textId="59C2B022" w:rsidR="005D4D19" w:rsidRPr="00D46325" w:rsidRDefault="00773071" w:rsidP="00773071">
      <w:pPr>
        <w:pStyle w:val="Caption"/>
        <w:rPr>
          <w:b w:val="0"/>
          <w:i/>
          <w:lang w:eastAsia="zh-CN"/>
        </w:rPr>
      </w:pPr>
      <w:bookmarkStart w:id="8" w:name="_Ref51401012"/>
      <w:r>
        <w:t xml:space="preserve">Figure </w:t>
      </w:r>
      <w:r w:rsidR="00893928">
        <w:rPr>
          <w:noProof/>
        </w:rPr>
        <w:fldChar w:fldCharType="begin"/>
      </w:r>
      <w:r w:rsidR="00893928">
        <w:rPr>
          <w:noProof/>
        </w:rPr>
        <w:instrText xml:space="preserve"> SEQ Figure \* ARABIC </w:instrText>
      </w:r>
      <w:r w:rsidR="00893928">
        <w:rPr>
          <w:noProof/>
        </w:rPr>
        <w:fldChar w:fldCharType="separate"/>
      </w:r>
      <w:r w:rsidR="00FA3AB7">
        <w:rPr>
          <w:noProof/>
        </w:rPr>
        <w:t>8</w:t>
      </w:r>
      <w:r w:rsidR="00893928">
        <w:rPr>
          <w:noProof/>
        </w:rPr>
        <w:fldChar w:fldCharType="end"/>
      </w:r>
      <w:bookmarkEnd w:id="8"/>
      <w:r>
        <w:t>. Extended partial sensing window for aperiodic traffic</w:t>
      </w:r>
    </w:p>
    <w:p w14:paraId="72AF6C64" w14:textId="6DD169A4" w:rsidR="00251073" w:rsidRDefault="006F1468" w:rsidP="006F1468">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AF2FDF">
        <w:rPr>
          <w:rFonts w:ascii="Times New Roman" w:hAnsi="Times New Roman" w:cs="Times New Roman"/>
          <w:b/>
          <w:i/>
          <w:lang w:val="x-none" w:eastAsia="zh-CN"/>
        </w:rPr>
        <w:t>4</w:t>
      </w:r>
      <w:r w:rsidRPr="009318C8">
        <w:rPr>
          <w:rFonts w:ascii="Times New Roman" w:hAnsi="Times New Roman" w:cs="Times New Roman"/>
          <w:b/>
          <w:i/>
          <w:lang w:val="x-none" w:eastAsia="zh-CN"/>
        </w:rPr>
        <w:t xml:space="preserve">: </w:t>
      </w:r>
      <w:r w:rsidR="00251795">
        <w:rPr>
          <w:rFonts w:ascii="Times New Roman" w:hAnsi="Times New Roman" w:cs="Times New Roman"/>
          <w:b/>
          <w:i/>
          <w:lang w:val="en-GB" w:eastAsia="zh-CN"/>
        </w:rPr>
        <w:t>NR</w:t>
      </w:r>
      <w:r>
        <w:rPr>
          <w:rFonts w:ascii="Times New Roman" w:hAnsi="Times New Roman" w:cs="Times New Roman"/>
          <w:b/>
          <w:i/>
          <w:lang w:val="x-none" w:eastAsia="zh-CN"/>
        </w:rPr>
        <w:t xml:space="preserve"> partial</w:t>
      </w:r>
      <w:r w:rsidR="005A7B70">
        <w:rPr>
          <w:rFonts w:ascii="Times New Roman" w:hAnsi="Times New Roman" w:cs="Times New Roman"/>
          <w:b/>
          <w:i/>
          <w:lang w:val="en-GB" w:eastAsia="zh-CN"/>
        </w:rPr>
        <w:t xml:space="preserve"> </w:t>
      </w:r>
      <w:r>
        <w:rPr>
          <w:rFonts w:ascii="Times New Roman" w:hAnsi="Times New Roman" w:cs="Times New Roman"/>
          <w:b/>
          <w:i/>
          <w:lang w:val="x-none" w:eastAsia="zh-CN"/>
        </w:rPr>
        <w:t>sensing</w:t>
      </w:r>
      <w:r w:rsidR="00251795">
        <w:rPr>
          <w:rFonts w:ascii="Times New Roman" w:hAnsi="Times New Roman" w:cs="Times New Roman"/>
          <w:b/>
          <w:i/>
          <w:lang w:val="en-GB" w:eastAsia="zh-CN"/>
        </w:rPr>
        <w:t xml:space="preserve">, based on the LTE-V mechanism, </w:t>
      </w:r>
      <w:r w:rsidR="00B13FB2">
        <w:rPr>
          <w:rFonts w:ascii="Times New Roman" w:hAnsi="Times New Roman" w:cs="Times New Roman"/>
          <w:b/>
          <w:i/>
          <w:lang w:val="en-GB" w:eastAsia="zh-CN"/>
        </w:rPr>
        <w:t>can be enhanced</w:t>
      </w:r>
      <w:r w:rsidR="00FE5846" w:rsidRPr="00FE5846">
        <w:rPr>
          <w:rFonts w:ascii="Times New Roman" w:hAnsi="Times New Roman" w:cs="Times New Roman"/>
          <w:b/>
          <w:i/>
          <w:lang w:val="en-GB" w:eastAsia="zh-CN"/>
        </w:rPr>
        <w:t xml:space="preserve"> </w:t>
      </w:r>
      <w:r w:rsidR="00E26474">
        <w:rPr>
          <w:rFonts w:ascii="Times New Roman" w:hAnsi="Times New Roman" w:cs="Times New Roman"/>
          <w:b/>
          <w:i/>
          <w:lang w:val="en-GB" w:eastAsia="zh-CN"/>
        </w:rPr>
        <w:t>by</w:t>
      </w:r>
      <w:r w:rsidR="00FF3BF8">
        <w:rPr>
          <w:rFonts w:ascii="Times New Roman" w:hAnsi="Times New Roman" w:cs="Times New Roman"/>
          <w:b/>
          <w:i/>
          <w:lang w:val="en-GB" w:eastAsia="zh-CN"/>
        </w:rPr>
        <w:t xml:space="preserve"> introducing</w:t>
      </w:r>
      <w:r w:rsidR="00E26474">
        <w:rPr>
          <w:rFonts w:ascii="Times New Roman" w:hAnsi="Times New Roman" w:cs="Times New Roman"/>
          <w:b/>
          <w:i/>
          <w:lang w:val="en-GB" w:eastAsia="zh-CN"/>
        </w:rPr>
        <w:t xml:space="preserve"> </w:t>
      </w:r>
      <w:r w:rsidR="00FF3BF8">
        <w:rPr>
          <w:rFonts w:ascii="Times New Roman" w:hAnsi="Times New Roman" w:cs="Times New Roman"/>
          <w:b/>
          <w:i/>
          <w:lang w:val="en-GB" w:eastAsia="zh-CN"/>
        </w:rPr>
        <w:t>a short</w:t>
      </w:r>
      <w:r w:rsidR="00E26474">
        <w:rPr>
          <w:rFonts w:ascii="Times New Roman" w:hAnsi="Times New Roman" w:cs="Times New Roman"/>
          <w:b/>
          <w:i/>
          <w:lang w:val="en-GB" w:eastAsia="zh-CN"/>
        </w:rPr>
        <w:t xml:space="preserve"> sensing window</w:t>
      </w:r>
      <w:r w:rsidR="00FF3BF8">
        <w:rPr>
          <w:rFonts w:ascii="Times New Roman" w:hAnsi="Times New Roman" w:cs="Times New Roman"/>
          <w:b/>
          <w:i/>
          <w:lang w:val="en-GB" w:eastAsia="zh-CN"/>
        </w:rPr>
        <w:t xml:space="preserve"> before the first selected candidate resource</w:t>
      </w:r>
      <w:r w:rsidR="00E26474">
        <w:rPr>
          <w:rFonts w:ascii="Times New Roman" w:hAnsi="Times New Roman" w:cs="Times New Roman"/>
          <w:b/>
          <w:i/>
          <w:lang w:val="en-GB" w:eastAsia="zh-CN"/>
        </w:rPr>
        <w:t xml:space="preserve"> </w:t>
      </w:r>
      <w:r w:rsidR="00251795">
        <w:rPr>
          <w:rFonts w:ascii="Times New Roman" w:hAnsi="Times New Roman" w:cs="Times New Roman"/>
          <w:b/>
          <w:i/>
          <w:lang w:val="en-GB" w:eastAsia="zh-CN"/>
        </w:rPr>
        <w:t>to</w:t>
      </w:r>
      <w:r>
        <w:rPr>
          <w:rFonts w:ascii="Times New Roman" w:hAnsi="Times New Roman" w:cs="Times New Roman"/>
          <w:b/>
          <w:i/>
          <w:lang w:val="x-none" w:eastAsia="zh-CN"/>
        </w:rPr>
        <w:t xml:space="preserve"> take into account aperiodic traffic</w:t>
      </w:r>
      <w:r w:rsidR="00CD69DF">
        <w:rPr>
          <w:rFonts w:ascii="Times New Roman" w:hAnsi="Times New Roman" w:cs="Times New Roman"/>
          <w:b/>
          <w:i/>
          <w:lang w:val="x-none" w:eastAsia="zh-CN"/>
        </w:rPr>
        <w:t xml:space="preserve"> reservation</w:t>
      </w:r>
      <w:r w:rsidR="00567848">
        <w:rPr>
          <w:rFonts w:ascii="Times New Roman" w:hAnsi="Times New Roman" w:cs="Times New Roman"/>
          <w:b/>
          <w:i/>
          <w:lang w:val="en-GB" w:eastAsia="zh-CN"/>
        </w:rPr>
        <w:t>s</w:t>
      </w:r>
      <w:r>
        <w:rPr>
          <w:rFonts w:ascii="Times New Roman" w:hAnsi="Times New Roman" w:cs="Times New Roman"/>
          <w:b/>
          <w:i/>
          <w:lang w:val="x-none" w:eastAsia="zh-CN"/>
        </w:rPr>
        <w:t>.</w:t>
      </w:r>
    </w:p>
    <w:p w14:paraId="3FD16346" w14:textId="0CAA2AA6" w:rsidR="0077351B" w:rsidRPr="00251073" w:rsidRDefault="004D3271" w:rsidP="00251073">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rPr>
      </w:pPr>
      <w:bookmarkStart w:id="9" w:name="_Ref47512243"/>
      <w:r w:rsidRPr="00251073">
        <w:rPr>
          <w:rFonts w:ascii="Times New Roman" w:eastAsia="SimSun" w:hAnsi="Times New Roman" w:cs="Times New Roman"/>
          <w:b/>
          <w:bCs/>
          <w:sz w:val="24"/>
        </w:rPr>
        <w:t>Random selection</w:t>
      </w:r>
      <w:bookmarkEnd w:id="9"/>
    </w:p>
    <w:p w14:paraId="2685A9D0" w14:textId="52F659DA" w:rsidR="00440B44" w:rsidRDefault="00440B44" w:rsidP="00440B44">
      <w:pPr>
        <w:rPr>
          <w:b/>
          <w:i/>
          <w:lang w:eastAsia="zh-CN"/>
        </w:rPr>
      </w:pPr>
      <w:r w:rsidRPr="0015390B">
        <w:rPr>
          <w:rFonts w:ascii="Times New Roman" w:eastAsia="SimSun" w:hAnsi="Times New Roman" w:cs="Times New Roman"/>
          <w:lang w:eastAsia="zh-CN"/>
        </w:rPr>
        <w:t>At RAN</w:t>
      </w:r>
      <w:r w:rsidR="00ED439D">
        <w:rPr>
          <w:rFonts w:ascii="Times New Roman" w:eastAsia="SimSun" w:hAnsi="Times New Roman" w:cs="Times New Roman"/>
          <w:lang w:eastAsia="zh-CN"/>
        </w:rPr>
        <w:t>#</w:t>
      </w:r>
      <w:r w:rsidRPr="0015390B">
        <w:rPr>
          <w:rFonts w:ascii="Times New Roman" w:eastAsia="SimSun" w:hAnsi="Times New Roman" w:cs="Times New Roman"/>
          <w:lang w:eastAsia="zh-CN"/>
        </w:rPr>
        <w:t xml:space="preserve">103-e, following </w:t>
      </w:r>
      <w:r>
        <w:rPr>
          <w:rFonts w:ascii="Times New Roman" w:eastAsia="SimSun" w:hAnsi="Times New Roman" w:cs="Times New Roman"/>
          <w:lang w:eastAsia="zh-CN"/>
        </w:rPr>
        <w:t>conclusion</w:t>
      </w:r>
      <w:r w:rsidRPr="0015390B">
        <w:rPr>
          <w:rFonts w:ascii="Times New Roman" w:eastAsia="SimSun" w:hAnsi="Times New Roman" w:cs="Times New Roman"/>
          <w:lang w:eastAsia="zh-CN"/>
        </w:rPr>
        <w:t xml:space="preserve"> were made:</w:t>
      </w:r>
    </w:p>
    <w:p w14:paraId="408A9DCF" w14:textId="77777777" w:rsidR="00440B44" w:rsidRPr="00440B44" w:rsidRDefault="00440B44" w:rsidP="00440B44">
      <w:pPr>
        <w:pStyle w:val="ListParagraph"/>
        <w:numPr>
          <w:ilvl w:val="0"/>
          <w:numId w:val="17"/>
        </w:numPr>
        <w:ind w:firstLineChars="0"/>
        <w:contextualSpacing/>
        <w:rPr>
          <w:i/>
          <w:color w:val="000000" w:themeColor="text1"/>
          <w:lang w:val="en-US"/>
        </w:rPr>
      </w:pPr>
      <w:r w:rsidRPr="00440B44">
        <w:rPr>
          <w:i/>
          <w:color w:val="000000" w:themeColor="text1"/>
          <w:lang w:val="en-US"/>
        </w:rPr>
        <w:t xml:space="preserve">SL reception Type A and Type D should be used as the reference for evaluation and designing of SL power saving features in R17. </w:t>
      </w:r>
    </w:p>
    <w:p w14:paraId="6F81F603" w14:textId="151C62EC" w:rsidR="00440B44" w:rsidRDefault="00440B44" w:rsidP="00440B44">
      <w:pPr>
        <w:pStyle w:val="ListParagraph"/>
        <w:numPr>
          <w:ilvl w:val="1"/>
          <w:numId w:val="17"/>
        </w:numPr>
        <w:ind w:firstLineChars="0"/>
        <w:contextualSpacing/>
        <w:rPr>
          <w:i/>
          <w:color w:val="000000" w:themeColor="text1"/>
          <w:lang w:val="en-US"/>
        </w:rPr>
      </w:pPr>
      <w:r w:rsidRPr="00440B44">
        <w:rPr>
          <w:i/>
          <w:color w:val="000000" w:themeColor="text1"/>
          <w:lang w:val="en-US"/>
        </w:rPr>
        <w:t>Type A: UE is not capable of performing reception of any SL signals and channels, FFS with exception of performing PSFCH and S-SSB reception (aim to conclude in RAN1#104-e)</w:t>
      </w:r>
    </w:p>
    <w:p w14:paraId="1D7B4E0B" w14:textId="77777777" w:rsidR="00440B44" w:rsidRPr="00440B44" w:rsidRDefault="00440B44" w:rsidP="00440B44">
      <w:pPr>
        <w:pStyle w:val="ListParagraph"/>
        <w:numPr>
          <w:ilvl w:val="1"/>
          <w:numId w:val="17"/>
        </w:numPr>
        <w:ind w:firstLineChars="0"/>
        <w:contextualSpacing/>
        <w:rPr>
          <w:i/>
          <w:color w:val="000000" w:themeColor="text1"/>
          <w:lang w:val="en-US"/>
        </w:rPr>
      </w:pPr>
      <w:r w:rsidRPr="00440B44">
        <w:rPr>
          <w:i/>
          <w:color w:val="000000" w:themeColor="text1"/>
          <w:lang w:val="en-US"/>
        </w:rPr>
        <w:t>Type D: UE is capable of performing reception of all SL signals and channels defined in R16. It does not preclude UE to perform reception of a subset of SL signals/channels</w:t>
      </w:r>
    </w:p>
    <w:p w14:paraId="1E6DBA0A" w14:textId="77777777" w:rsidR="00440B44" w:rsidRPr="00440B44" w:rsidRDefault="00440B44" w:rsidP="00440B44">
      <w:pPr>
        <w:pStyle w:val="ListParagraph"/>
        <w:numPr>
          <w:ilvl w:val="1"/>
          <w:numId w:val="17"/>
        </w:numPr>
        <w:ind w:firstLineChars="0"/>
        <w:contextualSpacing/>
        <w:rPr>
          <w:i/>
          <w:color w:val="000000" w:themeColor="text1"/>
          <w:lang w:val="en-US"/>
        </w:rPr>
      </w:pPr>
      <w:r w:rsidRPr="00440B44">
        <w:rPr>
          <w:i/>
          <w:color w:val="000000" w:themeColor="text1"/>
          <w:lang w:val="en-US"/>
        </w:rPr>
        <w:t>If there are evaluations with assumptions other than the above reference, the detailed assumptions need to be reported</w:t>
      </w:r>
    </w:p>
    <w:p w14:paraId="44B3356F" w14:textId="0B47C335" w:rsidR="00440B44" w:rsidRPr="00440B44" w:rsidRDefault="00440B44" w:rsidP="00440B44">
      <w:pPr>
        <w:pStyle w:val="ListParagraph"/>
        <w:numPr>
          <w:ilvl w:val="1"/>
          <w:numId w:val="17"/>
        </w:numPr>
        <w:ind w:firstLineChars="0"/>
        <w:contextualSpacing/>
        <w:rPr>
          <w:color w:val="000000" w:themeColor="text1"/>
          <w:szCs w:val="20"/>
        </w:rPr>
      </w:pPr>
      <w:r w:rsidRPr="00440B44">
        <w:rPr>
          <w:i/>
          <w:color w:val="000000" w:themeColor="text1"/>
          <w:lang w:val="en-US"/>
        </w:rPr>
        <w:t>Note: the types and the associated capability defined here are not intended to be defined as Rel-17 UE features as is.</w:t>
      </w:r>
      <w:r>
        <w:rPr>
          <w:color w:val="000000" w:themeColor="text1"/>
          <w:szCs w:val="20"/>
        </w:rPr>
        <w:t xml:space="preserve"> </w:t>
      </w:r>
    </w:p>
    <w:p w14:paraId="780BC684" w14:textId="2421BA28" w:rsidR="008B13CF" w:rsidRPr="0050687D" w:rsidRDefault="005E37B6" w:rsidP="0050687D">
      <w:pPr>
        <w:autoSpaceDE w:val="0"/>
        <w:autoSpaceDN w:val="0"/>
        <w:adjustRightInd w:val="0"/>
        <w:snapToGrid w:val="0"/>
        <w:spacing w:after="120" w:line="240" w:lineRule="auto"/>
        <w:jc w:val="both"/>
        <w:rPr>
          <w:rFonts w:ascii="Times New Roman" w:eastAsia="SimSun" w:hAnsi="Times New Roman" w:cs="Times New Roman"/>
          <w:lang w:eastAsia="zh-CN"/>
        </w:rPr>
      </w:pPr>
      <w:r w:rsidRPr="0050687D">
        <w:rPr>
          <w:rFonts w:ascii="Times New Roman" w:eastAsia="SimSun" w:hAnsi="Times New Roman" w:cs="Times New Roman"/>
          <w:lang w:eastAsia="zh-CN"/>
        </w:rPr>
        <w:t>The Type-A UE without performing PSFCH and S-SSB reception,</w:t>
      </w:r>
      <w:r w:rsidR="007619B4" w:rsidRPr="0050687D">
        <w:rPr>
          <w:rFonts w:ascii="Times New Roman" w:eastAsia="SimSun" w:hAnsi="Times New Roman" w:cs="Times New Roman"/>
          <w:lang w:eastAsia="zh-CN"/>
        </w:rPr>
        <w:t xml:space="preserve"> i</w:t>
      </w:r>
      <w:r w:rsidRPr="0050687D">
        <w:rPr>
          <w:rFonts w:ascii="Times New Roman" w:eastAsia="SimSun" w:hAnsi="Times New Roman" w:cs="Times New Roman"/>
          <w:lang w:eastAsia="zh-CN"/>
        </w:rPr>
        <w:t>s basically reused from LTE V2X. From a power saving point of view,</w:t>
      </w:r>
      <w:r w:rsidR="00B7566A" w:rsidRPr="0050687D">
        <w:rPr>
          <w:rFonts w:ascii="Times New Roman" w:eastAsia="SimSun" w:hAnsi="Times New Roman" w:cs="Times New Roman"/>
          <w:lang w:eastAsia="zh-CN"/>
        </w:rPr>
        <w:t xml:space="preserve"> this</w:t>
      </w:r>
      <w:r w:rsidRPr="0050687D">
        <w:rPr>
          <w:rFonts w:ascii="Times New Roman" w:eastAsia="SimSun" w:hAnsi="Times New Roman" w:cs="Times New Roman"/>
          <w:lang w:eastAsia="zh-CN"/>
        </w:rPr>
        <w:t xml:space="preserve"> can be considered </w:t>
      </w:r>
      <w:r w:rsidR="00FC08AB">
        <w:rPr>
          <w:rFonts w:ascii="Times New Roman" w:eastAsia="SimSun" w:hAnsi="Times New Roman" w:cs="Times New Roman"/>
          <w:lang w:eastAsia="zh-CN"/>
        </w:rPr>
        <w:t xml:space="preserve">as </w:t>
      </w:r>
      <w:r w:rsidRPr="0050687D">
        <w:rPr>
          <w:rFonts w:ascii="Times New Roman" w:eastAsia="SimSun" w:hAnsi="Times New Roman" w:cs="Times New Roman"/>
          <w:lang w:eastAsia="zh-CN"/>
        </w:rPr>
        <w:t xml:space="preserve">most power-efficient due to complete </w:t>
      </w:r>
      <w:r w:rsidR="00CE6490" w:rsidRPr="0050687D">
        <w:rPr>
          <w:rFonts w:ascii="Times New Roman" w:eastAsia="SimSun" w:hAnsi="Times New Roman" w:cs="Times New Roman"/>
          <w:lang w:eastAsia="zh-CN"/>
        </w:rPr>
        <w:t xml:space="preserve">sidelink RX RF OFF. </w:t>
      </w:r>
      <w:r w:rsidR="008B13CF" w:rsidRPr="0050687D">
        <w:rPr>
          <w:rFonts w:ascii="Times New Roman" w:eastAsia="SimSun" w:hAnsi="Times New Roman" w:cs="Times New Roman"/>
          <w:lang w:eastAsia="zh-CN"/>
        </w:rPr>
        <w:t xml:space="preserve">This type of UE </w:t>
      </w:r>
      <w:r w:rsidR="00CE6490" w:rsidRPr="0050687D">
        <w:rPr>
          <w:rFonts w:ascii="Times New Roman" w:eastAsia="SimSun" w:hAnsi="Times New Roman" w:cs="Times New Roman"/>
          <w:lang w:eastAsia="zh-CN"/>
        </w:rPr>
        <w:t xml:space="preserve">can use GNSS/gNB/eNB/itself as sync-source </w:t>
      </w:r>
      <w:r w:rsidR="008B13CF" w:rsidRPr="0050687D">
        <w:rPr>
          <w:rFonts w:ascii="Times New Roman" w:eastAsia="SimSun" w:hAnsi="Times New Roman" w:cs="Times New Roman"/>
          <w:lang w:eastAsia="zh-CN"/>
        </w:rPr>
        <w:t xml:space="preserve">for transmission subject to Rel-16 synchronization procedure, given that it intends for transmission rather than reception of PSCCH/PSSCH/PSFCH. </w:t>
      </w:r>
    </w:p>
    <w:p w14:paraId="780F4FB7" w14:textId="3462B1F1" w:rsidR="007619B4" w:rsidRDefault="008B13CF" w:rsidP="006F1468">
      <w:pPr>
        <w:autoSpaceDE w:val="0"/>
        <w:autoSpaceDN w:val="0"/>
        <w:adjustRightInd w:val="0"/>
        <w:snapToGrid w:val="0"/>
        <w:spacing w:after="120" w:line="240" w:lineRule="auto"/>
        <w:jc w:val="both"/>
        <w:rPr>
          <w:rFonts w:ascii="Times New Roman" w:eastAsia="SimSun" w:hAnsi="Times New Roman" w:cs="Times New Roman"/>
          <w:lang w:eastAsia="zh-CN"/>
        </w:rPr>
      </w:pPr>
      <w:r w:rsidRPr="0050687D">
        <w:rPr>
          <w:rFonts w:ascii="Times New Roman" w:eastAsia="SimSun" w:hAnsi="Times New Roman" w:cs="Times New Roman"/>
          <w:lang w:eastAsia="zh-CN"/>
        </w:rPr>
        <w:t>On the other hand, i</w:t>
      </w:r>
      <w:r w:rsidR="007619B4" w:rsidRPr="0050687D">
        <w:rPr>
          <w:rFonts w:ascii="Times New Roman" w:eastAsia="SimSun" w:hAnsi="Times New Roman" w:cs="Times New Roman"/>
          <w:lang w:eastAsia="zh-CN"/>
        </w:rPr>
        <w:t xml:space="preserve">n Rel-16, </w:t>
      </w:r>
      <w:r w:rsidR="00B7566A" w:rsidRPr="0050687D">
        <w:rPr>
          <w:rFonts w:ascii="Times New Roman" w:eastAsia="SimSun" w:hAnsi="Times New Roman" w:cs="Times New Roman"/>
          <w:lang w:eastAsia="zh-CN"/>
        </w:rPr>
        <w:t xml:space="preserve">sidelink </w:t>
      </w:r>
      <w:r w:rsidR="005E37B6" w:rsidRPr="0050687D">
        <w:rPr>
          <w:rFonts w:ascii="Times New Roman" w:eastAsia="SimSun" w:hAnsi="Times New Roman" w:cs="Times New Roman"/>
          <w:lang w:eastAsia="zh-CN"/>
        </w:rPr>
        <w:t>HARQ feedback is introduced for reliability and efficiency improvement, which can be enabled/disabled up to TX UE</w:t>
      </w:r>
      <w:r w:rsidR="00B7566A" w:rsidRPr="0050687D">
        <w:rPr>
          <w:rFonts w:ascii="Times New Roman" w:eastAsia="SimSun" w:hAnsi="Times New Roman" w:cs="Times New Roman"/>
          <w:lang w:eastAsia="zh-CN"/>
        </w:rPr>
        <w:t xml:space="preserve"> via SCI signaling</w:t>
      </w:r>
      <w:r w:rsidR="005E37B6" w:rsidRPr="0050687D">
        <w:rPr>
          <w:rFonts w:ascii="Times New Roman" w:eastAsia="SimSun" w:hAnsi="Times New Roman" w:cs="Times New Roman"/>
          <w:lang w:eastAsia="zh-CN"/>
        </w:rPr>
        <w:t>.</w:t>
      </w:r>
      <w:r w:rsidRPr="0050687D">
        <w:rPr>
          <w:rFonts w:ascii="Times New Roman" w:eastAsia="SimSun" w:hAnsi="Times New Roman" w:cs="Times New Roman"/>
          <w:lang w:eastAsia="zh-CN"/>
        </w:rPr>
        <w:t xml:space="preserve"> In</w:t>
      </w:r>
      <w:r w:rsidR="00366773">
        <w:rPr>
          <w:rFonts w:ascii="Times New Roman" w:eastAsia="SimSun" w:hAnsi="Times New Roman" w:cs="Times New Roman"/>
          <w:lang w:eastAsia="zh-CN"/>
        </w:rPr>
        <w:t xml:space="preserve"> the</w:t>
      </w:r>
      <w:r w:rsidRPr="0050687D">
        <w:rPr>
          <w:rFonts w:ascii="Times New Roman" w:eastAsia="SimSun" w:hAnsi="Times New Roman" w:cs="Times New Roman"/>
          <w:lang w:eastAsia="zh-CN"/>
        </w:rPr>
        <w:t xml:space="preserve"> case</w:t>
      </w:r>
      <w:r w:rsidR="00366773">
        <w:rPr>
          <w:rFonts w:ascii="Times New Roman" w:eastAsia="SimSun" w:hAnsi="Times New Roman" w:cs="Times New Roman"/>
          <w:lang w:eastAsia="zh-CN"/>
        </w:rPr>
        <w:t xml:space="preserve"> that sidelink HARQ feedback is enabled</w:t>
      </w:r>
      <w:r w:rsidRPr="0050687D">
        <w:rPr>
          <w:rFonts w:ascii="Times New Roman" w:eastAsia="SimSun" w:hAnsi="Times New Roman" w:cs="Times New Roman"/>
          <w:lang w:eastAsia="zh-CN"/>
        </w:rPr>
        <w:t xml:space="preserve">, a UE needs to be synchronized to receive PSFCH. When GNSS/gNB/eNB is not available, receiving S-SSB is necessary. </w:t>
      </w:r>
      <w:r w:rsidR="00402141">
        <w:rPr>
          <w:rFonts w:ascii="Times New Roman" w:eastAsia="SimSun" w:hAnsi="Times New Roman" w:cs="Times New Roman"/>
          <w:lang w:eastAsia="zh-CN"/>
        </w:rPr>
        <w:t xml:space="preserve">This lies within </w:t>
      </w:r>
      <w:r w:rsidR="00402141" w:rsidRPr="00402141">
        <w:rPr>
          <w:rFonts w:ascii="Times New Roman" w:eastAsia="SimSun" w:hAnsi="Times New Roman" w:cs="Times New Roman"/>
          <w:lang w:eastAsia="zh-CN"/>
        </w:rPr>
        <w:t>Type D</w:t>
      </w:r>
      <w:r w:rsidR="00402141">
        <w:rPr>
          <w:rFonts w:ascii="Times New Roman" w:eastAsia="SimSun" w:hAnsi="Times New Roman" w:cs="Times New Roman"/>
          <w:lang w:eastAsia="zh-CN"/>
        </w:rPr>
        <w:t xml:space="preserve"> where i</w:t>
      </w:r>
      <w:r w:rsidR="00402141" w:rsidRPr="00402141">
        <w:rPr>
          <w:rFonts w:ascii="Times New Roman" w:eastAsia="SimSun" w:hAnsi="Times New Roman" w:cs="Times New Roman"/>
          <w:lang w:eastAsia="zh-CN"/>
        </w:rPr>
        <w:t>t does not preclude</w:t>
      </w:r>
      <w:r w:rsidR="00402141">
        <w:rPr>
          <w:rFonts w:ascii="Times New Roman" w:eastAsia="SimSun" w:hAnsi="Times New Roman" w:cs="Times New Roman"/>
          <w:lang w:eastAsia="zh-CN"/>
        </w:rPr>
        <w:t xml:space="preserve"> a</w:t>
      </w:r>
      <w:r w:rsidR="00402141" w:rsidRPr="00402141">
        <w:rPr>
          <w:rFonts w:ascii="Times New Roman" w:eastAsia="SimSun" w:hAnsi="Times New Roman" w:cs="Times New Roman"/>
          <w:lang w:eastAsia="zh-CN"/>
        </w:rPr>
        <w:t xml:space="preserve"> UE to perform reception of a subset of SL signals/channels</w:t>
      </w:r>
      <w:r w:rsidR="00402141">
        <w:rPr>
          <w:rFonts w:ascii="Times New Roman" w:eastAsia="SimSun" w:hAnsi="Times New Roman" w:cs="Times New Roman"/>
          <w:lang w:eastAsia="zh-CN"/>
        </w:rPr>
        <w:t xml:space="preserve">, i.e. </w:t>
      </w:r>
      <w:r w:rsidR="00366773">
        <w:rPr>
          <w:rFonts w:ascii="Times New Roman" w:eastAsia="SimSun" w:hAnsi="Times New Roman" w:cs="Times New Roman"/>
          <w:lang w:eastAsia="zh-CN"/>
        </w:rPr>
        <w:t xml:space="preserve">performing </w:t>
      </w:r>
      <w:r w:rsidR="00402141" w:rsidRPr="00402141">
        <w:rPr>
          <w:rFonts w:ascii="Times New Roman" w:eastAsia="SimSun" w:hAnsi="Times New Roman" w:cs="Times New Roman"/>
          <w:lang w:eastAsia="zh-CN"/>
        </w:rPr>
        <w:t>reception of</w:t>
      </w:r>
      <w:r w:rsidR="00402141">
        <w:rPr>
          <w:rFonts w:ascii="Times New Roman" w:eastAsia="SimSun" w:hAnsi="Times New Roman" w:cs="Times New Roman"/>
          <w:lang w:eastAsia="zh-CN"/>
        </w:rPr>
        <w:t xml:space="preserve"> PSFCH and S-SSB only.</w:t>
      </w:r>
    </w:p>
    <w:p w14:paraId="67D79C58" w14:textId="49512B5D" w:rsidR="00402141" w:rsidRPr="0050687D" w:rsidRDefault="00402141" w:rsidP="006F1468">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hAnsi="Times New Roman" w:cs="Times New Roman"/>
          <w:b/>
          <w:i/>
          <w:lang w:val="x-none" w:eastAsia="zh-CN"/>
        </w:rPr>
        <w:t xml:space="preserve">Observation </w:t>
      </w:r>
      <w:r w:rsidR="00C8406D">
        <w:rPr>
          <w:rFonts w:ascii="Times New Roman" w:hAnsi="Times New Roman" w:cs="Times New Roman"/>
          <w:b/>
          <w:i/>
          <w:lang w:val="x-none" w:eastAsia="zh-CN"/>
        </w:rPr>
        <w:t>9</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P</w:t>
      </w:r>
      <w:r w:rsidRPr="005D14E3">
        <w:rPr>
          <w:rFonts w:ascii="Times New Roman" w:hAnsi="Times New Roman" w:cs="Times New Roman"/>
          <w:b/>
          <w:i/>
          <w:lang w:val="en-GB" w:eastAsia="zh-CN"/>
        </w:rPr>
        <w:t xml:space="preserve">erforming reception of </w:t>
      </w:r>
      <w:r>
        <w:rPr>
          <w:rFonts w:ascii="Times New Roman" w:hAnsi="Times New Roman" w:cs="Times New Roman"/>
          <w:b/>
          <w:i/>
          <w:lang w:val="en-GB" w:eastAsia="zh-CN"/>
        </w:rPr>
        <w:t>only</w:t>
      </w:r>
      <w:r w:rsidRPr="005D14E3">
        <w:rPr>
          <w:rFonts w:ascii="Times New Roman" w:hAnsi="Times New Roman" w:cs="Times New Roman"/>
          <w:b/>
          <w:i/>
          <w:lang w:val="en-GB" w:eastAsia="zh-CN"/>
        </w:rPr>
        <w:t xml:space="preserve"> </w:t>
      </w:r>
      <w:r>
        <w:rPr>
          <w:rFonts w:ascii="Times New Roman" w:hAnsi="Times New Roman" w:cs="Times New Roman"/>
          <w:b/>
          <w:i/>
          <w:lang w:val="en-GB" w:eastAsia="zh-CN"/>
        </w:rPr>
        <w:t>PSFCH and/or S-SSB is already covered by Type D. Type A intends to define a minimum type of reception behaviour where a UE does not receive any SL channels or signals, which is already supported in LTE-V.</w:t>
      </w:r>
    </w:p>
    <w:p w14:paraId="66DE0D51" w14:textId="3C113FC5" w:rsidR="008B13CF" w:rsidRPr="0050687D" w:rsidRDefault="00402141" w:rsidP="006F1468">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Since t</w:t>
      </w:r>
      <w:r w:rsidR="0050687D" w:rsidRPr="0050687D">
        <w:rPr>
          <w:rFonts w:ascii="Times New Roman" w:eastAsia="SimSun" w:hAnsi="Times New Roman" w:cs="Times New Roman"/>
          <w:lang w:eastAsia="zh-CN"/>
        </w:rPr>
        <w:t xml:space="preserve">his </w:t>
      </w:r>
      <w:r w:rsidR="00CB2F14">
        <w:rPr>
          <w:rFonts w:ascii="Times New Roman" w:eastAsia="SimSun" w:hAnsi="Times New Roman" w:cs="Times New Roman"/>
          <w:lang w:eastAsia="zh-CN"/>
        </w:rPr>
        <w:t xml:space="preserve">is only defining reference UEs, and </w:t>
      </w:r>
      <w:r w:rsidR="0050687D" w:rsidRPr="0050687D">
        <w:rPr>
          <w:rFonts w:ascii="Times New Roman" w:eastAsia="SimSun" w:hAnsi="Times New Roman" w:cs="Times New Roman"/>
          <w:lang w:eastAsia="zh-CN"/>
        </w:rPr>
        <w:t>is not defin</w:t>
      </w:r>
      <w:r w:rsidR="00CB2F14">
        <w:rPr>
          <w:rFonts w:ascii="Times New Roman" w:eastAsia="SimSun" w:hAnsi="Times New Roman" w:cs="Times New Roman"/>
          <w:lang w:eastAsia="zh-CN"/>
        </w:rPr>
        <w:t>ing</w:t>
      </w:r>
      <w:r w:rsidR="0050687D" w:rsidRPr="0050687D">
        <w:rPr>
          <w:rFonts w:ascii="Times New Roman" w:eastAsia="SimSun" w:hAnsi="Times New Roman" w:cs="Times New Roman"/>
          <w:lang w:eastAsia="zh-CN"/>
        </w:rPr>
        <w:t xml:space="preserve"> UE features as per </w:t>
      </w:r>
      <w:r w:rsidR="00CB2F14">
        <w:rPr>
          <w:rFonts w:ascii="Times New Roman" w:eastAsia="SimSun" w:hAnsi="Times New Roman" w:cs="Times New Roman"/>
          <w:lang w:eastAsia="zh-CN"/>
        </w:rPr>
        <w:t xml:space="preserve">the </w:t>
      </w:r>
      <w:r w:rsidR="0050687D" w:rsidRPr="0050687D">
        <w:rPr>
          <w:rFonts w:ascii="Times New Roman" w:eastAsia="SimSun" w:hAnsi="Times New Roman" w:cs="Times New Roman"/>
          <w:lang w:eastAsia="zh-CN"/>
        </w:rPr>
        <w:t xml:space="preserve">note in the agreement, </w:t>
      </w:r>
      <w:r>
        <w:rPr>
          <w:rFonts w:ascii="Times New Roman" w:eastAsia="SimSun" w:hAnsi="Times New Roman" w:cs="Times New Roman"/>
          <w:lang w:eastAsia="zh-CN"/>
        </w:rPr>
        <w:t xml:space="preserve">it is </w:t>
      </w:r>
      <w:r w:rsidR="0050687D" w:rsidRPr="0050687D">
        <w:rPr>
          <w:rFonts w:ascii="Times New Roman" w:eastAsia="SimSun" w:hAnsi="Times New Roman" w:cs="Times New Roman"/>
          <w:lang w:eastAsia="zh-CN"/>
        </w:rPr>
        <w:t>define what operation a</w:t>
      </w:r>
      <w:r w:rsidR="000F0871">
        <w:rPr>
          <w:rFonts w:ascii="Times New Roman" w:eastAsia="SimSun" w:hAnsi="Times New Roman" w:cs="Times New Roman"/>
          <w:lang w:eastAsia="zh-CN"/>
        </w:rPr>
        <w:t xml:space="preserve"> reference</w:t>
      </w:r>
      <w:r w:rsidR="0050687D" w:rsidRPr="0050687D">
        <w:rPr>
          <w:rFonts w:ascii="Times New Roman" w:eastAsia="SimSun" w:hAnsi="Times New Roman" w:cs="Times New Roman"/>
          <w:lang w:eastAsia="zh-CN"/>
        </w:rPr>
        <w:t xml:space="preserve"> UE is </w:t>
      </w:r>
      <w:r w:rsidR="000F0871">
        <w:rPr>
          <w:rFonts w:ascii="Times New Roman" w:eastAsia="SimSun" w:hAnsi="Times New Roman" w:cs="Times New Roman"/>
          <w:lang w:eastAsia="zh-CN"/>
        </w:rPr>
        <w:t>assumed to perform for the purpose of design</w:t>
      </w:r>
      <w:r w:rsidR="0050687D" w:rsidRPr="0050687D">
        <w:rPr>
          <w:rFonts w:ascii="Times New Roman" w:eastAsia="SimSun" w:hAnsi="Times New Roman" w:cs="Times New Roman"/>
          <w:lang w:eastAsia="zh-CN"/>
        </w:rPr>
        <w:t xml:space="preserve">. </w:t>
      </w:r>
      <w:r w:rsidR="008B13CF" w:rsidRPr="0050687D">
        <w:rPr>
          <w:rFonts w:ascii="Times New Roman" w:eastAsia="SimSun" w:hAnsi="Times New Roman" w:cs="Times New Roman"/>
          <w:lang w:eastAsia="zh-CN"/>
        </w:rPr>
        <w:lastRenderedPageBreak/>
        <w:t xml:space="preserve">It is proposed </w:t>
      </w:r>
      <w:r>
        <w:rPr>
          <w:rFonts w:ascii="Times New Roman" w:eastAsia="SimSun" w:hAnsi="Times New Roman" w:cs="Times New Roman"/>
          <w:lang w:eastAsia="zh-CN"/>
        </w:rPr>
        <w:t>that type A</w:t>
      </w:r>
      <w:r w:rsidR="008B13CF" w:rsidRPr="0050687D">
        <w:rPr>
          <w:rFonts w:ascii="Times New Roman" w:eastAsia="SimSun" w:hAnsi="Times New Roman" w:cs="Times New Roman"/>
          <w:lang w:eastAsia="zh-CN"/>
        </w:rPr>
        <w:t xml:space="preserve"> </w:t>
      </w:r>
      <w:r>
        <w:rPr>
          <w:rFonts w:ascii="Times New Roman" w:eastAsia="SimSun" w:hAnsi="Times New Roman" w:cs="Times New Roman"/>
          <w:lang w:eastAsia="zh-CN"/>
        </w:rPr>
        <w:t>represents a</w:t>
      </w:r>
      <w:r w:rsidR="008B13CF" w:rsidRPr="0050687D">
        <w:rPr>
          <w:rFonts w:ascii="Times New Roman" w:eastAsia="SimSun" w:hAnsi="Times New Roman" w:cs="Times New Roman"/>
          <w:lang w:eastAsia="zh-CN"/>
        </w:rPr>
        <w:t xml:space="preserve"> type of </w:t>
      </w:r>
      <w:r w:rsidR="0050687D" w:rsidRPr="0050687D">
        <w:rPr>
          <w:rFonts w:ascii="Times New Roman" w:eastAsia="SimSun" w:hAnsi="Times New Roman" w:cs="Times New Roman"/>
          <w:lang w:eastAsia="zh-CN"/>
        </w:rPr>
        <w:t xml:space="preserve">UE </w:t>
      </w:r>
      <w:r>
        <w:rPr>
          <w:rFonts w:ascii="Times New Roman" w:eastAsia="SimSun" w:hAnsi="Times New Roman" w:cs="Times New Roman"/>
          <w:lang w:eastAsia="zh-CN"/>
        </w:rPr>
        <w:t xml:space="preserve">regarding a minimum reception behavior, i.e. no reception of any SL at all. It is up to UE implementation to perform any types of reception </w:t>
      </w:r>
      <w:r w:rsidR="0050687D" w:rsidRPr="0050687D">
        <w:rPr>
          <w:rFonts w:ascii="Times New Roman" w:eastAsia="SimSun" w:hAnsi="Times New Roman" w:cs="Times New Roman"/>
          <w:lang w:eastAsia="zh-CN"/>
        </w:rPr>
        <w:t>taking into account power saving, reliability and efficiency</w:t>
      </w:r>
      <w:r w:rsidR="009C3770">
        <w:rPr>
          <w:rFonts w:ascii="Times New Roman" w:eastAsia="SimSun" w:hAnsi="Times New Roman" w:cs="Times New Roman"/>
          <w:lang w:eastAsia="zh-CN"/>
        </w:rPr>
        <w:t xml:space="preserve"> constraints</w:t>
      </w:r>
      <w:r>
        <w:rPr>
          <w:rFonts w:ascii="Times New Roman" w:eastAsia="SimSun" w:hAnsi="Times New Roman" w:cs="Times New Roman"/>
          <w:lang w:eastAsia="zh-CN"/>
        </w:rPr>
        <w:t>.</w:t>
      </w:r>
      <w:r w:rsidRPr="0050687D" w:rsidDel="00402141">
        <w:rPr>
          <w:rFonts w:ascii="Times New Roman" w:eastAsia="SimSun" w:hAnsi="Times New Roman" w:cs="Times New Roman"/>
          <w:lang w:eastAsia="zh-CN"/>
        </w:rPr>
        <w:t xml:space="preserve"> </w:t>
      </w:r>
    </w:p>
    <w:p w14:paraId="2A89E924" w14:textId="3E847068" w:rsidR="00977C88" w:rsidRPr="0050687D" w:rsidRDefault="00691EF7" w:rsidP="00402141">
      <w:pPr>
        <w:jc w:val="both"/>
        <w:rPr>
          <w:lang w:eastAsia="zh-CN"/>
        </w:rPr>
      </w:pPr>
      <w:r w:rsidRPr="00402141">
        <w:rPr>
          <w:rFonts w:ascii="Times New Roman" w:hAnsi="Times New Roman" w:cs="Times New Roman"/>
          <w:b/>
          <w:i/>
          <w:lang w:val="x-none" w:eastAsia="zh-CN"/>
        </w:rPr>
        <w:t xml:space="preserve">Proposal </w:t>
      </w:r>
      <w:r w:rsidR="00AF2FDF">
        <w:rPr>
          <w:rFonts w:ascii="Times New Roman" w:hAnsi="Times New Roman" w:cs="Times New Roman"/>
          <w:b/>
          <w:i/>
          <w:lang w:val="x-none" w:eastAsia="zh-CN"/>
        </w:rPr>
        <w:t>5</w:t>
      </w:r>
      <w:r w:rsidRPr="00402141">
        <w:rPr>
          <w:rFonts w:ascii="Times New Roman" w:hAnsi="Times New Roman" w:cs="Times New Roman"/>
          <w:b/>
          <w:i/>
          <w:lang w:val="x-none" w:eastAsia="zh-CN"/>
        </w:rPr>
        <w:t xml:space="preserve">: </w:t>
      </w:r>
      <w:r w:rsidRPr="00402141">
        <w:rPr>
          <w:rFonts w:ascii="Times New Roman" w:hAnsi="Times New Roman" w:cs="Times New Roman"/>
          <w:b/>
          <w:i/>
          <w:lang w:val="en-GB" w:eastAsia="zh-CN"/>
        </w:rPr>
        <w:t xml:space="preserve">Support </w:t>
      </w:r>
      <w:r w:rsidR="00402141" w:rsidRPr="00402141">
        <w:rPr>
          <w:rFonts w:ascii="Times New Roman" w:hAnsi="Times New Roman" w:cs="Times New Roman"/>
          <w:b/>
          <w:i/>
          <w:lang w:val="en-GB" w:eastAsia="zh-CN"/>
        </w:rPr>
        <w:t>T</w:t>
      </w:r>
      <w:r w:rsidRPr="00402141">
        <w:rPr>
          <w:rFonts w:ascii="Times New Roman" w:hAnsi="Times New Roman" w:cs="Times New Roman"/>
          <w:b/>
          <w:i/>
          <w:lang w:val="en-GB" w:eastAsia="zh-CN"/>
        </w:rPr>
        <w:t>ype A</w:t>
      </w:r>
      <w:r w:rsidR="00402141" w:rsidRPr="00402141">
        <w:rPr>
          <w:rFonts w:ascii="Times New Roman" w:hAnsi="Times New Roman" w:cs="Times New Roman"/>
          <w:b/>
          <w:i/>
          <w:lang w:val="en-GB" w:eastAsia="zh-CN"/>
        </w:rPr>
        <w:t xml:space="preserve"> that</w:t>
      </w:r>
      <w:r w:rsidRPr="00402141">
        <w:rPr>
          <w:rFonts w:ascii="Times New Roman" w:hAnsi="Times New Roman" w:cs="Times New Roman"/>
          <w:b/>
          <w:i/>
          <w:lang w:val="en-GB" w:eastAsia="zh-CN"/>
        </w:rPr>
        <w:t xml:space="preserve"> UE is not capable of performing reception of any SL signals and channels</w:t>
      </w:r>
      <w:r w:rsidR="00D16E00">
        <w:rPr>
          <w:rFonts w:ascii="Times New Roman" w:hAnsi="Times New Roman" w:cs="Times New Roman"/>
          <w:b/>
          <w:i/>
          <w:lang w:val="en-GB" w:eastAsia="zh-CN"/>
        </w:rPr>
        <w:t>.</w:t>
      </w:r>
      <w:r w:rsidR="00402141" w:rsidRPr="00402141">
        <w:rPr>
          <w:rFonts w:ascii="Times New Roman" w:hAnsi="Times New Roman" w:cs="Times New Roman"/>
          <w:b/>
          <w:i/>
          <w:lang w:val="en-GB" w:eastAsia="zh-CN"/>
        </w:rPr>
        <w:t xml:space="preserve"> </w:t>
      </w:r>
    </w:p>
    <w:p w14:paraId="296859E9" w14:textId="442B5B55" w:rsidR="00850FB2" w:rsidRPr="00691EF7" w:rsidRDefault="00850FB2" w:rsidP="00691EF7">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eastAsia="zh-CN"/>
        </w:rPr>
      </w:pPr>
      <w:r w:rsidRPr="00691EF7">
        <w:rPr>
          <w:rFonts w:ascii="Times New Roman" w:eastAsia="SimSun" w:hAnsi="Times New Roman" w:cs="Times New Roman"/>
          <w:b/>
          <w:bCs/>
          <w:sz w:val="24"/>
          <w:lang w:val="x-none" w:eastAsia="zh-CN"/>
        </w:rPr>
        <w:t>Re-evaluation and pre-emption check</w:t>
      </w:r>
    </w:p>
    <w:p w14:paraId="234DF9F1" w14:textId="726B317C" w:rsidR="00850FB2" w:rsidRPr="0015390B" w:rsidRDefault="00850FB2" w:rsidP="00850FB2">
      <w:pPr>
        <w:autoSpaceDE w:val="0"/>
        <w:autoSpaceDN w:val="0"/>
        <w:adjustRightInd w:val="0"/>
        <w:snapToGrid w:val="0"/>
        <w:spacing w:after="120" w:line="240" w:lineRule="auto"/>
        <w:jc w:val="both"/>
        <w:rPr>
          <w:rFonts w:ascii="Times New Roman" w:eastAsia="SimSun" w:hAnsi="Times New Roman" w:cs="Times New Roman"/>
          <w:lang w:eastAsia="zh-CN"/>
        </w:rPr>
      </w:pPr>
      <w:r w:rsidRPr="0015390B">
        <w:rPr>
          <w:rFonts w:ascii="Times New Roman" w:eastAsia="SimSun" w:hAnsi="Times New Roman" w:cs="Times New Roman"/>
          <w:lang w:eastAsia="zh-CN"/>
        </w:rPr>
        <w:t>At RAN</w:t>
      </w:r>
      <w:r w:rsidR="00892511">
        <w:rPr>
          <w:rFonts w:ascii="Times New Roman" w:eastAsia="SimSun" w:hAnsi="Times New Roman" w:cs="Times New Roman"/>
          <w:lang w:eastAsia="zh-CN"/>
        </w:rPr>
        <w:t>#</w:t>
      </w:r>
      <w:r w:rsidRPr="0015390B">
        <w:rPr>
          <w:rFonts w:ascii="Times New Roman" w:eastAsia="SimSun" w:hAnsi="Times New Roman" w:cs="Times New Roman"/>
          <w:lang w:eastAsia="zh-CN"/>
        </w:rPr>
        <w:t xml:space="preserve">103-e, </w:t>
      </w:r>
      <w:r w:rsidR="00892511">
        <w:rPr>
          <w:rFonts w:ascii="Times New Roman" w:eastAsia="SimSun" w:hAnsi="Times New Roman" w:cs="Times New Roman"/>
          <w:lang w:eastAsia="zh-CN"/>
        </w:rPr>
        <w:t xml:space="preserve">the </w:t>
      </w:r>
      <w:r w:rsidRPr="0015390B">
        <w:rPr>
          <w:rFonts w:ascii="Times New Roman" w:eastAsia="SimSun" w:hAnsi="Times New Roman" w:cs="Times New Roman"/>
          <w:lang w:eastAsia="zh-CN"/>
        </w:rPr>
        <w:t>following agreements were made:</w:t>
      </w:r>
    </w:p>
    <w:p w14:paraId="017A522B" w14:textId="77777777" w:rsidR="00850FB2" w:rsidRPr="00A322ED" w:rsidRDefault="00850FB2" w:rsidP="00850FB2">
      <w:pPr>
        <w:pStyle w:val="ListParagraph"/>
        <w:numPr>
          <w:ilvl w:val="0"/>
          <w:numId w:val="17"/>
        </w:numPr>
        <w:ind w:firstLineChars="0"/>
        <w:contextualSpacing/>
        <w:rPr>
          <w:i/>
          <w:color w:val="000000" w:themeColor="text1"/>
          <w:lang w:val="en-US"/>
        </w:rPr>
      </w:pPr>
      <w:r w:rsidRPr="00A322ED">
        <w:rPr>
          <w:i/>
          <w:color w:val="000000" w:themeColor="text1"/>
          <w:lang w:val="en-US"/>
        </w:rPr>
        <w:t>Re-evaluation and pre-emption checking are supported by UEs that perform sensing</w:t>
      </w:r>
    </w:p>
    <w:p w14:paraId="4CAEF743" w14:textId="77777777" w:rsidR="00850FB2" w:rsidRPr="00B20319" w:rsidRDefault="00850FB2" w:rsidP="00850FB2">
      <w:pPr>
        <w:pStyle w:val="ListParagraph"/>
        <w:numPr>
          <w:ilvl w:val="1"/>
          <w:numId w:val="17"/>
        </w:numPr>
        <w:ind w:firstLineChars="0"/>
        <w:contextualSpacing/>
        <w:rPr>
          <w:i/>
          <w:color w:val="000000" w:themeColor="text1"/>
          <w:lang w:val="en-US"/>
        </w:rPr>
      </w:pPr>
      <w:r w:rsidRPr="00B20319">
        <w:rPr>
          <w:i/>
          <w:color w:val="000000" w:themeColor="text1"/>
          <w:lang w:val="en-US"/>
        </w:rPr>
        <w:t>FFS details and any conditions(s) in which re-evaluation and pre-emption can be performed</w:t>
      </w:r>
    </w:p>
    <w:p w14:paraId="6F50B5A8" w14:textId="77777777" w:rsidR="00850FB2" w:rsidRPr="00A322ED" w:rsidRDefault="00850FB2" w:rsidP="00850FB2">
      <w:pPr>
        <w:pStyle w:val="ListParagraph"/>
        <w:numPr>
          <w:ilvl w:val="0"/>
          <w:numId w:val="17"/>
        </w:numPr>
        <w:ind w:firstLineChars="0"/>
        <w:contextualSpacing/>
        <w:rPr>
          <w:i/>
          <w:color w:val="000000" w:themeColor="text1"/>
          <w:lang w:val="en-US"/>
        </w:rPr>
      </w:pPr>
      <w:r w:rsidRPr="00A322ED">
        <w:rPr>
          <w:i/>
          <w:color w:val="000000" w:themeColor="text1"/>
          <w:lang w:val="en-US"/>
        </w:rPr>
        <w:t>FFS whether/how re-evaluation and pre-emption can be supported by UEs performing random resource selection that do perform sensing</w:t>
      </w:r>
    </w:p>
    <w:p w14:paraId="0655DE0E" w14:textId="77777777" w:rsidR="00850FB2" w:rsidRPr="00A322ED" w:rsidRDefault="00850FB2" w:rsidP="00850FB2">
      <w:pPr>
        <w:pStyle w:val="ListParagraph"/>
        <w:numPr>
          <w:ilvl w:val="0"/>
          <w:numId w:val="17"/>
        </w:numPr>
        <w:ind w:firstLineChars="0"/>
        <w:contextualSpacing/>
        <w:rPr>
          <w:i/>
          <w:color w:val="000000" w:themeColor="text1"/>
          <w:lang w:val="en-US"/>
        </w:rPr>
      </w:pPr>
      <w:r w:rsidRPr="00A322ED">
        <w:rPr>
          <w:i/>
          <w:color w:val="000000" w:themeColor="text1"/>
          <w:lang w:val="en-US"/>
        </w:rPr>
        <w:t>Note: details about sensing in this context, including when it is performed, are not decided yet.</w:t>
      </w:r>
    </w:p>
    <w:p w14:paraId="5753A098" w14:textId="7CC82E3F" w:rsidR="00A62A4B" w:rsidRDefault="00914F86" w:rsidP="00F47E97">
      <w:pPr>
        <w:autoSpaceDE w:val="0"/>
        <w:autoSpaceDN w:val="0"/>
        <w:adjustRightInd w:val="0"/>
        <w:snapToGrid w:val="0"/>
        <w:spacing w:after="120" w:line="240" w:lineRule="auto"/>
        <w:jc w:val="both"/>
        <w:rPr>
          <w:rFonts w:ascii="Times New Roman" w:eastAsia="SimSun" w:hAnsi="Times New Roman" w:cs="Times New Roman"/>
          <w:lang w:val="x-none" w:eastAsia="zh-CN"/>
        </w:rPr>
      </w:pPr>
      <w:r>
        <w:rPr>
          <w:rFonts w:ascii="Times New Roman" w:eastAsia="SimSun" w:hAnsi="Times New Roman" w:cs="Times New Roman"/>
          <w:lang w:val="x-none" w:eastAsia="zh-CN"/>
        </w:rPr>
        <w:t>B</w:t>
      </w:r>
      <w:r>
        <w:rPr>
          <w:rFonts w:ascii="Times New Roman" w:eastAsia="SimSun" w:hAnsi="Times New Roman" w:cs="Times New Roman" w:hint="eastAsia"/>
          <w:lang w:val="x-none" w:eastAsia="zh-CN"/>
        </w:rPr>
        <w:t>ased</w:t>
      </w:r>
      <w:r>
        <w:rPr>
          <w:rFonts w:ascii="Times New Roman" w:eastAsia="SimSun" w:hAnsi="Times New Roman" w:cs="Times New Roman"/>
          <w:lang w:val="x-none" w:eastAsia="zh-CN"/>
        </w:rPr>
        <w:t xml:space="preserve"> on either LTE-V or NR-V mode 2 resource allocation procedures, sensing refers to PSCCH monitoring. The Rel-17 b</w:t>
      </w:r>
      <w:r w:rsidRPr="00914F86">
        <w:rPr>
          <w:rFonts w:ascii="Times New Roman" w:eastAsia="SimSun" w:hAnsi="Times New Roman" w:cs="Times New Roman"/>
          <w:lang w:val="x-none" w:eastAsia="zh-CN"/>
        </w:rPr>
        <w:t>aseline is to introduce the principle of Rel-14 LTE sidelink random resource selection</w:t>
      </w:r>
      <w:r>
        <w:rPr>
          <w:rFonts w:ascii="Times New Roman" w:eastAsia="SimSun" w:hAnsi="Times New Roman" w:cs="Times New Roman"/>
          <w:lang w:val="x-none" w:eastAsia="zh-CN"/>
        </w:rPr>
        <w:t>, where PHY layer basically reports all candidate resources without exclusion procedure (</w:t>
      </w:r>
      <w:r w:rsidR="00BE7578">
        <w:rPr>
          <w:rFonts w:ascii="Times New Roman" w:eastAsia="SimSun" w:hAnsi="Times New Roman" w:cs="Times New Roman"/>
          <w:lang w:val="en-GB" w:eastAsia="zh-CN"/>
        </w:rPr>
        <w:t xml:space="preserve">i.e., not depending on any </w:t>
      </w:r>
      <w:r>
        <w:rPr>
          <w:rFonts w:ascii="Times New Roman" w:eastAsia="SimSun" w:hAnsi="Times New Roman" w:cs="Times New Roman"/>
          <w:lang w:val="x-none" w:eastAsia="zh-CN"/>
        </w:rPr>
        <w:t>PSCCH monitoring) to MAC layer.</w:t>
      </w:r>
      <w:r w:rsidR="0015233A">
        <w:rPr>
          <w:rFonts w:ascii="Times New Roman" w:eastAsia="SimSun" w:hAnsi="Times New Roman" w:cs="Times New Roman"/>
          <w:lang w:val="x-none" w:eastAsia="zh-CN"/>
        </w:rPr>
        <w:t xml:space="preserve"> The need of PSCCH monitoring for a UE to randomly select resource in physical layer needs justification. </w:t>
      </w:r>
    </w:p>
    <w:p w14:paraId="6DF45686" w14:textId="52DA66A4" w:rsidR="00A62A4B" w:rsidRDefault="00A62A4B" w:rsidP="00F47E97">
      <w:pPr>
        <w:autoSpaceDE w:val="0"/>
        <w:autoSpaceDN w:val="0"/>
        <w:adjustRightInd w:val="0"/>
        <w:snapToGrid w:val="0"/>
        <w:spacing w:after="120" w:line="240" w:lineRule="auto"/>
        <w:jc w:val="both"/>
        <w:rPr>
          <w:rFonts w:ascii="Times New Roman" w:eastAsia="SimSun" w:hAnsi="Times New Roman" w:cs="Times New Roman"/>
          <w:lang w:val="x-none" w:eastAsia="zh-CN"/>
        </w:rPr>
      </w:pPr>
      <w:r>
        <w:rPr>
          <w:rFonts w:ascii="Times New Roman" w:hAnsi="Times New Roman" w:cs="Times New Roman" w:hint="eastAsia"/>
          <w:b/>
          <w:i/>
          <w:lang w:val="x-none" w:eastAsia="zh-CN"/>
        </w:rPr>
        <w:t>Observation</w:t>
      </w:r>
      <w:r w:rsidR="008B0D9A">
        <w:rPr>
          <w:rFonts w:ascii="Times New Roman" w:hAnsi="Times New Roman" w:cs="Times New Roman"/>
          <w:b/>
          <w:i/>
          <w:lang w:val="x-none" w:eastAsia="zh-CN"/>
        </w:rPr>
        <w:t xml:space="preserve"> </w:t>
      </w:r>
      <w:r w:rsidR="00C8406D">
        <w:rPr>
          <w:rFonts w:ascii="Times New Roman" w:hAnsi="Times New Roman" w:cs="Times New Roman"/>
          <w:b/>
          <w:i/>
          <w:lang w:val="x-none" w:eastAsia="zh-CN"/>
        </w:rPr>
        <w:t>10</w:t>
      </w:r>
      <w:r w:rsidRPr="00814AEC">
        <w:rPr>
          <w:rFonts w:ascii="Times New Roman" w:hAnsi="Times New Roman" w:cs="Times New Roman"/>
          <w:b/>
          <w:i/>
          <w:lang w:val="x-none" w:eastAsia="zh-CN"/>
        </w:rPr>
        <w:t xml:space="preserve">: </w:t>
      </w:r>
      <w:r>
        <w:rPr>
          <w:rFonts w:ascii="Times New Roman"/>
          <w:b/>
          <w:i/>
          <w:color w:val="000000" w:themeColor="text1"/>
          <w:szCs w:val="20"/>
        </w:rPr>
        <w:t xml:space="preserve">The need for PSCCH </w:t>
      </w:r>
      <w:r w:rsidR="00C55BF5">
        <w:rPr>
          <w:rFonts w:ascii="Times New Roman"/>
          <w:b/>
          <w:i/>
          <w:color w:val="000000" w:themeColor="text1"/>
          <w:szCs w:val="20"/>
        </w:rPr>
        <w:t>monitoring for a UE to randomly select resources in physical layer is not justified.</w:t>
      </w:r>
    </w:p>
    <w:p w14:paraId="192CD3BF" w14:textId="1FA0835D" w:rsidR="0015233A" w:rsidRDefault="0015233A" w:rsidP="00F47E97">
      <w:pPr>
        <w:autoSpaceDE w:val="0"/>
        <w:autoSpaceDN w:val="0"/>
        <w:adjustRightInd w:val="0"/>
        <w:snapToGrid w:val="0"/>
        <w:spacing w:after="120" w:line="240" w:lineRule="auto"/>
        <w:jc w:val="both"/>
        <w:rPr>
          <w:rFonts w:ascii="Times New Roman" w:eastAsia="SimSun" w:hAnsi="Times New Roman" w:cs="Times New Roman"/>
          <w:lang w:val="x-none" w:eastAsia="zh-CN"/>
        </w:rPr>
      </w:pPr>
      <w:r>
        <w:rPr>
          <w:rFonts w:ascii="Times New Roman" w:eastAsia="SimSun" w:hAnsi="Times New Roman" w:cs="Times New Roman"/>
          <w:lang w:val="x-none" w:eastAsia="zh-CN"/>
        </w:rPr>
        <w:t>However, given that a resource pool can be configured to support mixed RA, a UE can do both random selection RA and sensing-based RA (incl</w:t>
      </w:r>
      <w:r w:rsidR="00B92F22">
        <w:rPr>
          <w:rFonts w:ascii="Times New Roman" w:eastAsia="SimSun" w:hAnsi="Times New Roman" w:cs="Times New Roman"/>
          <w:lang w:val="en-GB" w:eastAsia="zh-CN"/>
        </w:rPr>
        <w:t>uding</w:t>
      </w:r>
      <w:r>
        <w:rPr>
          <w:rFonts w:ascii="Times New Roman" w:eastAsia="SimSun" w:hAnsi="Times New Roman" w:cs="Times New Roman"/>
          <w:lang w:val="x-none" w:eastAsia="zh-CN"/>
        </w:rPr>
        <w:t xml:space="preserve"> partial sensing and full sensing) in a resource pool. In this case, PSCCH </w:t>
      </w:r>
      <w:r w:rsidR="00A62A4B">
        <w:rPr>
          <w:rFonts w:ascii="Times New Roman" w:eastAsia="SimSun" w:hAnsi="Times New Roman" w:cs="Times New Roman"/>
          <w:lang w:val="x-none" w:eastAsia="zh-CN"/>
        </w:rPr>
        <w:t xml:space="preserve">monitoring is intended </w:t>
      </w:r>
      <w:r>
        <w:rPr>
          <w:rFonts w:ascii="Times New Roman" w:eastAsia="SimSun" w:hAnsi="Times New Roman" w:cs="Times New Roman"/>
          <w:lang w:val="x-none" w:eastAsia="zh-CN"/>
        </w:rPr>
        <w:t>for</w:t>
      </w:r>
      <w:r w:rsidRPr="0015233A">
        <w:rPr>
          <w:rFonts w:ascii="Times New Roman" w:eastAsia="SimSun" w:hAnsi="Times New Roman" w:cs="Times New Roman"/>
          <w:lang w:val="x-none" w:eastAsia="zh-CN"/>
        </w:rPr>
        <w:t xml:space="preserve"> </w:t>
      </w:r>
      <w:r>
        <w:rPr>
          <w:rFonts w:ascii="Times New Roman" w:eastAsia="SimSun" w:hAnsi="Times New Roman" w:cs="Times New Roman"/>
          <w:lang w:val="x-none" w:eastAsia="zh-CN"/>
        </w:rPr>
        <w:t xml:space="preserve">sensing-based </w:t>
      </w:r>
      <w:r w:rsidR="00A62A4B">
        <w:rPr>
          <w:rFonts w:ascii="Times New Roman" w:eastAsia="SimSun" w:hAnsi="Times New Roman" w:cs="Times New Roman"/>
          <w:lang w:val="x-none" w:eastAsia="zh-CN"/>
        </w:rPr>
        <w:t xml:space="preserve">resource selection rather than random selection. Hence the </w:t>
      </w:r>
      <w:r w:rsidR="00A62A4B" w:rsidRPr="00A62A4B">
        <w:rPr>
          <w:rFonts w:ascii="Times New Roman" w:eastAsia="SimSun" w:hAnsi="Times New Roman" w:cs="Times New Roman"/>
          <w:lang w:val="x-none" w:eastAsia="zh-CN"/>
        </w:rPr>
        <w:t>re-evaluation and pre-emption</w:t>
      </w:r>
      <w:r w:rsidR="00A62A4B">
        <w:rPr>
          <w:rFonts w:ascii="Times New Roman" w:eastAsia="SimSun" w:hAnsi="Times New Roman" w:cs="Times New Roman"/>
          <w:lang w:val="x-none" w:eastAsia="zh-CN"/>
        </w:rPr>
        <w:t xml:space="preserve"> which is based on PSCCH monitoring is intended for sensing-based resource selection. </w:t>
      </w:r>
    </w:p>
    <w:p w14:paraId="200B2617" w14:textId="6BDC3BD5" w:rsidR="00914F86" w:rsidRPr="00C55BF5" w:rsidRDefault="00A62A4B" w:rsidP="00F47E97">
      <w:pPr>
        <w:autoSpaceDE w:val="0"/>
        <w:autoSpaceDN w:val="0"/>
        <w:adjustRightInd w:val="0"/>
        <w:snapToGrid w:val="0"/>
        <w:spacing w:after="120" w:line="240" w:lineRule="auto"/>
        <w:jc w:val="both"/>
        <w:rPr>
          <w:rFonts w:ascii="Times New Roman" w:eastAsia="SimSun" w:hAnsi="Times New Roman" w:cs="Times New Roman"/>
          <w:lang w:eastAsia="zh-CN"/>
        </w:rPr>
      </w:pPr>
      <w:r w:rsidRPr="00814AEC">
        <w:rPr>
          <w:rFonts w:ascii="Times New Roman" w:hAnsi="Times New Roman" w:cs="Times New Roman"/>
          <w:b/>
          <w:i/>
          <w:lang w:val="x-none" w:eastAsia="zh-CN"/>
        </w:rPr>
        <w:t xml:space="preserve">Proposal </w:t>
      </w:r>
      <w:r w:rsidR="00AF2FDF">
        <w:rPr>
          <w:rFonts w:ascii="Times New Roman" w:hAnsi="Times New Roman" w:cs="Times New Roman"/>
          <w:b/>
          <w:i/>
          <w:lang w:val="x-none" w:eastAsia="zh-CN"/>
        </w:rPr>
        <w:t>6</w:t>
      </w:r>
      <w:r w:rsidRPr="00814AEC">
        <w:rPr>
          <w:rFonts w:ascii="Times New Roman" w:hAnsi="Times New Roman" w:cs="Times New Roman"/>
          <w:b/>
          <w:i/>
          <w:lang w:val="x-none" w:eastAsia="zh-CN"/>
        </w:rPr>
        <w:t xml:space="preserve">: </w:t>
      </w:r>
      <w:r w:rsidR="00C55BF5">
        <w:rPr>
          <w:rFonts w:ascii="Times New Roman"/>
          <w:b/>
          <w:i/>
          <w:color w:val="000000" w:themeColor="text1"/>
          <w:szCs w:val="20"/>
        </w:rPr>
        <w:t xml:space="preserve">No </w:t>
      </w:r>
      <w:r w:rsidR="00C55BF5" w:rsidRPr="00C55BF5">
        <w:rPr>
          <w:rFonts w:ascii="Times New Roman"/>
          <w:b/>
          <w:i/>
          <w:color w:val="000000" w:themeColor="text1"/>
          <w:szCs w:val="20"/>
        </w:rPr>
        <w:t>re-evaluation and pre-emption</w:t>
      </w:r>
      <w:r w:rsidR="00C55BF5">
        <w:rPr>
          <w:rFonts w:ascii="Times New Roman"/>
          <w:b/>
          <w:i/>
          <w:color w:val="000000" w:themeColor="text1"/>
          <w:szCs w:val="20"/>
        </w:rPr>
        <w:t xml:space="preserve"> check are needed for a UE to randomly select resources in physical layer.</w:t>
      </w:r>
    </w:p>
    <w:p w14:paraId="2734617B" w14:textId="7143C690" w:rsidR="00850FB2" w:rsidRPr="00521024" w:rsidRDefault="00850FB2" w:rsidP="00850FB2">
      <w:pPr>
        <w:snapToGrid w:val="0"/>
        <w:jc w:val="both"/>
        <w:rPr>
          <w:rFonts w:ascii="Times New Roman" w:eastAsia="SimSun" w:hAnsi="Times New Roman" w:cs="Times New Roman"/>
          <w:lang w:eastAsia="zh-CN"/>
        </w:rPr>
      </w:pPr>
      <w:r w:rsidRPr="00521024">
        <w:rPr>
          <w:rFonts w:ascii="Times New Roman" w:eastAsia="SimSun" w:hAnsi="Times New Roman" w:cs="Times New Roman"/>
          <w:lang w:eastAsia="zh-CN"/>
        </w:rPr>
        <w:t>Re-evaluation and pre-emption checking are</w:t>
      </w:r>
      <w:r>
        <w:rPr>
          <w:rFonts w:ascii="Times New Roman" w:eastAsia="SimSun" w:hAnsi="Times New Roman" w:cs="Times New Roman"/>
          <w:lang w:eastAsia="zh-CN"/>
        </w:rPr>
        <w:t xml:space="preserve"> beneficial</w:t>
      </w:r>
      <w:r w:rsidRPr="00521024">
        <w:rPr>
          <w:rFonts w:ascii="Times New Roman" w:eastAsia="SimSun" w:hAnsi="Times New Roman" w:cs="Times New Roman"/>
          <w:lang w:eastAsia="zh-CN"/>
        </w:rPr>
        <w:t xml:space="preserve">, however, taking into account power consumption constraints, it is not necessary to perform re-evaluation and pre-emption check before every transmission based on partial sensing RA. </w:t>
      </w:r>
      <w:r w:rsidR="00B92F22">
        <w:rPr>
          <w:rFonts w:ascii="Times New Roman" w:eastAsia="SimSun" w:hAnsi="Times New Roman" w:cs="Times New Roman"/>
          <w:lang w:eastAsia="zh-CN"/>
        </w:rPr>
        <w:t>C</w:t>
      </w:r>
      <w:r w:rsidRPr="00521024">
        <w:rPr>
          <w:rFonts w:ascii="Times New Roman" w:eastAsia="SimSun" w:hAnsi="Times New Roman" w:cs="Times New Roman"/>
          <w:lang w:eastAsia="zh-CN"/>
        </w:rPr>
        <w:t xml:space="preserve">onditions to trigger those behaviors </w:t>
      </w:r>
      <w:r>
        <w:rPr>
          <w:rFonts w:ascii="Times New Roman" w:eastAsia="SimSun" w:hAnsi="Times New Roman" w:cs="Times New Roman"/>
          <w:lang w:eastAsia="zh-CN"/>
        </w:rPr>
        <w:t>need</w:t>
      </w:r>
      <w:r w:rsidR="00A91942">
        <w:rPr>
          <w:rFonts w:ascii="Times New Roman" w:eastAsia="SimSun" w:hAnsi="Times New Roman" w:cs="Times New Roman"/>
          <w:lang w:eastAsia="zh-CN"/>
        </w:rPr>
        <w:t xml:space="preserve"> to</w:t>
      </w:r>
      <w:r w:rsidRPr="00521024">
        <w:rPr>
          <w:rFonts w:ascii="Times New Roman" w:eastAsia="SimSun" w:hAnsi="Times New Roman" w:cs="Times New Roman"/>
          <w:lang w:eastAsia="zh-CN"/>
        </w:rPr>
        <w:t xml:space="preserve"> be considered, so that the reliability of mode 2 operation can be guaranteed whilst </w:t>
      </w:r>
      <w:r w:rsidRPr="009B1ED1">
        <w:rPr>
          <w:rFonts w:ascii="Times New Roman" w:eastAsia="SimSun" w:hAnsi="Times New Roman" w:cs="Times New Roman"/>
          <w:lang w:eastAsia="zh-CN"/>
        </w:rPr>
        <w:t xml:space="preserve">reducing power consumption for a </w:t>
      </w:r>
      <w:r w:rsidRPr="00521024">
        <w:rPr>
          <w:rFonts w:ascii="Times New Roman" w:eastAsia="SimSun" w:hAnsi="Times New Roman" w:cs="Times New Roman"/>
          <w:lang w:eastAsia="zh-CN"/>
        </w:rPr>
        <w:t>power saving</w:t>
      </w:r>
      <w:r w:rsidRPr="009B1ED1">
        <w:rPr>
          <w:rFonts w:ascii="Times New Roman" w:eastAsia="SimSun" w:hAnsi="Times New Roman" w:cs="Times New Roman"/>
          <w:lang w:eastAsia="zh-CN"/>
        </w:rPr>
        <w:t xml:space="preserve"> UE. </w:t>
      </w:r>
      <w:r>
        <w:rPr>
          <w:rFonts w:ascii="Times New Roman" w:eastAsia="SimSun" w:hAnsi="Times New Roman" w:cs="Times New Roman"/>
          <w:lang w:eastAsia="zh-CN"/>
        </w:rPr>
        <w:t xml:space="preserve">The purpose of </w:t>
      </w:r>
      <w:r w:rsidRPr="00521024">
        <w:rPr>
          <w:rFonts w:ascii="Times New Roman" w:eastAsia="SimSun" w:hAnsi="Times New Roman" w:cs="Times New Roman"/>
          <w:lang w:eastAsia="zh-CN"/>
        </w:rPr>
        <w:t xml:space="preserve">re-evaluation and pre-emption check is to sense more slots in addition to the slots belongs to a sensing window or partial sensing occasions to determine whether the reserved slots in the future are occupied, </w:t>
      </w:r>
      <w:r>
        <w:rPr>
          <w:rFonts w:ascii="Times New Roman" w:eastAsia="SimSun" w:hAnsi="Times New Roman" w:cs="Times New Roman"/>
          <w:lang w:eastAsia="zh-CN"/>
        </w:rPr>
        <w:t xml:space="preserve">and </w:t>
      </w:r>
      <w:r w:rsidRPr="00521024">
        <w:rPr>
          <w:rFonts w:ascii="Times New Roman" w:eastAsia="SimSun" w:hAnsi="Times New Roman" w:cs="Times New Roman"/>
          <w:lang w:eastAsia="zh-CN"/>
        </w:rPr>
        <w:t xml:space="preserve">a UE </w:t>
      </w:r>
      <w:r w:rsidR="00A91942">
        <w:rPr>
          <w:rFonts w:ascii="Times New Roman" w:eastAsia="SimSun" w:hAnsi="Times New Roman" w:cs="Times New Roman"/>
          <w:lang w:eastAsia="zh-CN"/>
        </w:rPr>
        <w:t>need not</w:t>
      </w:r>
      <w:r w:rsidRPr="00521024">
        <w:rPr>
          <w:rFonts w:ascii="Times New Roman" w:eastAsia="SimSun" w:hAnsi="Times New Roman" w:cs="Times New Roman"/>
          <w:lang w:eastAsia="zh-CN"/>
        </w:rPr>
        <w:t xml:space="preserve"> perform re-evaluation and </w:t>
      </w:r>
      <w:r w:rsidR="00CB2F14">
        <w:rPr>
          <w:rFonts w:ascii="Times New Roman" w:eastAsia="SimSun" w:hAnsi="Times New Roman" w:cs="Times New Roman"/>
          <w:lang w:eastAsia="zh-CN"/>
        </w:rPr>
        <w:br w:type="textWrapping" w:clear="all"/>
      </w:r>
      <w:r w:rsidRPr="00521024">
        <w:rPr>
          <w:rFonts w:ascii="Times New Roman" w:eastAsia="SimSun" w:hAnsi="Times New Roman" w:cs="Times New Roman"/>
          <w:lang w:eastAsia="zh-CN"/>
        </w:rPr>
        <w:t>pre-emption check if the reserved slots in the future are determined unlikely or not at all to be occupied. One consideration is that a UE estimates the interference level itself, i.e., the chance of resource collision</w:t>
      </w:r>
      <w:r>
        <w:rPr>
          <w:rFonts w:ascii="Times New Roman" w:eastAsia="SimSun" w:hAnsi="Times New Roman" w:cs="Times New Roman"/>
          <w:lang w:eastAsia="zh-CN"/>
        </w:rPr>
        <w:t>, where</w:t>
      </w:r>
      <w:r w:rsidRPr="00521024">
        <w:rPr>
          <w:rFonts w:ascii="Times New Roman" w:eastAsia="SimSun" w:hAnsi="Times New Roman" w:cs="Times New Roman"/>
          <w:lang w:eastAsia="zh-CN"/>
        </w:rPr>
        <w:t xml:space="preserve"> </w:t>
      </w:r>
      <w:r>
        <w:rPr>
          <w:rFonts w:ascii="Times New Roman" w:eastAsia="SimSun" w:hAnsi="Times New Roman" w:cs="Times New Roman"/>
          <w:lang w:eastAsia="zh-CN"/>
        </w:rPr>
        <w:t>H</w:t>
      </w:r>
      <w:r w:rsidRPr="00521024">
        <w:rPr>
          <w:rFonts w:ascii="Times New Roman" w:eastAsia="SimSun" w:hAnsi="Times New Roman" w:cs="Times New Roman"/>
          <w:lang w:eastAsia="zh-CN"/>
        </w:rPr>
        <w:t xml:space="preserve">ARQ-ACK information received on PSFCH can be utilized to reflect the interference </w:t>
      </w:r>
      <w:r>
        <w:rPr>
          <w:rFonts w:ascii="Times New Roman" w:eastAsia="SimSun" w:hAnsi="Times New Roman" w:cs="Times New Roman"/>
          <w:lang w:eastAsia="zh-CN"/>
        </w:rPr>
        <w:t>level.</w:t>
      </w:r>
      <w:r w:rsidRPr="00521024">
        <w:rPr>
          <w:rFonts w:ascii="Times New Roman" w:eastAsia="SimSun" w:hAnsi="Times New Roman" w:cs="Times New Roman"/>
          <w:lang w:eastAsia="zh-CN"/>
        </w:rPr>
        <w:t xml:space="preserve"> </w:t>
      </w:r>
      <w:r>
        <w:rPr>
          <w:rFonts w:ascii="Times New Roman" w:eastAsia="SimSun" w:hAnsi="Times New Roman" w:cs="Times New Roman"/>
          <w:lang w:eastAsia="zh-CN"/>
        </w:rPr>
        <w:t xml:space="preserve">For example, </w:t>
      </w:r>
      <w:r w:rsidRPr="00521024">
        <w:rPr>
          <w:rFonts w:ascii="Times New Roman" w:eastAsia="SimSun" w:hAnsi="Times New Roman" w:cs="Times New Roman"/>
          <w:lang w:eastAsia="zh-CN"/>
        </w:rPr>
        <w:t xml:space="preserve">a </w:t>
      </w:r>
      <w:r w:rsidR="006E6095">
        <w:rPr>
          <w:rFonts w:ascii="Times New Roman" w:eastAsia="SimSun" w:hAnsi="Times New Roman" w:cs="Times New Roman"/>
          <w:lang w:eastAsia="zh-CN"/>
        </w:rPr>
        <w:t xml:space="preserve">sufficient </w:t>
      </w:r>
      <w:r w:rsidRPr="00521024">
        <w:rPr>
          <w:rFonts w:ascii="Times New Roman" w:eastAsia="SimSun" w:hAnsi="Times New Roman" w:cs="Times New Roman"/>
          <w:lang w:eastAsia="zh-CN"/>
        </w:rPr>
        <w:t>number of NACKs</w:t>
      </w:r>
      <w:r w:rsidR="006E6095">
        <w:rPr>
          <w:rFonts w:ascii="Times New Roman" w:eastAsia="SimSun" w:hAnsi="Times New Roman" w:cs="Times New Roman"/>
          <w:lang w:eastAsia="zh-CN"/>
        </w:rPr>
        <w:t xml:space="preserve"> </w:t>
      </w:r>
      <w:r w:rsidRPr="00EF4F1D">
        <w:rPr>
          <w:rFonts w:ascii="Times New Roman" w:eastAsia="SimSun" w:hAnsi="Times New Roman" w:cs="Times New Roman"/>
          <w:lang w:eastAsia="zh-CN"/>
        </w:rPr>
        <w:t xml:space="preserve">corresponding to </w:t>
      </w:r>
      <w:r w:rsidR="00FA409D">
        <w:rPr>
          <w:rFonts w:ascii="Times New Roman" w:eastAsia="SimSun" w:hAnsi="Times New Roman" w:cs="Times New Roman"/>
          <w:lang w:eastAsia="zh-CN"/>
        </w:rPr>
        <w:t xml:space="preserve">its own </w:t>
      </w:r>
      <w:r w:rsidRPr="00EF4F1D">
        <w:rPr>
          <w:rFonts w:ascii="Times New Roman" w:eastAsia="SimSun" w:hAnsi="Times New Roman" w:cs="Times New Roman"/>
          <w:lang w:eastAsia="zh-CN"/>
        </w:rPr>
        <w:t xml:space="preserve">PSSCH transmissions </w:t>
      </w:r>
      <w:r>
        <w:rPr>
          <w:rFonts w:ascii="Times New Roman" w:eastAsia="SimSun" w:hAnsi="Times New Roman" w:cs="Times New Roman"/>
          <w:lang w:eastAsia="zh-CN"/>
        </w:rPr>
        <w:t xml:space="preserve">are </w:t>
      </w:r>
      <w:r w:rsidRPr="00521024">
        <w:rPr>
          <w:rFonts w:ascii="Times New Roman" w:eastAsia="SimSun" w:hAnsi="Times New Roman" w:cs="Times New Roman"/>
          <w:lang w:eastAsia="zh-CN"/>
        </w:rPr>
        <w:t>detected</w:t>
      </w:r>
      <w:r>
        <w:rPr>
          <w:rFonts w:ascii="Times New Roman" w:eastAsia="SimSun" w:hAnsi="Times New Roman" w:cs="Times New Roman"/>
          <w:lang w:eastAsia="zh-CN"/>
        </w:rPr>
        <w:t>, which</w:t>
      </w:r>
      <w:r w:rsidRPr="00521024">
        <w:rPr>
          <w:rFonts w:ascii="Times New Roman" w:eastAsia="SimSun" w:hAnsi="Times New Roman" w:cs="Times New Roman"/>
          <w:lang w:eastAsia="zh-CN"/>
        </w:rPr>
        <w:t xml:space="preserve"> </w:t>
      </w:r>
      <w:r w:rsidR="00172846">
        <w:rPr>
          <w:rFonts w:ascii="Times New Roman" w:eastAsia="SimSun" w:hAnsi="Times New Roman" w:cs="Times New Roman"/>
          <w:lang w:eastAsia="zh-CN"/>
        </w:rPr>
        <w:t>may suggest a</w:t>
      </w:r>
      <w:r w:rsidRPr="00521024">
        <w:rPr>
          <w:rFonts w:ascii="Times New Roman" w:eastAsia="SimSun" w:hAnsi="Times New Roman" w:cs="Times New Roman"/>
          <w:lang w:eastAsia="zh-CN"/>
        </w:rPr>
        <w:t xml:space="preserve"> </w:t>
      </w:r>
      <w:r>
        <w:rPr>
          <w:rFonts w:ascii="Times New Roman" w:eastAsia="SimSun" w:hAnsi="Times New Roman" w:cs="Times New Roman"/>
          <w:lang w:eastAsia="zh-CN"/>
        </w:rPr>
        <w:t>high</w:t>
      </w:r>
      <w:r w:rsidRPr="00521024">
        <w:rPr>
          <w:rFonts w:ascii="Times New Roman" w:eastAsia="SimSun" w:hAnsi="Times New Roman" w:cs="Times New Roman"/>
          <w:lang w:eastAsia="zh-CN"/>
        </w:rPr>
        <w:t xml:space="preserve"> interference level, i.e. it is likely the reserved slots would be occupied</w:t>
      </w:r>
      <w:r w:rsidR="00172846">
        <w:rPr>
          <w:rFonts w:ascii="Times New Roman" w:eastAsia="SimSun" w:hAnsi="Times New Roman" w:cs="Times New Roman"/>
          <w:lang w:eastAsia="zh-CN"/>
        </w:rPr>
        <w:t xml:space="preserve"> by others</w:t>
      </w:r>
      <w:r w:rsidRPr="00521024">
        <w:rPr>
          <w:rFonts w:ascii="Times New Roman" w:eastAsia="SimSun" w:hAnsi="Times New Roman" w:cs="Times New Roman"/>
          <w:lang w:eastAsia="zh-CN"/>
        </w:rPr>
        <w:t>, and therefore re-evaluation and pre-emption checking is triggered</w:t>
      </w:r>
      <w:r w:rsidR="00A91942">
        <w:rPr>
          <w:rFonts w:ascii="Times New Roman" w:eastAsia="SimSun" w:hAnsi="Times New Roman" w:cs="Times New Roman"/>
          <w:lang w:eastAsia="zh-CN"/>
        </w:rPr>
        <w:t>, while otherwise they are not performed</w:t>
      </w:r>
      <w:r>
        <w:rPr>
          <w:rFonts w:ascii="Times New Roman" w:eastAsia="SimSun" w:hAnsi="Times New Roman" w:cs="Times New Roman"/>
          <w:lang w:eastAsia="zh-CN"/>
        </w:rPr>
        <w:t>.</w:t>
      </w:r>
      <w:r w:rsidRPr="00521024">
        <w:rPr>
          <w:rFonts w:ascii="Times New Roman" w:eastAsia="SimSun" w:hAnsi="Times New Roman" w:cs="Times New Roman" w:hint="eastAsia"/>
          <w:lang w:eastAsia="zh-CN"/>
        </w:rPr>
        <w:t xml:space="preserve"> </w:t>
      </w:r>
      <w:r w:rsidR="006E6095">
        <w:rPr>
          <w:rFonts w:ascii="Times New Roman" w:eastAsia="SimSun" w:hAnsi="Times New Roman" w:cs="Times New Roman"/>
          <w:lang w:eastAsia="zh-CN"/>
        </w:rPr>
        <w:t xml:space="preserve">In addition, priority can also be used to trigger </w:t>
      </w:r>
      <w:r w:rsidR="006E6095" w:rsidRPr="00521024">
        <w:rPr>
          <w:rFonts w:ascii="Times New Roman" w:eastAsia="SimSun" w:hAnsi="Times New Roman" w:cs="Times New Roman"/>
          <w:lang w:eastAsia="zh-CN"/>
        </w:rPr>
        <w:t>re-evaluation and pre-emption checking</w:t>
      </w:r>
      <w:r w:rsidR="006E6095">
        <w:rPr>
          <w:rFonts w:ascii="Times New Roman" w:eastAsia="SimSun" w:hAnsi="Times New Roman" w:cs="Times New Roman"/>
          <w:lang w:eastAsia="zh-CN"/>
        </w:rPr>
        <w:t xml:space="preserve"> so that the high priority transmission can be carefully handled to avoid potential collisions. </w:t>
      </w:r>
    </w:p>
    <w:p w14:paraId="1F8C6D79" w14:textId="16101A59" w:rsidR="00850FB2" w:rsidRDefault="00850FB2" w:rsidP="00850FB2">
      <w:pPr>
        <w:jc w:val="both"/>
        <w:rPr>
          <w:rFonts w:ascii="Times New Roman" w:hAnsi="Times New Roman" w:cs="Times New Roman"/>
          <w:lang w:eastAsia="zh-CN"/>
        </w:rPr>
      </w:pPr>
      <w:r w:rsidRPr="007F03B1">
        <w:rPr>
          <w:rFonts w:ascii="Times New Roman" w:hAnsi="Times New Roman" w:cs="Times New Roman"/>
          <w:b/>
          <w:i/>
          <w:lang w:val="x-none" w:eastAsia="zh-CN"/>
        </w:rPr>
        <w:t xml:space="preserve">Proposal </w:t>
      </w:r>
      <w:r w:rsidR="00AF2FDF">
        <w:rPr>
          <w:rFonts w:ascii="Times New Roman" w:hAnsi="Times New Roman" w:cs="Times New Roman"/>
          <w:b/>
          <w:i/>
          <w:lang w:val="x-none" w:eastAsia="zh-CN"/>
        </w:rPr>
        <w:t>7</w:t>
      </w:r>
      <w:r w:rsidRPr="007F03B1">
        <w:rPr>
          <w:rFonts w:ascii="Times New Roman" w:hAnsi="Times New Roman" w:cs="Times New Roman"/>
          <w:b/>
          <w:i/>
          <w:lang w:val="x-none" w:eastAsia="zh-CN"/>
        </w:rPr>
        <w:t xml:space="preserve">: </w:t>
      </w:r>
      <w:r w:rsidR="00DB40BB">
        <w:rPr>
          <w:rFonts w:ascii="Times New Roman" w:hAnsi="Times New Roman" w:cs="Times New Roman"/>
          <w:b/>
          <w:i/>
          <w:lang w:val="x-none" w:eastAsia="zh-CN"/>
        </w:rPr>
        <w:t>When HARQ-feedback is enabled, d</w:t>
      </w:r>
      <w:r>
        <w:rPr>
          <w:rFonts w:ascii="Times New Roman" w:hAnsi="Times New Roman" w:cs="Times New Roman"/>
          <w:b/>
          <w:i/>
          <w:lang w:val="x-none" w:eastAsia="zh-CN"/>
        </w:rPr>
        <w:t>etection of a number of NACKs</w:t>
      </w:r>
      <w:r w:rsidR="001A1075">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on </w:t>
      </w:r>
      <w:r w:rsidRPr="00B20319">
        <w:rPr>
          <w:rFonts w:ascii="Times New Roman" w:hAnsi="Times New Roman" w:cs="Times New Roman"/>
          <w:b/>
          <w:i/>
          <w:lang w:val="x-none" w:eastAsia="zh-CN"/>
        </w:rPr>
        <w:t>PSFCH</w:t>
      </w:r>
      <w:r>
        <w:rPr>
          <w:rFonts w:ascii="Times New Roman" w:hAnsi="Times New Roman" w:cs="Times New Roman"/>
          <w:b/>
          <w:i/>
          <w:lang w:val="x-none" w:eastAsia="zh-CN"/>
        </w:rPr>
        <w:t xml:space="preserve"> occasions corresponding to </w:t>
      </w:r>
      <w:r w:rsidR="00AC12B5">
        <w:rPr>
          <w:rFonts w:ascii="Times New Roman" w:hAnsi="Times New Roman" w:cs="Times New Roman"/>
          <w:b/>
          <w:i/>
          <w:lang w:val="x-none" w:eastAsia="zh-CN"/>
        </w:rPr>
        <w:t>a UE’s</w:t>
      </w:r>
      <w:r w:rsidR="00CE1ECC">
        <w:rPr>
          <w:rFonts w:ascii="Times New Roman" w:hAnsi="Times New Roman" w:cs="Times New Roman"/>
          <w:b/>
          <w:i/>
          <w:lang w:val="x-none" w:eastAsia="zh-CN"/>
        </w:rPr>
        <w:t xml:space="preserve"> own </w:t>
      </w:r>
      <w:r>
        <w:rPr>
          <w:rFonts w:ascii="Times New Roman" w:hAnsi="Times New Roman" w:cs="Times New Roman"/>
          <w:b/>
          <w:i/>
          <w:lang w:val="x-none" w:eastAsia="zh-CN"/>
        </w:rPr>
        <w:t xml:space="preserve">PSSCH transmissions can be used to trigger </w:t>
      </w:r>
      <w:r w:rsidRPr="00B20319">
        <w:rPr>
          <w:rFonts w:ascii="Times New Roman" w:hAnsi="Times New Roman" w:cs="Times New Roman"/>
          <w:b/>
          <w:i/>
          <w:lang w:val="x-none" w:eastAsia="zh-CN"/>
        </w:rPr>
        <w:t>re-eva</w:t>
      </w:r>
      <w:r>
        <w:rPr>
          <w:rFonts w:ascii="Times New Roman" w:hAnsi="Times New Roman" w:cs="Times New Roman"/>
          <w:b/>
          <w:i/>
          <w:lang w:val="x-none" w:eastAsia="zh-CN"/>
        </w:rPr>
        <w:t>luation and pre-emption for partial sensing RA.</w:t>
      </w:r>
    </w:p>
    <w:p w14:paraId="62FE50D9" w14:textId="4E205C7F" w:rsidR="00314CEC" w:rsidRPr="00314CEC" w:rsidRDefault="00314CEC" w:rsidP="00314CEC">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eastAsia="zh-CN"/>
        </w:rPr>
      </w:pPr>
      <w:r>
        <w:rPr>
          <w:rFonts w:ascii="Times New Roman" w:eastAsia="SimSun" w:hAnsi="Times New Roman" w:cs="Times New Roman"/>
          <w:b/>
          <w:bCs/>
          <w:sz w:val="24"/>
          <w:lang w:val="x-none" w:eastAsia="zh-CN"/>
        </w:rPr>
        <w:lastRenderedPageBreak/>
        <w:t>Inter-UE coordination for power saving</w:t>
      </w:r>
    </w:p>
    <w:p w14:paraId="4DB95B1E" w14:textId="5BB23404" w:rsidR="000F0DD5" w:rsidRDefault="00D32C9D" w:rsidP="00A03635">
      <w:pPr>
        <w:jc w:val="both"/>
        <w:rPr>
          <w:rFonts w:ascii="Times New Roman" w:hAnsi="Times New Roman" w:cs="Times New Roman"/>
          <w:lang w:val="x-none" w:eastAsia="zh-CN"/>
        </w:rPr>
      </w:pPr>
      <w:r>
        <w:rPr>
          <w:rFonts w:ascii="Times New Roman" w:hAnsi="Times New Roman" w:cs="Times New Roman"/>
          <w:lang w:eastAsia="zh-CN"/>
        </w:rPr>
        <w:t xml:space="preserve">It is already proven that PRR performance of </w:t>
      </w:r>
      <w:r w:rsidR="004E0942">
        <w:rPr>
          <w:rFonts w:ascii="Times New Roman" w:hAnsi="Times New Roman" w:cs="Times New Roman"/>
          <w:lang w:eastAsia="zh-CN"/>
        </w:rPr>
        <w:t>reduced-sensing</w:t>
      </w:r>
      <w:r w:rsidR="002B59B2">
        <w:rPr>
          <w:rFonts w:ascii="Times New Roman" w:hAnsi="Times New Roman" w:cs="Times New Roman"/>
          <w:lang w:eastAsia="zh-CN"/>
        </w:rPr>
        <w:t xml:space="preserve"> RA</w:t>
      </w:r>
      <w:r>
        <w:rPr>
          <w:rFonts w:ascii="Times New Roman" w:hAnsi="Times New Roman" w:cs="Times New Roman"/>
          <w:lang w:eastAsia="zh-CN"/>
        </w:rPr>
        <w:t xml:space="preserve"> is poorer than full sensing based </w:t>
      </w:r>
      <w:r w:rsidR="002B59B2">
        <w:rPr>
          <w:rFonts w:ascii="Times New Roman" w:hAnsi="Times New Roman" w:cs="Times New Roman"/>
          <w:lang w:eastAsia="zh-CN"/>
        </w:rPr>
        <w:t>RA.</w:t>
      </w:r>
      <w:r w:rsidR="004E0942">
        <w:rPr>
          <w:rFonts w:ascii="Times New Roman" w:hAnsi="Times New Roman" w:cs="Times New Roman"/>
          <w:lang w:eastAsia="zh-CN"/>
        </w:rPr>
        <w:t xml:space="preserve"> For a power-constrain</w:t>
      </w:r>
      <w:r w:rsidR="000F4C65">
        <w:rPr>
          <w:rFonts w:ascii="Times New Roman" w:hAnsi="Times New Roman" w:cs="Times New Roman"/>
          <w:lang w:eastAsia="zh-CN"/>
        </w:rPr>
        <w:t>ed</w:t>
      </w:r>
      <w:r w:rsidR="004E0942">
        <w:rPr>
          <w:rFonts w:ascii="Times New Roman" w:hAnsi="Times New Roman" w:cs="Times New Roman"/>
          <w:lang w:eastAsia="zh-CN"/>
        </w:rPr>
        <w:t xml:space="preserve"> UE, power consumption reduction is important</w:t>
      </w:r>
      <w:r w:rsidR="000F4C65">
        <w:rPr>
          <w:rFonts w:ascii="Times New Roman" w:hAnsi="Times New Roman" w:cs="Times New Roman"/>
          <w:lang w:eastAsia="zh-CN"/>
        </w:rPr>
        <w:t>;</w:t>
      </w:r>
      <w:r w:rsidR="004E0942">
        <w:rPr>
          <w:rFonts w:ascii="Times New Roman" w:hAnsi="Times New Roman" w:cs="Times New Roman"/>
          <w:lang w:eastAsia="zh-CN"/>
        </w:rPr>
        <w:t xml:space="preserve"> on the other hand, reliability performance is also desirable</w:t>
      </w:r>
      <w:r w:rsidR="003C56AE">
        <w:rPr>
          <w:rFonts w:ascii="Times New Roman" w:hAnsi="Times New Roman" w:cs="Times New Roman"/>
          <w:lang w:eastAsia="zh-CN"/>
        </w:rPr>
        <w:t xml:space="preserve"> given that NR sidelink </w:t>
      </w:r>
      <w:r w:rsidR="000F4C65">
        <w:rPr>
          <w:rFonts w:ascii="Times New Roman" w:hAnsi="Times New Roman" w:cs="Times New Roman"/>
          <w:lang w:eastAsia="zh-CN"/>
        </w:rPr>
        <w:t>is</w:t>
      </w:r>
      <w:r w:rsidR="003C56AE">
        <w:rPr>
          <w:rFonts w:ascii="Times New Roman" w:hAnsi="Times New Roman" w:cs="Times New Roman"/>
          <w:lang w:eastAsia="zh-CN"/>
        </w:rPr>
        <w:t xml:space="preserve"> supposed to support advanced </w:t>
      </w:r>
      <w:r w:rsidR="000F0DD5">
        <w:rPr>
          <w:rFonts w:ascii="Times New Roman" w:hAnsi="Times New Roman" w:cs="Times New Roman"/>
          <w:lang w:eastAsia="zh-CN"/>
        </w:rPr>
        <w:t>services</w:t>
      </w:r>
      <w:r w:rsidR="003C56AE">
        <w:rPr>
          <w:rFonts w:ascii="Times New Roman" w:hAnsi="Times New Roman" w:cs="Times New Roman"/>
          <w:lang w:eastAsia="zh-CN"/>
        </w:rPr>
        <w:t xml:space="preserve"> </w:t>
      </w:r>
      <w:r w:rsidR="000F0DD5">
        <w:rPr>
          <w:rFonts w:ascii="Times New Roman" w:hAnsi="Times New Roman" w:cs="Times New Roman"/>
          <w:lang w:eastAsia="zh-CN"/>
        </w:rPr>
        <w:t>in</w:t>
      </w:r>
      <w:r w:rsidR="003C56AE">
        <w:rPr>
          <w:rFonts w:ascii="Times New Roman" w:hAnsi="Times New Roman" w:cs="Times New Roman"/>
          <w:lang w:eastAsia="zh-CN"/>
        </w:rPr>
        <w:t xml:space="preserve"> </w:t>
      </w:r>
      <w:r w:rsidR="000F0DD5">
        <w:rPr>
          <w:rFonts w:ascii="Times New Roman" w:hAnsi="Times New Roman" w:cs="Times New Roman"/>
          <w:lang w:eastAsia="zh-CN"/>
        </w:rPr>
        <w:t>V2X, public safety and commercial uses</w:t>
      </w:r>
      <w:r w:rsidR="00FA409D">
        <w:rPr>
          <w:rFonts w:ascii="Times New Roman" w:hAnsi="Times New Roman" w:cs="Times New Roman"/>
          <w:lang w:eastAsia="zh-CN"/>
        </w:rPr>
        <w:t xml:space="preserve"> cases</w:t>
      </w:r>
      <w:r w:rsidR="003C56AE">
        <w:rPr>
          <w:rFonts w:ascii="Times New Roman" w:hAnsi="Times New Roman" w:cs="Times New Roman"/>
          <w:lang w:eastAsia="zh-CN"/>
        </w:rPr>
        <w:t xml:space="preserve"> with higher QoS profile</w:t>
      </w:r>
      <w:r w:rsidR="000F0DD5">
        <w:rPr>
          <w:rFonts w:ascii="Times New Roman" w:hAnsi="Times New Roman" w:cs="Times New Roman"/>
          <w:lang w:eastAsia="zh-CN"/>
        </w:rPr>
        <w:t xml:space="preserve"> </w:t>
      </w:r>
      <w:r w:rsidR="000F0DD5">
        <w:rPr>
          <w:rFonts w:ascii="Times New Roman" w:hAnsi="Times New Roman" w:cs="Times New Roman"/>
          <w:lang w:eastAsia="zh-CN"/>
        </w:rPr>
        <w:fldChar w:fldCharType="begin"/>
      </w:r>
      <w:r w:rsidR="000F0DD5">
        <w:rPr>
          <w:rFonts w:ascii="Times New Roman" w:hAnsi="Times New Roman" w:cs="Times New Roman"/>
          <w:lang w:eastAsia="zh-CN"/>
        </w:rPr>
        <w:instrText xml:space="preserve"> REF _Ref61527421 \n \h </w:instrText>
      </w:r>
      <w:r w:rsidR="000F0DD5">
        <w:rPr>
          <w:rFonts w:ascii="Times New Roman" w:hAnsi="Times New Roman" w:cs="Times New Roman"/>
          <w:lang w:eastAsia="zh-CN"/>
        </w:rPr>
      </w:r>
      <w:r w:rsidR="000F0DD5">
        <w:rPr>
          <w:rFonts w:ascii="Times New Roman" w:hAnsi="Times New Roman" w:cs="Times New Roman"/>
          <w:lang w:eastAsia="zh-CN"/>
        </w:rPr>
        <w:fldChar w:fldCharType="separate"/>
      </w:r>
      <w:r w:rsidR="00FA3AB7">
        <w:rPr>
          <w:rFonts w:ascii="Times New Roman" w:hAnsi="Times New Roman" w:cs="Times New Roman"/>
          <w:lang w:eastAsia="zh-CN"/>
        </w:rPr>
        <w:t>[5]</w:t>
      </w:r>
      <w:r w:rsidR="000F0DD5">
        <w:rPr>
          <w:rFonts w:ascii="Times New Roman" w:hAnsi="Times New Roman" w:cs="Times New Roman"/>
          <w:lang w:eastAsia="zh-CN"/>
        </w:rPr>
        <w:fldChar w:fldCharType="end"/>
      </w:r>
      <w:r w:rsidR="000F0DD5">
        <w:rPr>
          <w:rFonts w:ascii="Times New Roman" w:hAnsi="Times New Roman" w:cs="Times New Roman"/>
          <w:lang w:eastAsia="zh-CN"/>
        </w:rPr>
        <w:t xml:space="preserve"> </w:t>
      </w:r>
      <w:r w:rsidR="003C56AE">
        <w:rPr>
          <w:rFonts w:ascii="Times New Roman" w:hAnsi="Times New Roman" w:cs="Times New Roman"/>
          <w:lang w:eastAsia="zh-CN"/>
        </w:rPr>
        <w:t xml:space="preserve">than </w:t>
      </w:r>
      <w:r w:rsidR="000F0DD5">
        <w:rPr>
          <w:rFonts w:ascii="Times New Roman" w:hAnsi="Times New Roman" w:cs="Times New Roman"/>
          <w:lang w:eastAsia="zh-CN"/>
        </w:rPr>
        <w:t xml:space="preserve">that </w:t>
      </w:r>
      <w:r w:rsidR="003C56AE">
        <w:rPr>
          <w:rFonts w:ascii="Times New Roman" w:hAnsi="Times New Roman" w:cs="Times New Roman"/>
          <w:lang w:eastAsia="zh-CN"/>
        </w:rPr>
        <w:t>in LTE-V</w:t>
      </w:r>
      <w:r w:rsidR="00FA409D">
        <w:rPr>
          <w:rFonts w:ascii="Times New Roman" w:hAnsi="Times New Roman" w:cs="Times New Roman"/>
          <w:lang w:eastAsia="zh-CN"/>
        </w:rPr>
        <w:t>2X</w:t>
      </w:r>
      <w:r w:rsidR="003C56AE">
        <w:rPr>
          <w:rFonts w:ascii="Times New Roman" w:hAnsi="Times New Roman" w:cs="Times New Roman"/>
          <w:lang w:eastAsia="zh-CN"/>
        </w:rPr>
        <w:t xml:space="preserve">. </w:t>
      </w:r>
      <w:r w:rsidR="004E0942">
        <w:rPr>
          <w:rFonts w:ascii="Times New Roman" w:hAnsi="Times New Roman" w:cs="Times New Roman"/>
          <w:lang w:eastAsia="zh-CN"/>
        </w:rPr>
        <w:t>In Rel-17, inter-UE coordination framework is to be specified for reliability</w:t>
      </w:r>
      <w:r w:rsidR="00FA409D">
        <w:rPr>
          <w:rFonts w:ascii="Times New Roman" w:hAnsi="Times New Roman" w:cs="Times New Roman"/>
          <w:lang w:eastAsia="zh-CN"/>
        </w:rPr>
        <w:t xml:space="preserve"> and latency</w:t>
      </w:r>
      <w:r w:rsidR="004E0942">
        <w:rPr>
          <w:rFonts w:ascii="Times New Roman" w:hAnsi="Times New Roman" w:cs="Times New Roman"/>
          <w:lang w:eastAsia="zh-CN"/>
        </w:rPr>
        <w:t xml:space="preserve"> enhancement, which can </w:t>
      </w:r>
      <w:r w:rsidR="00DB6384">
        <w:rPr>
          <w:rFonts w:ascii="Times New Roman" w:hAnsi="Times New Roman" w:cs="Times New Roman"/>
          <w:lang w:eastAsia="zh-CN"/>
        </w:rPr>
        <w:t xml:space="preserve">also </w:t>
      </w:r>
      <w:r w:rsidR="004E0942">
        <w:rPr>
          <w:rFonts w:ascii="Times New Roman" w:hAnsi="Times New Roman" w:cs="Times New Roman"/>
          <w:lang w:eastAsia="zh-CN"/>
        </w:rPr>
        <w:t>be</w:t>
      </w:r>
      <w:r w:rsidR="000E591F">
        <w:rPr>
          <w:rFonts w:ascii="Times New Roman" w:hAnsi="Times New Roman" w:cs="Times New Roman"/>
          <w:lang w:eastAsia="zh-CN"/>
        </w:rPr>
        <w:t xml:space="preserve"> considered</w:t>
      </w:r>
      <w:r w:rsidR="004E0942">
        <w:rPr>
          <w:rFonts w:ascii="Times New Roman" w:hAnsi="Times New Roman" w:cs="Times New Roman"/>
          <w:lang w:eastAsia="zh-CN"/>
        </w:rPr>
        <w:t xml:space="preserve"> for power saving.</w:t>
      </w:r>
      <w:r w:rsidR="00C85EB7">
        <w:rPr>
          <w:rFonts w:ascii="Times New Roman" w:hAnsi="Times New Roman" w:cs="Times New Roman"/>
          <w:lang w:eastAsia="zh-CN"/>
        </w:rPr>
        <w:t xml:space="preserve"> </w:t>
      </w:r>
      <w:r w:rsidR="00DB6384">
        <w:rPr>
          <w:rFonts w:ascii="Times New Roman" w:hAnsi="Times New Roman" w:cs="Times New Roman"/>
          <w:lang w:eastAsia="zh-CN"/>
        </w:rPr>
        <w:t>A</w:t>
      </w:r>
      <w:r w:rsidR="00C85EB7">
        <w:rPr>
          <w:rFonts w:ascii="Times New Roman" w:hAnsi="Times New Roman" w:cs="Times New Roman"/>
          <w:lang w:eastAsia="zh-CN"/>
        </w:rPr>
        <w:t xml:space="preserve"> UE</w:t>
      </w:r>
      <w:r w:rsidR="00A03635">
        <w:rPr>
          <w:rFonts w:ascii="Times New Roman" w:hAnsi="Times New Roman" w:cs="Times New Roman"/>
          <w:lang w:eastAsia="zh-CN"/>
        </w:rPr>
        <w:t xml:space="preserve"> can enter  a non-sensing mode</w:t>
      </w:r>
      <w:r w:rsidR="00C85EB7">
        <w:rPr>
          <w:rFonts w:ascii="Times New Roman" w:hAnsi="Times New Roman" w:cs="Times New Roman"/>
          <w:lang w:eastAsia="zh-CN"/>
        </w:rPr>
        <w:t xml:space="preserve"> </w:t>
      </w:r>
      <w:r w:rsidR="00A03635">
        <w:rPr>
          <w:rFonts w:ascii="Times New Roman" w:hAnsi="Times New Roman" w:cs="Times New Roman"/>
          <w:lang w:eastAsia="zh-CN"/>
        </w:rPr>
        <w:t xml:space="preserve">to </w:t>
      </w:r>
      <w:r w:rsidR="00DB6384">
        <w:rPr>
          <w:rFonts w:ascii="Times New Roman" w:hAnsi="Times New Roman" w:cs="Times New Roman"/>
          <w:lang w:eastAsia="zh-CN"/>
        </w:rPr>
        <w:t>perform no sensing in order</w:t>
      </w:r>
      <w:r w:rsidR="00C85EB7">
        <w:rPr>
          <w:rFonts w:ascii="Times New Roman" w:hAnsi="Times New Roman" w:cs="Times New Roman"/>
          <w:lang w:eastAsia="zh-CN"/>
        </w:rPr>
        <w:t xml:space="preserve"> </w:t>
      </w:r>
      <w:r w:rsidR="00DB6384">
        <w:rPr>
          <w:rFonts w:ascii="Times New Roman" w:hAnsi="Times New Roman" w:cs="Times New Roman"/>
          <w:lang w:eastAsia="zh-CN"/>
        </w:rPr>
        <w:t>for</w:t>
      </w:r>
      <w:r w:rsidR="00A03635">
        <w:rPr>
          <w:rFonts w:ascii="Times New Roman" w:hAnsi="Times New Roman" w:cs="Times New Roman"/>
          <w:lang w:eastAsia="zh-CN"/>
        </w:rPr>
        <w:t xml:space="preserve"> power consumption</w:t>
      </w:r>
      <w:r w:rsidR="00DB6384">
        <w:rPr>
          <w:rFonts w:ascii="Times New Roman" w:hAnsi="Times New Roman" w:cs="Times New Roman"/>
          <w:lang w:eastAsia="zh-CN"/>
        </w:rPr>
        <w:t xml:space="preserve"> reduction,</w:t>
      </w:r>
      <w:r w:rsidR="00A03635">
        <w:rPr>
          <w:rFonts w:ascii="Times New Roman" w:hAnsi="Times New Roman" w:cs="Times New Roman"/>
          <w:lang w:eastAsia="zh-CN"/>
        </w:rPr>
        <w:t xml:space="preserve"> </w:t>
      </w:r>
      <w:r w:rsidR="00C85EB7">
        <w:rPr>
          <w:rFonts w:ascii="Times New Roman" w:hAnsi="Times New Roman" w:cs="Times New Roman"/>
          <w:lang w:eastAsia="zh-CN"/>
        </w:rPr>
        <w:t xml:space="preserve">and </w:t>
      </w:r>
      <w:r w:rsidR="00DB6384">
        <w:rPr>
          <w:rFonts w:ascii="Times New Roman" w:hAnsi="Times New Roman" w:cs="Times New Roman"/>
          <w:lang w:eastAsia="zh-CN"/>
        </w:rPr>
        <w:t xml:space="preserve">instead </w:t>
      </w:r>
      <w:r w:rsidR="00C85EB7">
        <w:rPr>
          <w:rFonts w:ascii="Times New Roman" w:hAnsi="Times New Roman" w:cs="Times New Roman"/>
          <w:lang w:eastAsia="zh-CN"/>
        </w:rPr>
        <w:t xml:space="preserve">use </w:t>
      </w:r>
      <w:r w:rsidR="00DB6384">
        <w:rPr>
          <w:rFonts w:ascii="Times New Roman" w:hAnsi="Times New Roman" w:cs="Times New Roman"/>
          <w:lang w:eastAsia="zh-CN"/>
        </w:rPr>
        <w:t xml:space="preserve">the </w:t>
      </w:r>
      <w:r w:rsidR="00C85EB7">
        <w:rPr>
          <w:rFonts w:ascii="Times New Roman" w:hAnsi="Times New Roman" w:cs="Times New Roman"/>
          <w:lang w:eastAsia="zh-CN"/>
        </w:rPr>
        <w:t>indicated resources from its coordinating UE</w:t>
      </w:r>
      <w:r w:rsidR="00A03635">
        <w:rPr>
          <w:rFonts w:ascii="Times New Roman" w:hAnsi="Times New Roman" w:cs="Times New Roman"/>
          <w:lang w:eastAsia="zh-CN"/>
        </w:rPr>
        <w:t xml:space="preserve"> for </w:t>
      </w:r>
      <w:r w:rsidR="00DB6384">
        <w:rPr>
          <w:rFonts w:ascii="Times New Roman" w:hAnsi="Times New Roman" w:cs="Times New Roman"/>
          <w:lang w:eastAsia="zh-CN"/>
        </w:rPr>
        <w:t xml:space="preserve">its own </w:t>
      </w:r>
      <w:r w:rsidR="00A03635">
        <w:rPr>
          <w:rFonts w:ascii="Times New Roman" w:hAnsi="Times New Roman" w:cs="Times New Roman"/>
          <w:lang w:eastAsia="zh-CN"/>
        </w:rPr>
        <w:t>PSSCH transmission</w:t>
      </w:r>
      <w:r w:rsidR="00DB6384">
        <w:rPr>
          <w:rFonts w:ascii="Times New Roman" w:hAnsi="Times New Roman" w:cs="Times New Roman"/>
          <w:lang w:eastAsia="zh-CN"/>
        </w:rPr>
        <w:t>. We observe</w:t>
      </w:r>
      <w:r w:rsidR="00C85EB7">
        <w:rPr>
          <w:rFonts w:ascii="Times New Roman" w:hAnsi="Times New Roman" w:cs="Times New Roman"/>
          <w:lang w:eastAsia="zh-CN"/>
        </w:rPr>
        <w:t xml:space="preserve"> the PRR gain </w:t>
      </w:r>
      <w:r w:rsidR="00DB6384">
        <w:rPr>
          <w:rFonts w:ascii="Times New Roman" w:hAnsi="Times New Roman" w:cs="Times New Roman"/>
          <w:lang w:eastAsia="zh-CN"/>
        </w:rPr>
        <w:t xml:space="preserve">of this operation </w:t>
      </w:r>
      <w:r w:rsidR="00C85EB7">
        <w:rPr>
          <w:rFonts w:ascii="Times New Roman" w:hAnsi="Times New Roman" w:cs="Times New Roman"/>
          <w:lang w:eastAsia="zh-CN"/>
        </w:rPr>
        <w:t>compared to the Rel-16 mode 2</w:t>
      </w:r>
      <w:r w:rsidR="00DB6384">
        <w:rPr>
          <w:rFonts w:ascii="Times New Roman" w:hAnsi="Times New Roman" w:cs="Times New Roman"/>
          <w:lang w:eastAsia="zh-CN"/>
        </w:rPr>
        <w:t xml:space="preserve">, where details can be found </w:t>
      </w:r>
      <w:r w:rsidR="00C85EB7">
        <w:rPr>
          <w:rFonts w:ascii="Times New Roman" w:hAnsi="Times New Roman" w:cs="Times New Roman"/>
          <w:lang w:eastAsia="zh-CN"/>
        </w:rPr>
        <w:t>in our companion paper [</w:t>
      </w:r>
      <w:r w:rsidR="00C85EB7">
        <w:rPr>
          <w:rFonts w:ascii="Times New Roman" w:hAnsi="Times New Roman" w:cs="Times New Roman"/>
          <w:lang w:eastAsia="zh-CN"/>
        </w:rPr>
        <w:fldChar w:fldCharType="begin"/>
      </w:r>
      <w:r w:rsidR="00C85EB7">
        <w:rPr>
          <w:rFonts w:ascii="Times New Roman" w:hAnsi="Times New Roman" w:cs="Times New Roman"/>
          <w:lang w:eastAsia="zh-CN"/>
        </w:rPr>
        <w:instrText xml:space="preserve"> PAGEREF _Ref61779060 \h </w:instrText>
      </w:r>
      <w:r w:rsidR="00C85EB7">
        <w:rPr>
          <w:rFonts w:ascii="Times New Roman" w:hAnsi="Times New Roman" w:cs="Times New Roman"/>
          <w:lang w:eastAsia="zh-CN"/>
        </w:rPr>
      </w:r>
      <w:r w:rsidR="00C85EB7">
        <w:rPr>
          <w:rFonts w:ascii="Times New Roman" w:hAnsi="Times New Roman" w:cs="Times New Roman"/>
          <w:lang w:eastAsia="zh-CN"/>
        </w:rPr>
        <w:fldChar w:fldCharType="separate"/>
      </w:r>
      <w:r w:rsidR="00FA3AB7">
        <w:rPr>
          <w:rFonts w:ascii="Times New Roman" w:hAnsi="Times New Roman" w:cs="Times New Roman"/>
          <w:noProof/>
          <w:lang w:eastAsia="zh-CN"/>
        </w:rPr>
        <w:t>13</w:t>
      </w:r>
      <w:r w:rsidR="00C85EB7">
        <w:rPr>
          <w:rFonts w:ascii="Times New Roman" w:hAnsi="Times New Roman" w:cs="Times New Roman"/>
          <w:lang w:eastAsia="zh-CN"/>
        </w:rPr>
        <w:fldChar w:fldCharType="end"/>
      </w:r>
      <w:r w:rsidR="00C85EB7">
        <w:rPr>
          <w:rFonts w:ascii="Times New Roman" w:hAnsi="Times New Roman" w:cs="Times New Roman"/>
          <w:lang w:eastAsia="zh-CN"/>
        </w:rPr>
        <w:t>]</w:t>
      </w:r>
      <w:r w:rsidR="00A03635">
        <w:rPr>
          <w:rFonts w:ascii="Times New Roman" w:hAnsi="Times New Roman" w:cs="Times New Roman"/>
          <w:lang w:eastAsia="zh-CN"/>
        </w:rPr>
        <w:t>.</w:t>
      </w:r>
    </w:p>
    <w:p w14:paraId="4D1D4898" w14:textId="5E8260F5" w:rsidR="001E326D" w:rsidRPr="00814AEC" w:rsidRDefault="00A41CD1" w:rsidP="00A03635">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AF2FDF">
        <w:rPr>
          <w:rFonts w:ascii="Times New Roman" w:hAnsi="Times New Roman" w:cs="Times New Roman"/>
          <w:b/>
          <w:i/>
          <w:lang w:val="x-none" w:eastAsia="zh-CN"/>
        </w:rPr>
        <w:t>8</w:t>
      </w:r>
      <w:r>
        <w:rPr>
          <w:rFonts w:ascii="Times New Roman" w:hAnsi="Times New Roman" w:cs="Times New Roman"/>
          <w:b/>
          <w:i/>
          <w:lang w:val="x-none" w:eastAsia="zh-CN"/>
        </w:rPr>
        <w:t>: Consider inter-UE coordination for power saving, where a UE can enter</w:t>
      </w:r>
      <w:r w:rsidR="00B2449A">
        <w:rPr>
          <w:rFonts w:ascii="Times New Roman" w:hAnsi="Times New Roman" w:cs="Times New Roman"/>
          <w:b/>
          <w:i/>
          <w:lang w:val="x-none" w:eastAsia="zh-CN"/>
        </w:rPr>
        <w:t xml:space="preserve">  a</w:t>
      </w:r>
      <w:r>
        <w:rPr>
          <w:rFonts w:ascii="Times New Roman" w:hAnsi="Times New Roman" w:cs="Times New Roman"/>
          <w:b/>
          <w:i/>
          <w:lang w:val="x-none" w:eastAsia="zh-CN"/>
        </w:rPr>
        <w:t xml:space="preserve"> non-sensing mode for power reduction whilst select</w:t>
      </w:r>
      <w:r w:rsidR="00CB2F14">
        <w:rPr>
          <w:rFonts w:ascii="Times New Roman" w:hAnsi="Times New Roman" w:cs="Times New Roman"/>
          <w:b/>
          <w:i/>
          <w:lang w:val="en-GB" w:eastAsia="zh-CN"/>
        </w:rPr>
        <w:t>ing</w:t>
      </w:r>
      <w:r>
        <w:rPr>
          <w:rFonts w:ascii="Times New Roman" w:hAnsi="Times New Roman" w:cs="Times New Roman"/>
          <w:b/>
          <w:i/>
          <w:lang w:val="x-none" w:eastAsia="zh-CN"/>
        </w:rPr>
        <w:t xml:space="preserve"> resources based on indication from its coordinating UEs </w:t>
      </w:r>
      <w:r w:rsidR="0050687D">
        <w:rPr>
          <w:rFonts w:ascii="Times New Roman" w:hAnsi="Times New Roman" w:cs="Times New Roman"/>
          <w:b/>
          <w:i/>
          <w:lang w:val="x-none" w:eastAsia="zh-CN"/>
        </w:rPr>
        <w:t>for reliability enhancement</w:t>
      </w:r>
      <w:r>
        <w:rPr>
          <w:rFonts w:ascii="Times New Roman" w:hAnsi="Times New Roman" w:cs="Times New Roman"/>
          <w:b/>
          <w:i/>
          <w:lang w:val="x-none" w:eastAsia="zh-CN"/>
        </w:rPr>
        <w:t xml:space="preserve">. </w:t>
      </w:r>
    </w:p>
    <w:p w14:paraId="4EFD1105" w14:textId="74B2DE18" w:rsidR="00314CEC" w:rsidRPr="00314CEC" w:rsidRDefault="00314CEC" w:rsidP="00314CEC">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eastAsia="zh-CN"/>
        </w:rPr>
      </w:pPr>
      <w:r>
        <w:rPr>
          <w:rFonts w:ascii="Times New Roman" w:eastAsia="SimSun" w:hAnsi="Times New Roman" w:cs="Times New Roman"/>
          <w:b/>
          <w:bCs/>
          <w:sz w:val="24"/>
          <w:lang w:val="x-none" w:eastAsia="zh-CN"/>
        </w:rPr>
        <w:t>DRX impact on resource allocation</w:t>
      </w:r>
    </w:p>
    <w:p w14:paraId="56F6AB8E" w14:textId="3FC05FCE" w:rsidR="00A45644" w:rsidRDefault="002D74E5" w:rsidP="00314CEC">
      <w:pPr>
        <w:jc w:val="both"/>
        <w:rPr>
          <w:rFonts w:ascii="Times New Roman" w:hAnsi="Times New Roman" w:cs="Times New Roman"/>
          <w:lang w:eastAsia="zh-CN"/>
        </w:rPr>
      </w:pPr>
      <w:r>
        <w:rPr>
          <w:rFonts w:ascii="Times New Roman" w:hAnsi="Times New Roman" w:cs="Times New Roman"/>
          <w:lang w:eastAsia="zh-CN"/>
        </w:rPr>
        <w:t xml:space="preserve">Given the LS </w:t>
      </w:r>
      <w:r>
        <w:rPr>
          <w:rFonts w:ascii="Times New Roman" w:hAnsi="Times New Roman" w:cs="Times New Roman"/>
          <w:lang w:eastAsia="zh-CN"/>
        </w:rPr>
        <w:fldChar w:fldCharType="begin"/>
      </w:r>
      <w:r>
        <w:rPr>
          <w:rFonts w:ascii="Times New Roman" w:hAnsi="Times New Roman" w:cs="Times New Roman"/>
          <w:lang w:eastAsia="zh-CN"/>
        </w:rPr>
        <w:instrText xml:space="preserve"> REF _Ref59032341 \n \h </w:instrText>
      </w:r>
      <w:r>
        <w:rPr>
          <w:rFonts w:ascii="Times New Roman" w:hAnsi="Times New Roman" w:cs="Times New Roman"/>
          <w:lang w:eastAsia="zh-CN"/>
        </w:rPr>
      </w:r>
      <w:r>
        <w:rPr>
          <w:rFonts w:ascii="Times New Roman" w:hAnsi="Times New Roman" w:cs="Times New Roman"/>
          <w:lang w:eastAsia="zh-CN"/>
        </w:rPr>
        <w:fldChar w:fldCharType="separate"/>
      </w:r>
      <w:r w:rsidR="00FA3AB7">
        <w:rPr>
          <w:rFonts w:ascii="Times New Roman" w:hAnsi="Times New Roman" w:cs="Times New Roman"/>
          <w:lang w:eastAsia="zh-CN"/>
        </w:rPr>
        <w:t>[1]</w:t>
      </w:r>
      <w:r>
        <w:rPr>
          <w:rFonts w:ascii="Times New Roman" w:hAnsi="Times New Roman" w:cs="Times New Roman"/>
          <w:lang w:eastAsia="zh-CN"/>
        </w:rPr>
        <w:fldChar w:fldCharType="end"/>
      </w:r>
      <w:r>
        <w:rPr>
          <w:rFonts w:ascii="Times New Roman" w:hAnsi="Times New Roman" w:cs="Times New Roman"/>
          <w:lang w:eastAsia="zh-CN"/>
        </w:rPr>
        <w:t xml:space="preserve"> from RAN2 that </w:t>
      </w:r>
      <w:r w:rsidRPr="002D74E5">
        <w:rPr>
          <w:rFonts w:ascii="Times New Roman" w:hAnsi="Times New Roman" w:cs="Times New Roman"/>
          <w:lang w:eastAsia="zh-CN"/>
        </w:rPr>
        <w:t>SL DRX should take PSCCH monitoring also for sensing (in addition to data reception) into account</w:t>
      </w:r>
      <w:r>
        <w:rPr>
          <w:rFonts w:ascii="Times New Roman" w:hAnsi="Times New Roman" w:cs="Times New Roman"/>
          <w:lang w:eastAsia="zh-CN"/>
        </w:rPr>
        <w:t xml:space="preserve">, </w:t>
      </w:r>
      <w:r w:rsidR="000423DC">
        <w:rPr>
          <w:rFonts w:ascii="Times New Roman" w:hAnsi="Times New Roman" w:cs="Times New Roman"/>
          <w:lang w:eastAsia="zh-CN"/>
        </w:rPr>
        <w:t xml:space="preserve">the resource allocation design would be impacted. </w:t>
      </w:r>
      <w:r w:rsidR="00A45644" w:rsidRPr="00A45644">
        <w:rPr>
          <w:rFonts w:ascii="Times New Roman" w:hAnsi="Times New Roman" w:cs="Times New Roman"/>
          <w:lang w:eastAsia="zh-CN"/>
        </w:rPr>
        <w:t>It is understood that RAN2 assumes that sensing could affect UE behavior on top of DRX configuration</w:t>
      </w:r>
      <w:r w:rsidR="00A45644">
        <w:rPr>
          <w:rFonts w:ascii="Times New Roman" w:hAnsi="Times New Roman" w:cs="Times New Roman"/>
          <w:lang w:eastAsia="zh-CN"/>
        </w:rPr>
        <w:t>.</w:t>
      </w:r>
      <w:r w:rsidR="007B77C6">
        <w:rPr>
          <w:rFonts w:ascii="Times New Roman" w:hAnsi="Times New Roman" w:cs="Times New Roman"/>
          <w:lang w:eastAsia="zh-CN"/>
        </w:rPr>
        <w:t xml:space="preserve"> Our discussion on how to reply the LS can be found in </w:t>
      </w:r>
      <w:r w:rsidR="007B77C6">
        <w:rPr>
          <w:rFonts w:ascii="Times New Roman" w:hAnsi="Times New Roman" w:cs="Times New Roman"/>
          <w:lang w:eastAsia="zh-CN"/>
        </w:rPr>
        <w:fldChar w:fldCharType="begin"/>
      </w:r>
      <w:r w:rsidR="007B77C6">
        <w:rPr>
          <w:rFonts w:ascii="Times New Roman" w:hAnsi="Times New Roman" w:cs="Times New Roman"/>
          <w:lang w:eastAsia="zh-CN"/>
        </w:rPr>
        <w:instrText xml:space="preserve"> REF _Ref61514912 \n \h </w:instrText>
      </w:r>
      <w:r w:rsidR="007B77C6">
        <w:rPr>
          <w:rFonts w:ascii="Times New Roman" w:hAnsi="Times New Roman" w:cs="Times New Roman"/>
          <w:lang w:eastAsia="zh-CN"/>
        </w:rPr>
      </w:r>
      <w:r w:rsidR="007B77C6">
        <w:rPr>
          <w:rFonts w:ascii="Times New Roman" w:hAnsi="Times New Roman" w:cs="Times New Roman"/>
          <w:lang w:eastAsia="zh-CN"/>
        </w:rPr>
        <w:fldChar w:fldCharType="separate"/>
      </w:r>
      <w:r w:rsidR="00FA3AB7">
        <w:rPr>
          <w:rFonts w:ascii="Times New Roman" w:hAnsi="Times New Roman" w:cs="Times New Roman"/>
          <w:lang w:eastAsia="zh-CN"/>
        </w:rPr>
        <w:t>[4]</w:t>
      </w:r>
      <w:r w:rsidR="007B77C6">
        <w:rPr>
          <w:rFonts w:ascii="Times New Roman" w:hAnsi="Times New Roman" w:cs="Times New Roman"/>
          <w:lang w:eastAsia="zh-CN"/>
        </w:rPr>
        <w:fldChar w:fldCharType="end"/>
      </w:r>
      <w:r w:rsidR="007B77C6">
        <w:rPr>
          <w:rFonts w:ascii="Times New Roman" w:hAnsi="Times New Roman" w:cs="Times New Roman"/>
          <w:lang w:eastAsia="zh-CN"/>
        </w:rPr>
        <w:t>.</w:t>
      </w:r>
    </w:p>
    <w:p w14:paraId="04F8DB4E" w14:textId="51AB1942" w:rsidR="00A45644" w:rsidRPr="008610A1" w:rsidRDefault="00A45644" w:rsidP="00A45644">
      <w:pPr>
        <w:rPr>
          <w:rFonts w:ascii="Times New Roman" w:hAnsi="Times New Roman" w:cs="Times New Roman"/>
          <w:b/>
          <w:i/>
          <w:lang w:eastAsia="zh-CN"/>
        </w:rPr>
      </w:pPr>
      <w:r w:rsidRPr="008610A1">
        <w:rPr>
          <w:rFonts w:ascii="Times New Roman" w:hAnsi="Times New Roman" w:cs="Times New Roman"/>
          <w:b/>
          <w:i/>
          <w:iCs/>
          <w:lang w:eastAsia="zh-CN"/>
        </w:rPr>
        <w:t xml:space="preserve">Observation </w:t>
      </w:r>
      <w:r w:rsidR="008B0D9A">
        <w:rPr>
          <w:rFonts w:ascii="Times New Roman" w:hAnsi="Times New Roman" w:cs="Times New Roman"/>
          <w:b/>
          <w:i/>
          <w:iCs/>
          <w:lang w:eastAsia="zh-CN"/>
        </w:rPr>
        <w:t>1</w:t>
      </w:r>
      <w:r w:rsidR="00D16E00">
        <w:rPr>
          <w:rFonts w:ascii="Times New Roman" w:hAnsi="Times New Roman" w:cs="Times New Roman"/>
          <w:b/>
          <w:i/>
          <w:iCs/>
          <w:lang w:eastAsia="zh-CN"/>
        </w:rPr>
        <w:t>1</w:t>
      </w:r>
      <w:r w:rsidRPr="008610A1">
        <w:rPr>
          <w:rFonts w:ascii="Times New Roman" w:hAnsi="Times New Roman" w:cs="Times New Roman"/>
          <w:b/>
          <w:i/>
          <w:iCs/>
          <w:lang w:eastAsia="zh-CN"/>
        </w:rPr>
        <w:t xml:space="preserve">: </w:t>
      </w:r>
      <w:r>
        <w:rPr>
          <w:rFonts w:ascii="Times New Roman" w:hAnsi="Times New Roman" w:cs="Times New Roman" w:hint="eastAsia"/>
          <w:b/>
          <w:i/>
          <w:iCs/>
          <w:lang w:eastAsia="zh-CN"/>
        </w:rPr>
        <w:t>It</w:t>
      </w:r>
      <w:r>
        <w:rPr>
          <w:rFonts w:ascii="Times New Roman" w:hAnsi="Times New Roman" w:cs="Times New Roman"/>
          <w:b/>
          <w:i/>
          <w:iCs/>
          <w:lang w:eastAsia="zh-CN"/>
        </w:rPr>
        <w:t xml:space="preserve"> is understood that RAN2 assumes that sensing could affect UE behavior on top of DRX configuration, according to the LS.</w:t>
      </w:r>
    </w:p>
    <w:p w14:paraId="001FF20D" w14:textId="37243D3C" w:rsidR="002514C8" w:rsidRPr="00757B69" w:rsidRDefault="00A45644" w:rsidP="00757B69">
      <w:pPr>
        <w:jc w:val="both"/>
        <w:rPr>
          <w:rFonts w:ascii="Times New Roman" w:eastAsia="Malgun Gothic" w:hAnsi="Times New Roman" w:cs="Times New Roman"/>
          <w:lang w:eastAsia="ko-KR"/>
        </w:rPr>
      </w:pPr>
      <w:r>
        <w:rPr>
          <w:rFonts w:ascii="Times New Roman" w:hAnsi="Times New Roman" w:cs="Times New Roman"/>
          <w:lang w:eastAsia="zh-CN"/>
        </w:rPr>
        <w:t xml:space="preserve">Based on Uu DRX design, as specified in TS 38.321, a UE only monitors PDCCH within </w:t>
      </w:r>
      <w:r w:rsidR="00CB2F14">
        <w:rPr>
          <w:rFonts w:ascii="Times New Roman" w:hAnsi="Times New Roman" w:cs="Times New Roman"/>
          <w:lang w:eastAsia="zh-CN"/>
        </w:rPr>
        <w:t xml:space="preserve">the </w:t>
      </w:r>
      <w:r>
        <w:rPr>
          <w:rFonts w:ascii="Times New Roman" w:hAnsi="Times New Roman" w:cs="Times New Roman"/>
          <w:lang w:eastAsia="zh-CN"/>
        </w:rPr>
        <w:t xml:space="preserve">DRX ON </w:t>
      </w:r>
      <w:r w:rsidR="002514C8">
        <w:rPr>
          <w:rFonts w:ascii="Times New Roman" w:hAnsi="Times New Roman" w:cs="Times New Roman"/>
          <w:lang w:eastAsia="zh-CN"/>
        </w:rPr>
        <w:t>duration</w:t>
      </w:r>
      <w:r>
        <w:rPr>
          <w:rFonts w:ascii="Times New Roman" w:hAnsi="Times New Roman" w:cs="Times New Roman"/>
          <w:lang w:eastAsia="zh-CN"/>
        </w:rPr>
        <w:t>, and does not monitor PDCCH within</w:t>
      </w:r>
      <w:r w:rsidR="00CB2F14">
        <w:rPr>
          <w:rFonts w:ascii="Times New Roman" w:hAnsi="Times New Roman" w:cs="Times New Roman"/>
          <w:lang w:eastAsia="zh-CN"/>
        </w:rPr>
        <w:t xml:space="preserve"> the</w:t>
      </w:r>
      <w:r>
        <w:rPr>
          <w:rFonts w:ascii="Times New Roman" w:hAnsi="Times New Roman" w:cs="Times New Roman"/>
          <w:lang w:eastAsia="zh-CN"/>
        </w:rPr>
        <w:t xml:space="preserve"> DRX OFF </w:t>
      </w:r>
      <w:r w:rsidR="002514C8">
        <w:rPr>
          <w:rFonts w:ascii="Times New Roman" w:hAnsi="Times New Roman" w:cs="Times New Roman"/>
          <w:lang w:eastAsia="zh-CN"/>
        </w:rPr>
        <w:t>duration</w:t>
      </w:r>
      <w:r>
        <w:rPr>
          <w:rFonts w:ascii="Times New Roman" w:hAnsi="Times New Roman" w:cs="Times New Roman"/>
          <w:lang w:eastAsia="zh-CN"/>
        </w:rPr>
        <w:t xml:space="preserve">. If </w:t>
      </w:r>
      <w:r w:rsidRPr="00757B69">
        <w:rPr>
          <w:rFonts w:ascii="Times New Roman" w:hAnsi="Times New Roman" w:cs="Times New Roman"/>
          <w:lang w:eastAsia="zh-CN"/>
        </w:rPr>
        <w:t>the concept of NR Uu DRX is reused</w:t>
      </w:r>
      <w:r>
        <w:rPr>
          <w:rFonts w:ascii="Times New Roman" w:hAnsi="Times New Roman" w:cs="Times New Roman"/>
          <w:lang w:eastAsia="zh-CN"/>
        </w:rPr>
        <w:t xml:space="preserve">, a SL UE </w:t>
      </w:r>
      <w:r w:rsidR="002514C8">
        <w:rPr>
          <w:rFonts w:ascii="Times New Roman" w:hAnsi="Times New Roman" w:cs="Times New Roman"/>
          <w:lang w:eastAsia="zh-CN"/>
        </w:rPr>
        <w:t>would</w:t>
      </w:r>
      <w:r>
        <w:rPr>
          <w:rFonts w:ascii="Times New Roman" w:hAnsi="Times New Roman" w:cs="Times New Roman"/>
          <w:lang w:eastAsia="zh-CN"/>
        </w:rPr>
        <w:t xml:space="preserve"> not monitor PSCCH within DRX OFF </w:t>
      </w:r>
      <w:r w:rsidR="002514C8">
        <w:rPr>
          <w:rFonts w:ascii="Times New Roman" w:hAnsi="Times New Roman" w:cs="Times New Roman"/>
          <w:lang w:eastAsia="zh-CN"/>
        </w:rPr>
        <w:t>duration</w:t>
      </w:r>
      <w:r>
        <w:rPr>
          <w:rFonts w:ascii="Times New Roman" w:hAnsi="Times New Roman" w:cs="Times New Roman"/>
          <w:lang w:eastAsia="zh-CN"/>
        </w:rPr>
        <w:t xml:space="preserve">, and therefore </w:t>
      </w:r>
      <w:r w:rsidR="002514C8">
        <w:rPr>
          <w:rFonts w:ascii="Times New Roman" w:hAnsi="Times New Roman" w:cs="Times New Roman"/>
          <w:lang w:eastAsia="zh-CN"/>
        </w:rPr>
        <w:t xml:space="preserve">does </w:t>
      </w:r>
      <w:r>
        <w:rPr>
          <w:rFonts w:ascii="Times New Roman" w:hAnsi="Times New Roman" w:cs="Times New Roman"/>
          <w:lang w:eastAsia="zh-CN"/>
        </w:rPr>
        <w:t>not receive PSSCH</w:t>
      </w:r>
      <w:r w:rsidR="00CB2F14">
        <w:rPr>
          <w:rFonts w:ascii="Times New Roman" w:hAnsi="Times New Roman" w:cs="Times New Roman"/>
          <w:lang w:eastAsia="zh-CN"/>
        </w:rPr>
        <w:t>,</w:t>
      </w:r>
      <w:r>
        <w:rPr>
          <w:rFonts w:ascii="Times New Roman" w:hAnsi="Times New Roman" w:cs="Times New Roman"/>
          <w:lang w:eastAsia="zh-CN"/>
        </w:rPr>
        <w:t xml:space="preserve"> </w:t>
      </w:r>
      <w:r w:rsidR="002514C8">
        <w:rPr>
          <w:rFonts w:ascii="Times New Roman" w:hAnsi="Times New Roman" w:cs="Times New Roman"/>
          <w:lang w:eastAsia="zh-CN"/>
        </w:rPr>
        <w:t>because</w:t>
      </w:r>
      <w:r>
        <w:rPr>
          <w:rFonts w:ascii="Times New Roman" w:hAnsi="Times New Roman" w:cs="Times New Roman"/>
          <w:lang w:eastAsia="zh-CN"/>
        </w:rPr>
        <w:t xml:space="preserve"> PSCCH and its associated PSSCH are always transmitted in the same slot.</w:t>
      </w:r>
      <w:r w:rsidR="002514C8">
        <w:rPr>
          <w:rFonts w:ascii="Times New Roman" w:hAnsi="Times New Roman" w:cs="Times New Roman"/>
          <w:lang w:eastAsia="zh-CN"/>
        </w:rPr>
        <w:t xml:space="preserve"> </w:t>
      </w:r>
      <w:r w:rsidR="00964ABD">
        <w:rPr>
          <w:rFonts w:ascii="Times New Roman" w:hAnsi="Times New Roman" w:cs="Times New Roman"/>
          <w:lang w:eastAsia="zh-CN"/>
        </w:rPr>
        <w:t xml:space="preserve">When </w:t>
      </w:r>
      <w:r w:rsidR="00964ABD">
        <w:rPr>
          <w:rFonts w:ascii="Times New Roman" w:hAnsi="Times New Roman" w:cs="Times New Roman" w:hint="eastAsia"/>
          <w:lang w:eastAsia="zh-CN"/>
        </w:rPr>
        <w:t>DRX</w:t>
      </w:r>
      <w:r w:rsidR="00964ABD">
        <w:rPr>
          <w:rFonts w:ascii="Times New Roman" w:hAnsi="Times New Roman" w:cs="Times New Roman"/>
          <w:lang w:eastAsia="zh-CN"/>
        </w:rPr>
        <w:t xml:space="preserve"> is configured</w:t>
      </w:r>
      <w:r w:rsidR="002514C8" w:rsidRPr="005D14E3">
        <w:rPr>
          <w:rFonts w:ascii="Times New Roman" w:eastAsia="Malgun Gothic" w:hAnsi="Times New Roman" w:cs="Times New Roman"/>
          <w:lang w:eastAsia="ko-KR"/>
        </w:rPr>
        <w:t>, the sensing window</w:t>
      </w:r>
      <w:r w:rsidR="00964ABD">
        <w:rPr>
          <w:rFonts w:ascii="Times New Roman" w:eastAsia="Malgun Gothic" w:hAnsi="Times New Roman" w:cs="Times New Roman"/>
          <w:lang w:eastAsia="ko-KR"/>
        </w:rPr>
        <w:t>/occasions</w:t>
      </w:r>
      <w:r w:rsidR="002514C8" w:rsidRPr="005D14E3">
        <w:rPr>
          <w:rFonts w:ascii="Times New Roman" w:eastAsia="Malgun Gothic" w:hAnsi="Times New Roman" w:cs="Times New Roman"/>
          <w:lang w:eastAsia="ko-KR"/>
        </w:rPr>
        <w:t xml:space="preserve"> and DRX</w:t>
      </w:r>
      <w:r w:rsidR="002514C8">
        <w:rPr>
          <w:rFonts w:ascii="Times New Roman" w:eastAsia="Malgun Gothic" w:hAnsi="Times New Roman" w:cs="Times New Roman"/>
          <w:lang w:eastAsia="ko-KR"/>
        </w:rPr>
        <w:t xml:space="preserve"> ON duration</w:t>
      </w:r>
      <w:r w:rsidR="002514C8" w:rsidRPr="005D14E3">
        <w:rPr>
          <w:rFonts w:ascii="Times New Roman" w:eastAsia="Malgun Gothic" w:hAnsi="Times New Roman" w:cs="Times New Roman"/>
          <w:lang w:eastAsia="ko-KR"/>
        </w:rPr>
        <w:t xml:space="preserve"> may be non-overlapped, partially overlapped, or completely overlapped </w:t>
      </w:r>
      <w:r w:rsidR="00964ABD">
        <w:rPr>
          <w:rFonts w:ascii="Times New Roman" w:eastAsia="Malgun Gothic" w:hAnsi="Times New Roman" w:cs="Times New Roman"/>
          <w:lang w:eastAsia="ko-KR"/>
        </w:rPr>
        <w:t>subject</w:t>
      </w:r>
      <w:r w:rsidR="002514C8" w:rsidRPr="005D14E3">
        <w:rPr>
          <w:rFonts w:ascii="Times New Roman" w:eastAsia="Malgun Gothic" w:hAnsi="Times New Roman" w:cs="Times New Roman"/>
          <w:lang w:eastAsia="ko-KR"/>
        </w:rPr>
        <w:t xml:space="preserve"> to the resource selection trigger time, the length of sensing window</w:t>
      </w:r>
      <w:r w:rsidR="00964ABD">
        <w:rPr>
          <w:rFonts w:ascii="Times New Roman" w:eastAsia="Malgun Gothic" w:hAnsi="Times New Roman" w:cs="Times New Roman"/>
          <w:lang w:eastAsia="ko-KR"/>
        </w:rPr>
        <w:t>/occasions</w:t>
      </w:r>
      <w:r w:rsidR="002514C8" w:rsidRPr="005D14E3">
        <w:rPr>
          <w:rFonts w:ascii="Times New Roman" w:eastAsia="Malgun Gothic" w:hAnsi="Times New Roman" w:cs="Times New Roman"/>
          <w:lang w:eastAsia="ko-KR"/>
        </w:rPr>
        <w:t>, and the length of the ON duration in a DRX cycle.</w:t>
      </w:r>
      <w:r w:rsidR="00964ABD">
        <w:rPr>
          <w:rFonts w:ascii="Times New Roman" w:eastAsia="Malgun Gothic" w:hAnsi="Times New Roman" w:cs="Times New Roman"/>
          <w:lang w:eastAsia="ko-KR"/>
        </w:rPr>
        <w:t xml:space="preserve"> For those slots within DRX OFF duration, a UE cannot monitor PSCCH to obtain sensing results</w:t>
      </w:r>
      <w:r w:rsidR="002514C8" w:rsidRPr="00757B69">
        <w:rPr>
          <w:rFonts w:ascii="Times New Roman" w:eastAsia="Malgun Gothic" w:hAnsi="Times New Roman" w:cs="Times New Roman"/>
          <w:lang w:eastAsia="ko-KR"/>
        </w:rPr>
        <w:t>, which may lead to resource collision</w:t>
      </w:r>
      <w:r w:rsidR="00964ABD">
        <w:rPr>
          <w:rFonts w:ascii="Times New Roman" w:eastAsia="Malgun Gothic" w:hAnsi="Times New Roman" w:cs="Times New Roman"/>
          <w:lang w:eastAsia="ko-KR"/>
        </w:rPr>
        <w:t>,</w:t>
      </w:r>
      <w:r w:rsidR="00964ABD" w:rsidRPr="00151B54">
        <w:rPr>
          <w:rFonts w:ascii="Times New Roman" w:eastAsia="Malgun Gothic" w:hAnsi="Times New Roman" w:cs="Times New Roman"/>
          <w:lang w:eastAsia="ko-KR"/>
        </w:rPr>
        <w:t xml:space="preserve"> </w:t>
      </w:r>
      <w:r w:rsidR="00964ABD">
        <w:rPr>
          <w:rFonts w:ascii="Times New Roman" w:eastAsia="Malgun Gothic" w:hAnsi="Times New Roman" w:cs="Times New Roman"/>
          <w:lang w:eastAsia="ko-KR"/>
        </w:rPr>
        <w:t>a</w:t>
      </w:r>
      <w:r w:rsidR="002514C8" w:rsidRPr="00757B69">
        <w:rPr>
          <w:rFonts w:ascii="Times New Roman" w:eastAsia="Malgun Gothic" w:hAnsi="Times New Roman" w:cs="Times New Roman"/>
          <w:lang w:eastAsia="ko-KR"/>
        </w:rPr>
        <w:t xml:space="preserve">s shown in </w:t>
      </w:r>
      <w:r w:rsidR="00C0597C" w:rsidRPr="00C0597C">
        <w:rPr>
          <w:rFonts w:ascii="Times New Roman" w:eastAsia="Malgun Gothic" w:hAnsi="Times New Roman" w:cs="Times New Roman"/>
          <w:lang w:eastAsia="ko-KR"/>
        </w:rPr>
        <w:fldChar w:fldCharType="begin"/>
      </w:r>
      <w:r w:rsidR="00C0597C" w:rsidRPr="00C0597C">
        <w:rPr>
          <w:rFonts w:ascii="Times New Roman" w:eastAsia="Malgun Gothic" w:hAnsi="Times New Roman" w:cs="Times New Roman"/>
          <w:lang w:eastAsia="ko-KR"/>
        </w:rPr>
        <w:instrText xml:space="preserve"> REF _Ref61273737 \h </w:instrText>
      </w:r>
      <w:r w:rsidR="00C0597C">
        <w:rPr>
          <w:rFonts w:ascii="Times New Roman" w:eastAsia="Malgun Gothic" w:hAnsi="Times New Roman" w:cs="Times New Roman"/>
          <w:lang w:eastAsia="ko-KR"/>
        </w:rPr>
        <w:instrText xml:space="preserve"> \* MERGEFORMAT </w:instrText>
      </w:r>
      <w:r w:rsidR="00C0597C" w:rsidRPr="00C0597C">
        <w:rPr>
          <w:rFonts w:ascii="Times New Roman" w:eastAsia="Malgun Gothic" w:hAnsi="Times New Roman" w:cs="Times New Roman"/>
          <w:lang w:eastAsia="ko-KR"/>
        </w:rPr>
      </w:r>
      <w:r w:rsidR="00C0597C" w:rsidRPr="00C0597C">
        <w:rPr>
          <w:rFonts w:ascii="Times New Roman" w:eastAsia="Malgun Gothic" w:hAnsi="Times New Roman" w:cs="Times New Roman"/>
          <w:lang w:eastAsia="ko-KR"/>
        </w:rPr>
        <w:fldChar w:fldCharType="separate"/>
      </w:r>
      <w:r w:rsidR="00FA3AB7" w:rsidRPr="00802D30">
        <w:rPr>
          <w:rFonts w:ascii="Times New Roman" w:hAnsi="Times New Roman" w:cs="Times New Roman"/>
        </w:rPr>
        <w:t xml:space="preserve">Figure </w:t>
      </w:r>
      <w:r w:rsidR="00FA3AB7" w:rsidRPr="00802D30">
        <w:rPr>
          <w:rFonts w:ascii="Times New Roman" w:hAnsi="Times New Roman" w:cs="Times New Roman"/>
          <w:noProof/>
        </w:rPr>
        <w:t>9</w:t>
      </w:r>
      <w:r w:rsidR="00C0597C" w:rsidRPr="00C0597C">
        <w:rPr>
          <w:rFonts w:ascii="Times New Roman" w:eastAsia="Malgun Gothic" w:hAnsi="Times New Roman" w:cs="Times New Roman"/>
          <w:lang w:eastAsia="ko-KR"/>
        </w:rPr>
        <w:fldChar w:fldCharType="end"/>
      </w:r>
      <w:r w:rsidR="00C0597C">
        <w:rPr>
          <w:rFonts w:ascii="Times New Roman" w:eastAsia="Malgun Gothic" w:hAnsi="Times New Roman" w:cs="Times New Roman"/>
          <w:lang w:eastAsia="ko-KR"/>
        </w:rPr>
        <w:t>.</w:t>
      </w:r>
    </w:p>
    <w:p w14:paraId="34F9394E" w14:textId="77777777" w:rsidR="00C0597C" w:rsidRDefault="00964ABD" w:rsidP="00C0597C">
      <w:pPr>
        <w:keepNext/>
        <w:jc w:val="center"/>
      </w:pPr>
      <w:r>
        <w:rPr>
          <w:noProof/>
          <w:lang w:eastAsia="zh-CN"/>
        </w:rPr>
        <w:drawing>
          <wp:inline distT="0" distB="0" distL="0" distR="0" wp14:anchorId="7AB89954" wp14:editId="17E76098">
            <wp:extent cx="5431809" cy="1496064"/>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452038" cy="1501636"/>
                    </a:xfrm>
                    <a:prstGeom prst="rect">
                      <a:avLst/>
                    </a:prstGeom>
                  </pic:spPr>
                </pic:pic>
              </a:graphicData>
            </a:graphic>
          </wp:inline>
        </w:drawing>
      </w:r>
    </w:p>
    <w:p w14:paraId="260711CB" w14:textId="4042A260" w:rsidR="002514C8" w:rsidRPr="00151B54" w:rsidRDefault="00C0597C" w:rsidP="00C0597C">
      <w:pPr>
        <w:pStyle w:val="Caption"/>
        <w:rPr>
          <w:lang w:eastAsia="zh-CN"/>
        </w:rPr>
      </w:pPr>
      <w:bookmarkStart w:id="10" w:name="_Ref61273737"/>
      <w:r>
        <w:t xml:space="preserve">Figure </w:t>
      </w:r>
      <w:r>
        <w:fldChar w:fldCharType="begin"/>
      </w:r>
      <w:r>
        <w:instrText xml:space="preserve"> SEQ Figure \* ARABIC </w:instrText>
      </w:r>
      <w:r>
        <w:fldChar w:fldCharType="separate"/>
      </w:r>
      <w:r w:rsidR="00FA3AB7">
        <w:rPr>
          <w:noProof/>
        </w:rPr>
        <w:t>9</w:t>
      </w:r>
      <w:r>
        <w:fldChar w:fldCharType="end"/>
      </w:r>
      <w:bookmarkEnd w:id="10"/>
      <w:r>
        <w:t xml:space="preserve"> DRX configuration impact PSCCH monitoring </w:t>
      </w:r>
    </w:p>
    <w:p w14:paraId="19D24FF5" w14:textId="4ACE793C" w:rsidR="00A45644" w:rsidRPr="00757B69" w:rsidRDefault="00A45644" w:rsidP="00757B69">
      <w:pPr>
        <w:rPr>
          <w:rFonts w:ascii="Times New Roman" w:hAnsi="Times New Roman" w:cs="Times New Roman"/>
          <w:lang w:eastAsia="zh-CN"/>
        </w:rPr>
      </w:pPr>
      <w:r w:rsidRPr="008610A1">
        <w:rPr>
          <w:rFonts w:ascii="Times New Roman" w:hAnsi="Times New Roman" w:cs="Times New Roman"/>
          <w:b/>
          <w:i/>
          <w:iCs/>
          <w:lang w:eastAsia="zh-CN"/>
        </w:rPr>
        <w:t>Observation 1</w:t>
      </w:r>
      <w:r w:rsidR="00D16E00">
        <w:rPr>
          <w:rFonts w:ascii="Times New Roman" w:hAnsi="Times New Roman" w:cs="Times New Roman"/>
          <w:b/>
          <w:i/>
          <w:iCs/>
          <w:lang w:eastAsia="zh-CN"/>
        </w:rPr>
        <w:t>2</w:t>
      </w:r>
      <w:r w:rsidRPr="008610A1">
        <w:rPr>
          <w:rFonts w:ascii="Times New Roman" w:hAnsi="Times New Roman" w:cs="Times New Roman"/>
          <w:b/>
          <w:i/>
          <w:iCs/>
          <w:lang w:eastAsia="zh-CN"/>
        </w:rPr>
        <w:t xml:space="preserve">: </w:t>
      </w:r>
      <w:r w:rsidRPr="001A1075">
        <w:rPr>
          <w:rFonts w:ascii="Times New Roman" w:hAnsi="Times New Roman" w:cs="Times New Roman"/>
          <w:b/>
          <w:i/>
          <w:iCs/>
          <w:lang w:eastAsia="zh-CN"/>
        </w:rPr>
        <w:t>Sensing</w:t>
      </w:r>
      <w:r>
        <w:rPr>
          <w:rFonts w:ascii="Times New Roman" w:hAnsi="Times New Roman" w:cs="Times New Roman"/>
          <w:b/>
          <w:i/>
          <w:iCs/>
          <w:lang w:eastAsia="zh-CN"/>
        </w:rPr>
        <w:t>, including both full sensing and partial sensing,</w:t>
      </w:r>
      <w:r w:rsidRPr="001A1075">
        <w:rPr>
          <w:rFonts w:ascii="Times New Roman" w:hAnsi="Times New Roman" w:cs="Times New Roman"/>
          <w:b/>
          <w:i/>
          <w:iCs/>
          <w:lang w:eastAsia="zh-CN"/>
        </w:rPr>
        <w:t xml:space="preserve"> would be impacted due to </w:t>
      </w:r>
      <w:r w:rsidR="00CB2F14">
        <w:rPr>
          <w:rFonts w:ascii="Times New Roman" w:hAnsi="Times New Roman" w:cs="Times New Roman"/>
          <w:b/>
          <w:i/>
          <w:iCs/>
          <w:lang w:eastAsia="zh-CN"/>
        </w:rPr>
        <w:t>absence of</w:t>
      </w:r>
      <w:r w:rsidR="00CB2F14" w:rsidRPr="001A1075">
        <w:rPr>
          <w:rFonts w:ascii="Times New Roman" w:hAnsi="Times New Roman" w:cs="Times New Roman"/>
          <w:b/>
          <w:i/>
          <w:iCs/>
          <w:lang w:eastAsia="zh-CN"/>
        </w:rPr>
        <w:t xml:space="preserve"> </w:t>
      </w:r>
      <w:r w:rsidRPr="001A1075">
        <w:rPr>
          <w:rFonts w:ascii="Times New Roman" w:hAnsi="Times New Roman" w:cs="Times New Roman"/>
          <w:b/>
          <w:i/>
          <w:iCs/>
          <w:lang w:eastAsia="zh-CN"/>
        </w:rPr>
        <w:t xml:space="preserve">PSCCH monitoring during </w:t>
      </w:r>
      <w:r w:rsidR="00CB2F14">
        <w:rPr>
          <w:rFonts w:ascii="Times New Roman" w:hAnsi="Times New Roman" w:cs="Times New Roman"/>
          <w:b/>
          <w:i/>
          <w:iCs/>
          <w:lang w:eastAsia="zh-CN"/>
        </w:rPr>
        <w:t xml:space="preserve">the </w:t>
      </w:r>
      <w:r w:rsidRPr="001A1075">
        <w:rPr>
          <w:rFonts w:ascii="Times New Roman" w:hAnsi="Times New Roman" w:cs="Times New Roman"/>
          <w:b/>
          <w:i/>
          <w:iCs/>
          <w:lang w:eastAsia="zh-CN"/>
        </w:rPr>
        <w:t>DRX OFF state</w:t>
      </w:r>
      <w:r w:rsidR="002D18D0">
        <w:rPr>
          <w:rFonts w:ascii="Times New Roman" w:hAnsi="Times New Roman" w:cs="Times New Roman"/>
          <w:b/>
          <w:i/>
          <w:iCs/>
          <w:lang w:eastAsia="zh-CN"/>
        </w:rPr>
        <w:t>.</w:t>
      </w:r>
    </w:p>
    <w:p w14:paraId="3BBC0F0A" w14:textId="7878B9C6" w:rsidR="00A45644" w:rsidRPr="00BC215E" w:rsidRDefault="00217C79" w:rsidP="00A45644">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 xml:space="preserve">DRX can allow a UE to enter sleep mode for power reduction, whilst </w:t>
      </w:r>
      <w:r w:rsidR="001F0D0D">
        <w:rPr>
          <w:rFonts w:ascii="Times New Roman" w:eastAsia="SimSun" w:hAnsi="Times New Roman" w:cs="Times New Roman"/>
          <w:lang w:eastAsia="zh-CN"/>
        </w:rPr>
        <w:t xml:space="preserve">the </w:t>
      </w:r>
      <w:r>
        <w:rPr>
          <w:rFonts w:ascii="Times New Roman" w:eastAsia="SimSun" w:hAnsi="Times New Roman" w:cs="Times New Roman"/>
          <w:lang w:eastAsia="zh-CN"/>
        </w:rPr>
        <w:t>sensing procedure requires a UE to be awake to monitor PSCCH to obtain reservation information from nearby UEs in order to reduce the resource collision probability for mode 2 operation. This trade-off is similar to the one between reduced sensing (random selection or partial sensing) and full-sensing. It is not power efficient to mandate a UE to always monitor PSCCH during</w:t>
      </w:r>
      <w:r w:rsidR="00CB2F14">
        <w:rPr>
          <w:rFonts w:ascii="Times New Roman" w:eastAsia="SimSun" w:hAnsi="Times New Roman" w:cs="Times New Roman"/>
          <w:lang w:eastAsia="zh-CN"/>
        </w:rPr>
        <w:t xml:space="preserve"> the</w:t>
      </w:r>
      <w:r>
        <w:rPr>
          <w:rFonts w:ascii="Times New Roman" w:eastAsia="SimSun" w:hAnsi="Times New Roman" w:cs="Times New Roman"/>
          <w:lang w:eastAsia="zh-CN"/>
        </w:rPr>
        <w:t xml:space="preserve"> DRX OFF state, otherwise DRX configuration </w:t>
      </w:r>
      <w:r>
        <w:rPr>
          <w:rFonts w:ascii="Times New Roman" w:eastAsia="SimSun" w:hAnsi="Times New Roman" w:cs="Times New Roman"/>
          <w:lang w:eastAsia="zh-CN"/>
        </w:rPr>
        <w:lastRenderedPageBreak/>
        <w:t xml:space="preserve">seems meaningless. RAN1 </w:t>
      </w:r>
      <w:r w:rsidR="00EE5B07">
        <w:rPr>
          <w:rFonts w:ascii="Times New Roman" w:eastAsia="SimSun" w:hAnsi="Times New Roman" w:cs="Times New Roman"/>
          <w:lang w:eastAsia="zh-CN"/>
        </w:rPr>
        <w:t>can</w:t>
      </w:r>
      <w:r>
        <w:rPr>
          <w:rFonts w:ascii="Times New Roman" w:eastAsia="SimSun" w:hAnsi="Times New Roman" w:cs="Times New Roman"/>
          <w:lang w:eastAsia="zh-CN"/>
        </w:rPr>
        <w:t xml:space="preserve"> study the trigger condition</w:t>
      </w:r>
      <w:r w:rsidR="00CB2F14">
        <w:rPr>
          <w:rFonts w:ascii="Times New Roman" w:eastAsia="SimSun" w:hAnsi="Times New Roman" w:cs="Times New Roman"/>
          <w:lang w:eastAsia="zh-CN"/>
        </w:rPr>
        <w:t>s</w:t>
      </w:r>
      <w:r>
        <w:rPr>
          <w:rFonts w:ascii="Times New Roman" w:eastAsia="SimSun" w:hAnsi="Times New Roman" w:cs="Times New Roman"/>
          <w:lang w:eastAsia="zh-CN"/>
        </w:rPr>
        <w:t xml:space="preserve"> to allow a UE to wake up to monitor PSCCH </w:t>
      </w:r>
      <w:r w:rsidR="00EE5B07">
        <w:rPr>
          <w:rFonts w:ascii="Times New Roman" w:eastAsia="SimSun" w:hAnsi="Times New Roman" w:cs="Times New Roman"/>
          <w:lang w:eastAsia="zh-CN"/>
        </w:rPr>
        <w:t xml:space="preserve">for sensing </w:t>
      </w:r>
      <w:r>
        <w:rPr>
          <w:rFonts w:ascii="Times New Roman" w:eastAsia="SimSun" w:hAnsi="Times New Roman" w:cs="Times New Roman"/>
          <w:lang w:eastAsia="zh-CN"/>
        </w:rPr>
        <w:t xml:space="preserve">during DRX OFF duration. </w:t>
      </w:r>
    </w:p>
    <w:p w14:paraId="3E144F00" w14:textId="4A7BE6D4" w:rsidR="001A1075" w:rsidRPr="001A1075" w:rsidRDefault="008610A1" w:rsidP="001A1075">
      <w:pPr>
        <w:rPr>
          <w:rFonts w:ascii="Times New Roman" w:hAnsi="Times New Roman" w:cs="Times New Roman"/>
          <w:b/>
          <w:i/>
          <w:iCs/>
          <w:lang w:eastAsia="zh-CN"/>
        </w:rPr>
      </w:pPr>
      <w:r w:rsidRPr="008610A1">
        <w:rPr>
          <w:rFonts w:ascii="Times New Roman" w:hAnsi="Times New Roman" w:cs="Times New Roman"/>
          <w:b/>
          <w:i/>
          <w:iCs/>
          <w:lang w:eastAsia="zh-CN"/>
        </w:rPr>
        <w:t>P</w:t>
      </w:r>
      <w:r>
        <w:rPr>
          <w:rFonts w:ascii="Times New Roman" w:hAnsi="Times New Roman" w:cs="Times New Roman"/>
          <w:b/>
          <w:i/>
          <w:iCs/>
          <w:lang w:eastAsia="zh-CN"/>
        </w:rPr>
        <w:t xml:space="preserve">roposal </w:t>
      </w:r>
      <w:r w:rsidR="00AF2FDF">
        <w:rPr>
          <w:rFonts w:ascii="Times New Roman" w:hAnsi="Times New Roman" w:cs="Times New Roman"/>
          <w:b/>
          <w:i/>
          <w:iCs/>
          <w:lang w:eastAsia="zh-CN"/>
        </w:rPr>
        <w:t>9</w:t>
      </w:r>
      <w:r w:rsidRPr="008610A1">
        <w:rPr>
          <w:rFonts w:ascii="Times New Roman" w:hAnsi="Times New Roman" w:cs="Times New Roman"/>
          <w:b/>
          <w:i/>
          <w:iCs/>
          <w:lang w:eastAsia="zh-CN"/>
        </w:rPr>
        <w:t xml:space="preserve">: </w:t>
      </w:r>
      <w:r w:rsidR="001A1075" w:rsidRPr="001A1075">
        <w:rPr>
          <w:rFonts w:ascii="Times New Roman" w:hAnsi="Times New Roman" w:cs="Times New Roman"/>
          <w:b/>
          <w:i/>
          <w:iCs/>
          <w:lang w:eastAsia="zh-CN"/>
        </w:rPr>
        <w:t>For either full-sensing or partial sensing under DRX configuration</w:t>
      </w:r>
      <w:r w:rsidR="00CB2F14">
        <w:rPr>
          <w:rFonts w:ascii="Times New Roman" w:hAnsi="Times New Roman" w:cs="Times New Roman"/>
          <w:b/>
          <w:i/>
          <w:iCs/>
          <w:lang w:eastAsia="zh-CN"/>
        </w:rPr>
        <w:t>:</w:t>
      </w:r>
    </w:p>
    <w:p w14:paraId="2C277816" w14:textId="77777777" w:rsidR="001A1075" w:rsidRPr="005941EF" w:rsidRDefault="001A1075" w:rsidP="000C2330">
      <w:pPr>
        <w:pStyle w:val="ListParagraph"/>
        <w:numPr>
          <w:ilvl w:val="0"/>
          <w:numId w:val="51"/>
        </w:numPr>
        <w:ind w:leftChars="100" w:left="640" w:firstLineChars="0"/>
        <w:rPr>
          <w:b/>
          <w:i/>
          <w:iCs/>
          <w:lang w:eastAsia="zh-CN"/>
        </w:rPr>
      </w:pPr>
      <w:r w:rsidRPr="005941EF">
        <w:rPr>
          <w:b/>
          <w:i/>
          <w:iCs/>
          <w:lang w:eastAsia="zh-CN"/>
        </w:rPr>
        <w:t>A UE can monitor PSCCH subject to sensing procedure during DRX ON state.</w:t>
      </w:r>
    </w:p>
    <w:p w14:paraId="0136A99B" w14:textId="77777777" w:rsidR="001A1075" w:rsidRPr="005941EF" w:rsidRDefault="001A1075" w:rsidP="000C2330">
      <w:pPr>
        <w:pStyle w:val="ListParagraph"/>
        <w:numPr>
          <w:ilvl w:val="0"/>
          <w:numId w:val="51"/>
        </w:numPr>
        <w:ind w:leftChars="100" w:left="640" w:firstLineChars="0"/>
        <w:rPr>
          <w:b/>
          <w:i/>
          <w:iCs/>
          <w:lang w:eastAsia="zh-CN"/>
        </w:rPr>
      </w:pPr>
      <w:r w:rsidRPr="005941EF">
        <w:rPr>
          <w:b/>
          <w:i/>
          <w:iCs/>
          <w:lang w:eastAsia="zh-CN"/>
        </w:rPr>
        <w:t>Sensing procedure can trigger PSCCH monitoring during DRX OFF state.</w:t>
      </w:r>
    </w:p>
    <w:p w14:paraId="34B4B59F" w14:textId="24A1B07A" w:rsidR="006D263C" w:rsidRPr="00505D7D" w:rsidRDefault="001A1075" w:rsidP="000C2330">
      <w:pPr>
        <w:pStyle w:val="ListParagraph"/>
        <w:numPr>
          <w:ilvl w:val="0"/>
          <w:numId w:val="52"/>
        </w:numPr>
        <w:ind w:leftChars="291" w:left="1060" w:firstLineChars="0"/>
        <w:rPr>
          <w:b/>
          <w:i/>
          <w:lang w:eastAsia="zh-CN"/>
        </w:rPr>
      </w:pPr>
      <w:r w:rsidRPr="005941EF">
        <w:rPr>
          <w:b/>
          <w:i/>
          <w:iCs/>
          <w:lang w:eastAsia="zh-CN"/>
        </w:rPr>
        <w:t>FFS details and any conditions(s) for triggering.</w:t>
      </w:r>
    </w:p>
    <w:p w14:paraId="1C764193" w14:textId="09BA4E4C" w:rsidR="00F12419" w:rsidRPr="00FE5846" w:rsidRDefault="00FE5846" w:rsidP="00AF7813">
      <w:pPr>
        <w:keepNext/>
        <w:numPr>
          <w:ilvl w:val="1"/>
          <w:numId w:val="2"/>
        </w:numPr>
        <w:autoSpaceDE w:val="0"/>
        <w:autoSpaceDN w:val="0"/>
        <w:adjustRightInd w:val="0"/>
        <w:snapToGrid w:val="0"/>
        <w:spacing w:before="120" w:after="120" w:line="240" w:lineRule="auto"/>
        <w:jc w:val="both"/>
        <w:outlineLvl w:val="1"/>
        <w:rPr>
          <w:rFonts w:ascii="Times New Roman" w:eastAsia="SimSun" w:hAnsi="Times New Roman" w:cs="Times New Roman"/>
          <w:b/>
          <w:bCs/>
          <w:sz w:val="24"/>
          <w:lang w:val="x-none" w:eastAsia="zh-CN"/>
        </w:rPr>
      </w:pPr>
      <w:r w:rsidRPr="00FE5846">
        <w:rPr>
          <w:rFonts w:ascii="Times New Roman" w:eastAsia="SimSun" w:hAnsi="Times New Roman" w:cs="Times New Roman"/>
          <w:b/>
          <w:bCs/>
          <w:sz w:val="24"/>
          <w:lang w:val="x-none" w:eastAsia="zh-CN"/>
        </w:rPr>
        <w:t xml:space="preserve">Congestion </w:t>
      </w:r>
      <w:r w:rsidR="008C5A3A" w:rsidRPr="00FE5846">
        <w:rPr>
          <w:rFonts w:ascii="Times New Roman" w:eastAsia="SimSun" w:hAnsi="Times New Roman" w:cs="Times New Roman"/>
          <w:b/>
          <w:bCs/>
          <w:sz w:val="24"/>
          <w:lang w:val="x-none" w:eastAsia="zh-CN"/>
        </w:rPr>
        <w:t>control</w:t>
      </w:r>
    </w:p>
    <w:p w14:paraId="32089190" w14:textId="0E531D46" w:rsidR="005F206A" w:rsidRPr="0015390B" w:rsidRDefault="005F206A" w:rsidP="005F206A">
      <w:pPr>
        <w:autoSpaceDE w:val="0"/>
        <w:autoSpaceDN w:val="0"/>
        <w:adjustRightInd w:val="0"/>
        <w:snapToGrid w:val="0"/>
        <w:spacing w:after="120" w:line="240" w:lineRule="auto"/>
        <w:jc w:val="both"/>
        <w:rPr>
          <w:rFonts w:ascii="Times New Roman" w:eastAsia="SimSun" w:hAnsi="Times New Roman" w:cs="Times New Roman"/>
          <w:lang w:eastAsia="zh-CN"/>
        </w:rPr>
      </w:pPr>
      <w:r w:rsidRPr="0015390B">
        <w:rPr>
          <w:rFonts w:ascii="Times New Roman" w:eastAsia="SimSun" w:hAnsi="Times New Roman" w:cs="Times New Roman"/>
          <w:lang w:eastAsia="zh-CN"/>
        </w:rPr>
        <w:t xml:space="preserve">At RAN103-e, </w:t>
      </w:r>
      <w:r w:rsidR="00CB2F14">
        <w:rPr>
          <w:rFonts w:ascii="Times New Roman" w:eastAsia="SimSun" w:hAnsi="Times New Roman" w:cs="Times New Roman"/>
          <w:lang w:eastAsia="zh-CN"/>
        </w:rPr>
        <w:t xml:space="preserve">the </w:t>
      </w:r>
      <w:r w:rsidRPr="0015390B">
        <w:rPr>
          <w:rFonts w:ascii="Times New Roman" w:eastAsia="SimSun" w:hAnsi="Times New Roman" w:cs="Times New Roman"/>
          <w:lang w:eastAsia="zh-CN"/>
        </w:rPr>
        <w:t>following agreements were made:</w:t>
      </w:r>
    </w:p>
    <w:p w14:paraId="12B3ED57" w14:textId="77777777" w:rsidR="005F206A" w:rsidRPr="005F206A" w:rsidRDefault="005F206A" w:rsidP="005F206A">
      <w:pPr>
        <w:pStyle w:val="xxmsolistparagraph"/>
        <w:numPr>
          <w:ilvl w:val="0"/>
          <w:numId w:val="58"/>
        </w:numPr>
        <w:autoSpaceDE w:val="0"/>
        <w:autoSpaceDN w:val="0"/>
        <w:spacing w:line="252" w:lineRule="auto"/>
        <w:jc w:val="both"/>
        <w:rPr>
          <w:rFonts w:ascii="Times New Roman" w:eastAsia="Times New Roman" w:hAnsi="Times New Roman" w:cs="Times New Roman"/>
          <w:i/>
          <w:color w:val="000000" w:themeColor="text1"/>
          <w:sz w:val="22"/>
          <w:szCs w:val="22"/>
          <w:lang w:val="en-AU"/>
        </w:rPr>
      </w:pPr>
      <w:r w:rsidRPr="005F206A">
        <w:rPr>
          <w:rFonts w:ascii="Times New Roman" w:eastAsia="Times New Roman" w:hAnsi="Times New Roman" w:cs="Times New Roman"/>
          <w:i/>
          <w:color w:val="000000" w:themeColor="text1"/>
          <w:sz w:val="22"/>
          <w:szCs w:val="22"/>
          <w:lang w:val="en-AU"/>
        </w:rPr>
        <w:t>Further study congestion control based on CBR and CR for power saving RA schemes</w:t>
      </w:r>
    </w:p>
    <w:p w14:paraId="1BA4E166" w14:textId="77777777" w:rsidR="005F206A" w:rsidRPr="005F206A" w:rsidRDefault="005F206A" w:rsidP="005F206A">
      <w:pPr>
        <w:pStyle w:val="xxmsolistparagraph"/>
        <w:numPr>
          <w:ilvl w:val="1"/>
          <w:numId w:val="58"/>
        </w:numPr>
        <w:autoSpaceDE w:val="0"/>
        <w:autoSpaceDN w:val="0"/>
        <w:spacing w:line="252" w:lineRule="auto"/>
        <w:jc w:val="both"/>
        <w:rPr>
          <w:rFonts w:ascii="Times New Roman" w:eastAsia="Times New Roman" w:hAnsi="Times New Roman" w:cs="Times New Roman"/>
          <w:i/>
          <w:color w:val="000000" w:themeColor="text1"/>
          <w:sz w:val="22"/>
          <w:szCs w:val="22"/>
          <w:lang w:val="en-AU"/>
        </w:rPr>
      </w:pPr>
      <w:r w:rsidRPr="005F206A">
        <w:rPr>
          <w:rFonts w:ascii="Times New Roman" w:eastAsia="Times New Roman" w:hAnsi="Times New Roman" w:cs="Times New Roman"/>
          <w:i/>
          <w:color w:val="000000" w:themeColor="text1"/>
          <w:sz w:val="22"/>
          <w:szCs w:val="22"/>
          <w:lang w:val="en-AU"/>
        </w:rPr>
        <w:t>Identify necessary changes from R16 CBR/CR (if any), including transmission resource selection and transmission parameters that can be adjusted and applicable to power savings RA schemes</w:t>
      </w:r>
    </w:p>
    <w:p w14:paraId="1F67C1C6" w14:textId="77777777" w:rsidR="005F206A" w:rsidRPr="005F206A" w:rsidRDefault="005F206A" w:rsidP="005F206A">
      <w:pPr>
        <w:pStyle w:val="xxmsolistparagraph"/>
        <w:numPr>
          <w:ilvl w:val="1"/>
          <w:numId w:val="58"/>
        </w:numPr>
        <w:autoSpaceDE w:val="0"/>
        <w:autoSpaceDN w:val="0"/>
        <w:spacing w:line="252" w:lineRule="auto"/>
        <w:jc w:val="both"/>
        <w:rPr>
          <w:rFonts w:ascii="Times New Roman" w:eastAsia="Times New Roman" w:hAnsi="Times New Roman" w:cs="Times New Roman"/>
          <w:i/>
          <w:color w:val="000000" w:themeColor="text1"/>
          <w:sz w:val="22"/>
          <w:szCs w:val="22"/>
          <w:lang w:val="en-AU"/>
        </w:rPr>
      </w:pPr>
      <w:r w:rsidRPr="005F206A">
        <w:rPr>
          <w:rFonts w:ascii="Times New Roman" w:eastAsia="Times New Roman" w:hAnsi="Times New Roman" w:cs="Times New Roman"/>
          <w:i/>
          <w:color w:val="000000" w:themeColor="text1"/>
          <w:sz w:val="22"/>
          <w:szCs w:val="22"/>
        </w:rPr>
        <w:t>Note: this is not intended to require all UEs to perform sensing for the purpose of CBR measurement</w:t>
      </w:r>
    </w:p>
    <w:p w14:paraId="677B0169" w14:textId="27C9469B" w:rsidR="00F12419" w:rsidRPr="00FE5846" w:rsidRDefault="009B3475" w:rsidP="00CD5623">
      <w:pPr>
        <w:jc w:val="both"/>
        <w:rPr>
          <w:rFonts w:ascii="Times New Roman" w:hAnsi="Times New Roman" w:cs="Times New Roman"/>
          <w:lang w:eastAsia="zh-CN"/>
        </w:rPr>
      </w:pPr>
      <w:r w:rsidRPr="00FE5846">
        <w:rPr>
          <w:rFonts w:ascii="Times New Roman" w:hAnsi="Times New Roman" w:cs="Times New Roman"/>
          <w:lang w:eastAsia="zh-CN"/>
        </w:rPr>
        <w:t>Congestion control is beneficial for managing sidelink transmission</w:t>
      </w:r>
      <w:r w:rsidR="00374E97" w:rsidRPr="00FE5846">
        <w:rPr>
          <w:rFonts w:ascii="Times New Roman" w:hAnsi="Times New Roman" w:cs="Times New Roman"/>
          <w:lang w:eastAsia="zh-CN"/>
        </w:rPr>
        <w:t xml:space="preserve"> not </w:t>
      </w:r>
      <w:r w:rsidRPr="00FE5846">
        <w:rPr>
          <w:rFonts w:ascii="Times New Roman" w:hAnsi="Times New Roman" w:cs="Times New Roman"/>
          <w:lang w:eastAsia="zh-CN"/>
        </w:rPr>
        <w:t xml:space="preserve">only for Rel-16 </w:t>
      </w:r>
      <w:r w:rsidR="00374E97" w:rsidRPr="00FE5846">
        <w:rPr>
          <w:rFonts w:ascii="Times New Roman" w:hAnsi="Times New Roman" w:cs="Times New Roman"/>
          <w:lang w:eastAsia="zh-CN"/>
        </w:rPr>
        <w:t>V-</w:t>
      </w:r>
      <w:r w:rsidRPr="00FE5846">
        <w:rPr>
          <w:rFonts w:ascii="Times New Roman" w:hAnsi="Times New Roman" w:cs="Times New Roman"/>
          <w:lang w:eastAsia="zh-CN"/>
        </w:rPr>
        <w:t>UE, but also for power-constrain</w:t>
      </w:r>
      <w:r w:rsidR="001F3D56">
        <w:rPr>
          <w:rFonts w:ascii="Times New Roman" w:hAnsi="Times New Roman" w:cs="Times New Roman"/>
          <w:lang w:eastAsia="zh-CN"/>
        </w:rPr>
        <w:t>ed</w:t>
      </w:r>
      <w:r w:rsidRPr="00FE5846">
        <w:rPr>
          <w:rFonts w:ascii="Times New Roman" w:hAnsi="Times New Roman" w:cs="Times New Roman"/>
          <w:lang w:eastAsia="zh-CN"/>
        </w:rPr>
        <w:t xml:space="preserve"> UE</w:t>
      </w:r>
      <w:r w:rsidR="00374E97" w:rsidRPr="00FE5846">
        <w:rPr>
          <w:rFonts w:ascii="Times New Roman" w:hAnsi="Times New Roman" w:cs="Times New Roman"/>
          <w:lang w:eastAsia="zh-CN"/>
        </w:rPr>
        <w:t>s</w:t>
      </w:r>
      <w:r w:rsidRPr="00FE5846">
        <w:rPr>
          <w:rFonts w:ascii="Times New Roman" w:hAnsi="Times New Roman" w:cs="Times New Roman"/>
          <w:lang w:eastAsia="zh-CN"/>
        </w:rPr>
        <w:t xml:space="preserve"> to achieve</w:t>
      </w:r>
      <w:r w:rsidR="00374E97" w:rsidRPr="00FE5846">
        <w:rPr>
          <w:rFonts w:ascii="Times New Roman" w:hAnsi="Times New Roman" w:cs="Times New Roman"/>
          <w:lang w:eastAsia="zh-CN"/>
        </w:rPr>
        <w:t xml:space="preserve"> </w:t>
      </w:r>
      <w:r w:rsidR="00A41AF2">
        <w:rPr>
          <w:rFonts w:ascii="Times New Roman" w:hAnsi="Times New Roman" w:cs="Times New Roman"/>
          <w:lang w:eastAsia="zh-CN"/>
        </w:rPr>
        <w:t xml:space="preserve">good system performance by adjusting </w:t>
      </w:r>
      <w:r w:rsidR="00374E97" w:rsidRPr="00FE5846">
        <w:rPr>
          <w:rFonts w:ascii="Times New Roman" w:hAnsi="Times New Roman" w:cs="Times New Roman"/>
          <w:lang w:eastAsia="zh-CN"/>
        </w:rPr>
        <w:t>transmission parameter</w:t>
      </w:r>
      <w:r w:rsidR="00CB2F14">
        <w:rPr>
          <w:rFonts w:ascii="Times New Roman" w:hAnsi="Times New Roman" w:cs="Times New Roman"/>
          <w:lang w:eastAsia="zh-CN"/>
        </w:rPr>
        <w:t>s</w:t>
      </w:r>
      <w:r w:rsidR="00374E97" w:rsidRPr="00FE5846">
        <w:rPr>
          <w:rFonts w:ascii="Times New Roman" w:hAnsi="Times New Roman" w:cs="Times New Roman"/>
          <w:lang w:eastAsia="zh-CN"/>
        </w:rPr>
        <w:t xml:space="preserve"> (e.g. MCS, transmit power, </w:t>
      </w:r>
      <w:r w:rsidR="001F3D56">
        <w:rPr>
          <w:rFonts w:ascii="Times New Roman" w:hAnsi="Times New Roman" w:cs="Times New Roman"/>
          <w:lang w:eastAsia="zh-CN"/>
        </w:rPr>
        <w:t>number</w:t>
      </w:r>
      <w:r w:rsidR="00374E97" w:rsidRPr="00FE5846">
        <w:rPr>
          <w:rFonts w:ascii="Times New Roman" w:hAnsi="Times New Roman" w:cs="Times New Roman"/>
          <w:lang w:eastAsia="zh-CN"/>
        </w:rPr>
        <w:t xml:space="preserve"> of retransmission</w:t>
      </w:r>
      <w:r w:rsidR="001F3D56">
        <w:rPr>
          <w:rFonts w:ascii="Times New Roman" w:hAnsi="Times New Roman" w:cs="Times New Roman"/>
          <w:lang w:eastAsia="zh-CN"/>
        </w:rPr>
        <w:t>s</w:t>
      </w:r>
      <w:r w:rsidR="00374E97" w:rsidRPr="00FE5846">
        <w:rPr>
          <w:rFonts w:ascii="Times New Roman" w:hAnsi="Times New Roman" w:cs="Times New Roman"/>
          <w:lang w:eastAsia="zh-CN"/>
        </w:rPr>
        <w:t xml:space="preserve">, </w:t>
      </w:r>
      <w:r w:rsidR="00427D4C" w:rsidRPr="00FE5846">
        <w:rPr>
          <w:rFonts w:ascii="Times New Roman" w:hAnsi="Times New Roman" w:cs="Times New Roman"/>
          <w:lang w:eastAsia="zh-CN"/>
        </w:rPr>
        <w:t>etc.</w:t>
      </w:r>
      <w:r w:rsidR="00374E97" w:rsidRPr="00FE5846">
        <w:rPr>
          <w:rFonts w:ascii="Times New Roman" w:hAnsi="Times New Roman" w:cs="Times New Roman"/>
          <w:lang w:eastAsia="zh-CN"/>
        </w:rPr>
        <w:t>) subject to QoS requirement</w:t>
      </w:r>
      <w:r w:rsidR="001F3D56">
        <w:rPr>
          <w:rFonts w:ascii="Times New Roman" w:hAnsi="Times New Roman" w:cs="Times New Roman"/>
          <w:lang w:eastAsia="zh-CN"/>
        </w:rPr>
        <w:t>s</w:t>
      </w:r>
      <w:r w:rsidR="00374E97" w:rsidRPr="00FE5846">
        <w:rPr>
          <w:rFonts w:ascii="Times New Roman" w:hAnsi="Times New Roman" w:cs="Times New Roman"/>
          <w:lang w:eastAsia="zh-CN"/>
        </w:rPr>
        <w:t>. CBR</w:t>
      </w:r>
      <w:r w:rsidR="001F3D56">
        <w:rPr>
          <w:rFonts w:ascii="Times New Roman" w:hAnsi="Times New Roman" w:cs="Times New Roman"/>
          <w:lang w:eastAsia="zh-CN"/>
        </w:rPr>
        <w:t xml:space="preserve"> and </w:t>
      </w:r>
      <w:r w:rsidR="00374E97" w:rsidRPr="00FE5846">
        <w:rPr>
          <w:rFonts w:ascii="Times New Roman" w:hAnsi="Times New Roman" w:cs="Times New Roman"/>
          <w:lang w:eastAsia="zh-CN"/>
        </w:rPr>
        <w:t>CR measurement</w:t>
      </w:r>
      <w:r w:rsidR="001F3D56">
        <w:rPr>
          <w:rFonts w:ascii="Times New Roman" w:hAnsi="Times New Roman" w:cs="Times New Roman"/>
          <w:lang w:eastAsia="zh-CN"/>
        </w:rPr>
        <w:t>s</w:t>
      </w:r>
      <w:r w:rsidR="00374E97" w:rsidRPr="00FE5846">
        <w:rPr>
          <w:rFonts w:ascii="Times New Roman" w:hAnsi="Times New Roman" w:cs="Times New Roman"/>
          <w:lang w:eastAsia="zh-CN"/>
        </w:rPr>
        <w:t xml:space="preserve"> were introduced to reflect </w:t>
      </w:r>
      <w:r w:rsidR="001F3D56">
        <w:rPr>
          <w:rFonts w:ascii="Times New Roman" w:hAnsi="Times New Roman" w:cs="Times New Roman"/>
          <w:lang w:eastAsia="zh-CN"/>
        </w:rPr>
        <w:t xml:space="preserve">the </w:t>
      </w:r>
      <w:r w:rsidR="00374E97" w:rsidRPr="00FE5846">
        <w:rPr>
          <w:rFonts w:ascii="Times New Roman" w:hAnsi="Times New Roman" w:cs="Times New Roman"/>
          <w:lang w:eastAsia="zh-CN"/>
        </w:rPr>
        <w:t xml:space="preserve">channel </w:t>
      </w:r>
      <w:r w:rsidR="00427D4C" w:rsidRPr="00FE5846">
        <w:rPr>
          <w:rFonts w:ascii="Times New Roman" w:hAnsi="Times New Roman" w:cs="Times New Roman"/>
          <w:lang w:eastAsia="zh-CN"/>
        </w:rPr>
        <w:t xml:space="preserve">congestion </w:t>
      </w:r>
      <w:r w:rsidR="00684247">
        <w:rPr>
          <w:rFonts w:ascii="Times New Roman" w:hAnsi="Times New Roman" w:cs="Times New Roman"/>
          <w:lang w:eastAsia="zh-CN"/>
        </w:rPr>
        <w:t xml:space="preserve">and occupation </w:t>
      </w:r>
      <w:r w:rsidR="00427D4C" w:rsidRPr="00FE5846">
        <w:rPr>
          <w:rFonts w:ascii="Times New Roman" w:hAnsi="Times New Roman" w:cs="Times New Roman"/>
          <w:lang w:eastAsia="zh-CN"/>
        </w:rPr>
        <w:t>status</w:t>
      </w:r>
      <w:r w:rsidR="00374E97" w:rsidRPr="00FE5846">
        <w:rPr>
          <w:rFonts w:ascii="Times New Roman" w:hAnsi="Times New Roman" w:cs="Times New Roman"/>
          <w:lang w:eastAsia="zh-CN"/>
        </w:rPr>
        <w:t>.</w:t>
      </w:r>
      <w:r w:rsidR="005B48AA">
        <w:rPr>
          <w:rFonts w:ascii="Times New Roman" w:hAnsi="Times New Roman" w:cs="Times New Roman"/>
          <w:lang w:eastAsia="zh-CN"/>
        </w:rPr>
        <w:t xml:space="preserve"> </w:t>
      </w:r>
      <w:r w:rsidR="004740E7">
        <w:rPr>
          <w:rFonts w:ascii="Times New Roman" w:hAnsi="Times New Roman" w:cs="Times New Roman"/>
          <w:lang w:eastAsia="zh-CN"/>
        </w:rPr>
        <w:t xml:space="preserve">In </w:t>
      </w:r>
      <w:r w:rsidR="001F0D0D">
        <w:rPr>
          <w:rFonts w:ascii="Times New Roman" w:hAnsi="Times New Roman" w:cs="Times New Roman"/>
          <w:lang w:eastAsia="zh-CN"/>
        </w:rPr>
        <w:t>R</w:t>
      </w:r>
      <w:r w:rsidR="004740E7">
        <w:rPr>
          <w:rFonts w:ascii="Times New Roman" w:hAnsi="Times New Roman" w:cs="Times New Roman"/>
          <w:lang w:eastAsia="zh-CN"/>
        </w:rPr>
        <w:t xml:space="preserve">el-16, CR is </w:t>
      </w:r>
      <w:r w:rsidR="004740E7" w:rsidRPr="004740E7">
        <w:rPr>
          <w:rFonts w:ascii="Times New Roman" w:hAnsi="Times New Roman" w:cs="Times New Roman"/>
          <w:lang w:eastAsia="zh-CN"/>
        </w:rPr>
        <w:t xml:space="preserve">evaluated </w:t>
      </w:r>
      <w:r w:rsidR="004740E7">
        <w:rPr>
          <w:rFonts w:ascii="Times New Roman" w:hAnsi="Times New Roman" w:cs="Times New Roman"/>
          <w:lang w:eastAsia="zh-CN"/>
        </w:rPr>
        <w:t xml:space="preserve">to reflect how many sub-channels are </w:t>
      </w:r>
      <w:r w:rsidR="004740E7" w:rsidRPr="004740E7">
        <w:rPr>
          <w:rFonts w:ascii="Times New Roman" w:hAnsi="Times New Roman" w:cs="Times New Roman"/>
          <w:lang w:eastAsia="zh-CN"/>
        </w:rPr>
        <w:t>used</w:t>
      </w:r>
      <w:r w:rsidR="004740E7">
        <w:rPr>
          <w:rFonts w:ascii="Times New Roman" w:hAnsi="Times New Roman" w:cs="Times New Roman"/>
          <w:lang w:eastAsia="zh-CN"/>
        </w:rPr>
        <w:t xml:space="preserve"> and granted for a UE’s PSSCH transmissions, which can be reused in Rel-17. </w:t>
      </w:r>
      <w:r w:rsidR="00374E97" w:rsidRPr="00FE5846">
        <w:rPr>
          <w:rFonts w:ascii="Times New Roman" w:hAnsi="Times New Roman" w:cs="Times New Roman"/>
          <w:lang w:eastAsia="zh-CN"/>
        </w:rPr>
        <w:t xml:space="preserve">However, </w:t>
      </w:r>
      <w:r w:rsidR="00CD5623">
        <w:rPr>
          <w:rFonts w:ascii="Times New Roman" w:hAnsi="Times New Roman" w:cs="Times New Roman"/>
          <w:lang w:eastAsia="zh-CN"/>
        </w:rPr>
        <w:t>a UE</w:t>
      </w:r>
      <w:r w:rsidR="004740E7">
        <w:rPr>
          <w:rFonts w:ascii="Times New Roman" w:hAnsi="Times New Roman" w:cs="Times New Roman"/>
          <w:lang w:eastAsia="zh-CN"/>
        </w:rPr>
        <w:t xml:space="preserve"> needs</w:t>
      </w:r>
      <w:r w:rsidR="00CD5623">
        <w:rPr>
          <w:rFonts w:ascii="Times New Roman" w:hAnsi="Times New Roman" w:cs="Times New Roman"/>
          <w:lang w:eastAsia="zh-CN"/>
        </w:rPr>
        <w:t xml:space="preserve"> to perform</w:t>
      </w:r>
      <w:r w:rsidR="004740E7">
        <w:rPr>
          <w:rFonts w:ascii="Times New Roman" w:hAnsi="Times New Roman" w:cs="Times New Roman"/>
          <w:lang w:eastAsia="zh-CN"/>
        </w:rPr>
        <w:t xml:space="preserve"> </w:t>
      </w:r>
      <w:r w:rsidR="001F0D0D">
        <w:rPr>
          <w:rFonts w:ascii="Times New Roman" w:hAnsi="Times New Roman" w:cs="Times New Roman"/>
          <w:lang w:eastAsia="zh-CN"/>
        </w:rPr>
        <w:t>SL RSSI</w:t>
      </w:r>
      <w:r w:rsidR="004740E7">
        <w:rPr>
          <w:rFonts w:ascii="Times New Roman" w:hAnsi="Times New Roman" w:cs="Times New Roman"/>
          <w:lang w:eastAsia="zh-CN"/>
        </w:rPr>
        <w:t xml:space="preserve"> measurement in all OFDM symbols in a slot for the entire measurement</w:t>
      </w:r>
      <w:r w:rsidR="00CD5623">
        <w:rPr>
          <w:rFonts w:ascii="Times New Roman" w:hAnsi="Times New Roman" w:cs="Times New Roman"/>
          <w:lang w:eastAsia="zh-CN"/>
        </w:rPr>
        <w:t xml:space="preserve"> window to obtain CBR result,</w:t>
      </w:r>
      <w:r w:rsidR="004740E7">
        <w:rPr>
          <w:rFonts w:ascii="Times New Roman" w:hAnsi="Times New Roman" w:cs="Times New Roman"/>
          <w:lang w:eastAsia="zh-CN"/>
        </w:rPr>
        <w:t xml:space="preserve"> which </w:t>
      </w:r>
      <w:r w:rsidR="008C5A3A">
        <w:rPr>
          <w:rFonts w:ascii="Times New Roman" w:hAnsi="Times New Roman" w:cs="Times New Roman"/>
          <w:lang w:eastAsia="zh-CN"/>
        </w:rPr>
        <w:t>may</w:t>
      </w:r>
      <w:r w:rsidR="00427D4C" w:rsidRPr="00FE5846">
        <w:rPr>
          <w:rFonts w:ascii="Times New Roman" w:hAnsi="Times New Roman" w:cs="Times New Roman"/>
          <w:lang w:eastAsia="zh-CN"/>
        </w:rPr>
        <w:t xml:space="preserve"> not</w:t>
      </w:r>
      <w:r w:rsidR="00374E97" w:rsidRPr="00FE5846">
        <w:rPr>
          <w:rFonts w:ascii="Times New Roman" w:hAnsi="Times New Roman" w:cs="Times New Roman"/>
          <w:lang w:eastAsia="zh-CN"/>
        </w:rPr>
        <w:t xml:space="preserve"> </w:t>
      </w:r>
      <w:r w:rsidR="008C5A3A">
        <w:rPr>
          <w:rFonts w:ascii="Times New Roman" w:hAnsi="Times New Roman" w:cs="Times New Roman"/>
          <w:lang w:eastAsia="zh-CN"/>
        </w:rPr>
        <w:t xml:space="preserve">be </w:t>
      </w:r>
      <w:r w:rsidR="00374E97" w:rsidRPr="00FE5846">
        <w:rPr>
          <w:rFonts w:ascii="Times New Roman" w:hAnsi="Times New Roman" w:cs="Times New Roman"/>
          <w:lang w:eastAsia="zh-CN"/>
        </w:rPr>
        <w:t xml:space="preserve">feasible to </w:t>
      </w:r>
      <w:r w:rsidR="007B77C6">
        <w:rPr>
          <w:rFonts w:ascii="Times New Roman" w:hAnsi="Times New Roman" w:cs="Times New Roman"/>
          <w:lang w:eastAsia="zh-CN"/>
        </w:rPr>
        <w:t xml:space="preserve">be </w:t>
      </w:r>
      <w:r w:rsidR="00374E97" w:rsidRPr="00FE5846">
        <w:rPr>
          <w:rFonts w:ascii="Times New Roman" w:hAnsi="Times New Roman" w:cs="Times New Roman"/>
          <w:lang w:eastAsia="zh-CN"/>
        </w:rPr>
        <w:t>reuse</w:t>
      </w:r>
      <w:r w:rsidR="007B77C6">
        <w:rPr>
          <w:rFonts w:ascii="Times New Roman" w:hAnsi="Times New Roman" w:cs="Times New Roman"/>
          <w:lang w:eastAsia="zh-CN"/>
        </w:rPr>
        <w:t>d</w:t>
      </w:r>
      <w:r w:rsidR="00374E97" w:rsidRPr="00FE5846">
        <w:rPr>
          <w:rFonts w:ascii="Times New Roman" w:hAnsi="Times New Roman" w:cs="Times New Roman"/>
          <w:lang w:eastAsia="zh-CN"/>
        </w:rPr>
        <w:t xml:space="preserve"> for </w:t>
      </w:r>
      <w:r w:rsidR="004740E7">
        <w:rPr>
          <w:rFonts w:ascii="Times New Roman" w:hAnsi="Times New Roman" w:cs="Times New Roman"/>
          <w:lang w:eastAsia="zh-CN"/>
        </w:rPr>
        <w:t>either</w:t>
      </w:r>
      <w:r w:rsidR="00374E97" w:rsidRPr="00FE5846">
        <w:rPr>
          <w:rFonts w:ascii="Times New Roman" w:hAnsi="Times New Roman" w:cs="Times New Roman"/>
          <w:lang w:eastAsia="zh-CN"/>
        </w:rPr>
        <w:t xml:space="preserve"> </w:t>
      </w:r>
      <w:r w:rsidR="005B48AA">
        <w:rPr>
          <w:rFonts w:ascii="Times New Roman" w:hAnsi="Times New Roman" w:cs="Times New Roman"/>
          <w:lang w:eastAsia="zh-CN"/>
        </w:rPr>
        <w:t>reduced-sensing</w:t>
      </w:r>
      <w:r w:rsidR="005B48AA" w:rsidRPr="00FE5846">
        <w:rPr>
          <w:rFonts w:ascii="Times New Roman" w:hAnsi="Times New Roman" w:cs="Times New Roman"/>
          <w:lang w:eastAsia="zh-CN"/>
        </w:rPr>
        <w:t xml:space="preserve"> </w:t>
      </w:r>
      <w:r w:rsidR="004740E7">
        <w:rPr>
          <w:rFonts w:ascii="Times New Roman" w:hAnsi="Times New Roman" w:cs="Times New Roman"/>
          <w:lang w:eastAsia="zh-CN"/>
        </w:rPr>
        <w:t xml:space="preserve">or </w:t>
      </w:r>
      <w:r w:rsidR="00CD5623">
        <w:rPr>
          <w:rFonts w:ascii="Times New Roman" w:hAnsi="Times New Roman" w:cs="Times New Roman"/>
          <w:lang w:eastAsia="zh-CN"/>
        </w:rPr>
        <w:t>with</w:t>
      </w:r>
      <w:r w:rsidR="005B48AA">
        <w:rPr>
          <w:rFonts w:ascii="Times New Roman" w:hAnsi="Times New Roman" w:cs="Times New Roman"/>
          <w:lang w:eastAsia="zh-CN"/>
        </w:rPr>
        <w:t xml:space="preserve"> DRX configuration</w:t>
      </w:r>
      <w:r w:rsidR="00CD5623">
        <w:rPr>
          <w:rFonts w:ascii="Times New Roman" w:hAnsi="Times New Roman" w:cs="Times New Roman"/>
          <w:lang w:eastAsia="zh-CN"/>
        </w:rPr>
        <w:t xml:space="preserve">. </w:t>
      </w:r>
      <w:r w:rsidR="00CB2F14">
        <w:rPr>
          <w:rFonts w:ascii="Times New Roman" w:hAnsi="Times New Roman" w:cs="Times New Roman"/>
          <w:lang w:eastAsia="zh-CN"/>
        </w:rPr>
        <w:t>T</w:t>
      </w:r>
      <w:r w:rsidR="00CD5623">
        <w:rPr>
          <w:rFonts w:ascii="Times New Roman" w:hAnsi="Times New Roman" w:cs="Times New Roman"/>
          <w:lang w:eastAsia="zh-CN"/>
        </w:rPr>
        <w:t>hese operations may not</w:t>
      </w:r>
      <w:r w:rsidR="005B48AA">
        <w:rPr>
          <w:rFonts w:ascii="Times New Roman" w:hAnsi="Times New Roman" w:cs="Times New Roman"/>
          <w:lang w:eastAsia="zh-CN"/>
        </w:rPr>
        <w:t xml:space="preserve"> require </w:t>
      </w:r>
      <w:r w:rsidR="00CD5623">
        <w:rPr>
          <w:rFonts w:ascii="Times New Roman" w:hAnsi="Times New Roman" w:cs="Times New Roman"/>
          <w:lang w:eastAsia="zh-CN"/>
        </w:rPr>
        <w:t xml:space="preserve">a </w:t>
      </w:r>
      <w:r w:rsidR="005B48AA">
        <w:rPr>
          <w:rFonts w:ascii="Times New Roman" w:hAnsi="Times New Roman" w:cs="Times New Roman"/>
          <w:lang w:eastAsia="zh-CN"/>
        </w:rPr>
        <w:t>UE to</w:t>
      </w:r>
      <w:r w:rsidR="00374E97" w:rsidRPr="00FE5846">
        <w:rPr>
          <w:rFonts w:ascii="Times New Roman" w:hAnsi="Times New Roman" w:cs="Times New Roman"/>
          <w:lang w:eastAsia="zh-CN"/>
        </w:rPr>
        <w:t xml:space="preserve"> </w:t>
      </w:r>
      <w:r w:rsidR="0021191E">
        <w:rPr>
          <w:rFonts w:ascii="Times New Roman" w:hAnsi="Times New Roman" w:cs="Times New Roman"/>
          <w:lang w:eastAsia="zh-CN"/>
        </w:rPr>
        <w:t xml:space="preserve">receive </w:t>
      </w:r>
      <w:r w:rsidR="00CD5623">
        <w:rPr>
          <w:rFonts w:ascii="Times New Roman" w:hAnsi="Times New Roman" w:cs="Times New Roman"/>
          <w:lang w:eastAsia="zh-CN"/>
        </w:rPr>
        <w:t xml:space="preserve">any sidelink channels and signals </w:t>
      </w:r>
      <w:r w:rsidR="0021191E">
        <w:rPr>
          <w:rFonts w:ascii="Times New Roman" w:hAnsi="Times New Roman" w:cs="Times New Roman"/>
          <w:lang w:eastAsia="zh-CN"/>
        </w:rPr>
        <w:t xml:space="preserve">in </w:t>
      </w:r>
      <w:r w:rsidR="00CD5623">
        <w:rPr>
          <w:rFonts w:ascii="Times New Roman" w:hAnsi="Times New Roman" w:cs="Times New Roman"/>
          <w:lang w:eastAsia="zh-CN"/>
        </w:rPr>
        <w:t>some</w:t>
      </w:r>
      <w:r w:rsidR="00CD5623" w:rsidRPr="00FE5846">
        <w:rPr>
          <w:rFonts w:ascii="Times New Roman" w:hAnsi="Times New Roman" w:cs="Times New Roman"/>
          <w:lang w:eastAsia="zh-CN"/>
        </w:rPr>
        <w:t xml:space="preserve"> </w:t>
      </w:r>
      <w:r w:rsidR="00374E97" w:rsidRPr="00FE5846">
        <w:rPr>
          <w:rFonts w:ascii="Times New Roman" w:hAnsi="Times New Roman" w:cs="Times New Roman"/>
          <w:lang w:eastAsia="zh-CN"/>
        </w:rPr>
        <w:t>slot</w:t>
      </w:r>
      <w:r w:rsidR="00CD5623">
        <w:rPr>
          <w:rFonts w:ascii="Times New Roman" w:hAnsi="Times New Roman" w:cs="Times New Roman"/>
          <w:lang w:eastAsia="zh-CN"/>
        </w:rPr>
        <w:t>s</w:t>
      </w:r>
      <w:r w:rsidR="00374E97" w:rsidRPr="00FE5846">
        <w:rPr>
          <w:rFonts w:ascii="Times New Roman" w:hAnsi="Times New Roman" w:cs="Times New Roman"/>
          <w:lang w:eastAsia="zh-CN"/>
        </w:rPr>
        <w:t xml:space="preserve"> </w:t>
      </w:r>
      <w:r w:rsidR="00675B44" w:rsidRPr="00FE5846">
        <w:rPr>
          <w:rFonts w:ascii="Times New Roman" w:hAnsi="Times New Roman" w:cs="Times New Roman"/>
          <w:lang w:eastAsia="zh-CN"/>
        </w:rPr>
        <w:t>within</w:t>
      </w:r>
      <w:r w:rsidR="00374E97" w:rsidRPr="00FE5846">
        <w:rPr>
          <w:rFonts w:ascii="Times New Roman" w:hAnsi="Times New Roman" w:cs="Times New Roman"/>
          <w:lang w:eastAsia="zh-CN"/>
        </w:rPr>
        <w:t xml:space="preserve"> the measurement window</w:t>
      </w:r>
      <w:r w:rsidR="00B2449A">
        <w:rPr>
          <w:rFonts w:ascii="Times New Roman" w:hAnsi="Times New Roman" w:cs="Times New Roman"/>
          <w:lang w:eastAsia="zh-CN"/>
        </w:rPr>
        <w:t xml:space="preserve"> for the purpose of power consumption reduction</w:t>
      </w:r>
      <w:r w:rsidR="002573C9" w:rsidRPr="00FE5846">
        <w:rPr>
          <w:rFonts w:ascii="Times New Roman" w:hAnsi="Times New Roman" w:cs="Times New Roman"/>
          <w:lang w:eastAsia="zh-CN"/>
        </w:rPr>
        <w:t xml:space="preserve">. Hence, </w:t>
      </w:r>
      <w:r w:rsidR="00ED535F" w:rsidRPr="00FE5846">
        <w:rPr>
          <w:rFonts w:ascii="Times New Roman" w:hAnsi="Times New Roman" w:cs="Times New Roman"/>
          <w:lang w:eastAsia="zh-CN"/>
        </w:rPr>
        <w:t>CBR</w:t>
      </w:r>
      <w:r w:rsidR="00CD5623">
        <w:rPr>
          <w:rFonts w:ascii="Times New Roman" w:hAnsi="Times New Roman" w:cs="Times New Roman"/>
          <w:lang w:eastAsia="zh-CN"/>
        </w:rPr>
        <w:t xml:space="preserve"> measurement needs adaption in Rel-17 to take into account</w:t>
      </w:r>
      <w:r w:rsidR="00092454">
        <w:rPr>
          <w:rFonts w:ascii="Times New Roman" w:hAnsi="Times New Roman" w:cs="Times New Roman"/>
          <w:lang w:eastAsia="zh-CN"/>
        </w:rPr>
        <w:t xml:space="preserve"> </w:t>
      </w:r>
      <w:r w:rsidR="00CD5623">
        <w:rPr>
          <w:rFonts w:ascii="Times New Roman" w:hAnsi="Times New Roman" w:cs="Times New Roman"/>
          <w:lang w:eastAsia="zh-CN"/>
        </w:rPr>
        <w:t xml:space="preserve">power consumption reduction, e.g. considering measuring </w:t>
      </w:r>
      <w:r w:rsidR="001F0D0D">
        <w:rPr>
          <w:rFonts w:ascii="Times New Roman" w:hAnsi="Times New Roman" w:cs="Times New Roman"/>
          <w:lang w:eastAsia="zh-CN"/>
        </w:rPr>
        <w:t>fewer</w:t>
      </w:r>
      <w:r w:rsidR="00CD5623">
        <w:rPr>
          <w:rFonts w:ascii="Times New Roman" w:hAnsi="Times New Roman" w:cs="Times New Roman"/>
          <w:lang w:eastAsia="zh-CN"/>
        </w:rPr>
        <w:t xml:space="preserve"> of OFDM symbols in a slot.</w:t>
      </w:r>
    </w:p>
    <w:p w14:paraId="5FDB3919" w14:textId="51B07FAF" w:rsidR="002E1CDA" w:rsidRDefault="00ED535F" w:rsidP="002E1CDA">
      <w:pPr>
        <w:jc w:val="both"/>
        <w:rPr>
          <w:rFonts w:ascii="Times New Roman" w:hAnsi="Times New Roman" w:cs="Times New Roman"/>
          <w:b/>
          <w:i/>
          <w:lang w:val="x-none" w:eastAsia="zh-CN"/>
        </w:rPr>
      </w:pPr>
      <w:r>
        <w:rPr>
          <w:rFonts w:ascii="Times New Roman" w:hAnsi="Times New Roman" w:cs="Times New Roman"/>
          <w:b/>
          <w:i/>
          <w:lang w:val="x-none" w:eastAsia="zh-CN"/>
        </w:rPr>
        <w:t xml:space="preserve">Proposal </w:t>
      </w:r>
      <w:r w:rsidR="008610A1">
        <w:rPr>
          <w:rFonts w:ascii="Times New Roman" w:hAnsi="Times New Roman" w:cs="Times New Roman"/>
          <w:b/>
          <w:i/>
          <w:lang w:val="x-none" w:eastAsia="zh-CN"/>
        </w:rPr>
        <w:t>1</w:t>
      </w:r>
      <w:r w:rsidR="00AF2FDF">
        <w:rPr>
          <w:rFonts w:ascii="Times New Roman" w:hAnsi="Times New Roman" w:cs="Times New Roman"/>
          <w:b/>
          <w:i/>
          <w:lang w:val="x-none" w:eastAsia="zh-CN"/>
        </w:rPr>
        <w:t>0</w:t>
      </w:r>
      <w:r w:rsidRPr="009318C8">
        <w:rPr>
          <w:rFonts w:ascii="Times New Roman" w:hAnsi="Times New Roman" w:cs="Times New Roman"/>
          <w:b/>
          <w:i/>
          <w:lang w:val="x-none" w:eastAsia="zh-CN"/>
        </w:rPr>
        <w:t>:</w:t>
      </w:r>
      <w:r w:rsidR="00ED2906">
        <w:rPr>
          <w:rFonts w:ascii="Times New Roman" w:hAnsi="Times New Roman" w:cs="Times New Roman"/>
          <w:b/>
          <w:i/>
          <w:lang w:val="x-none" w:eastAsia="zh-CN"/>
        </w:rPr>
        <w:t xml:space="preserve"> </w:t>
      </w:r>
      <w:r w:rsidR="00CD5623">
        <w:rPr>
          <w:rFonts w:ascii="Times New Roman" w:hAnsi="Times New Roman" w:cs="Times New Roman" w:hint="eastAsia"/>
          <w:b/>
          <w:i/>
          <w:lang w:val="x-none" w:eastAsia="zh-CN"/>
        </w:rPr>
        <w:t>CBR</w:t>
      </w:r>
      <w:r w:rsidR="00CD5623">
        <w:rPr>
          <w:rFonts w:ascii="Times New Roman" w:hAnsi="Times New Roman" w:cs="Times New Roman"/>
          <w:b/>
          <w:i/>
          <w:lang w:val="x-none" w:eastAsia="zh-CN"/>
        </w:rPr>
        <w:t xml:space="preserve"> measurement</w:t>
      </w:r>
      <w:r w:rsidR="00ED2906">
        <w:rPr>
          <w:rFonts w:ascii="Times New Roman" w:hAnsi="Times New Roman" w:cs="Times New Roman"/>
          <w:b/>
          <w:i/>
          <w:lang w:val="x-none" w:eastAsia="zh-CN"/>
        </w:rPr>
        <w:t xml:space="preserve"> needs adaptation </w:t>
      </w:r>
      <w:r w:rsidR="00D25157">
        <w:rPr>
          <w:rFonts w:ascii="Times New Roman" w:hAnsi="Times New Roman" w:cs="Times New Roman"/>
          <w:b/>
          <w:i/>
          <w:lang w:val="en-GB" w:eastAsia="zh-CN"/>
        </w:rPr>
        <w:t>for</w:t>
      </w:r>
      <w:r w:rsidR="00ED2906">
        <w:rPr>
          <w:rFonts w:ascii="Times New Roman" w:hAnsi="Times New Roman" w:cs="Times New Roman"/>
          <w:b/>
          <w:i/>
          <w:lang w:val="x-none" w:eastAsia="zh-CN"/>
        </w:rPr>
        <w:t xml:space="preserve"> </w:t>
      </w:r>
      <w:r w:rsidR="008C5A3A">
        <w:rPr>
          <w:rFonts w:ascii="Times New Roman" w:hAnsi="Times New Roman" w:cs="Times New Roman"/>
          <w:b/>
          <w:i/>
          <w:lang w:val="en-GB" w:eastAsia="zh-CN"/>
        </w:rPr>
        <w:t>Rel-17</w:t>
      </w:r>
      <w:r w:rsidR="00CD5623">
        <w:rPr>
          <w:rFonts w:ascii="Times New Roman" w:hAnsi="Times New Roman" w:cs="Times New Roman"/>
          <w:b/>
          <w:i/>
          <w:lang w:val="en-GB" w:eastAsia="zh-CN"/>
        </w:rPr>
        <w:t xml:space="preserve"> UE </w:t>
      </w:r>
      <w:r w:rsidR="00ED2906">
        <w:rPr>
          <w:rFonts w:ascii="Times New Roman" w:hAnsi="Times New Roman" w:cs="Times New Roman"/>
          <w:b/>
          <w:i/>
          <w:lang w:val="x-none" w:eastAsia="zh-CN"/>
        </w:rPr>
        <w:t xml:space="preserve">with </w:t>
      </w:r>
      <w:r w:rsidR="00ED2906" w:rsidRPr="00ED535F">
        <w:rPr>
          <w:rFonts w:ascii="Times New Roman" w:hAnsi="Times New Roman" w:cs="Times New Roman"/>
          <w:b/>
          <w:i/>
          <w:lang w:val="x-none" w:eastAsia="zh-CN"/>
        </w:rPr>
        <w:t xml:space="preserve">partial sensing or </w:t>
      </w:r>
      <w:r w:rsidR="00ED2906">
        <w:rPr>
          <w:rFonts w:ascii="Times New Roman" w:hAnsi="Times New Roman" w:cs="Times New Roman"/>
          <w:b/>
          <w:i/>
          <w:lang w:val="en-GB" w:eastAsia="zh-CN"/>
        </w:rPr>
        <w:t xml:space="preserve">sidelink </w:t>
      </w:r>
      <w:r w:rsidR="00ED2906" w:rsidRPr="00ED535F">
        <w:rPr>
          <w:rFonts w:ascii="Times New Roman" w:hAnsi="Times New Roman" w:cs="Times New Roman"/>
          <w:b/>
          <w:i/>
          <w:lang w:val="x-none" w:eastAsia="zh-CN"/>
        </w:rPr>
        <w:t>DR</w:t>
      </w:r>
      <w:r w:rsidR="00ED2906">
        <w:rPr>
          <w:rFonts w:ascii="Times New Roman" w:hAnsi="Times New Roman" w:cs="Times New Roman"/>
          <w:b/>
          <w:i/>
          <w:lang w:val="x-none" w:eastAsia="zh-CN"/>
        </w:rPr>
        <w:t>X</w:t>
      </w:r>
      <w:r w:rsidR="00CD5623">
        <w:rPr>
          <w:rFonts w:ascii="Times New Roman" w:hAnsi="Times New Roman" w:cs="Times New Roman"/>
          <w:b/>
          <w:i/>
          <w:lang w:val="x-none" w:eastAsia="zh-CN"/>
        </w:rPr>
        <w:t xml:space="preserve"> configuration</w:t>
      </w:r>
      <w:r w:rsidR="007B77C6">
        <w:rPr>
          <w:rFonts w:ascii="Times New Roman" w:hAnsi="Times New Roman" w:cs="Times New Roman"/>
          <w:b/>
          <w:i/>
          <w:lang w:val="x-none" w:eastAsia="zh-CN"/>
        </w:rPr>
        <w:t xml:space="preserve">, </w:t>
      </w:r>
      <w:r w:rsidR="007B77C6" w:rsidRPr="00366773">
        <w:rPr>
          <w:rFonts w:ascii="Times New Roman" w:hAnsi="Times New Roman" w:cs="Times New Roman"/>
          <w:b/>
          <w:i/>
          <w:lang w:val="x-none" w:eastAsia="zh-CN"/>
        </w:rPr>
        <w:t xml:space="preserve">to </w:t>
      </w:r>
      <w:r w:rsidR="00CD5623">
        <w:rPr>
          <w:rFonts w:ascii="Times New Roman" w:hAnsi="Times New Roman" w:cs="Times New Roman"/>
          <w:b/>
          <w:i/>
          <w:lang w:val="x-none" w:eastAsia="zh-CN"/>
        </w:rPr>
        <w:t>take into account</w:t>
      </w:r>
      <w:r w:rsidR="007B77C6" w:rsidRPr="00366773">
        <w:rPr>
          <w:rFonts w:ascii="Times New Roman" w:hAnsi="Times New Roman" w:cs="Times New Roman"/>
          <w:b/>
          <w:i/>
          <w:lang w:val="x-none" w:eastAsia="zh-CN"/>
        </w:rPr>
        <w:t xml:space="preserve"> power consumption</w:t>
      </w:r>
      <w:r w:rsidR="00CD5623">
        <w:rPr>
          <w:rFonts w:ascii="Times New Roman" w:hAnsi="Times New Roman" w:cs="Times New Roman"/>
          <w:b/>
          <w:i/>
          <w:lang w:val="x-none" w:eastAsia="zh-CN"/>
        </w:rPr>
        <w:t xml:space="preserve"> reduction</w:t>
      </w:r>
      <w:r w:rsidR="007B77C6">
        <w:rPr>
          <w:color w:val="1F497D"/>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Conclusions</w:t>
      </w:r>
    </w:p>
    <w:p w14:paraId="3D6B65E1" w14:textId="0CA0EB3D" w:rsidR="0077351B" w:rsidRDefault="00BB424B" w:rsidP="0077351B">
      <w:pPr>
        <w:autoSpaceDE w:val="0"/>
        <w:autoSpaceDN w:val="0"/>
        <w:adjustRightInd w:val="0"/>
        <w:snapToGrid w:val="0"/>
        <w:spacing w:after="120" w:line="240" w:lineRule="auto"/>
        <w:jc w:val="both"/>
        <w:rPr>
          <w:rFonts w:ascii="Times New Roman" w:eastAsia="SimSun" w:hAnsi="Times New Roman" w:cs="Times New Roman"/>
        </w:rPr>
      </w:pPr>
      <w:r w:rsidRPr="00BB424B">
        <w:rPr>
          <w:rFonts w:ascii="Times New Roman" w:eastAsia="SimSun" w:hAnsi="Times New Roman" w:cs="Times New Roman"/>
        </w:rPr>
        <w:t xml:space="preserve">This contribution has provided our view on </w:t>
      </w:r>
      <w:r w:rsidRPr="001354EA">
        <w:rPr>
          <w:rFonts w:ascii="Times New Roman" w:eastAsia="SimSun" w:hAnsi="Times New Roman" w:cs="Times New Roman"/>
          <w:lang w:eastAsia="zh-CN"/>
        </w:rPr>
        <w:t>resource allocation to reduce power consumption</w:t>
      </w:r>
      <w:r>
        <w:rPr>
          <w:rFonts w:ascii="Times New Roman" w:eastAsia="SimSun" w:hAnsi="Times New Roman" w:cs="Times New Roman"/>
          <w:lang w:eastAsia="zh-CN"/>
        </w:rPr>
        <w:t xml:space="preserve"> with observations and proposals as follows</w:t>
      </w:r>
      <w:r w:rsidRPr="00BB424B">
        <w:rPr>
          <w:rFonts w:ascii="Times New Roman" w:eastAsia="SimSun" w:hAnsi="Times New Roman" w:cs="Times New Roman"/>
        </w:rPr>
        <w:t>:</w:t>
      </w:r>
    </w:p>
    <w:p w14:paraId="3DC071BF" w14:textId="77777777" w:rsidR="008D5331" w:rsidRDefault="008D5331" w:rsidP="008D5331">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hAnsi="Times New Roman" w:cs="Times New Roman"/>
          <w:b/>
          <w:i/>
          <w:lang w:val="x-none" w:eastAsia="zh-CN"/>
        </w:rPr>
        <w:t>Observation 1</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LTE-V does not</w:t>
      </w:r>
      <w:r>
        <w:rPr>
          <w:rFonts w:ascii="Times New Roman" w:hAnsi="Times New Roman" w:cs="Times New Roman"/>
          <w:b/>
          <w:i/>
          <w:lang w:val="en-GB" w:eastAsia="zh-CN"/>
        </w:rPr>
        <w:t xml:space="preserve"> permit</w:t>
      </w:r>
      <w:r>
        <w:rPr>
          <w:rFonts w:ascii="Times New Roman" w:hAnsi="Times New Roman" w:cs="Times New Roman"/>
          <w:b/>
          <w:i/>
          <w:lang w:val="x-none" w:eastAsia="zh-CN"/>
        </w:rPr>
        <w:t xml:space="preserve"> a single resource pool </w:t>
      </w:r>
      <w:r>
        <w:rPr>
          <w:rFonts w:ascii="Times New Roman" w:hAnsi="Times New Roman" w:cs="Times New Roman"/>
          <w:b/>
          <w:i/>
          <w:lang w:val="en-GB" w:eastAsia="zh-CN"/>
        </w:rPr>
        <w:t xml:space="preserve">to be </w:t>
      </w:r>
      <w:r>
        <w:rPr>
          <w:rFonts w:ascii="Times New Roman" w:hAnsi="Times New Roman" w:cs="Times New Roman"/>
          <w:b/>
          <w:i/>
          <w:lang w:val="x-none" w:eastAsia="zh-CN"/>
        </w:rPr>
        <w:t>configur</w:t>
      </w:r>
      <w:r>
        <w:rPr>
          <w:rFonts w:ascii="Times New Roman" w:hAnsi="Times New Roman" w:cs="Times New Roman"/>
          <w:b/>
          <w:i/>
          <w:lang w:val="en-GB" w:eastAsia="zh-CN"/>
        </w:rPr>
        <w:t>ed</w:t>
      </w:r>
      <w:r>
        <w:rPr>
          <w:rFonts w:ascii="Times New Roman" w:hAnsi="Times New Roman" w:cs="Times New Roman"/>
          <w:b/>
          <w:i/>
          <w:lang w:val="x-none" w:eastAsia="zh-CN"/>
        </w:rPr>
        <w:t xml:space="preserve"> for mixed full-sensing and reduced-sensing RA. Furthermore, LTE-V does not consider </w:t>
      </w:r>
      <w:r w:rsidRPr="006318C8">
        <w:rPr>
          <w:rFonts w:ascii="Times New Roman" w:hAnsi="Times New Roman" w:cs="Times New Roman"/>
          <w:b/>
          <w:i/>
          <w:lang w:val="x-none" w:eastAsia="zh-CN"/>
        </w:rPr>
        <w:t>priority</w:t>
      </w:r>
      <w:r>
        <w:rPr>
          <w:rFonts w:ascii="Times New Roman" w:hAnsi="Times New Roman" w:cs="Times New Roman"/>
          <w:b/>
          <w:i/>
          <w:lang w:val="x-none" w:eastAsia="zh-CN"/>
        </w:rPr>
        <w:t xml:space="preserve"> handling among different types of RA, when different resource pool</w:t>
      </w:r>
      <w:r>
        <w:rPr>
          <w:rFonts w:ascii="Times New Roman" w:hAnsi="Times New Roman" w:cs="Times New Roman"/>
          <w:b/>
          <w:i/>
          <w:lang w:val="en-GB" w:eastAsia="zh-CN"/>
        </w:rPr>
        <w:t>s</w:t>
      </w:r>
      <w:r>
        <w:rPr>
          <w:rFonts w:ascii="Times New Roman" w:hAnsi="Times New Roman" w:cs="Times New Roman"/>
          <w:b/>
          <w:i/>
          <w:lang w:val="x-none" w:eastAsia="zh-CN"/>
        </w:rPr>
        <w:t xml:space="preserve"> with different RA types </w:t>
      </w:r>
      <w:r>
        <w:rPr>
          <w:rFonts w:ascii="Times New Roman" w:hAnsi="Times New Roman" w:cs="Times New Roman"/>
          <w:b/>
          <w:i/>
          <w:lang w:val="en-GB" w:eastAsia="zh-CN"/>
        </w:rPr>
        <w:t xml:space="preserve">are </w:t>
      </w:r>
      <w:r>
        <w:rPr>
          <w:rFonts w:ascii="Times New Roman" w:hAnsi="Times New Roman" w:cs="Times New Roman"/>
          <w:b/>
          <w:i/>
          <w:lang w:val="x-none" w:eastAsia="zh-CN"/>
        </w:rPr>
        <w:t xml:space="preserve">configured overlapped in resources. </w:t>
      </w:r>
    </w:p>
    <w:p w14:paraId="1AD89391" w14:textId="77777777" w:rsidR="008D5331" w:rsidRPr="00342A42" w:rsidRDefault="008D5331" w:rsidP="008D5331">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hAnsi="Times New Roman" w:cs="Times New Roman"/>
          <w:b/>
          <w:i/>
          <w:lang w:val="x-none" w:eastAsia="zh-CN"/>
        </w:rPr>
        <w:t>Observation 2</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In addition to</w:t>
      </w:r>
      <w:r>
        <w:rPr>
          <w:rFonts w:ascii="Times New Roman" w:hAnsi="Times New Roman" w:cs="Times New Roman"/>
          <w:b/>
          <w:i/>
          <w:lang w:val="en-GB" w:eastAsia="zh-CN"/>
        </w:rPr>
        <w:t xml:space="preserve"> the</w:t>
      </w:r>
      <w:r>
        <w:rPr>
          <w:rFonts w:ascii="Times New Roman" w:hAnsi="Times New Roman" w:cs="Times New Roman"/>
          <w:b/>
          <w:i/>
          <w:lang w:val="x-none" w:eastAsia="zh-CN"/>
        </w:rPr>
        <w:t xml:space="preserve"> V2X use case, </w:t>
      </w:r>
      <w:r w:rsidRPr="00902F60">
        <w:rPr>
          <w:rFonts w:ascii="Times New Roman" w:hAnsi="Times New Roman" w:cs="Times New Roman"/>
          <w:b/>
          <w:i/>
          <w:lang w:val="x-none" w:eastAsia="zh-CN"/>
        </w:rPr>
        <w:t xml:space="preserve">commercial and public-safety use cases </w:t>
      </w:r>
      <w:r>
        <w:rPr>
          <w:rFonts w:ascii="Times New Roman" w:hAnsi="Times New Roman" w:cs="Times New Roman"/>
          <w:b/>
          <w:i/>
          <w:lang w:val="x-none" w:eastAsia="zh-CN"/>
        </w:rPr>
        <w:t xml:space="preserve">are supported in NR Rel-17 sidelink, where a </w:t>
      </w:r>
      <w:r w:rsidRPr="00902F60">
        <w:rPr>
          <w:rFonts w:ascii="Times New Roman" w:hAnsi="Times New Roman" w:cs="Times New Roman"/>
          <w:b/>
          <w:i/>
          <w:lang w:val="x-none" w:eastAsia="zh-CN"/>
        </w:rPr>
        <w:t>battery-constrained Rel-17 UE</w:t>
      </w:r>
      <w:r>
        <w:rPr>
          <w:rFonts w:ascii="Times New Roman" w:hAnsi="Times New Roman" w:cs="Times New Roman"/>
          <w:b/>
          <w:i/>
          <w:lang w:val="x-none" w:eastAsia="zh-CN"/>
        </w:rPr>
        <w:t xml:space="preserve"> with reduced-sensing RA may have </w:t>
      </w:r>
      <w:r w:rsidRPr="00A70C32">
        <w:rPr>
          <w:rFonts w:ascii="Times New Roman" w:hAnsi="Times New Roman" w:cs="Times New Roman"/>
          <w:b/>
          <w:i/>
          <w:lang w:val="x-none" w:eastAsia="zh-CN"/>
        </w:rPr>
        <w:t>different priorities simultaneously</w:t>
      </w:r>
      <w:r>
        <w:rPr>
          <w:rFonts w:ascii="Times New Roman" w:hAnsi="Times New Roman" w:cs="Times New Roman"/>
          <w:b/>
          <w:i/>
          <w:lang w:val="x-none" w:eastAsia="zh-CN"/>
        </w:rPr>
        <w:t xml:space="preserve">. </w:t>
      </w:r>
    </w:p>
    <w:p w14:paraId="01A1D9BA" w14:textId="77777777" w:rsidR="008D5331" w:rsidRDefault="008D5331" w:rsidP="008D5331">
      <w:pPr>
        <w:jc w:val="both"/>
        <w:rPr>
          <w:rFonts w:ascii="Times New Roman" w:hAnsi="Times New Roman" w:cs="Times New Roman"/>
          <w:b/>
          <w:i/>
          <w:lang w:val="x-none" w:eastAsia="zh-CN"/>
        </w:rPr>
      </w:pPr>
      <w:r>
        <w:rPr>
          <w:rFonts w:ascii="Times New Roman" w:hAnsi="Times New Roman" w:cs="Times New Roman"/>
          <w:b/>
          <w:i/>
          <w:lang w:val="x-none" w:eastAsia="zh-CN"/>
        </w:rPr>
        <w:t>Observation 3</w:t>
      </w:r>
      <w:r w:rsidRPr="009318C8">
        <w:rPr>
          <w:rFonts w:ascii="Times New Roman" w:hAnsi="Times New Roman" w:cs="Times New Roman"/>
          <w:b/>
          <w:i/>
          <w:lang w:val="x-none" w:eastAsia="zh-CN"/>
        </w:rPr>
        <w:t xml:space="preserve">: </w:t>
      </w:r>
      <w:r>
        <w:rPr>
          <w:rFonts w:ascii="Times New Roman" w:hAnsi="Times New Roman" w:cs="Times New Roman"/>
          <w:b/>
          <w:i/>
          <w:lang w:val="en-GB" w:eastAsia="zh-CN"/>
        </w:rPr>
        <w:t>S</w:t>
      </w:r>
      <w:r>
        <w:rPr>
          <w:rFonts w:ascii="Times New Roman" w:hAnsi="Times New Roman" w:cs="Times New Roman"/>
          <w:b/>
          <w:i/>
          <w:lang w:val="x-none" w:eastAsia="zh-CN"/>
        </w:rPr>
        <w:t>imply mixing all UEs with different types of RA</w:t>
      </w:r>
      <w:r w:rsidRPr="00E93D0F">
        <w:t xml:space="preserve"> </w:t>
      </w:r>
      <w:r>
        <w:rPr>
          <w:rFonts w:ascii="Times New Roman" w:hAnsi="Times New Roman" w:cs="Times New Roman"/>
          <w:b/>
          <w:i/>
          <w:lang w:eastAsia="zh-CN"/>
        </w:rPr>
        <w:t xml:space="preserve">in the same resource pool would lead to significant </w:t>
      </w:r>
      <w:r>
        <w:rPr>
          <w:rFonts w:ascii="Times New Roman" w:hAnsi="Times New Roman" w:cs="Times New Roman"/>
          <w:b/>
          <w:i/>
          <w:lang w:val="x-none" w:eastAsia="zh-CN"/>
        </w:rPr>
        <w:t>performance degradation of full-sensing UEs in terms of PRR, compared to the LTE-V baseline where full-sensing and reduced-sensing UEs are configured in dedicated resource pools.</w:t>
      </w:r>
    </w:p>
    <w:p w14:paraId="392A62F4" w14:textId="77777777" w:rsidR="008D5331" w:rsidRPr="00CB6478" w:rsidRDefault="008D5331" w:rsidP="008D5331">
      <w:pPr>
        <w:autoSpaceDE w:val="0"/>
        <w:autoSpaceDN w:val="0"/>
        <w:adjustRightInd w:val="0"/>
        <w:snapToGrid w:val="0"/>
        <w:spacing w:after="120" w:line="240" w:lineRule="auto"/>
        <w:jc w:val="both"/>
        <w:rPr>
          <w:rFonts w:ascii="Times New Roman" w:hAnsi="Times New Roman" w:cs="Times New Roman"/>
          <w:b/>
          <w:i/>
          <w:lang w:val="x-none" w:eastAsia="zh-CN"/>
        </w:rPr>
      </w:pPr>
      <w:r>
        <w:rPr>
          <w:rFonts w:ascii="Times New Roman" w:hAnsi="Times New Roman" w:cs="Times New Roman"/>
          <w:b/>
          <w:i/>
          <w:lang w:val="x-none" w:eastAsia="zh-CN"/>
        </w:rPr>
        <w:t>Observation</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4</w:t>
      </w:r>
      <w:r w:rsidRPr="009318C8">
        <w:rPr>
          <w:rFonts w:ascii="Times New Roman" w:hAnsi="Times New Roman" w:cs="Times New Roman"/>
          <w:b/>
          <w:i/>
          <w:lang w:val="x-none" w:eastAsia="zh-CN"/>
        </w:rPr>
        <w:t xml:space="preserve">: </w:t>
      </w:r>
      <w:r w:rsidRPr="00CB6478">
        <w:rPr>
          <w:rFonts w:ascii="Times New Roman" w:hAnsi="Times New Roman" w:cs="Times New Roman"/>
          <w:b/>
          <w:i/>
          <w:lang w:val="x-none" w:eastAsia="zh-CN"/>
        </w:rPr>
        <w:t>The PRR performance of full-sensing UEs drops significantly when a priority threshold is set too high due to over-populated reduced-sensing UEs and full-sensing simultaneously transmitting PSSCHs.</w:t>
      </w:r>
    </w:p>
    <w:p w14:paraId="2A22EED4" w14:textId="77777777" w:rsidR="008D5331" w:rsidRDefault="008D5331" w:rsidP="008D5331">
      <w:pPr>
        <w:autoSpaceDE w:val="0"/>
        <w:autoSpaceDN w:val="0"/>
        <w:adjustRightInd w:val="0"/>
        <w:snapToGrid w:val="0"/>
        <w:spacing w:after="120" w:line="240" w:lineRule="auto"/>
        <w:jc w:val="both"/>
        <w:rPr>
          <w:rFonts w:ascii="Times New Roman" w:hAnsi="Times New Roman" w:cs="Times New Roman"/>
          <w:b/>
          <w:i/>
          <w:lang w:val="x-none" w:eastAsia="zh-CN"/>
        </w:rPr>
      </w:pPr>
      <w:r w:rsidRPr="007A0292">
        <w:rPr>
          <w:rFonts w:ascii="Times New Roman" w:hAnsi="Times New Roman" w:cs="Times New Roman"/>
          <w:b/>
          <w:i/>
          <w:lang w:val="x-none" w:eastAsia="zh-CN"/>
        </w:rPr>
        <w:lastRenderedPageBreak/>
        <w:t>Observation 5: The PRR performance of reduced-sensing UEs in the mixed types of RA resource pool is improved compared to if those reduced-sensing UEs were</w:t>
      </w:r>
      <w:r>
        <w:rPr>
          <w:rFonts w:ascii="Times New Roman" w:hAnsi="Times New Roman" w:cs="Times New Roman"/>
          <w:b/>
          <w:i/>
          <w:lang w:val="en-GB" w:eastAsia="zh-CN"/>
        </w:rPr>
        <w:t xml:space="preserve"> confined</w:t>
      </w:r>
      <w:r w:rsidRPr="007A0292">
        <w:rPr>
          <w:rFonts w:ascii="Times New Roman" w:hAnsi="Times New Roman" w:cs="Times New Roman"/>
          <w:b/>
          <w:i/>
          <w:lang w:val="x-none" w:eastAsia="zh-CN"/>
        </w:rPr>
        <w:t xml:space="preserve"> in a dedicated reduced-sensing resource pool.</w:t>
      </w:r>
    </w:p>
    <w:p w14:paraId="19310533" w14:textId="77777777" w:rsidR="008D5331" w:rsidRDefault="008D5331" w:rsidP="008D5331">
      <w:pPr>
        <w:jc w:val="both"/>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 xml:space="preserve">bservation </w:t>
      </w:r>
      <w:r>
        <w:rPr>
          <w:rFonts w:ascii="Times New Roman" w:hAnsi="Times New Roman" w:cs="Times New Roman"/>
          <w:b/>
          <w:i/>
          <w:lang w:val="x-none" w:eastAsia="zh-CN"/>
        </w:rPr>
        <w:t>6</w:t>
      </w:r>
      <w:r w:rsidRPr="009318C8">
        <w:rPr>
          <w:rFonts w:ascii="Times New Roman" w:hAnsi="Times New Roman" w:cs="Times New Roman"/>
          <w:b/>
          <w:i/>
          <w:lang w:val="x-none" w:eastAsia="zh-CN"/>
        </w:rPr>
        <w:t>:</w:t>
      </w:r>
      <w:r>
        <w:rPr>
          <w:rFonts w:ascii="Times New Roman" w:hAnsi="Times New Roman" w:cs="Times New Roman"/>
          <w:b/>
          <w:i/>
          <w:lang w:val="en-GB" w:eastAsia="zh-CN"/>
        </w:rPr>
        <w:t xml:space="preserve"> The broader range of periodicities supported in NR-V, compared to LTE-V, means that the definition of partial sensing needs to be extended for NR sidelink</w:t>
      </w:r>
      <w:r>
        <w:rPr>
          <w:rFonts w:ascii="Times New Roman" w:hAnsi="Times New Roman" w:cs="Times New Roman"/>
          <w:b/>
          <w:i/>
          <w:lang w:val="x-none" w:eastAsia="zh-CN"/>
        </w:rPr>
        <w:t>.</w:t>
      </w:r>
    </w:p>
    <w:p w14:paraId="08A12243" w14:textId="77777777" w:rsidR="008D5331" w:rsidRDefault="008D5331" w:rsidP="008D5331">
      <w:pPr>
        <w:snapToGrid w:val="0"/>
        <w:jc w:val="both"/>
        <w:rPr>
          <w:rFonts w:ascii="Times New Roman" w:hAnsi="Times New Roman" w:cs="Times New Roman"/>
          <w:b/>
          <w:i/>
          <w:lang w:val="x-none" w:eastAsia="zh-CN"/>
        </w:rPr>
      </w:pPr>
      <w:r>
        <w:rPr>
          <w:rFonts w:ascii="Times New Roman" w:hAnsi="Times New Roman" w:cs="Times New Roman"/>
          <w:b/>
          <w:i/>
          <w:lang w:val="x-none" w:eastAsia="zh-CN"/>
        </w:rPr>
        <w:t>Observation 7</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Failure of </w:t>
      </w:r>
      <w:r w:rsidRPr="00EC06FB">
        <w:rPr>
          <w:rFonts w:ascii="Times New Roman" w:hAnsi="Times New Roman" w:cs="Times New Roman"/>
          <w:b/>
          <w:i/>
          <w:lang w:val="x-none" w:eastAsia="zh-CN"/>
        </w:rPr>
        <w:t xml:space="preserve">SCI </w:t>
      </w:r>
      <w:r>
        <w:rPr>
          <w:rFonts w:ascii="Times New Roman" w:hAnsi="Times New Roman" w:cs="Times New Roman"/>
          <w:b/>
          <w:i/>
          <w:lang w:val="x-none" w:eastAsia="zh-CN"/>
        </w:rPr>
        <w:t xml:space="preserve">detection </w:t>
      </w:r>
      <w:r w:rsidRPr="00EC06FB">
        <w:rPr>
          <w:rFonts w:ascii="Times New Roman" w:hAnsi="Times New Roman" w:cs="Times New Roman"/>
          <w:b/>
          <w:i/>
          <w:lang w:val="x-none" w:eastAsia="zh-CN"/>
        </w:rPr>
        <w:t>is more serious in NR</w:t>
      </w:r>
      <w:r>
        <w:rPr>
          <w:rFonts w:ascii="Times New Roman" w:hAnsi="Times New Roman" w:cs="Times New Roman"/>
          <w:b/>
          <w:i/>
          <w:lang w:val="x-none" w:eastAsia="zh-CN"/>
        </w:rPr>
        <w:t xml:space="preserve"> sidelink</w:t>
      </w:r>
      <w:r w:rsidRPr="00EC06FB">
        <w:rPr>
          <w:rFonts w:ascii="Times New Roman" w:hAnsi="Times New Roman" w:cs="Times New Roman"/>
          <w:b/>
          <w:i/>
          <w:lang w:val="x-none" w:eastAsia="zh-CN"/>
        </w:rPr>
        <w:t xml:space="preserve"> than LTE-V because NR</w:t>
      </w:r>
      <w:r>
        <w:rPr>
          <w:rFonts w:ascii="Times New Roman" w:hAnsi="Times New Roman" w:cs="Times New Roman"/>
          <w:b/>
          <w:i/>
          <w:lang w:val="x-none" w:eastAsia="zh-CN"/>
        </w:rPr>
        <w:t xml:space="preserve"> sidelink supports </w:t>
      </w:r>
      <w:r w:rsidRPr="00EC06FB">
        <w:rPr>
          <w:rFonts w:ascii="Times New Roman" w:hAnsi="Times New Roman" w:cs="Times New Roman"/>
          <w:b/>
          <w:i/>
          <w:lang w:val="x-none" w:eastAsia="zh-CN"/>
        </w:rPr>
        <w:t>aperiodic transmission as well as pre-emption</w:t>
      </w:r>
      <w:r>
        <w:rPr>
          <w:rFonts w:ascii="Times New Roman" w:hAnsi="Times New Roman" w:cs="Times New Roman"/>
          <w:b/>
          <w:i/>
          <w:lang w:val="x-none" w:eastAsia="zh-CN"/>
        </w:rPr>
        <w:t xml:space="preserve"> in addition to </w:t>
      </w:r>
      <w:r w:rsidRPr="00EC06FB">
        <w:rPr>
          <w:rFonts w:ascii="Times New Roman" w:hAnsi="Times New Roman" w:cs="Times New Roman"/>
          <w:b/>
          <w:i/>
          <w:lang w:val="x-none" w:eastAsia="zh-CN"/>
        </w:rPr>
        <w:t xml:space="preserve">periodic </w:t>
      </w:r>
      <w:r>
        <w:rPr>
          <w:rFonts w:ascii="Times New Roman" w:hAnsi="Times New Roman" w:cs="Times New Roman"/>
          <w:b/>
          <w:i/>
          <w:lang w:val="x-none" w:eastAsia="zh-CN"/>
        </w:rPr>
        <w:t>transmission which can lead to higher chan</w:t>
      </w:r>
      <w:r>
        <w:rPr>
          <w:rFonts w:ascii="Times New Roman" w:hAnsi="Times New Roman" w:cs="Times New Roman" w:hint="eastAsia"/>
          <w:b/>
          <w:i/>
          <w:lang w:val="x-none" w:eastAsia="zh-CN"/>
        </w:rPr>
        <w:t>c</w:t>
      </w:r>
      <w:r>
        <w:rPr>
          <w:rFonts w:ascii="Times New Roman" w:hAnsi="Times New Roman" w:cs="Times New Roman"/>
          <w:b/>
          <w:i/>
          <w:lang w:val="x-none" w:eastAsia="zh-CN"/>
        </w:rPr>
        <w:t>e of collision and therefore degrade NR sidelink partial sensing performance.</w:t>
      </w:r>
    </w:p>
    <w:p w14:paraId="28AC28AD" w14:textId="77777777" w:rsidR="008D5331" w:rsidRDefault="008D5331" w:rsidP="008D5331">
      <w:pPr>
        <w:jc w:val="both"/>
        <w:rPr>
          <w:rFonts w:ascii="Times New Roman" w:hAnsi="Times New Roman" w:cs="Times New Roman"/>
          <w:b/>
          <w:i/>
          <w:lang w:val="x-none" w:eastAsia="zh-CN"/>
        </w:rPr>
      </w:pPr>
      <w:r>
        <w:rPr>
          <w:rFonts w:ascii="Times New Roman" w:hAnsi="Times New Roman" w:cs="Times New Roman"/>
          <w:b/>
          <w:i/>
          <w:lang w:val="x-none" w:eastAsia="zh-CN"/>
        </w:rPr>
        <w:t>O</w:t>
      </w:r>
      <w:r w:rsidRPr="009318C8">
        <w:rPr>
          <w:rFonts w:ascii="Times New Roman" w:hAnsi="Times New Roman" w:cs="Times New Roman"/>
          <w:b/>
          <w:i/>
          <w:lang w:val="x-none" w:eastAsia="zh-CN"/>
        </w:rPr>
        <w:t xml:space="preserve">bservation </w:t>
      </w:r>
      <w:r>
        <w:rPr>
          <w:rFonts w:ascii="Times New Roman" w:hAnsi="Times New Roman" w:cs="Times New Roman"/>
          <w:b/>
          <w:i/>
          <w:lang w:val="x-none" w:eastAsia="zh-CN"/>
        </w:rPr>
        <w:t>8</w:t>
      </w:r>
      <w:r w:rsidRPr="009318C8">
        <w:rPr>
          <w:rFonts w:ascii="Times New Roman" w:hAnsi="Times New Roman" w:cs="Times New Roman"/>
          <w:b/>
          <w:i/>
          <w:lang w:val="x-none" w:eastAsia="zh-CN"/>
        </w:rPr>
        <w:t xml:space="preserve">: </w:t>
      </w:r>
      <w:r>
        <w:rPr>
          <w:rFonts w:ascii="Times New Roman" w:hAnsi="Times New Roman" w:cs="Times New Roman"/>
          <w:b/>
          <w:i/>
          <w:lang w:val="en-GB" w:eastAsia="zh-CN"/>
        </w:rPr>
        <w:t xml:space="preserve">The </w:t>
      </w:r>
      <w:r>
        <w:rPr>
          <w:rFonts w:ascii="Times New Roman" w:hAnsi="Times New Roman" w:cs="Times New Roman"/>
          <w:b/>
          <w:i/>
          <w:lang w:val="x-none" w:eastAsia="zh-CN"/>
        </w:rPr>
        <w:t xml:space="preserve">LTE-V </w:t>
      </w:r>
      <w:r>
        <w:rPr>
          <w:rFonts w:ascii="Times New Roman" w:hAnsi="Times New Roman" w:cs="Times New Roman"/>
          <w:b/>
          <w:i/>
          <w:lang w:val="en-GB" w:eastAsia="zh-CN"/>
        </w:rPr>
        <w:t>p</w:t>
      </w:r>
      <w:r>
        <w:rPr>
          <w:rFonts w:ascii="Times New Roman" w:hAnsi="Times New Roman" w:cs="Times New Roman"/>
          <w:b/>
          <w:i/>
          <w:lang w:val="x-none" w:eastAsia="zh-CN"/>
        </w:rPr>
        <w:t xml:space="preserve">artial sensing </w:t>
      </w:r>
      <w:r w:rsidRPr="006A54B4">
        <w:rPr>
          <w:rFonts w:ascii="Times New Roman" w:hAnsi="Times New Roman" w:cs="Times New Roman"/>
          <w:b/>
          <w:i/>
          <w:lang w:val="x-none" w:eastAsia="zh-CN"/>
        </w:rPr>
        <w:t>mechanism</w:t>
      </w:r>
      <w:r>
        <w:rPr>
          <w:rFonts w:ascii="Times New Roman" w:hAnsi="Times New Roman" w:cs="Times New Roman"/>
          <w:b/>
          <w:i/>
          <w:lang w:val="en-GB" w:eastAsia="zh-CN"/>
        </w:rPr>
        <w:t>, when introduced to NR sidelink,</w:t>
      </w:r>
      <w:r>
        <w:rPr>
          <w:rFonts w:ascii="Times New Roman" w:hAnsi="Times New Roman" w:cs="Times New Roman"/>
          <w:b/>
          <w:i/>
          <w:lang w:val="x-none" w:eastAsia="zh-CN"/>
        </w:rPr>
        <w:t xml:space="preserve"> cannot evaluate </w:t>
      </w:r>
      <w:r>
        <w:rPr>
          <w:rFonts w:ascii="Times New Roman" w:hAnsi="Times New Roman" w:cs="Times New Roman"/>
          <w:b/>
          <w:i/>
          <w:lang w:val="en-GB" w:eastAsia="zh-CN"/>
        </w:rPr>
        <w:t xml:space="preserve">NR’s </w:t>
      </w:r>
      <w:r>
        <w:rPr>
          <w:rFonts w:ascii="Times New Roman" w:hAnsi="Times New Roman" w:cs="Times New Roman"/>
          <w:b/>
          <w:i/>
          <w:lang w:val="x-none" w:eastAsia="zh-CN"/>
        </w:rPr>
        <w:t xml:space="preserve">aperiodic traffic and therefore the </w:t>
      </w:r>
      <w:r>
        <w:rPr>
          <w:rFonts w:ascii="Times New Roman" w:hAnsi="Times New Roman" w:cs="Times New Roman"/>
          <w:b/>
          <w:i/>
          <w:lang w:val="en-GB" w:eastAsia="zh-CN"/>
        </w:rPr>
        <w:t xml:space="preserve">NR </w:t>
      </w:r>
      <w:r>
        <w:rPr>
          <w:rFonts w:ascii="Times New Roman" w:hAnsi="Times New Roman" w:cs="Times New Roman"/>
          <w:b/>
          <w:i/>
          <w:lang w:val="x-none" w:eastAsia="zh-CN"/>
        </w:rPr>
        <w:t>partial</w:t>
      </w:r>
      <w:r>
        <w:rPr>
          <w:rFonts w:ascii="Times New Roman" w:hAnsi="Times New Roman" w:cs="Times New Roman"/>
          <w:b/>
          <w:i/>
          <w:lang w:val="en-GB" w:eastAsia="zh-CN"/>
        </w:rPr>
        <w:t xml:space="preserve"> </w:t>
      </w:r>
      <w:r>
        <w:rPr>
          <w:rFonts w:ascii="Times New Roman" w:hAnsi="Times New Roman" w:cs="Times New Roman"/>
          <w:b/>
          <w:i/>
          <w:lang w:val="x-none" w:eastAsia="zh-CN"/>
        </w:rPr>
        <w:t>sensing resource allocation performance in terms of resource selection collision would be degraded</w:t>
      </w:r>
      <w:r>
        <w:rPr>
          <w:rFonts w:ascii="Times New Roman" w:hAnsi="Times New Roman" w:cs="Times New Roman"/>
          <w:b/>
          <w:i/>
          <w:lang w:val="en-GB" w:eastAsia="zh-CN"/>
        </w:rPr>
        <w:t xml:space="preserve"> compared to LTE-V</w:t>
      </w:r>
      <w:r>
        <w:rPr>
          <w:rFonts w:ascii="Times New Roman" w:hAnsi="Times New Roman" w:cs="Times New Roman"/>
          <w:b/>
          <w:i/>
          <w:lang w:val="x-none" w:eastAsia="zh-CN"/>
        </w:rPr>
        <w:t>.</w:t>
      </w:r>
    </w:p>
    <w:p w14:paraId="6FA1417F" w14:textId="77777777" w:rsidR="008D5331" w:rsidRPr="0050687D" w:rsidRDefault="008D5331" w:rsidP="008D5331">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hAnsi="Times New Roman" w:cs="Times New Roman"/>
          <w:b/>
          <w:i/>
          <w:lang w:val="x-none" w:eastAsia="zh-CN"/>
        </w:rPr>
        <w:t>Observation 9</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P</w:t>
      </w:r>
      <w:r w:rsidRPr="005D14E3">
        <w:rPr>
          <w:rFonts w:ascii="Times New Roman" w:hAnsi="Times New Roman" w:cs="Times New Roman"/>
          <w:b/>
          <w:i/>
          <w:lang w:val="en-GB" w:eastAsia="zh-CN"/>
        </w:rPr>
        <w:t xml:space="preserve">erforming reception of </w:t>
      </w:r>
      <w:r>
        <w:rPr>
          <w:rFonts w:ascii="Times New Roman" w:hAnsi="Times New Roman" w:cs="Times New Roman"/>
          <w:b/>
          <w:i/>
          <w:lang w:val="en-GB" w:eastAsia="zh-CN"/>
        </w:rPr>
        <w:t>only</w:t>
      </w:r>
      <w:r w:rsidRPr="005D14E3">
        <w:rPr>
          <w:rFonts w:ascii="Times New Roman" w:hAnsi="Times New Roman" w:cs="Times New Roman"/>
          <w:b/>
          <w:i/>
          <w:lang w:val="en-GB" w:eastAsia="zh-CN"/>
        </w:rPr>
        <w:t xml:space="preserve"> </w:t>
      </w:r>
      <w:r>
        <w:rPr>
          <w:rFonts w:ascii="Times New Roman" w:hAnsi="Times New Roman" w:cs="Times New Roman"/>
          <w:b/>
          <w:i/>
          <w:lang w:val="en-GB" w:eastAsia="zh-CN"/>
        </w:rPr>
        <w:t>PSFCH and/or S-SSB is already covered by Type D. Type A intends to define a minimum type of reception behaviour where a UE does not receive any SL channels or signals, which is already supported in LTE-V.</w:t>
      </w:r>
    </w:p>
    <w:p w14:paraId="185A9E60" w14:textId="77777777" w:rsidR="008D5331" w:rsidRDefault="008D5331" w:rsidP="008D5331">
      <w:pPr>
        <w:autoSpaceDE w:val="0"/>
        <w:autoSpaceDN w:val="0"/>
        <w:adjustRightInd w:val="0"/>
        <w:snapToGrid w:val="0"/>
        <w:spacing w:after="120" w:line="240" w:lineRule="auto"/>
        <w:jc w:val="both"/>
        <w:rPr>
          <w:rFonts w:ascii="Times New Roman" w:eastAsia="SimSun" w:hAnsi="Times New Roman" w:cs="Times New Roman"/>
          <w:lang w:val="x-none" w:eastAsia="zh-CN"/>
        </w:rPr>
      </w:pPr>
      <w:r>
        <w:rPr>
          <w:rFonts w:ascii="Times New Roman" w:hAnsi="Times New Roman" w:cs="Times New Roman" w:hint="eastAsia"/>
          <w:b/>
          <w:i/>
          <w:lang w:val="x-none" w:eastAsia="zh-CN"/>
        </w:rPr>
        <w:t>Observation</w:t>
      </w:r>
      <w:r>
        <w:rPr>
          <w:rFonts w:ascii="Times New Roman" w:hAnsi="Times New Roman" w:cs="Times New Roman"/>
          <w:b/>
          <w:i/>
          <w:lang w:val="x-none" w:eastAsia="zh-CN"/>
        </w:rPr>
        <w:t xml:space="preserve"> 10</w:t>
      </w:r>
      <w:r w:rsidRPr="00814AEC">
        <w:rPr>
          <w:rFonts w:ascii="Times New Roman" w:hAnsi="Times New Roman" w:cs="Times New Roman"/>
          <w:b/>
          <w:i/>
          <w:lang w:val="x-none" w:eastAsia="zh-CN"/>
        </w:rPr>
        <w:t xml:space="preserve">: </w:t>
      </w:r>
      <w:r>
        <w:rPr>
          <w:rFonts w:ascii="Times New Roman"/>
          <w:b/>
          <w:i/>
          <w:color w:val="000000" w:themeColor="text1"/>
          <w:szCs w:val="20"/>
        </w:rPr>
        <w:t>The need for PSCCH monitoring for a UE to randomly select resources in physical layer is not justified.</w:t>
      </w:r>
    </w:p>
    <w:p w14:paraId="677A7874" w14:textId="77777777" w:rsidR="008D5331" w:rsidRPr="008610A1" w:rsidRDefault="008D5331" w:rsidP="008D5331">
      <w:pPr>
        <w:rPr>
          <w:rFonts w:ascii="Times New Roman" w:hAnsi="Times New Roman" w:cs="Times New Roman"/>
          <w:b/>
          <w:i/>
          <w:lang w:eastAsia="zh-CN"/>
        </w:rPr>
      </w:pPr>
      <w:r w:rsidRPr="008610A1">
        <w:rPr>
          <w:rFonts w:ascii="Times New Roman" w:hAnsi="Times New Roman" w:cs="Times New Roman"/>
          <w:b/>
          <w:i/>
          <w:iCs/>
          <w:lang w:eastAsia="zh-CN"/>
        </w:rPr>
        <w:t xml:space="preserve">Observation </w:t>
      </w:r>
      <w:r>
        <w:rPr>
          <w:rFonts w:ascii="Times New Roman" w:hAnsi="Times New Roman" w:cs="Times New Roman"/>
          <w:b/>
          <w:i/>
          <w:iCs/>
          <w:lang w:eastAsia="zh-CN"/>
        </w:rPr>
        <w:t>11</w:t>
      </w:r>
      <w:r w:rsidRPr="008610A1">
        <w:rPr>
          <w:rFonts w:ascii="Times New Roman" w:hAnsi="Times New Roman" w:cs="Times New Roman"/>
          <w:b/>
          <w:i/>
          <w:iCs/>
          <w:lang w:eastAsia="zh-CN"/>
        </w:rPr>
        <w:t xml:space="preserve">: </w:t>
      </w:r>
      <w:r>
        <w:rPr>
          <w:rFonts w:ascii="Times New Roman" w:hAnsi="Times New Roman" w:cs="Times New Roman" w:hint="eastAsia"/>
          <w:b/>
          <w:i/>
          <w:iCs/>
          <w:lang w:eastAsia="zh-CN"/>
        </w:rPr>
        <w:t>It</w:t>
      </w:r>
      <w:r>
        <w:rPr>
          <w:rFonts w:ascii="Times New Roman" w:hAnsi="Times New Roman" w:cs="Times New Roman"/>
          <w:b/>
          <w:i/>
          <w:iCs/>
          <w:lang w:eastAsia="zh-CN"/>
        </w:rPr>
        <w:t xml:space="preserve"> is understood that RAN2 assumes that sensing could affect UE behavior on top of DRX configuration, according to the LS.</w:t>
      </w:r>
    </w:p>
    <w:p w14:paraId="606BE117" w14:textId="77777777" w:rsidR="008D5331" w:rsidRPr="00757B69" w:rsidRDefault="008D5331" w:rsidP="008D5331">
      <w:pPr>
        <w:rPr>
          <w:rFonts w:ascii="Times New Roman" w:hAnsi="Times New Roman" w:cs="Times New Roman"/>
          <w:lang w:eastAsia="zh-CN"/>
        </w:rPr>
      </w:pPr>
      <w:r w:rsidRPr="008610A1">
        <w:rPr>
          <w:rFonts w:ascii="Times New Roman" w:hAnsi="Times New Roman" w:cs="Times New Roman"/>
          <w:b/>
          <w:i/>
          <w:iCs/>
          <w:lang w:eastAsia="zh-CN"/>
        </w:rPr>
        <w:t>Observation 1</w:t>
      </w:r>
      <w:r>
        <w:rPr>
          <w:rFonts w:ascii="Times New Roman" w:hAnsi="Times New Roman" w:cs="Times New Roman"/>
          <w:b/>
          <w:i/>
          <w:iCs/>
          <w:lang w:eastAsia="zh-CN"/>
        </w:rPr>
        <w:t>2</w:t>
      </w:r>
      <w:r w:rsidRPr="008610A1">
        <w:rPr>
          <w:rFonts w:ascii="Times New Roman" w:hAnsi="Times New Roman" w:cs="Times New Roman"/>
          <w:b/>
          <w:i/>
          <w:iCs/>
          <w:lang w:eastAsia="zh-CN"/>
        </w:rPr>
        <w:t xml:space="preserve">: </w:t>
      </w:r>
      <w:r w:rsidRPr="001A1075">
        <w:rPr>
          <w:rFonts w:ascii="Times New Roman" w:hAnsi="Times New Roman" w:cs="Times New Roman"/>
          <w:b/>
          <w:i/>
          <w:iCs/>
          <w:lang w:eastAsia="zh-CN"/>
        </w:rPr>
        <w:t>Sensing</w:t>
      </w:r>
      <w:r>
        <w:rPr>
          <w:rFonts w:ascii="Times New Roman" w:hAnsi="Times New Roman" w:cs="Times New Roman"/>
          <w:b/>
          <w:i/>
          <w:iCs/>
          <w:lang w:eastAsia="zh-CN"/>
        </w:rPr>
        <w:t>, including both full sensing and partial sensing,</w:t>
      </w:r>
      <w:r w:rsidRPr="001A1075">
        <w:rPr>
          <w:rFonts w:ascii="Times New Roman" w:hAnsi="Times New Roman" w:cs="Times New Roman"/>
          <w:b/>
          <w:i/>
          <w:iCs/>
          <w:lang w:eastAsia="zh-CN"/>
        </w:rPr>
        <w:t xml:space="preserve"> would be impacted due to </w:t>
      </w:r>
      <w:r>
        <w:rPr>
          <w:rFonts w:ascii="Times New Roman" w:hAnsi="Times New Roman" w:cs="Times New Roman"/>
          <w:b/>
          <w:i/>
          <w:iCs/>
          <w:lang w:eastAsia="zh-CN"/>
        </w:rPr>
        <w:t>absence of</w:t>
      </w:r>
      <w:r w:rsidRPr="001A1075">
        <w:rPr>
          <w:rFonts w:ascii="Times New Roman" w:hAnsi="Times New Roman" w:cs="Times New Roman"/>
          <w:b/>
          <w:i/>
          <w:iCs/>
          <w:lang w:eastAsia="zh-CN"/>
        </w:rPr>
        <w:t xml:space="preserve"> </w:t>
      </w:r>
      <w:r w:rsidRPr="001A1075">
        <w:rPr>
          <w:rFonts w:ascii="Times New Roman" w:hAnsi="Times New Roman" w:cs="Times New Roman"/>
          <w:b/>
          <w:i/>
          <w:iCs/>
          <w:lang w:eastAsia="zh-CN"/>
        </w:rPr>
        <w:t xml:space="preserve">PSCCH monitoring during </w:t>
      </w:r>
      <w:r>
        <w:rPr>
          <w:rFonts w:ascii="Times New Roman" w:hAnsi="Times New Roman" w:cs="Times New Roman"/>
          <w:b/>
          <w:i/>
          <w:iCs/>
          <w:lang w:eastAsia="zh-CN"/>
        </w:rPr>
        <w:t xml:space="preserve">the </w:t>
      </w:r>
      <w:r w:rsidRPr="001A1075">
        <w:rPr>
          <w:rFonts w:ascii="Times New Roman" w:hAnsi="Times New Roman" w:cs="Times New Roman"/>
          <w:b/>
          <w:i/>
          <w:iCs/>
          <w:lang w:eastAsia="zh-CN"/>
        </w:rPr>
        <w:t>DRX OFF state</w:t>
      </w:r>
      <w:r>
        <w:rPr>
          <w:rFonts w:ascii="Times New Roman" w:hAnsi="Times New Roman" w:cs="Times New Roman"/>
          <w:b/>
          <w:i/>
          <w:iCs/>
          <w:lang w:eastAsia="zh-CN"/>
        </w:rPr>
        <w:t>.</w:t>
      </w:r>
    </w:p>
    <w:p w14:paraId="25A71F3A" w14:textId="77777777" w:rsidR="008D5331" w:rsidRPr="00721023" w:rsidRDefault="008D5331" w:rsidP="008D5331">
      <w:pPr>
        <w:autoSpaceDE w:val="0"/>
        <w:autoSpaceDN w:val="0"/>
        <w:adjustRightInd w:val="0"/>
        <w:snapToGrid w:val="0"/>
        <w:spacing w:after="120" w:line="240" w:lineRule="auto"/>
        <w:jc w:val="both"/>
        <w:rPr>
          <w:rFonts w:ascii="Times New Roman" w:hAnsi="Times New Roman" w:cs="Times New Roman"/>
          <w:b/>
          <w:i/>
          <w:lang w:eastAsia="zh-CN"/>
        </w:rPr>
      </w:pPr>
    </w:p>
    <w:p w14:paraId="1765AED1" w14:textId="77777777" w:rsidR="008D5331" w:rsidRDefault="008D5331" w:rsidP="008D5331">
      <w:pPr>
        <w:jc w:val="both"/>
        <w:rPr>
          <w:rFonts w:ascii="Times New Roman" w:hAnsi="Times New Roman" w:cs="Times New Roman"/>
          <w:b/>
          <w:i/>
          <w:lang w:val="x-none" w:eastAsia="zh-CN"/>
        </w:rPr>
      </w:pPr>
      <w:r>
        <w:rPr>
          <w:rFonts w:ascii="Times New Roman" w:hAnsi="Times New Roman" w:cs="Times New Roman"/>
          <w:b/>
          <w:i/>
          <w:lang w:val="x-none" w:eastAsia="zh-CN"/>
        </w:rPr>
        <w:t>Proposal</w:t>
      </w:r>
      <w:r w:rsidRPr="009318C8">
        <w:rPr>
          <w:rFonts w:ascii="Times New Roman" w:hAnsi="Times New Roman" w:cs="Times New Roman"/>
          <w:b/>
          <w:i/>
          <w:lang w:val="x-none" w:eastAsia="zh-CN"/>
        </w:rPr>
        <w:t xml:space="preserve"> 1: </w:t>
      </w:r>
      <w:r>
        <w:rPr>
          <w:rFonts w:ascii="Times New Roman" w:hAnsi="Times New Roman" w:cs="Times New Roman"/>
          <w:b/>
          <w:i/>
          <w:lang w:val="x-none" w:eastAsia="zh-CN"/>
        </w:rPr>
        <w:t xml:space="preserve">A priority threshold is configured </w:t>
      </w:r>
      <w:r>
        <w:rPr>
          <w:rFonts w:ascii="Times New Roman" w:hAnsi="Times New Roman" w:cs="Times New Roman"/>
          <w:b/>
          <w:i/>
          <w:lang w:val="en-GB" w:eastAsia="zh-CN"/>
        </w:rPr>
        <w:t xml:space="preserve">for a resource pool, at which reduced sensing UEs can select resources in </w:t>
      </w:r>
      <w:r>
        <w:rPr>
          <w:rFonts w:ascii="Times New Roman" w:hAnsi="Times New Roman" w:cs="Times New Roman"/>
          <w:b/>
          <w:i/>
          <w:lang w:val="x-none" w:eastAsia="zh-CN"/>
        </w:rPr>
        <w:t>a pool configured for mixed types of RA.</w:t>
      </w:r>
    </w:p>
    <w:p w14:paraId="32F04AFD" w14:textId="77777777" w:rsidR="008D5331" w:rsidRDefault="008D5331" w:rsidP="008D5331">
      <w:pPr>
        <w:pStyle w:val="ListParagraph"/>
        <w:numPr>
          <w:ilvl w:val="0"/>
          <w:numId w:val="32"/>
        </w:numPr>
        <w:ind w:firstLineChars="0"/>
        <w:rPr>
          <w:b/>
          <w:i/>
          <w:lang w:eastAsia="zh-CN"/>
        </w:rPr>
      </w:pPr>
      <w:r>
        <w:rPr>
          <w:rFonts w:hint="eastAsia"/>
          <w:b/>
          <w:i/>
          <w:lang w:eastAsia="zh-CN"/>
        </w:rPr>
        <w:t>A</w:t>
      </w:r>
      <w:r>
        <w:rPr>
          <w:b/>
          <w:i/>
          <w:lang w:eastAsia="zh-CN"/>
        </w:rPr>
        <w:t xml:space="preserve"> reduced-sensing UE can select to transmit a PSSCH in the </w:t>
      </w:r>
      <w:r>
        <w:rPr>
          <w:b/>
          <w:i/>
          <w:lang w:val="en-GB" w:eastAsia="zh-CN"/>
        </w:rPr>
        <w:t xml:space="preserve">mixed </w:t>
      </w:r>
      <w:r>
        <w:rPr>
          <w:b/>
          <w:i/>
          <w:lang w:eastAsia="zh-CN"/>
        </w:rPr>
        <w:t>resource pool if the prior</w:t>
      </w:r>
      <w:r>
        <w:rPr>
          <w:b/>
          <w:i/>
          <w:lang w:val="en-GB" w:eastAsia="zh-CN"/>
        </w:rPr>
        <w:t>ity</w:t>
      </w:r>
      <w:r>
        <w:rPr>
          <w:b/>
          <w:i/>
          <w:lang w:eastAsia="zh-CN"/>
        </w:rPr>
        <w:t xml:space="preserve"> value of the PSSCH is smaller than the priority threshold; otherwise, it selects another resource pool configured for reduced-sensing RA to transmit the PSSCH.</w:t>
      </w:r>
    </w:p>
    <w:p w14:paraId="47799531" w14:textId="77777777" w:rsidR="008D5331" w:rsidRDefault="008D5331" w:rsidP="008D5331">
      <w:pPr>
        <w:jc w:val="both"/>
        <w:rPr>
          <w:rFonts w:ascii="Times New Roman" w:hAnsi="Times New Roman" w:cs="Times New Roman"/>
          <w:b/>
          <w:i/>
          <w:lang w:val="x-none" w:eastAsia="zh-CN"/>
        </w:rPr>
      </w:pPr>
      <w:r>
        <w:rPr>
          <w:rFonts w:ascii="Times New Roman" w:hAnsi="Times New Roman" w:cs="Times New Roman"/>
          <w:b/>
          <w:i/>
          <w:lang w:val="x-none" w:eastAsia="zh-CN"/>
        </w:rPr>
        <w:t>Proposal 2</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NR </w:t>
      </w:r>
      <w:r>
        <w:rPr>
          <w:rFonts w:ascii="Times New Roman" w:hAnsi="Times New Roman" w:cs="Times New Roman"/>
          <w:b/>
          <w:i/>
          <w:lang w:val="en-GB" w:eastAsia="zh-CN"/>
        </w:rPr>
        <w:t xml:space="preserve">partial sensing, enhanced based on the LTE-V mechanism, needs </w:t>
      </w:r>
      <w:r>
        <w:rPr>
          <w:rFonts w:ascii="Times New Roman" w:hAnsi="Times New Roman" w:cs="Times New Roman"/>
          <w:b/>
          <w:i/>
          <w:lang w:val="x-none" w:eastAsia="zh-CN"/>
        </w:rPr>
        <w:t>to take into account the</w:t>
      </w:r>
      <w:r>
        <w:rPr>
          <w:rFonts w:ascii="Times New Roman" w:hAnsi="Times New Roman" w:cs="Times New Roman"/>
          <w:b/>
          <w:i/>
          <w:lang w:val="en-GB" w:eastAsia="zh-CN"/>
        </w:rPr>
        <w:t xml:space="preserve"> full</w:t>
      </w:r>
      <w:r>
        <w:rPr>
          <w:rFonts w:ascii="Times New Roman" w:hAnsi="Times New Roman" w:cs="Times New Roman"/>
          <w:b/>
          <w:i/>
          <w:lang w:val="x-none" w:eastAsia="zh-CN"/>
        </w:rPr>
        <w:t xml:space="preserve"> </w:t>
      </w:r>
      <w:r>
        <w:rPr>
          <w:rFonts w:ascii="Times New Roman" w:hAnsi="Times New Roman" w:cs="Times New Roman"/>
          <w:b/>
          <w:i/>
          <w:lang w:val="en-GB" w:eastAsia="zh-CN"/>
        </w:rPr>
        <w:t>set of NR sidelink periodicities</w:t>
      </w:r>
      <w:r>
        <w:rPr>
          <w:rFonts w:ascii="Times New Roman" w:hAnsi="Times New Roman" w:cs="Times New Roman"/>
          <w:b/>
          <w:i/>
          <w:lang w:val="x-none" w:eastAsia="zh-CN"/>
        </w:rPr>
        <w:t xml:space="preserve"> </w:t>
      </w:r>
      <w:r w:rsidRPr="002F3AB4">
        <w:rPr>
          <w:rFonts w:ascii="Times New Roman" w:hAnsi="Times New Roman" w:cs="Times New Roman"/>
          <w:b/>
          <w:i/>
          <w:lang w:val="x-none" w:eastAsia="zh-CN"/>
        </w:rPr>
        <w:t>{(1..99), 100, 200, 300, 400, 500, 600, 700, 900, 1000} ms</w:t>
      </w:r>
      <w:r>
        <w:rPr>
          <w:rFonts w:ascii="Times New Roman" w:hAnsi="Times New Roman" w:cs="Times New Roman"/>
          <w:b/>
          <w:i/>
          <w:lang w:val="x-none" w:eastAsia="zh-CN"/>
        </w:rPr>
        <w:t xml:space="preserve"> provided by the resource pool.</w:t>
      </w:r>
    </w:p>
    <w:p w14:paraId="1E5D4501" w14:textId="77777777" w:rsidR="008D5331" w:rsidRDefault="008D5331" w:rsidP="008D5331">
      <w:pPr>
        <w:contextualSpacing/>
        <w:jc w:val="both"/>
        <w:rPr>
          <w:rFonts w:ascii="Times New Roman" w:hAnsi="Times New Roman" w:cs="Times New Roman"/>
          <w:b/>
          <w:i/>
          <w:lang w:val="x-none" w:eastAsia="zh-CN"/>
        </w:rPr>
      </w:pPr>
      <w:r>
        <w:rPr>
          <w:rFonts w:ascii="Times New Roman" w:hAnsi="Times New Roman" w:cs="Times New Roman"/>
          <w:b/>
          <w:i/>
          <w:lang w:val="x-none" w:eastAsia="zh-CN"/>
        </w:rPr>
        <w:t>Proposal 3</w:t>
      </w:r>
      <w:r w:rsidRPr="009318C8">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NR </w:t>
      </w:r>
      <w:r>
        <w:rPr>
          <w:rFonts w:ascii="Times New Roman" w:hAnsi="Times New Roman" w:cs="Times New Roman"/>
          <w:b/>
          <w:i/>
          <w:lang w:val="en-GB" w:eastAsia="zh-CN"/>
        </w:rPr>
        <w:t xml:space="preserve">partial sensing, in order to avoid failed detection of SCIs in slots for </w:t>
      </w:r>
      <w:r w:rsidRPr="00743929">
        <w:rPr>
          <w:rFonts w:ascii="Times New Roman" w:hAnsi="Times New Roman" w:cs="Times New Roman"/>
          <w:b/>
          <w:i/>
          <w:lang w:val="en-GB" w:eastAsia="zh-CN"/>
        </w:rPr>
        <w:t xml:space="preserve">partial sensing for a given </w:t>
      </w:r>
      <w:r>
        <w:rPr>
          <w:rFonts w:ascii="Times New Roman" w:hAnsi="Times New Roman" w:cs="Times New Roman"/>
          <w:b/>
          <w:i/>
          <w:lang w:val="en-GB" w:eastAsia="zh-CN"/>
        </w:rPr>
        <w:t xml:space="preserve">traffic periodicity as provided by reservation </w:t>
      </w:r>
      <w:r w:rsidRPr="00743929">
        <w:rPr>
          <w:rFonts w:ascii="Times New Roman" w:hAnsi="Times New Roman" w:cs="Times New Roman"/>
          <w:b/>
          <w:i/>
          <w:lang w:val="en-GB" w:eastAsia="zh-CN"/>
        </w:rPr>
        <w:t>period</w:t>
      </w:r>
      <w:r>
        <w:rPr>
          <w:rFonts w:ascii="Times New Roman" w:hAnsi="Times New Roman" w:cs="Times New Roman"/>
          <w:b/>
          <w:i/>
          <w:lang w:val="en-GB" w:eastAsia="zh-CN"/>
        </w:rPr>
        <w:t xml:space="preserve"> of the resource pool, should </w:t>
      </w:r>
      <w:r>
        <w:rPr>
          <w:rFonts w:ascii="Times New Roman" w:hAnsi="Times New Roman" w:cs="Times New Roman"/>
          <w:b/>
          <w:i/>
          <w:lang w:val="x-none" w:eastAsia="zh-CN"/>
        </w:rPr>
        <w:t xml:space="preserve">support </w:t>
      </w:r>
      <w:r>
        <w:rPr>
          <w:rFonts w:ascii="Times New Roman" w:hAnsi="Times New Roman" w:cs="Times New Roman"/>
          <w:b/>
          <w:i/>
          <w:lang w:val="en-GB" w:eastAsia="zh-CN"/>
        </w:rPr>
        <w:t xml:space="preserve">monitoring </w:t>
      </w:r>
      <w:r>
        <w:rPr>
          <w:rFonts w:ascii="Times New Roman" w:hAnsi="Times New Roman" w:cs="Times New Roman"/>
          <w:b/>
          <w:i/>
          <w:lang w:val="x-none" w:eastAsia="zh-CN"/>
        </w:rPr>
        <w:t>m</w:t>
      </w:r>
      <w:r w:rsidRPr="000E6AB8">
        <w:rPr>
          <w:rFonts w:ascii="Times New Roman" w:hAnsi="Times New Roman" w:cs="Times New Roman"/>
          <w:b/>
          <w:i/>
          <w:lang w:val="x-none" w:eastAsia="zh-CN"/>
        </w:rPr>
        <w:t xml:space="preserve">ultiple </w:t>
      </w:r>
      <w:r>
        <w:rPr>
          <w:rFonts w:ascii="Times New Roman" w:hAnsi="Times New Roman" w:cs="Times New Roman"/>
          <w:b/>
          <w:i/>
          <w:lang w:val="en-GB" w:eastAsia="zh-CN"/>
        </w:rPr>
        <w:t xml:space="preserve">slots for </w:t>
      </w:r>
      <w:r w:rsidRPr="000E6AB8">
        <w:rPr>
          <w:rFonts w:ascii="Times New Roman" w:hAnsi="Times New Roman" w:cs="Times New Roman"/>
          <w:b/>
          <w:i/>
          <w:lang w:val="x-none" w:eastAsia="zh-CN"/>
        </w:rPr>
        <w:t xml:space="preserve">partial sensing per </w:t>
      </w:r>
      <w:r>
        <w:rPr>
          <w:rFonts w:ascii="Times New Roman" w:hAnsi="Times New Roman" w:cs="Times New Roman"/>
          <w:b/>
          <w:i/>
          <w:lang w:val="en-GB" w:eastAsia="zh-CN"/>
        </w:rPr>
        <w:t>traffic periodicity</w:t>
      </w:r>
      <w:r w:rsidDel="002F1A0D">
        <w:rPr>
          <w:rFonts w:ascii="Times New Roman" w:hAnsi="Times New Roman" w:cs="Times New Roman"/>
          <w:b/>
          <w:i/>
          <w:lang w:val="en-GB" w:eastAsia="zh-CN"/>
        </w:rPr>
        <w:t xml:space="preserve"> </w:t>
      </w:r>
      <w:r>
        <w:rPr>
          <w:rFonts w:ascii="Times New Roman" w:hAnsi="Times New Roman" w:cs="Times New Roman"/>
          <w:b/>
          <w:i/>
          <w:lang w:val="en-GB" w:eastAsia="zh-CN"/>
        </w:rPr>
        <w:t>in determining whether to exclude a candidate resource</w:t>
      </w:r>
      <w:r>
        <w:rPr>
          <w:rFonts w:ascii="Times New Roman" w:hAnsi="Times New Roman" w:cs="Times New Roman"/>
          <w:b/>
          <w:i/>
          <w:lang w:val="x-none" w:eastAsia="zh-CN"/>
        </w:rPr>
        <w:t>.</w:t>
      </w:r>
    </w:p>
    <w:p w14:paraId="7B2D06C9" w14:textId="77777777" w:rsidR="008D5331" w:rsidRDefault="008D5331" w:rsidP="008D5331">
      <w:pPr>
        <w:jc w:val="both"/>
        <w:rPr>
          <w:rFonts w:ascii="Times New Roman" w:hAnsi="Times New Roman" w:cs="Times New Roman"/>
          <w:b/>
          <w:i/>
          <w:lang w:val="x-none" w:eastAsia="zh-CN"/>
        </w:rPr>
      </w:pPr>
      <w:r>
        <w:rPr>
          <w:rFonts w:ascii="Times New Roman" w:hAnsi="Times New Roman" w:cs="Times New Roman"/>
          <w:b/>
          <w:i/>
          <w:lang w:val="x-none" w:eastAsia="zh-CN"/>
        </w:rPr>
        <w:t>Proposal 4</w:t>
      </w:r>
      <w:r w:rsidRPr="009318C8">
        <w:rPr>
          <w:rFonts w:ascii="Times New Roman" w:hAnsi="Times New Roman" w:cs="Times New Roman"/>
          <w:b/>
          <w:i/>
          <w:lang w:val="x-none" w:eastAsia="zh-CN"/>
        </w:rPr>
        <w:t xml:space="preserve">: </w:t>
      </w:r>
      <w:r>
        <w:rPr>
          <w:rFonts w:ascii="Times New Roman" w:hAnsi="Times New Roman" w:cs="Times New Roman"/>
          <w:b/>
          <w:i/>
          <w:lang w:val="en-GB" w:eastAsia="zh-CN"/>
        </w:rPr>
        <w:t>NR</w:t>
      </w:r>
      <w:r>
        <w:rPr>
          <w:rFonts w:ascii="Times New Roman" w:hAnsi="Times New Roman" w:cs="Times New Roman"/>
          <w:b/>
          <w:i/>
          <w:lang w:val="x-none" w:eastAsia="zh-CN"/>
        </w:rPr>
        <w:t xml:space="preserve"> partial</w:t>
      </w:r>
      <w:r>
        <w:rPr>
          <w:rFonts w:ascii="Times New Roman" w:hAnsi="Times New Roman" w:cs="Times New Roman"/>
          <w:b/>
          <w:i/>
          <w:lang w:val="en-GB" w:eastAsia="zh-CN"/>
        </w:rPr>
        <w:t xml:space="preserve"> </w:t>
      </w:r>
      <w:r>
        <w:rPr>
          <w:rFonts w:ascii="Times New Roman" w:hAnsi="Times New Roman" w:cs="Times New Roman"/>
          <w:b/>
          <w:i/>
          <w:lang w:val="x-none" w:eastAsia="zh-CN"/>
        </w:rPr>
        <w:t>sensing</w:t>
      </w:r>
      <w:r>
        <w:rPr>
          <w:rFonts w:ascii="Times New Roman" w:hAnsi="Times New Roman" w:cs="Times New Roman"/>
          <w:b/>
          <w:i/>
          <w:lang w:val="en-GB" w:eastAsia="zh-CN"/>
        </w:rPr>
        <w:t>, based on the LTE-V mechanism, can be enhanced</w:t>
      </w:r>
      <w:r w:rsidRPr="00FE5846">
        <w:rPr>
          <w:rFonts w:ascii="Times New Roman" w:hAnsi="Times New Roman" w:cs="Times New Roman"/>
          <w:b/>
          <w:i/>
          <w:lang w:val="en-GB" w:eastAsia="zh-CN"/>
        </w:rPr>
        <w:t xml:space="preserve"> </w:t>
      </w:r>
      <w:r>
        <w:rPr>
          <w:rFonts w:ascii="Times New Roman" w:hAnsi="Times New Roman" w:cs="Times New Roman"/>
          <w:b/>
          <w:i/>
          <w:lang w:val="en-GB" w:eastAsia="zh-CN"/>
        </w:rPr>
        <w:t>by introducing a short sensing window before the first selected candidate resource to</w:t>
      </w:r>
      <w:r>
        <w:rPr>
          <w:rFonts w:ascii="Times New Roman" w:hAnsi="Times New Roman" w:cs="Times New Roman"/>
          <w:b/>
          <w:i/>
          <w:lang w:val="x-none" w:eastAsia="zh-CN"/>
        </w:rPr>
        <w:t xml:space="preserve"> take into account aperiodic traffic reservation</w:t>
      </w:r>
      <w:r>
        <w:rPr>
          <w:rFonts w:ascii="Times New Roman" w:hAnsi="Times New Roman" w:cs="Times New Roman"/>
          <w:b/>
          <w:i/>
          <w:lang w:val="en-GB" w:eastAsia="zh-CN"/>
        </w:rPr>
        <w:t>s</w:t>
      </w:r>
      <w:r>
        <w:rPr>
          <w:rFonts w:ascii="Times New Roman" w:hAnsi="Times New Roman" w:cs="Times New Roman"/>
          <w:b/>
          <w:i/>
          <w:lang w:val="x-none" w:eastAsia="zh-CN"/>
        </w:rPr>
        <w:t>.</w:t>
      </w:r>
    </w:p>
    <w:p w14:paraId="096A3B8B" w14:textId="77777777" w:rsidR="008D5331" w:rsidRPr="0050687D" w:rsidRDefault="008D5331" w:rsidP="008D5331">
      <w:pPr>
        <w:jc w:val="both"/>
        <w:rPr>
          <w:lang w:eastAsia="zh-CN"/>
        </w:rPr>
      </w:pPr>
      <w:r w:rsidRPr="00402141">
        <w:rPr>
          <w:rFonts w:ascii="Times New Roman" w:hAnsi="Times New Roman" w:cs="Times New Roman"/>
          <w:b/>
          <w:i/>
          <w:lang w:val="x-none" w:eastAsia="zh-CN"/>
        </w:rPr>
        <w:t xml:space="preserve">Proposal </w:t>
      </w:r>
      <w:r>
        <w:rPr>
          <w:rFonts w:ascii="Times New Roman" w:hAnsi="Times New Roman" w:cs="Times New Roman"/>
          <w:b/>
          <w:i/>
          <w:lang w:val="x-none" w:eastAsia="zh-CN"/>
        </w:rPr>
        <w:t>5</w:t>
      </w:r>
      <w:r w:rsidRPr="00402141">
        <w:rPr>
          <w:rFonts w:ascii="Times New Roman" w:hAnsi="Times New Roman" w:cs="Times New Roman"/>
          <w:b/>
          <w:i/>
          <w:lang w:val="x-none" w:eastAsia="zh-CN"/>
        </w:rPr>
        <w:t xml:space="preserve">: </w:t>
      </w:r>
      <w:r w:rsidRPr="00402141">
        <w:rPr>
          <w:rFonts w:ascii="Times New Roman" w:hAnsi="Times New Roman" w:cs="Times New Roman"/>
          <w:b/>
          <w:i/>
          <w:lang w:val="en-GB" w:eastAsia="zh-CN"/>
        </w:rPr>
        <w:t>Support Type A that UE is not capable of performing reception of any SL signals and channels</w:t>
      </w:r>
      <w:r>
        <w:rPr>
          <w:rFonts w:ascii="Times New Roman" w:hAnsi="Times New Roman" w:cs="Times New Roman"/>
          <w:b/>
          <w:i/>
          <w:lang w:val="en-GB" w:eastAsia="zh-CN"/>
        </w:rPr>
        <w:t>.</w:t>
      </w:r>
      <w:r w:rsidRPr="00402141">
        <w:rPr>
          <w:rFonts w:ascii="Times New Roman" w:hAnsi="Times New Roman" w:cs="Times New Roman"/>
          <w:b/>
          <w:i/>
          <w:lang w:val="en-GB" w:eastAsia="zh-CN"/>
        </w:rPr>
        <w:t xml:space="preserve"> </w:t>
      </w:r>
    </w:p>
    <w:p w14:paraId="4B7AF3F9" w14:textId="77777777" w:rsidR="008D5331" w:rsidRPr="00C55BF5" w:rsidRDefault="008D5331" w:rsidP="008D5331">
      <w:pPr>
        <w:autoSpaceDE w:val="0"/>
        <w:autoSpaceDN w:val="0"/>
        <w:adjustRightInd w:val="0"/>
        <w:snapToGrid w:val="0"/>
        <w:spacing w:after="120" w:line="240" w:lineRule="auto"/>
        <w:jc w:val="both"/>
        <w:rPr>
          <w:rFonts w:ascii="Times New Roman" w:eastAsia="SimSun" w:hAnsi="Times New Roman" w:cs="Times New Roman"/>
          <w:lang w:eastAsia="zh-CN"/>
        </w:rPr>
      </w:pPr>
      <w:r w:rsidRPr="00814AEC">
        <w:rPr>
          <w:rFonts w:ascii="Times New Roman" w:hAnsi="Times New Roman" w:cs="Times New Roman"/>
          <w:b/>
          <w:i/>
          <w:lang w:val="x-none" w:eastAsia="zh-CN"/>
        </w:rPr>
        <w:t xml:space="preserve">Proposal </w:t>
      </w:r>
      <w:r>
        <w:rPr>
          <w:rFonts w:ascii="Times New Roman" w:hAnsi="Times New Roman" w:cs="Times New Roman"/>
          <w:b/>
          <w:i/>
          <w:lang w:val="x-none" w:eastAsia="zh-CN"/>
        </w:rPr>
        <w:t>6</w:t>
      </w:r>
      <w:r w:rsidRPr="00814AEC">
        <w:rPr>
          <w:rFonts w:ascii="Times New Roman" w:hAnsi="Times New Roman" w:cs="Times New Roman"/>
          <w:b/>
          <w:i/>
          <w:lang w:val="x-none" w:eastAsia="zh-CN"/>
        </w:rPr>
        <w:t xml:space="preserve">: </w:t>
      </w:r>
      <w:r>
        <w:rPr>
          <w:rFonts w:ascii="Times New Roman"/>
          <w:b/>
          <w:i/>
          <w:color w:val="000000" w:themeColor="text1"/>
          <w:szCs w:val="20"/>
        </w:rPr>
        <w:t xml:space="preserve">No </w:t>
      </w:r>
      <w:r w:rsidRPr="00C55BF5">
        <w:rPr>
          <w:rFonts w:ascii="Times New Roman"/>
          <w:b/>
          <w:i/>
          <w:color w:val="000000" w:themeColor="text1"/>
          <w:szCs w:val="20"/>
        </w:rPr>
        <w:t>re-evaluation and pre-emption</w:t>
      </w:r>
      <w:r>
        <w:rPr>
          <w:rFonts w:ascii="Times New Roman"/>
          <w:b/>
          <w:i/>
          <w:color w:val="000000" w:themeColor="text1"/>
          <w:szCs w:val="20"/>
        </w:rPr>
        <w:t xml:space="preserve"> check are needed for a UE to randomly select resources in physical layer.</w:t>
      </w:r>
    </w:p>
    <w:p w14:paraId="46EE854D" w14:textId="77777777" w:rsidR="008D5331" w:rsidRDefault="008D5331" w:rsidP="008D5331">
      <w:pPr>
        <w:jc w:val="both"/>
        <w:rPr>
          <w:rFonts w:ascii="Times New Roman" w:hAnsi="Times New Roman" w:cs="Times New Roman"/>
          <w:lang w:eastAsia="zh-CN"/>
        </w:rPr>
      </w:pPr>
      <w:r w:rsidRPr="007F03B1">
        <w:rPr>
          <w:rFonts w:ascii="Times New Roman" w:hAnsi="Times New Roman" w:cs="Times New Roman"/>
          <w:b/>
          <w:i/>
          <w:lang w:val="x-none" w:eastAsia="zh-CN"/>
        </w:rPr>
        <w:t xml:space="preserve">Proposal </w:t>
      </w:r>
      <w:r>
        <w:rPr>
          <w:rFonts w:ascii="Times New Roman" w:hAnsi="Times New Roman" w:cs="Times New Roman"/>
          <w:b/>
          <w:i/>
          <w:lang w:val="x-none" w:eastAsia="zh-CN"/>
        </w:rPr>
        <w:t>7</w:t>
      </w:r>
      <w:r w:rsidRPr="007F03B1">
        <w:rPr>
          <w:rFonts w:ascii="Times New Roman" w:hAnsi="Times New Roman" w:cs="Times New Roman"/>
          <w:b/>
          <w:i/>
          <w:lang w:val="x-none" w:eastAsia="zh-CN"/>
        </w:rPr>
        <w:t xml:space="preserve">: </w:t>
      </w:r>
      <w:r>
        <w:rPr>
          <w:rFonts w:ascii="Times New Roman" w:hAnsi="Times New Roman" w:cs="Times New Roman"/>
          <w:b/>
          <w:i/>
          <w:lang w:val="x-none" w:eastAsia="zh-CN"/>
        </w:rPr>
        <w:t xml:space="preserve">When HARQ-feedback is enabled, detection of a number of NACKs on </w:t>
      </w:r>
      <w:r w:rsidRPr="00B20319">
        <w:rPr>
          <w:rFonts w:ascii="Times New Roman" w:hAnsi="Times New Roman" w:cs="Times New Roman"/>
          <w:b/>
          <w:i/>
          <w:lang w:val="x-none" w:eastAsia="zh-CN"/>
        </w:rPr>
        <w:t>PSFCH</w:t>
      </w:r>
      <w:r>
        <w:rPr>
          <w:rFonts w:ascii="Times New Roman" w:hAnsi="Times New Roman" w:cs="Times New Roman"/>
          <w:b/>
          <w:i/>
          <w:lang w:val="x-none" w:eastAsia="zh-CN"/>
        </w:rPr>
        <w:t xml:space="preserve"> occasions corresponding to a UE’s own PSSCH transmissions can be used to trigger </w:t>
      </w:r>
      <w:r w:rsidRPr="00B20319">
        <w:rPr>
          <w:rFonts w:ascii="Times New Roman" w:hAnsi="Times New Roman" w:cs="Times New Roman"/>
          <w:b/>
          <w:i/>
          <w:lang w:val="x-none" w:eastAsia="zh-CN"/>
        </w:rPr>
        <w:t>re-eva</w:t>
      </w:r>
      <w:r>
        <w:rPr>
          <w:rFonts w:ascii="Times New Roman" w:hAnsi="Times New Roman" w:cs="Times New Roman"/>
          <w:b/>
          <w:i/>
          <w:lang w:val="x-none" w:eastAsia="zh-CN"/>
        </w:rPr>
        <w:t>luation and pre-emption for partial sensing RA.</w:t>
      </w:r>
    </w:p>
    <w:p w14:paraId="477CBFC0" w14:textId="77777777" w:rsidR="008D5331" w:rsidRPr="00814AEC" w:rsidRDefault="008D5331" w:rsidP="008D5331">
      <w:pPr>
        <w:jc w:val="both"/>
        <w:rPr>
          <w:rFonts w:ascii="Times New Roman" w:hAnsi="Times New Roman" w:cs="Times New Roman"/>
          <w:b/>
          <w:i/>
          <w:lang w:val="x-none" w:eastAsia="zh-CN"/>
        </w:rPr>
      </w:pPr>
      <w:r>
        <w:rPr>
          <w:rFonts w:ascii="Times New Roman" w:hAnsi="Times New Roman" w:cs="Times New Roman"/>
          <w:b/>
          <w:i/>
          <w:lang w:val="x-none" w:eastAsia="zh-CN"/>
        </w:rPr>
        <w:lastRenderedPageBreak/>
        <w:t>Proposal 8: Consider inter-UE coordination for power saving, where a UE can enter  a non-sensing mode for power reduction whilst select</w:t>
      </w:r>
      <w:r>
        <w:rPr>
          <w:rFonts w:ascii="Times New Roman" w:hAnsi="Times New Roman" w:cs="Times New Roman"/>
          <w:b/>
          <w:i/>
          <w:lang w:val="en-GB" w:eastAsia="zh-CN"/>
        </w:rPr>
        <w:t>ing</w:t>
      </w:r>
      <w:r>
        <w:rPr>
          <w:rFonts w:ascii="Times New Roman" w:hAnsi="Times New Roman" w:cs="Times New Roman"/>
          <w:b/>
          <w:i/>
          <w:lang w:val="x-none" w:eastAsia="zh-CN"/>
        </w:rPr>
        <w:t xml:space="preserve"> resources based on indication from its coordinating UEs for reliability enhancement. </w:t>
      </w:r>
    </w:p>
    <w:p w14:paraId="17D50E5B" w14:textId="77777777" w:rsidR="008D5331" w:rsidRPr="001A1075" w:rsidRDefault="008D5331" w:rsidP="008D5331">
      <w:pPr>
        <w:rPr>
          <w:rFonts w:ascii="Times New Roman" w:hAnsi="Times New Roman" w:cs="Times New Roman"/>
          <w:b/>
          <w:i/>
          <w:iCs/>
          <w:lang w:eastAsia="zh-CN"/>
        </w:rPr>
      </w:pPr>
      <w:r w:rsidRPr="008610A1">
        <w:rPr>
          <w:rFonts w:ascii="Times New Roman" w:hAnsi="Times New Roman" w:cs="Times New Roman"/>
          <w:b/>
          <w:i/>
          <w:iCs/>
          <w:lang w:eastAsia="zh-CN"/>
        </w:rPr>
        <w:t>P</w:t>
      </w:r>
      <w:r>
        <w:rPr>
          <w:rFonts w:ascii="Times New Roman" w:hAnsi="Times New Roman" w:cs="Times New Roman"/>
          <w:b/>
          <w:i/>
          <w:iCs/>
          <w:lang w:eastAsia="zh-CN"/>
        </w:rPr>
        <w:t>roposal 9</w:t>
      </w:r>
      <w:r w:rsidRPr="008610A1">
        <w:rPr>
          <w:rFonts w:ascii="Times New Roman" w:hAnsi="Times New Roman" w:cs="Times New Roman"/>
          <w:b/>
          <w:i/>
          <w:iCs/>
          <w:lang w:eastAsia="zh-CN"/>
        </w:rPr>
        <w:t xml:space="preserve">: </w:t>
      </w:r>
      <w:r w:rsidRPr="001A1075">
        <w:rPr>
          <w:rFonts w:ascii="Times New Roman" w:hAnsi="Times New Roman" w:cs="Times New Roman"/>
          <w:b/>
          <w:i/>
          <w:iCs/>
          <w:lang w:eastAsia="zh-CN"/>
        </w:rPr>
        <w:t>For either full-sensing or partial sensing under DRX configuration</w:t>
      </w:r>
      <w:r>
        <w:rPr>
          <w:rFonts w:ascii="Times New Roman" w:hAnsi="Times New Roman" w:cs="Times New Roman"/>
          <w:b/>
          <w:i/>
          <w:iCs/>
          <w:lang w:eastAsia="zh-CN"/>
        </w:rPr>
        <w:t>:</w:t>
      </w:r>
    </w:p>
    <w:p w14:paraId="63947839" w14:textId="77777777" w:rsidR="008D5331" w:rsidRPr="005941EF" w:rsidRDefault="008D5331" w:rsidP="008D5331">
      <w:pPr>
        <w:pStyle w:val="ListParagraph"/>
        <w:numPr>
          <w:ilvl w:val="0"/>
          <w:numId w:val="51"/>
        </w:numPr>
        <w:ind w:leftChars="100" w:left="640" w:firstLineChars="0"/>
        <w:rPr>
          <w:b/>
          <w:i/>
          <w:iCs/>
          <w:lang w:eastAsia="zh-CN"/>
        </w:rPr>
      </w:pPr>
      <w:r w:rsidRPr="005941EF">
        <w:rPr>
          <w:b/>
          <w:i/>
          <w:iCs/>
          <w:lang w:eastAsia="zh-CN"/>
        </w:rPr>
        <w:t>A UE can monitor PSCCH subject to sensing procedure during DRX ON state.</w:t>
      </w:r>
    </w:p>
    <w:p w14:paraId="51D50144" w14:textId="77777777" w:rsidR="008D5331" w:rsidRPr="005941EF" w:rsidRDefault="008D5331" w:rsidP="008D5331">
      <w:pPr>
        <w:pStyle w:val="ListParagraph"/>
        <w:numPr>
          <w:ilvl w:val="0"/>
          <w:numId w:val="51"/>
        </w:numPr>
        <w:ind w:leftChars="100" w:left="640" w:firstLineChars="0"/>
        <w:rPr>
          <w:b/>
          <w:i/>
          <w:iCs/>
          <w:lang w:eastAsia="zh-CN"/>
        </w:rPr>
      </w:pPr>
      <w:r w:rsidRPr="005941EF">
        <w:rPr>
          <w:b/>
          <w:i/>
          <w:iCs/>
          <w:lang w:eastAsia="zh-CN"/>
        </w:rPr>
        <w:t>Sensing procedure can trigger PSCCH monitoring during DRX OFF state.</w:t>
      </w:r>
    </w:p>
    <w:p w14:paraId="739E7062" w14:textId="77777777" w:rsidR="008D5331" w:rsidRPr="00505D7D" w:rsidRDefault="008D5331" w:rsidP="008D5331">
      <w:pPr>
        <w:pStyle w:val="ListParagraph"/>
        <w:numPr>
          <w:ilvl w:val="0"/>
          <w:numId w:val="52"/>
        </w:numPr>
        <w:ind w:leftChars="291" w:left="1060" w:firstLineChars="0"/>
        <w:rPr>
          <w:b/>
          <w:i/>
          <w:lang w:eastAsia="zh-CN"/>
        </w:rPr>
      </w:pPr>
      <w:r w:rsidRPr="005941EF">
        <w:rPr>
          <w:b/>
          <w:i/>
          <w:iCs/>
          <w:lang w:eastAsia="zh-CN"/>
        </w:rPr>
        <w:t>FFS details and any conditions(s) for triggering.</w:t>
      </w:r>
    </w:p>
    <w:p w14:paraId="204A41E9" w14:textId="77777777" w:rsidR="008D5331" w:rsidRDefault="008D5331" w:rsidP="008D5331">
      <w:pPr>
        <w:jc w:val="both"/>
        <w:rPr>
          <w:rFonts w:ascii="Times New Roman" w:hAnsi="Times New Roman" w:cs="Times New Roman"/>
          <w:b/>
          <w:i/>
          <w:lang w:val="x-none" w:eastAsia="zh-CN"/>
        </w:rPr>
      </w:pPr>
      <w:r>
        <w:rPr>
          <w:rFonts w:ascii="Times New Roman" w:hAnsi="Times New Roman" w:cs="Times New Roman"/>
          <w:b/>
          <w:i/>
          <w:lang w:val="x-none" w:eastAsia="zh-CN"/>
        </w:rPr>
        <w:t>Proposal 10</w:t>
      </w:r>
      <w:r w:rsidRPr="009318C8">
        <w:rPr>
          <w:rFonts w:ascii="Times New Roman" w:hAnsi="Times New Roman" w:cs="Times New Roman"/>
          <w:b/>
          <w:i/>
          <w:lang w:val="x-none" w:eastAsia="zh-CN"/>
        </w:rPr>
        <w:t>:</w:t>
      </w:r>
      <w:r>
        <w:rPr>
          <w:rFonts w:ascii="Times New Roman" w:hAnsi="Times New Roman" w:cs="Times New Roman"/>
          <w:b/>
          <w:i/>
          <w:lang w:val="x-none" w:eastAsia="zh-CN"/>
        </w:rPr>
        <w:t xml:space="preserve"> </w:t>
      </w:r>
      <w:r>
        <w:rPr>
          <w:rFonts w:ascii="Times New Roman" w:hAnsi="Times New Roman" w:cs="Times New Roman" w:hint="eastAsia"/>
          <w:b/>
          <w:i/>
          <w:lang w:val="x-none" w:eastAsia="zh-CN"/>
        </w:rPr>
        <w:t>CBR</w:t>
      </w:r>
      <w:r>
        <w:rPr>
          <w:rFonts w:ascii="Times New Roman" w:hAnsi="Times New Roman" w:cs="Times New Roman"/>
          <w:b/>
          <w:i/>
          <w:lang w:val="x-none" w:eastAsia="zh-CN"/>
        </w:rPr>
        <w:t xml:space="preserve"> measurement needs adaptation </w:t>
      </w:r>
      <w:r>
        <w:rPr>
          <w:rFonts w:ascii="Times New Roman" w:hAnsi="Times New Roman" w:cs="Times New Roman"/>
          <w:b/>
          <w:i/>
          <w:lang w:val="en-GB" w:eastAsia="zh-CN"/>
        </w:rPr>
        <w:t>for</w:t>
      </w:r>
      <w:r>
        <w:rPr>
          <w:rFonts w:ascii="Times New Roman" w:hAnsi="Times New Roman" w:cs="Times New Roman"/>
          <w:b/>
          <w:i/>
          <w:lang w:val="x-none" w:eastAsia="zh-CN"/>
        </w:rPr>
        <w:t xml:space="preserve"> </w:t>
      </w:r>
      <w:r>
        <w:rPr>
          <w:rFonts w:ascii="Times New Roman" w:hAnsi="Times New Roman" w:cs="Times New Roman"/>
          <w:b/>
          <w:i/>
          <w:lang w:val="en-GB" w:eastAsia="zh-CN"/>
        </w:rPr>
        <w:t xml:space="preserve">Rel-17 UE </w:t>
      </w:r>
      <w:r>
        <w:rPr>
          <w:rFonts w:ascii="Times New Roman" w:hAnsi="Times New Roman" w:cs="Times New Roman"/>
          <w:b/>
          <w:i/>
          <w:lang w:val="x-none" w:eastAsia="zh-CN"/>
        </w:rPr>
        <w:t xml:space="preserve">with </w:t>
      </w:r>
      <w:r w:rsidRPr="00ED535F">
        <w:rPr>
          <w:rFonts w:ascii="Times New Roman" w:hAnsi="Times New Roman" w:cs="Times New Roman"/>
          <w:b/>
          <w:i/>
          <w:lang w:val="x-none" w:eastAsia="zh-CN"/>
        </w:rPr>
        <w:t xml:space="preserve">partial sensing or </w:t>
      </w:r>
      <w:r>
        <w:rPr>
          <w:rFonts w:ascii="Times New Roman" w:hAnsi="Times New Roman" w:cs="Times New Roman"/>
          <w:b/>
          <w:i/>
          <w:lang w:val="en-GB" w:eastAsia="zh-CN"/>
        </w:rPr>
        <w:t xml:space="preserve">sidelink </w:t>
      </w:r>
      <w:r w:rsidRPr="00ED535F">
        <w:rPr>
          <w:rFonts w:ascii="Times New Roman" w:hAnsi="Times New Roman" w:cs="Times New Roman"/>
          <w:b/>
          <w:i/>
          <w:lang w:val="x-none" w:eastAsia="zh-CN"/>
        </w:rPr>
        <w:t>DR</w:t>
      </w:r>
      <w:r>
        <w:rPr>
          <w:rFonts w:ascii="Times New Roman" w:hAnsi="Times New Roman" w:cs="Times New Roman"/>
          <w:b/>
          <w:i/>
          <w:lang w:val="x-none" w:eastAsia="zh-CN"/>
        </w:rPr>
        <w:t xml:space="preserve">X configuration, </w:t>
      </w:r>
      <w:r w:rsidRPr="00366773">
        <w:rPr>
          <w:rFonts w:ascii="Times New Roman" w:hAnsi="Times New Roman" w:cs="Times New Roman"/>
          <w:b/>
          <w:i/>
          <w:lang w:val="x-none" w:eastAsia="zh-CN"/>
        </w:rPr>
        <w:t xml:space="preserve">to </w:t>
      </w:r>
      <w:r>
        <w:rPr>
          <w:rFonts w:ascii="Times New Roman" w:hAnsi="Times New Roman" w:cs="Times New Roman"/>
          <w:b/>
          <w:i/>
          <w:lang w:val="x-none" w:eastAsia="zh-CN"/>
        </w:rPr>
        <w:t>take into account</w:t>
      </w:r>
      <w:r w:rsidRPr="00366773">
        <w:rPr>
          <w:rFonts w:ascii="Times New Roman" w:hAnsi="Times New Roman" w:cs="Times New Roman"/>
          <w:b/>
          <w:i/>
          <w:lang w:val="x-none" w:eastAsia="zh-CN"/>
        </w:rPr>
        <w:t xml:space="preserve"> power consumption</w:t>
      </w:r>
      <w:r>
        <w:rPr>
          <w:rFonts w:ascii="Times New Roman" w:hAnsi="Times New Roman" w:cs="Times New Roman"/>
          <w:b/>
          <w:i/>
          <w:lang w:val="x-none" w:eastAsia="zh-CN"/>
        </w:rPr>
        <w:t xml:space="preserve"> reduction</w:t>
      </w:r>
      <w:r>
        <w:rPr>
          <w:color w:val="1F497D"/>
        </w:rPr>
        <w:t>.</w:t>
      </w:r>
    </w:p>
    <w:p w14:paraId="532C94D1" w14:textId="77777777" w:rsidR="00015A8A" w:rsidRDefault="00015A8A" w:rsidP="0077351B">
      <w:pPr>
        <w:autoSpaceDE w:val="0"/>
        <w:autoSpaceDN w:val="0"/>
        <w:adjustRightInd w:val="0"/>
        <w:snapToGrid w:val="0"/>
        <w:spacing w:after="120" w:line="240" w:lineRule="auto"/>
        <w:jc w:val="both"/>
        <w:rPr>
          <w:rFonts w:ascii="Times New Roman" w:eastAsia="SimSun" w:hAnsi="Times New Roman" w:cs="Times New Roman"/>
        </w:rPr>
      </w:pPr>
      <w:bookmarkStart w:id="11" w:name="_GoBack"/>
      <w:bookmarkEnd w:id="11"/>
    </w:p>
    <w:p w14:paraId="62480031" w14:textId="7B1F4C10" w:rsidR="00804890" w:rsidRDefault="00804890" w:rsidP="00015A8A">
      <w:pPr>
        <w:pStyle w:val="Heading1"/>
        <w:numPr>
          <w:ilvl w:val="0"/>
          <w:numId w:val="0"/>
        </w:numPr>
        <w:spacing w:before="240"/>
        <w:ind w:left="432" w:hanging="432"/>
        <w:rPr>
          <w:lang w:eastAsia="zh-CN"/>
        </w:rPr>
      </w:pPr>
      <w:r>
        <w:rPr>
          <w:lang w:eastAsia="zh-CN"/>
        </w:rPr>
        <w:t>Appendix</w:t>
      </w:r>
      <w:r w:rsidR="00943BE4">
        <w:rPr>
          <w:lang w:eastAsia="zh-CN"/>
        </w:rPr>
        <w:t>: Simulation assumptions</w:t>
      </w:r>
    </w:p>
    <w:p w14:paraId="74BA924B" w14:textId="35161294" w:rsidR="005A4819" w:rsidRPr="00130E19" w:rsidRDefault="005A4819" w:rsidP="005A4819">
      <w:pPr>
        <w:pStyle w:val="Caption"/>
        <w:rPr>
          <w:sz w:val="22"/>
          <w:szCs w:val="22"/>
        </w:rPr>
      </w:pPr>
      <w:r w:rsidRPr="00130E19">
        <w:rPr>
          <w:sz w:val="22"/>
          <w:szCs w:val="22"/>
        </w:rPr>
        <w:t xml:space="preserve">Table </w:t>
      </w:r>
      <w:r w:rsidRPr="00130E19">
        <w:rPr>
          <w:sz w:val="22"/>
          <w:szCs w:val="22"/>
        </w:rPr>
        <w:fldChar w:fldCharType="begin"/>
      </w:r>
      <w:r w:rsidRPr="00130E19">
        <w:rPr>
          <w:sz w:val="22"/>
          <w:szCs w:val="22"/>
        </w:rPr>
        <w:instrText xml:space="preserve"> SEQ Table \* ARABIC </w:instrText>
      </w:r>
      <w:r w:rsidRPr="00130E19">
        <w:rPr>
          <w:sz w:val="22"/>
          <w:szCs w:val="22"/>
        </w:rPr>
        <w:fldChar w:fldCharType="separate"/>
      </w:r>
      <w:r w:rsidR="00FA3AB7">
        <w:rPr>
          <w:noProof/>
          <w:sz w:val="22"/>
          <w:szCs w:val="22"/>
        </w:rPr>
        <w:t>1</w:t>
      </w:r>
      <w:r w:rsidRPr="00130E19">
        <w:rPr>
          <w:sz w:val="22"/>
          <w:szCs w:val="22"/>
        </w:rPr>
        <w:fldChar w:fldCharType="end"/>
      </w:r>
      <w:r w:rsidRPr="00130E19">
        <w:rPr>
          <w:sz w:val="22"/>
          <w:szCs w:val="22"/>
        </w:rPr>
        <w:t>: Basic simulation assumptions</w:t>
      </w:r>
      <w:r>
        <w:rPr>
          <w:sz w:val="22"/>
          <w:szCs w:val="22"/>
        </w:rPr>
        <w:t xml:space="preserve"> for mixed types of RA</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5529"/>
      </w:tblGrid>
      <w:tr w:rsidR="005A4819" w:rsidRPr="00130E19" w14:paraId="32338C0D"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hideMark/>
          </w:tcPr>
          <w:p w14:paraId="348B3923" w14:textId="77777777" w:rsidR="005A4819" w:rsidRPr="00130E19" w:rsidRDefault="005A4819" w:rsidP="00EF15C7">
            <w:pPr>
              <w:pStyle w:val="tablecell"/>
              <w:jc w:val="center"/>
              <w:rPr>
                <w:b/>
                <w:kern w:val="2"/>
                <w:lang w:eastAsia="zh-CN"/>
              </w:rPr>
            </w:pPr>
            <w:r w:rsidRPr="00130E19">
              <w:rPr>
                <w:b/>
                <w:kern w:val="2"/>
                <w:lang w:eastAsia="zh-CN"/>
              </w:rPr>
              <w:t>Parameter</w:t>
            </w:r>
          </w:p>
        </w:tc>
        <w:tc>
          <w:tcPr>
            <w:tcW w:w="5529" w:type="dxa"/>
            <w:tcBorders>
              <w:top w:val="single" w:sz="4" w:space="0" w:color="auto"/>
              <w:left w:val="single" w:sz="4" w:space="0" w:color="auto"/>
              <w:bottom w:val="single" w:sz="4" w:space="0" w:color="auto"/>
              <w:right w:val="single" w:sz="4" w:space="0" w:color="auto"/>
            </w:tcBorders>
            <w:hideMark/>
          </w:tcPr>
          <w:p w14:paraId="5C1BD126" w14:textId="77777777" w:rsidR="005A4819" w:rsidRPr="00130E19" w:rsidRDefault="005A4819" w:rsidP="00EF15C7">
            <w:pPr>
              <w:pStyle w:val="tablecell"/>
              <w:jc w:val="center"/>
              <w:rPr>
                <w:b/>
                <w:kern w:val="2"/>
                <w:lang w:eastAsia="zh-CN"/>
              </w:rPr>
            </w:pPr>
            <w:r w:rsidRPr="00130E19">
              <w:rPr>
                <w:b/>
                <w:kern w:val="2"/>
                <w:lang w:eastAsia="zh-CN"/>
              </w:rPr>
              <w:t>Assumption</w:t>
            </w:r>
          </w:p>
        </w:tc>
      </w:tr>
      <w:tr w:rsidR="005A4819" w:rsidRPr="00130E19" w14:paraId="09A3A358"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tcPr>
          <w:p w14:paraId="7E90A21D"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F</w:t>
            </w:r>
            <w:r w:rsidRPr="00CB6478">
              <w:rPr>
                <w:rFonts w:hint="eastAsia"/>
                <w:b w:val="0"/>
                <w:kern w:val="2"/>
                <w:sz w:val="20"/>
                <w:szCs w:val="20"/>
                <w:lang w:eastAsia="zh-CN"/>
              </w:rPr>
              <w:t>requency</w:t>
            </w:r>
          </w:p>
        </w:tc>
        <w:tc>
          <w:tcPr>
            <w:tcW w:w="5529" w:type="dxa"/>
            <w:tcBorders>
              <w:top w:val="single" w:sz="4" w:space="0" w:color="auto"/>
              <w:left w:val="single" w:sz="4" w:space="0" w:color="auto"/>
              <w:bottom w:val="single" w:sz="4" w:space="0" w:color="auto"/>
              <w:right w:val="single" w:sz="4" w:space="0" w:color="auto"/>
            </w:tcBorders>
          </w:tcPr>
          <w:p w14:paraId="0DA8391C" w14:textId="77777777" w:rsidR="005A4819" w:rsidRPr="00CB6478" w:rsidRDefault="005A4819" w:rsidP="00EF15C7">
            <w:pPr>
              <w:pStyle w:val="tablecol"/>
              <w:rPr>
                <w:b w:val="0"/>
                <w:kern w:val="2"/>
                <w:sz w:val="20"/>
                <w:szCs w:val="20"/>
                <w:lang w:eastAsia="zh-CN"/>
              </w:rPr>
            </w:pPr>
            <w:r w:rsidRPr="00CB6478">
              <w:rPr>
                <w:rFonts w:hint="eastAsia"/>
                <w:b w:val="0"/>
                <w:kern w:val="2"/>
                <w:sz w:val="20"/>
                <w:szCs w:val="20"/>
                <w:lang w:eastAsia="zh-CN"/>
              </w:rPr>
              <w:t>6</w:t>
            </w:r>
            <w:r w:rsidRPr="00CB6478">
              <w:rPr>
                <w:b w:val="0"/>
                <w:kern w:val="2"/>
                <w:sz w:val="20"/>
                <w:szCs w:val="20"/>
                <w:lang w:eastAsia="zh-CN"/>
              </w:rPr>
              <w:t xml:space="preserve"> </w:t>
            </w:r>
            <w:r w:rsidRPr="00CB6478">
              <w:rPr>
                <w:rFonts w:hint="eastAsia"/>
                <w:b w:val="0"/>
                <w:kern w:val="2"/>
                <w:sz w:val="20"/>
                <w:szCs w:val="20"/>
                <w:lang w:eastAsia="zh-CN"/>
              </w:rPr>
              <w:t>GHz</w:t>
            </w:r>
          </w:p>
        </w:tc>
      </w:tr>
      <w:tr w:rsidR="005A4819" w:rsidRPr="00130E19" w14:paraId="1497485E"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tcPr>
          <w:p w14:paraId="65BE14F9"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Simulation</w:t>
            </w:r>
            <w:r w:rsidRPr="00CB6478">
              <w:rPr>
                <w:rFonts w:hint="eastAsia"/>
                <w:b w:val="0"/>
                <w:kern w:val="2"/>
                <w:sz w:val="20"/>
                <w:szCs w:val="20"/>
                <w:lang w:eastAsia="zh-CN"/>
              </w:rPr>
              <w:t xml:space="preserve"> </w:t>
            </w:r>
            <w:r w:rsidRPr="00CB6478">
              <w:rPr>
                <w:b w:val="0"/>
                <w:kern w:val="2"/>
                <w:sz w:val="20"/>
                <w:szCs w:val="20"/>
                <w:lang w:eastAsia="zh-CN"/>
              </w:rPr>
              <w:t>bandwidth</w:t>
            </w:r>
          </w:p>
        </w:tc>
        <w:tc>
          <w:tcPr>
            <w:tcW w:w="5529" w:type="dxa"/>
            <w:tcBorders>
              <w:top w:val="single" w:sz="4" w:space="0" w:color="auto"/>
              <w:left w:val="single" w:sz="4" w:space="0" w:color="auto"/>
              <w:bottom w:val="single" w:sz="4" w:space="0" w:color="auto"/>
              <w:right w:val="single" w:sz="4" w:space="0" w:color="auto"/>
            </w:tcBorders>
          </w:tcPr>
          <w:p w14:paraId="48378287"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4</w:t>
            </w:r>
            <w:r w:rsidRPr="00CB6478">
              <w:rPr>
                <w:rFonts w:hint="eastAsia"/>
                <w:b w:val="0"/>
                <w:kern w:val="2"/>
                <w:sz w:val="20"/>
                <w:szCs w:val="20"/>
                <w:lang w:eastAsia="zh-CN"/>
              </w:rPr>
              <w:t>0</w:t>
            </w:r>
            <w:r w:rsidRPr="00CB6478">
              <w:rPr>
                <w:b w:val="0"/>
                <w:kern w:val="2"/>
                <w:sz w:val="20"/>
                <w:szCs w:val="20"/>
                <w:lang w:eastAsia="zh-CN"/>
              </w:rPr>
              <w:t xml:space="preserve"> </w:t>
            </w:r>
            <w:r w:rsidRPr="00CB6478">
              <w:rPr>
                <w:rFonts w:hint="eastAsia"/>
                <w:b w:val="0"/>
                <w:kern w:val="2"/>
                <w:sz w:val="20"/>
                <w:szCs w:val="20"/>
                <w:lang w:eastAsia="zh-CN"/>
              </w:rPr>
              <w:t>MHz</w:t>
            </w:r>
          </w:p>
        </w:tc>
      </w:tr>
      <w:tr w:rsidR="005A4819" w:rsidRPr="00130E19" w14:paraId="7019145F"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tcPr>
          <w:p w14:paraId="0ABFF107"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S</w:t>
            </w:r>
            <w:r w:rsidRPr="00CB6478">
              <w:rPr>
                <w:rFonts w:hint="eastAsia"/>
                <w:b w:val="0"/>
                <w:kern w:val="2"/>
                <w:sz w:val="20"/>
                <w:szCs w:val="20"/>
                <w:lang w:eastAsia="zh-CN"/>
              </w:rPr>
              <w:t>ub-</w:t>
            </w:r>
            <w:r w:rsidRPr="00CB6478">
              <w:rPr>
                <w:b w:val="0"/>
                <w:kern w:val="2"/>
                <w:sz w:val="20"/>
                <w:szCs w:val="20"/>
                <w:lang w:eastAsia="zh-CN"/>
              </w:rPr>
              <w:t xml:space="preserve">carrier spacing </w:t>
            </w:r>
          </w:p>
        </w:tc>
        <w:tc>
          <w:tcPr>
            <w:tcW w:w="5529" w:type="dxa"/>
            <w:tcBorders>
              <w:top w:val="single" w:sz="4" w:space="0" w:color="auto"/>
              <w:left w:val="single" w:sz="4" w:space="0" w:color="auto"/>
              <w:bottom w:val="single" w:sz="4" w:space="0" w:color="auto"/>
              <w:right w:val="single" w:sz="4" w:space="0" w:color="auto"/>
            </w:tcBorders>
          </w:tcPr>
          <w:p w14:paraId="008E59D6" w14:textId="77777777" w:rsidR="005A4819" w:rsidRPr="00CB6478" w:rsidRDefault="005A4819" w:rsidP="00EF15C7">
            <w:pPr>
              <w:pStyle w:val="tablecol"/>
              <w:rPr>
                <w:b w:val="0"/>
                <w:kern w:val="2"/>
                <w:sz w:val="20"/>
                <w:szCs w:val="20"/>
                <w:lang w:eastAsia="zh-CN"/>
              </w:rPr>
            </w:pPr>
            <w:r w:rsidRPr="00CB6478">
              <w:rPr>
                <w:rFonts w:hint="eastAsia"/>
                <w:b w:val="0"/>
                <w:kern w:val="2"/>
                <w:sz w:val="20"/>
                <w:szCs w:val="20"/>
                <w:lang w:eastAsia="zh-CN"/>
              </w:rPr>
              <w:t>60</w:t>
            </w:r>
            <w:r w:rsidRPr="00CB6478">
              <w:rPr>
                <w:b w:val="0"/>
                <w:kern w:val="2"/>
                <w:sz w:val="20"/>
                <w:szCs w:val="20"/>
                <w:lang w:eastAsia="zh-CN"/>
              </w:rPr>
              <w:t xml:space="preserve"> k</w:t>
            </w:r>
            <w:r w:rsidRPr="00CB6478">
              <w:rPr>
                <w:rFonts w:hint="eastAsia"/>
                <w:b w:val="0"/>
                <w:kern w:val="2"/>
                <w:sz w:val="20"/>
                <w:szCs w:val="20"/>
                <w:lang w:eastAsia="zh-CN"/>
              </w:rPr>
              <w:t>Hz</w:t>
            </w:r>
          </w:p>
        </w:tc>
      </w:tr>
      <w:tr w:rsidR="005A4819" w:rsidRPr="00130E19" w14:paraId="5FC8BAF6"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hideMark/>
          </w:tcPr>
          <w:p w14:paraId="0D2F721C"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Scheduling</w:t>
            </w:r>
          </w:p>
        </w:tc>
        <w:tc>
          <w:tcPr>
            <w:tcW w:w="5529" w:type="dxa"/>
            <w:tcBorders>
              <w:top w:val="single" w:sz="4" w:space="0" w:color="auto"/>
              <w:left w:val="single" w:sz="4" w:space="0" w:color="auto"/>
              <w:bottom w:val="single" w:sz="4" w:space="0" w:color="auto"/>
              <w:right w:val="single" w:sz="4" w:space="0" w:color="auto"/>
            </w:tcBorders>
            <w:hideMark/>
          </w:tcPr>
          <w:p w14:paraId="2A80AC08" w14:textId="34C47371" w:rsidR="00CB6478" w:rsidRPr="00CB6478" w:rsidRDefault="005A4819" w:rsidP="00CB6478">
            <w:pPr>
              <w:pStyle w:val="tablecol"/>
              <w:rPr>
                <w:b w:val="0"/>
                <w:kern w:val="2"/>
                <w:sz w:val="20"/>
                <w:szCs w:val="20"/>
                <w:lang w:eastAsia="zh-CN"/>
              </w:rPr>
            </w:pPr>
            <w:r w:rsidRPr="00CB6478">
              <w:rPr>
                <w:b w:val="0"/>
                <w:kern w:val="2"/>
                <w:sz w:val="20"/>
                <w:szCs w:val="20"/>
                <w:lang w:eastAsia="zh-CN"/>
              </w:rPr>
              <w:t>Mode 2 in Rel-16;</w:t>
            </w:r>
          </w:p>
          <w:p w14:paraId="703942E8" w14:textId="25547976" w:rsidR="005A4819" w:rsidRPr="00CB6478" w:rsidRDefault="005A4819" w:rsidP="00CB6478">
            <w:pPr>
              <w:pStyle w:val="tablecol"/>
              <w:rPr>
                <w:b w:val="0"/>
                <w:kern w:val="2"/>
                <w:sz w:val="20"/>
                <w:szCs w:val="20"/>
                <w:lang w:eastAsia="zh-CN"/>
              </w:rPr>
            </w:pPr>
            <w:r w:rsidRPr="00CB6478">
              <w:rPr>
                <w:b w:val="0"/>
                <w:kern w:val="2"/>
                <w:sz w:val="20"/>
                <w:szCs w:val="20"/>
                <w:lang w:eastAsia="zh-CN"/>
              </w:rPr>
              <w:t>Random selection in Rel-14</w:t>
            </w:r>
          </w:p>
        </w:tc>
      </w:tr>
      <w:tr w:rsidR="005A4819" w:rsidRPr="00130E19" w14:paraId="3F1B1A7E"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hideMark/>
          </w:tcPr>
          <w:p w14:paraId="32B952CC"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Synchronization</w:t>
            </w:r>
          </w:p>
        </w:tc>
        <w:tc>
          <w:tcPr>
            <w:tcW w:w="5529" w:type="dxa"/>
            <w:tcBorders>
              <w:top w:val="single" w:sz="4" w:space="0" w:color="auto"/>
              <w:left w:val="single" w:sz="4" w:space="0" w:color="auto"/>
              <w:bottom w:val="single" w:sz="4" w:space="0" w:color="auto"/>
              <w:right w:val="single" w:sz="4" w:space="0" w:color="auto"/>
            </w:tcBorders>
            <w:hideMark/>
          </w:tcPr>
          <w:p w14:paraId="0AAA3760"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Ideal time frequency synchronization</w:t>
            </w:r>
          </w:p>
        </w:tc>
      </w:tr>
      <w:tr w:rsidR="005A4819" w:rsidRPr="00130E19" w14:paraId="4ECF1B18"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tcPr>
          <w:p w14:paraId="0DD42B98"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L</w:t>
            </w:r>
            <w:r w:rsidRPr="00CB6478">
              <w:rPr>
                <w:rFonts w:hint="eastAsia"/>
                <w:b w:val="0"/>
                <w:kern w:val="2"/>
                <w:sz w:val="20"/>
                <w:szCs w:val="20"/>
                <w:lang w:eastAsia="zh-CN"/>
              </w:rPr>
              <w:t xml:space="preserve">ink </w:t>
            </w:r>
            <w:r w:rsidRPr="00CB6478">
              <w:rPr>
                <w:b w:val="0"/>
                <w:kern w:val="2"/>
                <w:sz w:val="20"/>
                <w:szCs w:val="20"/>
                <w:lang w:eastAsia="zh-CN"/>
              </w:rPr>
              <w:t>type</w:t>
            </w:r>
          </w:p>
        </w:tc>
        <w:tc>
          <w:tcPr>
            <w:tcW w:w="5529" w:type="dxa"/>
            <w:tcBorders>
              <w:top w:val="single" w:sz="4" w:space="0" w:color="auto"/>
              <w:left w:val="single" w:sz="4" w:space="0" w:color="auto"/>
              <w:bottom w:val="single" w:sz="4" w:space="0" w:color="auto"/>
              <w:right w:val="single" w:sz="4" w:space="0" w:color="auto"/>
            </w:tcBorders>
          </w:tcPr>
          <w:p w14:paraId="1F991533"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Direct vehicle-to-vehicle link</w:t>
            </w:r>
          </w:p>
        </w:tc>
      </w:tr>
      <w:tr w:rsidR="005A4819" w:rsidRPr="00130E19" w14:paraId="37366CE1"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tcPr>
          <w:p w14:paraId="7A4F5230" w14:textId="77777777" w:rsidR="005A4819" w:rsidRPr="00CB6478" w:rsidRDefault="005A4819" w:rsidP="00EF15C7">
            <w:pPr>
              <w:pStyle w:val="tablecol"/>
              <w:rPr>
                <w:b w:val="0"/>
                <w:kern w:val="2"/>
                <w:sz w:val="20"/>
                <w:szCs w:val="20"/>
                <w:lang w:eastAsia="zh-CN"/>
              </w:rPr>
            </w:pPr>
            <w:r w:rsidRPr="00CB6478">
              <w:rPr>
                <w:rFonts w:hint="eastAsia"/>
                <w:b w:val="0"/>
                <w:kern w:val="2"/>
                <w:sz w:val="20"/>
                <w:szCs w:val="20"/>
                <w:lang w:eastAsia="zh-CN"/>
              </w:rPr>
              <w:t>VUE antenna model</w:t>
            </w:r>
          </w:p>
        </w:tc>
        <w:tc>
          <w:tcPr>
            <w:tcW w:w="5529" w:type="dxa"/>
            <w:tcBorders>
              <w:top w:val="single" w:sz="4" w:space="0" w:color="auto"/>
              <w:left w:val="single" w:sz="4" w:space="0" w:color="auto"/>
              <w:bottom w:val="single" w:sz="4" w:space="0" w:color="auto"/>
              <w:right w:val="single" w:sz="4" w:space="0" w:color="auto"/>
            </w:tcBorders>
          </w:tcPr>
          <w:p w14:paraId="5010FFE9"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 xml:space="preserve">TR </w:t>
            </w:r>
            <w:r w:rsidRPr="00CB6478">
              <w:rPr>
                <w:rFonts w:hint="eastAsia"/>
                <w:b w:val="0"/>
                <w:kern w:val="2"/>
                <w:sz w:val="20"/>
                <w:szCs w:val="20"/>
                <w:lang w:eastAsia="zh-CN"/>
              </w:rPr>
              <w:t>37</w:t>
            </w:r>
            <w:r w:rsidRPr="00CB6478">
              <w:rPr>
                <w:b w:val="0"/>
                <w:kern w:val="2"/>
                <w:sz w:val="20"/>
                <w:szCs w:val="20"/>
                <w:lang w:eastAsia="zh-CN"/>
              </w:rPr>
              <w:t>.</w:t>
            </w:r>
            <w:r w:rsidRPr="00CB6478">
              <w:rPr>
                <w:rFonts w:hint="eastAsia"/>
                <w:b w:val="0"/>
                <w:kern w:val="2"/>
                <w:sz w:val="20"/>
                <w:szCs w:val="20"/>
                <w:lang w:eastAsia="zh-CN"/>
              </w:rPr>
              <w:t>885 Option 1</w:t>
            </w:r>
          </w:p>
        </w:tc>
      </w:tr>
      <w:tr w:rsidR="005A4819" w:rsidRPr="00130E19" w14:paraId="757CCE58"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DFBC868"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T</w:t>
            </w:r>
            <w:r w:rsidRPr="00CB6478">
              <w:rPr>
                <w:rFonts w:hint="eastAsia"/>
                <w:b w:val="0"/>
                <w:kern w:val="2"/>
                <w:sz w:val="20"/>
                <w:szCs w:val="20"/>
                <w:lang w:eastAsia="zh-CN"/>
              </w:rPr>
              <w:t xml:space="preserve">raffic </w:t>
            </w:r>
            <w:r w:rsidRPr="00CB6478">
              <w:rPr>
                <w:b w:val="0"/>
                <w:kern w:val="2"/>
                <w:sz w:val="20"/>
                <w:szCs w:val="20"/>
                <w:lang w:eastAsia="zh-CN"/>
              </w:rPr>
              <w:t>model</w:t>
            </w:r>
          </w:p>
        </w:tc>
        <w:tc>
          <w:tcPr>
            <w:tcW w:w="5529" w:type="dxa"/>
            <w:tcBorders>
              <w:top w:val="single" w:sz="4" w:space="0" w:color="auto"/>
              <w:left w:val="single" w:sz="4" w:space="0" w:color="auto"/>
              <w:bottom w:val="single" w:sz="4" w:space="0" w:color="auto"/>
              <w:right w:val="single" w:sz="4" w:space="0" w:color="auto"/>
            </w:tcBorders>
          </w:tcPr>
          <w:p w14:paraId="1DC3A425" w14:textId="0FD0CCA4" w:rsidR="005A4819" w:rsidRPr="00CB6478" w:rsidRDefault="005A4819" w:rsidP="005A4819">
            <w:pPr>
              <w:pStyle w:val="Comments"/>
              <w:rPr>
                <w:rFonts w:ascii="SimSun" w:hAnsi="SimSun" w:cs="SimSun"/>
                <w:sz w:val="20"/>
                <w:szCs w:val="20"/>
              </w:rPr>
            </w:pPr>
            <w:r w:rsidRPr="00CB6478">
              <w:rPr>
                <w:rFonts w:ascii="Times New Roman" w:eastAsia="SimSun" w:hAnsi="Times New Roman"/>
                <w:i w:val="0"/>
                <w:kern w:val="2"/>
                <w:sz w:val="20"/>
                <w:szCs w:val="20"/>
                <w:lang w:eastAsia="zh-CN"/>
              </w:rPr>
              <w:t xml:space="preserve">Aperiodic-1: Packet size: Uniformly random in the range between 200 bytes and 2000 bytes with the quantization step of 200 bytes. </w:t>
            </w:r>
            <w:r w:rsidRPr="00CB6478">
              <w:rPr>
                <w:rFonts w:ascii="Times New Roman" w:hAnsi="Times New Roman"/>
                <w:i w:val="0"/>
                <w:sz w:val="20"/>
                <w:szCs w:val="20"/>
              </w:rPr>
              <w:t>Inter-packet arrival time: 5ms + an exponential random variable with the mean of 5 ms, and 100% vehicles generate packets. Priority value (value range = {1, 2, 3, 4, 5, 6, 7, 8}) per packet is uniformly distributed.</w:t>
            </w:r>
          </w:p>
        </w:tc>
      </w:tr>
      <w:tr w:rsidR="005A4819" w:rsidRPr="00130E19" w14:paraId="38E9B5B1"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5004FAEE"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Deployment and UE drop</w:t>
            </w:r>
          </w:p>
        </w:tc>
        <w:tc>
          <w:tcPr>
            <w:tcW w:w="5529" w:type="dxa"/>
            <w:tcBorders>
              <w:top w:val="single" w:sz="4" w:space="0" w:color="auto"/>
              <w:left w:val="single" w:sz="4" w:space="0" w:color="auto"/>
              <w:bottom w:val="single" w:sz="4" w:space="0" w:color="auto"/>
              <w:right w:val="single" w:sz="4" w:space="0" w:color="auto"/>
            </w:tcBorders>
          </w:tcPr>
          <w:p w14:paraId="6A1B6B21" w14:textId="6385BBB7" w:rsidR="005A4819" w:rsidRPr="00CB6478" w:rsidRDefault="005A4819" w:rsidP="00EF15C7">
            <w:pPr>
              <w:pStyle w:val="Comments"/>
              <w:jc w:val="center"/>
              <w:rPr>
                <w:rFonts w:ascii="Times New Roman" w:eastAsia="SimSun" w:hAnsi="Times New Roman"/>
                <w:i w:val="0"/>
                <w:kern w:val="2"/>
                <w:sz w:val="20"/>
                <w:szCs w:val="20"/>
                <w:lang w:eastAsia="zh-CN"/>
              </w:rPr>
            </w:pPr>
            <w:r w:rsidRPr="00CB6478">
              <w:rPr>
                <w:rFonts w:ascii="Times New Roman" w:eastAsia="SimSun" w:hAnsi="Times New Roman"/>
                <w:i w:val="0"/>
                <w:kern w:val="2"/>
                <w:sz w:val="20"/>
                <w:szCs w:val="20"/>
                <w:lang w:eastAsia="zh-CN"/>
              </w:rPr>
              <w:t>Urban-A  in TR 37.885</w:t>
            </w:r>
          </w:p>
        </w:tc>
      </w:tr>
      <w:tr w:rsidR="005A4819" w:rsidRPr="00130E19" w14:paraId="1B289F4B"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EC25EF" w14:textId="77777777" w:rsidR="005A4819" w:rsidRPr="00CB6478" w:rsidRDefault="005A4819" w:rsidP="00EF15C7">
            <w:pPr>
              <w:pStyle w:val="tablecol"/>
              <w:rPr>
                <w:b w:val="0"/>
                <w:kern w:val="2"/>
                <w:sz w:val="20"/>
                <w:szCs w:val="20"/>
                <w:lang w:eastAsia="zh-CN"/>
              </w:rPr>
            </w:pPr>
            <w:r w:rsidRPr="00CB6478">
              <w:rPr>
                <w:b w:val="0"/>
                <w:kern w:val="2"/>
                <w:sz w:val="20"/>
                <w:szCs w:val="20"/>
                <w:lang w:eastAsia="zh-CN"/>
              </w:rPr>
              <w:t>Number of Tx/Rx antennas</w:t>
            </w:r>
          </w:p>
        </w:tc>
        <w:tc>
          <w:tcPr>
            <w:tcW w:w="5529" w:type="dxa"/>
            <w:tcBorders>
              <w:top w:val="single" w:sz="4" w:space="0" w:color="auto"/>
              <w:left w:val="single" w:sz="4" w:space="0" w:color="auto"/>
              <w:bottom w:val="single" w:sz="4" w:space="0" w:color="auto"/>
              <w:right w:val="single" w:sz="4" w:space="0" w:color="auto"/>
            </w:tcBorders>
            <w:vAlign w:val="center"/>
          </w:tcPr>
          <w:p w14:paraId="16782B7A" w14:textId="77777777" w:rsidR="005A4819" w:rsidRPr="00CB6478" w:rsidRDefault="005A4819" w:rsidP="00EF15C7">
            <w:pPr>
              <w:pStyle w:val="Comments"/>
              <w:jc w:val="center"/>
              <w:rPr>
                <w:rFonts w:ascii="Times New Roman" w:eastAsia="SimSun" w:hAnsi="Times New Roman"/>
                <w:i w:val="0"/>
                <w:kern w:val="2"/>
                <w:sz w:val="20"/>
                <w:szCs w:val="20"/>
                <w:lang w:eastAsia="zh-CN"/>
              </w:rPr>
            </w:pPr>
            <w:r w:rsidRPr="00CB6478">
              <w:rPr>
                <w:rFonts w:ascii="Times New Roman" w:eastAsia="SimSun" w:hAnsi="Times New Roman"/>
                <w:i w:val="0"/>
                <w:kern w:val="2"/>
                <w:sz w:val="20"/>
                <w:szCs w:val="20"/>
                <w:lang w:eastAsia="zh-CN"/>
              </w:rPr>
              <w:t xml:space="preserve">2Tx/4Rx </w:t>
            </w:r>
          </w:p>
        </w:tc>
      </w:tr>
      <w:tr w:rsidR="005A4819" w:rsidRPr="00130E19" w14:paraId="02EE6DC1" w14:textId="77777777" w:rsidTr="00EF15C7">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73CE07" w14:textId="77777777" w:rsidR="005A4819" w:rsidRPr="00CB6478" w:rsidRDefault="005A4819" w:rsidP="00EF15C7">
            <w:pPr>
              <w:pStyle w:val="tablecol"/>
              <w:rPr>
                <w:b w:val="0"/>
                <w:kern w:val="2"/>
                <w:sz w:val="20"/>
                <w:szCs w:val="20"/>
                <w:lang w:eastAsia="zh-CN"/>
              </w:rPr>
            </w:pPr>
            <w:r w:rsidRPr="00CB6478">
              <w:rPr>
                <w:rFonts w:hint="eastAsia"/>
                <w:b w:val="0"/>
                <w:kern w:val="2"/>
                <w:sz w:val="20"/>
                <w:szCs w:val="20"/>
                <w:lang w:eastAsia="zh-CN"/>
              </w:rPr>
              <w:t>C</w:t>
            </w:r>
            <w:r w:rsidRPr="00CB6478">
              <w:rPr>
                <w:b w:val="0"/>
                <w:kern w:val="2"/>
                <w:sz w:val="20"/>
                <w:szCs w:val="20"/>
                <w:lang w:eastAsia="zh-CN"/>
              </w:rPr>
              <w:t>ast type</w:t>
            </w:r>
          </w:p>
        </w:tc>
        <w:tc>
          <w:tcPr>
            <w:tcW w:w="5529" w:type="dxa"/>
            <w:tcBorders>
              <w:top w:val="single" w:sz="4" w:space="0" w:color="auto"/>
              <w:left w:val="single" w:sz="4" w:space="0" w:color="auto"/>
              <w:bottom w:val="single" w:sz="4" w:space="0" w:color="auto"/>
              <w:right w:val="single" w:sz="4" w:space="0" w:color="auto"/>
            </w:tcBorders>
            <w:vAlign w:val="center"/>
          </w:tcPr>
          <w:p w14:paraId="75B3847C" w14:textId="6FA6703D" w:rsidR="005A4819" w:rsidRPr="00CB6478" w:rsidRDefault="00537E1A" w:rsidP="00EF15C7">
            <w:pPr>
              <w:pStyle w:val="Comments"/>
              <w:jc w:val="center"/>
              <w:rPr>
                <w:rFonts w:ascii="Times New Roman" w:eastAsia="SimSun" w:hAnsi="Times New Roman"/>
                <w:i w:val="0"/>
                <w:kern w:val="2"/>
                <w:sz w:val="20"/>
                <w:szCs w:val="20"/>
                <w:lang w:eastAsia="zh-CN"/>
              </w:rPr>
            </w:pPr>
            <w:r>
              <w:rPr>
                <w:rFonts w:ascii="Times New Roman" w:eastAsia="SimSun" w:hAnsi="Times New Roman"/>
                <w:i w:val="0"/>
                <w:kern w:val="2"/>
                <w:sz w:val="20"/>
                <w:szCs w:val="20"/>
                <w:lang w:eastAsia="zh-CN"/>
              </w:rPr>
              <w:t>U</w:t>
            </w:r>
            <w:r w:rsidR="005A4819" w:rsidRPr="00CB6478">
              <w:rPr>
                <w:rFonts w:ascii="Times New Roman" w:eastAsia="SimSun" w:hAnsi="Times New Roman"/>
                <w:i w:val="0"/>
                <w:kern w:val="2"/>
                <w:sz w:val="20"/>
                <w:szCs w:val="20"/>
                <w:lang w:eastAsia="zh-CN"/>
              </w:rPr>
              <w:t>nicast</w:t>
            </w:r>
          </w:p>
        </w:tc>
      </w:tr>
    </w:tbl>
    <w:p w14:paraId="511308DE" w14:textId="77777777" w:rsidR="00804890" w:rsidRPr="00B9230B" w:rsidRDefault="00804890" w:rsidP="00C55388">
      <w:pPr>
        <w:autoSpaceDE w:val="0"/>
        <w:autoSpaceDN w:val="0"/>
        <w:adjustRightInd w:val="0"/>
        <w:snapToGrid w:val="0"/>
        <w:spacing w:after="120" w:line="240" w:lineRule="auto"/>
        <w:jc w:val="both"/>
        <w:rPr>
          <w:b/>
          <w:i/>
          <w:lang w:eastAsia="zh-CN"/>
        </w:rPr>
      </w:pPr>
    </w:p>
    <w:p w14:paraId="4B647A6A" w14:textId="7FCDED81" w:rsidR="0077351B" w:rsidRPr="0077351B" w:rsidRDefault="0077351B" w:rsidP="00B1263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6E499EE9" w14:textId="06FB6788" w:rsidR="005B3569" w:rsidRPr="00496B77" w:rsidRDefault="005B3569" w:rsidP="00B8208F">
      <w:pPr>
        <w:pStyle w:val="ListParagraph"/>
        <w:widowControl w:val="0"/>
        <w:numPr>
          <w:ilvl w:val="0"/>
          <w:numId w:val="15"/>
        </w:numPr>
        <w:overflowPunct w:val="0"/>
        <w:snapToGrid/>
        <w:spacing w:before="80" w:after="80" w:line="300" w:lineRule="auto"/>
        <w:ind w:firstLineChars="0"/>
        <w:contextualSpacing/>
        <w:jc w:val="left"/>
        <w:textAlignment w:val="baseline"/>
        <w:rPr>
          <w:sz w:val="20"/>
          <w:szCs w:val="20"/>
        </w:rPr>
      </w:pPr>
      <w:bookmarkStart w:id="12" w:name="_Ref521596413"/>
      <w:bookmarkStart w:id="13" w:name="_Ref521601297"/>
      <w:r w:rsidRPr="002F18A3">
        <w:rPr>
          <w:sz w:val="20"/>
          <w:szCs w:val="20"/>
        </w:rPr>
        <w:t>RP-</w:t>
      </w:r>
      <w:r w:rsidR="00B8208F" w:rsidRPr="00B8208F">
        <w:rPr>
          <w:sz w:val="20"/>
          <w:szCs w:val="20"/>
        </w:rPr>
        <w:t>202846</w:t>
      </w:r>
      <w:r w:rsidRPr="002F18A3">
        <w:rPr>
          <w:sz w:val="20"/>
          <w:szCs w:val="20"/>
        </w:rPr>
        <w:t>, “</w:t>
      </w:r>
      <w:r w:rsidRPr="005B3569">
        <w:rPr>
          <w:sz w:val="20"/>
          <w:szCs w:val="20"/>
        </w:rPr>
        <w:t>WID revision: NR sidelink enhancement</w:t>
      </w:r>
      <w:r w:rsidRPr="002F18A3">
        <w:rPr>
          <w:sz w:val="20"/>
          <w:szCs w:val="20"/>
        </w:rPr>
        <w:t xml:space="preserve">”, </w:t>
      </w:r>
      <w:bookmarkStart w:id="14" w:name="_Ref521596282"/>
      <w:bookmarkEnd w:id="12"/>
      <w:bookmarkEnd w:id="13"/>
      <w:r w:rsidR="00E14B22">
        <w:rPr>
          <w:sz w:val="20"/>
          <w:szCs w:val="20"/>
          <w:lang w:val="en-GB"/>
        </w:rPr>
        <w:t>LG Electronics, RAN#</w:t>
      </w:r>
      <w:r w:rsidR="00B8208F">
        <w:rPr>
          <w:sz w:val="20"/>
          <w:szCs w:val="20"/>
          <w:lang w:val="en-GB"/>
        </w:rPr>
        <w:t>90e</w:t>
      </w:r>
      <w:r w:rsidRPr="002F18A3">
        <w:rPr>
          <w:sz w:val="20"/>
          <w:szCs w:val="20"/>
        </w:rPr>
        <w:t>,</w:t>
      </w:r>
      <w:r>
        <w:rPr>
          <w:sz w:val="20"/>
          <w:szCs w:val="20"/>
        </w:rPr>
        <w:t xml:space="preserve"> </w:t>
      </w:r>
      <w:r w:rsidR="00B8208F">
        <w:rPr>
          <w:sz w:val="20"/>
          <w:szCs w:val="20"/>
        </w:rPr>
        <w:t xml:space="preserve">December </w:t>
      </w:r>
      <w:r>
        <w:rPr>
          <w:sz w:val="20"/>
          <w:szCs w:val="20"/>
        </w:rPr>
        <w:t>2020</w:t>
      </w:r>
      <w:bookmarkEnd w:id="14"/>
      <w:r w:rsidR="002F3B84">
        <w:rPr>
          <w:sz w:val="20"/>
          <w:szCs w:val="20"/>
          <w:lang w:val="en-GB"/>
        </w:rPr>
        <w:t>.</w:t>
      </w:r>
    </w:p>
    <w:p w14:paraId="6AA64FED" w14:textId="5F2CBC62" w:rsidR="005E6CEE" w:rsidRPr="002D74E5" w:rsidRDefault="005E6CEE" w:rsidP="005E6CEE">
      <w:pPr>
        <w:pStyle w:val="ListParagraph"/>
        <w:widowControl w:val="0"/>
        <w:numPr>
          <w:ilvl w:val="0"/>
          <w:numId w:val="15"/>
        </w:numPr>
        <w:overflowPunct w:val="0"/>
        <w:snapToGrid/>
        <w:spacing w:before="80" w:after="80" w:line="300" w:lineRule="auto"/>
        <w:ind w:firstLineChars="0"/>
        <w:contextualSpacing/>
        <w:jc w:val="left"/>
        <w:textAlignment w:val="baseline"/>
        <w:rPr>
          <w:sz w:val="20"/>
          <w:szCs w:val="20"/>
        </w:rPr>
      </w:pPr>
      <w:bookmarkStart w:id="15" w:name="_Ref46915662"/>
      <w:r>
        <w:rPr>
          <w:sz w:val="20"/>
          <w:szCs w:val="20"/>
          <w:lang w:val="en-GB"/>
        </w:rPr>
        <w:t>TR 22.885, “</w:t>
      </w:r>
      <w:r w:rsidRPr="005E6CEE">
        <w:rPr>
          <w:sz w:val="20"/>
          <w:szCs w:val="20"/>
          <w:lang w:val="en-GB"/>
        </w:rPr>
        <w:t>Study on LTE support for Vehicle to Everything (V2X) services</w:t>
      </w:r>
      <w:r>
        <w:rPr>
          <w:sz w:val="20"/>
          <w:szCs w:val="20"/>
          <w:lang w:val="en-GB"/>
        </w:rPr>
        <w:t>”</w:t>
      </w:r>
      <w:bookmarkEnd w:id="15"/>
    </w:p>
    <w:p w14:paraId="42642A2E" w14:textId="3922E4CC" w:rsidR="007B77C6" w:rsidRPr="00814AEC" w:rsidRDefault="002D74E5" w:rsidP="007474A2">
      <w:pPr>
        <w:pStyle w:val="ListParagraph"/>
        <w:widowControl w:val="0"/>
        <w:numPr>
          <w:ilvl w:val="0"/>
          <w:numId w:val="15"/>
        </w:numPr>
        <w:kinsoku w:val="0"/>
        <w:overflowPunct w:val="0"/>
        <w:autoSpaceDE/>
        <w:autoSpaceDN/>
        <w:adjustRightInd/>
        <w:snapToGrid/>
        <w:spacing w:before="80" w:after="80" w:line="300" w:lineRule="auto"/>
        <w:ind w:firstLineChars="0"/>
        <w:contextualSpacing/>
        <w:jc w:val="left"/>
        <w:textAlignment w:val="baseline"/>
        <w:rPr>
          <w:sz w:val="20"/>
          <w:lang w:val="en-US"/>
        </w:rPr>
      </w:pPr>
      <w:bookmarkStart w:id="16" w:name="_Ref56697610"/>
      <w:bookmarkStart w:id="17" w:name="_Ref59032341"/>
      <w:r w:rsidRPr="00FE1C63">
        <w:rPr>
          <w:sz w:val="20"/>
          <w:lang w:val="en-US"/>
        </w:rPr>
        <w:t>R2-2010961, “LS to RAN1 on SL DRX design”, RAN2, RAN1#112-e, November 2020</w:t>
      </w:r>
      <w:bookmarkEnd w:id="16"/>
      <w:r w:rsidRPr="00FE1C63">
        <w:rPr>
          <w:sz w:val="20"/>
          <w:lang w:val="en-US"/>
        </w:rPr>
        <w:t>.</w:t>
      </w:r>
      <w:bookmarkEnd w:id="17"/>
    </w:p>
    <w:p w14:paraId="045EC3AA" w14:textId="7B9469D2" w:rsidR="002D74E5" w:rsidRPr="007474A2" w:rsidRDefault="00CB2F14" w:rsidP="007474A2">
      <w:pPr>
        <w:pStyle w:val="ListParagraph"/>
        <w:widowControl w:val="0"/>
        <w:numPr>
          <w:ilvl w:val="0"/>
          <w:numId w:val="15"/>
        </w:numPr>
        <w:kinsoku w:val="0"/>
        <w:overflowPunct w:val="0"/>
        <w:autoSpaceDE/>
        <w:autoSpaceDN/>
        <w:adjustRightInd/>
        <w:snapToGrid/>
        <w:spacing w:before="80" w:after="80" w:line="300" w:lineRule="auto"/>
        <w:ind w:firstLineChars="0"/>
        <w:contextualSpacing/>
        <w:jc w:val="left"/>
        <w:textAlignment w:val="baseline"/>
        <w:rPr>
          <w:sz w:val="20"/>
          <w:szCs w:val="20"/>
        </w:rPr>
      </w:pPr>
      <w:bookmarkStart w:id="18" w:name="_Ref61514912"/>
      <w:r>
        <w:rPr>
          <w:sz w:val="20"/>
          <w:lang w:val="en-US"/>
        </w:rPr>
        <w:t>R1-2101736</w:t>
      </w:r>
      <w:r w:rsidR="007B77C6" w:rsidRPr="00FE1C63">
        <w:rPr>
          <w:sz w:val="20"/>
          <w:lang w:val="en-US"/>
        </w:rPr>
        <w:t>, “</w:t>
      </w:r>
      <w:r w:rsidR="007B77C6" w:rsidRPr="007B77C6">
        <w:rPr>
          <w:sz w:val="20"/>
          <w:szCs w:val="20"/>
        </w:rPr>
        <w:t>Discussion on RAN2 LS on DRX impact</w:t>
      </w:r>
      <w:r w:rsidR="007B77C6">
        <w:rPr>
          <w:sz w:val="20"/>
          <w:szCs w:val="20"/>
        </w:rPr>
        <w:t xml:space="preserve">”, </w:t>
      </w:r>
      <w:r>
        <w:rPr>
          <w:sz w:val="20"/>
          <w:lang w:val="en-US"/>
        </w:rPr>
        <w:t>Huawei, HiSilicon</w:t>
      </w:r>
      <w:r w:rsidR="000F0DD5">
        <w:rPr>
          <w:sz w:val="20"/>
          <w:lang w:val="en-US"/>
        </w:rPr>
        <w:t>, RAN1#10</w:t>
      </w:r>
      <w:r w:rsidR="007B77C6">
        <w:rPr>
          <w:sz w:val="20"/>
          <w:lang w:val="en-US"/>
        </w:rPr>
        <w:t>4</w:t>
      </w:r>
      <w:r w:rsidR="007B77C6" w:rsidRPr="00FE1C63">
        <w:rPr>
          <w:sz w:val="20"/>
          <w:lang w:val="en-US"/>
        </w:rPr>
        <w:t xml:space="preserve">-e, </w:t>
      </w:r>
      <w:r w:rsidR="007B77C6">
        <w:rPr>
          <w:sz w:val="20"/>
          <w:lang w:val="en-US"/>
        </w:rPr>
        <w:t>Jan</w:t>
      </w:r>
      <w:r w:rsidR="007B77C6" w:rsidRPr="00FE1C63">
        <w:rPr>
          <w:sz w:val="20"/>
          <w:lang w:val="en-US"/>
        </w:rPr>
        <w:t xml:space="preserve"> 202</w:t>
      </w:r>
      <w:r w:rsidR="007B77C6">
        <w:rPr>
          <w:sz w:val="20"/>
          <w:lang w:val="en-US"/>
        </w:rPr>
        <w:t>1</w:t>
      </w:r>
      <w:r w:rsidR="007B77C6" w:rsidRPr="00FE1C63">
        <w:rPr>
          <w:sz w:val="20"/>
          <w:lang w:val="en-US"/>
        </w:rPr>
        <w:t>.</w:t>
      </w:r>
      <w:bookmarkEnd w:id="18"/>
    </w:p>
    <w:p w14:paraId="2C70632D" w14:textId="4FFC337E" w:rsidR="003C56AE" w:rsidRDefault="000F0DD5" w:rsidP="007474A2">
      <w:pPr>
        <w:pStyle w:val="ListParagraph"/>
        <w:widowControl w:val="0"/>
        <w:numPr>
          <w:ilvl w:val="0"/>
          <w:numId w:val="15"/>
        </w:numPr>
        <w:kinsoku w:val="0"/>
        <w:overflowPunct w:val="0"/>
        <w:autoSpaceDE/>
        <w:autoSpaceDN/>
        <w:adjustRightInd/>
        <w:snapToGrid/>
        <w:spacing w:before="80" w:after="80" w:line="300" w:lineRule="auto"/>
        <w:ind w:firstLineChars="0"/>
        <w:contextualSpacing/>
        <w:jc w:val="left"/>
        <w:textAlignment w:val="baseline"/>
        <w:rPr>
          <w:sz w:val="20"/>
          <w:szCs w:val="20"/>
        </w:rPr>
      </w:pPr>
      <w:bookmarkStart w:id="19" w:name="_Ref61527421"/>
      <w:r>
        <w:rPr>
          <w:sz w:val="20"/>
          <w:szCs w:val="20"/>
          <w:lang w:eastAsia="zh-CN"/>
        </w:rPr>
        <w:t>R1-2009621, “</w:t>
      </w:r>
      <w:r w:rsidRPr="000F0DD5">
        <w:rPr>
          <w:sz w:val="20"/>
          <w:szCs w:val="20"/>
        </w:rPr>
        <w:t>Reply LS on new PQI support for PC5 communication</w:t>
      </w:r>
      <w:r>
        <w:rPr>
          <w:sz w:val="20"/>
          <w:szCs w:val="20"/>
        </w:rPr>
        <w:t xml:space="preserve">”, </w:t>
      </w:r>
      <w:r w:rsidRPr="000F0DD5">
        <w:rPr>
          <w:sz w:val="20"/>
          <w:szCs w:val="20"/>
        </w:rPr>
        <w:t>RAN1</w:t>
      </w:r>
      <w:r>
        <w:rPr>
          <w:sz w:val="20"/>
          <w:szCs w:val="20"/>
        </w:rPr>
        <w:t>, RAN1#103-e, October, 2020.</w:t>
      </w:r>
      <w:bookmarkEnd w:id="19"/>
    </w:p>
    <w:p w14:paraId="007BEBA2" w14:textId="786F14F8" w:rsidR="007474A2" w:rsidRPr="007474A2" w:rsidRDefault="007474A2" w:rsidP="007474A2">
      <w:pPr>
        <w:pStyle w:val="ListParagraph"/>
        <w:widowControl w:val="0"/>
        <w:numPr>
          <w:ilvl w:val="0"/>
          <w:numId w:val="15"/>
        </w:numPr>
        <w:kinsoku w:val="0"/>
        <w:overflowPunct w:val="0"/>
        <w:autoSpaceDE/>
        <w:autoSpaceDN/>
        <w:adjustRightInd/>
        <w:snapToGrid/>
        <w:spacing w:before="80" w:after="80" w:line="300" w:lineRule="auto"/>
        <w:ind w:firstLineChars="0"/>
        <w:contextualSpacing/>
        <w:jc w:val="left"/>
        <w:textAlignment w:val="baseline"/>
        <w:rPr>
          <w:sz w:val="20"/>
          <w:szCs w:val="20"/>
        </w:rPr>
      </w:pPr>
      <w:bookmarkStart w:id="20" w:name="_Ref61779060"/>
      <w:r w:rsidRPr="00FE1C63">
        <w:rPr>
          <w:sz w:val="20"/>
          <w:lang w:val="en-US"/>
        </w:rPr>
        <w:t>R</w:t>
      </w:r>
      <w:r w:rsidR="00CB6478">
        <w:rPr>
          <w:sz w:val="20"/>
          <w:lang w:val="en-US"/>
        </w:rPr>
        <w:t>1</w:t>
      </w:r>
      <w:r w:rsidRPr="00FE1C63">
        <w:rPr>
          <w:sz w:val="20"/>
          <w:lang w:val="en-US"/>
        </w:rPr>
        <w:t>-2</w:t>
      </w:r>
      <w:r w:rsidR="00CD7096">
        <w:rPr>
          <w:sz w:val="20"/>
          <w:lang w:val="en-US"/>
        </w:rPr>
        <w:t>1</w:t>
      </w:r>
      <w:r w:rsidR="00CB6478">
        <w:rPr>
          <w:sz w:val="20"/>
          <w:lang w:val="en-US"/>
        </w:rPr>
        <w:t>00206</w:t>
      </w:r>
      <w:r w:rsidRPr="00FE1C63">
        <w:rPr>
          <w:sz w:val="20"/>
          <w:lang w:val="en-US"/>
        </w:rPr>
        <w:t>, “</w:t>
      </w:r>
      <w:r w:rsidRPr="007474A2">
        <w:rPr>
          <w:sz w:val="20"/>
          <w:szCs w:val="20"/>
        </w:rPr>
        <w:t>Inter-UE coordination in sidelink resource allocation</w:t>
      </w:r>
      <w:r>
        <w:rPr>
          <w:sz w:val="20"/>
          <w:szCs w:val="20"/>
        </w:rPr>
        <w:t xml:space="preserve">”, </w:t>
      </w:r>
      <w:r w:rsidR="00CB2F14">
        <w:rPr>
          <w:sz w:val="20"/>
          <w:lang w:val="en-US"/>
        </w:rPr>
        <w:t>Huawei, HiSilicon</w:t>
      </w:r>
      <w:r>
        <w:rPr>
          <w:sz w:val="20"/>
          <w:lang w:val="en-US"/>
        </w:rPr>
        <w:t>, RAN1#104</w:t>
      </w:r>
      <w:r w:rsidRPr="00FE1C63">
        <w:rPr>
          <w:sz w:val="20"/>
          <w:lang w:val="en-US"/>
        </w:rPr>
        <w:t xml:space="preserve">-e, </w:t>
      </w:r>
      <w:r>
        <w:rPr>
          <w:sz w:val="20"/>
          <w:lang w:val="en-US"/>
        </w:rPr>
        <w:t>Jan</w:t>
      </w:r>
      <w:r w:rsidRPr="00FE1C63">
        <w:rPr>
          <w:sz w:val="20"/>
          <w:lang w:val="en-US"/>
        </w:rPr>
        <w:t xml:space="preserve"> 202</w:t>
      </w:r>
      <w:r>
        <w:rPr>
          <w:sz w:val="20"/>
          <w:lang w:val="en-US"/>
        </w:rPr>
        <w:t>1</w:t>
      </w:r>
      <w:r w:rsidRPr="00FE1C63">
        <w:rPr>
          <w:sz w:val="20"/>
          <w:lang w:val="en-US"/>
        </w:rPr>
        <w:t>.</w:t>
      </w:r>
      <w:bookmarkEnd w:id="20"/>
    </w:p>
    <w:p w14:paraId="22D92C0E" w14:textId="77777777" w:rsidR="007474A2" w:rsidRPr="00FE1C63" w:rsidRDefault="007474A2" w:rsidP="00802D30">
      <w:pPr>
        <w:pStyle w:val="ListParagraph"/>
        <w:widowControl w:val="0"/>
        <w:kinsoku w:val="0"/>
        <w:overflowPunct w:val="0"/>
        <w:autoSpaceDE/>
        <w:autoSpaceDN/>
        <w:adjustRightInd/>
        <w:snapToGrid/>
        <w:spacing w:before="80" w:after="80" w:line="300" w:lineRule="auto"/>
        <w:ind w:left="420" w:firstLineChars="0" w:firstLine="0"/>
        <w:contextualSpacing/>
        <w:jc w:val="left"/>
        <w:textAlignment w:val="baseline"/>
        <w:rPr>
          <w:sz w:val="20"/>
          <w:szCs w:val="20"/>
        </w:rPr>
      </w:pPr>
    </w:p>
    <w:sectPr w:rsidR="007474A2" w:rsidRPr="00FE1C6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173CBC" w14:textId="77777777" w:rsidR="00984E0D" w:rsidRDefault="00984E0D">
      <w:pPr>
        <w:spacing w:after="0" w:line="240" w:lineRule="auto"/>
      </w:pPr>
    </w:p>
  </w:endnote>
  <w:endnote w:type="continuationSeparator" w:id="0">
    <w:p w14:paraId="046680D7" w14:textId="77777777" w:rsidR="00984E0D" w:rsidRDefault="00984E0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FA7DA1" w14:textId="77777777" w:rsidR="00984E0D" w:rsidRDefault="00984E0D">
      <w:pPr>
        <w:spacing w:after="0" w:line="240" w:lineRule="auto"/>
      </w:pPr>
    </w:p>
  </w:footnote>
  <w:footnote w:type="continuationSeparator" w:id="0">
    <w:p w14:paraId="4F4F7C19" w14:textId="77777777" w:rsidR="00984E0D" w:rsidRDefault="00984E0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294DA0"/>
    <w:multiLevelType w:val="hybridMultilevel"/>
    <w:tmpl w:val="EC40EE30"/>
    <w:lvl w:ilvl="0" w:tplc="E2C07EAE">
      <w:start w:val="1"/>
      <w:numFmt w:val="bullet"/>
      <w:lvlText w:val=""/>
      <w:lvlJc w:val="left"/>
      <w:pPr>
        <w:ind w:left="1140" w:hanging="420"/>
      </w:pPr>
      <w:rPr>
        <w:rFonts w:ascii="Symbol" w:hAnsi="Symbol" w:hint="default"/>
        <w:lang w:val="en-US"/>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87F2FAC"/>
    <w:multiLevelType w:val="hybridMultilevel"/>
    <w:tmpl w:val="97A414D4"/>
    <w:lvl w:ilvl="0" w:tplc="E2C07EAE">
      <w:start w:val="1"/>
      <w:numFmt w:val="bullet"/>
      <w:lvlText w:val=""/>
      <w:lvlJc w:val="left"/>
      <w:pPr>
        <w:ind w:left="704" w:hanging="420"/>
      </w:pPr>
      <w:rPr>
        <w:rFonts w:ascii="Symbol" w:hAnsi="Symbol" w:hint="default"/>
        <w:lang w:val="en-US"/>
      </w:rPr>
    </w:lvl>
    <w:lvl w:ilvl="1" w:tplc="94B4423C">
      <w:start w:val="1"/>
      <w:numFmt w:val="bullet"/>
      <w:lvlText w:val="o"/>
      <w:lvlJc w:val="left"/>
      <w:pPr>
        <w:ind w:left="1271" w:hanging="420"/>
      </w:pPr>
      <w:rPr>
        <w:rFonts w:ascii="Courier New" w:hAnsi="Courier New" w:hint="default"/>
      </w:rPr>
    </w:lvl>
    <w:lvl w:ilvl="2" w:tplc="04090005">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702E69"/>
    <w:multiLevelType w:val="hybridMultilevel"/>
    <w:tmpl w:val="57C8E9D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9A5590"/>
    <w:multiLevelType w:val="hybridMultilevel"/>
    <w:tmpl w:val="545821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D83B0F"/>
    <w:multiLevelType w:val="hybridMultilevel"/>
    <w:tmpl w:val="A3D80452"/>
    <w:lvl w:ilvl="0" w:tplc="6E1804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F620F1"/>
    <w:multiLevelType w:val="hybridMultilevel"/>
    <w:tmpl w:val="F670D9AC"/>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922A8E"/>
    <w:multiLevelType w:val="hybridMultilevel"/>
    <w:tmpl w:val="358C8F9C"/>
    <w:lvl w:ilvl="0" w:tplc="28128C82">
      <w:start w:val="1"/>
      <w:numFmt w:val="decimal"/>
      <w:lvlText w:val="%1)"/>
      <w:lvlJc w:val="left"/>
      <w:pPr>
        <w:ind w:left="360" w:hanging="360"/>
      </w:pPr>
      <w:rPr>
        <w:rFonts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8B22D5B"/>
    <w:multiLevelType w:val="hybridMultilevel"/>
    <w:tmpl w:val="53425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345286"/>
    <w:multiLevelType w:val="hybridMultilevel"/>
    <w:tmpl w:val="125EE8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7642CD"/>
    <w:multiLevelType w:val="hybridMultilevel"/>
    <w:tmpl w:val="ECA4DE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D64A51"/>
    <w:multiLevelType w:val="multilevel"/>
    <w:tmpl w:val="3CBED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8F3561"/>
    <w:multiLevelType w:val="hybridMultilevel"/>
    <w:tmpl w:val="FAB8029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4DD5C6C"/>
    <w:multiLevelType w:val="hybridMultilevel"/>
    <w:tmpl w:val="C3C4B7AA"/>
    <w:lvl w:ilvl="0" w:tplc="912E2692">
      <w:start w:val="1"/>
      <w:numFmt w:val="bullet"/>
      <w:lvlText w:val="•"/>
      <w:lvlJc w:val="left"/>
      <w:pPr>
        <w:tabs>
          <w:tab w:val="num" w:pos="720"/>
        </w:tabs>
        <w:ind w:left="720" w:hanging="360"/>
      </w:pPr>
      <w:rPr>
        <w:rFonts w:ascii="Arial" w:hAnsi="Arial" w:hint="default"/>
      </w:rPr>
    </w:lvl>
    <w:lvl w:ilvl="1" w:tplc="3B1AC0C6" w:tentative="1">
      <w:start w:val="1"/>
      <w:numFmt w:val="bullet"/>
      <w:lvlText w:val="•"/>
      <w:lvlJc w:val="left"/>
      <w:pPr>
        <w:tabs>
          <w:tab w:val="num" w:pos="1440"/>
        </w:tabs>
        <w:ind w:left="1440" w:hanging="360"/>
      </w:pPr>
      <w:rPr>
        <w:rFonts w:ascii="Arial" w:hAnsi="Arial" w:hint="default"/>
      </w:rPr>
    </w:lvl>
    <w:lvl w:ilvl="2" w:tplc="F002073C" w:tentative="1">
      <w:start w:val="1"/>
      <w:numFmt w:val="bullet"/>
      <w:lvlText w:val="•"/>
      <w:lvlJc w:val="left"/>
      <w:pPr>
        <w:tabs>
          <w:tab w:val="num" w:pos="2160"/>
        </w:tabs>
        <w:ind w:left="2160" w:hanging="360"/>
      </w:pPr>
      <w:rPr>
        <w:rFonts w:ascii="Arial" w:hAnsi="Arial" w:hint="default"/>
      </w:rPr>
    </w:lvl>
    <w:lvl w:ilvl="3" w:tplc="C31A3E88" w:tentative="1">
      <w:start w:val="1"/>
      <w:numFmt w:val="bullet"/>
      <w:lvlText w:val="•"/>
      <w:lvlJc w:val="left"/>
      <w:pPr>
        <w:tabs>
          <w:tab w:val="num" w:pos="2880"/>
        </w:tabs>
        <w:ind w:left="2880" w:hanging="360"/>
      </w:pPr>
      <w:rPr>
        <w:rFonts w:ascii="Arial" w:hAnsi="Arial" w:hint="default"/>
      </w:rPr>
    </w:lvl>
    <w:lvl w:ilvl="4" w:tplc="35E86DE6" w:tentative="1">
      <w:start w:val="1"/>
      <w:numFmt w:val="bullet"/>
      <w:lvlText w:val="•"/>
      <w:lvlJc w:val="left"/>
      <w:pPr>
        <w:tabs>
          <w:tab w:val="num" w:pos="3600"/>
        </w:tabs>
        <w:ind w:left="3600" w:hanging="360"/>
      </w:pPr>
      <w:rPr>
        <w:rFonts w:ascii="Arial" w:hAnsi="Arial" w:hint="default"/>
      </w:rPr>
    </w:lvl>
    <w:lvl w:ilvl="5" w:tplc="8F007B8C" w:tentative="1">
      <w:start w:val="1"/>
      <w:numFmt w:val="bullet"/>
      <w:lvlText w:val="•"/>
      <w:lvlJc w:val="left"/>
      <w:pPr>
        <w:tabs>
          <w:tab w:val="num" w:pos="4320"/>
        </w:tabs>
        <w:ind w:left="4320" w:hanging="360"/>
      </w:pPr>
      <w:rPr>
        <w:rFonts w:ascii="Arial" w:hAnsi="Arial" w:hint="default"/>
      </w:rPr>
    </w:lvl>
    <w:lvl w:ilvl="6" w:tplc="09821312" w:tentative="1">
      <w:start w:val="1"/>
      <w:numFmt w:val="bullet"/>
      <w:lvlText w:val="•"/>
      <w:lvlJc w:val="left"/>
      <w:pPr>
        <w:tabs>
          <w:tab w:val="num" w:pos="5040"/>
        </w:tabs>
        <w:ind w:left="5040" w:hanging="360"/>
      </w:pPr>
      <w:rPr>
        <w:rFonts w:ascii="Arial" w:hAnsi="Arial" w:hint="default"/>
      </w:rPr>
    </w:lvl>
    <w:lvl w:ilvl="7" w:tplc="EC426864" w:tentative="1">
      <w:start w:val="1"/>
      <w:numFmt w:val="bullet"/>
      <w:lvlText w:val="•"/>
      <w:lvlJc w:val="left"/>
      <w:pPr>
        <w:tabs>
          <w:tab w:val="num" w:pos="5760"/>
        </w:tabs>
        <w:ind w:left="5760" w:hanging="360"/>
      </w:pPr>
      <w:rPr>
        <w:rFonts w:ascii="Arial" w:hAnsi="Arial" w:hint="default"/>
      </w:rPr>
    </w:lvl>
    <w:lvl w:ilvl="8" w:tplc="473084B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9E0ECA"/>
    <w:multiLevelType w:val="hybridMultilevel"/>
    <w:tmpl w:val="EAB0F6C4"/>
    <w:lvl w:ilvl="0" w:tplc="DD0A887E">
      <w:start w:val="8"/>
      <w:numFmt w:val="bullet"/>
      <w:lvlText w:val="-"/>
      <w:lvlJc w:val="left"/>
      <w:pPr>
        <w:ind w:left="360" w:hanging="360"/>
      </w:pPr>
      <w:rPr>
        <w:rFonts w:ascii="Trebuchet MS" w:eastAsia="SimSun" w:hAnsi="Trebuchet M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05853E3"/>
    <w:multiLevelType w:val="hybridMultilevel"/>
    <w:tmpl w:val="D24C4C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0E62540"/>
    <w:multiLevelType w:val="hybridMultilevel"/>
    <w:tmpl w:val="D26C3966"/>
    <w:lvl w:ilvl="0" w:tplc="4CF47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35A249CE"/>
    <w:multiLevelType w:val="multilevel"/>
    <w:tmpl w:val="505671B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7" w15:restartNumberingAfterBreak="0">
    <w:nsid w:val="37730808"/>
    <w:multiLevelType w:val="hybridMultilevel"/>
    <w:tmpl w:val="90963A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9B50E85"/>
    <w:multiLevelType w:val="hybridMultilevel"/>
    <w:tmpl w:val="5C6CF3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9FB0DB2"/>
    <w:multiLevelType w:val="hybridMultilevel"/>
    <w:tmpl w:val="CAFA5A62"/>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31" w15:restartNumberingAfterBreak="0">
    <w:nsid w:val="3CE60E65"/>
    <w:multiLevelType w:val="hybridMultilevel"/>
    <w:tmpl w:val="F138B778"/>
    <w:lvl w:ilvl="0" w:tplc="15F6F09C">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0663BBC"/>
    <w:multiLevelType w:val="hybridMultilevel"/>
    <w:tmpl w:val="11B6F996"/>
    <w:numStyleLink w:val="52"/>
  </w:abstractNum>
  <w:abstractNum w:abstractNumId="34"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5700FE6"/>
    <w:multiLevelType w:val="hybridMultilevel"/>
    <w:tmpl w:val="5A04C44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84F4C05"/>
    <w:multiLevelType w:val="hybridMultilevel"/>
    <w:tmpl w:val="5EA8E82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4CE9425B"/>
    <w:multiLevelType w:val="multilevel"/>
    <w:tmpl w:val="3CBED6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DAD3B70"/>
    <w:multiLevelType w:val="hybridMultilevel"/>
    <w:tmpl w:val="0A98C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4FA64FEB"/>
    <w:multiLevelType w:val="hybridMultilevel"/>
    <w:tmpl w:val="82EC30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0C261FA"/>
    <w:multiLevelType w:val="hybridMultilevel"/>
    <w:tmpl w:val="0ECE55AE"/>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3" w15:restartNumberingAfterBreak="0">
    <w:nsid w:val="54B979D6"/>
    <w:multiLevelType w:val="hybridMultilevel"/>
    <w:tmpl w:val="BC9AD800"/>
    <w:lvl w:ilvl="0" w:tplc="CA94133A">
      <w:start w:val="1"/>
      <w:numFmt w:val="decimal"/>
      <w:lvlText w:val="[%1]"/>
      <w:lvlJc w:val="left"/>
      <w:pPr>
        <w:ind w:left="426" w:hanging="360"/>
      </w:pPr>
    </w:lvl>
    <w:lvl w:ilvl="1" w:tplc="08090019">
      <w:start w:val="1"/>
      <w:numFmt w:val="lowerLetter"/>
      <w:lvlText w:val="%2."/>
      <w:lvlJc w:val="left"/>
      <w:pPr>
        <w:ind w:left="1365" w:hanging="360"/>
      </w:pPr>
    </w:lvl>
    <w:lvl w:ilvl="2" w:tplc="0809001B">
      <w:start w:val="1"/>
      <w:numFmt w:val="lowerRoman"/>
      <w:lvlText w:val="%3."/>
      <w:lvlJc w:val="right"/>
      <w:pPr>
        <w:ind w:left="2085" w:hanging="180"/>
      </w:pPr>
    </w:lvl>
    <w:lvl w:ilvl="3" w:tplc="0809000F">
      <w:start w:val="1"/>
      <w:numFmt w:val="decimal"/>
      <w:lvlText w:val="%4."/>
      <w:lvlJc w:val="left"/>
      <w:pPr>
        <w:ind w:left="2805" w:hanging="360"/>
      </w:pPr>
    </w:lvl>
    <w:lvl w:ilvl="4" w:tplc="08090019">
      <w:start w:val="1"/>
      <w:numFmt w:val="lowerLetter"/>
      <w:lvlText w:val="%5."/>
      <w:lvlJc w:val="left"/>
      <w:pPr>
        <w:ind w:left="3525" w:hanging="360"/>
      </w:pPr>
    </w:lvl>
    <w:lvl w:ilvl="5" w:tplc="0809001B">
      <w:start w:val="1"/>
      <w:numFmt w:val="lowerRoman"/>
      <w:lvlText w:val="%6."/>
      <w:lvlJc w:val="right"/>
      <w:pPr>
        <w:ind w:left="4245" w:hanging="180"/>
      </w:pPr>
    </w:lvl>
    <w:lvl w:ilvl="6" w:tplc="0809000F">
      <w:start w:val="1"/>
      <w:numFmt w:val="decimal"/>
      <w:lvlText w:val="%7."/>
      <w:lvlJc w:val="left"/>
      <w:pPr>
        <w:ind w:left="4965" w:hanging="360"/>
      </w:pPr>
    </w:lvl>
    <w:lvl w:ilvl="7" w:tplc="08090019">
      <w:start w:val="1"/>
      <w:numFmt w:val="lowerLetter"/>
      <w:lvlText w:val="%8."/>
      <w:lvlJc w:val="left"/>
      <w:pPr>
        <w:ind w:left="5685" w:hanging="360"/>
      </w:pPr>
    </w:lvl>
    <w:lvl w:ilvl="8" w:tplc="0809001B">
      <w:start w:val="1"/>
      <w:numFmt w:val="lowerRoman"/>
      <w:lvlText w:val="%9."/>
      <w:lvlJc w:val="right"/>
      <w:pPr>
        <w:ind w:left="6405" w:hanging="180"/>
      </w:pPr>
    </w:lvl>
  </w:abstractNum>
  <w:abstractNum w:abstractNumId="44" w15:restartNumberingAfterBreak="0">
    <w:nsid w:val="5B395380"/>
    <w:multiLevelType w:val="hybridMultilevel"/>
    <w:tmpl w:val="3EE651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D1B108C"/>
    <w:multiLevelType w:val="hybridMultilevel"/>
    <w:tmpl w:val="DF64A244"/>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FA87293"/>
    <w:multiLevelType w:val="hybridMultilevel"/>
    <w:tmpl w:val="6C72B16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17477E3"/>
    <w:multiLevelType w:val="hybridMultilevel"/>
    <w:tmpl w:val="7F125CE2"/>
    <w:lvl w:ilvl="0" w:tplc="E24279A2">
      <w:start w:val="1"/>
      <w:numFmt w:val="bullet"/>
      <w:lvlText w:val=""/>
      <w:lvlJc w:val="left"/>
      <w:pPr>
        <w:ind w:left="845" w:hanging="420"/>
      </w:pPr>
      <w:rPr>
        <w:rFonts w:ascii="Symbol" w:hAnsi="Symbol" w:hint="default"/>
        <w:sz w:val="22"/>
        <w:lang w:val="x-none"/>
      </w:rPr>
    </w:lvl>
    <w:lvl w:ilvl="1" w:tplc="04090003">
      <w:start w:val="1"/>
      <w:numFmt w:val="bullet"/>
      <w:lvlText w:val=""/>
      <w:lvlJc w:val="left"/>
      <w:pPr>
        <w:ind w:left="1566" w:hanging="420"/>
      </w:pPr>
      <w:rPr>
        <w:rFonts w:ascii="Wingdings" w:hAnsi="Wingdings" w:hint="default"/>
      </w:rPr>
    </w:lvl>
    <w:lvl w:ilvl="2" w:tplc="04090005" w:tentative="1">
      <w:start w:val="1"/>
      <w:numFmt w:val="bullet"/>
      <w:lvlText w:val=""/>
      <w:lvlJc w:val="left"/>
      <w:pPr>
        <w:ind w:left="1986" w:hanging="420"/>
      </w:pPr>
      <w:rPr>
        <w:rFonts w:ascii="Wingdings" w:hAnsi="Wingdings" w:hint="default"/>
      </w:rPr>
    </w:lvl>
    <w:lvl w:ilvl="3" w:tplc="04090001" w:tentative="1">
      <w:start w:val="1"/>
      <w:numFmt w:val="bullet"/>
      <w:lvlText w:val=""/>
      <w:lvlJc w:val="left"/>
      <w:pPr>
        <w:ind w:left="2406" w:hanging="420"/>
      </w:pPr>
      <w:rPr>
        <w:rFonts w:ascii="Wingdings" w:hAnsi="Wingdings" w:hint="default"/>
      </w:rPr>
    </w:lvl>
    <w:lvl w:ilvl="4" w:tplc="04090003" w:tentative="1">
      <w:start w:val="1"/>
      <w:numFmt w:val="bullet"/>
      <w:lvlText w:val=""/>
      <w:lvlJc w:val="left"/>
      <w:pPr>
        <w:ind w:left="2826" w:hanging="420"/>
      </w:pPr>
      <w:rPr>
        <w:rFonts w:ascii="Wingdings" w:hAnsi="Wingdings" w:hint="default"/>
      </w:rPr>
    </w:lvl>
    <w:lvl w:ilvl="5" w:tplc="04090005"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3" w:tentative="1">
      <w:start w:val="1"/>
      <w:numFmt w:val="bullet"/>
      <w:lvlText w:val=""/>
      <w:lvlJc w:val="left"/>
      <w:pPr>
        <w:ind w:left="4086" w:hanging="420"/>
      </w:pPr>
      <w:rPr>
        <w:rFonts w:ascii="Wingdings" w:hAnsi="Wingdings" w:hint="default"/>
      </w:rPr>
    </w:lvl>
    <w:lvl w:ilvl="8" w:tplc="04090005" w:tentative="1">
      <w:start w:val="1"/>
      <w:numFmt w:val="bullet"/>
      <w:lvlText w:val=""/>
      <w:lvlJc w:val="left"/>
      <w:pPr>
        <w:ind w:left="4506" w:hanging="420"/>
      </w:pPr>
      <w:rPr>
        <w:rFonts w:ascii="Wingdings" w:hAnsi="Wingdings" w:hint="default"/>
      </w:rPr>
    </w:lvl>
  </w:abstractNum>
  <w:abstractNum w:abstractNumId="48" w15:restartNumberingAfterBreak="0">
    <w:nsid w:val="636D0799"/>
    <w:multiLevelType w:val="hybridMultilevel"/>
    <w:tmpl w:val="4232E536"/>
    <w:lvl w:ilvl="0" w:tplc="0902F30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65ED086B"/>
    <w:multiLevelType w:val="hybridMultilevel"/>
    <w:tmpl w:val="44A262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65FF39C2"/>
    <w:multiLevelType w:val="hybridMultilevel"/>
    <w:tmpl w:val="01300226"/>
    <w:lvl w:ilvl="0" w:tplc="04581AE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ED0792F"/>
    <w:multiLevelType w:val="hybridMultilevel"/>
    <w:tmpl w:val="C0122B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5565D8"/>
    <w:multiLevelType w:val="hybridMultilevel"/>
    <w:tmpl w:val="BAEA26CE"/>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8" w15:restartNumberingAfterBreak="0">
    <w:nsid w:val="76810BCA"/>
    <w:multiLevelType w:val="hybridMultilevel"/>
    <w:tmpl w:val="0DBC5F20"/>
    <w:lvl w:ilvl="0" w:tplc="3B3E0C08">
      <w:start w:val="8"/>
      <w:numFmt w:val="bullet"/>
      <w:lvlText w:val="-"/>
      <w:lvlJc w:val="left"/>
      <w:pPr>
        <w:ind w:left="420" w:hanging="360"/>
      </w:pPr>
      <w:rPr>
        <w:rFonts w:ascii="Trebuchet MS" w:eastAsia="SimSun" w:hAnsi="Trebuchet MS" w:cs="Times New Roman"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59" w15:restartNumberingAfterBreak="0">
    <w:nsid w:val="78133020"/>
    <w:multiLevelType w:val="hybridMultilevel"/>
    <w:tmpl w:val="F3FA6B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E7C3F80"/>
    <w:multiLevelType w:val="hybridMultilevel"/>
    <w:tmpl w:val="31F2A182"/>
    <w:lvl w:ilvl="0" w:tplc="CD06F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0"/>
  </w:num>
  <w:num w:numId="2">
    <w:abstractNumId w:val="24"/>
  </w:num>
  <w:num w:numId="3">
    <w:abstractNumId w:val="42"/>
  </w:num>
  <w:num w:numId="4">
    <w:abstractNumId w:val="56"/>
  </w:num>
  <w:num w:numId="5">
    <w:abstractNumId w:val="19"/>
  </w:num>
  <w:num w:numId="6">
    <w:abstractNumId w:val="0"/>
  </w:num>
  <w:num w:numId="7">
    <w:abstractNumId w:val="50"/>
  </w:num>
  <w:num w:numId="8">
    <w:abstractNumId w:val="37"/>
  </w:num>
  <w:num w:numId="9">
    <w:abstractNumId w:val="54"/>
  </w:num>
  <w:num w:numId="10">
    <w:abstractNumId w:val="1"/>
  </w:num>
  <w:num w:numId="11">
    <w:abstractNumId w:val="17"/>
  </w:num>
  <w:num w:numId="12">
    <w:abstractNumId w:val="23"/>
  </w:num>
  <w:num w:numId="13">
    <w:abstractNumId w:val="62"/>
  </w:num>
  <w:num w:numId="14">
    <w:abstractNumId w:val="32"/>
  </w:num>
  <w:num w:numId="15">
    <w:abstractNumId w:val="15"/>
  </w:num>
  <w:num w:numId="16">
    <w:abstractNumId w:val="18"/>
  </w:num>
  <w:num w:numId="17">
    <w:abstractNumId w:val="3"/>
  </w:num>
  <w:num w:numId="18">
    <w:abstractNumId w:val="9"/>
  </w:num>
  <w:num w:numId="19">
    <w:abstractNumId w:val="31"/>
  </w:num>
  <w:num w:numId="20">
    <w:abstractNumId w:val="26"/>
  </w:num>
  <w:num w:numId="21">
    <w:abstractNumId w:val="51"/>
  </w:num>
  <w:num w:numId="22">
    <w:abstractNumId w:val="33"/>
  </w:num>
  <w:num w:numId="23">
    <w:abstractNumId w:val="25"/>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3"/>
  </w:num>
  <w:num w:numId="32">
    <w:abstractNumId w:val="47"/>
  </w:num>
  <w:num w:numId="33">
    <w:abstractNumId w:val="11"/>
  </w:num>
  <w:num w:numId="34">
    <w:abstractNumId w:val="36"/>
  </w:num>
  <w:num w:numId="35">
    <w:abstractNumId w:val="40"/>
  </w:num>
  <w:num w:numId="36">
    <w:abstractNumId w:val="6"/>
  </w:num>
  <w:num w:numId="37">
    <w:abstractNumId w:val="39"/>
  </w:num>
  <w:num w:numId="38">
    <w:abstractNumId w:val="27"/>
  </w:num>
  <w:num w:numId="39">
    <w:abstractNumId w:val="4"/>
  </w:num>
  <w:num w:numId="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4"/>
  </w:num>
  <w:num w:numId="42">
    <w:abstractNumId w:val="13"/>
  </w:num>
  <w:num w:numId="43">
    <w:abstractNumId w:val="49"/>
  </w:num>
  <w:num w:numId="44">
    <w:abstractNumId w:val="60"/>
  </w:num>
  <w:num w:numId="45">
    <w:abstractNumId w:val="35"/>
  </w:num>
  <w:num w:numId="46">
    <w:abstractNumId w:val="38"/>
  </w:num>
  <w:num w:numId="47">
    <w:abstractNumId w:val="45"/>
  </w:num>
  <w:num w:numId="48">
    <w:abstractNumId w:val="2"/>
  </w:num>
  <w:num w:numId="49">
    <w:abstractNumId w:val="16"/>
  </w:num>
  <w:num w:numId="50">
    <w:abstractNumId w:val="5"/>
  </w:num>
  <w:num w:numId="51">
    <w:abstractNumId w:val="41"/>
  </w:num>
  <w:num w:numId="52">
    <w:abstractNumId w:val="57"/>
  </w:num>
  <w:num w:numId="53">
    <w:abstractNumId w:val="14"/>
  </w:num>
  <w:num w:numId="54">
    <w:abstractNumId w:val="46"/>
  </w:num>
  <w:num w:numId="55">
    <w:abstractNumId w:val="48"/>
  </w:num>
  <w:num w:numId="56">
    <w:abstractNumId w:val="8"/>
  </w:num>
  <w:num w:numId="57">
    <w:abstractNumId w:val="29"/>
  </w:num>
  <w:num w:numId="58">
    <w:abstractNumId w:val="34"/>
  </w:num>
  <w:num w:numId="59">
    <w:abstractNumId w:val="10"/>
  </w:num>
  <w:num w:numId="60">
    <w:abstractNumId w:val="44"/>
  </w:num>
  <w:num w:numId="61">
    <w:abstractNumId w:val="12"/>
  </w:num>
  <w:num w:numId="62">
    <w:abstractNumId w:val="52"/>
  </w:num>
  <w:num w:numId="63">
    <w:abstractNumId w:val="21"/>
  </w:num>
  <w:num w:numId="64">
    <w:abstractNumId w:val="28"/>
  </w:num>
  <w:num w:numId="65">
    <w:abstractNumId w:val="61"/>
  </w:num>
  <w:num w:numId="66">
    <w:abstractNumId w:val="22"/>
  </w:num>
  <w:num w:numId="67">
    <w:abstractNumId w:val="7"/>
  </w:num>
  <w:num w:numId="68">
    <w:abstractNumId w:val="58"/>
  </w:num>
  <w:num w:numId="69">
    <w:abstractNumId w:val="20"/>
  </w:num>
  <w:num w:numId="70">
    <w:abstractNumId w:val="55"/>
  </w:num>
  <w:num w:numId="71">
    <w:abstractNumId w:val="59"/>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26B"/>
    <w:rsid w:val="000004F8"/>
    <w:rsid w:val="00001463"/>
    <w:rsid w:val="00001B01"/>
    <w:rsid w:val="000021AC"/>
    <w:rsid w:val="00002506"/>
    <w:rsid w:val="00002A2E"/>
    <w:rsid w:val="00002A6B"/>
    <w:rsid w:val="00005CC2"/>
    <w:rsid w:val="00007453"/>
    <w:rsid w:val="00010C1F"/>
    <w:rsid w:val="00011603"/>
    <w:rsid w:val="00012575"/>
    <w:rsid w:val="00013453"/>
    <w:rsid w:val="00013EFD"/>
    <w:rsid w:val="000141EC"/>
    <w:rsid w:val="0001425F"/>
    <w:rsid w:val="00015A8A"/>
    <w:rsid w:val="00015D88"/>
    <w:rsid w:val="00017455"/>
    <w:rsid w:val="00020492"/>
    <w:rsid w:val="0002074D"/>
    <w:rsid w:val="00022D77"/>
    <w:rsid w:val="00023F41"/>
    <w:rsid w:val="000246A0"/>
    <w:rsid w:val="00025FC7"/>
    <w:rsid w:val="000279AD"/>
    <w:rsid w:val="00027ED9"/>
    <w:rsid w:val="00030200"/>
    <w:rsid w:val="0003249D"/>
    <w:rsid w:val="000324E0"/>
    <w:rsid w:val="00033403"/>
    <w:rsid w:val="00033863"/>
    <w:rsid w:val="000341DB"/>
    <w:rsid w:val="00034D6B"/>
    <w:rsid w:val="000355FE"/>
    <w:rsid w:val="00035C02"/>
    <w:rsid w:val="000378A8"/>
    <w:rsid w:val="00037A85"/>
    <w:rsid w:val="0004064E"/>
    <w:rsid w:val="0004134B"/>
    <w:rsid w:val="000423DC"/>
    <w:rsid w:val="00044938"/>
    <w:rsid w:val="0004523E"/>
    <w:rsid w:val="00050296"/>
    <w:rsid w:val="00050535"/>
    <w:rsid w:val="000516B9"/>
    <w:rsid w:val="000523F4"/>
    <w:rsid w:val="00052DF7"/>
    <w:rsid w:val="00053070"/>
    <w:rsid w:val="00053B1C"/>
    <w:rsid w:val="00053C25"/>
    <w:rsid w:val="00053DE2"/>
    <w:rsid w:val="000541C2"/>
    <w:rsid w:val="0005481D"/>
    <w:rsid w:val="000557E3"/>
    <w:rsid w:val="000573B8"/>
    <w:rsid w:val="00061416"/>
    <w:rsid w:val="00061917"/>
    <w:rsid w:val="00061C91"/>
    <w:rsid w:val="000630A4"/>
    <w:rsid w:val="00063317"/>
    <w:rsid w:val="0006456F"/>
    <w:rsid w:val="00064C65"/>
    <w:rsid w:val="000662EA"/>
    <w:rsid w:val="0006688E"/>
    <w:rsid w:val="000674CC"/>
    <w:rsid w:val="000678AF"/>
    <w:rsid w:val="00067F99"/>
    <w:rsid w:val="00070C5A"/>
    <w:rsid w:val="000726BA"/>
    <w:rsid w:val="00072CC9"/>
    <w:rsid w:val="000748F6"/>
    <w:rsid w:val="00075557"/>
    <w:rsid w:val="00077103"/>
    <w:rsid w:val="00077DEE"/>
    <w:rsid w:val="00080636"/>
    <w:rsid w:val="000822F8"/>
    <w:rsid w:val="00083E06"/>
    <w:rsid w:val="00086750"/>
    <w:rsid w:val="0008697D"/>
    <w:rsid w:val="00086FB6"/>
    <w:rsid w:val="00091786"/>
    <w:rsid w:val="00092454"/>
    <w:rsid w:val="000929CC"/>
    <w:rsid w:val="0009461E"/>
    <w:rsid w:val="00094F67"/>
    <w:rsid w:val="00095398"/>
    <w:rsid w:val="0009570F"/>
    <w:rsid w:val="000A0611"/>
    <w:rsid w:val="000A267B"/>
    <w:rsid w:val="000A370A"/>
    <w:rsid w:val="000A4B53"/>
    <w:rsid w:val="000A4EB1"/>
    <w:rsid w:val="000A5311"/>
    <w:rsid w:val="000A6111"/>
    <w:rsid w:val="000A6B41"/>
    <w:rsid w:val="000A6F76"/>
    <w:rsid w:val="000A7070"/>
    <w:rsid w:val="000B02E7"/>
    <w:rsid w:val="000B089D"/>
    <w:rsid w:val="000B0BB9"/>
    <w:rsid w:val="000B0DAD"/>
    <w:rsid w:val="000B10DD"/>
    <w:rsid w:val="000B1C4D"/>
    <w:rsid w:val="000B2230"/>
    <w:rsid w:val="000B300D"/>
    <w:rsid w:val="000B43ED"/>
    <w:rsid w:val="000B62AE"/>
    <w:rsid w:val="000C017C"/>
    <w:rsid w:val="000C05D5"/>
    <w:rsid w:val="000C05DA"/>
    <w:rsid w:val="000C0695"/>
    <w:rsid w:val="000C0C3F"/>
    <w:rsid w:val="000C2330"/>
    <w:rsid w:val="000C4E87"/>
    <w:rsid w:val="000C5375"/>
    <w:rsid w:val="000C5784"/>
    <w:rsid w:val="000C7AD8"/>
    <w:rsid w:val="000C7D04"/>
    <w:rsid w:val="000D234E"/>
    <w:rsid w:val="000D26E4"/>
    <w:rsid w:val="000D27F5"/>
    <w:rsid w:val="000D2952"/>
    <w:rsid w:val="000D2EAE"/>
    <w:rsid w:val="000D6DD9"/>
    <w:rsid w:val="000D7548"/>
    <w:rsid w:val="000D76F8"/>
    <w:rsid w:val="000E0065"/>
    <w:rsid w:val="000E0602"/>
    <w:rsid w:val="000E1354"/>
    <w:rsid w:val="000E1362"/>
    <w:rsid w:val="000E1F1A"/>
    <w:rsid w:val="000E2900"/>
    <w:rsid w:val="000E3B5C"/>
    <w:rsid w:val="000E4066"/>
    <w:rsid w:val="000E591F"/>
    <w:rsid w:val="000E6AB8"/>
    <w:rsid w:val="000E6B5D"/>
    <w:rsid w:val="000E6BC6"/>
    <w:rsid w:val="000E7964"/>
    <w:rsid w:val="000E79BC"/>
    <w:rsid w:val="000F0871"/>
    <w:rsid w:val="000F0DD5"/>
    <w:rsid w:val="000F121B"/>
    <w:rsid w:val="000F42E9"/>
    <w:rsid w:val="000F464A"/>
    <w:rsid w:val="000F4C65"/>
    <w:rsid w:val="000F60CE"/>
    <w:rsid w:val="000F60E1"/>
    <w:rsid w:val="000F6717"/>
    <w:rsid w:val="000F79E4"/>
    <w:rsid w:val="001016B9"/>
    <w:rsid w:val="00102A18"/>
    <w:rsid w:val="00104095"/>
    <w:rsid w:val="00105CE6"/>
    <w:rsid w:val="00106E83"/>
    <w:rsid w:val="00107103"/>
    <w:rsid w:val="00112715"/>
    <w:rsid w:val="00112B2A"/>
    <w:rsid w:val="00113B3D"/>
    <w:rsid w:val="00113EFD"/>
    <w:rsid w:val="00116052"/>
    <w:rsid w:val="00117254"/>
    <w:rsid w:val="00117BA6"/>
    <w:rsid w:val="00120DE6"/>
    <w:rsid w:val="00126995"/>
    <w:rsid w:val="00127162"/>
    <w:rsid w:val="0013019E"/>
    <w:rsid w:val="0013084C"/>
    <w:rsid w:val="00131CC6"/>
    <w:rsid w:val="001320AC"/>
    <w:rsid w:val="00132C54"/>
    <w:rsid w:val="00133580"/>
    <w:rsid w:val="001347E6"/>
    <w:rsid w:val="001354EA"/>
    <w:rsid w:val="00135740"/>
    <w:rsid w:val="00135C25"/>
    <w:rsid w:val="00136172"/>
    <w:rsid w:val="00136578"/>
    <w:rsid w:val="0013759E"/>
    <w:rsid w:val="001375B5"/>
    <w:rsid w:val="00140099"/>
    <w:rsid w:val="00143AEC"/>
    <w:rsid w:val="00143B0B"/>
    <w:rsid w:val="00147772"/>
    <w:rsid w:val="001501F6"/>
    <w:rsid w:val="001508A3"/>
    <w:rsid w:val="00151B54"/>
    <w:rsid w:val="0015233A"/>
    <w:rsid w:val="001537BD"/>
    <w:rsid w:val="0015390B"/>
    <w:rsid w:val="0015392C"/>
    <w:rsid w:val="00153CA7"/>
    <w:rsid w:val="00154CC7"/>
    <w:rsid w:val="00154E51"/>
    <w:rsid w:val="0015701C"/>
    <w:rsid w:val="00164524"/>
    <w:rsid w:val="001723BD"/>
    <w:rsid w:val="00172846"/>
    <w:rsid w:val="0017401A"/>
    <w:rsid w:val="0017578F"/>
    <w:rsid w:val="00175BA1"/>
    <w:rsid w:val="00175DED"/>
    <w:rsid w:val="001822E3"/>
    <w:rsid w:val="00183B77"/>
    <w:rsid w:val="00185315"/>
    <w:rsid w:val="0018642D"/>
    <w:rsid w:val="00187159"/>
    <w:rsid w:val="00187DBE"/>
    <w:rsid w:val="00190130"/>
    <w:rsid w:val="00190A70"/>
    <w:rsid w:val="00192508"/>
    <w:rsid w:val="00192AF4"/>
    <w:rsid w:val="00195311"/>
    <w:rsid w:val="00195C3F"/>
    <w:rsid w:val="00196D0D"/>
    <w:rsid w:val="001A06C5"/>
    <w:rsid w:val="001A1075"/>
    <w:rsid w:val="001A1CC0"/>
    <w:rsid w:val="001A1DF8"/>
    <w:rsid w:val="001A3C4E"/>
    <w:rsid w:val="001A40D1"/>
    <w:rsid w:val="001A4DFC"/>
    <w:rsid w:val="001A52DB"/>
    <w:rsid w:val="001A5463"/>
    <w:rsid w:val="001B31DB"/>
    <w:rsid w:val="001B3233"/>
    <w:rsid w:val="001B4873"/>
    <w:rsid w:val="001B5EDF"/>
    <w:rsid w:val="001B6A5D"/>
    <w:rsid w:val="001B7A57"/>
    <w:rsid w:val="001C08F1"/>
    <w:rsid w:val="001C21C6"/>
    <w:rsid w:val="001C2785"/>
    <w:rsid w:val="001C2DA0"/>
    <w:rsid w:val="001C4913"/>
    <w:rsid w:val="001C5CFC"/>
    <w:rsid w:val="001C6A6C"/>
    <w:rsid w:val="001C6BE9"/>
    <w:rsid w:val="001C7762"/>
    <w:rsid w:val="001D0148"/>
    <w:rsid w:val="001D06EB"/>
    <w:rsid w:val="001D333D"/>
    <w:rsid w:val="001D348D"/>
    <w:rsid w:val="001D553E"/>
    <w:rsid w:val="001D5928"/>
    <w:rsid w:val="001D5C97"/>
    <w:rsid w:val="001D7131"/>
    <w:rsid w:val="001D7D7C"/>
    <w:rsid w:val="001E0073"/>
    <w:rsid w:val="001E0767"/>
    <w:rsid w:val="001E1626"/>
    <w:rsid w:val="001E2A6C"/>
    <w:rsid w:val="001E326D"/>
    <w:rsid w:val="001E4B83"/>
    <w:rsid w:val="001E567A"/>
    <w:rsid w:val="001E7936"/>
    <w:rsid w:val="001F0D0D"/>
    <w:rsid w:val="001F0F9E"/>
    <w:rsid w:val="001F115A"/>
    <w:rsid w:val="001F1627"/>
    <w:rsid w:val="001F2261"/>
    <w:rsid w:val="001F30D0"/>
    <w:rsid w:val="001F3D56"/>
    <w:rsid w:val="001F47C5"/>
    <w:rsid w:val="001F5FE0"/>
    <w:rsid w:val="001F663D"/>
    <w:rsid w:val="001F76EE"/>
    <w:rsid w:val="00200858"/>
    <w:rsid w:val="00201334"/>
    <w:rsid w:val="0020254F"/>
    <w:rsid w:val="00206C98"/>
    <w:rsid w:val="00207275"/>
    <w:rsid w:val="00207EE1"/>
    <w:rsid w:val="00210302"/>
    <w:rsid w:val="0021191E"/>
    <w:rsid w:val="00212AA3"/>
    <w:rsid w:val="00212AF8"/>
    <w:rsid w:val="00213530"/>
    <w:rsid w:val="00216026"/>
    <w:rsid w:val="00217385"/>
    <w:rsid w:val="00217C79"/>
    <w:rsid w:val="002211DD"/>
    <w:rsid w:val="002217A1"/>
    <w:rsid w:val="00221B44"/>
    <w:rsid w:val="00222306"/>
    <w:rsid w:val="00222EE1"/>
    <w:rsid w:val="0022369B"/>
    <w:rsid w:val="00224E40"/>
    <w:rsid w:val="00226D2A"/>
    <w:rsid w:val="00230EC1"/>
    <w:rsid w:val="0023314A"/>
    <w:rsid w:val="00233E29"/>
    <w:rsid w:val="00237A05"/>
    <w:rsid w:val="0024072D"/>
    <w:rsid w:val="00241EE4"/>
    <w:rsid w:val="00241F2A"/>
    <w:rsid w:val="00246CEA"/>
    <w:rsid w:val="00246DF7"/>
    <w:rsid w:val="002473F5"/>
    <w:rsid w:val="00251073"/>
    <w:rsid w:val="00251394"/>
    <w:rsid w:val="002514C8"/>
    <w:rsid w:val="0025172F"/>
    <w:rsid w:val="00251795"/>
    <w:rsid w:val="00251F5D"/>
    <w:rsid w:val="002523DB"/>
    <w:rsid w:val="00252D6E"/>
    <w:rsid w:val="00255B65"/>
    <w:rsid w:val="002573C9"/>
    <w:rsid w:val="0025778D"/>
    <w:rsid w:val="00260DD2"/>
    <w:rsid w:val="00260EE6"/>
    <w:rsid w:val="00260FA0"/>
    <w:rsid w:val="0026210D"/>
    <w:rsid w:val="00262714"/>
    <w:rsid w:val="002637C6"/>
    <w:rsid w:val="00263D69"/>
    <w:rsid w:val="0026420B"/>
    <w:rsid w:val="002657FE"/>
    <w:rsid w:val="00265A1C"/>
    <w:rsid w:val="00265F0D"/>
    <w:rsid w:val="002677D6"/>
    <w:rsid w:val="002703EB"/>
    <w:rsid w:val="00270737"/>
    <w:rsid w:val="002715E1"/>
    <w:rsid w:val="002723E7"/>
    <w:rsid w:val="00273220"/>
    <w:rsid w:val="00273EF3"/>
    <w:rsid w:val="002803FA"/>
    <w:rsid w:val="00280651"/>
    <w:rsid w:val="00280F40"/>
    <w:rsid w:val="00281F65"/>
    <w:rsid w:val="00282D86"/>
    <w:rsid w:val="00283AA9"/>
    <w:rsid w:val="0028497F"/>
    <w:rsid w:val="00285315"/>
    <w:rsid w:val="002861D2"/>
    <w:rsid w:val="002871D0"/>
    <w:rsid w:val="00293200"/>
    <w:rsid w:val="00293B2B"/>
    <w:rsid w:val="002941DD"/>
    <w:rsid w:val="002962AA"/>
    <w:rsid w:val="002974E1"/>
    <w:rsid w:val="002A2260"/>
    <w:rsid w:val="002A2F2C"/>
    <w:rsid w:val="002A3703"/>
    <w:rsid w:val="002A3F76"/>
    <w:rsid w:val="002A6034"/>
    <w:rsid w:val="002A65CE"/>
    <w:rsid w:val="002A7DB8"/>
    <w:rsid w:val="002A7E3A"/>
    <w:rsid w:val="002A7E7D"/>
    <w:rsid w:val="002B0F8A"/>
    <w:rsid w:val="002B1111"/>
    <w:rsid w:val="002B1EF1"/>
    <w:rsid w:val="002B361C"/>
    <w:rsid w:val="002B3A66"/>
    <w:rsid w:val="002B4000"/>
    <w:rsid w:val="002B5474"/>
    <w:rsid w:val="002B59B2"/>
    <w:rsid w:val="002B5BF5"/>
    <w:rsid w:val="002B60B9"/>
    <w:rsid w:val="002B63B1"/>
    <w:rsid w:val="002C1B6D"/>
    <w:rsid w:val="002C1C9E"/>
    <w:rsid w:val="002C1E09"/>
    <w:rsid w:val="002C2585"/>
    <w:rsid w:val="002C25CD"/>
    <w:rsid w:val="002C2FCB"/>
    <w:rsid w:val="002C4C03"/>
    <w:rsid w:val="002C62BF"/>
    <w:rsid w:val="002C67A5"/>
    <w:rsid w:val="002C67FE"/>
    <w:rsid w:val="002D052B"/>
    <w:rsid w:val="002D0FDF"/>
    <w:rsid w:val="002D18D0"/>
    <w:rsid w:val="002D283E"/>
    <w:rsid w:val="002D3DB4"/>
    <w:rsid w:val="002D6E9C"/>
    <w:rsid w:val="002D74E5"/>
    <w:rsid w:val="002E0592"/>
    <w:rsid w:val="002E0E77"/>
    <w:rsid w:val="002E1898"/>
    <w:rsid w:val="002E1CDA"/>
    <w:rsid w:val="002E2AA7"/>
    <w:rsid w:val="002E2FE2"/>
    <w:rsid w:val="002E3B88"/>
    <w:rsid w:val="002E40C6"/>
    <w:rsid w:val="002E41A4"/>
    <w:rsid w:val="002E47D1"/>
    <w:rsid w:val="002E63C4"/>
    <w:rsid w:val="002E7469"/>
    <w:rsid w:val="002F10EC"/>
    <w:rsid w:val="002F1A0D"/>
    <w:rsid w:val="002F2C53"/>
    <w:rsid w:val="002F3AB4"/>
    <w:rsid w:val="002F3B84"/>
    <w:rsid w:val="002F3C9E"/>
    <w:rsid w:val="002F5707"/>
    <w:rsid w:val="00302D8B"/>
    <w:rsid w:val="003030FF"/>
    <w:rsid w:val="003033DE"/>
    <w:rsid w:val="0030513F"/>
    <w:rsid w:val="0030609B"/>
    <w:rsid w:val="00306C9B"/>
    <w:rsid w:val="00307955"/>
    <w:rsid w:val="003113F4"/>
    <w:rsid w:val="00313A92"/>
    <w:rsid w:val="00313C6C"/>
    <w:rsid w:val="00313D37"/>
    <w:rsid w:val="00314075"/>
    <w:rsid w:val="0031420D"/>
    <w:rsid w:val="00314CEC"/>
    <w:rsid w:val="00317AD9"/>
    <w:rsid w:val="0032077F"/>
    <w:rsid w:val="00321E0A"/>
    <w:rsid w:val="00322DC0"/>
    <w:rsid w:val="003249C4"/>
    <w:rsid w:val="003259A2"/>
    <w:rsid w:val="00326E7D"/>
    <w:rsid w:val="00327AD2"/>
    <w:rsid w:val="00331129"/>
    <w:rsid w:val="00331FEB"/>
    <w:rsid w:val="00334838"/>
    <w:rsid w:val="0033578C"/>
    <w:rsid w:val="003405BA"/>
    <w:rsid w:val="003410C7"/>
    <w:rsid w:val="00342A42"/>
    <w:rsid w:val="00343B6B"/>
    <w:rsid w:val="003456C0"/>
    <w:rsid w:val="0034799A"/>
    <w:rsid w:val="00350A15"/>
    <w:rsid w:val="0035130C"/>
    <w:rsid w:val="00351882"/>
    <w:rsid w:val="00351A81"/>
    <w:rsid w:val="00351B2C"/>
    <w:rsid w:val="00351E54"/>
    <w:rsid w:val="0035227C"/>
    <w:rsid w:val="003536FF"/>
    <w:rsid w:val="00353C3D"/>
    <w:rsid w:val="003554E7"/>
    <w:rsid w:val="00356059"/>
    <w:rsid w:val="0035774D"/>
    <w:rsid w:val="00357E5C"/>
    <w:rsid w:val="00360F07"/>
    <w:rsid w:val="00361B71"/>
    <w:rsid w:val="0036287F"/>
    <w:rsid w:val="00362AFB"/>
    <w:rsid w:val="00364563"/>
    <w:rsid w:val="00364796"/>
    <w:rsid w:val="0036514C"/>
    <w:rsid w:val="003659A5"/>
    <w:rsid w:val="003660B5"/>
    <w:rsid w:val="0036615B"/>
    <w:rsid w:val="00366773"/>
    <w:rsid w:val="00367B2F"/>
    <w:rsid w:val="003701EC"/>
    <w:rsid w:val="00371052"/>
    <w:rsid w:val="00371993"/>
    <w:rsid w:val="003720D1"/>
    <w:rsid w:val="00373EF5"/>
    <w:rsid w:val="00374D66"/>
    <w:rsid w:val="00374E97"/>
    <w:rsid w:val="00376467"/>
    <w:rsid w:val="003764D5"/>
    <w:rsid w:val="00380005"/>
    <w:rsid w:val="0038043F"/>
    <w:rsid w:val="003811DB"/>
    <w:rsid w:val="00381997"/>
    <w:rsid w:val="00382412"/>
    <w:rsid w:val="0038265E"/>
    <w:rsid w:val="00386B80"/>
    <w:rsid w:val="00390752"/>
    <w:rsid w:val="00390BFF"/>
    <w:rsid w:val="00390C45"/>
    <w:rsid w:val="00392B78"/>
    <w:rsid w:val="00393C54"/>
    <w:rsid w:val="00393D4F"/>
    <w:rsid w:val="00394046"/>
    <w:rsid w:val="00394586"/>
    <w:rsid w:val="0039596E"/>
    <w:rsid w:val="00395E9F"/>
    <w:rsid w:val="0039798B"/>
    <w:rsid w:val="003A0135"/>
    <w:rsid w:val="003A1577"/>
    <w:rsid w:val="003A2EB1"/>
    <w:rsid w:val="003A458E"/>
    <w:rsid w:val="003A6238"/>
    <w:rsid w:val="003A64A0"/>
    <w:rsid w:val="003B33D9"/>
    <w:rsid w:val="003B3E0D"/>
    <w:rsid w:val="003B582B"/>
    <w:rsid w:val="003C4C88"/>
    <w:rsid w:val="003C56AE"/>
    <w:rsid w:val="003C619D"/>
    <w:rsid w:val="003D131A"/>
    <w:rsid w:val="003D3469"/>
    <w:rsid w:val="003D38BE"/>
    <w:rsid w:val="003D473F"/>
    <w:rsid w:val="003D716C"/>
    <w:rsid w:val="003D7300"/>
    <w:rsid w:val="003E304E"/>
    <w:rsid w:val="003E3A8B"/>
    <w:rsid w:val="003E54C1"/>
    <w:rsid w:val="003E5A3D"/>
    <w:rsid w:val="003E6276"/>
    <w:rsid w:val="003E633A"/>
    <w:rsid w:val="003E695F"/>
    <w:rsid w:val="003E7714"/>
    <w:rsid w:val="003E78D9"/>
    <w:rsid w:val="003F17F1"/>
    <w:rsid w:val="003F37F3"/>
    <w:rsid w:val="003F4879"/>
    <w:rsid w:val="003F628F"/>
    <w:rsid w:val="003F7E87"/>
    <w:rsid w:val="00401C9B"/>
    <w:rsid w:val="00401D4F"/>
    <w:rsid w:val="00402141"/>
    <w:rsid w:val="00404C15"/>
    <w:rsid w:val="00405DBB"/>
    <w:rsid w:val="00406CD2"/>
    <w:rsid w:val="00407E42"/>
    <w:rsid w:val="0041166A"/>
    <w:rsid w:val="004129A9"/>
    <w:rsid w:val="00412DA0"/>
    <w:rsid w:val="004135A2"/>
    <w:rsid w:val="004148FB"/>
    <w:rsid w:val="004153D0"/>
    <w:rsid w:val="00420751"/>
    <w:rsid w:val="00421AFA"/>
    <w:rsid w:val="00422999"/>
    <w:rsid w:val="0042400D"/>
    <w:rsid w:val="00425154"/>
    <w:rsid w:val="00425B0F"/>
    <w:rsid w:val="00426557"/>
    <w:rsid w:val="00427596"/>
    <w:rsid w:val="00427D4C"/>
    <w:rsid w:val="00430309"/>
    <w:rsid w:val="00432C6F"/>
    <w:rsid w:val="004332A5"/>
    <w:rsid w:val="00435A2C"/>
    <w:rsid w:val="00435AD4"/>
    <w:rsid w:val="004364D5"/>
    <w:rsid w:val="00440B44"/>
    <w:rsid w:val="004415C6"/>
    <w:rsid w:val="00441A87"/>
    <w:rsid w:val="00441AE5"/>
    <w:rsid w:val="004429EB"/>
    <w:rsid w:val="00443FB9"/>
    <w:rsid w:val="00444176"/>
    <w:rsid w:val="00444CA7"/>
    <w:rsid w:val="004455B9"/>
    <w:rsid w:val="0045002E"/>
    <w:rsid w:val="00453B93"/>
    <w:rsid w:val="0045422B"/>
    <w:rsid w:val="00454E33"/>
    <w:rsid w:val="0045630B"/>
    <w:rsid w:val="0045727E"/>
    <w:rsid w:val="004572F6"/>
    <w:rsid w:val="00457FBD"/>
    <w:rsid w:val="00460C3D"/>
    <w:rsid w:val="00462FCE"/>
    <w:rsid w:val="00463194"/>
    <w:rsid w:val="00463254"/>
    <w:rsid w:val="004638A3"/>
    <w:rsid w:val="004646B9"/>
    <w:rsid w:val="004653FD"/>
    <w:rsid w:val="00466B38"/>
    <w:rsid w:val="004716E0"/>
    <w:rsid w:val="004718CB"/>
    <w:rsid w:val="00472CE7"/>
    <w:rsid w:val="004730E8"/>
    <w:rsid w:val="0047355F"/>
    <w:rsid w:val="0047396D"/>
    <w:rsid w:val="00473D66"/>
    <w:rsid w:val="004740E7"/>
    <w:rsid w:val="00474C38"/>
    <w:rsid w:val="00475377"/>
    <w:rsid w:val="00477B4C"/>
    <w:rsid w:val="00480164"/>
    <w:rsid w:val="00481555"/>
    <w:rsid w:val="00481854"/>
    <w:rsid w:val="004904BC"/>
    <w:rsid w:val="00490EAF"/>
    <w:rsid w:val="00492235"/>
    <w:rsid w:val="0049278D"/>
    <w:rsid w:val="004938C0"/>
    <w:rsid w:val="0049531E"/>
    <w:rsid w:val="00495EC4"/>
    <w:rsid w:val="00496A01"/>
    <w:rsid w:val="00496B77"/>
    <w:rsid w:val="00496DBE"/>
    <w:rsid w:val="00496E18"/>
    <w:rsid w:val="004975A2"/>
    <w:rsid w:val="00497770"/>
    <w:rsid w:val="004A053C"/>
    <w:rsid w:val="004A090F"/>
    <w:rsid w:val="004A0C81"/>
    <w:rsid w:val="004A3742"/>
    <w:rsid w:val="004A4547"/>
    <w:rsid w:val="004A57BE"/>
    <w:rsid w:val="004A6CC1"/>
    <w:rsid w:val="004A7316"/>
    <w:rsid w:val="004A7EB4"/>
    <w:rsid w:val="004B0B82"/>
    <w:rsid w:val="004B176D"/>
    <w:rsid w:val="004B1849"/>
    <w:rsid w:val="004B1A6E"/>
    <w:rsid w:val="004B2403"/>
    <w:rsid w:val="004B2D53"/>
    <w:rsid w:val="004B4C83"/>
    <w:rsid w:val="004B5647"/>
    <w:rsid w:val="004B67B8"/>
    <w:rsid w:val="004B7F04"/>
    <w:rsid w:val="004C2412"/>
    <w:rsid w:val="004C4BC5"/>
    <w:rsid w:val="004C51E4"/>
    <w:rsid w:val="004C5557"/>
    <w:rsid w:val="004D072B"/>
    <w:rsid w:val="004D1547"/>
    <w:rsid w:val="004D2A33"/>
    <w:rsid w:val="004D3271"/>
    <w:rsid w:val="004D4067"/>
    <w:rsid w:val="004D46F7"/>
    <w:rsid w:val="004D48CB"/>
    <w:rsid w:val="004D506A"/>
    <w:rsid w:val="004D5889"/>
    <w:rsid w:val="004D59E6"/>
    <w:rsid w:val="004D66FF"/>
    <w:rsid w:val="004D6C1F"/>
    <w:rsid w:val="004D79CB"/>
    <w:rsid w:val="004E0942"/>
    <w:rsid w:val="004E15B1"/>
    <w:rsid w:val="004E1E6C"/>
    <w:rsid w:val="004E2907"/>
    <w:rsid w:val="004E2E49"/>
    <w:rsid w:val="004E3A72"/>
    <w:rsid w:val="004E3BB0"/>
    <w:rsid w:val="004E588A"/>
    <w:rsid w:val="004E5C28"/>
    <w:rsid w:val="004E639D"/>
    <w:rsid w:val="004E6EF9"/>
    <w:rsid w:val="004E7093"/>
    <w:rsid w:val="004F022E"/>
    <w:rsid w:val="004F0277"/>
    <w:rsid w:val="004F2FBC"/>
    <w:rsid w:val="004F4470"/>
    <w:rsid w:val="004F4742"/>
    <w:rsid w:val="004F5008"/>
    <w:rsid w:val="004F66D8"/>
    <w:rsid w:val="004F6C41"/>
    <w:rsid w:val="004F73E6"/>
    <w:rsid w:val="004F7A07"/>
    <w:rsid w:val="005003EF"/>
    <w:rsid w:val="0050133D"/>
    <w:rsid w:val="005015E9"/>
    <w:rsid w:val="00501C2A"/>
    <w:rsid w:val="0050252D"/>
    <w:rsid w:val="00503961"/>
    <w:rsid w:val="0050472A"/>
    <w:rsid w:val="00505D7D"/>
    <w:rsid w:val="0050687D"/>
    <w:rsid w:val="00506DE0"/>
    <w:rsid w:val="00507339"/>
    <w:rsid w:val="005108F9"/>
    <w:rsid w:val="005113D9"/>
    <w:rsid w:val="00513272"/>
    <w:rsid w:val="0051498C"/>
    <w:rsid w:val="00516363"/>
    <w:rsid w:val="00516516"/>
    <w:rsid w:val="00516817"/>
    <w:rsid w:val="00517EE7"/>
    <w:rsid w:val="00520352"/>
    <w:rsid w:val="00521024"/>
    <w:rsid w:val="00521221"/>
    <w:rsid w:val="005218C8"/>
    <w:rsid w:val="00521B59"/>
    <w:rsid w:val="00523DEA"/>
    <w:rsid w:val="0052430F"/>
    <w:rsid w:val="005253DD"/>
    <w:rsid w:val="00526D42"/>
    <w:rsid w:val="00530745"/>
    <w:rsid w:val="005316BB"/>
    <w:rsid w:val="00531D4A"/>
    <w:rsid w:val="005331C7"/>
    <w:rsid w:val="00533A57"/>
    <w:rsid w:val="00533B7F"/>
    <w:rsid w:val="00535113"/>
    <w:rsid w:val="00535790"/>
    <w:rsid w:val="00537E1A"/>
    <w:rsid w:val="005406FB"/>
    <w:rsid w:val="005412D7"/>
    <w:rsid w:val="005439DC"/>
    <w:rsid w:val="00543F2D"/>
    <w:rsid w:val="00546B71"/>
    <w:rsid w:val="005471B2"/>
    <w:rsid w:val="00547274"/>
    <w:rsid w:val="00550044"/>
    <w:rsid w:val="005506DB"/>
    <w:rsid w:val="0055073E"/>
    <w:rsid w:val="00550D40"/>
    <w:rsid w:val="0055131B"/>
    <w:rsid w:val="00552AE8"/>
    <w:rsid w:val="00552DF7"/>
    <w:rsid w:val="0055388C"/>
    <w:rsid w:val="00554196"/>
    <w:rsid w:val="00554E13"/>
    <w:rsid w:val="00554EE7"/>
    <w:rsid w:val="00555A8C"/>
    <w:rsid w:val="0055699D"/>
    <w:rsid w:val="00557143"/>
    <w:rsid w:val="00560816"/>
    <w:rsid w:val="00560B40"/>
    <w:rsid w:val="00560D49"/>
    <w:rsid w:val="00561C4C"/>
    <w:rsid w:val="0056330A"/>
    <w:rsid w:val="00563B17"/>
    <w:rsid w:val="00564EA6"/>
    <w:rsid w:val="00565083"/>
    <w:rsid w:val="00567848"/>
    <w:rsid w:val="0057276D"/>
    <w:rsid w:val="00575D97"/>
    <w:rsid w:val="005761DD"/>
    <w:rsid w:val="00577EF5"/>
    <w:rsid w:val="00580048"/>
    <w:rsid w:val="005808D7"/>
    <w:rsid w:val="00581334"/>
    <w:rsid w:val="00584001"/>
    <w:rsid w:val="00587C09"/>
    <w:rsid w:val="00590101"/>
    <w:rsid w:val="00590706"/>
    <w:rsid w:val="0059329E"/>
    <w:rsid w:val="00593758"/>
    <w:rsid w:val="0059377E"/>
    <w:rsid w:val="00593849"/>
    <w:rsid w:val="00594140"/>
    <w:rsid w:val="005941EF"/>
    <w:rsid w:val="00594E28"/>
    <w:rsid w:val="00597454"/>
    <w:rsid w:val="005A05BF"/>
    <w:rsid w:val="005A0658"/>
    <w:rsid w:val="005A19D3"/>
    <w:rsid w:val="005A3432"/>
    <w:rsid w:val="005A39CE"/>
    <w:rsid w:val="005A412F"/>
    <w:rsid w:val="005A4454"/>
    <w:rsid w:val="005A4819"/>
    <w:rsid w:val="005A6404"/>
    <w:rsid w:val="005A7B70"/>
    <w:rsid w:val="005B05A9"/>
    <w:rsid w:val="005B0BBA"/>
    <w:rsid w:val="005B0C28"/>
    <w:rsid w:val="005B1455"/>
    <w:rsid w:val="005B1675"/>
    <w:rsid w:val="005B1FD6"/>
    <w:rsid w:val="005B3569"/>
    <w:rsid w:val="005B48AA"/>
    <w:rsid w:val="005B5342"/>
    <w:rsid w:val="005B5502"/>
    <w:rsid w:val="005B6549"/>
    <w:rsid w:val="005C16A2"/>
    <w:rsid w:val="005C3FA8"/>
    <w:rsid w:val="005C5730"/>
    <w:rsid w:val="005C7700"/>
    <w:rsid w:val="005C7FDE"/>
    <w:rsid w:val="005D008B"/>
    <w:rsid w:val="005D090E"/>
    <w:rsid w:val="005D2F1C"/>
    <w:rsid w:val="005D3F9E"/>
    <w:rsid w:val="005D3FEB"/>
    <w:rsid w:val="005D4D19"/>
    <w:rsid w:val="005D4F24"/>
    <w:rsid w:val="005D6221"/>
    <w:rsid w:val="005D7905"/>
    <w:rsid w:val="005D7BF7"/>
    <w:rsid w:val="005E0025"/>
    <w:rsid w:val="005E193F"/>
    <w:rsid w:val="005E2871"/>
    <w:rsid w:val="005E2C7D"/>
    <w:rsid w:val="005E2FA0"/>
    <w:rsid w:val="005E37B6"/>
    <w:rsid w:val="005E6CEE"/>
    <w:rsid w:val="005E70D8"/>
    <w:rsid w:val="005E7149"/>
    <w:rsid w:val="005E7435"/>
    <w:rsid w:val="005E7E88"/>
    <w:rsid w:val="005F0AA3"/>
    <w:rsid w:val="005F1084"/>
    <w:rsid w:val="005F12AA"/>
    <w:rsid w:val="005F206A"/>
    <w:rsid w:val="005F2469"/>
    <w:rsid w:val="005F257B"/>
    <w:rsid w:val="005F2907"/>
    <w:rsid w:val="005F7E52"/>
    <w:rsid w:val="00600340"/>
    <w:rsid w:val="00602344"/>
    <w:rsid w:val="00602973"/>
    <w:rsid w:val="0060482C"/>
    <w:rsid w:val="00605A8A"/>
    <w:rsid w:val="006061A6"/>
    <w:rsid w:val="0060722D"/>
    <w:rsid w:val="00607E80"/>
    <w:rsid w:val="00610FF5"/>
    <w:rsid w:val="006131C9"/>
    <w:rsid w:val="00613AB0"/>
    <w:rsid w:val="00613F43"/>
    <w:rsid w:val="0061456E"/>
    <w:rsid w:val="006148F8"/>
    <w:rsid w:val="006154A0"/>
    <w:rsid w:val="00615C8A"/>
    <w:rsid w:val="00622C89"/>
    <w:rsid w:val="006240C4"/>
    <w:rsid w:val="0062481B"/>
    <w:rsid w:val="006250D1"/>
    <w:rsid w:val="00625FCF"/>
    <w:rsid w:val="00626C2A"/>
    <w:rsid w:val="006272BC"/>
    <w:rsid w:val="006279F0"/>
    <w:rsid w:val="00630AD9"/>
    <w:rsid w:val="0063131B"/>
    <w:rsid w:val="006318C8"/>
    <w:rsid w:val="006335B1"/>
    <w:rsid w:val="0063421C"/>
    <w:rsid w:val="006345D3"/>
    <w:rsid w:val="006365C8"/>
    <w:rsid w:val="00636E1B"/>
    <w:rsid w:val="00642161"/>
    <w:rsid w:val="0064285C"/>
    <w:rsid w:val="00646701"/>
    <w:rsid w:val="00651ADC"/>
    <w:rsid w:val="00651FF0"/>
    <w:rsid w:val="0065361A"/>
    <w:rsid w:val="00654C92"/>
    <w:rsid w:val="0065595E"/>
    <w:rsid w:val="0065597D"/>
    <w:rsid w:val="006565FE"/>
    <w:rsid w:val="006603A9"/>
    <w:rsid w:val="0066153F"/>
    <w:rsid w:val="00662505"/>
    <w:rsid w:val="006625BE"/>
    <w:rsid w:val="0066571E"/>
    <w:rsid w:val="006665EE"/>
    <w:rsid w:val="00667FF8"/>
    <w:rsid w:val="006728BB"/>
    <w:rsid w:val="00672AFD"/>
    <w:rsid w:val="006738EB"/>
    <w:rsid w:val="00673D50"/>
    <w:rsid w:val="00675129"/>
    <w:rsid w:val="00675B44"/>
    <w:rsid w:val="00676C01"/>
    <w:rsid w:val="006801E6"/>
    <w:rsid w:val="006827E2"/>
    <w:rsid w:val="00682F65"/>
    <w:rsid w:val="0068387A"/>
    <w:rsid w:val="00683975"/>
    <w:rsid w:val="00684247"/>
    <w:rsid w:val="0068530E"/>
    <w:rsid w:val="00690685"/>
    <w:rsid w:val="00691EF7"/>
    <w:rsid w:val="006933E3"/>
    <w:rsid w:val="0069381E"/>
    <w:rsid w:val="0069412D"/>
    <w:rsid w:val="00696D98"/>
    <w:rsid w:val="006A0713"/>
    <w:rsid w:val="006A2F23"/>
    <w:rsid w:val="006A3ABD"/>
    <w:rsid w:val="006A3B60"/>
    <w:rsid w:val="006A4166"/>
    <w:rsid w:val="006A4A4D"/>
    <w:rsid w:val="006A5048"/>
    <w:rsid w:val="006A52D1"/>
    <w:rsid w:val="006A54B4"/>
    <w:rsid w:val="006A73F1"/>
    <w:rsid w:val="006A7E98"/>
    <w:rsid w:val="006B07AA"/>
    <w:rsid w:val="006B0E74"/>
    <w:rsid w:val="006B10BA"/>
    <w:rsid w:val="006B27BA"/>
    <w:rsid w:val="006B2F30"/>
    <w:rsid w:val="006B41C0"/>
    <w:rsid w:val="006B4CBF"/>
    <w:rsid w:val="006B755B"/>
    <w:rsid w:val="006C1F33"/>
    <w:rsid w:val="006C279A"/>
    <w:rsid w:val="006C347D"/>
    <w:rsid w:val="006C446F"/>
    <w:rsid w:val="006C4AA9"/>
    <w:rsid w:val="006C5B1F"/>
    <w:rsid w:val="006D0473"/>
    <w:rsid w:val="006D263C"/>
    <w:rsid w:val="006D2CEA"/>
    <w:rsid w:val="006D3083"/>
    <w:rsid w:val="006D6745"/>
    <w:rsid w:val="006E05A6"/>
    <w:rsid w:val="006E2A87"/>
    <w:rsid w:val="006E491E"/>
    <w:rsid w:val="006E6095"/>
    <w:rsid w:val="006E72EB"/>
    <w:rsid w:val="006F057F"/>
    <w:rsid w:val="006F060D"/>
    <w:rsid w:val="006F1033"/>
    <w:rsid w:val="006F1468"/>
    <w:rsid w:val="006F2F32"/>
    <w:rsid w:val="006F3971"/>
    <w:rsid w:val="006F3B90"/>
    <w:rsid w:val="006F3DB6"/>
    <w:rsid w:val="006F5942"/>
    <w:rsid w:val="006F735B"/>
    <w:rsid w:val="0070296B"/>
    <w:rsid w:val="00703BB8"/>
    <w:rsid w:val="00705437"/>
    <w:rsid w:val="00706314"/>
    <w:rsid w:val="00706E4F"/>
    <w:rsid w:val="00711385"/>
    <w:rsid w:val="00711EEC"/>
    <w:rsid w:val="00711F6B"/>
    <w:rsid w:val="007140BF"/>
    <w:rsid w:val="00714707"/>
    <w:rsid w:val="0071489D"/>
    <w:rsid w:val="00715ECA"/>
    <w:rsid w:val="00720E4E"/>
    <w:rsid w:val="0072192D"/>
    <w:rsid w:val="007222C3"/>
    <w:rsid w:val="00723023"/>
    <w:rsid w:val="00724894"/>
    <w:rsid w:val="00726FE7"/>
    <w:rsid w:val="00727E6D"/>
    <w:rsid w:val="00730D89"/>
    <w:rsid w:val="00732300"/>
    <w:rsid w:val="007329E6"/>
    <w:rsid w:val="00732D22"/>
    <w:rsid w:val="007350E9"/>
    <w:rsid w:val="00736DCB"/>
    <w:rsid w:val="00740C77"/>
    <w:rsid w:val="007417BF"/>
    <w:rsid w:val="00742294"/>
    <w:rsid w:val="00742ACF"/>
    <w:rsid w:val="00742CF3"/>
    <w:rsid w:val="00743181"/>
    <w:rsid w:val="00743929"/>
    <w:rsid w:val="0074479E"/>
    <w:rsid w:val="0074718D"/>
    <w:rsid w:val="007474A2"/>
    <w:rsid w:val="007475C9"/>
    <w:rsid w:val="0074793D"/>
    <w:rsid w:val="00747EA1"/>
    <w:rsid w:val="0075184B"/>
    <w:rsid w:val="00751B78"/>
    <w:rsid w:val="00754E3A"/>
    <w:rsid w:val="00755766"/>
    <w:rsid w:val="00756AF1"/>
    <w:rsid w:val="007570D7"/>
    <w:rsid w:val="00757B69"/>
    <w:rsid w:val="007619B4"/>
    <w:rsid w:val="00761AA4"/>
    <w:rsid w:val="00761EFB"/>
    <w:rsid w:val="00761F23"/>
    <w:rsid w:val="007623F5"/>
    <w:rsid w:val="00764595"/>
    <w:rsid w:val="007649BE"/>
    <w:rsid w:val="00764A49"/>
    <w:rsid w:val="00765B21"/>
    <w:rsid w:val="00765E0C"/>
    <w:rsid w:val="0076681A"/>
    <w:rsid w:val="00766DF8"/>
    <w:rsid w:val="0076734E"/>
    <w:rsid w:val="00767EA8"/>
    <w:rsid w:val="00773071"/>
    <w:rsid w:val="0077351B"/>
    <w:rsid w:val="00773F57"/>
    <w:rsid w:val="0077439B"/>
    <w:rsid w:val="007747C5"/>
    <w:rsid w:val="0077595E"/>
    <w:rsid w:val="007763F9"/>
    <w:rsid w:val="00776475"/>
    <w:rsid w:val="00776904"/>
    <w:rsid w:val="00776F0E"/>
    <w:rsid w:val="00777889"/>
    <w:rsid w:val="00780232"/>
    <w:rsid w:val="007826EB"/>
    <w:rsid w:val="00782DC5"/>
    <w:rsid w:val="00783B40"/>
    <w:rsid w:val="00783FB2"/>
    <w:rsid w:val="007874B7"/>
    <w:rsid w:val="00790D95"/>
    <w:rsid w:val="0079281D"/>
    <w:rsid w:val="00795980"/>
    <w:rsid w:val="00796678"/>
    <w:rsid w:val="007A0292"/>
    <w:rsid w:val="007A0337"/>
    <w:rsid w:val="007A0EF2"/>
    <w:rsid w:val="007A28AD"/>
    <w:rsid w:val="007A2A5D"/>
    <w:rsid w:val="007A2B32"/>
    <w:rsid w:val="007A46AB"/>
    <w:rsid w:val="007A630F"/>
    <w:rsid w:val="007A647A"/>
    <w:rsid w:val="007A759C"/>
    <w:rsid w:val="007A7F4E"/>
    <w:rsid w:val="007B185D"/>
    <w:rsid w:val="007B1AAF"/>
    <w:rsid w:val="007B1E13"/>
    <w:rsid w:val="007B6E3C"/>
    <w:rsid w:val="007B77C6"/>
    <w:rsid w:val="007C0C80"/>
    <w:rsid w:val="007C3249"/>
    <w:rsid w:val="007C61E3"/>
    <w:rsid w:val="007C63C0"/>
    <w:rsid w:val="007C66CC"/>
    <w:rsid w:val="007C6B70"/>
    <w:rsid w:val="007C76AB"/>
    <w:rsid w:val="007D1A80"/>
    <w:rsid w:val="007D1E5B"/>
    <w:rsid w:val="007D2305"/>
    <w:rsid w:val="007D25C1"/>
    <w:rsid w:val="007D2B12"/>
    <w:rsid w:val="007D3E0A"/>
    <w:rsid w:val="007D4909"/>
    <w:rsid w:val="007D4F20"/>
    <w:rsid w:val="007D513B"/>
    <w:rsid w:val="007D6369"/>
    <w:rsid w:val="007D7E40"/>
    <w:rsid w:val="007E02DD"/>
    <w:rsid w:val="007E099C"/>
    <w:rsid w:val="007E20BB"/>
    <w:rsid w:val="007E395E"/>
    <w:rsid w:val="007E4E36"/>
    <w:rsid w:val="007E6550"/>
    <w:rsid w:val="007E6756"/>
    <w:rsid w:val="007E682F"/>
    <w:rsid w:val="007F03B1"/>
    <w:rsid w:val="007F14C4"/>
    <w:rsid w:val="007F3101"/>
    <w:rsid w:val="007F3F9C"/>
    <w:rsid w:val="007F64B2"/>
    <w:rsid w:val="0080124B"/>
    <w:rsid w:val="00801A11"/>
    <w:rsid w:val="00801D66"/>
    <w:rsid w:val="00802D30"/>
    <w:rsid w:val="00804890"/>
    <w:rsid w:val="00804E57"/>
    <w:rsid w:val="00804F77"/>
    <w:rsid w:val="0080629D"/>
    <w:rsid w:val="00807391"/>
    <w:rsid w:val="00807902"/>
    <w:rsid w:val="00810BC6"/>
    <w:rsid w:val="00810BCF"/>
    <w:rsid w:val="00810F65"/>
    <w:rsid w:val="008114EE"/>
    <w:rsid w:val="00811814"/>
    <w:rsid w:val="0081336F"/>
    <w:rsid w:val="00814AEC"/>
    <w:rsid w:val="00815613"/>
    <w:rsid w:val="008168F5"/>
    <w:rsid w:val="0081698E"/>
    <w:rsid w:val="00816A74"/>
    <w:rsid w:val="00817001"/>
    <w:rsid w:val="00820566"/>
    <w:rsid w:val="008217AA"/>
    <w:rsid w:val="00823DBF"/>
    <w:rsid w:val="008241A8"/>
    <w:rsid w:val="00824904"/>
    <w:rsid w:val="00824F5D"/>
    <w:rsid w:val="00825440"/>
    <w:rsid w:val="008256C0"/>
    <w:rsid w:val="00825B87"/>
    <w:rsid w:val="008269A5"/>
    <w:rsid w:val="008269F2"/>
    <w:rsid w:val="00826E28"/>
    <w:rsid w:val="00827A94"/>
    <w:rsid w:val="00831BCB"/>
    <w:rsid w:val="00833FCA"/>
    <w:rsid w:val="00834E1E"/>
    <w:rsid w:val="008357D7"/>
    <w:rsid w:val="008370F3"/>
    <w:rsid w:val="00837D9E"/>
    <w:rsid w:val="00840147"/>
    <w:rsid w:val="008418F3"/>
    <w:rsid w:val="00842AC3"/>
    <w:rsid w:val="00842D15"/>
    <w:rsid w:val="00843264"/>
    <w:rsid w:val="008465AD"/>
    <w:rsid w:val="00847A2A"/>
    <w:rsid w:val="00850FB2"/>
    <w:rsid w:val="00851676"/>
    <w:rsid w:val="00854CEC"/>
    <w:rsid w:val="00855767"/>
    <w:rsid w:val="00855863"/>
    <w:rsid w:val="00856933"/>
    <w:rsid w:val="00857E41"/>
    <w:rsid w:val="00857E92"/>
    <w:rsid w:val="00860C7A"/>
    <w:rsid w:val="008610A1"/>
    <w:rsid w:val="00861930"/>
    <w:rsid w:val="00865F1C"/>
    <w:rsid w:val="00866CC3"/>
    <w:rsid w:val="00867940"/>
    <w:rsid w:val="00870F75"/>
    <w:rsid w:val="00875226"/>
    <w:rsid w:val="00875A43"/>
    <w:rsid w:val="00877FCB"/>
    <w:rsid w:val="0088467E"/>
    <w:rsid w:val="008870BD"/>
    <w:rsid w:val="0089139A"/>
    <w:rsid w:val="00892138"/>
    <w:rsid w:val="00892511"/>
    <w:rsid w:val="00893928"/>
    <w:rsid w:val="00893C15"/>
    <w:rsid w:val="00893EF5"/>
    <w:rsid w:val="00896C7C"/>
    <w:rsid w:val="008975DF"/>
    <w:rsid w:val="008978F6"/>
    <w:rsid w:val="008A2393"/>
    <w:rsid w:val="008A7E62"/>
    <w:rsid w:val="008B0D24"/>
    <w:rsid w:val="008B0D9A"/>
    <w:rsid w:val="008B13CF"/>
    <w:rsid w:val="008B2653"/>
    <w:rsid w:val="008B31AB"/>
    <w:rsid w:val="008B465C"/>
    <w:rsid w:val="008B4D7D"/>
    <w:rsid w:val="008B5D28"/>
    <w:rsid w:val="008B6882"/>
    <w:rsid w:val="008B7048"/>
    <w:rsid w:val="008C02D9"/>
    <w:rsid w:val="008C0888"/>
    <w:rsid w:val="008C206C"/>
    <w:rsid w:val="008C3575"/>
    <w:rsid w:val="008C47C7"/>
    <w:rsid w:val="008C47E7"/>
    <w:rsid w:val="008C4AD5"/>
    <w:rsid w:val="008C54EF"/>
    <w:rsid w:val="008C5991"/>
    <w:rsid w:val="008C5A3A"/>
    <w:rsid w:val="008C7AB6"/>
    <w:rsid w:val="008D13D3"/>
    <w:rsid w:val="008D2D82"/>
    <w:rsid w:val="008D322F"/>
    <w:rsid w:val="008D5331"/>
    <w:rsid w:val="008D617F"/>
    <w:rsid w:val="008D6218"/>
    <w:rsid w:val="008D62F3"/>
    <w:rsid w:val="008D6E24"/>
    <w:rsid w:val="008D7DD8"/>
    <w:rsid w:val="008E056F"/>
    <w:rsid w:val="008E297A"/>
    <w:rsid w:val="008E3E6B"/>
    <w:rsid w:val="008E42B6"/>
    <w:rsid w:val="008E51B5"/>
    <w:rsid w:val="008E5D06"/>
    <w:rsid w:val="008E62FF"/>
    <w:rsid w:val="008E6FDF"/>
    <w:rsid w:val="008E7A18"/>
    <w:rsid w:val="008E7C4B"/>
    <w:rsid w:val="008F193D"/>
    <w:rsid w:val="008F3D2E"/>
    <w:rsid w:val="008F5700"/>
    <w:rsid w:val="00902F60"/>
    <w:rsid w:val="00905983"/>
    <w:rsid w:val="00905BAB"/>
    <w:rsid w:val="0090665F"/>
    <w:rsid w:val="0091006A"/>
    <w:rsid w:val="009118CF"/>
    <w:rsid w:val="0091195F"/>
    <w:rsid w:val="00914251"/>
    <w:rsid w:val="00914F86"/>
    <w:rsid w:val="009163AD"/>
    <w:rsid w:val="00917E02"/>
    <w:rsid w:val="00917F1D"/>
    <w:rsid w:val="00920517"/>
    <w:rsid w:val="009213DB"/>
    <w:rsid w:val="00921880"/>
    <w:rsid w:val="0092425C"/>
    <w:rsid w:val="009242C7"/>
    <w:rsid w:val="00924FA6"/>
    <w:rsid w:val="00925333"/>
    <w:rsid w:val="00925A33"/>
    <w:rsid w:val="00925C9E"/>
    <w:rsid w:val="0092688D"/>
    <w:rsid w:val="009274AC"/>
    <w:rsid w:val="009277D0"/>
    <w:rsid w:val="00930009"/>
    <w:rsid w:val="009313A7"/>
    <w:rsid w:val="009318C8"/>
    <w:rsid w:val="00931A7C"/>
    <w:rsid w:val="00932A56"/>
    <w:rsid w:val="00933BB6"/>
    <w:rsid w:val="00934E71"/>
    <w:rsid w:val="009365A1"/>
    <w:rsid w:val="00940467"/>
    <w:rsid w:val="0094067A"/>
    <w:rsid w:val="009415D7"/>
    <w:rsid w:val="00943BE4"/>
    <w:rsid w:val="00943E05"/>
    <w:rsid w:val="00944682"/>
    <w:rsid w:val="0094479A"/>
    <w:rsid w:val="00944FEB"/>
    <w:rsid w:val="00945D07"/>
    <w:rsid w:val="00946560"/>
    <w:rsid w:val="00947A83"/>
    <w:rsid w:val="009508D3"/>
    <w:rsid w:val="0095108E"/>
    <w:rsid w:val="00951693"/>
    <w:rsid w:val="00953043"/>
    <w:rsid w:val="00954909"/>
    <w:rsid w:val="00955402"/>
    <w:rsid w:val="009559B0"/>
    <w:rsid w:val="0096369F"/>
    <w:rsid w:val="009639C6"/>
    <w:rsid w:val="0096429C"/>
    <w:rsid w:val="00964A86"/>
    <w:rsid w:val="00964ABD"/>
    <w:rsid w:val="00964F4D"/>
    <w:rsid w:val="0097014C"/>
    <w:rsid w:val="00970860"/>
    <w:rsid w:val="00972AC8"/>
    <w:rsid w:val="00973D8D"/>
    <w:rsid w:val="009740A0"/>
    <w:rsid w:val="0097593D"/>
    <w:rsid w:val="00975A34"/>
    <w:rsid w:val="00977C88"/>
    <w:rsid w:val="00980739"/>
    <w:rsid w:val="009818A6"/>
    <w:rsid w:val="0098342B"/>
    <w:rsid w:val="0098454D"/>
    <w:rsid w:val="00984E0D"/>
    <w:rsid w:val="00986BF3"/>
    <w:rsid w:val="009904AD"/>
    <w:rsid w:val="00992B25"/>
    <w:rsid w:val="00992EAA"/>
    <w:rsid w:val="00993A83"/>
    <w:rsid w:val="00994086"/>
    <w:rsid w:val="00995DB0"/>
    <w:rsid w:val="0099766B"/>
    <w:rsid w:val="00997AC8"/>
    <w:rsid w:val="00997ACA"/>
    <w:rsid w:val="009A29FC"/>
    <w:rsid w:val="009A2DB6"/>
    <w:rsid w:val="009A3CED"/>
    <w:rsid w:val="009A47F2"/>
    <w:rsid w:val="009A5676"/>
    <w:rsid w:val="009A5D9B"/>
    <w:rsid w:val="009A640B"/>
    <w:rsid w:val="009B0479"/>
    <w:rsid w:val="009B1ED1"/>
    <w:rsid w:val="009B1F3F"/>
    <w:rsid w:val="009B20E9"/>
    <w:rsid w:val="009B2579"/>
    <w:rsid w:val="009B33F3"/>
    <w:rsid w:val="009B3475"/>
    <w:rsid w:val="009B60B2"/>
    <w:rsid w:val="009B7B03"/>
    <w:rsid w:val="009B7E8A"/>
    <w:rsid w:val="009C116F"/>
    <w:rsid w:val="009C30CD"/>
    <w:rsid w:val="009C3770"/>
    <w:rsid w:val="009C4A5E"/>
    <w:rsid w:val="009C4AC4"/>
    <w:rsid w:val="009C4F98"/>
    <w:rsid w:val="009C692A"/>
    <w:rsid w:val="009C70D2"/>
    <w:rsid w:val="009D0863"/>
    <w:rsid w:val="009D17E1"/>
    <w:rsid w:val="009D3182"/>
    <w:rsid w:val="009D43ED"/>
    <w:rsid w:val="009D7522"/>
    <w:rsid w:val="009E35DE"/>
    <w:rsid w:val="009E4A90"/>
    <w:rsid w:val="009E5486"/>
    <w:rsid w:val="009E66B4"/>
    <w:rsid w:val="009E66CA"/>
    <w:rsid w:val="009E6EAA"/>
    <w:rsid w:val="009F109D"/>
    <w:rsid w:val="009F1AE6"/>
    <w:rsid w:val="009F1D10"/>
    <w:rsid w:val="009F495D"/>
    <w:rsid w:val="009F4D54"/>
    <w:rsid w:val="009F6865"/>
    <w:rsid w:val="009F737B"/>
    <w:rsid w:val="00A006A1"/>
    <w:rsid w:val="00A015F9"/>
    <w:rsid w:val="00A01613"/>
    <w:rsid w:val="00A020A2"/>
    <w:rsid w:val="00A02D35"/>
    <w:rsid w:val="00A03356"/>
    <w:rsid w:val="00A03568"/>
    <w:rsid w:val="00A03635"/>
    <w:rsid w:val="00A03732"/>
    <w:rsid w:val="00A04CC6"/>
    <w:rsid w:val="00A05E11"/>
    <w:rsid w:val="00A06B20"/>
    <w:rsid w:val="00A0700A"/>
    <w:rsid w:val="00A07B16"/>
    <w:rsid w:val="00A104E1"/>
    <w:rsid w:val="00A120CD"/>
    <w:rsid w:val="00A16525"/>
    <w:rsid w:val="00A1725A"/>
    <w:rsid w:val="00A21577"/>
    <w:rsid w:val="00A2303D"/>
    <w:rsid w:val="00A23E70"/>
    <w:rsid w:val="00A24168"/>
    <w:rsid w:val="00A24A78"/>
    <w:rsid w:val="00A25903"/>
    <w:rsid w:val="00A262C2"/>
    <w:rsid w:val="00A300DF"/>
    <w:rsid w:val="00A322ED"/>
    <w:rsid w:val="00A32AB0"/>
    <w:rsid w:val="00A35223"/>
    <w:rsid w:val="00A35678"/>
    <w:rsid w:val="00A37248"/>
    <w:rsid w:val="00A408DB"/>
    <w:rsid w:val="00A41AF2"/>
    <w:rsid w:val="00A41CD1"/>
    <w:rsid w:val="00A43F9D"/>
    <w:rsid w:val="00A44605"/>
    <w:rsid w:val="00A45644"/>
    <w:rsid w:val="00A463BC"/>
    <w:rsid w:val="00A47DC1"/>
    <w:rsid w:val="00A5041D"/>
    <w:rsid w:val="00A50A0F"/>
    <w:rsid w:val="00A513F1"/>
    <w:rsid w:val="00A52777"/>
    <w:rsid w:val="00A527CF"/>
    <w:rsid w:val="00A537FC"/>
    <w:rsid w:val="00A54125"/>
    <w:rsid w:val="00A54341"/>
    <w:rsid w:val="00A558F6"/>
    <w:rsid w:val="00A611F2"/>
    <w:rsid w:val="00A61D81"/>
    <w:rsid w:val="00A624F2"/>
    <w:rsid w:val="00A62A4B"/>
    <w:rsid w:val="00A62DBA"/>
    <w:rsid w:val="00A641A1"/>
    <w:rsid w:val="00A65089"/>
    <w:rsid w:val="00A6586E"/>
    <w:rsid w:val="00A66070"/>
    <w:rsid w:val="00A6715A"/>
    <w:rsid w:val="00A70C32"/>
    <w:rsid w:val="00A7122E"/>
    <w:rsid w:val="00A71622"/>
    <w:rsid w:val="00A718DC"/>
    <w:rsid w:val="00A71E47"/>
    <w:rsid w:val="00A73DF0"/>
    <w:rsid w:val="00A74624"/>
    <w:rsid w:val="00A74BF7"/>
    <w:rsid w:val="00A7534D"/>
    <w:rsid w:val="00A75C84"/>
    <w:rsid w:val="00A767BB"/>
    <w:rsid w:val="00A770B1"/>
    <w:rsid w:val="00A7784B"/>
    <w:rsid w:val="00A81537"/>
    <w:rsid w:val="00A87724"/>
    <w:rsid w:val="00A87E70"/>
    <w:rsid w:val="00A90417"/>
    <w:rsid w:val="00A91942"/>
    <w:rsid w:val="00A923A0"/>
    <w:rsid w:val="00A94B4D"/>
    <w:rsid w:val="00AA1587"/>
    <w:rsid w:val="00AA4087"/>
    <w:rsid w:val="00AA4E09"/>
    <w:rsid w:val="00AA508E"/>
    <w:rsid w:val="00AA613E"/>
    <w:rsid w:val="00AA74A4"/>
    <w:rsid w:val="00AB39C1"/>
    <w:rsid w:val="00AB7285"/>
    <w:rsid w:val="00AB7650"/>
    <w:rsid w:val="00AC0988"/>
    <w:rsid w:val="00AC0FB6"/>
    <w:rsid w:val="00AC12B5"/>
    <w:rsid w:val="00AC21B8"/>
    <w:rsid w:val="00AC3EFF"/>
    <w:rsid w:val="00AC42F5"/>
    <w:rsid w:val="00AC652C"/>
    <w:rsid w:val="00AC6A70"/>
    <w:rsid w:val="00AC6D26"/>
    <w:rsid w:val="00AC78C8"/>
    <w:rsid w:val="00AD0EBA"/>
    <w:rsid w:val="00AD15C0"/>
    <w:rsid w:val="00AD27FD"/>
    <w:rsid w:val="00AD3D5B"/>
    <w:rsid w:val="00AD47C1"/>
    <w:rsid w:val="00AD47F1"/>
    <w:rsid w:val="00AD6646"/>
    <w:rsid w:val="00AD74C4"/>
    <w:rsid w:val="00AE112B"/>
    <w:rsid w:val="00AE1736"/>
    <w:rsid w:val="00AE26B4"/>
    <w:rsid w:val="00AE404E"/>
    <w:rsid w:val="00AE5123"/>
    <w:rsid w:val="00AF1621"/>
    <w:rsid w:val="00AF1E58"/>
    <w:rsid w:val="00AF2087"/>
    <w:rsid w:val="00AF20CE"/>
    <w:rsid w:val="00AF246B"/>
    <w:rsid w:val="00AF2FDF"/>
    <w:rsid w:val="00AF5595"/>
    <w:rsid w:val="00AF7813"/>
    <w:rsid w:val="00AF7982"/>
    <w:rsid w:val="00B004C6"/>
    <w:rsid w:val="00B01C33"/>
    <w:rsid w:val="00B02C87"/>
    <w:rsid w:val="00B03EEB"/>
    <w:rsid w:val="00B05B95"/>
    <w:rsid w:val="00B06B98"/>
    <w:rsid w:val="00B11269"/>
    <w:rsid w:val="00B11EF7"/>
    <w:rsid w:val="00B12632"/>
    <w:rsid w:val="00B12C33"/>
    <w:rsid w:val="00B13FB2"/>
    <w:rsid w:val="00B15E28"/>
    <w:rsid w:val="00B165FC"/>
    <w:rsid w:val="00B16C2C"/>
    <w:rsid w:val="00B17C82"/>
    <w:rsid w:val="00B17D60"/>
    <w:rsid w:val="00B20263"/>
    <w:rsid w:val="00B20319"/>
    <w:rsid w:val="00B21D56"/>
    <w:rsid w:val="00B22888"/>
    <w:rsid w:val="00B2449A"/>
    <w:rsid w:val="00B2500D"/>
    <w:rsid w:val="00B25691"/>
    <w:rsid w:val="00B32A97"/>
    <w:rsid w:val="00B349EF"/>
    <w:rsid w:val="00B35A76"/>
    <w:rsid w:val="00B416E5"/>
    <w:rsid w:val="00B42B15"/>
    <w:rsid w:val="00B44113"/>
    <w:rsid w:val="00B449DE"/>
    <w:rsid w:val="00B44C74"/>
    <w:rsid w:val="00B46611"/>
    <w:rsid w:val="00B46B36"/>
    <w:rsid w:val="00B46C93"/>
    <w:rsid w:val="00B5092F"/>
    <w:rsid w:val="00B52573"/>
    <w:rsid w:val="00B530B4"/>
    <w:rsid w:val="00B53179"/>
    <w:rsid w:val="00B53AB2"/>
    <w:rsid w:val="00B541CE"/>
    <w:rsid w:val="00B552C1"/>
    <w:rsid w:val="00B55C00"/>
    <w:rsid w:val="00B5688D"/>
    <w:rsid w:val="00B60A90"/>
    <w:rsid w:val="00B613AD"/>
    <w:rsid w:val="00B620FD"/>
    <w:rsid w:val="00B6244C"/>
    <w:rsid w:val="00B7191B"/>
    <w:rsid w:val="00B73183"/>
    <w:rsid w:val="00B7531C"/>
    <w:rsid w:val="00B7566A"/>
    <w:rsid w:val="00B773DE"/>
    <w:rsid w:val="00B77478"/>
    <w:rsid w:val="00B77A3B"/>
    <w:rsid w:val="00B77D52"/>
    <w:rsid w:val="00B77D92"/>
    <w:rsid w:val="00B807DD"/>
    <w:rsid w:val="00B8088B"/>
    <w:rsid w:val="00B8199D"/>
    <w:rsid w:val="00B8208F"/>
    <w:rsid w:val="00B821B6"/>
    <w:rsid w:val="00B8318D"/>
    <w:rsid w:val="00B83240"/>
    <w:rsid w:val="00B83AE7"/>
    <w:rsid w:val="00B84E6D"/>
    <w:rsid w:val="00B84FD0"/>
    <w:rsid w:val="00B86FC5"/>
    <w:rsid w:val="00B90552"/>
    <w:rsid w:val="00B910BC"/>
    <w:rsid w:val="00B919B7"/>
    <w:rsid w:val="00B9286F"/>
    <w:rsid w:val="00B92F22"/>
    <w:rsid w:val="00B93D88"/>
    <w:rsid w:val="00B95A23"/>
    <w:rsid w:val="00B95E31"/>
    <w:rsid w:val="00BA29C7"/>
    <w:rsid w:val="00BA50D1"/>
    <w:rsid w:val="00BA6A8A"/>
    <w:rsid w:val="00BA7A3E"/>
    <w:rsid w:val="00BA7B5C"/>
    <w:rsid w:val="00BA7D63"/>
    <w:rsid w:val="00BB21E3"/>
    <w:rsid w:val="00BB3739"/>
    <w:rsid w:val="00BB3780"/>
    <w:rsid w:val="00BB39E4"/>
    <w:rsid w:val="00BB424B"/>
    <w:rsid w:val="00BB564F"/>
    <w:rsid w:val="00BB5EF2"/>
    <w:rsid w:val="00BC006B"/>
    <w:rsid w:val="00BC1705"/>
    <w:rsid w:val="00BC20D6"/>
    <w:rsid w:val="00BC2C83"/>
    <w:rsid w:val="00BC3C15"/>
    <w:rsid w:val="00BC3CF8"/>
    <w:rsid w:val="00BC4129"/>
    <w:rsid w:val="00BC4520"/>
    <w:rsid w:val="00BC681E"/>
    <w:rsid w:val="00BC6942"/>
    <w:rsid w:val="00BD05F8"/>
    <w:rsid w:val="00BD1FA9"/>
    <w:rsid w:val="00BD3089"/>
    <w:rsid w:val="00BD3F9B"/>
    <w:rsid w:val="00BD4171"/>
    <w:rsid w:val="00BD5033"/>
    <w:rsid w:val="00BD694C"/>
    <w:rsid w:val="00BD6E5A"/>
    <w:rsid w:val="00BD704F"/>
    <w:rsid w:val="00BE0511"/>
    <w:rsid w:val="00BE0C5A"/>
    <w:rsid w:val="00BE15B0"/>
    <w:rsid w:val="00BE175E"/>
    <w:rsid w:val="00BE1D5E"/>
    <w:rsid w:val="00BE2B2C"/>
    <w:rsid w:val="00BE50DA"/>
    <w:rsid w:val="00BE52C4"/>
    <w:rsid w:val="00BE7578"/>
    <w:rsid w:val="00BF15E0"/>
    <w:rsid w:val="00BF35A0"/>
    <w:rsid w:val="00BF3675"/>
    <w:rsid w:val="00BF3DF1"/>
    <w:rsid w:val="00BF493C"/>
    <w:rsid w:val="00BF51EB"/>
    <w:rsid w:val="00BF6C01"/>
    <w:rsid w:val="00BF70E3"/>
    <w:rsid w:val="00C0064E"/>
    <w:rsid w:val="00C02BD8"/>
    <w:rsid w:val="00C02D4E"/>
    <w:rsid w:val="00C03CD6"/>
    <w:rsid w:val="00C04102"/>
    <w:rsid w:val="00C04301"/>
    <w:rsid w:val="00C0597C"/>
    <w:rsid w:val="00C05B77"/>
    <w:rsid w:val="00C05CD3"/>
    <w:rsid w:val="00C06034"/>
    <w:rsid w:val="00C07CEE"/>
    <w:rsid w:val="00C10406"/>
    <w:rsid w:val="00C10707"/>
    <w:rsid w:val="00C10FA4"/>
    <w:rsid w:val="00C14B2A"/>
    <w:rsid w:val="00C1580A"/>
    <w:rsid w:val="00C173EB"/>
    <w:rsid w:val="00C20148"/>
    <w:rsid w:val="00C230BC"/>
    <w:rsid w:val="00C26915"/>
    <w:rsid w:val="00C30CAD"/>
    <w:rsid w:val="00C34325"/>
    <w:rsid w:val="00C34538"/>
    <w:rsid w:val="00C402ED"/>
    <w:rsid w:val="00C403F9"/>
    <w:rsid w:val="00C40999"/>
    <w:rsid w:val="00C40B48"/>
    <w:rsid w:val="00C42BB3"/>
    <w:rsid w:val="00C431C5"/>
    <w:rsid w:val="00C43D37"/>
    <w:rsid w:val="00C43D49"/>
    <w:rsid w:val="00C43DB1"/>
    <w:rsid w:val="00C43F5B"/>
    <w:rsid w:val="00C43F70"/>
    <w:rsid w:val="00C44A35"/>
    <w:rsid w:val="00C46968"/>
    <w:rsid w:val="00C472D7"/>
    <w:rsid w:val="00C47323"/>
    <w:rsid w:val="00C500CE"/>
    <w:rsid w:val="00C54EB1"/>
    <w:rsid w:val="00C55388"/>
    <w:rsid w:val="00C5578B"/>
    <w:rsid w:val="00C558B5"/>
    <w:rsid w:val="00C55BF5"/>
    <w:rsid w:val="00C55FE2"/>
    <w:rsid w:val="00C56708"/>
    <w:rsid w:val="00C57C07"/>
    <w:rsid w:val="00C60FAF"/>
    <w:rsid w:val="00C61502"/>
    <w:rsid w:val="00C642AA"/>
    <w:rsid w:val="00C64EC8"/>
    <w:rsid w:val="00C656EF"/>
    <w:rsid w:val="00C66062"/>
    <w:rsid w:val="00C66636"/>
    <w:rsid w:val="00C7046C"/>
    <w:rsid w:val="00C71C2B"/>
    <w:rsid w:val="00C72D75"/>
    <w:rsid w:val="00C73DF0"/>
    <w:rsid w:val="00C73E03"/>
    <w:rsid w:val="00C74311"/>
    <w:rsid w:val="00C74E18"/>
    <w:rsid w:val="00C75365"/>
    <w:rsid w:val="00C7571D"/>
    <w:rsid w:val="00C803CC"/>
    <w:rsid w:val="00C80D70"/>
    <w:rsid w:val="00C81A3E"/>
    <w:rsid w:val="00C82DAF"/>
    <w:rsid w:val="00C83F84"/>
    <w:rsid w:val="00C8406D"/>
    <w:rsid w:val="00C84501"/>
    <w:rsid w:val="00C84DF9"/>
    <w:rsid w:val="00C852C5"/>
    <w:rsid w:val="00C859D6"/>
    <w:rsid w:val="00C85EB7"/>
    <w:rsid w:val="00C876EF"/>
    <w:rsid w:val="00C90C21"/>
    <w:rsid w:val="00C91719"/>
    <w:rsid w:val="00C91D0E"/>
    <w:rsid w:val="00C92365"/>
    <w:rsid w:val="00C94526"/>
    <w:rsid w:val="00C954C9"/>
    <w:rsid w:val="00C95C89"/>
    <w:rsid w:val="00C95F71"/>
    <w:rsid w:val="00C96105"/>
    <w:rsid w:val="00C964AE"/>
    <w:rsid w:val="00CA00FE"/>
    <w:rsid w:val="00CA1B31"/>
    <w:rsid w:val="00CA1DBE"/>
    <w:rsid w:val="00CA2A43"/>
    <w:rsid w:val="00CA3BED"/>
    <w:rsid w:val="00CB0915"/>
    <w:rsid w:val="00CB0EB1"/>
    <w:rsid w:val="00CB10A4"/>
    <w:rsid w:val="00CB12D1"/>
    <w:rsid w:val="00CB1388"/>
    <w:rsid w:val="00CB1508"/>
    <w:rsid w:val="00CB2F14"/>
    <w:rsid w:val="00CB36AB"/>
    <w:rsid w:val="00CB4443"/>
    <w:rsid w:val="00CB6478"/>
    <w:rsid w:val="00CB6B28"/>
    <w:rsid w:val="00CC20F5"/>
    <w:rsid w:val="00CC23DD"/>
    <w:rsid w:val="00CC3DEF"/>
    <w:rsid w:val="00CC73AD"/>
    <w:rsid w:val="00CC7911"/>
    <w:rsid w:val="00CD2251"/>
    <w:rsid w:val="00CD3505"/>
    <w:rsid w:val="00CD376E"/>
    <w:rsid w:val="00CD3C13"/>
    <w:rsid w:val="00CD432D"/>
    <w:rsid w:val="00CD4353"/>
    <w:rsid w:val="00CD469C"/>
    <w:rsid w:val="00CD4FBD"/>
    <w:rsid w:val="00CD50E1"/>
    <w:rsid w:val="00CD5623"/>
    <w:rsid w:val="00CD69DF"/>
    <w:rsid w:val="00CD7096"/>
    <w:rsid w:val="00CD7828"/>
    <w:rsid w:val="00CE1B2E"/>
    <w:rsid w:val="00CE1DC7"/>
    <w:rsid w:val="00CE1ECC"/>
    <w:rsid w:val="00CE2262"/>
    <w:rsid w:val="00CE2E15"/>
    <w:rsid w:val="00CE2F3A"/>
    <w:rsid w:val="00CE3955"/>
    <w:rsid w:val="00CE41A0"/>
    <w:rsid w:val="00CE4CC0"/>
    <w:rsid w:val="00CE4DF2"/>
    <w:rsid w:val="00CE6490"/>
    <w:rsid w:val="00CE6F7D"/>
    <w:rsid w:val="00CE70D2"/>
    <w:rsid w:val="00CF00DF"/>
    <w:rsid w:val="00CF01B3"/>
    <w:rsid w:val="00CF0AEE"/>
    <w:rsid w:val="00CF12CF"/>
    <w:rsid w:val="00CF2303"/>
    <w:rsid w:val="00CF540B"/>
    <w:rsid w:val="00CF5410"/>
    <w:rsid w:val="00CF633A"/>
    <w:rsid w:val="00D0022F"/>
    <w:rsid w:val="00D00701"/>
    <w:rsid w:val="00D04688"/>
    <w:rsid w:val="00D073EC"/>
    <w:rsid w:val="00D116F2"/>
    <w:rsid w:val="00D12231"/>
    <w:rsid w:val="00D1257F"/>
    <w:rsid w:val="00D12605"/>
    <w:rsid w:val="00D12A38"/>
    <w:rsid w:val="00D12FAC"/>
    <w:rsid w:val="00D1387B"/>
    <w:rsid w:val="00D1499A"/>
    <w:rsid w:val="00D14EDF"/>
    <w:rsid w:val="00D16E00"/>
    <w:rsid w:val="00D200C5"/>
    <w:rsid w:val="00D200E8"/>
    <w:rsid w:val="00D20993"/>
    <w:rsid w:val="00D214C1"/>
    <w:rsid w:val="00D22834"/>
    <w:rsid w:val="00D24228"/>
    <w:rsid w:val="00D25157"/>
    <w:rsid w:val="00D2792B"/>
    <w:rsid w:val="00D30155"/>
    <w:rsid w:val="00D30777"/>
    <w:rsid w:val="00D3155E"/>
    <w:rsid w:val="00D32862"/>
    <w:rsid w:val="00D32C9D"/>
    <w:rsid w:val="00D32FD3"/>
    <w:rsid w:val="00D331AE"/>
    <w:rsid w:val="00D334D9"/>
    <w:rsid w:val="00D33B0F"/>
    <w:rsid w:val="00D3405E"/>
    <w:rsid w:val="00D34145"/>
    <w:rsid w:val="00D3425F"/>
    <w:rsid w:val="00D35833"/>
    <w:rsid w:val="00D35ACA"/>
    <w:rsid w:val="00D40EC3"/>
    <w:rsid w:val="00D411F8"/>
    <w:rsid w:val="00D42AA2"/>
    <w:rsid w:val="00D42E5A"/>
    <w:rsid w:val="00D42FF1"/>
    <w:rsid w:val="00D43051"/>
    <w:rsid w:val="00D443CF"/>
    <w:rsid w:val="00D45D1C"/>
    <w:rsid w:val="00D46325"/>
    <w:rsid w:val="00D47773"/>
    <w:rsid w:val="00D477D2"/>
    <w:rsid w:val="00D479FF"/>
    <w:rsid w:val="00D47AC8"/>
    <w:rsid w:val="00D50582"/>
    <w:rsid w:val="00D51BC4"/>
    <w:rsid w:val="00D560A8"/>
    <w:rsid w:val="00D576FE"/>
    <w:rsid w:val="00D57DD9"/>
    <w:rsid w:val="00D6075D"/>
    <w:rsid w:val="00D60F13"/>
    <w:rsid w:val="00D618F3"/>
    <w:rsid w:val="00D635F6"/>
    <w:rsid w:val="00D63C55"/>
    <w:rsid w:val="00D64097"/>
    <w:rsid w:val="00D6490B"/>
    <w:rsid w:val="00D64B5C"/>
    <w:rsid w:val="00D71EF4"/>
    <w:rsid w:val="00D7255C"/>
    <w:rsid w:val="00D72B6B"/>
    <w:rsid w:val="00D73E7B"/>
    <w:rsid w:val="00D806BB"/>
    <w:rsid w:val="00D82E3C"/>
    <w:rsid w:val="00D83B01"/>
    <w:rsid w:val="00D83FEC"/>
    <w:rsid w:val="00D85AC7"/>
    <w:rsid w:val="00D85B16"/>
    <w:rsid w:val="00D85BA0"/>
    <w:rsid w:val="00D86B18"/>
    <w:rsid w:val="00D90D2B"/>
    <w:rsid w:val="00D93FC1"/>
    <w:rsid w:val="00D95165"/>
    <w:rsid w:val="00D95ED1"/>
    <w:rsid w:val="00D96D87"/>
    <w:rsid w:val="00D97FE9"/>
    <w:rsid w:val="00DA02ED"/>
    <w:rsid w:val="00DA07E7"/>
    <w:rsid w:val="00DA0DEF"/>
    <w:rsid w:val="00DA1EE9"/>
    <w:rsid w:val="00DA288C"/>
    <w:rsid w:val="00DA358B"/>
    <w:rsid w:val="00DA3650"/>
    <w:rsid w:val="00DA5750"/>
    <w:rsid w:val="00DA6A1E"/>
    <w:rsid w:val="00DA750A"/>
    <w:rsid w:val="00DB04F0"/>
    <w:rsid w:val="00DB124B"/>
    <w:rsid w:val="00DB19E0"/>
    <w:rsid w:val="00DB1B96"/>
    <w:rsid w:val="00DB40BB"/>
    <w:rsid w:val="00DB6384"/>
    <w:rsid w:val="00DB69BC"/>
    <w:rsid w:val="00DC072F"/>
    <w:rsid w:val="00DC11D6"/>
    <w:rsid w:val="00DC1585"/>
    <w:rsid w:val="00DC23CB"/>
    <w:rsid w:val="00DC2949"/>
    <w:rsid w:val="00DC2A07"/>
    <w:rsid w:val="00DC5ED0"/>
    <w:rsid w:val="00DC75EF"/>
    <w:rsid w:val="00DD1CB9"/>
    <w:rsid w:val="00DD3C23"/>
    <w:rsid w:val="00DD6D7D"/>
    <w:rsid w:val="00DE0191"/>
    <w:rsid w:val="00DE1628"/>
    <w:rsid w:val="00DE52F2"/>
    <w:rsid w:val="00DE6A73"/>
    <w:rsid w:val="00DE7E97"/>
    <w:rsid w:val="00DF0696"/>
    <w:rsid w:val="00DF1208"/>
    <w:rsid w:val="00DF1FA0"/>
    <w:rsid w:val="00DF2E01"/>
    <w:rsid w:val="00DF2FB9"/>
    <w:rsid w:val="00DF4A58"/>
    <w:rsid w:val="00DF4BFA"/>
    <w:rsid w:val="00DF4DDB"/>
    <w:rsid w:val="00E00A63"/>
    <w:rsid w:val="00E01624"/>
    <w:rsid w:val="00E02584"/>
    <w:rsid w:val="00E026AF"/>
    <w:rsid w:val="00E0379B"/>
    <w:rsid w:val="00E061A1"/>
    <w:rsid w:val="00E072F3"/>
    <w:rsid w:val="00E07F85"/>
    <w:rsid w:val="00E10222"/>
    <w:rsid w:val="00E108B3"/>
    <w:rsid w:val="00E1307F"/>
    <w:rsid w:val="00E13BB0"/>
    <w:rsid w:val="00E1429F"/>
    <w:rsid w:val="00E14B22"/>
    <w:rsid w:val="00E14BAC"/>
    <w:rsid w:val="00E157BE"/>
    <w:rsid w:val="00E15A3F"/>
    <w:rsid w:val="00E17AA9"/>
    <w:rsid w:val="00E17DC1"/>
    <w:rsid w:val="00E21668"/>
    <w:rsid w:val="00E2237D"/>
    <w:rsid w:val="00E22935"/>
    <w:rsid w:val="00E23930"/>
    <w:rsid w:val="00E25411"/>
    <w:rsid w:val="00E25D74"/>
    <w:rsid w:val="00E26474"/>
    <w:rsid w:val="00E300E6"/>
    <w:rsid w:val="00E33590"/>
    <w:rsid w:val="00E344E5"/>
    <w:rsid w:val="00E344F1"/>
    <w:rsid w:val="00E35AF5"/>
    <w:rsid w:val="00E36289"/>
    <w:rsid w:val="00E37473"/>
    <w:rsid w:val="00E37B24"/>
    <w:rsid w:val="00E401A0"/>
    <w:rsid w:val="00E40250"/>
    <w:rsid w:val="00E419DF"/>
    <w:rsid w:val="00E4267F"/>
    <w:rsid w:val="00E42D5B"/>
    <w:rsid w:val="00E42E81"/>
    <w:rsid w:val="00E44D48"/>
    <w:rsid w:val="00E460A3"/>
    <w:rsid w:val="00E50BD5"/>
    <w:rsid w:val="00E5562F"/>
    <w:rsid w:val="00E56AE1"/>
    <w:rsid w:val="00E6228B"/>
    <w:rsid w:val="00E637ED"/>
    <w:rsid w:val="00E638AA"/>
    <w:rsid w:val="00E64AA7"/>
    <w:rsid w:val="00E6547F"/>
    <w:rsid w:val="00E65F0D"/>
    <w:rsid w:val="00E675C9"/>
    <w:rsid w:val="00E67FFE"/>
    <w:rsid w:val="00E70F77"/>
    <w:rsid w:val="00E71825"/>
    <w:rsid w:val="00E71DC3"/>
    <w:rsid w:val="00E71E7A"/>
    <w:rsid w:val="00E7383B"/>
    <w:rsid w:val="00E742C0"/>
    <w:rsid w:val="00E75AC3"/>
    <w:rsid w:val="00E75DC6"/>
    <w:rsid w:val="00E7709B"/>
    <w:rsid w:val="00E77EF9"/>
    <w:rsid w:val="00E80DF4"/>
    <w:rsid w:val="00E823A9"/>
    <w:rsid w:val="00E84D39"/>
    <w:rsid w:val="00E852AA"/>
    <w:rsid w:val="00E86349"/>
    <w:rsid w:val="00E8724B"/>
    <w:rsid w:val="00E874B2"/>
    <w:rsid w:val="00E875FB"/>
    <w:rsid w:val="00E87683"/>
    <w:rsid w:val="00E87690"/>
    <w:rsid w:val="00E878EB"/>
    <w:rsid w:val="00E90097"/>
    <w:rsid w:val="00E92708"/>
    <w:rsid w:val="00E92DB9"/>
    <w:rsid w:val="00E93C4E"/>
    <w:rsid w:val="00E93D0F"/>
    <w:rsid w:val="00E977E2"/>
    <w:rsid w:val="00EA0799"/>
    <w:rsid w:val="00EA07A8"/>
    <w:rsid w:val="00EA1189"/>
    <w:rsid w:val="00EA17B7"/>
    <w:rsid w:val="00EA2477"/>
    <w:rsid w:val="00EA2CA9"/>
    <w:rsid w:val="00EA30FE"/>
    <w:rsid w:val="00EA6DFD"/>
    <w:rsid w:val="00EA71A9"/>
    <w:rsid w:val="00EB0993"/>
    <w:rsid w:val="00EB102B"/>
    <w:rsid w:val="00EB1514"/>
    <w:rsid w:val="00EB2A28"/>
    <w:rsid w:val="00EB2AEC"/>
    <w:rsid w:val="00EB436B"/>
    <w:rsid w:val="00EB5EFE"/>
    <w:rsid w:val="00EB740E"/>
    <w:rsid w:val="00EB7FEC"/>
    <w:rsid w:val="00EC0095"/>
    <w:rsid w:val="00EC01F3"/>
    <w:rsid w:val="00EC06FB"/>
    <w:rsid w:val="00EC1D22"/>
    <w:rsid w:val="00EC232C"/>
    <w:rsid w:val="00EC3C97"/>
    <w:rsid w:val="00EC3F6D"/>
    <w:rsid w:val="00EC4424"/>
    <w:rsid w:val="00EC4FB7"/>
    <w:rsid w:val="00ED1719"/>
    <w:rsid w:val="00ED2906"/>
    <w:rsid w:val="00ED2FB8"/>
    <w:rsid w:val="00ED30A2"/>
    <w:rsid w:val="00ED35AE"/>
    <w:rsid w:val="00ED35DB"/>
    <w:rsid w:val="00ED36FD"/>
    <w:rsid w:val="00ED4103"/>
    <w:rsid w:val="00ED439D"/>
    <w:rsid w:val="00ED535F"/>
    <w:rsid w:val="00ED7225"/>
    <w:rsid w:val="00EE049E"/>
    <w:rsid w:val="00EE07E4"/>
    <w:rsid w:val="00EE0B4A"/>
    <w:rsid w:val="00EE1074"/>
    <w:rsid w:val="00EE145F"/>
    <w:rsid w:val="00EE1A47"/>
    <w:rsid w:val="00EE212C"/>
    <w:rsid w:val="00EE2CF9"/>
    <w:rsid w:val="00EE3C12"/>
    <w:rsid w:val="00EE459F"/>
    <w:rsid w:val="00EE5B07"/>
    <w:rsid w:val="00EE7231"/>
    <w:rsid w:val="00EE789D"/>
    <w:rsid w:val="00EF15C7"/>
    <w:rsid w:val="00EF3D84"/>
    <w:rsid w:val="00EF4F1D"/>
    <w:rsid w:val="00EF67FC"/>
    <w:rsid w:val="00EF732C"/>
    <w:rsid w:val="00EF7832"/>
    <w:rsid w:val="00F00B12"/>
    <w:rsid w:val="00F01A57"/>
    <w:rsid w:val="00F02557"/>
    <w:rsid w:val="00F052A0"/>
    <w:rsid w:val="00F06C16"/>
    <w:rsid w:val="00F071BD"/>
    <w:rsid w:val="00F11092"/>
    <w:rsid w:val="00F12419"/>
    <w:rsid w:val="00F13641"/>
    <w:rsid w:val="00F162A7"/>
    <w:rsid w:val="00F16D14"/>
    <w:rsid w:val="00F177E2"/>
    <w:rsid w:val="00F20790"/>
    <w:rsid w:val="00F209E3"/>
    <w:rsid w:val="00F224DB"/>
    <w:rsid w:val="00F226D9"/>
    <w:rsid w:val="00F231F0"/>
    <w:rsid w:val="00F26284"/>
    <w:rsid w:val="00F262C4"/>
    <w:rsid w:val="00F27065"/>
    <w:rsid w:val="00F27B5B"/>
    <w:rsid w:val="00F3088C"/>
    <w:rsid w:val="00F308AB"/>
    <w:rsid w:val="00F311FE"/>
    <w:rsid w:val="00F31830"/>
    <w:rsid w:val="00F33C27"/>
    <w:rsid w:val="00F33CEB"/>
    <w:rsid w:val="00F34E66"/>
    <w:rsid w:val="00F40EA2"/>
    <w:rsid w:val="00F41092"/>
    <w:rsid w:val="00F4372F"/>
    <w:rsid w:val="00F47E97"/>
    <w:rsid w:val="00F516DD"/>
    <w:rsid w:val="00F5203F"/>
    <w:rsid w:val="00F52215"/>
    <w:rsid w:val="00F5300B"/>
    <w:rsid w:val="00F539A9"/>
    <w:rsid w:val="00F54DCF"/>
    <w:rsid w:val="00F5502E"/>
    <w:rsid w:val="00F555C5"/>
    <w:rsid w:val="00F55B94"/>
    <w:rsid w:val="00F561AD"/>
    <w:rsid w:val="00F5664B"/>
    <w:rsid w:val="00F56932"/>
    <w:rsid w:val="00F56E32"/>
    <w:rsid w:val="00F57007"/>
    <w:rsid w:val="00F60D17"/>
    <w:rsid w:val="00F61147"/>
    <w:rsid w:val="00F61475"/>
    <w:rsid w:val="00F6306B"/>
    <w:rsid w:val="00F664DF"/>
    <w:rsid w:val="00F67215"/>
    <w:rsid w:val="00F67A89"/>
    <w:rsid w:val="00F70BD2"/>
    <w:rsid w:val="00F71FF3"/>
    <w:rsid w:val="00F723EB"/>
    <w:rsid w:val="00F72617"/>
    <w:rsid w:val="00F72CEB"/>
    <w:rsid w:val="00F7318E"/>
    <w:rsid w:val="00F73781"/>
    <w:rsid w:val="00F740D4"/>
    <w:rsid w:val="00F7640B"/>
    <w:rsid w:val="00F846FE"/>
    <w:rsid w:val="00F84A65"/>
    <w:rsid w:val="00F862A6"/>
    <w:rsid w:val="00F86904"/>
    <w:rsid w:val="00F87521"/>
    <w:rsid w:val="00F9416F"/>
    <w:rsid w:val="00F97A84"/>
    <w:rsid w:val="00F97AA8"/>
    <w:rsid w:val="00FA0678"/>
    <w:rsid w:val="00FA29AE"/>
    <w:rsid w:val="00FA2DFC"/>
    <w:rsid w:val="00FA3AB7"/>
    <w:rsid w:val="00FA409D"/>
    <w:rsid w:val="00FA5DB8"/>
    <w:rsid w:val="00FA63EE"/>
    <w:rsid w:val="00FA6543"/>
    <w:rsid w:val="00FA671E"/>
    <w:rsid w:val="00FA6764"/>
    <w:rsid w:val="00FB0699"/>
    <w:rsid w:val="00FB4E17"/>
    <w:rsid w:val="00FB4E4C"/>
    <w:rsid w:val="00FC03E2"/>
    <w:rsid w:val="00FC08AB"/>
    <w:rsid w:val="00FC1940"/>
    <w:rsid w:val="00FC24D5"/>
    <w:rsid w:val="00FC7B86"/>
    <w:rsid w:val="00FD34AF"/>
    <w:rsid w:val="00FD4152"/>
    <w:rsid w:val="00FD41A5"/>
    <w:rsid w:val="00FD5187"/>
    <w:rsid w:val="00FD6B32"/>
    <w:rsid w:val="00FD7C0C"/>
    <w:rsid w:val="00FE1C63"/>
    <w:rsid w:val="00FE20F8"/>
    <w:rsid w:val="00FE2143"/>
    <w:rsid w:val="00FE4550"/>
    <w:rsid w:val="00FE54BD"/>
    <w:rsid w:val="00FE5846"/>
    <w:rsid w:val="00FF038D"/>
    <w:rsid w:val="00FF1DAA"/>
    <w:rsid w:val="00FF3BF8"/>
    <w:rsid w:val="00FF44EA"/>
    <w:rsid w:val="00FF46B3"/>
    <w:rsid w:val="00FF5474"/>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uiPriority w:val="39"/>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qFormat/>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uiPriority w:val="99"/>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12"/>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 w:type="paragraph" w:customStyle="1" w:styleId="xxmsolistparagraph">
    <w:name w:val="x_xmsolistparagraph"/>
    <w:basedOn w:val="Normal"/>
    <w:rsid w:val="005F206A"/>
    <w:pPr>
      <w:spacing w:after="0" w:line="240" w:lineRule="auto"/>
    </w:pPr>
    <w:rPr>
      <w:rFonts w:ascii="SimSun" w:eastAsia="SimSun" w:hAnsi="SimSun" w:cs="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91243190">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162549259">
      <w:bodyDiv w:val="1"/>
      <w:marLeft w:val="0"/>
      <w:marRight w:val="0"/>
      <w:marTop w:val="0"/>
      <w:marBottom w:val="0"/>
      <w:divBdr>
        <w:top w:val="none" w:sz="0" w:space="0" w:color="auto"/>
        <w:left w:val="none" w:sz="0" w:space="0" w:color="auto"/>
        <w:bottom w:val="none" w:sz="0" w:space="0" w:color="auto"/>
        <w:right w:val="none" w:sz="0" w:space="0" w:color="auto"/>
      </w:divBdr>
      <w:divsChild>
        <w:div w:id="2122408398">
          <w:marLeft w:val="446"/>
          <w:marRight w:val="0"/>
          <w:marTop w:val="0"/>
          <w:marBottom w:val="0"/>
          <w:divBdr>
            <w:top w:val="none" w:sz="0" w:space="0" w:color="auto"/>
            <w:left w:val="none" w:sz="0" w:space="0" w:color="auto"/>
            <w:bottom w:val="none" w:sz="0" w:space="0" w:color="auto"/>
            <w:right w:val="none" w:sz="0" w:space="0" w:color="auto"/>
          </w:divBdr>
        </w:div>
        <w:div w:id="1844003280">
          <w:marLeft w:val="446"/>
          <w:marRight w:val="0"/>
          <w:marTop w:val="0"/>
          <w:marBottom w:val="0"/>
          <w:divBdr>
            <w:top w:val="none" w:sz="0" w:space="0" w:color="auto"/>
            <w:left w:val="none" w:sz="0" w:space="0" w:color="auto"/>
            <w:bottom w:val="none" w:sz="0" w:space="0" w:color="auto"/>
            <w:right w:val="none" w:sz="0" w:space="0" w:color="auto"/>
          </w:divBdr>
        </w:div>
        <w:div w:id="1571036826">
          <w:marLeft w:val="1166"/>
          <w:marRight w:val="0"/>
          <w:marTop w:val="0"/>
          <w:marBottom w:val="0"/>
          <w:divBdr>
            <w:top w:val="none" w:sz="0" w:space="0" w:color="auto"/>
            <w:left w:val="none" w:sz="0" w:space="0" w:color="auto"/>
            <w:bottom w:val="none" w:sz="0" w:space="0" w:color="auto"/>
            <w:right w:val="none" w:sz="0" w:space="0" w:color="auto"/>
          </w:divBdr>
        </w:div>
      </w:divsChild>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347609659">
      <w:bodyDiv w:val="1"/>
      <w:marLeft w:val="0"/>
      <w:marRight w:val="0"/>
      <w:marTop w:val="0"/>
      <w:marBottom w:val="0"/>
      <w:divBdr>
        <w:top w:val="none" w:sz="0" w:space="0" w:color="auto"/>
        <w:left w:val="none" w:sz="0" w:space="0" w:color="auto"/>
        <w:bottom w:val="none" w:sz="0" w:space="0" w:color="auto"/>
        <w:right w:val="none" w:sz="0" w:space="0" w:color="auto"/>
      </w:divBdr>
    </w:div>
    <w:div w:id="367219602">
      <w:bodyDiv w:val="1"/>
      <w:marLeft w:val="0"/>
      <w:marRight w:val="0"/>
      <w:marTop w:val="0"/>
      <w:marBottom w:val="0"/>
      <w:divBdr>
        <w:top w:val="none" w:sz="0" w:space="0" w:color="auto"/>
        <w:left w:val="none" w:sz="0" w:space="0" w:color="auto"/>
        <w:bottom w:val="none" w:sz="0" w:space="0" w:color="auto"/>
        <w:right w:val="none" w:sz="0" w:space="0" w:color="auto"/>
      </w:divBdr>
    </w:div>
    <w:div w:id="420375771">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60286699">
      <w:bodyDiv w:val="1"/>
      <w:marLeft w:val="0"/>
      <w:marRight w:val="0"/>
      <w:marTop w:val="0"/>
      <w:marBottom w:val="0"/>
      <w:divBdr>
        <w:top w:val="none" w:sz="0" w:space="0" w:color="auto"/>
        <w:left w:val="none" w:sz="0" w:space="0" w:color="auto"/>
        <w:bottom w:val="none" w:sz="0" w:space="0" w:color="auto"/>
        <w:right w:val="none" w:sz="0" w:space="0" w:color="auto"/>
      </w:divBdr>
    </w:div>
    <w:div w:id="607781348">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60182547">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2894366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16096925">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264924628">
      <w:bodyDiv w:val="1"/>
      <w:marLeft w:val="0"/>
      <w:marRight w:val="0"/>
      <w:marTop w:val="0"/>
      <w:marBottom w:val="0"/>
      <w:divBdr>
        <w:top w:val="none" w:sz="0" w:space="0" w:color="auto"/>
        <w:left w:val="none" w:sz="0" w:space="0" w:color="auto"/>
        <w:bottom w:val="none" w:sz="0" w:space="0" w:color="auto"/>
        <w:right w:val="none" w:sz="0" w:space="0" w:color="auto"/>
      </w:divBdr>
    </w:div>
    <w:div w:id="1326396288">
      <w:bodyDiv w:val="1"/>
      <w:marLeft w:val="0"/>
      <w:marRight w:val="0"/>
      <w:marTop w:val="0"/>
      <w:marBottom w:val="0"/>
      <w:divBdr>
        <w:top w:val="none" w:sz="0" w:space="0" w:color="auto"/>
        <w:left w:val="none" w:sz="0" w:space="0" w:color="auto"/>
        <w:bottom w:val="none" w:sz="0" w:space="0" w:color="auto"/>
        <w:right w:val="none" w:sz="0" w:space="0" w:color="auto"/>
      </w:divBdr>
    </w:div>
    <w:div w:id="1342582161">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446264378">
      <w:bodyDiv w:val="1"/>
      <w:marLeft w:val="0"/>
      <w:marRight w:val="0"/>
      <w:marTop w:val="0"/>
      <w:marBottom w:val="0"/>
      <w:divBdr>
        <w:top w:val="none" w:sz="0" w:space="0" w:color="auto"/>
        <w:left w:val="none" w:sz="0" w:space="0" w:color="auto"/>
        <w:bottom w:val="none" w:sz="0" w:space="0" w:color="auto"/>
        <w:right w:val="none" w:sz="0" w:space="0" w:color="auto"/>
      </w:divBdr>
      <w:divsChild>
        <w:div w:id="1024790708">
          <w:marLeft w:val="446"/>
          <w:marRight w:val="0"/>
          <w:marTop w:val="0"/>
          <w:marBottom w:val="0"/>
          <w:divBdr>
            <w:top w:val="none" w:sz="0" w:space="0" w:color="auto"/>
            <w:left w:val="none" w:sz="0" w:space="0" w:color="auto"/>
            <w:bottom w:val="none" w:sz="0" w:space="0" w:color="auto"/>
            <w:right w:val="none" w:sz="0" w:space="0" w:color="auto"/>
          </w:divBdr>
        </w:div>
      </w:divsChild>
    </w:div>
    <w:div w:id="1456481878">
      <w:bodyDiv w:val="1"/>
      <w:marLeft w:val="0"/>
      <w:marRight w:val="0"/>
      <w:marTop w:val="0"/>
      <w:marBottom w:val="0"/>
      <w:divBdr>
        <w:top w:val="none" w:sz="0" w:space="0" w:color="auto"/>
        <w:left w:val="none" w:sz="0" w:space="0" w:color="auto"/>
        <w:bottom w:val="none" w:sz="0" w:space="0" w:color="auto"/>
        <w:right w:val="none" w:sz="0" w:space="0" w:color="auto"/>
      </w:divBdr>
    </w:div>
    <w:div w:id="1682390261">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757163688">
      <w:bodyDiv w:val="1"/>
      <w:marLeft w:val="0"/>
      <w:marRight w:val="0"/>
      <w:marTop w:val="0"/>
      <w:marBottom w:val="0"/>
      <w:divBdr>
        <w:top w:val="none" w:sz="0" w:space="0" w:color="auto"/>
        <w:left w:val="none" w:sz="0" w:space="0" w:color="auto"/>
        <w:bottom w:val="none" w:sz="0" w:space="0" w:color="auto"/>
        <w:right w:val="none" w:sz="0" w:space="0" w:color="auto"/>
      </w:divBdr>
    </w:div>
    <w:div w:id="1784038181">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72075063">
      <w:bodyDiv w:val="1"/>
      <w:marLeft w:val="0"/>
      <w:marRight w:val="0"/>
      <w:marTop w:val="0"/>
      <w:marBottom w:val="0"/>
      <w:divBdr>
        <w:top w:val="none" w:sz="0" w:space="0" w:color="auto"/>
        <w:left w:val="none" w:sz="0" w:space="0" w:color="auto"/>
        <w:bottom w:val="none" w:sz="0" w:space="0" w:color="auto"/>
        <w:right w:val="none" w:sz="0" w:space="0" w:color="auto"/>
      </w:divBdr>
    </w:div>
    <w:div w:id="213555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B5E05-6D86-4B15-B433-B32126FB8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5919</Words>
  <Characters>33744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3</cp:revision>
  <dcterms:created xsi:type="dcterms:W3CDTF">2021-01-18T19:50:00Z</dcterms:created>
  <dcterms:modified xsi:type="dcterms:W3CDTF">2021-01-18T19:50:00Z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(3)jOBx9WcZOX2LXjjhQ346w1KNR0p1EEovzjNtz4RWWUDD1xotLaQfaHkuqWCtnCrJ/ge5b2FM
2/4XFv2xsxGXAaFMb1Pgz5et1ZJNeqjpDKYeN0ofGaxcGHz8QDE7OLURRO0BIAguw4EIV/03
M0K1hK48Sbtb4rRQvY+z8Gd9ZT7XXs9kdk3ERrGbGSQkEnK9+SJPpPOzVr2YhUNsBkMGIy0W
pdJ0ekXOmK8qmsoAWP</vt:lpwstr>
  </property>
  <property fmtid="{D5CDD505-2E9C-101B-9397-08002B2CF9AE}" pid="3" name="_2015_ms_pID_7253431">
    <vt:lpwstr>KkIQQzO0Tffmjdyd2SZLSDR5mI+QyThtNLrRN6U3Q3yohH4xH/iVuD
q543fQl849PdoE3KEmah5A4LHQFUMmEPp3QzV/MtldOZ0yWAj4kqtM5gzVy45qtHQqzlTtfq
ZHAXUKVCFzjbXurBNh6SIdWsHU4bL9kSPWXh2ANqrhDNXxZ3X4ta7ppt/LFCRMdJjnfbxWYH
wI4vCfZ7TGbA1l1z0+6RtElGV6dkclLP+nE1</vt:lpwstr>
  </property>
  <property fmtid="{D5CDD505-2E9C-101B-9397-08002B2CF9AE}" pid="4" name="_2015_ms_pID_7253432">
    <vt:lpwstr>3A==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1610864008</vt:lpwstr>
  </property>
</Properties>
</file>