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813E42" w14:textId="104AED1A" w:rsidR="00447E11" w:rsidRPr="0042310C" w:rsidRDefault="00447E11" w:rsidP="00447E11">
      <w:pPr>
        <w:pStyle w:val="a3"/>
        <w:tabs>
          <w:tab w:val="right" w:pos="9498"/>
        </w:tabs>
        <w:rPr>
          <w:rFonts w:cs="Arial"/>
          <w:bCs/>
          <w:sz w:val="22"/>
        </w:rPr>
      </w:pPr>
      <w:bookmarkStart w:id="0" w:name="tableOfContents"/>
      <w:bookmarkStart w:id="1" w:name="page11"/>
      <w:bookmarkEnd w:id="0"/>
      <w:bookmarkEnd w:id="1"/>
      <w:r w:rsidRPr="0042310C">
        <w:rPr>
          <w:rFonts w:cs="Arial"/>
          <w:bCs/>
          <w:sz w:val="22"/>
        </w:rPr>
        <w:t>3GPP TSG-RAN WG1 Meeting #10</w:t>
      </w:r>
      <w:r w:rsidR="00AC45EE">
        <w:rPr>
          <w:rFonts w:cs="Arial"/>
          <w:bCs/>
          <w:sz w:val="22"/>
        </w:rPr>
        <w:t>2</w:t>
      </w:r>
      <w:r w:rsidRPr="0042310C">
        <w:rPr>
          <w:rFonts w:cs="Arial"/>
          <w:bCs/>
          <w:sz w:val="22"/>
        </w:rPr>
        <w:t>-e</w:t>
      </w:r>
      <w:r w:rsidRPr="0042310C">
        <w:rPr>
          <w:rFonts w:cs="Arial"/>
          <w:bCs/>
          <w:sz w:val="22"/>
        </w:rPr>
        <w:tab/>
      </w:r>
      <w:proofErr w:type="spellStart"/>
      <w:r w:rsidRPr="0042310C">
        <w:rPr>
          <w:rFonts w:cs="Arial"/>
          <w:bCs/>
          <w:sz w:val="22"/>
        </w:rPr>
        <w:t>Tdoc</w:t>
      </w:r>
      <w:proofErr w:type="spellEnd"/>
      <w:r w:rsidRPr="0042310C">
        <w:rPr>
          <w:rFonts w:cs="Arial"/>
          <w:bCs/>
          <w:sz w:val="22"/>
        </w:rPr>
        <w:t xml:space="preserve"> R1-</w:t>
      </w:r>
      <w:r>
        <w:rPr>
          <w:rFonts w:cs="Arial"/>
          <w:bCs/>
          <w:sz w:val="22"/>
        </w:rPr>
        <w:t>20</w:t>
      </w:r>
      <w:r w:rsidR="00AC45EE">
        <w:rPr>
          <w:rFonts w:cs="Arial"/>
          <w:bCs/>
          <w:sz w:val="22"/>
        </w:rPr>
        <w:t>xxxxx</w:t>
      </w:r>
    </w:p>
    <w:p w14:paraId="743E4011" w14:textId="19B98198" w:rsidR="00447E11" w:rsidRPr="00C66FA3" w:rsidRDefault="00447E11" w:rsidP="00447E11">
      <w:pPr>
        <w:pStyle w:val="a3"/>
        <w:tabs>
          <w:tab w:val="right" w:pos="9639"/>
        </w:tabs>
        <w:rPr>
          <w:rFonts w:cs="Arial"/>
          <w:bCs/>
          <w:sz w:val="22"/>
        </w:rPr>
      </w:pPr>
      <w:proofErr w:type="gramStart"/>
      <w:r w:rsidRPr="0042310C">
        <w:rPr>
          <w:rFonts w:cs="Arial"/>
          <w:bCs/>
          <w:sz w:val="22"/>
        </w:rPr>
        <w:t>e-Meeting</w:t>
      </w:r>
      <w:proofErr w:type="gramEnd"/>
      <w:r w:rsidRPr="0042310C">
        <w:rPr>
          <w:rFonts w:cs="Arial"/>
          <w:bCs/>
          <w:sz w:val="22"/>
        </w:rPr>
        <w:t xml:space="preserve">, </w:t>
      </w:r>
      <w:r w:rsidR="00BA17C2">
        <w:rPr>
          <w:rFonts w:cs="Arial"/>
          <w:bCs/>
          <w:sz w:val="22"/>
        </w:rPr>
        <w:t>August 17</w:t>
      </w:r>
      <w:r w:rsidR="00BA17C2" w:rsidRPr="00BA17C2">
        <w:rPr>
          <w:rFonts w:cs="Arial"/>
          <w:bCs/>
          <w:sz w:val="22"/>
          <w:vertAlign w:val="superscript"/>
        </w:rPr>
        <w:t>th</w:t>
      </w:r>
      <w:r w:rsidR="00BA17C2">
        <w:rPr>
          <w:rFonts w:cs="Arial"/>
          <w:bCs/>
          <w:sz w:val="22"/>
        </w:rPr>
        <w:t xml:space="preserve"> – 28</w:t>
      </w:r>
      <w:r w:rsidR="00BA17C2" w:rsidRPr="00BA17C2">
        <w:rPr>
          <w:rFonts w:cs="Arial"/>
          <w:bCs/>
          <w:sz w:val="22"/>
          <w:vertAlign w:val="superscript"/>
        </w:rPr>
        <w:t>th</w:t>
      </w:r>
      <w:r w:rsidRPr="0042310C">
        <w:rPr>
          <w:rFonts w:cs="Arial"/>
          <w:bCs/>
          <w:sz w:val="22"/>
        </w:rPr>
        <w:t>, 2020</w:t>
      </w:r>
      <w:r w:rsidRPr="0042310C">
        <w:rPr>
          <w:rFonts w:cs="Arial"/>
          <w:bCs/>
          <w:sz w:val="22"/>
        </w:rPr>
        <w:br/>
      </w:r>
      <w:r w:rsidRPr="0042310C">
        <w:rPr>
          <w:rFonts w:cs="Arial"/>
          <w:bCs/>
          <w:sz w:val="22"/>
        </w:rPr>
        <w:br/>
      </w:r>
    </w:p>
    <w:p w14:paraId="132CC111" w14:textId="48B151F2" w:rsidR="00447E11" w:rsidRPr="00C66FA3" w:rsidRDefault="00447E11" w:rsidP="00447E11">
      <w:pPr>
        <w:spacing w:after="60"/>
        <w:ind w:left="1985" w:hanging="1985"/>
        <w:rPr>
          <w:rFonts w:ascii="Arial" w:hAnsi="Arial" w:cs="Arial"/>
          <w:b/>
        </w:rPr>
      </w:pPr>
      <w:r w:rsidRPr="00C66FA3">
        <w:rPr>
          <w:rFonts w:ascii="Arial" w:hAnsi="Arial" w:cs="Arial"/>
          <w:b/>
        </w:rPr>
        <w:t>Agenda Item:</w:t>
      </w:r>
      <w:r w:rsidRPr="00C66FA3">
        <w:rPr>
          <w:rFonts w:ascii="Arial" w:hAnsi="Arial" w:cs="Arial"/>
          <w:b/>
        </w:rPr>
        <w:tab/>
        <w:t>8.</w:t>
      </w:r>
      <w:r w:rsidR="00AC45EE">
        <w:rPr>
          <w:rFonts w:ascii="Arial" w:hAnsi="Arial" w:cs="Arial"/>
          <w:b/>
        </w:rPr>
        <w:t>6.1</w:t>
      </w:r>
      <w:r w:rsidRPr="00C66FA3">
        <w:rPr>
          <w:rFonts w:ascii="Arial" w:hAnsi="Arial" w:cs="Arial"/>
          <w:b/>
        </w:rPr>
        <w:br/>
      </w:r>
    </w:p>
    <w:p w14:paraId="36F76A70" w14:textId="6D212949" w:rsidR="00447E11" w:rsidRPr="00C66FA3" w:rsidRDefault="00447E11" w:rsidP="00447E11">
      <w:pPr>
        <w:spacing w:after="60"/>
        <w:ind w:left="1985" w:hanging="1985"/>
        <w:rPr>
          <w:rFonts w:ascii="Arial" w:hAnsi="Arial" w:cs="Arial"/>
          <w:b/>
        </w:rPr>
      </w:pPr>
      <w:r w:rsidRPr="00C66FA3">
        <w:rPr>
          <w:rFonts w:ascii="Arial" w:hAnsi="Arial" w:cs="Arial"/>
          <w:b/>
        </w:rPr>
        <w:t>Title:</w:t>
      </w:r>
      <w:r w:rsidRPr="00C66FA3">
        <w:rPr>
          <w:rFonts w:ascii="Arial" w:hAnsi="Arial" w:cs="Arial"/>
          <w:b/>
        </w:rPr>
        <w:tab/>
      </w:r>
      <w:r w:rsidR="00E60348">
        <w:rPr>
          <w:rFonts w:ascii="Arial" w:hAnsi="Arial" w:cs="Arial"/>
          <w:b/>
        </w:rPr>
        <w:t>FL</w:t>
      </w:r>
      <w:r w:rsidRPr="00C66FA3">
        <w:rPr>
          <w:rFonts w:ascii="Arial" w:hAnsi="Arial" w:cs="Arial"/>
          <w:b/>
        </w:rPr>
        <w:t xml:space="preserve"> summary #</w:t>
      </w:r>
      <w:r w:rsidR="00E60348">
        <w:rPr>
          <w:rFonts w:ascii="Arial" w:hAnsi="Arial" w:cs="Arial"/>
          <w:b/>
        </w:rPr>
        <w:t>1</w:t>
      </w:r>
      <w:r w:rsidRPr="00C66FA3">
        <w:rPr>
          <w:rFonts w:ascii="Arial" w:hAnsi="Arial" w:cs="Arial"/>
          <w:b/>
        </w:rPr>
        <w:t xml:space="preserve"> for </w:t>
      </w:r>
      <w:r w:rsidR="00E60348" w:rsidRPr="00E60348">
        <w:rPr>
          <w:rFonts w:ascii="Arial" w:hAnsi="Arial" w:cs="Arial"/>
          <w:b/>
        </w:rPr>
        <w:t>Potential UE complexity reduction features</w:t>
      </w:r>
      <w:r w:rsidR="00E60348">
        <w:rPr>
          <w:rFonts w:ascii="Arial" w:hAnsi="Arial" w:cs="Arial"/>
          <w:b/>
        </w:rPr>
        <w:t xml:space="preserve"> for RedCap</w:t>
      </w:r>
      <w:r w:rsidRPr="00C66FA3">
        <w:rPr>
          <w:rFonts w:ascii="Arial" w:hAnsi="Arial" w:cs="Arial"/>
          <w:b/>
        </w:rPr>
        <w:br/>
      </w:r>
    </w:p>
    <w:p w14:paraId="4CBB2C8B" w14:textId="30CA711C" w:rsidR="00447E11" w:rsidRPr="00930ED5" w:rsidRDefault="00447E11" w:rsidP="00447E11">
      <w:pPr>
        <w:spacing w:after="60"/>
        <w:ind w:left="1985" w:hanging="1985"/>
        <w:rPr>
          <w:rFonts w:ascii="Arial" w:hAnsi="Arial" w:cs="Arial"/>
          <w:b/>
          <w:lang w:val="en-US"/>
        </w:rPr>
      </w:pPr>
      <w:r w:rsidRPr="00930ED5">
        <w:rPr>
          <w:rFonts w:ascii="Arial" w:hAnsi="Arial" w:cs="Arial"/>
          <w:b/>
          <w:lang w:val="en-US"/>
        </w:rPr>
        <w:t>Source:</w:t>
      </w:r>
      <w:r w:rsidRPr="00930ED5">
        <w:rPr>
          <w:rFonts w:ascii="Arial" w:hAnsi="Arial" w:cs="Arial"/>
          <w:b/>
          <w:lang w:val="en-US"/>
        </w:rPr>
        <w:tab/>
      </w:r>
      <w:r w:rsidR="00F84891">
        <w:rPr>
          <w:rFonts w:ascii="Arial" w:hAnsi="Arial" w:cs="Arial"/>
          <w:b/>
          <w:lang w:val="en-US"/>
        </w:rPr>
        <w:t>Moderator</w:t>
      </w:r>
      <w:r w:rsidRPr="00930ED5">
        <w:rPr>
          <w:rFonts w:ascii="Arial" w:hAnsi="Arial" w:cs="Arial"/>
          <w:b/>
          <w:lang w:val="en-US"/>
        </w:rPr>
        <w:t xml:space="preserve"> (Ericsson)</w:t>
      </w:r>
      <w:r w:rsidRPr="00930ED5">
        <w:rPr>
          <w:rFonts w:ascii="Arial" w:hAnsi="Arial" w:cs="Arial"/>
          <w:b/>
          <w:lang w:val="en-US"/>
        </w:rPr>
        <w:br/>
      </w:r>
    </w:p>
    <w:p w14:paraId="43A8B2E1" w14:textId="77777777" w:rsidR="00447E11" w:rsidRPr="00930ED5" w:rsidRDefault="00447E11" w:rsidP="00447E11">
      <w:pPr>
        <w:spacing w:after="60"/>
        <w:ind w:left="1985" w:hanging="1985"/>
        <w:rPr>
          <w:rFonts w:ascii="Arial" w:hAnsi="Arial" w:cs="Arial"/>
          <w:b/>
          <w:lang w:val="en-US"/>
        </w:rPr>
      </w:pPr>
      <w:r w:rsidRPr="00930ED5">
        <w:rPr>
          <w:rFonts w:ascii="Arial" w:hAnsi="Arial" w:cs="Arial"/>
          <w:b/>
          <w:lang w:val="en-US"/>
        </w:rPr>
        <w:t>Document for:</w:t>
      </w:r>
      <w:r w:rsidRPr="00930ED5">
        <w:rPr>
          <w:rFonts w:ascii="Arial" w:hAnsi="Arial" w:cs="Arial"/>
          <w:b/>
          <w:lang w:val="en-US"/>
        </w:rPr>
        <w:tab/>
        <w:t>Discussion, Decision</w:t>
      </w:r>
    </w:p>
    <w:p w14:paraId="45500C18" w14:textId="334226AB" w:rsidR="00010432" w:rsidRDefault="00010432"/>
    <w:p w14:paraId="2AECD0CF" w14:textId="77777777" w:rsidR="00010432" w:rsidRDefault="002703F5">
      <w:pPr>
        <w:pStyle w:val="1"/>
      </w:pPr>
      <w:bookmarkStart w:id="2" w:name="foreword"/>
      <w:bookmarkStart w:id="3" w:name="scope"/>
      <w:bookmarkStart w:id="4" w:name="_Toc42034909"/>
      <w:bookmarkStart w:id="5" w:name="_Toc42211920"/>
      <w:bookmarkEnd w:id="2"/>
      <w:bookmarkEnd w:id="3"/>
      <w:r>
        <w:t>1</w:t>
      </w:r>
      <w:r>
        <w:tab/>
        <w:t>Introduction</w:t>
      </w:r>
      <w:bookmarkEnd w:id="4"/>
      <w:bookmarkEnd w:id="5"/>
    </w:p>
    <w:p w14:paraId="0D095F75" w14:textId="77777777" w:rsidR="00CE3E07" w:rsidRPr="00CE3E07" w:rsidRDefault="00CE3E07" w:rsidP="00CE3E07">
      <w:pPr>
        <w:rPr>
          <w:lang w:val="en-US"/>
        </w:rPr>
      </w:pPr>
      <w:r w:rsidRPr="00CE3E07">
        <w:rPr>
          <w:lang w:val="en-US"/>
        </w:rPr>
        <w:t>This document summarizes contributions [1] – [30] which were submitted to AI 8.6.1 plus a few relevant contributions [31] – [35] that were submitted to other agenda items under AI 8.6.</w:t>
      </w:r>
    </w:p>
    <w:p w14:paraId="6C965A5E" w14:textId="4F326204" w:rsidR="00DE354B" w:rsidRPr="00CE3E07" w:rsidRDefault="00DE354B" w:rsidP="00420EFD">
      <w:pPr>
        <w:rPr>
          <w:lang w:val="en-US"/>
        </w:rPr>
      </w:pPr>
      <w:r w:rsidRPr="00CE3E07">
        <w:rPr>
          <w:lang w:val="en-US"/>
        </w:rPr>
        <w:t xml:space="preserve">This document </w:t>
      </w:r>
      <w:r w:rsidR="00CE3E07" w:rsidRPr="00CE3E07">
        <w:rPr>
          <w:lang w:val="en-US"/>
        </w:rPr>
        <w:t xml:space="preserve">also </w:t>
      </w:r>
      <w:r w:rsidRPr="00CE3E07">
        <w:rPr>
          <w:lang w:val="en-US"/>
        </w:rPr>
        <w:t>captures this RAN1</w:t>
      </w:r>
      <w:r w:rsidR="007C6B4F" w:rsidRPr="00CE3E07">
        <w:rPr>
          <w:lang w:val="en-US"/>
        </w:rPr>
        <w:t>#102</w:t>
      </w:r>
      <w:r w:rsidR="00C536D5">
        <w:rPr>
          <w:lang w:val="en-US"/>
        </w:rPr>
        <w:t>-</w:t>
      </w:r>
      <w:r w:rsidR="007C6B4F" w:rsidRPr="00CE3E07">
        <w:rPr>
          <w:lang w:val="en-US"/>
        </w:rPr>
        <w:t>e</w:t>
      </w:r>
      <w:r w:rsidRPr="00CE3E07">
        <w:rPr>
          <w:lang w:val="en-US"/>
        </w:rPr>
        <w:t xml:space="preserve"> email discussion:</w:t>
      </w:r>
    </w:p>
    <w:tbl>
      <w:tblPr>
        <w:tblStyle w:val="af0"/>
        <w:tblW w:w="0" w:type="auto"/>
        <w:tblLook w:val="04A0" w:firstRow="1" w:lastRow="0" w:firstColumn="1" w:lastColumn="0" w:noHBand="0" w:noVBand="1"/>
      </w:tblPr>
      <w:tblGrid>
        <w:gridCol w:w="9630"/>
      </w:tblGrid>
      <w:tr w:rsidR="00DE354B" w:rsidRPr="00CE3E07" w14:paraId="295B12E7" w14:textId="77777777" w:rsidTr="00DE354B">
        <w:tc>
          <w:tcPr>
            <w:tcW w:w="9630" w:type="dxa"/>
          </w:tcPr>
          <w:p w14:paraId="24F239CC" w14:textId="77777777" w:rsidR="00DE354B" w:rsidRPr="00CE3E07" w:rsidRDefault="00DE354B" w:rsidP="00DE354B">
            <w:pPr>
              <w:rPr>
                <w:highlight w:val="cyan"/>
                <w:lang w:val="en-US" w:eastAsia="x-none"/>
              </w:rPr>
            </w:pPr>
            <w:r w:rsidRPr="00CE3E07">
              <w:rPr>
                <w:highlight w:val="cyan"/>
                <w:lang w:val="en-US" w:eastAsia="x-none"/>
              </w:rPr>
              <w:t>[102-e-NR-RedCap-01] Email discussion/approval – Johan (Ericsson)</w:t>
            </w:r>
          </w:p>
          <w:p w14:paraId="7B9FFC15" w14:textId="77777777" w:rsidR="00DE354B" w:rsidRPr="00CE3E07" w:rsidRDefault="00DE354B" w:rsidP="00B85F71">
            <w:pPr>
              <w:numPr>
                <w:ilvl w:val="0"/>
                <w:numId w:val="35"/>
              </w:numPr>
              <w:spacing w:after="0"/>
              <w:rPr>
                <w:highlight w:val="cyan"/>
                <w:lang w:val="en-US" w:eastAsia="x-none"/>
              </w:rPr>
            </w:pPr>
            <w:r w:rsidRPr="00CE3E07">
              <w:rPr>
                <w:highlight w:val="cyan"/>
                <w:lang w:val="en-US" w:eastAsia="x-none"/>
              </w:rPr>
              <w:t>By 8/20 – high priority</w:t>
            </w:r>
          </w:p>
          <w:p w14:paraId="43969B94" w14:textId="77777777" w:rsidR="00DE354B" w:rsidRPr="00CE3E07" w:rsidRDefault="00DE354B" w:rsidP="00B85F71">
            <w:pPr>
              <w:numPr>
                <w:ilvl w:val="0"/>
                <w:numId w:val="35"/>
              </w:numPr>
              <w:spacing w:after="0"/>
              <w:rPr>
                <w:highlight w:val="cyan"/>
                <w:lang w:val="en-US" w:eastAsia="x-none"/>
              </w:rPr>
            </w:pPr>
            <w:r w:rsidRPr="00CE3E07">
              <w:rPr>
                <w:highlight w:val="cyan"/>
                <w:lang w:val="en-US" w:eastAsia="x-none"/>
              </w:rPr>
              <w:t>By 8/26 – medium</w:t>
            </w:r>
          </w:p>
          <w:p w14:paraId="5E48C930" w14:textId="4EA76106" w:rsidR="00DE354B" w:rsidRPr="00CE3E07" w:rsidRDefault="00DE354B" w:rsidP="00B85F71">
            <w:pPr>
              <w:numPr>
                <w:ilvl w:val="0"/>
                <w:numId w:val="35"/>
              </w:numPr>
              <w:spacing w:after="0"/>
              <w:rPr>
                <w:highlight w:val="cyan"/>
                <w:lang w:val="en-US" w:eastAsia="x-none"/>
              </w:rPr>
            </w:pPr>
            <w:r w:rsidRPr="00CE3E07">
              <w:rPr>
                <w:highlight w:val="cyan"/>
                <w:lang w:val="en-US" w:eastAsia="x-none"/>
              </w:rPr>
              <w:t>By 8/28 – last check</w:t>
            </w:r>
          </w:p>
        </w:tc>
      </w:tr>
    </w:tbl>
    <w:p w14:paraId="214D976F" w14:textId="77777777" w:rsidR="00DE354B" w:rsidRPr="00CE3E07" w:rsidRDefault="00DE354B" w:rsidP="00420EFD">
      <w:pPr>
        <w:rPr>
          <w:lang w:val="en-US"/>
        </w:rPr>
      </w:pPr>
    </w:p>
    <w:p w14:paraId="09D00411" w14:textId="59B8A58B" w:rsidR="00420EFD" w:rsidRPr="00CE3E07" w:rsidRDefault="00CE3E07" w:rsidP="00420EFD">
      <w:pPr>
        <w:rPr>
          <w:lang w:val="en-US"/>
        </w:rPr>
      </w:pPr>
      <w:r>
        <w:rPr>
          <w:lang w:val="en-US"/>
        </w:rPr>
        <w:t>Th</w:t>
      </w:r>
      <w:r w:rsidR="00347B0F">
        <w:rPr>
          <w:lang w:val="en-US"/>
        </w:rPr>
        <w:t>e</w:t>
      </w:r>
      <w:r>
        <w:rPr>
          <w:lang w:val="en-US"/>
        </w:rPr>
        <w:t xml:space="preserve"> </w:t>
      </w:r>
      <w:r w:rsidR="00A1282E">
        <w:rPr>
          <w:lang w:val="en-US"/>
        </w:rPr>
        <w:t>questions</w:t>
      </w:r>
      <w:r w:rsidR="00347B0F">
        <w:rPr>
          <w:lang w:val="en-US"/>
        </w:rPr>
        <w:t xml:space="preserve"> in this document</w:t>
      </w:r>
      <w:r>
        <w:rPr>
          <w:lang w:val="en-US"/>
        </w:rPr>
        <w:t xml:space="preserve"> are color coded like this:</w:t>
      </w:r>
    </w:p>
    <w:p w14:paraId="0C38C87C" w14:textId="3B449DF1" w:rsidR="00420EFD" w:rsidRPr="00CE3E07" w:rsidRDefault="00420EFD" w:rsidP="00B85F71">
      <w:pPr>
        <w:pStyle w:val="a5"/>
        <w:numPr>
          <w:ilvl w:val="0"/>
          <w:numId w:val="36"/>
        </w:numPr>
        <w:rPr>
          <w:sz w:val="20"/>
          <w:szCs w:val="22"/>
          <w:lang w:val="en-US"/>
        </w:rPr>
      </w:pPr>
      <w:r w:rsidRPr="00CE3E07">
        <w:rPr>
          <w:sz w:val="20"/>
          <w:szCs w:val="22"/>
          <w:highlight w:val="yellow"/>
          <w:lang w:val="en-US"/>
        </w:rPr>
        <w:t>High priority</w:t>
      </w:r>
    </w:p>
    <w:p w14:paraId="580BE399" w14:textId="377C6BE9" w:rsidR="00420EFD" w:rsidRPr="00CE3E07" w:rsidRDefault="00420EFD" w:rsidP="00B85F71">
      <w:pPr>
        <w:pStyle w:val="a5"/>
        <w:numPr>
          <w:ilvl w:val="0"/>
          <w:numId w:val="36"/>
        </w:numPr>
        <w:rPr>
          <w:sz w:val="20"/>
          <w:szCs w:val="22"/>
          <w:lang w:val="en-US"/>
        </w:rPr>
      </w:pPr>
      <w:r w:rsidRPr="00CE3E07">
        <w:rPr>
          <w:sz w:val="20"/>
          <w:szCs w:val="22"/>
          <w:highlight w:val="cyan"/>
          <w:lang w:val="en-US"/>
        </w:rPr>
        <w:t>Medium priority</w:t>
      </w:r>
    </w:p>
    <w:p w14:paraId="417EAD0B" w14:textId="5AF6DBD1" w:rsidR="00CE3E07" w:rsidRDefault="00420EFD" w:rsidP="00B85F71">
      <w:pPr>
        <w:pStyle w:val="a5"/>
        <w:numPr>
          <w:ilvl w:val="0"/>
          <w:numId w:val="36"/>
        </w:numPr>
        <w:rPr>
          <w:sz w:val="20"/>
          <w:szCs w:val="22"/>
          <w:lang w:val="en-US"/>
        </w:rPr>
      </w:pPr>
      <w:r w:rsidRPr="00CE3E07">
        <w:rPr>
          <w:sz w:val="20"/>
          <w:szCs w:val="22"/>
          <w:lang w:val="en-US"/>
        </w:rPr>
        <w:t>Low priority</w:t>
      </w:r>
    </w:p>
    <w:p w14:paraId="4B5BD417" w14:textId="40E59400" w:rsidR="002E5F9D" w:rsidRPr="002E5F9D" w:rsidRDefault="00347B0F" w:rsidP="002E5F9D">
      <w:pPr>
        <w:rPr>
          <w:szCs w:val="22"/>
          <w:lang w:val="en-US"/>
        </w:rPr>
      </w:pPr>
      <w:r>
        <w:rPr>
          <w:szCs w:val="22"/>
          <w:lang w:val="en-US"/>
        </w:rPr>
        <w:t xml:space="preserve">This document contains proposals </w:t>
      </w:r>
      <w:r w:rsidR="00E13B31">
        <w:rPr>
          <w:szCs w:val="22"/>
          <w:lang w:val="en-US"/>
        </w:rPr>
        <w:t xml:space="preserve">tagged </w:t>
      </w:r>
      <w:r w:rsidR="00E13B31" w:rsidRPr="00BC5FEC">
        <w:rPr>
          <w:color w:val="C00000"/>
          <w:szCs w:val="22"/>
          <w:lang w:val="en-US"/>
        </w:rPr>
        <w:t>FL</w:t>
      </w:r>
      <w:r w:rsidR="00E13B31">
        <w:rPr>
          <w:szCs w:val="22"/>
          <w:lang w:val="en-US"/>
        </w:rPr>
        <w:t xml:space="preserve"> </w:t>
      </w:r>
      <w:r>
        <w:rPr>
          <w:szCs w:val="22"/>
          <w:lang w:val="en-US"/>
        </w:rPr>
        <w:t xml:space="preserve">based on the responses to the </w:t>
      </w:r>
      <w:r w:rsidRPr="00347B0F">
        <w:rPr>
          <w:szCs w:val="22"/>
          <w:highlight w:val="yellow"/>
          <w:lang w:val="en-US"/>
        </w:rPr>
        <w:t>High priority</w:t>
      </w:r>
      <w:r>
        <w:rPr>
          <w:szCs w:val="22"/>
          <w:lang w:val="en-US"/>
        </w:rPr>
        <w:t xml:space="preserve"> questions</w:t>
      </w:r>
      <w:r w:rsidR="004D0B7C">
        <w:rPr>
          <w:szCs w:val="22"/>
          <w:lang w:val="en-US"/>
        </w:rPr>
        <w:t>.</w:t>
      </w:r>
    </w:p>
    <w:p w14:paraId="3A528136" w14:textId="47854D2C" w:rsidR="00007E6B" w:rsidRDefault="00007E6B" w:rsidP="00007E6B">
      <w:pPr>
        <w:pStyle w:val="1"/>
      </w:pPr>
      <w:r>
        <w:t>6</w:t>
      </w:r>
      <w:r>
        <w:tab/>
        <w:t>Evaluation methodology</w:t>
      </w:r>
    </w:p>
    <w:p w14:paraId="3E39FB74" w14:textId="7749D151" w:rsidR="00007E6B" w:rsidRDefault="00007E6B" w:rsidP="00007E6B">
      <w:pPr>
        <w:pStyle w:val="2"/>
      </w:pPr>
      <w:r>
        <w:t>6.1</w:t>
      </w:r>
      <w:r>
        <w:tab/>
        <w:t>Evaluation methodology for UE complexity reduction</w:t>
      </w:r>
    </w:p>
    <w:p w14:paraId="4D061262" w14:textId="77777777" w:rsidR="00232CBE" w:rsidRDefault="00232CBE" w:rsidP="00232CBE">
      <w:pPr>
        <w:rPr>
          <w:lang w:val="sv-SE"/>
        </w:rPr>
      </w:pPr>
      <w:r>
        <w:rPr>
          <w:lang w:val="sv-SE"/>
        </w:rPr>
        <w:t xml:space="preserve">One contribution </w:t>
      </w:r>
      <w:r w:rsidRPr="00FD4483">
        <w:rPr>
          <w:lang w:val="sv-SE"/>
        </w:rPr>
        <w:t>[</w:t>
      </w:r>
      <w:r>
        <w:rPr>
          <w:lang w:val="sv-SE"/>
        </w:rPr>
        <w:t>3</w:t>
      </w:r>
      <w:r w:rsidRPr="00FD4483">
        <w:rPr>
          <w:lang w:val="sv-SE"/>
        </w:rPr>
        <w:t xml:space="preserve">] proposes to add a disclaimer to the TR that the cost/complexity estimates are very rough, simplified and subjective, and </w:t>
      </w:r>
      <w:r>
        <w:rPr>
          <w:lang w:val="sv-SE"/>
        </w:rPr>
        <w:t xml:space="preserve">that they </w:t>
      </w:r>
      <w:r w:rsidRPr="00FD4483">
        <w:rPr>
          <w:lang w:val="sv-SE"/>
        </w:rPr>
        <w:t>do not account for design costs or economies of scale, and do not account many components present in real devices such as multiple band support, displays, cameras, microphones, etc., and cannot be used to guarantee low-cost in the market.</w:t>
      </w:r>
    </w:p>
    <w:p w14:paraId="7CFC1B74" w14:textId="77777777" w:rsidR="00232CBE" w:rsidRDefault="00232CBE" w:rsidP="00232CBE">
      <w:pPr>
        <w:rPr>
          <w:bCs/>
        </w:rPr>
      </w:pPr>
      <w:r>
        <w:rPr>
          <w:lang w:val="sv-SE"/>
        </w:rPr>
        <w:t xml:space="preserve">Another contribution </w:t>
      </w:r>
      <w:r w:rsidRPr="00FD4483">
        <w:rPr>
          <w:lang w:val="sv-SE"/>
        </w:rPr>
        <w:t>[</w:t>
      </w:r>
      <w:r>
        <w:rPr>
          <w:lang w:val="sv-SE"/>
        </w:rPr>
        <w:t>8</w:t>
      </w:r>
      <w:r w:rsidRPr="00FD4483">
        <w:rPr>
          <w:lang w:val="sv-SE"/>
        </w:rPr>
        <w:t>] makes an observation that the</w:t>
      </w:r>
      <w:r w:rsidRPr="00FD4483">
        <w:rPr>
          <w:bCs/>
        </w:rPr>
        <w:t xml:space="preserve"> methodology does not take into account economies of scale (vs. </w:t>
      </w:r>
      <w:proofErr w:type="gramStart"/>
      <w:r w:rsidRPr="00FD4483">
        <w:rPr>
          <w:bCs/>
        </w:rPr>
        <w:t>market</w:t>
      </w:r>
      <w:proofErr w:type="gramEnd"/>
      <w:r w:rsidRPr="00FD4483">
        <w:rPr>
          <w:bCs/>
        </w:rPr>
        <w:t xml:space="preserve"> fragmentation) amongst the cost drivers, and that this fact should be stated explicitly in Section 7.7 of TR 38.875, where combinations of reduction features are selected and assessed.</w:t>
      </w:r>
    </w:p>
    <w:p w14:paraId="6EB639E2" w14:textId="6CF299AB" w:rsidR="00232CBE" w:rsidRPr="002E1C7F" w:rsidRDefault="00232CBE" w:rsidP="00232CBE">
      <w:pPr>
        <w:rPr>
          <w:b/>
          <w:bCs/>
        </w:rPr>
      </w:pPr>
      <w:r w:rsidRPr="002943CE">
        <w:rPr>
          <w:b/>
          <w:bCs/>
        </w:rPr>
        <w:t>Q 6.1-1: Can the above disclaimer from [3] and the above observation from [8] be captured in the TR?</w:t>
      </w:r>
    </w:p>
    <w:tbl>
      <w:tblPr>
        <w:tblStyle w:val="af0"/>
        <w:tblW w:w="9631" w:type="dxa"/>
        <w:tblLook w:val="04A0" w:firstRow="1" w:lastRow="0" w:firstColumn="1" w:lastColumn="0" w:noHBand="0" w:noVBand="1"/>
      </w:tblPr>
      <w:tblGrid>
        <w:gridCol w:w="1479"/>
        <w:gridCol w:w="1372"/>
        <w:gridCol w:w="6780"/>
      </w:tblGrid>
      <w:tr w:rsidR="00232CBE" w14:paraId="4D1FA1B3" w14:textId="77777777" w:rsidTr="00141D38">
        <w:tc>
          <w:tcPr>
            <w:tcW w:w="1479" w:type="dxa"/>
            <w:shd w:val="clear" w:color="auto" w:fill="D9D9D9" w:themeFill="background1" w:themeFillShade="D9"/>
          </w:tcPr>
          <w:p w14:paraId="5FD77FF9" w14:textId="77777777" w:rsidR="00232CBE" w:rsidRDefault="00232CBE" w:rsidP="00141D38">
            <w:pPr>
              <w:rPr>
                <w:b/>
                <w:bCs/>
              </w:rPr>
            </w:pPr>
            <w:r>
              <w:rPr>
                <w:b/>
                <w:bCs/>
              </w:rPr>
              <w:t>Company</w:t>
            </w:r>
          </w:p>
        </w:tc>
        <w:tc>
          <w:tcPr>
            <w:tcW w:w="1372" w:type="dxa"/>
            <w:shd w:val="clear" w:color="auto" w:fill="D9D9D9" w:themeFill="background1" w:themeFillShade="D9"/>
          </w:tcPr>
          <w:p w14:paraId="69554A72" w14:textId="77777777" w:rsidR="00232CBE" w:rsidRDefault="00232CBE" w:rsidP="00141D38">
            <w:pPr>
              <w:rPr>
                <w:b/>
                <w:bCs/>
              </w:rPr>
            </w:pPr>
            <w:r>
              <w:rPr>
                <w:b/>
                <w:bCs/>
              </w:rPr>
              <w:t>Y/N</w:t>
            </w:r>
          </w:p>
        </w:tc>
        <w:tc>
          <w:tcPr>
            <w:tcW w:w="6780" w:type="dxa"/>
            <w:shd w:val="clear" w:color="auto" w:fill="D9D9D9" w:themeFill="background1" w:themeFillShade="D9"/>
          </w:tcPr>
          <w:p w14:paraId="0815F333" w14:textId="77777777" w:rsidR="00232CBE" w:rsidRDefault="00232CBE" w:rsidP="00141D38">
            <w:pPr>
              <w:rPr>
                <w:b/>
                <w:bCs/>
              </w:rPr>
            </w:pPr>
            <w:r>
              <w:rPr>
                <w:b/>
                <w:bCs/>
              </w:rPr>
              <w:t>Comments</w:t>
            </w:r>
          </w:p>
        </w:tc>
      </w:tr>
      <w:tr w:rsidR="00232CBE" w14:paraId="375CCECD" w14:textId="77777777" w:rsidTr="00141D38">
        <w:tc>
          <w:tcPr>
            <w:tcW w:w="1479" w:type="dxa"/>
          </w:tcPr>
          <w:p w14:paraId="518B3661" w14:textId="3493EC00" w:rsidR="00232CBE" w:rsidRDefault="00F74D78" w:rsidP="00141D38">
            <w:pPr>
              <w:rPr>
                <w:lang w:val="en-US" w:eastAsia="ko-KR"/>
              </w:rPr>
            </w:pPr>
            <w:r>
              <w:rPr>
                <w:lang w:val="en-US" w:eastAsia="ko-KR"/>
              </w:rPr>
              <w:t>FUTUREWEI</w:t>
            </w:r>
          </w:p>
        </w:tc>
        <w:tc>
          <w:tcPr>
            <w:tcW w:w="1372" w:type="dxa"/>
          </w:tcPr>
          <w:p w14:paraId="64B205B9" w14:textId="29D19910" w:rsidR="00232CBE" w:rsidRDefault="00F74D78" w:rsidP="00141D38">
            <w:pPr>
              <w:tabs>
                <w:tab w:val="left" w:pos="551"/>
              </w:tabs>
              <w:rPr>
                <w:lang w:val="en-US" w:eastAsia="ko-KR"/>
              </w:rPr>
            </w:pPr>
            <w:r>
              <w:rPr>
                <w:lang w:val="en-US" w:eastAsia="ko-KR"/>
              </w:rPr>
              <w:t>Y</w:t>
            </w:r>
          </w:p>
        </w:tc>
        <w:tc>
          <w:tcPr>
            <w:tcW w:w="6780" w:type="dxa"/>
          </w:tcPr>
          <w:p w14:paraId="1C9265EC" w14:textId="407BE252" w:rsidR="00232CBE" w:rsidRPr="008E3AB5" w:rsidRDefault="00F74D78" w:rsidP="00141D38">
            <w:pPr>
              <w:rPr>
                <w:lang w:val="en-US"/>
              </w:rPr>
            </w:pPr>
            <w:r>
              <w:rPr>
                <w:lang w:val="en-US"/>
              </w:rPr>
              <w:t>The disclaimer needs to be captured before the cost/complexity estimates are included in the TR. The observation from [8] is one aspect from the disclaimer from [3].</w:t>
            </w:r>
          </w:p>
        </w:tc>
      </w:tr>
      <w:tr w:rsidR="001B3624" w:rsidRPr="008E3AB5" w14:paraId="7082CCA5" w14:textId="77777777" w:rsidTr="00141D38">
        <w:tc>
          <w:tcPr>
            <w:tcW w:w="1479" w:type="dxa"/>
          </w:tcPr>
          <w:p w14:paraId="7E764D8F" w14:textId="3F5D48F8" w:rsidR="001B3624" w:rsidRDefault="001B3624" w:rsidP="001B3624">
            <w:pPr>
              <w:rPr>
                <w:lang w:val="en-US" w:eastAsia="ko-KR"/>
              </w:rPr>
            </w:pPr>
            <w:r>
              <w:rPr>
                <w:lang w:val="en-US" w:eastAsia="ko-KR"/>
              </w:rPr>
              <w:t>Sierra Wireless</w:t>
            </w:r>
          </w:p>
        </w:tc>
        <w:tc>
          <w:tcPr>
            <w:tcW w:w="1372" w:type="dxa"/>
          </w:tcPr>
          <w:p w14:paraId="1B8A64E8" w14:textId="78C515C0" w:rsidR="001B3624" w:rsidRDefault="001B3624" w:rsidP="001B3624">
            <w:pPr>
              <w:tabs>
                <w:tab w:val="left" w:pos="551"/>
              </w:tabs>
              <w:rPr>
                <w:lang w:val="en-US" w:eastAsia="ko-KR"/>
              </w:rPr>
            </w:pPr>
            <w:r>
              <w:rPr>
                <w:lang w:val="en-US" w:eastAsia="ko-KR"/>
              </w:rPr>
              <w:t>Y</w:t>
            </w:r>
          </w:p>
        </w:tc>
        <w:tc>
          <w:tcPr>
            <w:tcW w:w="6780" w:type="dxa"/>
          </w:tcPr>
          <w:p w14:paraId="274DD8CC" w14:textId="77777777" w:rsidR="001B3624" w:rsidRPr="008E3AB5" w:rsidRDefault="001B3624" w:rsidP="001B3624">
            <w:pPr>
              <w:rPr>
                <w:lang w:val="en-US"/>
              </w:rPr>
            </w:pPr>
          </w:p>
        </w:tc>
      </w:tr>
      <w:tr w:rsidR="00331F05" w:rsidRPr="008E3AB5" w14:paraId="45A7F338" w14:textId="77777777" w:rsidTr="00141D38">
        <w:tc>
          <w:tcPr>
            <w:tcW w:w="1479" w:type="dxa"/>
          </w:tcPr>
          <w:p w14:paraId="64F1BB2B" w14:textId="21EE5766" w:rsidR="00331F05" w:rsidRDefault="00331F05" w:rsidP="00331F05">
            <w:pPr>
              <w:rPr>
                <w:lang w:val="en-US" w:eastAsia="ko-KR"/>
              </w:rPr>
            </w:pPr>
            <w:proofErr w:type="spellStart"/>
            <w:r>
              <w:rPr>
                <w:lang w:val="en-US" w:eastAsia="ko-KR"/>
              </w:rPr>
              <w:lastRenderedPageBreak/>
              <w:t>ZTE,Sanechips</w:t>
            </w:r>
            <w:proofErr w:type="spellEnd"/>
          </w:p>
        </w:tc>
        <w:tc>
          <w:tcPr>
            <w:tcW w:w="1372" w:type="dxa"/>
          </w:tcPr>
          <w:p w14:paraId="28A649BF" w14:textId="58299005" w:rsidR="00331F05" w:rsidRDefault="00331F05" w:rsidP="00331F05">
            <w:pPr>
              <w:tabs>
                <w:tab w:val="left" w:pos="551"/>
              </w:tabs>
              <w:rPr>
                <w:lang w:val="en-US" w:eastAsia="ko-KR"/>
              </w:rPr>
            </w:pPr>
            <w:r>
              <w:rPr>
                <w:lang w:val="en-US" w:eastAsia="ko-KR"/>
              </w:rPr>
              <w:t xml:space="preserve"> </w:t>
            </w:r>
          </w:p>
        </w:tc>
        <w:tc>
          <w:tcPr>
            <w:tcW w:w="6780" w:type="dxa"/>
          </w:tcPr>
          <w:p w14:paraId="1F30ACA8" w14:textId="77777777" w:rsidR="00331F05" w:rsidRDefault="00331F05" w:rsidP="00331F05">
            <w:pPr>
              <w:rPr>
                <w:lang w:val="en-US"/>
              </w:rPr>
            </w:pPr>
            <w:r>
              <w:rPr>
                <w:lang w:val="en-US"/>
              </w:rPr>
              <w:t xml:space="preserve">Usually in the TR there will be a note saying the cost reduction from the </w:t>
            </w:r>
            <w:proofErr w:type="spellStart"/>
            <w:r>
              <w:rPr>
                <w:lang w:val="en-US"/>
              </w:rPr>
              <w:t>tdocs</w:t>
            </w:r>
            <w:proofErr w:type="spellEnd"/>
            <w:r>
              <w:rPr>
                <w:lang w:val="en-US"/>
              </w:rPr>
              <w:t xml:space="preserve"> are the estimates of each individual company and not the consensus of RAN1. This should address any concern in this aspects.</w:t>
            </w:r>
          </w:p>
          <w:p w14:paraId="0E67F829" w14:textId="295C7B74" w:rsidR="00331F05" w:rsidRPr="008E3AB5" w:rsidRDefault="00331F05" w:rsidP="00331F05">
            <w:pPr>
              <w:rPr>
                <w:lang w:val="en-US"/>
              </w:rPr>
            </w:pPr>
            <w:r>
              <w:rPr>
                <w:lang w:val="en-US"/>
              </w:rPr>
              <w:t xml:space="preserve">Anyway further elaboration will need discussion which is not necessary. </w:t>
            </w:r>
          </w:p>
        </w:tc>
      </w:tr>
      <w:tr w:rsidR="00C36AD7" w:rsidRPr="008E3AB5" w14:paraId="12D32004" w14:textId="77777777" w:rsidTr="00141D38">
        <w:tc>
          <w:tcPr>
            <w:tcW w:w="1479" w:type="dxa"/>
          </w:tcPr>
          <w:p w14:paraId="2CB4F000" w14:textId="0AC83B31" w:rsidR="00C36AD7" w:rsidRDefault="00C36AD7" w:rsidP="00C36AD7">
            <w:pPr>
              <w:rPr>
                <w:lang w:val="en-US" w:eastAsia="ko-KR"/>
              </w:rPr>
            </w:pPr>
            <w:r>
              <w:rPr>
                <w:rFonts w:eastAsia="Yu Mincho" w:hint="eastAsia"/>
                <w:lang w:val="en-US" w:eastAsia="ja-JP"/>
              </w:rPr>
              <w:t>P</w:t>
            </w:r>
            <w:r>
              <w:rPr>
                <w:rFonts w:eastAsia="Yu Mincho"/>
                <w:lang w:val="en-US" w:eastAsia="ja-JP"/>
              </w:rPr>
              <w:t>anasonic</w:t>
            </w:r>
          </w:p>
        </w:tc>
        <w:tc>
          <w:tcPr>
            <w:tcW w:w="1372" w:type="dxa"/>
          </w:tcPr>
          <w:p w14:paraId="3467F250" w14:textId="3E93801F" w:rsidR="00C36AD7" w:rsidRDefault="00C36AD7" w:rsidP="00C36AD7">
            <w:pPr>
              <w:tabs>
                <w:tab w:val="left" w:pos="551"/>
              </w:tabs>
              <w:rPr>
                <w:lang w:val="en-US" w:eastAsia="ko-KR"/>
              </w:rPr>
            </w:pPr>
            <w:r>
              <w:rPr>
                <w:rFonts w:eastAsia="Yu Mincho" w:hint="eastAsia"/>
                <w:lang w:val="en-US" w:eastAsia="ja-JP"/>
              </w:rPr>
              <w:t>Y</w:t>
            </w:r>
          </w:p>
        </w:tc>
        <w:tc>
          <w:tcPr>
            <w:tcW w:w="6780" w:type="dxa"/>
          </w:tcPr>
          <w:p w14:paraId="12C7B764" w14:textId="3BA6FD61" w:rsidR="00C36AD7" w:rsidRDefault="00C36AD7" w:rsidP="00C36AD7">
            <w:pPr>
              <w:rPr>
                <w:lang w:val="en-US"/>
              </w:rPr>
            </w:pPr>
            <w:r>
              <w:rPr>
                <w:rFonts w:eastAsia="Yu Mincho" w:hint="eastAsia"/>
                <w:lang w:val="en-US" w:eastAsia="ja-JP"/>
              </w:rPr>
              <w:t>W</w:t>
            </w:r>
            <w:r>
              <w:rPr>
                <w:rFonts w:eastAsia="Yu Mincho"/>
                <w:lang w:val="en-US" w:eastAsia="ja-JP"/>
              </w:rPr>
              <w:t>e are OK to capture above.</w:t>
            </w:r>
          </w:p>
        </w:tc>
      </w:tr>
      <w:tr w:rsidR="004E6B9C" w:rsidRPr="008E3AB5" w14:paraId="2F65BD48" w14:textId="77777777" w:rsidTr="00141D38">
        <w:tc>
          <w:tcPr>
            <w:tcW w:w="1479" w:type="dxa"/>
          </w:tcPr>
          <w:p w14:paraId="572A7945" w14:textId="25114A67" w:rsidR="004E6B9C" w:rsidRDefault="004E6B9C" w:rsidP="004E6B9C">
            <w:pPr>
              <w:rPr>
                <w:lang w:val="en-US" w:eastAsia="ko-KR"/>
              </w:rPr>
            </w:pPr>
            <w:r>
              <w:rPr>
                <w:rFonts w:eastAsia="等线" w:hint="eastAsia"/>
                <w:lang w:val="en-US" w:eastAsia="zh-CN"/>
              </w:rPr>
              <w:t>v</w:t>
            </w:r>
            <w:r>
              <w:rPr>
                <w:rFonts w:eastAsia="等线"/>
                <w:lang w:val="en-US" w:eastAsia="zh-CN"/>
              </w:rPr>
              <w:t>ivo</w:t>
            </w:r>
          </w:p>
        </w:tc>
        <w:tc>
          <w:tcPr>
            <w:tcW w:w="1372" w:type="dxa"/>
          </w:tcPr>
          <w:p w14:paraId="137B2250" w14:textId="2FDAF3D3" w:rsidR="004E6B9C" w:rsidRDefault="004E6B9C" w:rsidP="004E6B9C">
            <w:pPr>
              <w:tabs>
                <w:tab w:val="left" w:pos="551"/>
              </w:tabs>
              <w:rPr>
                <w:lang w:val="en-US" w:eastAsia="ko-KR"/>
              </w:rPr>
            </w:pPr>
          </w:p>
        </w:tc>
        <w:tc>
          <w:tcPr>
            <w:tcW w:w="6780" w:type="dxa"/>
          </w:tcPr>
          <w:p w14:paraId="75E00D28" w14:textId="74DA6247" w:rsidR="004E6B9C" w:rsidRPr="004E6B9C" w:rsidRDefault="004E6B9C" w:rsidP="004E6B9C">
            <w:pPr>
              <w:rPr>
                <w:rFonts w:eastAsia="等线"/>
                <w:lang w:val="en-US" w:eastAsia="zh-CN"/>
              </w:rPr>
            </w:pPr>
            <w:r>
              <w:rPr>
                <w:rFonts w:eastAsia="等线" w:hint="eastAsia"/>
                <w:lang w:val="en-US" w:eastAsia="zh-CN"/>
              </w:rPr>
              <w:t>W</w:t>
            </w:r>
            <w:r>
              <w:rPr>
                <w:rFonts w:eastAsia="等线"/>
                <w:lang w:val="en-US" w:eastAsia="zh-CN"/>
              </w:rPr>
              <w:t xml:space="preserve">e think it should be further discussed. This is not critical for this meeting. </w:t>
            </w:r>
          </w:p>
        </w:tc>
      </w:tr>
      <w:tr w:rsidR="003E3195" w:rsidRPr="008E3AB5" w14:paraId="4DD86C2A" w14:textId="77777777" w:rsidTr="00141D38">
        <w:tc>
          <w:tcPr>
            <w:tcW w:w="1479" w:type="dxa"/>
          </w:tcPr>
          <w:p w14:paraId="1B0BBD45" w14:textId="4BAAEE82" w:rsidR="003E3195" w:rsidRDefault="003E3195" w:rsidP="003E3195">
            <w:pPr>
              <w:rPr>
                <w:rFonts w:eastAsia="等线"/>
                <w:lang w:val="en-US" w:eastAsia="zh-CN"/>
              </w:rPr>
            </w:pPr>
            <w:r>
              <w:rPr>
                <w:rFonts w:eastAsia="等线" w:hint="eastAsia"/>
                <w:lang w:val="en-US" w:eastAsia="zh-CN"/>
              </w:rPr>
              <w:t>S</w:t>
            </w:r>
            <w:r>
              <w:rPr>
                <w:rFonts w:eastAsia="等线"/>
                <w:lang w:val="en-US" w:eastAsia="zh-CN"/>
              </w:rPr>
              <w:t>amsung</w:t>
            </w:r>
          </w:p>
        </w:tc>
        <w:tc>
          <w:tcPr>
            <w:tcW w:w="1372" w:type="dxa"/>
          </w:tcPr>
          <w:p w14:paraId="2C68B0B2" w14:textId="778CC8F7" w:rsidR="003E3195" w:rsidRDefault="003E3195" w:rsidP="003E3195">
            <w:pPr>
              <w:tabs>
                <w:tab w:val="left" w:pos="551"/>
              </w:tabs>
              <w:rPr>
                <w:lang w:val="en-US" w:eastAsia="ko-KR"/>
              </w:rPr>
            </w:pPr>
            <w:r>
              <w:rPr>
                <w:rFonts w:eastAsia="等线" w:hint="eastAsia"/>
                <w:lang w:val="en-US" w:eastAsia="zh-CN"/>
              </w:rPr>
              <w:t>N</w:t>
            </w:r>
          </w:p>
        </w:tc>
        <w:tc>
          <w:tcPr>
            <w:tcW w:w="6780" w:type="dxa"/>
          </w:tcPr>
          <w:p w14:paraId="474F7215" w14:textId="6F06A077" w:rsidR="003E3195" w:rsidRDefault="003E3195" w:rsidP="003E3195">
            <w:pPr>
              <w:rPr>
                <w:rFonts w:eastAsia="等线"/>
                <w:lang w:val="en-US" w:eastAsia="zh-CN"/>
              </w:rPr>
            </w:pPr>
            <w:r>
              <w:rPr>
                <w:rFonts w:eastAsia="等线"/>
                <w:lang w:val="en-US" w:eastAsia="zh-CN"/>
              </w:rPr>
              <w:t xml:space="preserve">We had similar discussion in Rel-11 MTC SI. But in TS 36.888, there is no such description or observations. There is no need to capture it TR either.   </w:t>
            </w:r>
          </w:p>
        </w:tc>
      </w:tr>
      <w:tr w:rsidR="00904043" w:rsidRPr="008E3AB5" w14:paraId="398BC123" w14:textId="77777777" w:rsidTr="00141D38">
        <w:tc>
          <w:tcPr>
            <w:tcW w:w="1479" w:type="dxa"/>
          </w:tcPr>
          <w:p w14:paraId="4301B9B1" w14:textId="361E0A06" w:rsidR="00904043" w:rsidRDefault="00904043" w:rsidP="00904043">
            <w:pPr>
              <w:rPr>
                <w:rFonts w:eastAsia="等线"/>
                <w:lang w:val="en-US" w:eastAsia="zh-CN"/>
              </w:rPr>
            </w:pPr>
            <w:r>
              <w:rPr>
                <w:rFonts w:eastAsia="等线" w:hint="eastAsia"/>
                <w:lang w:val="en-US" w:eastAsia="zh-CN"/>
              </w:rPr>
              <w:t>X</w:t>
            </w:r>
            <w:r>
              <w:rPr>
                <w:rFonts w:eastAsia="等线"/>
                <w:lang w:val="en-US" w:eastAsia="zh-CN"/>
              </w:rPr>
              <w:t>iaomi</w:t>
            </w:r>
          </w:p>
        </w:tc>
        <w:tc>
          <w:tcPr>
            <w:tcW w:w="1372" w:type="dxa"/>
          </w:tcPr>
          <w:p w14:paraId="343D9058" w14:textId="015B8060" w:rsidR="00904043" w:rsidRDefault="00123D94" w:rsidP="00904043">
            <w:pPr>
              <w:tabs>
                <w:tab w:val="left" w:pos="551"/>
              </w:tabs>
              <w:rPr>
                <w:rFonts w:eastAsia="等线"/>
                <w:lang w:val="en-US" w:eastAsia="zh-CN"/>
              </w:rPr>
            </w:pPr>
            <w:r>
              <w:rPr>
                <w:rFonts w:eastAsia="等线"/>
                <w:lang w:val="en-US" w:eastAsia="zh-CN"/>
              </w:rPr>
              <w:t>N</w:t>
            </w:r>
          </w:p>
        </w:tc>
        <w:tc>
          <w:tcPr>
            <w:tcW w:w="6780" w:type="dxa"/>
          </w:tcPr>
          <w:p w14:paraId="17EF093C" w14:textId="77777777" w:rsidR="00904043" w:rsidRDefault="00904043" w:rsidP="00904043">
            <w:pPr>
              <w:rPr>
                <w:rFonts w:eastAsia="等线"/>
                <w:lang w:val="en-US" w:eastAsia="zh-CN"/>
              </w:rPr>
            </w:pPr>
            <w:r>
              <w:rPr>
                <w:rFonts w:eastAsia="等线"/>
                <w:lang w:val="en-US" w:eastAsia="zh-CN"/>
              </w:rPr>
              <w:t xml:space="preserve">Actually, we don’t understand the motivation or purpose to capture the disclaimer or observation in the TR. In the MTC project, we conducted similar UE complexity analysis by using similar evaluation methodology. But there is no such disclaimer in MTC TR, why we need to capture this disclaimer in Redcap TR. </w:t>
            </w:r>
          </w:p>
          <w:p w14:paraId="38D76007" w14:textId="77777777" w:rsidR="00904043" w:rsidRDefault="00904043" w:rsidP="00904043">
            <w:pPr>
              <w:rPr>
                <w:rFonts w:eastAsia="等线"/>
                <w:lang w:val="en-US" w:eastAsia="zh-CN"/>
              </w:rPr>
            </w:pPr>
          </w:p>
        </w:tc>
      </w:tr>
      <w:tr w:rsidR="00B56433" w:rsidRPr="008E3AB5" w14:paraId="09D16F49" w14:textId="77777777" w:rsidTr="00B56433">
        <w:tc>
          <w:tcPr>
            <w:tcW w:w="1479" w:type="dxa"/>
          </w:tcPr>
          <w:p w14:paraId="2BCA193E" w14:textId="77777777" w:rsidR="00B56433" w:rsidRDefault="00B56433" w:rsidP="00B56433">
            <w:pPr>
              <w:rPr>
                <w:lang w:val="en-US" w:eastAsia="ko-KR"/>
              </w:rPr>
            </w:pPr>
            <w:r>
              <w:rPr>
                <w:rFonts w:eastAsia="等线" w:hint="eastAsia"/>
                <w:lang w:val="en-US" w:eastAsia="zh-CN"/>
              </w:rPr>
              <w:t>Huawei, HiSilicon</w:t>
            </w:r>
          </w:p>
        </w:tc>
        <w:tc>
          <w:tcPr>
            <w:tcW w:w="1372" w:type="dxa"/>
          </w:tcPr>
          <w:p w14:paraId="0337359F" w14:textId="77777777" w:rsidR="00B56433" w:rsidRDefault="00B56433" w:rsidP="00B56433">
            <w:pPr>
              <w:tabs>
                <w:tab w:val="left" w:pos="551"/>
              </w:tabs>
              <w:rPr>
                <w:lang w:val="en-US" w:eastAsia="ko-KR"/>
              </w:rPr>
            </w:pPr>
            <w:r>
              <w:rPr>
                <w:rFonts w:eastAsia="等线" w:hint="eastAsia"/>
                <w:lang w:val="en-US" w:eastAsia="zh-CN"/>
              </w:rPr>
              <w:t>Y</w:t>
            </w:r>
          </w:p>
        </w:tc>
        <w:tc>
          <w:tcPr>
            <w:tcW w:w="6780" w:type="dxa"/>
          </w:tcPr>
          <w:p w14:paraId="7810BCEC" w14:textId="77777777" w:rsidR="00B56433" w:rsidRDefault="00B56433" w:rsidP="00B56433">
            <w:pPr>
              <w:rPr>
                <w:lang w:val="sv-SE"/>
              </w:rPr>
            </w:pPr>
            <w:r w:rsidRPr="00BA0D9C">
              <w:rPr>
                <w:rFonts w:eastAsia="等线" w:hint="eastAsia"/>
                <w:lang w:val="en-US" w:eastAsia="zh-CN"/>
              </w:rPr>
              <w:t>T</w:t>
            </w:r>
            <w:r w:rsidRPr="00BA0D9C">
              <w:rPr>
                <w:rFonts w:eastAsia="等线"/>
                <w:lang w:val="en-US" w:eastAsia="zh-CN"/>
              </w:rPr>
              <w:t>his disclaimer and observation from [3</w:t>
            </w:r>
            <w:proofErr w:type="gramStart"/>
            <w:r w:rsidRPr="00BA0D9C">
              <w:rPr>
                <w:rFonts w:eastAsia="等线"/>
                <w:lang w:val="en-US" w:eastAsia="zh-CN"/>
              </w:rPr>
              <w:t>][</w:t>
            </w:r>
            <w:proofErr w:type="gramEnd"/>
            <w:r w:rsidRPr="00BA0D9C">
              <w:rPr>
                <w:rFonts w:eastAsia="等线"/>
                <w:lang w:val="en-US" w:eastAsia="zh-CN"/>
              </w:rPr>
              <w:t xml:space="preserve">8] are actually pointing out an important aspect that needs to be looked at during the design of RedCap, which are also mentioned in several other contributions. In some sense or after years of commercialization, the effect of cost reduction from </w:t>
            </w:r>
            <w:r w:rsidRPr="00BA0D9C">
              <w:rPr>
                <w:lang w:val="sv-SE"/>
              </w:rPr>
              <w:t>economies of scale can be even lar</w:t>
            </w:r>
            <w:r>
              <w:rPr>
                <w:lang w:val="sv-SE"/>
              </w:rPr>
              <w:t>ger than the aspects contributed from e.g. # of Rx reduction, thus it should be our responsbility to also take this into accout when designing RedCap. This in our view is also the main motivation to have the explicity objective in SID to consider to define a UE type for RedCap.</w:t>
            </w:r>
          </w:p>
          <w:p w14:paraId="352C915D" w14:textId="77777777" w:rsidR="00B56433" w:rsidRPr="008E3AB5" w:rsidRDefault="00B56433" w:rsidP="00B56433">
            <w:pPr>
              <w:rPr>
                <w:lang w:val="en-US"/>
              </w:rPr>
            </w:pPr>
            <w:r>
              <w:rPr>
                <w:lang w:val="sv-SE"/>
              </w:rPr>
              <w:t xml:space="preserve">On the other hand, it may be also benefical to capture, if possible, the effect of e.g. </w:t>
            </w:r>
            <w:r w:rsidRPr="00FD4483">
              <w:rPr>
                <w:lang w:val="sv-SE"/>
              </w:rPr>
              <w:t>economies of scale</w:t>
            </w:r>
            <w:r>
              <w:rPr>
                <w:lang w:val="sv-SE"/>
              </w:rPr>
              <w:t xml:space="preserve"> based on some </w:t>
            </w:r>
            <w:r w:rsidRPr="0083631B">
              <w:rPr>
                <w:lang w:val="sv-SE"/>
              </w:rPr>
              <w:t>economics</w:t>
            </w:r>
            <w:r>
              <w:rPr>
                <w:lang w:val="sv-SE"/>
              </w:rPr>
              <w:t xml:space="preserve"> models. We are positive if this can also be done in the study phase of RedCap.</w:t>
            </w:r>
          </w:p>
        </w:tc>
      </w:tr>
      <w:tr w:rsidR="008778F5" w:rsidRPr="008E3AB5" w14:paraId="5C590365" w14:textId="77777777" w:rsidTr="00B56433">
        <w:tc>
          <w:tcPr>
            <w:tcW w:w="1479" w:type="dxa"/>
          </w:tcPr>
          <w:p w14:paraId="5DA35D64" w14:textId="65DEF4B6" w:rsidR="008778F5" w:rsidRDefault="008778F5" w:rsidP="008778F5">
            <w:pPr>
              <w:rPr>
                <w:rFonts w:eastAsia="等线"/>
                <w:lang w:val="en-US" w:eastAsia="zh-CN"/>
              </w:rPr>
            </w:pPr>
            <w:r>
              <w:rPr>
                <w:lang w:val="en-US" w:eastAsia="ko-KR"/>
              </w:rPr>
              <w:t>Nokia, NSB</w:t>
            </w:r>
          </w:p>
        </w:tc>
        <w:tc>
          <w:tcPr>
            <w:tcW w:w="1372" w:type="dxa"/>
          </w:tcPr>
          <w:p w14:paraId="5F42B5F2" w14:textId="355ECF59" w:rsidR="008778F5" w:rsidRDefault="008778F5" w:rsidP="008778F5">
            <w:pPr>
              <w:tabs>
                <w:tab w:val="left" w:pos="551"/>
              </w:tabs>
              <w:rPr>
                <w:rFonts w:eastAsia="等线"/>
                <w:lang w:val="en-US" w:eastAsia="zh-CN"/>
              </w:rPr>
            </w:pPr>
            <w:r>
              <w:rPr>
                <w:rFonts w:eastAsia="等线"/>
                <w:lang w:val="en-US" w:eastAsia="zh-CN"/>
              </w:rPr>
              <w:t>Y</w:t>
            </w:r>
          </w:p>
        </w:tc>
        <w:tc>
          <w:tcPr>
            <w:tcW w:w="6780" w:type="dxa"/>
          </w:tcPr>
          <w:p w14:paraId="1D4ADEFB" w14:textId="11454C05" w:rsidR="008778F5" w:rsidRPr="00BA0D9C" w:rsidRDefault="008778F5" w:rsidP="008778F5">
            <w:pPr>
              <w:rPr>
                <w:rFonts w:eastAsia="等线"/>
                <w:lang w:val="en-US" w:eastAsia="zh-CN"/>
              </w:rPr>
            </w:pPr>
            <w:r>
              <w:rPr>
                <w:rFonts w:eastAsia="等线"/>
                <w:lang w:val="en-US" w:eastAsia="zh-CN"/>
              </w:rPr>
              <w:t>We are OK to capture the disclaimer and observation</w:t>
            </w:r>
          </w:p>
        </w:tc>
      </w:tr>
      <w:tr w:rsidR="00EC0FF4" w:rsidRPr="008E3AB5" w14:paraId="552A13D3" w14:textId="77777777" w:rsidTr="00B56433">
        <w:tc>
          <w:tcPr>
            <w:tcW w:w="1479" w:type="dxa"/>
          </w:tcPr>
          <w:p w14:paraId="5B948132" w14:textId="295CFB48" w:rsidR="00EC0FF4" w:rsidRDefault="00EC0FF4" w:rsidP="00EC0FF4">
            <w:pPr>
              <w:rPr>
                <w:lang w:val="en-US" w:eastAsia="ko-KR"/>
              </w:rPr>
            </w:pPr>
            <w:proofErr w:type="spellStart"/>
            <w:r w:rsidRPr="002F2B44">
              <w:rPr>
                <w:lang w:val="en-US" w:eastAsia="ko-KR"/>
              </w:rPr>
              <w:t>MediaTek</w:t>
            </w:r>
            <w:proofErr w:type="spellEnd"/>
          </w:p>
        </w:tc>
        <w:tc>
          <w:tcPr>
            <w:tcW w:w="1372" w:type="dxa"/>
          </w:tcPr>
          <w:p w14:paraId="6B2D4556" w14:textId="6F20CAFA" w:rsidR="00EC0FF4" w:rsidRDefault="00EC0FF4" w:rsidP="00EC0FF4">
            <w:pPr>
              <w:tabs>
                <w:tab w:val="left" w:pos="551"/>
              </w:tabs>
              <w:rPr>
                <w:rFonts w:eastAsia="等线"/>
                <w:lang w:val="en-US" w:eastAsia="zh-CN"/>
              </w:rPr>
            </w:pPr>
            <w:r w:rsidRPr="002F2B44">
              <w:rPr>
                <w:lang w:val="en-US" w:eastAsia="ko-KR"/>
              </w:rPr>
              <w:t>Y</w:t>
            </w:r>
          </w:p>
        </w:tc>
        <w:tc>
          <w:tcPr>
            <w:tcW w:w="6780" w:type="dxa"/>
          </w:tcPr>
          <w:p w14:paraId="5817C025" w14:textId="77777777" w:rsidR="00EC0FF4" w:rsidRDefault="00EC0FF4" w:rsidP="00EC0FF4">
            <w:pPr>
              <w:rPr>
                <w:lang w:val="en-US"/>
              </w:rPr>
            </w:pPr>
            <w:r>
              <w:rPr>
                <w:lang w:val="en-US"/>
              </w:rPr>
              <w:t>W</w:t>
            </w:r>
            <w:r w:rsidRPr="002F2B44">
              <w:rPr>
                <w:lang w:val="en-US"/>
              </w:rPr>
              <w:t>e feel necessary to emphasize in the disclaimer that RedCap feature combinations targeting a niche market may benefit less from economies of scale and can potentially contribute to a</w:t>
            </w:r>
            <w:r>
              <w:rPr>
                <w:lang w:val="en-US"/>
              </w:rPr>
              <w:t xml:space="preserve"> general</w:t>
            </w:r>
            <w:r w:rsidRPr="002F2B44">
              <w:rPr>
                <w:lang w:val="en-US"/>
              </w:rPr>
              <w:t xml:space="preserve"> fragmentation of the </w:t>
            </w:r>
            <w:r>
              <w:rPr>
                <w:lang w:val="en-US"/>
              </w:rPr>
              <w:t xml:space="preserve">whole RedCap UE hardware </w:t>
            </w:r>
            <w:r w:rsidRPr="002F2B44">
              <w:rPr>
                <w:lang w:val="en-US"/>
              </w:rPr>
              <w:t>market.</w:t>
            </w:r>
            <w:r>
              <w:rPr>
                <w:lang w:val="en-US"/>
              </w:rPr>
              <w:t xml:space="preserve">    </w:t>
            </w:r>
          </w:p>
          <w:p w14:paraId="42C9DCD8" w14:textId="223337DD" w:rsidR="00EC0FF4" w:rsidRDefault="00EC0FF4" w:rsidP="00EC0FF4">
            <w:pPr>
              <w:rPr>
                <w:rFonts w:eastAsia="等线"/>
                <w:lang w:val="en-US" w:eastAsia="zh-CN"/>
              </w:rPr>
            </w:pPr>
            <w:r>
              <w:rPr>
                <w:lang w:val="en-US"/>
              </w:rPr>
              <w:t>Otherwise w</w:t>
            </w:r>
            <w:r w:rsidRPr="002F2B44">
              <w:rPr>
                <w:lang w:val="en-US"/>
              </w:rPr>
              <w:t xml:space="preserve">e are fine with </w:t>
            </w:r>
            <w:proofErr w:type="spellStart"/>
            <w:r w:rsidRPr="002F2B44">
              <w:rPr>
                <w:lang w:val="en-US"/>
              </w:rPr>
              <w:t>Futurewei’s</w:t>
            </w:r>
            <w:proofErr w:type="spellEnd"/>
            <w:r w:rsidRPr="002F2B44">
              <w:rPr>
                <w:lang w:val="en-US"/>
              </w:rPr>
              <w:t xml:space="preserve"> proposal to capture the broader [3] disclaimer before the cost/complexity estimates are included in the TR</w:t>
            </w:r>
            <w:r>
              <w:rPr>
                <w:lang w:val="en-US"/>
              </w:rPr>
              <w:t xml:space="preserve">. </w:t>
            </w:r>
          </w:p>
        </w:tc>
      </w:tr>
      <w:tr w:rsidR="004B11E2" w:rsidRPr="008E3AB5" w14:paraId="3BE6379D" w14:textId="77777777" w:rsidTr="00B56433">
        <w:tc>
          <w:tcPr>
            <w:tcW w:w="1479" w:type="dxa"/>
          </w:tcPr>
          <w:p w14:paraId="79ADB716" w14:textId="54F6DCED" w:rsidR="004B11E2" w:rsidRDefault="004B11E2" w:rsidP="00EC0FF4">
            <w:pPr>
              <w:rPr>
                <w:lang w:val="en-US" w:eastAsia="ko-KR"/>
              </w:rPr>
            </w:pPr>
            <w:r>
              <w:rPr>
                <w:lang w:val="en-US" w:eastAsia="ko-KR"/>
              </w:rPr>
              <w:t>Qualcomm</w:t>
            </w:r>
          </w:p>
        </w:tc>
        <w:tc>
          <w:tcPr>
            <w:tcW w:w="1372" w:type="dxa"/>
          </w:tcPr>
          <w:p w14:paraId="1855CEEA" w14:textId="1D865D45" w:rsidR="004B11E2" w:rsidRDefault="004B11E2" w:rsidP="00EC0FF4">
            <w:pPr>
              <w:tabs>
                <w:tab w:val="left" w:pos="551"/>
              </w:tabs>
              <w:rPr>
                <w:lang w:val="en-US" w:eastAsia="ko-KR"/>
              </w:rPr>
            </w:pPr>
            <w:r>
              <w:rPr>
                <w:lang w:val="en-US" w:eastAsia="ko-KR"/>
              </w:rPr>
              <w:t>N</w:t>
            </w:r>
          </w:p>
        </w:tc>
        <w:tc>
          <w:tcPr>
            <w:tcW w:w="6780" w:type="dxa"/>
          </w:tcPr>
          <w:p w14:paraId="2EEFADAB" w14:textId="6C72720F" w:rsidR="004B11E2" w:rsidRPr="00AA440C" w:rsidRDefault="004B11E2" w:rsidP="00EC0FF4">
            <w:pPr>
              <w:rPr>
                <w:lang w:val="en-US"/>
              </w:rPr>
            </w:pPr>
            <w:r w:rsidRPr="004B11E2">
              <w:rPr>
                <w:lang w:val="en-US"/>
              </w:rPr>
              <w:t>Whether or not we need to include this disclaimer in TR can be discussed at next meeting.</w:t>
            </w:r>
          </w:p>
        </w:tc>
      </w:tr>
    </w:tbl>
    <w:p w14:paraId="6D1B2F79" w14:textId="77777777" w:rsidR="00232CBE" w:rsidRDefault="00232CBE" w:rsidP="00232CBE"/>
    <w:p w14:paraId="46F91743" w14:textId="77777777" w:rsidR="00232CBE" w:rsidRDefault="00232CBE" w:rsidP="00232CBE">
      <w:pPr>
        <w:rPr>
          <w:lang w:val="sv-SE"/>
        </w:rPr>
      </w:pPr>
      <w:r>
        <w:rPr>
          <w:rFonts w:cs="Calibri"/>
          <w:bCs/>
        </w:rPr>
        <w:t xml:space="preserve">Contribution </w:t>
      </w:r>
      <w:r>
        <w:rPr>
          <w:lang w:val="sv-SE"/>
        </w:rPr>
        <w:t xml:space="preserve">[13] proposes that the </w:t>
      </w:r>
      <w:r w:rsidRPr="002C27C9">
        <w:rPr>
          <w:rFonts w:cs="Calibri"/>
          <w:bCs/>
        </w:rPr>
        <w:t>number of RedCap UE hardware variants should be limited as much as possible (i.e. ideally one) to provide economies of scale</w:t>
      </w:r>
      <w:r>
        <w:rPr>
          <w:rFonts w:cs="Calibri"/>
          <w:bCs/>
        </w:rPr>
        <w:t xml:space="preserve">, whereas contribution </w:t>
      </w:r>
      <w:r>
        <w:rPr>
          <w:lang w:val="sv-SE"/>
        </w:rPr>
        <w:t>[15] proposes that more than one UE type should be defined to support different peak rates for different use cases.</w:t>
      </w:r>
      <w:r w:rsidRPr="00DB1FAC">
        <w:rPr>
          <w:lang w:val="sv-SE"/>
        </w:rPr>
        <w:t xml:space="preserve"> </w:t>
      </w:r>
      <w:r>
        <w:rPr>
          <w:lang w:val="sv-SE"/>
        </w:rPr>
        <w:t>One contribution discusses whether there is any need to define explicit RedCap UE types [19]. Other contributions propose to study this further [16, 33].</w:t>
      </w:r>
    </w:p>
    <w:p w14:paraId="5CFE4B2A" w14:textId="6B27665B" w:rsidR="00232CBE" w:rsidRDefault="00232CBE" w:rsidP="00232CBE">
      <w:pPr>
        <w:rPr>
          <w:lang w:val="sv-SE"/>
        </w:rPr>
      </w:pPr>
      <w:r>
        <w:rPr>
          <w:lang w:val="sv-SE"/>
        </w:rPr>
        <w:t>One contribution [33] proposes to update the reference NR device definition to capture CA capability to evaluate reduction from actual NR devices deployed today. However, the feature lead’s understanding that the reference NR device ought to correspond to the simplest NR device that can be built today to address the targeted use cases, not necessarily the simplest actually deployed NR device.</w:t>
      </w:r>
    </w:p>
    <w:p w14:paraId="229684B1" w14:textId="77777777" w:rsidR="00232CBE" w:rsidRDefault="00232CBE" w:rsidP="00232CBE">
      <w:pPr>
        <w:rPr>
          <w:lang w:val="sv-SE"/>
        </w:rPr>
      </w:pPr>
      <w:r>
        <w:rPr>
          <w:lang w:val="sv-SE"/>
        </w:rPr>
        <w:t>Two contributions [12, 17] propose updated values for the assumed RF-to-baseband cost ratio, compared to the 40:60 split assumed in the LTE MTC study report TR 36.888.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2379"/>
        <w:gridCol w:w="2246"/>
        <w:gridCol w:w="2217"/>
      </w:tblGrid>
      <w:tr w:rsidR="00232CBE" w:rsidRPr="00E855CD" w14:paraId="3BDAAC74" w14:textId="77777777" w:rsidTr="00141D38">
        <w:trPr>
          <w:trHeight w:val="20"/>
        </w:trPr>
        <w:tc>
          <w:tcPr>
            <w:tcW w:w="2174" w:type="dxa"/>
            <w:shd w:val="clear" w:color="auto" w:fill="AEAAAA"/>
          </w:tcPr>
          <w:p w14:paraId="036D4C80" w14:textId="77777777" w:rsidR="00232CBE" w:rsidRPr="002D55C2" w:rsidRDefault="00232CBE" w:rsidP="00141D38">
            <w:pPr>
              <w:spacing w:line="276" w:lineRule="auto"/>
              <w:rPr>
                <w:b/>
                <w:bCs/>
                <w:sz w:val="18"/>
                <w:lang w:eastAsia="ko-KR"/>
              </w:rPr>
            </w:pPr>
            <w:r>
              <w:rPr>
                <w:b/>
                <w:bCs/>
                <w:sz w:val="18"/>
                <w:lang w:eastAsia="ko-KR"/>
              </w:rPr>
              <w:t>Contribution</w:t>
            </w:r>
          </w:p>
        </w:tc>
        <w:tc>
          <w:tcPr>
            <w:tcW w:w="2379" w:type="dxa"/>
            <w:shd w:val="clear" w:color="auto" w:fill="AEAAAA"/>
            <w:hideMark/>
          </w:tcPr>
          <w:p w14:paraId="131C87F2" w14:textId="77777777" w:rsidR="00232CBE" w:rsidRPr="00E855CD" w:rsidRDefault="00232CBE" w:rsidP="00141D38">
            <w:pPr>
              <w:spacing w:line="276" w:lineRule="auto"/>
              <w:rPr>
                <w:b/>
                <w:bCs/>
                <w:sz w:val="18"/>
                <w:lang w:eastAsia="ko-KR"/>
              </w:rPr>
            </w:pPr>
            <w:r w:rsidRPr="00E855CD">
              <w:rPr>
                <w:b/>
                <w:bCs/>
                <w:sz w:val="18"/>
                <w:lang w:eastAsia="ko-KR"/>
              </w:rPr>
              <w:t>FR1 FDD (2Rx)</w:t>
            </w:r>
          </w:p>
        </w:tc>
        <w:tc>
          <w:tcPr>
            <w:tcW w:w="2246" w:type="dxa"/>
            <w:shd w:val="clear" w:color="auto" w:fill="AEAAAA"/>
            <w:hideMark/>
          </w:tcPr>
          <w:p w14:paraId="4898004B" w14:textId="77777777" w:rsidR="00232CBE" w:rsidRPr="00E855CD" w:rsidRDefault="00232CBE" w:rsidP="00141D38">
            <w:pPr>
              <w:spacing w:line="276" w:lineRule="auto"/>
              <w:rPr>
                <w:b/>
                <w:bCs/>
                <w:sz w:val="18"/>
                <w:lang w:eastAsia="ko-KR"/>
              </w:rPr>
            </w:pPr>
            <w:r w:rsidRPr="00E855CD">
              <w:rPr>
                <w:b/>
                <w:bCs/>
                <w:sz w:val="18"/>
                <w:lang w:eastAsia="ko-KR"/>
              </w:rPr>
              <w:t>FR1 TDD (4Rx)</w:t>
            </w:r>
          </w:p>
        </w:tc>
        <w:tc>
          <w:tcPr>
            <w:tcW w:w="2217" w:type="dxa"/>
            <w:shd w:val="clear" w:color="auto" w:fill="AEAAAA"/>
            <w:hideMark/>
          </w:tcPr>
          <w:p w14:paraId="0A500BA0" w14:textId="77777777" w:rsidR="00232CBE" w:rsidRPr="00E855CD" w:rsidRDefault="00232CBE" w:rsidP="00141D38">
            <w:pPr>
              <w:spacing w:line="276" w:lineRule="auto"/>
              <w:rPr>
                <w:b/>
                <w:bCs/>
                <w:sz w:val="18"/>
                <w:lang w:eastAsia="ko-KR"/>
              </w:rPr>
            </w:pPr>
            <w:r w:rsidRPr="00E855CD">
              <w:rPr>
                <w:b/>
                <w:bCs/>
                <w:sz w:val="18"/>
                <w:lang w:eastAsia="ko-KR"/>
              </w:rPr>
              <w:t>FR2</w:t>
            </w:r>
            <w:r>
              <w:rPr>
                <w:b/>
                <w:bCs/>
                <w:sz w:val="18"/>
                <w:lang w:eastAsia="ko-KR"/>
              </w:rPr>
              <w:t xml:space="preserve"> TDD</w:t>
            </w:r>
          </w:p>
        </w:tc>
      </w:tr>
      <w:tr w:rsidR="00232CBE" w:rsidRPr="00E855CD" w14:paraId="376E51C3" w14:textId="77777777" w:rsidTr="00141D38">
        <w:trPr>
          <w:trHeight w:val="20"/>
        </w:trPr>
        <w:tc>
          <w:tcPr>
            <w:tcW w:w="2174" w:type="dxa"/>
            <w:shd w:val="clear" w:color="auto" w:fill="E7E6E6"/>
          </w:tcPr>
          <w:p w14:paraId="4F16A1E0" w14:textId="77777777" w:rsidR="00232CBE" w:rsidRPr="002D55C2" w:rsidRDefault="00232CBE" w:rsidP="00141D38">
            <w:pPr>
              <w:spacing w:line="276" w:lineRule="auto"/>
              <w:rPr>
                <w:b/>
                <w:bCs/>
                <w:sz w:val="18"/>
                <w:lang w:eastAsia="ko-KR"/>
              </w:rPr>
            </w:pPr>
            <w:r>
              <w:rPr>
                <w:b/>
                <w:bCs/>
                <w:sz w:val="18"/>
                <w:lang w:eastAsia="ko-KR"/>
              </w:rPr>
              <w:lastRenderedPageBreak/>
              <w:t>Reference [12]</w:t>
            </w:r>
          </w:p>
        </w:tc>
        <w:tc>
          <w:tcPr>
            <w:tcW w:w="2379" w:type="dxa"/>
            <w:shd w:val="clear" w:color="auto" w:fill="auto"/>
          </w:tcPr>
          <w:p w14:paraId="324CF002" w14:textId="77777777" w:rsidR="00232CBE" w:rsidRPr="00E855CD" w:rsidRDefault="00232CBE" w:rsidP="00141D38">
            <w:pPr>
              <w:spacing w:line="276" w:lineRule="auto"/>
              <w:rPr>
                <w:sz w:val="18"/>
                <w:lang w:eastAsia="ko-KR"/>
              </w:rPr>
            </w:pPr>
            <w:r>
              <w:rPr>
                <w:sz w:val="18"/>
                <w:lang w:eastAsia="ko-KR"/>
              </w:rPr>
              <w:t>40:60</w:t>
            </w:r>
          </w:p>
        </w:tc>
        <w:tc>
          <w:tcPr>
            <w:tcW w:w="2246" w:type="dxa"/>
            <w:shd w:val="clear" w:color="auto" w:fill="auto"/>
          </w:tcPr>
          <w:p w14:paraId="4CA04A34" w14:textId="77777777" w:rsidR="00232CBE" w:rsidRPr="00E855CD" w:rsidRDefault="00232CBE" w:rsidP="00141D38">
            <w:pPr>
              <w:spacing w:line="276" w:lineRule="auto"/>
              <w:rPr>
                <w:sz w:val="18"/>
                <w:lang w:eastAsia="ko-KR"/>
              </w:rPr>
            </w:pPr>
            <w:r>
              <w:rPr>
                <w:sz w:val="18"/>
                <w:lang w:eastAsia="ko-KR"/>
              </w:rPr>
              <w:t>40:60</w:t>
            </w:r>
          </w:p>
        </w:tc>
        <w:tc>
          <w:tcPr>
            <w:tcW w:w="2217" w:type="dxa"/>
            <w:shd w:val="clear" w:color="auto" w:fill="auto"/>
          </w:tcPr>
          <w:p w14:paraId="3C4B7FB0" w14:textId="77777777" w:rsidR="00232CBE" w:rsidRPr="00E855CD" w:rsidRDefault="00232CBE" w:rsidP="00141D38">
            <w:pPr>
              <w:spacing w:line="276" w:lineRule="auto"/>
              <w:rPr>
                <w:sz w:val="18"/>
                <w:lang w:eastAsia="ko-KR"/>
              </w:rPr>
            </w:pPr>
            <w:r>
              <w:rPr>
                <w:sz w:val="18"/>
                <w:lang w:eastAsia="ko-KR"/>
              </w:rPr>
              <w:t>RF cost is higher than 40%, closer to 50% or above</w:t>
            </w:r>
          </w:p>
        </w:tc>
      </w:tr>
      <w:tr w:rsidR="00232CBE" w:rsidRPr="00E855CD" w14:paraId="3E3391FD" w14:textId="77777777" w:rsidTr="00141D38">
        <w:trPr>
          <w:trHeight w:val="20"/>
        </w:trPr>
        <w:tc>
          <w:tcPr>
            <w:tcW w:w="2174" w:type="dxa"/>
            <w:shd w:val="clear" w:color="auto" w:fill="E7E6E6"/>
          </w:tcPr>
          <w:p w14:paraId="1E4382FA" w14:textId="77777777" w:rsidR="00232CBE" w:rsidRPr="002D55C2" w:rsidRDefault="00232CBE" w:rsidP="00141D38">
            <w:pPr>
              <w:spacing w:line="276" w:lineRule="auto"/>
              <w:rPr>
                <w:b/>
                <w:bCs/>
                <w:sz w:val="18"/>
                <w:lang w:eastAsia="ko-KR"/>
              </w:rPr>
            </w:pPr>
            <w:r>
              <w:rPr>
                <w:b/>
                <w:bCs/>
                <w:sz w:val="18"/>
                <w:lang w:eastAsia="ko-KR"/>
              </w:rPr>
              <w:t>Reference [17]</w:t>
            </w:r>
          </w:p>
        </w:tc>
        <w:tc>
          <w:tcPr>
            <w:tcW w:w="2379" w:type="dxa"/>
            <w:shd w:val="clear" w:color="auto" w:fill="auto"/>
            <w:hideMark/>
          </w:tcPr>
          <w:p w14:paraId="1F048232" w14:textId="77777777" w:rsidR="00232CBE" w:rsidRPr="00E855CD" w:rsidRDefault="00232CBE" w:rsidP="00141D38">
            <w:pPr>
              <w:spacing w:line="276" w:lineRule="auto"/>
              <w:rPr>
                <w:sz w:val="18"/>
                <w:lang w:eastAsia="ko-KR"/>
              </w:rPr>
            </w:pPr>
            <w:r w:rsidRPr="00E855CD">
              <w:rPr>
                <w:sz w:val="18"/>
                <w:lang w:eastAsia="ko-KR"/>
              </w:rPr>
              <w:t>40:60</w:t>
            </w:r>
          </w:p>
        </w:tc>
        <w:tc>
          <w:tcPr>
            <w:tcW w:w="2246" w:type="dxa"/>
            <w:shd w:val="clear" w:color="auto" w:fill="auto"/>
            <w:hideMark/>
          </w:tcPr>
          <w:p w14:paraId="0B0375AF" w14:textId="77777777" w:rsidR="00232CBE" w:rsidRPr="00E855CD" w:rsidRDefault="00232CBE" w:rsidP="00141D38">
            <w:pPr>
              <w:spacing w:line="276" w:lineRule="auto"/>
              <w:rPr>
                <w:sz w:val="18"/>
                <w:lang w:eastAsia="ko-KR"/>
              </w:rPr>
            </w:pPr>
            <w:r w:rsidRPr="00E855CD">
              <w:rPr>
                <w:sz w:val="18"/>
                <w:lang w:eastAsia="ko-KR"/>
              </w:rPr>
              <w:t>50:50</w:t>
            </w:r>
          </w:p>
        </w:tc>
        <w:tc>
          <w:tcPr>
            <w:tcW w:w="2217" w:type="dxa"/>
            <w:shd w:val="clear" w:color="auto" w:fill="auto"/>
            <w:hideMark/>
          </w:tcPr>
          <w:p w14:paraId="1EC672EC" w14:textId="77777777" w:rsidR="00232CBE" w:rsidRPr="00E855CD" w:rsidRDefault="00232CBE" w:rsidP="00141D38">
            <w:pPr>
              <w:spacing w:line="276" w:lineRule="auto"/>
              <w:rPr>
                <w:sz w:val="18"/>
                <w:lang w:eastAsia="ko-KR"/>
              </w:rPr>
            </w:pPr>
            <w:r w:rsidRPr="00E855CD">
              <w:rPr>
                <w:sz w:val="18"/>
                <w:lang w:eastAsia="ko-KR"/>
              </w:rPr>
              <w:t>60:40</w:t>
            </w:r>
          </w:p>
        </w:tc>
      </w:tr>
    </w:tbl>
    <w:p w14:paraId="5B7470F9" w14:textId="77777777" w:rsidR="00232CBE" w:rsidRDefault="00232CBE" w:rsidP="00232CBE">
      <w:pPr>
        <w:rPr>
          <w:lang w:val="sv-SE"/>
        </w:rPr>
      </w:pPr>
    </w:p>
    <w:p w14:paraId="1D1EE709" w14:textId="755F2F44" w:rsidR="00232CBE" w:rsidRPr="00337C8C" w:rsidRDefault="00232CBE" w:rsidP="00232CBE">
      <w:pPr>
        <w:rPr>
          <w:b/>
          <w:bCs/>
        </w:rPr>
      </w:pPr>
      <w:r w:rsidRPr="00337C8C">
        <w:rPr>
          <w:b/>
          <w:bCs/>
          <w:highlight w:val="yellow"/>
        </w:rPr>
        <w:t>Q 6.1-2</w:t>
      </w:r>
      <w:r w:rsidRPr="00337C8C">
        <w:rPr>
          <w:b/>
          <w:bCs/>
        </w:rPr>
        <w:t>: What RF-to-baseband cost ratio should be assumed?</w:t>
      </w:r>
    </w:p>
    <w:tbl>
      <w:tblPr>
        <w:tblStyle w:val="af0"/>
        <w:tblW w:w="9631" w:type="dxa"/>
        <w:tblLook w:val="04A0" w:firstRow="1" w:lastRow="0" w:firstColumn="1" w:lastColumn="0" w:noHBand="0" w:noVBand="1"/>
      </w:tblPr>
      <w:tblGrid>
        <w:gridCol w:w="1479"/>
        <w:gridCol w:w="1068"/>
        <w:gridCol w:w="1134"/>
        <w:gridCol w:w="1134"/>
        <w:gridCol w:w="4816"/>
      </w:tblGrid>
      <w:tr w:rsidR="00232CBE" w14:paraId="4A77B3ED" w14:textId="77777777" w:rsidTr="00934026">
        <w:tc>
          <w:tcPr>
            <w:tcW w:w="1479" w:type="dxa"/>
            <w:shd w:val="clear" w:color="auto" w:fill="D9D9D9" w:themeFill="background1" w:themeFillShade="D9"/>
          </w:tcPr>
          <w:p w14:paraId="4592114C" w14:textId="77777777" w:rsidR="00232CBE" w:rsidRDefault="00232CBE" w:rsidP="00141D38">
            <w:pPr>
              <w:rPr>
                <w:b/>
                <w:bCs/>
              </w:rPr>
            </w:pPr>
            <w:r>
              <w:rPr>
                <w:b/>
                <w:bCs/>
              </w:rPr>
              <w:t>Company</w:t>
            </w:r>
          </w:p>
        </w:tc>
        <w:tc>
          <w:tcPr>
            <w:tcW w:w="1068" w:type="dxa"/>
            <w:shd w:val="clear" w:color="auto" w:fill="D9D9D9" w:themeFill="background1" w:themeFillShade="D9"/>
          </w:tcPr>
          <w:p w14:paraId="0FAE5FF6" w14:textId="77777777" w:rsidR="00232CBE" w:rsidRDefault="00232CBE" w:rsidP="00141D38">
            <w:pPr>
              <w:rPr>
                <w:b/>
                <w:bCs/>
              </w:rPr>
            </w:pPr>
            <w:r>
              <w:rPr>
                <w:b/>
                <w:bCs/>
              </w:rPr>
              <w:t>FR1 FDD</w:t>
            </w:r>
          </w:p>
        </w:tc>
        <w:tc>
          <w:tcPr>
            <w:tcW w:w="1134" w:type="dxa"/>
            <w:shd w:val="clear" w:color="auto" w:fill="D9D9D9" w:themeFill="background1" w:themeFillShade="D9"/>
          </w:tcPr>
          <w:p w14:paraId="2FA4218E" w14:textId="77777777" w:rsidR="00232CBE" w:rsidRDefault="00232CBE" w:rsidP="00141D38">
            <w:pPr>
              <w:rPr>
                <w:b/>
                <w:bCs/>
              </w:rPr>
            </w:pPr>
            <w:r>
              <w:rPr>
                <w:b/>
                <w:bCs/>
              </w:rPr>
              <w:t>FR1 TDD</w:t>
            </w:r>
          </w:p>
        </w:tc>
        <w:tc>
          <w:tcPr>
            <w:tcW w:w="1134" w:type="dxa"/>
            <w:shd w:val="clear" w:color="auto" w:fill="D9D9D9" w:themeFill="background1" w:themeFillShade="D9"/>
          </w:tcPr>
          <w:p w14:paraId="46A81F79" w14:textId="77777777" w:rsidR="00232CBE" w:rsidRDefault="00232CBE" w:rsidP="00141D38">
            <w:pPr>
              <w:rPr>
                <w:b/>
                <w:bCs/>
              </w:rPr>
            </w:pPr>
            <w:r>
              <w:rPr>
                <w:b/>
                <w:bCs/>
              </w:rPr>
              <w:t>FR2 TDD</w:t>
            </w:r>
          </w:p>
        </w:tc>
        <w:tc>
          <w:tcPr>
            <w:tcW w:w="4816" w:type="dxa"/>
            <w:shd w:val="clear" w:color="auto" w:fill="D9D9D9" w:themeFill="background1" w:themeFillShade="D9"/>
          </w:tcPr>
          <w:p w14:paraId="3ACC4B76" w14:textId="77777777" w:rsidR="00232CBE" w:rsidRDefault="00232CBE" w:rsidP="00141D38">
            <w:pPr>
              <w:rPr>
                <w:b/>
                <w:bCs/>
              </w:rPr>
            </w:pPr>
            <w:r>
              <w:rPr>
                <w:b/>
                <w:bCs/>
              </w:rPr>
              <w:t>Comments</w:t>
            </w:r>
          </w:p>
        </w:tc>
      </w:tr>
      <w:tr w:rsidR="00232CBE" w14:paraId="56B7C059" w14:textId="77777777" w:rsidTr="00934026">
        <w:tc>
          <w:tcPr>
            <w:tcW w:w="1479" w:type="dxa"/>
          </w:tcPr>
          <w:p w14:paraId="6D3E5E91" w14:textId="77777777" w:rsidR="00232CBE" w:rsidRDefault="00232CBE" w:rsidP="00141D38">
            <w:pPr>
              <w:rPr>
                <w:lang w:val="en-US" w:eastAsia="ko-KR"/>
              </w:rPr>
            </w:pPr>
            <w:r>
              <w:rPr>
                <w:lang w:val="en-US" w:eastAsia="ko-KR"/>
              </w:rPr>
              <w:t>Example</w:t>
            </w:r>
          </w:p>
        </w:tc>
        <w:tc>
          <w:tcPr>
            <w:tcW w:w="1068" w:type="dxa"/>
          </w:tcPr>
          <w:p w14:paraId="0CBEC7DB" w14:textId="77777777" w:rsidR="00232CBE" w:rsidRDefault="00232CBE" w:rsidP="00141D38">
            <w:pPr>
              <w:tabs>
                <w:tab w:val="left" w:pos="551"/>
              </w:tabs>
              <w:rPr>
                <w:lang w:val="en-US" w:eastAsia="ko-KR"/>
              </w:rPr>
            </w:pPr>
            <w:r>
              <w:rPr>
                <w:lang w:val="en-US" w:eastAsia="ko-KR"/>
              </w:rPr>
              <w:t>40:60</w:t>
            </w:r>
          </w:p>
        </w:tc>
        <w:tc>
          <w:tcPr>
            <w:tcW w:w="1134" w:type="dxa"/>
          </w:tcPr>
          <w:p w14:paraId="0E05D4AF" w14:textId="77777777" w:rsidR="00232CBE" w:rsidRPr="008E3AB5" w:rsidRDefault="00232CBE" w:rsidP="00141D38">
            <w:pPr>
              <w:rPr>
                <w:lang w:val="en-US"/>
              </w:rPr>
            </w:pPr>
            <w:r>
              <w:rPr>
                <w:lang w:val="en-US"/>
              </w:rPr>
              <w:t>40:60</w:t>
            </w:r>
          </w:p>
        </w:tc>
        <w:tc>
          <w:tcPr>
            <w:tcW w:w="1134" w:type="dxa"/>
          </w:tcPr>
          <w:p w14:paraId="10BCF2ED" w14:textId="77777777" w:rsidR="00232CBE" w:rsidRPr="008E3AB5" w:rsidRDefault="00232CBE" w:rsidP="00141D38">
            <w:pPr>
              <w:rPr>
                <w:lang w:val="en-US"/>
              </w:rPr>
            </w:pPr>
            <w:r>
              <w:rPr>
                <w:lang w:val="en-US"/>
              </w:rPr>
              <w:t>40:60</w:t>
            </w:r>
          </w:p>
        </w:tc>
        <w:tc>
          <w:tcPr>
            <w:tcW w:w="4816" w:type="dxa"/>
          </w:tcPr>
          <w:p w14:paraId="3BC02E29" w14:textId="77777777" w:rsidR="00232CBE" w:rsidRPr="008E3AB5" w:rsidRDefault="00232CBE" w:rsidP="00141D38">
            <w:pPr>
              <w:rPr>
                <w:lang w:val="en-US"/>
              </w:rPr>
            </w:pPr>
          </w:p>
        </w:tc>
      </w:tr>
      <w:tr w:rsidR="00232CBE" w:rsidRPr="008E3AB5" w14:paraId="21D8C69F" w14:textId="77777777" w:rsidTr="00934026">
        <w:tc>
          <w:tcPr>
            <w:tcW w:w="1479" w:type="dxa"/>
          </w:tcPr>
          <w:p w14:paraId="625AEDEC" w14:textId="4C4FCF57" w:rsidR="00232CBE" w:rsidRDefault="0095598F" w:rsidP="00141D38">
            <w:pPr>
              <w:rPr>
                <w:lang w:val="en-US" w:eastAsia="ko-KR"/>
              </w:rPr>
            </w:pPr>
            <w:r>
              <w:rPr>
                <w:lang w:val="en-US" w:eastAsia="ko-KR"/>
              </w:rPr>
              <w:t>FUTUREWEI</w:t>
            </w:r>
          </w:p>
        </w:tc>
        <w:tc>
          <w:tcPr>
            <w:tcW w:w="1068" w:type="dxa"/>
          </w:tcPr>
          <w:p w14:paraId="55665D89" w14:textId="77777777" w:rsidR="00232CBE" w:rsidRDefault="00232CBE" w:rsidP="00141D38">
            <w:pPr>
              <w:tabs>
                <w:tab w:val="left" w:pos="551"/>
              </w:tabs>
              <w:rPr>
                <w:lang w:val="en-US" w:eastAsia="ko-KR"/>
              </w:rPr>
            </w:pPr>
          </w:p>
        </w:tc>
        <w:tc>
          <w:tcPr>
            <w:tcW w:w="1134" w:type="dxa"/>
          </w:tcPr>
          <w:p w14:paraId="531F32B3" w14:textId="77777777" w:rsidR="00232CBE" w:rsidRPr="008E3AB5" w:rsidRDefault="00232CBE" w:rsidP="00141D38">
            <w:pPr>
              <w:rPr>
                <w:lang w:val="en-US"/>
              </w:rPr>
            </w:pPr>
          </w:p>
        </w:tc>
        <w:tc>
          <w:tcPr>
            <w:tcW w:w="1134" w:type="dxa"/>
          </w:tcPr>
          <w:p w14:paraId="6EE8E660" w14:textId="77777777" w:rsidR="00232CBE" w:rsidRPr="008E3AB5" w:rsidRDefault="00232CBE" w:rsidP="00141D38">
            <w:pPr>
              <w:rPr>
                <w:lang w:val="en-US"/>
              </w:rPr>
            </w:pPr>
          </w:p>
        </w:tc>
        <w:tc>
          <w:tcPr>
            <w:tcW w:w="4816" w:type="dxa"/>
          </w:tcPr>
          <w:p w14:paraId="77DAD98C" w14:textId="5EB01A28" w:rsidR="00232CBE" w:rsidRPr="008E3AB5" w:rsidRDefault="0095598F" w:rsidP="00141D38">
            <w:pPr>
              <w:rPr>
                <w:lang w:val="en-US"/>
              </w:rPr>
            </w:pPr>
            <w:r>
              <w:rPr>
                <w:lang w:val="en-US"/>
              </w:rPr>
              <w:t>Not such a strong feeling as the estimates will be very rough, however very important that we agree to something. Suggest FR1 is kept the same, FR2 either the same or 50:50.</w:t>
            </w:r>
          </w:p>
        </w:tc>
      </w:tr>
      <w:tr w:rsidR="00B1543B" w:rsidRPr="008E3AB5" w14:paraId="2F91C8FF" w14:textId="77777777" w:rsidTr="00934026">
        <w:tc>
          <w:tcPr>
            <w:tcW w:w="1479" w:type="dxa"/>
          </w:tcPr>
          <w:p w14:paraId="144897DB" w14:textId="32E2F42F" w:rsidR="00B1543B" w:rsidRDefault="00B1543B" w:rsidP="00B1543B">
            <w:pPr>
              <w:rPr>
                <w:lang w:val="en-US" w:eastAsia="ko-KR"/>
              </w:rPr>
            </w:pPr>
            <w:r>
              <w:rPr>
                <w:lang w:val="en-US" w:eastAsia="ko-KR"/>
              </w:rPr>
              <w:t>SONY</w:t>
            </w:r>
          </w:p>
        </w:tc>
        <w:tc>
          <w:tcPr>
            <w:tcW w:w="1068" w:type="dxa"/>
          </w:tcPr>
          <w:p w14:paraId="3FF67B15" w14:textId="47BE8F5B" w:rsidR="00B1543B" w:rsidRDefault="00B1543B" w:rsidP="00B1543B">
            <w:pPr>
              <w:tabs>
                <w:tab w:val="left" w:pos="551"/>
              </w:tabs>
              <w:rPr>
                <w:lang w:val="en-US" w:eastAsia="ko-KR"/>
              </w:rPr>
            </w:pPr>
            <w:r>
              <w:rPr>
                <w:lang w:val="en-US" w:eastAsia="ko-KR"/>
              </w:rPr>
              <w:t>40:60</w:t>
            </w:r>
          </w:p>
        </w:tc>
        <w:tc>
          <w:tcPr>
            <w:tcW w:w="1134" w:type="dxa"/>
          </w:tcPr>
          <w:p w14:paraId="6DDCBC41" w14:textId="748E7F8E" w:rsidR="00B1543B" w:rsidRPr="008E3AB5" w:rsidRDefault="00B1543B" w:rsidP="00B1543B">
            <w:pPr>
              <w:rPr>
                <w:lang w:val="en-US"/>
              </w:rPr>
            </w:pPr>
            <w:r>
              <w:rPr>
                <w:lang w:val="en-US"/>
              </w:rPr>
              <w:t>40:60</w:t>
            </w:r>
          </w:p>
        </w:tc>
        <w:tc>
          <w:tcPr>
            <w:tcW w:w="1134" w:type="dxa"/>
          </w:tcPr>
          <w:p w14:paraId="482EEB78" w14:textId="19C06133" w:rsidR="00B1543B" w:rsidRPr="008E3AB5" w:rsidRDefault="00B1543B" w:rsidP="00B1543B">
            <w:pPr>
              <w:rPr>
                <w:lang w:val="en-US"/>
              </w:rPr>
            </w:pPr>
            <w:r>
              <w:rPr>
                <w:lang w:val="en-US"/>
              </w:rPr>
              <w:t>50:50</w:t>
            </w:r>
          </w:p>
        </w:tc>
        <w:tc>
          <w:tcPr>
            <w:tcW w:w="4816" w:type="dxa"/>
          </w:tcPr>
          <w:p w14:paraId="045DA9B0" w14:textId="77777777" w:rsidR="00B1543B" w:rsidRDefault="00B1543B" w:rsidP="00B1543B">
            <w:pPr>
              <w:rPr>
                <w:lang w:val="en-US"/>
              </w:rPr>
            </w:pPr>
            <w:r>
              <w:rPr>
                <w:lang w:val="en-US"/>
              </w:rPr>
              <w:t>FR1 FDD: similar to 36.888</w:t>
            </w:r>
          </w:p>
          <w:p w14:paraId="18437558" w14:textId="77777777" w:rsidR="00B1543B" w:rsidRDefault="00B1543B" w:rsidP="00B1543B">
            <w:pPr>
              <w:rPr>
                <w:lang w:val="en-US"/>
              </w:rPr>
            </w:pPr>
            <w:r>
              <w:rPr>
                <w:lang w:val="en-US"/>
              </w:rPr>
              <w:t>FR1 TDD: 4RX increases both RF and baseband in proportion, hence also 40:60 ratio</w:t>
            </w:r>
          </w:p>
          <w:p w14:paraId="4B0C3D20" w14:textId="6EF9717B" w:rsidR="00B1543B" w:rsidRPr="008E3AB5" w:rsidRDefault="00B1543B" w:rsidP="00B1543B">
            <w:pPr>
              <w:rPr>
                <w:lang w:val="en-US"/>
              </w:rPr>
            </w:pPr>
            <w:r>
              <w:rPr>
                <w:lang w:val="en-US"/>
              </w:rPr>
              <w:t>FR2 TDD: increased RF cost from antenna panels</w:t>
            </w:r>
          </w:p>
        </w:tc>
      </w:tr>
      <w:tr w:rsidR="00B52403" w:rsidRPr="008E3AB5" w14:paraId="47BED668" w14:textId="77777777" w:rsidTr="00934026">
        <w:tc>
          <w:tcPr>
            <w:tcW w:w="1479" w:type="dxa"/>
          </w:tcPr>
          <w:p w14:paraId="06D8A659" w14:textId="5187A7BA" w:rsidR="00B52403" w:rsidRDefault="00B52403" w:rsidP="00B52403">
            <w:pPr>
              <w:rPr>
                <w:lang w:val="en-US" w:eastAsia="ko-KR"/>
              </w:rPr>
            </w:pPr>
            <w:r>
              <w:rPr>
                <w:lang w:val="en-US" w:eastAsia="ko-KR"/>
              </w:rPr>
              <w:t>Ericsson</w:t>
            </w:r>
          </w:p>
        </w:tc>
        <w:tc>
          <w:tcPr>
            <w:tcW w:w="1068" w:type="dxa"/>
          </w:tcPr>
          <w:p w14:paraId="4072514A" w14:textId="5C3A6BC0" w:rsidR="00B52403" w:rsidRDefault="00B52403" w:rsidP="00B52403">
            <w:pPr>
              <w:tabs>
                <w:tab w:val="left" w:pos="551"/>
              </w:tabs>
              <w:rPr>
                <w:lang w:val="en-US" w:eastAsia="ko-KR"/>
              </w:rPr>
            </w:pPr>
            <w:r>
              <w:rPr>
                <w:lang w:val="en-US" w:eastAsia="ko-KR"/>
              </w:rPr>
              <w:t>40:60</w:t>
            </w:r>
          </w:p>
        </w:tc>
        <w:tc>
          <w:tcPr>
            <w:tcW w:w="1134" w:type="dxa"/>
          </w:tcPr>
          <w:p w14:paraId="7CA55D1E" w14:textId="48449524" w:rsidR="00B52403" w:rsidRPr="008E3AB5" w:rsidRDefault="00B52403" w:rsidP="00B52403">
            <w:pPr>
              <w:rPr>
                <w:lang w:val="en-US"/>
              </w:rPr>
            </w:pPr>
            <w:r>
              <w:rPr>
                <w:lang w:val="en-US"/>
              </w:rPr>
              <w:t>50:50</w:t>
            </w:r>
          </w:p>
        </w:tc>
        <w:tc>
          <w:tcPr>
            <w:tcW w:w="1134" w:type="dxa"/>
          </w:tcPr>
          <w:p w14:paraId="6EF254E9" w14:textId="0A1A719B" w:rsidR="00B52403" w:rsidRPr="008E3AB5" w:rsidRDefault="00B52403" w:rsidP="00B52403">
            <w:pPr>
              <w:rPr>
                <w:lang w:val="en-US"/>
              </w:rPr>
            </w:pPr>
            <w:r>
              <w:rPr>
                <w:lang w:val="en-US"/>
              </w:rPr>
              <w:t>60:40</w:t>
            </w:r>
          </w:p>
        </w:tc>
        <w:tc>
          <w:tcPr>
            <w:tcW w:w="4816" w:type="dxa"/>
          </w:tcPr>
          <w:p w14:paraId="61B06927" w14:textId="77777777" w:rsidR="00B52403" w:rsidRPr="008E3AB5" w:rsidRDefault="00B52403" w:rsidP="00B52403">
            <w:pPr>
              <w:rPr>
                <w:lang w:val="en-US"/>
              </w:rPr>
            </w:pPr>
          </w:p>
        </w:tc>
      </w:tr>
      <w:tr w:rsidR="000F311B" w:rsidRPr="008E3AB5" w14:paraId="32D7F669" w14:textId="77777777" w:rsidTr="00934026">
        <w:tc>
          <w:tcPr>
            <w:tcW w:w="1479" w:type="dxa"/>
          </w:tcPr>
          <w:p w14:paraId="7F343A6E" w14:textId="7DF6AE97" w:rsidR="000F311B" w:rsidRDefault="000F311B" w:rsidP="000F311B">
            <w:pPr>
              <w:rPr>
                <w:lang w:val="en-US" w:eastAsia="ko-KR"/>
              </w:rPr>
            </w:pPr>
            <w:r>
              <w:rPr>
                <w:lang w:val="en-US" w:eastAsia="ko-KR"/>
              </w:rPr>
              <w:t>Sierra Wireless</w:t>
            </w:r>
          </w:p>
        </w:tc>
        <w:tc>
          <w:tcPr>
            <w:tcW w:w="1068" w:type="dxa"/>
          </w:tcPr>
          <w:p w14:paraId="11B28852" w14:textId="7B94D52E" w:rsidR="000F311B" w:rsidRDefault="000F311B" w:rsidP="000F311B">
            <w:pPr>
              <w:tabs>
                <w:tab w:val="left" w:pos="551"/>
              </w:tabs>
              <w:rPr>
                <w:lang w:val="en-US" w:eastAsia="ko-KR"/>
              </w:rPr>
            </w:pPr>
            <w:r>
              <w:rPr>
                <w:lang w:val="en-US" w:eastAsia="ko-KR"/>
              </w:rPr>
              <w:t>40:60</w:t>
            </w:r>
          </w:p>
        </w:tc>
        <w:tc>
          <w:tcPr>
            <w:tcW w:w="1134" w:type="dxa"/>
          </w:tcPr>
          <w:p w14:paraId="09247D18" w14:textId="17C34F82" w:rsidR="000F311B" w:rsidRPr="008E3AB5" w:rsidRDefault="000F311B" w:rsidP="000F311B">
            <w:pPr>
              <w:rPr>
                <w:lang w:val="en-US"/>
              </w:rPr>
            </w:pPr>
            <w:r>
              <w:rPr>
                <w:lang w:val="en-US" w:eastAsia="ko-KR"/>
              </w:rPr>
              <w:t>40:60</w:t>
            </w:r>
          </w:p>
        </w:tc>
        <w:tc>
          <w:tcPr>
            <w:tcW w:w="1134" w:type="dxa"/>
          </w:tcPr>
          <w:p w14:paraId="57DFCA40" w14:textId="3ACDE334" w:rsidR="000F311B" w:rsidRPr="008E3AB5" w:rsidRDefault="000F311B" w:rsidP="000F311B">
            <w:pPr>
              <w:rPr>
                <w:lang w:val="en-US"/>
              </w:rPr>
            </w:pPr>
            <w:r>
              <w:rPr>
                <w:lang w:val="en-US"/>
              </w:rPr>
              <w:t>50:50</w:t>
            </w:r>
          </w:p>
        </w:tc>
        <w:tc>
          <w:tcPr>
            <w:tcW w:w="4816" w:type="dxa"/>
          </w:tcPr>
          <w:p w14:paraId="3F5ECC7F" w14:textId="77777777" w:rsidR="000F311B" w:rsidRPr="008E3AB5" w:rsidRDefault="000F311B" w:rsidP="000F311B">
            <w:pPr>
              <w:rPr>
                <w:lang w:val="en-US"/>
              </w:rPr>
            </w:pPr>
          </w:p>
        </w:tc>
      </w:tr>
      <w:tr w:rsidR="00277B16" w:rsidRPr="008E3AB5" w14:paraId="04687172" w14:textId="77777777" w:rsidTr="00934026">
        <w:tc>
          <w:tcPr>
            <w:tcW w:w="1479" w:type="dxa"/>
          </w:tcPr>
          <w:p w14:paraId="3C3DBEEB" w14:textId="08E8D0ED" w:rsidR="00277B16" w:rsidRDefault="00277B16" w:rsidP="00277B16">
            <w:pPr>
              <w:rPr>
                <w:lang w:val="en-US" w:eastAsia="ko-KR"/>
              </w:rPr>
            </w:pPr>
            <w:proofErr w:type="spellStart"/>
            <w:r>
              <w:rPr>
                <w:lang w:val="en-US" w:eastAsia="ko-KR"/>
              </w:rPr>
              <w:t>InterDigital</w:t>
            </w:r>
            <w:proofErr w:type="spellEnd"/>
          </w:p>
        </w:tc>
        <w:tc>
          <w:tcPr>
            <w:tcW w:w="1068" w:type="dxa"/>
          </w:tcPr>
          <w:p w14:paraId="27D213B1" w14:textId="66A3CEFD" w:rsidR="00277B16" w:rsidRDefault="00277B16" w:rsidP="00277B16">
            <w:pPr>
              <w:tabs>
                <w:tab w:val="left" w:pos="551"/>
              </w:tabs>
              <w:rPr>
                <w:lang w:val="en-US" w:eastAsia="ko-KR"/>
              </w:rPr>
            </w:pPr>
            <w:r>
              <w:rPr>
                <w:lang w:val="en-US" w:eastAsia="ko-KR"/>
              </w:rPr>
              <w:t>40:60</w:t>
            </w:r>
          </w:p>
        </w:tc>
        <w:tc>
          <w:tcPr>
            <w:tcW w:w="1134" w:type="dxa"/>
          </w:tcPr>
          <w:p w14:paraId="414A2A5E" w14:textId="3548B746" w:rsidR="00277B16" w:rsidRDefault="00277B16" w:rsidP="00277B16">
            <w:pPr>
              <w:rPr>
                <w:lang w:val="en-US" w:eastAsia="ko-KR"/>
              </w:rPr>
            </w:pPr>
            <w:r>
              <w:rPr>
                <w:lang w:val="en-US" w:eastAsia="ko-KR"/>
              </w:rPr>
              <w:t>40:60</w:t>
            </w:r>
          </w:p>
        </w:tc>
        <w:tc>
          <w:tcPr>
            <w:tcW w:w="1134" w:type="dxa"/>
          </w:tcPr>
          <w:p w14:paraId="55483369" w14:textId="41ABB978" w:rsidR="00277B16" w:rsidRDefault="00277B16" w:rsidP="00277B16">
            <w:pPr>
              <w:rPr>
                <w:lang w:val="en-US"/>
              </w:rPr>
            </w:pPr>
            <w:r>
              <w:rPr>
                <w:lang w:val="en-US"/>
              </w:rPr>
              <w:t>50:50</w:t>
            </w:r>
          </w:p>
        </w:tc>
        <w:tc>
          <w:tcPr>
            <w:tcW w:w="4816" w:type="dxa"/>
          </w:tcPr>
          <w:p w14:paraId="4DE92620" w14:textId="77777777" w:rsidR="00277B16" w:rsidRPr="008E3AB5" w:rsidRDefault="00277B16" w:rsidP="00277B16">
            <w:pPr>
              <w:rPr>
                <w:lang w:val="en-US"/>
              </w:rPr>
            </w:pPr>
          </w:p>
        </w:tc>
      </w:tr>
      <w:tr w:rsidR="00277B16" w:rsidRPr="008E3AB5" w14:paraId="1828A47F" w14:textId="77777777" w:rsidTr="00934026">
        <w:tc>
          <w:tcPr>
            <w:tcW w:w="1479" w:type="dxa"/>
          </w:tcPr>
          <w:p w14:paraId="4DFB05B3" w14:textId="6B8012B4" w:rsidR="00277B16" w:rsidRDefault="00277B16" w:rsidP="00277B16">
            <w:pPr>
              <w:rPr>
                <w:lang w:val="en-US" w:eastAsia="ko-KR"/>
              </w:rPr>
            </w:pPr>
            <w:proofErr w:type="spellStart"/>
            <w:r>
              <w:rPr>
                <w:rFonts w:eastAsia="等线" w:hint="eastAsia"/>
                <w:lang w:val="en-US" w:eastAsia="zh-CN"/>
              </w:rPr>
              <w:t>S</w:t>
            </w:r>
            <w:r>
              <w:rPr>
                <w:rFonts w:eastAsia="等线"/>
                <w:lang w:val="en-US" w:eastAsia="zh-CN"/>
              </w:rPr>
              <w:t>preadtrum</w:t>
            </w:r>
            <w:proofErr w:type="spellEnd"/>
          </w:p>
        </w:tc>
        <w:tc>
          <w:tcPr>
            <w:tcW w:w="1068" w:type="dxa"/>
          </w:tcPr>
          <w:p w14:paraId="32168822" w14:textId="2B5A82E2" w:rsidR="00277B16" w:rsidRDefault="00277B16" w:rsidP="00277B16">
            <w:pPr>
              <w:tabs>
                <w:tab w:val="left" w:pos="551"/>
              </w:tabs>
              <w:rPr>
                <w:lang w:val="en-US" w:eastAsia="ko-KR"/>
              </w:rPr>
            </w:pPr>
            <w:r>
              <w:rPr>
                <w:lang w:val="en-US" w:eastAsia="ko-KR"/>
              </w:rPr>
              <w:t>40:60</w:t>
            </w:r>
          </w:p>
        </w:tc>
        <w:tc>
          <w:tcPr>
            <w:tcW w:w="1134" w:type="dxa"/>
          </w:tcPr>
          <w:p w14:paraId="25714D9B" w14:textId="4A5BE128" w:rsidR="00277B16" w:rsidRDefault="00277B16" w:rsidP="00277B16">
            <w:pPr>
              <w:rPr>
                <w:lang w:val="en-US" w:eastAsia="ko-KR"/>
              </w:rPr>
            </w:pPr>
            <w:r>
              <w:rPr>
                <w:lang w:val="en-US" w:eastAsia="ko-KR"/>
              </w:rPr>
              <w:t>40:60</w:t>
            </w:r>
          </w:p>
        </w:tc>
        <w:tc>
          <w:tcPr>
            <w:tcW w:w="1134" w:type="dxa"/>
          </w:tcPr>
          <w:p w14:paraId="06BAF134" w14:textId="41D99931" w:rsidR="00277B16" w:rsidRDefault="00277B16" w:rsidP="00277B16">
            <w:pPr>
              <w:rPr>
                <w:lang w:val="en-US"/>
              </w:rPr>
            </w:pPr>
            <w:r>
              <w:rPr>
                <w:lang w:val="en-US"/>
              </w:rPr>
              <w:t>50:50</w:t>
            </w:r>
          </w:p>
        </w:tc>
        <w:tc>
          <w:tcPr>
            <w:tcW w:w="4816" w:type="dxa"/>
          </w:tcPr>
          <w:p w14:paraId="53D6C896" w14:textId="77777777" w:rsidR="00277B16" w:rsidRDefault="00277B16" w:rsidP="00277B16">
            <w:pPr>
              <w:rPr>
                <w:sz w:val="18"/>
                <w:lang w:eastAsia="ko-KR"/>
              </w:rPr>
            </w:pPr>
            <w:r>
              <w:rPr>
                <w:sz w:val="18"/>
                <w:lang w:eastAsia="ko-KR"/>
              </w:rPr>
              <w:t xml:space="preserve">FR1 FDD/TDD: </w:t>
            </w:r>
            <w:r>
              <w:rPr>
                <w:lang w:val="en-US"/>
              </w:rPr>
              <w:t>similar to 36.888</w:t>
            </w:r>
          </w:p>
          <w:p w14:paraId="4CC40CB7" w14:textId="71DA0FE3" w:rsidR="00277B16" w:rsidRPr="008E3AB5" w:rsidRDefault="00277B16" w:rsidP="00277B16">
            <w:pPr>
              <w:rPr>
                <w:lang w:val="en-US"/>
              </w:rPr>
            </w:pPr>
            <w:r>
              <w:rPr>
                <w:sz w:val="18"/>
                <w:lang w:eastAsia="ko-KR"/>
              </w:rPr>
              <w:t>FR2: RF cost is higher</w:t>
            </w:r>
          </w:p>
        </w:tc>
      </w:tr>
      <w:tr w:rsidR="00331F05" w:rsidRPr="008E3AB5" w14:paraId="588B8F93" w14:textId="77777777" w:rsidTr="00934026">
        <w:tc>
          <w:tcPr>
            <w:tcW w:w="1479" w:type="dxa"/>
          </w:tcPr>
          <w:p w14:paraId="6D079121" w14:textId="08496E6B" w:rsidR="00331F05" w:rsidRDefault="00331F05" w:rsidP="00331F05">
            <w:pPr>
              <w:rPr>
                <w:rFonts w:eastAsia="等线"/>
                <w:lang w:val="en-US" w:eastAsia="zh-CN"/>
              </w:rPr>
            </w:pPr>
            <w:proofErr w:type="spellStart"/>
            <w:r>
              <w:rPr>
                <w:lang w:val="en-US" w:eastAsia="ko-KR"/>
              </w:rPr>
              <w:t>ZTE,Sanechips</w:t>
            </w:r>
            <w:proofErr w:type="spellEnd"/>
          </w:p>
        </w:tc>
        <w:tc>
          <w:tcPr>
            <w:tcW w:w="1068" w:type="dxa"/>
          </w:tcPr>
          <w:p w14:paraId="56579BF8" w14:textId="041DB473" w:rsidR="00331F05" w:rsidRDefault="00331F05" w:rsidP="00331F05">
            <w:pPr>
              <w:tabs>
                <w:tab w:val="left" w:pos="551"/>
              </w:tabs>
              <w:rPr>
                <w:lang w:val="en-US" w:eastAsia="ko-KR"/>
              </w:rPr>
            </w:pPr>
            <w:r>
              <w:rPr>
                <w:lang w:val="en-US" w:eastAsia="ko-KR"/>
              </w:rPr>
              <w:t>40:60</w:t>
            </w:r>
          </w:p>
        </w:tc>
        <w:tc>
          <w:tcPr>
            <w:tcW w:w="1134" w:type="dxa"/>
          </w:tcPr>
          <w:p w14:paraId="7A075208" w14:textId="02A04E63" w:rsidR="00331F05" w:rsidRDefault="00331F05" w:rsidP="00331F05">
            <w:pPr>
              <w:rPr>
                <w:lang w:val="en-US" w:eastAsia="ko-KR"/>
              </w:rPr>
            </w:pPr>
            <w:r>
              <w:rPr>
                <w:lang w:val="en-US" w:eastAsia="ko-KR"/>
              </w:rPr>
              <w:t>40:60</w:t>
            </w:r>
          </w:p>
        </w:tc>
        <w:tc>
          <w:tcPr>
            <w:tcW w:w="1134" w:type="dxa"/>
          </w:tcPr>
          <w:p w14:paraId="05E2EE0D" w14:textId="5AEBDEB1" w:rsidR="00331F05" w:rsidRDefault="00331F05" w:rsidP="00331F05">
            <w:pPr>
              <w:rPr>
                <w:lang w:val="en-US"/>
              </w:rPr>
            </w:pPr>
            <w:r>
              <w:rPr>
                <w:lang w:val="en-US"/>
              </w:rPr>
              <w:t>50:50</w:t>
            </w:r>
          </w:p>
        </w:tc>
        <w:tc>
          <w:tcPr>
            <w:tcW w:w="4816" w:type="dxa"/>
          </w:tcPr>
          <w:p w14:paraId="6DD326FC" w14:textId="77777777" w:rsidR="00331F05" w:rsidRDefault="00331F05" w:rsidP="00331F05">
            <w:pPr>
              <w:rPr>
                <w:sz w:val="18"/>
                <w:lang w:eastAsia="ko-KR"/>
              </w:rPr>
            </w:pPr>
          </w:p>
        </w:tc>
      </w:tr>
      <w:tr w:rsidR="004E6B9C" w:rsidRPr="008E3AB5" w14:paraId="118070BE" w14:textId="77777777" w:rsidTr="00934026">
        <w:tc>
          <w:tcPr>
            <w:tcW w:w="1479" w:type="dxa"/>
          </w:tcPr>
          <w:p w14:paraId="2E600330" w14:textId="7816A2D5" w:rsidR="004E6B9C" w:rsidRDefault="004E6B9C" w:rsidP="004E6B9C">
            <w:pPr>
              <w:rPr>
                <w:lang w:val="en-US" w:eastAsia="ko-KR"/>
              </w:rPr>
            </w:pPr>
            <w:r>
              <w:rPr>
                <w:rFonts w:eastAsia="等线" w:hint="eastAsia"/>
                <w:lang w:val="en-US" w:eastAsia="zh-CN"/>
              </w:rPr>
              <w:t>v</w:t>
            </w:r>
            <w:r>
              <w:rPr>
                <w:rFonts w:eastAsia="等线"/>
                <w:lang w:val="en-US" w:eastAsia="zh-CN"/>
              </w:rPr>
              <w:t>ivo</w:t>
            </w:r>
          </w:p>
        </w:tc>
        <w:tc>
          <w:tcPr>
            <w:tcW w:w="1068" w:type="dxa"/>
          </w:tcPr>
          <w:p w14:paraId="346709ED" w14:textId="77777777" w:rsidR="004E6B9C" w:rsidRDefault="004E6B9C" w:rsidP="004E6B9C">
            <w:pPr>
              <w:tabs>
                <w:tab w:val="left" w:pos="551"/>
              </w:tabs>
              <w:rPr>
                <w:lang w:val="en-US" w:eastAsia="ko-KR"/>
              </w:rPr>
            </w:pPr>
          </w:p>
        </w:tc>
        <w:tc>
          <w:tcPr>
            <w:tcW w:w="1134" w:type="dxa"/>
          </w:tcPr>
          <w:p w14:paraId="6FF4997E" w14:textId="77777777" w:rsidR="004E6B9C" w:rsidRDefault="004E6B9C" w:rsidP="004E6B9C">
            <w:pPr>
              <w:rPr>
                <w:lang w:val="en-US" w:eastAsia="ko-KR"/>
              </w:rPr>
            </w:pPr>
          </w:p>
        </w:tc>
        <w:tc>
          <w:tcPr>
            <w:tcW w:w="1134" w:type="dxa"/>
          </w:tcPr>
          <w:p w14:paraId="15B17328" w14:textId="77777777" w:rsidR="004E6B9C" w:rsidRDefault="004E6B9C" w:rsidP="004E6B9C">
            <w:pPr>
              <w:rPr>
                <w:lang w:val="en-US"/>
              </w:rPr>
            </w:pPr>
          </w:p>
        </w:tc>
        <w:tc>
          <w:tcPr>
            <w:tcW w:w="4816" w:type="dxa"/>
          </w:tcPr>
          <w:p w14:paraId="539B8D16" w14:textId="1771C00A" w:rsidR="004E6B9C" w:rsidRDefault="004E6B9C" w:rsidP="004E6B9C">
            <w:pPr>
              <w:rPr>
                <w:sz w:val="18"/>
                <w:lang w:eastAsia="ko-KR"/>
              </w:rPr>
            </w:pPr>
            <w:r>
              <w:rPr>
                <w:rFonts w:eastAsia="等线"/>
                <w:lang w:val="en-US" w:eastAsia="zh-CN"/>
              </w:rPr>
              <w:t>We are fine with the numbers provided in [17]</w:t>
            </w:r>
          </w:p>
        </w:tc>
      </w:tr>
      <w:tr w:rsidR="003E3195" w:rsidRPr="008E3AB5" w14:paraId="1D3367D7" w14:textId="77777777" w:rsidTr="00934026">
        <w:tc>
          <w:tcPr>
            <w:tcW w:w="1479" w:type="dxa"/>
          </w:tcPr>
          <w:p w14:paraId="630466C0" w14:textId="77777777" w:rsidR="003E3195" w:rsidRPr="00330A8F" w:rsidRDefault="003E3195" w:rsidP="003E3195">
            <w:pPr>
              <w:rPr>
                <w:rFonts w:eastAsia="等线"/>
                <w:lang w:val="en-US" w:eastAsia="zh-CN"/>
              </w:rPr>
            </w:pPr>
            <w:r>
              <w:rPr>
                <w:rFonts w:eastAsia="等线" w:hint="eastAsia"/>
                <w:lang w:val="en-US" w:eastAsia="zh-CN"/>
              </w:rPr>
              <w:t>S</w:t>
            </w:r>
            <w:r>
              <w:rPr>
                <w:rFonts w:eastAsia="等线"/>
                <w:lang w:val="en-US" w:eastAsia="zh-CN"/>
              </w:rPr>
              <w:t>amsung</w:t>
            </w:r>
          </w:p>
        </w:tc>
        <w:tc>
          <w:tcPr>
            <w:tcW w:w="1068" w:type="dxa"/>
          </w:tcPr>
          <w:p w14:paraId="3AE6B190" w14:textId="77777777" w:rsidR="003E3195" w:rsidRPr="00330A8F" w:rsidRDefault="003E3195" w:rsidP="003E3195">
            <w:pPr>
              <w:tabs>
                <w:tab w:val="left" w:pos="551"/>
              </w:tabs>
              <w:rPr>
                <w:rFonts w:eastAsia="等线"/>
                <w:lang w:val="en-US" w:eastAsia="zh-CN"/>
              </w:rPr>
            </w:pPr>
            <w:r>
              <w:rPr>
                <w:rFonts w:eastAsia="等线" w:hint="eastAsia"/>
                <w:lang w:val="en-US" w:eastAsia="zh-CN"/>
              </w:rPr>
              <w:t>4</w:t>
            </w:r>
            <w:r>
              <w:rPr>
                <w:rFonts w:eastAsia="等线"/>
                <w:lang w:val="en-US" w:eastAsia="zh-CN"/>
              </w:rPr>
              <w:t>0:60</w:t>
            </w:r>
          </w:p>
        </w:tc>
        <w:tc>
          <w:tcPr>
            <w:tcW w:w="1134" w:type="dxa"/>
          </w:tcPr>
          <w:p w14:paraId="3F36A4AC" w14:textId="77777777" w:rsidR="003E3195" w:rsidRPr="00330A8F" w:rsidRDefault="003E3195" w:rsidP="003E3195">
            <w:pPr>
              <w:rPr>
                <w:rFonts w:eastAsia="等线"/>
                <w:lang w:val="en-US" w:eastAsia="zh-CN"/>
              </w:rPr>
            </w:pPr>
            <w:r>
              <w:rPr>
                <w:rFonts w:eastAsia="等线" w:hint="eastAsia"/>
                <w:lang w:val="en-US" w:eastAsia="zh-CN"/>
              </w:rPr>
              <w:t>4</w:t>
            </w:r>
            <w:r>
              <w:rPr>
                <w:rFonts w:eastAsia="等线"/>
                <w:lang w:val="en-US" w:eastAsia="zh-CN"/>
              </w:rPr>
              <w:t>0:60 or 50:50</w:t>
            </w:r>
          </w:p>
        </w:tc>
        <w:tc>
          <w:tcPr>
            <w:tcW w:w="1134" w:type="dxa"/>
          </w:tcPr>
          <w:p w14:paraId="2E583FA4" w14:textId="77777777" w:rsidR="003E3195" w:rsidRPr="00330A8F" w:rsidRDefault="003E3195" w:rsidP="003E3195">
            <w:pPr>
              <w:rPr>
                <w:rFonts w:eastAsia="等线"/>
                <w:lang w:val="en-US" w:eastAsia="zh-CN"/>
              </w:rPr>
            </w:pPr>
            <w:r>
              <w:rPr>
                <w:rFonts w:eastAsia="等线" w:hint="eastAsia"/>
                <w:lang w:val="en-US" w:eastAsia="zh-CN"/>
              </w:rPr>
              <w:t>5</w:t>
            </w:r>
            <w:r>
              <w:rPr>
                <w:rFonts w:eastAsia="等线"/>
                <w:lang w:val="en-US" w:eastAsia="zh-CN"/>
              </w:rPr>
              <w:t>0:50 or 60:40</w:t>
            </w:r>
          </w:p>
        </w:tc>
        <w:tc>
          <w:tcPr>
            <w:tcW w:w="4816" w:type="dxa"/>
          </w:tcPr>
          <w:p w14:paraId="0A8E324D" w14:textId="77777777" w:rsidR="003E3195" w:rsidRDefault="003E3195" w:rsidP="003E3195">
            <w:pPr>
              <w:rPr>
                <w:rFonts w:eastAsia="等线"/>
                <w:lang w:val="en-US" w:eastAsia="zh-CN"/>
              </w:rPr>
            </w:pPr>
            <w:r>
              <w:rPr>
                <w:rFonts w:eastAsia="等线"/>
                <w:lang w:val="en-US" w:eastAsia="zh-CN"/>
              </w:rPr>
              <w:t xml:space="preserve">At least for FR 2, the antenna array increases the cost a lot for RF part. </w:t>
            </w:r>
          </w:p>
          <w:p w14:paraId="0C2C5E89" w14:textId="77777777" w:rsidR="003E3195" w:rsidRPr="00330A8F" w:rsidRDefault="003E3195" w:rsidP="003E3195">
            <w:pPr>
              <w:rPr>
                <w:rFonts w:eastAsia="等线"/>
                <w:lang w:val="en-US" w:eastAsia="zh-CN"/>
              </w:rPr>
            </w:pPr>
            <w:r>
              <w:rPr>
                <w:rFonts w:eastAsia="等线"/>
                <w:lang w:val="en-US" w:eastAsia="zh-CN"/>
              </w:rPr>
              <w:t xml:space="preserve">For FR1 TDD and FDD, it is ok to use 40:60 in general for simplification. </w:t>
            </w:r>
          </w:p>
        </w:tc>
      </w:tr>
      <w:tr w:rsidR="00283AEF" w:rsidRPr="008E3AB5" w14:paraId="38C42297" w14:textId="77777777" w:rsidTr="00934026">
        <w:tc>
          <w:tcPr>
            <w:tcW w:w="1479" w:type="dxa"/>
          </w:tcPr>
          <w:p w14:paraId="5AAD732A" w14:textId="77777777" w:rsidR="00283AEF" w:rsidRDefault="00283AEF" w:rsidP="00904043">
            <w:pPr>
              <w:rPr>
                <w:lang w:val="en-US" w:eastAsia="ko-KR"/>
              </w:rPr>
            </w:pPr>
            <w:r>
              <w:rPr>
                <w:rFonts w:hint="eastAsia"/>
                <w:lang w:eastAsia="ko-KR"/>
              </w:rPr>
              <w:t>LG</w:t>
            </w:r>
          </w:p>
        </w:tc>
        <w:tc>
          <w:tcPr>
            <w:tcW w:w="1068" w:type="dxa"/>
          </w:tcPr>
          <w:p w14:paraId="4B27F41D" w14:textId="77777777" w:rsidR="00283AEF" w:rsidRDefault="00283AEF" w:rsidP="00904043">
            <w:pPr>
              <w:tabs>
                <w:tab w:val="left" w:pos="551"/>
              </w:tabs>
              <w:rPr>
                <w:lang w:val="en-US" w:eastAsia="ko-KR"/>
              </w:rPr>
            </w:pPr>
            <w:r>
              <w:rPr>
                <w:rFonts w:hint="eastAsia"/>
                <w:lang w:val="en-US" w:eastAsia="ko-KR"/>
              </w:rPr>
              <w:t>40:60</w:t>
            </w:r>
          </w:p>
        </w:tc>
        <w:tc>
          <w:tcPr>
            <w:tcW w:w="1134" w:type="dxa"/>
          </w:tcPr>
          <w:p w14:paraId="56CCDEEA" w14:textId="77777777" w:rsidR="00283AEF" w:rsidRPr="008E3AB5" w:rsidRDefault="00283AEF" w:rsidP="00904043">
            <w:pPr>
              <w:rPr>
                <w:lang w:val="en-US" w:eastAsia="ko-KR"/>
              </w:rPr>
            </w:pPr>
            <w:r>
              <w:rPr>
                <w:rFonts w:hint="eastAsia"/>
                <w:lang w:val="en-US" w:eastAsia="ko-KR"/>
              </w:rPr>
              <w:t>40:60</w:t>
            </w:r>
          </w:p>
        </w:tc>
        <w:tc>
          <w:tcPr>
            <w:tcW w:w="1134" w:type="dxa"/>
          </w:tcPr>
          <w:p w14:paraId="0C90A3CF" w14:textId="77777777" w:rsidR="00283AEF" w:rsidRPr="008E3AB5" w:rsidRDefault="00283AEF" w:rsidP="00904043">
            <w:pPr>
              <w:rPr>
                <w:lang w:val="en-US" w:eastAsia="ko-KR"/>
              </w:rPr>
            </w:pPr>
            <w:r>
              <w:rPr>
                <w:rFonts w:hint="eastAsia"/>
                <w:lang w:val="en-US" w:eastAsia="ko-KR"/>
              </w:rPr>
              <w:t>50:50</w:t>
            </w:r>
          </w:p>
        </w:tc>
        <w:tc>
          <w:tcPr>
            <w:tcW w:w="4816" w:type="dxa"/>
          </w:tcPr>
          <w:p w14:paraId="23E8E5C9" w14:textId="77777777" w:rsidR="00283AEF" w:rsidRPr="008E3AB5" w:rsidRDefault="00283AEF" w:rsidP="00904043">
            <w:pPr>
              <w:rPr>
                <w:lang w:val="en-US" w:eastAsia="ko-KR"/>
              </w:rPr>
            </w:pPr>
            <w:r>
              <w:rPr>
                <w:lang w:val="en-US" w:eastAsia="ko-KR"/>
              </w:rPr>
              <w:t xml:space="preserve">For FR2, either same as FR1 or 50:50 (considering the </w:t>
            </w:r>
            <w:r>
              <w:rPr>
                <w:rFonts w:hint="eastAsia"/>
                <w:lang w:val="en-US" w:eastAsia="ko-KR"/>
              </w:rPr>
              <w:t xml:space="preserve">RF cost </w:t>
            </w:r>
            <w:r>
              <w:rPr>
                <w:lang w:val="en-US" w:eastAsia="ko-KR"/>
              </w:rPr>
              <w:t xml:space="preserve">is typically </w:t>
            </w:r>
            <w:r>
              <w:rPr>
                <w:rFonts w:hint="eastAsia"/>
                <w:lang w:val="en-US" w:eastAsia="ko-KR"/>
              </w:rPr>
              <w:t>higher</w:t>
            </w:r>
            <w:r>
              <w:rPr>
                <w:lang w:val="en-US" w:eastAsia="ko-KR"/>
              </w:rPr>
              <w:t>) seems okay</w:t>
            </w:r>
            <w:r>
              <w:rPr>
                <w:rFonts w:hint="eastAsia"/>
                <w:lang w:val="en-US" w:eastAsia="ko-KR"/>
              </w:rPr>
              <w:t>.</w:t>
            </w:r>
          </w:p>
        </w:tc>
      </w:tr>
      <w:tr w:rsidR="0042410B" w:rsidRPr="008E3AB5" w14:paraId="5ED2B402" w14:textId="77777777" w:rsidTr="00934026">
        <w:tc>
          <w:tcPr>
            <w:tcW w:w="1479" w:type="dxa"/>
          </w:tcPr>
          <w:p w14:paraId="2C1D6BF2" w14:textId="2B0152D7" w:rsidR="0042410B" w:rsidRDefault="0042410B" w:rsidP="00904043">
            <w:pPr>
              <w:rPr>
                <w:lang w:eastAsia="ko-KR"/>
              </w:rPr>
            </w:pPr>
            <w:r>
              <w:rPr>
                <w:rFonts w:eastAsia="等线" w:hint="eastAsia"/>
                <w:lang w:eastAsia="zh-CN"/>
              </w:rPr>
              <w:t>OPPO</w:t>
            </w:r>
          </w:p>
        </w:tc>
        <w:tc>
          <w:tcPr>
            <w:tcW w:w="1068" w:type="dxa"/>
          </w:tcPr>
          <w:p w14:paraId="7FC2E55F" w14:textId="6CD3BAE6" w:rsidR="0042410B" w:rsidRDefault="0042410B" w:rsidP="00904043">
            <w:pPr>
              <w:tabs>
                <w:tab w:val="left" w:pos="551"/>
              </w:tabs>
              <w:rPr>
                <w:lang w:val="en-US" w:eastAsia="ko-KR"/>
              </w:rPr>
            </w:pPr>
            <w:r>
              <w:rPr>
                <w:lang w:val="en-US" w:eastAsia="ko-KR"/>
              </w:rPr>
              <w:t>40:60</w:t>
            </w:r>
          </w:p>
        </w:tc>
        <w:tc>
          <w:tcPr>
            <w:tcW w:w="1134" w:type="dxa"/>
          </w:tcPr>
          <w:p w14:paraId="72E67222" w14:textId="11B5FD9F" w:rsidR="0042410B" w:rsidRDefault="0042410B" w:rsidP="00904043">
            <w:pPr>
              <w:rPr>
                <w:lang w:val="en-US" w:eastAsia="ko-KR"/>
              </w:rPr>
            </w:pPr>
            <w:r>
              <w:rPr>
                <w:lang w:val="en-US"/>
              </w:rPr>
              <w:t>50:50</w:t>
            </w:r>
          </w:p>
        </w:tc>
        <w:tc>
          <w:tcPr>
            <w:tcW w:w="1134" w:type="dxa"/>
          </w:tcPr>
          <w:p w14:paraId="0DB56F87" w14:textId="0DCF7E2D" w:rsidR="0042410B" w:rsidRDefault="0042410B" w:rsidP="00904043">
            <w:pPr>
              <w:rPr>
                <w:lang w:val="en-US" w:eastAsia="ko-KR"/>
              </w:rPr>
            </w:pPr>
            <w:r>
              <w:rPr>
                <w:lang w:val="en-US"/>
              </w:rPr>
              <w:t>60:40</w:t>
            </w:r>
          </w:p>
        </w:tc>
        <w:tc>
          <w:tcPr>
            <w:tcW w:w="4816" w:type="dxa"/>
          </w:tcPr>
          <w:p w14:paraId="0484342F" w14:textId="6C284DC6" w:rsidR="0042410B" w:rsidRDefault="0042410B" w:rsidP="00904043">
            <w:pPr>
              <w:rPr>
                <w:lang w:val="en-US" w:eastAsia="ko-KR"/>
              </w:rPr>
            </w:pPr>
            <w:r>
              <w:rPr>
                <w:rFonts w:eastAsia="等线"/>
                <w:lang w:val="en-US" w:eastAsia="zh-CN"/>
              </w:rPr>
              <w:t>A</w:t>
            </w:r>
            <w:r>
              <w:rPr>
                <w:rFonts w:eastAsia="等线" w:hint="eastAsia"/>
                <w:lang w:val="en-US" w:eastAsia="zh-CN"/>
              </w:rPr>
              <w:t>gree with the number proposed by Samsung</w:t>
            </w:r>
          </w:p>
        </w:tc>
      </w:tr>
      <w:tr w:rsidR="00904043" w:rsidRPr="008E3AB5" w14:paraId="7A4DEB6E" w14:textId="77777777" w:rsidTr="00934026">
        <w:tc>
          <w:tcPr>
            <w:tcW w:w="1479" w:type="dxa"/>
          </w:tcPr>
          <w:p w14:paraId="1A7C0884" w14:textId="11913C30" w:rsidR="00904043" w:rsidRDefault="00904043" w:rsidP="00904043">
            <w:pPr>
              <w:rPr>
                <w:rFonts w:eastAsia="等线"/>
                <w:lang w:eastAsia="zh-CN"/>
              </w:rPr>
            </w:pPr>
            <w:r>
              <w:rPr>
                <w:rFonts w:eastAsia="等线" w:hint="eastAsia"/>
                <w:lang w:val="en-US" w:eastAsia="zh-CN"/>
              </w:rPr>
              <w:t>X</w:t>
            </w:r>
            <w:r>
              <w:rPr>
                <w:rFonts w:eastAsia="等线"/>
                <w:lang w:val="en-US" w:eastAsia="zh-CN"/>
              </w:rPr>
              <w:t>iaomi</w:t>
            </w:r>
          </w:p>
        </w:tc>
        <w:tc>
          <w:tcPr>
            <w:tcW w:w="1068" w:type="dxa"/>
          </w:tcPr>
          <w:p w14:paraId="235F7989" w14:textId="0BBEC812" w:rsidR="00904043" w:rsidRDefault="00904043" w:rsidP="00904043">
            <w:pPr>
              <w:tabs>
                <w:tab w:val="left" w:pos="551"/>
              </w:tabs>
              <w:rPr>
                <w:lang w:val="en-US" w:eastAsia="ko-KR"/>
              </w:rPr>
            </w:pPr>
            <w:r>
              <w:rPr>
                <w:rFonts w:eastAsia="等线" w:hint="eastAsia"/>
                <w:lang w:val="en-US" w:eastAsia="zh-CN"/>
              </w:rPr>
              <w:t>4</w:t>
            </w:r>
            <w:r>
              <w:rPr>
                <w:rFonts w:eastAsia="等线"/>
                <w:lang w:val="en-US" w:eastAsia="zh-CN"/>
              </w:rPr>
              <w:t>0:60</w:t>
            </w:r>
          </w:p>
        </w:tc>
        <w:tc>
          <w:tcPr>
            <w:tcW w:w="1134" w:type="dxa"/>
          </w:tcPr>
          <w:p w14:paraId="20C63E7C" w14:textId="310E0AB8" w:rsidR="00904043" w:rsidRDefault="00904043" w:rsidP="00904043">
            <w:pPr>
              <w:rPr>
                <w:lang w:val="en-US"/>
              </w:rPr>
            </w:pPr>
            <w:r>
              <w:rPr>
                <w:rFonts w:eastAsia="等线" w:hint="eastAsia"/>
                <w:lang w:val="en-US" w:eastAsia="zh-CN"/>
              </w:rPr>
              <w:t>4</w:t>
            </w:r>
            <w:r>
              <w:rPr>
                <w:rFonts w:eastAsia="等线"/>
                <w:lang w:val="en-US" w:eastAsia="zh-CN"/>
              </w:rPr>
              <w:t>0:60</w:t>
            </w:r>
          </w:p>
        </w:tc>
        <w:tc>
          <w:tcPr>
            <w:tcW w:w="1134" w:type="dxa"/>
          </w:tcPr>
          <w:p w14:paraId="7057D9FC" w14:textId="77777777" w:rsidR="00904043" w:rsidRDefault="00904043" w:rsidP="00904043">
            <w:pPr>
              <w:rPr>
                <w:lang w:val="en-US"/>
              </w:rPr>
            </w:pPr>
          </w:p>
        </w:tc>
        <w:tc>
          <w:tcPr>
            <w:tcW w:w="4816" w:type="dxa"/>
          </w:tcPr>
          <w:p w14:paraId="75528890" w14:textId="02BE06D2" w:rsidR="00904043" w:rsidRDefault="00904043" w:rsidP="00904043">
            <w:pPr>
              <w:rPr>
                <w:rFonts w:eastAsia="等线"/>
                <w:lang w:val="en-US" w:eastAsia="zh-CN"/>
              </w:rPr>
            </w:pPr>
            <w:r>
              <w:rPr>
                <w:rFonts w:eastAsia="等线" w:hint="eastAsia"/>
                <w:lang w:val="en-US" w:eastAsia="zh-CN"/>
              </w:rPr>
              <w:t>G</w:t>
            </w:r>
            <w:r>
              <w:rPr>
                <w:rFonts w:eastAsia="等线"/>
                <w:lang w:val="en-US" w:eastAsia="zh-CN"/>
              </w:rPr>
              <w:t xml:space="preserve">enerally, for the FR1, we agree with QC’s view. 40:60 can be used for both FDD and TDD bands. For FR2, the ratio for RF part can be </w:t>
            </w:r>
            <w:proofErr w:type="gramStart"/>
            <w:r>
              <w:rPr>
                <w:rFonts w:eastAsia="等线"/>
                <w:lang w:val="en-US" w:eastAsia="zh-CN"/>
              </w:rPr>
              <w:t>increased .</w:t>
            </w:r>
            <w:proofErr w:type="gramEnd"/>
            <w:r>
              <w:rPr>
                <w:rFonts w:eastAsia="等线"/>
                <w:lang w:val="en-US" w:eastAsia="zh-CN"/>
              </w:rPr>
              <w:t xml:space="preserve"> </w:t>
            </w:r>
          </w:p>
        </w:tc>
      </w:tr>
      <w:tr w:rsidR="00B56433" w:rsidRPr="005D08DC" w14:paraId="731B42AB" w14:textId="77777777" w:rsidTr="00934026">
        <w:tc>
          <w:tcPr>
            <w:tcW w:w="1479" w:type="dxa"/>
          </w:tcPr>
          <w:p w14:paraId="20ED66DD" w14:textId="77777777" w:rsidR="00B56433" w:rsidRDefault="00B56433" w:rsidP="00B56433">
            <w:pPr>
              <w:rPr>
                <w:lang w:val="en-US" w:eastAsia="ko-KR"/>
              </w:rPr>
            </w:pPr>
            <w:r>
              <w:rPr>
                <w:rFonts w:eastAsia="等线" w:hint="eastAsia"/>
                <w:lang w:eastAsia="zh-CN"/>
              </w:rPr>
              <w:t>H</w:t>
            </w:r>
            <w:r>
              <w:rPr>
                <w:rFonts w:eastAsia="等线"/>
                <w:lang w:eastAsia="zh-CN"/>
              </w:rPr>
              <w:t>uawei, Hisilicon</w:t>
            </w:r>
          </w:p>
        </w:tc>
        <w:tc>
          <w:tcPr>
            <w:tcW w:w="1068" w:type="dxa"/>
          </w:tcPr>
          <w:p w14:paraId="4E8FFA49" w14:textId="77777777" w:rsidR="00B56433" w:rsidRDefault="00B56433" w:rsidP="00B56433">
            <w:pPr>
              <w:tabs>
                <w:tab w:val="left" w:pos="551"/>
              </w:tabs>
              <w:rPr>
                <w:lang w:val="en-US" w:eastAsia="ko-KR"/>
              </w:rPr>
            </w:pPr>
            <w:r>
              <w:rPr>
                <w:lang w:val="en-US" w:eastAsia="ko-KR"/>
              </w:rPr>
              <w:t>40:60</w:t>
            </w:r>
          </w:p>
        </w:tc>
        <w:tc>
          <w:tcPr>
            <w:tcW w:w="1134" w:type="dxa"/>
          </w:tcPr>
          <w:p w14:paraId="04819FBC" w14:textId="77777777" w:rsidR="00B56433" w:rsidRDefault="00B56433" w:rsidP="00B56433">
            <w:pPr>
              <w:rPr>
                <w:lang w:val="en-US" w:eastAsia="ko-KR"/>
              </w:rPr>
            </w:pPr>
            <w:r>
              <w:rPr>
                <w:lang w:val="en-US"/>
              </w:rPr>
              <w:t>40:60</w:t>
            </w:r>
          </w:p>
        </w:tc>
        <w:tc>
          <w:tcPr>
            <w:tcW w:w="1134" w:type="dxa"/>
          </w:tcPr>
          <w:p w14:paraId="7BD9A145" w14:textId="77777777" w:rsidR="00B56433" w:rsidRDefault="00B56433" w:rsidP="00B56433">
            <w:pPr>
              <w:rPr>
                <w:lang w:val="en-US"/>
              </w:rPr>
            </w:pPr>
            <w:r>
              <w:rPr>
                <w:lang w:val="en-US" w:eastAsia="ko-KR"/>
              </w:rPr>
              <w:t>40:60</w:t>
            </w:r>
          </w:p>
        </w:tc>
        <w:tc>
          <w:tcPr>
            <w:tcW w:w="4816" w:type="dxa"/>
          </w:tcPr>
          <w:p w14:paraId="670CDA30" w14:textId="77777777" w:rsidR="00B56433" w:rsidRPr="005D08DC" w:rsidRDefault="00B56433" w:rsidP="00B56433">
            <w:pPr>
              <w:rPr>
                <w:rFonts w:eastAsia="等线"/>
                <w:lang w:val="en-US" w:eastAsia="zh-CN"/>
              </w:rPr>
            </w:pPr>
          </w:p>
        </w:tc>
      </w:tr>
      <w:tr w:rsidR="00B50A44" w:rsidRPr="005D08DC" w14:paraId="75261233" w14:textId="77777777" w:rsidTr="00934026">
        <w:tc>
          <w:tcPr>
            <w:tcW w:w="1479" w:type="dxa"/>
          </w:tcPr>
          <w:p w14:paraId="68FF0DD8" w14:textId="7C6F902A" w:rsidR="00B50A44" w:rsidRDefault="00B50A44" w:rsidP="00B56433">
            <w:pPr>
              <w:rPr>
                <w:rFonts w:eastAsia="等线"/>
                <w:lang w:eastAsia="zh-CN"/>
              </w:rPr>
            </w:pPr>
            <w:proofErr w:type="spellStart"/>
            <w:r>
              <w:rPr>
                <w:rFonts w:eastAsia="等线"/>
                <w:lang w:eastAsia="zh-CN"/>
              </w:rPr>
              <w:t>Sequans</w:t>
            </w:r>
            <w:proofErr w:type="spellEnd"/>
          </w:p>
        </w:tc>
        <w:tc>
          <w:tcPr>
            <w:tcW w:w="1068" w:type="dxa"/>
          </w:tcPr>
          <w:p w14:paraId="1BC3070A" w14:textId="5EFA83EE" w:rsidR="00B50A44" w:rsidRDefault="00B50A44" w:rsidP="00B56433">
            <w:pPr>
              <w:tabs>
                <w:tab w:val="left" w:pos="551"/>
              </w:tabs>
              <w:rPr>
                <w:lang w:val="en-US" w:eastAsia="ko-KR"/>
              </w:rPr>
            </w:pPr>
            <w:r>
              <w:rPr>
                <w:rFonts w:eastAsia="等线" w:hint="eastAsia"/>
                <w:lang w:val="en-US" w:eastAsia="zh-CN"/>
              </w:rPr>
              <w:t>4</w:t>
            </w:r>
            <w:r>
              <w:rPr>
                <w:rFonts w:eastAsia="等线"/>
                <w:lang w:val="en-US" w:eastAsia="zh-CN"/>
              </w:rPr>
              <w:t>0:60</w:t>
            </w:r>
          </w:p>
        </w:tc>
        <w:tc>
          <w:tcPr>
            <w:tcW w:w="1134" w:type="dxa"/>
          </w:tcPr>
          <w:p w14:paraId="23F1CFDE" w14:textId="4BA43839" w:rsidR="00B50A44" w:rsidRDefault="00B50A44" w:rsidP="00B56433">
            <w:pPr>
              <w:rPr>
                <w:lang w:val="en-US"/>
              </w:rPr>
            </w:pPr>
            <w:r>
              <w:rPr>
                <w:rFonts w:eastAsia="等线"/>
                <w:lang w:val="en-US" w:eastAsia="zh-CN"/>
              </w:rPr>
              <w:t>50:50</w:t>
            </w:r>
          </w:p>
        </w:tc>
        <w:tc>
          <w:tcPr>
            <w:tcW w:w="1134" w:type="dxa"/>
          </w:tcPr>
          <w:p w14:paraId="0EC04B32" w14:textId="760DB8B9" w:rsidR="00B50A44" w:rsidRDefault="00B50A44" w:rsidP="00B56433">
            <w:pPr>
              <w:rPr>
                <w:lang w:val="en-US" w:eastAsia="ko-KR"/>
              </w:rPr>
            </w:pPr>
            <w:r>
              <w:rPr>
                <w:rFonts w:eastAsia="等线"/>
                <w:lang w:val="en-US" w:eastAsia="zh-CN"/>
              </w:rPr>
              <w:t>60:40</w:t>
            </w:r>
          </w:p>
        </w:tc>
        <w:tc>
          <w:tcPr>
            <w:tcW w:w="4816" w:type="dxa"/>
          </w:tcPr>
          <w:p w14:paraId="021184F3" w14:textId="07747F21" w:rsidR="00B50A44" w:rsidRPr="005D08DC" w:rsidRDefault="00B50A44" w:rsidP="00B56433">
            <w:pPr>
              <w:rPr>
                <w:rFonts w:eastAsia="等线"/>
                <w:lang w:val="en-US" w:eastAsia="zh-CN"/>
              </w:rPr>
            </w:pPr>
            <w:r>
              <w:rPr>
                <w:rFonts w:eastAsia="等线"/>
                <w:lang w:val="en-US" w:eastAsia="zh-CN"/>
              </w:rPr>
              <w:t>OK also with 40:60 for FR1 TDD, and 50:50 for FR2</w:t>
            </w:r>
          </w:p>
        </w:tc>
      </w:tr>
      <w:tr w:rsidR="008468A7" w14:paraId="2E2B11E8" w14:textId="77777777" w:rsidTr="00934026">
        <w:tc>
          <w:tcPr>
            <w:tcW w:w="1479" w:type="dxa"/>
          </w:tcPr>
          <w:p w14:paraId="321BB604" w14:textId="77777777" w:rsidR="008468A7" w:rsidRDefault="008468A7" w:rsidP="00934026">
            <w:pPr>
              <w:rPr>
                <w:lang w:val="en-US" w:eastAsia="ko-KR"/>
              </w:rPr>
            </w:pPr>
            <w:r>
              <w:rPr>
                <w:lang w:val="en-US" w:eastAsia="ko-KR"/>
              </w:rPr>
              <w:t>Lenovo, Motorola Mobility</w:t>
            </w:r>
          </w:p>
        </w:tc>
        <w:tc>
          <w:tcPr>
            <w:tcW w:w="1068" w:type="dxa"/>
          </w:tcPr>
          <w:p w14:paraId="6C228EAB" w14:textId="77777777" w:rsidR="008468A7" w:rsidRDefault="008468A7" w:rsidP="00934026">
            <w:pPr>
              <w:tabs>
                <w:tab w:val="left" w:pos="551"/>
              </w:tabs>
              <w:rPr>
                <w:lang w:val="en-US" w:eastAsia="ko-KR"/>
              </w:rPr>
            </w:pPr>
            <w:r>
              <w:rPr>
                <w:lang w:val="en-US" w:eastAsia="ko-KR"/>
              </w:rPr>
              <w:t>40:60</w:t>
            </w:r>
          </w:p>
        </w:tc>
        <w:tc>
          <w:tcPr>
            <w:tcW w:w="1134" w:type="dxa"/>
          </w:tcPr>
          <w:p w14:paraId="04C82073" w14:textId="77777777" w:rsidR="008468A7" w:rsidRDefault="008468A7" w:rsidP="00934026">
            <w:pPr>
              <w:rPr>
                <w:lang w:val="en-US" w:eastAsia="ko-KR"/>
              </w:rPr>
            </w:pPr>
            <w:r>
              <w:rPr>
                <w:lang w:val="en-US" w:eastAsia="ko-KR"/>
              </w:rPr>
              <w:t>50:50</w:t>
            </w:r>
          </w:p>
        </w:tc>
        <w:tc>
          <w:tcPr>
            <w:tcW w:w="1134" w:type="dxa"/>
          </w:tcPr>
          <w:p w14:paraId="0C9185AA" w14:textId="77777777" w:rsidR="008468A7" w:rsidRDefault="008468A7" w:rsidP="00934026">
            <w:pPr>
              <w:rPr>
                <w:lang w:val="en-US"/>
              </w:rPr>
            </w:pPr>
            <w:r>
              <w:rPr>
                <w:lang w:val="en-US"/>
              </w:rPr>
              <w:t>60:40</w:t>
            </w:r>
          </w:p>
        </w:tc>
        <w:tc>
          <w:tcPr>
            <w:tcW w:w="4816" w:type="dxa"/>
          </w:tcPr>
          <w:p w14:paraId="45C192D7" w14:textId="77777777" w:rsidR="008468A7" w:rsidRDefault="008468A7" w:rsidP="00934026">
            <w:pPr>
              <w:rPr>
                <w:lang w:val="en-US"/>
              </w:rPr>
            </w:pPr>
            <w:r>
              <w:rPr>
                <w:lang w:val="en-US"/>
              </w:rPr>
              <w:t>The assumed cost ratio is based on that RF cost increases due to e.g., higher number antenna elements.</w:t>
            </w:r>
          </w:p>
        </w:tc>
      </w:tr>
      <w:tr w:rsidR="003574C4" w14:paraId="6CBAA053" w14:textId="77777777" w:rsidTr="00934026">
        <w:tc>
          <w:tcPr>
            <w:tcW w:w="1479" w:type="dxa"/>
          </w:tcPr>
          <w:p w14:paraId="63A3A2A6" w14:textId="6D4214C9" w:rsidR="003574C4" w:rsidRDefault="003574C4" w:rsidP="003574C4">
            <w:pPr>
              <w:rPr>
                <w:lang w:val="en-US" w:eastAsia="ko-KR"/>
              </w:rPr>
            </w:pPr>
            <w:r>
              <w:rPr>
                <w:lang w:val="en-US" w:eastAsia="ko-KR"/>
              </w:rPr>
              <w:lastRenderedPageBreak/>
              <w:t>Intel</w:t>
            </w:r>
          </w:p>
        </w:tc>
        <w:tc>
          <w:tcPr>
            <w:tcW w:w="1068" w:type="dxa"/>
          </w:tcPr>
          <w:p w14:paraId="17A3B5CA" w14:textId="1B2459DC" w:rsidR="003574C4" w:rsidRDefault="003574C4" w:rsidP="003574C4">
            <w:pPr>
              <w:tabs>
                <w:tab w:val="left" w:pos="551"/>
              </w:tabs>
              <w:rPr>
                <w:lang w:val="en-US" w:eastAsia="ko-KR"/>
              </w:rPr>
            </w:pPr>
            <w:r>
              <w:rPr>
                <w:lang w:val="en-US" w:eastAsia="ko-KR"/>
              </w:rPr>
              <w:t>40:60</w:t>
            </w:r>
          </w:p>
        </w:tc>
        <w:tc>
          <w:tcPr>
            <w:tcW w:w="1134" w:type="dxa"/>
          </w:tcPr>
          <w:p w14:paraId="7E81C70B" w14:textId="5C9803B1" w:rsidR="003574C4" w:rsidRDefault="003574C4" w:rsidP="003574C4">
            <w:pPr>
              <w:rPr>
                <w:lang w:val="en-US" w:eastAsia="ko-KR"/>
              </w:rPr>
            </w:pPr>
            <w:r>
              <w:rPr>
                <w:lang w:val="en-US" w:eastAsia="ko-KR"/>
              </w:rPr>
              <w:t>40:60</w:t>
            </w:r>
          </w:p>
        </w:tc>
        <w:tc>
          <w:tcPr>
            <w:tcW w:w="1134" w:type="dxa"/>
          </w:tcPr>
          <w:p w14:paraId="53BDE7D5" w14:textId="4ED29509" w:rsidR="003574C4" w:rsidRDefault="003574C4" w:rsidP="003574C4">
            <w:pPr>
              <w:rPr>
                <w:lang w:val="en-US"/>
              </w:rPr>
            </w:pPr>
            <w:r>
              <w:rPr>
                <w:lang w:val="en-US"/>
              </w:rPr>
              <w:t>55:45 or 60:40</w:t>
            </w:r>
          </w:p>
        </w:tc>
        <w:tc>
          <w:tcPr>
            <w:tcW w:w="4816" w:type="dxa"/>
          </w:tcPr>
          <w:p w14:paraId="3773B384" w14:textId="7FAC5E25" w:rsidR="003574C4" w:rsidRDefault="003574C4" w:rsidP="003574C4">
            <w:pPr>
              <w:rPr>
                <w:lang w:val="en-US"/>
              </w:rPr>
            </w:pPr>
            <w:r>
              <w:rPr>
                <w:lang w:val="en-US"/>
              </w:rPr>
              <w:t>To echo some of the comments above, these should be seen as rough estimates due to high sensitivity to UE implementation specifics.</w:t>
            </w:r>
          </w:p>
        </w:tc>
      </w:tr>
      <w:tr w:rsidR="008778F5" w14:paraId="4B24C76D" w14:textId="77777777" w:rsidTr="00934026">
        <w:tc>
          <w:tcPr>
            <w:tcW w:w="1479" w:type="dxa"/>
          </w:tcPr>
          <w:p w14:paraId="36502AC7" w14:textId="06C114AE" w:rsidR="008778F5" w:rsidRDefault="008778F5" w:rsidP="008778F5">
            <w:pPr>
              <w:rPr>
                <w:lang w:val="en-US" w:eastAsia="ko-KR"/>
              </w:rPr>
            </w:pPr>
            <w:r>
              <w:rPr>
                <w:lang w:val="en-US" w:eastAsia="ko-KR"/>
              </w:rPr>
              <w:t>Nokia, NSB</w:t>
            </w:r>
          </w:p>
        </w:tc>
        <w:tc>
          <w:tcPr>
            <w:tcW w:w="1068" w:type="dxa"/>
          </w:tcPr>
          <w:p w14:paraId="3C85E391" w14:textId="384315ED" w:rsidR="008778F5" w:rsidRDefault="008778F5" w:rsidP="008778F5">
            <w:pPr>
              <w:tabs>
                <w:tab w:val="left" w:pos="551"/>
              </w:tabs>
              <w:rPr>
                <w:lang w:val="en-US" w:eastAsia="ko-KR"/>
              </w:rPr>
            </w:pPr>
            <w:r>
              <w:rPr>
                <w:lang w:val="en-US" w:eastAsia="ko-KR"/>
              </w:rPr>
              <w:t>40:60</w:t>
            </w:r>
          </w:p>
        </w:tc>
        <w:tc>
          <w:tcPr>
            <w:tcW w:w="1134" w:type="dxa"/>
          </w:tcPr>
          <w:p w14:paraId="77781241" w14:textId="00AD0037" w:rsidR="008778F5" w:rsidRDefault="008778F5" w:rsidP="008778F5">
            <w:pPr>
              <w:rPr>
                <w:lang w:val="en-US" w:eastAsia="ko-KR"/>
              </w:rPr>
            </w:pPr>
            <w:r>
              <w:rPr>
                <w:lang w:val="en-US" w:eastAsia="ko-KR"/>
              </w:rPr>
              <w:t>40:60</w:t>
            </w:r>
          </w:p>
        </w:tc>
        <w:tc>
          <w:tcPr>
            <w:tcW w:w="1134" w:type="dxa"/>
          </w:tcPr>
          <w:p w14:paraId="54614CFC" w14:textId="07EDECAA" w:rsidR="008778F5" w:rsidRDefault="008778F5" w:rsidP="008778F5">
            <w:pPr>
              <w:rPr>
                <w:lang w:val="en-US"/>
              </w:rPr>
            </w:pPr>
            <w:r>
              <w:rPr>
                <w:lang w:val="en-US"/>
              </w:rPr>
              <w:t>50:50</w:t>
            </w:r>
          </w:p>
        </w:tc>
        <w:tc>
          <w:tcPr>
            <w:tcW w:w="4816" w:type="dxa"/>
          </w:tcPr>
          <w:p w14:paraId="33D345AD" w14:textId="77777777" w:rsidR="008778F5" w:rsidRDefault="008778F5" w:rsidP="008778F5">
            <w:pPr>
              <w:rPr>
                <w:lang w:val="en-US"/>
              </w:rPr>
            </w:pPr>
          </w:p>
        </w:tc>
      </w:tr>
      <w:tr w:rsidR="00EC0FF4" w14:paraId="37201702" w14:textId="77777777" w:rsidTr="00934026">
        <w:tc>
          <w:tcPr>
            <w:tcW w:w="1479" w:type="dxa"/>
          </w:tcPr>
          <w:p w14:paraId="53D2F93E" w14:textId="02F18052" w:rsidR="00EC0FF4" w:rsidRDefault="00EC0FF4" w:rsidP="00EC0FF4">
            <w:pPr>
              <w:rPr>
                <w:lang w:val="en-US" w:eastAsia="ko-KR"/>
              </w:rPr>
            </w:pPr>
            <w:proofErr w:type="spellStart"/>
            <w:r>
              <w:rPr>
                <w:lang w:val="en-US" w:eastAsia="ko-KR"/>
              </w:rPr>
              <w:t>MediaTek</w:t>
            </w:r>
            <w:proofErr w:type="spellEnd"/>
          </w:p>
        </w:tc>
        <w:tc>
          <w:tcPr>
            <w:tcW w:w="1068" w:type="dxa"/>
          </w:tcPr>
          <w:p w14:paraId="5FB09491" w14:textId="05D47866" w:rsidR="00EC0FF4" w:rsidRDefault="00EC0FF4" w:rsidP="00EC0FF4">
            <w:pPr>
              <w:tabs>
                <w:tab w:val="left" w:pos="551"/>
              </w:tabs>
              <w:rPr>
                <w:lang w:val="en-US" w:eastAsia="ko-KR"/>
              </w:rPr>
            </w:pPr>
            <w:r>
              <w:rPr>
                <w:lang w:val="en-US" w:eastAsia="ko-KR"/>
              </w:rPr>
              <w:t>40:60</w:t>
            </w:r>
          </w:p>
        </w:tc>
        <w:tc>
          <w:tcPr>
            <w:tcW w:w="1134" w:type="dxa"/>
          </w:tcPr>
          <w:p w14:paraId="14405EBD" w14:textId="431B93C9" w:rsidR="00EC0FF4" w:rsidRDefault="00EC0FF4" w:rsidP="00EC0FF4">
            <w:pPr>
              <w:rPr>
                <w:lang w:val="en-US" w:eastAsia="ko-KR"/>
              </w:rPr>
            </w:pPr>
            <w:r>
              <w:rPr>
                <w:lang w:val="en-US" w:eastAsia="ko-KR"/>
              </w:rPr>
              <w:t>40:60</w:t>
            </w:r>
          </w:p>
        </w:tc>
        <w:tc>
          <w:tcPr>
            <w:tcW w:w="1134" w:type="dxa"/>
          </w:tcPr>
          <w:p w14:paraId="047F26E5" w14:textId="77777777" w:rsidR="00EC0FF4" w:rsidRDefault="00EC0FF4" w:rsidP="00EC0FF4">
            <w:pPr>
              <w:rPr>
                <w:lang w:val="en-US"/>
              </w:rPr>
            </w:pPr>
          </w:p>
        </w:tc>
        <w:tc>
          <w:tcPr>
            <w:tcW w:w="4816" w:type="dxa"/>
          </w:tcPr>
          <w:p w14:paraId="1D03D571" w14:textId="14014F5E" w:rsidR="00EC0FF4" w:rsidRDefault="00EC0FF4" w:rsidP="00EC0FF4">
            <w:pPr>
              <w:rPr>
                <w:lang w:val="en-US"/>
              </w:rPr>
            </w:pPr>
            <w:r>
              <w:rPr>
                <w:sz w:val="18"/>
                <w:lang w:eastAsia="ko-KR"/>
              </w:rPr>
              <w:t xml:space="preserve">FR1 FDD and TDD have similar ratios. </w:t>
            </w:r>
            <w:r>
              <w:rPr>
                <w:sz w:val="18"/>
                <w:lang w:eastAsia="ko-KR"/>
              </w:rPr>
              <w:br/>
              <w:t>The ratio for FR2 depends on several factors, and will probably be higher.</w:t>
            </w:r>
          </w:p>
        </w:tc>
      </w:tr>
      <w:tr w:rsidR="008F7F21" w14:paraId="45786E0B" w14:textId="77777777" w:rsidTr="00934026">
        <w:tc>
          <w:tcPr>
            <w:tcW w:w="1479" w:type="dxa"/>
            <w:hideMark/>
          </w:tcPr>
          <w:p w14:paraId="6A83950E" w14:textId="77777777" w:rsidR="008F7F21" w:rsidRDefault="008F7F21">
            <w:pPr>
              <w:rPr>
                <w:lang w:val="en-US" w:eastAsia="ko-KR"/>
              </w:rPr>
            </w:pPr>
            <w:r>
              <w:rPr>
                <w:lang w:val="en-US" w:eastAsia="ko-KR"/>
              </w:rPr>
              <w:t>Qualcomm</w:t>
            </w:r>
          </w:p>
        </w:tc>
        <w:tc>
          <w:tcPr>
            <w:tcW w:w="1068" w:type="dxa"/>
          </w:tcPr>
          <w:p w14:paraId="54FA380A" w14:textId="77777777" w:rsidR="008F7F21" w:rsidRDefault="008F7F21">
            <w:pPr>
              <w:tabs>
                <w:tab w:val="left" w:pos="551"/>
              </w:tabs>
              <w:rPr>
                <w:lang w:val="en-US" w:eastAsia="ko-KR"/>
              </w:rPr>
            </w:pPr>
          </w:p>
        </w:tc>
        <w:tc>
          <w:tcPr>
            <w:tcW w:w="1134" w:type="dxa"/>
          </w:tcPr>
          <w:p w14:paraId="1E44BE70" w14:textId="77777777" w:rsidR="008F7F21" w:rsidRDefault="008F7F21">
            <w:pPr>
              <w:rPr>
                <w:lang w:val="en-US" w:eastAsia="ko-KR"/>
              </w:rPr>
            </w:pPr>
          </w:p>
        </w:tc>
        <w:tc>
          <w:tcPr>
            <w:tcW w:w="1134" w:type="dxa"/>
          </w:tcPr>
          <w:p w14:paraId="4E4A8A41" w14:textId="77777777" w:rsidR="008F7F21" w:rsidRDefault="008F7F21">
            <w:pPr>
              <w:rPr>
                <w:lang w:val="en-US"/>
              </w:rPr>
            </w:pPr>
          </w:p>
        </w:tc>
        <w:tc>
          <w:tcPr>
            <w:tcW w:w="4816" w:type="dxa"/>
            <w:hideMark/>
          </w:tcPr>
          <w:p w14:paraId="1CA6C8F7" w14:textId="77777777" w:rsidR="008F7F21" w:rsidRDefault="008F7F21">
            <w:pPr>
              <w:rPr>
                <w:lang w:val="en-US"/>
              </w:rPr>
            </w:pPr>
            <w:r>
              <w:rPr>
                <w:lang w:val="en-US"/>
              </w:rPr>
              <w:t>The cost ratio depends heavily on UE implementation. We can agree on some ballpark numbers for the analysis. For FR1, 40:60 can be used for both FDD and TDD bands.</w:t>
            </w:r>
          </w:p>
        </w:tc>
      </w:tr>
      <w:tr w:rsidR="00CA6DF9" w14:paraId="404BD466" w14:textId="77777777" w:rsidTr="00934026">
        <w:tc>
          <w:tcPr>
            <w:tcW w:w="1479" w:type="dxa"/>
          </w:tcPr>
          <w:p w14:paraId="48DB236C" w14:textId="65AF75DC" w:rsidR="00CA6DF9" w:rsidRPr="000142D9" w:rsidRDefault="00C73819">
            <w:pPr>
              <w:rPr>
                <w:color w:val="C00000"/>
                <w:lang w:val="en-US" w:eastAsia="ko-KR"/>
              </w:rPr>
            </w:pPr>
            <w:r>
              <w:rPr>
                <w:color w:val="C00000"/>
                <w:lang w:val="en-US" w:eastAsia="ko-KR"/>
              </w:rPr>
              <w:t>FL</w:t>
            </w:r>
          </w:p>
        </w:tc>
        <w:tc>
          <w:tcPr>
            <w:tcW w:w="8152" w:type="dxa"/>
            <w:gridSpan w:val="4"/>
          </w:tcPr>
          <w:p w14:paraId="3B44D22F" w14:textId="3EF76CCD" w:rsidR="00CA6DF9" w:rsidRPr="000142D9" w:rsidRDefault="00CA6DF9" w:rsidP="00CA6DF9">
            <w:pPr>
              <w:jc w:val="both"/>
              <w:rPr>
                <w:color w:val="C00000"/>
                <w:lang w:val="en-US" w:eastAsia="x-none"/>
              </w:rPr>
            </w:pPr>
            <w:r w:rsidRPr="000142D9">
              <w:rPr>
                <w:color w:val="C00000"/>
                <w:lang w:val="en-US" w:eastAsia="x-none"/>
              </w:rPr>
              <w:t>For FR1 FDD, all responses propose 40:60.</w:t>
            </w:r>
            <w:r w:rsidR="000142D9">
              <w:rPr>
                <w:color w:val="C00000"/>
                <w:lang w:val="en-US" w:eastAsia="x-none"/>
              </w:rPr>
              <w:t xml:space="preserve"> </w:t>
            </w:r>
            <w:r w:rsidRPr="000142D9">
              <w:rPr>
                <w:color w:val="C00000"/>
                <w:lang w:val="en-US" w:eastAsia="x-none"/>
              </w:rPr>
              <w:t>For FR1 TDD, most of the responses propose 40:60 and a minority propose 50:50.</w:t>
            </w:r>
            <w:r w:rsidR="000142D9">
              <w:rPr>
                <w:color w:val="C00000"/>
                <w:lang w:val="en-US" w:eastAsia="x-none"/>
              </w:rPr>
              <w:t xml:space="preserve"> </w:t>
            </w:r>
            <w:r w:rsidRPr="000142D9">
              <w:rPr>
                <w:color w:val="C00000"/>
                <w:lang w:val="en-US" w:eastAsia="x-none"/>
              </w:rPr>
              <w:t>For FR2 TDD, about half of the responses propose 50:50 and the other responses propose 40:60 or 60:40.</w:t>
            </w:r>
          </w:p>
          <w:p w14:paraId="5A402984" w14:textId="045EFACC" w:rsidR="00CA6DF9" w:rsidRPr="000142D9" w:rsidRDefault="00CA6DF9" w:rsidP="00CA6DF9">
            <w:pPr>
              <w:jc w:val="both"/>
              <w:rPr>
                <w:color w:val="C00000"/>
                <w:lang w:val="en-US" w:eastAsia="x-none"/>
              </w:rPr>
            </w:pPr>
            <w:r w:rsidRPr="000142D9">
              <w:rPr>
                <w:color w:val="C00000"/>
                <w:lang w:val="en-US" w:eastAsia="x-none"/>
              </w:rPr>
              <w:t>Proposal:</w:t>
            </w:r>
          </w:p>
          <w:p w14:paraId="6A85A1FD" w14:textId="77777777" w:rsidR="00CA6DF9" w:rsidRPr="000142D9" w:rsidRDefault="00CA6DF9" w:rsidP="00B85F71">
            <w:pPr>
              <w:pStyle w:val="a5"/>
              <w:numPr>
                <w:ilvl w:val="0"/>
                <w:numId w:val="48"/>
              </w:numPr>
              <w:jc w:val="both"/>
              <w:rPr>
                <w:rFonts w:ascii="Times New Roman" w:hAnsi="Times New Roman" w:cs="Times New Roman"/>
                <w:color w:val="C00000"/>
                <w:sz w:val="20"/>
                <w:szCs w:val="20"/>
                <w:lang w:val="en-US" w:eastAsia="x-none"/>
              </w:rPr>
            </w:pPr>
            <w:r w:rsidRPr="000142D9">
              <w:rPr>
                <w:rFonts w:ascii="Times New Roman" w:hAnsi="Times New Roman" w:cs="Times New Roman"/>
                <w:color w:val="C00000"/>
                <w:sz w:val="20"/>
                <w:szCs w:val="20"/>
                <w:lang w:val="en-US"/>
              </w:rPr>
              <w:t xml:space="preserve">For </w:t>
            </w:r>
            <w:r w:rsidRPr="000142D9">
              <w:rPr>
                <w:rFonts w:ascii="Times New Roman" w:hAnsi="Times New Roman" w:cs="Times New Roman"/>
                <w:color w:val="C00000"/>
                <w:sz w:val="20"/>
                <w:szCs w:val="20"/>
                <w:lang w:val="en-US" w:eastAsia="x-none"/>
              </w:rPr>
              <w:t>cost/complexity reduction analysis, the RF-to-baseband cost ratio for an FR1 FDD UE is assumed to be 40:60.</w:t>
            </w:r>
          </w:p>
          <w:p w14:paraId="7DE63A7E" w14:textId="77777777" w:rsidR="00CA6DF9" w:rsidRPr="000142D9" w:rsidRDefault="00CA6DF9" w:rsidP="00B85F71">
            <w:pPr>
              <w:pStyle w:val="a5"/>
              <w:numPr>
                <w:ilvl w:val="0"/>
                <w:numId w:val="48"/>
              </w:numPr>
              <w:jc w:val="both"/>
              <w:rPr>
                <w:rFonts w:ascii="Times New Roman" w:hAnsi="Times New Roman" w:cs="Times New Roman"/>
                <w:color w:val="C00000"/>
                <w:sz w:val="20"/>
                <w:szCs w:val="20"/>
                <w:lang w:val="en-US" w:eastAsia="x-none"/>
              </w:rPr>
            </w:pPr>
            <w:r w:rsidRPr="000142D9">
              <w:rPr>
                <w:rFonts w:ascii="Times New Roman" w:hAnsi="Times New Roman" w:cs="Times New Roman"/>
                <w:color w:val="C00000"/>
                <w:sz w:val="20"/>
                <w:szCs w:val="20"/>
                <w:lang w:val="en-US"/>
              </w:rPr>
              <w:t xml:space="preserve">For </w:t>
            </w:r>
            <w:r w:rsidRPr="000142D9">
              <w:rPr>
                <w:rFonts w:ascii="Times New Roman" w:hAnsi="Times New Roman" w:cs="Times New Roman"/>
                <w:color w:val="C00000"/>
                <w:sz w:val="20"/>
                <w:szCs w:val="20"/>
                <w:lang w:val="en-US" w:eastAsia="x-none"/>
              </w:rPr>
              <w:t>cost/complexity reduction analysis, the RF-to-baseband cost ratio for an FR1 TDD UE is assumed to be approximately 40:60.</w:t>
            </w:r>
          </w:p>
          <w:p w14:paraId="05B9B470" w14:textId="26E6C37C" w:rsidR="00CA6DF9" w:rsidRPr="000142D9" w:rsidRDefault="00CA6DF9" w:rsidP="00B85F71">
            <w:pPr>
              <w:pStyle w:val="a5"/>
              <w:numPr>
                <w:ilvl w:val="0"/>
                <w:numId w:val="48"/>
              </w:numPr>
              <w:jc w:val="both"/>
              <w:rPr>
                <w:rFonts w:ascii="Times New Roman" w:hAnsi="Times New Roman" w:cs="Times New Roman"/>
                <w:color w:val="C00000"/>
                <w:sz w:val="20"/>
                <w:szCs w:val="20"/>
                <w:lang w:val="en-US" w:eastAsia="x-none"/>
              </w:rPr>
            </w:pPr>
            <w:r w:rsidRPr="000142D9">
              <w:rPr>
                <w:color w:val="C00000"/>
                <w:sz w:val="20"/>
                <w:szCs w:val="20"/>
                <w:lang w:val="en-US"/>
              </w:rPr>
              <w:t xml:space="preserve">For </w:t>
            </w:r>
            <w:r w:rsidRPr="000142D9">
              <w:rPr>
                <w:color w:val="C00000"/>
                <w:sz w:val="20"/>
                <w:szCs w:val="20"/>
                <w:lang w:val="en-US" w:eastAsia="x-none"/>
              </w:rPr>
              <w:t xml:space="preserve">cost/complexity reduction analysis, the RF-to-baseband cost ratio for an FR2 TDD UE is </w:t>
            </w:r>
            <w:r w:rsidRPr="000142D9">
              <w:rPr>
                <w:rFonts w:ascii="Times New Roman" w:hAnsi="Times New Roman" w:cs="Times New Roman"/>
                <w:color w:val="C00000"/>
                <w:sz w:val="20"/>
                <w:szCs w:val="20"/>
                <w:lang w:val="en-US" w:eastAsia="x-none"/>
              </w:rPr>
              <w:t xml:space="preserve">assumed </w:t>
            </w:r>
            <w:r w:rsidRPr="000142D9">
              <w:rPr>
                <w:color w:val="C00000"/>
                <w:sz w:val="20"/>
                <w:szCs w:val="20"/>
                <w:lang w:val="en-US" w:eastAsia="x-none"/>
              </w:rPr>
              <w:t>to be approximately 50:50.</w:t>
            </w:r>
          </w:p>
        </w:tc>
      </w:tr>
      <w:tr w:rsidR="00934026" w:rsidRPr="00B663CE" w14:paraId="0EE1015F" w14:textId="77777777" w:rsidTr="00934026">
        <w:trPr>
          <w:trHeight w:val="474"/>
        </w:trPr>
        <w:tc>
          <w:tcPr>
            <w:tcW w:w="1479" w:type="dxa"/>
          </w:tcPr>
          <w:p w14:paraId="6C375D53" w14:textId="77777777" w:rsidR="00934026" w:rsidRPr="00B663CE" w:rsidRDefault="00934026" w:rsidP="00934026">
            <w:pPr>
              <w:rPr>
                <w:rFonts w:eastAsia="Yu Mincho"/>
                <w:color w:val="4472C4" w:themeColor="accent1"/>
                <w:lang w:val="en-US" w:eastAsia="ja-JP"/>
              </w:rPr>
            </w:pPr>
            <w:r w:rsidRPr="00B663CE">
              <w:rPr>
                <w:rFonts w:eastAsia="Yu Mincho" w:hint="eastAsia"/>
                <w:color w:val="4472C4" w:themeColor="accent1"/>
                <w:lang w:val="en-US" w:eastAsia="ja-JP"/>
              </w:rPr>
              <w:t>Huawei, HiSilicon</w:t>
            </w:r>
          </w:p>
        </w:tc>
        <w:tc>
          <w:tcPr>
            <w:tcW w:w="8152" w:type="dxa"/>
            <w:gridSpan w:val="4"/>
          </w:tcPr>
          <w:p w14:paraId="07B89B3B" w14:textId="25297A85" w:rsidR="00934026" w:rsidRDefault="00934026" w:rsidP="00996E29">
            <w:pPr>
              <w:rPr>
                <w:rFonts w:eastAsia="等线"/>
                <w:color w:val="4472C4" w:themeColor="accent1"/>
                <w:lang w:eastAsia="zh-CN"/>
              </w:rPr>
            </w:pPr>
            <w:r>
              <w:rPr>
                <w:rFonts w:eastAsia="等线" w:hint="eastAsia"/>
                <w:color w:val="4472C4" w:themeColor="accent1"/>
                <w:lang w:eastAsia="zh-CN"/>
              </w:rPr>
              <w:t>F</w:t>
            </w:r>
            <w:r>
              <w:rPr>
                <w:rFonts w:eastAsia="等线"/>
                <w:color w:val="4472C4" w:themeColor="accent1"/>
                <w:lang w:eastAsia="zh-CN"/>
              </w:rPr>
              <w:t>ine</w:t>
            </w:r>
            <w:r w:rsidR="00751F05">
              <w:rPr>
                <w:rFonts w:eastAsia="等线"/>
                <w:color w:val="4472C4" w:themeColor="accent1"/>
                <w:lang w:eastAsia="zh-CN"/>
              </w:rPr>
              <w:t xml:space="preserve"> in general but we would also like to comment that 1) in either case, the ratio is </w:t>
            </w:r>
            <w:r w:rsidR="00751F05" w:rsidRPr="00751F05">
              <w:rPr>
                <w:rFonts w:eastAsia="等线"/>
                <w:i/>
                <w:color w:val="4472C4" w:themeColor="accent1"/>
                <w:lang w:eastAsia="zh-CN"/>
              </w:rPr>
              <w:t>approximate</w:t>
            </w:r>
            <w:r w:rsidR="00751F05">
              <w:rPr>
                <w:rFonts w:eastAsia="等线"/>
                <w:color w:val="4472C4" w:themeColor="accent1"/>
                <w:lang w:eastAsia="zh-CN"/>
              </w:rPr>
              <w:t xml:space="preserve"> so no need to add/remove that for some of the bullets. 2) 40:60 for FR1 without mentioning FDD/TDD as the ratio seems to be the same for all bands in FR1, including SUL band.</w:t>
            </w:r>
          </w:p>
          <w:p w14:paraId="5027CAEC" w14:textId="77777777" w:rsidR="00751F05" w:rsidRPr="000142D9" w:rsidRDefault="00751F05" w:rsidP="00751F05">
            <w:pPr>
              <w:jc w:val="both"/>
              <w:rPr>
                <w:color w:val="C00000"/>
                <w:lang w:val="en-US" w:eastAsia="x-none"/>
              </w:rPr>
            </w:pPr>
            <w:r w:rsidRPr="000142D9">
              <w:rPr>
                <w:color w:val="C00000"/>
                <w:lang w:val="en-US" w:eastAsia="x-none"/>
              </w:rPr>
              <w:t>Proposal:</w:t>
            </w:r>
          </w:p>
          <w:p w14:paraId="21A0AB2F" w14:textId="79A04833" w:rsidR="00751F05" w:rsidRPr="000142D9" w:rsidRDefault="00751F05" w:rsidP="00751F05">
            <w:pPr>
              <w:pStyle w:val="a5"/>
              <w:numPr>
                <w:ilvl w:val="0"/>
                <w:numId w:val="48"/>
              </w:numPr>
              <w:jc w:val="both"/>
              <w:rPr>
                <w:rFonts w:ascii="Times New Roman" w:hAnsi="Times New Roman" w:cs="Times New Roman"/>
                <w:color w:val="C00000"/>
                <w:sz w:val="20"/>
                <w:szCs w:val="20"/>
                <w:lang w:val="en-US" w:eastAsia="x-none"/>
              </w:rPr>
            </w:pPr>
            <w:r w:rsidRPr="000142D9">
              <w:rPr>
                <w:rFonts w:ascii="Times New Roman" w:hAnsi="Times New Roman" w:cs="Times New Roman"/>
                <w:color w:val="C00000"/>
                <w:sz w:val="20"/>
                <w:szCs w:val="20"/>
                <w:lang w:val="en-US"/>
              </w:rPr>
              <w:t xml:space="preserve">For </w:t>
            </w:r>
            <w:r w:rsidRPr="000142D9">
              <w:rPr>
                <w:rFonts w:ascii="Times New Roman" w:hAnsi="Times New Roman" w:cs="Times New Roman"/>
                <w:color w:val="C00000"/>
                <w:sz w:val="20"/>
                <w:szCs w:val="20"/>
                <w:lang w:val="en-US" w:eastAsia="x-none"/>
              </w:rPr>
              <w:t>cost/complexity reduction analysis, the RF-to-baseband cost ratio for an FR1 UE is assumed to be approximately 40:60.</w:t>
            </w:r>
          </w:p>
          <w:p w14:paraId="7047D5C6" w14:textId="1D3C913C" w:rsidR="00751F05" w:rsidRPr="00751F05" w:rsidRDefault="00751F05" w:rsidP="00751F05">
            <w:pPr>
              <w:pStyle w:val="a5"/>
              <w:numPr>
                <w:ilvl w:val="0"/>
                <w:numId w:val="48"/>
              </w:numPr>
              <w:jc w:val="both"/>
              <w:rPr>
                <w:rFonts w:ascii="Times New Roman" w:hAnsi="Times New Roman" w:cs="Times New Roman"/>
                <w:color w:val="C00000"/>
                <w:sz w:val="20"/>
                <w:szCs w:val="20"/>
                <w:lang w:val="en-US" w:eastAsia="x-none"/>
              </w:rPr>
            </w:pPr>
            <w:r w:rsidRPr="00751F05">
              <w:rPr>
                <w:color w:val="C00000"/>
                <w:sz w:val="20"/>
                <w:szCs w:val="20"/>
                <w:lang w:val="en-US"/>
              </w:rPr>
              <w:t xml:space="preserve">For </w:t>
            </w:r>
            <w:r w:rsidRPr="00751F05">
              <w:rPr>
                <w:color w:val="C00000"/>
                <w:sz w:val="20"/>
                <w:szCs w:val="20"/>
                <w:lang w:val="en-US" w:eastAsia="x-none"/>
              </w:rPr>
              <w:t xml:space="preserve">cost/complexity reduction analysis, the RF-to-baseband cost ratio for an FR2 TDD UE is </w:t>
            </w:r>
            <w:r w:rsidRPr="00751F05">
              <w:rPr>
                <w:rFonts w:ascii="Times New Roman" w:hAnsi="Times New Roman" w:cs="Times New Roman"/>
                <w:color w:val="C00000"/>
                <w:sz w:val="20"/>
                <w:szCs w:val="20"/>
                <w:lang w:val="en-US" w:eastAsia="x-none"/>
              </w:rPr>
              <w:t xml:space="preserve">assumed </w:t>
            </w:r>
            <w:r w:rsidRPr="00751F05">
              <w:rPr>
                <w:color w:val="C00000"/>
                <w:sz w:val="20"/>
                <w:szCs w:val="20"/>
                <w:lang w:val="en-US" w:eastAsia="x-none"/>
              </w:rPr>
              <w:t>to be approximately 50:50.</w:t>
            </w:r>
          </w:p>
        </w:tc>
      </w:tr>
    </w:tbl>
    <w:p w14:paraId="232EB746" w14:textId="77777777" w:rsidR="00CA6DF9" w:rsidRPr="00996E29" w:rsidRDefault="00CA6DF9" w:rsidP="00232CBE"/>
    <w:p w14:paraId="15AAC135" w14:textId="77777777" w:rsidR="00232CBE" w:rsidRDefault="00232CBE" w:rsidP="00232CBE">
      <w:pPr>
        <w:rPr>
          <w:lang w:val="sv-SE"/>
        </w:rPr>
      </w:pPr>
      <w:r>
        <w:rPr>
          <w:lang w:val="sv-SE"/>
        </w:rPr>
        <w:t>Several contributions discuss the detailed cost breakdown for the reference NR devices either qualitatively [1, 12] or quantitatively [6, 17, 30]. For more detailed information, see the respective contributions.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2290"/>
        <w:gridCol w:w="2268"/>
        <w:gridCol w:w="2217"/>
      </w:tblGrid>
      <w:tr w:rsidR="00232CBE" w:rsidRPr="00E855CD" w14:paraId="16D8EFAF" w14:textId="77777777" w:rsidTr="00141D38">
        <w:trPr>
          <w:trHeight w:val="20"/>
        </w:trPr>
        <w:tc>
          <w:tcPr>
            <w:tcW w:w="2241" w:type="dxa"/>
            <w:shd w:val="clear" w:color="auto" w:fill="AEAAAA"/>
            <w:hideMark/>
          </w:tcPr>
          <w:p w14:paraId="52C2DD01" w14:textId="77777777" w:rsidR="00232CBE" w:rsidRPr="00E855CD" w:rsidRDefault="00232CBE" w:rsidP="00141D38">
            <w:pPr>
              <w:spacing w:line="276" w:lineRule="auto"/>
              <w:rPr>
                <w:b/>
                <w:bCs/>
                <w:sz w:val="18"/>
                <w:lang w:eastAsia="ko-KR"/>
              </w:rPr>
            </w:pPr>
            <w:r w:rsidRPr="00E855CD">
              <w:rPr>
                <w:b/>
                <w:bCs/>
                <w:sz w:val="18"/>
                <w:lang w:eastAsia="ko-KR"/>
              </w:rPr>
              <w:t>Functional block</w:t>
            </w:r>
          </w:p>
        </w:tc>
        <w:tc>
          <w:tcPr>
            <w:tcW w:w="2290" w:type="dxa"/>
            <w:shd w:val="clear" w:color="auto" w:fill="AEAAAA"/>
            <w:hideMark/>
          </w:tcPr>
          <w:p w14:paraId="18A54589" w14:textId="77777777" w:rsidR="00232CBE" w:rsidRPr="00E855CD" w:rsidRDefault="00232CBE" w:rsidP="00141D38">
            <w:pPr>
              <w:spacing w:line="276" w:lineRule="auto"/>
              <w:rPr>
                <w:b/>
                <w:bCs/>
                <w:sz w:val="18"/>
                <w:lang w:eastAsia="ko-KR"/>
              </w:rPr>
            </w:pPr>
            <w:r w:rsidRPr="00E855CD">
              <w:rPr>
                <w:b/>
                <w:bCs/>
                <w:sz w:val="18"/>
                <w:lang w:eastAsia="ko-KR"/>
              </w:rPr>
              <w:t>FR1 FDD (2Rx)</w:t>
            </w:r>
          </w:p>
        </w:tc>
        <w:tc>
          <w:tcPr>
            <w:tcW w:w="2268" w:type="dxa"/>
            <w:shd w:val="clear" w:color="auto" w:fill="AEAAAA"/>
            <w:hideMark/>
          </w:tcPr>
          <w:p w14:paraId="176947E7" w14:textId="77777777" w:rsidR="00232CBE" w:rsidRPr="00E855CD" w:rsidRDefault="00232CBE" w:rsidP="00141D38">
            <w:pPr>
              <w:spacing w:line="276" w:lineRule="auto"/>
              <w:rPr>
                <w:b/>
                <w:bCs/>
                <w:sz w:val="18"/>
                <w:lang w:eastAsia="ko-KR"/>
              </w:rPr>
            </w:pPr>
            <w:r w:rsidRPr="00E855CD">
              <w:rPr>
                <w:b/>
                <w:bCs/>
                <w:sz w:val="18"/>
                <w:lang w:eastAsia="ko-KR"/>
              </w:rPr>
              <w:t>FR1 TDD (4Rx)</w:t>
            </w:r>
          </w:p>
        </w:tc>
        <w:tc>
          <w:tcPr>
            <w:tcW w:w="2217" w:type="dxa"/>
            <w:shd w:val="clear" w:color="auto" w:fill="AEAAAA"/>
            <w:hideMark/>
          </w:tcPr>
          <w:p w14:paraId="3CF8260F" w14:textId="77777777" w:rsidR="00232CBE" w:rsidRPr="00E855CD" w:rsidRDefault="00232CBE" w:rsidP="00141D38">
            <w:pPr>
              <w:spacing w:line="276" w:lineRule="auto"/>
              <w:rPr>
                <w:b/>
                <w:bCs/>
                <w:sz w:val="18"/>
                <w:lang w:eastAsia="ko-KR"/>
              </w:rPr>
            </w:pPr>
            <w:r w:rsidRPr="00E855CD">
              <w:rPr>
                <w:b/>
                <w:bCs/>
                <w:sz w:val="18"/>
                <w:lang w:eastAsia="ko-KR"/>
              </w:rPr>
              <w:t>FR2</w:t>
            </w:r>
          </w:p>
        </w:tc>
      </w:tr>
      <w:tr w:rsidR="00232CBE" w:rsidRPr="00E855CD" w14:paraId="29E81BBB" w14:textId="77777777" w:rsidTr="00141D38">
        <w:trPr>
          <w:trHeight w:val="20"/>
        </w:trPr>
        <w:tc>
          <w:tcPr>
            <w:tcW w:w="9016" w:type="dxa"/>
            <w:gridSpan w:val="4"/>
            <w:shd w:val="clear" w:color="auto" w:fill="E7E6E6"/>
            <w:vAlign w:val="center"/>
            <w:hideMark/>
          </w:tcPr>
          <w:p w14:paraId="1B6FC513" w14:textId="77777777" w:rsidR="00232CBE" w:rsidRPr="00E855CD" w:rsidRDefault="00232CBE" w:rsidP="00141D38">
            <w:pPr>
              <w:spacing w:line="276" w:lineRule="auto"/>
              <w:jc w:val="center"/>
              <w:rPr>
                <w:b/>
                <w:sz w:val="18"/>
                <w:lang w:eastAsia="ko-KR"/>
              </w:rPr>
            </w:pPr>
            <w:r w:rsidRPr="00E855CD">
              <w:rPr>
                <w:b/>
                <w:sz w:val="18"/>
                <w:lang w:eastAsia="ko-KR"/>
              </w:rPr>
              <w:t>RF</w:t>
            </w:r>
          </w:p>
        </w:tc>
      </w:tr>
      <w:tr w:rsidR="00232CBE" w:rsidRPr="00E855CD" w14:paraId="7EFC63AD" w14:textId="77777777" w:rsidTr="00141D38">
        <w:trPr>
          <w:trHeight w:val="20"/>
        </w:trPr>
        <w:tc>
          <w:tcPr>
            <w:tcW w:w="2241" w:type="dxa"/>
            <w:shd w:val="clear" w:color="auto" w:fill="E7E6E6"/>
          </w:tcPr>
          <w:p w14:paraId="487CA6C1" w14:textId="77777777" w:rsidR="00232CBE" w:rsidRPr="00E855CD" w:rsidRDefault="00232CBE" w:rsidP="00141D38">
            <w:pPr>
              <w:spacing w:line="276" w:lineRule="auto"/>
              <w:rPr>
                <w:rFonts w:eastAsia="宋体"/>
                <w:sz w:val="18"/>
                <w:lang w:eastAsia="zh-CN"/>
              </w:rPr>
            </w:pPr>
            <w:r w:rsidRPr="00E855CD">
              <w:rPr>
                <w:rFonts w:eastAsia="宋体" w:hint="eastAsia"/>
                <w:sz w:val="18"/>
                <w:lang w:eastAsia="zh-CN"/>
              </w:rPr>
              <w:t>A</w:t>
            </w:r>
            <w:r w:rsidRPr="00E855CD">
              <w:rPr>
                <w:rFonts w:eastAsia="宋体"/>
                <w:sz w:val="18"/>
                <w:lang w:eastAsia="zh-CN"/>
              </w:rPr>
              <w:t xml:space="preserve">ntenna </w:t>
            </w:r>
            <w:r>
              <w:rPr>
                <w:rFonts w:eastAsia="宋体"/>
                <w:sz w:val="18"/>
                <w:lang w:eastAsia="zh-CN"/>
              </w:rPr>
              <w:t>a</w:t>
            </w:r>
            <w:r w:rsidRPr="00E855CD">
              <w:rPr>
                <w:rFonts w:eastAsia="宋体"/>
                <w:sz w:val="18"/>
                <w:lang w:eastAsia="zh-CN"/>
              </w:rPr>
              <w:t>rray for FR2</w:t>
            </w:r>
          </w:p>
        </w:tc>
        <w:tc>
          <w:tcPr>
            <w:tcW w:w="2290" w:type="dxa"/>
            <w:shd w:val="clear" w:color="auto" w:fill="auto"/>
          </w:tcPr>
          <w:p w14:paraId="71162170" w14:textId="77777777" w:rsidR="00232CBE" w:rsidRPr="00B31A12" w:rsidRDefault="00232CBE" w:rsidP="00141D38">
            <w:pPr>
              <w:spacing w:line="276" w:lineRule="auto"/>
              <w:rPr>
                <w:sz w:val="18"/>
                <w:lang w:eastAsia="ko-KR"/>
              </w:rPr>
            </w:pPr>
          </w:p>
        </w:tc>
        <w:tc>
          <w:tcPr>
            <w:tcW w:w="2268" w:type="dxa"/>
            <w:shd w:val="clear" w:color="auto" w:fill="auto"/>
          </w:tcPr>
          <w:p w14:paraId="790DB208" w14:textId="77777777" w:rsidR="00232CBE" w:rsidRPr="00B31A12" w:rsidRDefault="00232CBE" w:rsidP="00141D38">
            <w:pPr>
              <w:spacing w:line="276" w:lineRule="auto"/>
              <w:rPr>
                <w:sz w:val="18"/>
                <w:lang w:eastAsia="ko-KR"/>
              </w:rPr>
            </w:pPr>
          </w:p>
        </w:tc>
        <w:tc>
          <w:tcPr>
            <w:tcW w:w="2217" w:type="dxa"/>
            <w:shd w:val="clear" w:color="auto" w:fill="auto"/>
          </w:tcPr>
          <w:p w14:paraId="1D73CFEC" w14:textId="77777777" w:rsidR="00232CBE" w:rsidRPr="00B31A12" w:rsidRDefault="00232CBE" w:rsidP="00141D38">
            <w:pPr>
              <w:spacing w:line="276" w:lineRule="auto"/>
              <w:rPr>
                <w:sz w:val="18"/>
                <w:lang w:eastAsia="ko-KR"/>
              </w:rPr>
            </w:pPr>
            <w:r w:rsidRPr="00B31A12">
              <w:rPr>
                <w:rFonts w:eastAsia="宋体"/>
                <w:sz w:val="18"/>
                <w:lang w:eastAsia="zh-CN"/>
              </w:rPr>
              <w:t>30%~35%</w:t>
            </w:r>
            <w:r w:rsidRPr="00B31A12">
              <w:rPr>
                <w:sz w:val="18"/>
                <w:lang w:eastAsia="ko-KR"/>
              </w:rPr>
              <w:t xml:space="preserve"> </w:t>
            </w:r>
            <w:r>
              <w:rPr>
                <w:sz w:val="18"/>
                <w:lang w:eastAsia="ko-KR"/>
              </w:rPr>
              <w:t>[17]</w:t>
            </w:r>
          </w:p>
        </w:tc>
      </w:tr>
      <w:tr w:rsidR="00232CBE" w:rsidRPr="00E855CD" w14:paraId="6A1BF3D6" w14:textId="77777777" w:rsidTr="00141D38">
        <w:trPr>
          <w:trHeight w:val="20"/>
        </w:trPr>
        <w:tc>
          <w:tcPr>
            <w:tcW w:w="2241" w:type="dxa"/>
            <w:shd w:val="clear" w:color="auto" w:fill="E7E6E6"/>
            <w:hideMark/>
          </w:tcPr>
          <w:p w14:paraId="3388E6F9" w14:textId="77777777" w:rsidR="00232CBE" w:rsidRPr="00E855CD" w:rsidRDefault="00232CBE" w:rsidP="00141D38">
            <w:pPr>
              <w:spacing w:line="276" w:lineRule="auto"/>
              <w:rPr>
                <w:sz w:val="18"/>
                <w:lang w:eastAsia="ko-KR"/>
              </w:rPr>
            </w:pPr>
            <w:r w:rsidRPr="00E855CD">
              <w:rPr>
                <w:sz w:val="18"/>
                <w:lang w:eastAsia="ko-KR"/>
              </w:rPr>
              <w:t xml:space="preserve">Power amplifier </w:t>
            </w:r>
          </w:p>
        </w:tc>
        <w:tc>
          <w:tcPr>
            <w:tcW w:w="2290" w:type="dxa"/>
            <w:shd w:val="clear" w:color="auto" w:fill="auto"/>
            <w:hideMark/>
          </w:tcPr>
          <w:p w14:paraId="2611B381" w14:textId="77777777" w:rsidR="00232CBE" w:rsidRPr="00B31A12" w:rsidRDefault="00232CBE" w:rsidP="00141D38">
            <w:pPr>
              <w:spacing w:line="276" w:lineRule="auto"/>
              <w:rPr>
                <w:sz w:val="18"/>
                <w:lang w:eastAsia="ko-KR"/>
              </w:rPr>
            </w:pPr>
            <w:r w:rsidRPr="00B31A12">
              <w:rPr>
                <w:sz w:val="18"/>
                <w:lang w:eastAsia="ko-KR"/>
              </w:rPr>
              <w:t xml:space="preserve">25%-30% </w:t>
            </w:r>
            <w:r>
              <w:rPr>
                <w:sz w:val="18"/>
                <w:lang w:eastAsia="ko-KR"/>
              </w:rPr>
              <w:t>[17]</w:t>
            </w:r>
          </w:p>
          <w:p w14:paraId="10201590" w14:textId="77777777" w:rsidR="00232CBE" w:rsidRDefault="00232CBE" w:rsidP="00141D38">
            <w:pPr>
              <w:spacing w:line="276" w:lineRule="auto"/>
              <w:rPr>
                <w:sz w:val="18"/>
                <w:lang w:eastAsia="ko-KR"/>
              </w:rPr>
            </w:pPr>
            <w:r w:rsidRPr="00B31A12">
              <w:rPr>
                <w:sz w:val="18"/>
                <w:lang w:eastAsia="ko-KR"/>
              </w:rPr>
              <w:t xml:space="preserve">25% </w:t>
            </w:r>
            <w:r>
              <w:rPr>
                <w:sz w:val="18"/>
                <w:lang w:eastAsia="ko-KR"/>
              </w:rPr>
              <w:t>[6]</w:t>
            </w:r>
          </w:p>
          <w:p w14:paraId="39E7E38B" w14:textId="77777777" w:rsidR="00232CBE" w:rsidRPr="00B31A12" w:rsidRDefault="00232CBE" w:rsidP="00141D38">
            <w:pPr>
              <w:spacing w:line="276" w:lineRule="auto"/>
              <w:rPr>
                <w:sz w:val="18"/>
                <w:lang w:eastAsia="ko-KR"/>
              </w:rPr>
            </w:pPr>
            <w:r>
              <w:rPr>
                <w:sz w:val="18"/>
                <w:lang w:eastAsia="ko-KR"/>
              </w:rPr>
              <w:t>25% [20]</w:t>
            </w:r>
          </w:p>
          <w:p w14:paraId="1011281C" w14:textId="77777777" w:rsidR="00232CBE" w:rsidRPr="00B31A12" w:rsidRDefault="00232CBE" w:rsidP="00141D38">
            <w:pPr>
              <w:spacing w:line="276" w:lineRule="auto"/>
              <w:rPr>
                <w:sz w:val="18"/>
                <w:lang w:eastAsia="ko-KR"/>
              </w:rPr>
            </w:pPr>
            <w:r w:rsidRPr="00B31A12">
              <w:rPr>
                <w:sz w:val="18"/>
                <w:lang w:eastAsia="ko-KR"/>
              </w:rPr>
              <w:t xml:space="preserve">NA </w:t>
            </w:r>
            <w:r>
              <w:rPr>
                <w:sz w:val="18"/>
                <w:lang w:eastAsia="ko-KR"/>
              </w:rPr>
              <w:t>[30]</w:t>
            </w:r>
          </w:p>
        </w:tc>
        <w:tc>
          <w:tcPr>
            <w:tcW w:w="2268" w:type="dxa"/>
            <w:shd w:val="clear" w:color="auto" w:fill="auto"/>
            <w:hideMark/>
          </w:tcPr>
          <w:p w14:paraId="7D3C8120" w14:textId="77777777" w:rsidR="00232CBE" w:rsidRPr="00B31A12" w:rsidRDefault="00232CBE" w:rsidP="00141D38">
            <w:pPr>
              <w:spacing w:line="276" w:lineRule="auto"/>
              <w:rPr>
                <w:sz w:val="18"/>
                <w:lang w:eastAsia="ko-KR"/>
              </w:rPr>
            </w:pPr>
            <w:r w:rsidRPr="00B31A12">
              <w:rPr>
                <w:sz w:val="18"/>
                <w:lang w:eastAsia="ko-KR"/>
              </w:rPr>
              <w:t xml:space="preserve">28%-35% </w:t>
            </w:r>
            <w:r>
              <w:rPr>
                <w:sz w:val="18"/>
                <w:lang w:eastAsia="ko-KR"/>
              </w:rPr>
              <w:t>[17]</w:t>
            </w:r>
          </w:p>
          <w:p w14:paraId="1532A95B" w14:textId="77777777" w:rsidR="00232CBE" w:rsidRDefault="00232CBE" w:rsidP="00141D38">
            <w:pPr>
              <w:spacing w:line="276" w:lineRule="auto"/>
              <w:rPr>
                <w:sz w:val="18"/>
                <w:lang w:eastAsia="ko-KR"/>
              </w:rPr>
            </w:pPr>
            <w:r w:rsidRPr="00B31A12">
              <w:rPr>
                <w:sz w:val="18"/>
                <w:lang w:eastAsia="ko-KR"/>
              </w:rPr>
              <w:t xml:space="preserve">16% </w:t>
            </w:r>
            <w:r>
              <w:rPr>
                <w:sz w:val="18"/>
                <w:lang w:eastAsia="ko-KR"/>
              </w:rPr>
              <w:t>[6]</w:t>
            </w:r>
          </w:p>
          <w:p w14:paraId="5397BDEE" w14:textId="77777777" w:rsidR="00232CBE" w:rsidRPr="00B31A12" w:rsidRDefault="00232CBE" w:rsidP="00141D38">
            <w:pPr>
              <w:spacing w:line="276" w:lineRule="auto"/>
              <w:rPr>
                <w:sz w:val="18"/>
                <w:lang w:eastAsia="ko-KR"/>
              </w:rPr>
            </w:pPr>
            <w:r>
              <w:rPr>
                <w:sz w:val="18"/>
                <w:lang w:eastAsia="ko-KR"/>
              </w:rPr>
              <w:t>25% [20]</w:t>
            </w:r>
          </w:p>
          <w:p w14:paraId="7F5E444D" w14:textId="77777777" w:rsidR="00232CBE" w:rsidRPr="00B31A12" w:rsidRDefault="00232CBE" w:rsidP="00141D38">
            <w:pPr>
              <w:spacing w:line="276" w:lineRule="auto"/>
              <w:rPr>
                <w:sz w:val="18"/>
                <w:lang w:eastAsia="ko-KR"/>
              </w:rPr>
            </w:pPr>
            <w:r w:rsidRPr="00B31A12">
              <w:rPr>
                <w:sz w:val="18"/>
                <w:lang w:eastAsia="ko-KR"/>
              </w:rPr>
              <w:t xml:space="preserve">NA </w:t>
            </w:r>
            <w:r>
              <w:rPr>
                <w:sz w:val="18"/>
                <w:lang w:eastAsia="ko-KR"/>
              </w:rPr>
              <w:t>[30]</w:t>
            </w:r>
          </w:p>
        </w:tc>
        <w:tc>
          <w:tcPr>
            <w:tcW w:w="2217" w:type="dxa"/>
            <w:shd w:val="clear" w:color="auto" w:fill="auto"/>
            <w:hideMark/>
          </w:tcPr>
          <w:p w14:paraId="5E6F2CF1" w14:textId="77777777" w:rsidR="00232CBE" w:rsidRPr="00B31A12" w:rsidRDefault="00232CBE" w:rsidP="00141D38">
            <w:pPr>
              <w:spacing w:line="276" w:lineRule="auto"/>
              <w:rPr>
                <w:sz w:val="18"/>
                <w:lang w:eastAsia="ko-KR"/>
              </w:rPr>
            </w:pPr>
            <w:r w:rsidRPr="00B31A12">
              <w:rPr>
                <w:sz w:val="18"/>
                <w:lang w:eastAsia="ko-KR"/>
              </w:rPr>
              <w:t xml:space="preserve">15%~20% </w:t>
            </w:r>
            <w:r>
              <w:rPr>
                <w:sz w:val="18"/>
                <w:lang w:eastAsia="ko-KR"/>
              </w:rPr>
              <w:t>[17]</w:t>
            </w:r>
          </w:p>
        </w:tc>
      </w:tr>
      <w:tr w:rsidR="00232CBE" w:rsidRPr="00E855CD" w14:paraId="6A1894B5" w14:textId="77777777" w:rsidTr="00141D38">
        <w:trPr>
          <w:trHeight w:val="20"/>
        </w:trPr>
        <w:tc>
          <w:tcPr>
            <w:tcW w:w="2241" w:type="dxa"/>
            <w:shd w:val="clear" w:color="auto" w:fill="E7E6E6"/>
            <w:hideMark/>
          </w:tcPr>
          <w:p w14:paraId="4D665439" w14:textId="77777777" w:rsidR="00232CBE" w:rsidRPr="00E855CD" w:rsidRDefault="00232CBE" w:rsidP="00141D38">
            <w:pPr>
              <w:spacing w:line="276" w:lineRule="auto"/>
              <w:rPr>
                <w:sz w:val="18"/>
                <w:lang w:eastAsia="ko-KR"/>
              </w:rPr>
            </w:pPr>
            <w:r w:rsidRPr="00E855CD">
              <w:rPr>
                <w:sz w:val="18"/>
                <w:lang w:eastAsia="ko-KR"/>
              </w:rPr>
              <w:t>Filters</w:t>
            </w:r>
          </w:p>
        </w:tc>
        <w:tc>
          <w:tcPr>
            <w:tcW w:w="2290" w:type="dxa"/>
            <w:shd w:val="clear" w:color="auto" w:fill="auto"/>
            <w:hideMark/>
          </w:tcPr>
          <w:p w14:paraId="69B9F5BB" w14:textId="77777777" w:rsidR="00232CBE" w:rsidRPr="00B31A12" w:rsidRDefault="00232CBE" w:rsidP="00141D38">
            <w:pPr>
              <w:spacing w:line="276" w:lineRule="auto"/>
              <w:rPr>
                <w:sz w:val="18"/>
                <w:lang w:eastAsia="ko-KR"/>
              </w:rPr>
            </w:pPr>
            <w:r w:rsidRPr="00B31A12">
              <w:rPr>
                <w:sz w:val="18"/>
                <w:lang w:eastAsia="ko-KR"/>
              </w:rPr>
              <w:t xml:space="preserve">5-10% </w:t>
            </w:r>
            <w:r>
              <w:rPr>
                <w:sz w:val="18"/>
                <w:lang w:eastAsia="ko-KR"/>
              </w:rPr>
              <w:t>[17]</w:t>
            </w:r>
          </w:p>
          <w:p w14:paraId="1E14FDC6" w14:textId="77777777" w:rsidR="00232CBE" w:rsidRPr="00B31A12" w:rsidRDefault="00232CBE" w:rsidP="00141D38">
            <w:pPr>
              <w:spacing w:line="276" w:lineRule="auto"/>
              <w:rPr>
                <w:sz w:val="18"/>
                <w:lang w:eastAsia="ko-KR"/>
              </w:rPr>
            </w:pPr>
            <w:r w:rsidRPr="00B31A12">
              <w:rPr>
                <w:sz w:val="18"/>
                <w:lang w:eastAsia="ko-KR"/>
              </w:rPr>
              <w:t xml:space="preserve">10% </w:t>
            </w:r>
            <w:r>
              <w:rPr>
                <w:sz w:val="18"/>
                <w:lang w:eastAsia="ko-KR"/>
              </w:rPr>
              <w:t>[6]</w:t>
            </w:r>
          </w:p>
          <w:p w14:paraId="26584B8E" w14:textId="77777777" w:rsidR="00232CBE" w:rsidRPr="00B31A12" w:rsidRDefault="00232CBE" w:rsidP="00141D38">
            <w:pPr>
              <w:spacing w:line="276" w:lineRule="auto"/>
              <w:rPr>
                <w:sz w:val="18"/>
                <w:lang w:eastAsia="ko-KR"/>
              </w:rPr>
            </w:pPr>
            <w:r>
              <w:rPr>
                <w:sz w:val="18"/>
                <w:lang w:eastAsia="ko-KR"/>
              </w:rPr>
              <w:t>10% [20]</w:t>
            </w:r>
          </w:p>
          <w:p w14:paraId="24574A06" w14:textId="77777777" w:rsidR="00232CBE" w:rsidRPr="00B31A12" w:rsidRDefault="00232CBE" w:rsidP="00141D38">
            <w:pPr>
              <w:spacing w:line="276" w:lineRule="auto"/>
              <w:rPr>
                <w:sz w:val="18"/>
                <w:lang w:eastAsia="ko-KR"/>
              </w:rPr>
            </w:pPr>
            <w:r w:rsidRPr="00B31A12">
              <w:rPr>
                <w:sz w:val="18"/>
                <w:lang w:eastAsia="ko-KR"/>
              </w:rPr>
              <w:lastRenderedPageBreak/>
              <w:t xml:space="preserve">NA </w:t>
            </w:r>
            <w:r>
              <w:rPr>
                <w:sz w:val="18"/>
                <w:lang w:eastAsia="ko-KR"/>
              </w:rPr>
              <w:t>[30]</w:t>
            </w:r>
          </w:p>
        </w:tc>
        <w:tc>
          <w:tcPr>
            <w:tcW w:w="2268" w:type="dxa"/>
            <w:shd w:val="clear" w:color="auto" w:fill="auto"/>
            <w:hideMark/>
          </w:tcPr>
          <w:p w14:paraId="43BF8DF0" w14:textId="77777777" w:rsidR="00232CBE" w:rsidRPr="00B31A12" w:rsidRDefault="00232CBE" w:rsidP="00141D38">
            <w:pPr>
              <w:spacing w:line="276" w:lineRule="auto"/>
              <w:rPr>
                <w:sz w:val="18"/>
                <w:lang w:eastAsia="ko-KR"/>
              </w:rPr>
            </w:pPr>
            <w:r w:rsidRPr="00B31A12">
              <w:rPr>
                <w:sz w:val="18"/>
                <w:lang w:eastAsia="ko-KR"/>
              </w:rPr>
              <w:lastRenderedPageBreak/>
              <w:t xml:space="preserve">5%-10% </w:t>
            </w:r>
            <w:r>
              <w:rPr>
                <w:sz w:val="18"/>
                <w:lang w:eastAsia="ko-KR"/>
              </w:rPr>
              <w:t>[17]</w:t>
            </w:r>
          </w:p>
          <w:p w14:paraId="26B50E26" w14:textId="77777777" w:rsidR="00232CBE" w:rsidRPr="00B31A12" w:rsidRDefault="00232CBE" w:rsidP="00141D38">
            <w:pPr>
              <w:spacing w:line="276" w:lineRule="auto"/>
              <w:rPr>
                <w:sz w:val="18"/>
                <w:lang w:eastAsia="ko-KR"/>
              </w:rPr>
            </w:pPr>
            <w:r w:rsidRPr="00B31A12">
              <w:rPr>
                <w:sz w:val="18"/>
                <w:lang w:eastAsia="ko-KR"/>
              </w:rPr>
              <w:t xml:space="preserve">13% </w:t>
            </w:r>
            <w:r>
              <w:rPr>
                <w:sz w:val="18"/>
                <w:lang w:eastAsia="ko-KR"/>
              </w:rPr>
              <w:t>[6]</w:t>
            </w:r>
          </w:p>
          <w:p w14:paraId="0AEC991B" w14:textId="77777777" w:rsidR="00232CBE" w:rsidRPr="00B31A12" w:rsidRDefault="00232CBE" w:rsidP="00141D38">
            <w:pPr>
              <w:spacing w:line="276" w:lineRule="auto"/>
              <w:rPr>
                <w:sz w:val="18"/>
                <w:lang w:eastAsia="ko-KR"/>
              </w:rPr>
            </w:pPr>
            <w:r>
              <w:rPr>
                <w:sz w:val="18"/>
                <w:lang w:eastAsia="ko-KR"/>
              </w:rPr>
              <w:t>10% [20]</w:t>
            </w:r>
          </w:p>
          <w:p w14:paraId="31BA575C" w14:textId="77777777" w:rsidR="00232CBE" w:rsidRPr="00B31A12" w:rsidRDefault="00232CBE" w:rsidP="00141D38">
            <w:pPr>
              <w:spacing w:line="276" w:lineRule="auto"/>
              <w:rPr>
                <w:sz w:val="18"/>
                <w:lang w:eastAsia="ko-KR"/>
              </w:rPr>
            </w:pPr>
            <w:r w:rsidRPr="00B31A12">
              <w:rPr>
                <w:sz w:val="18"/>
                <w:lang w:eastAsia="ko-KR"/>
              </w:rPr>
              <w:lastRenderedPageBreak/>
              <w:t xml:space="preserve">NA </w:t>
            </w:r>
            <w:r>
              <w:rPr>
                <w:sz w:val="18"/>
                <w:lang w:eastAsia="ko-KR"/>
              </w:rPr>
              <w:t>[30]</w:t>
            </w:r>
          </w:p>
        </w:tc>
        <w:tc>
          <w:tcPr>
            <w:tcW w:w="2217" w:type="dxa"/>
            <w:shd w:val="clear" w:color="auto" w:fill="auto"/>
            <w:hideMark/>
          </w:tcPr>
          <w:p w14:paraId="54B620E3" w14:textId="77777777" w:rsidR="00232CBE" w:rsidRPr="00B31A12" w:rsidRDefault="00232CBE" w:rsidP="00141D38">
            <w:pPr>
              <w:spacing w:line="276" w:lineRule="auto"/>
              <w:rPr>
                <w:sz w:val="18"/>
                <w:lang w:eastAsia="ko-KR"/>
              </w:rPr>
            </w:pPr>
            <w:r w:rsidRPr="00B31A12">
              <w:rPr>
                <w:sz w:val="18"/>
                <w:lang w:eastAsia="ko-KR"/>
              </w:rPr>
              <w:lastRenderedPageBreak/>
              <w:t xml:space="preserve">5%-10% </w:t>
            </w:r>
            <w:r>
              <w:rPr>
                <w:sz w:val="18"/>
                <w:lang w:eastAsia="ko-KR"/>
              </w:rPr>
              <w:t>[17]</w:t>
            </w:r>
          </w:p>
        </w:tc>
      </w:tr>
      <w:tr w:rsidR="00232CBE" w:rsidRPr="00E855CD" w14:paraId="6D1772BA" w14:textId="77777777" w:rsidTr="00141D38">
        <w:trPr>
          <w:trHeight w:val="20"/>
        </w:trPr>
        <w:tc>
          <w:tcPr>
            <w:tcW w:w="2241" w:type="dxa"/>
            <w:shd w:val="clear" w:color="auto" w:fill="E7E6E6"/>
            <w:hideMark/>
          </w:tcPr>
          <w:p w14:paraId="4C0DC157" w14:textId="77777777" w:rsidR="00232CBE" w:rsidRPr="00E855CD" w:rsidRDefault="00232CBE" w:rsidP="00141D38">
            <w:pPr>
              <w:spacing w:line="276" w:lineRule="auto"/>
              <w:rPr>
                <w:sz w:val="18"/>
                <w:lang w:eastAsia="ko-KR"/>
              </w:rPr>
            </w:pPr>
            <w:r w:rsidRPr="00E855CD">
              <w:rPr>
                <w:sz w:val="18"/>
                <w:lang w:eastAsia="ko-KR"/>
              </w:rPr>
              <w:t>RF transceiver</w:t>
            </w:r>
            <w:r w:rsidRPr="00E855CD">
              <w:rPr>
                <w:sz w:val="18"/>
                <w:lang w:eastAsia="ko-KR"/>
              </w:rPr>
              <w:br/>
              <w:t>(including LNAs, mixer, and local oscillator)</w:t>
            </w:r>
          </w:p>
        </w:tc>
        <w:tc>
          <w:tcPr>
            <w:tcW w:w="2290" w:type="dxa"/>
            <w:shd w:val="clear" w:color="auto" w:fill="auto"/>
            <w:hideMark/>
          </w:tcPr>
          <w:p w14:paraId="46BEFB6D" w14:textId="77777777" w:rsidR="00232CBE" w:rsidRPr="00B31A12" w:rsidRDefault="00232CBE" w:rsidP="00141D38">
            <w:pPr>
              <w:spacing w:line="276" w:lineRule="auto"/>
              <w:rPr>
                <w:sz w:val="18"/>
                <w:lang w:eastAsia="ko-KR"/>
              </w:rPr>
            </w:pPr>
            <w:r w:rsidRPr="00B31A12">
              <w:rPr>
                <w:sz w:val="18"/>
                <w:lang w:eastAsia="ko-KR"/>
              </w:rPr>
              <w:t xml:space="preserve">40%-50% </w:t>
            </w:r>
            <w:r>
              <w:rPr>
                <w:sz w:val="18"/>
                <w:lang w:eastAsia="ko-KR"/>
              </w:rPr>
              <w:t>[17]</w:t>
            </w:r>
          </w:p>
          <w:p w14:paraId="27C04FC1" w14:textId="77777777" w:rsidR="00232CBE" w:rsidRPr="00B31A12" w:rsidRDefault="00232CBE" w:rsidP="00141D38">
            <w:pPr>
              <w:spacing w:line="276" w:lineRule="auto"/>
              <w:rPr>
                <w:sz w:val="18"/>
                <w:lang w:eastAsia="ko-KR"/>
              </w:rPr>
            </w:pPr>
            <w:r w:rsidRPr="00B31A12">
              <w:rPr>
                <w:sz w:val="18"/>
                <w:lang w:eastAsia="ko-KR"/>
              </w:rPr>
              <w:t xml:space="preserve">45% </w:t>
            </w:r>
            <w:r>
              <w:rPr>
                <w:sz w:val="18"/>
                <w:lang w:eastAsia="ko-KR"/>
              </w:rPr>
              <w:t>[6]</w:t>
            </w:r>
          </w:p>
          <w:p w14:paraId="17C059B6" w14:textId="77777777" w:rsidR="00232CBE" w:rsidRPr="00B31A12" w:rsidRDefault="00232CBE" w:rsidP="00141D38">
            <w:pPr>
              <w:spacing w:line="276" w:lineRule="auto"/>
              <w:rPr>
                <w:sz w:val="18"/>
                <w:lang w:eastAsia="ko-KR"/>
              </w:rPr>
            </w:pPr>
            <w:r>
              <w:rPr>
                <w:sz w:val="18"/>
                <w:lang w:eastAsia="ko-KR"/>
              </w:rPr>
              <w:t>40% [20]</w:t>
            </w:r>
          </w:p>
          <w:p w14:paraId="493E503E" w14:textId="77777777" w:rsidR="00232CBE" w:rsidRPr="00B31A12" w:rsidRDefault="00232CBE" w:rsidP="00141D38">
            <w:pPr>
              <w:spacing w:line="276" w:lineRule="auto"/>
              <w:rPr>
                <w:sz w:val="18"/>
                <w:lang w:eastAsia="ko-KR"/>
              </w:rPr>
            </w:pPr>
            <w:r w:rsidRPr="00B31A12">
              <w:rPr>
                <w:sz w:val="18"/>
                <w:lang w:eastAsia="ko-KR"/>
              </w:rPr>
              <w:t xml:space="preserve">NA </w:t>
            </w:r>
            <w:r>
              <w:rPr>
                <w:sz w:val="18"/>
                <w:lang w:eastAsia="ko-KR"/>
              </w:rPr>
              <w:t>[30]</w:t>
            </w:r>
          </w:p>
        </w:tc>
        <w:tc>
          <w:tcPr>
            <w:tcW w:w="2268" w:type="dxa"/>
            <w:shd w:val="clear" w:color="auto" w:fill="auto"/>
            <w:hideMark/>
          </w:tcPr>
          <w:p w14:paraId="76992C0B" w14:textId="77777777" w:rsidR="00232CBE" w:rsidRPr="00B31A12" w:rsidRDefault="00232CBE" w:rsidP="00141D38">
            <w:pPr>
              <w:spacing w:line="276" w:lineRule="auto"/>
              <w:rPr>
                <w:sz w:val="18"/>
                <w:lang w:eastAsia="ko-KR"/>
              </w:rPr>
            </w:pPr>
            <w:r w:rsidRPr="00B31A12">
              <w:rPr>
                <w:sz w:val="18"/>
                <w:lang w:eastAsia="ko-KR"/>
              </w:rPr>
              <w:t xml:space="preserve">45%-55% </w:t>
            </w:r>
            <w:r>
              <w:rPr>
                <w:sz w:val="18"/>
                <w:lang w:eastAsia="ko-KR"/>
              </w:rPr>
              <w:t>[17]</w:t>
            </w:r>
          </w:p>
          <w:p w14:paraId="6D3B93CF" w14:textId="77777777" w:rsidR="00232CBE" w:rsidRPr="00B31A12" w:rsidRDefault="00232CBE" w:rsidP="00141D38">
            <w:pPr>
              <w:spacing w:line="276" w:lineRule="auto"/>
              <w:rPr>
                <w:sz w:val="18"/>
                <w:lang w:eastAsia="ko-KR"/>
              </w:rPr>
            </w:pPr>
            <w:r w:rsidRPr="00B31A12">
              <w:rPr>
                <w:sz w:val="18"/>
                <w:lang w:eastAsia="ko-KR"/>
              </w:rPr>
              <w:t xml:space="preserve">58% </w:t>
            </w:r>
            <w:r>
              <w:rPr>
                <w:sz w:val="18"/>
                <w:lang w:eastAsia="ko-KR"/>
              </w:rPr>
              <w:t>[6]</w:t>
            </w:r>
          </w:p>
          <w:p w14:paraId="21A2691B" w14:textId="77777777" w:rsidR="00232CBE" w:rsidRPr="00B31A12" w:rsidRDefault="00232CBE" w:rsidP="00141D38">
            <w:pPr>
              <w:spacing w:line="276" w:lineRule="auto"/>
              <w:rPr>
                <w:sz w:val="18"/>
                <w:lang w:eastAsia="ko-KR"/>
              </w:rPr>
            </w:pPr>
            <w:r>
              <w:rPr>
                <w:sz w:val="18"/>
                <w:lang w:eastAsia="ko-KR"/>
              </w:rPr>
              <w:t>40% [20]</w:t>
            </w:r>
          </w:p>
          <w:p w14:paraId="6EA702DA" w14:textId="77777777" w:rsidR="00232CBE" w:rsidRPr="00B31A12" w:rsidRDefault="00232CBE" w:rsidP="00141D38">
            <w:pPr>
              <w:spacing w:line="276" w:lineRule="auto"/>
              <w:rPr>
                <w:sz w:val="18"/>
                <w:lang w:eastAsia="ko-KR"/>
              </w:rPr>
            </w:pPr>
            <w:r w:rsidRPr="00B31A12">
              <w:rPr>
                <w:sz w:val="18"/>
                <w:lang w:eastAsia="ko-KR"/>
              </w:rPr>
              <w:t xml:space="preserve">NA </w:t>
            </w:r>
            <w:r>
              <w:rPr>
                <w:sz w:val="18"/>
                <w:lang w:eastAsia="ko-KR"/>
              </w:rPr>
              <w:t>[30]</w:t>
            </w:r>
          </w:p>
        </w:tc>
        <w:tc>
          <w:tcPr>
            <w:tcW w:w="2217" w:type="dxa"/>
            <w:shd w:val="clear" w:color="auto" w:fill="auto"/>
            <w:hideMark/>
          </w:tcPr>
          <w:p w14:paraId="1825616E" w14:textId="77777777" w:rsidR="00232CBE" w:rsidRPr="00B31A12" w:rsidRDefault="00232CBE" w:rsidP="00141D38">
            <w:pPr>
              <w:spacing w:line="276" w:lineRule="auto"/>
              <w:rPr>
                <w:sz w:val="18"/>
                <w:lang w:eastAsia="ko-KR"/>
              </w:rPr>
            </w:pPr>
            <w:r w:rsidRPr="00B31A12">
              <w:rPr>
                <w:sz w:val="18"/>
                <w:lang w:eastAsia="ko-KR"/>
              </w:rPr>
              <w:t xml:space="preserve">40% </w:t>
            </w:r>
            <w:r>
              <w:rPr>
                <w:sz w:val="18"/>
                <w:lang w:eastAsia="ko-KR"/>
              </w:rPr>
              <w:t>[17]</w:t>
            </w:r>
          </w:p>
        </w:tc>
      </w:tr>
      <w:tr w:rsidR="00232CBE" w:rsidRPr="00E855CD" w14:paraId="1A8CD171" w14:textId="77777777" w:rsidTr="00141D38">
        <w:trPr>
          <w:trHeight w:val="20"/>
        </w:trPr>
        <w:tc>
          <w:tcPr>
            <w:tcW w:w="2241" w:type="dxa"/>
            <w:shd w:val="clear" w:color="auto" w:fill="E7E6E6"/>
            <w:hideMark/>
          </w:tcPr>
          <w:p w14:paraId="37994B7F" w14:textId="77777777" w:rsidR="00232CBE" w:rsidRPr="00E855CD" w:rsidRDefault="00232CBE" w:rsidP="00141D38">
            <w:pPr>
              <w:spacing w:line="276" w:lineRule="auto"/>
              <w:rPr>
                <w:sz w:val="18"/>
                <w:lang w:eastAsia="ko-KR"/>
              </w:rPr>
            </w:pPr>
            <w:r w:rsidRPr="00E855CD">
              <w:rPr>
                <w:sz w:val="18"/>
                <w:lang w:eastAsia="ko-KR"/>
              </w:rPr>
              <w:t>Duplexer / Switch</w:t>
            </w:r>
          </w:p>
        </w:tc>
        <w:tc>
          <w:tcPr>
            <w:tcW w:w="2290" w:type="dxa"/>
            <w:shd w:val="clear" w:color="auto" w:fill="auto"/>
            <w:hideMark/>
          </w:tcPr>
          <w:p w14:paraId="0EF21FC8" w14:textId="77777777" w:rsidR="00232CBE" w:rsidRPr="00B31A12" w:rsidRDefault="00232CBE" w:rsidP="00141D38">
            <w:pPr>
              <w:spacing w:line="276" w:lineRule="auto"/>
              <w:rPr>
                <w:sz w:val="18"/>
                <w:lang w:eastAsia="ko-KR"/>
              </w:rPr>
            </w:pPr>
            <w:r w:rsidRPr="00B31A12">
              <w:rPr>
                <w:sz w:val="18"/>
                <w:lang w:eastAsia="ko-KR"/>
              </w:rPr>
              <w:t xml:space="preserve">10-20% </w:t>
            </w:r>
            <w:r>
              <w:rPr>
                <w:sz w:val="18"/>
                <w:lang w:eastAsia="ko-KR"/>
              </w:rPr>
              <w:t>[17]</w:t>
            </w:r>
          </w:p>
          <w:p w14:paraId="79B9EA8F" w14:textId="77777777" w:rsidR="00232CBE" w:rsidRPr="00B31A12" w:rsidRDefault="00232CBE" w:rsidP="00141D38">
            <w:pPr>
              <w:spacing w:line="276" w:lineRule="auto"/>
              <w:rPr>
                <w:sz w:val="18"/>
                <w:lang w:eastAsia="ko-KR"/>
              </w:rPr>
            </w:pPr>
            <w:r w:rsidRPr="00B31A12">
              <w:rPr>
                <w:sz w:val="18"/>
                <w:lang w:eastAsia="ko-KR"/>
              </w:rPr>
              <w:t xml:space="preserve">20% </w:t>
            </w:r>
            <w:r>
              <w:rPr>
                <w:sz w:val="18"/>
                <w:lang w:eastAsia="ko-KR"/>
              </w:rPr>
              <w:t>[6]</w:t>
            </w:r>
          </w:p>
          <w:p w14:paraId="6C6864E9" w14:textId="77777777" w:rsidR="00232CBE" w:rsidRPr="00B31A12" w:rsidRDefault="00232CBE" w:rsidP="00141D38">
            <w:pPr>
              <w:spacing w:line="276" w:lineRule="auto"/>
              <w:rPr>
                <w:sz w:val="18"/>
                <w:lang w:eastAsia="ko-KR"/>
              </w:rPr>
            </w:pPr>
            <w:r>
              <w:rPr>
                <w:sz w:val="18"/>
                <w:lang w:eastAsia="ko-KR"/>
              </w:rPr>
              <w:t>25% [20]</w:t>
            </w:r>
          </w:p>
          <w:p w14:paraId="7BF42D4F" w14:textId="77777777" w:rsidR="00232CBE" w:rsidRPr="00B31A12" w:rsidRDefault="00232CBE" w:rsidP="00141D38">
            <w:pPr>
              <w:spacing w:line="276" w:lineRule="auto"/>
              <w:rPr>
                <w:sz w:val="18"/>
                <w:lang w:eastAsia="ko-KR"/>
              </w:rPr>
            </w:pPr>
            <w:r w:rsidRPr="00B31A12">
              <w:rPr>
                <w:sz w:val="18"/>
                <w:lang w:eastAsia="ko-KR"/>
              </w:rPr>
              <w:t xml:space="preserve">NA </w:t>
            </w:r>
            <w:r>
              <w:rPr>
                <w:sz w:val="18"/>
                <w:lang w:eastAsia="ko-KR"/>
              </w:rPr>
              <w:t>[30]</w:t>
            </w:r>
          </w:p>
        </w:tc>
        <w:tc>
          <w:tcPr>
            <w:tcW w:w="2268" w:type="dxa"/>
            <w:shd w:val="clear" w:color="auto" w:fill="auto"/>
            <w:hideMark/>
          </w:tcPr>
          <w:p w14:paraId="617B3AD7" w14:textId="77777777" w:rsidR="00232CBE" w:rsidRPr="00B31A12" w:rsidRDefault="00232CBE" w:rsidP="00141D38">
            <w:pPr>
              <w:spacing w:line="276" w:lineRule="auto"/>
              <w:rPr>
                <w:sz w:val="18"/>
                <w:lang w:eastAsia="ko-KR"/>
              </w:rPr>
            </w:pPr>
            <w:r w:rsidRPr="00B31A12">
              <w:rPr>
                <w:sz w:val="18"/>
                <w:lang w:eastAsia="ko-KR"/>
              </w:rPr>
              <w:t xml:space="preserve">2-3% </w:t>
            </w:r>
            <w:r>
              <w:rPr>
                <w:sz w:val="18"/>
                <w:lang w:eastAsia="ko-KR"/>
              </w:rPr>
              <w:t>[17]</w:t>
            </w:r>
          </w:p>
          <w:p w14:paraId="4F8D2FC8" w14:textId="77777777" w:rsidR="00232CBE" w:rsidRPr="00B31A12" w:rsidRDefault="00232CBE" w:rsidP="00141D38">
            <w:pPr>
              <w:spacing w:line="276" w:lineRule="auto"/>
              <w:rPr>
                <w:sz w:val="18"/>
                <w:lang w:eastAsia="ko-KR"/>
              </w:rPr>
            </w:pPr>
            <w:r w:rsidRPr="00B31A12">
              <w:rPr>
                <w:sz w:val="18"/>
                <w:lang w:eastAsia="ko-KR"/>
              </w:rPr>
              <w:t xml:space="preserve">13% </w:t>
            </w:r>
            <w:r>
              <w:rPr>
                <w:sz w:val="18"/>
                <w:lang w:eastAsia="ko-KR"/>
              </w:rPr>
              <w:t>[6]</w:t>
            </w:r>
          </w:p>
          <w:p w14:paraId="766EF826" w14:textId="77777777" w:rsidR="00232CBE" w:rsidRPr="00B31A12" w:rsidRDefault="00232CBE" w:rsidP="00141D38">
            <w:pPr>
              <w:spacing w:line="276" w:lineRule="auto"/>
              <w:rPr>
                <w:sz w:val="18"/>
                <w:lang w:eastAsia="ko-KR"/>
              </w:rPr>
            </w:pPr>
            <w:r>
              <w:rPr>
                <w:sz w:val="18"/>
                <w:lang w:eastAsia="ko-KR"/>
              </w:rPr>
              <w:t>25% [20]</w:t>
            </w:r>
          </w:p>
          <w:p w14:paraId="1A32CA9C" w14:textId="77777777" w:rsidR="00232CBE" w:rsidRPr="00B31A12" w:rsidRDefault="00232CBE" w:rsidP="00141D38">
            <w:pPr>
              <w:spacing w:line="276" w:lineRule="auto"/>
              <w:rPr>
                <w:sz w:val="18"/>
                <w:lang w:eastAsia="ko-KR"/>
              </w:rPr>
            </w:pPr>
            <w:r w:rsidRPr="00B31A12">
              <w:rPr>
                <w:sz w:val="18"/>
                <w:lang w:eastAsia="ko-KR"/>
              </w:rPr>
              <w:t xml:space="preserve">NA </w:t>
            </w:r>
            <w:r>
              <w:rPr>
                <w:sz w:val="18"/>
                <w:lang w:eastAsia="ko-KR"/>
              </w:rPr>
              <w:t>[30]</w:t>
            </w:r>
          </w:p>
        </w:tc>
        <w:tc>
          <w:tcPr>
            <w:tcW w:w="2217" w:type="dxa"/>
            <w:shd w:val="clear" w:color="auto" w:fill="auto"/>
            <w:hideMark/>
          </w:tcPr>
          <w:p w14:paraId="29937F71" w14:textId="77777777" w:rsidR="00232CBE" w:rsidRPr="00B31A12" w:rsidRDefault="00232CBE" w:rsidP="00141D38">
            <w:pPr>
              <w:spacing w:line="276" w:lineRule="auto"/>
              <w:rPr>
                <w:sz w:val="18"/>
                <w:lang w:eastAsia="ko-KR"/>
              </w:rPr>
            </w:pPr>
            <w:r w:rsidRPr="00B31A12">
              <w:rPr>
                <w:sz w:val="18"/>
                <w:lang w:eastAsia="ko-KR"/>
              </w:rPr>
              <w:t xml:space="preserve">0% </w:t>
            </w:r>
            <w:r>
              <w:rPr>
                <w:sz w:val="18"/>
                <w:lang w:eastAsia="ko-KR"/>
              </w:rPr>
              <w:t>[17]</w:t>
            </w:r>
          </w:p>
        </w:tc>
      </w:tr>
      <w:tr w:rsidR="00232CBE" w:rsidRPr="00E855CD" w14:paraId="1CA5137D" w14:textId="77777777" w:rsidTr="00141D38">
        <w:trPr>
          <w:trHeight w:val="20"/>
        </w:trPr>
        <w:tc>
          <w:tcPr>
            <w:tcW w:w="9016" w:type="dxa"/>
            <w:gridSpan w:val="4"/>
            <w:shd w:val="clear" w:color="auto" w:fill="E7E6E6"/>
            <w:vAlign w:val="center"/>
            <w:hideMark/>
          </w:tcPr>
          <w:p w14:paraId="274BA927" w14:textId="77777777" w:rsidR="00232CBE" w:rsidRPr="00B31A12" w:rsidRDefault="00232CBE" w:rsidP="00141D38">
            <w:pPr>
              <w:spacing w:line="276" w:lineRule="auto"/>
              <w:jc w:val="center"/>
              <w:rPr>
                <w:b/>
                <w:sz w:val="18"/>
                <w:lang w:eastAsia="ko-KR"/>
              </w:rPr>
            </w:pPr>
            <w:r w:rsidRPr="00B31A12">
              <w:rPr>
                <w:b/>
                <w:sz w:val="18"/>
                <w:lang w:eastAsia="ko-KR"/>
              </w:rPr>
              <w:t>Baseband</w:t>
            </w:r>
          </w:p>
        </w:tc>
      </w:tr>
      <w:tr w:rsidR="00232CBE" w:rsidRPr="00E855CD" w14:paraId="5E944478" w14:textId="77777777" w:rsidTr="00141D38">
        <w:trPr>
          <w:trHeight w:val="20"/>
        </w:trPr>
        <w:tc>
          <w:tcPr>
            <w:tcW w:w="2241" w:type="dxa"/>
            <w:shd w:val="clear" w:color="auto" w:fill="E7E6E6"/>
          </w:tcPr>
          <w:p w14:paraId="03E95F7B" w14:textId="77777777" w:rsidR="00232CBE" w:rsidRPr="00E855CD" w:rsidRDefault="00232CBE" w:rsidP="00141D38">
            <w:pPr>
              <w:spacing w:line="276" w:lineRule="auto"/>
              <w:rPr>
                <w:sz w:val="18"/>
                <w:lang w:eastAsia="ko-KR"/>
              </w:rPr>
            </w:pPr>
            <w:r w:rsidRPr="00E855CD">
              <w:rPr>
                <w:sz w:val="18"/>
                <w:lang w:eastAsia="ko-KR"/>
              </w:rPr>
              <w:t>ADC / DAC</w:t>
            </w:r>
          </w:p>
        </w:tc>
        <w:tc>
          <w:tcPr>
            <w:tcW w:w="2290" w:type="dxa"/>
            <w:shd w:val="clear" w:color="auto" w:fill="auto"/>
          </w:tcPr>
          <w:p w14:paraId="2B00A696" w14:textId="77777777" w:rsidR="00232CBE" w:rsidRPr="00B31A12" w:rsidRDefault="00232CBE" w:rsidP="00141D38">
            <w:pPr>
              <w:spacing w:line="276" w:lineRule="auto"/>
              <w:rPr>
                <w:sz w:val="18"/>
                <w:lang w:eastAsia="ko-KR"/>
              </w:rPr>
            </w:pPr>
            <w:r w:rsidRPr="00B31A12">
              <w:rPr>
                <w:sz w:val="18"/>
                <w:lang w:eastAsia="ko-KR"/>
              </w:rPr>
              <w:t xml:space="preserve">5% </w:t>
            </w:r>
            <w:r>
              <w:rPr>
                <w:sz w:val="18"/>
                <w:lang w:eastAsia="ko-KR"/>
              </w:rPr>
              <w:t>[17]</w:t>
            </w:r>
          </w:p>
          <w:p w14:paraId="5303851C" w14:textId="77777777" w:rsidR="00232CBE" w:rsidRPr="00B31A12" w:rsidRDefault="00232CBE" w:rsidP="00141D38">
            <w:pPr>
              <w:spacing w:line="276" w:lineRule="auto"/>
              <w:rPr>
                <w:sz w:val="18"/>
                <w:lang w:eastAsia="ko-KR"/>
              </w:rPr>
            </w:pPr>
            <w:r w:rsidRPr="00B31A12">
              <w:rPr>
                <w:sz w:val="18"/>
                <w:lang w:eastAsia="ko-KR"/>
              </w:rPr>
              <w:t xml:space="preserve">10% </w:t>
            </w:r>
            <w:r>
              <w:rPr>
                <w:sz w:val="18"/>
                <w:lang w:eastAsia="ko-KR"/>
              </w:rPr>
              <w:t>[6]</w:t>
            </w:r>
          </w:p>
          <w:p w14:paraId="49165AFD" w14:textId="77777777" w:rsidR="00232CBE" w:rsidRPr="00B31A12" w:rsidRDefault="00232CBE" w:rsidP="00141D38">
            <w:pPr>
              <w:spacing w:line="276" w:lineRule="auto"/>
              <w:rPr>
                <w:sz w:val="18"/>
                <w:lang w:eastAsia="ko-KR"/>
              </w:rPr>
            </w:pPr>
            <w:r>
              <w:rPr>
                <w:sz w:val="18"/>
                <w:lang w:eastAsia="ko-KR"/>
              </w:rPr>
              <w:t>9% [20]</w:t>
            </w:r>
          </w:p>
          <w:p w14:paraId="79AD7140" w14:textId="77777777" w:rsidR="00232CBE" w:rsidRPr="00B31A12" w:rsidRDefault="00232CBE" w:rsidP="00141D38">
            <w:pPr>
              <w:spacing w:line="276" w:lineRule="auto"/>
              <w:rPr>
                <w:sz w:val="18"/>
                <w:lang w:eastAsia="ko-KR"/>
              </w:rPr>
            </w:pPr>
            <w:r w:rsidRPr="00B31A12">
              <w:rPr>
                <w:sz w:val="18"/>
                <w:lang w:eastAsia="ko-KR"/>
              </w:rPr>
              <w:t xml:space="preserve">NA </w:t>
            </w:r>
            <w:r>
              <w:rPr>
                <w:sz w:val="18"/>
                <w:lang w:eastAsia="ko-KR"/>
              </w:rPr>
              <w:t>[30]</w:t>
            </w:r>
          </w:p>
        </w:tc>
        <w:tc>
          <w:tcPr>
            <w:tcW w:w="2268" w:type="dxa"/>
            <w:shd w:val="clear" w:color="auto" w:fill="auto"/>
          </w:tcPr>
          <w:p w14:paraId="0DDEA02F" w14:textId="77777777" w:rsidR="00232CBE" w:rsidRPr="00B31A12" w:rsidRDefault="00232CBE" w:rsidP="00141D38">
            <w:pPr>
              <w:spacing w:line="276" w:lineRule="auto"/>
              <w:rPr>
                <w:sz w:val="18"/>
                <w:lang w:eastAsia="ko-KR"/>
              </w:rPr>
            </w:pPr>
            <w:r w:rsidRPr="00B31A12">
              <w:rPr>
                <w:sz w:val="18"/>
                <w:lang w:eastAsia="ko-KR"/>
              </w:rPr>
              <w:t xml:space="preserve">5% </w:t>
            </w:r>
            <w:r>
              <w:rPr>
                <w:sz w:val="18"/>
                <w:lang w:eastAsia="ko-KR"/>
              </w:rPr>
              <w:t>[17]</w:t>
            </w:r>
          </w:p>
          <w:p w14:paraId="30B3EF56" w14:textId="77777777" w:rsidR="00232CBE" w:rsidRDefault="00232CBE" w:rsidP="00141D38">
            <w:pPr>
              <w:spacing w:line="276" w:lineRule="auto"/>
              <w:rPr>
                <w:sz w:val="18"/>
                <w:lang w:eastAsia="ko-KR"/>
              </w:rPr>
            </w:pPr>
            <w:r w:rsidRPr="00B31A12">
              <w:rPr>
                <w:sz w:val="18"/>
                <w:lang w:eastAsia="ko-KR"/>
              </w:rPr>
              <w:t xml:space="preserve">10% </w:t>
            </w:r>
            <w:r>
              <w:rPr>
                <w:sz w:val="18"/>
                <w:lang w:eastAsia="ko-KR"/>
              </w:rPr>
              <w:t>[6]</w:t>
            </w:r>
          </w:p>
          <w:p w14:paraId="01F17BEE" w14:textId="77777777" w:rsidR="00232CBE" w:rsidRPr="00B31A12" w:rsidRDefault="00232CBE" w:rsidP="00141D38">
            <w:pPr>
              <w:spacing w:line="276" w:lineRule="auto"/>
              <w:rPr>
                <w:sz w:val="18"/>
                <w:lang w:eastAsia="ko-KR"/>
              </w:rPr>
            </w:pPr>
            <w:r>
              <w:rPr>
                <w:sz w:val="18"/>
                <w:lang w:eastAsia="ko-KR"/>
              </w:rPr>
              <w:t>9% [20]</w:t>
            </w:r>
          </w:p>
          <w:p w14:paraId="282C0A17" w14:textId="77777777" w:rsidR="00232CBE" w:rsidRPr="00B31A12" w:rsidRDefault="00232CBE" w:rsidP="00141D38">
            <w:pPr>
              <w:spacing w:line="276" w:lineRule="auto"/>
              <w:rPr>
                <w:sz w:val="18"/>
                <w:lang w:eastAsia="ko-KR"/>
              </w:rPr>
            </w:pPr>
            <w:r w:rsidRPr="00B31A12">
              <w:rPr>
                <w:sz w:val="18"/>
                <w:lang w:eastAsia="ko-KR"/>
              </w:rPr>
              <w:t xml:space="preserve">NA </w:t>
            </w:r>
            <w:r>
              <w:rPr>
                <w:sz w:val="18"/>
                <w:lang w:eastAsia="ko-KR"/>
              </w:rPr>
              <w:t>[30]</w:t>
            </w:r>
          </w:p>
        </w:tc>
        <w:tc>
          <w:tcPr>
            <w:tcW w:w="2217" w:type="dxa"/>
            <w:shd w:val="clear" w:color="auto" w:fill="auto"/>
          </w:tcPr>
          <w:p w14:paraId="3C8BE9C7" w14:textId="77777777" w:rsidR="00232CBE" w:rsidRPr="00B31A12" w:rsidRDefault="00232CBE" w:rsidP="00141D38">
            <w:pPr>
              <w:spacing w:line="276" w:lineRule="auto"/>
              <w:rPr>
                <w:sz w:val="18"/>
                <w:lang w:eastAsia="ko-KR"/>
              </w:rPr>
            </w:pPr>
            <w:r w:rsidRPr="00B31A12">
              <w:rPr>
                <w:sz w:val="18"/>
                <w:lang w:eastAsia="ko-KR"/>
              </w:rPr>
              <w:t xml:space="preserve">5% </w:t>
            </w:r>
            <w:r>
              <w:rPr>
                <w:sz w:val="18"/>
                <w:lang w:eastAsia="ko-KR"/>
              </w:rPr>
              <w:t>[17]</w:t>
            </w:r>
          </w:p>
        </w:tc>
      </w:tr>
      <w:tr w:rsidR="00232CBE" w:rsidRPr="00E855CD" w14:paraId="5A4CB1A5" w14:textId="77777777" w:rsidTr="00141D38">
        <w:trPr>
          <w:trHeight w:val="20"/>
        </w:trPr>
        <w:tc>
          <w:tcPr>
            <w:tcW w:w="2241" w:type="dxa"/>
            <w:shd w:val="clear" w:color="auto" w:fill="E7E6E6"/>
            <w:hideMark/>
          </w:tcPr>
          <w:p w14:paraId="79138CE0" w14:textId="77777777" w:rsidR="00232CBE" w:rsidRPr="00E855CD" w:rsidRDefault="00232CBE" w:rsidP="00141D38">
            <w:pPr>
              <w:spacing w:line="276" w:lineRule="auto"/>
              <w:rPr>
                <w:sz w:val="18"/>
                <w:lang w:eastAsia="ko-KR"/>
              </w:rPr>
            </w:pPr>
            <w:r w:rsidRPr="00E855CD">
              <w:rPr>
                <w:sz w:val="18"/>
                <w:lang w:eastAsia="ko-KR"/>
              </w:rPr>
              <w:t>FFT/IFFT</w:t>
            </w:r>
          </w:p>
        </w:tc>
        <w:tc>
          <w:tcPr>
            <w:tcW w:w="2290" w:type="dxa"/>
            <w:shd w:val="clear" w:color="auto" w:fill="auto"/>
            <w:hideMark/>
          </w:tcPr>
          <w:p w14:paraId="7E10730B" w14:textId="77777777" w:rsidR="00232CBE" w:rsidRPr="00B31A12" w:rsidRDefault="00232CBE" w:rsidP="00141D38">
            <w:pPr>
              <w:spacing w:line="276" w:lineRule="auto"/>
              <w:rPr>
                <w:sz w:val="18"/>
                <w:lang w:eastAsia="ko-KR"/>
              </w:rPr>
            </w:pPr>
            <w:r w:rsidRPr="00B31A12">
              <w:rPr>
                <w:sz w:val="18"/>
                <w:lang w:eastAsia="ko-KR"/>
              </w:rPr>
              <w:t xml:space="preserve">5% </w:t>
            </w:r>
            <w:r>
              <w:rPr>
                <w:sz w:val="18"/>
                <w:lang w:eastAsia="ko-KR"/>
              </w:rPr>
              <w:t>[17]</w:t>
            </w:r>
          </w:p>
          <w:p w14:paraId="581A6EFF" w14:textId="77777777" w:rsidR="00232CBE" w:rsidRPr="00B31A12" w:rsidRDefault="00232CBE" w:rsidP="00141D38">
            <w:pPr>
              <w:spacing w:line="276" w:lineRule="auto"/>
              <w:rPr>
                <w:sz w:val="18"/>
                <w:lang w:eastAsia="ko-KR"/>
              </w:rPr>
            </w:pPr>
            <w:r w:rsidRPr="00B31A12">
              <w:rPr>
                <w:sz w:val="18"/>
                <w:lang w:eastAsia="ko-KR"/>
              </w:rPr>
              <w:t xml:space="preserve">5% </w:t>
            </w:r>
            <w:r>
              <w:rPr>
                <w:sz w:val="18"/>
                <w:lang w:eastAsia="ko-KR"/>
              </w:rPr>
              <w:t>[6]</w:t>
            </w:r>
          </w:p>
          <w:p w14:paraId="09210C2D" w14:textId="77777777" w:rsidR="00232CBE" w:rsidRPr="00B31A12" w:rsidRDefault="00232CBE" w:rsidP="00141D38">
            <w:pPr>
              <w:spacing w:line="276" w:lineRule="auto"/>
              <w:rPr>
                <w:sz w:val="18"/>
                <w:lang w:eastAsia="ko-KR"/>
              </w:rPr>
            </w:pPr>
            <w:r>
              <w:rPr>
                <w:sz w:val="18"/>
                <w:lang w:eastAsia="ko-KR"/>
              </w:rPr>
              <w:t>2% [20]</w:t>
            </w:r>
          </w:p>
          <w:p w14:paraId="53DCBE2A" w14:textId="77777777" w:rsidR="00232CBE" w:rsidRPr="00B31A12" w:rsidRDefault="00232CBE" w:rsidP="00141D38">
            <w:pPr>
              <w:spacing w:line="276" w:lineRule="auto"/>
              <w:rPr>
                <w:sz w:val="18"/>
                <w:lang w:eastAsia="ko-KR"/>
              </w:rPr>
            </w:pPr>
            <w:r w:rsidRPr="00B31A12">
              <w:rPr>
                <w:sz w:val="18"/>
                <w:lang w:eastAsia="ko-KR"/>
              </w:rPr>
              <w:t xml:space="preserve">~5% </w:t>
            </w:r>
            <w:r>
              <w:rPr>
                <w:sz w:val="18"/>
                <w:lang w:eastAsia="ko-KR"/>
              </w:rPr>
              <w:t>[30]</w:t>
            </w:r>
          </w:p>
        </w:tc>
        <w:tc>
          <w:tcPr>
            <w:tcW w:w="2268" w:type="dxa"/>
            <w:shd w:val="clear" w:color="auto" w:fill="auto"/>
            <w:hideMark/>
          </w:tcPr>
          <w:p w14:paraId="5678245A" w14:textId="77777777" w:rsidR="00232CBE" w:rsidRPr="00B31A12" w:rsidRDefault="00232CBE" w:rsidP="00141D38">
            <w:pPr>
              <w:spacing w:line="276" w:lineRule="auto"/>
              <w:rPr>
                <w:sz w:val="18"/>
                <w:lang w:eastAsia="ko-KR"/>
              </w:rPr>
            </w:pPr>
            <w:r w:rsidRPr="00B31A12">
              <w:rPr>
                <w:sz w:val="18"/>
                <w:lang w:eastAsia="ko-KR"/>
              </w:rPr>
              <w:t xml:space="preserve">5% </w:t>
            </w:r>
            <w:r>
              <w:rPr>
                <w:sz w:val="18"/>
                <w:lang w:eastAsia="ko-KR"/>
              </w:rPr>
              <w:t>[17]</w:t>
            </w:r>
          </w:p>
          <w:p w14:paraId="5A177B64" w14:textId="77777777" w:rsidR="00232CBE" w:rsidRPr="00B31A12" w:rsidRDefault="00232CBE" w:rsidP="00141D38">
            <w:pPr>
              <w:spacing w:line="276" w:lineRule="auto"/>
              <w:rPr>
                <w:sz w:val="18"/>
                <w:lang w:eastAsia="ko-KR"/>
              </w:rPr>
            </w:pPr>
            <w:r w:rsidRPr="00B31A12">
              <w:rPr>
                <w:sz w:val="18"/>
                <w:lang w:eastAsia="ko-KR"/>
              </w:rPr>
              <w:t xml:space="preserve">6% </w:t>
            </w:r>
            <w:r>
              <w:rPr>
                <w:sz w:val="18"/>
                <w:lang w:eastAsia="ko-KR"/>
              </w:rPr>
              <w:t>[6]</w:t>
            </w:r>
          </w:p>
          <w:p w14:paraId="51E59E58" w14:textId="77777777" w:rsidR="00232CBE" w:rsidRPr="00B31A12" w:rsidRDefault="00232CBE" w:rsidP="00141D38">
            <w:pPr>
              <w:spacing w:line="276" w:lineRule="auto"/>
              <w:rPr>
                <w:sz w:val="18"/>
                <w:lang w:eastAsia="ko-KR"/>
              </w:rPr>
            </w:pPr>
            <w:r>
              <w:rPr>
                <w:sz w:val="18"/>
                <w:lang w:eastAsia="ko-KR"/>
              </w:rPr>
              <w:t>2% [20]</w:t>
            </w:r>
          </w:p>
          <w:p w14:paraId="70F868D6" w14:textId="77777777" w:rsidR="00232CBE" w:rsidRPr="00B31A12" w:rsidRDefault="00232CBE" w:rsidP="00141D38">
            <w:pPr>
              <w:spacing w:line="276" w:lineRule="auto"/>
              <w:rPr>
                <w:sz w:val="18"/>
                <w:lang w:eastAsia="ko-KR"/>
              </w:rPr>
            </w:pPr>
            <w:r w:rsidRPr="00B31A12">
              <w:rPr>
                <w:sz w:val="18"/>
                <w:lang w:eastAsia="ko-KR"/>
              </w:rPr>
              <w:t xml:space="preserve">~5% </w:t>
            </w:r>
            <w:r>
              <w:rPr>
                <w:sz w:val="18"/>
                <w:lang w:eastAsia="ko-KR"/>
              </w:rPr>
              <w:t>[30]</w:t>
            </w:r>
          </w:p>
        </w:tc>
        <w:tc>
          <w:tcPr>
            <w:tcW w:w="2217" w:type="dxa"/>
            <w:shd w:val="clear" w:color="auto" w:fill="auto"/>
            <w:hideMark/>
          </w:tcPr>
          <w:p w14:paraId="04DAD5E7" w14:textId="77777777" w:rsidR="00232CBE" w:rsidRPr="00B31A12" w:rsidRDefault="00232CBE" w:rsidP="00141D38">
            <w:pPr>
              <w:spacing w:line="276" w:lineRule="auto"/>
              <w:rPr>
                <w:sz w:val="18"/>
                <w:lang w:eastAsia="ko-KR"/>
              </w:rPr>
            </w:pPr>
            <w:r w:rsidRPr="00B31A12">
              <w:rPr>
                <w:sz w:val="18"/>
                <w:lang w:eastAsia="ko-KR"/>
              </w:rPr>
              <w:t xml:space="preserve">5% </w:t>
            </w:r>
            <w:r>
              <w:rPr>
                <w:sz w:val="18"/>
                <w:lang w:eastAsia="ko-KR"/>
              </w:rPr>
              <w:t>[17]</w:t>
            </w:r>
          </w:p>
        </w:tc>
      </w:tr>
      <w:tr w:rsidR="00232CBE" w:rsidRPr="00E855CD" w14:paraId="1A3A1DC7" w14:textId="77777777" w:rsidTr="00141D38">
        <w:trPr>
          <w:trHeight w:val="20"/>
        </w:trPr>
        <w:tc>
          <w:tcPr>
            <w:tcW w:w="2241" w:type="dxa"/>
            <w:shd w:val="clear" w:color="auto" w:fill="E7E6E6"/>
            <w:hideMark/>
          </w:tcPr>
          <w:p w14:paraId="4B47DFA8" w14:textId="77777777" w:rsidR="00232CBE" w:rsidRPr="00E855CD" w:rsidRDefault="00232CBE" w:rsidP="00141D38">
            <w:pPr>
              <w:spacing w:line="276" w:lineRule="auto"/>
              <w:rPr>
                <w:sz w:val="18"/>
                <w:lang w:eastAsia="ko-KR"/>
              </w:rPr>
            </w:pPr>
            <w:r w:rsidRPr="00E855CD">
              <w:rPr>
                <w:sz w:val="18"/>
                <w:lang w:eastAsia="ko-KR"/>
              </w:rPr>
              <w:t>Post-FFT data buffering</w:t>
            </w:r>
          </w:p>
        </w:tc>
        <w:tc>
          <w:tcPr>
            <w:tcW w:w="2290" w:type="dxa"/>
            <w:shd w:val="clear" w:color="auto" w:fill="auto"/>
            <w:hideMark/>
          </w:tcPr>
          <w:p w14:paraId="1F5C0C45" w14:textId="77777777" w:rsidR="00232CBE" w:rsidRPr="00B31A12" w:rsidRDefault="00232CBE" w:rsidP="00141D38">
            <w:pPr>
              <w:spacing w:line="276" w:lineRule="auto"/>
              <w:rPr>
                <w:sz w:val="18"/>
                <w:lang w:eastAsia="ko-KR"/>
              </w:rPr>
            </w:pPr>
            <w:r w:rsidRPr="00B31A12">
              <w:rPr>
                <w:sz w:val="18"/>
                <w:lang w:eastAsia="ko-KR"/>
              </w:rPr>
              <w:t xml:space="preserve">10%-15% </w:t>
            </w:r>
            <w:r>
              <w:rPr>
                <w:sz w:val="18"/>
                <w:lang w:eastAsia="ko-KR"/>
              </w:rPr>
              <w:t>[17]</w:t>
            </w:r>
          </w:p>
          <w:p w14:paraId="294F7D8C" w14:textId="77777777" w:rsidR="00232CBE" w:rsidRPr="00B31A12" w:rsidRDefault="00232CBE" w:rsidP="00141D38">
            <w:pPr>
              <w:spacing w:line="276" w:lineRule="auto"/>
              <w:rPr>
                <w:sz w:val="18"/>
                <w:lang w:eastAsia="ko-KR"/>
              </w:rPr>
            </w:pPr>
            <w:r w:rsidRPr="00B31A12">
              <w:rPr>
                <w:sz w:val="18"/>
                <w:lang w:eastAsia="ko-KR"/>
              </w:rPr>
              <w:t xml:space="preserve">10% </w:t>
            </w:r>
            <w:r>
              <w:rPr>
                <w:sz w:val="18"/>
                <w:lang w:eastAsia="ko-KR"/>
              </w:rPr>
              <w:t>[6]</w:t>
            </w:r>
          </w:p>
          <w:p w14:paraId="69902C76" w14:textId="77777777" w:rsidR="00232CBE" w:rsidRPr="00B31A12" w:rsidRDefault="00232CBE" w:rsidP="00141D38">
            <w:pPr>
              <w:spacing w:line="276" w:lineRule="auto"/>
              <w:rPr>
                <w:sz w:val="18"/>
                <w:lang w:eastAsia="ko-KR"/>
              </w:rPr>
            </w:pPr>
            <w:r>
              <w:rPr>
                <w:sz w:val="18"/>
                <w:lang w:eastAsia="ko-KR"/>
              </w:rPr>
              <w:t>9% [20]</w:t>
            </w:r>
          </w:p>
          <w:p w14:paraId="5B06AB71" w14:textId="77777777" w:rsidR="00232CBE" w:rsidRPr="00B31A12" w:rsidRDefault="00232CBE" w:rsidP="00141D38">
            <w:pPr>
              <w:spacing w:line="276" w:lineRule="auto"/>
              <w:rPr>
                <w:sz w:val="18"/>
                <w:lang w:eastAsia="ko-KR"/>
              </w:rPr>
            </w:pPr>
            <w:r w:rsidRPr="00B31A12">
              <w:rPr>
                <w:sz w:val="18"/>
                <w:lang w:eastAsia="ko-KR"/>
              </w:rPr>
              <w:t xml:space="preserve">~10% </w:t>
            </w:r>
            <w:r>
              <w:rPr>
                <w:sz w:val="18"/>
                <w:lang w:eastAsia="ko-KR"/>
              </w:rPr>
              <w:t>[30]</w:t>
            </w:r>
          </w:p>
        </w:tc>
        <w:tc>
          <w:tcPr>
            <w:tcW w:w="2268" w:type="dxa"/>
            <w:shd w:val="clear" w:color="auto" w:fill="auto"/>
            <w:hideMark/>
          </w:tcPr>
          <w:p w14:paraId="29EC0291" w14:textId="77777777" w:rsidR="00232CBE" w:rsidRPr="00B31A12" w:rsidRDefault="00232CBE" w:rsidP="00141D38">
            <w:pPr>
              <w:spacing w:line="276" w:lineRule="auto"/>
              <w:rPr>
                <w:sz w:val="18"/>
                <w:lang w:eastAsia="ko-KR"/>
              </w:rPr>
            </w:pPr>
            <w:r w:rsidRPr="00B31A12">
              <w:rPr>
                <w:sz w:val="18"/>
                <w:lang w:eastAsia="ko-KR"/>
              </w:rPr>
              <w:t xml:space="preserve">10%-15% </w:t>
            </w:r>
            <w:r>
              <w:rPr>
                <w:sz w:val="18"/>
                <w:lang w:eastAsia="ko-KR"/>
              </w:rPr>
              <w:t>[17]</w:t>
            </w:r>
          </w:p>
          <w:p w14:paraId="5E2B3975" w14:textId="77777777" w:rsidR="00232CBE" w:rsidRPr="00B31A12" w:rsidRDefault="00232CBE" w:rsidP="00141D38">
            <w:pPr>
              <w:spacing w:line="276" w:lineRule="auto"/>
              <w:rPr>
                <w:sz w:val="18"/>
                <w:lang w:eastAsia="ko-KR"/>
              </w:rPr>
            </w:pPr>
            <w:r w:rsidRPr="00B31A12">
              <w:rPr>
                <w:sz w:val="18"/>
                <w:lang w:eastAsia="ko-KR"/>
              </w:rPr>
              <w:t xml:space="preserve">12% </w:t>
            </w:r>
            <w:r>
              <w:rPr>
                <w:sz w:val="18"/>
                <w:lang w:eastAsia="ko-KR"/>
              </w:rPr>
              <w:t>[6]</w:t>
            </w:r>
          </w:p>
          <w:p w14:paraId="3B4833F7" w14:textId="77777777" w:rsidR="00232CBE" w:rsidRPr="00B31A12" w:rsidRDefault="00232CBE" w:rsidP="00141D38">
            <w:pPr>
              <w:spacing w:line="276" w:lineRule="auto"/>
              <w:rPr>
                <w:sz w:val="18"/>
                <w:lang w:eastAsia="ko-KR"/>
              </w:rPr>
            </w:pPr>
            <w:r>
              <w:rPr>
                <w:sz w:val="18"/>
                <w:lang w:eastAsia="ko-KR"/>
              </w:rPr>
              <w:t>9% [20]</w:t>
            </w:r>
          </w:p>
          <w:p w14:paraId="5BFE6B3D" w14:textId="77777777" w:rsidR="00232CBE" w:rsidRPr="00B31A12" w:rsidRDefault="00232CBE" w:rsidP="00141D38">
            <w:pPr>
              <w:spacing w:line="276" w:lineRule="auto"/>
              <w:rPr>
                <w:sz w:val="18"/>
                <w:lang w:eastAsia="ko-KR"/>
              </w:rPr>
            </w:pPr>
            <w:r w:rsidRPr="00B31A12">
              <w:rPr>
                <w:sz w:val="18"/>
                <w:lang w:eastAsia="ko-KR"/>
              </w:rPr>
              <w:t xml:space="preserve">~10% </w:t>
            </w:r>
            <w:r>
              <w:rPr>
                <w:sz w:val="18"/>
                <w:lang w:eastAsia="ko-KR"/>
              </w:rPr>
              <w:t>[30]</w:t>
            </w:r>
          </w:p>
        </w:tc>
        <w:tc>
          <w:tcPr>
            <w:tcW w:w="2217" w:type="dxa"/>
            <w:shd w:val="clear" w:color="auto" w:fill="auto"/>
            <w:hideMark/>
          </w:tcPr>
          <w:p w14:paraId="4A64DB33" w14:textId="77777777" w:rsidR="00232CBE" w:rsidRPr="00B31A12" w:rsidRDefault="00232CBE" w:rsidP="00141D38">
            <w:pPr>
              <w:spacing w:line="276" w:lineRule="auto"/>
              <w:rPr>
                <w:sz w:val="18"/>
                <w:lang w:eastAsia="ko-KR"/>
              </w:rPr>
            </w:pPr>
            <w:r w:rsidRPr="00B31A12">
              <w:rPr>
                <w:sz w:val="18"/>
                <w:lang w:eastAsia="ko-KR"/>
              </w:rPr>
              <w:t xml:space="preserve">10%-15% </w:t>
            </w:r>
            <w:r>
              <w:rPr>
                <w:sz w:val="18"/>
                <w:lang w:eastAsia="ko-KR"/>
              </w:rPr>
              <w:t>[17]</w:t>
            </w:r>
          </w:p>
        </w:tc>
      </w:tr>
      <w:tr w:rsidR="00232CBE" w:rsidRPr="00E855CD" w14:paraId="725EE9C5" w14:textId="77777777" w:rsidTr="00141D38">
        <w:trPr>
          <w:trHeight w:val="20"/>
        </w:trPr>
        <w:tc>
          <w:tcPr>
            <w:tcW w:w="2241" w:type="dxa"/>
            <w:shd w:val="clear" w:color="auto" w:fill="E7E6E6"/>
            <w:hideMark/>
          </w:tcPr>
          <w:p w14:paraId="42952480" w14:textId="77777777" w:rsidR="00232CBE" w:rsidRPr="00E855CD" w:rsidRDefault="00232CBE" w:rsidP="00141D38">
            <w:pPr>
              <w:spacing w:line="276" w:lineRule="auto"/>
              <w:rPr>
                <w:sz w:val="18"/>
                <w:lang w:eastAsia="ko-KR"/>
              </w:rPr>
            </w:pPr>
            <w:r w:rsidRPr="00E855CD">
              <w:rPr>
                <w:sz w:val="18"/>
                <w:lang w:eastAsia="ko-KR"/>
              </w:rPr>
              <w:t>Receiver processing block</w:t>
            </w:r>
          </w:p>
        </w:tc>
        <w:tc>
          <w:tcPr>
            <w:tcW w:w="2290" w:type="dxa"/>
            <w:shd w:val="clear" w:color="auto" w:fill="auto"/>
            <w:hideMark/>
          </w:tcPr>
          <w:p w14:paraId="6EA607BB" w14:textId="77777777" w:rsidR="00232CBE" w:rsidRPr="00B31A12" w:rsidRDefault="00232CBE" w:rsidP="00141D38">
            <w:pPr>
              <w:spacing w:line="276" w:lineRule="auto"/>
              <w:rPr>
                <w:sz w:val="18"/>
                <w:lang w:eastAsia="ko-KR"/>
              </w:rPr>
            </w:pPr>
            <w:r w:rsidRPr="00B31A12">
              <w:rPr>
                <w:sz w:val="18"/>
                <w:lang w:eastAsia="ko-KR"/>
              </w:rPr>
              <w:t xml:space="preserve">20%-35% </w:t>
            </w:r>
            <w:r>
              <w:rPr>
                <w:sz w:val="18"/>
                <w:lang w:eastAsia="ko-KR"/>
              </w:rPr>
              <w:t>[17]</w:t>
            </w:r>
          </w:p>
          <w:p w14:paraId="72838AD7" w14:textId="77777777" w:rsidR="00232CBE" w:rsidRPr="00B31A12" w:rsidRDefault="00232CBE" w:rsidP="00141D38">
            <w:pPr>
              <w:spacing w:line="276" w:lineRule="auto"/>
              <w:rPr>
                <w:sz w:val="18"/>
                <w:lang w:eastAsia="ko-KR"/>
              </w:rPr>
            </w:pPr>
            <w:r w:rsidRPr="00B31A12">
              <w:rPr>
                <w:sz w:val="18"/>
                <w:lang w:eastAsia="ko-KR"/>
              </w:rPr>
              <w:t xml:space="preserve">25% </w:t>
            </w:r>
            <w:r>
              <w:rPr>
                <w:sz w:val="18"/>
                <w:lang w:eastAsia="ko-KR"/>
              </w:rPr>
              <w:t>[6]</w:t>
            </w:r>
          </w:p>
          <w:p w14:paraId="3B724853" w14:textId="77777777" w:rsidR="00232CBE" w:rsidRPr="00B31A12" w:rsidRDefault="00232CBE" w:rsidP="00141D38">
            <w:pPr>
              <w:spacing w:line="276" w:lineRule="auto"/>
              <w:rPr>
                <w:sz w:val="18"/>
                <w:lang w:eastAsia="ko-KR"/>
              </w:rPr>
            </w:pPr>
            <w:r>
              <w:rPr>
                <w:sz w:val="18"/>
                <w:lang w:eastAsia="ko-KR"/>
              </w:rPr>
              <w:t>27% [20]</w:t>
            </w:r>
          </w:p>
          <w:p w14:paraId="2A4D797C" w14:textId="77777777" w:rsidR="00232CBE" w:rsidRPr="00B31A12" w:rsidRDefault="00232CBE" w:rsidP="00141D38">
            <w:pPr>
              <w:spacing w:line="276" w:lineRule="auto"/>
              <w:rPr>
                <w:sz w:val="18"/>
                <w:lang w:eastAsia="ko-KR"/>
              </w:rPr>
            </w:pPr>
            <w:r w:rsidRPr="00B31A12">
              <w:rPr>
                <w:sz w:val="18"/>
                <w:lang w:eastAsia="ko-KR"/>
              </w:rPr>
              <w:t xml:space="preserve">~35% </w:t>
            </w:r>
            <w:r>
              <w:rPr>
                <w:sz w:val="18"/>
                <w:lang w:eastAsia="ko-KR"/>
              </w:rPr>
              <w:t>[30]</w:t>
            </w:r>
          </w:p>
        </w:tc>
        <w:tc>
          <w:tcPr>
            <w:tcW w:w="2268" w:type="dxa"/>
            <w:shd w:val="clear" w:color="auto" w:fill="auto"/>
            <w:hideMark/>
          </w:tcPr>
          <w:p w14:paraId="793A6202" w14:textId="77777777" w:rsidR="00232CBE" w:rsidRPr="00B31A12" w:rsidRDefault="00232CBE" w:rsidP="00141D38">
            <w:pPr>
              <w:spacing w:line="276" w:lineRule="auto"/>
              <w:rPr>
                <w:sz w:val="18"/>
                <w:lang w:eastAsia="ko-KR"/>
              </w:rPr>
            </w:pPr>
            <w:r w:rsidRPr="00B31A12">
              <w:rPr>
                <w:sz w:val="18"/>
                <w:lang w:eastAsia="ko-KR"/>
              </w:rPr>
              <w:t xml:space="preserve">20%-35% </w:t>
            </w:r>
            <w:r>
              <w:rPr>
                <w:sz w:val="18"/>
                <w:lang w:eastAsia="ko-KR"/>
              </w:rPr>
              <w:t>[17]</w:t>
            </w:r>
          </w:p>
          <w:p w14:paraId="4FCEF05F" w14:textId="77777777" w:rsidR="00232CBE" w:rsidRPr="00B31A12" w:rsidRDefault="00232CBE" w:rsidP="00141D38">
            <w:pPr>
              <w:spacing w:line="276" w:lineRule="auto"/>
              <w:rPr>
                <w:sz w:val="18"/>
                <w:lang w:eastAsia="ko-KR"/>
              </w:rPr>
            </w:pPr>
            <w:r w:rsidRPr="00B31A12">
              <w:rPr>
                <w:sz w:val="18"/>
                <w:lang w:eastAsia="ko-KR"/>
              </w:rPr>
              <w:t xml:space="preserve">30% </w:t>
            </w:r>
            <w:r>
              <w:rPr>
                <w:sz w:val="18"/>
                <w:lang w:eastAsia="ko-KR"/>
              </w:rPr>
              <w:t>[6]</w:t>
            </w:r>
          </w:p>
          <w:p w14:paraId="50E839E9" w14:textId="77777777" w:rsidR="00232CBE" w:rsidRPr="00B31A12" w:rsidRDefault="00232CBE" w:rsidP="00141D38">
            <w:pPr>
              <w:spacing w:line="276" w:lineRule="auto"/>
              <w:rPr>
                <w:sz w:val="18"/>
                <w:lang w:eastAsia="ko-KR"/>
              </w:rPr>
            </w:pPr>
            <w:r>
              <w:rPr>
                <w:sz w:val="18"/>
                <w:lang w:eastAsia="ko-KR"/>
              </w:rPr>
              <w:t>27% [20]</w:t>
            </w:r>
          </w:p>
          <w:p w14:paraId="780291D5" w14:textId="77777777" w:rsidR="00232CBE" w:rsidRPr="00B31A12" w:rsidRDefault="00232CBE" w:rsidP="00141D38">
            <w:pPr>
              <w:spacing w:line="276" w:lineRule="auto"/>
              <w:rPr>
                <w:sz w:val="18"/>
                <w:lang w:eastAsia="ko-KR"/>
              </w:rPr>
            </w:pPr>
            <w:r w:rsidRPr="00B31A12">
              <w:rPr>
                <w:sz w:val="18"/>
                <w:lang w:eastAsia="ko-KR"/>
              </w:rPr>
              <w:t xml:space="preserve">~35% </w:t>
            </w:r>
            <w:r>
              <w:rPr>
                <w:sz w:val="18"/>
                <w:lang w:eastAsia="ko-KR"/>
              </w:rPr>
              <w:t>[30]</w:t>
            </w:r>
          </w:p>
        </w:tc>
        <w:tc>
          <w:tcPr>
            <w:tcW w:w="2217" w:type="dxa"/>
            <w:shd w:val="clear" w:color="auto" w:fill="auto"/>
            <w:hideMark/>
          </w:tcPr>
          <w:p w14:paraId="15A191B1" w14:textId="77777777" w:rsidR="00232CBE" w:rsidRPr="00B31A12" w:rsidRDefault="00232CBE" w:rsidP="00141D38">
            <w:pPr>
              <w:spacing w:line="276" w:lineRule="auto"/>
              <w:rPr>
                <w:sz w:val="18"/>
                <w:lang w:eastAsia="ko-KR"/>
              </w:rPr>
            </w:pPr>
            <w:r w:rsidRPr="00B31A12">
              <w:rPr>
                <w:sz w:val="18"/>
                <w:lang w:eastAsia="ko-KR"/>
              </w:rPr>
              <w:t xml:space="preserve">20%-35% </w:t>
            </w:r>
            <w:r>
              <w:rPr>
                <w:sz w:val="18"/>
                <w:lang w:eastAsia="ko-KR"/>
              </w:rPr>
              <w:t>[17]</w:t>
            </w:r>
          </w:p>
        </w:tc>
      </w:tr>
      <w:tr w:rsidR="00232CBE" w:rsidRPr="00E855CD" w14:paraId="5586B07D" w14:textId="77777777" w:rsidTr="00141D38">
        <w:trPr>
          <w:trHeight w:val="20"/>
        </w:trPr>
        <w:tc>
          <w:tcPr>
            <w:tcW w:w="2241" w:type="dxa"/>
            <w:shd w:val="clear" w:color="auto" w:fill="E7E6E6"/>
            <w:hideMark/>
          </w:tcPr>
          <w:p w14:paraId="3E3B2CCB" w14:textId="77777777" w:rsidR="00232CBE" w:rsidRPr="00E855CD" w:rsidRDefault="00232CBE" w:rsidP="00141D38">
            <w:pPr>
              <w:spacing w:line="276" w:lineRule="auto"/>
              <w:rPr>
                <w:sz w:val="18"/>
                <w:lang w:eastAsia="ko-KR"/>
              </w:rPr>
            </w:pPr>
            <w:r w:rsidRPr="00E855CD">
              <w:rPr>
                <w:sz w:val="18"/>
                <w:lang w:eastAsia="ko-KR"/>
              </w:rPr>
              <w:t>LDPC decoding</w:t>
            </w:r>
          </w:p>
        </w:tc>
        <w:tc>
          <w:tcPr>
            <w:tcW w:w="2290" w:type="dxa"/>
            <w:shd w:val="clear" w:color="auto" w:fill="auto"/>
            <w:hideMark/>
          </w:tcPr>
          <w:p w14:paraId="7F3235E5" w14:textId="77777777" w:rsidR="00232CBE" w:rsidRPr="00B31A12" w:rsidRDefault="00232CBE" w:rsidP="00141D38">
            <w:pPr>
              <w:spacing w:line="276" w:lineRule="auto"/>
              <w:rPr>
                <w:sz w:val="18"/>
                <w:lang w:eastAsia="ko-KR"/>
              </w:rPr>
            </w:pPr>
            <w:r w:rsidRPr="00B31A12">
              <w:rPr>
                <w:sz w:val="18"/>
                <w:lang w:eastAsia="ko-KR"/>
              </w:rPr>
              <w:t xml:space="preserve">5%-15% </w:t>
            </w:r>
            <w:r>
              <w:rPr>
                <w:sz w:val="18"/>
                <w:lang w:eastAsia="ko-KR"/>
              </w:rPr>
              <w:t>[17]</w:t>
            </w:r>
          </w:p>
          <w:p w14:paraId="444A7D57" w14:textId="77777777" w:rsidR="00232CBE" w:rsidRPr="00B31A12" w:rsidRDefault="00232CBE" w:rsidP="00141D38">
            <w:pPr>
              <w:spacing w:line="276" w:lineRule="auto"/>
              <w:rPr>
                <w:sz w:val="18"/>
                <w:lang w:eastAsia="ko-KR"/>
              </w:rPr>
            </w:pPr>
            <w:r w:rsidRPr="00B31A12">
              <w:rPr>
                <w:sz w:val="18"/>
                <w:lang w:eastAsia="ko-KR"/>
              </w:rPr>
              <w:t xml:space="preserve">10% </w:t>
            </w:r>
            <w:r>
              <w:rPr>
                <w:sz w:val="18"/>
                <w:lang w:eastAsia="ko-KR"/>
              </w:rPr>
              <w:t>[6]</w:t>
            </w:r>
          </w:p>
          <w:p w14:paraId="78B742DA" w14:textId="77777777" w:rsidR="00232CBE" w:rsidRPr="00B31A12" w:rsidRDefault="00232CBE" w:rsidP="00141D38">
            <w:pPr>
              <w:spacing w:line="276" w:lineRule="auto"/>
              <w:rPr>
                <w:sz w:val="18"/>
                <w:lang w:eastAsia="ko-KR"/>
              </w:rPr>
            </w:pPr>
            <w:r>
              <w:rPr>
                <w:sz w:val="18"/>
                <w:lang w:eastAsia="ko-KR"/>
              </w:rPr>
              <w:t>9% [20]</w:t>
            </w:r>
          </w:p>
          <w:p w14:paraId="298C93A4" w14:textId="77777777" w:rsidR="00232CBE" w:rsidRPr="00B31A12" w:rsidRDefault="00232CBE" w:rsidP="00141D38">
            <w:pPr>
              <w:spacing w:line="276" w:lineRule="auto"/>
              <w:rPr>
                <w:sz w:val="18"/>
                <w:lang w:eastAsia="ko-KR"/>
              </w:rPr>
            </w:pPr>
            <w:r w:rsidRPr="00B31A12">
              <w:rPr>
                <w:sz w:val="18"/>
                <w:lang w:eastAsia="ko-KR"/>
              </w:rPr>
              <w:t xml:space="preserve">~15% </w:t>
            </w:r>
            <w:r>
              <w:rPr>
                <w:sz w:val="18"/>
                <w:lang w:eastAsia="ko-KR"/>
              </w:rPr>
              <w:t>[30]</w:t>
            </w:r>
          </w:p>
        </w:tc>
        <w:tc>
          <w:tcPr>
            <w:tcW w:w="2268" w:type="dxa"/>
            <w:shd w:val="clear" w:color="auto" w:fill="auto"/>
            <w:hideMark/>
          </w:tcPr>
          <w:p w14:paraId="1108CA88" w14:textId="77777777" w:rsidR="00232CBE" w:rsidRPr="00B31A12" w:rsidRDefault="00232CBE" w:rsidP="00141D38">
            <w:pPr>
              <w:spacing w:line="276" w:lineRule="auto"/>
              <w:rPr>
                <w:sz w:val="18"/>
                <w:lang w:eastAsia="ko-KR"/>
              </w:rPr>
            </w:pPr>
            <w:r w:rsidRPr="00B31A12">
              <w:rPr>
                <w:sz w:val="18"/>
                <w:lang w:eastAsia="ko-KR"/>
              </w:rPr>
              <w:t xml:space="preserve">5%-15% </w:t>
            </w:r>
            <w:r>
              <w:rPr>
                <w:sz w:val="18"/>
                <w:lang w:eastAsia="ko-KR"/>
              </w:rPr>
              <w:t>[17]</w:t>
            </w:r>
          </w:p>
          <w:p w14:paraId="194E6F9E" w14:textId="77777777" w:rsidR="00232CBE" w:rsidRPr="00B31A12" w:rsidRDefault="00232CBE" w:rsidP="00141D38">
            <w:pPr>
              <w:spacing w:line="276" w:lineRule="auto"/>
              <w:rPr>
                <w:sz w:val="18"/>
                <w:lang w:eastAsia="ko-KR"/>
              </w:rPr>
            </w:pPr>
            <w:r w:rsidRPr="00B31A12">
              <w:rPr>
                <w:sz w:val="18"/>
                <w:lang w:eastAsia="ko-KR"/>
              </w:rPr>
              <w:t xml:space="preserve">6% </w:t>
            </w:r>
            <w:r>
              <w:rPr>
                <w:sz w:val="18"/>
                <w:lang w:eastAsia="ko-KR"/>
              </w:rPr>
              <w:t>[6]</w:t>
            </w:r>
          </w:p>
          <w:p w14:paraId="711CBA51" w14:textId="77777777" w:rsidR="00232CBE" w:rsidRPr="00B31A12" w:rsidRDefault="00232CBE" w:rsidP="00141D38">
            <w:pPr>
              <w:spacing w:line="276" w:lineRule="auto"/>
              <w:rPr>
                <w:sz w:val="18"/>
                <w:lang w:eastAsia="ko-KR"/>
              </w:rPr>
            </w:pPr>
            <w:r>
              <w:rPr>
                <w:sz w:val="18"/>
                <w:lang w:eastAsia="ko-KR"/>
              </w:rPr>
              <w:t>9% [20]</w:t>
            </w:r>
          </w:p>
          <w:p w14:paraId="76249EEC" w14:textId="77777777" w:rsidR="00232CBE" w:rsidRPr="00B31A12" w:rsidRDefault="00232CBE" w:rsidP="00141D38">
            <w:pPr>
              <w:spacing w:line="276" w:lineRule="auto"/>
              <w:rPr>
                <w:sz w:val="18"/>
                <w:lang w:eastAsia="ko-KR"/>
              </w:rPr>
            </w:pPr>
            <w:r w:rsidRPr="00B31A12">
              <w:rPr>
                <w:sz w:val="18"/>
                <w:lang w:eastAsia="ko-KR"/>
              </w:rPr>
              <w:t xml:space="preserve">~15% </w:t>
            </w:r>
            <w:r>
              <w:rPr>
                <w:sz w:val="18"/>
                <w:lang w:eastAsia="ko-KR"/>
              </w:rPr>
              <w:t>[30]</w:t>
            </w:r>
          </w:p>
        </w:tc>
        <w:tc>
          <w:tcPr>
            <w:tcW w:w="2217" w:type="dxa"/>
            <w:shd w:val="clear" w:color="auto" w:fill="auto"/>
            <w:hideMark/>
          </w:tcPr>
          <w:p w14:paraId="75F1BA58" w14:textId="77777777" w:rsidR="00232CBE" w:rsidRPr="00B31A12" w:rsidRDefault="00232CBE" w:rsidP="00141D38">
            <w:pPr>
              <w:spacing w:line="276" w:lineRule="auto"/>
              <w:rPr>
                <w:sz w:val="18"/>
                <w:lang w:eastAsia="ko-KR"/>
              </w:rPr>
            </w:pPr>
            <w:r w:rsidRPr="00B31A12">
              <w:rPr>
                <w:sz w:val="18"/>
                <w:lang w:eastAsia="ko-KR"/>
              </w:rPr>
              <w:t xml:space="preserve">5%-15% </w:t>
            </w:r>
            <w:r>
              <w:rPr>
                <w:sz w:val="18"/>
                <w:lang w:eastAsia="ko-KR"/>
              </w:rPr>
              <w:t>[17]</w:t>
            </w:r>
          </w:p>
        </w:tc>
      </w:tr>
      <w:tr w:rsidR="00232CBE" w:rsidRPr="00E855CD" w14:paraId="13067895" w14:textId="77777777" w:rsidTr="00141D38">
        <w:trPr>
          <w:trHeight w:val="20"/>
        </w:trPr>
        <w:tc>
          <w:tcPr>
            <w:tcW w:w="2241" w:type="dxa"/>
            <w:shd w:val="clear" w:color="auto" w:fill="E7E6E6"/>
            <w:hideMark/>
          </w:tcPr>
          <w:p w14:paraId="2B2D8241" w14:textId="77777777" w:rsidR="00232CBE" w:rsidRPr="00E855CD" w:rsidRDefault="00232CBE" w:rsidP="00141D38">
            <w:pPr>
              <w:spacing w:line="276" w:lineRule="auto"/>
              <w:rPr>
                <w:sz w:val="18"/>
                <w:lang w:eastAsia="ko-KR"/>
              </w:rPr>
            </w:pPr>
            <w:r w:rsidRPr="00E855CD">
              <w:rPr>
                <w:sz w:val="18"/>
                <w:lang w:eastAsia="ko-KR"/>
              </w:rPr>
              <w:t>HARQ buffer</w:t>
            </w:r>
          </w:p>
        </w:tc>
        <w:tc>
          <w:tcPr>
            <w:tcW w:w="2290" w:type="dxa"/>
            <w:shd w:val="clear" w:color="auto" w:fill="auto"/>
            <w:hideMark/>
          </w:tcPr>
          <w:p w14:paraId="0BEABF19" w14:textId="77777777" w:rsidR="00232CBE" w:rsidRPr="00B31A12" w:rsidRDefault="00232CBE" w:rsidP="00141D38">
            <w:pPr>
              <w:spacing w:line="276" w:lineRule="auto"/>
              <w:rPr>
                <w:sz w:val="18"/>
                <w:lang w:eastAsia="ko-KR"/>
              </w:rPr>
            </w:pPr>
            <w:r w:rsidRPr="00B31A12">
              <w:rPr>
                <w:sz w:val="18"/>
                <w:lang w:eastAsia="ko-KR"/>
              </w:rPr>
              <w:t xml:space="preserve">10%-15% </w:t>
            </w:r>
            <w:r>
              <w:rPr>
                <w:sz w:val="18"/>
                <w:lang w:eastAsia="ko-KR"/>
              </w:rPr>
              <w:t>[17]</w:t>
            </w:r>
          </w:p>
          <w:p w14:paraId="47B1E07F" w14:textId="77777777" w:rsidR="00232CBE" w:rsidRPr="00B31A12" w:rsidRDefault="00232CBE" w:rsidP="00141D38">
            <w:pPr>
              <w:spacing w:line="276" w:lineRule="auto"/>
              <w:rPr>
                <w:sz w:val="18"/>
                <w:lang w:eastAsia="ko-KR"/>
              </w:rPr>
            </w:pPr>
            <w:r w:rsidRPr="00B31A12">
              <w:rPr>
                <w:sz w:val="18"/>
                <w:lang w:eastAsia="ko-KR"/>
              </w:rPr>
              <w:t xml:space="preserve">10% </w:t>
            </w:r>
            <w:r>
              <w:rPr>
                <w:sz w:val="18"/>
                <w:lang w:eastAsia="ko-KR"/>
              </w:rPr>
              <w:t>[6]</w:t>
            </w:r>
          </w:p>
          <w:p w14:paraId="0DFE4DBE" w14:textId="77777777" w:rsidR="00232CBE" w:rsidRPr="00B31A12" w:rsidRDefault="00232CBE" w:rsidP="00141D38">
            <w:pPr>
              <w:spacing w:line="276" w:lineRule="auto"/>
              <w:rPr>
                <w:sz w:val="18"/>
                <w:lang w:eastAsia="ko-KR"/>
              </w:rPr>
            </w:pPr>
            <w:r>
              <w:rPr>
                <w:sz w:val="18"/>
                <w:lang w:eastAsia="ko-KR"/>
              </w:rPr>
              <w:t>27% [20]</w:t>
            </w:r>
          </w:p>
          <w:p w14:paraId="6FF9312F" w14:textId="77777777" w:rsidR="00232CBE" w:rsidRPr="00B31A12" w:rsidRDefault="00232CBE" w:rsidP="00141D38">
            <w:pPr>
              <w:spacing w:line="276" w:lineRule="auto"/>
              <w:rPr>
                <w:sz w:val="18"/>
                <w:lang w:eastAsia="ko-KR"/>
              </w:rPr>
            </w:pPr>
            <w:r w:rsidRPr="00B31A12">
              <w:rPr>
                <w:sz w:val="18"/>
                <w:lang w:eastAsia="ko-KR"/>
              </w:rPr>
              <w:lastRenderedPageBreak/>
              <w:t xml:space="preserve">~15% </w:t>
            </w:r>
            <w:r>
              <w:rPr>
                <w:sz w:val="18"/>
                <w:lang w:eastAsia="ko-KR"/>
              </w:rPr>
              <w:t>[30]</w:t>
            </w:r>
          </w:p>
        </w:tc>
        <w:tc>
          <w:tcPr>
            <w:tcW w:w="2268" w:type="dxa"/>
            <w:shd w:val="clear" w:color="auto" w:fill="auto"/>
            <w:hideMark/>
          </w:tcPr>
          <w:p w14:paraId="45E0DCFF" w14:textId="77777777" w:rsidR="00232CBE" w:rsidRPr="00B31A12" w:rsidRDefault="00232CBE" w:rsidP="00141D38">
            <w:pPr>
              <w:spacing w:line="276" w:lineRule="auto"/>
              <w:rPr>
                <w:sz w:val="18"/>
                <w:lang w:eastAsia="ko-KR"/>
              </w:rPr>
            </w:pPr>
            <w:r w:rsidRPr="00B31A12">
              <w:rPr>
                <w:sz w:val="18"/>
                <w:lang w:eastAsia="ko-KR"/>
              </w:rPr>
              <w:lastRenderedPageBreak/>
              <w:t xml:space="preserve">10%-15% </w:t>
            </w:r>
            <w:r>
              <w:rPr>
                <w:sz w:val="18"/>
                <w:lang w:eastAsia="ko-KR"/>
              </w:rPr>
              <w:t>[17]</w:t>
            </w:r>
          </w:p>
          <w:p w14:paraId="5E8B0577" w14:textId="77777777" w:rsidR="00232CBE" w:rsidRPr="00B31A12" w:rsidRDefault="00232CBE" w:rsidP="00141D38">
            <w:pPr>
              <w:spacing w:line="276" w:lineRule="auto"/>
              <w:rPr>
                <w:sz w:val="18"/>
                <w:lang w:eastAsia="ko-KR"/>
              </w:rPr>
            </w:pPr>
            <w:r w:rsidRPr="00B31A12">
              <w:rPr>
                <w:sz w:val="18"/>
                <w:lang w:eastAsia="ko-KR"/>
              </w:rPr>
              <w:t xml:space="preserve">6% </w:t>
            </w:r>
            <w:r>
              <w:rPr>
                <w:sz w:val="18"/>
                <w:lang w:eastAsia="ko-KR"/>
              </w:rPr>
              <w:t>[6]</w:t>
            </w:r>
          </w:p>
          <w:p w14:paraId="165D967A" w14:textId="77777777" w:rsidR="00232CBE" w:rsidRPr="00B31A12" w:rsidRDefault="00232CBE" w:rsidP="00141D38">
            <w:pPr>
              <w:spacing w:line="276" w:lineRule="auto"/>
              <w:rPr>
                <w:sz w:val="18"/>
                <w:lang w:eastAsia="ko-KR"/>
              </w:rPr>
            </w:pPr>
            <w:r>
              <w:rPr>
                <w:sz w:val="18"/>
                <w:lang w:eastAsia="ko-KR"/>
              </w:rPr>
              <w:t>27% [20]</w:t>
            </w:r>
          </w:p>
          <w:p w14:paraId="1F627D8B" w14:textId="77777777" w:rsidR="00232CBE" w:rsidRPr="00B31A12" w:rsidRDefault="00232CBE" w:rsidP="00141D38">
            <w:pPr>
              <w:spacing w:line="276" w:lineRule="auto"/>
              <w:rPr>
                <w:sz w:val="18"/>
                <w:lang w:eastAsia="ko-KR"/>
              </w:rPr>
            </w:pPr>
            <w:r w:rsidRPr="00B31A12">
              <w:rPr>
                <w:sz w:val="18"/>
                <w:lang w:eastAsia="ko-KR"/>
              </w:rPr>
              <w:lastRenderedPageBreak/>
              <w:t xml:space="preserve">~15% </w:t>
            </w:r>
            <w:r>
              <w:rPr>
                <w:sz w:val="18"/>
                <w:lang w:eastAsia="ko-KR"/>
              </w:rPr>
              <w:t>[30]</w:t>
            </w:r>
          </w:p>
        </w:tc>
        <w:tc>
          <w:tcPr>
            <w:tcW w:w="2217" w:type="dxa"/>
            <w:shd w:val="clear" w:color="auto" w:fill="auto"/>
            <w:hideMark/>
          </w:tcPr>
          <w:p w14:paraId="20771251" w14:textId="77777777" w:rsidR="00232CBE" w:rsidRPr="00B31A12" w:rsidRDefault="00232CBE" w:rsidP="00141D38">
            <w:pPr>
              <w:spacing w:line="276" w:lineRule="auto"/>
              <w:rPr>
                <w:sz w:val="18"/>
                <w:lang w:eastAsia="ko-KR"/>
              </w:rPr>
            </w:pPr>
            <w:r w:rsidRPr="00B31A12">
              <w:rPr>
                <w:sz w:val="18"/>
                <w:lang w:eastAsia="ko-KR"/>
              </w:rPr>
              <w:lastRenderedPageBreak/>
              <w:t xml:space="preserve">10%-15% </w:t>
            </w:r>
            <w:r>
              <w:rPr>
                <w:sz w:val="18"/>
                <w:lang w:eastAsia="ko-KR"/>
              </w:rPr>
              <w:t>[17]</w:t>
            </w:r>
          </w:p>
        </w:tc>
      </w:tr>
      <w:tr w:rsidR="00232CBE" w:rsidRPr="00E855CD" w14:paraId="07B7F6D5" w14:textId="77777777" w:rsidTr="00141D38">
        <w:trPr>
          <w:trHeight w:val="20"/>
        </w:trPr>
        <w:tc>
          <w:tcPr>
            <w:tcW w:w="2241" w:type="dxa"/>
            <w:shd w:val="clear" w:color="auto" w:fill="E7E6E6"/>
            <w:hideMark/>
          </w:tcPr>
          <w:p w14:paraId="7A4CA6B8" w14:textId="77777777" w:rsidR="00232CBE" w:rsidRPr="00E855CD" w:rsidRDefault="00232CBE" w:rsidP="00141D38">
            <w:pPr>
              <w:spacing w:line="276" w:lineRule="auto"/>
              <w:rPr>
                <w:sz w:val="18"/>
                <w:lang w:eastAsia="ko-KR"/>
              </w:rPr>
            </w:pPr>
            <w:r w:rsidRPr="00E855CD">
              <w:rPr>
                <w:sz w:val="18"/>
                <w:lang w:eastAsia="ko-KR"/>
              </w:rPr>
              <w:t>DL control processing &amp; decoder</w:t>
            </w:r>
          </w:p>
        </w:tc>
        <w:tc>
          <w:tcPr>
            <w:tcW w:w="2290" w:type="dxa"/>
            <w:shd w:val="clear" w:color="auto" w:fill="auto"/>
            <w:hideMark/>
          </w:tcPr>
          <w:p w14:paraId="69A4E2B1" w14:textId="77777777" w:rsidR="00232CBE" w:rsidRPr="00B31A12" w:rsidRDefault="00232CBE" w:rsidP="00141D38">
            <w:pPr>
              <w:spacing w:line="276" w:lineRule="auto"/>
              <w:rPr>
                <w:sz w:val="18"/>
                <w:lang w:eastAsia="ko-KR"/>
              </w:rPr>
            </w:pPr>
            <w:r w:rsidRPr="00B31A12">
              <w:rPr>
                <w:sz w:val="18"/>
                <w:lang w:eastAsia="ko-KR"/>
              </w:rPr>
              <w:t xml:space="preserve">5% </w:t>
            </w:r>
            <w:r>
              <w:rPr>
                <w:sz w:val="18"/>
                <w:lang w:eastAsia="ko-KR"/>
              </w:rPr>
              <w:t>[17]</w:t>
            </w:r>
          </w:p>
          <w:p w14:paraId="75999842" w14:textId="77777777" w:rsidR="00232CBE" w:rsidRPr="00B31A12" w:rsidRDefault="00232CBE" w:rsidP="00141D38">
            <w:pPr>
              <w:spacing w:line="276" w:lineRule="auto"/>
              <w:rPr>
                <w:sz w:val="18"/>
                <w:lang w:eastAsia="ko-KR"/>
              </w:rPr>
            </w:pPr>
            <w:r w:rsidRPr="00B31A12">
              <w:rPr>
                <w:sz w:val="18"/>
                <w:lang w:eastAsia="ko-KR"/>
              </w:rPr>
              <w:t xml:space="preserve">5% </w:t>
            </w:r>
            <w:r>
              <w:rPr>
                <w:sz w:val="18"/>
                <w:lang w:eastAsia="ko-KR"/>
              </w:rPr>
              <w:t>[6]</w:t>
            </w:r>
          </w:p>
          <w:p w14:paraId="207314C3" w14:textId="77777777" w:rsidR="00232CBE" w:rsidRPr="00B31A12" w:rsidRDefault="00232CBE" w:rsidP="00141D38">
            <w:pPr>
              <w:spacing w:line="276" w:lineRule="auto"/>
              <w:rPr>
                <w:sz w:val="18"/>
                <w:lang w:eastAsia="ko-KR"/>
              </w:rPr>
            </w:pPr>
            <w:r>
              <w:rPr>
                <w:sz w:val="18"/>
                <w:lang w:eastAsia="ko-KR"/>
              </w:rPr>
              <w:t>4% [20]</w:t>
            </w:r>
          </w:p>
          <w:p w14:paraId="79F04F2F" w14:textId="77777777" w:rsidR="00232CBE" w:rsidRPr="00B31A12" w:rsidRDefault="00232CBE" w:rsidP="00141D38">
            <w:pPr>
              <w:spacing w:line="276" w:lineRule="auto"/>
              <w:rPr>
                <w:sz w:val="18"/>
                <w:lang w:eastAsia="ko-KR"/>
              </w:rPr>
            </w:pPr>
            <w:r w:rsidRPr="00B31A12">
              <w:rPr>
                <w:sz w:val="18"/>
                <w:lang w:eastAsia="ko-KR"/>
              </w:rPr>
              <w:t xml:space="preserve">NA (included in Receiver processing block) </w:t>
            </w:r>
            <w:r>
              <w:rPr>
                <w:sz w:val="18"/>
                <w:lang w:eastAsia="ko-KR"/>
              </w:rPr>
              <w:t>[30]</w:t>
            </w:r>
          </w:p>
        </w:tc>
        <w:tc>
          <w:tcPr>
            <w:tcW w:w="2268" w:type="dxa"/>
            <w:shd w:val="clear" w:color="auto" w:fill="auto"/>
            <w:hideMark/>
          </w:tcPr>
          <w:p w14:paraId="131AAFD2" w14:textId="77777777" w:rsidR="00232CBE" w:rsidRPr="00B31A12" w:rsidRDefault="00232CBE" w:rsidP="00141D38">
            <w:pPr>
              <w:spacing w:line="276" w:lineRule="auto"/>
              <w:rPr>
                <w:sz w:val="18"/>
                <w:lang w:eastAsia="ko-KR"/>
              </w:rPr>
            </w:pPr>
            <w:r w:rsidRPr="00B31A12">
              <w:rPr>
                <w:sz w:val="18"/>
                <w:lang w:eastAsia="ko-KR"/>
              </w:rPr>
              <w:t xml:space="preserve">5% </w:t>
            </w:r>
            <w:r>
              <w:rPr>
                <w:sz w:val="18"/>
                <w:lang w:eastAsia="ko-KR"/>
              </w:rPr>
              <w:t>[17]</w:t>
            </w:r>
          </w:p>
          <w:p w14:paraId="01D7B494" w14:textId="77777777" w:rsidR="00232CBE" w:rsidRPr="00B31A12" w:rsidRDefault="00232CBE" w:rsidP="00141D38">
            <w:pPr>
              <w:spacing w:line="276" w:lineRule="auto"/>
              <w:rPr>
                <w:sz w:val="18"/>
                <w:lang w:eastAsia="ko-KR"/>
              </w:rPr>
            </w:pPr>
            <w:r w:rsidRPr="00B31A12">
              <w:rPr>
                <w:sz w:val="18"/>
                <w:lang w:eastAsia="ko-KR"/>
              </w:rPr>
              <w:t xml:space="preserve">3% </w:t>
            </w:r>
            <w:r>
              <w:rPr>
                <w:sz w:val="18"/>
                <w:lang w:eastAsia="ko-KR"/>
              </w:rPr>
              <w:t>[6]</w:t>
            </w:r>
          </w:p>
          <w:p w14:paraId="4B374877" w14:textId="77777777" w:rsidR="00232CBE" w:rsidRPr="00B31A12" w:rsidRDefault="00232CBE" w:rsidP="00141D38">
            <w:pPr>
              <w:spacing w:line="276" w:lineRule="auto"/>
              <w:rPr>
                <w:sz w:val="18"/>
                <w:lang w:eastAsia="ko-KR"/>
              </w:rPr>
            </w:pPr>
            <w:r>
              <w:rPr>
                <w:sz w:val="18"/>
                <w:lang w:eastAsia="ko-KR"/>
              </w:rPr>
              <w:t>4% [20]</w:t>
            </w:r>
          </w:p>
          <w:p w14:paraId="22E3C7A4" w14:textId="77777777" w:rsidR="00232CBE" w:rsidRPr="00B31A12" w:rsidRDefault="00232CBE" w:rsidP="00141D38">
            <w:pPr>
              <w:spacing w:line="276" w:lineRule="auto"/>
              <w:rPr>
                <w:sz w:val="18"/>
                <w:lang w:eastAsia="ko-KR"/>
              </w:rPr>
            </w:pPr>
            <w:r w:rsidRPr="00B31A12">
              <w:rPr>
                <w:sz w:val="18"/>
                <w:lang w:eastAsia="ko-KR"/>
              </w:rPr>
              <w:t xml:space="preserve">NA (included in Receiver processing block) </w:t>
            </w:r>
            <w:r>
              <w:rPr>
                <w:sz w:val="18"/>
                <w:lang w:eastAsia="ko-KR"/>
              </w:rPr>
              <w:t>[30]</w:t>
            </w:r>
          </w:p>
        </w:tc>
        <w:tc>
          <w:tcPr>
            <w:tcW w:w="2217" w:type="dxa"/>
            <w:shd w:val="clear" w:color="auto" w:fill="auto"/>
            <w:hideMark/>
          </w:tcPr>
          <w:p w14:paraId="176E90DC" w14:textId="77777777" w:rsidR="00232CBE" w:rsidRPr="00B31A12" w:rsidRDefault="00232CBE" w:rsidP="00141D38">
            <w:pPr>
              <w:spacing w:line="276" w:lineRule="auto"/>
              <w:rPr>
                <w:sz w:val="18"/>
                <w:lang w:eastAsia="ko-KR"/>
              </w:rPr>
            </w:pPr>
            <w:r w:rsidRPr="00B31A12">
              <w:rPr>
                <w:sz w:val="18"/>
                <w:lang w:eastAsia="ko-KR"/>
              </w:rPr>
              <w:t xml:space="preserve">5% </w:t>
            </w:r>
            <w:r>
              <w:rPr>
                <w:sz w:val="18"/>
                <w:lang w:eastAsia="ko-KR"/>
              </w:rPr>
              <w:t>[17]</w:t>
            </w:r>
          </w:p>
        </w:tc>
      </w:tr>
      <w:tr w:rsidR="00232CBE" w:rsidRPr="00E855CD" w14:paraId="2D6DFA42" w14:textId="77777777" w:rsidTr="00141D38">
        <w:trPr>
          <w:trHeight w:val="20"/>
        </w:trPr>
        <w:tc>
          <w:tcPr>
            <w:tcW w:w="2241" w:type="dxa"/>
            <w:shd w:val="clear" w:color="auto" w:fill="E7E6E6"/>
            <w:hideMark/>
          </w:tcPr>
          <w:p w14:paraId="3784F19E" w14:textId="77777777" w:rsidR="00232CBE" w:rsidRPr="00E855CD" w:rsidRDefault="00232CBE" w:rsidP="00141D38">
            <w:pPr>
              <w:spacing w:line="276" w:lineRule="auto"/>
              <w:rPr>
                <w:sz w:val="18"/>
                <w:lang w:eastAsia="ko-KR"/>
              </w:rPr>
            </w:pPr>
            <w:r w:rsidRPr="00E855CD">
              <w:rPr>
                <w:sz w:val="18"/>
                <w:lang w:eastAsia="ko-KR"/>
              </w:rPr>
              <w:t>Synchronization / cell search block</w:t>
            </w:r>
          </w:p>
        </w:tc>
        <w:tc>
          <w:tcPr>
            <w:tcW w:w="2290" w:type="dxa"/>
            <w:shd w:val="clear" w:color="auto" w:fill="auto"/>
            <w:hideMark/>
          </w:tcPr>
          <w:p w14:paraId="023602A2" w14:textId="77777777" w:rsidR="00232CBE" w:rsidRPr="00B31A12" w:rsidRDefault="00232CBE" w:rsidP="00141D38">
            <w:pPr>
              <w:spacing w:line="276" w:lineRule="auto"/>
              <w:rPr>
                <w:sz w:val="18"/>
                <w:lang w:eastAsia="ko-KR"/>
              </w:rPr>
            </w:pPr>
            <w:r w:rsidRPr="00B31A12">
              <w:rPr>
                <w:sz w:val="18"/>
                <w:lang w:eastAsia="ko-KR"/>
              </w:rPr>
              <w:t xml:space="preserve">5%-10% </w:t>
            </w:r>
            <w:r>
              <w:rPr>
                <w:sz w:val="18"/>
                <w:lang w:eastAsia="ko-KR"/>
              </w:rPr>
              <w:t>[17]</w:t>
            </w:r>
          </w:p>
          <w:p w14:paraId="6D0FB839" w14:textId="77777777" w:rsidR="00232CBE" w:rsidRPr="00B31A12" w:rsidRDefault="00232CBE" w:rsidP="00141D38">
            <w:pPr>
              <w:spacing w:line="276" w:lineRule="auto"/>
              <w:rPr>
                <w:sz w:val="18"/>
                <w:lang w:eastAsia="ko-KR"/>
              </w:rPr>
            </w:pPr>
            <w:r w:rsidRPr="00B31A12">
              <w:rPr>
                <w:sz w:val="18"/>
                <w:lang w:eastAsia="ko-KR"/>
              </w:rPr>
              <w:t xml:space="preserve">10% </w:t>
            </w:r>
            <w:r>
              <w:rPr>
                <w:sz w:val="18"/>
                <w:lang w:eastAsia="ko-KR"/>
              </w:rPr>
              <w:t>[6]</w:t>
            </w:r>
          </w:p>
          <w:p w14:paraId="0F1B4578" w14:textId="77777777" w:rsidR="00232CBE" w:rsidRPr="00B31A12" w:rsidRDefault="00232CBE" w:rsidP="00141D38">
            <w:pPr>
              <w:spacing w:line="276" w:lineRule="auto"/>
              <w:rPr>
                <w:sz w:val="18"/>
                <w:lang w:eastAsia="ko-KR"/>
              </w:rPr>
            </w:pPr>
            <w:r>
              <w:rPr>
                <w:sz w:val="18"/>
                <w:lang w:eastAsia="ko-KR"/>
              </w:rPr>
              <w:t>9% [20]</w:t>
            </w:r>
          </w:p>
          <w:p w14:paraId="2444C039" w14:textId="77777777" w:rsidR="00232CBE" w:rsidRPr="00B31A12" w:rsidRDefault="00232CBE" w:rsidP="00141D38">
            <w:pPr>
              <w:spacing w:line="276" w:lineRule="auto"/>
              <w:rPr>
                <w:sz w:val="18"/>
                <w:lang w:eastAsia="ko-KR"/>
              </w:rPr>
            </w:pPr>
            <w:r w:rsidRPr="00B31A12">
              <w:rPr>
                <w:sz w:val="18"/>
                <w:lang w:eastAsia="ko-KR"/>
              </w:rPr>
              <w:t xml:space="preserve">~10% </w:t>
            </w:r>
            <w:r>
              <w:rPr>
                <w:sz w:val="18"/>
                <w:lang w:eastAsia="ko-KR"/>
              </w:rPr>
              <w:t>[30]</w:t>
            </w:r>
          </w:p>
        </w:tc>
        <w:tc>
          <w:tcPr>
            <w:tcW w:w="2268" w:type="dxa"/>
            <w:shd w:val="clear" w:color="auto" w:fill="auto"/>
            <w:hideMark/>
          </w:tcPr>
          <w:p w14:paraId="7C8F03F3" w14:textId="77777777" w:rsidR="00232CBE" w:rsidRPr="00B31A12" w:rsidRDefault="00232CBE" w:rsidP="00141D38">
            <w:pPr>
              <w:spacing w:line="276" w:lineRule="auto"/>
              <w:rPr>
                <w:sz w:val="18"/>
                <w:lang w:eastAsia="ko-KR"/>
              </w:rPr>
            </w:pPr>
            <w:r w:rsidRPr="00B31A12">
              <w:rPr>
                <w:sz w:val="18"/>
                <w:lang w:eastAsia="ko-KR"/>
              </w:rPr>
              <w:t xml:space="preserve">5%-10% </w:t>
            </w:r>
            <w:r>
              <w:rPr>
                <w:sz w:val="18"/>
                <w:lang w:eastAsia="ko-KR"/>
              </w:rPr>
              <w:t>[17]</w:t>
            </w:r>
          </w:p>
          <w:p w14:paraId="159778CA" w14:textId="77777777" w:rsidR="00232CBE" w:rsidRPr="00B31A12" w:rsidRDefault="00232CBE" w:rsidP="00141D38">
            <w:pPr>
              <w:spacing w:line="276" w:lineRule="auto"/>
              <w:rPr>
                <w:sz w:val="18"/>
                <w:lang w:eastAsia="ko-KR"/>
              </w:rPr>
            </w:pPr>
            <w:r w:rsidRPr="00B31A12">
              <w:rPr>
                <w:sz w:val="18"/>
                <w:lang w:eastAsia="ko-KR"/>
              </w:rPr>
              <w:t xml:space="preserve">12% </w:t>
            </w:r>
            <w:r>
              <w:rPr>
                <w:sz w:val="18"/>
                <w:lang w:eastAsia="ko-KR"/>
              </w:rPr>
              <w:t>[6]</w:t>
            </w:r>
          </w:p>
          <w:p w14:paraId="6F01AC6E" w14:textId="77777777" w:rsidR="00232CBE" w:rsidRPr="00B31A12" w:rsidRDefault="00232CBE" w:rsidP="00141D38">
            <w:pPr>
              <w:spacing w:line="276" w:lineRule="auto"/>
              <w:rPr>
                <w:sz w:val="18"/>
                <w:lang w:eastAsia="ko-KR"/>
              </w:rPr>
            </w:pPr>
            <w:r>
              <w:rPr>
                <w:sz w:val="18"/>
                <w:lang w:eastAsia="ko-KR"/>
              </w:rPr>
              <w:t>9% [20]</w:t>
            </w:r>
          </w:p>
          <w:p w14:paraId="2E40EA01" w14:textId="77777777" w:rsidR="00232CBE" w:rsidRPr="00B31A12" w:rsidRDefault="00232CBE" w:rsidP="00141D38">
            <w:pPr>
              <w:spacing w:line="276" w:lineRule="auto"/>
              <w:rPr>
                <w:sz w:val="18"/>
                <w:lang w:eastAsia="ko-KR"/>
              </w:rPr>
            </w:pPr>
            <w:r w:rsidRPr="00B31A12">
              <w:rPr>
                <w:sz w:val="18"/>
                <w:lang w:eastAsia="ko-KR"/>
              </w:rPr>
              <w:t xml:space="preserve">~10% </w:t>
            </w:r>
            <w:r>
              <w:rPr>
                <w:sz w:val="18"/>
                <w:lang w:eastAsia="ko-KR"/>
              </w:rPr>
              <w:t>[30]</w:t>
            </w:r>
          </w:p>
        </w:tc>
        <w:tc>
          <w:tcPr>
            <w:tcW w:w="2217" w:type="dxa"/>
            <w:shd w:val="clear" w:color="auto" w:fill="auto"/>
            <w:hideMark/>
          </w:tcPr>
          <w:p w14:paraId="0B5DED87" w14:textId="77777777" w:rsidR="00232CBE" w:rsidRPr="00B31A12" w:rsidRDefault="00232CBE" w:rsidP="00141D38">
            <w:pPr>
              <w:spacing w:line="276" w:lineRule="auto"/>
              <w:rPr>
                <w:sz w:val="18"/>
                <w:lang w:eastAsia="ko-KR"/>
              </w:rPr>
            </w:pPr>
            <w:r w:rsidRPr="00B31A12">
              <w:rPr>
                <w:sz w:val="18"/>
                <w:lang w:eastAsia="ko-KR"/>
              </w:rPr>
              <w:t xml:space="preserve">5%-10% </w:t>
            </w:r>
            <w:r>
              <w:rPr>
                <w:sz w:val="18"/>
                <w:lang w:eastAsia="ko-KR"/>
              </w:rPr>
              <w:t>[17]</w:t>
            </w:r>
          </w:p>
        </w:tc>
      </w:tr>
      <w:tr w:rsidR="00232CBE" w:rsidRPr="00E855CD" w14:paraId="5DC0FF6A" w14:textId="77777777" w:rsidTr="00141D38">
        <w:trPr>
          <w:trHeight w:val="20"/>
        </w:trPr>
        <w:tc>
          <w:tcPr>
            <w:tcW w:w="2241" w:type="dxa"/>
            <w:shd w:val="clear" w:color="auto" w:fill="E7E6E6"/>
            <w:hideMark/>
          </w:tcPr>
          <w:p w14:paraId="6F2681E0" w14:textId="77777777" w:rsidR="00232CBE" w:rsidRPr="00E855CD" w:rsidRDefault="00232CBE" w:rsidP="00141D38">
            <w:pPr>
              <w:spacing w:line="276" w:lineRule="auto"/>
              <w:rPr>
                <w:sz w:val="18"/>
                <w:lang w:eastAsia="ko-KR"/>
              </w:rPr>
            </w:pPr>
            <w:r w:rsidRPr="00E855CD">
              <w:rPr>
                <w:sz w:val="18"/>
                <w:lang w:eastAsia="ko-KR"/>
              </w:rPr>
              <w:t>UL processing block</w:t>
            </w:r>
          </w:p>
        </w:tc>
        <w:tc>
          <w:tcPr>
            <w:tcW w:w="2290" w:type="dxa"/>
            <w:shd w:val="clear" w:color="auto" w:fill="auto"/>
            <w:hideMark/>
          </w:tcPr>
          <w:p w14:paraId="33516EA7" w14:textId="77777777" w:rsidR="00232CBE" w:rsidRPr="00B31A12" w:rsidRDefault="00232CBE" w:rsidP="00141D38">
            <w:pPr>
              <w:spacing w:line="276" w:lineRule="auto"/>
              <w:rPr>
                <w:sz w:val="18"/>
                <w:lang w:eastAsia="ko-KR"/>
              </w:rPr>
            </w:pPr>
            <w:r w:rsidRPr="00B31A12">
              <w:rPr>
                <w:sz w:val="18"/>
                <w:lang w:eastAsia="ko-KR"/>
              </w:rPr>
              <w:t xml:space="preserve">5%-10% </w:t>
            </w:r>
            <w:r>
              <w:rPr>
                <w:sz w:val="18"/>
                <w:lang w:eastAsia="ko-KR"/>
              </w:rPr>
              <w:t>[17]</w:t>
            </w:r>
          </w:p>
          <w:p w14:paraId="560ED54F" w14:textId="77777777" w:rsidR="00232CBE" w:rsidRPr="00B31A12" w:rsidRDefault="00232CBE" w:rsidP="00141D38">
            <w:pPr>
              <w:spacing w:line="276" w:lineRule="auto"/>
              <w:rPr>
                <w:sz w:val="18"/>
                <w:lang w:eastAsia="ko-KR"/>
              </w:rPr>
            </w:pPr>
            <w:r w:rsidRPr="00B31A12">
              <w:rPr>
                <w:sz w:val="18"/>
                <w:lang w:eastAsia="ko-KR"/>
              </w:rPr>
              <w:t xml:space="preserve">5% </w:t>
            </w:r>
            <w:r>
              <w:rPr>
                <w:sz w:val="18"/>
                <w:lang w:eastAsia="ko-KR"/>
              </w:rPr>
              <w:t>[6]</w:t>
            </w:r>
          </w:p>
          <w:p w14:paraId="121A0CF9" w14:textId="77777777" w:rsidR="00232CBE" w:rsidRPr="00B31A12" w:rsidRDefault="00232CBE" w:rsidP="00141D38">
            <w:pPr>
              <w:spacing w:line="276" w:lineRule="auto"/>
              <w:rPr>
                <w:sz w:val="18"/>
                <w:lang w:eastAsia="ko-KR"/>
              </w:rPr>
            </w:pPr>
            <w:r>
              <w:rPr>
                <w:sz w:val="18"/>
                <w:lang w:eastAsia="ko-KR"/>
              </w:rPr>
              <w:t>4% [20]</w:t>
            </w:r>
          </w:p>
          <w:p w14:paraId="0C7054B2" w14:textId="77777777" w:rsidR="00232CBE" w:rsidRPr="00B31A12" w:rsidRDefault="00232CBE" w:rsidP="00141D38">
            <w:pPr>
              <w:spacing w:line="276" w:lineRule="auto"/>
              <w:rPr>
                <w:sz w:val="18"/>
                <w:lang w:eastAsia="ko-KR"/>
              </w:rPr>
            </w:pPr>
            <w:r w:rsidRPr="00B31A12">
              <w:rPr>
                <w:sz w:val="18"/>
                <w:lang w:eastAsia="ko-KR"/>
              </w:rPr>
              <w:t xml:space="preserve">~10% </w:t>
            </w:r>
            <w:r>
              <w:rPr>
                <w:sz w:val="18"/>
                <w:lang w:eastAsia="ko-KR"/>
              </w:rPr>
              <w:t>[30]</w:t>
            </w:r>
          </w:p>
        </w:tc>
        <w:tc>
          <w:tcPr>
            <w:tcW w:w="2268" w:type="dxa"/>
            <w:shd w:val="clear" w:color="auto" w:fill="auto"/>
            <w:hideMark/>
          </w:tcPr>
          <w:p w14:paraId="4C6DF8E5" w14:textId="77777777" w:rsidR="00232CBE" w:rsidRPr="00B31A12" w:rsidRDefault="00232CBE" w:rsidP="00141D38">
            <w:pPr>
              <w:spacing w:line="276" w:lineRule="auto"/>
              <w:rPr>
                <w:sz w:val="18"/>
                <w:lang w:eastAsia="ko-KR"/>
              </w:rPr>
            </w:pPr>
            <w:r w:rsidRPr="00B31A12">
              <w:rPr>
                <w:sz w:val="18"/>
                <w:lang w:eastAsia="ko-KR"/>
              </w:rPr>
              <w:t xml:space="preserve">5%-10% </w:t>
            </w:r>
            <w:r>
              <w:rPr>
                <w:sz w:val="18"/>
                <w:lang w:eastAsia="ko-KR"/>
              </w:rPr>
              <w:t>[17]</w:t>
            </w:r>
          </w:p>
          <w:p w14:paraId="31F246EE" w14:textId="77777777" w:rsidR="00232CBE" w:rsidRPr="00B31A12" w:rsidRDefault="00232CBE" w:rsidP="00141D38">
            <w:pPr>
              <w:spacing w:line="276" w:lineRule="auto"/>
              <w:rPr>
                <w:sz w:val="18"/>
                <w:lang w:eastAsia="ko-KR"/>
              </w:rPr>
            </w:pPr>
            <w:r w:rsidRPr="00B31A12">
              <w:rPr>
                <w:sz w:val="18"/>
                <w:lang w:eastAsia="ko-KR"/>
              </w:rPr>
              <w:t xml:space="preserve">3% </w:t>
            </w:r>
            <w:r>
              <w:rPr>
                <w:sz w:val="18"/>
                <w:lang w:eastAsia="ko-KR"/>
              </w:rPr>
              <w:t>[6]</w:t>
            </w:r>
          </w:p>
          <w:p w14:paraId="3697D4DB" w14:textId="77777777" w:rsidR="00232CBE" w:rsidRPr="00B31A12" w:rsidRDefault="00232CBE" w:rsidP="00141D38">
            <w:pPr>
              <w:spacing w:line="276" w:lineRule="auto"/>
              <w:rPr>
                <w:sz w:val="18"/>
                <w:lang w:eastAsia="ko-KR"/>
              </w:rPr>
            </w:pPr>
            <w:r>
              <w:rPr>
                <w:sz w:val="18"/>
                <w:lang w:eastAsia="ko-KR"/>
              </w:rPr>
              <w:t>4% [20]</w:t>
            </w:r>
          </w:p>
          <w:p w14:paraId="79CD9877" w14:textId="77777777" w:rsidR="00232CBE" w:rsidRPr="00B31A12" w:rsidRDefault="00232CBE" w:rsidP="00141D38">
            <w:pPr>
              <w:spacing w:line="276" w:lineRule="auto"/>
              <w:rPr>
                <w:sz w:val="18"/>
                <w:lang w:eastAsia="ko-KR"/>
              </w:rPr>
            </w:pPr>
            <w:r w:rsidRPr="00B31A12">
              <w:rPr>
                <w:sz w:val="18"/>
                <w:lang w:eastAsia="ko-KR"/>
              </w:rPr>
              <w:t xml:space="preserve">~10% </w:t>
            </w:r>
            <w:r>
              <w:rPr>
                <w:sz w:val="18"/>
                <w:lang w:eastAsia="ko-KR"/>
              </w:rPr>
              <w:t>[30]</w:t>
            </w:r>
          </w:p>
        </w:tc>
        <w:tc>
          <w:tcPr>
            <w:tcW w:w="2217" w:type="dxa"/>
            <w:shd w:val="clear" w:color="auto" w:fill="auto"/>
            <w:hideMark/>
          </w:tcPr>
          <w:p w14:paraId="5F5F154C" w14:textId="77777777" w:rsidR="00232CBE" w:rsidRPr="00B31A12" w:rsidRDefault="00232CBE" w:rsidP="00141D38">
            <w:pPr>
              <w:spacing w:line="276" w:lineRule="auto"/>
              <w:rPr>
                <w:sz w:val="18"/>
                <w:lang w:eastAsia="ko-KR"/>
              </w:rPr>
            </w:pPr>
            <w:r w:rsidRPr="00B31A12">
              <w:rPr>
                <w:sz w:val="18"/>
                <w:lang w:eastAsia="ko-KR"/>
              </w:rPr>
              <w:t xml:space="preserve">5%-10% </w:t>
            </w:r>
            <w:r>
              <w:rPr>
                <w:sz w:val="18"/>
                <w:lang w:eastAsia="ko-KR"/>
              </w:rPr>
              <w:t>[17]</w:t>
            </w:r>
          </w:p>
        </w:tc>
      </w:tr>
      <w:tr w:rsidR="00232CBE" w:rsidRPr="00E855CD" w14:paraId="7A8A9C61" w14:textId="77777777" w:rsidTr="00141D38">
        <w:trPr>
          <w:trHeight w:val="20"/>
        </w:trPr>
        <w:tc>
          <w:tcPr>
            <w:tcW w:w="2241" w:type="dxa"/>
            <w:shd w:val="clear" w:color="auto" w:fill="E7E6E6"/>
            <w:hideMark/>
          </w:tcPr>
          <w:p w14:paraId="50137A8C" w14:textId="77777777" w:rsidR="00232CBE" w:rsidRPr="00E855CD" w:rsidRDefault="00232CBE" w:rsidP="00141D38">
            <w:pPr>
              <w:spacing w:line="276" w:lineRule="auto"/>
              <w:rPr>
                <w:sz w:val="18"/>
                <w:lang w:eastAsia="ko-KR"/>
              </w:rPr>
            </w:pPr>
            <w:r w:rsidRPr="00E855CD">
              <w:rPr>
                <w:sz w:val="18"/>
                <w:lang w:eastAsia="ko-KR"/>
              </w:rPr>
              <w:t>MIMO specific processing blocks</w:t>
            </w:r>
          </w:p>
        </w:tc>
        <w:tc>
          <w:tcPr>
            <w:tcW w:w="2290" w:type="dxa"/>
            <w:shd w:val="clear" w:color="auto" w:fill="auto"/>
            <w:hideMark/>
          </w:tcPr>
          <w:p w14:paraId="16511C10" w14:textId="77777777" w:rsidR="00232CBE" w:rsidRPr="00B31A12" w:rsidRDefault="00232CBE" w:rsidP="00141D38">
            <w:pPr>
              <w:spacing w:line="276" w:lineRule="auto"/>
              <w:rPr>
                <w:sz w:val="18"/>
                <w:lang w:eastAsia="ko-KR"/>
              </w:rPr>
            </w:pPr>
            <w:r w:rsidRPr="00B31A12">
              <w:rPr>
                <w:sz w:val="18"/>
                <w:lang w:eastAsia="ko-KR"/>
              </w:rPr>
              <w:t xml:space="preserve">10%-20% </w:t>
            </w:r>
            <w:r>
              <w:rPr>
                <w:sz w:val="18"/>
                <w:lang w:eastAsia="ko-KR"/>
              </w:rPr>
              <w:t>[17]</w:t>
            </w:r>
          </w:p>
          <w:p w14:paraId="40AE4510" w14:textId="77777777" w:rsidR="00232CBE" w:rsidRPr="00B31A12" w:rsidRDefault="00232CBE" w:rsidP="00141D38">
            <w:pPr>
              <w:spacing w:line="276" w:lineRule="auto"/>
              <w:rPr>
                <w:sz w:val="18"/>
                <w:lang w:eastAsia="ko-KR"/>
              </w:rPr>
            </w:pPr>
            <w:r w:rsidRPr="00B31A12">
              <w:rPr>
                <w:sz w:val="18"/>
                <w:lang w:eastAsia="ko-KR"/>
              </w:rPr>
              <w:t xml:space="preserve">10% </w:t>
            </w:r>
            <w:r>
              <w:rPr>
                <w:sz w:val="18"/>
                <w:lang w:eastAsia="ko-KR"/>
              </w:rPr>
              <w:t>[6]</w:t>
            </w:r>
          </w:p>
          <w:p w14:paraId="789C59F1" w14:textId="77777777" w:rsidR="00232CBE" w:rsidRPr="00B31A12" w:rsidRDefault="00232CBE" w:rsidP="00141D38">
            <w:pPr>
              <w:spacing w:line="276" w:lineRule="auto"/>
              <w:rPr>
                <w:sz w:val="18"/>
                <w:lang w:eastAsia="ko-KR"/>
              </w:rPr>
            </w:pPr>
            <w:r>
              <w:rPr>
                <w:sz w:val="18"/>
                <w:lang w:eastAsia="ko-KR"/>
              </w:rPr>
              <w:t>0% [20]</w:t>
            </w:r>
          </w:p>
          <w:p w14:paraId="2133584E" w14:textId="77777777" w:rsidR="00232CBE" w:rsidRPr="00B31A12" w:rsidRDefault="00232CBE" w:rsidP="00141D38">
            <w:pPr>
              <w:spacing w:line="276" w:lineRule="auto"/>
              <w:rPr>
                <w:sz w:val="18"/>
                <w:lang w:eastAsia="ko-KR"/>
              </w:rPr>
            </w:pPr>
            <w:r w:rsidRPr="00B31A12">
              <w:rPr>
                <w:sz w:val="18"/>
                <w:lang w:eastAsia="ko-KR"/>
              </w:rPr>
              <w:t xml:space="preserve">NA (included in Receiver processing block) </w:t>
            </w:r>
            <w:r>
              <w:rPr>
                <w:sz w:val="18"/>
                <w:lang w:eastAsia="ko-KR"/>
              </w:rPr>
              <w:t>[30]</w:t>
            </w:r>
          </w:p>
        </w:tc>
        <w:tc>
          <w:tcPr>
            <w:tcW w:w="2268" w:type="dxa"/>
            <w:shd w:val="clear" w:color="auto" w:fill="auto"/>
            <w:hideMark/>
          </w:tcPr>
          <w:p w14:paraId="49CF7596" w14:textId="77777777" w:rsidR="00232CBE" w:rsidRPr="00B31A12" w:rsidRDefault="00232CBE" w:rsidP="00141D38">
            <w:pPr>
              <w:spacing w:line="276" w:lineRule="auto"/>
              <w:rPr>
                <w:sz w:val="18"/>
                <w:lang w:eastAsia="ko-KR"/>
              </w:rPr>
            </w:pPr>
            <w:r w:rsidRPr="00B31A12">
              <w:rPr>
                <w:sz w:val="18"/>
                <w:lang w:eastAsia="ko-KR"/>
              </w:rPr>
              <w:t xml:space="preserve">10%-20% </w:t>
            </w:r>
            <w:r>
              <w:rPr>
                <w:sz w:val="18"/>
                <w:lang w:eastAsia="ko-KR"/>
              </w:rPr>
              <w:t>[17]</w:t>
            </w:r>
          </w:p>
          <w:p w14:paraId="36DEDFBF" w14:textId="77777777" w:rsidR="00232CBE" w:rsidRPr="00B31A12" w:rsidRDefault="00232CBE" w:rsidP="00141D38">
            <w:pPr>
              <w:spacing w:line="276" w:lineRule="auto"/>
              <w:rPr>
                <w:sz w:val="18"/>
                <w:lang w:eastAsia="ko-KR"/>
              </w:rPr>
            </w:pPr>
            <w:r w:rsidRPr="00B31A12">
              <w:rPr>
                <w:sz w:val="18"/>
                <w:lang w:eastAsia="ko-KR"/>
              </w:rPr>
              <w:t xml:space="preserve">12% </w:t>
            </w:r>
            <w:r>
              <w:rPr>
                <w:sz w:val="18"/>
                <w:lang w:eastAsia="ko-KR"/>
              </w:rPr>
              <w:t>[6]</w:t>
            </w:r>
          </w:p>
          <w:p w14:paraId="1F3A7D94" w14:textId="77777777" w:rsidR="00232CBE" w:rsidRPr="00B31A12" w:rsidRDefault="00232CBE" w:rsidP="00141D38">
            <w:pPr>
              <w:spacing w:line="276" w:lineRule="auto"/>
              <w:rPr>
                <w:sz w:val="18"/>
                <w:lang w:eastAsia="ko-KR"/>
              </w:rPr>
            </w:pPr>
            <w:r>
              <w:rPr>
                <w:sz w:val="18"/>
                <w:lang w:eastAsia="ko-KR"/>
              </w:rPr>
              <w:t>0% [20]</w:t>
            </w:r>
          </w:p>
          <w:p w14:paraId="21F04C6B" w14:textId="77777777" w:rsidR="00232CBE" w:rsidRPr="00B31A12" w:rsidRDefault="00232CBE" w:rsidP="00141D38">
            <w:pPr>
              <w:spacing w:line="276" w:lineRule="auto"/>
              <w:rPr>
                <w:sz w:val="18"/>
                <w:lang w:eastAsia="ko-KR"/>
              </w:rPr>
            </w:pPr>
            <w:r w:rsidRPr="00B31A12">
              <w:rPr>
                <w:sz w:val="18"/>
                <w:lang w:eastAsia="ko-KR"/>
              </w:rPr>
              <w:t xml:space="preserve">NA (included in Receiver processing block) </w:t>
            </w:r>
            <w:r>
              <w:rPr>
                <w:sz w:val="18"/>
                <w:lang w:eastAsia="ko-KR"/>
              </w:rPr>
              <w:t>[30]</w:t>
            </w:r>
          </w:p>
        </w:tc>
        <w:tc>
          <w:tcPr>
            <w:tcW w:w="2217" w:type="dxa"/>
            <w:shd w:val="clear" w:color="auto" w:fill="auto"/>
            <w:hideMark/>
          </w:tcPr>
          <w:p w14:paraId="1AB05A73" w14:textId="77777777" w:rsidR="00232CBE" w:rsidRPr="00B31A12" w:rsidRDefault="00232CBE" w:rsidP="00141D38">
            <w:pPr>
              <w:spacing w:line="276" w:lineRule="auto"/>
              <w:rPr>
                <w:sz w:val="18"/>
                <w:lang w:eastAsia="ko-KR"/>
              </w:rPr>
            </w:pPr>
            <w:r w:rsidRPr="00B31A12">
              <w:rPr>
                <w:sz w:val="18"/>
                <w:lang w:eastAsia="ko-KR"/>
              </w:rPr>
              <w:t xml:space="preserve">15%-25% </w:t>
            </w:r>
            <w:r>
              <w:rPr>
                <w:sz w:val="18"/>
                <w:lang w:eastAsia="ko-KR"/>
              </w:rPr>
              <w:t>[17]</w:t>
            </w:r>
          </w:p>
        </w:tc>
      </w:tr>
    </w:tbl>
    <w:p w14:paraId="329E34B1" w14:textId="77777777" w:rsidR="00232CBE" w:rsidRDefault="00232CBE" w:rsidP="00232CBE">
      <w:pPr>
        <w:rPr>
          <w:lang w:val="sv-SE"/>
        </w:rPr>
      </w:pPr>
    </w:p>
    <w:p w14:paraId="7A584316" w14:textId="4774B032" w:rsidR="00232CBE" w:rsidRPr="00337C8C" w:rsidRDefault="00232CBE" w:rsidP="00232CBE">
      <w:pPr>
        <w:rPr>
          <w:b/>
          <w:bCs/>
        </w:rPr>
      </w:pPr>
      <w:r w:rsidRPr="00337C8C">
        <w:rPr>
          <w:b/>
          <w:bCs/>
          <w:highlight w:val="yellow"/>
        </w:rPr>
        <w:t>Q 6.1-3</w:t>
      </w:r>
      <w:r w:rsidRPr="00337C8C">
        <w:rPr>
          <w:b/>
          <w:bCs/>
        </w:rPr>
        <w:t>: Is there a need to define a detailed cost breakdown for the reference NR devices, or is it enough to define the RF-to-baseband cost ratios for the reference NR devices? Is the answer the same or different for FR1 and FR2?</w:t>
      </w:r>
    </w:p>
    <w:tbl>
      <w:tblPr>
        <w:tblStyle w:val="af0"/>
        <w:tblW w:w="9634" w:type="dxa"/>
        <w:tblLook w:val="04A0" w:firstRow="1" w:lastRow="0" w:firstColumn="1" w:lastColumn="0" w:noHBand="0" w:noVBand="1"/>
      </w:tblPr>
      <w:tblGrid>
        <w:gridCol w:w="1479"/>
        <w:gridCol w:w="8155"/>
      </w:tblGrid>
      <w:tr w:rsidR="00232CBE" w14:paraId="5AA24D77" w14:textId="77777777" w:rsidTr="00934026">
        <w:tc>
          <w:tcPr>
            <w:tcW w:w="1479" w:type="dxa"/>
            <w:shd w:val="clear" w:color="auto" w:fill="D9D9D9" w:themeFill="background1" w:themeFillShade="D9"/>
          </w:tcPr>
          <w:p w14:paraId="2712AC90" w14:textId="77777777" w:rsidR="00232CBE" w:rsidRDefault="00232CBE" w:rsidP="00141D38">
            <w:pPr>
              <w:rPr>
                <w:b/>
                <w:bCs/>
              </w:rPr>
            </w:pPr>
            <w:r>
              <w:rPr>
                <w:b/>
                <w:bCs/>
              </w:rPr>
              <w:t>Company</w:t>
            </w:r>
          </w:p>
        </w:tc>
        <w:tc>
          <w:tcPr>
            <w:tcW w:w="8155" w:type="dxa"/>
            <w:shd w:val="clear" w:color="auto" w:fill="D9D9D9" w:themeFill="background1" w:themeFillShade="D9"/>
          </w:tcPr>
          <w:p w14:paraId="1272D6AC" w14:textId="77777777" w:rsidR="00232CBE" w:rsidRDefault="00232CBE" w:rsidP="00141D38">
            <w:pPr>
              <w:rPr>
                <w:b/>
                <w:bCs/>
              </w:rPr>
            </w:pPr>
            <w:r>
              <w:rPr>
                <w:b/>
                <w:bCs/>
              </w:rPr>
              <w:t>Comments</w:t>
            </w:r>
          </w:p>
        </w:tc>
      </w:tr>
      <w:tr w:rsidR="00232CBE" w14:paraId="31606D9A" w14:textId="77777777" w:rsidTr="00934026">
        <w:tc>
          <w:tcPr>
            <w:tcW w:w="1479" w:type="dxa"/>
          </w:tcPr>
          <w:p w14:paraId="1F82A4ED" w14:textId="479EB24A" w:rsidR="00232CBE" w:rsidRDefault="00B26410" w:rsidP="00141D38">
            <w:pPr>
              <w:rPr>
                <w:lang w:val="en-US" w:eastAsia="ko-KR"/>
              </w:rPr>
            </w:pPr>
            <w:r>
              <w:rPr>
                <w:lang w:val="en-US" w:eastAsia="ko-KR"/>
              </w:rPr>
              <w:t>FUTUREWEI</w:t>
            </w:r>
          </w:p>
        </w:tc>
        <w:tc>
          <w:tcPr>
            <w:tcW w:w="8155" w:type="dxa"/>
          </w:tcPr>
          <w:p w14:paraId="7CA7EAF9" w14:textId="77777777" w:rsidR="00232CBE" w:rsidRDefault="00B26410" w:rsidP="00141D38">
            <w:pPr>
              <w:rPr>
                <w:lang w:val="en-US"/>
              </w:rPr>
            </w:pPr>
            <w:r>
              <w:rPr>
                <w:lang w:val="en-US"/>
              </w:rPr>
              <w:t>We agreed to 888 as a starting point, so the question should probably be reversed to see if we have consensus NOT to have detailed breakdowns. The breakdowns are useful to see how companies arrived at their estimates and avoid just stating a big number for a preferred technique and e.g. 1% for a technique that a company doesn’t like for some reason.</w:t>
            </w:r>
          </w:p>
          <w:p w14:paraId="71FDD1A4" w14:textId="13D60D6F" w:rsidR="00B26410" w:rsidRPr="008E3AB5" w:rsidRDefault="00B26410" w:rsidP="00141D38">
            <w:pPr>
              <w:rPr>
                <w:lang w:val="en-US"/>
              </w:rPr>
            </w:pPr>
            <w:r>
              <w:rPr>
                <w:lang w:val="en-US"/>
              </w:rPr>
              <w:t>That said, the exact breakdowns used are not that important. 888 is the starting point, is there a very strong need to change any of the values? In fact, 888 had a range for each, it could simplify things to take a midpoint of the ranges, or slightly higher or lower such that we add to 100%. The estimates we produce can all have a “~” in front of them, and there will need to be an overall disclaimer (see 6.1-1) before we include the % number in the TR anyway.</w:t>
            </w:r>
          </w:p>
        </w:tc>
      </w:tr>
      <w:tr w:rsidR="00B1543B" w:rsidRPr="008E3AB5" w14:paraId="587A357D" w14:textId="77777777" w:rsidTr="00934026">
        <w:tc>
          <w:tcPr>
            <w:tcW w:w="1479" w:type="dxa"/>
          </w:tcPr>
          <w:p w14:paraId="5B596B82" w14:textId="5467CB5D" w:rsidR="00B1543B" w:rsidRDefault="00B1543B" w:rsidP="00B1543B">
            <w:pPr>
              <w:rPr>
                <w:lang w:val="en-US" w:eastAsia="ko-KR"/>
              </w:rPr>
            </w:pPr>
            <w:r>
              <w:rPr>
                <w:lang w:val="en-US" w:eastAsia="ko-KR"/>
              </w:rPr>
              <w:t>SONY</w:t>
            </w:r>
          </w:p>
        </w:tc>
        <w:tc>
          <w:tcPr>
            <w:tcW w:w="8155" w:type="dxa"/>
          </w:tcPr>
          <w:p w14:paraId="107E4DC5" w14:textId="2CF19F54" w:rsidR="00B1543B" w:rsidRPr="008E3AB5" w:rsidRDefault="00B1543B" w:rsidP="00B1543B">
            <w:pPr>
              <w:rPr>
                <w:lang w:val="en-US"/>
              </w:rPr>
            </w:pPr>
            <w:r>
              <w:rPr>
                <w:lang w:val="en-US"/>
              </w:rPr>
              <w:t>Detailed cost breakdown would be useful. This can be based on the values in TR36.888 (the numbers in the table above are consistent with (or the same as) the cost breakdown in TR36.888. We think that some of the numbers in the TDD columns of the above tables need re-visiting (TDD has 4RX and so we would expect a greater proportion of cost attributed to functions such as LNAs and receiver processing / channel estimation). We also think that some of the FR2 numbers need more consideration: we expect different breakdowns between FR1 and FR2.</w:t>
            </w:r>
          </w:p>
        </w:tc>
      </w:tr>
      <w:tr w:rsidR="00B52403" w:rsidRPr="008E3AB5" w14:paraId="62703724" w14:textId="77777777" w:rsidTr="00934026">
        <w:tc>
          <w:tcPr>
            <w:tcW w:w="1479" w:type="dxa"/>
          </w:tcPr>
          <w:p w14:paraId="6362DBB8" w14:textId="154FAA8E" w:rsidR="00B52403" w:rsidRDefault="00B52403" w:rsidP="00B52403">
            <w:pPr>
              <w:rPr>
                <w:lang w:val="en-US" w:eastAsia="ko-KR"/>
              </w:rPr>
            </w:pPr>
            <w:r>
              <w:rPr>
                <w:lang w:val="en-US" w:eastAsia="ko-KR"/>
              </w:rPr>
              <w:t>Ericsson</w:t>
            </w:r>
          </w:p>
        </w:tc>
        <w:tc>
          <w:tcPr>
            <w:tcW w:w="8155" w:type="dxa"/>
          </w:tcPr>
          <w:p w14:paraId="2C4ED052" w14:textId="77777777" w:rsidR="00B52403" w:rsidRDefault="00B52403" w:rsidP="00B52403">
            <w:pPr>
              <w:rPr>
                <w:lang w:val="en-US"/>
              </w:rPr>
            </w:pPr>
            <w:bookmarkStart w:id="6" w:name="_Hlk48656550"/>
            <w:r>
              <w:rPr>
                <w:lang w:val="en-US"/>
              </w:rPr>
              <w:t xml:space="preserve">If agreements can be reached during RAN1#102e, having detailed cost breakdown would be beneficial to better understand cost saving impacts from certain techniques where double counting </w:t>
            </w:r>
            <w:r>
              <w:rPr>
                <w:lang w:val="en-US"/>
              </w:rPr>
              <w:lastRenderedPageBreak/>
              <w:t>may occur. Furthermore, it would be easier to identify which components have larger complexity and thus may assist in decision-making.</w:t>
            </w:r>
          </w:p>
          <w:p w14:paraId="6293FD7B" w14:textId="669A9F3F" w:rsidR="00B52403" w:rsidRPr="008E3AB5" w:rsidRDefault="00B52403" w:rsidP="00B52403">
            <w:pPr>
              <w:rPr>
                <w:lang w:val="en-US"/>
              </w:rPr>
            </w:pPr>
            <w:r>
              <w:rPr>
                <w:lang w:val="en-US"/>
              </w:rPr>
              <w:t xml:space="preserve">However, if agreements cannot be reached during RAN1#102e, given the limited time remaining in the SI, in order to avoid spending too much time, </w:t>
            </w:r>
            <w:r w:rsidRPr="00CE2426">
              <w:rPr>
                <w:lang w:val="en-US"/>
              </w:rPr>
              <w:t>it</w:t>
            </w:r>
            <w:r>
              <w:rPr>
                <w:lang w:val="en-US"/>
              </w:rPr>
              <w:t xml:space="preserve"> might be </w:t>
            </w:r>
            <w:r w:rsidRPr="00CE2426">
              <w:rPr>
                <w:lang w:val="en-US"/>
              </w:rPr>
              <w:t>enough to define the RF-to-baseband cost ratios for the reference NR devices</w:t>
            </w:r>
            <w:r>
              <w:rPr>
                <w:lang w:val="en-US"/>
              </w:rPr>
              <w:t xml:space="preserve"> and other than that just rely on the existing detailed cost breakdown in 36.888 in order to ensure the study item can be finalized in Q4 2020.</w:t>
            </w:r>
            <w:bookmarkEnd w:id="6"/>
          </w:p>
        </w:tc>
      </w:tr>
      <w:tr w:rsidR="00002D41" w:rsidRPr="008E3AB5" w14:paraId="79DC626C" w14:textId="77777777" w:rsidTr="00934026">
        <w:tc>
          <w:tcPr>
            <w:tcW w:w="1479" w:type="dxa"/>
          </w:tcPr>
          <w:p w14:paraId="060049A8" w14:textId="0A37D997" w:rsidR="00002D41" w:rsidRDefault="00002D41" w:rsidP="00002D41">
            <w:pPr>
              <w:rPr>
                <w:lang w:val="en-US" w:eastAsia="ko-KR"/>
              </w:rPr>
            </w:pPr>
            <w:r>
              <w:rPr>
                <w:lang w:val="en-US" w:eastAsia="ko-KR"/>
              </w:rPr>
              <w:lastRenderedPageBreak/>
              <w:t>Sierra Wireless</w:t>
            </w:r>
          </w:p>
        </w:tc>
        <w:tc>
          <w:tcPr>
            <w:tcW w:w="8155" w:type="dxa"/>
          </w:tcPr>
          <w:p w14:paraId="541662E2" w14:textId="1BA33D0A" w:rsidR="00002D41" w:rsidRPr="008E3AB5" w:rsidRDefault="00002D41" w:rsidP="00002D41">
            <w:pPr>
              <w:rPr>
                <w:lang w:val="en-US"/>
              </w:rPr>
            </w:pPr>
            <w:r>
              <w:rPr>
                <w:lang w:val="en-US"/>
              </w:rPr>
              <w:t xml:space="preserve">There is no need to have the detailed cost breakdown for the reference NR device, in either FR1 or FR2. </w:t>
            </w:r>
          </w:p>
        </w:tc>
      </w:tr>
      <w:tr w:rsidR="00277B16" w:rsidRPr="008E3AB5" w14:paraId="08129CA3" w14:textId="77777777" w:rsidTr="00934026">
        <w:tc>
          <w:tcPr>
            <w:tcW w:w="1479" w:type="dxa"/>
          </w:tcPr>
          <w:p w14:paraId="22018BFC" w14:textId="1E46CED2" w:rsidR="00277B16" w:rsidRDefault="00277B16" w:rsidP="00277B16">
            <w:pPr>
              <w:rPr>
                <w:lang w:val="en-US" w:eastAsia="ko-KR"/>
              </w:rPr>
            </w:pPr>
            <w:proofErr w:type="spellStart"/>
            <w:r>
              <w:rPr>
                <w:lang w:val="en-US" w:eastAsia="ko-KR"/>
              </w:rPr>
              <w:t>InterDigital</w:t>
            </w:r>
            <w:proofErr w:type="spellEnd"/>
          </w:p>
        </w:tc>
        <w:tc>
          <w:tcPr>
            <w:tcW w:w="8155" w:type="dxa"/>
          </w:tcPr>
          <w:p w14:paraId="306404A3" w14:textId="1D791C5E" w:rsidR="00277B16" w:rsidRDefault="00277B16" w:rsidP="00277B16">
            <w:pPr>
              <w:rPr>
                <w:lang w:val="en-US"/>
              </w:rPr>
            </w:pPr>
            <w:r>
              <w:rPr>
                <w:lang w:val="en-US"/>
              </w:rPr>
              <w:t xml:space="preserve">Agree that detailed cost breakdown would be beneficial. </w:t>
            </w:r>
          </w:p>
        </w:tc>
      </w:tr>
      <w:tr w:rsidR="00277B16" w:rsidRPr="00BF1BB9" w14:paraId="7194D106" w14:textId="77777777" w:rsidTr="00934026">
        <w:tc>
          <w:tcPr>
            <w:tcW w:w="1479" w:type="dxa"/>
          </w:tcPr>
          <w:p w14:paraId="259C091E" w14:textId="77777777" w:rsidR="00277B16" w:rsidRPr="00BF1BB9" w:rsidRDefault="00277B16" w:rsidP="00277B16">
            <w:pPr>
              <w:rPr>
                <w:rFonts w:eastAsia="等线"/>
                <w:lang w:val="en-US" w:eastAsia="zh-CN"/>
              </w:rPr>
            </w:pPr>
            <w:proofErr w:type="spellStart"/>
            <w:r>
              <w:rPr>
                <w:rFonts w:eastAsia="等线" w:hint="eastAsia"/>
                <w:lang w:val="en-US" w:eastAsia="zh-CN"/>
              </w:rPr>
              <w:t>Sp</w:t>
            </w:r>
            <w:r>
              <w:rPr>
                <w:rFonts w:eastAsia="等线"/>
                <w:lang w:val="en-US" w:eastAsia="zh-CN"/>
              </w:rPr>
              <w:t>readtrum</w:t>
            </w:r>
            <w:proofErr w:type="spellEnd"/>
          </w:p>
        </w:tc>
        <w:tc>
          <w:tcPr>
            <w:tcW w:w="8155" w:type="dxa"/>
          </w:tcPr>
          <w:p w14:paraId="6E16890E" w14:textId="77777777" w:rsidR="00277B16" w:rsidRPr="00BF1BB9" w:rsidRDefault="00277B16" w:rsidP="00277B16">
            <w:pPr>
              <w:rPr>
                <w:rFonts w:eastAsia="等线"/>
                <w:lang w:val="en-US" w:eastAsia="zh-CN"/>
              </w:rPr>
            </w:pPr>
            <w:r>
              <w:rPr>
                <w:rFonts w:eastAsia="等线"/>
                <w:lang w:val="en-US" w:eastAsia="zh-CN"/>
              </w:rPr>
              <w:t>W</w:t>
            </w:r>
            <w:r>
              <w:rPr>
                <w:rFonts w:eastAsia="等线" w:hint="eastAsia"/>
                <w:lang w:val="en-US" w:eastAsia="zh-CN"/>
              </w:rPr>
              <w:t xml:space="preserve">e </w:t>
            </w:r>
            <w:r>
              <w:rPr>
                <w:rFonts w:eastAsia="等线"/>
                <w:lang w:val="en-US" w:eastAsia="zh-CN"/>
              </w:rPr>
              <w:t xml:space="preserve">share the same view with Ericsson, that </w:t>
            </w:r>
            <w:r>
              <w:rPr>
                <w:lang w:val="en-US"/>
              </w:rPr>
              <w:t>detailed cost breakdown would be beneficial. Maybe we can try to discuss the change of values. If we can’t reach any agreements, we can just</w:t>
            </w:r>
            <w:r w:rsidRPr="00CE2426">
              <w:rPr>
                <w:lang w:val="en-US"/>
              </w:rPr>
              <w:t xml:space="preserve"> define the RF-to-baseband cost ratios for the reference NR devices</w:t>
            </w:r>
            <w:r>
              <w:rPr>
                <w:lang w:val="en-US"/>
              </w:rPr>
              <w:t>.</w:t>
            </w:r>
          </w:p>
        </w:tc>
      </w:tr>
      <w:tr w:rsidR="00331F05" w:rsidRPr="00BF1BB9" w14:paraId="72273DAC" w14:textId="77777777" w:rsidTr="00934026">
        <w:tc>
          <w:tcPr>
            <w:tcW w:w="1479" w:type="dxa"/>
          </w:tcPr>
          <w:p w14:paraId="3BF33714" w14:textId="61678C3C" w:rsidR="00331F05" w:rsidRDefault="00331F05" w:rsidP="00331F05">
            <w:pPr>
              <w:rPr>
                <w:rFonts w:eastAsia="等线"/>
                <w:lang w:val="en-US" w:eastAsia="zh-CN"/>
              </w:rPr>
            </w:pPr>
            <w:proofErr w:type="spellStart"/>
            <w:r>
              <w:rPr>
                <w:lang w:val="en-US" w:eastAsia="ko-KR"/>
              </w:rPr>
              <w:t>ZTE,Sanechips</w:t>
            </w:r>
            <w:proofErr w:type="spellEnd"/>
          </w:p>
        </w:tc>
        <w:tc>
          <w:tcPr>
            <w:tcW w:w="8155" w:type="dxa"/>
          </w:tcPr>
          <w:p w14:paraId="7C94C3C4" w14:textId="18F79B46" w:rsidR="00331F05" w:rsidRDefault="00331F05" w:rsidP="00331F05">
            <w:pPr>
              <w:rPr>
                <w:rFonts w:eastAsia="等线"/>
                <w:lang w:val="en-US" w:eastAsia="zh-CN"/>
              </w:rPr>
            </w:pPr>
            <w:r>
              <w:rPr>
                <w:lang w:val="en-US" w:eastAsia="ko-KR"/>
              </w:rPr>
              <w:t>I</w:t>
            </w:r>
            <w:r w:rsidRPr="00385D6C">
              <w:rPr>
                <w:lang w:val="en-US" w:eastAsia="ko-KR"/>
              </w:rPr>
              <w:t xml:space="preserve">t </w:t>
            </w:r>
            <w:r>
              <w:rPr>
                <w:lang w:val="en-US" w:eastAsia="ko-KR"/>
              </w:rPr>
              <w:t xml:space="preserve">is </w:t>
            </w:r>
            <w:r w:rsidRPr="00385D6C">
              <w:rPr>
                <w:lang w:val="en-US" w:eastAsia="ko-KR"/>
              </w:rPr>
              <w:t>enough to define the RF-to-baseband cost ratios for the reference NR devices</w:t>
            </w:r>
            <w:r>
              <w:rPr>
                <w:lang w:val="en-US" w:eastAsia="ko-KR"/>
              </w:rPr>
              <w:t xml:space="preserve"> for both FR1 and FR2.  No further breakdown is need as in </w:t>
            </w:r>
            <w:proofErr w:type="spellStart"/>
            <w:r>
              <w:rPr>
                <w:lang w:val="en-US" w:eastAsia="ko-KR"/>
              </w:rPr>
              <w:t>anyway</w:t>
            </w:r>
            <w:proofErr w:type="spellEnd"/>
            <w:r>
              <w:rPr>
                <w:lang w:val="en-US" w:eastAsia="ko-KR"/>
              </w:rPr>
              <w:t xml:space="preserve"> they are estimate and not of much value.</w:t>
            </w:r>
          </w:p>
        </w:tc>
      </w:tr>
      <w:tr w:rsidR="00A67672" w:rsidRPr="00BF1BB9" w14:paraId="4451E4C1" w14:textId="77777777" w:rsidTr="00934026">
        <w:tc>
          <w:tcPr>
            <w:tcW w:w="1479" w:type="dxa"/>
          </w:tcPr>
          <w:p w14:paraId="539AF825" w14:textId="38EB9952" w:rsidR="00A67672" w:rsidRDefault="00A67672" w:rsidP="00A67672">
            <w:pPr>
              <w:rPr>
                <w:lang w:val="en-US" w:eastAsia="ko-KR"/>
              </w:rPr>
            </w:pPr>
            <w:r>
              <w:rPr>
                <w:rFonts w:eastAsia="Yu Mincho" w:hint="eastAsia"/>
                <w:lang w:val="en-US" w:eastAsia="ja-JP"/>
              </w:rPr>
              <w:t>P</w:t>
            </w:r>
            <w:r>
              <w:rPr>
                <w:rFonts w:eastAsia="Yu Mincho"/>
                <w:lang w:val="en-US" w:eastAsia="ja-JP"/>
              </w:rPr>
              <w:t>anasonic</w:t>
            </w:r>
          </w:p>
        </w:tc>
        <w:tc>
          <w:tcPr>
            <w:tcW w:w="8155" w:type="dxa"/>
          </w:tcPr>
          <w:p w14:paraId="7B2E8FDC" w14:textId="4165B70E" w:rsidR="00A67672" w:rsidRDefault="00A67672" w:rsidP="00A67672">
            <w:pPr>
              <w:rPr>
                <w:lang w:val="en-US" w:eastAsia="ko-KR"/>
              </w:rPr>
            </w:pPr>
            <w:r>
              <w:rPr>
                <w:rFonts w:eastAsia="Yu Mincho" w:hint="eastAsia"/>
                <w:lang w:val="en-US" w:eastAsia="ja-JP"/>
              </w:rPr>
              <w:t>W</w:t>
            </w:r>
            <w:r>
              <w:rPr>
                <w:rFonts w:eastAsia="Yu Mincho"/>
                <w:lang w:val="en-US" w:eastAsia="ja-JP"/>
              </w:rPr>
              <w:t>e agree Ericsson’s view.</w:t>
            </w:r>
          </w:p>
        </w:tc>
      </w:tr>
      <w:tr w:rsidR="004E6B9C" w:rsidRPr="00BF1BB9" w14:paraId="4CDEE92F" w14:textId="77777777" w:rsidTr="00934026">
        <w:tc>
          <w:tcPr>
            <w:tcW w:w="1479" w:type="dxa"/>
          </w:tcPr>
          <w:p w14:paraId="04752DC4" w14:textId="2EAF25FB" w:rsidR="004E6B9C" w:rsidRDefault="004E6B9C" w:rsidP="004E6B9C">
            <w:pPr>
              <w:rPr>
                <w:rFonts w:eastAsia="Yu Mincho"/>
                <w:lang w:val="en-US" w:eastAsia="ja-JP"/>
              </w:rPr>
            </w:pPr>
            <w:r>
              <w:rPr>
                <w:rFonts w:eastAsia="等线" w:hint="eastAsia"/>
                <w:lang w:val="en-US" w:eastAsia="zh-CN"/>
              </w:rPr>
              <w:t>v</w:t>
            </w:r>
            <w:r>
              <w:rPr>
                <w:rFonts w:eastAsia="等线"/>
                <w:lang w:val="en-US" w:eastAsia="zh-CN"/>
              </w:rPr>
              <w:t>ivo</w:t>
            </w:r>
          </w:p>
        </w:tc>
        <w:tc>
          <w:tcPr>
            <w:tcW w:w="8155" w:type="dxa"/>
          </w:tcPr>
          <w:p w14:paraId="1E69689C" w14:textId="1050E2B5" w:rsidR="004E6B9C" w:rsidRDefault="004E6B9C" w:rsidP="004E6B9C">
            <w:pPr>
              <w:rPr>
                <w:rFonts w:eastAsia="Yu Mincho"/>
                <w:lang w:val="en-US" w:eastAsia="ja-JP"/>
              </w:rPr>
            </w:pPr>
            <w:r>
              <w:rPr>
                <w:rFonts w:eastAsia="等线" w:hint="eastAsia"/>
                <w:lang w:val="en-US" w:eastAsia="zh-CN"/>
              </w:rPr>
              <w:t>I</w:t>
            </w:r>
            <w:r>
              <w:rPr>
                <w:rFonts w:eastAsia="等线"/>
                <w:lang w:val="en-US" w:eastAsia="zh-CN"/>
              </w:rPr>
              <w:t xml:space="preserve">t will be good if at least the cost breakdown for some of the above component can be provided, for example </w:t>
            </w:r>
            <w:r w:rsidRPr="00E855CD">
              <w:rPr>
                <w:sz w:val="18"/>
                <w:lang w:eastAsia="ko-KR"/>
              </w:rPr>
              <w:t>Post-FFT data buffering</w:t>
            </w:r>
            <w:r>
              <w:rPr>
                <w:sz w:val="18"/>
                <w:lang w:eastAsia="ko-KR"/>
              </w:rPr>
              <w:t xml:space="preserve">, </w:t>
            </w:r>
            <w:r w:rsidRPr="00E855CD">
              <w:rPr>
                <w:sz w:val="18"/>
                <w:lang w:eastAsia="ko-KR"/>
              </w:rPr>
              <w:t>DL control processing &amp; decoder</w:t>
            </w:r>
            <w:r>
              <w:rPr>
                <w:sz w:val="18"/>
                <w:lang w:eastAsia="ko-KR"/>
              </w:rPr>
              <w:t xml:space="preserve"> and </w:t>
            </w:r>
            <w:r w:rsidRPr="00E855CD">
              <w:rPr>
                <w:sz w:val="18"/>
                <w:lang w:eastAsia="ko-KR"/>
              </w:rPr>
              <w:t>HARQ buffer</w:t>
            </w:r>
            <w:r>
              <w:rPr>
                <w:sz w:val="18"/>
                <w:lang w:eastAsia="ko-KR"/>
              </w:rPr>
              <w:t xml:space="preserve">, so that we can quantify the cost reduction benefit for reduced BW, reduced PDCCH monitoring and HARQ processes, etc. </w:t>
            </w:r>
          </w:p>
        </w:tc>
      </w:tr>
      <w:tr w:rsidR="003E3195" w:rsidRPr="00330A8F" w14:paraId="69758245" w14:textId="77777777" w:rsidTr="00934026">
        <w:tc>
          <w:tcPr>
            <w:tcW w:w="1479" w:type="dxa"/>
          </w:tcPr>
          <w:p w14:paraId="4DB7C4FD" w14:textId="77777777" w:rsidR="003E3195" w:rsidRPr="00330A8F" w:rsidRDefault="003E3195" w:rsidP="003E3195">
            <w:pPr>
              <w:rPr>
                <w:rFonts w:eastAsia="等线"/>
                <w:lang w:val="en-US" w:eastAsia="zh-CN"/>
              </w:rPr>
            </w:pPr>
            <w:r>
              <w:rPr>
                <w:rFonts w:eastAsia="等线" w:hint="eastAsia"/>
                <w:lang w:val="en-US" w:eastAsia="zh-CN"/>
              </w:rPr>
              <w:t>S</w:t>
            </w:r>
            <w:r>
              <w:rPr>
                <w:rFonts w:eastAsia="等线"/>
                <w:lang w:val="en-US" w:eastAsia="zh-CN"/>
              </w:rPr>
              <w:t>amsung</w:t>
            </w:r>
          </w:p>
        </w:tc>
        <w:tc>
          <w:tcPr>
            <w:tcW w:w="8155" w:type="dxa"/>
          </w:tcPr>
          <w:p w14:paraId="1E0D09CF" w14:textId="77777777" w:rsidR="003E3195" w:rsidRDefault="003E3195" w:rsidP="003E3195">
            <w:pPr>
              <w:rPr>
                <w:rFonts w:eastAsia="等线"/>
                <w:lang w:val="en-US" w:eastAsia="zh-CN"/>
              </w:rPr>
            </w:pPr>
            <w:r>
              <w:rPr>
                <w:rFonts w:eastAsia="等线"/>
                <w:lang w:val="en-US" w:eastAsia="zh-CN"/>
              </w:rPr>
              <w:t xml:space="preserve">If possible, it is better to provide similar cost breakdown similar as for LTE. </w:t>
            </w:r>
          </w:p>
          <w:p w14:paraId="753E1340" w14:textId="77777777" w:rsidR="003E3195" w:rsidRPr="00330A8F" w:rsidRDefault="003E3195" w:rsidP="003E3195">
            <w:pPr>
              <w:rPr>
                <w:rFonts w:eastAsia="等线"/>
                <w:lang w:val="en-US" w:eastAsia="zh-CN"/>
              </w:rPr>
            </w:pPr>
            <w:r>
              <w:rPr>
                <w:rFonts w:eastAsia="等线"/>
                <w:lang w:val="en-US" w:eastAsia="zh-CN"/>
              </w:rPr>
              <w:t>Based on the agreement we made “</w:t>
            </w:r>
            <w:r w:rsidRPr="00330A8F">
              <w:rPr>
                <w:rFonts w:eastAsia="等线"/>
                <w:lang w:val="en-US" w:eastAsia="zh-CN"/>
              </w:rPr>
              <w:t>Include antenna parts at least in the cost/complexity breakdown for FR2.</w:t>
            </w:r>
            <w:r>
              <w:rPr>
                <w:rFonts w:eastAsia="等线" w:hint="eastAsia"/>
                <w:lang w:val="en-US" w:eastAsia="zh-CN"/>
              </w:rPr>
              <w:t>”</w:t>
            </w:r>
            <w:r>
              <w:rPr>
                <w:rFonts w:eastAsia="等线" w:hint="eastAsia"/>
                <w:lang w:val="en-US" w:eastAsia="zh-CN"/>
              </w:rPr>
              <w:t>.</w:t>
            </w:r>
            <w:r>
              <w:rPr>
                <w:rFonts w:eastAsia="等线"/>
                <w:lang w:val="en-US" w:eastAsia="zh-CN"/>
              </w:rPr>
              <w:t xml:space="preserve"> It might be better to at least separate RF part for FR1 and FR 2.</w:t>
            </w:r>
          </w:p>
        </w:tc>
      </w:tr>
      <w:tr w:rsidR="00283AEF" w:rsidRPr="008E3AB5" w14:paraId="474E4B1D" w14:textId="77777777" w:rsidTr="00934026">
        <w:tc>
          <w:tcPr>
            <w:tcW w:w="1479" w:type="dxa"/>
          </w:tcPr>
          <w:p w14:paraId="5A7FCB9F" w14:textId="77777777" w:rsidR="00283AEF" w:rsidRDefault="00283AEF" w:rsidP="00904043">
            <w:pPr>
              <w:rPr>
                <w:lang w:val="en-US" w:eastAsia="ko-KR"/>
              </w:rPr>
            </w:pPr>
            <w:r>
              <w:rPr>
                <w:rFonts w:hint="eastAsia"/>
                <w:lang w:val="en-US" w:eastAsia="ko-KR"/>
              </w:rPr>
              <w:t>LG</w:t>
            </w:r>
          </w:p>
        </w:tc>
        <w:tc>
          <w:tcPr>
            <w:tcW w:w="8155" w:type="dxa"/>
          </w:tcPr>
          <w:p w14:paraId="73B379A3" w14:textId="77777777" w:rsidR="00283AEF" w:rsidRPr="008E3AB5" w:rsidRDefault="00283AEF" w:rsidP="00904043">
            <w:pPr>
              <w:rPr>
                <w:lang w:val="en-US" w:eastAsia="ko-KR"/>
              </w:rPr>
            </w:pPr>
            <w:r>
              <w:rPr>
                <w:lang w:val="en-US" w:eastAsia="ko-KR"/>
              </w:rPr>
              <w:t>Cost breakdown will be useful for our discussion on the complexity reduction features for both FR1 and FR2. Given the limited time left for the study, we agree to rely on TR36.888 for the detailed cost breakdown for FR1 perhaps with some NR-specific updates such as 4Rx cases, larger bandwidth, etc. For FR2, looking at the summary in the Table above, a slight increase of the RF portion is expected, but we may still rely on the TR36.888 for the cost breakdowns within the baseband portion. If we cannot converge on cost breakdowns within the RF for FR2, then we can leave it for further study until next meeting.</w:t>
            </w:r>
          </w:p>
        </w:tc>
      </w:tr>
      <w:tr w:rsidR="0042410B" w:rsidRPr="008E3AB5" w14:paraId="6221DCAE" w14:textId="77777777" w:rsidTr="00934026">
        <w:tc>
          <w:tcPr>
            <w:tcW w:w="1479" w:type="dxa"/>
          </w:tcPr>
          <w:p w14:paraId="084E0C2B" w14:textId="4BA3E7F2" w:rsidR="0042410B" w:rsidRDefault="0042410B" w:rsidP="00904043">
            <w:pPr>
              <w:rPr>
                <w:lang w:val="en-US" w:eastAsia="ko-KR"/>
              </w:rPr>
            </w:pPr>
            <w:r>
              <w:rPr>
                <w:rFonts w:eastAsia="等线" w:hint="eastAsia"/>
                <w:lang w:val="en-US" w:eastAsia="zh-CN"/>
              </w:rPr>
              <w:t>OPPO</w:t>
            </w:r>
          </w:p>
        </w:tc>
        <w:tc>
          <w:tcPr>
            <w:tcW w:w="8155" w:type="dxa"/>
          </w:tcPr>
          <w:p w14:paraId="35358AFD" w14:textId="507A1BB8" w:rsidR="0042410B" w:rsidRDefault="0042410B" w:rsidP="00904043">
            <w:pPr>
              <w:rPr>
                <w:lang w:val="en-US" w:eastAsia="ko-KR"/>
              </w:rPr>
            </w:pPr>
            <w:r>
              <w:rPr>
                <w:rFonts w:eastAsia="等线" w:hint="eastAsia"/>
                <w:lang w:val="en-US" w:eastAsia="zh-CN"/>
              </w:rPr>
              <w:t>Share similar view as Ericsson. In addition, we don</w:t>
            </w:r>
            <w:r>
              <w:rPr>
                <w:rFonts w:eastAsia="等线"/>
                <w:lang w:val="en-US" w:eastAsia="zh-CN"/>
              </w:rPr>
              <w:t>’</w:t>
            </w:r>
            <w:r>
              <w:rPr>
                <w:rFonts w:eastAsia="等线" w:hint="eastAsia"/>
                <w:lang w:val="en-US" w:eastAsia="zh-CN"/>
              </w:rPr>
              <w:t>t have clear cost reduction target, not too much time shall be spent on the cost evaluation.</w:t>
            </w:r>
          </w:p>
        </w:tc>
      </w:tr>
      <w:tr w:rsidR="00904043" w:rsidRPr="008E3AB5" w14:paraId="708F5C03" w14:textId="77777777" w:rsidTr="00934026">
        <w:tc>
          <w:tcPr>
            <w:tcW w:w="1479" w:type="dxa"/>
          </w:tcPr>
          <w:p w14:paraId="534C6EBB" w14:textId="7AC88C17" w:rsidR="00904043" w:rsidRDefault="00904043" w:rsidP="00904043">
            <w:pPr>
              <w:rPr>
                <w:rFonts w:eastAsia="等线"/>
                <w:lang w:val="en-US" w:eastAsia="zh-CN"/>
              </w:rPr>
            </w:pPr>
            <w:r>
              <w:rPr>
                <w:rFonts w:eastAsia="等线" w:hint="eastAsia"/>
                <w:lang w:val="en-US" w:eastAsia="zh-CN"/>
              </w:rPr>
              <w:t>X</w:t>
            </w:r>
            <w:r>
              <w:rPr>
                <w:rFonts w:eastAsia="等线"/>
                <w:lang w:val="en-US" w:eastAsia="zh-CN"/>
              </w:rPr>
              <w:t>iaomi</w:t>
            </w:r>
          </w:p>
        </w:tc>
        <w:tc>
          <w:tcPr>
            <w:tcW w:w="8155" w:type="dxa"/>
          </w:tcPr>
          <w:p w14:paraId="3640D746" w14:textId="7AB34B1C" w:rsidR="00904043" w:rsidRDefault="00904043" w:rsidP="00904043">
            <w:pPr>
              <w:rPr>
                <w:rFonts w:eastAsia="等线"/>
                <w:lang w:val="en-US" w:eastAsia="zh-CN"/>
              </w:rPr>
            </w:pPr>
            <w:r>
              <w:rPr>
                <w:rFonts w:eastAsia="等线" w:hint="eastAsia"/>
                <w:lang w:val="en-US" w:eastAsia="zh-CN"/>
              </w:rPr>
              <w:t>W</w:t>
            </w:r>
            <w:r>
              <w:rPr>
                <w:rFonts w:eastAsia="等线"/>
                <w:lang w:val="en-US" w:eastAsia="zh-CN"/>
              </w:rPr>
              <w:t xml:space="preserve">e think the cost breakdown is beneficial. And different breakdown in FR1 and FR2 is expected. </w:t>
            </w:r>
          </w:p>
        </w:tc>
      </w:tr>
      <w:tr w:rsidR="00B56433" w14:paraId="53E351F9" w14:textId="77777777" w:rsidTr="00934026">
        <w:tc>
          <w:tcPr>
            <w:tcW w:w="1479" w:type="dxa"/>
          </w:tcPr>
          <w:p w14:paraId="11D32822" w14:textId="77777777" w:rsidR="00B56433" w:rsidRDefault="00B56433" w:rsidP="00B56433">
            <w:pPr>
              <w:rPr>
                <w:lang w:val="en-US" w:eastAsia="ko-KR"/>
              </w:rPr>
            </w:pPr>
            <w:r>
              <w:rPr>
                <w:rFonts w:eastAsia="等线" w:hint="eastAsia"/>
                <w:lang w:val="en-US" w:eastAsia="zh-CN"/>
              </w:rPr>
              <w:t>Huawei, HiSilicon</w:t>
            </w:r>
          </w:p>
        </w:tc>
        <w:tc>
          <w:tcPr>
            <w:tcW w:w="8155" w:type="dxa"/>
          </w:tcPr>
          <w:p w14:paraId="6CB76D27" w14:textId="77777777" w:rsidR="00B56433" w:rsidRDefault="00B56433" w:rsidP="00B56433">
            <w:pPr>
              <w:rPr>
                <w:lang w:val="en-US"/>
              </w:rPr>
            </w:pPr>
            <w:r>
              <w:rPr>
                <w:rFonts w:eastAsia="等线"/>
                <w:lang w:val="en-US" w:eastAsia="zh-CN"/>
              </w:rPr>
              <w:t>If there is a need to define a detailed cost breakdown for UE modem, follow the evaluation in TR36.888. FR2 should follow FR1.</w:t>
            </w:r>
          </w:p>
        </w:tc>
      </w:tr>
      <w:tr w:rsidR="00B50A44" w14:paraId="05386DB3" w14:textId="77777777" w:rsidTr="00934026">
        <w:tc>
          <w:tcPr>
            <w:tcW w:w="1479" w:type="dxa"/>
          </w:tcPr>
          <w:p w14:paraId="3DBC90E1" w14:textId="4BB0E14E" w:rsidR="00B50A44" w:rsidRDefault="00B50A44" w:rsidP="00B56433">
            <w:pPr>
              <w:rPr>
                <w:rFonts w:eastAsia="等线"/>
                <w:lang w:val="en-US" w:eastAsia="zh-CN"/>
              </w:rPr>
            </w:pPr>
            <w:proofErr w:type="spellStart"/>
            <w:r>
              <w:rPr>
                <w:rFonts w:eastAsia="等线"/>
                <w:lang w:val="en-US" w:eastAsia="zh-CN"/>
              </w:rPr>
              <w:t>Sequans</w:t>
            </w:r>
            <w:proofErr w:type="spellEnd"/>
          </w:p>
        </w:tc>
        <w:tc>
          <w:tcPr>
            <w:tcW w:w="8155" w:type="dxa"/>
          </w:tcPr>
          <w:p w14:paraId="5BC05BC7" w14:textId="77777777" w:rsidR="00B50A44" w:rsidRDefault="00B50A44" w:rsidP="00B50A44">
            <w:pPr>
              <w:rPr>
                <w:rFonts w:eastAsia="等线"/>
                <w:lang w:val="en-US" w:eastAsia="zh-CN"/>
              </w:rPr>
            </w:pPr>
            <w:r>
              <w:rPr>
                <w:rFonts w:eastAsia="等线"/>
                <w:lang w:val="en-US" w:eastAsia="zh-CN"/>
              </w:rPr>
              <w:t>For both FR1 and FR2, a</w:t>
            </w:r>
            <w:r w:rsidRPr="003D1647">
              <w:rPr>
                <w:rFonts w:eastAsia="等线"/>
                <w:lang w:val="en-US" w:eastAsia="zh-CN"/>
              </w:rPr>
              <w:t xml:space="preserve"> commonly agreed reference cost breakdown</w:t>
            </w:r>
            <w:r>
              <w:rPr>
                <w:rFonts w:eastAsia="等线"/>
                <w:lang w:val="en-US" w:eastAsia="zh-CN"/>
              </w:rPr>
              <w:t>, even if it is about rough ranges,</w:t>
            </w:r>
            <w:r w:rsidRPr="003D1647">
              <w:rPr>
                <w:rFonts w:eastAsia="等线"/>
                <w:lang w:val="en-US" w:eastAsia="zh-CN"/>
              </w:rPr>
              <w:t xml:space="preserve"> will be useful for evaluating overall cost reduction from each proposed technique.</w:t>
            </w:r>
            <w:r>
              <w:rPr>
                <w:rFonts w:eastAsia="等线"/>
                <w:lang w:val="en-US" w:eastAsia="zh-CN"/>
              </w:rPr>
              <w:t xml:space="preserve"> Some suggestions for improving the table:</w:t>
            </w:r>
          </w:p>
          <w:p w14:paraId="200F7463" w14:textId="77777777" w:rsidR="00B50A44" w:rsidRPr="00B50A44" w:rsidRDefault="00B50A44" w:rsidP="00B85F71">
            <w:pPr>
              <w:pStyle w:val="a5"/>
              <w:numPr>
                <w:ilvl w:val="0"/>
                <w:numId w:val="47"/>
              </w:numPr>
              <w:rPr>
                <w:rFonts w:ascii="Times New Roman" w:eastAsia="等线" w:hAnsi="Times New Roman" w:cs="Times New Roman"/>
                <w:sz w:val="20"/>
                <w:szCs w:val="20"/>
                <w:lang w:val="en-US" w:eastAsia="zh-CN"/>
              </w:rPr>
            </w:pPr>
            <w:r w:rsidRPr="00B50A44">
              <w:rPr>
                <w:rFonts w:ascii="Times New Roman" w:eastAsia="等线" w:hAnsi="Times New Roman" w:cs="Times New Roman"/>
                <w:sz w:val="20"/>
                <w:szCs w:val="20"/>
                <w:lang w:val="en-US" w:eastAsia="zh-CN"/>
              </w:rPr>
              <w:t>ADC/DAC could be also considered as part of RFIC, depending on implementation</w:t>
            </w:r>
          </w:p>
          <w:p w14:paraId="060EEA1F" w14:textId="0BF0CFFC" w:rsidR="00B50A44" w:rsidRPr="00B50A44" w:rsidRDefault="00B50A44" w:rsidP="00B85F71">
            <w:pPr>
              <w:pStyle w:val="a5"/>
              <w:numPr>
                <w:ilvl w:val="0"/>
                <w:numId w:val="47"/>
              </w:numPr>
              <w:rPr>
                <w:rFonts w:eastAsia="等线"/>
                <w:lang w:val="en-US" w:eastAsia="zh-CN"/>
              </w:rPr>
            </w:pPr>
            <w:r w:rsidRPr="00B50A44">
              <w:rPr>
                <w:rFonts w:ascii="Times New Roman" w:eastAsia="等线" w:hAnsi="Times New Roman" w:cs="Times New Roman"/>
                <w:sz w:val="20"/>
                <w:szCs w:val="20"/>
                <w:lang w:val="en-US" w:eastAsia="zh-CN"/>
              </w:rPr>
              <w:t>Measurement procedures and CSI feedback have significant share in complexity of BBIC and could be consider to be added as a new line (or at least, companies should mention if it is considered either in MIMO blocks or in receiver processing block)</w:t>
            </w:r>
          </w:p>
        </w:tc>
      </w:tr>
      <w:tr w:rsidR="008468A7" w14:paraId="179BA223" w14:textId="77777777" w:rsidTr="00934026">
        <w:tc>
          <w:tcPr>
            <w:tcW w:w="1479" w:type="dxa"/>
          </w:tcPr>
          <w:p w14:paraId="61E4A28F" w14:textId="77777777" w:rsidR="008468A7" w:rsidRDefault="008468A7" w:rsidP="00934026">
            <w:pPr>
              <w:rPr>
                <w:rFonts w:eastAsia="等线"/>
                <w:lang w:val="en-US" w:eastAsia="zh-CN"/>
              </w:rPr>
            </w:pPr>
            <w:r>
              <w:rPr>
                <w:rFonts w:eastAsia="等线"/>
                <w:lang w:val="en-US" w:eastAsia="zh-CN"/>
              </w:rPr>
              <w:t>Lenovo, Motorola Mobility</w:t>
            </w:r>
          </w:p>
        </w:tc>
        <w:tc>
          <w:tcPr>
            <w:tcW w:w="8155" w:type="dxa"/>
          </w:tcPr>
          <w:p w14:paraId="1B3D3EB7" w14:textId="77777777" w:rsidR="008468A7" w:rsidRDefault="008468A7" w:rsidP="00934026">
            <w:pPr>
              <w:rPr>
                <w:rFonts w:eastAsia="等线"/>
                <w:lang w:val="en-US" w:eastAsia="zh-CN"/>
              </w:rPr>
            </w:pPr>
            <w:r>
              <w:rPr>
                <w:lang w:val="en-US"/>
              </w:rPr>
              <w:t xml:space="preserve">If time allows, prefer detailed cost breakdown to better understand the cost saving impacts from different features. </w:t>
            </w:r>
          </w:p>
        </w:tc>
      </w:tr>
      <w:tr w:rsidR="00F97EE7" w14:paraId="57D99502" w14:textId="77777777" w:rsidTr="00934026">
        <w:tc>
          <w:tcPr>
            <w:tcW w:w="1479" w:type="dxa"/>
          </w:tcPr>
          <w:p w14:paraId="35295EA0" w14:textId="65B894B3" w:rsidR="00F97EE7" w:rsidRDefault="00F97EE7" w:rsidP="00F97EE7">
            <w:pPr>
              <w:rPr>
                <w:rFonts w:eastAsia="等线"/>
                <w:lang w:val="en-US" w:eastAsia="zh-CN"/>
              </w:rPr>
            </w:pPr>
            <w:r>
              <w:rPr>
                <w:lang w:val="en-US" w:eastAsia="ko-KR"/>
              </w:rPr>
              <w:t>Intel</w:t>
            </w:r>
          </w:p>
        </w:tc>
        <w:tc>
          <w:tcPr>
            <w:tcW w:w="8155" w:type="dxa"/>
          </w:tcPr>
          <w:p w14:paraId="0F1FF3D3" w14:textId="752D83F8" w:rsidR="00F97EE7" w:rsidRDefault="00F97EE7" w:rsidP="00F97EE7">
            <w:pPr>
              <w:rPr>
                <w:lang w:val="en-US"/>
              </w:rPr>
            </w:pPr>
            <w:r>
              <w:rPr>
                <w:lang w:val="en-US"/>
              </w:rPr>
              <w:t xml:space="preserve">Agree with the general sentiment shared in comments above. We could aim to refine the cost breakdown in 36.888, at least for FR2. For FR1, we may be able to reuse 888 for the most part. In </w:t>
            </w:r>
            <w:r>
              <w:rPr>
                <w:lang w:val="en-US"/>
              </w:rPr>
              <w:lastRenderedPageBreak/>
              <w:t>the event of difficult convergence, relying on 36.888 and only approximating the RF</w:t>
            </w:r>
            <w:proofErr w:type="gramStart"/>
            <w:r>
              <w:rPr>
                <w:lang w:val="en-US"/>
              </w:rPr>
              <w:t>:BB</w:t>
            </w:r>
            <w:proofErr w:type="gramEnd"/>
            <w:r>
              <w:rPr>
                <w:lang w:val="en-US"/>
              </w:rPr>
              <w:t xml:space="preserve"> ratio may be a reasonable fallback for our analyses.</w:t>
            </w:r>
          </w:p>
        </w:tc>
      </w:tr>
      <w:tr w:rsidR="008778F5" w14:paraId="1C50FC62" w14:textId="77777777" w:rsidTr="00934026">
        <w:tc>
          <w:tcPr>
            <w:tcW w:w="1479" w:type="dxa"/>
          </w:tcPr>
          <w:p w14:paraId="108A8A19" w14:textId="5BE76ED5" w:rsidR="008778F5" w:rsidRDefault="008778F5" w:rsidP="008778F5">
            <w:pPr>
              <w:rPr>
                <w:lang w:val="en-US" w:eastAsia="ko-KR"/>
              </w:rPr>
            </w:pPr>
            <w:r>
              <w:rPr>
                <w:lang w:eastAsia="sv-SE"/>
              </w:rPr>
              <w:lastRenderedPageBreak/>
              <w:t>Nokia, NSB</w:t>
            </w:r>
          </w:p>
        </w:tc>
        <w:tc>
          <w:tcPr>
            <w:tcW w:w="8155" w:type="dxa"/>
          </w:tcPr>
          <w:p w14:paraId="2DE098C1" w14:textId="5893C2C9" w:rsidR="008778F5" w:rsidRDefault="008778F5" w:rsidP="008778F5">
            <w:pPr>
              <w:rPr>
                <w:lang w:val="en-US"/>
              </w:rPr>
            </w:pPr>
            <w:r>
              <w:rPr>
                <w:lang w:val="en-US"/>
              </w:rPr>
              <w:t xml:space="preserve">It would be beneficial to define </w:t>
            </w:r>
            <w:r w:rsidRPr="00F74A56">
              <w:rPr>
                <w:lang w:val="en-US"/>
              </w:rPr>
              <w:t>a detailed cost breakdown for the reference NR devices</w:t>
            </w:r>
            <w:r>
              <w:rPr>
                <w:lang w:val="en-US"/>
              </w:rPr>
              <w:t xml:space="preserve"> for evaluation purpose</w:t>
            </w:r>
          </w:p>
        </w:tc>
      </w:tr>
      <w:tr w:rsidR="00EC0FF4" w14:paraId="14A6BAC7" w14:textId="77777777" w:rsidTr="00934026">
        <w:tc>
          <w:tcPr>
            <w:tcW w:w="1479" w:type="dxa"/>
          </w:tcPr>
          <w:p w14:paraId="2B9F95B3" w14:textId="0E534F08" w:rsidR="00EC0FF4" w:rsidRDefault="00EC0FF4" w:rsidP="00EC0FF4">
            <w:pPr>
              <w:rPr>
                <w:lang w:eastAsia="sv-SE"/>
              </w:rPr>
            </w:pPr>
            <w:proofErr w:type="spellStart"/>
            <w:r>
              <w:rPr>
                <w:rFonts w:eastAsia="Yu Mincho"/>
                <w:lang w:val="en-US" w:eastAsia="ja-JP"/>
              </w:rPr>
              <w:t>MediaTek</w:t>
            </w:r>
            <w:proofErr w:type="spellEnd"/>
          </w:p>
        </w:tc>
        <w:tc>
          <w:tcPr>
            <w:tcW w:w="8155" w:type="dxa"/>
          </w:tcPr>
          <w:p w14:paraId="243EB4B1" w14:textId="2D0B9C75" w:rsidR="00EC0FF4" w:rsidRDefault="00EC0FF4" w:rsidP="00EC0FF4">
            <w:pPr>
              <w:rPr>
                <w:lang w:val="en-US"/>
              </w:rPr>
            </w:pPr>
            <w:r>
              <w:rPr>
                <w:rFonts w:eastAsia="Yu Mincho"/>
                <w:lang w:val="en-US" w:eastAsia="ja-JP"/>
              </w:rPr>
              <w:t xml:space="preserve">We agree with previous views that advocate having a detailed break-down but not over-emphasizing their importance or spending too much time on a consensus.  </w:t>
            </w:r>
          </w:p>
        </w:tc>
      </w:tr>
      <w:tr w:rsidR="008F7F21" w14:paraId="6C7E0A1B" w14:textId="77777777" w:rsidTr="00934026">
        <w:tc>
          <w:tcPr>
            <w:tcW w:w="1479" w:type="dxa"/>
            <w:hideMark/>
          </w:tcPr>
          <w:p w14:paraId="5EB30C5D" w14:textId="77777777" w:rsidR="008F7F21" w:rsidRDefault="008F7F21">
            <w:pPr>
              <w:rPr>
                <w:lang w:val="en-US" w:eastAsia="ko-KR"/>
              </w:rPr>
            </w:pPr>
            <w:r>
              <w:rPr>
                <w:lang w:val="en-US" w:eastAsia="ko-KR"/>
              </w:rPr>
              <w:t>Qualcomm</w:t>
            </w:r>
          </w:p>
        </w:tc>
        <w:tc>
          <w:tcPr>
            <w:tcW w:w="8155" w:type="dxa"/>
            <w:hideMark/>
          </w:tcPr>
          <w:p w14:paraId="15EE27F3" w14:textId="77777777" w:rsidR="008F7F21" w:rsidRDefault="008F7F21">
            <w:pPr>
              <w:rPr>
                <w:lang w:val="en-US"/>
              </w:rPr>
            </w:pPr>
            <w:r>
              <w:rPr>
                <w:lang w:val="en-US"/>
              </w:rPr>
              <w:t xml:space="preserve">We agree with the comments/suggestions of Ericsson. </w:t>
            </w:r>
          </w:p>
          <w:p w14:paraId="6C7F58C9" w14:textId="77777777" w:rsidR="008F7F21" w:rsidRDefault="008F7F21">
            <w:pPr>
              <w:rPr>
                <w:lang w:val="en-US"/>
              </w:rPr>
            </w:pPr>
            <w:r>
              <w:rPr>
                <w:lang w:val="en-US"/>
              </w:rPr>
              <w:t>Due to the differences in UE implementation, there are variations in the quantities/estimates reported by companies for cost breakdown. Therefore, we think qualitative analysis should be used to identify the key/common enablers for UE complexity reduction.</w:t>
            </w:r>
          </w:p>
        </w:tc>
      </w:tr>
      <w:tr w:rsidR="00931FF6" w14:paraId="4A36B060" w14:textId="77777777" w:rsidTr="00934026">
        <w:tc>
          <w:tcPr>
            <w:tcW w:w="1479" w:type="dxa"/>
          </w:tcPr>
          <w:p w14:paraId="76C7FCF5" w14:textId="3FE05F5C" w:rsidR="00931FF6" w:rsidRPr="000142D9" w:rsidRDefault="00931FF6">
            <w:pPr>
              <w:rPr>
                <w:color w:val="C00000"/>
                <w:lang w:val="en-US" w:eastAsia="ko-KR"/>
              </w:rPr>
            </w:pPr>
            <w:r w:rsidRPr="000142D9">
              <w:rPr>
                <w:color w:val="C00000"/>
                <w:lang w:val="en-US" w:eastAsia="ko-KR"/>
              </w:rPr>
              <w:t>F</w:t>
            </w:r>
            <w:r w:rsidR="00211C24">
              <w:rPr>
                <w:color w:val="C00000"/>
                <w:lang w:val="en-US" w:eastAsia="ko-KR"/>
              </w:rPr>
              <w:t>L</w:t>
            </w:r>
          </w:p>
        </w:tc>
        <w:tc>
          <w:tcPr>
            <w:tcW w:w="8155" w:type="dxa"/>
          </w:tcPr>
          <w:p w14:paraId="01183F46" w14:textId="77777777" w:rsidR="00931FF6" w:rsidRPr="000142D9" w:rsidRDefault="00931FF6" w:rsidP="00931FF6">
            <w:pPr>
              <w:rPr>
                <w:color w:val="C00000"/>
                <w:lang w:val="en-US"/>
              </w:rPr>
            </w:pPr>
            <w:r w:rsidRPr="000142D9">
              <w:rPr>
                <w:color w:val="C00000"/>
                <w:lang w:val="en-US"/>
              </w:rPr>
              <w:t>Proposal:</w:t>
            </w:r>
          </w:p>
          <w:p w14:paraId="714048D3" w14:textId="1F796E33" w:rsidR="00C74C09" w:rsidRPr="000142D9" w:rsidRDefault="00C74C09" w:rsidP="00B85F71">
            <w:pPr>
              <w:pStyle w:val="a5"/>
              <w:numPr>
                <w:ilvl w:val="0"/>
                <w:numId w:val="49"/>
              </w:numPr>
              <w:rPr>
                <w:color w:val="C00000"/>
                <w:sz w:val="20"/>
                <w:szCs w:val="20"/>
                <w:lang w:val="en-US"/>
              </w:rPr>
            </w:pPr>
            <w:r w:rsidRPr="000142D9">
              <w:rPr>
                <w:color w:val="C00000"/>
                <w:sz w:val="20"/>
                <w:szCs w:val="20"/>
                <w:lang w:val="en-US"/>
              </w:rPr>
              <w:t>Agree on</w:t>
            </w:r>
            <w:r w:rsidR="00931FF6" w:rsidRPr="000142D9">
              <w:rPr>
                <w:color w:val="C00000"/>
                <w:sz w:val="20"/>
                <w:szCs w:val="20"/>
                <w:lang w:val="en-US"/>
              </w:rPr>
              <w:t xml:space="preserve"> a detailed cost breakdown</w:t>
            </w:r>
            <w:r w:rsidR="00915277" w:rsidRPr="000142D9">
              <w:rPr>
                <w:color w:val="C00000"/>
                <w:sz w:val="20"/>
                <w:szCs w:val="20"/>
                <w:lang w:val="en-US"/>
              </w:rPr>
              <w:t xml:space="preserve"> [to be provided by the feature lead]</w:t>
            </w:r>
            <w:r w:rsidR="00931FF6" w:rsidRPr="000142D9">
              <w:rPr>
                <w:color w:val="C00000"/>
                <w:sz w:val="20"/>
                <w:szCs w:val="20"/>
                <w:lang w:val="en-US"/>
              </w:rPr>
              <w:t xml:space="preserve"> at least for FR1 FDD based on the median of the numbers in the table above, normalized so that the sum is 100%, and then see whether the numbers for FR1 TDD and FR2 TDD need to be revisited.</w:t>
            </w:r>
          </w:p>
        </w:tc>
      </w:tr>
      <w:tr w:rsidR="00934026" w:rsidRPr="00B663CE" w14:paraId="66948476" w14:textId="77777777" w:rsidTr="00934026">
        <w:trPr>
          <w:trHeight w:val="474"/>
        </w:trPr>
        <w:tc>
          <w:tcPr>
            <w:tcW w:w="1479" w:type="dxa"/>
          </w:tcPr>
          <w:p w14:paraId="57511EFF" w14:textId="77777777" w:rsidR="00934026" w:rsidRPr="00B663CE" w:rsidRDefault="00934026" w:rsidP="00934026">
            <w:pPr>
              <w:rPr>
                <w:rFonts w:eastAsia="Yu Mincho"/>
                <w:color w:val="4472C4" w:themeColor="accent1"/>
                <w:lang w:val="en-US" w:eastAsia="ja-JP"/>
              </w:rPr>
            </w:pPr>
            <w:r w:rsidRPr="00B663CE">
              <w:rPr>
                <w:rFonts w:eastAsia="Yu Mincho" w:hint="eastAsia"/>
                <w:color w:val="4472C4" w:themeColor="accent1"/>
                <w:lang w:val="en-US" w:eastAsia="ja-JP"/>
              </w:rPr>
              <w:t>Huawei, HiSilicon</w:t>
            </w:r>
          </w:p>
        </w:tc>
        <w:tc>
          <w:tcPr>
            <w:tcW w:w="8155" w:type="dxa"/>
          </w:tcPr>
          <w:p w14:paraId="5E1F01CA" w14:textId="77777777" w:rsidR="00934026" w:rsidRPr="00B663CE" w:rsidRDefault="00934026" w:rsidP="00934026">
            <w:pPr>
              <w:rPr>
                <w:rFonts w:eastAsia="等线"/>
                <w:color w:val="4472C4" w:themeColor="accent1"/>
                <w:lang w:eastAsia="zh-CN"/>
              </w:rPr>
            </w:pPr>
            <w:r>
              <w:rPr>
                <w:rFonts w:eastAsia="等线" w:hint="eastAsia"/>
                <w:color w:val="4472C4" w:themeColor="accent1"/>
                <w:lang w:eastAsia="zh-CN"/>
              </w:rPr>
              <w:t>F</w:t>
            </w:r>
            <w:r>
              <w:rPr>
                <w:rFonts w:eastAsia="等线"/>
                <w:color w:val="4472C4" w:themeColor="accent1"/>
                <w:lang w:eastAsia="zh-CN"/>
              </w:rPr>
              <w:t>ine</w:t>
            </w:r>
          </w:p>
        </w:tc>
      </w:tr>
    </w:tbl>
    <w:p w14:paraId="16B8BFC6" w14:textId="476A4C55" w:rsidR="00232CBE" w:rsidRPr="008468A7" w:rsidRDefault="00232CBE" w:rsidP="00232CBE">
      <w:pPr>
        <w:rPr>
          <w:lang w:val="en-US"/>
        </w:rPr>
      </w:pPr>
    </w:p>
    <w:p w14:paraId="2F4158F6" w14:textId="25773988" w:rsidR="008E0B98" w:rsidRPr="00AD0DB5" w:rsidRDefault="008E0B98" w:rsidP="008E0B98">
      <w:pPr>
        <w:spacing w:line="254" w:lineRule="auto"/>
        <w:rPr>
          <w:lang w:val="en-US"/>
        </w:rPr>
      </w:pPr>
      <w:r w:rsidRPr="00AD0DB5">
        <w:rPr>
          <w:lang w:val="en-US"/>
        </w:rPr>
        <w:t>RAN1#101</w:t>
      </w:r>
      <w:r>
        <w:rPr>
          <w:lang w:val="en-US"/>
        </w:rPr>
        <w:t>-</w:t>
      </w:r>
      <w:r w:rsidRPr="00AD0DB5">
        <w:rPr>
          <w:lang w:val="en-US"/>
        </w:rPr>
        <w:t xml:space="preserve">e </w:t>
      </w:r>
      <w:r w:rsidR="000C47DC">
        <w:rPr>
          <w:lang w:val="en-US"/>
        </w:rPr>
        <w:t>noted</w:t>
      </w:r>
      <w:r w:rsidRPr="00AD0DB5">
        <w:rPr>
          <w:lang w:val="en-US"/>
        </w:rPr>
        <w:t xml:space="preserve"> that “</w:t>
      </w:r>
      <w:r w:rsidR="000C47DC" w:rsidRPr="00FC12EB">
        <w:rPr>
          <w:rFonts w:eastAsia="Calibri"/>
          <w:lang w:val="sv-SE" w:eastAsia="ja-JP"/>
        </w:rPr>
        <w:t>The study will consider impacts on the cost/complexity reduction from support of multiple RF bands within FR1 or FR2</w:t>
      </w:r>
      <w:r>
        <w:rPr>
          <w:lang w:val="en-US"/>
        </w:rPr>
        <w:t>”.</w:t>
      </w:r>
    </w:p>
    <w:p w14:paraId="78FE9E1F" w14:textId="77777777" w:rsidR="008E0B98" w:rsidRDefault="008E0B98" w:rsidP="00B85F71">
      <w:pPr>
        <w:pStyle w:val="a5"/>
        <w:numPr>
          <w:ilvl w:val="0"/>
          <w:numId w:val="6"/>
        </w:numPr>
        <w:spacing w:line="254" w:lineRule="auto"/>
        <w:rPr>
          <w:rFonts w:ascii="Times New Roman" w:hAnsi="Times New Roman" w:cs="Times New Roman"/>
          <w:sz w:val="20"/>
          <w:szCs w:val="20"/>
          <w:lang w:val="en-US"/>
        </w:rPr>
      </w:pPr>
      <w:r w:rsidRPr="00A77869">
        <w:rPr>
          <w:rFonts w:ascii="Times New Roman" w:hAnsi="Times New Roman" w:cs="Times New Roman"/>
          <w:sz w:val="20"/>
          <w:szCs w:val="20"/>
          <w:lang w:val="en-US"/>
        </w:rPr>
        <w:t>[</w:t>
      </w:r>
      <w:r>
        <w:rPr>
          <w:rFonts w:ascii="Times New Roman" w:hAnsi="Times New Roman" w:cs="Times New Roman"/>
          <w:sz w:val="20"/>
          <w:szCs w:val="20"/>
          <w:lang w:val="en-US"/>
        </w:rPr>
        <w:t>1</w:t>
      </w:r>
      <w:r w:rsidRPr="00A77869">
        <w:rPr>
          <w:rFonts w:ascii="Times New Roman" w:hAnsi="Times New Roman" w:cs="Times New Roman"/>
          <w:sz w:val="20"/>
          <w:szCs w:val="20"/>
          <w:lang w:val="en-US"/>
        </w:rPr>
        <w:t xml:space="preserve">] </w:t>
      </w:r>
      <w:proofErr w:type="gramStart"/>
      <w:r w:rsidRPr="00A77869">
        <w:rPr>
          <w:rFonts w:ascii="Times New Roman" w:hAnsi="Times New Roman" w:cs="Times New Roman"/>
          <w:sz w:val="20"/>
          <w:szCs w:val="20"/>
          <w:lang w:val="en-US"/>
        </w:rPr>
        <w:t>has</w:t>
      </w:r>
      <w:proofErr w:type="gramEnd"/>
      <w:r w:rsidRPr="00A77869">
        <w:rPr>
          <w:rFonts w:ascii="Times New Roman" w:hAnsi="Times New Roman" w:cs="Times New Roman"/>
          <w:sz w:val="20"/>
          <w:szCs w:val="20"/>
          <w:lang w:val="en-US"/>
        </w:rPr>
        <w:t xml:space="preserve"> stated that the cost, complexity and the size of a RedCap device would scale up, although not linearly, with the number of supported RF bands within FR1 or FR2. In [</w:t>
      </w:r>
      <w:r>
        <w:rPr>
          <w:rFonts w:ascii="Times New Roman" w:hAnsi="Times New Roman" w:cs="Times New Roman"/>
          <w:sz w:val="20"/>
          <w:szCs w:val="20"/>
          <w:lang w:val="en-US"/>
        </w:rPr>
        <w:t>1</w:t>
      </w:r>
      <w:r w:rsidRPr="00A77869">
        <w:rPr>
          <w:rFonts w:ascii="Times New Roman" w:hAnsi="Times New Roman" w:cs="Times New Roman"/>
          <w:sz w:val="20"/>
          <w:szCs w:val="20"/>
          <w:lang w:val="en-US"/>
        </w:rPr>
        <w:t xml:space="preserve">], it has also been stated that the overall relative </w:t>
      </w:r>
      <w:r w:rsidRPr="00A77869">
        <w:rPr>
          <w:rFonts w:ascii="Times New Roman" w:eastAsia="Calibri" w:hAnsi="Times New Roman" w:cs="Times New Roman"/>
          <w:sz w:val="20"/>
          <w:szCs w:val="20"/>
          <w:lang w:val="en-US"/>
        </w:rPr>
        <w:t>cost/complexity reduction</w:t>
      </w:r>
      <w:r w:rsidRPr="00A77869">
        <w:rPr>
          <w:rFonts w:ascii="Times New Roman" w:hAnsi="Times New Roman" w:cs="Times New Roman"/>
          <w:sz w:val="20"/>
          <w:szCs w:val="20"/>
          <w:lang w:val="en-US"/>
        </w:rPr>
        <w:t xml:space="preserve"> due to reducing number of Rx branches in a multi-band case can be expected be of the similar order as in the single-band case.</w:t>
      </w:r>
    </w:p>
    <w:p w14:paraId="5B04F369" w14:textId="77777777" w:rsidR="008E0B98" w:rsidRDefault="008E0B98" w:rsidP="00B85F71">
      <w:pPr>
        <w:pStyle w:val="a5"/>
        <w:numPr>
          <w:ilvl w:val="0"/>
          <w:numId w:val="6"/>
        </w:numPr>
        <w:spacing w:line="254" w:lineRule="auto"/>
        <w:rPr>
          <w:rFonts w:ascii="Times New Roman" w:hAnsi="Times New Roman" w:cs="Times New Roman"/>
          <w:sz w:val="20"/>
          <w:szCs w:val="20"/>
          <w:lang w:val="en-US"/>
        </w:rPr>
      </w:pPr>
      <w:r w:rsidRPr="00A77869">
        <w:rPr>
          <w:rFonts w:ascii="Times New Roman" w:hAnsi="Times New Roman" w:cs="Times New Roman"/>
          <w:sz w:val="20"/>
          <w:szCs w:val="20"/>
          <w:lang w:val="en-US"/>
        </w:rPr>
        <w:t>[</w:t>
      </w:r>
      <w:r>
        <w:rPr>
          <w:rFonts w:ascii="Times New Roman" w:hAnsi="Times New Roman" w:cs="Times New Roman"/>
          <w:sz w:val="20"/>
          <w:szCs w:val="20"/>
          <w:lang w:val="en-US"/>
        </w:rPr>
        <w:t>2</w:t>
      </w:r>
      <w:r w:rsidRPr="00A77869">
        <w:rPr>
          <w:rFonts w:ascii="Times New Roman" w:hAnsi="Times New Roman" w:cs="Times New Roman"/>
          <w:sz w:val="20"/>
          <w:szCs w:val="20"/>
          <w:lang w:val="en-US"/>
        </w:rPr>
        <w:t xml:space="preserve">] </w:t>
      </w:r>
      <w:proofErr w:type="gramStart"/>
      <w:r w:rsidRPr="00A77869">
        <w:rPr>
          <w:rFonts w:ascii="Times New Roman" w:hAnsi="Times New Roman" w:cs="Times New Roman"/>
          <w:sz w:val="20"/>
          <w:szCs w:val="20"/>
          <w:lang w:val="en-US"/>
        </w:rPr>
        <w:t>has</w:t>
      </w:r>
      <w:proofErr w:type="gramEnd"/>
      <w:r w:rsidRPr="00A77869">
        <w:rPr>
          <w:rFonts w:ascii="Times New Roman" w:hAnsi="Times New Roman" w:cs="Times New Roman"/>
          <w:sz w:val="20"/>
          <w:szCs w:val="20"/>
          <w:lang w:val="en-US"/>
        </w:rPr>
        <w:t xml:space="preserve"> proposed that SUL defined in Rel-15 and Rel-16 can be utilized for Rel-17 RedCap to achieve better uplink coverage, while UL CA is not proper for RedCap. The contribution has also noted that support of SUL does not directly increase the UE baseband cost, as the UE only work on one band at a given time.</w:t>
      </w:r>
    </w:p>
    <w:p w14:paraId="67FAEF90" w14:textId="77777777" w:rsidR="008E0B98" w:rsidRDefault="008E0B98" w:rsidP="00B85F71">
      <w:pPr>
        <w:pStyle w:val="a5"/>
        <w:numPr>
          <w:ilvl w:val="0"/>
          <w:numId w:val="6"/>
        </w:numPr>
        <w:spacing w:line="254" w:lineRule="auto"/>
        <w:rPr>
          <w:rFonts w:ascii="Times New Roman" w:hAnsi="Times New Roman" w:cs="Times New Roman"/>
          <w:sz w:val="20"/>
          <w:szCs w:val="20"/>
          <w:lang w:val="en-US"/>
        </w:rPr>
      </w:pPr>
      <w:r w:rsidRPr="00A77869">
        <w:rPr>
          <w:rFonts w:ascii="Times New Roman" w:hAnsi="Times New Roman" w:cs="Times New Roman"/>
          <w:sz w:val="20"/>
          <w:szCs w:val="20"/>
          <w:lang w:val="en-US"/>
        </w:rPr>
        <w:t>[</w:t>
      </w:r>
      <w:r>
        <w:rPr>
          <w:rFonts w:ascii="Times New Roman" w:hAnsi="Times New Roman" w:cs="Times New Roman"/>
          <w:sz w:val="20"/>
          <w:szCs w:val="20"/>
          <w:lang w:val="en-US"/>
        </w:rPr>
        <w:t>3</w:t>
      </w:r>
      <w:r w:rsidRPr="00A77869">
        <w:rPr>
          <w:rFonts w:ascii="Times New Roman" w:hAnsi="Times New Roman" w:cs="Times New Roman"/>
          <w:sz w:val="20"/>
          <w:szCs w:val="20"/>
          <w:lang w:val="en-US"/>
        </w:rPr>
        <w:t xml:space="preserve">] </w:t>
      </w:r>
      <w:proofErr w:type="gramStart"/>
      <w:r w:rsidRPr="00A77869">
        <w:rPr>
          <w:rFonts w:ascii="Times New Roman" w:hAnsi="Times New Roman" w:cs="Times New Roman"/>
          <w:sz w:val="20"/>
          <w:szCs w:val="20"/>
          <w:lang w:val="en-US"/>
        </w:rPr>
        <w:t>has</w:t>
      </w:r>
      <w:proofErr w:type="gramEnd"/>
      <w:r w:rsidRPr="00A77869">
        <w:rPr>
          <w:rFonts w:ascii="Times New Roman" w:hAnsi="Times New Roman" w:cs="Times New Roman"/>
          <w:sz w:val="20"/>
          <w:szCs w:val="20"/>
          <w:lang w:val="en-US"/>
        </w:rPr>
        <w:t xml:space="preserve"> stated that the complexity reduction due to reduced number of UE Rx/</w:t>
      </w:r>
      <w:proofErr w:type="spellStart"/>
      <w:r w:rsidRPr="00A77869">
        <w:rPr>
          <w:rFonts w:ascii="Times New Roman" w:hAnsi="Times New Roman" w:cs="Times New Roman"/>
          <w:sz w:val="20"/>
          <w:szCs w:val="20"/>
          <w:lang w:val="en-US"/>
        </w:rPr>
        <w:t>Tx</w:t>
      </w:r>
      <w:proofErr w:type="spellEnd"/>
      <w:r w:rsidRPr="00A77869">
        <w:rPr>
          <w:rFonts w:ascii="Times New Roman" w:hAnsi="Times New Roman" w:cs="Times New Roman"/>
          <w:sz w:val="20"/>
          <w:szCs w:val="20"/>
          <w:lang w:val="en-US"/>
        </w:rPr>
        <w:t xml:space="preserve"> antennas will accumulate over multiple bands.</w:t>
      </w:r>
    </w:p>
    <w:p w14:paraId="20C56126" w14:textId="77777777" w:rsidR="008E0B98" w:rsidRPr="005C452E" w:rsidRDefault="008E0B98" w:rsidP="00B85F71">
      <w:pPr>
        <w:pStyle w:val="a5"/>
        <w:numPr>
          <w:ilvl w:val="0"/>
          <w:numId w:val="6"/>
        </w:numPr>
        <w:spacing w:line="254" w:lineRule="auto"/>
        <w:rPr>
          <w:rFonts w:ascii="Times New Roman" w:hAnsi="Times New Roman" w:cs="Times New Roman"/>
          <w:sz w:val="20"/>
          <w:szCs w:val="20"/>
          <w:lang w:val="en-US"/>
        </w:rPr>
      </w:pPr>
      <w:r w:rsidRPr="00A77869">
        <w:rPr>
          <w:rFonts w:ascii="Times New Roman" w:hAnsi="Times New Roman" w:cs="Times New Roman"/>
          <w:sz w:val="20"/>
          <w:szCs w:val="20"/>
          <w:lang w:val="en-US"/>
        </w:rPr>
        <w:t>[</w:t>
      </w:r>
      <w:r>
        <w:rPr>
          <w:rFonts w:ascii="Times New Roman" w:hAnsi="Times New Roman" w:cs="Times New Roman"/>
          <w:sz w:val="20"/>
          <w:szCs w:val="20"/>
          <w:lang w:val="en-US"/>
        </w:rPr>
        <w:t>4</w:t>
      </w:r>
      <w:r w:rsidRPr="00A77869">
        <w:rPr>
          <w:rFonts w:ascii="Times New Roman" w:hAnsi="Times New Roman" w:cs="Times New Roman"/>
          <w:sz w:val="20"/>
          <w:szCs w:val="20"/>
          <w:lang w:val="en-US"/>
        </w:rPr>
        <w:t xml:space="preserve">] </w:t>
      </w:r>
      <w:proofErr w:type="gramStart"/>
      <w:r w:rsidRPr="00A77869">
        <w:rPr>
          <w:rFonts w:ascii="Times New Roman" w:hAnsi="Times New Roman" w:cs="Times New Roman"/>
          <w:sz w:val="20"/>
          <w:szCs w:val="20"/>
          <w:lang w:val="en-US"/>
        </w:rPr>
        <w:t>has</w:t>
      </w:r>
      <w:proofErr w:type="gramEnd"/>
      <w:r w:rsidRPr="00A77869">
        <w:rPr>
          <w:rFonts w:ascii="Times New Roman" w:hAnsi="Times New Roman" w:cs="Times New Roman"/>
          <w:sz w:val="20"/>
          <w:szCs w:val="20"/>
          <w:lang w:val="en-US"/>
        </w:rPr>
        <w:t xml:space="preserve"> stated that </w:t>
      </w:r>
      <w:r w:rsidRPr="00A77869">
        <w:rPr>
          <w:rFonts w:ascii="Times New Roman" w:eastAsiaTheme="minorEastAsia" w:hAnsi="Times New Roman" w:cs="Times New Roman"/>
          <w:sz w:val="20"/>
          <w:szCs w:val="20"/>
          <w:lang w:val="en-US" w:eastAsia="zh-CN"/>
        </w:rPr>
        <w:t>a wearable device supports a wide range of frequency bands, and separate antenna and Rx chain is required for bands that has large frequency separations. This will further complicate the product design with form factor limitation.</w:t>
      </w:r>
    </w:p>
    <w:p w14:paraId="4F2CAF9E" w14:textId="77777777" w:rsidR="008E0B98" w:rsidRPr="005C452E" w:rsidRDefault="008E0B98" w:rsidP="00B85F71">
      <w:pPr>
        <w:pStyle w:val="a5"/>
        <w:numPr>
          <w:ilvl w:val="0"/>
          <w:numId w:val="6"/>
        </w:numPr>
        <w:spacing w:line="254" w:lineRule="auto"/>
        <w:rPr>
          <w:rFonts w:ascii="Times New Roman" w:hAnsi="Times New Roman" w:cs="Times New Roman"/>
          <w:sz w:val="20"/>
          <w:szCs w:val="20"/>
          <w:lang w:val="en-GB"/>
        </w:rPr>
      </w:pPr>
      <w:r w:rsidRPr="00A77869">
        <w:rPr>
          <w:rFonts w:ascii="Times New Roman" w:hAnsi="Times New Roman" w:cs="Times New Roman"/>
          <w:sz w:val="20"/>
          <w:szCs w:val="20"/>
          <w:lang w:val="en-US"/>
        </w:rPr>
        <w:t>[</w:t>
      </w:r>
      <w:r>
        <w:rPr>
          <w:rFonts w:ascii="Times New Roman" w:hAnsi="Times New Roman" w:cs="Times New Roman"/>
          <w:sz w:val="20"/>
          <w:szCs w:val="20"/>
          <w:lang w:val="en-US"/>
        </w:rPr>
        <w:t>7</w:t>
      </w:r>
      <w:r w:rsidRPr="00A77869">
        <w:rPr>
          <w:rFonts w:ascii="Times New Roman" w:hAnsi="Times New Roman" w:cs="Times New Roman"/>
          <w:sz w:val="20"/>
          <w:szCs w:val="20"/>
          <w:lang w:val="en-US"/>
        </w:rPr>
        <w:t xml:space="preserve">] </w:t>
      </w:r>
      <w:proofErr w:type="gramStart"/>
      <w:r w:rsidRPr="00A77869">
        <w:rPr>
          <w:rFonts w:ascii="Times New Roman" w:hAnsi="Times New Roman" w:cs="Times New Roman"/>
          <w:sz w:val="20"/>
          <w:szCs w:val="20"/>
          <w:lang w:val="en-US"/>
        </w:rPr>
        <w:t>has</w:t>
      </w:r>
      <w:proofErr w:type="gramEnd"/>
      <w:r w:rsidRPr="00A77869">
        <w:rPr>
          <w:rFonts w:ascii="Times New Roman" w:hAnsi="Times New Roman" w:cs="Times New Roman"/>
          <w:sz w:val="20"/>
          <w:szCs w:val="20"/>
          <w:lang w:val="en-US"/>
        </w:rPr>
        <w:t xml:space="preserve"> noted that the RF complexity saving may multiply across bands when the bands are spaced sufficiently far apart that different LNAs and PAs are required. The contribution also notes that the baseband</w:t>
      </w:r>
      <w:r w:rsidRPr="00A77869">
        <w:rPr>
          <w:rFonts w:ascii="Times New Roman" w:hAnsi="Times New Roman" w:cs="Times New Roman"/>
          <w:sz w:val="20"/>
          <w:szCs w:val="20"/>
          <w:lang w:val="en-GB"/>
        </w:rPr>
        <w:t xml:space="preserve"> complexity saving does not replicate across multiple bands.</w:t>
      </w:r>
    </w:p>
    <w:p w14:paraId="005A1ED0" w14:textId="77777777" w:rsidR="008E0B98" w:rsidRPr="00A77869" w:rsidRDefault="008E0B98" w:rsidP="00B85F71">
      <w:pPr>
        <w:pStyle w:val="a5"/>
        <w:numPr>
          <w:ilvl w:val="0"/>
          <w:numId w:val="6"/>
        </w:numPr>
        <w:spacing w:line="254" w:lineRule="auto"/>
        <w:rPr>
          <w:rFonts w:ascii="Times New Roman" w:hAnsi="Times New Roman" w:cs="Times New Roman"/>
          <w:sz w:val="20"/>
          <w:szCs w:val="20"/>
          <w:lang w:val="en-US"/>
        </w:rPr>
      </w:pPr>
      <w:r w:rsidRPr="00A77869">
        <w:rPr>
          <w:rFonts w:ascii="Times New Roman" w:hAnsi="Times New Roman" w:cs="Times New Roman"/>
          <w:sz w:val="20"/>
          <w:szCs w:val="20"/>
          <w:lang w:val="en-US"/>
        </w:rPr>
        <w:t>[</w:t>
      </w:r>
      <w:r>
        <w:rPr>
          <w:rFonts w:ascii="Times New Roman" w:hAnsi="Times New Roman" w:cs="Times New Roman"/>
          <w:sz w:val="20"/>
          <w:szCs w:val="20"/>
          <w:lang w:val="en-US"/>
        </w:rPr>
        <w:t>22</w:t>
      </w:r>
      <w:r w:rsidRPr="00A77869">
        <w:rPr>
          <w:rFonts w:ascii="Times New Roman" w:hAnsi="Times New Roman" w:cs="Times New Roman"/>
          <w:sz w:val="20"/>
          <w:szCs w:val="20"/>
          <w:lang w:val="en-US"/>
        </w:rPr>
        <w:t>]</w:t>
      </w:r>
      <w:r>
        <w:rPr>
          <w:rFonts w:ascii="Times New Roman" w:hAnsi="Times New Roman" w:cs="Times New Roman"/>
          <w:sz w:val="20"/>
          <w:szCs w:val="20"/>
          <w:lang w:val="en-US"/>
        </w:rPr>
        <w:t xml:space="preserve"> and [30]</w:t>
      </w:r>
      <w:r w:rsidRPr="00A77869">
        <w:rPr>
          <w:rFonts w:ascii="Times New Roman" w:hAnsi="Times New Roman" w:cs="Times New Roman"/>
          <w:sz w:val="20"/>
          <w:szCs w:val="20"/>
          <w:lang w:val="en-US"/>
        </w:rPr>
        <w:t xml:space="preserve"> ha</w:t>
      </w:r>
      <w:r>
        <w:rPr>
          <w:rFonts w:ascii="Times New Roman" w:hAnsi="Times New Roman" w:cs="Times New Roman"/>
          <w:sz w:val="20"/>
          <w:szCs w:val="20"/>
          <w:lang w:val="en-US"/>
        </w:rPr>
        <w:t>ve</w:t>
      </w:r>
      <w:r w:rsidRPr="00A77869">
        <w:rPr>
          <w:rFonts w:ascii="Times New Roman" w:hAnsi="Times New Roman" w:cs="Times New Roman"/>
          <w:sz w:val="20"/>
          <w:szCs w:val="20"/>
          <w:lang w:val="en-US"/>
        </w:rPr>
        <w:t xml:space="preserve"> estimated that a UE that has ‘support of only low-band, mid-band and high-band’ with 1 Rx antenna and 1 RF chain would provide a saving of 34% relative to a reference NR device with 8 Rx antenna and 4 RF chain.</w:t>
      </w:r>
    </w:p>
    <w:p w14:paraId="1C5CBFF2" w14:textId="77777777" w:rsidR="008E0B98" w:rsidRPr="00A06947" w:rsidRDefault="008E0B98" w:rsidP="00B85F71">
      <w:pPr>
        <w:pStyle w:val="a5"/>
        <w:numPr>
          <w:ilvl w:val="0"/>
          <w:numId w:val="6"/>
        </w:numPr>
        <w:spacing w:line="254" w:lineRule="auto"/>
        <w:rPr>
          <w:rFonts w:ascii="Times New Roman" w:hAnsi="Times New Roman" w:cs="Times New Roman"/>
          <w:bCs/>
          <w:sz w:val="20"/>
          <w:szCs w:val="20"/>
          <w:lang w:val="en-US" w:eastAsia="zh-CN"/>
        </w:rPr>
      </w:pPr>
      <w:r>
        <w:rPr>
          <w:rFonts w:ascii="Times New Roman" w:eastAsia="MS Mincho" w:hAnsi="Times New Roman" w:cs="Times New Roman"/>
          <w:bCs/>
          <w:sz w:val="20"/>
          <w:szCs w:val="20"/>
          <w:lang w:val="en-US"/>
        </w:rPr>
        <w:t xml:space="preserve">[33] </w:t>
      </w:r>
      <w:proofErr w:type="gramStart"/>
      <w:r>
        <w:rPr>
          <w:rFonts w:ascii="Times New Roman" w:eastAsia="MS Mincho" w:hAnsi="Times New Roman" w:cs="Times New Roman"/>
          <w:bCs/>
          <w:sz w:val="20"/>
          <w:szCs w:val="20"/>
          <w:lang w:val="en-US"/>
        </w:rPr>
        <w:t>has</w:t>
      </w:r>
      <w:proofErr w:type="gramEnd"/>
      <w:r>
        <w:rPr>
          <w:rFonts w:ascii="Times New Roman" w:eastAsia="MS Mincho" w:hAnsi="Times New Roman" w:cs="Times New Roman"/>
          <w:bCs/>
          <w:sz w:val="20"/>
          <w:szCs w:val="20"/>
          <w:lang w:val="en-US"/>
        </w:rPr>
        <w:t xml:space="preserve"> proposed that the r</w:t>
      </w:r>
      <w:r w:rsidRPr="00A06947">
        <w:rPr>
          <w:rFonts w:ascii="Times New Roman" w:eastAsia="MS Mincho" w:hAnsi="Times New Roman" w:cs="Times New Roman"/>
          <w:bCs/>
          <w:sz w:val="20"/>
          <w:szCs w:val="20"/>
          <w:lang w:val="en-US"/>
        </w:rPr>
        <w:t xml:space="preserve">eference NR device for evaluation of cost/complexity reduction should be updated to capture at least CA capability to evaluate reduction from actual NR devices deployed today. </w:t>
      </w:r>
    </w:p>
    <w:p w14:paraId="2D3C6B1A" w14:textId="6D9DA099" w:rsidR="008E0B98" w:rsidRDefault="008E0B98" w:rsidP="008E0B98">
      <w:pPr>
        <w:rPr>
          <w:b/>
          <w:bCs/>
        </w:rPr>
      </w:pPr>
      <w:r w:rsidRPr="008257E4">
        <w:rPr>
          <w:b/>
          <w:highlight w:val="yellow"/>
        </w:rPr>
        <w:t xml:space="preserve">Q </w:t>
      </w:r>
      <w:r>
        <w:rPr>
          <w:b/>
          <w:highlight w:val="yellow"/>
        </w:rPr>
        <w:t>6.</w:t>
      </w:r>
      <w:r w:rsidRPr="008E0B98">
        <w:rPr>
          <w:b/>
          <w:highlight w:val="yellow"/>
        </w:rPr>
        <w:t>1-4</w:t>
      </w:r>
      <w:r w:rsidRPr="00033B23">
        <w:rPr>
          <w:b/>
          <w:bCs/>
        </w:rPr>
        <w:t xml:space="preserve">: </w:t>
      </w:r>
      <w:r w:rsidR="002638C2" w:rsidRPr="002638C2">
        <w:rPr>
          <w:b/>
          <w:bCs/>
        </w:rPr>
        <w:t>Should the cost/complexity reduction from support of multiple RF bands within FR1 or FR2 be evaluated based on properly scaling up single-band evaluation results?</w:t>
      </w:r>
    </w:p>
    <w:tbl>
      <w:tblPr>
        <w:tblW w:w="9629" w:type="dxa"/>
        <w:tblCellMar>
          <w:left w:w="0" w:type="dxa"/>
          <w:right w:w="0" w:type="dxa"/>
        </w:tblCellMar>
        <w:tblLook w:val="04A0" w:firstRow="1" w:lastRow="0" w:firstColumn="1" w:lastColumn="0" w:noHBand="0" w:noVBand="1"/>
      </w:tblPr>
      <w:tblGrid>
        <w:gridCol w:w="2184"/>
        <w:gridCol w:w="7445"/>
      </w:tblGrid>
      <w:tr w:rsidR="008E0B98" w14:paraId="23AE67C8" w14:textId="77777777" w:rsidTr="007E28F1">
        <w:trPr>
          <w:trHeight w:val="474"/>
        </w:trPr>
        <w:tc>
          <w:tcPr>
            <w:tcW w:w="218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1E5918D" w14:textId="77777777" w:rsidR="008E0B98" w:rsidRDefault="008E0B98" w:rsidP="007E28F1">
            <w:pPr>
              <w:rPr>
                <w:b/>
                <w:bCs/>
                <w:lang w:eastAsia="sv-SE"/>
              </w:rPr>
            </w:pPr>
            <w:r>
              <w:rPr>
                <w:b/>
                <w:bCs/>
                <w:lang w:eastAsia="sv-SE"/>
              </w:rPr>
              <w:t>Company</w:t>
            </w:r>
          </w:p>
        </w:tc>
        <w:tc>
          <w:tcPr>
            <w:tcW w:w="7445" w:type="dxa"/>
            <w:tcBorders>
              <w:top w:val="single" w:sz="8" w:space="0" w:color="auto"/>
              <w:left w:val="nil"/>
              <w:bottom w:val="single" w:sz="8" w:space="0" w:color="auto"/>
              <w:right w:val="single" w:sz="8" w:space="0" w:color="auto"/>
            </w:tcBorders>
            <w:shd w:val="clear" w:color="auto" w:fill="D9D9D9"/>
          </w:tcPr>
          <w:p w14:paraId="5F0D7E2D" w14:textId="77777777" w:rsidR="008E0B98" w:rsidRDefault="008E0B98" w:rsidP="007E28F1">
            <w:pPr>
              <w:rPr>
                <w:b/>
                <w:bCs/>
                <w:lang w:eastAsia="sv-SE"/>
              </w:rPr>
            </w:pPr>
            <w:r>
              <w:rPr>
                <w:b/>
                <w:bCs/>
                <w:color w:val="000000"/>
                <w:lang w:eastAsia="sv-SE"/>
              </w:rPr>
              <w:t>Comments</w:t>
            </w:r>
          </w:p>
        </w:tc>
      </w:tr>
      <w:tr w:rsidR="008E0B98" w14:paraId="0853A8EE" w14:textId="77777777" w:rsidTr="007E28F1">
        <w:trPr>
          <w:trHeight w:val="488"/>
        </w:trPr>
        <w:tc>
          <w:tcPr>
            <w:tcW w:w="21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D02F8E" w14:textId="2E78E5DE" w:rsidR="008E0B98" w:rsidRDefault="004A76A5" w:rsidP="007E28F1">
            <w:pPr>
              <w:rPr>
                <w:lang w:eastAsia="sv-SE"/>
              </w:rPr>
            </w:pPr>
            <w:r>
              <w:rPr>
                <w:lang w:eastAsia="sv-SE"/>
              </w:rPr>
              <w:t>FUTUREWEI</w:t>
            </w:r>
          </w:p>
        </w:tc>
        <w:tc>
          <w:tcPr>
            <w:tcW w:w="7445" w:type="dxa"/>
            <w:tcBorders>
              <w:top w:val="nil"/>
              <w:left w:val="nil"/>
              <w:bottom w:val="single" w:sz="8" w:space="0" w:color="auto"/>
              <w:right w:val="single" w:sz="8" w:space="0" w:color="auto"/>
            </w:tcBorders>
          </w:tcPr>
          <w:p w14:paraId="671A736F" w14:textId="79FB664A" w:rsidR="008E0B98" w:rsidRDefault="004A76A5" w:rsidP="007E28F1">
            <w:pPr>
              <w:rPr>
                <w:lang w:eastAsia="sv-SE"/>
              </w:rPr>
            </w:pPr>
            <w:r>
              <w:rPr>
                <w:lang w:eastAsia="sv-SE"/>
              </w:rPr>
              <w:t xml:space="preserve">The lead in </w:t>
            </w:r>
            <w:r w:rsidRPr="004A76A5">
              <w:rPr>
                <w:lang w:eastAsia="sv-SE"/>
              </w:rPr>
              <w:t>“potential benefits in terms of reduced device size can be mentioned where applicable in the TR (e.g. in the section on reduced number of antennas), but the SI will not aim to quantify such benefits”</w:t>
            </w:r>
            <w:r>
              <w:rPr>
                <w:lang w:eastAsia="sv-SE"/>
              </w:rPr>
              <w:t xml:space="preserve"> is not relevant to the proposal. For that statement, as a low priority some time before the end of the study, a statement can be added in the antenna </w:t>
            </w:r>
            <w:r>
              <w:rPr>
                <w:lang w:eastAsia="sv-SE"/>
              </w:rPr>
              <w:lastRenderedPageBreak/>
              <w:t>reduction section that reducing antennas may reduce size, such as in low bands (</w:t>
            </w:r>
            <w:proofErr w:type="spellStart"/>
            <w:r>
              <w:rPr>
                <w:lang w:eastAsia="sv-SE"/>
              </w:rPr>
              <w:t>e.g</w:t>
            </w:r>
            <w:proofErr w:type="spellEnd"/>
            <w:r>
              <w:rPr>
                <w:lang w:eastAsia="sv-SE"/>
              </w:rPr>
              <w:t xml:space="preserve"> 700MHz).</w:t>
            </w:r>
          </w:p>
          <w:p w14:paraId="630F97BA" w14:textId="77777777" w:rsidR="004A76A5" w:rsidRDefault="004A76A5" w:rsidP="007E28F1">
            <w:pPr>
              <w:rPr>
                <w:lang w:eastAsia="sv-SE"/>
              </w:rPr>
            </w:pPr>
            <w:r>
              <w:rPr>
                <w:lang w:eastAsia="sv-SE"/>
              </w:rPr>
              <w:t>For the proposal, we already agreed to:</w:t>
            </w:r>
          </w:p>
          <w:p w14:paraId="3F8AB9FF" w14:textId="77777777" w:rsidR="004A76A5" w:rsidRPr="007C144C" w:rsidRDefault="004A76A5" w:rsidP="004A76A5">
            <w:r w:rsidRPr="00FC12EB">
              <w:rPr>
                <w:rFonts w:eastAsia="Calibri"/>
                <w:lang w:val="sv-SE" w:eastAsia="ja-JP"/>
              </w:rPr>
              <w:t>Note: The study will consider impacts on the cost/complexity reduction from support of multiple RF bands within FR1 or FR2.</w:t>
            </w:r>
          </w:p>
          <w:p w14:paraId="79FED051" w14:textId="6B6EB4C8" w:rsidR="004A76A5" w:rsidRDefault="004A76A5" w:rsidP="007E28F1">
            <w:pPr>
              <w:rPr>
                <w:lang w:eastAsia="sv-SE"/>
              </w:rPr>
            </w:pPr>
            <w:r>
              <w:rPr>
                <w:lang w:eastAsia="sv-SE"/>
              </w:rPr>
              <w:t>We do not agree to reverse that agreement. A statement as to whether the gains are mostly RF or baseband and whether gains accumulate is sufficient. No need to include examples of a scaled up value, though if helpful and others want to do that no objection.</w:t>
            </w:r>
          </w:p>
          <w:p w14:paraId="71BD5ADC" w14:textId="683CA7D0" w:rsidR="004A76A5" w:rsidRDefault="004A76A5" w:rsidP="007E28F1">
            <w:pPr>
              <w:rPr>
                <w:lang w:eastAsia="sv-SE"/>
              </w:rPr>
            </w:pPr>
          </w:p>
        </w:tc>
      </w:tr>
      <w:tr w:rsidR="00B1543B" w14:paraId="4E99F4DF" w14:textId="77777777" w:rsidTr="007E28F1">
        <w:trPr>
          <w:trHeight w:val="474"/>
        </w:trPr>
        <w:tc>
          <w:tcPr>
            <w:tcW w:w="21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846172" w14:textId="7E789D75" w:rsidR="00B1543B" w:rsidRDefault="00B1543B" w:rsidP="00B1543B">
            <w:pPr>
              <w:rPr>
                <w:lang w:eastAsia="zh-CN"/>
              </w:rPr>
            </w:pPr>
            <w:r>
              <w:rPr>
                <w:lang w:eastAsia="sv-SE"/>
              </w:rPr>
              <w:lastRenderedPageBreak/>
              <w:t>SONY</w:t>
            </w:r>
          </w:p>
        </w:tc>
        <w:tc>
          <w:tcPr>
            <w:tcW w:w="7445" w:type="dxa"/>
            <w:tcBorders>
              <w:top w:val="single" w:sz="8" w:space="0" w:color="auto"/>
              <w:left w:val="nil"/>
              <w:bottom w:val="single" w:sz="8" w:space="0" w:color="auto"/>
              <w:right w:val="single" w:sz="8" w:space="0" w:color="auto"/>
            </w:tcBorders>
          </w:tcPr>
          <w:p w14:paraId="4D9B019E" w14:textId="743D7D06" w:rsidR="00B1543B" w:rsidRDefault="00B1543B" w:rsidP="00B1543B">
            <w:pPr>
              <w:rPr>
                <w:lang w:eastAsia="zh-CN"/>
              </w:rPr>
            </w:pPr>
            <w:r>
              <w:rPr>
                <w:lang w:eastAsia="sv-SE"/>
              </w:rPr>
              <w:t>The evaluation results should account for multiple RF bands. The scaling needs to be applied to individual items in the complexity breakdown table (i.e. the table in “Q 6.1-3”). E.g. if a UE support 2 bands, it might require 2 PAs, but it doesn’t require 2 LDPC blocks, hence the scaling for 2 bands would scale the PA complexity, but not the LDPC complexity.</w:t>
            </w:r>
          </w:p>
        </w:tc>
      </w:tr>
      <w:tr w:rsidR="00B52403" w14:paraId="5C7C79AE" w14:textId="77777777" w:rsidTr="00504A01">
        <w:trPr>
          <w:trHeight w:val="474"/>
        </w:trPr>
        <w:tc>
          <w:tcPr>
            <w:tcW w:w="2184"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3B7A391B" w14:textId="77777777" w:rsidR="00B52403" w:rsidRDefault="00B52403" w:rsidP="00B52403">
            <w:pPr>
              <w:rPr>
                <w:lang w:eastAsia="sv-SE"/>
              </w:rPr>
            </w:pPr>
            <w:r>
              <w:rPr>
                <w:lang w:eastAsia="sv-SE"/>
              </w:rPr>
              <w:t>Ericsson</w:t>
            </w:r>
          </w:p>
        </w:tc>
        <w:tc>
          <w:tcPr>
            <w:tcW w:w="7445" w:type="dxa"/>
            <w:tcBorders>
              <w:top w:val="single" w:sz="8" w:space="0" w:color="auto"/>
              <w:left w:val="nil"/>
              <w:bottom w:val="single" w:sz="4" w:space="0" w:color="auto"/>
              <w:right w:val="single" w:sz="8" w:space="0" w:color="auto"/>
            </w:tcBorders>
          </w:tcPr>
          <w:p w14:paraId="5AED9D45" w14:textId="77777777" w:rsidR="00B52403" w:rsidRDefault="00B52403" w:rsidP="00B52403">
            <w:pPr>
              <w:rPr>
                <w:lang w:eastAsia="sv-SE"/>
              </w:rPr>
            </w:pPr>
            <w:r>
              <w:rPr>
                <w:lang w:eastAsia="sv-SE"/>
              </w:rPr>
              <w:t>UEs supporting multiple RF bands are expected to have approximately the same baseband cost/complexity as a single-band UE, as long as operation in a single band is taking place at a given time. Regarding RF, cost/complexity scaling depends on frequency separation, complexity-performance trade-off, and whether additional components for enabling multiband operation.</w:t>
            </w:r>
          </w:p>
          <w:p w14:paraId="68B75673" w14:textId="77777777" w:rsidR="00B52403" w:rsidRDefault="00B52403" w:rsidP="00B52403">
            <w:pPr>
              <w:rPr>
                <w:lang w:eastAsia="sv-SE"/>
              </w:rPr>
            </w:pPr>
            <w:r>
              <w:rPr>
                <w:lang w:eastAsia="sv-SE"/>
              </w:rPr>
              <w:t>A note capturing the above points might be included in the TR.</w:t>
            </w:r>
          </w:p>
        </w:tc>
      </w:tr>
      <w:tr w:rsidR="00504A01" w14:paraId="3E6EF6EF" w14:textId="77777777" w:rsidTr="00504A01">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88902" w14:textId="025948C8" w:rsidR="00504A01" w:rsidRDefault="00504A01" w:rsidP="00504A01">
            <w:pPr>
              <w:rPr>
                <w:lang w:eastAsia="sv-SE"/>
              </w:rPr>
            </w:pPr>
            <w:r>
              <w:rPr>
                <w:lang w:eastAsia="zh-CN"/>
              </w:rPr>
              <w:t>Sierra Wireless</w:t>
            </w:r>
          </w:p>
        </w:tc>
        <w:tc>
          <w:tcPr>
            <w:tcW w:w="7445" w:type="dxa"/>
            <w:tcBorders>
              <w:top w:val="single" w:sz="4" w:space="0" w:color="auto"/>
              <w:left w:val="single" w:sz="4" w:space="0" w:color="auto"/>
              <w:bottom w:val="single" w:sz="4" w:space="0" w:color="auto"/>
              <w:right w:val="single" w:sz="4" w:space="0" w:color="auto"/>
            </w:tcBorders>
          </w:tcPr>
          <w:p w14:paraId="7ABCF77A" w14:textId="3649CF43" w:rsidR="00504A01" w:rsidRDefault="00504A01" w:rsidP="00504A01">
            <w:pPr>
              <w:rPr>
                <w:lang w:eastAsia="sv-SE"/>
              </w:rPr>
            </w:pPr>
            <w:r>
              <w:rPr>
                <w:lang w:eastAsia="zh-CN"/>
              </w:rPr>
              <w:t>Yes, we can scale up the single-band evaluation results for multiple RF bands.</w:t>
            </w:r>
          </w:p>
        </w:tc>
      </w:tr>
      <w:tr w:rsidR="00277B16" w14:paraId="79259A2F" w14:textId="77777777" w:rsidTr="00277B16">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54F3E" w14:textId="77777777" w:rsidR="00277B16" w:rsidRDefault="00277B16" w:rsidP="00331F05">
            <w:pPr>
              <w:rPr>
                <w:lang w:eastAsia="zh-CN"/>
              </w:rPr>
            </w:pPr>
            <w:proofErr w:type="spellStart"/>
            <w:r>
              <w:rPr>
                <w:lang w:eastAsia="zh-CN"/>
              </w:rPr>
              <w:t>InterDigital</w:t>
            </w:r>
            <w:proofErr w:type="spellEnd"/>
          </w:p>
        </w:tc>
        <w:tc>
          <w:tcPr>
            <w:tcW w:w="7445" w:type="dxa"/>
            <w:tcBorders>
              <w:top w:val="single" w:sz="4" w:space="0" w:color="auto"/>
              <w:left w:val="single" w:sz="4" w:space="0" w:color="auto"/>
              <w:bottom w:val="single" w:sz="4" w:space="0" w:color="auto"/>
              <w:right w:val="single" w:sz="4" w:space="0" w:color="auto"/>
            </w:tcBorders>
          </w:tcPr>
          <w:p w14:paraId="26ADEB38" w14:textId="77777777" w:rsidR="00277B16" w:rsidRDefault="00277B16" w:rsidP="00331F05">
            <w:pPr>
              <w:rPr>
                <w:lang w:eastAsia="zh-CN"/>
              </w:rPr>
            </w:pPr>
            <w:r>
              <w:rPr>
                <w:lang w:eastAsia="zh-CN"/>
              </w:rPr>
              <w:t>Yes. We agree that scaling needs to be applied to individual items in the complexity breakdown table.</w:t>
            </w:r>
          </w:p>
        </w:tc>
      </w:tr>
      <w:tr w:rsidR="00331F05" w14:paraId="2B5B9E7F" w14:textId="77777777" w:rsidTr="00277B16">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9ED20" w14:textId="33688C38" w:rsidR="00331F05" w:rsidRDefault="00331F05" w:rsidP="00331F05">
            <w:pPr>
              <w:rPr>
                <w:lang w:eastAsia="zh-CN"/>
              </w:rPr>
            </w:pPr>
            <w:proofErr w:type="spellStart"/>
            <w:r>
              <w:rPr>
                <w:lang w:eastAsia="zh-CN"/>
              </w:rPr>
              <w:t>ZTE,Sanechips</w:t>
            </w:r>
            <w:proofErr w:type="spellEnd"/>
          </w:p>
        </w:tc>
        <w:tc>
          <w:tcPr>
            <w:tcW w:w="7445" w:type="dxa"/>
            <w:tcBorders>
              <w:top w:val="single" w:sz="4" w:space="0" w:color="auto"/>
              <w:left w:val="single" w:sz="4" w:space="0" w:color="auto"/>
              <w:bottom w:val="single" w:sz="4" w:space="0" w:color="auto"/>
              <w:right w:val="single" w:sz="4" w:space="0" w:color="auto"/>
            </w:tcBorders>
          </w:tcPr>
          <w:p w14:paraId="506AC6DB" w14:textId="21369A1D" w:rsidR="00331F05" w:rsidRDefault="00331F05" w:rsidP="00331F05">
            <w:pPr>
              <w:rPr>
                <w:lang w:eastAsia="zh-CN"/>
              </w:rPr>
            </w:pPr>
            <w:r>
              <w:rPr>
                <w:lang w:eastAsia="sv-SE"/>
              </w:rPr>
              <w:t>For simplify the evaluation we can take this assumption.</w:t>
            </w:r>
          </w:p>
        </w:tc>
      </w:tr>
      <w:tr w:rsidR="00BF20B5" w14:paraId="598FE3CC" w14:textId="77777777" w:rsidTr="00277B16">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A4B3C" w14:textId="5FE7334C" w:rsidR="00BF20B5" w:rsidRDefault="00BF20B5" w:rsidP="00BF20B5">
            <w:pPr>
              <w:rPr>
                <w:lang w:eastAsia="zh-CN"/>
              </w:rPr>
            </w:pPr>
            <w:r>
              <w:rPr>
                <w:rFonts w:eastAsia="Yu Mincho" w:hint="eastAsia"/>
                <w:lang w:val="en-US" w:eastAsia="ja-JP"/>
              </w:rPr>
              <w:t>P</w:t>
            </w:r>
            <w:r>
              <w:rPr>
                <w:rFonts w:eastAsia="Yu Mincho"/>
                <w:lang w:val="en-US" w:eastAsia="ja-JP"/>
              </w:rPr>
              <w:t>anasonic</w:t>
            </w:r>
          </w:p>
        </w:tc>
        <w:tc>
          <w:tcPr>
            <w:tcW w:w="7445" w:type="dxa"/>
            <w:tcBorders>
              <w:top w:val="single" w:sz="4" w:space="0" w:color="auto"/>
              <w:left w:val="single" w:sz="4" w:space="0" w:color="auto"/>
              <w:bottom w:val="single" w:sz="4" w:space="0" w:color="auto"/>
              <w:right w:val="single" w:sz="4" w:space="0" w:color="auto"/>
            </w:tcBorders>
          </w:tcPr>
          <w:p w14:paraId="0BA5252D" w14:textId="43A7E2DC" w:rsidR="00BF20B5" w:rsidRDefault="00BF20B5" w:rsidP="00BF20B5">
            <w:pPr>
              <w:rPr>
                <w:lang w:eastAsia="sv-SE"/>
              </w:rPr>
            </w:pPr>
            <w:r>
              <w:rPr>
                <w:rFonts w:eastAsia="Yu Mincho" w:hint="eastAsia"/>
                <w:lang w:eastAsia="ja-JP"/>
              </w:rPr>
              <w:t>W</w:t>
            </w:r>
            <w:r>
              <w:rPr>
                <w:rFonts w:eastAsia="Yu Mincho"/>
                <w:lang w:eastAsia="ja-JP"/>
              </w:rPr>
              <w:t>e agree Ericsson’s view.</w:t>
            </w:r>
          </w:p>
        </w:tc>
      </w:tr>
      <w:tr w:rsidR="004E6B9C" w14:paraId="102F79DB" w14:textId="77777777" w:rsidTr="00277B16">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41A5B" w14:textId="753B2957" w:rsidR="004E6B9C" w:rsidRDefault="004E6B9C" w:rsidP="004E6B9C">
            <w:pPr>
              <w:rPr>
                <w:rFonts w:eastAsia="Yu Mincho"/>
                <w:lang w:val="en-US" w:eastAsia="ja-JP"/>
              </w:rPr>
            </w:pPr>
            <w:r>
              <w:rPr>
                <w:rFonts w:eastAsia="等线" w:hint="eastAsia"/>
                <w:lang w:eastAsia="zh-CN"/>
              </w:rPr>
              <w:t>v</w:t>
            </w:r>
            <w:r>
              <w:rPr>
                <w:rFonts w:eastAsia="等线"/>
                <w:lang w:eastAsia="zh-CN"/>
              </w:rPr>
              <w:t>ivo</w:t>
            </w:r>
          </w:p>
        </w:tc>
        <w:tc>
          <w:tcPr>
            <w:tcW w:w="7445" w:type="dxa"/>
            <w:tcBorders>
              <w:top w:val="single" w:sz="4" w:space="0" w:color="auto"/>
              <w:left w:val="single" w:sz="4" w:space="0" w:color="auto"/>
              <w:bottom w:val="single" w:sz="4" w:space="0" w:color="auto"/>
              <w:right w:val="single" w:sz="4" w:space="0" w:color="auto"/>
            </w:tcBorders>
          </w:tcPr>
          <w:p w14:paraId="1704048E" w14:textId="79ADF70C" w:rsidR="004E6B9C" w:rsidRDefault="004E6B9C" w:rsidP="004E6B9C">
            <w:pPr>
              <w:rPr>
                <w:rFonts w:eastAsia="Yu Mincho"/>
                <w:lang w:eastAsia="ja-JP"/>
              </w:rPr>
            </w:pPr>
            <w:r>
              <w:rPr>
                <w:rFonts w:eastAsia="等线"/>
                <w:lang w:eastAsia="zh-CN"/>
              </w:rPr>
              <w:t xml:space="preserve">As discussed in [4], instead of device cost, we are more concerned about the form factor issue due to the requirement of supporting multiple frequency bands for smart wearables. </w:t>
            </w:r>
          </w:p>
        </w:tc>
      </w:tr>
      <w:tr w:rsidR="003E3195" w:rsidRPr="003E55C7" w14:paraId="4CE1BC35" w14:textId="77777777" w:rsidTr="003E3195">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638B4" w14:textId="77777777" w:rsidR="003E3195" w:rsidRPr="003E55C7" w:rsidRDefault="003E3195" w:rsidP="003E3195">
            <w:pPr>
              <w:rPr>
                <w:rFonts w:eastAsia="等线"/>
                <w:lang w:eastAsia="zh-CN"/>
              </w:rPr>
            </w:pPr>
            <w:r>
              <w:rPr>
                <w:rFonts w:eastAsia="等线" w:hint="eastAsia"/>
                <w:lang w:eastAsia="zh-CN"/>
              </w:rPr>
              <w:t>S</w:t>
            </w:r>
            <w:r>
              <w:rPr>
                <w:rFonts w:eastAsia="等线"/>
                <w:lang w:eastAsia="zh-CN"/>
              </w:rPr>
              <w:t>amsung</w:t>
            </w:r>
          </w:p>
        </w:tc>
        <w:tc>
          <w:tcPr>
            <w:tcW w:w="7445" w:type="dxa"/>
            <w:tcBorders>
              <w:top w:val="single" w:sz="4" w:space="0" w:color="auto"/>
              <w:left w:val="single" w:sz="4" w:space="0" w:color="auto"/>
              <w:bottom w:val="single" w:sz="4" w:space="0" w:color="auto"/>
              <w:right w:val="single" w:sz="4" w:space="0" w:color="auto"/>
            </w:tcBorders>
          </w:tcPr>
          <w:p w14:paraId="4A7A321F" w14:textId="6DE28807" w:rsidR="003E3195" w:rsidRPr="003E3195" w:rsidRDefault="003E3195" w:rsidP="00F8721F">
            <w:pPr>
              <w:rPr>
                <w:rFonts w:eastAsia="等线"/>
                <w:lang w:eastAsia="zh-CN"/>
              </w:rPr>
            </w:pPr>
            <w:r>
              <w:rPr>
                <w:rFonts w:eastAsia="等线"/>
                <w:lang w:eastAsia="zh-CN"/>
              </w:rPr>
              <w:t>T</w:t>
            </w:r>
            <w:r>
              <w:rPr>
                <w:rFonts w:eastAsia="等线" w:hint="eastAsia"/>
                <w:lang w:eastAsia="zh-CN"/>
              </w:rPr>
              <w:t>he</w:t>
            </w:r>
            <w:r>
              <w:rPr>
                <w:rFonts w:eastAsia="等线"/>
                <w:lang w:eastAsia="zh-CN"/>
              </w:rPr>
              <w:t xml:space="preserve"> cost reduction from support of multiple RF bands can be </w:t>
            </w:r>
            <w:r w:rsidRPr="003E55C7">
              <w:rPr>
                <w:rFonts w:eastAsia="等线"/>
                <w:lang w:eastAsia="zh-CN"/>
              </w:rPr>
              <w:t xml:space="preserve">mentioned </w:t>
            </w:r>
            <w:r>
              <w:rPr>
                <w:rFonts w:eastAsia="等线"/>
                <w:lang w:eastAsia="zh-CN"/>
              </w:rPr>
              <w:t xml:space="preserve">in genera </w:t>
            </w:r>
            <w:r w:rsidRPr="003E55C7">
              <w:rPr>
                <w:rFonts w:eastAsia="等线"/>
                <w:lang w:eastAsia="zh-CN"/>
              </w:rPr>
              <w:t xml:space="preserve">but </w:t>
            </w:r>
            <w:r>
              <w:rPr>
                <w:rFonts w:eastAsia="等线"/>
                <w:lang w:eastAsia="zh-CN"/>
              </w:rPr>
              <w:t>no need</w:t>
            </w:r>
            <w:r w:rsidRPr="003E55C7">
              <w:rPr>
                <w:rFonts w:eastAsia="等线"/>
                <w:lang w:eastAsia="zh-CN"/>
              </w:rPr>
              <w:t xml:space="preserve"> to </w:t>
            </w:r>
            <w:r w:rsidR="00F8721F">
              <w:rPr>
                <w:rFonts w:eastAsia="等线"/>
                <w:lang w:eastAsia="zh-CN"/>
              </w:rPr>
              <w:t xml:space="preserve">provide </w:t>
            </w:r>
            <w:r w:rsidR="00F8721F" w:rsidRPr="00F8721F">
              <w:rPr>
                <w:rFonts w:eastAsia="等线"/>
                <w:lang w:eastAsia="zh-CN"/>
              </w:rPr>
              <w:t>quantized</w:t>
            </w:r>
            <w:r w:rsidR="00F8721F">
              <w:rPr>
                <w:rFonts w:eastAsia="等线"/>
                <w:lang w:eastAsia="zh-CN"/>
              </w:rPr>
              <w:t xml:space="preserve"> analysis.</w:t>
            </w:r>
          </w:p>
        </w:tc>
      </w:tr>
      <w:tr w:rsidR="00283AEF" w:rsidRPr="000F7A78" w14:paraId="57A78311" w14:textId="77777777" w:rsidTr="00283AEF">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2321A" w14:textId="77777777" w:rsidR="00283AEF" w:rsidRPr="000F7A78" w:rsidRDefault="00283AEF" w:rsidP="00904043">
            <w:pPr>
              <w:rPr>
                <w:rFonts w:eastAsia="等线"/>
                <w:lang w:eastAsia="zh-CN"/>
              </w:rPr>
            </w:pPr>
            <w:r w:rsidRPr="000F7A78">
              <w:rPr>
                <w:rFonts w:eastAsia="等线" w:hint="eastAsia"/>
                <w:lang w:eastAsia="zh-CN"/>
              </w:rPr>
              <w:t>LG</w:t>
            </w:r>
          </w:p>
        </w:tc>
        <w:tc>
          <w:tcPr>
            <w:tcW w:w="7445" w:type="dxa"/>
            <w:tcBorders>
              <w:top w:val="single" w:sz="4" w:space="0" w:color="auto"/>
              <w:left w:val="single" w:sz="4" w:space="0" w:color="auto"/>
              <w:bottom w:val="single" w:sz="4" w:space="0" w:color="auto"/>
              <w:right w:val="single" w:sz="4" w:space="0" w:color="auto"/>
            </w:tcBorders>
          </w:tcPr>
          <w:p w14:paraId="7CB8C697" w14:textId="77777777" w:rsidR="00283AEF" w:rsidRPr="000F7A78" w:rsidRDefault="00283AEF" w:rsidP="00904043">
            <w:pPr>
              <w:rPr>
                <w:rFonts w:eastAsia="等线"/>
                <w:lang w:eastAsia="zh-CN"/>
              </w:rPr>
            </w:pPr>
            <w:r w:rsidRPr="000F7A78">
              <w:rPr>
                <w:rFonts w:eastAsia="等线" w:hint="eastAsia"/>
                <w:lang w:eastAsia="zh-CN"/>
              </w:rPr>
              <w:t xml:space="preserve">Yes, but the scaling up is applied </w:t>
            </w:r>
            <w:r w:rsidRPr="000F7A78">
              <w:rPr>
                <w:rFonts w:eastAsia="等线"/>
                <w:lang w:eastAsia="zh-CN"/>
              </w:rPr>
              <w:t xml:space="preserve">only </w:t>
            </w:r>
            <w:r w:rsidRPr="000F7A78">
              <w:rPr>
                <w:rFonts w:eastAsia="等线" w:hint="eastAsia"/>
                <w:lang w:eastAsia="zh-CN"/>
              </w:rPr>
              <w:t xml:space="preserve">where applicable. </w:t>
            </w:r>
            <w:r w:rsidRPr="000F7A78">
              <w:rPr>
                <w:rFonts w:eastAsia="等线"/>
                <w:lang w:eastAsia="zh-CN"/>
              </w:rPr>
              <w:t>Agree with Sony and Ericsson in that mostly the RF is affected from the support of multiple RF bands. It would be good to reach a consensus within this meeting on which parts are relevant for scaling up from the support of multiple RF bands.</w:t>
            </w:r>
          </w:p>
        </w:tc>
      </w:tr>
      <w:tr w:rsidR="0042410B" w:rsidRPr="000F7A78" w14:paraId="79437DB9" w14:textId="77777777" w:rsidTr="00283AEF">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A3E6F" w14:textId="0E7C8037" w:rsidR="0042410B" w:rsidRPr="000F7A78" w:rsidRDefault="0042410B" w:rsidP="00904043">
            <w:pPr>
              <w:rPr>
                <w:rFonts w:eastAsia="等线"/>
                <w:lang w:eastAsia="zh-CN"/>
              </w:rPr>
            </w:pPr>
            <w:r>
              <w:rPr>
                <w:rFonts w:eastAsia="等线" w:hint="eastAsia"/>
                <w:lang w:eastAsia="zh-CN"/>
              </w:rPr>
              <w:t>OPPO</w:t>
            </w:r>
          </w:p>
        </w:tc>
        <w:tc>
          <w:tcPr>
            <w:tcW w:w="7445" w:type="dxa"/>
            <w:tcBorders>
              <w:top w:val="single" w:sz="4" w:space="0" w:color="auto"/>
              <w:left w:val="single" w:sz="4" w:space="0" w:color="auto"/>
              <w:bottom w:val="single" w:sz="4" w:space="0" w:color="auto"/>
              <w:right w:val="single" w:sz="4" w:space="0" w:color="auto"/>
            </w:tcBorders>
          </w:tcPr>
          <w:p w14:paraId="0E29EBB0" w14:textId="594F834A" w:rsidR="0042410B" w:rsidRPr="000F7A78" w:rsidRDefault="0042410B" w:rsidP="00904043">
            <w:pPr>
              <w:rPr>
                <w:rFonts w:eastAsia="等线"/>
                <w:lang w:eastAsia="zh-CN"/>
              </w:rPr>
            </w:pPr>
            <w:r>
              <w:rPr>
                <w:rFonts w:eastAsia="等线" w:hint="eastAsia"/>
                <w:lang w:eastAsia="zh-CN"/>
              </w:rPr>
              <w:t>May be the RF part can be scaled with the number of supported Bands, while the baseband part is not.</w:t>
            </w:r>
          </w:p>
        </w:tc>
      </w:tr>
      <w:tr w:rsidR="00904043" w:rsidRPr="000F7A78" w14:paraId="5ECBD544" w14:textId="77777777" w:rsidTr="00283AEF">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D5CD4" w14:textId="2815830D" w:rsidR="00904043" w:rsidRDefault="00904043" w:rsidP="00904043">
            <w:pPr>
              <w:rPr>
                <w:rFonts w:eastAsia="等线"/>
                <w:lang w:eastAsia="zh-CN"/>
              </w:rPr>
            </w:pPr>
            <w:r>
              <w:rPr>
                <w:rFonts w:eastAsia="等线" w:hint="eastAsia"/>
                <w:lang w:eastAsia="zh-CN"/>
              </w:rPr>
              <w:t>X</w:t>
            </w:r>
            <w:r>
              <w:rPr>
                <w:rFonts w:eastAsia="等线"/>
                <w:lang w:eastAsia="zh-CN"/>
              </w:rPr>
              <w:t>iaomi</w:t>
            </w:r>
          </w:p>
        </w:tc>
        <w:tc>
          <w:tcPr>
            <w:tcW w:w="7445" w:type="dxa"/>
            <w:tcBorders>
              <w:top w:val="single" w:sz="4" w:space="0" w:color="auto"/>
              <w:left w:val="single" w:sz="4" w:space="0" w:color="auto"/>
              <w:bottom w:val="single" w:sz="4" w:space="0" w:color="auto"/>
              <w:right w:val="single" w:sz="4" w:space="0" w:color="auto"/>
            </w:tcBorders>
          </w:tcPr>
          <w:p w14:paraId="335F0191" w14:textId="4D42A9B7" w:rsidR="00904043" w:rsidRDefault="00123D94" w:rsidP="00904043">
            <w:pPr>
              <w:rPr>
                <w:rFonts w:eastAsia="等线"/>
                <w:lang w:eastAsia="zh-CN"/>
              </w:rPr>
            </w:pPr>
            <w:r>
              <w:rPr>
                <w:rFonts w:eastAsia="等线" w:hint="eastAsia"/>
                <w:lang w:eastAsia="zh-CN"/>
              </w:rPr>
              <w:t>W</w:t>
            </w:r>
            <w:r>
              <w:rPr>
                <w:rFonts w:eastAsia="等线"/>
                <w:lang w:eastAsia="zh-CN"/>
              </w:rPr>
              <w:t xml:space="preserve">e share the same view with vivo </w:t>
            </w:r>
          </w:p>
        </w:tc>
      </w:tr>
      <w:tr w:rsidR="00B56433" w:rsidRPr="00F93673" w14:paraId="776CC46A" w14:textId="77777777" w:rsidTr="00B56433">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02C28" w14:textId="77777777" w:rsidR="00B56433" w:rsidRPr="00B56433" w:rsidRDefault="00B56433" w:rsidP="00B56433">
            <w:pPr>
              <w:rPr>
                <w:rFonts w:eastAsia="等线"/>
                <w:lang w:eastAsia="zh-CN"/>
              </w:rPr>
            </w:pPr>
            <w:r>
              <w:rPr>
                <w:rFonts w:eastAsia="等线" w:hint="eastAsia"/>
                <w:lang w:eastAsia="zh-CN"/>
              </w:rPr>
              <w:t>Huawei, HiSilicon</w:t>
            </w:r>
          </w:p>
        </w:tc>
        <w:tc>
          <w:tcPr>
            <w:tcW w:w="7445" w:type="dxa"/>
            <w:tcBorders>
              <w:top w:val="single" w:sz="4" w:space="0" w:color="auto"/>
              <w:left w:val="single" w:sz="4" w:space="0" w:color="auto"/>
              <w:bottom w:val="single" w:sz="4" w:space="0" w:color="auto"/>
              <w:right w:val="single" w:sz="4" w:space="0" w:color="auto"/>
            </w:tcBorders>
          </w:tcPr>
          <w:p w14:paraId="508AC9CE" w14:textId="77777777" w:rsidR="00B56433" w:rsidRPr="00B56433" w:rsidRDefault="00B56433" w:rsidP="00B56433">
            <w:pPr>
              <w:rPr>
                <w:rFonts w:eastAsia="等线"/>
                <w:lang w:eastAsia="zh-CN"/>
              </w:rPr>
            </w:pPr>
            <w:r>
              <w:rPr>
                <w:rFonts w:eastAsia="等线"/>
                <w:lang w:eastAsia="zh-CN"/>
              </w:rPr>
              <w:t xml:space="preserve">For support of multi-band, it needs firstly clarify which aspect(s) may be shared across different bands. So it is not a linear scaling up but may be estimated based on “proper” scaling (for some factors). This nevertheless needs to be proceeded based on the analysis of single-band. In summary the reduction needs to be considered based on: 1) cost reduction of single-band and 2) with considerations of resource sharing across bands. </w:t>
            </w:r>
          </w:p>
        </w:tc>
      </w:tr>
      <w:tr w:rsidR="00B50A44" w:rsidRPr="00F93673" w14:paraId="24C7DCBB" w14:textId="77777777" w:rsidTr="00B56433">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CE6F1" w14:textId="2D2437F2" w:rsidR="00B50A44" w:rsidRDefault="00B50A44" w:rsidP="00B56433">
            <w:pPr>
              <w:rPr>
                <w:rFonts w:eastAsia="等线"/>
                <w:lang w:eastAsia="zh-CN"/>
              </w:rPr>
            </w:pPr>
            <w:proofErr w:type="spellStart"/>
            <w:r>
              <w:rPr>
                <w:rFonts w:eastAsia="等线"/>
                <w:lang w:eastAsia="zh-CN"/>
              </w:rPr>
              <w:t>Sequans</w:t>
            </w:r>
            <w:proofErr w:type="spellEnd"/>
          </w:p>
        </w:tc>
        <w:tc>
          <w:tcPr>
            <w:tcW w:w="7445" w:type="dxa"/>
            <w:tcBorders>
              <w:top w:val="single" w:sz="4" w:space="0" w:color="auto"/>
              <w:left w:val="single" w:sz="4" w:space="0" w:color="auto"/>
              <w:bottom w:val="single" w:sz="4" w:space="0" w:color="auto"/>
              <w:right w:val="single" w:sz="4" w:space="0" w:color="auto"/>
            </w:tcBorders>
          </w:tcPr>
          <w:p w14:paraId="09949940" w14:textId="6182FB3B" w:rsidR="00B50A44" w:rsidRDefault="00B50A44" w:rsidP="00B56433">
            <w:pPr>
              <w:rPr>
                <w:rFonts w:eastAsia="等线"/>
                <w:lang w:eastAsia="zh-CN"/>
              </w:rPr>
            </w:pPr>
            <w:r>
              <w:rPr>
                <w:rFonts w:eastAsia="等线"/>
                <w:lang w:eastAsia="zh-CN"/>
              </w:rPr>
              <w:t xml:space="preserve">Scaling may </w:t>
            </w:r>
            <w:r w:rsidRPr="00867F48">
              <w:rPr>
                <w:rFonts w:eastAsia="等线"/>
                <w:lang w:eastAsia="zh-CN"/>
              </w:rPr>
              <w:t>be accurate assumption for RFIC</w:t>
            </w:r>
            <w:r>
              <w:rPr>
                <w:rFonts w:eastAsia="等线"/>
                <w:lang w:eastAsia="zh-CN"/>
              </w:rPr>
              <w:t>,</w:t>
            </w:r>
            <w:r w:rsidRPr="00867F48">
              <w:rPr>
                <w:rFonts w:eastAsia="等线"/>
                <w:lang w:eastAsia="zh-CN"/>
              </w:rPr>
              <w:t xml:space="preserve"> but for BBIC reducing the</w:t>
            </w:r>
            <w:r>
              <w:rPr>
                <w:rFonts w:eastAsia="等线"/>
                <w:lang w:eastAsia="zh-CN"/>
              </w:rPr>
              <w:t xml:space="preserve"> </w:t>
            </w:r>
            <w:r w:rsidRPr="00867F48">
              <w:rPr>
                <w:rFonts w:eastAsia="等线"/>
                <w:lang w:eastAsia="zh-CN"/>
              </w:rPr>
              <w:t>number of supported bands may not directly impact the cost.</w:t>
            </w:r>
          </w:p>
        </w:tc>
      </w:tr>
      <w:tr w:rsidR="004F4D5E" w:rsidRPr="00F93673" w14:paraId="45701C1B" w14:textId="77777777" w:rsidTr="00B56433">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3D11C" w14:textId="7D8971C1" w:rsidR="004F4D5E" w:rsidRDefault="004F4D5E" w:rsidP="004F4D5E">
            <w:pPr>
              <w:rPr>
                <w:rFonts w:eastAsia="等线"/>
                <w:lang w:eastAsia="zh-CN"/>
              </w:rPr>
            </w:pPr>
            <w:r>
              <w:rPr>
                <w:lang w:eastAsia="zh-CN"/>
              </w:rPr>
              <w:t>Intel</w:t>
            </w:r>
          </w:p>
        </w:tc>
        <w:tc>
          <w:tcPr>
            <w:tcW w:w="7445" w:type="dxa"/>
            <w:tcBorders>
              <w:top w:val="single" w:sz="4" w:space="0" w:color="auto"/>
              <w:left w:val="single" w:sz="4" w:space="0" w:color="auto"/>
              <w:bottom w:val="single" w:sz="4" w:space="0" w:color="auto"/>
              <w:right w:val="single" w:sz="4" w:space="0" w:color="auto"/>
            </w:tcBorders>
          </w:tcPr>
          <w:p w14:paraId="3ED9D293" w14:textId="1CDDFECA" w:rsidR="004F4D5E" w:rsidRDefault="004F4D5E" w:rsidP="004F4D5E">
            <w:pPr>
              <w:rPr>
                <w:rFonts w:eastAsia="等线"/>
                <w:lang w:eastAsia="zh-CN"/>
              </w:rPr>
            </w:pPr>
            <w:r>
              <w:rPr>
                <w:lang w:eastAsia="sv-SE"/>
              </w:rPr>
              <w:t>Agree with Ericsson that a qualitative characterization for the expect impact on device cost in supporting multiple bands should be sufficient.</w:t>
            </w:r>
          </w:p>
        </w:tc>
      </w:tr>
      <w:tr w:rsidR="008778F5" w:rsidRPr="00F93673" w14:paraId="6405CD66" w14:textId="77777777" w:rsidTr="00B56433">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7482D" w14:textId="09C0FD85" w:rsidR="008778F5" w:rsidRDefault="008778F5" w:rsidP="008778F5">
            <w:pPr>
              <w:rPr>
                <w:lang w:eastAsia="zh-CN"/>
              </w:rPr>
            </w:pPr>
            <w:r>
              <w:rPr>
                <w:rFonts w:eastAsia="等线"/>
                <w:lang w:eastAsia="zh-CN"/>
              </w:rPr>
              <w:lastRenderedPageBreak/>
              <w:t>Nokia, NSB</w:t>
            </w:r>
          </w:p>
        </w:tc>
        <w:tc>
          <w:tcPr>
            <w:tcW w:w="7445" w:type="dxa"/>
            <w:tcBorders>
              <w:top w:val="single" w:sz="4" w:space="0" w:color="auto"/>
              <w:left w:val="single" w:sz="4" w:space="0" w:color="auto"/>
              <w:bottom w:val="single" w:sz="4" w:space="0" w:color="auto"/>
              <w:right w:val="single" w:sz="4" w:space="0" w:color="auto"/>
            </w:tcBorders>
          </w:tcPr>
          <w:p w14:paraId="41B8A7AF" w14:textId="4BCA8B8B" w:rsidR="008778F5" w:rsidRDefault="008778F5" w:rsidP="008778F5">
            <w:pPr>
              <w:rPr>
                <w:lang w:eastAsia="sv-SE"/>
              </w:rPr>
            </w:pPr>
            <w:r>
              <w:rPr>
                <w:lang w:eastAsia="sv-SE"/>
              </w:rPr>
              <w:t xml:space="preserve">We think scaling can be applied for the RF part, while the baseband part may not need scaling  </w:t>
            </w:r>
          </w:p>
        </w:tc>
      </w:tr>
      <w:tr w:rsidR="00CF18B2" w:rsidRPr="00F93673" w14:paraId="7A025BBB" w14:textId="77777777" w:rsidTr="00B56433">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C2300" w14:textId="779D1E7C" w:rsidR="00CF18B2" w:rsidRDefault="00CF18B2" w:rsidP="00CF18B2">
            <w:pPr>
              <w:rPr>
                <w:rFonts w:eastAsia="等线"/>
                <w:lang w:eastAsia="zh-CN"/>
              </w:rPr>
            </w:pPr>
            <w:proofErr w:type="spellStart"/>
            <w:r>
              <w:rPr>
                <w:rFonts w:eastAsia="Yu Mincho"/>
                <w:lang w:val="en-US" w:eastAsia="ja-JP"/>
              </w:rPr>
              <w:t>MediaTek</w:t>
            </w:r>
            <w:proofErr w:type="spellEnd"/>
          </w:p>
        </w:tc>
        <w:tc>
          <w:tcPr>
            <w:tcW w:w="7445" w:type="dxa"/>
            <w:tcBorders>
              <w:top w:val="single" w:sz="4" w:space="0" w:color="auto"/>
              <w:left w:val="single" w:sz="4" w:space="0" w:color="auto"/>
              <w:bottom w:val="single" w:sz="4" w:space="0" w:color="auto"/>
              <w:right w:val="single" w:sz="4" w:space="0" w:color="auto"/>
            </w:tcBorders>
          </w:tcPr>
          <w:p w14:paraId="45376AA0" w14:textId="61A7745B" w:rsidR="00CF18B2" w:rsidRDefault="00CF18B2" w:rsidP="00CF18B2">
            <w:pPr>
              <w:rPr>
                <w:lang w:eastAsia="sv-SE"/>
              </w:rPr>
            </w:pPr>
            <w:r>
              <w:rPr>
                <w:rFonts w:eastAsia="Yu Mincho"/>
                <w:lang w:eastAsia="ja-JP"/>
              </w:rPr>
              <w:t xml:space="preserve">We agree with </w:t>
            </w:r>
            <w:proofErr w:type="spellStart"/>
            <w:r>
              <w:rPr>
                <w:rFonts w:eastAsia="Yu Mincho"/>
                <w:lang w:eastAsia="ja-JP"/>
              </w:rPr>
              <w:t>Futurewei’s</w:t>
            </w:r>
            <w:proofErr w:type="spellEnd"/>
            <w:r>
              <w:rPr>
                <w:rFonts w:eastAsia="Yu Mincho"/>
                <w:lang w:eastAsia="ja-JP"/>
              </w:rPr>
              <w:t xml:space="preserve"> and Ericsson’s views.</w:t>
            </w:r>
          </w:p>
        </w:tc>
      </w:tr>
      <w:tr w:rsidR="008F7F21" w14:paraId="6AAF3B7B" w14:textId="77777777" w:rsidTr="008F7F21">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14F8B" w14:textId="77777777" w:rsidR="008F7F21" w:rsidRPr="008F7F21" w:rsidRDefault="008F7F21">
            <w:pPr>
              <w:rPr>
                <w:rFonts w:eastAsia="Yu Mincho"/>
                <w:lang w:val="en-US" w:eastAsia="ja-JP"/>
              </w:rPr>
            </w:pPr>
            <w:r w:rsidRPr="008F7F21">
              <w:rPr>
                <w:rFonts w:eastAsia="Yu Mincho"/>
                <w:lang w:val="en-US" w:eastAsia="ja-JP"/>
              </w:rPr>
              <w:t>Qualcomm</w:t>
            </w:r>
          </w:p>
        </w:tc>
        <w:tc>
          <w:tcPr>
            <w:tcW w:w="7445" w:type="dxa"/>
            <w:tcBorders>
              <w:top w:val="single" w:sz="4" w:space="0" w:color="auto"/>
              <w:left w:val="single" w:sz="4" w:space="0" w:color="auto"/>
              <w:bottom w:val="single" w:sz="4" w:space="0" w:color="auto"/>
              <w:right w:val="single" w:sz="4" w:space="0" w:color="auto"/>
            </w:tcBorders>
          </w:tcPr>
          <w:p w14:paraId="49555BCA" w14:textId="77777777" w:rsidR="008F7F21" w:rsidRPr="008F7F21" w:rsidRDefault="008F7F21">
            <w:pPr>
              <w:rPr>
                <w:rFonts w:eastAsia="Yu Mincho"/>
                <w:lang w:eastAsia="ja-JP"/>
              </w:rPr>
            </w:pPr>
            <w:r w:rsidRPr="008F7F21">
              <w:rPr>
                <w:rFonts w:eastAsia="Yu Mincho"/>
                <w:lang w:eastAsia="ja-JP"/>
              </w:rPr>
              <w:t>It was agreed in RAN1#101 that the NR reference UE supports single RF band operation, FDD (in FR1) and TDD (in FR1 and FR2). For RedCap UE, we think its BW capability should be reduced w.r.t. that of reference UE. Therefore, RedCap UE is expected to support single RF band only in both FR1 and FR2. The capability to support CA/SUL/SDL should be excluded for a RedCap UE.</w:t>
            </w:r>
          </w:p>
        </w:tc>
      </w:tr>
      <w:tr w:rsidR="000142D9" w:rsidRPr="00C22F76" w14:paraId="62CD9544" w14:textId="77777777" w:rsidTr="000142D9">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D8523" w14:textId="78CE9B8C" w:rsidR="000142D9" w:rsidRPr="000142D9" w:rsidRDefault="008B6557" w:rsidP="00934026">
            <w:pPr>
              <w:rPr>
                <w:rFonts w:eastAsia="Yu Mincho"/>
                <w:color w:val="C00000"/>
                <w:lang w:val="en-US" w:eastAsia="ja-JP"/>
              </w:rPr>
            </w:pPr>
            <w:r>
              <w:rPr>
                <w:rFonts w:eastAsia="Yu Mincho"/>
                <w:color w:val="C00000"/>
                <w:lang w:val="en-US" w:eastAsia="ja-JP"/>
              </w:rPr>
              <w:t>FL</w:t>
            </w:r>
          </w:p>
        </w:tc>
        <w:tc>
          <w:tcPr>
            <w:tcW w:w="7445" w:type="dxa"/>
            <w:tcBorders>
              <w:top w:val="single" w:sz="4" w:space="0" w:color="auto"/>
              <w:left w:val="single" w:sz="4" w:space="0" w:color="auto"/>
              <w:bottom w:val="single" w:sz="4" w:space="0" w:color="auto"/>
              <w:right w:val="single" w:sz="4" w:space="0" w:color="auto"/>
            </w:tcBorders>
          </w:tcPr>
          <w:p w14:paraId="1D197B3D" w14:textId="77777777" w:rsidR="000142D9" w:rsidRPr="000142D9" w:rsidRDefault="000142D9" w:rsidP="00934026">
            <w:pPr>
              <w:rPr>
                <w:rFonts w:eastAsia="Yu Mincho"/>
                <w:color w:val="C00000"/>
                <w:lang w:eastAsia="ja-JP"/>
              </w:rPr>
            </w:pPr>
            <w:r w:rsidRPr="000142D9">
              <w:rPr>
                <w:rFonts w:eastAsia="Yu Mincho"/>
                <w:color w:val="C00000"/>
                <w:lang w:eastAsia="ja-JP"/>
              </w:rPr>
              <w:t>Proposal:</w:t>
            </w:r>
          </w:p>
          <w:p w14:paraId="75999FCF" w14:textId="77777777" w:rsidR="000142D9" w:rsidRPr="000142D9" w:rsidRDefault="000142D9" w:rsidP="00B85F71">
            <w:pPr>
              <w:pStyle w:val="a5"/>
              <w:numPr>
                <w:ilvl w:val="0"/>
                <w:numId w:val="50"/>
              </w:numPr>
              <w:rPr>
                <w:rFonts w:ascii="Times New Roman" w:eastAsia="Yu Mincho" w:hAnsi="Times New Roman" w:cs="Times New Roman"/>
                <w:color w:val="C00000"/>
                <w:sz w:val="20"/>
                <w:szCs w:val="20"/>
                <w:lang w:val="en-GB"/>
              </w:rPr>
            </w:pPr>
            <w:r w:rsidRPr="000142D9">
              <w:rPr>
                <w:rFonts w:ascii="Times New Roman" w:eastAsia="Yu Mincho" w:hAnsi="Times New Roman" w:cs="Times New Roman"/>
                <w:color w:val="C00000"/>
                <w:sz w:val="20"/>
                <w:szCs w:val="20"/>
                <w:lang w:val="en-GB"/>
              </w:rPr>
              <w:t>In potential cost evaluations for a UE that supports multiple bands but operates in a single band at a time, it is assumed that the multi-band support affects the RF cost but not the baseband cost significantly.</w:t>
            </w:r>
          </w:p>
          <w:p w14:paraId="2194C16F" w14:textId="77777777" w:rsidR="000142D9" w:rsidRPr="000142D9" w:rsidRDefault="000142D9" w:rsidP="00B85F71">
            <w:pPr>
              <w:pStyle w:val="a5"/>
              <w:numPr>
                <w:ilvl w:val="0"/>
                <w:numId w:val="50"/>
              </w:numPr>
              <w:rPr>
                <w:rFonts w:ascii="Times New Roman" w:eastAsia="Yu Mincho" w:hAnsi="Times New Roman" w:cs="Times New Roman"/>
                <w:color w:val="C00000"/>
                <w:sz w:val="20"/>
                <w:szCs w:val="20"/>
                <w:lang w:val="en-GB"/>
              </w:rPr>
            </w:pPr>
            <w:r w:rsidRPr="000142D9">
              <w:rPr>
                <w:rFonts w:ascii="Times New Roman" w:eastAsia="Yu Mincho" w:hAnsi="Times New Roman" w:cs="Times New Roman"/>
                <w:color w:val="C00000"/>
                <w:sz w:val="20"/>
                <w:szCs w:val="20"/>
                <w:lang w:val="en-GB"/>
              </w:rPr>
              <w:t>In the TR, a qualitative statement may be enough, but if there are enough relevant results available at the next meeting, we can consider capturing them as well.</w:t>
            </w:r>
          </w:p>
        </w:tc>
      </w:tr>
      <w:tr w:rsidR="00934026" w:rsidRPr="00B56433" w14:paraId="27B021EF" w14:textId="77777777" w:rsidTr="00934026">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924E6" w14:textId="77777777" w:rsidR="00934026" w:rsidRPr="00996E29" w:rsidRDefault="00934026" w:rsidP="00934026">
            <w:pPr>
              <w:rPr>
                <w:rFonts w:eastAsia="Yu Mincho"/>
                <w:color w:val="4472C4" w:themeColor="accent1"/>
                <w:lang w:val="en-US" w:eastAsia="ja-JP"/>
              </w:rPr>
            </w:pPr>
            <w:r w:rsidRPr="00996E29">
              <w:rPr>
                <w:rFonts w:eastAsia="Yu Mincho"/>
                <w:color w:val="4472C4" w:themeColor="accent1"/>
                <w:lang w:val="en-US" w:eastAsia="ja-JP"/>
              </w:rPr>
              <w:t>Huawei, HiSilicon</w:t>
            </w:r>
          </w:p>
        </w:tc>
        <w:tc>
          <w:tcPr>
            <w:tcW w:w="7445" w:type="dxa"/>
            <w:tcBorders>
              <w:top w:val="single" w:sz="4" w:space="0" w:color="auto"/>
              <w:left w:val="single" w:sz="4" w:space="0" w:color="auto"/>
              <w:bottom w:val="single" w:sz="4" w:space="0" w:color="auto"/>
              <w:right w:val="single" w:sz="4" w:space="0" w:color="auto"/>
            </w:tcBorders>
          </w:tcPr>
          <w:p w14:paraId="118D8E68" w14:textId="77777777" w:rsidR="00934026" w:rsidRPr="00996E29" w:rsidRDefault="00934026" w:rsidP="00934026">
            <w:pPr>
              <w:rPr>
                <w:rFonts w:eastAsia="Yu Mincho"/>
                <w:color w:val="4472C4" w:themeColor="accent1"/>
                <w:lang w:eastAsia="ja-JP"/>
              </w:rPr>
            </w:pPr>
            <w:r w:rsidRPr="00996E29">
              <w:rPr>
                <w:rFonts w:eastAsia="Yu Mincho"/>
                <w:color w:val="4472C4" w:themeColor="accent1"/>
                <w:lang w:eastAsia="ja-JP"/>
              </w:rPr>
              <w:t>Generally Ok with FL proposal, while modifications to the 2</w:t>
            </w:r>
            <w:r w:rsidRPr="00996E29">
              <w:rPr>
                <w:rFonts w:eastAsia="Yu Mincho"/>
                <w:color w:val="4472C4" w:themeColor="accent1"/>
                <w:vertAlign w:val="superscript"/>
                <w:lang w:eastAsia="ja-JP"/>
              </w:rPr>
              <w:t>nd</w:t>
            </w:r>
            <w:r w:rsidRPr="00996E29">
              <w:rPr>
                <w:rFonts w:eastAsia="Yu Mincho"/>
                <w:color w:val="4472C4" w:themeColor="accent1"/>
                <w:lang w:eastAsia="ja-JP"/>
              </w:rPr>
              <w:t xml:space="preserve"> bullet are suggested:</w:t>
            </w:r>
          </w:p>
          <w:p w14:paraId="12998C82" w14:textId="4CF776A1" w:rsidR="00934026" w:rsidRPr="00996E29" w:rsidRDefault="00934026" w:rsidP="00996E29">
            <w:pPr>
              <w:pStyle w:val="a5"/>
              <w:numPr>
                <w:ilvl w:val="0"/>
                <w:numId w:val="50"/>
              </w:numPr>
              <w:rPr>
                <w:rFonts w:eastAsia="Yu Mincho"/>
                <w:color w:val="4472C4" w:themeColor="accent1"/>
              </w:rPr>
            </w:pPr>
            <w:r w:rsidRPr="00996E29">
              <w:rPr>
                <w:rFonts w:ascii="Times New Roman" w:eastAsia="Yu Mincho" w:hAnsi="Times New Roman" w:cs="Times New Roman"/>
                <w:color w:val="4472C4" w:themeColor="accent1"/>
                <w:sz w:val="20"/>
                <w:szCs w:val="20"/>
                <w:lang w:val="en-GB"/>
              </w:rPr>
              <w:t xml:space="preserve">In the TR, </w:t>
            </w:r>
            <w:r>
              <w:rPr>
                <w:rFonts w:ascii="Times New Roman" w:eastAsia="Yu Mincho" w:hAnsi="Times New Roman" w:cs="Times New Roman"/>
                <w:color w:val="4472C4" w:themeColor="accent1"/>
                <w:sz w:val="20"/>
                <w:szCs w:val="20"/>
                <w:lang w:val="en-GB"/>
              </w:rPr>
              <w:t xml:space="preserve">at least include </w:t>
            </w:r>
            <w:r w:rsidRPr="00996E29">
              <w:rPr>
                <w:rFonts w:ascii="Times New Roman" w:eastAsia="Yu Mincho" w:hAnsi="Times New Roman" w:cs="Times New Roman"/>
                <w:color w:val="4472C4" w:themeColor="accent1"/>
                <w:sz w:val="20"/>
                <w:szCs w:val="20"/>
                <w:lang w:val="en-GB"/>
              </w:rPr>
              <w:t>a qualitative statement</w:t>
            </w:r>
            <w:r>
              <w:rPr>
                <w:rFonts w:ascii="Times New Roman" w:eastAsia="Yu Mincho" w:hAnsi="Times New Roman" w:cs="Times New Roman"/>
                <w:color w:val="4472C4" w:themeColor="accent1"/>
                <w:sz w:val="20"/>
                <w:szCs w:val="20"/>
                <w:lang w:val="en-GB"/>
              </w:rPr>
              <w:t>;</w:t>
            </w:r>
            <w:r w:rsidRPr="00996E29">
              <w:rPr>
                <w:rFonts w:ascii="Times New Roman" w:eastAsia="Yu Mincho" w:hAnsi="Times New Roman" w:cs="Times New Roman"/>
                <w:color w:val="4472C4" w:themeColor="accent1"/>
                <w:sz w:val="20"/>
                <w:szCs w:val="20"/>
                <w:lang w:val="en-GB"/>
              </w:rPr>
              <w:t xml:space="preserve"> relevant </w:t>
            </w:r>
            <w:r>
              <w:rPr>
                <w:rFonts w:ascii="Times New Roman" w:eastAsia="Yu Mincho" w:hAnsi="Times New Roman" w:cs="Times New Roman"/>
                <w:color w:val="4472C4" w:themeColor="accent1"/>
                <w:sz w:val="20"/>
                <w:szCs w:val="20"/>
                <w:lang w:val="en-GB"/>
              </w:rPr>
              <w:t xml:space="preserve">numerical </w:t>
            </w:r>
            <w:r w:rsidRPr="00996E29">
              <w:rPr>
                <w:rFonts w:ascii="Times New Roman" w:eastAsia="Yu Mincho" w:hAnsi="Times New Roman" w:cs="Times New Roman"/>
                <w:color w:val="4472C4" w:themeColor="accent1"/>
                <w:sz w:val="20"/>
                <w:szCs w:val="20"/>
                <w:lang w:val="en-GB"/>
              </w:rPr>
              <w:t>results can</w:t>
            </w:r>
            <w:r>
              <w:rPr>
                <w:rFonts w:ascii="Times New Roman" w:eastAsia="Yu Mincho" w:hAnsi="Times New Roman" w:cs="Times New Roman"/>
                <w:color w:val="4472C4" w:themeColor="accent1"/>
                <w:sz w:val="20"/>
                <w:szCs w:val="20"/>
                <w:lang w:val="en-GB"/>
              </w:rPr>
              <w:t xml:space="preserve"> also be</w:t>
            </w:r>
            <w:r w:rsidRPr="00996E29">
              <w:rPr>
                <w:rFonts w:ascii="Times New Roman" w:eastAsia="Yu Mincho" w:hAnsi="Times New Roman" w:cs="Times New Roman"/>
                <w:color w:val="4472C4" w:themeColor="accent1"/>
                <w:sz w:val="20"/>
                <w:szCs w:val="20"/>
                <w:lang w:val="en-GB"/>
              </w:rPr>
              <w:t xml:space="preserve"> </w:t>
            </w:r>
            <w:r>
              <w:rPr>
                <w:rFonts w:ascii="Times New Roman" w:eastAsia="Yu Mincho" w:hAnsi="Times New Roman" w:cs="Times New Roman"/>
                <w:color w:val="4472C4" w:themeColor="accent1"/>
                <w:sz w:val="20"/>
                <w:szCs w:val="20"/>
                <w:lang w:val="en-GB"/>
              </w:rPr>
              <w:t>considered</w:t>
            </w:r>
            <w:r w:rsidRPr="00996E29">
              <w:rPr>
                <w:rFonts w:ascii="Times New Roman" w:eastAsia="Yu Mincho" w:hAnsi="Times New Roman" w:cs="Times New Roman"/>
                <w:color w:val="4472C4" w:themeColor="accent1"/>
                <w:sz w:val="20"/>
                <w:szCs w:val="20"/>
                <w:lang w:val="en-GB"/>
              </w:rPr>
              <w:t>.</w:t>
            </w:r>
          </w:p>
        </w:tc>
      </w:tr>
    </w:tbl>
    <w:p w14:paraId="53FF3989" w14:textId="77777777" w:rsidR="008E0B98" w:rsidRPr="00934026" w:rsidRDefault="008E0B98" w:rsidP="00232CBE"/>
    <w:p w14:paraId="5E8C11F6" w14:textId="77777777" w:rsidR="007A2AA0" w:rsidRDefault="007A2AA0" w:rsidP="007A2AA0">
      <w:pPr>
        <w:pStyle w:val="1"/>
      </w:pPr>
      <w:bookmarkStart w:id="7" w:name="_Toc42165594"/>
      <w:r>
        <w:t>7</w:t>
      </w:r>
      <w:r>
        <w:tab/>
        <w:t>UE complexity reduction features</w:t>
      </w:r>
      <w:bookmarkEnd w:id="7"/>
    </w:p>
    <w:p w14:paraId="29DACC74" w14:textId="77777777" w:rsidR="007A2AA0" w:rsidRDefault="007A2AA0" w:rsidP="007A2AA0">
      <w:pPr>
        <w:pStyle w:val="2"/>
      </w:pPr>
      <w:bookmarkStart w:id="8" w:name="_Toc42165596"/>
      <w:r>
        <w:t>7.2</w:t>
      </w:r>
      <w:r>
        <w:tab/>
        <w:t>Reduced number of UE Rx/</w:t>
      </w:r>
      <w:proofErr w:type="spellStart"/>
      <w:r>
        <w:t>Tx</w:t>
      </w:r>
      <w:proofErr w:type="spellEnd"/>
      <w:r>
        <w:t xml:space="preserve"> antennas</w:t>
      </w:r>
      <w:bookmarkEnd w:id="8"/>
    </w:p>
    <w:p w14:paraId="31C2585A" w14:textId="77777777" w:rsidR="007A2AA0" w:rsidRDefault="007A2AA0" w:rsidP="007A2AA0">
      <w:pPr>
        <w:pStyle w:val="3"/>
      </w:pPr>
      <w:bookmarkStart w:id="9" w:name="_Toc42165597"/>
      <w:r>
        <w:t>7.2.1</w:t>
      </w:r>
      <w:r>
        <w:tab/>
        <w:t>Description of feature</w:t>
      </w:r>
      <w:bookmarkEnd w:id="9"/>
    </w:p>
    <w:p w14:paraId="74412565" w14:textId="77777777" w:rsidR="00923EE5" w:rsidRDefault="00923EE5" w:rsidP="00923EE5">
      <w:pPr>
        <w:rPr>
          <w:lang w:eastAsia="ja-JP"/>
        </w:rPr>
      </w:pPr>
      <w:r>
        <w:rPr>
          <w:lang w:eastAsia="ja-JP"/>
        </w:rPr>
        <w:t xml:space="preserve">In RAN1#101-e, the following agreements were made with regards to the study on </w:t>
      </w:r>
      <w:r>
        <w:rPr>
          <w:rFonts w:eastAsia="Times New Roman"/>
          <w:lang w:eastAsia="x-none"/>
        </w:rPr>
        <w:t>UE complexity reduction through reduced number of UE Rx/</w:t>
      </w:r>
      <w:proofErr w:type="spellStart"/>
      <w:r>
        <w:rPr>
          <w:rFonts w:eastAsia="Times New Roman"/>
          <w:lang w:eastAsia="x-none"/>
        </w:rPr>
        <w:t>Tx</w:t>
      </w:r>
      <w:proofErr w:type="spellEnd"/>
      <w:r>
        <w:rPr>
          <w:rFonts w:eastAsia="Times New Roman"/>
          <w:lang w:eastAsia="x-none"/>
        </w:rPr>
        <w:t xml:space="preserve"> antennas.</w:t>
      </w:r>
    </w:p>
    <w:tbl>
      <w:tblPr>
        <w:tblStyle w:val="af0"/>
        <w:tblW w:w="0" w:type="auto"/>
        <w:tblLook w:val="04A0" w:firstRow="1" w:lastRow="0" w:firstColumn="1" w:lastColumn="0" w:noHBand="0" w:noVBand="1"/>
      </w:tblPr>
      <w:tblGrid>
        <w:gridCol w:w="9630"/>
      </w:tblGrid>
      <w:tr w:rsidR="00923EE5" w14:paraId="4DD446CC" w14:textId="77777777" w:rsidTr="00141D38">
        <w:tc>
          <w:tcPr>
            <w:tcW w:w="9631" w:type="dxa"/>
          </w:tcPr>
          <w:p w14:paraId="0244915A" w14:textId="77777777" w:rsidR="00923EE5" w:rsidRPr="00FC12EB" w:rsidRDefault="00923EE5" w:rsidP="00141D38">
            <w:pPr>
              <w:spacing w:after="0"/>
              <w:rPr>
                <w:lang w:eastAsia="zh-CN"/>
              </w:rPr>
            </w:pPr>
            <w:r w:rsidRPr="00FC12EB">
              <w:rPr>
                <w:highlight w:val="green"/>
                <w:lang w:eastAsia="zh-CN"/>
              </w:rPr>
              <w:t>Agreements:</w:t>
            </w:r>
          </w:p>
          <w:p w14:paraId="1B88CE56" w14:textId="77777777" w:rsidR="00923EE5" w:rsidRPr="00816F06" w:rsidRDefault="00923EE5" w:rsidP="00B85F71">
            <w:pPr>
              <w:numPr>
                <w:ilvl w:val="0"/>
                <w:numId w:val="2"/>
              </w:numPr>
              <w:spacing w:after="0"/>
              <w:rPr>
                <w:lang w:eastAsia="zh-CN"/>
              </w:rPr>
            </w:pPr>
            <w:r w:rsidRPr="00816F06">
              <w:rPr>
                <w:lang w:eastAsia="x-none"/>
              </w:rPr>
              <w:t>For FR1, study two antenna configurations for RedCap UEs, namely 1Rx/1Tx and 2Rx/1Tx.</w:t>
            </w:r>
          </w:p>
          <w:p w14:paraId="6A608C43" w14:textId="77777777" w:rsidR="00923EE5" w:rsidRPr="00F919F8" w:rsidRDefault="00923EE5" w:rsidP="00B85F71">
            <w:pPr>
              <w:numPr>
                <w:ilvl w:val="0"/>
                <w:numId w:val="2"/>
              </w:numPr>
              <w:spacing w:after="0"/>
              <w:rPr>
                <w:lang w:eastAsia="zh-CN"/>
              </w:rPr>
            </w:pPr>
            <w:r w:rsidRPr="00F919F8">
              <w:rPr>
                <w:lang w:eastAsia="x-none"/>
              </w:rPr>
              <w:t>For FR2, study two antenna configurations for RedCap UEs, namely 1Rx/1Tx and 2Rx/1Tx.</w:t>
            </w:r>
          </w:p>
          <w:p w14:paraId="14F1E113" w14:textId="77777777" w:rsidR="00923EE5" w:rsidRDefault="00923EE5" w:rsidP="00141D38">
            <w:pPr>
              <w:spacing w:after="0"/>
              <w:rPr>
                <w:lang w:eastAsia="ja-JP"/>
              </w:rPr>
            </w:pPr>
          </w:p>
          <w:p w14:paraId="1E545D9C" w14:textId="77777777" w:rsidR="00923EE5" w:rsidRPr="00FC12EB" w:rsidRDefault="00923EE5" w:rsidP="00141D38">
            <w:pPr>
              <w:spacing w:after="0"/>
              <w:rPr>
                <w:highlight w:val="green"/>
                <w:lang w:eastAsia="x-none"/>
              </w:rPr>
            </w:pPr>
            <w:r w:rsidRPr="00FC12EB">
              <w:rPr>
                <w:highlight w:val="green"/>
                <w:lang w:eastAsia="x-none"/>
              </w:rPr>
              <w:t>Agreements:</w:t>
            </w:r>
          </w:p>
          <w:p w14:paraId="2597FCFE" w14:textId="77777777" w:rsidR="00923EE5" w:rsidRPr="003D2E87" w:rsidRDefault="00923EE5" w:rsidP="00B85F71">
            <w:pPr>
              <w:numPr>
                <w:ilvl w:val="0"/>
                <w:numId w:val="4"/>
              </w:numPr>
              <w:spacing w:after="0" w:line="252" w:lineRule="auto"/>
              <w:contextualSpacing/>
              <w:rPr>
                <w:lang w:eastAsia="ja-JP"/>
              </w:rPr>
            </w:pPr>
            <w:r>
              <w:rPr>
                <w:lang w:eastAsia="ja-JP"/>
              </w:rPr>
              <w:t>[...]</w:t>
            </w:r>
          </w:p>
          <w:p w14:paraId="52D17583" w14:textId="77777777" w:rsidR="00923EE5" w:rsidRPr="00C756ED" w:rsidRDefault="00923EE5" w:rsidP="00B85F71">
            <w:pPr>
              <w:numPr>
                <w:ilvl w:val="0"/>
                <w:numId w:val="4"/>
              </w:numPr>
              <w:spacing w:after="0"/>
              <w:rPr>
                <w:lang w:eastAsia="x-none"/>
              </w:rPr>
            </w:pPr>
            <w:r w:rsidRPr="003D2E87">
              <w:rPr>
                <w:lang w:eastAsia="x-none"/>
              </w:rPr>
              <w:t xml:space="preserve">Cost/complexity breakdowns can be separate for FR1 </w:t>
            </w:r>
            <w:r w:rsidRPr="00E35013">
              <w:rPr>
                <w:lang w:eastAsia="x-none"/>
              </w:rPr>
              <w:t>and FR2 if found beneficial.</w:t>
            </w:r>
          </w:p>
          <w:p w14:paraId="4896093E" w14:textId="77777777" w:rsidR="00923EE5" w:rsidRPr="00681B6B" w:rsidRDefault="00923EE5" w:rsidP="00B85F71">
            <w:pPr>
              <w:numPr>
                <w:ilvl w:val="0"/>
                <w:numId w:val="4"/>
              </w:numPr>
              <w:spacing w:after="0"/>
              <w:rPr>
                <w:lang w:eastAsia="x-none"/>
              </w:rPr>
            </w:pPr>
            <w:r w:rsidRPr="00681B6B">
              <w:rPr>
                <w:lang w:eastAsia="x-none"/>
              </w:rPr>
              <w:t>Include antenna parts at least in the cost/complexity breakdown for FR2.</w:t>
            </w:r>
          </w:p>
          <w:p w14:paraId="3EED6385" w14:textId="77777777" w:rsidR="00923EE5" w:rsidRDefault="00923EE5" w:rsidP="00B85F71">
            <w:pPr>
              <w:numPr>
                <w:ilvl w:val="0"/>
                <w:numId w:val="4"/>
              </w:numPr>
              <w:spacing w:after="0"/>
              <w:rPr>
                <w:lang w:eastAsia="x-none"/>
              </w:rPr>
            </w:pPr>
            <w:r w:rsidRPr="00681B6B">
              <w:rPr>
                <w:lang w:eastAsia="x-none"/>
              </w:rPr>
              <w:t>Potential benefits in terms of reduced device size can be mentioned where applicable in the TR (e.g. in the section on reduced number of antennas), but the SI will not aim to quantify such benefits.</w:t>
            </w:r>
          </w:p>
          <w:p w14:paraId="340FB08C" w14:textId="77777777" w:rsidR="00923EE5" w:rsidRPr="0025724D" w:rsidRDefault="00923EE5" w:rsidP="00141D38">
            <w:pPr>
              <w:spacing w:after="0"/>
              <w:rPr>
                <w:lang w:eastAsia="x-none"/>
              </w:rPr>
            </w:pPr>
          </w:p>
          <w:p w14:paraId="58F4AC6C" w14:textId="77777777" w:rsidR="00923EE5" w:rsidRPr="00681B6B" w:rsidRDefault="00923EE5" w:rsidP="00141D38">
            <w:pPr>
              <w:spacing w:after="0"/>
              <w:rPr>
                <w:highlight w:val="green"/>
                <w:lang w:eastAsia="x-none"/>
              </w:rPr>
            </w:pPr>
            <w:r w:rsidRPr="00681B6B">
              <w:rPr>
                <w:highlight w:val="green"/>
                <w:lang w:eastAsia="x-none"/>
              </w:rPr>
              <w:t>Agreements:</w:t>
            </w:r>
          </w:p>
          <w:p w14:paraId="3D87829A" w14:textId="77777777" w:rsidR="00923EE5" w:rsidRPr="00681B6B" w:rsidRDefault="00923EE5" w:rsidP="00141D38">
            <w:pPr>
              <w:rPr>
                <w:rFonts w:eastAsia="Calibri"/>
              </w:rPr>
            </w:pPr>
            <w:r w:rsidRPr="00681B6B">
              <w:rPr>
                <w:rFonts w:eastAsia="Calibri"/>
              </w:rPr>
              <w:t>The reference NR device for evaluation of cost/complexity reduction supports the following:</w:t>
            </w:r>
          </w:p>
          <w:p w14:paraId="12AA1FD8" w14:textId="77777777" w:rsidR="00923EE5" w:rsidRDefault="00923EE5" w:rsidP="00B85F71">
            <w:pPr>
              <w:numPr>
                <w:ilvl w:val="0"/>
                <w:numId w:val="3"/>
              </w:numPr>
              <w:spacing w:after="0" w:line="252" w:lineRule="auto"/>
              <w:contextualSpacing/>
              <w:rPr>
                <w:lang w:eastAsia="ja-JP"/>
              </w:rPr>
            </w:pPr>
            <w:r>
              <w:rPr>
                <w:lang w:eastAsia="ja-JP"/>
              </w:rPr>
              <w:t>[...]</w:t>
            </w:r>
          </w:p>
          <w:p w14:paraId="23946967" w14:textId="77777777" w:rsidR="00923EE5" w:rsidRPr="00C07812" w:rsidRDefault="00923EE5" w:rsidP="00B85F71">
            <w:pPr>
              <w:numPr>
                <w:ilvl w:val="0"/>
                <w:numId w:val="3"/>
              </w:numPr>
              <w:overflowPunct w:val="0"/>
              <w:autoSpaceDE w:val="0"/>
              <w:autoSpaceDN w:val="0"/>
              <w:adjustRightInd w:val="0"/>
              <w:spacing w:after="0" w:line="252" w:lineRule="auto"/>
              <w:contextualSpacing/>
              <w:textAlignment w:val="baseline"/>
              <w:rPr>
                <w:rFonts w:eastAsia="Times New Roman"/>
                <w:lang w:eastAsia="ja-JP"/>
              </w:rPr>
            </w:pPr>
            <w:r w:rsidRPr="00ED1E7B">
              <w:rPr>
                <w:rFonts w:eastAsia="Times New Roman"/>
                <w:lang w:eastAsia="ja-JP"/>
              </w:rPr>
              <w:t>Operation in a single band at a time</w:t>
            </w:r>
          </w:p>
          <w:p w14:paraId="0F9C5649" w14:textId="77777777" w:rsidR="00923EE5" w:rsidRPr="00FC12EB" w:rsidRDefault="00923EE5" w:rsidP="00B85F71">
            <w:pPr>
              <w:numPr>
                <w:ilvl w:val="0"/>
                <w:numId w:val="3"/>
              </w:numPr>
              <w:spacing w:after="0" w:line="252" w:lineRule="auto"/>
              <w:contextualSpacing/>
              <w:rPr>
                <w:lang w:eastAsia="ja-JP"/>
              </w:rPr>
            </w:pPr>
            <w:r w:rsidRPr="00FC12EB">
              <w:rPr>
                <w:lang w:eastAsia="ja-JP"/>
              </w:rPr>
              <w:t>Antennas:</w:t>
            </w:r>
            <w:r w:rsidRPr="00FC12EB">
              <w:t xml:space="preserve"> </w:t>
            </w:r>
          </w:p>
          <w:p w14:paraId="7BA6D508" w14:textId="77777777" w:rsidR="00923EE5" w:rsidRPr="00FC12EB" w:rsidRDefault="00923EE5" w:rsidP="00B85F71">
            <w:pPr>
              <w:numPr>
                <w:ilvl w:val="1"/>
                <w:numId w:val="3"/>
              </w:numPr>
              <w:spacing w:after="0" w:line="252" w:lineRule="auto"/>
              <w:contextualSpacing/>
              <w:rPr>
                <w:lang w:eastAsia="ja-JP"/>
              </w:rPr>
            </w:pPr>
            <w:r w:rsidRPr="00FC12EB">
              <w:rPr>
                <w:lang w:eastAsia="ja-JP"/>
              </w:rPr>
              <w:t>For FR1 FDD: 2Rx/1Tx</w:t>
            </w:r>
          </w:p>
          <w:p w14:paraId="4A477BAE" w14:textId="77777777" w:rsidR="00923EE5" w:rsidRPr="00FC12EB" w:rsidRDefault="00923EE5" w:rsidP="00B85F71">
            <w:pPr>
              <w:numPr>
                <w:ilvl w:val="1"/>
                <w:numId w:val="3"/>
              </w:numPr>
              <w:spacing w:after="0" w:line="252" w:lineRule="auto"/>
              <w:contextualSpacing/>
              <w:rPr>
                <w:lang w:eastAsia="ja-JP"/>
              </w:rPr>
            </w:pPr>
            <w:r w:rsidRPr="00FC12EB">
              <w:rPr>
                <w:lang w:eastAsia="ja-JP"/>
              </w:rPr>
              <w:t>For FR1 TDD: 4Rx/1Tx</w:t>
            </w:r>
          </w:p>
          <w:p w14:paraId="3360B214" w14:textId="77777777" w:rsidR="00923EE5" w:rsidRDefault="00923EE5" w:rsidP="00B85F71">
            <w:pPr>
              <w:numPr>
                <w:ilvl w:val="1"/>
                <w:numId w:val="3"/>
              </w:numPr>
              <w:spacing w:after="0" w:line="252" w:lineRule="auto"/>
              <w:contextualSpacing/>
              <w:rPr>
                <w:lang w:eastAsia="ja-JP"/>
              </w:rPr>
            </w:pPr>
            <w:r w:rsidRPr="00FC12EB">
              <w:rPr>
                <w:lang w:eastAsia="ja-JP"/>
              </w:rPr>
              <w:t>For FR2: 2Rx/1Tx</w:t>
            </w:r>
          </w:p>
          <w:p w14:paraId="1F9C8A60" w14:textId="77777777" w:rsidR="00923EE5" w:rsidRDefault="00923EE5" w:rsidP="00B85F71">
            <w:pPr>
              <w:numPr>
                <w:ilvl w:val="0"/>
                <w:numId w:val="3"/>
              </w:numPr>
              <w:spacing w:after="0" w:line="252" w:lineRule="auto"/>
              <w:contextualSpacing/>
              <w:rPr>
                <w:lang w:eastAsia="ja-JP"/>
              </w:rPr>
            </w:pPr>
            <w:r>
              <w:rPr>
                <w:lang w:eastAsia="ja-JP"/>
              </w:rPr>
              <w:t>[...]</w:t>
            </w:r>
          </w:p>
          <w:p w14:paraId="537547EF" w14:textId="77777777" w:rsidR="00923EE5" w:rsidRDefault="00923EE5" w:rsidP="00141D38">
            <w:pPr>
              <w:spacing w:after="0" w:line="252" w:lineRule="auto"/>
              <w:contextualSpacing/>
              <w:rPr>
                <w:rFonts w:eastAsia="Calibri"/>
                <w:lang w:eastAsia="ja-JP"/>
              </w:rPr>
            </w:pPr>
            <w:r w:rsidRPr="00C756ED">
              <w:rPr>
                <w:rFonts w:eastAsia="Calibri"/>
                <w:lang w:eastAsia="ja-JP"/>
              </w:rPr>
              <w:t>Note: The study will consider impacts on the cost/complexity reduction from support of multiple RF bands within F</w:t>
            </w:r>
            <w:r w:rsidRPr="00681B6B">
              <w:rPr>
                <w:rFonts w:eastAsia="Calibri"/>
                <w:lang w:eastAsia="ja-JP"/>
              </w:rPr>
              <w:t>R1 or FR2.</w:t>
            </w:r>
          </w:p>
          <w:p w14:paraId="55558B77" w14:textId="77777777" w:rsidR="00923EE5" w:rsidRDefault="00923EE5" w:rsidP="00141D38">
            <w:pPr>
              <w:spacing w:after="0" w:line="252" w:lineRule="auto"/>
              <w:contextualSpacing/>
              <w:rPr>
                <w:lang w:eastAsia="ja-JP"/>
              </w:rPr>
            </w:pPr>
          </w:p>
        </w:tc>
      </w:tr>
    </w:tbl>
    <w:p w14:paraId="63ACCF88" w14:textId="77777777" w:rsidR="00923EE5" w:rsidRDefault="00923EE5" w:rsidP="00923EE5"/>
    <w:p w14:paraId="77A282EC" w14:textId="77777777" w:rsidR="00923EE5" w:rsidRPr="003C202A" w:rsidRDefault="00923EE5" w:rsidP="00923EE5">
      <w:r>
        <w:lastRenderedPageBreak/>
        <w:t>In the following sections, we summarize the findings/observations/proposals in various contributions under AI 8.6.1. We have also provided few questions for companies, intended as a way-forward in the SI for this complexity reduction feature.</w:t>
      </w:r>
    </w:p>
    <w:p w14:paraId="308594DE" w14:textId="77777777" w:rsidR="00923EE5" w:rsidRDefault="00923EE5" w:rsidP="00923EE5">
      <w:r>
        <w:t xml:space="preserve">The agreements in RAN1#101-e are on the study of reduction in Rx and </w:t>
      </w:r>
      <w:proofErr w:type="spellStart"/>
      <w:proofErr w:type="gramStart"/>
      <w:r>
        <w:t>Tx</w:t>
      </w:r>
      <w:proofErr w:type="spellEnd"/>
      <w:proofErr w:type="gramEnd"/>
      <w:r>
        <w:t xml:space="preserve"> branches relative to the reference NR device. In FR2, however, the antenna panels can make up a considerable portion of the overall UE cost/complexity. Therefore, the reduction of antenna panels (and elements within the panels) may help to reduce UE cost. However, there would be associated performance and specification impacts. These aspects have not yet been captured in any agreements.</w:t>
      </w:r>
    </w:p>
    <w:p w14:paraId="0FACC951" w14:textId="450B0713" w:rsidR="00923EE5" w:rsidRDefault="00923EE5" w:rsidP="00923EE5">
      <w:pPr>
        <w:rPr>
          <w:b/>
          <w:bCs/>
        </w:rPr>
      </w:pPr>
      <w:r w:rsidRPr="008257E4">
        <w:rPr>
          <w:b/>
          <w:highlight w:val="yellow"/>
        </w:rPr>
        <w:t>Q 7.2.1-1</w:t>
      </w:r>
      <w:r w:rsidRPr="00033B23">
        <w:rPr>
          <w:b/>
          <w:bCs/>
        </w:rPr>
        <w:t xml:space="preserve">: </w:t>
      </w:r>
      <w:r>
        <w:rPr>
          <w:b/>
          <w:bCs/>
        </w:rPr>
        <w:t>Should the SI study reduced number of UE (physical) antenna elements and panels in FR2?</w:t>
      </w:r>
    </w:p>
    <w:tbl>
      <w:tblPr>
        <w:tblW w:w="9629" w:type="dxa"/>
        <w:tblCellMar>
          <w:left w:w="0" w:type="dxa"/>
          <w:right w:w="0" w:type="dxa"/>
        </w:tblCellMar>
        <w:tblLook w:val="04A0" w:firstRow="1" w:lastRow="0" w:firstColumn="1" w:lastColumn="0" w:noHBand="0" w:noVBand="1"/>
      </w:tblPr>
      <w:tblGrid>
        <w:gridCol w:w="2230"/>
        <w:gridCol w:w="7399"/>
      </w:tblGrid>
      <w:tr w:rsidR="00923EE5" w14:paraId="6A5D0BFC" w14:textId="77777777" w:rsidTr="009107A9">
        <w:trPr>
          <w:trHeight w:val="435"/>
        </w:trPr>
        <w:tc>
          <w:tcPr>
            <w:tcW w:w="223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2B3D288" w14:textId="77777777" w:rsidR="00923EE5" w:rsidRDefault="00923EE5" w:rsidP="002F4FBD">
            <w:pPr>
              <w:rPr>
                <w:b/>
                <w:bCs/>
                <w:lang w:eastAsia="sv-SE"/>
              </w:rPr>
            </w:pPr>
            <w:r>
              <w:rPr>
                <w:b/>
                <w:bCs/>
                <w:lang w:eastAsia="sv-SE"/>
              </w:rPr>
              <w:t>Company</w:t>
            </w:r>
          </w:p>
        </w:tc>
        <w:tc>
          <w:tcPr>
            <w:tcW w:w="7399" w:type="dxa"/>
            <w:tcBorders>
              <w:top w:val="single" w:sz="8" w:space="0" w:color="auto"/>
              <w:left w:val="nil"/>
              <w:bottom w:val="single" w:sz="8" w:space="0" w:color="auto"/>
              <w:right w:val="single" w:sz="8" w:space="0" w:color="auto"/>
            </w:tcBorders>
            <w:shd w:val="clear" w:color="auto" w:fill="D9D9D9"/>
          </w:tcPr>
          <w:p w14:paraId="77A0AEC1" w14:textId="77777777" w:rsidR="00923EE5" w:rsidRDefault="00923EE5" w:rsidP="002F4FBD">
            <w:pPr>
              <w:rPr>
                <w:b/>
                <w:bCs/>
                <w:lang w:eastAsia="sv-SE"/>
              </w:rPr>
            </w:pPr>
            <w:r>
              <w:rPr>
                <w:b/>
                <w:bCs/>
                <w:color w:val="000000"/>
                <w:lang w:eastAsia="sv-SE"/>
              </w:rPr>
              <w:t>Comments</w:t>
            </w:r>
          </w:p>
        </w:tc>
      </w:tr>
      <w:tr w:rsidR="00923EE5" w14:paraId="59023CA6" w14:textId="77777777" w:rsidTr="009107A9">
        <w:trPr>
          <w:trHeight w:val="448"/>
        </w:trPr>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A1B5B7" w14:textId="46A7307D" w:rsidR="00923EE5" w:rsidRDefault="0064105B" w:rsidP="00141D38">
            <w:pPr>
              <w:rPr>
                <w:lang w:eastAsia="sv-SE"/>
              </w:rPr>
            </w:pPr>
            <w:r>
              <w:rPr>
                <w:lang w:eastAsia="sv-SE"/>
              </w:rPr>
              <w:t>FUTUREWEI</w:t>
            </w:r>
          </w:p>
        </w:tc>
        <w:tc>
          <w:tcPr>
            <w:tcW w:w="7399" w:type="dxa"/>
            <w:tcBorders>
              <w:top w:val="nil"/>
              <w:left w:val="nil"/>
              <w:bottom w:val="single" w:sz="8" w:space="0" w:color="auto"/>
              <w:right w:val="single" w:sz="8" w:space="0" w:color="auto"/>
            </w:tcBorders>
          </w:tcPr>
          <w:p w14:paraId="6CC4E7EC" w14:textId="308CEFF2" w:rsidR="00923EE5" w:rsidRDefault="0064105B" w:rsidP="00141D38">
            <w:pPr>
              <w:rPr>
                <w:lang w:eastAsia="sv-SE"/>
              </w:rPr>
            </w:pPr>
            <w:r>
              <w:rPr>
                <w:lang w:eastAsia="sv-SE"/>
              </w:rPr>
              <w:t>The question is too open ended with only one meeting to go. Either we have a specific agreement on how to handle, or just skip it. Simple ways to handle may be to increase the RF ratio as in a previous proposal.</w:t>
            </w:r>
          </w:p>
        </w:tc>
      </w:tr>
      <w:tr w:rsidR="00B1543B" w14:paraId="0B6730EE" w14:textId="77777777" w:rsidTr="009107A9">
        <w:trPr>
          <w:trHeight w:val="435"/>
        </w:trPr>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DD8625" w14:textId="0BC1D1B8" w:rsidR="00B1543B" w:rsidRDefault="00B1543B" w:rsidP="00B1543B">
            <w:pPr>
              <w:rPr>
                <w:lang w:eastAsia="zh-CN"/>
              </w:rPr>
            </w:pPr>
            <w:r>
              <w:rPr>
                <w:lang w:eastAsia="sv-SE"/>
              </w:rPr>
              <w:t>SONY</w:t>
            </w:r>
          </w:p>
        </w:tc>
        <w:tc>
          <w:tcPr>
            <w:tcW w:w="7399" w:type="dxa"/>
            <w:tcBorders>
              <w:top w:val="single" w:sz="8" w:space="0" w:color="auto"/>
              <w:left w:val="nil"/>
              <w:bottom w:val="single" w:sz="8" w:space="0" w:color="auto"/>
              <w:right w:val="single" w:sz="8" w:space="0" w:color="auto"/>
            </w:tcBorders>
          </w:tcPr>
          <w:p w14:paraId="5E700B1D" w14:textId="25974694" w:rsidR="00B1543B" w:rsidRDefault="00B1543B" w:rsidP="00B1543B">
            <w:pPr>
              <w:rPr>
                <w:lang w:eastAsia="zh-CN"/>
              </w:rPr>
            </w:pPr>
            <w:r w:rsidRPr="10C4C8B5">
              <w:rPr>
                <w:lang w:eastAsia="sv-SE"/>
              </w:rPr>
              <w:t xml:space="preserve">We think that it </w:t>
            </w:r>
            <w:r>
              <w:rPr>
                <w:lang w:eastAsia="sv-SE"/>
              </w:rPr>
              <w:t xml:space="preserve">is important </w:t>
            </w:r>
            <w:r w:rsidRPr="10C4C8B5">
              <w:rPr>
                <w:lang w:eastAsia="sv-SE"/>
              </w:rPr>
              <w:t xml:space="preserve">to study FR2 RedCap </w:t>
            </w:r>
            <w:r w:rsidRPr="00DD60A6">
              <w:rPr>
                <w:lang w:eastAsia="sv-SE"/>
              </w:rPr>
              <w:t>UEs with reduced numbers of panels as well as panels with reduced sets of antenna elements. Reduced set of elements per panel will require a new power class (RAN4).</w:t>
            </w:r>
            <w:r w:rsidRPr="10C4C8B5">
              <w:rPr>
                <w:lang w:eastAsia="sv-SE"/>
              </w:rPr>
              <w:t xml:space="preserve"> </w:t>
            </w:r>
          </w:p>
        </w:tc>
      </w:tr>
      <w:tr w:rsidR="00B52403" w14:paraId="31F6205C" w14:textId="77777777" w:rsidTr="00C30772">
        <w:trPr>
          <w:trHeight w:val="435"/>
        </w:trPr>
        <w:tc>
          <w:tcPr>
            <w:tcW w:w="223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0B0EAC18" w14:textId="77777777" w:rsidR="00B52403" w:rsidRDefault="00B52403" w:rsidP="00B52403">
            <w:pPr>
              <w:rPr>
                <w:lang w:eastAsia="sv-SE"/>
              </w:rPr>
            </w:pPr>
            <w:r>
              <w:rPr>
                <w:lang w:eastAsia="sv-SE"/>
              </w:rPr>
              <w:t>Ericsson</w:t>
            </w:r>
          </w:p>
        </w:tc>
        <w:tc>
          <w:tcPr>
            <w:tcW w:w="7399" w:type="dxa"/>
            <w:tcBorders>
              <w:top w:val="single" w:sz="8" w:space="0" w:color="auto"/>
              <w:left w:val="nil"/>
              <w:bottom w:val="single" w:sz="4" w:space="0" w:color="auto"/>
              <w:right w:val="single" w:sz="8" w:space="0" w:color="auto"/>
            </w:tcBorders>
          </w:tcPr>
          <w:p w14:paraId="4CECBA55" w14:textId="77777777" w:rsidR="00B52403" w:rsidRDefault="00B52403" w:rsidP="00B52403">
            <w:pPr>
              <w:rPr>
                <w:lang w:eastAsia="sv-SE"/>
              </w:rPr>
            </w:pPr>
            <w:r w:rsidRPr="0049457D">
              <w:rPr>
                <w:lang w:eastAsia="sv-SE"/>
              </w:rPr>
              <w:t>The UE power classes (e.g., power class 3) in FR2 are based on RAN4 requirements on EIRP (min peak, spherical coverage, etc.), which depends on number of antenna panels and number of antenna elements per panel. Therefore, a proper technical study would require RAN4 involvement. There will also be significant performance impacts, both in uplink and downlink, which are not easily captured by link-level simulations. Due to the limited time left to conclude the study item, we do not recommend the study on reduction of UE antenna panels/elements in TR 38.875</w:t>
            </w:r>
            <w:r>
              <w:rPr>
                <w:lang w:eastAsia="sv-SE"/>
              </w:rPr>
              <w:t>.</w:t>
            </w:r>
          </w:p>
          <w:p w14:paraId="30B52FC3" w14:textId="77777777" w:rsidR="00B52403" w:rsidRDefault="00B52403" w:rsidP="00B52403">
            <w:pPr>
              <w:rPr>
                <w:lang w:eastAsia="sv-SE"/>
              </w:rPr>
            </w:pPr>
            <w:r>
              <w:rPr>
                <w:lang w:eastAsia="sv-SE"/>
              </w:rPr>
              <w:t>However, we consider reducing antenna elements and panels as an effective UE cost/complexity reduction technique that fits well with stationary devices such as certain industrial sensors and surveillance cameras. It could be a potential candidate in a future RAN4 study item.</w:t>
            </w:r>
          </w:p>
        </w:tc>
      </w:tr>
      <w:tr w:rsidR="00C30772" w14:paraId="0A5F4CCF" w14:textId="77777777" w:rsidTr="00C30772">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5927C" w14:textId="02C2D873" w:rsidR="00C30772" w:rsidRDefault="00C30772" w:rsidP="00C30772">
            <w:pPr>
              <w:rPr>
                <w:lang w:eastAsia="sv-SE"/>
              </w:rPr>
            </w:pPr>
            <w:r>
              <w:rPr>
                <w:lang w:eastAsia="zh-CN"/>
              </w:rPr>
              <w:t>Sierra Wireless</w:t>
            </w:r>
          </w:p>
        </w:tc>
        <w:tc>
          <w:tcPr>
            <w:tcW w:w="7399" w:type="dxa"/>
            <w:tcBorders>
              <w:top w:val="single" w:sz="4" w:space="0" w:color="auto"/>
              <w:left w:val="single" w:sz="4" w:space="0" w:color="auto"/>
              <w:bottom w:val="single" w:sz="4" w:space="0" w:color="auto"/>
              <w:right w:val="single" w:sz="4" w:space="0" w:color="auto"/>
            </w:tcBorders>
          </w:tcPr>
          <w:p w14:paraId="2A51420A" w14:textId="07F670EC" w:rsidR="00C30772" w:rsidRPr="0049457D" w:rsidRDefault="00C30772" w:rsidP="00C30772">
            <w:pPr>
              <w:rPr>
                <w:lang w:eastAsia="sv-SE"/>
              </w:rPr>
            </w:pPr>
            <w:r>
              <w:rPr>
                <w:lang w:eastAsia="zh-CN"/>
              </w:rPr>
              <w:t>Yes, if it can be done in a simple way.</w:t>
            </w:r>
          </w:p>
        </w:tc>
      </w:tr>
      <w:tr w:rsidR="00B774A6" w14:paraId="031EC901" w14:textId="77777777" w:rsidTr="00C30772">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C176F" w14:textId="4572D322" w:rsidR="00B774A6" w:rsidRDefault="00B774A6" w:rsidP="00B774A6">
            <w:pPr>
              <w:rPr>
                <w:lang w:eastAsia="zh-CN"/>
              </w:rPr>
            </w:pPr>
            <w:r>
              <w:rPr>
                <w:rFonts w:eastAsia="Yu Mincho" w:hint="eastAsia"/>
                <w:lang w:eastAsia="ja-JP"/>
              </w:rPr>
              <w:t>DOCOMO</w:t>
            </w:r>
          </w:p>
        </w:tc>
        <w:tc>
          <w:tcPr>
            <w:tcW w:w="7399" w:type="dxa"/>
            <w:tcBorders>
              <w:top w:val="single" w:sz="4" w:space="0" w:color="auto"/>
              <w:left w:val="single" w:sz="4" w:space="0" w:color="auto"/>
              <w:bottom w:val="single" w:sz="4" w:space="0" w:color="auto"/>
              <w:right w:val="single" w:sz="4" w:space="0" w:color="auto"/>
            </w:tcBorders>
          </w:tcPr>
          <w:p w14:paraId="5B9BCD45" w14:textId="611AA208" w:rsidR="00B774A6" w:rsidRDefault="00B774A6" w:rsidP="00B774A6">
            <w:pPr>
              <w:rPr>
                <w:lang w:eastAsia="zh-CN"/>
              </w:rPr>
            </w:pPr>
            <w:r>
              <w:rPr>
                <w:rFonts w:eastAsia="Yu Mincho" w:hint="eastAsia"/>
                <w:lang w:eastAsia="ja-JP"/>
              </w:rPr>
              <w:t xml:space="preserve">We are fine to study </w:t>
            </w:r>
            <w:r>
              <w:rPr>
                <w:rFonts w:eastAsia="Yu Mincho"/>
                <w:lang w:eastAsia="ja-JP"/>
              </w:rPr>
              <w:t xml:space="preserve">that aspect </w:t>
            </w:r>
            <w:r>
              <w:rPr>
                <w:rFonts w:eastAsia="Yu Mincho" w:hint="eastAsia"/>
                <w:lang w:eastAsia="ja-JP"/>
              </w:rPr>
              <w:t xml:space="preserve">assuming </w:t>
            </w:r>
            <w:r>
              <w:rPr>
                <w:rFonts w:eastAsia="Yu Mincho"/>
                <w:lang w:eastAsia="ja-JP"/>
              </w:rPr>
              <w:t xml:space="preserve">that </w:t>
            </w:r>
            <w:r>
              <w:t>associated performance and specification impacts will be studied as well.</w:t>
            </w:r>
          </w:p>
        </w:tc>
      </w:tr>
      <w:tr w:rsidR="00277B16" w14:paraId="41E22332" w14:textId="77777777" w:rsidTr="00C30772">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11426" w14:textId="37238041" w:rsidR="00277B16" w:rsidRDefault="00277B16" w:rsidP="00277B16">
            <w:pPr>
              <w:rPr>
                <w:rFonts w:eastAsia="Yu Mincho"/>
                <w:lang w:eastAsia="ja-JP"/>
              </w:rPr>
            </w:pPr>
            <w:proofErr w:type="spellStart"/>
            <w:r>
              <w:rPr>
                <w:lang w:eastAsia="zh-CN"/>
              </w:rPr>
              <w:t>InterDigital</w:t>
            </w:r>
            <w:proofErr w:type="spellEnd"/>
          </w:p>
        </w:tc>
        <w:tc>
          <w:tcPr>
            <w:tcW w:w="7399" w:type="dxa"/>
            <w:tcBorders>
              <w:top w:val="single" w:sz="4" w:space="0" w:color="auto"/>
              <w:left w:val="single" w:sz="4" w:space="0" w:color="auto"/>
              <w:bottom w:val="single" w:sz="4" w:space="0" w:color="auto"/>
              <w:right w:val="single" w:sz="4" w:space="0" w:color="auto"/>
            </w:tcBorders>
          </w:tcPr>
          <w:p w14:paraId="594EDF87" w14:textId="67FC1461" w:rsidR="00277B16" w:rsidRDefault="00277B16" w:rsidP="00277B16">
            <w:pPr>
              <w:rPr>
                <w:rFonts w:eastAsia="Yu Mincho"/>
                <w:lang w:eastAsia="ja-JP"/>
              </w:rPr>
            </w:pPr>
            <w:r>
              <w:rPr>
                <w:lang w:eastAsia="zh-CN"/>
              </w:rPr>
              <w:t>Agree with Ericsson.</w:t>
            </w:r>
          </w:p>
        </w:tc>
      </w:tr>
      <w:tr w:rsidR="00277B16" w:rsidRPr="0049457D" w14:paraId="57A839A5" w14:textId="77777777" w:rsidTr="007D3000">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66EB9" w14:textId="77777777" w:rsidR="00277B16" w:rsidRPr="007D3000" w:rsidRDefault="00277B16" w:rsidP="00277B16">
            <w:pPr>
              <w:rPr>
                <w:rFonts w:eastAsia="Yu Mincho"/>
                <w:lang w:eastAsia="ja-JP"/>
              </w:rPr>
            </w:pPr>
            <w:proofErr w:type="spellStart"/>
            <w:r w:rsidRPr="007D3000">
              <w:rPr>
                <w:rFonts w:eastAsia="Yu Mincho" w:hint="eastAsia"/>
                <w:lang w:eastAsia="ja-JP"/>
              </w:rPr>
              <w:t>Spreadt</w:t>
            </w:r>
            <w:r w:rsidRPr="007D3000">
              <w:rPr>
                <w:rFonts w:eastAsia="Yu Mincho"/>
                <w:lang w:eastAsia="ja-JP"/>
              </w:rPr>
              <w:t>ru</w:t>
            </w:r>
            <w:r w:rsidRPr="007D3000">
              <w:rPr>
                <w:rFonts w:eastAsia="Yu Mincho" w:hint="eastAsia"/>
                <w:lang w:eastAsia="ja-JP"/>
              </w:rPr>
              <w:t>m</w:t>
            </w:r>
            <w:proofErr w:type="spellEnd"/>
          </w:p>
        </w:tc>
        <w:tc>
          <w:tcPr>
            <w:tcW w:w="7399" w:type="dxa"/>
            <w:tcBorders>
              <w:top w:val="single" w:sz="4" w:space="0" w:color="auto"/>
              <w:left w:val="single" w:sz="4" w:space="0" w:color="auto"/>
              <w:bottom w:val="single" w:sz="4" w:space="0" w:color="auto"/>
              <w:right w:val="single" w:sz="4" w:space="0" w:color="auto"/>
            </w:tcBorders>
          </w:tcPr>
          <w:p w14:paraId="3AC2A106" w14:textId="77777777" w:rsidR="00277B16" w:rsidRPr="007D3000" w:rsidRDefault="00277B16" w:rsidP="00277B16">
            <w:pPr>
              <w:rPr>
                <w:rFonts w:eastAsia="Yu Mincho"/>
                <w:lang w:eastAsia="ja-JP"/>
              </w:rPr>
            </w:pPr>
            <w:r w:rsidRPr="007D3000">
              <w:rPr>
                <w:rFonts w:eastAsia="Yu Mincho" w:hint="eastAsia"/>
                <w:lang w:eastAsia="ja-JP"/>
              </w:rPr>
              <w:t>Yes</w:t>
            </w:r>
            <w:r w:rsidRPr="007D3000">
              <w:rPr>
                <w:rFonts w:eastAsia="Yu Mincho"/>
                <w:lang w:eastAsia="ja-JP"/>
              </w:rPr>
              <w:t>. But the reduction of antenna panels or elements within the panels will cause the reduction of antenna array gain. Whether it could be absorbed in the inefficiency of antenna should be studied in coverage recovery.</w:t>
            </w:r>
          </w:p>
        </w:tc>
      </w:tr>
      <w:tr w:rsidR="00331F05" w:rsidRPr="0049457D" w14:paraId="0FEC7E33" w14:textId="77777777" w:rsidTr="007D3000">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13FC4" w14:textId="32CADF73" w:rsidR="00331F05" w:rsidRPr="007D3000" w:rsidRDefault="00331F05" w:rsidP="00277B16">
            <w:pPr>
              <w:rPr>
                <w:rFonts w:eastAsia="Yu Mincho"/>
                <w:lang w:eastAsia="ja-JP"/>
              </w:rPr>
            </w:pPr>
            <w:proofErr w:type="spellStart"/>
            <w:r>
              <w:rPr>
                <w:rFonts w:eastAsia="Yu Mincho"/>
                <w:lang w:eastAsia="ja-JP"/>
              </w:rPr>
              <w:t>ZTE,Sanechips</w:t>
            </w:r>
            <w:proofErr w:type="spellEnd"/>
          </w:p>
        </w:tc>
        <w:tc>
          <w:tcPr>
            <w:tcW w:w="7399" w:type="dxa"/>
            <w:tcBorders>
              <w:top w:val="single" w:sz="4" w:space="0" w:color="auto"/>
              <w:left w:val="single" w:sz="4" w:space="0" w:color="auto"/>
              <w:bottom w:val="single" w:sz="4" w:space="0" w:color="auto"/>
              <w:right w:val="single" w:sz="4" w:space="0" w:color="auto"/>
            </w:tcBorders>
          </w:tcPr>
          <w:p w14:paraId="4227E798" w14:textId="60212795" w:rsidR="00331F05" w:rsidRPr="007D3000" w:rsidRDefault="00331F05" w:rsidP="00277B16">
            <w:pPr>
              <w:rPr>
                <w:rFonts w:eastAsia="Yu Mincho"/>
                <w:lang w:eastAsia="ja-JP"/>
              </w:rPr>
            </w:pPr>
            <w:r>
              <w:rPr>
                <w:rFonts w:eastAsia="Yu Mincho"/>
                <w:lang w:eastAsia="ja-JP"/>
              </w:rPr>
              <w:t xml:space="preserve">NO. </w:t>
            </w:r>
            <w:r>
              <w:rPr>
                <w:lang w:eastAsia="sv-SE"/>
              </w:rPr>
              <w:t>This will increase the specification complexity considerably. It is also outside the scope of the WID.</w:t>
            </w:r>
          </w:p>
        </w:tc>
      </w:tr>
      <w:tr w:rsidR="009E6DA3" w:rsidRPr="0049457D" w14:paraId="1F5CC651" w14:textId="77777777" w:rsidTr="007D3000">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710AC" w14:textId="20563E2D" w:rsidR="009E6DA3" w:rsidRDefault="009E6DA3" w:rsidP="009E6DA3">
            <w:pPr>
              <w:rPr>
                <w:rFonts w:eastAsia="Yu Mincho"/>
                <w:lang w:eastAsia="ja-JP"/>
              </w:rPr>
            </w:pPr>
            <w:r>
              <w:rPr>
                <w:rFonts w:eastAsia="Yu Mincho" w:hint="eastAsia"/>
                <w:lang w:eastAsia="ja-JP"/>
              </w:rPr>
              <w:t>S</w:t>
            </w:r>
            <w:r>
              <w:rPr>
                <w:rFonts w:eastAsia="Yu Mincho"/>
                <w:lang w:eastAsia="ja-JP"/>
              </w:rPr>
              <w:t>harp</w:t>
            </w:r>
          </w:p>
        </w:tc>
        <w:tc>
          <w:tcPr>
            <w:tcW w:w="7399" w:type="dxa"/>
            <w:tcBorders>
              <w:top w:val="single" w:sz="4" w:space="0" w:color="auto"/>
              <w:left w:val="single" w:sz="4" w:space="0" w:color="auto"/>
              <w:bottom w:val="single" w:sz="4" w:space="0" w:color="auto"/>
              <w:right w:val="single" w:sz="4" w:space="0" w:color="auto"/>
            </w:tcBorders>
          </w:tcPr>
          <w:p w14:paraId="3EB776FE" w14:textId="279BFF3E" w:rsidR="009E6DA3" w:rsidRDefault="009E6DA3" w:rsidP="009E6DA3">
            <w:pPr>
              <w:rPr>
                <w:rFonts w:eastAsia="Yu Mincho"/>
                <w:lang w:eastAsia="ja-JP"/>
              </w:rPr>
            </w:pPr>
            <w:r>
              <w:rPr>
                <w:rFonts w:eastAsia="Yu Mincho" w:hint="eastAsia"/>
                <w:lang w:eastAsia="ja-JP"/>
              </w:rPr>
              <w:t xml:space="preserve"> </w:t>
            </w:r>
            <w:r>
              <w:rPr>
                <w:rFonts w:eastAsia="Yu Mincho"/>
                <w:lang w:eastAsia="ja-JP"/>
              </w:rPr>
              <w:t>Agree with FUTUREWEI.  A simple way to increase the ratio of RF to BB is preferred if no specific agreement can be reached in this meeting.</w:t>
            </w:r>
          </w:p>
        </w:tc>
      </w:tr>
      <w:tr w:rsidR="004E6B9C" w:rsidRPr="0049457D" w14:paraId="257B1E24" w14:textId="77777777" w:rsidTr="007D3000">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45FE2" w14:textId="1ACD5751" w:rsidR="004E6B9C" w:rsidRDefault="004E6B9C" w:rsidP="004E6B9C">
            <w:pPr>
              <w:rPr>
                <w:rFonts w:eastAsia="Yu Mincho"/>
                <w:lang w:eastAsia="ja-JP"/>
              </w:rPr>
            </w:pPr>
            <w:r>
              <w:rPr>
                <w:rFonts w:eastAsia="等线" w:hint="eastAsia"/>
                <w:lang w:eastAsia="zh-CN"/>
              </w:rPr>
              <w:t>v</w:t>
            </w:r>
            <w:r>
              <w:rPr>
                <w:rFonts w:eastAsia="等线"/>
                <w:lang w:eastAsia="zh-CN"/>
              </w:rPr>
              <w:t>ivo</w:t>
            </w:r>
          </w:p>
        </w:tc>
        <w:tc>
          <w:tcPr>
            <w:tcW w:w="7399" w:type="dxa"/>
            <w:tcBorders>
              <w:top w:val="single" w:sz="4" w:space="0" w:color="auto"/>
              <w:left w:val="single" w:sz="4" w:space="0" w:color="auto"/>
              <w:bottom w:val="single" w:sz="4" w:space="0" w:color="auto"/>
              <w:right w:val="single" w:sz="4" w:space="0" w:color="auto"/>
            </w:tcBorders>
          </w:tcPr>
          <w:p w14:paraId="0E3F17A7" w14:textId="529B77BF" w:rsidR="004E6B9C" w:rsidRDefault="004E6B9C" w:rsidP="004E6B9C">
            <w:pPr>
              <w:rPr>
                <w:rFonts w:eastAsia="Yu Mincho"/>
                <w:lang w:eastAsia="ja-JP"/>
              </w:rPr>
            </w:pPr>
            <w:r>
              <w:rPr>
                <w:rFonts w:eastAsia="等线" w:hint="eastAsia"/>
                <w:lang w:eastAsia="zh-CN"/>
              </w:rPr>
              <w:t>Y</w:t>
            </w:r>
            <w:r>
              <w:rPr>
                <w:rFonts w:eastAsia="等线"/>
                <w:lang w:eastAsia="zh-CN"/>
              </w:rPr>
              <w:t xml:space="preserve">es, it would be good to also include FR2 in the study. </w:t>
            </w:r>
          </w:p>
        </w:tc>
      </w:tr>
      <w:tr w:rsidR="003E3195" w:rsidRPr="009A0E86" w14:paraId="18806C1B" w14:textId="77777777" w:rsidTr="003E3195">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DCBF6" w14:textId="77777777" w:rsidR="003E3195" w:rsidRPr="009A0E86" w:rsidRDefault="003E3195" w:rsidP="003E3195">
            <w:pPr>
              <w:rPr>
                <w:rFonts w:eastAsia="等线"/>
                <w:lang w:eastAsia="zh-CN"/>
              </w:rPr>
            </w:pPr>
            <w:r>
              <w:rPr>
                <w:rFonts w:eastAsia="等线" w:hint="eastAsia"/>
                <w:lang w:eastAsia="zh-CN"/>
              </w:rPr>
              <w:t>S</w:t>
            </w:r>
            <w:r>
              <w:rPr>
                <w:rFonts w:eastAsia="等线"/>
                <w:lang w:eastAsia="zh-CN"/>
              </w:rPr>
              <w:t>amsung</w:t>
            </w:r>
          </w:p>
        </w:tc>
        <w:tc>
          <w:tcPr>
            <w:tcW w:w="7399" w:type="dxa"/>
            <w:tcBorders>
              <w:top w:val="single" w:sz="4" w:space="0" w:color="auto"/>
              <w:left w:val="single" w:sz="4" w:space="0" w:color="auto"/>
              <w:bottom w:val="single" w:sz="4" w:space="0" w:color="auto"/>
              <w:right w:val="single" w:sz="4" w:space="0" w:color="auto"/>
            </w:tcBorders>
          </w:tcPr>
          <w:p w14:paraId="56C68245" w14:textId="77777777" w:rsidR="003E3195" w:rsidRPr="009A0E86" w:rsidRDefault="003E3195" w:rsidP="003E3195">
            <w:pPr>
              <w:rPr>
                <w:rFonts w:eastAsia="等线"/>
                <w:lang w:eastAsia="zh-CN"/>
              </w:rPr>
            </w:pPr>
            <w:r>
              <w:rPr>
                <w:rFonts w:eastAsia="等线"/>
                <w:lang w:eastAsia="zh-CN"/>
              </w:rPr>
              <w:t xml:space="preserve">We think number of antenna panels and elements within the panels are UE implementations. Therefore, we don’t think this need to be discussed. And RAN 1 may not be the best working group to discuss it. </w:t>
            </w:r>
          </w:p>
        </w:tc>
      </w:tr>
      <w:tr w:rsidR="00283AEF" w:rsidRPr="000F7A78" w14:paraId="04B05BE0" w14:textId="77777777" w:rsidTr="00904043">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E80BC" w14:textId="77777777" w:rsidR="00283AEF" w:rsidRPr="000F7A78" w:rsidRDefault="00283AEF" w:rsidP="00904043">
            <w:pPr>
              <w:rPr>
                <w:rFonts w:eastAsia="等线"/>
                <w:lang w:eastAsia="zh-CN"/>
              </w:rPr>
            </w:pPr>
            <w:r w:rsidRPr="000F7A78">
              <w:rPr>
                <w:rFonts w:eastAsia="等线" w:hint="eastAsia"/>
                <w:lang w:eastAsia="zh-CN"/>
              </w:rPr>
              <w:t>LG</w:t>
            </w:r>
          </w:p>
        </w:tc>
        <w:tc>
          <w:tcPr>
            <w:tcW w:w="7399" w:type="dxa"/>
            <w:tcBorders>
              <w:top w:val="single" w:sz="4" w:space="0" w:color="auto"/>
              <w:left w:val="single" w:sz="4" w:space="0" w:color="auto"/>
              <w:bottom w:val="single" w:sz="4" w:space="0" w:color="auto"/>
              <w:right w:val="single" w:sz="4" w:space="0" w:color="auto"/>
            </w:tcBorders>
          </w:tcPr>
          <w:p w14:paraId="64ED750D" w14:textId="77777777" w:rsidR="00283AEF" w:rsidRPr="000F7A78" w:rsidRDefault="00283AEF" w:rsidP="00904043">
            <w:pPr>
              <w:rPr>
                <w:rFonts w:eastAsia="等线"/>
                <w:lang w:eastAsia="zh-CN"/>
              </w:rPr>
            </w:pPr>
            <w:r w:rsidRPr="000F7A78">
              <w:rPr>
                <w:rFonts w:eastAsia="等线" w:hint="eastAsia"/>
                <w:lang w:eastAsia="zh-CN"/>
              </w:rPr>
              <w:t>Yes.</w:t>
            </w:r>
          </w:p>
        </w:tc>
      </w:tr>
      <w:tr w:rsidR="0042410B" w:rsidRPr="000F7A78" w14:paraId="50654C07" w14:textId="77777777" w:rsidTr="00904043">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A5AB3" w14:textId="6153A899" w:rsidR="0042410B" w:rsidRPr="000F7A78" w:rsidRDefault="0042410B" w:rsidP="00904043">
            <w:pPr>
              <w:rPr>
                <w:rFonts w:eastAsia="等线"/>
                <w:lang w:eastAsia="zh-CN"/>
              </w:rPr>
            </w:pPr>
            <w:r>
              <w:rPr>
                <w:rFonts w:eastAsia="等线" w:hint="eastAsia"/>
                <w:lang w:eastAsia="zh-CN"/>
              </w:rPr>
              <w:t>OPPO</w:t>
            </w:r>
          </w:p>
        </w:tc>
        <w:tc>
          <w:tcPr>
            <w:tcW w:w="7399" w:type="dxa"/>
            <w:tcBorders>
              <w:top w:val="single" w:sz="4" w:space="0" w:color="auto"/>
              <w:left w:val="single" w:sz="4" w:space="0" w:color="auto"/>
              <w:bottom w:val="single" w:sz="4" w:space="0" w:color="auto"/>
              <w:right w:val="single" w:sz="4" w:space="0" w:color="auto"/>
            </w:tcBorders>
          </w:tcPr>
          <w:p w14:paraId="63C67AE3" w14:textId="057AB322" w:rsidR="0042410B" w:rsidRPr="000F7A78" w:rsidRDefault="0042410B" w:rsidP="00904043">
            <w:pPr>
              <w:rPr>
                <w:rFonts w:eastAsia="等线"/>
                <w:lang w:eastAsia="zh-CN"/>
              </w:rPr>
            </w:pPr>
            <w:r>
              <w:rPr>
                <w:rFonts w:eastAsia="等线" w:hint="eastAsia"/>
                <w:lang w:eastAsia="zh-CN"/>
              </w:rPr>
              <w:t xml:space="preserve">Yes, </w:t>
            </w:r>
            <w:r>
              <w:rPr>
                <w:b/>
                <w:bCs/>
              </w:rPr>
              <w:t>antenna</w:t>
            </w:r>
            <w:r>
              <w:rPr>
                <w:rFonts w:hint="eastAsia"/>
                <w:b/>
                <w:bCs/>
                <w:lang w:eastAsia="zh-CN"/>
              </w:rPr>
              <w:t xml:space="preserve"> </w:t>
            </w:r>
            <w:r>
              <w:rPr>
                <w:b/>
                <w:bCs/>
                <w:lang w:eastAsia="zh-CN"/>
              </w:rPr>
              <w:t>reduction</w:t>
            </w:r>
            <w:r>
              <w:rPr>
                <w:rFonts w:hint="eastAsia"/>
                <w:b/>
                <w:bCs/>
                <w:lang w:eastAsia="zh-CN"/>
              </w:rPr>
              <w:t xml:space="preserve"> brings in most of the complexity and cost reduction gain. </w:t>
            </w:r>
          </w:p>
        </w:tc>
      </w:tr>
      <w:tr w:rsidR="00904043" w:rsidRPr="000F7A78" w14:paraId="09F4DFC4" w14:textId="77777777" w:rsidTr="00904043">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04FF9" w14:textId="798790A8" w:rsidR="00904043" w:rsidRDefault="00904043" w:rsidP="00904043">
            <w:pPr>
              <w:rPr>
                <w:rFonts w:eastAsia="等线"/>
                <w:lang w:eastAsia="zh-CN"/>
              </w:rPr>
            </w:pPr>
            <w:r>
              <w:rPr>
                <w:rFonts w:ascii="等线" w:eastAsia="等线" w:hAnsi="等线" w:hint="eastAsia"/>
                <w:lang w:eastAsia="zh-CN"/>
              </w:rPr>
              <w:lastRenderedPageBreak/>
              <w:t>Xiaomi</w:t>
            </w:r>
          </w:p>
        </w:tc>
        <w:tc>
          <w:tcPr>
            <w:tcW w:w="7399" w:type="dxa"/>
            <w:tcBorders>
              <w:top w:val="single" w:sz="4" w:space="0" w:color="auto"/>
              <w:left w:val="single" w:sz="4" w:space="0" w:color="auto"/>
              <w:bottom w:val="single" w:sz="4" w:space="0" w:color="auto"/>
              <w:right w:val="single" w:sz="4" w:space="0" w:color="auto"/>
            </w:tcBorders>
          </w:tcPr>
          <w:p w14:paraId="15F8EEFB" w14:textId="60C58194" w:rsidR="00904043" w:rsidRDefault="00904043" w:rsidP="00904043">
            <w:pPr>
              <w:rPr>
                <w:rFonts w:eastAsia="等线"/>
                <w:lang w:eastAsia="zh-CN"/>
              </w:rPr>
            </w:pPr>
            <w:r>
              <w:rPr>
                <w:rFonts w:eastAsia="等线"/>
                <w:lang w:eastAsia="zh-CN"/>
              </w:rPr>
              <w:t>We think FR1 has higher priority than FR2 for RedCap use case, so we suggest RAN1 study reduced antenna for FR1 in the first stage.</w:t>
            </w:r>
          </w:p>
        </w:tc>
      </w:tr>
      <w:tr w:rsidR="00656B7A" w:rsidRPr="000F7A78" w14:paraId="188F3162" w14:textId="77777777" w:rsidTr="00904043">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637BC" w14:textId="3D598B12" w:rsidR="00656B7A" w:rsidRDefault="00656B7A" w:rsidP="00656B7A">
            <w:pPr>
              <w:rPr>
                <w:rFonts w:ascii="等线" w:eastAsia="等线" w:hAnsi="等线"/>
                <w:lang w:eastAsia="zh-CN"/>
              </w:rPr>
            </w:pPr>
            <w:r>
              <w:rPr>
                <w:rFonts w:eastAsia="等线"/>
                <w:lang w:eastAsia="zh-CN"/>
              </w:rPr>
              <w:t>CMCC</w:t>
            </w:r>
          </w:p>
        </w:tc>
        <w:tc>
          <w:tcPr>
            <w:tcW w:w="7399" w:type="dxa"/>
            <w:tcBorders>
              <w:top w:val="single" w:sz="4" w:space="0" w:color="auto"/>
              <w:left w:val="single" w:sz="4" w:space="0" w:color="auto"/>
              <w:bottom w:val="single" w:sz="4" w:space="0" w:color="auto"/>
              <w:right w:val="single" w:sz="4" w:space="0" w:color="auto"/>
            </w:tcBorders>
          </w:tcPr>
          <w:p w14:paraId="749523E6" w14:textId="2F390469" w:rsidR="00656B7A" w:rsidRDefault="00656B7A" w:rsidP="00656B7A">
            <w:pPr>
              <w:rPr>
                <w:rFonts w:eastAsia="等线"/>
                <w:lang w:eastAsia="zh-CN"/>
              </w:rPr>
            </w:pPr>
            <w:r>
              <w:rPr>
                <w:rFonts w:eastAsia="等线"/>
                <w:lang w:eastAsia="zh-CN"/>
              </w:rPr>
              <w:t>We are fine to study it.</w:t>
            </w:r>
          </w:p>
        </w:tc>
      </w:tr>
      <w:tr w:rsidR="00B56433" w14:paraId="3E45D008" w14:textId="77777777" w:rsidTr="00B56433">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AAC0A" w14:textId="77777777" w:rsidR="00B56433" w:rsidRPr="00B56433" w:rsidRDefault="00B56433" w:rsidP="00B56433">
            <w:pPr>
              <w:rPr>
                <w:rFonts w:eastAsia="等线"/>
                <w:lang w:eastAsia="zh-CN"/>
              </w:rPr>
            </w:pPr>
            <w:r>
              <w:rPr>
                <w:rFonts w:eastAsia="等线" w:hint="eastAsia"/>
                <w:lang w:eastAsia="zh-CN"/>
              </w:rPr>
              <w:t>H</w:t>
            </w:r>
            <w:r>
              <w:rPr>
                <w:rFonts w:eastAsia="等线"/>
                <w:lang w:eastAsia="zh-CN"/>
              </w:rPr>
              <w:t>uawei, Hisilicon</w:t>
            </w:r>
          </w:p>
        </w:tc>
        <w:tc>
          <w:tcPr>
            <w:tcW w:w="7399" w:type="dxa"/>
            <w:tcBorders>
              <w:top w:val="single" w:sz="4" w:space="0" w:color="auto"/>
              <w:left w:val="single" w:sz="4" w:space="0" w:color="auto"/>
              <w:bottom w:val="single" w:sz="4" w:space="0" w:color="auto"/>
              <w:right w:val="single" w:sz="4" w:space="0" w:color="auto"/>
            </w:tcBorders>
          </w:tcPr>
          <w:p w14:paraId="2366EAAE" w14:textId="77777777" w:rsidR="00B56433" w:rsidRPr="00B56433" w:rsidRDefault="00B56433" w:rsidP="00B56433">
            <w:pPr>
              <w:rPr>
                <w:rFonts w:eastAsia="等线"/>
                <w:lang w:eastAsia="zh-CN"/>
              </w:rPr>
            </w:pPr>
            <w:r>
              <w:rPr>
                <w:rFonts w:eastAsia="等线" w:hint="eastAsia"/>
                <w:lang w:eastAsia="zh-CN"/>
              </w:rPr>
              <w:t xml:space="preserve"> </w:t>
            </w:r>
            <w:r w:rsidRPr="00295DE4">
              <w:rPr>
                <w:rFonts w:eastAsia="等线"/>
                <w:lang w:eastAsia="zh-CN"/>
              </w:rPr>
              <w:t xml:space="preserve">Due to </w:t>
            </w:r>
            <w:r>
              <w:rPr>
                <w:rFonts w:eastAsia="等线"/>
                <w:lang w:eastAsia="zh-CN"/>
              </w:rPr>
              <w:t xml:space="preserve">the time limitation </w:t>
            </w:r>
            <w:r w:rsidRPr="00295DE4">
              <w:rPr>
                <w:rFonts w:eastAsia="等线"/>
                <w:lang w:eastAsia="zh-CN"/>
              </w:rPr>
              <w:t xml:space="preserve">and the large scope of SID, the discussion of FR2 </w:t>
            </w:r>
            <w:r>
              <w:rPr>
                <w:rFonts w:eastAsia="等线"/>
                <w:lang w:eastAsia="zh-CN"/>
              </w:rPr>
              <w:t>can be</w:t>
            </w:r>
            <w:r w:rsidRPr="00295DE4">
              <w:rPr>
                <w:rFonts w:eastAsia="等线"/>
                <w:lang w:eastAsia="zh-CN"/>
              </w:rPr>
              <w:t xml:space="preserve"> de-prioritized and </w:t>
            </w:r>
            <w:r>
              <w:rPr>
                <w:rFonts w:eastAsia="等线"/>
                <w:lang w:eastAsia="zh-CN"/>
              </w:rPr>
              <w:t>FR1 should be focused on first. As others mentioned, no more efforts from RAN1, and RAN4 can consider the study for FR2 on antenna aspects later.</w:t>
            </w:r>
          </w:p>
        </w:tc>
      </w:tr>
      <w:tr w:rsidR="00B50A44" w14:paraId="06ADEFA2" w14:textId="77777777" w:rsidTr="00B56433">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577E8" w14:textId="0A6D2184" w:rsidR="00B50A44" w:rsidRDefault="00B50A44" w:rsidP="00B56433">
            <w:pPr>
              <w:rPr>
                <w:rFonts w:eastAsia="等线"/>
                <w:lang w:eastAsia="zh-CN"/>
              </w:rPr>
            </w:pPr>
            <w:proofErr w:type="spellStart"/>
            <w:r>
              <w:rPr>
                <w:rFonts w:eastAsia="等线"/>
                <w:lang w:eastAsia="zh-CN"/>
              </w:rPr>
              <w:t>Sequans</w:t>
            </w:r>
            <w:proofErr w:type="spellEnd"/>
          </w:p>
        </w:tc>
        <w:tc>
          <w:tcPr>
            <w:tcW w:w="7399" w:type="dxa"/>
            <w:tcBorders>
              <w:top w:val="single" w:sz="4" w:space="0" w:color="auto"/>
              <w:left w:val="single" w:sz="4" w:space="0" w:color="auto"/>
              <w:bottom w:val="single" w:sz="4" w:space="0" w:color="auto"/>
              <w:right w:val="single" w:sz="4" w:space="0" w:color="auto"/>
            </w:tcBorders>
          </w:tcPr>
          <w:p w14:paraId="21E5C471" w14:textId="17AB8911" w:rsidR="00B50A44" w:rsidRDefault="00B50A44" w:rsidP="00B56433">
            <w:pPr>
              <w:rPr>
                <w:rFonts w:eastAsia="等线"/>
                <w:lang w:eastAsia="zh-CN"/>
              </w:rPr>
            </w:pPr>
            <w:r>
              <w:rPr>
                <w:rFonts w:eastAsia="等线"/>
                <w:lang w:eastAsia="zh-CN"/>
              </w:rPr>
              <w:t>Yes, SI should study this case.</w:t>
            </w:r>
          </w:p>
        </w:tc>
      </w:tr>
      <w:tr w:rsidR="008468A7" w14:paraId="33E2567C" w14:textId="77777777" w:rsidTr="008468A7">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D86E2" w14:textId="77777777" w:rsidR="008468A7" w:rsidRDefault="008468A7" w:rsidP="00934026">
            <w:pPr>
              <w:rPr>
                <w:rFonts w:eastAsia="等线"/>
                <w:lang w:eastAsia="zh-CN"/>
              </w:rPr>
            </w:pPr>
            <w:r>
              <w:rPr>
                <w:rFonts w:eastAsia="等线"/>
                <w:lang w:eastAsia="zh-CN"/>
              </w:rPr>
              <w:t>Lenovo, Motorola Mobility</w:t>
            </w:r>
          </w:p>
        </w:tc>
        <w:tc>
          <w:tcPr>
            <w:tcW w:w="7399" w:type="dxa"/>
            <w:tcBorders>
              <w:top w:val="single" w:sz="4" w:space="0" w:color="auto"/>
              <w:left w:val="single" w:sz="4" w:space="0" w:color="auto"/>
              <w:bottom w:val="single" w:sz="4" w:space="0" w:color="auto"/>
              <w:right w:val="single" w:sz="4" w:space="0" w:color="auto"/>
            </w:tcBorders>
          </w:tcPr>
          <w:p w14:paraId="2C7C33F7" w14:textId="77777777" w:rsidR="008468A7" w:rsidRDefault="008468A7" w:rsidP="00934026">
            <w:pPr>
              <w:rPr>
                <w:rFonts w:eastAsia="等线"/>
                <w:lang w:eastAsia="zh-CN"/>
              </w:rPr>
            </w:pPr>
            <w:r>
              <w:rPr>
                <w:rFonts w:eastAsia="等线"/>
                <w:lang w:eastAsia="zh-CN"/>
              </w:rPr>
              <w:t>Same view with Ericsson</w:t>
            </w:r>
          </w:p>
        </w:tc>
      </w:tr>
      <w:tr w:rsidR="00FE6964" w14:paraId="675C0E69" w14:textId="77777777" w:rsidTr="008468A7">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2C3E4" w14:textId="5D558E55" w:rsidR="00FE6964" w:rsidRDefault="00FE6964" w:rsidP="00FE6964">
            <w:pPr>
              <w:rPr>
                <w:rFonts w:eastAsia="等线"/>
                <w:lang w:eastAsia="zh-CN"/>
              </w:rPr>
            </w:pPr>
            <w:r>
              <w:rPr>
                <w:rFonts w:eastAsia="Yu Mincho"/>
                <w:lang w:eastAsia="ja-JP"/>
              </w:rPr>
              <w:t>Intel</w:t>
            </w:r>
          </w:p>
        </w:tc>
        <w:tc>
          <w:tcPr>
            <w:tcW w:w="7399" w:type="dxa"/>
            <w:tcBorders>
              <w:top w:val="single" w:sz="4" w:space="0" w:color="auto"/>
              <w:left w:val="single" w:sz="4" w:space="0" w:color="auto"/>
              <w:bottom w:val="single" w:sz="4" w:space="0" w:color="auto"/>
              <w:right w:val="single" w:sz="4" w:space="0" w:color="auto"/>
            </w:tcBorders>
          </w:tcPr>
          <w:p w14:paraId="57620B65" w14:textId="36423F9A" w:rsidR="00FE6964" w:rsidRDefault="00FE6964" w:rsidP="00FE6964">
            <w:pPr>
              <w:rPr>
                <w:rFonts w:eastAsia="等线"/>
                <w:lang w:eastAsia="zh-CN"/>
              </w:rPr>
            </w:pPr>
            <w:r>
              <w:rPr>
                <w:lang w:eastAsia="sv-SE"/>
              </w:rPr>
              <w:t xml:space="preserve">Agree with Ericsson. </w:t>
            </w:r>
          </w:p>
        </w:tc>
      </w:tr>
      <w:tr w:rsidR="00BA6349" w14:paraId="164B0433" w14:textId="77777777" w:rsidTr="008468A7">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293F7" w14:textId="59B5BB51" w:rsidR="00BA6349" w:rsidRDefault="00BA6349" w:rsidP="00BA6349">
            <w:pPr>
              <w:rPr>
                <w:rFonts w:eastAsia="Yu Mincho"/>
                <w:lang w:eastAsia="ja-JP"/>
              </w:rPr>
            </w:pPr>
            <w:r>
              <w:rPr>
                <w:rFonts w:eastAsia="等线"/>
                <w:lang w:eastAsia="zh-CN"/>
              </w:rPr>
              <w:t>Nokia, NSB</w:t>
            </w:r>
          </w:p>
        </w:tc>
        <w:tc>
          <w:tcPr>
            <w:tcW w:w="7399" w:type="dxa"/>
            <w:tcBorders>
              <w:top w:val="single" w:sz="4" w:space="0" w:color="auto"/>
              <w:left w:val="single" w:sz="4" w:space="0" w:color="auto"/>
              <w:bottom w:val="single" w:sz="4" w:space="0" w:color="auto"/>
              <w:right w:val="single" w:sz="4" w:space="0" w:color="auto"/>
            </w:tcBorders>
          </w:tcPr>
          <w:p w14:paraId="1B33337D" w14:textId="2BE0061E" w:rsidR="00BA6349" w:rsidRDefault="00BA6349" w:rsidP="00BA6349">
            <w:pPr>
              <w:rPr>
                <w:lang w:eastAsia="sv-SE"/>
              </w:rPr>
            </w:pPr>
            <w:r>
              <w:rPr>
                <w:rFonts w:eastAsia="等线"/>
                <w:lang w:eastAsia="zh-CN"/>
              </w:rPr>
              <w:t xml:space="preserve">We don’t think we should prioritize studying </w:t>
            </w:r>
            <w:r w:rsidRPr="00DD60A6">
              <w:rPr>
                <w:lang w:eastAsia="sv-SE"/>
              </w:rPr>
              <w:t>reduced numbers of panels</w:t>
            </w:r>
            <w:r>
              <w:rPr>
                <w:lang w:eastAsia="sv-SE"/>
              </w:rPr>
              <w:t xml:space="preserve"> in FR2 due to time limitation and dependency on RAN4</w:t>
            </w:r>
          </w:p>
        </w:tc>
      </w:tr>
      <w:tr w:rsidR="00CF18B2" w14:paraId="029E1C09" w14:textId="77777777" w:rsidTr="008468A7">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72767" w14:textId="25ED713F" w:rsidR="00CF18B2" w:rsidRDefault="00CF18B2" w:rsidP="00CF18B2">
            <w:pPr>
              <w:rPr>
                <w:rFonts w:eastAsia="等线"/>
                <w:lang w:eastAsia="zh-CN"/>
              </w:rPr>
            </w:pPr>
            <w:proofErr w:type="spellStart"/>
            <w:r>
              <w:rPr>
                <w:rFonts w:eastAsia="Yu Mincho"/>
                <w:lang w:eastAsia="ja-JP"/>
              </w:rPr>
              <w:t>MediaTek</w:t>
            </w:r>
            <w:proofErr w:type="spellEnd"/>
          </w:p>
        </w:tc>
        <w:tc>
          <w:tcPr>
            <w:tcW w:w="7399" w:type="dxa"/>
            <w:tcBorders>
              <w:top w:val="single" w:sz="4" w:space="0" w:color="auto"/>
              <w:left w:val="single" w:sz="4" w:space="0" w:color="auto"/>
              <w:bottom w:val="single" w:sz="4" w:space="0" w:color="auto"/>
              <w:right w:val="single" w:sz="4" w:space="0" w:color="auto"/>
            </w:tcBorders>
          </w:tcPr>
          <w:p w14:paraId="62AF856A" w14:textId="211E35AC" w:rsidR="00CF18B2" w:rsidRDefault="00CF18B2" w:rsidP="00CF18B2">
            <w:pPr>
              <w:rPr>
                <w:rFonts w:eastAsia="等线"/>
                <w:lang w:eastAsia="zh-CN"/>
              </w:rPr>
            </w:pPr>
            <w:r>
              <w:rPr>
                <w:rFonts w:eastAsia="Yu Mincho"/>
                <w:lang w:eastAsia="ja-JP"/>
              </w:rPr>
              <w:t>Can be deprioritized as argued by Ericsson, Huawei and others.</w:t>
            </w:r>
          </w:p>
        </w:tc>
      </w:tr>
      <w:tr w:rsidR="008F7F21" w14:paraId="0E271C47" w14:textId="77777777" w:rsidTr="008F7F21">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6F607" w14:textId="77777777" w:rsidR="008F7F21" w:rsidRDefault="008F7F21">
            <w:pPr>
              <w:rPr>
                <w:rFonts w:eastAsia="Yu Mincho"/>
                <w:lang w:eastAsia="ja-JP"/>
              </w:rPr>
            </w:pPr>
            <w:r>
              <w:rPr>
                <w:rFonts w:eastAsia="Yu Mincho"/>
                <w:lang w:eastAsia="ja-JP"/>
              </w:rPr>
              <w:t>Qualcomm</w:t>
            </w:r>
          </w:p>
        </w:tc>
        <w:tc>
          <w:tcPr>
            <w:tcW w:w="7399" w:type="dxa"/>
            <w:tcBorders>
              <w:top w:val="single" w:sz="4" w:space="0" w:color="auto"/>
              <w:left w:val="single" w:sz="4" w:space="0" w:color="auto"/>
              <w:bottom w:val="single" w:sz="4" w:space="0" w:color="auto"/>
              <w:right w:val="single" w:sz="4" w:space="0" w:color="auto"/>
            </w:tcBorders>
          </w:tcPr>
          <w:p w14:paraId="10C91B40" w14:textId="77777777" w:rsidR="008F7F21" w:rsidRDefault="008F7F21">
            <w:pPr>
              <w:rPr>
                <w:rFonts w:eastAsia="Yu Mincho"/>
                <w:lang w:eastAsia="ja-JP"/>
              </w:rPr>
            </w:pPr>
            <w:r w:rsidRPr="008F7F21">
              <w:rPr>
                <w:rFonts w:eastAsia="Yu Mincho"/>
                <w:lang w:eastAsia="ja-JP"/>
              </w:rPr>
              <w:t>No. We think that the possible reduction in the number of antenna elements and panels should be up to UE implementation. However, RAN4 may consider how to relax the requirements.</w:t>
            </w:r>
          </w:p>
        </w:tc>
      </w:tr>
      <w:tr w:rsidR="00797FF4" w:rsidRPr="003B202B" w14:paraId="3B02138E" w14:textId="77777777" w:rsidTr="00797FF4">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CB255" w14:textId="62E0FEE1" w:rsidR="00797FF4" w:rsidRPr="00797FF4" w:rsidRDefault="00797FF4" w:rsidP="00934026">
            <w:pPr>
              <w:rPr>
                <w:rFonts w:eastAsia="Yu Mincho"/>
                <w:color w:val="C00000"/>
                <w:lang w:eastAsia="ja-JP"/>
              </w:rPr>
            </w:pPr>
            <w:r w:rsidRPr="00797FF4">
              <w:rPr>
                <w:rFonts w:eastAsia="Yu Mincho"/>
                <w:color w:val="C00000"/>
                <w:lang w:eastAsia="ja-JP"/>
              </w:rPr>
              <w:t>F</w:t>
            </w:r>
            <w:r>
              <w:rPr>
                <w:rFonts w:eastAsia="Yu Mincho"/>
                <w:color w:val="C00000"/>
                <w:lang w:eastAsia="ja-JP"/>
              </w:rPr>
              <w:t>L</w:t>
            </w:r>
          </w:p>
        </w:tc>
        <w:tc>
          <w:tcPr>
            <w:tcW w:w="7399" w:type="dxa"/>
            <w:tcBorders>
              <w:top w:val="single" w:sz="4" w:space="0" w:color="auto"/>
              <w:left w:val="single" w:sz="4" w:space="0" w:color="auto"/>
              <w:bottom w:val="single" w:sz="4" w:space="0" w:color="auto"/>
              <w:right w:val="single" w:sz="4" w:space="0" w:color="auto"/>
            </w:tcBorders>
          </w:tcPr>
          <w:p w14:paraId="64124E47" w14:textId="77777777" w:rsidR="00797FF4" w:rsidRPr="00AA0003" w:rsidRDefault="00797FF4" w:rsidP="00934026">
            <w:pPr>
              <w:rPr>
                <w:rFonts w:eastAsia="Yu Mincho"/>
                <w:color w:val="C00000"/>
                <w:lang w:eastAsia="ja-JP"/>
              </w:rPr>
            </w:pPr>
            <w:r w:rsidRPr="00AA0003">
              <w:rPr>
                <w:rFonts w:eastAsia="Yu Mincho"/>
                <w:color w:val="C00000"/>
                <w:lang w:eastAsia="ja-JP"/>
              </w:rPr>
              <w:t>The responses are split roughly 50/50 regarding whether to study reduced number of UE (physical) antenna elements and panels in FR2.</w:t>
            </w:r>
          </w:p>
          <w:p w14:paraId="3E2DC0DF" w14:textId="77777777" w:rsidR="00AA0003" w:rsidRPr="00AA0003" w:rsidRDefault="00797FF4" w:rsidP="00934026">
            <w:pPr>
              <w:rPr>
                <w:rFonts w:eastAsia="Yu Mincho"/>
                <w:color w:val="C00000"/>
                <w:lang w:eastAsia="ja-JP"/>
              </w:rPr>
            </w:pPr>
            <w:r w:rsidRPr="00AA0003">
              <w:rPr>
                <w:rFonts w:eastAsia="Yu Mincho"/>
                <w:color w:val="C00000"/>
                <w:lang w:eastAsia="ja-JP"/>
              </w:rPr>
              <w:t>Proposal:</w:t>
            </w:r>
          </w:p>
          <w:p w14:paraId="2D51ED1C" w14:textId="4C0D882B" w:rsidR="00797FF4" w:rsidRPr="00AA0003" w:rsidRDefault="00797FF4" w:rsidP="00B85F71">
            <w:pPr>
              <w:pStyle w:val="a5"/>
              <w:numPr>
                <w:ilvl w:val="0"/>
                <w:numId w:val="51"/>
              </w:numPr>
              <w:rPr>
                <w:rFonts w:eastAsia="Yu Mincho"/>
                <w:color w:val="C00000"/>
              </w:rPr>
            </w:pPr>
            <w:r w:rsidRPr="00AA0003">
              <w:rPr>
                <w:rFonts w:eastAsia="Yu Mincho"/>
                <w:color w:val="C00000"/>
                <w:sz w:val="20"/>
                <w:szCs w:val="20"/>
              </w:rPr>
              <w:t>The study of reduced number of UE (physical) antenna elements and panels in FR2 is not prioritized in the RedCap study item.</w:t>
            </w:r>
          </w:p>
        </w:tc>
      </w:tr>
      <w:tr w:rsidR="00934026" w:rsidRPr="00B663CE" w14:paraId="5D07F639" w14:textId="77777777" w:rsidTr="00934026">
        <w:trPr>
          <w:trHeight w:val="435"/>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93F2A" w14:textId="77777777" w:rsidR="00934026" w:rsidRPr="00996E29" w:rsidRDefault="00934026" w:rsidP="00934026">
            <w:pPr>
              <w:rPr>
                <w:rFonts w:eastAsia="Yu Mincho"/>
                <w:color w:val="4472C4" w:themeColor="accent1"/>
                <w:lang w:eastAsia="ja-JP"/>
              </w:rPr>
            </w:pPr>
            <w:r w:rsidRPr="00996E29">
              <w:rPr>
                <w:rFonts w:eastAsia="Yu Mincho"/>
                <w:color w:val="4472C4" w:themeColor="accent1"/>
                <w:lang w:eastAsia="ja-JP"/>
              </w:rPr>
              <w:t>Huawei, HiSilicon</w:t>
            </w:r>
          </w:p>
        </w:tc>
        <w:tc>
          <w:tcPr>
            <w:tcW w:w="7399" w:type="dxa"/>
            <w:tcBorders>
              <w:top w:val="single" w:sz="4" w:space="0" w:color="auto"/>
              <w:left w:val="single" w:sz="4" w:space="0" w:color="auto"/>
              <w:bottom w:val="single" w:sz="4" w:space="0" w:color="auto"/>
              <w:right w:val="single" w:sz="4" w:space="0" w:color="auto"/>
            </w:tcBorders>
          </w:tcPr>
          <w:p w14:paraId="2E891C1B" w14:textId="77777777" w:rsidR="00934026" w:rsidRPr="00996E29" w:rsidRDefault="00934026" w:rsidP="00934026">
            <w:pPr>
              <w:rPr>
                <w:rFonts w:eastAsia="Yu Mincho"/>
                <w:color w:val="4472C4" w:themeColor="accent1"/>
                <w:lang w:eastAsia="ja-JP"/>
              </w:rPr>
            </w:pPr>
            <w:r w:rsidRPr="00996E29">
              <w:rPr>
                <w:rFonts w:eastAsia="Yu Mincho"/>
                <w:color w:val="4472C4" w:themeColor="accent1"/>
                <w:lang w:eastAsia="ja-JP"/>
              </w:rPr>
              <w:t>Fine</w:t>
            </w:r>
          </w:p>
        </w:tc>
      </w:tr>
    </w:tbl>
    <w:p w14:paraId="366E7BF5" w14:textId="77777777" w:rsidR="007F6982" w:rsidRPr="00B56433" w:rsidRDefault="007F6982" w:rsidP="00923EE5"/>
    <w:p w14:paraId="0DDA07A5" w14:textId="77777777" w:rsidR="00473A8C" w:rsidRDefault="00473A8C" w:rsidP="00473A8C">
      <w:pPr>
        <w:pStyle w:val="3"/>
      </w:pPr>
      <w:r>
        <w:t>7.2.2</w:t>
      </w:r>
      <w:r>
        <w:tab/>
        <w:t>Analysis of UE complexity reduction</w:t>
      </w:r>
    </w:p>
    <w:p w14:paraId="4C1A5142" w14:textId="77777777" w:rsidR="00923EE5" w:rsidRDefault="00923EE5" w:rsidP="00923EE5">
      <w:r>
        <w:t xml:space="preserve">Most </w:t>
      </w:r>
      <w:r w:rsidRPr="00C57CB5">
        <w:t>contributions</w:t>
      </w:r>
      <w:r>
        <w:t xml:space="preserve"> have </w:t>
      </w:r>
      <w:r w:rsidRPr="00C57CB5">
        <w:t>point</w:t>
      </w:r>
      <w:r>
        <w:t>ed</w:t>
      </w:r>
      <w:r w:rsidRPr="00C57CB5">
        <w:t xml:space="preserve"> out that a reduced number of Rx antennas compared to a Rel-15 reference UE enables reduced complexity, e.g. in terms of the required number of RF components and a relaxation of the baseband receiver complexity</w:t>
      </w:r>
      <w:r>
        <w:t>. The cost/complexity reduction analysis has been done either quantitatively or qualitatively.</w:t>
      </w:r>
    </w:p>
    <w:p w14:paraId="28AC31DC" w14:textId="77777777" w:rsidR="00923EE5" w:rsidRDefault="00923EE5" w:rsidP="00923EE5">
      <w:r>
        <w:t>For FR1, t</w:t>
      </w:r>
      <w:r w:rsidRPr="009954D0">
        <w:t xml:space="preserve">he quantitative cost reductions reported </w:t>
      </w:r>
      <w:r>
        <w:t>in</w:t>
      </w:r>
      <w:r w:rsidRPr="009954D0">
        <w:t xml:space="preserve"> </w:t>
      </w:r>
      <w:r>
        <w:t>different contributions</w:t>
      </w:r>
      <w:r w:rsidRPr="009954D0">
        <w:t xml:space="preserve"> are </w:t>
      </w:r>
      <w:r>
        <w:t>provided in Table 1.</w:t>
      </w:r>
    </w:p>
    <w:p w14:paraId="71019970" w14:textId="77777777" w:rsidR="00923EE5" w:rsidRDefault="00923EE5" w:rsidP="00923EE5">
      <w:pPr>
        <w:jc w:val="center"/>
        <w:rPr>
          <w:b/>
          <w:lang w:val="en-US" w:eastAsia="ja-JP"/>
        </w:rPr>
      </w:pPr>
      <w:r w:rsidRPr="00424538">
        <w:rPr>
          <w:b/>
          <w:bCs/>
        </w:rPr>
        <w:t xml:space="preserve">Table 1: </w:t>
      </w:r>
      <w:r>
        <w:rPr>
          <w:b/>
          <w:bCs/>
          <w:lang w:val="en-US" w:eastAsia="ja-JP"/>
        </w:rPr>
        <w:t>E</w:t>
      </w:r>
      <w:r w:rsidRPr="00424538">
        <w:rPr>
          <w:b/>
          <w:bCs/>
          <w:lang w:val="en-US" w:eastAsia="ja-JP"/>
        </w:rPr>
        <w:t>stimation</w:t>
      </w:r>
      <w:r>
        <w:rPr>
          <w:b/>
          <w:bCs/>
        </w:rPr>
        <w:t xml:space="preserve"> of overall </w:t>
      </w:r>
      <w:r>
        <w:rPr>
          <w:b/>
          <w:bCs/>
          <w:lang w:val="en-US" w:eastAsia="ja-JP"/>
        </w:rPr>
        <w:t>r</w:t>
      </w:r>
      <w:r w:rsidRPr="00424538">
        <w:rPr>
          <w:b/>
          <w:bCs/>
          <w:lang w:val="en-US" w:eastAsia="ja-JP"/>
        </w:rPr>
        <w:t>elative cost saving f</w:t>
      </w:r>
      <w:r>
        <w:rPr>
          <w:b/>
          <w:bCs/>
          <w:lang w:val="en-US" w:eastAsia="ja-JP"/>
        </w:rPr>
        <w:t>rom</w:t>
      </w:r>
      <w:r w:rsidRPr="00424538">
        <w:rPr>
          <w:b/>
          <w:bCs/>
          <w:lang w:val="en-US" w:eastAsia="ja-JP"/>
        </w:rPr>
        <w:t xml:space="preserve"> reduced number of UE Rx </w:t>
      </w:r>
      <w:r>
        <w:rPr>
          <w:b/>
          <w:bCs/>
          <w:lang w:val="en-US" w:eastAsia="ja-JP"/>
        </w:rPr>
        <w:t>antennas</w:t>
      </w:r>
      <w:r w:rsidRPr="00424538">
        <w:rPr>
          <w:b/>
          <w:bCs/>
          <w:lang w:val="en-US" w:eastAsia="ja-JP"/>
        </w:rPr>
        <w:t xml:space="preserve"> in FR1</w:t>
      </w:r>
    </w:p>
    <w:tbl>
      <w:tblPr>
        <w:tblStyle w:val="af0"/>
        <w:tblW w:w="0" w:type="auto"/>
        <w:jc w:val="center"/>
        <w:tblLook w:val="04A0" w:firstRow="1" w:lastRow="0" w:firstColumn="1" w:lastColumn="0" w:noHBand="0" w:noVBand="1"/>
      </w:tblPr>
      <w:tblGrid>
        <w:gridCol w:w="2197"/>
        <w:gridCol w:w="2197"/>
        <w:gridCol w:w="2197"/>
        <w:gridCol w:w="2197"/>
      </w:tblGrid>
      <w:tr w:rsidR="00923EE5" w14:paraId="7361D84E" w14:textId="77777777" w:rsidTr="00141D38">
        <w:trPr>
          <w:trHeight w:val="376"/>
          <w:jc w:val="center"/>
        </w:trPr>
        <w:tc>
          <w:tcPr>
            <w:tcW w:w="2197" w:type="dxa"/>
            <w:shd w:val="clear" w:color="auto" w:fill="D9D9D9" w:themeFill="background1" w:themeFillShade="D9"/>
          </w:tcPr>
          <w:p w14:paraId="656859B1" w14:textId="77777777" w:rsidR="00923EE5" w:rsidRPr="009C5D3E" w:rsidRDefault="00923EE5" w:rsidP="00141D38">
            <w:pPr>
              <w:jc w:val="center"/>
              <w:rPr>
                <w:b/>
                <w:bCs/>
                <w:lang w:val="en-US"/>
              </w:rPr>
            </w:pPr>
            <w:r w:rsidRPr="009C5D3E">
              <w:rPr>
                <w:b/>
                <w:bCs/>
                <w:lang w:val="en-US"/>
              </w:rPr>
              <w:t>Contribution</w:t>
            </w:r>
          </w:p>
        </w:tc>
        <w:tc>
          <w:tcPr>
            <w:tcW w:w="2197" w:type="dxa"/>
            <w:shd w:val="clear" w:color="auto" w:fill="D9D9D9" w:themeFill="background1" w:themeFillShade="D9"/>
          </w:tcPr>
          <w:p w14:paraId="6F45CCD1" w14:textId="77777777" w:rsidR="00923EE5" w:rsidRPr="009C5D3E" w:rsidRDefault="00923EE5" w:rsidP="00141D38">
            <w:pPr>
              <w:keepNext/>
              <w:spacing w:after="0"/>
              <w:jc w:val="center"/>
              <w:rPr>
                <w:rFonts w:eastAsia="Calibri" w:cs="Arial"/>
                <w:b/>
                <w:bCs/>
                <w:sz w:val="16"/>
                <w:szCs w:val="16"/>
                <w:lang w:eastAsia="sv-SE"/>
              </w:rPr>
            </w:pPr>
            <w:r w:rsidRPr="009C5D3E">
              <w:rPr>
                <w:rFonts w:eastAsia="Calibri" w:cs="Arial"/>
                <w:b/>
                <w:bCs/>
                <w:sz w:val="16"/>
                <w:szCs w:val="16"/>
                <w:lang w:eastAsia="sv-SE"/>
              </w:rPr>
              <w:t>FR1 FDD</w:t>
            </w:r>
          </w:p>
          <w:p w14:paraId="63CF4EE2" w14:textId="77777777" w:rsidR="00923EE5" w:rsidRPr="009C5D3E" w:rsidRDefault="00923EE5" w:rsidP="00141D38">
            <w:pPr>
              <w:keepNext/>
              <w:spacing w:after="0"/>
              <w:jc w:val="center"/>
              <w:rPr>
                <w:rFonts w:eastAsia="Calibri" w:cs="Arial"/>
                <w:b/>
                <w:bCs/>
                <w:sz w:val="16"/>
                <w:szCs w:val="16"/>
                <w:lang w:eastAsia="sv-SE"/>
              </w:rPr>
            </w:pPr>
            <w:r w:rsidRPr="009C5D3E">
              <w:rPr>
                <w:rFonts w:eastAsia="Calibri" w:cs="Arial"/>
                <w:b/>
                <w:bCs/>
                <w:sz w:val="16"/>
                <w:szCs w:val="16"/>
                <w:lang w:eastAsia="sv-SE"/>
              </w:rPr>
              <w:t xml:space="preserve">2 Rx </w:t>
            </w:r>
            <w:r w:rsidRPr="009C5D3E">
              <w:rPr>
                <w:rFonts w:ascii="Wingdings" w:eastAsia="Calibri" w:hAnsi="Wingdings" w:cs="Calibri"/>
                <w:b/>
                <w:bCs/>
                <w:sz w:val="16"/>
                <w:szCs w:val="16"/>
                <w:lang w:eastAsia="sv-SE"/>
              </w:rPr>
              <w:t></w:t>
            </w:r>
            <w:r w:rsidRPr="009C5D3E">
              <w:rPr>
                <w:rFonts w:eastAsia="Calibri" w:cs="Arial"/>
                <w:b/>
                <w:bCs/>
                <w:sz w:val="16"/>
                <w:szCs w:val="16"/>
                <w:lang w:eastAsia="sv-SE"/>
              </w:rPr>
              <w:t xml:space="preserve"> 1 Rx</w:t>
            </w:r>
          </w:p>
        </w:tc>
        <w:tc>
          <w:tcPr>
            <w:tcW w:w="2197" w:type="dxa"/>
            <w:shd w:val="clear" w:color="auto" w:fill="D9D9D9" w:themeFill="background1" w:themeFillShade="D9"/>
          </w:tcPr>
          <w:p w14:paraId="23120FBE" w14:textId="77777777" w:rsidR="00923EE5" w:rsidRPr="009C5D3E" w:rsidRDefault="00923EE5" w:rsidP="00141D38">
            <w:pPr>
              <w:keepNext/>
              <w:spacing w:after="0"/>
              <w:jc w:val="center"/>
              <w:rPr>
                <w:rFonts w:eastAsia="Calibri" w:cs="Arial"/>
                <w:b/>
                <w:bCs/>
                <w:sz w:val="16"/>
                <w:szCs w:val="16"/>
                <w:lang w:eastAsia="zh-CN"/>
              </w:rPr>
            </w:pPr>
            <w:r w:rsidRPr="009C5D3E">
              <w:rPr>
                <w:rFonts w:eastAsia="Calibri" w:cs="Arial"/>
                <w:b/>
                <w:bCs/>
                <w:sz w:val="16"/>
                <w:szCs w:val="16"/>
                <w:lang w:eastAsia="zh-CN"/>
              </w:rPr>
              <w:t>FR1 TDD</w:t>
            </w:r>
          </w:p>
          <w:p w14:paraId="06F2A51F" w14:textId="77777777" w:rsidR="00923EE5" w:rsidRPr="009C5D3E" w:rsidRDefault="00923EE5" w:rsidP="00141D38">
            <w:pPr>
              <w:keepNext/>
              <w:spacing w:after="0"/>
              <w:jc w:val="center"/>
              <w:rPr>
                <w:rFonts w:eastAsia="Calibri" w:cs="Arial"/>
                <w:b/>
                <w:bCs/>
                <w:sz w:val="16"/>
                <w:szCs w:val="16"/>
                <w:lang w:eastAsia="sv-SE"/>
              </w:rPr>
            </w:pPr>
            <w:r w:rsidRPr="009C5D3E">
              <w:rPr>
                <w:rFonts w:eastAsia="Calibri" w:cs="Arial"/>
                <w:b/>
                <w:bCs/>
                <w:sz w:val="16"/>
                <w:szCs w:val="16"/>
                <w:lang w:eastAsia="sv-SE"/>
              </w:rPr>
              <w:t xml:space="preserve">(4 Rx </w:t>
            </w:r>
            <w:r w:rsidRPr="009C5D3E">
              <w:rPr>
                <w:rFonts w:ascii="Wingdings" w:eastAsia="Calibri" w:hAnsi="Wingdings" w:cs="Calibri"/>
                <w:b/>
                <w:bCs/>
                <w:sz w:val="16"/>
                <w:szCs w:val="16"/>
                <w:lang w:eastAsia="sv-SE"/>
              </w:rPr>
              <w:t></w:t>
            </w:r>
            <w:r w:rsidRPr="009C5D3E">
              <w:rPr>
                <w:rFonts w:eastAsia="Calibri" w:cs="Arial"/>
                <w:b/>
                <w:bCs/>
                <w:sz w:val="16"/>
                <w:szCs w:val="16"/>
                <w:lang w:eastAsia="sv-SE"/>
              </w:rPr>
              <w:t xml:space="preserve"> 2 Rx)</w:t>
            </w:r>
          </w:p>
        </w:tc>
        <w:tc>
          <w:tcPr>
            <w:tcW w:w="2197" w:type="dxa"/>
            <w:shd w:val="clear" w:color="auto" w:fill="D9D9D9" w:themeFill="background1" w:themeFillShade="D9"/>
          </w:tcPr>
          <w:p w14:paraId="25B55979" w14:textId="77777777" w:rsidR="00923EE5" w:rsidRPr="009C5D3E" w:rsidRDefault="00923EE5" w:rsidP="00141D38">
            <w:pPr>
              <w:keepNext/>
              <w:spacing w:after="0"/>
              <w:jc w:val="center"/>
              <w:rPr>
                <w:rFonts w:eastAsia="Calibri" w:cs="Arial"/>
                <w:b/>
                <w:bCs/>
                <w:sz w:val="16"/>
                <w:szCs w:val="16"/>
                <w:lang w:eastAsia="zh-CN"/>
              </w:rPr>
            </w:pPr>
            <w:r w:rsidRPr="009C5D3E">
              <w:rPr>
                <w:rFonts w:eastAsia="Calibri" w:cs="Arial"/>
                <w:b/>
                <w:bCs/>
                <w:sz w:val="16"/>
                <w:szCs w:val="16"/>
                <w:lang w:eastAsia="zh-CN"/>
              </w:rPr>
              <w:t>FR1 TDD</w:t>
            </w:r>
          </w:p>
          <w:p w14:paraId="39364E2D" w14:textId="77777777" w:rsidR="00923EE5" w:rsidRPr="009C5D3E" w:rsidRDefault="00923EE5" w:rsidP="00141D38">
            <w:pPr>
              <w:keepNext/>
              <w:spacing w:after="0"/>
              <w:jc w:val="center"/>
              <w:rPr>
                <w:rFonts w:eastAsia="Calibri" w:cs="Arial"/>
                <w:b/>
                <w:bCs/>
                <w:sz w:val="16"/>
                <w:szCs w:val="16"/>
                <w:lang w:eastAsia="sv-SE"/>
              </w:rPr>
            </w:pPr>
            <w:r w:rsidRPr="009C5D3E">
              <w:rPr>
                <w:rFonts w:eastAsia="Calibri" w:cs="Arial"/>
                <w:b/>
                <w:bCs/>
                <w:sz w:val="16"/>
                <w:szCs w:val="16"/>
                <w:lang w:eastAsia="sv-SE"/>
              </w:rPr>
              <w:t xml:space="preserve">(4 Rx </w:t>
            </w:r>
            <w:r w:rsidRPr="009C5D3E">
              <w:rPr>
                <w:rFonts w:ascii="Wingdings" w:eastAsia="Calibri" w:hAnsi="Wingdings" w:cs="Calibri"/>
                <w:b/>
                <w:bCs/>
                <w:sz w:val="16"/>
                <w:szCs w:val="16"/>
                <w:lang w:eastAsia="sv-SE"/>
              </w:rPr>
              <w:t></w:t>
            </w:r>
            <w:r w:rsidRPr="009C5D3E">
              <w:rPr>
                <w:rFonts w:eastAsia="Calibri" w:cs="Arial"/>
                <w:b/>
                <w:bCs/>
                <w:sz w:val="16"/>
                <w:szCs w:val="16"/>
                <w:lang w:eastAsia="sv-SE"/>
              </w:rPr>
              <w:t xml:space="preserve"> 1 Rx)</w:t>
            </w:r>
          </w:p>
        </w:tc>
      </w:tr>
      <w:tr w:rsidR="00923EE5" w14:paraId="2085072B" w14:textId="77777777" w:rsidTr="00141D38">
        <w:trPr>
          <w:trHeight w:val="376"/>
          <w:jc w:val="center"/>
        </w:trPr>
        <w:tc>
          <w:tcPr>
            <w:tcW w:w="2197" w:type="dxa"/>
          </w:tcPr>
          <w:p w14:paraId="0BB41EE0" w14:textId="77777777" w:rsidR="00923EE5" w:rsidRPr="00FB158B" w:rsidRDefault="00923EE5" w:rsidP="00141D38">
            <w:pPr>
              <w:jc w:val="center"/>
              <w:rPr>
                <w:bCs/>
                <w:sz w:val="18"/>
                <w:szCs w:val="18"/>
                <w:lang w:val="en-US"/>
              </w:rPr>
            </w:pPr>
            <w:r w:rsidRPr="00FB158B">
              <w:rPr>
                <w:rFonts w:eastAsia="Calibri"/>
                <w:bCs/>
                <w:sz w:val="18"/>
                <w:szCs w:val="18"/>
                <w:lang w:eastAsia="sv-SE"/>
              </w:rPr>
              <w:t>[</w:t>
            </w:r>
            <w:r>
              <w:rPr>
                <w:rFonts w:eastAsia="Calibri"/>
                <w:bCs/>
                <w:sz w:val="18"/>
                <w:szCs w:val="18"/>
                <w:lang w:eastAsia="sv-SE"/>
              </w:rPr>
              <w:t>1</w:t>
            </w:r>
            <w:r w:rsidRPr="00FB158B">
              <w:rPr>
                <w:rFonts w:eastAsia="Calibri"/>
                <w:bCs/>
                <w:sz w:val="18"/>
                <w:szCs w:val="18"/>
                <w:lang w:eastAsia="sv-SE"/>
              </w:rPr>
              <w:t>]</w:t>
            </w:r>
          </w:p>
        </w:tc>
        <w:tc>
          <w:tcPr>
            <w:tcW w:w="2197" w:type="dxa"/>
          </w:tcPr>
          <w:p w14:paraId="181138A4" w14:textId="77777777" w:rsidR="00923EE5" w:rsidRPr="00FB158B" w:rsidRDefault="00923EE5" w:rsidP="00141D38">
            <w:pPr>
              <w:jc w:val="center"/>
              <w:rPr>
                <w:sz w:val="18"/>
                <w:szCs w:val="18"/>
                <w:lang w:val="en-US"/>
              </w:rPr>
            </w:pPr>
            <w:r w:rsidRPr="00FB158B">
              <w:rPr>
                <w:sz w:val="18"/>
                <w:szCs w:val="18"/>
                <w:lang w:val="en-US"/>
              </w:rPr>
              <w:t>15-38%</w:t>
            </w:r>
          </w:p>
        </w:tc>
        <w:tc>
          <w:tcPr>
            <w:tcW w:w="2197" w:type="dxa"/>
          </w:tcPr>
          <w:p w14:paraId="67B6A712" w14:textId="77777777" w:rsidR="00923EE5" w:rsidRPr="00FB158B" w:rsidRDefault="00923EE5" w:rsidP="00141D38">
            <w:pPr>
              <w:jc w:val="center"/>
              <w:rPr>
                <w:sz w:val="18"/>
                <w:szCs w:val="18"/>
                <w:lang w:val="en-US"/>
              </w:rPr>
            </w:pPr>
            <w:r w:rsidRPr="00FB158B">
              <w:rPr>
                <w:sz w:val="18"/>
                <w:szCs w:val="18"/>
                <w:lang w:val="en-US"/>
              </w:rPr>
              <w:t>15-38%</w:t>
            </w:r>
          </w:p>
        </w:tc>
        <w:tc>
          <w:tcPr>
            <w:tcW w:w="2197" w:type="dxa"/>
          </w:tcPr>
          <w:p w14:paraId="65343FEB" w14:textId="77777777" w:rsidR="00923EE5" w:rsidRPr="00FB158B" w:rsidRDefault="00923EE5" w:rsidP="00141D38">
            <w:pPr>
              <w:jc w:val="center"/>
              <w:rPr>
                <w:sz w:val="18"/>
                <w:szCs w:val="18"/>
                <w:lang w:val="en-US"/>
              </w:rPr>
            </w:pPr>
            <w:r w:rsidRPr="00FB158B">
              <w:rPr>
                <w:sz w:val="18"/>
                <w:szCs w:val="18"/>
                <w:lang w:val="en-US"/>
              </w:rPr>
              <w:t>22.5-57%</w:t>
            </w:r>
          </w:p>
        </w:tc>
      </w:tr>
      <w:tr w:rsidR="00923EE5" w14:paraId="5B8DD253" w14:textId="77777777" w:rsidTr="00141D38">
        <w:trPr>
          <w:trHeight w:val="376"/>
          <w:jc w:val="center"/>
        </w:trPr>
        <w:tc>
          <w:tcPr>
            <w:tcW w:w="2197" w:type="dxa"/>
          </w:tcPr>
          <w:p w14:paraId="2A70CC92"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2</w:t>
            </w:r>
            <w:r w:rsidRPr="00FB158B">
              <w:rPr>
                <w:sz w:val="18"/>
                <w:szCs w:val="18"/>
                <w:lang w:val="en-US"/>
              </w:rPr>
              <w:t>]</w:t>
            </w:r>
          </w:p>
        </w:tc>
        <w:tc>
          <w:tcPr>
            <w:tcW w:w="2197" w:type="dxa"/>
          </w:tcPr>
          <w:p w14:paraId="4464CF9C" w14:textId="77777777" w:rsidR="00923EE5" w:rsidRPr="00FB158B" w:rsidRDefault="00923EE5" w:rsidP="00141D38">
            <w:pPr>
              <w:jc w:val="center"/>
              <w:rPr>
                <w:sz w:val="18"/>
                <w:szCs w:val="18"/>
                <w:lang w:val="en-US"/>
              </w:rPr>
            </w:pPr>
            <w:r w:rsidRPr="00FB158B">
              <w:rPr>
                <w:sz w:val="18"/>
                <w:szCs w:val="18"/>
                <w:lang w:val="en-US"/>
              </w:rPr>
              <w:t>~20% in RF                ~30% in baseband</w:t>
            </w:r>
          </w:p>
        </w:tc>
        <w:tc>
          <w:tcPr>
            <w:tcW w:w="2197" w:type="dxa"/>
          </w:tcPr>
          <w:p w14:paraId="6A7D73F4" w14:textId="77777777" w:rsidR="00923EE5" w:rsidRPr="00FB158B" w:rsidRDefault="00923EE5" w:rsidP="00141D38">
            <w:pPr>
              <w:jc w:val="center"/>
              <w:rPr>
                <w:sz w:val="18"/>
                <w:szCs w:val="18"/>
                <w:lang w:val="en-US"/>
              </w:rPr>
            </w:pPr>
            <w:r>
              <w:rPr>
                <w:sz w:val="18"/>
                <w:szCs w:val="18"/>
                <w:lang w:val="en-US"/>
              </w:rPr>
              <w:t>Complexity reduction for individual RF and baseband components has been provided in Table 3 of [2]</w:t>
            </w:r>
          </w:p>
        </w:tc>
        <w:tc>
          <w:tcPr>
            <w:tcW w:w="2197" w:type="dxa"/>
          </w:tcPr>
          <w:p w14:paraId="69D64123" w14:textId="77777777" w:rsidR="00923EE5" w:rsidRPr="00FB158B" w:rsidRDefault="00923EE5" w:rsidP="00141D38">
            <w:pPr>
              <w:jc w:val="center"/>
              <w:rPr>
                <w:sz w:val="18"/>
                <w:szCs w:val="18"/>
                <w:lang w:val="en-US"/>
              </w:rPr>
            </w:pPr>
            <w:r w:rsidRPr="00FB158B">
              <w:rPr>
                <w:sz w:val="18"/>
                <w:szCs w:val="18"/>
                <w:lang w:val="en-US"/>
              </w:rPr>
              <w:t>-</w:t>
            </w:r>
          </w:p>
        </w:tc>
      </w:tr>
      <w:tr w:rsidR="00923EE5" w14:paraId="2D12F74D" w14:textId="77777777" w:rsidTr="00141D38">
        <w:trPr>
          <w:trHeight w:val="587"/>
          <w:jc w:val="center"/>
        </w:trPr>
        <w:tc>
          <w:tcPr>
            <w:tcW w:w="2197" w:type="dxa"/>
          </w:tcPr>
          <w:p w14:paraId="6ACAA898"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3</w:t>
            </w:r>
            <w:r w:rsidRPr="00FB158B">
              <w:rPr>
                <w:sz w:val="18"/>
                <w:szCs w:val="18"/>
                <w:lang w:val="en-US"/>
              </w:rPr>
              <w:t>]</w:t>
            </w:r>
          </w:p>
        </w:tc>
        <w:tc>
          <w:tcPr>
            <w:tcW w:w="2197" w:type="dxa"/>
          </w:tcPr>
          <w:p w14:paraId="7BB2C561" w14:textId="77777777" w:rsidR="00923EE5" w:rsidRPr="00FB158B" w:rsidRDefault="00923EE5" w:rsidP="00141D38">
            <w:pPr>
              <w:jc w:val="center"/>
              <w:rPr>
                <w:sz w:val="18"/>
                <w:szCs w:val="18"/>
                <w:lang w:val="en-US"/>
              </w:rPr>
            </w:pPr>
            <w:r w:rsidRPr="00FB158B">
              <w:rPr>
                <w:sz w:val="18"/>
                <w:szCs w:val="18"/>
                <w:lang w:val="en-US"/>
              </w:rPr>
              <w:t>~30%</w:t>
            </w:r>
          </w:p>
        </w:tc>
        <w:tc>
          <w:tcPr>
            <w:tcW w:w="2197" w:type="dxa"/>
          </w:tcPr>
          <w:p w14:paraId="144B0550" w14:textId="77777777" w:rsidR="00923EE5" w:rsidRPr="00FB158B" w:rsidRDefault="00923EE5" w:rsidP="00141D38">
            <w:pPr>
              <w:jc w:val="center"/>
              <w:rPr>
                <w:sz w:val="18"/>
                <w:szCs w:val="18"/>
                <w:lang w:val="en-US"/>
              </w:rPr>
            </w:pPr>
            <w:r w:rsidRPr="00FB158B">
              <w:rPr>
                <w:sz w:val="18"/>
                <w:szCs w:val="18"/>
                <w:lang w:val="en-US"/>
              </w:rPr>
              <w:t>~30%</w:t>
            </w:r>
          </w:p>
        </w:tc>
        <w:tc>
          <w:tcPr>
            <w:tcW w:w="2197" w:type="dxa"/>
          </w:tcPr>
          <w:p w14:paraId="1D179745" w14:textId="77777777" w:rsidR="00923EE5" w:rsidRPr="00FB158B" w:rsidRDefault="00923EE5" w:rsidP="00141D38">
            <w:pPr>
              <w:jc w:val="center"/>
              <w:rPr>
                <w:sz w:val="18"/>
                <w:szCs w:val="18"/>
                <w:lang w:val="en-US"/>
              </w:rPr>
            </w:pPr>
            <w:r w:rsidRPr="00FB158B">
              <w:rPr>
                <w:sz w:val="18"/>
                <w:szCs w:val="18"/>
                <w:lang w:val="en-US"/>
              </w:rPr>
              <w:t>-</w:t>
            </w:r>
          </w:p>
        </w:tc>
      </w:tr>
      <w:tr w:rsidR="00923EE5" w14:paraId="6755FD95" w14:textId="77777777" w:rsidTr="00141D38">
        <w:trPr>
          <w:trHeight w:val="587"/>
          <w:jc w:val="center"/>
        </w:trPr>
        <w:tc>
          <w:tcPr>
            <w:tcW w:w="2197" w:type="dxa"/>
          </w:tcPr>
          <w:p w14:paraId="4BA61884"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5</w:t>
            </w:r>
            <w:r w:rsidRPr="00FB158B">
              <w:rPr>
                <w:sz w:val="18"/>
                <w:szCs w:val="18"/>
                <w:lang w:val="en-US"/>
              </w:rPr>
              <w:t>]</w:t>
            </w:r>
          </w:p>
        </w:tc>
        <w:tc>
          <w:tcPr>
            <w:tcW w:w="2197" w:type="dxa"/>
          </w:tcPr>
          <w:p w14:paraId="3E076E19" w14:textId="77777777" w:rsidR="00923EE5" w:rsidRPr="00FB158B" w:rsidRDefault="00923EE5" w:rsidP="00141D38">
            <w:pPr>
              <w:jc w:val="center"/>
              <w:rPr>
                <w:sz w:val="18"/>
                <w:szCs w:val="18"/>
                <w:lang w:val="en-US"/>
              </w:rPr>
            </w:pPr>
            <w:r w:rsidRPr="00FB158B">
              <w:rPr>
                <w:sz w:val="18"/>
                <w:szCs w:val="18"/>
                <w:lang w:val="en-US"/>
              </w:rPr>
              <w:t>Up to 50% in many baseband components/process</w:t>
            </w:r>
          </w:p>
          <w:p w14:paraId="3E178F5F" w14:textId="77777777" w:rsidR="00923EE5" w:rsidRPr="00FB158B" w:rsidRDefault="00923EE5" w:rsidP="00141D38">
            <w:pPr>
              <w:jc w:val="center"/>
              <w:rPr>
                <w:sz w:val="18"/>
                <w:szCs w:val="18"/>
                <w:lang w:val="en-US"/>
              </w:rPr>
            </w:pPr>
            <w:r w:rsidRPr="00FB158B">
              <w:rPr>
                <w:sz w:val="18"/>
                <w:szCs w:val="18"/>
                <w:lang w:val="en-US"/>
              </w:rPr>
              <w:t>Reduction in RF cost</w:t>
            </w:r>
          </w:p>
        </w:tc>
        <w:tc>
          <w:tcPr>
            <w:tcW w:w="2197" w:type="dxa"/>
          </w:tcPr>
          <w:p w14:paraId="28E404A2" w14:textId="77777777" w:rsidR="00923EE5" w:rsidRPr="00FB158B" w:rsidRDefault="00923EE5" w:rsidP="00141D38">
            <w:pPr>
              <w:jc w:val="center"/>
              <w:rPr>
                <w:sz w:val="18"/>
                <w:szCs w:val="18"/>
                <w:lang w:val="en-US"/>
              </w:rPr>
            </w:pPr>
            <w:r w:rsidRPr="00FB158B">
              <w:rPr>
                <w:sz w:val="18"/>
                <w:szCs w:val="18"/>
                <w:lang w:val="en-US"/>
              </w:rPr>
              <w:t>Up to 50% in many baseband components/processes</w:t>
            </w:r>
          </w:p>
          <w:p w14:paraId="4E927B84" w14:textId="77777777" w:rsidR="00923EE5" w:rsidRPr="00FB158B" w:rsidRDefault="00923EE5" w:rsidP="00141D38">
            <w:pPr>
              <w:jc w:val="center"/>
              <w:rPr>
                <w:sz w:val="18"/>
                <w:szCs w:val="18"/>
                <w:lang w:val="en-US"/>
              </w:rPr>
            </w:pPr>
            <w:r w:rsidRPr="00FB158B">
              <w:rPr>
                <w:sz w:val="18"/>
                <w:szCs w:val="18"/>
                <w:lang w:val="en-US"/>
              </w:rPr>
              <w:t>Reduction in RF cost</w:t>
            </w:r>
          </w:p>
        </w:tc>
        <w:tc>
          <w:tcPr>
            <w:tcW w:w="2197" w:type="dxa"/>
          </w:tcPr>
          <w:p w14:paraId="6499476D" w14:textId="77777777" w:rsidR="00923EE5" w:rsidRPr="00FB158B" w:rsidRDefault="00923EE5" w:rsidP="00141D38">
            <w:pPr>
              <w:jc w:val="center"/>
              <w:rPr>
                <w:sz w:val="18"/>
                <w:szCs w:val="18"/>
                <w:lang w:val="en-US"/>
              </w:rPr>
            </w:pPr>
            <w:r w:rsidRPr="00FB158B">
              <w:rPr>
                <w:sz w:val="18"/>
                <w:szCs w:val="18"/>
                <w:lang w:val="en-US"/>
              </w:rPr>
              <w:t>-</w:t>
            </w:r>
          </w:p>
        </w:tc>
      </w:tr>
      <w:tr w:rsidR="00923EE5" w14:paraId="34C608C3" w14:textId="77777777" w:rsidTr="00141D38">
        <w:trPr>
          <w:trHeight w:val="376"/>
          <w:jc w:val="center"/>
        </w:trPr>
        <w:tc>
          <w:tcPr>
            <w:tcW w:w="2197" w:type="dxa"/>
          </w:tcPr>
          <w:p w14:paraId="68EE26ED" w14:textId="77777777" w:rsidR="00923EE5" w:rsidRPr="00FB158B" w:rsidRDefault="00923EE5" w:rsidP="00141D38">
            <w:pPr>
              <w:jc w:val="center"/>
              <w:rPr>
                <w:sz w:val="18"/>
                <w:szCs w:val="18"/>
                <w:lang w:val="en-US"/>
              </w:rPr>
            </w:pPr>
            <w:r w:rsidRPr="00FB158B">
              <w:rPr>
                <w:sz w:val="18"/>
                <w:szCs w:val="18"/>
                <w:lang w:val="en-US"/>
              </w:rPr>
              <w:lastRenderedPageBreak/>
              <w:t>[</w:t>
            </w:r>
            <w:r>
              <w:rPr>
                <w:sz w:val="18"/>
                <w:szCs w:val="18"/>
                <w:lang w:val="en-US"/>
              </w:rPr>
              <w:t>6</w:t>
            </w:r>
            <w:r w:rsidRPr="00FB158B">
              <w:rPr>
                <w:sz w:val="18"/>
                <w:szCs w:val="18"/>
                <w:lang w:val="en-US"/>
              </w:rPr>
              <w:t>]</w:t>
            </w:r>
          </w:p>
        </w:tc>
        <w:tc>
          <w:tcPr>
            <w:tcW w:w="2197" w:type="dxa"/>
          </w:tcPr>
          <w:p w14:paraId="13583E39" w14:textId="77777777" w:rsidR="00923EE5" w:rsidRPr="00FB158B" w:rsidRDefault="00923EE5" w:rsidP="00141D38">
            <w:pPr>
              <w:jc w:val="center"/>
              <w:rPr>
                <w:sz w:val="18"/>
                <w:szCs w:val="18"/>
                <w:lang w:val="en-US"/>
              </w:rPr>
            </w:pPr>
            <w:r w:rsidRPr="00FB158B">
              <w:rPr>
                <w:sz w:val="18"/>
                <w:szCs w:val="18"/>
                <w:lang w:val="en-US"/>
              </w:rPr>
              <w:t>31%`</w:t>
            </w:r>
          </w:p>
        </w:tc>
        <w:tc>
          <w:tcPr>
            <w:tcW w:w="2197" w:type="dxa"/>
          </w:tcPr>
          <w:p w14:paraId="3B57C84E" w14:textId="77777777" w:rsidR="00923EE5" w:rsidRPr="00FB158B" w:rsidRDefault="00923EE5" w:rsidP="00141D38">
            <w:pPr>
              <w:jc w:val="center"/>
              <w:rPr>
                <w:sz w:val="18"/>
                <w:szCs w:val="18"/>
                <w:lang w:val="en-US"/>
              </w:rPr>
            </w:pPr>
            <w:r w:rsidRPr="00FB158B">
              <w:rPr>
                <w:sz w:val="18"/>
                <w:szCs w:val="18"/>
                <w:lang w:val="en-US"/>
              </w:rPr>
              <w:t>38%</w:t>
            </w:r>
          </w:p>
        </w:tc>
        <w:tc>
          <w:tcPr>
            <w:tcW w:w="2197" w:type="dxa"/>
          </w:tcPr>
          <w:p w14:paraId="31AC29A2" w14:textId="77777777" w:rsidR="00923EE5" w:rsidRPr="00FB158B" w:rsidRDefault="00923EE5" w:rsidP="00141D38">
            <w:pPr>
              <w:jc w:val="center"/>
              <w:rPr>
                <w:sz w:val="18"/>
                <w:szCs w:val="18"/>
                <w:lang w:val="en-US"/>
              </w:rPr>
            </w:pPr>
            <w:r w:rsidRPr="00FB158B">
              <w:rPr>
                <w:sz w:val="18"/>
                <w:szCs w:val="18"/>
                <w:lang w:val="en-US"/>
              </w:rPr>
              <w:t>57%</w:t>
            </w:r>
          </w:p>
        </w:tc>
      </w:tr>
      <w:tr w:rsidR="00923EE5" w14:paraId="0C8BED09" w14:textId="77777777" w:rsidTr="00141D38">
        <w:trPr>
          <w:trHeight w:val="376"/>
          <w:jc w:val="center"/>
        </w:trPr>
        <w:tc>
          <w:tcPr>
            <w:tcW w:w="2197" w:type="dxa"/>
          </w:tcPr>
          <w:p w14:paraId="2C4B03AC" w14:textId="77777777" w:rsidR="00923EE5" w:rsidRPr="00FB158B" w:rsidRDefault="00923EE5" w:rsidP="00141D38">
            <w:pPr>
              <w:jc w:val="center"/>
              <w:rPr>
                <w:sz w:val="18"/>
                <w:szCs w:val="18"/>
                <w:lang w:val="en-US"/>
              </w:rPr>
            </w:pPr>
            <w:r w:rsidRPr="00FB158B">
              <w:rPr>
                <w:rFonts w:eastAsia="Calibri"/>
                <w:bCs/>
                <w:sz w:val="18"/>
                <w:szCs w:val="18"/>
                <w:lang w:eastAsia="sv-SE"/>
              </w:rPr>
              <w:t>[</w:t>
            </w:r>
            <w:r>
              <w:rPr>
                <w:rFonts w:eastAsia="Calibri"/>
                <w:bCs/>
                <w:sz w:val="18"/>
                <w:szCs w:val="18"/>
                <w:lang w:eastAsia="sv-SE"/>
              </w:rPr>
              <w:t>9</w:t>
            </w:r>
            <w:r w:rsidRPr="00FB158B">
              <w:rPr>
                <w:rFonts w:eastAsia="Calibri"/>
                <w:bCs/>
                <w:sz w:val="18"/>
                <w:szCs w:val="18"/>
                <w:lang w:eastAsia="sv-SE"/>
              </w:rPr>
              <w:t>]</w:t>
            </w:r>
          </w:p>
        </w:tc>
        <w:tc>
          <w:tcPr>
            <w:tcW w:w="2197" w:type="dxa"/>
          </w:tcPr>
          <w:p w14:paraId="54D8A75D" w14:textId="77777777" w:rsidR="00923EE5" w:rsidRPr="00FB158B" w:rsidRDefault="00923EE5" w:rsidP="00141D38">
            <w:pPr>
              <w:jc w:val="center"/>
              <w:rPr>
                <w:sz w:val="18"/>
                <w:szCs w:val="18"/>
                <w:lang w:val="en-US"/>
              </w:rPr>
            </w:pPr>
            <w:r w:rsidRPr="00FB158B">
              <w:rPr>
                <w:sz w:val="18"/>
                <w:szCs w:val="18"/>
                <w:lang w:val="en-US"/>
              </w:rPr>
              <w:t>15-38%</w:t>
            </w:r>
          </w:p>
        </w:tc>
        <w:tc>
          <w:tcPr>
            <w:tcW w:w="2197" w:type="dxa"/>
          </w:tcPr>
          <w:p w14:paraId="16997860" w14:textId="77777777" w:rsidR="00923EE5" w:rsidRPr="00FB158B" w:rsidRDefault="00923EE5" w:rsidP="00141D38">
            <w:pPr>
              <w:jc w:val="center"/>
              <w:rPr>
                <w:sz w:val="18"/>
                <w:szCs w:val="18"/>
                <w:lang w:val="en-US"/>
              </w:rPr>
            </w:pPr>
            <w:r w:rsidRPr="00FB158B">
              <w:rPr>
                <w:rFonts w:eastAsia="Calibri"/>
                <w:sz w:val="18"/>
                <w:szCs w:val="18"/>
                <w:lang w:eastAsia="sv-SE"/>
              </w:rPr>
              <w:t>-</w:t>
            </w:r>
          </w:p>
        </w:tc>
        <w:tc>
          <w:tcPr>
            <w:tcW w:w="2197" w:type="dxa"/>
          </w:tcPr>
          <w:p w14:paraId="18ABA955" w14:textId="77777777" w:rsidR="00923EE5" w:rsidRPr="00FB158B" w:rsidRDefault="00923EE5" w:rsidP="00141D38">
            <w:pPr>
              <w:jc w:val="center"/>
              <w:rPr>
                <w:sz w:val="18"/>
                <w:szCs w:val="18"/>
                <w:lang w:val="en-US"/>
              </w:rPr>
            </w:pPr>
            <w:r w:rsidRPr="00FB158B">
              <w:rPr>
                <w:rFonts w:eastAsia="Calibri"/>
                <w:sz w:val="18"/>
                <w:szCs w:val="18"/>
                <w:lang w:eastAsia="sv-SE"/>
              </w:rPr>
              <w:t>-</w:t>
            </w:r>
          </w:p>
        </w:tc>
      </w:tr>
      <w:tr w:rsidR="00923EE5" w14:paraId="16DA5A14" w14:textId="77777777" w:rsidTr="00141D38">
        <w:trPr>
          <w:trHeight w:val="376"/>
          <w:jc w:val="center"/>
        </w:trPr>
        <w:tc>
          <w:tcPr>
            <w:tcW w:w="2197" w:type="dxa"/>
          </w:tcPr>
          <w:p w14:paraId="6F112CDC"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16</w:t>
            </w:r>
            <w:r w:rsidRPr="00FB158B">
              <w:rPr>
                <w:sz w:val="18"/>
                <w:szCs w:val="18"/>
                <w:lang w:val="en-US"/>
              </w:rPr>
              <w:t>]</w:t>
            </w:r>
          </w:p>
        </w:tc>
        <w:tc>
          <w:tcPr>
            <w:tcW w:w="2197" w:type="dxa"/>
          </w:tcPr>
          <w:p w14:paraId="00F2F5C7" w14:textId="77777777" w:rsidR="00923EE5" w:rsidRPr="00FB158B" w:rsidRDefault="00923EE5" w:rsidP="00141D38">
            <w:pPr>
              <w:jc w:val="center"/>
              <w:rPr>
                <w:sz w:val="18"/>
                <w:szCs w:val="18"/>
                <w:lang w:val="en-US"/>
              </w:rPr>
            </w:pPr>
            <w:r w:rsidRPr="00FB158B">
              <w:rPr>
                <w:sz w:val="18"/>
                <w:szCs w:val="18"/>
                <w:lang w:val="en-US"/>
              </w:rPr>
              <w:t>20%~30%</w:t>
            </w:r>
          </w:p>
        </w:tc>
        <w:tc>
          <w:tcPr>
            <w:tcW w:w="2197" w:type="dxa"/>
          </w:tcPr>
          <w:p w14:paraId="03CB7E88" w14:textId="77777777" w:rsidR="00923EE5" w:rsidRPr="00FB158B" w:rsidRDefault="00923EE5" w:rsidP="00141D38">
            <w:pPr>
              <w:jc w:val="center"/>
              <w:rPr>
                <w:sz w:val="18"/>
                <w:szCs w:val="18"/>
                <w:lang w:val="en-US"/>
              </w:rPr>
            </w:pPr>
            <w:r w:rsidRPr="00FB158B">
              <w:rPr>
                <w:sz w:val="18"/>
                <w:szCs w:val="18"/>
                <w:lang w:val="en-US"/>
              </w:rPr>
              <w:t>-</w:t>
            </w:r>
          </w:p>
        </w:tc>
        <w:tc>
          <w:tcPr>
            <w:tcW w:w="2197" w:type="dxa"/>
          </w:tcPr>
          <w:p w14:paraId="30C1D377" w14:textId="77777777" w:rsidR="00923EE5" w:rsidRPr="00FB158B" w:rsidRDefault="00923EE5" w:rsidP="00141D38">
            <w:pPr>
              <w:jc w:val="center"/>
              <w:rPr>
                <w:sz w:val="18"/>
                <w:szCs w:val="18"/>
                <w:lang w:val="en-US"/>
              </w:rPr>
            </w:pPr>
            <w:r w:rsidRPr="00FB158B">
              <w:rPr>
                <w:sz w:val="18"/>
                <w:szCs w:val="18"/>
                <w:lang w:val="en-US"/>
              </w:rPr>
              <w:t>-</w:t>
            </w:r>
          </w:p>
        </w:tc>
      </w:tr>
      <w:tr w:rsidR="00923EE5" w14:paraId="61AC7F8B" w14:textId="77777777" w:rsidTr="00141D38">
        <w:trPr>
          <w:trHeight w:val="376"/>
          <w:jc w:val="center"/>
        </w:trPr>
        <w:tc>
          <w:tcPr>
            <w:tcW w:w="2197" w:type="dxa"/>
          </w:tcPr>
          <w:p w14:paraId="51BE5D49"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17</w:t>
            </w:r>
            <w:r w:rsidRPr="00FB158B">
              <w:rPr>
                <w:sz w:val="18"/>
                <w:szCs w:val="18"/>
                <w:lang w:val="en-US"/>
              </w:rPr>
              <w:t>]</w:t>
            </w:r>
          </w:p>
        </w:tc>
        <w:tc>
          <w:tcPr>
            <w:tcW w:w="2197" w:type="dxa"/>
          </w:tcPr>
          <w:p w14:paraId="0F0D9B91" w14:textId="77777777" w:rsidR="00923EE5" w:rsidRPr="00FB158B" w:rsidRDefault="00923EE5" w:rsidP="00141D38">
            <w:pPr>
              <w:jc w:val="center"/>
              <w:rPr>
                <w:sz w:val="18"/>
                <w:szCs w:val="18"/>
                <w:lang w:val="en-US"/>
              </w:rPr>
            </w:pPr>
            <w:r w:rsidRPr="00FB158B">
              <w:rPr>
                <w:sz w:val="18"/>
                <w:szCs w:val="18"/>
                <w:lang w:val="en-US"/>
              </w:rPr>
              <w:t>33.2%</w:t>
            </w:r>
          </w:p>
        </w:tc>
        <w:tc>
          <w:tcPr>
            <w:tcW w:w="2197" w:type="dxa"/>
          </w:tcPr>
          <w:p w14:paraId="1815C3F9" w14:textId="77777777" w:rsidR="00923EE5" w:rsidRPr="00FB158B" w:rsidRDefault="00923EE5" w:rsidP="00141D38">
            <w:pPr>
              <w:jc w:val="center"/>
              <w:rPr>
                <w:sz w:val="18"/>
                <w:szCs w:val="18"/>
                <w:lang w:val="en-US"/>
              </w:rPr>
            </w:pPr>
            <w:r w:rsidRPr="00FB158B">
              <w:rPr>
                <w:sz w:val="18"/>
                <w:szCs w:val="18"/>
                <w:lang w:val="en-US"/>
              </w:rPr>
              <w:t>37.5%</w:t>
            </w:r>
          </w:p>
        </w:tc>
        <w:tc>
          <w:tcPr>
            <w:tcW w:w="2197" w:type="dxa"/>
          </w:tcPr>
          <w:p w14:paraId="160BE713" w14:textId="77777777" w:rsidR="00923EE5" w:rsidRPr="00FB158B" w:rsidRDefault="00923EE5" w:rsidP="00141D38">
            <w:pPr>
              <w:jc w:val="center"/>
              <w:rPr>
                <w:sz w:val="18"/>
                <w:szCs w:val="18"/>
                <w:lang w:val="en-US"/>
              </w:rPr>
            </w:pPr>
            <w:r w:rsidRPr="00FB158B">
              <w:rPr>
                <w:sz w:val="18"/>
                <w:szCs w:val="18"/>
                <w:lang w:val="en-US"/>
              </w:rPr>
              <w:t>56.2%</w:t>
            </w:r>
          </w:p>
        </w:tc>
      </w:tr>
      <w:tr w:rsidR="00923EE5" w14:paraId="0A2A329C" w14:textId="77777777" w:rsidTr="00141D38">
        <w:trPr>
          <w:trHeight w:val="376"/>
          <w:jc w:val="center"/>
        </w:trPr>
        <w:tc>
          <w:tcPr>
            <w:tcW w:w="2197" w:type="dxa"/>
          </w:tcPr>
          <w:p w14:paraId="31A5E7D1"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20</w:t>
            </w:r>
            <w:r w:rsidRPr="00FB158B">
              <w:rPr>
                <w:sz w:val="18"/>
                <w:szCs w:val="18"/>
                <w:lang w:val="en-US"/>
              </w:rPr>
              <w:t>]</w:t>
            </w:r>
          </w:p>
        </w:tc>
        <w:tc>
          <w:tcPr>
            <w:tcW w:w="2197" w:type="dxa"/>
          </w:tcPr>
          <w:p w14:paraId="44BAFB1E" w14:textId="77777777" w:rsidR="00923EE5" w:rsidRPr="00FB158B" w:rsidRDefault="00923EE5" w:rsidP="00141D38">
            <w:pPr>
              <w:jc w:val="center"/>
              <w:rPr>
                <w:sz w:val="18"/>
                <w:szCs w:val="18"/>
                <w:lang w:val="en-US"/>
              </w:rPr>
            </w:pPr>
            <w:r w:rsidRPr="00FB158B">
              <w:rPr>
                <w:sz w:val="18"/>
                <w:szCs w:val="18"/>
                <w:lang w:val="en-US"/>
              </w:rPr>
              <w:t>-</w:t>
            </w:r>
          </w:p>
        </w:tc>
        <w:tc>
          <w:tcPr>
            <w:tcW w:w="2197" w:type="dxa"/>
          </w:tcPr>
          <w:p w14:paraId="54407E98" w14:textId="77777777" w:rsidR="00923EE5" w:rsidRPr="00FB158B" w:rsidRDefault="00923EE5" w:rsidP="00141D38">
            <w:pPr>
              <w:jc w:val="center"/>
              <w:rPr>
                <w:sz w:val="18"/>
                <w:szCs w:val="18"/>
                <w:lang w:val="en-US"/>
              </w:rPr>
            </w:pPr>
            <w:r w:rsidRPr="00FB158B">
              <w:rPr>
                <w:sz w:val="18"/>
                <w:szCs w:val="18"/>
                <w:lang w:val="en-US"/>
              </w:rPr>
              <w:t>26.8%</w:t>
            </w:r>
          </w:p>
        </w:tc>
        <w:tc>
          <w:tcPr>
            <w:tcW w:w="2197" w:type="dxa"/>
          </w:tcPr>
          <w:p w14:paraId="49457F1C" w14:textId="77777777" w:rsidR="00923EE5" w:rsidRPr="00FB158B" w:rsidRDefault="00923EE5" w:rsidP="00141D38">
            <w:pPr>
              <w:jc w:val="center"/>
              <w:rPr>
                <w:sz w:val="18"/>
                <w:szCs w:val="18"/>
                <w:lang w:val="en-US"/>
              </w:rPr>
            </w:pPr>
            <w:r w:rsidRPr="00FB158B">
              <w:rPr>
                <w:sz w:val="18"/>
                <w:szCs w:val="18"/>
                <w:lang w:val="en-US"/>
              </w:rPr>
              <w:t>37.8%</w:t>
            </w:r>
          </w:p>
        </w:tc>
      </w:tr>
      <w:tr w:rsidR="00923EE5" w14:paraId="0B263A5F" w14:textId="77777777" w:rsidTr="00141D38">
        <w:trPr>
          <w:trHeight w:val="376"/>
          <w:jc w:val="center"/>
        </w:trPr>
        <w:tc>
          <w:tcPr>
            <w:tcW w:w="2197" w:type="dxa"/>
          </w:tcPr>
          <w:p w14:paraId="0FE4518F" w14:textId="77777777" w:rsidR="00923EE5" w:rsidRPr="00FB158B" w:rsidRDefault="00923EE5" w:rsidP="00141D38">
            <w:pPr>
              <w:jc w:val="center"/>
              <w:rPr>
                <w:sz w:val="18"/>
                <w:szCs w:val="18"/>
                <w:lang w:val="en-US"/>
              </w:rPr>
            </w:pPr>
            <w:r w:rsidRPr="00FB158B">
              <w:rPr>
                <w:rFonts w:eastAsia="Calibri"/>
                <w:bCs/>
                <w:sz w:val="18"/>
                <w:szCs w:val="18"/>
                <w:lang w:eastAsia="sv-SE"/>
              </w:rPr>
              <w:t>[</w:t>
            </w:r>
            <w:r>
              <w:rPr>
                <w:rFonts w:eastAsia="Calibri"/>
                <w:bCs/>
                <w:sz w:val="18"/>
                <w:szCs w:val="18"/>
                <w:lang w:eastAsia="sv-SE"/>
              </w:rPr>
              <w:t>22, 30]</w:t>
            </w:r>
          </w:p>
        </w:tc>
        <w:tc>
          <w:tcPr>
            <w:tcW w:w="2197" w:type="dxa"/>
          </w:tcPr>
          <w:p w14:paraId="451987FB" w14:textId="77777777" w:rsidR="00923EE5" w:rsidRPr="00FB158B" w:rsidRDefault="00923EE5" w:rsidP="00141D38">
            <w:pPr>
              <w:jc w:val="center"/>
              <w:rPr>
                <w:sz w:val="18"/>
                <w:szCs w:val="18"/>
                <w:lang w:val="en-US"/>
              </w:rPr>
            </w:pPr>
            <w:r w:rsidRPr="00FB158B">
              <w:rPr>
                <w:rFonts w:eastAsia="Calibri"/>
                <w:sz w:val="18"/>
                <w:szCs w:val="18"/>
                <w:lang w:eastAsia="sv-SE"/>
              </w:rPr>
              <w:t>-</w:t>
            </w:r>
          </w:p>
        </w:tc>
        <w:tc>
          <w:tcPr>
            <w:tcW w:w="2197" w:type="dxa"/>
          </w:tcPr>
          <w:p w14:paraId="7F828863" w14:textId="77777777" w:rsidR="00923EE5" w:rsidRPr="00FB158B" w:rsidRDefault="00923EE5" w:rsidP="00141D38">
            <w:pPr>
              <w:jc w:val="center"/>
              <w:rPr>
                <w:sz w:val="18"/>
                <w:szCs w:val="18"/>
                <w:lang w:val="en-US"/>
              </w:rPr>
            </w:pPr>
            <w:r w:rsidRPr="00FB158B">
              <w:rPr>
                <w:sz w:val="18"/>
                <w:szCs w:val="18"/>
                <w:lang w:val="en-US"/>
              </w:rPr>
              <w:t>23%</w:t>
            </w:r>
          </w:p>
        </w:tc>
        <w:tc>
          <w:tcPr>
            <w:tcW w:w="2197" w:type="dxa"/>
          </w:tcPr>
          <w:p w14:paraId="4DB746DC" w14:textId="77777777" w:rsidR="00923EE5" w:rsidRPr="00FB158B" w:rsidRDefault="00923EE5" w:rsidP="00141D38">
            <w:pPr>
              <w:jc w:val="center"/>
              <w:rPr>
                <w:sz w:val="18"/>
                <w:szCs w:val="18"/>
                <w:lang w:val="en-US"/>
              </w:rPr>
            </w:pPr>
            <w:r w:rsidRPr="00FB158B">
              <w:rPr>
                <w:sz w:val="18"/>
                <w:szCs w:val="18"/>
                <w:lang w:val="en-US"/>
              </w:rPr>
              <w:t>34%</w:t>
            </w:r>
          </w:p>
        </w:tc>
      </w:tr>
      <w:tr w:rsidR="00923EE5" w14:paraId="435F5F45" w14:textId="77777777" w:rsidTr="00141D38">
        <w:trPr>
          <w:trHeight w:val="376"/>
          <w:jc w:val="center"/>
        </w:trPr>
        <w:tc>
          <w:tcPr>
            <w:tcW w:w="2197" w:type="dxa"/>
          </w:tcPr>
          <w:p w14:paraId="5499F6D2"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25</w:t>
            </w:r>
            <w:r w:rsidRPr="00FB158B">
              <w:rPr>
                <w:sz w:val="18"/>
                <w:szCs w:val="18"/>
                <w:lang w:val="en-US"/>
              </w:rPr>
              <w:t>]</w:t>
            </w:r>
          </w:p>
        </w:tc>
        <w:tc>
          <w:tcPr>
            <w:tcW w:w="2197" w:type="dxa"/>
          </w:tcPr>
          <w:p w14:paraId="319ECBDA" w14:textId="77777777" w:rsidR="00923EE5" w:rsidRPr="00FB158B" w:rsidRDefault="00923EE5" w:rsidP="00141D38">
            <w:pPr>
              <w:jc w:val="center"/>
              <w:rPr>
                <w:sz w:val="18"/>
                <w:szCs w:val="18"/>
                <w:lang w:val="en-US"/>
              </w:rPr>
            </w:pPr>
            <w:r w:rsidRPr="00FB158B">
              <w:rPr>
                <w:sz w:val="18"/>
                <w:szCs w:val="18"/>
                <w:lang w:val="en-US"/>
              </w:rPr>
              <w:t>-</w:t>
            </w:r>
          </w:p>
        </w:tc>
        <w:tc>
          <w:tcPr>
            <w:tcW w:w="2197" w:type="dxa"/>
          </w:tcPr>
          <w:p w14:paraId="33FF43D0" w14:textId="77777777" w:rsidR="00923EE5" w:rsidRPr="00FB158B" w:rsidRDefault="00923EE5" w:rsidP="00141D38">
            <w:pPr>
              <w:jc w:val="center"/>
              <w:rPr>
                <w:sz w:val="18"/>
                <w:szCs w:val="18"/>
                <w:lang w:val="en-US"/>
              </w:rPr>
            </w:pPr>
            <w:r w:rsidRPr="00FB158B">
              <w:rPr>
                <w:sz w:val="18"/>
                <w:szCs w:val="18"/>
                <w:lang w:val="en-US"/>
              </w:rPr>
              <w:t>25-39%</w:t>
            </w:r>
          </w:p>
        </w:tc>
        <w:tc>
          <w:tcPr>
            <w:tcW w:w="2197" w:type="dxa"/>
          </w:tcPr>
          <w:p w14:paraId="62D93F54" w14:textId="77777777" w:rsidR="00923EE5" w:rsidRPr="00FB158B" w:rsidRDefault="00923EE5" w:rsidP="00141D38">
            <w:pPr>
              <w:jc w:val="center"/>
              <w:rPr>
                <w:sz w:val="18"/>
                <w:szCs w:val="18"/>
                <w:lang w:val="en-US"/>
              </w:rPr>
            </w:pPr>
            <w:r w:rsidRPr="00FB158B">
              <w:rPr>
                <w:sz w:val="18"/>
                <w:szCs w:val="18"/>
                <w:lang w:val="en-US"/>
              </w:rPr>
              <w:t>37-59%</w:t>
            </w:r>
          </w:p>
        </w:tc>
      </w:tr>
      <w:tr w:rsidR="00923EE5" w14:paraId="7830825F" w14:textId="77777777" w:rsidTr="00141D38">
        <w:trPr>
          <w:trHeight w:val="798"/>
          <w:jc w:val="center"/>
        </w:trPr>
        <w:tc>
          <w:tcPr>
            <w:tcW w:w="2197" w:type="dxa"/>
          </w:tcPr>
          <w:p w14:paraId="3CD6A72B"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27</w:t>
            </w:r>
            <w:r w:rsidRPr="00FB158B">
              <w:rPr>
                <w:sz w:val="18"/>
                <w:szCs w:val="18"/>
                <w:lang w:val="en-US"/>
              </w:rPr>
              <w:t>]</w:t>
            </w:r>
          </w:p>
        </w:tc>
        <w:tc>
          <w:tcPr>
            <w:tcW w:w="2197" w:type="dxa"/>
          </w:tcPr>
          <w:p w14:paraId="11D7F2F1" w14:textId="77777777" w:rsidR="00923EE5" w:rsidRPr="00FB158B" w:rsidRDefault="00923EE5" w:rsidP="00141D38">
            <w:pPr>
              <w:jc w:val="center"/>
              <w:rPr>
                <w:sz w:val="18"/>
                <w:szCs w:val="18"/>
                <w:lang w:val="en-US"/>
              </w:rPr>
            </w:pPr>
            <w:r w:rsidRPr="00FB158B">
              <w:rPr>
                <w:sz w:val="18"/>
                <w:szCs w:val="18"/>
                <w:lang w:val="en-US"/>
              </w:rPr>
              <w:t>-</w:t>
            </w:r>
          </w:p>
        </w:tc>
        <w:tc>
          <w:tcPr>
            <w:tcW w:w="2197" w:type="dxa"/>
          </w:tcPr>
          <w:p w14:paraId="248FC49F" w14:textId="77777777" w:rsidR="00923EE5" w:rsidRPr="00FB158B" w:rsidRDefault="00923EE5" w:rsidP="00141D38">
            <w:pPr>
              <w:jc w:val="center"/>
              <w:rPr>
                <w:sz w:val="18"/>
                <w:szCs w:val="18"/>
                <w:lang w:val="en-US"/>
              </w:rPr>
            </w:pPr>
            <w:r w:rsidRPr="00FB158B">
              <w:rPr>
                <w:sz w:val="18"/>
                <w:szCs w:val="18"/>
                <w:lang w:val="en-US"/>
              </w:rPr>
              <w:t xml:space="preserve">factor of 2 in related parts (antennas, RF/baseband receiver chains) </w:t>
            </w:r>
          </w:p>
        </w:tc>
        <w:tc>
          <w:tcPr>
            <w:tcW w:w="2197" w:type="dxa"/>
          </w:tcPr>
          <w:p w14:paraId="3A76BCA9" w14:textId="77777777" w:rsidR="00923EE5" w:rsidRPr="00FB158B" w:rsidRDefault="00923EE5" w:rsidP="00141D38">
            <w:pPr>
              <w:jc w:val="center"/>
              <w:rPr>
                <w:sz w:val="18"/>
                <w:szCs w:val="18"/>
                <w:lang w:val="en-US"/>
              </w:rPr>
            </w:pPr>
            <w:r w:rsidRPr="00FB158B">
              <w:rPr>
                <w:sz w:val="18"/>
                <w:szCs w:val="18"/>
                <w:lang w:val="en-US"/>
              </w:rPr>
              <w:t>-</w:t>
            </w:r>
          </w:p>
        </w:tc>
      </w:tr>
      <w:tr w:rsidR="00923EE5" w14:paraId="4D0E8E07" w14:textId="77777777" w:rsidTr="00141D38">
        <w:trPr>
          <w:trHeight w:val="376"/>
          <w:jc w:val="center"/>
        </w:trPr>
        <w:tc>
          <w:tcPr>
            <w:tcW w:w="2197" w:type="dxa"/>
          </w:tcPr>
          <w:p w14:paraId="780674B0" w14:textId="77777777" w:rsidR="00923EE5" w:rsidRPr="00FB158B" w:rsidRDefault="00923EE5" w:rsidP="00141D38">
            <w:pPr>
              <w:jc w:val="center"/>
              <w:rPr>
                <w:sz w:val="18"/>
                <w:szCs w:val="18"/>
                <w:lang w:val="en-US"/>
              </w:rPr>
            </w:pPr>
            <w:r w:rsidRPr="00FB158B">
              <w:rPr>
                <w:sz w:val="18"/>
                <w:szCs w:val="18"/>
                <w:lang w:val="en-US"/>
              </w:rPr>
              <w:t>[</w:t>
            </w:r>
            <w:r>
              <w:rPr>
                <w:sz w:val="18"/>
                <w:szCs w:val="18"/>
                <w:lang w:val="en-US"/>
              </w:rPr>
              <w:t>29</w:t>
            </w:r>
            <w:r w:rsidRPr="00FB158B">
              <w:rPr>
                <w:sz w:val="18"/>
                <w:szCs w:val="18"/>
                <w:lang w:val="en-US"/>
              </w:rPr>
              <w:t>]</w:t>
            </w:r>
          </w:p>
        </w:tc>
        <w:tc>
          <w:tcPr>
            <w:tcW w:w="2197" w:type="dxa"/>
          </w:tcPr>
          <w:p w14:paraId="2AB77FA5" w14:textId="77777777" w:rsidR="00923EE5" w:rsidRPr="00FB158B" w:rsidRDefault="00923EE5" w:rsidP="00141D38">
            <w:pPr>
              <w:jc w:val="center"/>
              <w:rPr>
                <w:sz w:val="18"/>
                <w:szCs w:val="18"/>
                <w:lang w:val="en-US"/>
              </w:rPr>
            </w:pPr>
            <w:r w:rsidRPr="00FB158B">
              <w:rPr>
                <w:sz w:val="18"/>
                <w:szCs w:val="18"/>
                <w:lang w:val="en-US"/>
              </w:rPr>
              <w:t xml:space="preserve">50% in RF                    50% in many baseband components                   </w:t>
            </w:r>
          </w:p>
        </w:tc>
        <w:tc>
          <w:tcPr>
            <w:tcW w:w="2197" w:type="dxa"/>
          </w:tcPr>
          <w:p w14:paraId="5CA8B295" w14:textId="77777777" w:rsidR="00923EE5" w:rsidRPr="00FB158B" w:rsidRDefault="00923EE5" w:rsidP="00141D38">
            <w:pPr>
              <w:jc w:val="center"/>
              <w:rPr>
                <w:sz w:val="18"/>
                <w:szCs w:val="18"/>
                <w:lang w:val="en-US"/>
              </w:rPr>
            </w:pPr>
            <w:r w:rsidRPr="00FB158B">
              <w:rPr>
                <w:sz w:val="18"/>
                <w:szCs w:val="18"/>
                <w:lang w:val="en-US"/>
              </w:rPr>
              <w:t xml:space="preserve">50% in RF                    50% in many baseband components                   </w:t>
            </w:r>
          </w:p>
        </w:tc>
        <w:tc>
          <w:tcPr>
            <w:tcW w:w="2197" w:type="dxa"/>
          </w:tcPr>
          <w:p w14:paraId="4ED7EF92" w14:textId="77777777" w:rsidR="00923EE5" w:rsidRPr="00FB158B" w:rsidRDefault="00923EE5" w:rsidP="00141D38">
            <w:pPr>
              <w:jc w:val="center"/>
              <w:rPr>
                <w:sz w:val="18"/>
                <w:szCs w:val="18"/>
                <w:lang w:val="en-US"/>
              </w:rPr>
            </w:pPr>
            <w:r w:rsidRPr="00FB158B">
              <w:rPr>
                <w:sz w:val="18"/>
                <w:szCs w:val="18"/>
                <w:lang w:val="en-US"/>
              </w:rPr>
              <w:t>-</w:t>
            </w:r>
          </w:p>
        </w:tc>
      </w:tr>
    </w:tbl>
    <w:p w14:paraId="426B8227" w14:textId="77777777" w:rsidR="00923EE5" w:rsidRDefault="00923EE5" w:rsidP="00923EE5">
      <w:pPr>
        <w:rPr>
          <w:lang w:val="en-US"/>
        </w:rPr>
      </w:pPr>
    </w:p>
    <w:p w14:paraId="316CE351" w14:textId="77777777" w:rsidR="00923EE5" w:rsidRDefault="00923EE5" w:rsidP="00923EE5">
      <w:pPr>
        <w:jc w:val="both"/>
        <w:rPr>
          <w:lang w:val="en-US"/>
        </w:rPr>
      </w:pPr>
      <w:r>
        <w:rPr>
          <w:lang w:val="en-US"/>
        </w:rPr>
        <w:t>For</w:t>
      </w:r>
      <w:r w:rsidRPr="00326FF3">
        <w:rPr>
          <w:lang w:val="en-US"/>
        </w:rPr>
        <w:t xml:space="preserve"> FR1, </w:t>
      </w:r>
      <w:r>
        <w:rPr>
          <w:lang w:val="en-US"/>
        </w:rPr>
        <w:t xml:space="preserve">the contributions [7, 8, 18, 23] have provided a qualitative analysis of cost/complexity reduction associated with different components of the RF part (e.g., </w:t>
      </w:r>
      <w:r w:rsidRPr="0049551E">
        <w:rPr>
          <w:lang w:val="en-US"/>
        </w:rPr>
        <w:t>Filters</w:t>
      </w:r>
      <w:r>
        <w:rPr>
          <w:lang w:val="en-US"/>
        </w:rPr>
        <w:t xml:space="preserve">, </w:t>
      </w:r>
      <w:r w:rsidRPr="0049551E">
        <w:rPr>
          <w:lang w:val="en-US"/>
        </w:rPr>
        <w:t>RF transceiver</w:t>
      </w:r>
      <w:r>
        <w:rPr>
          <w:lang w:val="en-US"/>
        </w:rPr>
        <w:t xml:space="preserve">, </w:t>
      </w:r>
      <w:r w:rsidRPr="0049551E">
        <w:rPr>
          <w:lang w:val="en-US"/>
        </w:rPr>
        <w:t>Duplexer /Switch</w:t>
      </w:r>
      <w:r>
        <w:rPr>
          <w:lang w:val="en-US"/>
        </w:rPr>
        <w:t xml:space="preserve">, etc.) and the baseband part (e.g., ADC, FFT, </w:t>
      </w:r>
      <w:r w:rsidRPr="0049551E">
        <w:rPr>
          <w:lang w:val="en-US"/>
        </w:rPr>
        <w:t>Receiver processing block</w:t>
      </w:r>
      <w:r>
        <w:rPr>
          <w:lang w:val="en-US"/>
        </w:rPr>
        <w:t xml:space="preserve">, decoding, buffers, </w:t>
      </w:r>
      <w:r w:rsidRPr="0049551E">
        <w:rPr>
          <w:lang w:val="en-US"/>
        </w:rPr>
        <w:t>Synchronization / cell search bloc</w:t>
      </w:r>
      <w:r>
        <w:rPr>
          <w:lang w:val="en-US"/>
        </w:rPr>
        <w:t xml:space="preserve">ks, </w:t>
      </w:r>
      <w:r w:rsidRPr="0049551E">
        <w:rPr>
          <w:lang w:val="en-US"/>
        </w:rPr>
        <w:t>MIMO specific processing blocks</w:t>
      </w:r>
      <w:r>
        <w:rPr>
          <w:lang w:val="en-US"/>
        </w:rPr>
        <w:t xml:space="preserve">, etc.). These contributions have indicated that there will be reduction in the UE complexity/cost when reducing the number of antennas. The contribution [8] have further emphasized that the complexity of </w:t>
      </w:r>
      <w:r w:rsidRPr="00326FF3">
        <w:rPr>
          <w:lang w:val="en-US"/>
        </w:rPr>
        <w:t xml:space="preserve"> </w:t>
      </w:r>
      <w:r>
        <w:rPr>
          <w:lang w:val="en-US"/>
        </w:rPr>
        <w:t>transmit</w:t>
      </w:r>
      <w:r w:rsidRPr="009A05F1">
        <w:rPr>
          <w:lang w:val="en-US"/>
        </w:rPr>
        <w:t xml:space="preserve"> RF path, duplexer, frequency synthesizer, DAC, uplink baseband, initial cell search and control channel decoding are unaffected</w:t>
      </w:r>
      <w:r>
        <w:rPr>
          <w:lang w:val="en-US"/>
        </w:rPr>
        <w:t xml:space="preserve"> when reducing the number of receive chain, and </w:t>
      </w:r>
      <w:r>
        <w:t>c</w:t>
      </w:r>
      <w:r w:rsidRPr="00C727A7">
        <w:t>omplexity is reduced in quasi-linear proportion</w:t>
      </w:r>
      <w:r>
        <w:t xml:space="preserve"> to the number of receiver chains in the receiver RF path</w:t>
      </w:r>
      <w:r w:rsidRPr="009A05F1">
        <w:rPr>
          <w:lang w:val="en-US"/>
        </w:rPr>
        <w:t>.</w:t>
      </w:r>
      <w:r>
        <w:rPr>
          <w:lang w:val="en-US"/>
        </w:rPr>
        <w:t xml:space="preserve"> </w:t>
      </w:r>
    </w:p>
    <w:p w14:paraId="39596967" w14:textId="77777777" w:rsidR="00923EE5" w:rsidRDefault="00923EE5" w:rsidP="00923EE5">
      <w:pPr>
        <w:jc w:val="both"/>
        <w:rPr>
          <w:rFonts w:cs="Calibri"/>
        </w:rPr>
      </w:pPr>
      <w:r>
        <w:rPr>
          <w:lang w:val="en-US"/>
        </w:rPr>
        <w:t xml:space="preserve">Additionally, </w:t>
      </w:r>
      <w:r>
        <w:rPr>
          <w:rFonts w:cs="Calibri"/>
        </w:rPr>
        <w:t>[19] has noted that going from 2 Rx to 1 Rx will have less impact on cost saving.</w:t>
      </w:r>
      <w:r>
        <w:rPr>
          <w:lang w:val="en-US"/>
        </w:rPr>
        <w:t xml:space="preserve"> </w:t>
      </w:r>
      <w:r>
        <w:rPr>
          <w:rFonts w:cs="Calibri"/>
        </w:rPr>
        <w:t xml:space="preserve">The contribution </w:t>
      </w:r>
      <w:r>
        <w:rPr>
          <w:lang w:val="en-US"/>
        </w:rPr>
        <w:t xml:space="preserve">[13] has stated that </w:t>
      </w:r>
      <w:r>
        <w:rPr>
          <w:rFonts w:cs="Calibri"/>
        </w:rPr>
        <w:t>r</w:t>
      </w:r>
      <w:r w:rsidRPr="00964FE2">
        <w:rPr>
          <w:rFonts w:cs="Calibri"/>
        </w:rPr>
        <w:t>educing the number of antenna</w:t>
      </w:r>
      <w:r>
        <w:rPr>
          <w:rFonts w:cs="Calibri"/>
        </w:rPr>
        <w:t>s</w:t>
      </w:r>
      <w:r w:rsidRPr="00964FE2">
        <w:rPr>
          <w:rFonts w:cs="Calibri"/>
        </w:rPr>
        <w:t xml:space="preserve"> will save chipset/module cost but especially if HD-FDD is supported, the cost reduction will not be significant</w:t>
      </w:r>
      <w:r>
        <w:rPr>
          <w:rFonts w:cs="Calibri"/>
        </w:rPr>
        <w:t xml:space="preserve">, and that </w:t>
      </w:r>
      <w:r w:rsidRPr="00964FE2">
        <w:rPr>
          <w:rFonts w:cs="Calibri"/>
        </w:rPr>
        <w:t xml:space="preserve">it </w:t>
      </w:r>
      <w:r>
        <w:rPr>
          <w:rFonts w:cs="Calibri"/>
        </w:rPr>
        <w:t xml:space="preserve">is </w:t>
      </w:r>
      <w:r w:rsidRPr="00964FE2">
        <w:rPr>
          <w:rFonts w:cs="Calibri"/>
        </w:rPr>
        <w:t>more economical to have one hardware variant.</w:t>
      </w:r>
      <w:r>
        <w:rPr>
          <w:rFonts w:cs="Calibri"/>
        </w:rPr>
        <w:t xml:space="preserve"> </w:t>
      </w:r>
    </w:p>
    <w:p w14:paraId="362D5921" w14:textId="77777777" w:rsidR="00923EE5" w:rsidRDefault="00923EE5" w:rsidP="00923EE5">
      <w:pPr>
        <w:jc w:val="both"/>
        <w:rPr>
          <w:rFonts w:cs="Calibri"/>
        </w:rPr>
      </w:pPr>
      <w:r>
        <w:rPr>
          <w:rFonts w:cs="Calibri"/>
        </w:rPr>
        <w:t xml:space="preserve">For FR2, relatively fewer companies have provided cost/complexity reduction analysis, either quantitatively or qualitatively. </w:t>
      </w:r>
    </w:p>
    <w:p w14:paraId="04C1101F" w14:textId="77777777" w:rsidR="00923EE5" w:rsidRPr="005D0F29" w:rsidRDefault="00923EE5" w:rsidP="00B85F71">
      <w:pPr>
        <w:pStyle w:val="a5"/>
        <w:numPr>
          <w:ilvl w:val="0"/>
          <w:numId w:val="5"/>
        </w:numPr>
        <w:spacing w:line="254" w:lineRule="auto"/>
        <w:rPr>
          <w:rFonts w:ascii="Times New Roman" w:hAnsi="Times New Roman" w:cs="Times New Roman"/>
          <w:sz w:val="20"/>
          <w:szCs w:val="20"/>
          <w:lang w:val="en-US"/>
        </w:rPr>
      </w:pPr>
      <w:r w:rsidRPr="005D0F29">
        <w:rPr>
          <w:rFonts w:ascii="Times New Roman" w:hAnsi="Times New Roman" w:cs="Times New Roman"/>
          <w:sz w:val="20"/>
          <w:szCs w:val="20"/>
          <w:lang w:val="en-US"/>
        </w:rPr>
        <w:t>[</w:t>
      </w:r>
      <w:r>
        <w:rPr>
          <w:rFonts w:ascii="Times New Roman" w:hAnsi="Times New Roman" w:cs="Times New Roman"/>
          <w:sz w:val="20"/>
          <w:szCs w:val="20"/>
          <w:lang w:val="en-US"/>
        </w:rPr>
        <w:t>1</w:t>
      </w:r>
      <w:r w:rsidRPr="005D0F29">
        <w:rPr>
          <w:rFonts w:ascii="Times New Roman" w:hAnsi="Times New Roman" w:cs="Times New Roman"/>
          <w:sz w:val="20"/>
          <w:szCs w:val="20"/>
          <w:lang w:val="en-US"/>
        </w:rPr>
        <w:t xml:space="preserve">] </w:t>
      </w:r>
      <w:proofErr w:type="gramStart"/>
      <w:r w:rsidRPr="00562090">
        <w:rPr>
          <w:rFonts w:ascii="Times New Roman" w:hAnsi="Times New Roman" w:cs="Times New Roman"/>
          <w:sz w:val="20"/>
          <w:szCs w:val="20"/>
          <w:lang w:val="en-US"/>
        </w:rPr>
        <w:t>has</w:t>
      </w:r>
      <w:proofErr w:type="gramEnd"/>
      <w:r w:rsidRPr="00562090">
        <w:rPr>
          <w:rFonts w:ascii="Times New Roman" w:hAnsi="Times New Roman" w:cs="Times New Roman"/>
          <w:sz w:val="20"/>
          <w:szCs w:val="20"/>
          <w:lang w:val="en-US"/>
        </w:rPr>
        <w:t xml:space="preserve"> stated that</w:t>
      </w:r>
      <w:r w:rsidRPr="005D0F29">
        <w:rPr>
          <w:rFonts w:ascii="Times New Roman" w:hAnsi="Times New Roman" w:cs="Times New Roman"/>
          <w:sz w:val="20"/>
          <w:szCs w:val="20"/>
          <w:lang w:val="en-US"/>
        </w:rPr>
        <w:t xml:space="preserve"> </w:t>
      </w:r>
      <w:r>
        <w:rPr>
          <w:rFonts w:ascii="Times New Roman" w:hAnsi="Times New Roman" w:cs="Times New Roman"/>
          <w:sz w:val="20"/>
          <w:szCs w:val="20"/>
          <w:lang w:val="en-US"/>
        </w:rPr>
        <w:t>r</w:t>
      </w:r>
      <w:r w:rsidRPr="005D0F29">
        <w:rPr>
          <w:rFonts w:ascii="Times New Roman" w:hAnsi="Times New Roman" w:cs="Times New Roman"/>
          <w:sz w:val="20"/>
          <w:szCs w:val="20"/>
          <w:lang w:val="en-US"/>
        </w:rPr>
        <w:t xml:space="preserve">educing only the </w:t>
      </w:r>
      <w:r>
        <w:rPr>
          <w:rFonts w:ascii="Times New Roman" w:hAnsi="Times New Roman" w:cs="Times New Roman"/>
          <w:sz w:val="20"/>
          <w:szCs w:val="20"/>
          <w:lang w:val="en-US"/>
        </w:rPr>
        <w:t>Rx</w:t>
      </w:r>
      <w:r w:rsidRPr="005D0F29">
        <w:rPr>
          <w:rFonts w:ascii="Times New Roman" w:hAnsi="Times New Roman" w:cs="Times New Roman"/>
          <w:sz w:val="20"/>
          <w:szCs w:val="20"/>
          <w:lang w:val="en-US"/>
        </w:rPr>
        <w:t xml:space="preserve"> branches from 2 to 1 in FR2 will have limited impact on the overall cost and complexity reduction.</w:t>
      </w:r>
    </w:p>
    <w:p w14:paraId="7D943386" w14:textId="77777777" w:rsidR="00923EE5" w:rsidRPr="00562090" w:rsidRDefault="00923EE5" w:rsidP="00B85F71">
      <w:pPr>
        <w:pStyle w:val="a5"/>
        <w:numPr>
          <w:ilvl w:val="0"/>
          <w:numId w:val="5"/>
        </w:numPr>
        <w:spacing w:line="254" w:lineRule="auto"/>
        <w:jc w:val="both"/>
        <w:rPr>
          <w:rFonts w:ascii="Times New Roman" w:hAnsi="Times New Roman" w:cs="Times New Roman"/>
          <w:sz w:val="20"/>
          <w:szCs w:val="20"/>
          <w:lang w:val="en-US"/>
        </w:rPr>
      </w:pPr>
      <w:r w:rsidRPr="00562090">
        <w:rPr>
          <w:rFonts w:ascii="Times New Roman" w:hAnsi="Times New Roman" w:cs="Times New Roman"/>
          <w:sz w:val="20"/>
          <w:szCs w:val="20"/>
          <w:lang w:val="en-US"/>
        </w:rPr>
        <w:t>[</w:t>
      </w:r>
      <w:r>
        <w:rPr>
          <w:rFonts w:ascii="Times New Roman" w:hAnsi="Times New Roman" w:cs="Times New Roman"/>
          <w:sz w:val="20"/>
          <w:szCs w:val="20"/>
          <w:lang w:val="en-US"/>
        </w:rPr>
        <w:t>7</w:t>
      </w:r>
      <w:r w:rsidRPr="00562090">
        <w:rPr>
          <w:rFonts w:ascii="Times New Roman" w:hAnsi="Times New Roman" w:cs="Times New Roman"/>
          <w:sz w:val="20"/>
          <w:szCs w:val="20"/>
          <w:lang w:val="en-US"/>
        </w:rPr>
        <w:t xml:space="preserve">] </w:t>
      </w:r>
      <w:proofErr w:type="gramStart"/>
      <w:r w:rsidRPr="00562090">
        <w:rPr>
          <w:rFonts w:ascii="Times New Roman" w:hAnsi="Times New Roman" w:cs="Times New Roman"/>
          <w:sz w:val="20"/>
          <w:szCs w:val="20"/>
          <w:lang w:val="en-US"/>
        </w:rPr>
        <w:t>has</w:t>
      </w:r>
      <w:proofErr w:type="gramEnd"/>
      <w:r w:rsidRPr="00562090">
        <w:rPr>
          <w:rFonts w:ascii="Times New Roman" w:hAnsi="Times New Roman" w:cs="Times New Roman"/>
          <w:sz w:val="20"/>
          <w:szCs w:val="20"/>
          <w:lang w:val="en-US"/>
        </w:rPr>
        <w:t xml:space="preserve"> stated that in FR2 reducing the number of antennas leads to complexity reduction through reduced number of antenna packages.</w:t>
      </w:r>
    </w:p>
    <w:p w14:paraId="398999B6" w14:textId="77777777" w:rsidR="00923EE5" w:rsidRPr="005C452E" w:rsidRDefault="00923EE5" w:rsidP="00B85F71">
      <w:pPr>
        <w:pStyle w:val="a5"/>
        <w:numPr>
          <w:ilvl w:val="0"/>
          <w:numId w:val="5"/>
        </w:numPr>
        <w:spacing w:line="254" w:lineRule="auto"/>
        <w:jc w:val="both"/>
        <w:rPr>
          <w:rFonts w:ascii="Times New Roman" w:hAnsi="Times New Roman" w:cs="Times New Roman"/>
          <w:sz w:val="20"/>
          <w:szCs w:val="20"/>
          <w:lang w:val="en-US"/>
        </w:rPr>
      </w:pPr>
      <w:r w:rsidRPr="00562090">
        <w:rPr>
          <w:rFonts w:ascii="Times New Roman" w:hAnsi="Times New Roman" w:cs="Times New Roman"/>
          <w:sz w:val="20"/>
          <w:szCs w:val="20"/>
          <w:lang w:val="en-US"/>
        </w:rPr>
        <w:t>[</w:t>
      </w:r>
      <w:r>
        <w:rPr>
          <w:rFonts w:ascii="Times New Roman" w:hAnsi="Times New Roman" w:cs="Times New Roman"/>
          <w:sz w:val="20"/>
          <w:szCs w:val="20"/>
          <w:lang w:val="en-US"/>
        </w:rPr>
        <w:t>12</w:t>
      </w:r>
      <w:r w:rsidRPr="00562090">
        <w:rPr>
          <w:rFonts w:ascii="Times New Roman" w:hAnsi="Times New Roman" w:cs="Times New Roman"/>
          <w:sz w:val="20"/>
          <w:szCs w:val="20"/>
          <w:lang w:val="en-US"/>
        </w:rPr>
        <w:t xml:space="preserve">] has noted that unlike in FR1, where ratio of RF to baseband cost was 40: 60, in FR2 the contribution of RF components to the overall cost/complexity of the reference NR UE modem is higher than 40%, closer to 50% or above. </w:t>
      </w:r>
    </w:p>
    <w:p w14:paraId="6EDAA2AC" w14:textId="77777777" w:rsidR="00923EE5" w:rsidRPr="005C452E" w:rsidRDefault="00923EE5" w:rsidP="00B85F71">
      <w:pPr>
        <w:pStyle w:val="a5"/>
        <w:numPr>
          <w:ilvl w:val="0"/>
          <w:numId w:val="5"/>
        </w:numPr>
        <w:spacing w:line="254" w:lineRule="auto"/>
        <w:jc w:val="both"/>
        <w:rPr>
          <w:rFonts w:ascii="Times New Roman" w:hAnsi="Times New Roman" w:cs="Times New Roman"/>
          <w:sz w:val="20"/>
          <w:szCs w:val="20"/>
          <w:lang w:val="en-US"/>
        </w:rPr>
      </w:pPr>
      <w:r w:rsidRPr="00562090">
        <w:rPr>
          <w:rFonts w:ascii="Times New Roman" w:hAnsi="Times New Roman" w:cs="Times New Roman"/>
          <w:sz w:val="20"/>
          <w:szCs w:val="20"/>
          <w:lang w:val="en-US"/>
        </w:rPr>
        <w:t>[</w:t>
      </w:r>
      <w:r>
        <w:rPr>
          <w:rFonts w:ascii="Times New Roman" w:hAnsi="Times New Roman" w:cs="Times New Roman"/>
          <w:sz w:val="20"/>
          <w:szCs w:val="20"/>
          <w:lang w:val="en-US"/>
        </w:rPr>
        <w:t>17</w:t>
      </w:r>
      <w:r w:rsidRPr="00562090">
        <w:rPr>
          <w:rFonts w:ascii="Times New Roman" w:hAnsi="Times New Roman" w:cs="Times New Roman"/>
          <w:sz w:val="20"/>
          <w:szCs w:val="20"/>
          <w:lang w:val="en-US"/>
        </w:rPr>
        <w:t xml:space="preserve">] </w:t>
      </w:r>
      <w:proofErr w:type="gramStart"/>
      <w:r w:rsidRPr="00562090">
        <w:rPr>
          <w:rFonts w:ascii="Times New Roman" w:hAnsi="Times New Roman" w:cs="Times New Roman"/>
          <w:sz w:val="20"/>
          <w:szCs w:val="20"/>
          <w:lang w:val="en-US"/>
        </w:rPr>
        <w:t>has</w:t>
      </w:r>
      <w:proofErr w:type="gramEnd"/>
      <w:r w:rsidRPr="00562090">
        <w:rPr>
          <w:rFonts w:ascii="Times New Roman" w:hAnsi="Times New Roman" w:cs="Times New Roman"/>
          <w:sz w:val="20"/>
          <w:szCs w:val="20"/>
          <w:lang w:val="en-US"/>
        </w:rPr>
        <w:t xml:space="preserve"> reported 49.64% reduction in complexity when going from for 2 Rx to 1 Rx. </w:t>
      </w:r>
      <w:r w:rsidRPr="00C76BB0">
        <w:rPr>
          <w:rFonts w:ascii="Times New Roman" w:hAnsi="Times New Roman" w:cs="Times New Roman"/>
          <w:sz w:val="20"/>
          <w:szCs w:val="20"/>
          <w:lang w:val="en-US"/>
        </w:rPr>
        <w:t xml:space="preserve">This is based on a 60:40 ratio of RF to baseband cost. </w:t>
      </w:r>
    </w:p>
    <w:p w14:paraId="729EA346" w14:textId="445BD160" w:rsidR="0049107C" w:rsidRPr="00071C2C" w:rsidRDefault="0049107C" w:rsidP="0049107C">
      <w:pPr>
        <w:rPr>
          <w:b/>
          <w:bCs/>
          <w:lang w:eastAsia="ja-JP"/>
        </w:rPr>
      </w:pPr>
      <w:r>
        <w:rPr>
          <w:b/>
          <w:bCs/>
          <w:u w:val="single"/>
          <w:lang w:eastAsia="ja-JP"/>
        </w:rPr>
        <w:t>Device size</w:t>
      </w:r>
      <w:r w:rsidRPr="00071C2C">
        <w:rPr>
          <w:b/>
          <w:bCs/>
          <w:u w:val="single"/>
          <w:lang w:eastAsia="ja-JP"/>
        </w:rPr>
        <w:t>:</w:t>
      </w:r>
    </w:p>
    <w:p w14:paraId="07D39512" w14:textId="73994EF6" w:rsidR="00923EE5" w:rsidRDefault="00923EE5" w:rsidP="00923EE5">
      <w:r>
        <w:t xml:space="preserve">In addition to reduction in cost/complexity benefits, the contributions [1, 2, 3, 4, 5, 7, 8, 9, 12, 15, 16, 17, 21, </w:t>
      </w:r>
      <w:proofErr w:type="gramStart"/>
      <w:r>
        <w:t>25</w:t>
      </w:r>
      <w:proofErr w:type="gramEnd"/>
      <w:r>
        <w:t xml:space="preserve">] have also highlighted that the reduction in number of UE Rx antennas is also beneficial in terms of reducing the size/form factor for devices, such as wearables in FR1. </w:t>
      </w:r>
    </w:p>
    <w:p w14:paraId="5B0A7AA6" w14:textId="77777777" w:rsidR="00923EE5" w:rsidRDefault="00923EE5" w:rsidP="00923EE5">
      <w:r>
        <w:t xml:space="preserve">The contribution [27] has indicated that form factor consideration does not justify 1 Rx for RedCap, especially in FR2. It is mentioned in [1] that reducing only the Rx (branches) has limited impact on reducing the device size in FR2. In [29], it is mentioned that in FR2 depending on the power, complexity, and form factor of the RedCap UE, 1Rx or 2 Rx may be selected. </w:t>
      </w:r>
    </w:p>
    <w:p w14:paraId="3C102B77" w14:textId="6862FD2D" w:rsidR="00923EE5" w:rsidRDefault="00923EE5" w:rsidP="00923EE5">
      <w:pPr>
        <w:rPr>
          <w:b/>
          <w:bCs/>
        </w:rPr>
      </w:pPr>
      <w:r w:rsidRPr="008257E4">
        <w:rPr>
          <w:b/>
          <w:highlight w:val="cyan"/>
        </w:rPr>
        <w:t>Q 7.2.2-1</w:t>
      </w:r>
      <w:r w:rsidRPr="00033B23">
        <w:rPr>
          <w:b/>
          <w:bCs/>
        </w:rPr>
        <w:t xml:space="preserve">: </w:t>
      </w:r>
      <w:r>
        <w:rPr>
          <w:b/>
          <w:bCs/>
        </w:rPr>
        <w:t xml:space="preserve">Most companies agree that the </w:t>
      </w:r>
      <w:r w:rsidRPr="00BF6EE0">
        <w:rPr>
          <w:b/>
          <w:bCs/>
        </w:rPr>
        <w:t xml:space="preserve">reduced number of </w:t>
      </w:r>
      <w:r>
        <w:rPr>
          <w:b/>
          <w:bCs/>
        </w:rPr>
        <w:t>Rx</w:t>
      </w:r>
      <w:r w:rsidRPr="00BF6EE0">
        <w:rPr>
          <w:b/>
          <w:bCs/>
        </w:rPr>
        <w:t xml:space="preserve"> antennas </w:t>
      </w:r>
      <w:r>
        <w:rPr>
          <w:b/>
          <w:bCs/>
        </w:rPr>
        <w:t xml:space="preserve">is beneficial in terms of </w:t>
      </w:r>
      <w:r w:rsidRPr="00BF6EE0">
        <w:rPr>
          <w:b/>
          <w:bCs/>
        </w:rPr>
        <w:t xml:space="preserve">reducing the </w:t>
      </w:r>
      <w:r>
        <w:rPr>
          <w:b/>
          <w:bCs/>
        </w:rPr>
        <w:t>device size. Should this benefit be captured in TR 38.875?</w:t>
      </w:r>
    </w:p>
    <w:tbl>
      <w:tblPr>
        <w:tblW w:w="9629" w:type="dxa"/>
        <w:tblCellMar>
          <w:left w:w="0" w:type="dxa"/>
          <w:right w:w="0" w:type="dxa"/>
        </w:tblCellMar>
        <w:tblLook w:val="04A0" w:firstRow="1" w:lastRow="0" w:firstColumn="1" w:lastColumn="0" w:noHBand="0" w:noVBand="1"/>
      </w:tblPr>
      <w:tblGrid>
        <w:gridCol w:w="2184"/>
        <w:gridCol w:w="7445"/>
      </w:tblGrid>
      <w:tr w:rsidR="00923EE5" w14:paraId="2D145515" w14:textId="77777777" w:rsidTr="009107A9">
        <w:trPr>
          <w:trHeight w:val="474"/>
        </w:trPr>
        <w:tc>
          <w:tcPr>
            <w:tcW w:w="218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360430E" w14:textId="77777777" w:rsidR="00923EE5" w:rsidRDefault="00923EE5" w:rsidP="002F4FBD">
            <w:pPr>
              <w:rPr>
                <w:b/>
                <w:bCs/>
                <w:lang w:eastAsia="sv-SE"/>
              </w:rPr>
            </w:pPr>
            <w:r>
              <w:rPr>
                <w:b/>
                <w:bCs/>
                <w:lang w:eastAsia="sv-SE"/>
              </w:rPr>
              <w:lastRenderedPageBreak/>
              <w:t>Company</w:t>
            </w:r>
          </w:p>
        </w:tc>
        <w:tc>
          <w:tcPr>
            <w:tcW w:w="7445" w:type="dxa"/>
            <w:tcBorders>
              <w:top w:val="single" w:sz="8" w:space="0" w:color="auto"/>
              <w:left w:val="nil"/>
              <w:bottom w:val="single" w:sz="8" w:space="0" w:color="auto"/>
              <w:right w:val="single" w:sz="8" w:space="0" w:color="auto"/>
            </w:tcBorders>
            <w:shd w:val="clear" w:color="auto" w:fill="D9D9D9"/>
          </w:tcPr>
          <w:p w14:paraId="2EF94D39" w14:textId="77777777" w:rsidR="00923EE5" w:rsidRDefault="00923EE5" w:rsidP="002F4FBD">
            <w:pPr>
              <w:rPr>
                <w:b/>
                <w:bCs/>
                <w:lang w:eastAsia="sv-SE"/>
              </w:rPr>
            </w:pPr>
            <w:r>
              <w:rPr>
                <w:b/>
                <w:bCs/>
                <w:color w:val="000000"/>
                <w:lang w:eastAsia="sv-SE"/>
              </w:rPr>
              <w:t>Comments</w:t>
            </w:r>
          </w:p>
        </w:tc>
      </w:tr>
      <w:tr w:rsidR="00923EE5" w14:paraId="565D086C" w14:textId="77777777" w:rsidTr="009107A9">
        <w:trPr>
          <w:trHeight w:val="488"/>
        </w:trPr>
        <w:tc>
          <w:tcPr>
            <w:tcW w:w="21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10C426" w14:textId="12B1D687" w:rsidR="00923EE5" w:rsidRDefault="0064105B" w:rsidP="00141D38">
            <w:pPr>
              <w:rPr>
                <w:lang w:eastAsia="sv-SE"/>
              </w:rPr>
            </w:pPr>
            <w:r>
              <w:rPr>
                <w:lang w:eastAsia="sv-SE"/>
              </w:rPr>
              <w:t>FUTUREWEI</w:t>
            </w:r>
          </w:p>
        </w:tc>
        <w:tc>
          <w:tcPr>
            <w:tcW w:w="7445" w:type="dxa"/>
            <w:tcBorders>
              <w:top w:val="nil"/>
              <w:left w:val="nil"/>
              <w:bottom w:val="single" w:sz="8" w:space="0" w:color="auto"/>
              <w:right w:val="single" w:sz="8" w:space="0" w:color="auto"/>
            </w:tcBorders>
          </w:tcPr>
          <w:p w14:paraId="1E419E27" w14:textId="081C3E0B" w:rsidR="00923EE5" w:rsidRDefault="0064105B" w:rsidP="00141D38">
            <w:pPr>
              <w:rPr>
                <w:lang w:eastAsia="sv-SE"/>
              </w:rPr>
            </w:pPr>
            <w:r>
              <w:rPr>
                <w:lang w:eastAsia="sv-SE"/>
              </w:rPr>
              <w:t>As commented in 6.1-4, this is OK but is low priority. The lower carrier frequencies should be in the statement.</w:t>
            </w:r>
          </w:p>
        </w:tc>
      </w:tr>
      <w:tr w:rsidR="00B52403" w14:paraId="5A746190" w14:textId="77777777" w:rsidTr="009302D5">
        <w:trPr>
          <w:trHeight w:val="474"/>
        </w:trPr>
        <w:tc>
          <w:tcPr>
            <w:tcW w:w="2184"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4A18FEEF" w14:textId="29554B6C" w:rsidR="00B52403" w:rsidRDefault="00B52403" w:rsidP="00B52403">
            <w:pPr>
              <w:rPr>
                <w:lang w:eastAsia="zh-CN"/>
              </w:rPr>
            </w:pPr>
            <w:r>
              <w:rPr>
                <w:lang w:eastAsia="zh-CN"/>
              </w:rPr>
              <w:t>Ericsson</w:t>
            </w:r>
          </w:p>
        </w:tc>
        <w:tc>
          <w:tcPr>
            <w:tcW w:w="7445" w:type="dxa"/>
            <w:tcBorders>
              <w:top w:val="single" w:sz="8" w:space="0" w:color="auto"/>
              <w:left w:val="nil"/>
              <w:bottom w:val="single" w:sz="4" w:space="0" w:color="auto"/>
              <w:right w:val="single" w:sz="8" w:space="0" w:color="auto"/>
            </w:tcBorders>
          </w:tcPr>
          <w:p w14:paraId="483B465A" w14:textId="77777777" w:rsidR="00B52403" w:rsidRDefault="00B52403" w:rsidP="00B52403">
            <w:pPr>
              <w:rPr>
                <w:lang w:eastAsia="x-none"/>
              </w:rPr>
            </w:pPr>
            <w:r>
              <w:rPr>
                <w:lang w:eastAsia="sv-SE"/>
              </w:rPr>
              <w:t xml:space="preserve">FR1: Yes, we agree that </w:t>
            </w:r>
            <w:r w:rsidRPr="00681B6B">
              <w:rPr>
                <w:lang w:eastAsia="x-none"/>
              </w:rPr>
              <w:t>benefit in terms of reduced device size</w:t>
            </w:r>
            <w:r>
              <w:rPr>
                <w:lang w:eastAsia="x-none"/>
              </w:rPr>
              <w:t xml:space="preserve"> can be captured in the TR.</w:t>
            </w:r>
          </w:p>
          <w:p w14:paraId="3BF8FFA6" w14:textId="2506B58D" w:rsidR="00B52403" w:rsidRDefault="00B52403" w:rsidP="00B52403">
            <w:pPr>
              <w:rPr>
                <w:lang w:eastAsia="zh-CN"/>
              </w:rPr>
            </w:pPr>
            <w:r>
              <w:rPr>
                <w:lang w:eastAsia="sv-SE"/>
              </w:rPr>
              <w:t xml:space="preserve">FR2: No. In our view, reducing only the Rx antennas (i.e., branches) will have limited impact on reducing the device size. We are also, however, open to receiving and take into consideration more input from UE vendors on this aspect.  </w:t>
            </w:r>
          </w:p>
        </w:tc>
      </w:tr>
      <w:tr w:rsidR="009302D5" w14:paraId="652C51E2" w14:textId="77777777" w:rsidTr="009302D5">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495B0" w14:textId="2C0FE8F5" w:rsidR="009302D5" w:rsidRDefault="009302D5" w:rsidP="009302D5">
            <w:pPr>
              <w:rPr>
                <w:lang w:eastAsia="zh-CN"/>
              </w:rPr>
            </w:pPr>
            <w:r>
              <w:rPr>
                <w:lang w:eastAsia="zh-CN"/>
              </w:rPr>
              <w:t>Sierra Wireless</w:t>
            </w:r>
          </w:p>
        </w:tc>
        <w:tc>
          <w:tcPr>
            <w:tcW w:w="7445" w:type="dxa"/>
            <w:tcBorders>
              <w:top w:val="single" w:sz="4" w:space="0" w:color="auto"/>
              <w:left w:val="single" w:sz="4" w:space="0" w:color="auto"/>
              <w:bottom w:val="single" w:sz="4" w:space="0" w:color="auto"/>
              <w:right w:val="single" w:sz="4" w:space="0" w:color="auto"/>
            </w:tcBorders>
          </w:tcPr>
          <w:p w14:paraId="62BF6FAE" w14:textId="7968D398" w:rsidR="009302D5" w:rsidRDefault="009302D5" w:rsidP="009302D5">
            <w:pPr>
              <w:rPr>
                <w:lang w:eastAsia="sv-SE"/>
              </w:rPr>
            </w:pPr>
            <w:r>
              <w:rPr>
                <w:lang w:eastAsia="zh-CN"/>
              </w:rPr>
              <w:t>Yes.</w:t>
            </w:r>
          </w:p>
        </w:tc>
      </w:tr>
      <w:tr w:rsidR="007D3000" w:rsidRPr="00FD6FAF" w14:paraId="6FDD280E" w14:textId="77777777" w:rsidTr="007D3000">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85BFF" w14:textId="77777777" w:rsidR="007D3000" w:rsidRPr="007D3000" w:rsidRDefault="007D3000" w:rsidP="00331F05">
            <w:pPr>
              <w:rPr>
                <w:lang w:eastAsia="zh-CN"/>
              </w:rPr>
            </w:pPr>
            <w:proofErr w:type="spellStart"/>
            <w:r w:rsidRPr="007D3000">
              <w:rPr>
                <w:rFonts w:hint="eastAsia"/>
                <w:lang w:eastAsia="zh-CN"/>
              </w:rPr>
              <w:t>Sp</w:t>
            </w:r>
            <w:r w:rsidRPr="007D3000">
              <w:rPr>
                <w:lang w:eastAsia="zh-CN"/>
              </w:rPr>
              <w:t>readtrum</w:t>
            </w:r>
            <w:proofErr w:type="spellEnd"/>
          </w:p>
        </w:tc>
        <w:tc>
          <w:tcPr>
            <w:tcW w:w="7445" w:type="dxa"/>
            <w:tcBorders>
              <w:top w:val="single" w:sz="4" w:space="0" w:color="auto"/>
              <w:left w:val="single" w:sz="4" w:space="0" w:color="auto"/>
              <w:bottom w:val="single" w:sz="4" w:space="0" w:color="auto"/>
              <w:right w:val="single" w:sz="4" w:space="0" w:color="auto"/>
            </w:tcBorders>
          </w:tcPr>
          <w:p w14:paraId="79CE0685" w14:textId="77777777" w:rsidR="007D3000" w:rsidRPr="007D3000" w:rsidRDefault="007D3000" w:rsidP="00331F05">
            <w:pPr>
              <w:rPr>
                <w:lang w:eastAsia="zh-CN"/>
              </w:rPr>
            </w:pPr>
            <w:r w:rsidRPr="007D3000">
              <w:rPr>
                <w:rFonts w:hint="eastAsia"/>
                <w:lang w:eastAsia="zh-CN"/>
              </w:rPr>
              <w:t>Yes</w:t>
            </w:r>
          </w:p>
        </w:tc>
      </w:tr>
      <w:tr w:rsidR="00331F05" w:rsidRPr="00FD6FAF" w14:paraId="23B70749" w14:textId="77777777" w:rsidTr="007D3000">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E831F" w14:textId="4F9F5334" w:rsidR="00331F05" w:rsidRPr="007D3000" w:rsidRDefault="00331F05" w:rsidP="00331F05">
            <w:pPr>
              <w:rPr>
                <w:lang w:eastAsia="zh-CN"/>
              </w:rPr>
            </w:pPr>
            <w:proofErr w:type="spellStart"/>
            <w:r>
              <w:rPr>
                <w:lang w:eastAsia="zh-CN"/>
              </w:rPr>
              <w:t>ZTE,Sanechips</w:t>
            </w:r>
            <w:proofErr w:type="spellEnd"/>
          </w:p>
        </w:tc>
        <w:tc>
          <w:tcPr>
            <w:tcW w:w="7445" w:type="dxa"/>
            <w:tcBorders>
              <w:top w:val="single" w:sz="4" w:space="0" w:color="auto"/>
              <w:left w:val="single" w:sz="4" w:space="0" w:color="auto"/>
              <w:bottom w:val="single" w:sz="4" w:space="0" w:color="auto"/>
              <w:right w:val="single" w:sz="4" w:space="0" w:color="auto"/>
            </w:tcBorders>
          </w:tcPr>
          <w:p w14:paraId="45994348" w14:textId="6D369E26" w:rsidR="00331F05" w:rsidRPr="007D3000" w:rsidRDefault="00331F05" w:rsidP="00331F05">
            <w:pPr>
              <w:rPr>
                <w:lang w:eastAsia="zh-CN"/>
              </w:rPr>
            </w:pPr>
            <w:r>
              <w:rPr>
                <w:lang w:eastAsia="zh-CN"/>
              </w:rPr>
              <w:t>Yes. For both FR1 and FR2 it should be beneficial.</w:t>
            </w:r>
          </w:p>
        </w:tc>
      </w:tr>
      <w:tr w:rsidR="00906AF4" w:rsidRPr="00FD6FAF" w14:paraId="73D5FBE8" w14:textId="77777777" w:rsidTr="007D3000">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AF6B4" w14:textId="3BCA469B" w:rsidR="00906AF4" w:rsidRDefault="00906AF4" w:rsidP="00906AF4">
            <w:pPr>
              <w:rPr>
                <w:lang w:eastAsia="zh-CN"/>
              </w:rPr>
            </w:pPr>
            <w:r>
              <w:rPr>
                <w:rFonts w:eastAsia="Yu Mincho" w:hint="eastAsia"/>
                <w:lang w:eastAsia="ja-JP"/>
              </w:rPr>
              <w:t>P</w:t>
            </w:r>
            <w:r>
              <w:rPr>
                <w:rFonts w:eastAsia="Yu Mincho"/>
                <w:lang w:eastAsia="ja-JP"/>
              </w:rPr>
              <w:t>anasonic</w:t>
            </w:r>
          </w:p>
        </w:tc>
        <w:tc>
          <w:tcPr>
            <w:tcW w:w="7445" w:type="dxa"/>
            <w:tcBorders>
              <w:top w:val="single" w:sz="4" w:space="0" w:color="auto"/>
              <w:left w:val="single" w:sz="4" w:space="0" w:color="auto"/>
              <w:bottom w:val="single" w:sz="4" w:space="0" w:color="auto"/>
              <w:right w:val="single" w:sz="4" w:space="0" w:color="auto"/>
            </w:tcBorders>
          </w:tcPr>
          <w:p w14:paraId="221752F3" w14:textId="5A038B36" w:rsidR="00906AF4" w:rsidRDefault="00906AF4" w:rsidP="00906AF4">
            <w:pPr>
              <w:rPr>
                <w:lang w:eastAsia="zh-CN"/>
              </w:rPr>
            </w:pPr>
            <w:r>
              <w:rPr>
                <w:rFonts w:eastAsia="Yu Mincho" w:hint="eastAsia"/>
                <w:lang w:eastAsia="ja-JP"/>
              </w:rPr>
              <w:t>Y</w:t>
            </w:r>
            <w:r>
              <w:rPr>
                <w:rFonts w:eastAsia="Yu Mincho"/>
                <w:lang w:eastAsia="ja-JP"/>
              </w:rPr>
              <w:t>es. On FR2, as there are different views, these views can be captured.</w:t>
            </w:r>
          </w:p>
        </w:tc>
      </w:tr>
      <w:tr w:rsidR="004E6B9C" w:rsidRPr="00FD6FAF" w14:paraId="7DCB678C" w14:textId="77777777" w:rsidTr="007D3000">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D7E5B" w14:textId="259ACBDB" w:rsidR="004E6B9C" w:rsidRDefault="004E6B9C" w:rsidP="004E6B9C">
            <w:pPr>
              <w:rPr>
                <w:rFonts w:eastAsia="Yu Mincho"/>
                <w:lang w:eastAsia="ja-JP"/>
              </w:rPr>
            </w:pPr>
            <w:r>
              <w:rPr>
                <w:rFonts w:eastAsia="等线"/>
                <w:lang w:eastAsia="zh-CN"/>
              </w:rPr>
              <w:t>vivo</w:t>
            </w:r>
          </w:p>
        </w:tc>
        <w:tc>
          <w:tcPr>
            <w:tcW w:w="7445" w:type="dxa"/>
            <w:tcBorders>
              <w:top w:val="single" w:sz="4" w:space="0" w:color="auto"/>
              <w:left w:val="single" w:sz="4" w:space="0" w:color="auto"/>
              <w:bottom w:val="single" w:sz="4" w:space="0" w:color="auto"/>
              <w:right w:val="single" w:sz="4" w:space="0" w:color="auto"/>
            </w:tcBorders>
          </w:tcPr>
          <w:p w14:paraId="088552F0" w14:textId="3E8B5977" w:rsidR="004E6B9C" w:rsidRDefault="004E6B9C" w:rsidP="004E6B9C">
            <w:pPr>
              <w:rPr>
                <w:rFonts w:eastAsia="Yu Mincho"/>
                <w:lang w:eastAsia="ja-JP"/>
              </w:rPr>
            </w:pPr>
            <w:r>
              <w:rPr>
                <w:rFonts w:eastAsia="等线" w:hint="eastAsia"/>
                <w:lang w:eastAsia="zh-CN"/>
              </w:rPr>
              <w:t>Y</w:t>
            </w:r>
            <w:r>
              <w:rPr>
                <w:rFonts w:eastAsia="等线"/>
                <w:lang w:eastAsia="zh-CN"/>
              </w:rPr>
              <w:t xml:space="preserve">es. </w:t>
            </w:r>
          </w:p>
        </w:tc>
      </w:tr>
      <w:tr w:rsidR="003E3195" w:rsidRPr="000405FF" w14:paraId="4A715948" w14:textId="77777777" w:rsidTr="003E3195">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57C49" w14:textId="77777777" w:rsidR="003E3195" w:rsidRPr="000405FF" w:rsidRDefault="003E3195" w:rsidP="003E3195">
            <w:pPr>
              <w:rPr>
                <w:rFonts w:eastAsia="等线"/>
                <w:lang w:eastAsia="zh-CN"/>
              </w:rPr>
            </w:pPr>
            <w:r>
              <w:rPr>
                <w:rFonts w:eastAsia="等线" w:hint="eastAsia"/>
                <w:lang w:eastAsia="zh-CN"/>
              </w:rPr>
              <w:t>S</w:t>
            </w:r>
            <w:r>
              <w:rPr>
                <w:rFonts w:eastAsia="等线"/>
                <w:lang w:eastAsia="zh-CN"/>
              </w:rPr>
              <w:t>amsung</w:t>
            </w:r>
          </w:p>
        </w:tc>
        <w:tc>
          <w:tcPr>
            <w:tcW w:w="7445" w:type="dxa"/>
            <w:tcBorders>
              <w:top w:val="single" w:sz="4" w:space="0" w:color="auto"/>
              <w:left w:val="single" w:sz="4" w:space="0" w:color="auto"/>
              <w:bottom w:val="single" w:sz="4" w:space="0" w:color="auto"/>
              <w:right w:val="single" w:sz="4" w:space="0" w:color="auto"/>
            </w:tcBorders>
          </w:tcPr>
          <w:p w14:paraId="030DFB61" w14:textId="77777777" w:rsidR="003E3195" w:rsidRPr="000405FF" w:rsidRDefault="003E3195" w:rsidP="003E3195">
            <w:pPr>
              <w:rPr>
                <w:rFonts w:eastAsia="等线"/>
                <w:lang w:eastAsia="zh-CN"/>
              </w:rPr>
            </w:pPr>
            <w:r>
              <w:rPr>
                <w:rFonts w:eastAsia="等线" w:hint="eastAsia"/>
                <w:lang w:eastAsia="zh-CN"/>
              </w:rPr>
              <w:t>Y</w:t>
            </w:r>
            <w:r>
              <w:rPr>
                <w:rFonts w:eastAsia="等线"/>
                <w:lang w:eastAsia="zh-CN"/>
              </w:rPr>
              <w:t xml:space="preserve">es. </w:t>
            </w:r>
          </w:p>
        </w:tc>
      </w:tr>
      <w:tr w:rsidR="0042410B" w:rsidRPr="000405FF" w14:paraId="09D8A3DD" w14:textId="77777777" w:rsidTr="003E3195">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ABA92" w14:textId="24835C13" w:rsidR="0042410B" w:rsidRDefault="0042410B" w:rsidP="003E3195">
            <w:pPr>
              <w:rPr>
                <w:rFonts w:eastAsia="等线"/>
                <w:lang w:eastAsia="zh-CN"/>
              </w:rPr>
            </w:pPr>
            <w:r>
              <w:rPr>
                <w:rFonts w:eastAsia="等线" w:hint="eastAsia"/>
                <w:lang w:eastAsia="zh-CN"/>
              </w:rPr>
              <w:t>OPPO</w:t>
            </w:r>
          </w:p>
        </w:tc>
        <w:tc>
          <w:tcPr>
            <w:tcW w:w="7445" w:type="dxa"/>
            <w:tcBorders>
              <w:top w:val="single" w:sz="4" w:space="0" w:color="auto"/>
              <w:left w:val="single" w:sz="4" w:space="0" w:color="auto"/>
              <w:bottom w:val="single" w:sz="4" w:space="0" w:color="auto"/>
              <w:right w:val="single" w:sz="4" w:space="0" w:color="auto"/>
            </w:tcBorders>
          </w:tcPr>
          <w:p w14:paraId="75744DC6" w14:textId="5E7005F0" w:rsidR="0042410B" w:rsidRDefault="0042410B" w:rsidP="003E3195">
            <w:pPr>
              <w:rPr>
                <w:rFonts w:eastAsia="等线"/>
                <w:lang w:eastAsia="zh-CN"/>
              </w:rPr>
            </w:pPr>
            <w:r>
              <w:rPr>
                <w:rFonts w:eastAsia="等线" w:hint="eastAsia"/>
                <w:lang w:eastAsia="zh-CN"/>
              </w:rPr>
              <w:t>Yes.</w:t>
            </w:r>
            <w:r>
              <w:rPr>
                <w:lang w:eastAsia="zh-CN"/>
              </w:rPr>
              <w:t xml:space="preserve"> For both FR1 and FR2 it should be beneficial.</w:t>
            </w:r>
          </w:p>
        </w:tc>
      </w:tr>
      <w:tr w:rsidR="00904043" w:rsidRPr="000405FF" w14:paraId="4874BF80" w14:textId="77777777" w:rsidTr="003E3195">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AF368" w14:textId="3612FEAE" w:rsidR="00904043" w:rsidRDefault="00904043" w:rsidP="00904043">
            <w:pPr>
              <w:rPr>
                <w:rFonts w:eastAsia="等线"/>
                <w:lang w:eastAsia="zh-CN"/>
              </w:rPr>
            </w:pPr>
            <w:r>
              <w:rPr>
                <w:rFonts w:eastAsia="等线" w:hint="eastAsia"/>
                <w:lang w:eastAsia="zh-CN"/>
              </w:rPr>
              <w:t>X</w:t>
            </w:r>
            <w:r>
              <w:rPr>
                <w:rFonts w:eastAsia="等线"/>
                <w:lang w:eastAsia="zh-CN"/>
              </w:rPr>
              <w:t>iaomi</w:t>
            </w:r>
          </w:p>
        </w:tc>
        <w:tc>
          <w:tcPr>
            <w:tcW w:w="7445" w:type="dxa"/>
            <w:tcBorders>
              <w:top w:val="single" w:sz="4" w:space="0" w:color="auto"/>
              <w:left w:val="single" w:sz="4" w:space="0" w:color="auto"/>
              <w:bottom w:val="single" w:sz="4" w:space="0" w:color="auto"/>
              <w:right w:val="single" w:sz="4" w:space="0" w:color="auto"/>
            </w:tcBorders>
          </w:tcPr>
          <w:p w14:paraId="0C08CB87" w14:textId="11C12F4F" w:rsidR="00904043" w:rsidRDefault="00904043" w:rsidP="00904043">
            <w:pPr>
              <w:rPr>
                <w:rFonts w:eastAsia="等线"/>
                <w:lang w:eastAsia="zh-CN"/>
              </w:rPr>
            </w:pPr>
            <w:r>
              <w:rPr>
                <w:rFonts w:eastAsia="等线" w:hint="eastAsia"/>
                <w:lang w:eastAsia="zh-CN"/>
              </w:rPr>
              <w:t>Y</w:t>
            </w:r>
            <w:r>
              <w:rPr>
                <w:rFonts w:eastAsia="等线"/>
                <w:lang w:eastAsia="zh-CN"/>
              </w:rPr>
              <w:t xml:space="preserve">es. The benefit of device size should be captured in the TR for both FR1 and FR2.  For wearable device, the device size is one </w:t>
            </w:r>
            <w:bookmarkStart w:id="10" w:name="OLE_LINK1"/>
            <w:r>
              <w:rPr>
                <w:rFonts w:eastAsia="等线"/>
                <w:lang w:eastAsia="zh-CN"/>
              </w:rPr>
              <w:t>crucial</w:t>
            </w:r>
            <w:bookmarkEnd w:id="10"/>
            <w:r>
              <w:rPr>
                <w:rFonts w:eastAsia="等线"/>
                <w:lang w:eastAsia="zh-CN"/>
              </w:rPr>
              <w:t xml:space="preserve"> factor. </w:t>
            </w:r>
          </w:p>
        </w:tc>
      </w:tr>
      <w:tr w:rsidR="00656B7A" w:rsidRPr="000405FF" w14:paraId="37188308" w14:textId="77777777" w:rsidTr="003E3195">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21962" w14:textId="08D67BEA" w:rsidR="00656B7A" w:rsidRDefault="00656B7A" w:rsidP="00656B7A">
            <w:pPr>
              <w:rPr>
                <w:rFonts w:eastAsia="等线"/>
                <w:lang w:eastAsia="zh-CN"/>
              </w:rPr>
            </w:pPr>
            <w:r>
              <w:rPr>
                <w:rFonts w:eastAsia="等线" w:hint="eastAsia"/>
                <w:lang w:eastAsia="zh-CN"/>
              </w:rPr>
              <w:t>C</w:t>
            </w:r>
            <w:r>
              <w:rPr>
                <w:rFonts w:eastAsia="等线"/>
                <w:lang w:eastAsia="zh-CN"/>
              </w:rPr>
              <w:t>MCC</w:t>
            </w:r>
          </w:p>
        </w:tc>
        <w:tc>
          <w:tcPr>
            <w:tcW w:w="7445" w:type="dxa"/>
            <w:tcBorders>
              <w:top w:val="single" w:sz="4" w:space="0" w:color="auto"/>
              <w:left w:val="single" w:sz="4" w:space="0" w:color="auto"/>
              <w:bottom w:val="single" w:sz="4" w:space="0" w:color="auto"/>
              <w:right w:val="single" w:sz="4" w:space="0" w:color="auto"/>
            </w:tcBorders>
          </w:tcPr>
          <w:p w14:paraId="0AC4B320" w14:textId="275C7A74" w:rsidR="00656B7A" w:rsidRDefault="00656B7A" w:rsidP="00656B7A">
            <w:pPr>
              <w:rPr>
                <w:rFonts w:eastAsia="等线"/>
                <w:lang w:eastAsia="zh-CN"/>
              </w:rPr>
            </w:pPr>
            <w:r>
              <w:rPr>
                <w:rFonts w:eastAsia="等线" w:hint="eastAsia"/>
                <w:lang w:eastAsia="zh-CN"/>
              </w:rPr>
              <w:t>Y</w:t>
            </w:r>
            <w:r>
              <w:rPr>
                <w:rFonts w:eastAsia="等线"/>
                <w:lang w:eastAsia="zh-CN"/>
              </w:rPr>
              <w:t>es</w:t>
            </w:r>
          </w:p>
        </w:tc>
      </w:tr>
      <w:tr w:rsidR="00B56433" w14:paraId="581FED01" w14:textId="77777777" w:rsidTr="00B56433">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71072" w14:textId="77777777" w:rsidR="00B56433" w:rsidRPr="00B56433" w:rsidRDefault="00B56433" w:rsidP="00B56433">
            <w:pPr>
              <w:rPr>
                <w:rFonts w:eastAsia="等线"/>
                <w:lang w:eastAsia="zh-CN"/>
              </w:rPr>
            </w:pPr>
            <w:r>
              <w:rPr>
                <w:rFonts w:eastAsia="等线" w:hint="eastAsia"/>
                <w:lang w:eastAsia="zh-CN"/>
              </w:rPr>
              <w:t>Huawei, HiSilicon</w:t>
            </w:r>
          </w:p>
        </w:tc>
        <w:tc>
          <w:tcPr>
            <w:tcW w:w="7445" w:type="dxa"/>
            <w:tcBorders>
              <w:top w:val="single" w:sz="4" w:space="0" w:color="auto"/>
              <w:left w:val="single" w:sz="4" w:space="0" w:color="auto"/>
              <w:bottom w:val="single" w:sz="4" w:space="0" w:color="auto"/>
              <w:right w:val="single" w:sz="4" w:space="0" w:color="auto"/>
            </w:tcBorders>
          </w:tcPr>
          <w:p w14:paraId="30DEA734" w14:textId="77777777" w:rsidR="00B56433" w:rsidRDefault="00B56433" w:rsidP="00B56433">
            <w:pPr>
              <w:rPr>
                <w:rFonts w:eastAsia="等线"/>
                <w:lang w:eastAsia="zh-CN"/>
              </w:rPr>
            </w:pPr>
            <w:r>
              <w:rPr>
                <w:rFonts w:eastAsia="等线"/>
                <w:lang w:eastAsia="zh-CN"/>
              </w:rPr>
              <w:t xml:space="preserve">As device size reduction is not the target, this shall not be used to justify the reduction of RedCap to e.g. 1Rx as indicated in a few contributions and is also not critically needed to be captured. It can be captured but the above information would then also be necessary to be captured together. </w:t>
            </w:r>
          </w:p>
          <w:p w14:paraId="68C13BCC" w14:textId="77777777" w:rsidR="00B56433" w:rsidRPr="00B56433" w:rsidRDefault="00B56433" w:rsidP="00B56433">
            <w:pPr>
              <w:rPr>
                <w:rFonts w:eastAsia="等线"/>
                <w:lang w:eastAsia="zh-CN"/>
              </w:rPr>
            </w:pPr>
            <w:r>
              <w:rPr>
                <w:rFonts w:eastAsia="等线"/>
                <w:lang w:eastAsia="zh-CN"/>
              </w:rPr>
              <w:t>Also, it needs to clarify that reduction of baseband MIMO layers does not reduce the device size.</w:t>
            </w:r>
          </w:p>
        </w:tc>
      </w:tr>
      <w:tr w:rsidR="00B50A44" w14:paraId="44FD4012" w14:textId="77777777" w:rsidTr="00B56433">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412C4" w14:textId="4F4B98B9" w:rsidR="00B50A44" w:rsidRDefault="00B50A44" w:rsidP="00B56433">
            <w:pPr>
              <w:rPr>
                <w:rFonts w:eastAsia="等线"/>
                <w:lang w:eastAsia="zh-CN"/>
              </w:rPr>
            </w:pPr>
            <w:proofErr w:type="spellStart"/>
            <w:r>
              <w:rPr>
                <w:rFonts w:eastAsia="等线"/>
                <w:lang w:eastAsia="zh-CN"/>
              </w:rPr>
              <w:t>Sequans</w:t>
            </w:r>
            <w:proofErr w:type="spellEnd"/>
          </w:p>
        </w:tc>
        <w:tc>
          <w:tcPr>
            <w:tcW w:w="7445" w:type="dxa"/>
            <w:tcBorders>
              <w:top w:val="single" w:sz="4" w:space="0" w:color="auto"/>
              <w:left w:val="single" w:sz="4" w:space="0" w:color="auto"/>
              <w:bottom w:val="single" w:sz="4" w:space="0" w:color="auto"/>
              <w:right w:val="single" w:sz="4" w:space="0" w:color="auto"/>
            </w:tcBorders>
          </w:tcPr>
          <w:p w14:paraId="4500A66B" w14:textId="0FFFEB01" w:rsidR="00B50A44" w:rsidRDefault="00B50A44" w:rsidP="00B56433">
            <w:pPr>
              <w:rPr>
                <w:rFonts w:eastAsia="等线"/>
                <w:lang w:eastAsia="zh-CN"/>
              </w:rPr>
            </w:pPr>
            <w:r>
              <w:rPr>
                <w:rFonts w:eastAsia="等线"/>
                <w:lang w:eastAsia="zh-CN"/>
              </w:rPr>
              <w:t>Agree with Huawei – can be captured but with necessary clarifications.</w:t>
            </w:r>
          </w:p>
        </w:tc>
      </w:tr>
      <w:tr w:rsidR="008468A7" w14:paraId="5E0F8A37" w14:textId="77777777" w:rsidTr="008468A7">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ABAED" w14:textId="465E7577" w:rsidR="008468A7" w:rsidRDefault="008468A7" w:rsidP="008468A7">
            <w:pPr>
              <w:rPr>
                <w:rFonts w:eastAsia="等线"/>
                <w:lang w:eastAsia="zh-CN"/>
              </w:rPr>
            </w:pPr>
            <w:r w:rsidRPr="00732304">
              <w:rPr>
                <w:rFonts w:eastAsia="等线"/>
                <w:lang w:eastAsia="zh-CN"/>
              </w:rPr>
              <w:t>Lenovo, Motorola Mobility</w:t>
            </w:r>
          </w:p>
        </w:tc>
        <w:tc>
          <w:tcPr>
            <w:tcW w:w="7445" w:type="dxa"/>
            <w:tcBorders>
              <w:top w:val="single" w:sz="4" w:space="0" w:color="auto"/>
              <w:left w:val="single" w:sz="4" w:space="0" w:color="auto"/>
              <w:bottom w:val="single" w:sz="4" w:space="0" w:color="auto"/>
              <w:right w:val="single" w:sz="4" w:space="0" w:color="auto"/>
            </w:tcBorders>
          </w:tcPr>
          <w:p w14:paraId="62B1E79E" w14:textId="4A6697F6" w:rsidR="008468A7" w:rsidRDefault="008468A7" w:rsidP="008468A7">
            <w:pPr>
              <w:rPr>
                <w:rFonts w:eastAsia="等线"/>
                <w:lang w:eastAsia="zh-CN"/>
              </w:rPr>
            </w:pPr>
            <w:r w:rsidRPr="00732304">
              <w:rPr>
                <w:rFonts w:eastAsia="等线"/>
                <w:lang w:eastAsia="zh-CN"/>
              </w:rPr>
              <w:t>Yes</w:t>
            </w:r>
          </w:p>
        </w:tc>
      </w:tr>
      <w:tr w:rsidR="007F1BE7" w14:paraId="606FB872" w14:textId="77777777" w:rsidTr="008468A7">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BCBB6" w14:textId="68BC6C48" w:rsidR="007F1BE7" w:rsidRPr="00732304" w:rsidRDefault="007F1BE7" w:rsidP="007F1BE7">
            <w:pPr>
              <w:rPr>
                <w:rFonts w:eastAsia="等线"/>
                <w:lang w:eastAsia="zh-CN"/>
              </w:rPr>
            </w:pPr>
            <w:r>
              <w:rPr>
                <w:lang w:eastAsia="zh-CN"/>
              </w:rPr>
              <w:t>Intel</w:t>
            </w:r>
          </w:p>
        </w:tc>
        <w:tc>
          <w:tcPr>
            <w:tcW w:w="7445" w:type="dxa"/>
            <w:tcBorders>
              <w:top w:val="single" w:sz="4" w:space="0" w:color="auto"/>
              <w:left w:val="single" w:sz="4" w:space="0" w:color="auto"/>
              <w:bottom w:val="single" w:sz="4" w:space="0" w:color="auto"/>
              <w:right w:val="single" w:sz="4" w:space="0" w:color="auto"/>
            </w:tcBorders>
          </w:tcPr>
          <w:p w14:paraId="5862C6C1" w14:textId="1F92E458" w:rsidR="007F1BE7" w:rsidRPr="00732304" w:rsidRDefault="007F1BE7" w:rsidP="007F1BE7">
            <w:pPr>
              <w:rPr>
                <w:rFonts w:eastAsia="等线"/>
                <w:lang w:eastAsia="zh-CN"/>
              </w:rPr>
            </w:pPr>
            <w:r>
              <w:rPr>
                <w:lang w:eastAsia="zh-CN"/>
              </w:rPr>
              <w:t>Yes, certainly for FR1, not necessarily for FR2.</w:t>
            </w:r>
          </w:p>
        </w:tc>
      </w:tr>
      <w:tr w:rsidR="009C722E" w14:paraId="09D0F453" w14:textId="77777777" w:rsidTr="008468A7">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6F67E" w14:textId="6607DDBF" w:rsidR="009C722E" w:rsidRDefault="009C722E" w:rsidP="009C722E">
            <w:pPr>
              <w:rPr>
                <w:lang w:eastAsia="zh-CN"/>
              </w:rPr>
            </w:pPr>
            <w:r>
              <w:rPr>
                <w:rFonts w:eastAsia="等线"/>
                <w:lang w:eastAsia="zh-CN"/>
              </w:rPr>
              <w:t>Nokia, NSB</w:t>
            </w:r>
          </w:p>
        </w:tc>
        <w:tc>
          <w:tcPr>
            <w:tcW w:w="7445" w:type="dxa"/>
            <w:tcBorders>
              <w:top w:val="single" w:sz="4" w:space="0" w:color="auto"/>
              <w:left w:val="single" w:sz="4" w:space="0" w:color="auto"/>
              <w:bottom w:val="single" w:sz="4" w:space="0" w:color="auto"/>
              <w:right w:val="single" w:sz="4" w:space="0" w:color="auto"/>
            </w:tcBorders>
          </w:tcPr>
          <w:p w14:paraId="265AF0B4" w14:textId="56D2D8B4" w:rsidR="009C722E" w:rsidRDefault="009C722E" w:rsidP="009C722E">
            <w:pPr>
              <w:rPr>
                <w:lang w:eastAsia="zh-CN"/>
              </w:rPr>
            </w:pPr>
            <w:r>
              <w:rPr>
                <w:rFonts w:eastAsia="等线"/>
                <w:lang w:eastAsia="zh-CN"/>
              </w:rPr>
              <w:t>Yes</w:t>
            </w:r>
          </w:p>
        </w:tc>
      </w:tr>
      <w:tr w:rsidR="008F7F21" w14:paraId="5E22ED90" w14:textId="77777777" w:rsidTr="008F7F21">
        <w:trPr>
          <w:trHeight w:val="474"/>
        </w:trPr>
        <w:tc>
          <w:tcPr>
            <w:tcW w:w="21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618A7" w14:textId="77777777" w:rsidR="008F7F21" w:rsidRPr="008F7F21" w:rsidRDefault="008F7F21">
            <w:pPr>
              <w:rPr>
                <w:rFonts w:eastAsia="等线"/>
                <w:lang w:eastAsia="zh-CN"/>
              </w:rPr>
            </w:pPr>
            <w:r w:rsidRPr="008F7F21">
              <w:rPr>
                <w:rFonts w:eastAsia="等线"/>
                <w:lang w:eastAsia="zh-CN"/>
              </w:rPr>
              <w:t>Qualcomm</w:t>
            </w:r>
          </w:p>
        </w:tc>
        <w:tc>
          <w:tcPr>
            <w:tcW w:w="7445" w:type="dxa"/>
            <w:tcBorders>
              <w:top w:val="single" w:sz="4" w:space="0" w:color="auto"/>
              <w:left w:val="single" w:sz="4" w:space="0" w:color="auto"/>
              <w:bottom w:val="single" w:sz="4" w:space="0" w:color="auto"/>
              <w:right w:val="single" w:sz="4" w:space="0" w:color="auto"/>
            </w:tcBorders>
          </w:tcPr>
          <w:p w14:paraId="192C937D" w14:textId="77777777" w:rsidR="008F7F21" w:rsidRPr="008F7F21" w:rsidRDefault="008F7F21">
            <w:pPr>
              <w:rPr>
                <w:rFonts w:eastAsia="等线"/>
                <w:lang w:eastAsia="zh-CN"/>
              </w:rPr>
            </w:pPr>
            <w:r w:rsidRPr="008F7F21">
              <w:rPr>
                <w:rFonts w:eastAsia="等线"/>
                <w:lang w:eastAsia="zh-CN"/>
              </w:rPr>
              <w:t>The benefit of device size reduction should be captured in TR for RedCap UE, for both FR1 and FR2 (if any).</w:t>
            </w:r>
          </w:p>
        </w:tc>
      </w:tr>
    </w:tbl>
    <w:p w14:paraId="3DCFBE7C" w14:textId="77777777" w:rsidR="00923EE5" w:rsidRPr="00B56433" w:rsidRDefault="00923EE5" w:rsidP="00923EE5">
      <w:pPr>
        <w:rPr>
          <w:b/>
          <w:bCs/>
        </w:rPr>
      </w:pPr>
    </w:p>
    <w:p w14:paraId="05C673FC" w14:textId="77777777" w:rsidR="00455D13" w:rsidRDefault="00455D13" w:rsidP="00455D13">
      <w:pPr>
        <w:pStyle w:val="3"/>
      </w:pPr>
      <w:bookmarkStart w:id="11" w:name="_Toc42165599"/>
      <w:r>
        <w:t>7.2.3</w:t>
      </w:r>
      <w:r>
        <w:tab/>
        <w:t>Analysis of performance impacts</w:t>
      </w:r>
      <w:bookmarkEnd w:id="11"/>
    </w:p>
    <w:p w14:paraId="4CD87C5A" w14:textId="77777777" w:rsidR="00923EE5" w:rsidRDefault="00923EE5" w:rsidP="00923EE5">
      <w:pPr>
        <w:rPr>
          <w:lang w:val="en-US"/>
        </w:rPr>
      </w:pPr>
      <w:r>
        <w:t xml:space="preserve">Concerning the impact on performance, several contributions </w:t>
      </w:r>
      <w:r w:rsidRPr="00C57CB5">
        <w:rPr>
          <w:lang w:val="en-US"/>
        </w:rPr>
        <w:t>observe that a reduced number of antennas impacts coverage</w:t>
      </w:r>
      <w:r>
        <w:rPr>
          <w:lang w:val="en-US"/>
        </w:rPr>
        <w:t>, spectral efficiency, power consumption, data rate, PDCCH blocking probability, latency, reliability, and number of users supported</w:t>
      </w:r>
      <w:r w:rsidRPr="00C57CB5">
        <w:rPr>
          <w:lang w:val="en-US"/>
        </w:rPr>
        <w:t>.</w:t>
      </w:r>
      <w:r>
        <w:rPr>
          <w:lang w:val="en-US"/>
        </w:rPr>
        <w:t xml:space="preserve"> </w:t>
      </w:r>
    </w:p>
    <w:p w14:paraId="2827703F" w14:textId="77777777" w:rsidR="00923EE5" w:rsidRDefault="00923EE5" w:rsidP="00923EE5">
      <w:pPr>
        <w:rPr>
          <w:lang w:val="en-US"/>
        </w:rPr>
      </w:pPr>
      <w:r>
        <w:rPr>
          <w:lang w:val="en-US"/>
        </w:rPr>
        <w:t xml:space="preserve">The downlink coverage loss reported in the contributions are summarized in Table 2. Some contributions (e.g., [22, 23, </w:t>
      </w:r>
      <w:proofErr w:type="gramStart"/>
      <w:r>
        <w:rPr>
          <w:lang w:val="en-US"/>
        </w:rPr>
        <w:t>29</w:t>
      </w:r>
      <w:proofErr w:type="gramEnd"/>
      <w:r>
        <w:rPr>
          <w:lang w:val="en-US"/>
        </w:rPr>
        <w:t>]) have cited their companion paper under AI 8.6.3 for the quantitative values of coverage loss and have not included them as part of their complexity reduction paper under AI 8.6.1. Those values are, however, not included in Table 2.</w:t>
      </w:r>
    </w:p>
    <w:p w14:paraId="0C09FBC7" w14:textId="77777777" w:rsidR="00923EE5" w:rsidRDefault="00923EE5" w:rsidP="00923EE5">
      <w:pPr>
        <w:jc w:val="center"/>
        <w:rPr>
          <w:b/>
        </w:rPr>
      </w:pPr>
      <w:bookmarkStart w:id="12" w:name="_Ref46522844"/>
      <w:bookmarkStart w:id="13" w:name="_Ref46747103"/>
      <w:r w:rsidRPr="00E52D76">
        <w:rPr>
          <w:b/>
          <w:bCs/>
        </w:rPr>
        <w:lastRenderedPageBreak/>
        <w:t xml:space="preserve">Table </w:t>
      </w:r>
      <w:r w:rsidRPr="00E52D76">
        <w:rPr>
          <w:b/>
          <w:bCs/>
        </w:rPr>
        <w:fldChar w:fldCharType="begin"/>
      </w:r>
      <w:r w:rsidRPr="00E52D76">
        <w:rPr>
          <w:b/>
          <w:bCs/>
        </w:rPr>
        <w:instrText xml:space="preserve"> SEQ Table \* ARABIC </w:instrText>
      </w:r>
      <w:r w:rsidRPr="00E52D76">
        <w:rPr>
          <w:b/>
          <w:bCs/>
        </w:rPr>
        <w:fldChar w:fldCharType="separate"/>
      </w:r>
      <w:r w:rsidRPr="00E52D76">
        <w:rPr>
          <w:b/>
          <w:bCs/>
          <w:noProof/>
        </w:rPr>
        <w:t>2</w:t>
      </w:r>
      <w:r w:rsidRPr="00E52D76">
        <w:rPr>
          <w:b/>
          <w:bCs/>
        </w:rPr>
        <w:fldChar w:fldCharType="end"/>
      </w:r>
      <w:bookmarkEnd w:id="12"/>
      <w:r w:rsidRPr="00E52D76">
        <w:rPr>
          <w:b/>
          <w:bCs/>
        </w:rPr>
        <w:t xml:space="preserve">: Estimation of downlink coverage loss from reduced number of UE </w:t>
      </w:r>
      <w:bookmarkEnd w:id="13"/>
      <w:r w:rsidRPr="00E52D76">
        <w:rPr>
          <w:b/>
          <w:bCs/>
        </w:rPr>
        <w:t>Rx antennas in FR1</w:t>
      </w:r>
    </w:p>
    <w:tbl>
      <w:tblPr>
        <w:tblStyle w:val="af0"/>
        <w:tblW w:w="0" w:type="auto"/>
        <w:jc w:val="center"/>
        <w:tblLook w:val="04A0" w:firstRow="1" w:lastRow="0" w:firstColumn="1" w:lastColumn="0" w:noHBand="0" w:noVBand="1"/>
      </w:tblPr>
      <w:tblGrid>
        <w:gridCol w:w="2021"/>
        <w:gridCol w:w="1935"/>
        <w:gridCol w:w="1946"/>
        <w:gridCol w:w="1935"/>
        <w:gridCol w:w="1793"/>
      </w:tblGrid>
      <w:tr w:rsidR="00923EE5" w14:paraId="21759752" w14:textId="77777777" w:rsidTr="00141D38">
        <w:trPr>
          <w:trHeight w:val="376"/>
          <w:jc w:val="center"/>
        </w:trPr>
        <w:tc>
          <w:tcPr>
            <w:tcW w:w="2022" w:type="dxa"/>
            <w:shd w:val="clear" w:color="auto" w:fill="D9D9D9" w:themeFill="background1" w:themeFillShade="D9"/>
          </w:tcPr>
          <w:p w14:paraId="760CC16E" w14:textId="77777777" w:rsidR="00923EE5" w:rsidRPr="009C5D3E" w:rsidRDefault="00923EE5" w:rsidP="00141D38">
            <w:pPr>
              <w:jc w:val="center"/>
              <w:rPr>
                <w:b/>
                <w:bCs/>
                <w:lang w:val="en-US"/>
              </w:rPr>
            </w:pPr>
            <w:r w:rsidRPr="009C5D3E">
              <w:rPr>
                <w:b/>
                <w:bCs/>
                <w:lang w:val="en-US"/>
              </w:rPr>
              <w:t>Contribution</w:t>
            </w:r>
          </w:p>
        </w:tc>
        <w:tc>
          <w:tcPr>
            <w:tcW w:w="1935" w:type="dxa"/>
            <w:shd w:val="clear" w:color="auto" w:fill="D9D9D9" w:themeFill="background1" w:themeFillShade="D9"/>
          </w:tcPr>
          <w:p w14:paraId="62658561" w14:textId="77777777" w:rsidR="00923EE5" w:rsidRPr="009C5D3E" w:rsidRDefault="00923EE5" w:rsidP="00141D38">
            <w:pPr>
              <w:keepNext/>
              <w:spacing w:after="0"/>
              <w:jc w:val="center"/>
              <w:rPr>
                <w:rFonts w:eastAsia="Calibri" w:cs="Arial"/>
                <w:b/>
                <w:bCs/>
                <w:sz w:val="16"/>
                <w:szCs w:val="16"/>
                <w:lang w:eastAsia="sv-SE"/>
              </w:rPr>
            </w:pPr>
            <w:r w:rsidRPr="009C5D3E">
              <w:rPr>
                <w:rFonts w:eastAsia="Calibri" w:cs="Arial"/>
                <w:b/>
                <w:bCs/>
                <w:sz w:val="16"/>
                <w:szCs w:val="16"/>
                <w:lang w:eastAsia="sv-SE"/>
              </w:rPr>
              <w:t>FR1 FDD</w:t>
            </w:r>
          </w:p>
          <w:p w14:paraId="6BBAD425" w14:textId="77777777" w:rsidR="00923EE5" w:rsidRPr="009C5D3E" w:rsidRDefault="00923EE5" w:rsidP="00141D38">
            <w:pPr>
              <w:keepNext/>
              <w:spacing w:after="0"/>
              <w:jc w:val="center"/>
              <w:rPr>
                <w:rFonts w:eastAsia="Calibri" w:cs="Arial"/>
                <w:b/>
                <w:bCs/>
                <w:sz w:val="16"/>
                <w:szCs w:val="16"/>
                <w:lang w:eastAsia="sv-SE"/>
              </w:rPr>
            </w:pPr>
            <w:r w:rsidRPr="009C5D3E">
              <w:rPr>
                <w:rFonts w:eastAsia="Calibri" w:cs="Arial"/>
                <w:b/>
                <w:bCs/>
                <w:sz w:val="16"/>
                <w:szCs w:val="16"/>
                <w:lang w:eastAsia="sv-SE"/>
              </w:rPr>
              <w:t xml:space="preserve">2 Rx </w:t>
            </w:r>
            <w:r w:rsidRPr="009C5D3E">
              <w:rPr>
                <w:rFonts w:ascii="Wingdings" w:eastAsia="Calibri" w:hAnsi="Wingdings" w:cs="Calibri"/>
                <w:b/>
                <w:bCs/>
                <w:sz w:val="16"/>
                <w:szCs w:val="16"/>
                <w:lang w:eastAsia="sv-SE"/>
              </w:rPr>
              <w:t></w:t>
            </w:r>
            <w:r w:rsidRPr="009C5D3E">
              <w:rPr>
                <w:rFonts w:eastAsia="Calibri" w:cs="Arial"/>
                <w:b/>
                <w:bCs/>
                <w:sz w:val="16"/>
                <w:szCs w:val="16"/>
                <w:lang w:eastAsia="sv-SE"/>
              </w:rPr>
              <w:t xml:space="preserve"> 1 Rx</w:t>
            </w:r>
          </w:p>
        </w:tc>
        <w:tc>
          <w:tcPr>
            <w:tcW w:w="1946" w:type="dxa"/>
            <w:shd w:val="clear" w:color="auto" w:fill="D9D9D9" w:themeFill="background1" w:themeFillShade="D9"/>
          </w:tcPr>
          <w:p w14:paraId="79697D95" w14:textId="77777777" w:rsidR="00923EE5" w:rsidRPr="009C5D3E" w:rsidRDefault="00923EE5" w:rsidP="00141D38">
            <w:pPr>
              <w:keepNext/>
              <w:spacing w:after="0"/>
              <w:jc w:val="center"/>
              <w:rPr>
                <w:rFonts w:eastAsia="Calibri" w:cs="Arial"/>
                <w:b/>
                <w:bCs/>
                <w:sz w:val="16"/>
                <w:szCs w:val="16"/>
                <w:lang w:eastAsia="zh-CN"/>
              </w:rPr>
            </w:pPr>
            <w:r w:rsidRPr="009C5D3E">
              <w:rPr>
                <w:rFonts w:eastAsia="Calibri" w:cs="Arial"/>
                <w:b/>
                <w:bCs/>
                <w:sz w:val="16"/>
                <w:szCs w:val="16"/>
                <w:lang w:eastAsia="zh-CN"/>
              </w:rPr>
              <w:t>FR1 TDD</w:t>
            </w:r>
          </w:p>
          <w:p w14:paraId="5F03BDEE" w14:textId="77777777" w:rsidR="00923EE5" w:rsidRPr="009C5D3E" w:rsidRDefault="00923EE5" w:rsidP="00141D38">
            <w:pPr>
              <w:keepNext/>
              <w:spacing w:after="0"/>
              <w:jc w:val="center"/>
              <w:rPr>
                <w:rFonts w:eastAsia="Calibri" w:cs="Arial"/>
                <w:b/>
                <w:bCs/>
                <w:sz w:val="16"/>
                <w:szCs w:val="16"/>
                <w:lang w:eastAsia="sv-SE"/>
              </w:rPr>
            </w:pPr>
            <w:r w:rsidRPr="009C5D3E">
              <w:rPr>
                <w:rFonts w:eastAsia="Calibri" w:cs="Arial"/>
                <w:b/>
                <w:bCs/>
                <w:sz w:val="16"/>
                <w:szCs w:val="16"/>
                <w:lang w:eastAsia="sv-SE"/>
              </w:rPr>
              <w:t xml:space="preserve">(4 Rx </w:t>
            </w:r>
            <w:r w:rsidRPr="009C5D3E">
              <w:rPr>
                <w:rFonts w:ascii="Wingdings" w:eastAsia="Calibri" w:hAnsi="Wingdings" w:cs="Calibri"/>
                <w:b/>
                <w:bCs/>
                <w:sz w:val="16"/>
                <w:szCs w:val="16"/>
                <w:lang w:eastAsia="sv-SE"/>
              </w:rPr>
              <w:t></w:t>
            </w:r>
            <w:r w:rsidRPr="009C5D3E">
              <w:rPr>
                <w:rFonts w:eastAsia="Calibri" w:cs="Arial"/>
                <w:b/>
                <w:bCs/>
                <w:sz w:val="16"/>
                <w:szCs w:val="16"/>
                <w:lang w:eastAsia="sv-SE"/>
              </w:rPr>
              <w:t xml:space="preserve"> 2 Rx)</w:t>
            </w:r>
          </w:p>
        </w:tc>
        <w:tc>
          <w:tcPr>
            <w:tcW w:w="1935" w:type="dxa"/>
            <w:shd w:val="clear" w:color="auto" w:fill="D9D9D9" w:themeFill="background1" w:themeFillShade="D9"/>
          </w:tcPr>
          <w:p w14:paraId="2D9A3698" w14:textId="77777777" w:rsidR="00923EE5" w:rsidRPr="009C5D3E" w:rsidRDefault="00923EE5" w:rsidP="00141D38">
            <w:pPr>
              <w:keepNext/>
              <w:spacing w:after="0"/>
              <w:jc w:val="center"/>
              <w:rPr>
                <w:rFonts w:eastAsia="Calibri" w:cs="Arial"/>
                <w:b/>
                <w:bCs/>
                <w:sz w:val="16"/>
                <w:szCs w:val="16"/>
                <w:lang w:eastAsia="zh-CN"/>
              </w:rPr>
            </w:pPr>
            <w:r w:rsidRPr="009C5D3E">
              <w:rPr>
                <w:rFonts w:eastAsia="Calibri" w:cs="Arial"/>
                <w:b/>
                <w:bCs/>
                <w:sz w:val="16"/>
                <w:szCs w:val="16"/>
                <w:lang w:eastAsia="zh-CN"/>
              </w:rPr>
              <w:t>FR1 TDD</w:t>
            </w:r>
          </w:p>
          <w:p w14:paraId="102D249D" w14:textId="77777777" w:rsidR="00923EE5" w:rsidRPr="009C5D3E" w:rsidRDefault="00923EE5" w:rsidP="00141D38">
            <w:pPr>
              <w:keepNext/>
              <w:spacing w:after="0"/>
              <w:jc w:val="center"/>
              <w:rPr>
                <w:rFonts w:eastAsia="Calibri" w:cs="Arial"/>
                <w:b/>
                <w:bCs/>
                <w:sz w:val="16"/>
                <w:szCs w:val="16"/>
                <w:lang w:eastAsia="sv-SE"/>
              </w:rPr>
            </w:pPr>
            <w:r w:rsidRPr="009C5D3E">
              <w:rPr>
                <w:rFonts w:eastAsia="Calibri" w:cs="Arial"/>
                <w:b/>
                <w:bCs/>
                <w:sz w:val="16"/>
                <w:szCs w:val="16"/>
                <w:lang w:eastAsia="sv-SE"/>
              </w:rPr>
              <w:t xml:space="preserve">(4 Rx </w:t>
            </w:r>
            <w:r w:rsidRPr="009C5D3E">
              <w:rPr>
                <w:rFonts w:ascii="Wingdings" w:eastAsia="Calibri" w:hAnsi="Wingdings" w:cs="Calibri"/>
                <w:b/>
                <w:bCs/>
                <w:sz w:val="16"/>
                <w:szCs w:val="16"/>
                <w:lang w:eastAsia="sv-SE"/>
              </w:rPr>
              <w:t></w:t>
            </w:r>
            <w:r w:rsidRPr="009C5D3E">
              <w:rPr>
                <w:rFonts w:eastAsia="Calibri" w:cs="Arial"/>
                <w:b/>
                <w:bCs/>
                <w:sz w:val="16"/>
                <w:szCs w:val="16"/>
                <w:lang w:eastAsia="sv-SE"/>
              </w:rPr>
              <w:t xml:space="preserve"> 1 Rx)</w:t>
            </w:r>
          </w:p>
        </w:tc>
        <w:tc>
          <w:tcPr>
            <w:tcW w:w="1793" w:type="dxa"/>
            <w:shd w:val="clear" w:color="auto" w:fill="D9D9D9" w:themeFill="background1" w:themeFillShade="D9"/>
          </w:tcPr>
          <w:p w14:paraId="2EE241C6" w14:textId="77777777" w:rsidR="00923EE5" w:rsidRPr="009C5D3E" w:rsidRDefault="00923EE5" w:rsidP="00141D38">
            <w:pPr>
              <w:keepNext/>
              <w:spacing w:after="0"/>
              <w:jc w:val="center"/>
              <w:rPr>
                <w:rFonts w:eastAsia="Calibri" w:cs="Arial"/>
                <w:b/>
                <w:bCs/>
                <w:sz w:val="16"/>
                <w:szCs w:val="16"/>
                <w:lang w:eastAsia="zh-CN"/>
              </w:rPr>
            </w:pPr>
            <w:r w:rsidRPr="009C5D3E">
              <w:rPr>
                <w:rFonts w:eastAsia="Calibri" w:cs="Arial"/>
                <w:b/>
                <w:bCs/>
                <w:sz w:val="16"/>
                <w:szCs w:val="16"/>
                <w:lang w:eastAsia="zh-CN"/>
              </w:rPr>
              <w:t>FR</w:t>
            </w:r>
            <w:r>
              <w:rPr>
                <w:rFonts w:eastAsia="Calibri" w:cs="Arial"/>
                <w:b/>
                <w:bCs/>
                <w:sz w:val="16"/>
                <w:szCs w:val="16"/>
                <w:lang w:eastAsia="zh-CN"/>
              </w:rPr>
              <w:t>2</w:t>
            </w:r>
          </w:p>
          <w:p w14:paraId="39021F3F" w14:textId="77777777" w:rsidR="00923EE5" w:rsidRPr="009C5D3E" w:rsidRDefault="00923EE5" w:rsidP="00141D38">
            <w:pPr>
              <w:keepNext/>
              <w:spacing w:after="0"/>
              <w:jc w:val="center"/>
              <w:rPr>
                <w:rFonts w:eastAsia="Calibri" w:cs="Arial"/>
                <w:b/>
                <w:bCs/>
                <w:sz w:val="16"/>
                <w:szCs w:val="16"/>
                <w:lang w:eastAsia="zh-CN"/>
              </w:rPr>
            </w:pPr>
            <w:r w:rsidRPr="009C5D3E">
              <w:rPr>
                <w:rFonts w:eastAsia="Calibri" w:cs="Arial"/>
                <w:b/>
                <w:bCs/>
                <w:sz w:val="16"/>
                <w:szCs w:val="16"/>
                <w:lang w:eastAsia="sv-SE"/>
              </w:rPr>
              <w:t>(</w:t>
            </w:r>
            <w:r>
              <w:rPr>
                <w:rFonts w:eastAsia="Calibri" w:cs="Arial"/>
                <w:b/>
                <w:bCs/>
                <w:sz w:val="16"/>
                <w:szCs w:val="16"/>
                <w:lang w:eastAsia="sv-SE"/>
              </w:rPr>
              <w:t>2</w:t>
            </w:r>
            <w:r w:rsidRPr="009C5D3E">
              <w:rPr>
                <w:rFonts w:eastAsia="Calibri" w:cs="Arial"/>
                <w:b/>
                <w:bCs/>
                <w:sz w:val="16"/>
                <w:szCs w:val="16"/>
                <w:lang w:eastAsia="sv-SE"/>
              </w:rPr>
              <w:t xml:space="preserve"> Rx </w:t>
            </w:r>
            <w:r w:rsidRPr="009C5D3E">
              <w:rPr>
                <w:rFonts w:ascii="Wingdings" w:eastAsia="Calibri" w:hAnsi="Wingdings" w:cs="Calibri"/>
                <w:b/>
                <w:bCs/>
                <w:sz w:val="16"/>
                <w:szCs w:val="16"/>
                <w:lang w:eastAsia="sv-SE"/>
              </w:rPr>
              <w:t></w:t>
            </w:r>
            <w:r w:rsidRPr="009C5D3E">
              <w:rPr>
                <w:rFonts w:eastAsia="Calibri" w:cs="Arial"/>
                <w:b/>
                <w:bCs/>
                <w:sz w:val="16"/>
                <w:szCs w:val="16"/>
                <w:lang w:eastAsia="sv-SE"/>
              </w:rPr>
              <w:t xml:space="preserve"> 1 Rx)</w:t>
            </w:r>
          </w:p>
        </w:tc>
      </w:tr>
      <w:tr w:rsidR="00923EE5" w:rsidRPr="007D41D9" w14:paraId="08AC5987" w14:textId="77777777" w:rsidTr="00141D38">
        <w:trPr>
          <w:trHeight w:val="376"/>
          <w:jc w:val="center"/>
        </w:trPr>
        <w:tc>
          <w:tcPr>
            <w:tcW w:w="2022" w:type="dxa"/>
          </w:tcPr>
          <w:p w14:paraId="373AD9B0" w14:textId="77777777" w:rsidR="00923EE5" w:rsidRPr="00BD3B04" w:rsidRDefault="00923EE5" w:rsidP="00141D38">
            <w:pPr>
              <w:jc w:val="center"/>
              <w:rPr>
                <w:sz w:val="18"/>
                <w:szCs w:val="18"/>
                <w:lang w:val="en-US"/>
              </w:rPr>
            </w:pPr>
            <w:r w:rsidRPr="00BD3B04">
              <w:rPr>
                <w:sz w:val="18"/>
                <w:szCs w:val="18"/>
                <w:lang w:val="en-US"/>
              </w:rPr>
              <w:t>[</w:t>
            </w:r>
            <w:r>
              <w:rPr>
                <w:sz w:val="18"/>
                <w:szCs w:val="18"/>
                <w:lang w:val="en-US"/>
              </w:rPr>
              <w:t>1</w:t>
            </w:r>
            <w:r w:rsidRPr="00BD3B04">
              <w:rPr>
                <w:sz w:val="18"/>
                <w:szCs w:val="18"/>
                <w:lang w:val="en-US"/>
              </w:rPr>
              <w:t>]</w:t>
            </w:r>
          </w:p>
        </w:tc>
        <w:tc>
          <w:tcPr>
            <w:tcW w:w="1935" w:type="dxa"/>
          </w:tcPr>
          <w:p w14:paraId="67BE17EA" w14:textId="77777777" w:rsidR="00923EE5" w:rsidRPr="00BD3B04" w:rsidRDefault="00923EE5" w:rsidP="00141D38">
            <w:pPr>
              <w:jc w:val="center"/>
              <w:rPr>
                <w:sz w:val="18"/>
                <w:szCs w:val="18"/>
                <w:lang w:val="sv-SE"/>
              </w:rPr>
            </w:pPr>
            <w:r w:rsidRPr="00BD3B04">
              <w:rPr>
                <w:sz w:val="18"/>
                <w:szCs w:val="18"/>
                <w:lang w:val="sv-SE"/>
              </w:rPr>
              <w:t>SSB: 4.7 dB</w:t>
            </w:r>
          </w:p>
          <w:p w14:paraId="02A86A31" w14:textId="77777777" w:rsidR="00923EE5" w:rsidRPr="00BD3B04" w:rsidRDefault="00923EE5" w:rsidP="00141D38">
            <w:pPr>
              <w:jc w:val="center"/>
              <w:rPr>
                <w:sz w:val="18"/>
                <w:szCs w:val="18"/>
                <w:lang w:val="sv-SE"/>
              </w:rPr>
            </w:pPr>
            <w:r w:rsidRPr="00BD3B04">
              <w:rPr>
                <w:sz w:val="18"/>
                <w:szCs w:val="18"/>
                <w:lang w:val="sv-SE"/>
              </w:rPr>
              <w:t xml:space="preserve">PDCCH (AL16): </w:t>
            </w:r>
            <w:r w:rsidRPr="00BD3B04">
              <w:rPr>
                <w:rFonts w:eastAsia="Calibri"/>
                <w:sz w:val="18"/>
                <w:szCs w:val="18"/>
                <w:lang w:val="sv-SE" w:eastAsia="sv-SE"/>
              </w:rPr>
              <w:t>3.7 dB</w:t>
            </w:r>
          </w:p>
          <w:p w14:paraId="11FE88C9" w14:textId="77777777" w:rsidR="00923EE5" w:rsidRPr="00BD3B04" w:rsidRDefault="00923EE5" w:rsidP="00141D38">
            <w:pPr>
              <w:jc w:val="center"/>
              <w:rPr>
                <w:sz w:val="18"/>
                <w:szCs w:val="18"/>
                <w:lang w:val="sv-SE"/>
              </w:rPr>
            </w:pPr>
            <w:r w:rsidRPr="00BD3B04">
              <w:rPr>
                <w:sz w:val="18"/>
                <w:szCs w:val="18"/>
                <w:lang w:val="sv-SE"/>
              </w:rPr>
              <w:t xml:space="preserve">PDSCH: </w:t>
            </w:r>
            <w:r w:rsidRPr="00BD3B04">
              <w:rPr>
                <w:rFonts w:eastAsia="Calibri"/>
                <w:sz w:val="18"/>
                <w:szCs w:val="18"/>
                <w:lang w:val="sv-SE" w:eastAsia="sv-SE"/>
              </w:rPr>
              <w:t>4.0 dB</w:t>
            </w:r>
          </w:p>
        </w:tc>
        <w:tc>
          <w:tcPr>
            <w:tcW w:w="1946" w:type="dxa"/>
          </w:tcPr>
          <w:p w14:paraId="6CD23639" w14:textId="77777777" w:rsidR="00923EE5" w:rsidRPr="00BD3B04" w:rsidRDefault="00923EE5" w:rsidP="00141D38">
            <w:pPr>
              <w:jc w:val="center"/>
              <w:rPr>
                <w:sz w:val="18"/>
                <w:szCs w:val="18"/>
                <w:lang w:val="sv-SE"/>
              </w:rPr>
            </w:pPr>
            <w:r w:rsidRPr="00BD3B04">
              <w:rPr>
                <w:sz w:val="18"/>
                <w:szCs w:val="18"/>
                <w:lang w:val="sv-SE"/>
              </w:rPr>
              <w:t xml:space="preserve">SSB: </w:t>
            </w:r>
            <w:r w:rsidRPr="00BD3B04">
              <w:rPr>
                <w:rFonts w:eastAsia="Calibri"/>
                <w:sz w:val="18"/>
                <w:szCs w:val="18"/>
                <w:lang w:val="sv-SE" w:eastAsia="sv-SE"/>
              </w:rPr>
              <w:t>3.0 dB</w:t>
            </w:r>
          </w:p>
          <w:p w14:paraId="57772A2F" w14:textId="77777777" w:rsidR="00923EE5" w:rsidRPr="00BD3B04" w:rsidRDefault="00923EE5" w:rsidP="00141D38">
            <w:pPr>
              <w:jc w:val="center"/>
              <w:rPr>
                <w:sz w:val="18"/>
                <w:szCs w:val="18"/>
                <w:lang w:val="sv-SE"/>
              </w:rPr>
            </w:pPr>
            <w:r w:rsidRPr="00BD3B04">
              <w:rPr>
                <w:sz w:val="18"/>
                <w:szCs w:val="18"/>
                <w:lang w:val="sv-SE"/>
              </w:rPr>
              <w:t xml:space="preserve">PDCCH (AL16): </w:t>
            </w:r>
            <w:r w:rsidRPr="00BD3B04">
              <w:rPr>
                <w:rFonts w:eastAsia="Calibri"/>
                <w:sz w:val="18"/>
                <w:szCs w:val="18"/>
                <w:lang w:val="sv-SE" w:eastAsia="sv-SE"/>
              </w:rPr>
              <w:t>3.2 dB</w:t>
            </w:r>
          </w:p>
          <w:p w14:paraId="119A221F" w14:textId="77777777" w:rsidR="00923EE5" w:rsidRPr="00BD3B04" w:rsidRDefault="00923EE5" w:rsidP="00141D38">
            <w:pPr>
              <w:jc w:val="center"/>
              <w:rPr>
                <w:sz w:val="18"/>
                <w:szCs w:val="18"/>
                <w:lang w:val="sv-SE"/>
              </w:rPr>
            </w:pPr>
            <w:r w:rsidRPr="00BD3B04">
              <w:rPr>
                <w:sz w:val="18"/>
                <w:szCs w:val="18"/>
                <w:lang w:val="sv-SE"/>
              </w:rPr>
              <w:t xml:space="preserve">PDSCH: </w:t>
            </w:r>
            <w:r w:rsidRPr="00BD3B04">
              <w:rPr>
                <w:rFonts w:eastAsia="Calibri"/>
                <w:sz w:val="18"/>
                <w:szCs w:val="18"/>
                <w:lang w:val="sv-SE" w:eastAsia="sv-SE"/>
              </w:rPr>
              <w:t>3.0 dB</w:t>
            </w:r>
          </w:p>
        </w:tc>
        <w:tc>
          <w:tcPr>
            <w:tcW w:w="1935" w:type="dxa"/>
          </w:tcPr>
          <w:p w14:paraId="611BB8F4" w14:textId="77777777" w:rsidR="00923EE5" w:rsidRPr="00BD3B04" w:rsidRDefault="00923EE5" w:rsidP="00141D38">
            <w:pPr>
              <w:jc w:val="center"/>
              <w:rPr>
                <w:sz w:val="18"/>
                <w:szCs w:val="18"/>
                <w:lang w:val="sv-SE"/>
              </w:rPr>
            </w:pPr>
            <w:r w:rsidRPr="00BD3B04">
              <w:rPr>
                <w:sz w:val="18"/>
                <w:szCs w:val="18"/>
                <w:lang w:val="sv-SE"/>
              </w:rPr>
              <w:t xml:space="preserve">SSB: </w:t>
            </w:r>
            <w:r w:rsidRPr="00BD3B04">
              <w:rPr>
                <w:rFonts w:eastAsia="Calibri"/>
                <w:sz w:val="18"/>
                <w:szCs w:val="18"/>
                <w:lang w:val="sv-SE" w:eastAsia="sv-SE"/>
              </w:rPr>
              <w:t>6.9 dB</w:t>
            </w:r>
          </w:p>
          <w:p w14:paraId="7F936398" w14:textId="77777777" w:rsidR="00923EE5" w:rsidRPr="00BD3B04" w:rsidRDefault="00923EE5" w:rsidP="00141D38">
            <w:pPr>
              <w:jc w:val="center"/>
              <w:rPr>
                <w:sz w:val="18"/>
                <w:szCs w:val="18"/>
                <w:lang w:val="sv-SE"/>
              </w:rPr>
            </w:pPr>
            <w:r w:rsidRPr="00BD3B04">
              <w:rPr>
                <w:sz w:val="18"/>
                <w:szCs w:val="18"/>
                <w:lang w:val="sv-SE"/>
              </w:rPr>
              <w:t xml:space="preserve">PDCCH (AL16): </w:t>
            </w:r>
            <w:r w:rsidRPr="00BD3B04" w:rsidDel="00B30678">
              <w:rPr>
                <w:rFonts w:eastAsia="Calibri"/>
                <w:sz w:val="18"/>
                <w:szCs w:val="18"/>
                <w:lang w:val="sv-SE" w:eastAsia="sv-SE"/>
              </w:rPr>
              <w:t>6.</w:t>
            </w:r>
            <w:r w:rsidRPr="00BD3B04">
              <w:rPr>
                <w:rFonts w:eastAsia="Calibri"/>
                <w:sz w:val="18"/>
                <w:szCs w:val="18"/>
                <w:lang w:val="sv-SE" w:eastAsia="sv-SE"/>
              </w:rPr>
              <w:t>2 dB</w:t>
            </w:r>
          </w:p>
          <w:p w14:paraId="5460C131" w14:textId="77777777" w:rsidR="00923EE5" w:rsidRPr="00BD3B04" w:rsidRDefault="00923EE5" w:rsidP="00141D38">
            <w:pPr>
              <w:jc w:val="center"/>
              <w:rPr>
                <w:sz w:val="18"/>
                <w:szCs w:val="18"/>
                <w:lang w:val="sv-SE"/>
              </w:rPr>
            </w:pPr>
            <w:r w:rsidRPr="00BD3B04">
              <w:rPr>
                <w:sz w:val="18"/>
                <w:szCs w:val="18"/>
                <w:lang w:val="sv-SE"/>
              </w:rPr>
              <w:t xml:space="preserve">PDSCH: </w:t>
            </w:r>
            <w:r w:rsidRPr="00BD3B04">
              <w:rPr>
                <w:rFonts w:eastAsia="Calibri"/>
                <w:sz w:val="18"/>
                <w:szCs w:val="18"/>
                <w:lang w:val="sv-SE" w:eastAsia="sv-SE"/>
              </w:rPr>
              <w:t>6.2 dB</w:t>
            </w:r>
          </w:p>
        </w:tc>
        <w:tc>
          <w:tcPr>
            <w:tcW w:w="1793" w:type="dxa"/>
          </w:tcPr>
          <w:p w14:paraId="1EE06220" w14:textId="77777777" w:rsidR="00923EE5" w:rsidRPr="00BD3B04" w:rsidRDefault="00923EE5" w:rsidP="00141D38">
            <w:pPr>
              <w:jc w:val="center"/>
              <w:rPr>
                <w:sz w:val="18"/>
                <w:szCs w:val="18"/>
                <w:lang w:val="sv-SE"/>
              </w:rPr>
            </w:pPr>
            <w:r w:rsidRPr="00BD3B04">
              <w:rPr>
                <w:sz w:val="18"/>
                <w:szCs w:val="18"/>
                <w:lang w:val="sv-SE"/>
              </w:rPr>
              <w:t>SSB: 3</w:t>
            </w:r>
            <w:r w:rsidRPr="00BD3B04">
              <w:rPr>
                <w:rFonts w:eastAsia="Calibri"/>
                <w:sz w:val="18"/>
                <w:szCs w:val="18"/>
                <w:lang w:val="sv-SE" w:eastAsia="sv-SE"/>
              </w:rPr>
              <w:t>.7 dB</w:t>
            </w:r>
          </w:p>
          <w:p w14:paraId="212119A1" w14:textId="77777777" w:rsidR="00923EE5" w:rsidRPr="00BD3B04" w:rsidRDefault="00923EE5" w:rsidP="00141D38">
            <w:pPr>
              <w:jc w:val="center"/>
              <w:rPr>
                <w:sz w:val="18"/>
                <w:szCs w:val="18"/>
                <w:lang w:val="sv-SE"/>
              </w:rPr>
            </w:pPr>
            <w:r w:rsidRPr="00BD3B04">
              <w:rPr>
                <w:sz w:val="18"/>
                <w:szCs w:val="18"/>
                <w:lang w:val="sv-SE"/>
              </w:rPr>
              <w:t>PDCCH (AL16): 3</w:t>
            </w:r>
            <w:r w:rsidRPr="00BD3B04" w:rsidDel="00B30678">
              <w:rPr>
                <w:rFonts w:eastAsia="Calibri"/>
                <w:sz w:val="18"/>
                <w:szCs w:val="18"/>
                <w:lang w:val="sv-SE" w:eastAsia="sv-SE"/>
              </w:rPr>
              <w:t>.</w:t>
            </w:r>
            <w:r w:rsidRPr="00BD3B04">
              <w:rPr>
                <w:rFonts w:eastAsia="Calibri"/>
                <w:sz w:val="18"/>
                <w:szCs w:val="18"/>
                <w:lang w:val="sv-SE" w:eastAsia="sv-SE"/>
              </w:rPr>
              <w:t>9 dB</w:t>
            </w:r>
          </w:p>
          <w:p w14:paraId="0DE0EB37" w14:textId="77777777" w:rsidR="00923EE5" w:rsidRPr="00BD3B04" w:rsidRDefault="00923EE5" w:rsidP="00141D38">
            <w:pPr>
              <w:jc w:val="center"/>
              <w:rPr>
                <w:sz w:val="18"/>
                <w:szCs w:val="18"/>
                <w:lang w:val="sv-SE"/>
              </w:rPr>
            </w:pPr>
            <w:r w:rsidRPr="00BD3B04">
              <w:rPr>
                <w:sz w:val="18"/>
                <w:szCs w:val="18"/>
                <w:lang w:val="sv-SE"/>
              </w:rPr>
              <w:t>PDSCH: 3</w:t>
            </w:r>
            <w:r w:rsidRPr="00BD3B04">
              <w:rPr>
                <w:rFonts w:eastAsia="Calibri"/>
                <w:sz w:val="18"/>
                <w:szCs w:val="18"/>
                <w:lang w:val="sv-SE" w:eastAsia="sv-SE"/>
              </w:rPr>
              <w:t>.8 dB</w:t>
            </w:r>
          </w:p>
        </w:tc>
      </w:tr>
      <w:tr w:rsidR="00923EE5" w:rsidRPr="005C452E" w14:paraId="5C281D6F" w14:textId="77777777" w:rsidTr="00141D38">
        <w:trPr>
          <w:trHeight w:val="376"/>
          <w:jc w:val="center"/>
        </w:trPr>
        <w:tc>
          <w:tcPr>
            <w:tcW w:w="2022" w:type="dxa"/>
          </w:tcPr>
          <w:p w14:paraId="56F33A87" w14:textId="77777777" w:rsidR="00923EE5" w:rsidRPr="00BD3B04" w:rsidRDefault="00923EE5" w:rsidP="00141D38">
            <w:pPr>
              <w:jc w:val="center"/>
              <w:rPr>
                <w:sz w:val="18"/>
                <w:szCs w:val="18"/>
                <w:lang w:val="en-US"/>
              </w:rPr>
            </w:pPr>
            <w:r w:rsidRPr="00BD3B04">
              <w:rPr>
                <w:sz w:val="18"/>
                <w:szCs w:val="18"/>
                <w:lang w:val="sv-SE"/>
              </w:rPr>
              <w:t>[</w:t>
            </w:r>
            <w:r>
              <w:rPr>
                <w:sz w:val="18"/>
                <w:szCs w:val="18"/>
                <w:lang w:val="sv-SE"/>
              </w:rPr>
              <w:t>2</w:t>
            </w:r>
            <w:r w:rsidRPr="00BD3B04">
              <w:rPr>
                <w:sz w:val="18"/>
                <w:szCs w:val="18"/>
                <w:lang w:val="sv-SE"/>
              </w:rPr>
              <w:t>]</w:t>
            </w:r>
          </w:p>
        </w:tc>
        <w:tc>
          <w:tcPr>
            <w:tcW w:w="1935" w:type="dxa"/>
          </w:tcPr>
          <w:p w14:paraId="4C192682" w14:textId="77777777" w:rsidR="00923EE5" w:rsidRPr="00BD3B04" w:rsidRDefault="00923EE5" w:rsidP="00141D38">
            <w:pPr>
              <w:jc w:val="center"/>
              <w:rPr>
                <w:sz w:val="18"/>
                <w:szCs w:val="18"/>
                <w:lang w:val="sv-SE"/>
              </w:rPr>
            </w:pPr>
            <w:r w:rsidRPr="00BD3B04">
              <w:rPr>
                <w:sz w:val="18"/>
                <w:szCs w:val="18"/>
                <w:lang w:val="sv-SE"/>
              </w:rPr>
              <w:t>PDCCH (AL16): 3.08 dB</w:t>
            </w:r>
          </w:p>
          <w:p w14:paraId="7BE71E6B" w14:textId="77777777" w:rsidR="00923EE5" w:rsidRPr="00BD3B04" w:rsidRDefault="00923EE5" w:rsidP="00141D38">
            <w:pPr>
              <w:jc w:val="center"/>
              <w:rPr>
                <w:sz w:val="18"/>
                <w:szCs w:val="18"/>
                <w:lang w:val="sv-SE"/>
              </w:rPr>
            </w:pPr>
            <w:r w:rsidRPr="00BD3B04">
              <w:rPr>
                <w:sz w:val="18"/>
                <w:szCs w:val="18"/>
                <w:lang w:val="sv-SE"/>
              </w:rPr>
              <w:t>PDSCH (5 Mbps): 4.34 dB</w:t>
            </w:r>
          </w:p>
          <w:p w14:paraId="6C86DCDD" w14:textId="77777777" w:rsidR="00923EE5" w:rsidRPr="00BD3B04" w:rsidRDefault="00923EE5" w:rsidP="00141D38">
            <w:pPr>
              <w:jc w:val="center"/>
              <w:rPr>
                <w:sz w:val="18"/>
                <w:szCs w:val="18"/>
                <w:lang w:val="sv-SE"/>
              </w:rPr>
            </w:pPr>
            <w:r w:rsidRPr="00BD3B04">
              <w:rPr>
                <w:sz w:val="18"/>
                <w:szCs w:val="18"/>
                <w:lang w:val="sv-SE"/>
              </w:rPr>
              <w:t>PDSCH (10 Mbps): 5.07 dB</w:t>
            </w:r>
          </w:p>
        </w:tc>
        <w:tc>
          <w:tcPr>
            <w:tcW w:w="1946" w:type="dxa"/>
          </w:tcPr>
          <w:p w14:paraId="0CD3FD01" w14:textId="77777777" w:rsidR="00923EE5" w:rsidRPr="00BD3B04" w:rsidRDefault="00923EE5" w:rsidP="00141D38">
            <w:pPr>
              <w:jc w:val="center"/>
              <w:rPr>
                <w:sz w:val="18"/>
                <w:szCs w:val="18"/>
                <w:lang w:val="sv-SE"/>
              </w:rPr>
            </w:pPr>
            <w:r w:rsidRPr="00BD3B04">
              <w:rPr>
                <w:sz w:val="18"/>
                <w:szCs w:val="18"/>
                <w:lang w:val="en-US"/>
              </w:rPr>
              <w:t>-</w:t>
            </w:r>
          </w:p>
        </w:tc>
        <w:tc>
          <w:tcPr>
            <w:tcW w:w="1935" w:type="dxa"/>
          </w:tcPr>
          <w:p w14:paraId="3B9DC670" w14:textId="77777777" w:rsidR="00923EE5" w:rsidRPr="00BD3B04" w:rsidRDefault="00923EE5" w:rsidP="00141D38">
            <w:pPr>
              <w:jc w:val="center"/>
              <w:rPr>
                <w:sz w:val="18"/>
                <w:szCs w:val="18"/>
                <w:lang w:val="sv-SE"/>
              </w:rPr>
            </w:pPr>
            <w:r w:rsidRPr="00BD3B04">
              <w:rPr>
                <w:sz w:val="18"/>
                <w:szCs w:val="18"/>
                <w:lang w:val="en-US"/>
              </w:rPr>
              <w:t>-</w:t>
            </w:r>
          </w:p>
        </w:tc>
        <w:tc>
          <w:tcPr>
            <w:tcW w:w="1793" w:type="dxa"/>
          </w:tcPr>
          <w:p w14:paraId="2ED27D92" w14:textId="77777777" w:rsidR="00923EE5" w:rsidRPr="00BD3B04" w:rsidRDefault="00923EE5" w:rsidP="00141D38">
            <w:pPr>
              <w:jc w:val="center"/>
              <w:rPr>
                <w:sz w:val="18"/>
                <w:szCs w:val="18"/>
                <w:lang w:val="sv-SE"/>
              </w:rPr>
            </w:pPr>
            <w:r w:rsidRPr="00BD3B04">
              <w:rPr>
                <w:sz w:val="18"/>
                <w:szCs w:val="18"/>
                <w:lang w:val="en-US"/>
              </w:rPr>
              <w:t>-</w:t>
            </w:r>
          </w:p>
        </w:tc>
      </w:tr>
      <w:tr w:rsidR="00923EE5" w:rsidRPr="00886C15" w14:paraId="3C5EB6B8" w14:textId="77777777" w:rsidTr="00141D38">
        <w:trPr>
          <w:trHeight w:val="587"/>
          <w:jc w:val="center"/>
        </w:trPr>
        <w:tc>
          <w:tcPr>
            <w:tcW w:w="2022" w:type="dxa"/>
          </w:tcPr>
          <w:p w14:paraId="09FE0B89" w14:textId="77777777" w:rsidR="00923EE5" w:rsidRPr="00BD3B04" w:rsidRDefault="00923EE5" w:rsidP="00141D38">
            <w:pPr>
              <w:jc w:val="center"/>
              <w:rPr>
                <w:sz w:val="18"/>
                <w:szCs w:val="18"/>
                <w:lang w:val="sv-SE"/>
              </w:rPr>
            </w:pPr>
            <w:r w:rsidRPr="00BD3B04">
              <w:rPr>
                <w:sz w:val="18"/>
                <w:szCs w:val="18"/>
                <w:lang w:val="sv-SE"/>
              </w:rPr>
              <w:t>[</w:t>
            </w:r>
            <w:r>
              <w:rPr>
                <w:sz w:val="18"/>
                <w:szCs w:val="18"/>
                <w:lang w:val="sv-SE"/>
              </w:rPr>
              <w:t>3</w:t>
            </w:r>
            <w:r w:rsidRPr="00BD3B04">
              <w:rPr>
                <w:sz w:val="18"/>
                <w:szCs w:val="18"/>
                <w:lang w:val="sv-SE"/>
              </w:rPr>
              <w:t xml:space="preserve">] </w:t>
            </w:r>
          </w:p>
        </w:tc>
        <w:tc>
          <w:tcPr>
            <w:tcW w:w="1935" w:type="dxa"/>
          </w:tcPr>
          <w:p w14:paraId="720D42EF" w14:textId="77777777" w:rsidR="00923EE5" w:rsidRPr="00BD3B04" w:rsidRDefault="00923EE5" w:rsidP="00141D38">
            <w:pPr>
              <w:jc w:val="center"/>
              <w:rPr>
                <w:sz w:val="18"/>
                <w:szCs w:val="18"/>
                <w:lang w:val="sv-SE"/>
              </w:rPr>
            </w:pPr>
            <w:r w:rsidRPr="00BD3B04">
              <w:rPr>
                <w:sz w:val="18"/>
                <w:szCs w:val="18"/>
                <w:lang w:val="en-US"/>
              </w:rPr>
              <w:t>3-6</w:t>
            </w:r>
            <w:r>
              <w:rPr>
                <w:sz w:val="18"/>
                <w:szCs w:val="18"/>
                <w:lang w:val="en-US"/>
              </w:rPr>
              <w:t xml:space="preserve"> </w:t>
            </w:r>
            <w:r w:rsidRPr="00BD3B04">
              <w:rPr>
                <w:sz w:val="18"/>
                <w:szCs w:val="18"/>
                <w:lang w:val="en-US"/>
              </w:rPr>
              <w:t>dB</w:t>
            </w:r>
          </w:p>
        </w:tc>
        <w:tc>
          <w:tcPr>
            <w:tcW w:w="1946" w:type="dxa"/>
          </w:tcPr>
          <w:p w14:paraId="01CDC590" w14:textId="77777777" w:rsidR="00923EE5" w:rsidRPr="00BD3B04" w:rsidRDefault="00923EE5" w:rsidP="00141D38">
            <w:pPr>
              <w:jc w:val="center"/>
              <w:rPr>
                <w:sz w:val="18"/>
                <w:szCs w:val="18"/>
                <w:lang w:val="sv-SE"/>
              </w:rPr>
            </w:pPr>
            <w:r w:rsidRPr="00BD3B04">
              <w:rPr>
                <w:sz w:val="18"/>
                <w:szCs w:val="18"/>
                <w:lang w:val="en-US"/>
              </w:rPr>
              <w:t>3-6</w:t>
            </w:r>
            <w:r>
              <w:rPr>
                <w:sz w:val="18"/>
                <w:szCs w:val="18"/>
                <w:lang w:val="en-US"/>
              </w:rPr>
              <w:t xml:space="preserve"> </w:t>
            </w:r>
            <w:r w:rsidRPr="00BD3B04">
              <w:rPr>
                <w:sz w:val="18"/>
                <w:szCs w:val="18"/>
                <w:lang w:val="en-US"/>
              </w:rPr>
              <w:t>dB</w:t>
            </w:r>
          </w:p>
        </w:tc>
        <w:tc>
          <w:tcPr>
            <w:tcW w:w="1935" w:type="dxa"/>
          </w:tcPr>
          <w:p w14:paraId="4E20C6CE" w14:textId="77777777" w:rsidR="00923EE5" w:rsidRPr="00BD3B04" w:rsidRDefault="00923EE5" w:rsidP="00141D38">
            <w:pPr>
              <w:jc w:val="center"/>
              <w:rPr>
                <w:sz w:val="18"/>
                <w:szCs w:val="18"/>
                <w:lang w:val="sv-SE"/>
              </w:rPr>
            </w:pPr>
            <w:r w:rsidRPr="00BD3B04">
              <w:rPr>
                <w:sz w:val="18"/>
                <w:szCs w:val="18"/>
                <w:lang w:val="sv-SE"/>
              </w:rPr>
              <w:t>-</w:t>
            </w:r>
          </w:p>
        </w:tc>
        <w:tc>
          <w:tcPr>
            <w:tcW w:w="1793" w:type="dxa"/>
          </w:tcPr>
          <w:p w14:paraId="5A77AE18" w14:textId="77777777" w:rsidR="00923EE5" w:rsidRPr="00BD3B04" w:rsidRDefault="00923EE5" w:rsidP="00141D38">
            <w:pPr>
              <w:jc w:val="center"/>
              <w:rPr>
                <w:sz w:val="18"/>
                <w:szCs w:val="18"/>
                <w:lang w:val="sv-SE"/>
              </w:rPr>
            </w:pPr>
            <w:r w:rsidRPr="00BD3B04">
              <w:rPr>
                <w:sz w:val="18"/>
                <w:szCs w:val="18"/>
                <w:lang w:val="sv-SE"/>
              </w:rPr>
              <w:t>-</w:t>
            </w:r>
          </w:p>
        </w:tc>
      </w:tr>
      <w:tr w:rsidR="00923EE5" w:rsidRPr="000A2013" w14:paraId="2B181626" w14:textId="77777777" w:rsidTr="00141D38">
        <w:trPr>
          <w:trHeight w:val="376"/>
          <w:jc w:val="center"/>
        </w:trPr>
        <w:tc>
          <w:tcPr>
            <w:tcW w:w="2022" w:type="dxa"/>
          </w:tcPr>
          <w:p w14:paraId="18948F2E" w14:textId="77777777" w:rsidR="00923EE5" w:rsidRPr="00BD3B04" w:rsidRDefault="00923EE5" w:rsidP="00141D38">
            <w:pPr>
              <w:jc w:val="center"/>
              <w:rPr>
                <w:sz w:val="18"/>
                <w:szCs w:val="18"/>
                <w:lang w:val="sv-SE"/>
              </w:rPr>
            </w:pPr>
            <w:r w:rsidRPr="00BD3B04">
              <w:rPr>
                <w:sz w:val="18"/>
                <w:szCs w:val="18"/>
                <w:lang w:val="sv-SE"/>
              </w:rPr>
              <w:t>[</w:t>
            </w:r>
            <w:r>
              <w:rPr>
                <w:sz w:val="18"/>
                <w:szCs w:val="18"/>
                <w:lang w:val="sv-SE"/>
              </w:rPr>
              <w:t>5</w:t>
            </w:r>
            <w:r w:rsidRPr="00BD3B04">
              <w:rPr>
                <w:sz w:val="18"/>
                <w:szCs w:val="18"/>
                <w:lang w:val="sv-SE"/>
              </w:rPr>
              <w:t>]</w:t>
            </w:r>
          </w:p>
        </w:tc>
        <w:tc>
          <w:tcPr>
            <w:tcW w:w="1935" w:type="dxa"/>
          </w:tcPr>
          <w:p w14:paraId="1645A57D" w14:textId="77777777" w:rsidR="00923EE5" w:rsidRPr="00BD3B04" w:rsidRDefault="00923EE5" w:rsidP="00141D38">
            <w:pPr>
              <w:jc w:val="center"/>
              <w:rPr>
                <w:sz w:val="18"/>
                <w:szCs w:val="18"/>
                <w:lang w:val="sv-SE"/>
              </w:rPr>
            </w:pPr>
            <w:r w:rsidRPr="00BD3B04">
              <w:rPr>
                <w:sz w:val="18"/>
                <w:szCs w:val="18"/>
                <w:lang w:val="en-US"/>
              </w:rPr>
              <w:t>-</w:t>
            </w:r>
          </w:p>
        </w:tc>
        <w:tc>
          <w:tcPr>
            <w:tcW w:w="1946" w:type="dxa"/>
          </w:tcPr>
          <w:p w14:paraId="08EA74B8" w14:textId="77777777" w:rsidR="00923EE5" w:rsidRPr="00BD3B04" w:rsidRDefault="00923EE5" w:rsidP="00141D38">
            <w:pPr>
              <w:jc w:val="center"/>
              <w:rPr>
                <w:sz w:val="18"/>
                <w:szCs w:val="18"/>
                <w:lang w:val="en-US"/>
              </w:rPr>
            </w:pPr>
            <w:r w:rsidRPr="00BD3B04">
              <w:rPr>
                <w:sz w:val="18"/>
                <w:szCs w:val="18"/>
                <w:lang w:val="en-US"/>
              </w:rPr>
              <w:t>3 dB</w:t>
            </w:r>
            <w:r w:rsidRPr="00BD3B04">
              <w:rPr>
                <w:sz w:val="18"/>
                <w:szCs w:val="18"/>
                <w:vertAlign w:val="superscript"/>
                <w:lang w:val="en-US"/>
              </w:rPr>
              <w:t>*</w:t>
            </w:r>
            <w:r w:rsidRPr="00BD3B04">
              <w:rPr>
                <w:sz w:val="18"/>
                <w:szCs w:val="18"/>
                <w:lang w:val="en-US"/>
              </w:rPr>
              <w:t xml:space="preserve"> (AWGN)</w:t>
            </w:r>
          </w:p>
          <w:p w14:paraId="258C7530" w14:textId="77777777" w:rsidR="00923EE5" w:rsidRPr="00BD3B04" w:rsidRDefault="00923EE5" w:rsidP="00141D38">
            <w:pPr>
              <w:jc w:val="center"/>
              <w:rPr>
                <w:sz w:val="18"/>
                <w:szCs w:val="18"/>
                <w:lang w:val="en-US"/>
              </w:rPr>
            </w:pPr>
            <w:r w:rsidRPr="00BD3B04">
              <w:rPr>
                <w:sz w:val="18"/>
                <w:szCs w:val="18"/>
                <w:lang w:val="en-US"/>
              </w:rPr>
              <w:t>* loss in fading channels may be larger</w:t>
            </w:r>
          </w:p>
        </w:tc>
        <w:tc>
          <w:tcPr>
            <w:tcW w:w="1935" w:type="dxa"/>
          </w:tcPr>
          <w:p w14:paraId="18786AB6" w14:textId="77777777" w:rsidR="00923EE5" w:rsidRPr="00C76BB0" w:rsidRDefault="00923EE5" w:rsidP="00141D38">
            <w:pPr>
              <w:jc w:val="center"/>
              <w:rPr>
                <w:sz w:val="18"/>
                <w:szCs w:val="18"/>
                <w:lang w:val="en-US"/>
              </w:rPr>
            </w:pPr>
            <w:r w:rsidRPr="00C76BB0">
              <w:rPr>
                <w:sz w:val="18"/>
                <w:szCs w:val="18"/>
                <w:lang w:val="en-US"/>
              </w:rPr>
              <w:t>5.5 dB-6 dB</w:t>
            </w:r>
            <w:r w:rsidRPr="00C76BB0">
              <w:rPr>
                <w:sz w:val="18"/>
                <w:szCs w:val="18"/>
                <w:vertAlign w:val="superscript"/>
                <w:lang w:val="en-US"/>
              </w:rPr>
              <w:t>*</w:t>
            </w:r>
            <w:r w:rsidRPr="00C76BB0">
              <w:rPr>
                <w:sz w:val="18"/>
                <w:szCs w:val="18"/>
                <w:lang w:val="en-US"/>
              </w:rPr>
              <w:t xml:space="preserve"> (AWGN)</w:t>
            </w:r>
          </w:p>
          <w:p w14:paraId="5EA28B67" w14:textId="77777777" w:rsidR="00923EE5" w:rsidRPr="00BD3B04" w:rsidRDefault="00923EE5" w:rsidP="00141D38">
            <w:pPr>
              <w:jc w:val="center"/>
              <w:rPr>
                <w:sz w:val="18"/>
                <w:szCs w:val="18"/>
                <w:lang w:val="en-US"/>
              </w:rPr>
            </w:pPr>
            <w:r w:rsidRPr="00BD3B04">
              <w:rPr>
                <w:sz w:val="18"/>
                <w:szCs w:val="18"/>
                <w:lang w:val="en-US"/>
              </w:rPr>
              <w:t>* loss in fading channels may be larger</w:t>
            </w:r>
          </w:p>
        </w:tc>
        <w:tc>
          <w:tcPr>
            <w:tcW w:w="1793" w:type="dxa"/>
          </w:tcPr>
          <w:p w14:paraId="1CCACC9B" w14:textId="77777777" w:rsidR="00923EE5" w:rsidRPr="00BD3B04" w:rsidRDefault="00923EE5" w:rsidP="00141D38">
            <w:pPr>
              <w:jc w:val="center"/>
              <w:rPr>
                <w:sz w:val="18"/>
                <w:szCs w:val="18"/>
                <w:lang w:val="en-US"/>
              </w:rPr>
            </w:pPr>
            <w:r>
              <w:rPr>
                <w:sz w:val="18"/>
                <w:szCs w:val="18"/>
                <w:lang w:val="en-US"/>
              </w:rPr>
              <w:t>-</w:t>
            </w:r>
          </w:p>
        </w:tc>
      </w:tr>
      <w:tr w:rsidR="00923EE5" w:rsidRPr="000A2013" w14:paraId="1EBB1E23" w14:textId="77777777" w:rsidTr="00141D38">
        <w:trPr>
          <w:trHeight w:val="376"/>
          <w:jc w:val="center"/>
        </w:trPr>
        <w:tc>
          <w:tcPr>
            <w:tcW w:w="2022" w:type="dxa"/>
          </w:tcPr>
          <w:p w14:paraId="5616805A" w14:textId="77777777" w:rsidR="00923EE5" w:rsidRPr="00BD3B04" w:rsidRDefault="00923EE5" w:rsidP="00141D38">
            <w:pPr>
              <w:jc w:val="center"/>
              <w:rPr>
                <w:sz w:val="18"/>
                <w:szCs w:val="18"/>
                <w:lang w:val="sv-SE"/>
              </w:rPr>
            </w:pPr>
            <w:r w:rsidRPr="00BD3B04">
              <w:rPr>
                <w:sz w:val="18"/>
                <w:szCs w:val="18"/>
                <w:lang w:val="sv-SE"/>
              </w:rPr>
              <w:t>[</w:t>
            </w:r>
            <w:r>
              <w:rPr>
                <w:sz w:val="18"/>
                <w:szCs w:val="18"/>
                <w:lang w:val="sv-SE"/>
              </w:rPr>
              <w:t>6</w:t>
            </w:r>
            <w:r w:rsidRPr="00BD3B04">
              <w:rPr>
                <w:sz w:val="18"/>
                <w:szCs w:val="18"/>
                <w:lang w:val="sv-SE"/>
              </w:rPr>
              <w:t>]</w:t>
            </w:r>
          </w:p>
        </w:tc>
        <w:tc>
          <w:tcPr>
            <w:tcW w:w="1935" w:type="dxa"/>
          </w:tcPr>
          <w:p w14:paraId="3846E0A7" w14:textId="77777777" w:rsidR="00923EE5" w:rsidRPr="00C76BB0" w:rsidRDefault="00923EE5" w:rsidP="00141D38">
            <w:pPr>
              <w:jc w:val="center"/>
              <w:rPr>
                <w:sz w:val="18"/>
                <w:szCs w:val="18"/>
                <w:lang w:val="sv-SE"/>
              </w:rPr>
            </w:pPr>
            <w:r w:rsidRPr="00C76BB0">
              <w:rPr>
                <w:sz w:val="18"/>
                <w:szCs w:val="18"/>
                <w:lang w:val="sv-SE"/>
              </w:rPr>
              <w:t>PDSCH:  4.0 dB</w:t>
            </w:r>
          </w:p>
          <w:p w14:paraId="122525FC" w14:textId="77777777" w:rsidR="00923EE5" w:rsidRPr="001A1100" w:rsidRDefault="00923EE5" w:rsidP="00141D38">
            <w:pPr>
              <w:jc w:val="center"/>
              <w:rPr>
                <w:sz w:val="18"/>
                <w:szCs w:val="18"/>
                <w:lang w:val="sv-SE"/>
              </w:rPr>
            </w:pPr>
            <w:r w:rsidRPr="00C76BB0">
              <w:rPr>
                <w:sz w:val="18"/>
                <w:szCs w:val="18"/>
                <w:lang w:val="sv-SE"/>
              </w:rPr>
              <w:t>PDCCH (AL16):  ~4.0 dB</w:t>
            </w:r>
          </w:p>
        </w:tc>
        <w:tc>
          <w:tcPr>
            <w:tcW w:w="1946" w:type="dxa"/>
          </w:tcPr>
          <w:p w14:paraId="362EFAAE" w14:textId="77777777" w:rsidR="00923EE5" w:rsidRPr="00C76BB0" w:rsidRDefault="00923EE5" w:rsidP="00141D38">
            <w:pPr>
              <w:jc w:val="center"/>
              <w:rPr>
                <w:sz w:val="18"/>
                <w:szCs w:val="18"/>
                <w:lang w:val="sv-SE"/>
              </w:rPr>
            </w:pPr>
            <w:r w:rsidRPr="00C76BB0">
              <w:rPr>
                <w:sz w:val="18"/>
                <w:szCs w:val="18"/>
                <w:lang w:val="sv-SE"/>
              </w:rPr>
              <w:t>PDSCH: 3.2 dB</w:t>
            </w:r>
          </w:p>
          <w:p w14:paraId="4353BFA6" w14:textId="77777777" w:rsidR="00923EE5" w:rsidRPr="001A1100" w:rsidRDefault="00923EE5" w:rsidP="00141D38">
            <w:pPr>
              <w:jc w:val="center"/>
              <w:rPr>
                <w:sz w:val="18"/>
                <w:szCs w:val="18"/>
                <w:lang w:val="sv-SE"/>
              </w:rPr>
            </w:pPr>
            <w:r w:rsidRPr="00C76BB0">
              <w:rPr>
                <w:sz w:val="18"/>
                <w:szCs w:val="18"/>
                <w:lang w:val="sv-SE"/>
              </w:rPr>
              <w:t>PDCCH (AL16):  ~3.2 dB</w:t>
            </w:r>
          </w:p>
        </w:tc>
        <w:tc>
          <w:tcPr>
            <w:tcW w:w="1935" w:type="dxa"/>
          </w:tcPr>
          <w:p w14:paraId="7EEC265B" w14:textId="77777777" w:rsidR="00923EE5" w:rsidRPr="00C76BB0" w:rsidRDefault="00923EE5" w:rsidP="00141D38">
            <w:pPr>
              <w:jc w:val="center"/>
              <w:rPr>
                <w:sz w:val="18"/>
                <w:szCs w:val="18"/>
                <w:lang w:val="sv-SE"/>
              </w:rPr>
            </w:pPr>
            <w:r w:rsidRPr="00C76BB0">
              <w:rPr>
                <w:sz w:val="18"/>
                <w:szCs w:val="18"/>
                <w:lang w:val="sv-SE"/>
              </w:rPr>
              <w:t>PDSCH: 7.2 dB</w:t>
            </w:r>
          </w:p>
          <w:p w14:paraId="44887635" w14:textId="77777777" w:rsidR="00923EE5" w:rsidRPr="001A1100" w:rsidRDefault="00923EE5" w:rsidP="00141D38">
            <w:pPr>
              <w:jc w:val="center"/>
              <w:rPr>
                <w:sz w:val="18"/>
                <w:szCs w:val="18"/>
                <w:lang w:val="sv-SE"/>
              </w:rPr>
            </w:pPr>
            <w:r w:rsidRPr="00C76BB0">
              <w:rPr>
                <w:sz w:val="18"/>
                <w:szCs w:val="18"/>
                <w:lang w:val="sv-SE"/>
              </w:rPr>
              <w:t>PDCCH (AL16):  ~7.2 dB</w:t>
            </w:r>
          </w:p>
        </w:tc>
        <w:tc>
          <w:tcPr>
            <w:tcW w:w="1793" w:type="dxa"/>
          </w:tcPr>
          <w:p w14:paraId="422BA08D" w14:textId="77777777" w:rsidR="00923EE5" w:rsidRDefault="00923EE5" w:rsidP="00141D38">
            <w:pPr>
              <w:jc w:val="center"/>
              <w:rPr>
                <w:sz w:val="18"/>
                <w:szCs w:val="18"/>
                <w:lang w:val="en-US"/>
              </w:rPr>
            </w:pPr>
            <w:r w:rsidRPr="00BD3B04">
              <w:rPr>
                <w:sz w:val="18"/>
                <w:szCs w:val="18"/>
                <w:lang w:val="en-US"/>
              </w:rPr>
              <w:t>-</w:t>
            </w:r>
          </w:p>
        </w:tc>
      </w:tr>
      <w:tr w:rsidR="00923EE5" w:rsidRPr="00886C15" w14:paraId="37B87337" w14:textId="77777777" w:rsidTr="00141D38">
        <w:trPr>
          <w:trHeight w:val="376"/>
          <w:jc w:val="center"/>
        </w:trPr>
        <w:tc>
          <w:tcPr>
            <w:tcW w:w="2022" w:type="dxa"/>
          </w:tcPr>
          <w:p w14:paraId="0B7FE12F" w14:textId="77777777" w:rsidR="00923EE5" w:rsidRPr="00BD3B04" w:rsidRDefault="00923EE5" w:rsidP="00141D38">
            <w:pPr>
              <w:jc w:val="center"/>
              <w:rPr>
                <w:sz w:val="18"/>
                <w:szCs w:val="18"/>
                <w:lang w:val="sv-SE"/>
              </w:rPr>
            </w:pPr>
            <w:r w:rsidRPr="00BD3B04">
              <w:rPr>
                <w:sz w:val="18"/>
                <w:szCs w:val="18"/>
                <w:lang w:val="sv-SE"/>
              </w:rPr>
              <w:t>[</w:t>
            </w:r>
            <w:r>
              <w:rPr>
                <w:sz w:val="18"/>
                <w:szCs w:val="18"/>
                <w:lang w:val="sv-SE"/>
              </w:rPr>
              <w:t>8</w:t>
            </w:r>
            <w:r w:rsidRPr="00BD3B04">
              <w:rPr>
                <w:sz w:val="18"/>
                <w:szCs w:val="18"/>
                <w:lang w:val="sv-SE"/>
              </w:rPr>
              <w:t>]</w:t>
            </w:r>
          </w:p>
        </w:tc>
        <w:tc>
          <w:tcPr>
            <w:tcW w:w="1935" w:type="dxa"/>
          </w:tcPr>
          <w:p w14:paraId="43EE91F4" w14:textId="77777777" w:rsidR="00923EE5" w:rsidRPr="00BD3B04" w:rsidRDefault="00923EE5" w:rsidP="00141D38">
            <w:pPr>
              <w:jc w:val="center"/>
              <w:rPr>
                <w:sz w:val="18"/>
                <w:szCs w:val="18"/>
                <w:lang w:val="sv-SE"/>
              </w:rPr>
            </w:pPr>
            <w:r w:rsidRPr="00BD3B04">
              <w:rPr>
                <w:sz w:val="18"/>
                <w:szCs w:val="18"/>
                <w:lang w:val="sv-SE"/>
              </w:rPr>
              <w:t xml:space="preserve">PDCCH (AL16): </w:t>
            </w:r>
            <w:r w:rsidRPr="00BD3B04">
              <w:rPr>
                <w:sz w:val="18"/>
                <w:szCs w:val="18"/>
                <w:lang w:val="en-US"/>
              </w:rPr>
              <w:t>2.6 dB</w:t>
            </w:r>
          </w:p>
        </w:tc>
        <w:tc>
          <w:tcPr>
            <w:tcW w:w="1946" w:type="dxa"/>
          </w:tcPr>
          <w:p w14:paraId="32621B3A" w14:textId="77777777" w:rsidR="00923EE5" w:rsidRPr="00BD3B04" w:rsidRDefault="00923EE5" w:rsidP="00141D38">
            <w:pPr>
              <w:jc w:val="center"/>
              <w:rPr>
                <w:sz w:val="18"/>
                <w:szCs w:val="18"/>
                <w:lang w:val="sv-SE"/>
              </w:rPr>
            </w:pPr>
            <w:r w:rsidRPr="00BD3B04">
              <w:rPr>
                <w:sz w:val="18"/>
                <w:szCs w:val="18"/>
                <w:lang w:val="sv-SE"/>
              </w:rPr>
              <w:t xml:space="preserve">PDCCH (AL16): </w:t>
            </w:r>
            <w:r w:rsidRPr="00BD3B04">
              <w:rPr>
                <w:sz w:val="18"/>
                <w:szCs w:val="18"/>
                <w:lang w:val="en-US"/>
              </w:rPr>
              <w:t>2.3 dB</w:t>
            </w:r>
          </w:p>
        </w:tc>
        <w:tc>
          <w:tcPr>
            <w:tcW w:w="1935" w:type="dxa"/>
          </w:tcPr>
          <w:p w14:paraId="78BB54E3" w14:textId="77777777" w:rsidR="00923EE5" w:rsidRPr="00BD3B04" w:rsidRDefault="00923EE5" w:rsidP="00141D38">
            <w:pPr>
              <w:jc w:val="center"/>
              <w:rPr>
                <w:sz w:val="18"/>
                <w:szCs w:val="18"/>
                <w:lang w:val="sv-SE"/>
              </w:rPr>
            </w:pPr>
            <w:r w:rsidRPr="00BD3B04">
              <w:rPr>
                <w:sz w:val="18"/>
                <w:szCs w:val="18"/>
                <w:lang w:val="sv-SE"/>
              </w:rPr>
              <w:t xml:space="preserve">PDCCH (AL16): </w:t>
            </w:r>
            <w:r w:rsidRPr="00BD3B04">
              <w:rPr>
                <w:sz w:val="18"/>
                <w:szCs w:val="18"/>
                <w:lang w:val="en-US"/>
              </w:rPr>
              <w:t>5.6 dB</w:t>
            </w:r>
          </w:p>
        </w:tc>
        <w:tc>
          <w:tcPr>
            <w:tcW w:w="1793" w:type="dxa"/>
          </w:tcPr>
          <w:p w14:paraId="45B479FB" w14:textId="77777777" w:rsidR="00923EE5" w:rsidRPr="00BD3B04" w:rsidRDefault="00923EE5" w:rsidP="00141D38">
            <w:pPr>
              <w:jc w:val="center"/>
              <w:rPr>
                <w:sz w:val="18"/>
                <w:szCs w:val="18"/>
                <w:lang w:val="sv-SE"/>
              </w:rPr>
            </w:pPr>
            <w:r w:rsidRPr="00BD3B04">
              <w:rPr>
                <w:sz w:val="18"/>
                <w:szCs w:val="18"/>
                <w:lang w:val="sv-SE"/>
              </w:rPr>
              <w:t>-</w:t>
            </w:r>
          </w:p>
        </w:tc>
      </w:tr>
      <w:tr w:rsidR="00923EE5" w:rsidRPr="00886C15" w14:paraId="69EEFC2A" w14:textId="77777777" w:rsidTr="00141D38">
        <w:trPr>
          <w:trHeight w:val="798"/>
          <w:jc w:val="center"/>
        </w:trPr>
        <w:tc>
          <w:tcPr>
            <w:tcW w:w="2022" w:type="dxa"/>
          </w:tcPr>
          <w:p w14:paraId="3A28E770" w14:textId="77777777" w:rsidR="00923EE5" w:rsidRPr="00BD3B04" w:rsidRDefault="00923EE5" w:rsidP="00141D38">
            <w:pPr>
              <w:jc w:val="center"/>
              <w:rPr>
                <w:sz w:val="18"/>
                <w:szCs w:val="18"/>
                <w:lang w:val="sv-SE"/>
              </w:rPr>
            </w:pPr>
            <w:r w:rsidRPr="00BD3B04">
              <w:rPr>
                <w:rFonts w:eastAsia="Calibri"/>
                <w:bCs/>
                <w:sz w:val="18"/>
                <w:szCs w:val="18"/>
                <w:lang w:eastAsia="sv-SE"/>
              </w:rPr>
              <w:t>[</w:t>
            </w:r>
            <w:r>
              <w:rPr>
                <w:rFonts w:eastAsia="Calibri"/>
                <w:bCs/>
                <w:sz w:val="18"/>
                <w:szCs w:val="18"/>
                <w:lang w:eastAsia="sv-SE"/>
              </w:rPr>
              <w:t>9</w:t>
            </w:r>
            <w:r w:rsidRPr="00BD3B04">
              <w:rPr>
                <w:rFonts w:eastAsia="Calibri"/>
                <w:bCs/>
                <w:sz w:val="18"/>
                <w:szCs w:val="18"/>
                <w:lang w:eastAsia="sv-SE"/>
              </w:rPr>
              <w:t>]</w:t>
            </w:r>
          </w:p>
        </w:tc>
        <w:tc>
          <w:tcPr>
            <w:tcW w:w="1935" w:type="dxa"/>
          </w:tcPr>
          <w:p w14:paraId="4E438116" w14:textId="77777777" w:rsidR="00923EE5" w:rsidRPr="00C76BB0" w:rsidRDefault="00923EE5" w:rsidP="00141D38">
            <w:pPr>
              <w:jc w:val="center"/>
              <w:rPr>
                <w:sz w:val="18"/>
                <w:szCs w:val="18"/>
                <w:lang w:val="sv-SE"/>
              </w:rPr>
            </w:pPr>
            <w:r w:rsidRPr="00BD3B04">
              <w:rPr>
                <w:sz w:val="18"/>
                <w:szCs w:val="18"/>
                <w:lang w:val="en-US"/>
              </w:rPr>
              <w:t>-</w:t>
            </w:r>
          </w:p>
        </w:tc>
        <w:tc>
          <w:tcPr>
            <w:tcW w:w="1946" w:type="dxa"/>
          </w:tcPr>
          <w:p w14:paraId="0EBC1B30" w14:textId="77777777" w:rsidR="00923EE5" w:rsidRPr="001A1100" w:rsidRDefault="00923EE5" w:rsidP="00141D38">
            <w:pPr>
              <w:jc w:val="center"/>
              <w:rPr>
                <w:sz w:val="18"/>
                <w:szCs w:val="18"/>
                <w:lang w:val="sv-SE"/>
              </w:rPr>
            </w:pPr>
            <w:r w:rsidRPr="001A1100">
              <w:rPr>
                <w:sz w:val="18"/>
                <w:szCs w:val="18"/>
                <w:lang w:val="sv-SE"/>
              </w:rPr>
              <w:t>SSB: 2.44 dB</w:t>
            </w:r>
          </w:p>
          <w:p w14:paraId="616BAD05" w14:textId="77777777" w:rsidR="00923EE5" w:rsidRPr="001A1100" w:rsidRDefault="00923EE5" w:rsidP="00141D38">
            <w:pPr>
              <w:jc w:val="center"/>
              <w:rPr>
                <w:sz w:val="18"/>
                <w:szCs w:val="18"/>
                <w:lang w:val="sv-SE"/>
              </w:rPr>
            </w:pPr>
            <w:r w:rsidRPr="001A1100">
              <w:rPr>
                <w:sz w:val="18"/>
                <w:szCs w:val="18"/>
                <w:lang w:val="sv-SE"/>
              </w:rPr>
              <w:t xml:space="preserve">PDCCH: </w:t>
            </w:r>
            <w:r w:rsidRPr="001A1100">
              <w:rPr>
                <w:rFonts w:eastAsiaTheme="minorEastAsia"/>
                <w:sz w:val="18"/>
                <w:szCs w:val="18"/>
                <w:lang w:val="sv-SE" w:eastAsia="zh-CN"/>
              </w:rPr>
              <w:t xml:space="preserve">6.48 </w:t>
            </w:r>
            <w:r w:rsidRPr="001A1100">
              <w:rPr>
                <w:sz w:val="18"/>
                <w:szCs w:val="18"/>
                <w:lang w:val="sv-SE"/>
              </w:rPr>
              <w:t>dB (AL1); 5.52 dB (AL2); 5.32 dB (AL4); 3.47 dB (AL8); 2.59 dB (AL6)</w:t>
            </w:r>
          </w:p>
          <w:p w14:paraId="7AD97593" w14:textId="77777777" w:rsidR="00923EE5" w:rsidRPr="00C76BB0" w:rsidRDefault="00923EE5" w:rsidP="00141D38">
            <w:pPr>
              <w:jc w:val="center"/>
              <w:rPr>
                <w:sz w:val="18"/>
                <w:szCs w:val="18"/>
                <w:lang w:val="sv-SE"/>
              </w:rPr>
            </w:pPr>
            <w:r w:rsidRPr="00BD3B04">
              <w:rPr>
                <w:sz w:val="18"/>
                <w:szCs w:val="18"/>
                <w:lang w:val="sv-SE"/>
              </w:rPr>
              <w:t>PDSCH: 3.85dB</w:t>
            </w:r>
          </w:p>
        </w:tc>
        <w:tc>
          <w:tcPr>
            <w:tcW w:w="1935" w:type="dxa"/>
          </w:tcPr>
          <w:p w14:paraId="038083AA" w14:textId="77777777" w:rsidR="00923EE5" w:rsidRPr="00BD3B04" w:rsidRDefault="00923EE5" w:rsidP="00141D38">
            <w:pPr>
              <w:jc w:val="center"/>
              <w:rPr>
                <w:sz w:val="18"/>
                <w:szCs w:val="18"/>
                <w:lang w:val="sv-SE"/>
              </w:rPr>
            </w:pPr>
            <w:r w:rsidRPr="00BD3B04">
              <w:rPr>
                <w:sz w:val="18"/>
                <w:szCs w:val="18"/>
                <w:lang w:val="sv-SE"/>
              </w:rPr>
              <w:t>SSB: 5.51 dB</w:t>
            </w:r>
          </w:p>
          <w:p w14:paraId="7447BC97" w14:textId="77777777" w:rsidR="00923EE5" w:rsidRPr="00BD3B04" w:rsidRDefault="00923EE5" w:rsidP="00141D38">
            <w:pPr>
              <w:jc w:val="center"/>
              <w:rPr>
                <w:sz w:val="18"/>
                <w:szCs w:val="18"/>
                <w:lang w:val="sv-SE"/>
              </w:rPr>
            </w:pPr>
            <w:r w:rsidRPr="00BD3B04">
              <w:rPr>
                <w:sz w:val="18"/>
                <w:szCs w:val="18"/>
                <w:lang w:val="sv-SE"/>
              </w:rPr>
              <w:t xml:space="preserve">PDCCH: </w:t>
            </w:r>
            <w:r w:rsidRPr="00BD3B04">
              <w:rPr>
                <w:rFonts w:eastAsiaTheme="minorEastAsia"/>
                <w:sz w:val="18"/>
                <w:szCs w:val="18"/>
                <w:lang w:val="sv-SE" w:eastAsia="zh-CN"/>
              </w:rPr>
              <w:t xml:space="preserve">13.83 </w:t>
            </w:r>
            <w:r w:rsidRPr="00BD3B04">
              <w:rPr>
                <w:sz w:val="18"/>
                <w:szCs w:val="18"/>
                <w:lang w:val="sv-SE"/>
              </w:rPr>
              <w:t xml:space="preserve">dB (AL1); </w:t>
            </w:r>
            <w:r w:rsidRPr="00BD3B04">
              <w:rPr>
                <w:rFonts w:eastAsiaTheme="minorEastAsia"/>
                <w:sz w:val="18"/>
                <w:szCs w:val="18"/>
                <w:lang w:val="sv-SE" w:eastAsia="zh-CN"/>
              </w:rPr>
              <w:t xml:space="preserve">12.12 </w:t>
            </w:r>
            <w:r w:rsidRPr="00BD3B04">
              <w:rPr>
                <w:sz w:val="18"/>
                <w:szCs w:val="18"/>
                <w:lang w:val="sv-SE"/>
              </w:rPr>
              <w:t xml:space="preserve">dB (AL2); </w:t>
            </w:r>
            <w:r w:rsidRPr="00BD3B04">
              <w:rPr>
                <w:rFonts w:eastAsiaTheme="minorEastAsia"/>
                <w:sz w:val="18"/>
                <w:szCs w:val="18"/>
                <w:lang w:val="sv-SE" w:eastAsia="zh-CN"/>
              </w:rPr>
              <w:t xml:space="preserve">9.58 </w:t>
            </w:r>
            <w:r w:rsidRPr="00BD3B04">
              <w:rPr>
                <w:sz w:val="18"/>
                <w:szCs w:val="18"/>
                <w:lang w:val="sv-SE"/>
              </w:rPr>
              <w:t xml:space="preserve">dB (AL4); </w:t>
            </w:r>
            <w:r w:rsidRPr="00BD3B04">
              <w:rPr>
                <w:rFonts w:eastAsiaTheme="minorEastAsia"/>
                <w:sz w:val="18"/>
                <w:szCs w:val="18"/>
                <w:lang w:val="sv-SE" w:eastAsia="zh-CN"/>
              </w:rPr>
              <w:t xml:space="preserve">7.28 </w:t>
            </w:r>
            <w:r w:rsidRPr="00BD3B04">
              <w:rPr>
                <w:sz w:val="18"/>
                <w:szCs w:val="18"/>
                <w:lang w:val="sv-SE"/>
              </w:rPr>
              <w:t xml:space="preserve">dB (AL8); </w:t>
            </w:r>
            <w:r w:rsidRPr="00BD3B04">
              <w:rPr>
                <w:rFonts w:eastAsiaTheme="minorEastAsia"/>
                <w:sz w:val="18"/>
                <w:szCs w:val="18"/>
                <w:lang w:val="sv-SE" w:eastAsia="zh-CN"/>
              </w:rPr>
              <w:t xml:space="preserve">6.09 </w:t>
            </w:r>
            <w:r w:rsidRPr="00BD3B04">
              <w:rPr>
                <w:sz w:val="18"/>
                <w:szCs w:val="18"/>
                <w:lang w:val="sv-SE"/>
              </w:rPr>
              <w:t>dB (AL6)</w:t>
            </w:r>
          </w:p>
          <w:p w14:paraId="7F1AD0A8" w14:textId="77777777" w:rsidR="00923EE5" w:rsidRPr="00C76BB0" w:rsidRDefault="00923EE5" w:rsidP="00141D38">
            <w:pPr>
              <w:jc w:val="center"/>
              <w:rPr>
                <w:sz w:val="18"/>
                <w:szCs w:val="18"/>
                <w:lang w:val="sv-SE"/>
              </w:rPr>
            </w:pPr>
            <w:r w:rsidRPr="00BD3B04">
              <w:rPr>
                <w:sz w:val="18"/>
                <w:szCs w:val="18"/>
                <w:lang w:val="en-US"/>
              </w:rPr>
              <w:t>PDSCH: 9.83dB</w:t>
            </w:r>
          </w:p>
        </w:tc>
        <w:tc>
          <w:tcPr>
            <w:tcW w:w="1793" w:type="dxa"/>
          </w:tcPr>
          <w:p w14:paraId="42C3BB23" w14:textId="77777777" w:rsidR="00923EE5" w:rsidRPr="00BD3B04" w:rsidRDefault="00923EE5" w:rsidP="00141D38">
            <w:pPr>
              <w:jc w:val="center"/>
              <w:rPr>
                <w:sz w:val="18"/>
                <w:szCs w:val="18"/>
                <w:lang w:val="en-US"/>
              </w:rPr>
            </w:pPr>
            <w:r w:rsidRPr="00BD3B04">
              <w:rPr>
                <w:sz w:val="18"/>
                <w:szCs w:val="18"/>
                <w:lang w:val="sv-SE"/>
              </w:rPr>
              <w:t>-</w:t>
            </w:r>
          </w:p>
        </w:tc>
      </w:tr>
      <w:tr w:rsidR="00923EE5" w:rsidRPr="00886C15" w14:paraId="3AC20DA3" w14:textId="77777777" w:rsidTr="00141D38">
        <w:trPr>
          <w:trHeight w:val="798"/>
          <w:jc w:val="center"/>
        </w:trPr>
        <w:tc>
          <w:tcPr>
            <w:tcW w:w="2022" w:type="dxa"/>
          </w:tcPr>
          <w:p w14:paraId="104CB7EB" w14:textId="77777777" w:rsidR="00923EE5" w:rsidRPr="00BD3B04" w:rsidRDefault="00923EE5" w:rsidP="00141D38">
            <w:pPr>
              <w:jc w:val="center"/>
              <w:rPr>
                <w:rFonts w:eastAsia="Calibri"/>
                <w:bCs/>
                <w:sz w:val="18"/>
                <w:szCs w:val="18"/>
                <w:lang w:eastAsia="sv-SE"/>
              </w:rPr>
            </w:pPr>
            <w:r w:rsidRPr="00BD3B04">
              <w:rPr>
                <w:rFonts w:eastAsia="Calibri"/>
                <w:bCs/>
                <w:sz w:val="18"/>
                <w:szCs w:val="18"/>
                <w:lang w:eastAsia="sv-SE"/>
              </w:rPr>
              <w:t>[</w:t>
            </w:r>
            <w:r>
              <w:rPr>
                <w:rFonts w:eastAsia="Calibri"/>
                <w:bCs/>
                <w:sz w:val="18"/>
                <w:szCs w:val="18"/>
                <w:lang w:eastAsia="sv-SE"/>
              </w:rPr>
              <w:t>15</w:t>
            </w:r>
            <w:r w:rsidRPr="00BD3B04">
              <w:rPr>
                <w:rFonts w:eastAsia="Calibri"/>
                <w:bCs/>
                <w:sz w:val="18"/>
                <w:szCs w:val="18"/>
                <w:lang w:eastAsia="sv-SE"/>
              </w:rPr>
              <w:t>]</w:t>
            </w:r>
          </w:p>
        </w:tc>
        <w:tc>
          <w:tcPr>
            <w:tcW w:w="1935" w:type="dxa"/>
          </w:tcPr>
          <w:p w14:paraId="6A3871FC" w14:textId="77777777" w:rsidR="00923EE5" w:rsidRPr="00BD3B04" w:rsidRDefault="00923EE5" w:rsidP="00141D38">
            <w:pPr>
              <w:jc w:val="center"/>
              <w:rPr>
                <w:sz w:val="18"/>
                <w:szCs w:val="18"/>
                <w:lang w:val="en-US"/>
              </w:rPr>
            </w:pPr>
            <w:r w:rsidRPr="00BD3B04">
              <w:rPr>
                <w:rFonts w:eastAsia="Calibri"/>
                <w:sz w:val="18"/>
                <w:szCs w:val="18"/>
                <w:lang w:eastAsia="sv-SE"/>
              </w:rPr>
              <w:t>-</w:t>
            </w:r>
          </w:p>
        </w:tc>
        <w:tc>
          <w:tcPr>
            <w:tcW w:w="1946" w:type="dxa"/>
          </w:tcPr>
          <w:p w14:paraId="1279B28E" w14:textId="77777777" w:rsidR="00923EE5" w:rsidRPr="001A1100" w:rsidRDefault="00923EE5" w:rsidP="00141D38">
            <w:pPr>
              <w:jc w:val="center"/>
              <w:rPr>
                <w:sz w:val="18"/>
                <w:szCs w:val="18"/>
                <w:lang w:val="sv-SE"/>
              </w:rPr>
            </w:pPr>
            <w:r w:rsidRPr="00BD3B04">
              <w:rPr>
                <w:sz w:val="18"/>
                <w:szCs w:val="18"/>
                <w:lang w:val="en-US"/>
              </w:rPr>
              <w:t>-</w:t>
            </w:r>
          </w:p>
        </w:tc>
        <w:tc>
          <w:tcPr>
            <w:tcW w:w="1935" w:type="dxa"/>
          </w:tcPr>
          <w:p w14:paraId="61C3BB8A" w14:textId="77777777" w:rsidR="00923EE5" w:rsidRPr="00BD3B04" w:rsidRDefault="00923EE5" w:rsidP="00141D38">
            <w:pPr>
              <w:jc w:val="center"/>
              <w:rPr>
                <w:sz w:val="18"/>
                <w:szCs w:val="18"/>
                <w:lang w:val="sv-SE"/>
              </w:rPr>
            </w:pPr>
            <w:r w:rsidRPr="00BD3B04">
              <w:rPr>
                <w:sz w:val="18"/>
                <w:szCs w:val="18"/>
                <w:lang w:val="en-US"/>
              </w:rPr>
              <w:t>&gt;6 dB</w:t>
            </w:r>
          </w:p>
        </w:tc>
        <w:tc>
          <w:tcPr>
            <w:tcW w:w="1793" w:type="dxa"/>
          </w:tcPr>
          <w:p w14:paraId="2CFE81B0" w14:textId="77777777" w:rsidR="00923EE5" w:rsidRPr="00BD3B04" w:rsidRDefault="00923EE5" w:rsidP="00141D38">
            <w:pPr>
              <w:jc w:val="center"/>
              <w:rPr>
                <w:sz w:val="18"/>
                <w:szCs w:val="18"/>
                <w:lang w:val="sv-SE"/>
              </w:rPr>
            </w:pPr>
            <w:r w:rsidRPr="00BD3B04">
              <w:rPr>
                <w:sz w:val="18"/>
                <w:szCs w:val="18"/>
                <w:lang w:val="en-US"/>
              </w:rPr>
              <w:t>-</w:t>
            </w:r>
          </w:p>
        </w:tc>
      </w:tr>
      <w:tr w:rsidR="00923EE5" w:rsidRPr="00886C15" w14:paraId="0D3C7C3F" w14:textId="77777777" w:rsidTr="00141D38">
        <w:trPr>
          <w:trHeight w:val="376"/>
          <w:jc w:val="center"/>
        </w:trPr>
        <w:tc>
          <w:tcPr>
            <w:tcW w:w="2022" w:type="dxa"/>
          </w:tcPr>
          <w:p w14:paraId="4191F1BE" w14:textId="77777777" w:rsidR="00923EE5" w:rsidRPr="00BD3B04" w:rsidRDefault="00923EE5" w:rsidP="00141D38">
            <w:pPr>
              <w:jc w:val="center"/>
              <w:rPr>
                <w:sz w:val="18"/>
                <w:szCs w:val="18"/>
                <w:lang w:val="sv-SE"/>
              </w:rPr>
            </w:pPr>
            <w:r w:rsidRPr="00BD3B04">
              <w:rPr>
                <w:sz w:val="18"/>
                <w:szCs w:val="18"/>
                <w:lang w:val="sv-SE"/>
              </w:rPr>
              <w:t>[</w:t>
            </w:r>
            <w:r>
              <w:rPr>
                <w:sz w:val="18"/>
                <w:szCs w:val="18"/>
                <w:lang w:val="sv-SE"/>
              </w:rPr>
              <w:t>17</w:t>
            </w:r>
            <w:r w:rsidRPr="00BD3B04">
              <w:rPr>
                <w:sz w:val="18"/>
                <w:szCs w:val="18"/>
                <w:lang w:val="sv-SE"/>
              </w:rPr>
              <w:t>]</w:t>
            </w:r>
          </w:p>
        </w:tc>
        <w:tc>
          <w:tcPr>
            <w:tcW w:w="1935" w:type="dxa"/>
          </w:tcPr>
          <w:p w14:paraId="16F3E376" w14:textId="77777777" w:rsidR="00923EE5" w:rsidRPr="00BD3B04" w:rsidRDefault="00923EE5" w:rsidP="00141D38">
            <w:pPr>
              <w:jc w:val="center"/>
              <w:rPr>
                <w:sz w:val="18"/>
                <w:szCs w:val="18"/>
                <w:lang w:val="sv-SE"/>
              </w:rPr>
            </w:pPr>
            <w:r w:rsidRPr="00BD3B04">
              <w:rPr>
                <w:sz w:val="18"/>
                <w:szCs w:val="18"/>
                <w:lang w:val="sv-SE"/>
              </w:rPr>
              <w:t>PDCCH (AL16): ~4 dB</w:t>
            </w:r>
          </w:p>
          <w:p w14:paraId="2569ECC0" w14:textId="77777777" w:rsidR="00923EE5" w:rsidRPr="00BD3B04" w:rsidRDefault="00923EE5" w:rsidP="00141D38">
            <w:pPr>
              <w:jc w:val="center"/>
              <w:rPr>
                <w:sz w:val="18"/>
                <w:szCs w:val="18"/>
                <w:lang w:val="sv-SE"/>
              </w:rPr>
            </w:pPr>
            <w:r w:rsidRPr="00BD3B04">
              <w:rPr>
                <w:sz w:val="18"/>
                <w:szCs w:val="18"/>
                <w:lang w:val="sv-SE"/>
              </w:rPr>
              <w:t xml:space="preserve">PDSCH: </w:t>
            </w:r>
            <w:r w:rsidRPr="00BD3B04">
              <w:rPr>
                <w:sz w:val="18"/>
                <w:szCs w:val="18"/>
                <w:lang w:val="sv-SE" w:eastAsia="zh-CN"/>
              </w:rPr>
              <w:t>~4dB</w:t>
            </w:r>
          </w:p>
        </w:tc>
        <w:tc>
          <w:tcPr>
            <w:tcW w:w="1946" w:type="dxa"/>
          </w:tcPr>
          <w:p w14:paraId="6BAC5525" w14:textId="77777777" w:rsidR="00923EE5" w:rsidRPr="00BD3B04" w:rsidRDefault="00923EE5" w:rsidP="00141D38">
            <w:pPr>
              <w:jc w:val="center"/>
              <w:rPr>
                <w:sz w:val="18"/>
                <w:szCs w:val="18"/>
                <w:lang w:val="sv-SE"/>
              </w:rPr>
            </w:pPr>
            <w:r w:rsidRPr="00BD3B04">
              <w:rPr>
                <w:sz w:val="18"/>
                <w:szCs w:val="18"/>
                <w:lang w:val="sv-SE"/>
              </w:rPr>
              <w:t>-</w:t>
            </w:r>
          </w:p>
        </w:tc>
        <w:tc>
          <w:tcPr>
            <w:tcW w:w="1935" w:type="dxa"/>
          </w:tcPr>
          <w:p w14:paraId="4D4B4CA6" w14:textId="77777777" w:rsidR="00923EE5" w:rsidRPr="00BD3B04" w:rsidRDefault="00923EE5" w:rsidP="00141D38">
            <w:pPr>
              <w:jc w:val="center"/>
              <w:rPr>
                <w:sz w:val="18"/>
                <w:szCs w:val="18"/>
                <w:lang w:val="sv-SE"/>
              </w:rPr>
            </w:pPr>
            <w:r w:rsidRPr="00BD3B04">
              <w:rPr>
                <w:sz w:val="18"/>
                <w:szCs w:val="18"/>
                <w:lang w:val="sv-SE"/>
              </w:rPr>
              <w:t>PDCCH (AL16): ~10dB</w:t>
            </w:r>
          </w:p>
          <w:p w14:paraId="5CC85ED5" w14:textId="77777777" w:rsidR="00923EE5" w:rsidRPr="00BD3B04" w:rsidRDefault="00923EE5" w:rsidP="00141D38">
            <w:pPr>
              <w:jc w:val="center"/>
              <w:rPr>
                <w:sz w:val="18"/>
                <w:szCs w:val="18"/>
                <w:lang w:val="sv-SE"/>
              </w:rPr>
            </w:pPr>
            <w:r w:rsidRPr="00BD3B04">
              <w:rPr>
                <w:sz w:val="18"/>
                <w:szCs w:val="18"/>
                <w:lang w:val="sv-SE"/>
              </w:rPr>
              <w:t xml:space="preserve">PDSCH: </w:t>
            </w:r>
            <w:r w:rsidRPr="00BD3B04">
              <w:rPr>
                <w:sz w:val="18"/>
                <w:szCs w:val="18"/>
                <w:lang w:val="sv-SE" w:eastAsia="zh-CN"/>
              </w:rPr>
              <w:t>~4dB</w:t>
            </w:r>
          </w:p>
        </w:tc>
        <w:tc>
          <w:tcPr>
            <w:tcW w:w="1793" w:type="dxa"/>
          </w:tcPr>
          <w:p w14:paraId="0DEB0C1D" w14:textId="77777777" w:rsidR="00923EE5" w:rsidRPr="00BD3B04" w:rsidRDefault="00923EE5" w:rsidP="00141D38">
            <w:pPr>
              <w:jc w:val="center"/>
              <w:rPr>
                <w:sz w:val="18"/>
                <w:szCs w:val="18"/>
                <w:lang w:val="sv-SE"/>
              </w:rPr>
            </w:pPr>
            <w:r w:rsidRPr="00BD3B04">
              <w:rPr>
                <w:sz w:val="18"/>
                <w:szCs w:val="18"/>
                <w:lang w:val="sv-SE"/>
              </w:rPr>
              <w:t>PDCCH: ~4 dB</w:t>
            </w:r>
          </w:p>
        </w:tc>
      </w:tr>
      <w:tr w:rsidR="00923EE5" w:rsidRPr="00886C15" w14:paraId="48AD4A3E" w14:textId="77777777" w:rsidTr="00141D38">
        <w:trPr>
          <w:trHeight w:val="376"/>
          <w:jc w:val="center"/>
        </w:trPr>
        <w:tc>
          <w:tcPr>
            <w:tcW w:w="2022" w:type="dxa"/>
          </w:tcPr>
          <w:p w14:paraId="647729D8" w14:textId="77777777" w:rsidR="00923EE5" w:rsidRPr="00BD3B04" w:rsidRDefault="00923EE5" w:rsidP="00141D38">
            <w:pPr>
              <w:jc w:val="center"/>
              <w:rPr>
                <w:sz w:val="18"/>
                <w:szCs w:val="18"/>
                <w:lang w:val="sv-SE"/>
              </w:rPr>
            </w:pPr>
            <w:r w:rsidRPr="00BD3B04">
              <w:rPr>
                <w:bCs/>
                <w:sz w:val="18"/>
                <w:szCs w:val="18"/>
                <w:lang w:val="en-US"/>
              </w:rPr>
              <w:t>[</w:t>
            </w:r>
            <w:r>
              <w:rPr>
                <w:bCs/>
                <w:sz w:val="18"/>
                <w:szCs w:val="18"/>
                <w:lang w:val="en-US"/>
              </w:rPr>
              <w:t>19</w:t>
            </w:r>
            <w:r w:rsidRPr="00BD3B04">
              <w:rPr>
                <w:bCs/>
                <w:sz w:val="18"/>
                <w:szCs w:val="18"/>
                <w:lang w:val="en-US"/>
              </w:rPr>
              <w:t>]</w:t>
            </w:r>
          </w:p>
        </w:tc>
        <w:tc>
          <w:tcPr>
            <w:tcW w:w="1935" w:type="dxa"/>
          </w:tcPr>
          <w:p w14:paraId="4A8D1CB5" w14:textId="77777777" w:rsidR="00923EE5" w:rsidRPr="00BD3B04" w:rsidRDefault="00923EE5" w:rsidP="00141D38">
            <w:pPr>
              <w:jc w:val="center"/>
              <w:rPr>
                <w:sz w:val="18"/>
                <w:szCs w:val="18"/>
                <w:lang w:val="sv-SE"/>
              </w:rPr>
            </w:pPr>
            <w:r w:rsidRPr="00BD3B04">
              <w:rPr>
                <w:sz w:val="18"/>
                <w:szCs w:val="18"/>
                <w:lang w:val="en-US"/>
              </w:rPr>
              <w:t xml:space="preserve">PDCCH: </w:t>
            </w:r>
            <w:r w:rsidRPr="00BD3B04">
              <w:rPr>
                <w:sz w:val="18"/>
                <w:szCs w:val="18"/>
                <w:lang w:eastAsia="zh-CN"/>
              </w:rPr>
              <w:t xml:space="preserve">3.63 </w:t>
            </w:r>
            <w:r w:rsidRPr="00BD3B04">
              <w:rPr>
                <w:sz w:val="18"/>
                <w:szCs w:val="18"/>
                <w:lang w:val="en-US"/>
              </w:rPr>
              <w:t>dB (AL=16); 4.59 dB (AL=4)</w:t>
            </w:r>
          </w:p>
        </w:tc>
        <w:tc>
          <w:tcPr>
            <w:tcW w:w="1946" w:type="dxa"/>
          </w:tcPr>
          <w:p w14:paraId="22933268" w14:textId="77777777" w:rsidR="00923EE5" w:rsidRPr="00BD3B04" w:rsidRDefault="00923EE5" w:rsidP="00141D38">
            <w:pPr>
              <w:jc w:val="center"/>
              <w:rPr>
                <w:sz w:val="18"/>
                <w:szCs w:val="18"/>
                <w:lang w:val="sv-SE"/>
              </w:rPr>
            </w:pPr>
            <w:r w:rsidRPr="00BD3B04">
              <w:rPr>
                <w:sz w:val="18"/>
                <w:szCs w:val="18"/>
                <w:lang w:val="en-US"/>
              </w:rPr>
              <w:t xml:space="preserve">PDCCH: </w:t>
            </w:r>
            <w:r w:rsidRPr="00BD3B04">
              <w:rPr>
                <w:sz w:val="18"/>
                <w:szCs w:val="18"/>
                <w:lang w:eastAsia="zh-CN"/>
              </w:rPr>
              <w:t xml:space="preserve">2.9 </w:t>
            </w:r>
            <w:r w:rsidRPr="00BD3B04">
              <w:rPr>
                <w:sz w:val="18"/>
                <w:szCs w:val="18"/>
                <w:lang w:val="en-US"/>
              </w:rPr>
              <w:t>dB (AL=16); 3.93 dB (AL=4)</w:t>
            </w:r>
          </w:p>
        </w:tc>
        <w:tc>
          <w:tcPr>
            <w:tcW w:w="1935" w:type="dxa"/>
          </w:tcPr>
          <w:p w14:paraId="040193C8" w14:textId="77777777" w:rsidR="00923EE5" w:rsidRPr="00BD3B04" w:rsidRDefault="00923EE5" w:rsidP="00141D38">
            <w:pPr>
              <w:jc w:val="center"/>
              <w:rPr>
                <w:sz w:val="18"/>
                <w:szCs w:val="18"/>
                <w:lang w:val="sv-SE"/>
              </w:rPr>
            </w:pPr>
            <w:r w:rsidRPr="00BD3B04">
              <w:rPr>
                <w:sz w:val="18"/>
                <w:szCs w:val="18"/>
                <w:lang w:val="en-US"/>
              </w:rPr>
              <w:t>PDCCH: 6.56 dB (AL=16); 8.52dB (AL=4)</w:t>
            </w:r>
          </w:p>
        </w:tc>
        <w:tc>
          <w:tcPr>
            <w:tcW w:w="1793" w:type="dxa"/>
          </w:tcPr>
          <w:p w14:paraId="4B8F0485" w14:textId="77777777" w:rsidR="00923EE5" w:rsidRPr="00BD3B04" w:rsidRDefault="00923EE5" w:rsidP="00141D38">
            <w:pPr>
              <w:jc w:val="center"/>
              <w:rPr>
                <w:sz w:val="18"/>
                <w:szCs w:val="18"/>
                <w:lang w:val="sv-SE"/>
              </w:rPr>
            </w:pPr>
            <w:r w:rsidRPr="00BD3B04">
              <w:rPr>
                <w:sz w:val="18"/>
                <w:szCs w:val="18"/>
                <w:lang w:val="en-US"/>
              </w:rPr>
              <w:t>-</w:t>
            </w:r>
          </w:p>
        </w:tc>
      </w:tr>
      <w:tr w:rsidR="00923EE5" w:rsidRPr="00886C15" w14:paraId="09A66510" w14:textId="77777777" w:rsidTr="00141D38">
        <w:trPr>
          <w:trHeight w:val="798"/>
          <w:jc w:val="center"/>
        </w:trPr>
        <w:tc>
          <w:tcPr>
            <w:tcW w:w="2022" w:type="dxa"/>
          </w:tcPr>
          <w:p w14:paraId="3B0603E4" w14:textId="77777777" w:rsidR="00923EE5" w:rsidRPr="00BD3B04" w:rsidRDefault="00923EE5" w:rsidP="00141D38">
            <w:pPr>
              <w:jc w:val="center"/>
              <w:rPr>
                <w:sz w:val="18"/>
                <w:szCs w:val="18"/>
                <w:lang w:val="sv-SE"/>
              </w:rPr>
            </w:pPr>
            <w:r w:rsidRPr="00BD3B04">
              <w:rPr>
                <w:sz w:val="18"/>
                <w:szCs w:val="18"/>
                <w:lang w:val="sv-SE"/>
              </w:rPr>
              <w:t>[</w:t>
            </w:r>
            <w:r>
              <w:rPr>
                <w:sz w:val="18"/>
                <w:szCs w:val="18"/>
                <w:lang w:val="sv-SE"/>
              </w:rPr>
              <w:t>27</w:t>
            </w:r>
            <w:r w:rsidRPr="00BD3B04">
              <w:rPr>
                <w:sz w:val="18"/>
                <w:szCs w:val="18"/>
                <w:lang w:val="sv-SE"/>
              </w:rPr>
              <w:t>]</w:t>
            </w:r>
          </w:p>
        </w:tc>
        <w:tc>
          <w:tcPr>
            <w:tcW w:w="1935" w:type="dxa"/>
          </w:tcPr>
          <w:p w14:paraId="70D013B9" w14:textId="77777777" w:rsidR="00923EE5" w:rsidRPr="00BD3B04" w:rsidRDefault="00923EE5" w:rsidP="00141D38">
            <w:pPr>
              <w:jc w:val="center"/>
              <w:rPr>
                <w:sz w:val="18"/>
                <w:szCs w:val="18"/>
                <w:lang w:val="sv-SE"/>
              </w:rPr>
            </w:pPr>
            <w:r w:rsidRPr="00BD3B04">
              <w:rPr>
                <w:sz w:val="18"/>
                <w:szCs w:val="18"/>
                <w:lang w:val="sv-SE"/>
              </w:rPr>
              <w:t>-</w:t>
            </w:r>
          </w:p>
        </w:tc>
        <w:tc>
          <w:tcPr>
            <w:tcW w:w="1946" w:type="dxa"/>
          </w:tcPr>
          <w:p w14:paraId="79918E80" w14:textId="77777777" w:rsidR="00923EE5" w:rsidRPr="00BD3B04" w:rsidRDefault="00923EE5" w:rsidP="00141D38">
            <w:pPr>
              <w:jc w:val="center"/>
              <w:rPr>
                <w:sz w:val="18"/>
                <w:szCs w:val="18"/>
                <w:lang w:val="sv-SE"/>
              </w:rPr>
            </w:pPr>
            <w:r w:rsidRPr="00BD3B04">
              <w:rPr>
                <w:sz w:val="18"/>
                <w:szCs w:val="18"/>
                <w:lang w:val="en-US"/>
              </w:rPr>
              <w:t>-</w:t>
            </w:r>
          </w:p>
        </w:tc>
        <w:tc>
          <w:tcPr>
            <w:tcW w:w="1935" w:type="dxa"/>
          </w:tcPr>
          <w:p w14:paraId="6014ACB9" w14:textId="77777777" w:rsidR="00923EE5" w:rsidRPr="00BD3B04" w:rsidRDefault="00923EE5" w:rsidP="00141D38">
            <w:pPr>
              <w:jc w:val="center"/>
              <w:rPr>
                <w:sz w:val="18"/>
                <w:szCs w:val="18"/>
                <w:lang w:val="sv-SE"/>
              </w:rPr>
            </w:pPr>
            <w:r w:rsidRPr="00BD3B04">
              <w:rPr>
                <w:sz w:val="18"/>
                <w:szCs w:val="18"/>
                <w:lang w:val="en-US"/>
              </w:rPr>
              <w:t>~7dB</w:t>
            </w:r>
          </w:p>
        </w:tc>
        <w:tc>
          <w:tcPr>
            <w:tcW w:w="1793" w:type="dxa"/>
          </w:tcPr>
          <w:p w14:paraId="14332886" w14:textId="77777777" w:rsidR="00923EE5" w:rsidRPr="00BD3B04" w:rsidRDefault="00923EE5" w:rsidP="00141D38">
            <w:pPr>
              <w:jc w:val="center"/>
              <w:rPr>
                <w:sz w:val="18"/>
                <w:szCs w:val="18"/>
                <w:lang w:val="en-US"/>
              </w:rPr>
            </w:pPr>
            <w:r>
              <w:rPr>
                <w:sz w:val="18"/>
                <w:szCs w:val="18"/>
                <w:lang w:val="en-US"/>
              </w:rPr>
              <w:t>-</w:t>
            </w:r>
          </w:p>
        </w:tc>
      </w:tr>
    </w:tbl>
    <w:p w14:paraId="4F7FDC1F" w14:textId="77777777" w:rsidR="00923EE5" w:rsidRDefault="00923EE5" w:rsidP="00923EE5">
      <w:pPr>
        <w:rPr>
          <w:b/>
        </w:rPr>
      </w:pPr>
    </w:p>
    <w:p w14:paraId="772C6BC6" w14:textId="77777777" w:rsidR="00923EE5" w:rsidRDefault="00923EE5" w:rsidP="00923EE5">
      <w:pPr>
        <w:pStyle w:val="a5"/>
        <w:ind w:left="0"/>
        <w:rPr>
          <w:rFonts w:ascii="Times New Roman" w:hAnsi="Times New Roman" w:cs="Times New Roman"/>
          <w:sz w:val="20"/>
          <w:szCs w:val="20"/>
          <w:lang w:val="en-US"/>
        </w:rPr>
      </w:pPr>
      <w:r>
        <w:rPr>
          <w:rFonts w:ascii="Times New Roman" w:hAnsi="Times New Roman" w:cs="Times New Roman"/>
          <w:sz w:val="20"/>
          <w:szCs w:val="20"/>
          <w:lang w:val="en-US"/>
        </w:rPr>
        <w:t xml:space="preserve">The above values for performance loss depend on the exact simulation assumptions used by different companies, including on channel conditions, performance requirement for different channels, etc. These are either provided in the above cited papers, or in their respective companion papers on coverage recovery. In [7, 18, 22, 23, </w:t>
      </w:r>
      <w:proofErr w:type="gramStart"/>
      <w:r>
        <w:rPr>
          <w:rFonts w:ascii="Times New Roman" w:hAnsi="Times New Roman" w:cs="Times New Roman"/>
          <w:sz w:val="20"/>
          <w:szCs w:val="20"/>
          <w:lang w:val="en-US"/>
        </w:rPr>
        <w:t>25</w:t>
      </w:r>
      <w:proofErr w:type="gramEnd"/>
      <w:r>
        <w:rPr>
          <w:rFonts w:ascii="Times New Roman" w:hAnsi="Times New Roman" w:cs="Times New Roman"/>
          <w:sz w:val="20"/>
          <w:szCs w:val="20"/>
          <w:lang w:val="en-US"/>
        </w:rPr>
        <w:t>], it has also been stated qualitatively that there will be coverage loss due to reduction in Rx antennas. In [4], it is noted that t</w:t>
      </w:r>
      <w:r w:rsidRPr="00594F79">
        <w:rPr>
          <w:rFonts w:ascii="Times New Roman" w:hAnsi="Times New Roman" w:cs="Times New Roman"/>
          <w:sz w:val="20"/>
          <w:szCs w:val="20"/>
          <w:lang w:val="en-US"/>
        </w:rPr>
        <w:t>he impact of coverage is limited due to reduced Rx as it is shown in the coverage study that NR is UL coverage limited.</w:t>
      </w:r>
      <w:r>
        <w:rPr>
          <w:rFonts w:ascii="Times New Roman" w:hAnsi="Times New Roman" w:cs="Times New Roman"/>
          <w:sz w:val="20"/>
          <w:szCs w:val="20"/>
          <w:lang w:val="en-US"/>
        </w:rPr>
        <w:t xml:space="preserve"> In [17], it is </w:t>
      </w:r>
      <w:r>
        <w:rPr>
          <w:rFonts w:ascii="Times New Roman" w:hAnsi="Times New Roman" w:cs="Times New Roman"/>
          <w:sz w:val="20"/>
          <w:szCs w:val="20"/>
          <w:lang w:val="en-US"/>
        </w:rPr>
        <w:lastRenderedPageBreak/>
        <w:t xml:space="preserve">also noted that </w:t>
      </w:r>
      <w:r w:rsidRPr="00BD3B04">
        <w:rPr>
          <w:rFonts w:ascii="Times New Roman" w:hAnsi="Times New Roman" w:cs="Times New Roman"/>
          <w:sz w:val="20"/>
          <w:szCs w:val="20"/>
          <w:lang w:val="en-US"/>
        </w:rPr>
        <w:t>longer acquisition time for SSB detection is expected, and that no coverage impact is expected for PUSCH due to reduction in number of Rx antennas.</w:t>
      </w:r>
    </w:p>
    <w:p w14:paraId="7E2F74F3" w14:textId="77777777" w:rsidR="00923EE5" w:rsidRDefault="00923EE5" w:rsidP="00923EE5">
      <w:pPr>
        <w:pStyle w:val="a5"/>
        <w:ind w:left="0"/>
        <w:rPr>
          <w:rFonts w:ascii="Times New Roman" w:hAnsi="Times New Roman" w:cs="Times New Roman"/>
          <w:sz w:val="20"/>
          <w:szCs w:val="20"/>
          <w:lang w:val="en-US"/>
        </w:rPr>
      </w:pPr>
    </w:p>
    <w:p w14:paraId="79D754E0" w14:textId="42849F7E" w:rsidR="00923EE5" w:rsidRDefault="00923EE5" w:rsidP="00923EE5">
      <w:pPr>
        <w:pStyle w:val="a5"/>
        <w:ind w:left="0"/>
        <w:rPr>
          <w:rFonts w:ascii="Times New Roman" w:hAnsi="Times New Roman" w:cs="Times New Roman"/>
          <w:sz w:val="20"/>
          <w:szCs w:val="20"/>
          <w:lang w:val="en-US"/>
        </w:rPr>
      </w:pPr>
      <w:r>
        <w:rPr>
          <w:rFonts w:ascii="Times New Roman" w:hAnsi="Times New Roman" w:cs="Times New Roman"/>
          <w:sz w:val="20"/>
          <w:szCs w:val="20"/>
          <w:lang w:val="en-US"/>
        </w:rPr>
        <w:t>Several contributions have also identified other impacts when reducing the number of Rx antennas:</w:t>
      </w:r>
    </w:p>
    <w:p w14:paraId="2128496E" w14:textId="50DDA9ED" w:rsidR="00141D38" w:rsidRDefault="00923EE5" w:rsidP="00141D38">
      <w:pPr>
        <w:spacing w:line="254" w:lineRule="auto"/>
        <w:rPr>
          <w:b/>
          <w:bCs/>
          <w:lang w:val="en-US"/>
        </w:rPr>
      </w:pPr>
      <w:r w:rsidRPr="00141D38">
        <w:rPr>
          <w:b/>
          <w:bCs/>
          <w:lang w:val="en-US"/>
        </w:rPr>
        <w:t>Data rate/throughput</w:t>
      </w:r>
      <w:r w:rsidR="00141D38">
        <w:rPr>
          <w:b/>
          <w:bCs/>
          <w:lang w:val="en-US"/>
        </w:rPr>
        <w:t>:</w:t>
      </w:r>
    </w:p>
    <w:p w14:paraId="54E01115" w14:textId="5A404E2C" w:rsidR="00923EE5" w:rsidRPr="00816485" w:rsidRDefault="00141D38" w:rsidP="00B85F71">
      <w:pPr>
        <w:pStyle w:val="a5"/>
        <w:numPr>
          <w:ilvl w:val="0"/>
          <w:numId w:val="37"/>
        </w:numPr>
        <w:spacing w:line="254" w:lineRule="auto"/>
        <w:rPr>
          <w:sz w:val="20"/>
          <w:szCs w:val="20"/>
          <w:lang w:val="en-US"/>
        </w:rPr>
      </w:pPr>
      <w:r w:rsidRPr="00816485">
        <w:rPr>
          <w:sz w:val="20"/>
          <w:szCs w:val="20"/>
          <w:lang w:val="en-US"/>
        </w:rPr>
        <w:t xml:space="preserve">P1: </w:t>
      </w:r>
      <w:r w:rsidR="00923EE5" w:rsidRPr="00816485">
        <w:rPr>
          <w:sz w:val="20"/>
          <w:szCs w:val="20"/>
          <w:lang w:val="en-US"/>
        </w:rPr>
        <w:t>[1, 2, 5, 7, 9, 18] have indicated that there will be negative impact on DL data rate/throughput when reducing the number of Rx antennas. The main reason is that reducing the number of Rx antennas will also reduce the number of transmission layers that can be transmitted in the DL.</w:t>
      </w:r>
    </w:p>
    <w:p w14:paraId="50B1B8A2" w14:textId="77777777" w:rsidR="00141D38" w:rsidRDefault="00923EE5" w:rsidP="00141D38">
      <w:pPr>
        <w:spacing w:line="254" w:lineRule="auto"/>
        <w:rPr>
          <w:lang w:val="en-US"/>
        </w:rPr>
      </w:pPr>
      <w:r w:rsidRPr="00141D38">
        <w:rPr>
          <w:b/>
          <w:bCs/>
          <w:lang w:val="en-US"/>
        </w:rPr>
        <w:t>Latency and reliability:</w:t>
      </w:r>
    </w:p>
    <w:p w14:paraId="3D4CB9C5" w14:textId="77777777" w:rsidR="00141D38" w:rsidRPr="00816485" w:rsidRDefault="00141D38" w:rsidP="00B85F71">
      <w:pPr>
        <w:pStyle w:val="a5"/>
        <w:numPr>
          <w:ilvl w:val="0"/>
          <w:numId w:val="37"/>
        </w:numPr>
        <w:spacing w:line="254" w:lineRule="auto"/>
        <w:rPr>
          <w:sz w:val="20"/>
          <w:szCs w:val="20"/>
          <w:lang w:val="en-US"/>
        </w:rPr>
      </w:pPr>
      <w:r w:rsidRPr="00816485">
        <w:rPr>
          <w:sz w:val="20"/>
          <w:szCs w:val="20"/>
          <w:lang w:val="en-US"/>
        </w:rPr>
        <w:t xml:space="preserve">P2: </w:t>
      </w:r>
      <w:r w:rsidR="00923EE5" w:rsidRPr="00816485">
        <w:rPr>
          <w:sz w:val="20"/>
          <w:szCs w:val="20"/>
          <w:lang w:val="en-US"/>
        </w:rPr>
        <w:t>In [29], it is observed that for FR2, support of 1 Rx antenna at the UE can satisfy the latency requirements for industrial wireless sensors and video surveillance cameras (with 100 MHz).</w:t>
      </w:r>
    </w:p>
    <w:p w14:paraId="32FC2846" w14:textId="458FE390" w:rsidR="00923EE5" w:rsidRPr="00816485" w:rsidRDefault="00141D38" w:rsidP="00B85F71">
      <w:pPr>
        <w:pStyle w:val="a5"/>
        <w:numPr>
          <w:ilvl w:val="0"/>
          <w:numId w:val="37"/>
        </w:numPr>
        <w:spacing w:line="254" w:lineRule="auto"/>
        <w:rPr>
          <w:sz w:val="20"/>
          <w:szCs w:val="20"/>
          <w:lang w:val="en-US"/>
        </w:rPr>
      </w:pPr>
      <w:r w:rsidRPr="00816485">
        <w:rPr>
          <w:sz w:val="20"/>
          <w:szCs w:val="20"/>
          <w:lang w:val="en-US"/>
        </w:rPr>
        <w:t xml:space="preserve">P3: </w:t>
      </w:r>
      <w:r w:rsidR="00923EE5" w:rsidRPr="00816485">
        <w:rPr>
          <w:sz w:val="20"/>
          <w:szCs w:val="20"/>
          <w:lang w:val="en-US"/>
        </w:rPr>
        <w:t>In [</w:t>
      </w:r>
      <w:r w:rsidRPr="00816485">
        <w:rPr>
          <w:sz w:val="20"/>
          <w:szCs w:val="20"/>
          <w:lang w:val="en-US"/>
        </w:rPr>
        <w:t>7</w:t>
      </w:r>
      <w:r w:rsidR="00923EE5" w:rsidRPr="00816485">
        <w:rPr>
          <w:sz w:val="20"/>
          <w:szCs w:val="20"/>
          <w:lang w:val="en-US"/>
        </w:rPr>
        <w:t>], it is observed that reducing the number of receive antennas does not affect latency and reliability.</w:t>
      </w:r>
    </w:p>
    <w:p w14:paraId="06D4F120" w14:textId="77777777" w:rsidR="00141D38" w:rsidRDefault="00923EE5" w:rsidP="00141D38">
      <w:pPr>
        <w:spacing w:line="254" w:lineRule="auto"/>
        <w:rPr>
          <w:lang w:val="en-US"/>
        </w:rPr>
      </w:pPr>
      <w:r w:rsidRPr="00141D38">
        <w:rPr>
          <w:b/>
          <w:bCs/>
          <w:lang w:val="en-US"/>
        </w:rPr>
        <w:t>Power consumption:</w:t>
      </w:r>
    </w:p>
    <w:p w14:paraId="7CBE91A9" w14:textId="77777777" w:rsidR="00141D38" w:rsidRPr="00816485" w:rsidRDefault="00141D38" w:rsidP="00B85F71">
      <w:pPr>
        <w:pStyle w:val="a5"/>
        <w:numPr>
          <w:ilvl w:val="0"/>
          <w:numId w:val="38"/>
        </w:numPr>
        <w:spacing w:line="254" w:lineRule="auto"/>
        <w:rPr>
          <w:sz w:val="20"/>
          <w:szCs w:val="20"/>
          <w:lang w:val="en-US"/>
        </w:rPr>
      </w:pPr>
      <w:r w:rsidRPr="00816485">
        <w:rPr>
          <w:sz w:val="20"/>
          <w:szCs w:val="20"/>
          <w:lang w:val="en-US"/>
        </w:rPr>
        <w:t xml:space="preserve">P4: </w:t>
      </w:r>
      <w:r w:rsidR="00923EE5" w:rsidRPr="00816485">
        <w:rPr>
          <w:sz w:val="20"/>
          <w:szCs w:val="20"/>
          <w:lang w:val="en-US"/>
        </w:rPr>
        <w:t>[19] has indicated that there is less contribution to power saving for 2 Rx</w:t>
      </w:r>
      <w:r w:rsidR="00923EE5" w:rsidRPr="00816485">
        <w:rPr>
          <w:rFonts w:ascii="Wingdings" w:hAnsi="Wingdings"/>
          <w:b/>
          <w:sz w:val="20"/>
          <w:szCs w:val="20"/>
          <w:lang w:val="en-US"/>
        </w:rPr>
        <w:t></w:t>
      </w:r>
      <w:r w:rsidR="00923EE5" w:rsidRPr="00816485">
        <w:rPr>
          <w:sz w:val="20"/>
          <w:szCs w:val="20"/>
          <w:lang w:val="en-US"/>
        </w:rPr>
        <w:t>1 Rx</w:t>
      </w:r>
    </w:p>
    <w:p w14:paraId="2C179AEC" w14:textId="77777777" w:rsidR="00141D38" w:rsidRPr="00816485" w:rsidRDefault="00141D38" w:rsidP="00B85F71">
      <w:pPr>
        <w:pStyle w:val="a5"/>
        <w:numPr>
          <w:ilvl w:val="0"/>
          <w:numId w:val="38"/>
        </w:numPr>
        <w:spacing w:line="254" w:lineRule="auto"/>
        <w:rPr>
          <w:sz w:val="20"/>
          <w:szCs w:val="20"/>
          <w:lang w:val="en-US"/>
        </w:rPr>
      </w:pPr>
      <w:r w:rsidRPr="00816485">
        <w:rPr>
          <w:sz w:val="20"/>
          <w:szCs w:val="20"/>
          <w:lang w:val="en-US"/>
        </w:rPr>
        <w:t xml:space="preserve">P5: </w:t>
      </w:r>
      <w:r w:rsidR="00923EE5" w:rsidRPr="00816485">
        <w:rPr>
          <w:sz w:val="20"/>
          <w:szCs w:val="20"/>
          <w:lang w:val="en-US"/>
        </w:rPr>
        <w:t>[2] and [16] have noted that power consumption is also saved by fewer RF chains and by less complexity of multi-antenna processing</w:t>
      </w:r>
    </w:p>
    <w:p w14:paraId="0EA1D083" w14:textId="7DD96B94" w:rsidR="00923EE5" w:rsidRPr="00816485" w:rsidRDefault="00141D38" w:rsidP="00B85F71">
      <w:pPr>
        <w:pStyle w:val="a5"/>
        <w:numPr>
          <w:ilvl w:val="0"/>
          <w:numId w:val="38"/>
        </w:numPr>
        <w:spacing w:line="254" w:lineRule="auto"/>
        <w:rPr>
          <w:sz w:val="20"/>
          <w:szCs w:val="20"/>
          <w:lang w:val="en-US"/>
        </w:rPr>
      </w:pPr>
      <w:r w:rsidRPr="00816485">
        <w:rPr>
          <w:sz w:val="20"/>
          <w:szCs w:val="20"/>
          <w:lang w:val="en-US"/>
        </w:rPr>
        <w:t xml:space="preserve">P6: </w:t>
      </w:r>
      <w:r w:rsidR="00923EE5" w:rsidRPr="00816485">
        <w:rPr>
          <w:sz w:val="20"/>
          <w:szCs w:val="20"/>
          <w:lang w:val="en-US"/>
        </w:rPr>
        <w:t>[1, 5, 6, 7, 20, 23] have noted that although the reduction in Rx antenna can reduce power consumption in the RF and the baseband modules, due to longer reception time needed for downlink channels, the power consumption will be increased.</w:t>
      </w:r>
    </w:p>
    <w:p w14:paraId="7F160C47" w14:textId="77777777" w:rsidR="00141D38" w:rsidRDefault="00923EE5" w:rsidP="00141D38">
      <w:pPr>
        <w:spacing w:line="254" w:lineRule="auto"/>
        <w:rPr>
          <w:b/>
          <w:bCs/>
          <w:lang w:val="en-US"/>
        </w:rPr>
      </w:pPr>
      <w:r w:rsidRPr="00141D38">
        <w:rPr>
          <w:b/>
          <w:bCs/>
          <w:lang w:val="en-US"/>
        </w:rPr>
        <w:t>Spectral efficiency/network capacity loss:</w:t>
      </w:r>
    </w:p>
    <w:p w14:paraId="1B661DCA" w14:textId="77777777" w:rsidR="00141D38" w:rsidRPr="00816485" w:rsidRDefault="00141D38" w:rsidP="00B85F71">
      <w:pPr>
        <w:pStyle w:val="a5"/>
        <w:numPr>
          <w:ilvl w:val="0"/>
          <w:numId w:val="39"/>
        </w:numPr>
        <w:spacing w:line="254" w:lineRule="auto"/>
        <w:rPr>
          <w:sz w:val="20"/>
          <w:szCs w:val="20"/>
          <w:lang w:val="en-US"/>
        </w:rPr>
      </w:pPr>
      <w:r w:rsidRPr="00816485">
        <w:rPr>
          <w:sz w:val="20"/>
          <w:szCs w:val="20"/>
          <w:lang w:val="en-US"/>
        </w:rPr>
        <w:t xml:space="preserve">P7: </w:t>
      </w:r>
      <w:r w:rsidR="00923EE5" w:rsidRPr="00816485">
        <w:rPr>
          <w:sz w:val="20"/>
          <w:szCs w:val="20"/>
          <w:lang w:val="en-US"/>
        </w:rPr>
        <w:t>[1, 2, 3, 4, 6, 7, 9, 13, 17, 19, 20, 23, 25], especially [2], report a loss in spectral efficiency of ~30% for 2 Rx</w:t>
      </w:r>
      <w:r w:rsidR="00923EE5" w:rsidRPr="00816485">
        <w:rPr>
          <w:rFonts w:ascii="Wingdings" w:hAnsi="Wingdings"/>
          <w:b/>
          <w:sz w:val="20"/>
          <w:szCs w:val="20"/>
          <w:lang w:val="en-US"/>
        </w:rPr>
        <w:t></w:t>
      </w:r>
      <w:r w:rsidR="00923EE5" w:rsidRPr="00816485">
        <w:rPr>
          <w:sz w:val="20"/>
          <w:szCs w:val="20"/>
          <w:lang w:val="en-US"/>
        </w:rPr>
        <w:t>1 Rx.</w:t>
      </w:r>
    </w:p>
    <w:p w14:paraId="15233EEB" w14:textId="77777777" w:rsidR="00141D38" w:rsidRPr="00816485" w:rsidRDefault="00141D38" w:rsidP="00B85F71">
      <w:pPr>
        <w:pStyle w:val="a5"/>
        <w:numPr>
          <w:ilvl w:val="0"/>
          <w:numId w:val="39"/>
        </w:numPr>
        <w:spacing w:line="254" w:lineRule="auto"/>
        <w:rPr>
          <w:sz w:val="20"/>
          <w:szCs w:val="20"/>
          <w:lang w:val="en-US"/>
        </w:rPr>
      </w:pPr>
      <w:r w:rsidRPr="00816485">
        <w:rPr>
          <w:sz w:val="20"/>
          <w:szCs w:val="20"/>
          <w:lang w:val="en-US"/>
        </w:rPr>
        <w:t xml:space="preserve">P8: </w:t>
      </w:r>
      <w:r w:rsidR="00923EE5" w:rsidRPr="00816485">
        <w:rPr>
          <w:sz w:val="20"/>
          <w:szCs w:val="20"/>
          <w:lang w:val="en-US"/>
        </w:rPr>
        <w:t>In [6], it has been reported that loss is spectral efficiency (sector/cell edge) is 23-33% for 2 Rx</w:t>
      </w:r>
      <w:r w:rsidR="00923EE5" w:rsidRPr="00816485">
        <w:rPr>
          <w:rFonts w:ascii="Wingdings" w:hAnsi="Wingdings"/>
          <w:b/>
          <w:sz w:val="20"/>
          <w:szCs w:val="20"/>
          <w:lang w:val="en-US"/>
        </w:rPr>
        <w:t></w:t>
      </w:r>
      <w:r w:rsidR="00923EE5" w:rsidRPr="00816485">
        <w:rPr>
          <w:sz w:val="20"/>
          <w:szCs w:val="20"/>
          <w:lang w:val="en-US"/>
        </w:rPr>
        <w:t>1 Rx, 39-41% for 2 Rx</w:t>
      </w:r>
      <w:r w:rsidR="00923EE5" w:rsidRPr="00816485">
        <w:rPr>
          <w:rFonts w:ascii="Wingdings" w:hAnsi="Wingdings"/>
          <w:b/>
          <w:sz w:val="20"/>
          <w:szCs w:val="20"/>
          <w:lang w:val="en-US"/>
        </w:rPr>
        <w:t></w:t>
      </w:r>
      <w:r w:rsidR="00923EE5" w:rsidRPr="00816485">
        <w:rPr>
          <w:sz w:val="20"/>
          <w:szCs w:val="20"/>
          <w:lang w:val="en-US"/>
        </w:rPr>
        <w:t>2 Rx, and 53-60% for 4 Rx</w:t>
      </w:r>
      <w:r w:rsidR="00923EE5" w:rsidRPr="00816485">
        <w:rPr>
          <w:rFonts w:ascii="Wingdings" w:hAnsi="Wingdings"/>
          <w:b/>
          <w:sz w:val="20"/>
          <w:szCs w:val="20"/>
          <w:lang w:val="en-US"/>
        </w:rPr>
        <w:t></w:t>
      </w:r>
      <w:r w:rsidR="00923EE5" w:rsidRPr="00816485">
        <w:rPr>
          <w:sz w:val="20"/>
          <w:szCs w:val="20"/>
          <w:lang w:val="en-US"/>
        </w:rPr>
        <w:t>1 Rx.</w:t>
      </w:r>
    </w:p>
    <w:p w14:paraId="70C8E536" w14:textId="41D6CF79" w:rsidR="00923EE5" w:rsidRPr="00816485" w:rsidRDefault="00141D38" w:rsidP="00B85F71">
      <w:pPr>
        <w:pStyle w:val="a5"/>
        <w:numPr>
          <w:ilvl w:val="0"/>
          <w:numId w:val="39"/>
        </w:numPr>
        <w:spacing w:line="254" w:lineRule="auto"/>
        <w:rPr>
          <w:sz w:val="20"/>
          <w:szCs w:val="20"/>
          <w:lang w:val="en-US"/>
        </w:rPr>
      </w:pPr>
      <w:r w:rsidRPr="00816485">
        <w:rPr>
          <w:sz w:val="20"/>
          <w:szCs w:val="20"/>
          <w:lang w:val="en-US"/>
        </w:rPr>
        <w:t xml:space="preserve">P9: </w:t>
      </w:r>
      <w:r w:rsidR="00923EE5" w:rsidRPr="00816485">
        <w:rPr>
          <w:sz w:val="20"/>
          <w:szCs w:val="20"/>
          <w:lang w:val="en-US"/>
        </w:rPr>
        <w:t xml:space="preserve">In [4], it is also noted that the impact can be managed by network by access control mechanism. </w:t>
      </w:r>
    </w:p>
    <w:p w14:paraId="62EB3F30" w14:textId="77777777" w:rsidR="00141D38" w:rsidRDefault="00923EE5" w:rsidP="00141D38">
      <w:pPr>
        <w:spacing w:line="254" w:lineRule="auto"/>
        <w:rPr>
          <w:lang w:val="en-US"/>
        </w:rPr>
      </w:pPr>
      <w:r w:rsidRPr="00141D38">
        <w:rPr>
          <w:b/>
          <w:bCs/>
          <w:lang w:val="en-US"/>
        </w:rPr>
        <w:t>PDCCH blocking probability:</w:t>
      </w:r>
      <w:r w:rsidRPr="00141D38">
        <w:rPr>
          <w:lang w:val="en-US"/>
        </w:rPr>
        <w:t xml:space="preserve"> </w:t>
      </w:r>
    </w:p>
    <w:p w14:paraId="660E4E96" w14:textId="5D8116FF" w:rsidR="00923EE5" w:rsidRPr="00816485" w:rsidRDefault="00141D38" w:rsidP="00B85F71">
      <w:pPr>
        <w:pStyle w:val="a5"/>
        <w:numPr>
          <w:ilvl w:val="0"/>
          <w:numId w:val="40"/>
        </w:numPr>
        <w:spacing w:line="254" w:lineRule="auto"/>
        <w:rPr>
          <w:sz w:val="20"/>
          <w:szCs w:val="20"/>
          <w:lang w:val="en-US"/>
        </w:rPr>
      </w:pPr>
      <w:r w:rsidRPr="00816485">
        <w:rPr>
          <w:sz w:val="20"/>
          <w:szCs w:val="20"/>
          <w:lang w:val="en-US"/>
        </w:rPr>
        <w:t xml:space="preserve">P10: </w:t>
      </w:r>
      <w:r w:rsidR="00923EE5" w:rsidRPr="00816485">
        <w:rPr>
          <w:sz w:val="20"/>
          <w:szCs w:val="20"/>
          <w:lang w:val="en-US"/>
        </w:rPr>
        <w:t>[7] and [20] have noted that there will be increase in PDCCH blocking probability. This is due to use of higher ALs in order to compensate for the performance degradation from a reduced number of Rx antennas.</w:t>
      </w:r>
    </w:p>
    <w:p w14:paraId="24CEDE5E" w14:textId="77777777" w:rsidR="00141D38" w:rsidRDefault="00923EE5" w:rsidP="00141D38">
      <w:pPr>
        <w:spacing w:line="254" w:lineRule="auto"/>
        <w:rPr>
          <w:lang w:val="en-US"/>
        </w:rPr>
      </w:pPr>
      <w:r w:rsidRPr="00141D38">
        <w:rPr>
          <w:b/>
          <w:bCs/>
          <w:lang w:val="en-US"/>
        </w:rPr>
        <w:t>Number of users supported:</w:t>
      </w:r>
    </w:p>
    <w:p w14:paraId="4DE9C801" w14:textId="79AA0EB4" w:rsidR="00923EE5" w:rsidRPr="00816485" w:rsidRDefault="00141D38" w:rsidP="00B85F71">
      <w:pPr>
        <w:pStyle w:val="a5"/>
        <w:numPr>
          <w:ilvl w:val="0"/>
          <w:numId w:val="40"/>
        </w:numPr>
        <w:spacing w:line="254" w:lineRule="auto"/>
        <w:rPr>
          <w:sz w:val="20"/>
          <w:szCs w:val="20"/>
          <w:lang w:val="en-US"/>
        </w:rPr>
      </w:pPr>
      <w:r w:rsidRPr="00816485">
        <w:rPr>
          <w:sz w:val="20"/>
          <w:szCs w:val="20"/>
          <w:lang w:val="en-US"/>
        </w:rPr>
        <w:t xml:space="preserve">P11: </w:t>
      </w:r>
      <w:r w:rsidR="00923EE5" w:rsidRPr="00816485">
        <w:rPr>
          <w:sz w:val="20"/>
          <w:szCs w:val="20"/>
          <w:lang w:val="en-US"/>
        </w:rPr>
        <w:t>In [29], it is observed that for FR2, the number of users that can be supported is impacted by almost 50% if the number of UE Rx antennas is reduced from 2 to 1. It is also observed that 1 Rx antenna at the UE may be able to support a high number of users.</w:t>
      </w:r>
    </w:p>
    <w:p w14:paraId="1CAA9D57" w14:textId="77777777" w:rsidR="00923EE5" w:rsidRPr="00AD7908" w:rsidRDefault="00923EE5" w:rsidP="00923EE5">
      <w:pPr>
        <w:pStyle w:val="a5"/>
        <w:ind w:left="0"/>
        <w:rPr>
          <w:rFonts w:ascii="Times New Roman" w:hAnsi="Times New Roman" w:cs="Times New Roman"/>
          <w:sz w:val="20"/>
          <w:szCs w:val="20"/>
          <w:lang w:val="en-US"/>
        </w:rPr>
      </w:pPr>
    </w:p>
    <w:p w14:paraId="5862D750" w14:textId="01EC4CA5" w:rsidR="00923EE5" w:rsidRDefault="00923EE5" w:rsidP="00923EE5">
      <w:pPr>
        <w:pStyle w:val="a5"/>
        <w:ind w:left="0"/>
        <w:rPr>
          <w:rFonts w:ascii="Times New Roman" w:hAnsi="Times New Roman" w:cs="Times New Roman"/>
          <w:iCs/>
          <w:sz w:val="20"/>
          <w:szCs w:val="20"/>
          <w:lang w:val="en-US" w:eastAsia="zh-CN"/>
        </w:rPr>
      </w:pPr>
      <w:r w:rsidRPr="00B35D6E">
        <w:rPr>
          <w:rFonts w:ascii="Times New Roman" w:hAnsi="Times New Roman" w:cs="Times New Roman"/>
          <w:sz w:val="20"/>
          <w:szCs w:val="20"/>
          <w:lang w:val="en-US"/>
        </w:rPr>
        <w:t>The discussion on bottleneck channels and coverage recovery techniques to compensate for the performance loss can be taken under AI 8.6.3</w:t>
      </w:r>
      <w:r>
        <w:rPr>
          <w:rFonts w:ascii="Times New Roman" w:hAnsi="Times New Roman" w:cs="Times New Roman"/>
          <w:sz w:val="20"/>
          <w:szCs w:val="20"/>
          <w:lang w:val="en-US"/>
        </w:rPr>
        <w:t>,</w:t>
      </w:r>
      <w:r w:rsidRPr="00B35D6E">
        <w:rPr>
          <w:rFonts w:ascii="Times New Roman" w:hAnsi="Times New Roman" w:cs="Times New Roman"/>
          <w:sz w:val="20"/>
          <w:szCs w:val="20"/>
          <w:lang w:val="en-US"/>
        </w:rPr>
        <w:t xml:space="preserve"> and are left out of the discussion in this section. Some contributions have also noted the </w:t>
      </w:r>
      <w:r>
        <w:rPr>
          <w:rFonts w:ascii="Times New Roman" w:hAnsi="Times New Roman" w:cs="Times New Roman"/>
          <w:sz w:val="20"/>
          <w:szCs w:val="20"/>
          <w:lang w:val="en-US"/>
        </w:rPr>
        <w:t>impact</w:t>
      </w:r>
      <w:r w:rsidRPr="00B35D6E">
        <w:rPr>
          <w:rFonts w:ascii="Times New Roman" w:hAnsi="Times New Roman" w:cs="Times New Roman"/>
          <w:sz w:val="20"/>
          <w:szCs w:val="20"/>
          <w:lang w:val="en-US"/>
        </w:rPr>
        <w:t xml:space="preserve"> of </w:t>
      </w:r>
      <w:r w:rsidRPr="00B35D6E">
        <w:rPr>
          <w:rFonts w:ascii="Times New Roman" w:hAnsi="Times New Roman" w:cs="Times New Roman"/>
          <w:iCs/>
          <w:sz w:val="20"/>
          <w:szCs w:val="20"/>
          <w:lang w:val="en-US" w:eastAsia="zh-CN"/>
        </w:rPr>
        <w:t xml:space="preserve">device size limitations on potential reduced antenna efficiency. </w:t>
      </w:r>
      <w:r w:rsidRPr="007D41D9">
        <w:rPr>
          <w:rFonts w:ascii="Times New Roman" w:hAnsi="Times New Roman" w:cs="Times New Roman"/>
          <w:iCs/>
          <w:sz w:val="20"/>
          <w:szCs w:val="20"/>
          <w:lang w:val="en-US" w:eastAsia="zh-CN"/>
        </w:rPr>
        <w:t>The resulting performance impact can also be studied under AI 8.6.3, and has not been considered in this section.</w:t>
      </w:r>
    </w:p>
    <w:p w14:paraId="2DB2C023" w14:textId="384AC9AA" w:rsidR="009201B5" w:rsidRPr="00980B77" w:rsidRDefault="009201B5" w:rsidP="009201B5">
      <w:pPr>
        <w:rPr>
          <w:b/>
          <w:bCs/>
        </w:rPr>
      </w:pPr>
      <w:r w:rsidRPr="00980B77">
        <w:rPr>
          <w:b/>
          <w:bCs/>
          <w:highlight w:val="cyan"/>
        </w:rPr>
        <w:t>Q 7.</w:t>
      </w:r>
      <w:r>
        <w:rPr>
          <w:b/>
          <w:bCs/>
          <w:highlight w:val="cyan"/>
        </w:rPr>
        <w:t>2</w:t>
      </w:r>
      <w:r w:rsidRPr="00980B77">
        <w:rPr>
          <w:b/>
          <w:bCs/>
          <w:highlight w:val="cyan"/>
        </w:rPr>
        <w:t>.3-1</w:t>
      </w:r>
      <w:r w:rsidRPr="00980B77">
        <w:rPr>
          <w:b/>
          <w:bCs/>
        </w:rPr>
        <w:t>: Does the list (P1, P2</w:t>
      </w:r>
      <w:proofErr w:type="gramStart"/>
      <w:r w:rsidRPr="00980B77">
        <w:rPr>
          <w:b/>
          <w:bCs/>
        </w:rPr>
        <w:t>, …,</w:t>
      </w:r>
      <w:proofErr w:type="gramEnd"/>
      <w:r w:rsidRPr="00980B77">
        <w:rPr>
          <w:b/>
          <w:bCs/>
        </w:rPr>
        <w:t xml:space="preserve"> P1</w:t>
      </w:r>
      <w:r>
        <w:rPr>
          <w:b/>
          <w:bCs/>
        </w:rPr>
        <w:t>1</w:t>
      </w:r>
      <w:r w:rsidRPr="00980B77">
        <w:rPr>
          <w:b/>
          <w:bCs/>
        </w:rPr>
        <w:t xml:space="preserve">) above capture the most important performance impacts that need to be considered for </w:t>
      </w:r>
      <w:r>
        <w:rPr>
          <w:b/>
          <w:bCs/>
        </w:rPr>
        <w:t>UE antenna reduction</w:t>
      </w:r>
      <w:r w:rsidRPr="00980B77">
        <w:rPr>
          <w:b/>
          <w:bCs/>
        </w:rPr>
        <w:t>? If not, what other aspects need to be added?</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4"/>
        <w:gridCol w:w="688"/>
        <w:gridCol w:w="8216"/>
      </w:tblGrid>
      <w:tr w:rsidR="009201B5" w14:paraId="5EC492E3" w14:textId="77777777" w:rsidTr="00B50A44">
        <w:tc>
          <w:tcPr>
            <w:tcW w:w="1444" w:type="dxa"/>
            <w:shd w:val="clear" w:color="auto" w:fill="D9D9D9"/>
            <w:tcMar>
              <w:top w:w="0" w:type="dxa"/>
              <w:left w:w="108" w:type="dxa"/>
              <w:bottom w:w="0" w:type="dxa"/>
              <w:right w:w="108" w:type="dxa"/>
            </w:tcMar>
            <w:hideMark/>
          </w:tcPr>
          <w:p w14:paraId="3D81CB71" w14:textId="77777777" w:rsidR="009201B5" w:rsidRDefault="009201B5" w:rsidP="007E28F1">
            <w:pPr>
              <w:rPr>
                <w:b/>
                <w:bCs/>
                <w:lang w:eastAsia="sv-SE"/>
              </w:rPr>
            </w:pPr>
            <w:r>
              <w:rPr>
                <w:b/>
                <w:bCs/>
                <w:lang w:eastAsia="sv-SE"/>
              </w:rPr>
              <w:t>Company</w:t>
            </w:r>
          </w:p>
        </w:tc>
        <w:tc>
          <w:tcPr>
            <w:tcW w:w="688" w:type="dxa"/>
            <w:shd w:val="clear" w:color="auto" w:fill="D9D9D9"/>
          </w:tcPr>
          <w:p w14:paraId="376687E4" w14:textId="77777777" w:rsidR="009201B5" w:rsidRDefault="009201B5" w:rsidP="007E28F1">
            <w:pPr>
              <w:rPr>
                <w:b/>
                <w:bCs/>
                <w:color w:val="000000"/>
                <w:lang w:eastAsia="sv-SE"/>
              </w:rPr>
            </w:pPr>
            <w:r>
              <w:rPr>
                <w:b/>
                <w:bCs/>
                <w:color w:val="000000"/>
                <w:lang w:eastAsia="sv-SE"/>
              </w:rPr>
              <w:t>Y/N</w:t>
            </w:r>
          </w:p>
        </w:tc>
        <w:tc>
          <w:tcPr>
            <w:tcW w:w="8216" w:type="dxa"/>
            <w:shd w:val="clear" w:color="auto" w:fill="D9D9D9"/>
            <w:tcMar>
              <w:top w:w="0" w:type="dxa"/>
              <w:left w:w="108" w:type="dxa"/>
              <w:bottom w:w="0" w:type="dxa"/>
              <w:right w:w="108" w:type="dxa"/>
            </w:tcMar>
            <w:hideMark/>
          </w:tcPr>
          <w:p w14:paraId="7378077F" w14:textId="77777777" w:rsidR="009201B5" w:rsidRDefault="009201B5" w:rsidP="007E28F1">
            <w:pPr>
              <w:rPr>
                <w:b/>
                <w:bCs/>
                <w:lang w:eastAsia="sv-SE"/>
              </w:rPr>
            </w:pPr>
            <w:r>
              <w:rPr>
                <w:b/>
                <w:bCs/>
                <w:color w:val="000000"/>
                <w:lang w:eastAsia="sv-SE"/>
              </w:rPr>
              <w:t>Comments</w:t>
            </w:r>
          </w:p>
        </w:tc>
      </w:tr>
      <w:tr w:rsidR="009201B5" w14:paraId="2FFFDDB7" w14:textId="77777777" w:rsidTr="00B50A44">
        <w:tc>
          <w:tcPr>
            <w:tcW w:w="1444" w:type="dxa"/>
            <w:tcMar>
              <w:top w:w="0" w:type="dxa"/>
              <w:left w:w="108" w:type="dxa"/>
              <w:bottom w:w="0" w:type="dxa"/>
              <w:right w:w="108" w:type="dxa"/>
            </w:tcMar>
          </w:tcPr>
          <w:p w14:paraId="36440321" w14:textId="24D791DF" w:rsidR="009201B5" w:rsidRDefault="00B73DC7" w:rsidP="007E28F1">
            <w:pPr>
              <w:rPr>
                <w:lang w:eastAsia="sv-SE"/>
              </w:rPr>
            </w:pPr>
            <w:r>
              <w:rPr>
                <w:lang w:eastAsia="sv-SE"/>
              </w:rPr>
              <w:t>FUTUREWEI</w:t>
            </w:r>
          </w:p>
        </w:tc>
        <w:tc>
          <w:tcPr>
            <w:tcW w:w="688" w:type="dxa"/>
          </w:tcPr>
          <w:p w14:paraId="6A38DBB5" w14:textId="1CCF6DB4" w:rsidR="009201B5" w:rsidRDefault="00B73DC7" w:rsidP="007E28F1">
            <w:pPr>
              <w:rPr>
                <w:lang w:eastAsia="sv-SE"/>
              </w:rPr>
            </w:pPr>
            <w:r>
              <w:rPr>
                <w:lang w:eastAsia="sv-SE"/>
              </w:rPr>
              <w:t>N</w:t>
            </w:r>
          </w:p>
        </w:tc>
        <w:tc>
          <w:tcPr>
            <w:tcW w:w="8216" w:type="dxa"/>
            <w:tcMar>
              <w:top w:w="0" w:type="dxa"/>
              <w:left w:w="108" w:type="dxa"/>
              <w:bottom w:w="0" w:type="dxa"/>
              <w:right w:w="108" w:type="dxa"/>
            </w:tcMar>
          </w:tcPr>
          <w:p w14:paraId="4ECE2613" w14:textId="5D29AC6D" w:rsidR="00B73DC7" w:rsidRDefault="00B73DC7" w:rsidP="007E28F1">
            <w:pPr>
              <w:rPr>
                <w:lang w:eastAsia="sv-SE"/>
              </w:rPr>
            </w:pPr>
            <w:r>
              <w:rPr>
                <w:lang w:eastAsia="sv-SE"/>
              </w:rPr>
              <w:t>The most important observation is the very large number of dB loss, especially from 4 to 1 RX. Perhaps some range in [ ] can be agreed for now, and can be revised by next meeting. Note that the table 2 is incorrect in that it says COVERAGE LOSS, which is not correct. These are performance degradations</w:t>
            </w:r>
            <w:r w:rsidR="00E00056">
              <w:rPr>
                <w:lang w:eastAsia="sv-SE"/>
              </w:rPr>
              <w:t>, but since the system is both UL limited and not designed to exactly match the MCL of the UL limited channel, there may not be coverage loss.</w:t>
            </w:r>
            <w:r>
              <w:rPr>
                <w:lang w:eastAsia="sv-SE"/>
              </w:rPr>
              <w:t xml:space="preserve"> </w:t>
            </w:r>
          </w:p>
          <w:p w14:paraId="22519CFA" w14:textId="01E18C64" w:rsidR="009201B5" w:rsidRDefault="00E00056" w:rsidP="007E28F1">
            <w:pPr>
              <w:rPr>
                <w:lang w:eastAsia="sv-SE"/>
              </w:rPr>
            </w:pPr>
            <w:r>
              <w:rPr>
                <w:lang w:eastAsia="sv-SE"/>
              </w:rPr>
              <w:lastRenderedPageBreak/>
              <w:t>A minor point</w:t>
            </w:r>
            <w:r w:rsidR="0042746D">
              <w:rPr>
                <w:lang w:eastAsia="sv-SE"/>
              </w:rPr>
              <w:t>:</w:t>
            </w:r>
            <w:r>
              <w:rPr>
                <w:lang w:eastAsia="sv-SE"/>
              </w:rPr>
              <w:t xml:space="preserve"> i</w:t>
            </w:r>
            <w:r w:rsidR="0042746D">
              <w:rPr>
                <w:lang w:eastAsia="sv-SE"/>
              </w:rPr>
              <w:t>t</w:t>
            </w:r>
            <w:r>
              <w:rPr>
                <w:lang w:eastAsia="sv-SE"/>
              </w:rPr>
              <w:t xml:space="preserve"> would be helpful, in addition to the numbers in P7/8, </w:t>
            </w:r>
            <w:r w:rsidR="0042746D">
              <w:rPr>
                <w:lang w:eastAsia="sv-SE"/>
              </w:rPr>
              <w:t>to</w:t>
            </w:r>
            <w:r>
              <w:rPr>
                <w:lang w:eastAsia="sv-SE"/>
              </w:rPr>
              <w:t xml:space="preserve"> say why the loss occurs. I.e., s</w:t>
            </w:r>
            <w:r w:rsidR="00B73DC7" w:rsidRPr="00B73DC7">
              <w:rPr>
                <w:lang w:eastAsia="sv-SE"/>
              </w:rPr>
              <w:t xml:space="preserve">pectral efficiency will be reduced from having to use more robust MCS, repetitions, </w:t>
            </w:r>
            <w:r>
              <w:rPr>
                <w:lang w:eastAsia="sv-SE"/>
              </w:rPr>
              <w:t>etc.</w:t>
            </w:r>
          </w:p>
        </w:tc>
      </w:tr>
      <w:tr w:rsidR="00B52403" w14:paraId="5F1E2059" w14:textId="77777777" w:rsidTr="00B50A44">
        <w:tc>
          <w:tcPr>
            <w:tcW w:w="1444" w:type="dxa"/>
            <w:tcMar>
              <w:top w:w="0" w:type="dxa"/>
              <w:left w:w="108" w:type="dxa"/>
              <w:bottom w:w="0" w:type="dxa"/>
              <w:right w:w="108" w:type="dxa"/>
            </w:tcMar>
          </w:tcPr>
          <w:p w14:paraId="05E9867B" w14:textId="7C7EB900" w:rsidR="00B52403" w:rsidRDefault="00B52403" w:rsidP="00B52403">
            <w:pPr>
              <w:rPr>
                <w:lang w:eastAsia="zh-CN"/>
              </w:rPr>
            </w:pPr>
            <w:r>
              <w:rPr>
                <w:lang w:eastAsia="zh-CN"/>
              </w:rPr>
              <w:lastRenderedPageBreak/>
              <w:t>Ericsson</w:t>
            </w:r>
          </w:p>
        </w:tc>
        <w:tc>
          <w:tcPr>
            <w:tcW w:w="688" w:type="dxa"/>
          </w:tcPr>
          <w:p w14:paraId="6AD8DDB8" w14:textId="248C2612" w:rsidR="00B52403" w:rsidRDefault="00B52403" w:rsidP="00B52403">
            <w:pPr>
              <w:rPr>
                <w:lang w:eastAsia="zh-CN"/>
              </w:rPr>
            </w:pPr>
            <w:r>
              <w:rPr>
                <w:lang w:eastAsia="zh-CN"/>
              </w:rPr>
              <w:t>Y</w:t>
            </w:r>
          </w:p>
        </w:tc>
        <w:tc>
          <w:tcPr>
            <w:tcW w:w="8216" w:type="dxa"/>
            <w:tcMar>
              <w:top w:w="0" w:type="dxa"/>
              <w:left w:w="108" w:type="dxa"/>
              <w:bottom w:w="0" w:type="dxa"/>
              <w:right w:w="108" w:type="dxa"/>
            </w:tcMar>
          </w:tcPr>
          <w:p w14:paraId="1CBECF29" w14:textId="2F9D37C3" w:rsidR="00B52403" w:rsidRDefault="00B52403" w:rsidP="00B52403">
            <w:pPr>
              <w:rPr>
                <w:lang w:eastAsia="zh-CN"/>
              </w:rPr>
            </w:pPr>
            <w:r>
              <w:rPr>
                <w:lang w:val="en-US"/>
              </w:rPr>
              <w:t>Yes, beside coverage impacts and coverage recovery aspects, which are treated under the AI 8.6.3 according to the meeting agenda.</w:t>
            </w:r>
          </w:p>
        </w:tc>
      </w:tr>
      <w:tr w:rsidR="0083326E" w14:paraId="71FFA63A" w14:textId="77777777" w:rsidTr="00B50A44">
        <w:tc>
          <w:tcPr>
            <w:tcW w:w="1444" w:type="dxa"/>
            <w:tcMar>
              <w:top w:w="0" w:type="dxa"/>
              <w:left w:w="108" w:type="dxa"/>
              <w:bottom w:w="0" w:type="dxa"/>
              <w:right w:w="108" w:type="dxa"/>
            </w:tcMar>
          </w:tcPr>
          <w:p w14:paraId="77090CFB" w14:textId="2E7C512A" w:rsidR="0083326E" w:rsidRDefault="0083326E" w:rsidP="0083326E">
            <w:pPr>
              <w:rPr>
                <w:lang w:eastAsia="zh-CN"/>
              </w:rPr>
            </w:pPr>
            <w:r>
              <w:rPr>
                <w:lang w:eastAsia="zh-CN"/>
              </w:rPr>
              <w:t>Sierra Wireless</w:t>
            </w:r>
          </w:p>
        </w:tc>
        <w:tc>
          <w:tcPr>
            <w:tcW w:w="688" w:type="dxa"/>
          </w:tcPr>
          <w:p w14:paraId="314401C7" w14:textId="72428189" w:rsidR="0083326E" w:rsidRDefault="0083326E" w:rsidP="0083326E">
            <w:pPr>
              <w:rPr>
                <w:lang w:eastAsia="zh-CN"/>
              </w:rPr>
            </w:pPr>
            <w:r>
              <w:rPr>
                <w:lang w:eastAsia="zh-CN"/>
              </w:rPr>
              <w:t>Y</w:t>
            </w:r>
          </w:p>
        </w:tc>
        <w:tc>
          <w:tcPr>
            <w:tcW w:w="8216" w:type="dxa"/>
            <w:tcMar>
              <w:top w:w="0" w:type="dxa"/>
              <w:left w:w="108" w:type="dxa"/>
              <w:bottom w:w="0" w:type="dxa"/>
              <w:right w:w="108" w:type="dxa"/>
            </w:tcMar>
          </w:tcPr>
          <w:p w14:paraId="19050E3B" w14:textId="77777777" w:rsidR="0083326E" w:rsidRDefault="0083326E" w:rsidP="0083326E">
            <w:pPr>
              <w:rPr>
                <w:lang w:val="en-US"/>
              </w:rPr>
            </w:pPr>
          </w:p>
        </w:tc>
      </w:tr>
      <w:tr w:rsidR="007D3000" w14:paraId="44598D9E"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CD212" w14:textId="77777777" w:rsidR="007D3000" w:rsidRPr="007D3000" w:rsidRDefault="007D3000" w:rsidP="00331F05">
            <w:pPr>
              <w:rPr>
                <w:lang w:eastAsia="zh-CN"/>
              </w:rPr>
            </w:pPr>
            <w:proofErr w:type="spellStart"/>
            <w:r w:rsidRPr="007D3000">
              <w:rPr>
                <w:rFonts w:hint="eastAsia"/>
                <w:lang w:eastAsia="zh-CN"/>
              </w:rPr>
              <w:t>Sp</w:t>
            </w:r>
            <w:r w:rsidRPr="007D3000">
              <w:rPr>
                <w:lang w:eastAsia="zh-CN"/>
              </w:rPr>
              <w:t>readtrum</w:t>
            </w:r>
            <w:proofErr w:type="spellEnd"/>
          </w:p>
        </w:tc>
        <w:tc>
          <w:tcPr>
            <w:tcW w:w="688" w:type="dxa"/>
            <w:tcBorders>
              <w:top w:val="single" w:sz="4" w:space="0" w:color="auto"/>
              <w:left w:val="single" w:sz="4" w:space="0" w:color="auto"/>
              <w:bottom w:val="single" w:sz="4" w:space="0" w:color="auto"/>
              <w:right w:val="single" w:sz="4" w:space="0" w:color="auto"/>
            </w:tcBorders>
          </w:tcPr>
          <w:p w14:paraId="7C03C644" w14:textId="77777777" w:rsidR="007D3000" w:rsidRPr="007D3000" w:rsidRDefault="007D3000" w:rsidP="00331F05">
            <w:pPr>
              <w:rPr>
                <w:lang w:eastAsia="zh-CN"/>
              </w:rPr>
            </w:pPr>
            <w:r w:rsidRPr="007D3000">
              <w:rPr>
                <w:rFonts w:hint="eastAsia"/>
                <w:lang w:eastAsia="zh-CN"/>
              </w:rPr>
              <w:t>Yes</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A14B7" w14:textId="77777777" w:rsidR="007D3000" w:rsidRDefault="007D3000" w:rsidP="00331F05">
            <w:pPr>
              <w:rPr>
                <w:lang w:val="en-US"/>
              </w:rPr>
            </w:pPr>
          </w:p>
        </w:tc>
      </w:tr>
      <w:tr w:rsidR="00331F05" w14:paraId="72607640"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22559" w14:textId="0D230125" w:rsidR="00331F05" w:rsidRPr="007D3000" w:rsidRDefault="00331F05" w:rsidP="00331F05">
            <w:pPr>
              <w:rPr>
                <w:lang w:eastAsia="zh-CN"/>
              </w:rPr>
            </w:pPr>
            <w:proofErr w:type="spellStart"/>
            <w:r>
              <w:rPr>
                <w:lang w:eastAsia="zh-CN"/>
              </w:rPr>
              <w:t>ZTE,Sanechips</w:t>
            </w:r>
            <w:proofErr w:type="spellEnd"/>
          </w:p>
        </w:tc>
        <w:tc>
          <w:tcPr>
            <w:tcW w:w="688" w:type="dxa"/>
            <w:tcBorders>
              <w:top w:val="single" w:sz="4" w:space="0" w:color="auto"/>
              <w:left w:val="single" w:sz="4" w:space="0" w:color="auto"/>
              <w:bottom w:val="single" w:sz="4" w:space="0" w:color="auto"/>
              <w:right w:val="single" w:sz="4" w:space="0" w:color="auto"/>
            </w:tcBorders>
          </w:tcPr>
          <w:p w14:paraId="18AF8740" w14:textId="12EFAA15" w:rsidR="00331F05" w:rsidRPr="007D3000" w:rsidRDefault="00331F05" w:rsidP="00331F05">
            <w:pPr>
              <w:rPr>
                <w:lang w:eastAsia="zh-CN"/>
              </w:rPr>
            </w:pPr>
            <w:r>
              <w:rPr>
                <w:lang w:eastAsia="zh-CN"/>
              </w:rPr>
              <w:t>N</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45368" w14:textId="05AFCA06" w:rsidR="00331F05" w:rsidRDefault="00331F05" w:rsidP="003F5F89">
            <w:pPr>
              <w:rPr>
                <w:lang w:val="en-US"/>
              </w:rPr>
            </w:pPr>
            <w:r>
              <w:rPr>
                <w:lang w:eastAsia="sv-SE"/>
              </w:rPr>
              <w:t xml:space="preserve">It seems the above list does not include </w:t>
            </w:r>
            <w:r w:rsidR="003F5F89">
              <w:rPr>
                <w:lang w:eastAsia="sv-SE"/>
              </w:rPr>
              <w:t xml:space="preserve">impact for </w:t>
            </w:r>
            <w:r>
              <w:rPr>
                <w:lang w:eastAsia="sv-SE"/>
              </w:rPr>
              <w:t xml:space="preserve">coverage, </w:t>
            </w:r>
            <w:r w:rsidR="003F5F89">
              <w:rPr>
                <w:lang w:eastAsia="sv-SE"/>
              </w:rPr>
              <w:t>it is strange</w:t>
            </w:r>
            <w:r>
              <w:rPr>
                <w:lang w:eastAsia="sv-SE"/>
              </w:rPr>
              <w:t>.</w:t>
            </w:r>
          </w:p>
        </w:tc>
      </w:tr>
      <w:tr w:rsidR="00061596" w14:paraId="0F74BBF8"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1A510" w14:textId="64DA05A5" w:rsidR="00061596" w:rsidRDefault="00061596" w:rsidP="00061596">
            <w:pPr>
              <w:rPr>
                <w:lang w:eastAsia="zh-CN"/>
              </w:rPr>
            </w:pPr>
            <w:r>
              <w:rPr>
                <w:rFonts w:eastAsia="Yu Mincho"/>
                <w:lang w:val="en-US" w:eastAsia="ja-JP"/>
              </w:rPr>
              <w:t>Panasonic</w:t>
            </w:r>
          </w:p>
        </w:tc>
        <w:tc>
          <w:tcPr>
            <w:tcW w:w="688" w:type="dxa"/>
            <w:tcBorders>
              <w:top w:val="single" w:sz="4" w:space="0" w:color="auto"/>
              <w:left w:val="single" w:sz="4" w:space="0" w:color="auto"/>
              <w:bottom w:val="single" w:sz="4" w:space="0" w:color="auto"/>
              <w:right w:val="single" w:sz="4" w:space="0" w:color="auto"/>
            </w:tcBorders>
          </w:tcPr>
          <w:p w14:paraId="71764089" w14:textId="1B177412" w:rsidR="00061596" w:rsidRDefault="00061596" w:rsidP="00061596">
            <w:pPr>
              <w:rPr>
                <w:lang w:eastAsia="zh-CN"/>
              </w:rPr>
            </w:pPr>
            <w:r>
              <w:rPr>
                <w:rFonts w:eastAsia="Yu Mincho" w:hint="eastAsia"/>
                <w:lang w:eastAsia="ja-JP"/>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6ACEC" w14:textId="77777777" w:rsidR="00061596" w:rsidRDefault="00061596" w:rsidP="00061596">
            <w:pPr>
              <w:rPr>
                <w:lang w:eastAsia="sv-SE"/>
              </w:rPr>
            </w:pPr>
          </w:p>
        </w:tc>
      </w:tr>
      <w:tr w:rsidR="004E6B9C" w14:paraId="72FF0E06"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686A7" w14:textId="67A395FA" w:rsidR="004E6B9C" w:rsidRDefault="004E6B9C" w:rsidP="004E6B9C">
            <w:pPr>
              <w:rPr>
                <w:rFonts w:eastAsia="Yu Mincho"/>
                <w:lang w:val="en-US" w:eastAsia="ja-JP"/>
              </w:rPr>
            </w:pPr>
            <w:r>
              <w:rPr>
                <w:rFonts w:eastAsia="等线" w:hint="eastAsia"/>
                <w:lang w:eastAsia="zh-CN"/>
              </w:rPr>
              <w:t>v</w:t>
            </w:r>
            <w:r>
              <w:rPr>
                <w:rFonts w:eastAsia="等线"/>
                <w:lang w:eastAsia="zh-CN"/>
              </w:rPr>
              <w:t>ivo</w:t>
            </w:r>
          </w:p>
        </w:tc>
        <w:tc>
          <w:tcPr>
            <w:tcW w:w="688" w:type="dxa"/>
            <w:tcBorders>
              <w:top w:val="single" w:sz="4" w:space="0" w:color="auto"/>
              <w:left w:val="single" w:sz="4" w:space="0" w:color="auto"/>
              <w:bottom w:val="single" w:sz="4" w:space="0" w:color="auto"/>
              <w:right w:val="single" w:sz="4" w:space="0" w:color="auto"/>
            </w:tcBorders>
          </w:tcPr>
          <w:p w14:paraId="7DC88703" w14:textId="09BD7F73" w:rsidR="004E6B9C" w:rsidRDefault="004E6B9C" w:rsidP="004E6B9C">
            <w:pPr>
              <w:rPr>
                <w:rFonts w:eastAsia="Yu Mincho"/>
                <w:lang w:eastAsia="ja-JP"/>
              </w:rPr>
            </w:pPr>
            <w:r>
              <w:rPr>
                <w:rFonts w:eastAsia="等线" w:hint="eastAsia"/>
                <w:lang w:eastAsia="zh-CN"/>
              </w:rPr>
              <w:t>N</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F1A45" w14:textId="77777777" w:rsidR="004E6B9C" w:rsidRDefault="004E6B9C" w:rsidP="004E6B9C">
            <w:pPr>
              <w:rPr>
                <w:rFonts w:eastAsia="等线"/>
                <w:lang w:eastAsia="zh-CN"/>
              </w:rPr>
            </w:pPr>
            <w:r>
              <w:rPr>
                <w:rFonts w:eastAsia="等线" w:hint="eastAsia"/>
                <w:lang w:eastAsia="zh-CN"/>
              </w:rPr>
              <w:t>W</w:t>
            </w:r>
            <w:r>
              <w:rPr>
                <w:rFonts w:eastAsia="等线"/>
                <w:lang w:eastAsia="zh-CN"/>
              </w:rPr>
              <w:t>e DO NOT agree with the following</w:t>
            </w:r>
          </w:p>
          <w:p w14:paraId="352FAB73" w14:textId="77777777" w:rsidR="004E6B9C" w:rsidRDefault="004E6B9C" w:rsidP="00B85F71">
            <w:pPr>
              <w:pStyle w:val="a5"/>
              <w:numPr>
                <w:ilvl w:val="0"/>
                <w:numId w:val="43"/>
              </w:numPr>
              <w:rPr>
                <w:rFonts w:eastAsia="等线"/>
                <w:lang w:eastAsia="zh-CN"/>
              </w:rPr>
            </w:pPr>
            <w:r w:rsidRPr="001B41E1">
              <w:rPr>
                <w:rFonts w:eastAsia="等线" w:hint="eastAsia"/>
                <w:lang w:eastAsia="zh-CN"/>
              </w:rPr>
              <w:t>P</w:t>
            </w:r>
            <w:r w:rsidRPr="001B41E1">
              <w:rPr>
                <w:rFonts w:eastAsia="等线"/>
                <w:lang w:eastAsia="zh-CN"/>
              </w:rPr>
              <w:t>4:</w:t>
            </w:r>
            <w:r>
              <w:rPr>
                <w:rFonts w:eastAsia="等线"/>
                <w:lang w:eastAsia="zh-CN"/>
              </w:rPr>
              <w:t xml:space="preserve"> From FR2 power model in TR38.840, there is 30% power saving gain from 2Rx to 1Rx, which is significant. In FR1, such power scaling model is missing and should be developed.</w:t>
            </w:r>
            <w:r>
              <w:rPr>
                <w:color w:val="FF0000"/>
                <w:lang w:eastAsia="zh-CN"/>
              </w:rPr>
              <w:t xml:space="preserve"> </w:t>
            </w:r>
            <w:r w:rsidRPr="0099295C">
              <w:rPr>
                <w:rFonts w:eastAsia="等线"/>
                <w:lang w:eastAsia="zh-CN"/>
              </w:rPr>
              <w:t>There is no evidences in fact shown in [19] that reducing from 2Rx to 1Rx has no big contribute to power saving and cost reduction.</w:t>
            </w:r>
          </w:p>
          <w:p w14:paraId="00D12137" w14:textId="77777777" w:rsidR="004E6B9C" w:rsidRDefault="004E6B9C" w:rsidP="00B85F71">
            <w:pPr>
              <w:pStyle w:val="a5"/>
              <w:numPr>
                <w:ilvl w:val="0"/>
                <w:numId w:val="43"/>
              </w:numPr>
              <w:rPr>
                <w:rFonts w:eastAsia="等线"/>
                <w:lang w:eastAsia="zh-CN"/>
              </w:rPr>
            </w:pPr>
            <w:r>
              <w:rPr>
                <w:rFonts w:eastAsia="等线"/>
                <w:lang w:eastAsia="zh-CN"/>
              </w:rPr>
              <w:t>P6: This has to be evaluated with proper power model developed for RedCap UEs with realistic traffic model</w:t>
            </w:r>
          </w:p>
          <w:p w14:paraId="71F3E490" w14:textId="77777777" w:rsidR="004E6B9C" w:rsidRDefault="004E6B9C" w:rsidP="00B85F71">
            <w:pPr>
              <w:pStyle w:val="a5"/>
              <w:numPr>
                <w:ilvl w:val="0"/>
                <w:numId w:val="43"/>
              </w:numPr>
              <w:rPr>
                <w:rFonts w:eastAsia="等线"/>
                <w:lang w:eastAsia="zh-CN"/>
              </w:rPr>
            </w:pPr>
            <w:r>
              <w:rPr>
                <w:rFonts w:eastAsia="等线" w:hint="eastAsia"/>
                <w:lang w:eastAsia="zh-CN"/>
              </w:rPr>
              <w:t>P</w:t>
            </w:r>
            <w:r>
              <w:rPr>
                <w:rFonts w:eastAsia="等线"/>
                <w:lang w:eastAsia="zh-CN"/>
              </w:rPr>
              <w:t xml:space="preserve">7/P8/P11: This has to be evaluated with realistic evaluation assumptions, in [4] we proposed the following factors to be considered for a fair comparison. We hope that in this meeting we can align the evaluation methodologies and assumptions so that companies can bring results to the next meeting. We see same discusion point is caputred in the summary of </w:t>
            </w:r>
            <w:r w:rsidRPr="00876CD9">
              <w:rPr>
                <w:rFonts w:eastAsia="等线"/>
                <w:lang w:eastAsia="zh-CN"/>
              </w:rPr>
              <w:t>[102-e-NR-RedCap-03]</w:t>
            </w:r>
            <w:r>
              <w:rPr>
                <w:rFonts w:eastAsia="等线"/>
                <w:lang w:eastAsia="zh-CN"/>
              </w:rPr>
              <w:t xml:space="preserve"> section 2.3, suggest we have this discussion only in one place. </w:t>
            </w:r>
          </w:p>
          <w:p w14:paraId="34946140" w14:textId="77777777" w:rsidR="004E6B9C" w:rsidRPr="00876CD9" w:rsidRDefault="004E6B9C" w:rsidP="00B85F71">
            <w:pPr>
              <w:pStyle w:val="a9"/>
              <w:numPr>
                <w:ilvl w:val="0"/>
                <w:numId w:val="44"/>
              </w:numPr>
              <w:overflowPunct/>
              <w:ind w:leftChars="100" w:left="620"/>
              <w:rPr>
                <w:rFonts w:eastAsiaTheme="minorEastAsia"/>
              </w:rPr>
            </w:pPr>
            <w:r w:rsidRPr="00876CD9">
              <w:rPr>
                <w:rFonts w:eastAsiaTheme="minorEastAsia"/>
              </w:rPr>
              <w:t>Ratio between Redcap and normal UE is not higher than 1:1</w:t>
            </w:r>
          </w:p>
          <w:p w14:paraId="3B6399B6" w14:textId="77777777" w:rsidR="004E6B9C" w:rsidRDefault="004E6B9C" w:rsidP="00B85F71">
            <w:pPr>
              <w:pStyle w:val="a9"/>
              <w:numPr>
                <w:ilvl w:val="0"/>
                <w:numId w:val="44"/>
              </w:numPr>
              <w:overflowPunct/>
              <w:ind w:leftChars="100" w:left="620"/>
              <w:rPr>
                <w:rFonts w:eastAsiaTheme="minorEastAsia"/>
              </w:rPr>
            </w:pPr>
            <w:r w:rsidRPr="00876CD9">
              <w:rPr>
                <w:rFonts w:eastAsiaTheme="minorEastAsia"/>
              </w:rPr>
              <w:t>Different traffic models for Redcap (IM traffic for wearables) and normal UEs (FTP traffic)</w:t>
            </w:r>
          </w:p>
          <w:p w14:paraId="770C9D33" w14:textId="77777777" w:rsidR="004E6B9C" w:rsidRPr="00876CD9" w:rsidRDefault="004E6B9C" w:rsidP="004E6B9C">
            <w:pPr>
              <w:pStyle w:val="a9"/>
              <w:overflowPunct/>
              <w:ind w:left="200"/>
              <w:rPr>
                <w:rFonts w:eastAsiaTheme="minorEastAsia"/>
              </w:rPr>
            </w:pPr>
            <w:r>
              <w:rPr>
                <w:noProof/>
              </w:rPr>
              <w:drawing>
                <wp:inline distT="0" distB="0" distL="0" distR="0" wp14:anchorId="38BE57A3" wp14:editId="7934DEAE">
                  <wp:extent cx="4945743" cy="795731"/>
                  <wp:effectExtent l="0" t="0" r="762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960375" cy="798085"/>
                          </a:xfrm>
                          <a:prstGeom prst="rect">
                            <a:avLst/>
                          </a:prstGeom>
                        </pic:spPr>
                      </pic:pic>
                    </a:graphicData>
                  </a:graphic>
                </wp:inline>
              </w:drawing>
            </w:r>
          </w:p>
          <w:p w14:paraId="39F7B5AC" w14:textId="77777777" w:rsidR="004E6B9C" w:rsidRPr="00876CD9" w:rsidRDefault="004E6B9C" w:rsidP="00B85F71">
            <w:pPr>
              <w:pStyle w:val="a9"/>
              <w:numPr>
                <w:ilvl w:val="0"/>
                <w:numId w:val="44"/>
              </w:numPr>
              <w:overflowPunct/>
              <w:ind w:leftChars="100" w:left="620"/>
              <w:rPr>
                <w:rFonts w:eastAsiaTheme="minorEastAsia"/>
              </w:rPr>
            </w:pPr>
            <w:r w:rsidRPr="00876CD9">
              <w:rPr>
                <w:rFonts w:eastAsiaTheme="minorEastAsia"/>
              </w:rPr>
              <w:t xml:space="preserve">Performance metrics: </w:t>
            </w:r>
          </w:p>
          <w:p w14:paraId="6F0162F8" w14:textId="77777777" w:rsidR="004E6B9C" w:rsidRPr="00876CD9" w:rsidRDefault="004E6B9C" w:rsidP="00B85F71">
            <w:pPr>
              <w:pStyle w:val="a9"/>
              <w:numPr>
                <w:ilvl w:val="1"/>
                <w:numId w:val="45"/>
              </w:numPr>
              <w:overflowPunct/>
              <w:ind w:leftChars="310" w:left="1040"/>
              <w:rPr>
                <w:rFonts w:eastAsiaTheme="minorEastAsia"/>
              </w:rPr>
            </w:pPr>
            <w:r w:rsidRPr="00876CD9">
              <w:rPr>
                <w:rFonts w:eastAsiaTheme="minorEastAsia"/>
              </w:rPr>
              <w:t>UPT to measure the performance impact to normal UEs</w:t>
            </w:r>
          </w:p>
          <w:p w14:paraId="233EBBFB" w14:textId="77777777" w:rsidR="004E6B9C" w:rsidRPr="00876CD9" w:rsidRDefault="004E6B9C" w:rsidP="00B85F71">
            <w:pPr>
              <w:pStyle w:val="a9"/>
              <w:numPr>
                <w:ilvl w:val="1"/>
                <w:numId w:val="45"/>
              </w:numPr>
              <w:overflowPunct/>
              <w:ind w:leftChars="310" w:left="1040"/>
              <w:rPr>
                <w:rFonts w:eastAsiaTheme="minorEastAsia"/>
              </w:rPr>
            </w:pPr>
            <w:r w:rsidRPr="00876CD9">
              <w:rPr>
                <w:rFonts w:eastAsiaTheme="minorEastAsia"/>
              </w:rPr>
              <w:t>Cell served throughput to measure the system capacity</w:t>
            </w:r>
          </w:p>
          <w:p w14:paraId="10F06FD6" w14:textId="77777777" w:rsidR="004E6B9C" w:rsidRDefault="004E6B9C" w:rsidP="004E6B9C">
            <w:pPr>
              <w:rPr>
                <w:lang w:eastAsia="sv-SE"/>
              </w:rPr>
            </w:pPr>
          </w:p>
        </w:tc>
      </w:tr>
      <w:tr w:rsidR="003E3195" w:rsidRPr="002431BC" w14:paraId="54944192"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DA494" w14:textId="77777777" w:rsidR="003E3195" w:rsidRPr="000405FF" w:rsidRDefault="003E3195" w:rsidP="003E3195">
            <w:pPr>
              <w:rPr>
                <w:rFonts w:eastAsia="等线"/>
                <w:lang w:eastAsia="zh-CN"/>
              </w:rPr>
            </w:pPr>
            <w:r>
              <w:rPr>
                <w:rFonts w:eastAsia="等线" w:hint="eastAsia"/>
                <w:lang w:eastAsia="zh-CN"/>
              </w:rPr>
              <w:t>S</w:t>
            </w:r>
            <w:r>
              <w:rPr>
                <w:rFonts w:eastAsia="等线"/>
                <w:lang w:eastAsia="zh-CN"/>
              </w:rPr>
              <w:t>amsung</w:t>
            </w:r>
          </w:p>
        </w:tc>
        <w:tc>
          <w:tcPr>
            <w:tcW w:w="688" w:type="dxa"/>
            <w:tcBorders>
              <w:top w:val="single" w:sz="4" w:space="0" w:color="auto"/>
              <w:left w:val="single" w:sz="4" w:space="0" w:color="auto"/>
              <w:bottom w:val="single" w:sz="4" w:space="0" w:color="auto"/>
              <w:right w:val="single" w:sz="4" w:space="0" w:color="auto"/>
            </w:tcBorders>
          </w:tcPr>
          <w:p w14:paraId="749FA485" w14:textId="77777777" w:rsidR="003E3195" w:rsidRPr="000405FF" w:rsidRDefault="003E3195" w:rsidP="003E3195">
            <w:pPr>
              <w:rPr>
                <w:rFonts w:eastAsia="等线"/>
                <w:lang w:eastAsia="zh-CN"/>
              </w:rPr>
            </w:pPr>
            <w:r>
              <w:rPr>
                <w:rFonts w:eastAsia="等线"/>
                <w:lang w:eastAsia="zh-CN"/>
              </w:rPr>
              <w:t>N</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76B98" w14:textId="77777777" w:rsidR="003E3195" w:rsidRDefault="003E3195" w:rsidP="003E3195">
            <w:pPr>
              <w:rPr>
                <w:rFonts w:eastAsia="等线"/>
                <w:lang w:eastAsia="zh-CN"/>
              </w:rPr>
            </w:pPr>
            <w:r>
              <w:rPr>
                <w:rFonts w:eastAsia="等线" w:hint="eastAsia"/>
                <w:lang w:eastAsia="zh-CN"/>
              </w:rPr>
              <w:t>P</w:t>
            </w:r>
            <w:r>
              <w:rPr>
                <w:rFonts w:eastAsia="等线"/>
                <w:lang w:eastAsia="zh-CN"/>
              </w:rPr>
              <w:t xml:space="preserve">1 (data rate) we can focus on whether the data rate can be achieved rather than provide negative impact. </w:t>
            </w:r>
          </w:p>
          <w:p w14:paraId="1F6761A4" w14:textId="77777777" w:rsidR="003E3195" w:rsidRPr="003E3195" w:rsidRDefault="003E3195" w:rsidP="003E3195">
            <w:pPr>
              <w:rPr>
                <w:rFonts w:eastAsia="等线"/>
                <w:lang w:eastAsia="zh-CN"/>
              </w:rPr>
            </w:pPr>
            <w:r>
              <w:rPr>
                <w:rFonts w:eastAsia="等线"/>
                <w:lang w:eastAsia="zh-CN"/>
              </w:rPr>
              <w:t>We don’t think the P11 needs to be captured separated from network capability. In P11, “</w:t>
            </w:r>
            <w:r w:rsidRPr="003E3195">
              <w:rPr>
                <w:rFonts w:eastAsia="等线"/>
                <w:lang w:eastAsia="zh-CN"/>
              </w:rPr>
              <w:t>It is also observed that 1 Rx antenna at the UE may be able to support a high number of users.” should be removed.</w:t>
            </w:r>
          </w:p>
          <w:p w14:paraId="5C1985A0" w14:textId="77777777" w:rsidR="003E3195" w:rsidRPr="003E3195" w:rsidRDefault="003E3195" w:rsidP="003E3195">
            <w:pPr>
              <w:rPr>
                <w:rFonts w:eastAsia="等线"/>
                <w:lang w:eastAsia="zh-CN"/>
              </w:rPr>
            </w:pPr>
            <w:r w:rsidRPr="003E3195">
              <w:rPr>
                <w:rFonts w:eastAsia="等线"/>
                <w:lang w:eastAsia="zh-CN"/>
              </w:rPr>
              <w:t>P4 and P5 need to be merged and be consistent.</w:t>
            </w:r>
          </w:p>
          <w:p w14:paraId="5A283C0A" w14:textId="77777777" w:rsidR="003E3195" w:rsidRPr="002431BC" w:rsidRDefault="003E3195" w:rsidP="003E3195">
            <w:pPr>
              <w:rPr>
                <w:rFonts w:eastAsia="等线"/>
                <w:lang w:eastAsia="zh-CN"/>
              </w:rPr>
            </w:pPr>
            <w:r>
              <w:rPr>
                <w:rFonts w:eastAsia="等线"/>
                <w:lang w:eastAsia="zh-CN"/>
              </w:rPr>
              <w:t xml:space="preserve">Coverage analysis can be added </w:t>
            </w:r>
          </w:p>
        </w:tc>
      </w:tr>
      <w:tr w:rsidR="0042410B" w:rsidRPr="002431BC" w14:paraId="56C05C4D"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41865" w14:textId="6BE772AA" w:rsidR="0042410B" w:rsidRDefault="0042410B" w:rsidP="003E3195">
            <w:pPr>
              <w:rPr>
                <w:rFonts w:eastAsia="等线"/>
                <w:lang w:eastAsia="zh-CN"/>
              </w:rPr>
            </w:pPr>
            <w:r>
              <w:rPr>
                <w:rFonts w:eastAsia="等线" w:hint="eastAsia"/>
                <w:lang w:eastAsia="zh-CN"/>
              </w:rPr>
              <w:t>OPPO</w:t>
            </w:r>
          </w:p>
        </w:tc>
        <w:tc>
          <w:tcPr>
            <w:tcW w:w="688" w:type="dxa"/>
            <w:tcBorders>
              <w:top w:val="single" w:sz="4" w:space="0" w:color="auto"/>
              <w:left w:val="single" w:sz="4" w:space="0" w:color="auto"/>
              <w:bottom w:val="single" w:sz="4" w:space="0" w:color="auto"/>
              <w:right w:val="single" w:sz="4" w:space="0" w:color="auto"/>
            </w:tcBorders>
          </w:tcPr>
          <w:p w14:paraId="3DC87B36" w14:textId="2926CA09" w:rsidR="0042410B" w:rsidRDefault="0042410B" w:rsidP="003E3195">
            <w:pPr>
              <w:rPr>
                <w:rFonts w:eastAsia="等线"/>
                <w:lang w:eastAsia="zh-CN"/>
              </w:rPr>
            </w:pPr>
            <w:r>
              <w:rPr>
                <w:rFonts w:eastAsia="等线" w:hint="eastAsia"/>
                <w:lang w:eastAsia="zh-CN"/>
              </w:rPr>
              <w:t>N</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B9A04" w14:textId="502192DC" w:rsidR="0042410B" w:rsidRDefault="0042410B" w:rsidP="003E3195">
            <w:pPr>
              <w:rPr>
                <w:rFonts w:eastAsia="等线"/>
                <w:lang w:eastAsia="zh-CN"/>
              </w:rPr>
            </w:pPr>
            <w:r>
              <w:rPr>
                <w:rFonts w:eastAsia="等线" w:hint="eastAsia"/>
                <w:lang w:eastAsia="zh-CN"/>
              </w:rPr>
              <w:t>Share similar view as vivo</w:t>
            </w:r>
          </w:p>
        </w:tc>
      </w:tr>
      <w:tr w:rsidR="00904043" w:rsidRPr="002431BC" w14:paraId="42453AE5"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50A40" w14:textId="2C0F9B8A" w:rsidR="00904043" w:rsidRDefault="00904043" w:rsidP="00904043">
            <w:pPr>
              <w:rPr>
                <w:rFonts w:eastAsia="等线"/>
                <w:lang w:eastAsia="zh-CN"/>
              </w:rPr>
            </w:pPr>
            <w:r>
              <w:rPr>
                <w:rFonts w:eastAsia="等线" w:hint="eastAsia"/>
                <w:lang w:eastAsia="zh-CN"/>
              </w:rPr>
              <w:t>X</w:t>
            </w:r>
            <w:r>
              <w:rPr>
                <w:rFonts w:eastAsia="等线"/>
                <w:lang w:eastAsia="zh-CN"/>
              </w:rPr>
              <w:t>iaomi</w:t>
            </w:r>
          </w:p>
        </w:tc>
        <w:tc>
          <w:tcPr>
            <w:tcW w:w="688" w:type="dxa"/>
            <w:tcBorders>
              <w:top w:val="single" w:sz="4" w:space="0" w:color="auto"/>
              <w:left w:val="single" w:sz="4" w:space="0" w:color="auto"/>
              <w:bottom w:val="single" w:sz="4" w:space="0" w:color="auto"/>
              <w:right w:val="single" w:sz="4" w:space="0" w:color="auto"/>
            </w:tcBorders>
          </w:tcPr>
          <w:p w14:paraId="7B072FDC" w14:textId="7EBEF9BA" w:rsidR="00904043" w:rsidRDefault="00157139" w:rsidP="00904043">
            <w:pPr>
              <w:rPr>
                <w:rFonts w:eastAsia="等线"/>
                <w:lang w:eastAsia="zh-CN"/>
              </w:rPr>
            </w:pPr>
            <w:r>
              <w:rPr>
                <w:rFonts w:eastAsia="等线"/>
                <w:lang w:eastAsia="zh-CN"/>
              </w:rPr>
              <w:t>N</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3F971" w14:textId="05447237" w:rsidR="00904043" w:rsidRDefault="00157139" w:rsidP="00904043">
            <w:pPr>
              <w:rPr>
                <w:rFonts w:eastAsia="等线"/>
                <w:lang w:eastAsia="zh-CN"/>
              </w:rPr>
            </w:pPr>
            <w:r>
              <w:rPr>
                <w:rFonts w:eastAsia="等线" w:hint="eastAsia"/>
                <w:lang w:eastAsia="zh-CN"/>
              </w:rPr>
              <w:t>S</w:t>
            </w:r>
            <w:r>
              <w:rPr>
                <w:rFonts w:eastAsia="等线"/>
                <w:lang w:eastAsia="zh-CN"/>
              </w:rPr>
              <w:t>hare similar view with vivo</w:t>
            </w:r>
          </w:p>
        </w:tc>
      </w:tr>
      <w:tr w:rsidR="00656B7A" w:rsidRPr="002431BC" w14:paraId="2E8D57D1"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E745E" w14:textId="776F888E" w:rsidR="00656B7A" w:rsidRDefault="00656B7A" w:rsidP="00656B7A">
            <w:pPr>
              <w:rPr>
                <w:rFonts w:eastAsia="等线"/>
                <w:lang w:eastAsia="zh-CN"/>
              </w:rPr>
            </w:pPr>
            <w:r>
              <w:rPr>
                <w:rFonts w:eastAsia="等线" w:hint="eastAsia"/>
                <w:lang w:eastAsia="zh-CN"/>
              </w:rPr>
              <w:t>C</w:t>
            </w:r>
            <w:r>
              <w:rPr>
                <w:rFonts w:eastAsia="等线"/>
                <w:lang w:eastAsia="zh-CN"/>
              </w:rPr>
              <w:t>MCC</w:t>
            </w:r>
          </w:p>
        </w:tc>
        <w:tc>
          <w:tcPr>
            <w:tcW w:w="688" w:type="dxa"/>
            <w:tcBorders>
              <w:top w:val="single" w:sz="4" w:space="0" w:color="auto"/>
              <w:left w:val="single" w:sz="4" w:space="0" w:color="auto"/>
              <w:bottom w:val="single" w:sz="4" w:space="0" w:color="auto"/>
              <w:right w:val="single" w:sz="4" w:space="0" w:color="auto"/>
            </w:tcBorders>
          </w:tcPr>
          <w:p w14:paraId="3D13126A" w14:textId="0CD69531" w:rsidR="00656B7A" w:rsidRDefault="00656B7A" w:rsidP="00656B7A">
            <w:pPr>
              <w:rPr>
                <w:rFonts w:eastAsia="等线"/>
                <w:lang w:eastAsia="zh-CN"/>
              </w:rPr>
            </w:pPr>
            <w:r>
              <w:rPr>
                <w:rFonts w:eastAsia="等线" w:hint="eastAsia"/>
                <w:lang w:eastAsia="zh-CN"/>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6454D" w14:textId="77777777" w:rsidR="00656B7A" w:rsidRDefault="00656B7A" w:rsidP="00656B7A">
            <w:pPr>
              <w:rPr>
                <w:rFonts w:eastAsia="等线"/>
                <w:lang w:eastAsia="zh-CN"/>
              </w:rPr>
            </w:pPr>
          </w:p>
        </w:tc>
      </w:tr>
      <w:tr w:rsidR="00B56433" w14:paraId="59AA6457"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F2C02" w14:textId="77777777" w:rsidR="00B56433" w:rsidRPr="00B56433" w:rsidRDefault="00B56433" w:rsidP="00B56433">
            <w:pPr>
              <w:rPr>
                <w:rFonts w:eastAsia="等线"/>
                <w:lang w:eastAsia="zh-CN"/>
              </w:rPr>
            </w:pPr>
            <w:r>
              <w:rPr>
                <w:rFonts w:eastAsia="等线" w:hint="eastAsia"/>
                <w:lang w:eastAsia="zh-CN"/>
              </w:rPr>
              <w:lastRenderedPageBreak/>
              <w:t>Huawei, HiSilicon</w:t>
            </w:r>
          </w:p>
        </w:tc>
        <w:tc>
          <w:tcPr>
            <w:tcW w:w="688" w:type="dxa"/>
            <w:tcBorders>
              <w:top w:val="single" w:sz="4" w:space="0" w:color="auto"/>
              <w:left w:val="single" w:sz="4" w:space="0" w:color="auto"/>
              <w:bottom w:val="single" w:sz="4" w:space="0" w:color="auto"/>
              <w:right w:val="single" w:sz="4" w:space="0" w:color="auto"/>
            </w:tcBorders>
          </w:tcPr>
          <w:p w14:paraId="508835BF" w14:textId="77777777" w:rsidR="00B56433" w:rsidRPr="00B56433" w:rsidRDefault="00B56433" w:rsidP="00B56433">
            <w:pPr>
              <w:rPr>
                <w:rFonts w:eastAsia="等线"/>
                <w:lang w:eastAsia="zh-CN"/>
              </w:rPr>
            </w:pPr>
            <w:r>
              <w:rPr>
                <w:rFonts w:eastAsia="等线"/>
                <w:lang w:eastAsia="zh-CN"/>
              </w:rPr>
              <w:t>Partially 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2C53E" w14:textId="77777777" w:rsidR="00B56433" w:rsidRDefault="00B56433" w:rsidP="00B56433">
            <w:pPr>
              <w:rPr>
                <w:rFonts w:eastAsia="等线"/>
                <w:lang w:eastAsia="zh-CN"/>
              </w:rPr>
            </w:pPr>
            <w:r>
              <w:rPr>
                <w:rFonts w:eastAsia="等线" w:hint="eastAsia"/>
                <w:lang w:eastAsia="zh-CN"/>
              </w:rPr>
              <w:t>T</w:t>
            </w:r>
            <w:r>
              <w:rPr>
                <w:rFonts w:eastAsia="等线"/>
                <w:lang w:eastAsia="zh-CN"/>
              </w:rPr>
              <w:t>he questions (same issue for “performance impact” in other sections) may be misleading.</w:t>
            </w:r>
          </w:p>
          <w:p w14:paraId="77D5A1BA" w14:textId="77777777" w:rsidR="00B56433" w:rsidRPr="00B56433" w:rsidRDefault="00B56433" w:rsidP="00B56433">
            <w:pPr>
              <w:rPr>
                <w:rFonts w:eastAsia="等线"/>
                <w:lang w:eastAsia="zh-CN"/>
              </w:rPr>
            </w:pPr>
            <w:r>
              <w:rPr>
                <w:rFonts w:eastAsia="等线"/>
                <w:lang w:eastAsia="zh-CN"/>
              </w:rPr>
              <w:t>The aspects (KPIs) mentioned above can be considered while whether the observations drawn from each proponent can be directly captured in the TR or not may need further discussion. Some observations are conflicting with each other. So if the question is “to be considered”, Y; but some of the ‘P’ from list (P1, P2…) including the numbers/results/observations may need more verification. Hereafter, we take the ‘P’ that are agreeable to us.</w:t>
            </w:r>
          </w:p>
        </w:tc>
      </w:tr>
      <w:tr w:rsidR="00B50A44" w14:paraId="7FF653B1" w14:textId="77777777" w:rsidTr="00B50A44">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962C5" w14:textId="5D5823BE" w:rsidR="00B50A44" w:rsidRDefault="00B50A44" w:rsidP="00B56433">
            <w:pPr>
              <w:rPr>
                <w:rFonts w:eastAsia="等线"/>
                <w:lang w:eastAsia="zh-CN"/>
              </w:rPr>
            </w:pPr>
            <w:proofErr w:type="spellStart"/>
            <w:r>
              <w:rPr>
                <w:rFonts w:eastAsia="等线"/>
                <w:lang w:eastAsia="zh-CN"/>
              </w:rPr>
              <w:t>Sequans</w:t>
            </w:r>
            <w:proofErr w:type="spellEnd"/>
          </w:p>
        </w:tc>
        <w:tc>
          <w:tcPr>
            <w:tcW w:w="688" w:type="dxa"/>
            <w:tcBorders>
              <w:top w:val="single" w:sz="4" w:space="0" w:color="auto"/>
              <w:left w:val="single" w:sz="4" w:space="0" w:color="auto"/>
              <w:bottom w:val="single" w:sz="4" w:space="0" w:color="auto"/>
              <w:right w:val="single" w:sz="4" w:space="0" w:color="auto"/>
            </w:tcBorders>
          </w:tcPr>
          <w:p w14:paraId="463F09BD" w14:textId="19602909" w:rsidR="00B50A44" w:rsidRDefault="00B50A44" w:rsidP="00B56433">
            <w:pPr>
              <w:rPr>
                <w:rFonts w:eastAsia="等线"/>
                <w:lang w:eastAsia="zh-CN"/>
              </w:rPr>
            </w:pPr>
            <w:r>
              <w:rPr>
                <w:rFonts w:eastAsia="等线"/>
                <w:lang w:eastAsia="zh-CN"/>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2FF29" w14:textId="77777777" w:rsidR="00B50A44" w:rsidRDefault="00B50A44" w:rsidP="00B50A44">
            <w:pPr>
              <w:rPr>
                <w:rFonts w:eastAsia="等线"/>
                <w:lang w:eastAsia="zh-CN"/>
              </w:rPr>
            </w:pPr>
            <w:r>
              <w:rPr>
                <w:rFonts w:eastAsia="等线"/>
                <w:lang w:eastAsia="zh-CN"/>
              </w:rPr>
              <w:t xml:space="preserve">In addition to coverage impact of course. </w:t>
            </w:r>
          </w:p>
          <w:p w14:paraId="7B658042" w14:textId="08D386EA" w:rsidR="00B50A44" w:rsidRDefault="00B50A44" w:rsidP="00B56433">
            <w:pPr>
              <w:rPr>
                <w:rFonts w:eastAsia="等线"/>
                <w:lang w:eastAsia="zh-CN"/>
              </w:rPr>
            </w:pPr>
            <w:r>
              <w:rPr>
                <w:rFonts w:eastAsia="等线"/>
                <w:lang w:eastAsia="zh-CN"/>
              </w:rPr>
              <w:t xml:space="preserve">For P1, final focus should be on whether target data rates can be achieved considering combination of parameters (UE antennas, MIMO, </w:t>
            </w:r>
            <w:proofErr w:type="spellStart"/>
            <w:r>
              <w:rPr>
                <w:rFonts w:eastAsia="等线"/>
                <w:lang w:eastAsia="zh-CN"/>
              </w:rPr>
              <w:t>etc</w:t>
            </w:r>
            <w:proofErr w:type="spellEnd"/>
            <w:r>
              <w:rPr>
                <w:rFonts w:eastAsia="等线"/>
                <w:lang w:eastAsia="zh-CN"/>
              </w:rPr>
              <w:t xml:space="preserve">) – but exact impact of UE antenna reduction should be considered and analysed also independently. </w:t>
            </w:r>
          </w:p>
        </w:tc>
      </w:tr>
      <w:tr w:rsidR="00A31FDA" w:rsidRPr="00732304" w14:paraId="339FF527" w14:textId="77777777" w:rsidTr="00A31FDA">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61B99" w14:textId="77777777" w:rsidR="00A31FDA" w:rsidRPr="00732304" w:rsidRDefault="00A31FDA" w:rsidP="00934026">
            <w:pPr>
              <w:rPr>
                <w:rFonts w:eastAsia="等线"/>
                <w:lang w:eastAsia="zh-CN"/>
              </w:rPr>
            </w:pPr>
            <w:r w:rsidRPr="00732304">
              <w:rPr>
                <w:rFonts w:eastAsia="等线"/>
                <w:lang w:eastAsia="zh-CN"/>
              </w:rPr>
              <w:t>Lenovo, Motorola Mobility</w:t>
            </w:r>
          </w:p>
        </w:tc>
        <w:tc>
          <w:tcPr>
            <w:tcW w:w="688" w:type="dxa"/>
            <w:tcBorders>
              <w:top w:val="single" w:sz="4" w:space="0" w:color="auto"/>
              <w:left w:val="single" w:sz="4" w:space="0" w:color="auto"/>
              <w:bottom w:val="single" w:sz="4" w:space="0" w:color="auto"/>
              <w:right w:val="single" w:sz="4" w:space="0" w:color="auto"/>
            </w:tcBorders>
          </w:tcPr>
          <w:p w14:paraId="646D8E8D" w14:textId="77777777" w:rsidR="00A31FDA" w:rsidRPr="00732304" w:rsidRDefault="00A31FDA" w:rsidP="00934026">
            <w:pPr>
              <w:rPr>
                <w:rFonts w:eastAsia="等线"/>
                <w:lang w:eastAsia="zh-CN"/>
              </w:rPr>
            </w:pPr>
            <w:r w:rsidRPr="00732304">
              <w:rPr>
                <w:rFonts w:eastAsia="等线"/>
                <w:lang w:eastAsia="zh-CN"/>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2AC7C" w14:textId="77777777" w:rsidR="00A31FDA" w:rsidRPr="00732304" w:rsidRDefault="00A31FDA" w:rsidP="00934026">
            <w:pPr>
              <w:rPr>
                <w:rFonts w:eastAsia="等线"/>
                <w:lang w:eastAsia="zh-CN"/>
              </w:rPr>
            </w:pPr>
          </w:p>
        </w:tc>
      </w:tr>
      <w:tr w:rsidR="007F219C" w:rsidRPr="00732304" w14:paraId="775868FA" w14:textId="77777777" w:rsidTr="00A31FDA">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E6279" w14:textId="7B8ADED4" w:rsidR="007F219C" w:rsidRPr="00732304" w:rsidRDefault="007F219C" w:rsidP="00934026">
            <w:pPr>
              <w:rPr>
                <w:rFonts w:eastAsia="等线"/>
                <w:lang w:eastAsia="zh-CN"/>
              </w:rPr>
            </w:pPr>
            <w:r>
              <w:rPr>
                <w:rFonts w:eastAsia="等线"/>
                <w:lang w:eastAsia="zh-CN"/>
              </w:rPr>
              <w:t>Intel</w:t>
            </w:r>
          </w:p>
        </w:tc>
        <w:tc>
          <w:tcPr>
            <w:tcW w:w="688" w:type="dxa"/>
            <w:tcBorders>
              <w:top w:val="single" w:sz="4" w:space="0" w:color="auto"/>
              <w:left w:val="single" w:sz="4" w:space="0" w:color="auto"/>
              <w:bottom w:val="single" w:sz="4" w:space="0" w:color="auto"/>
              <w:right w:val="single" w:sz="4" w:space="0" w:color="auto"/>
            </w:tcBorders>
          </w:tcPr>
          <w:p w14:paraId="62A48E4D" w14:textId="5612453F" w:rsidR="007F219C" w:rsidRPr="00732304" w:rsidRDefault="007F219C" w:rsidP="00934026">
            <w:pPr>
              <w:rPr>
                <w:rFonts w:eastAsia="等线"/>
                <w:lang w:eastAsia="zh-CN"/>
              </w:rPr>
            </w:pPr>
            <w:r>
              <w:rPr>
                <w:rFonts w:eastAsia="等线"/>
                <w:lang w:eastAsia="zh-CN"/>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11E4B" w14:textId="77777777" w:rsidR="00294584" w:rsidRDefault="00395212" w:rsidP="00934026">
            <w:pPr>
              <w:rPr>
                <w:rFonts w:eastAsia="等线"/>
                <w:lang w:eastAsia="zh-CN"/>
              </w:rPr>
            </w:pPr>
            <w:r>
              <w:rPr>
                <w:rFonts w:eastAsia="等线"/>
                <w:lang w:eastAsia="zh-CN"/>
              </w:rPr>
              <w:t xml:space="preserve">In terms capturing the impact, </w:t>
            </w:r>
            <w:r w:rsidR="0075297E">
              <w:rPr>
                <w:rFonts w:eastAsia="等线"/>
                <w:lang w:eastAsia="zh-CN"/>
              </w:rPr>
              <w:t xml:space="preserve">the list covers all fundamental </w:t>
            </w:r>
            <w:r w:rsidR="00294584">
              <w:rPr>
                <w:rFonts w:eastAsia="等线"/>
                <w:lang w:eastAsia="zh-CN"/>
              </w:rPr>
              <w:t xml:space="preserve">effects. </w:t>
            </w:r>
          </w:p>
          <w:p w14:paraId="5DF411B6" w14:textId="6CC450C4" w:rsidR="007F219C" w:rsidRPr="00732304" w:rsidRDefault="00C73E7D" w:rsidP="00934026">
            <w:pPr>
              <w:rPr>
                <w:rFonts w:eastAsia="等线"/>
                <w:lang w:eastAsia="zh-CN"/>
              </w:rPr>
            </w:pPr>
            <w:r>
              <w:rPr>
                <w:rFonts w:eastAsia="等线"/>
                <w:lang w:eastAsia="zh-CN"/>
              </w:rPr>
              <w:t xml:space="preserve">However, it is </w:t>
            </w:r>
            <w:r w:rsidR="00644B40">
              <w:rPr>
                <w:rFonts w:eastAsia="等线"/>
                <w:lang w:eastAsia="zh-CN"/>
              </w:rPr>
              <w:t xml:space="preserve">not clear if the proposal intends to capture these points directly in TR. </w:t>
            </w:r>
            <w:r w:rsidR="00E84307">
              <w:rPr>
                <w:rFonts w:eastAsia="等线"/>
                <w:lang w:eastAsia="zh-CN"/>
              </w:rPr>
              <w:t xml:space="preserve">We assume not, but it’d be good to get a clarification. </w:t>
            </w:r>
            <w:r w:rsidR="00A14F01">
              <w:rPr>
                <w:rFonts w:eastAsia="等线"/>
                <w:lang w:eastAsia="zh-CN"/>
              </w:rPr>
              <w:t>W</w:t>
            </w:r>
            <w:r w:rsidR="00701817">
              <w:rPr>
                <w:rFonts w:eastAsia="等线"/>
                <w:lang w:eastAsia="zh-CN"/>
              </w:rPr>
              <w:t xml:space="preserve">e would have concerns with </w:t>
            </w:r>
            <w:r w:rsidR="00395212">
              <w:rPr>
                <w:rFonts w:eastAsia="等线"/>
                <w:lang w:eastAsia="zh-CN"/>
              </w:rPr>
              <w:t>capturing some of the quantitative evaluation results that may need further verifications or subject to updates to assumptions, etc.</w:t>
            </w:r>
          </w:p>
        </w:tc>
      </w:tr>
      <w:tr w:rsidR="009C722E" w:rsidRPr="00732304" w14:paraId="188EC4B7" w14:textId="77777777" w:rsidTr="00A31FDA">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56928" w14:textId="35AFDAE4" w:rsidR="009C722E" w:rsidRDefault="009C722E" w:rsidP="009C722E">
            <w:pPr>
              <w:rPr>
                <w:rFonts w:eastAsia="等线"/>
                <w:lang w:eastAsia="zh-CN"/>
              </w:rPr>
            </w:pPr>
            <w:r>
              <w:rPr>
                <w:rFonts w:eastAsia="等线"/>
                <w:lang w:eastAsia="zh-CN"/>
              </w:rPr>
              <w:t>Nokia, NSB</w:t>
            </w:r>
          </w:p>
        </w:tc>
        <w:tc>
          <w:tcPr>
            <w:tcW w:w="688" w:type="dxa"/>
            <w:tcBorders>
              <w:top w:val="single" w:sz="4" w:space="0" w:color="auto"/>
              <w:left w:val="single" w:sz="4" w:space="0" w:color="auto"/>
              <w:bottom w:val="single" w:sz="4" w:space="0" w:color="auto"/>
              <w:right w:val="single" w:sz="4" w:space="0" w:color="auto"/>
            </w:tcBorders>
          </w:tcPr>
          <w:p w14:paraId="24FFF9C7" w14:textId="366D2EE0" w:rsidR="009C722E" w:rsidRDefault="009C722E" w:rsidP="009C722E">
            <w:pPr>
              <w:rPr>
                <w:rFonts w:eastAsia="等线"/>
                <w:lang w:eastAsia="zh-CN"/>
              </w:rPr>
            </w:pPr>
            <w:r>
              <w:rPr>
                <w:rFonts w:eastAsia="等线"/>
                <w:lang w:eastAsia="zh-CN"/>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DFD65" w14:textId="77777777" w:rsidR="009C722E" w:rsidRDefault="009C722E" w:rsidP="009C722E">
            <w:pPr>
              <w:rPr>
                <w:rFonts w:eastAsia="等线"/>
                <w:lang w:eastAsia="zh-CN"/>
              </w:rPr>
            </w:pPr>
          </w:p>
        </w:tc>
      </w:tr>
      <w:tr w:rsidR="00CF18B2" w:rsidRPr="00732304" w14:paraId="1229D42E" w14:textId="77777777" w:rsidTr="00A31FDA">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76657" w14:textId="69BDB057" w:rsidR="00CF18B2" w:rsidRDefault="00CF18B2" w:rsidP="009C722E">
            <w:pPr>
              <w:rPr>
                <w:rFonts w:eastAsia="等线"/>
                <w:lang w:eastAsia="zh-CN"/>
              </w:rPr>
            </w:pPr>
            <w:proofErr w:type="spellStart"/>
            <w:r>
              <w:rPr>
                <w:rFonts w:eastAsia="等线"/>
                <w:lang w:eastAsia="zh-CN"/>
              </w:rPr>
              <w:t>MediaTek</w:t>
            </w:r>
            <w:proofErr w:type="spellEnd"/>
          </w:p>
        </w:tc>
        <w:tc>
          <w:tcPr>
            <w:tcW w:w="688" w:type="dxa"/>
            <w:tcBorders>
              <w:top w:val="single" w:sz="4" w:space="0" w:color="auto"/>
              <w:left w:val="single" w:sz="4" w:space="0" w:color="auto"/>
              <w:bottom w:val="single" w:sz="4" w:space="0" w:color="auto"/>
              <w:right w:val="single" w:sz="4" w:space="0" w:color="auto"/>
            </w:tcBorders>
          </w:tcPr>
          <w:p w14:paraId="1FBDFB3A" w14:textId="2D22EC52" w:rsidR="00CF18B2" w:rsidRDefault="00CF18B2" w:rsidP="009C722E">
            <w:pPr>
              <w:rPr>
                <w:rFonts w:eastAsia="等线"/>
                <w:lang w:eastAsia="zh-CN"/>
              </w:rPr>
            </w:pPr>
            <w:r>
              <w:rPr>
                <w:rFonts w:eastAsia="等线"/>
                <w:lang w:eastAsia="zh-CN"/>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B932C" w14:textId="77777777" w:rsidR="00CF18B2" w:rsidRDefault="00CF18B2" w:rsidP="009C722E">
            <w:pPr>
              <w:rPr>
                <w:rFonts w:eastAsia="等线"/>
                <w:lang w:eastAsia="zh-CN"/>
              </w:rPr>
            </w:pPr>
          </w:p>
        </w:tc>
      </w:tr>
      <w:tr w:rsidR="008F7F21" w14:paraId="0211F5F8" w14:textId="77777777" w:rsidTr="008F7F21">
        <w:tc>
          <w:tcPr>
            <w:tcW w:w="1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68AAE" w14:textId="77777777" w:rsidR="008F7F21" w:rsidRPr="008F7F21" w:rsidRDefault="008F7F21">
            <w:pPr>
              <w:rPr>
                <w:rFonts w:eastAsia="等线"/>
                <w:lang w:eastAsia="zh-CN"/>
              </w:rPr>
            </w:pPr>
            <w:r w:rsidRPr="008F7F21">
              <w:rPr>
                <w:rFonts w:eastAsia="等线"/>
                <w:lang w:eastAsia="zh-CN"/>
              </w:rPr>
              <w:t>Qualcomm</w:t>
            </w:r>
          </w:p>
        </w:tc>
        <w:tc>
          <w:tcPr>
            <w:tcW w:w="688" w:type="dxa"/>
            <w:tcBorders>
              <w:top w:val="single" w:sz="4" w:space="0" w:color="auto"/>
              <w:left w:val="single" w:sz="4" w:space="0" w:color="auto"/>
              <w:bottom w:val="single" w:sz="4" w:space="0" w:color="auto"/>
              <w:right w:val="single" w:sz="4" w:space="0" w:color="auto"/>
            </w:tcBorders>
          </w:tcPr>
          <w:p w14:paraId="261300BE" w14:textId="77777777" w:rsidR="008F7F21" w:rsidRPr="008F7F21" w:rsidRDefault="008F7F21">
            <w:pPr>
              <w:rPr>
                <w:rFonts w:eastAsia="等线"/>
                <w:lang w:eastAsia="zh-CN"/>
              </w:rPr>
            </w:pPr>
            <w:r w:rsidRPr="008F7F21">
              <w:rPr>
                <w:rFonts w:eastAsia="等线"/>
                <w:lang w:eastAsia="zh-CN"/>
              </w:rPr>
              <w:t>Y</w:t>
            </w:r>
          </w:p>
        </w:tc>
        <w:tc>
          <w:tcPr>
            <w:tcW w:w="8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03019" w14:textId="77777777" w:rsidR="008F7F21" w:rsidRPr="008F7F21" w:rsidRDefault="008F7F21">
            <w:pPr>
              <w:rPr>
                <w:rFonts w:eastAsia="等线"/>
                <w:lang w:eastAsia="zh-CN"/>
              </w:rPr>
            </w:pPr>
          </w:p>
        </w:tc>
      </w:tr>
    </w:tbl>
    <w:p w14:paraId="21CBE8F9" w14:textId="77777777" w:rsidR="009201B5" w:rsidRPr="003E3195" w:rsidRDefault="009201B5" w:rsidP="009201B5"/>
    <w:p w14:paraId="26B56EDA" w14:textId="3D7E7EA6" w:rsidR="009201B5" w:rsidRPr="00980B77" w:rsidRDefault="009201B5" w:rsidP="009201B5">
      <w:pPr>
        <w:rPr>
          <w:b/>
          <w:bCs/>
        </w:rPr>
      </w:pPr>
      <w:r w:rsidRPr="00980B77">
        <w:rPr>
          <w:b/>
          <w:bCs/>
        </w:rPr>
        <w:t>Q 7.</w:t>
      </w:r>
      <w:r>
        <w:rPr>
          <w:b/>
          <w:bCs/>
        </w:rPr>
        <w:t>2</w:t>
      </w:r>
      <w:r w:rsidRPr="00980B77">
        <w:rPr>
          <w:b/>
          <w:bCs/>
        </w:rPr>
        <w:t>.3-2: Which of the identified performance impacts in the list above (P1, P2</w:t>
      </w:r>
      <w:proofErr w:type="gramStart"/>
      <w:r w:rsidRPr="00980B77">
        <w:rPr>
          <w:b/>
          <w:bCs/>
        </w:rPr>
        <w:t>, …,</w:t>
      </w:r>
      <w:proofErr w:type="gramEnd"/>
      <w:r w:rsidRPr="00980B77">
        <w:rPr>
          <w:b/>
          <w:bCs/>
        </w:rPr>
        <w:t xml:space="preserve"> P1</w:t>
      </w:r>
      <w:r>
        <w:rPr>
          <w:b/>
          <w:bCs/>
        </w:rPr>
        <w:t>1</w:t>
      </w:r>
      <w:r w:rsidRPr="00980B77">
        <w:rPr>
          <w:b/>
          <w:bCs/>
        </w:rPr>
        <w:t>) are the most critical ones to be captured in TR 38.875</w:t>
      </w:r>
      <w:r w:rsidRPr="009201B5">
        <w:rPr>
          <w:b/>
          <w:bCs/>
        </w:rPr>
        <w:t xml:space="preserve"> </w:t>
      </w:r>
      <w:r w:rsidRPr="00980B77">
        <w:rPr>
          <w:b/>
          <w:bCs/>
        </w:rPr>
        <w:t xml:space="preserve">for </w:t>
      </w:r>
      <w:r>
        <w:rPr>
          <w:b/>
          <w:bCs/>
        </w:rPr>
        <w:t>UE antenna reduction</w:t>
      </w:r>
      <w:r w:rsidRPr="00980B77">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9201B5" w14:paraId="05F16DC3" w14:textId="77777777" w:rsidTr="007E28F1">
        <w:tc>
          <w:tcPr>
            <w:tcW w:w="1937" w:type="dxa"/>
            <w:shd w:val="clear" w:color="auto" w:fill="D9D9D9"/>
            <w:tcMar>
              <w:top w:w="0" w:type="dxa"/>
              <w:left w:w="108" w:type="dxa"/>
              <w:bottom w:w="0" w:type="dxa"/>
              <w:right w:w="108" w:type="dxa"/>
            </w:tcMar>
            <w:hideMark/>
          </w:tcPr>
          <w:p w14:paraId="196A653C" w14:textId="77777777" w:rsidR="009201B5" w:rsidRDefault="009201B5" w:rsidP="007E28F1">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21BA5F94" w14:textId="77777777" w:rsidR="009201B5" w:rsidRDefault="009201B5" w:rsidP="007E28F1">
            <w:pPr>
              <w:rPr>
                <w:b/>
                <w:bCs/>
                <w:lang w:eastAsia="sv-SE"/>
              </w:rPr>
            </w:pPr>
            <w:r>
              <w:rPr>
                <w:b/>
                <w:bCs/>
                <w:color w:val="000000"/>
                <w:lang w:eastAsia="sv-SE"/>
              </w:rPr>
              <w:t>Comments</w:t>
            </w:r>
          </w:p>
        </w:tc>
      </w:tr>
      <w:tr w:rsidR="009201B5" w14:paraId="342A6A90" w14:textId="77777777" w:rsidTr="007E28F1">
        <w:tc>
          <w:tcPr>
            <w:tcW w:w="1937" w:type="dxa"/>
            <w:tcMar>
              <w:top w:w="0" w:type="dxa"/>
              <w:left w:w="108" w:type="dxa"/>
              <w:bottom w:w="0" w:type="dxa"/>
              <w:right w:w="108" w:type="dxa"/>
            </w:tcMar>
          </w:tcPr>
          <w:p w14:paraId="1A0C7FC6" w14:textId="77777777" w:rsidR="009201B5" w:rsidRDefault="009201B5" w:rsidP="007E28F1">
            <w:pPr>
              <w:rPr>
                <w:lang w:eastAsia="sv-SE"/>
              </w:rPr>
            </w:pPr>
            <w:r>
              <w:rPr>
                <w:lang w:eastAsia="sv-SE"/>
              </w:rPr>
              <w:t>Example</w:t>
            </w:r>
          </w:p>
        </w:tc>
        <w:tc>
          <w:tcPr>
            <w:tcW w:w="7693" w:type="dxa"/>
            <w:tcMar>
              <w:top w:w="0" w:type="dxa"/>
              <w:left w:w="108" w:type="dxa"/>
              <w:bottom w:w="0" w:type="dxa"/>
              <w:right w:w="108" w:type="dxa"/>
            </w:tcMar>
          </w:tcPr>
          <w:p w14:paraId="6C8E8FAA" w14:textId="77777777" w:rsidR="009201B5" w:rsidRDefault="009201B5" w:rsidP="007E28F1">
            <w:pPr>
              <w:rPr>
                <w:lang w:eastAsia="sv-SE"/>
              </w:rPr>
            </w:pPr>
            <w:r>
              <w:rPr>
                <w:lang w:eastAsia="sv-SE"/>
              </w:rPr>
              <w:t>P1, P2</w:t>
            </w:r>
          </w:p>
        </w:tc>
      </w:tr>
      <w:tr w:rsidR="009201B5" w14:paraId="5B9FEFCE" w14:textId="77777777" w:rsidTr="007E28F1">
        <w:tc>
          <w:tcPr>
            <w:tcW w:w="1937" w:type="dxa"/>
            <w:tcMar>
              <w:top w:w="0" w:type="dxa"/>
              <w:left w:w="108" w:type="dxa"/>
              <w:bottom w:w="0" w:type="dxa"/>
              <w:right w:w="108" w:type="dxa"/>
            </w:tcMar>
          </w:tcPr>
          <w:p w14:paraId="5A46EF40" w14:textId="1C7EA7F1" w:rsidR="009201B5" w:rsidRDefault="00060BE3" w:rsidP="007E28F1">
            <w:pPr>
              <w:rPr>
                <w:lang w:eastAsia="zh-CN"/>
              </w:rPr>
            </w:pPr>
            <w:r>
              <w:rPr>
                <w:lang w:eastAsia="zh-CN"/>
              </w:rPr>
              <w:t>FUTUREWEI</w:t>
            </w:r>
          </w:p>
        </w:tc>
        <w:tc>
          <w:tcPr>
            <w:tcW w:w="7693" w:type="dxa"/>
            <w:tcMar>
              <w:top w:w="0" w:type="dxa"/>
              <w:left w:w="108" w:type="dxa"/>
              <w:bottom w:w="0" w:type="dxa"/>
              <w:right w:w="108" w:type="dxa"/>
            </w:tcMar>
          </w:tcPr>
          <w:p w14:paraId="224E2C34" w14:textId="3178E60F" w:rsidR="00060BE3" w:rsidRDefault="00060BE3" w:rsidP="007E28F1">
            <w:pPr>
              <w:rPr>
                <w:lang w:eastAsia="zh-CN"/>
              </w:rPr>
            </w:pPr>
            <w:r>
              <w:rPr>
                <w:lang w:eastAsia="zh-CN"/>
              </w:rPr>
              <w:t>Should capture:P1</w:t>
            </w:r>
            <w:r w:rsidR="00700AC8">
              <w:rPr>
                <w:lang w:eastAsia="zh-CN"/>
              </w:rPr>
              <w:t>,P6,P7,P8,P11 (only first sentence)</w:t>
            </w:r>
          </w:p>
          <w:p w14:paraId="4C49D18F" w14:textId="33EC2480" w:rsidR="00700AC8" w:rsidRDefault="00700AC8" w:rsidP="007E28F1">
            <w:pPr>
              <w:rPr>
                <w:lang w:eastAsia="zh-CN"/>
              </w:rPr>
            </w:pPr>
            <w:r>
              <w:rPr>
                <w:lang w:eastAsia="zh-CN"/>
              </w:rPr>
              <w:t>No strong feeling: P4, P10</w:t>
            </w:r>
          </w:p>
          <w:p w14:paraId="5F5E146C" w14:textId="77777777" w:rsidR="00700AC8" w:rsidRDefault="00060BE3" w:rsidP="007E28F1">
            <w:pPr>
              <w:rPr>
                <w:lang w:eastAsia="zh-CN"/>
              </w:rPr>
            </w:pPr>
            <w:r>
              <w:rPr>
                <w:lang w:eastAsia="zh-CN"/>
              </w:rPr>
              <w:t>Should not capture:</w:t>
            </w:r>
          </w:p>
          <w:p w14:paraId="0A8D0A49" w14:textId="77777777" w:rsidR="00060BE3" w:rsidRDefault="00060BE3" w:rsidP="007E28F1">
            <w:pPr>
              <w:rPr>
                <w:lang w:eastAsia="zh-CN"/>
              </w:rPr>
            </w:pPr>
            <w:r>
              <w:rPr>
                <w:lang w:eastAsia="zh-CN"/>
              </w:rPr>
              <w:t xml:space="preserve">P2 and P3, these are misleading as it misses the main point that latency is increased and reliability is at risk. In some cases maybe can still meet for a single </w:t>
            </w:r>
            <w:r w:rsidR="002246C5">
              <w:rPr>
                <w:lang w:eastAsia="zh-CN"/>
              </w:rPr>
              <w:t>RedCap UE</w:t>
            </w:r>
            <w:r>
              <w:rPr>
                <w:lang w:eastAsia="zh-CN"/>
              </w:rPr>
              <w:t>, but in a system with many RedCap and legacy UE</w:t>
            </w:r>
            <w:r w:rsidR="002246C5">
              <w:rPr>
                <w:lang w:eastAsia="zh-CN"/>
              </w:rPr>
              <w:t xml:space="preserve"> not clear.</w:t>
            </w:r>
          </w:p>
          <w:p w14:paraId="12577A9F" w14:textId="77777777" w:rsidR="00700AC8" w:rsidRDefault="00700AC8" w:rsidP="007E28F1">
            <w:pPr>
              <w:rPr>
                <w:lang w:eastAsia="zh-CN"/>
              </w:rPr>
            </w:pPr>
            <w:r>
              <w:rPr>
                <w:lang w:eastAsia="zh-CN"/>
              </w:rPr>
              <w:t>P5 is part of P6</w:t>
            </w:r>
          </w:p>
          <w:p w14:paraId="60F63433" w14:textId="77777777" w:rsidR="00700AC8" w:rsidRDefault="00700AC8" w:rsidP="007E28F1">
            <w:pPr>
              <w:rPr>
                <w:lang w:eastAsia="zh-CN"/>
              </w:rPr>
            </w:pPr>
            <w:r>
              <w:rPr>
                <w:lang w:eastAsia="zh-CN"/>
              </w:rPr>
              <w:t>P9 is more relevant for coexistence, but not really needed in the RAN1 led part of the TR.</w:t>
            </w:r>
          </w:p>
          <w:p w14:paraId="6E555B64" w14:textId="49B3F45A" w:rsidR="00700AC8" w:rsidRDefault="00700AC8" w:rsidP="007E28F1">
            <w:pPr>
              <w:rPr>
                <w:lang w:eastAsia="zh-CN"/>
              </w:rPr>
            </w:pPr>
            <w:r>
              <w:rPr>
                <w:lang w:eastAsia="zh-CN"/>
              </w:rPr>
              <w:t>P11 second sentence “high number” should not be included</w:t>
            </w:r>
          </w:p>
        </w:tc>
      </w:tr>
      <w:tr w:rsidR="00B52403" w14:paraId="1EDDC5CB"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273E4" w14:textId="77777777" w:rsidR="00B52403" w:rsidRDefault="00B52403" w:rsidP="00B52403">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4BCD5" w14:textId="77777777" w:rsidR="00B52403" w:rsidRDefault="00B52403" w:rsidP="00B52403">
            <w:pPr>
              <w:rPr>
                <w:lang w:eastAsia="zh-CN"/>
              </w:rPr>
            </w:pPr>
            <w:r>
              <w:rPr>
                <w:lang w:eastAsia="zh-CN"/>
              </w:rPr>
              <w:t>P1, P6, P7 (only the first part) and P10 are in our view critical to capture in the TR, and there may already be enough inputs to draft a text proposal for the TR.</w:t>
            </w:r>
          </w:p>
          <w:p w14:paraId="68DD0A66" w14:textId="77777777" w:rsidR="00B52403" w:rsidRDefault="00B52403" w:rsidP="00B52403">
            <w:pPr>
              <w:rPr>
                <w:lang w:eastAsia="zh-CN"/>
              </w:rPr>
            </w:pPr>
            <w:r>
              <w:rPr>
                <w:lang w:eastAsia="zh-CN"/>
              </w:rPr>
              <w:t xml:space="preserve">Regarding P8 and P11, in our view </w:t>
            </w:r>
            <w:r w:rsidRPr="00B52403">
              <w:rPr>
                <w:lang w:eastAsia="zh-CN"/>
              </w:rPr>
              <w:t>spectral efficiency/network capacity loss is an important impact that need to be captured in the TR, but this can be quantified after evaluations have been carried out for AI 8.6.3</w:t>
            </w:r>
            <w:r>
              <w:rPr>
                <w:lang w:eastAsia="zh-CN"/>
              </w:rPr>
              <w:t>.</w:t>
            </w:r>
          </w:p>
          <w:p w14:paraId="02E4CECA" w14:textId="77777777" w:rsidR="00B52403" w:rsidRDefault="00B52403" w:rsidP="00B52403">
            <w:pPr>
              <w:rPr>
                <w:lang w:eastAsia="zh-CN"/>
              </w:rPr>
            </w:pPr>
            <w:r>
              <w:rPr>
                <w:lang w:eastAsia="zh-CN"/>
              </w:rPr>
              <w:t xml:space="preserve">Regarding P2 and P3, </w:t>
            </w:r>
            <w:r w:rsidRPr="00B52403">
              <w:rPr>
                <w:lang w:eastAsia="zh-CN"/>
              </w:rPr>
              <w:t>although important to capture latency and reliability in the TR, more inputs/evaluations are needed to identify the degree of impact.</w:t>
            </w:r>
          </w:p>
        </w:tc>
      </w:tr>
      <w:tr w:rsidR="001C1CA0" w14:paraId="0FFA8410"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AF445" w14:textId="68BC5D93" w:rsidR="001C1CA0" w:rsidRDefault="001C1CA0" w:rsidP="001C1CA0">
            <w:pPr>
              <w:rPr>
                <w:lang w:eastAsia="zh-CN"/>
              </w:rPr>
            </w:pPr>
            <w:r>
              <w:rPr>
                <w:lang w:eastAsia="zh-CN"/>
              </w:rPr>
              <w:lastRenderedPageBreak/>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9A9FA" w14:textId="1D5EBD94" w:rsidR="001C1CA0" w:rsidRDefault="001C1CA0" w:rsidP="001C1CA0">
            <w:pPr>
              <w:rPr>
                <w:lang w:eastAsia="zh-CN"/>
              </w:rPr>
            </w:pPr>
            <w:r>
              <w:rPr>
                <w:lang w:eastAsia="zh-CN"/>
              </w:rPr>
              <w:t>P1, P6, P7, P8, P11</w:t>
            </w:r>
          </w:p>
        </w:tc>
      </w:tr>
      <w:tr w:rsidR="007D3000" w:rsidRPr="00FD6FAF" w14:paraId="48A98CC0"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4BACE" w14:textId="77777777" w:rsidR="007D3000" w:rsidRPr="007D3000" w:rsidRDefault="007D3000" w:rsidP="00331F05">
            <w:pPr>
              <w:rPr>
                <w:lang w:eastAsia="zh-CN"/>
              </w:rPr>
            </w:pPr>
            <w:proofErr w:type="spellStart"/>
            <w:r w:rsidRPr="007D3000">
              <w:rPr>
                <w:rFonts w:hint="eastAsia"/>
                <w:lang w:eastAsia="zh-CN"/>
              </w:rPr>
              <w:t>Sp</w:t>
            </w:r>
            <w:r w:rsidRPr="007D3000">
              <w:rPr>
                <w:lang w:eastAsia="zh-CN"/>
              </w:rPr>
              <w:t>readtrum</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F310C" w14:textId="77777777" w:rsidR="007D3000" w:rsidRPr="007D3000" w:rsidRDefault="007D3000" w:rsidP="00331F05">
            <w:pPr>
              <w:rPr>
                <w:lang w:eastAsia="zh-CN"/>
              </w:rPr>
            </w:pPr>
            <w:r w:rsidRPr="007D3000">
              <w:rPr>
                <w:rFonts w:hint="eastAsia"/>
                <w:lang w:eastAsia="zh-CN"/>
              </w:rPr>
              <w:t>P1</w:t>
            </w:r>
            <w:r w:rsidRPr="007D3000">
              <w:rPr>
                <w:lang w:eastAsia="zh-CN"/>
              </w:rPr>
              <w:t>, P7, P10</w:t>
            </w:r>
          </w:p>
        </w:tc>
      </w:tr>
      <w:tr w:rsidR="00331F05" w:rsidRPr="00FD6FAF" w14:paraId="2F367A3F"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77947" w14:textId="5BEEFF02" w:rsidR="00331F05" w:rsidRPr="007D3000" w:rsidRDefault="00331F05" w:rsidP="00331F05">
            <w:pPr>
              <w:rPr>
                <w:lang w:eastAsia="zh-CN"/>
              </w:rPr>
            </w:pPr>
            <w:proofErr w:type="spellStart"/>
            <w:r>
              <w:rPr>
                <w:lang w:eastAsia="zh-CN"/>
              </w:rPr>
              <w:t>ZTE,Sanechips</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4776D" w14:textId="6B91EF91" w:rsidR="00331F05" w:rsidRPr="007D3000" w:rsidRDefault="00331F05" w:rsidP="00331F05">
            <w:pPr>
              <w:rPr>
                <w:lang w:eastAsia="zh-CN"/>
              </w:rPr>
            </w:pPr>
            <w:r>
              <w:rPr>
                <w:lang w:eastAsia="zh-CN"/>
              </w:rPr>
              <w:t>Coverage, P1,</w:t>
            </w:r>
            <w:r w:rsidR="003F5F89">
              <w:rPr>
                <w:lang w:eastAsia="zh-CN"/>
              </w:rPr>
              <w:t xml:space="preserve"> P6, P7</w:t>
            </w:r>
          </w:p>
        </w:tc>
      </w:tr>
      <w:tr w:rsidR="00A40E50" w:rsidRPr="00FD6FAF" w14:paraId="62A828CD"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6B21B" w14:textId="32847F23" w:rsidR="00A40E50" w:rsidRDefault="00A40E50" w:rsidP="00A40E50">
            <w:pPr>
              <w:rPr>
                <w:lang w:eastAsia="zh-CN"/>
              </w:rPr>
            </w:pPr>
            <w:r>
              <w:rPr>
                <w:rFonts w:eastAsia="Yu Mincho"/>
                <w:lang w:val="en-US" w:eastAsia="ja-JP"/>
              </w:rPr>
              <w:t>Panasonic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BA00E" w14:textId="200E1D5C" w:rsidR="00A40E50" w:rsidRDefault="00A40E50" w:rsidP="00A40E50">
            <w:pPr>
              <w:rPr>
                <w:lang w:eastAsia="zh-CN"/>
              </w:rPr>
            </w:pPr>
            <w:r>
              <w:rPr>
                <w:lang w:eastAsia="zh-CN"/>
              </w:rPr>
              <w:t>P1, P6, P7</w:t>
            </w:r>
          </w:p>
        </w:tc>
      </w:tr>
      <w:tr w:rsidR="004E6B9C" w:rsidRPr="00FD6FAF" w14:paraId="1AC76125"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EBF49" w14:textId="3679C630" w:rsidR="004E6B9C" w:rsidRDefault="004E6B9C" w:rsidP="004E6B9C">
            <w:pPr>
              <w:rPr>
                <w:rFonts w:eastAsia="Yu Mincho"/>
                <w:lang w:val="en-US" w:eastAsia="ja-JP"/>
              </w:rPr>
            </w:pPr>
            <w:r>
              <w:rPr>
                <w:rFonts w:eastAsia="等线" w:hint="eastAsia"/>
                <w:lang w:eastAsia="zh-CN"/>
              </w:rPr>
              <w:t>v</w:t>
            </w:r>
            <w:r>
              <w:rPr>
                <w:rFonts w:eastAsia="等线"/>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D5D77" w14:textId="78B502F0" w:rsidR="004E6B9C" w:rsidRDefault="004E6B9C" w:rsidP="004E6B9C">
            <w:pPr>
              <w:rPr>
                <w:lang w:eastAsia="zh-CN"/>
              </w:rPr>
            </w:pPr>
            <w:r>
              <w:rPr>
                <w:rFonts w:eastAsia="等线"/>
                <w:lang w:eastAsia="zh-CN"/>
              </w:rPr>
              <w:t xml:space="preserve">As commented in the previous question, in this meeting we suggest to discuss the SLS evaluation methodologies and assumptions so that companies can bring results to the next meeting for a fair comparison. Then we decide which are the important observations to be captured in the TR. </w:t>
            </w:r>
          </w:p>
        </w:tc>
      </w:tr>
      <w:tr w:rsidR="003E3195" w:rsidRPr="00F942D8" w14:paraId="166A35B3"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463D0" w14:textId="77777777" w:rsidR="003E3195" w:rsidRPr="00F942D8" w:rsidRDefault="003E3195" w:rsidP="003E3195">
            <w:pPr>
              <w:rPr>
                <w:rFonts w:eastAsia="等线"/>
                <w:lang w:eastAsia="zh-CN"/>
              </w:rPr>
            </w:pPr>
            <w:r>
              <w:rPr>
                <w:rFonts w:eastAsia="等线" w:hint="eastAsia"/>
                <w:lang w:eastAsia="zh-CN"/>
              </w:rPr>
              <w:t>S</w:t>
            </w:r>
            <w:r>
              <w:rPr>
                <w:rFonts w:eastAsia="等线"/>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5E4DF" w14:textId="77777777" w:rsidR="003E3195" w:rsidRPr="00F942D8" w:rsidRDefault="003E3195" w:rsidP="003E3195">
            <w:pPr>
              <w:rPr>
                <w:rFonts w:eastAsia="等线"/>
                <w:lang w:eastAsia="zh-CN"/>
              </w:rPr>
            </w:pPr>
            <w:r>
              <w:rPr>
                <w:rFonts w:eastAsia="等线"/>
                <w:lang w:eastAsia="zh-CN"/>
              </w:rPr>
              <w:t xml:space="preserve">P1, P3, P7 or P8, P9, </w:t>
            </w:r>
            <w:r>
              <w:rPr>
                <w:rFonts w:eastAsia="等线" w:hint="eastAsia"/>
                <w:lang w:eastAsia="zh-CN"/>
              </w:rPr>
              <w:t>P</w:t>
            </w:r>
            <w:r>
              <w:rPr>
                <w:rFonts w:eastAsia="等线"/>
                <w:lang w:eastAsia="zh-CN"/>
              </w:rPr>
              <w:t>10</w:t>
            </w:r>
          </w:p>
        </w:tc>
      </w:tr>
      <w:tr w:rsidR="0042410B" w:rsidRPr="00F942D8" w14:paraId="0B1FA475"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532E6" w14:textId="1EE78A07" w:rsidR="0042410B" w:rsidRDefault="0042410B" w:rsidP="003E3195">
            <w:pPr>
              <w:rPr>
                <w:rFonts w:eastAsia="等线"/>
                <w:lang w:eastAsia="zh-CN"/>
              </w:rPr>
            </w:pPr>
            <w:r>
              <w:rPr>
                <w:rFonts w:eastAsia="等线"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E8D4E" w14:textId="33A6E850" w:rsidR="0042410B" w:rsidRDefault="0042410B" w:rsidP="003E3195">
            <w:pPr>
              <w:rPr>
                <w:rFonts w:eastAsia="等线"/>
                <w:lang w:eastAsia="zh-CN"/>
              </w:rPr>
            </w:pPr>
            <w:r>
              <w:rPr>
                <w:rFonts w:eastAsia="等线" w:hint="eastAsia"/>
                <w:lang w:eastAsia="zh-CN"/>
              </w:rPr>
              <w:t>P3,P5</w:t>
            </w:r>
          </w:p>
        </w:tc>
      </w:tr>
      <w:tr w:rsidR="00904043" w:rsidRPr="00F942D8" w14:paraId="4C1A0F22"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60725" w14:textId="5D58151C" w:rsidR="00904043" w:rsidRDefault="00904043" w:rsidP="00904043">
            <w:pPr>
              <w:rPr>
                <w:rFonts w:eastAsia="等线"/>
                <w:lang w:eastAsia="zh-CN"/>
              </w:rPr>
            </w:pPr>
            <w:r>
              <w:rPr>
                <w:rFonts w:eastAsia="等线"/>
                <w:lang w:eastAsia="zh-CN"/>
              </w:rPr>
              <w:t>Xiaomi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EB34F" w14:textId="77777777" w:rsidR="00904043" w:rsidRDefault="00904043" w:rsidP="00904043">
            <w:pPr>
              <w:rPr>
                <w:rFonts w:eastAsia="等线"/>
                <w:lang w:eastAsia="zh-CN"/>
              </w:rPr>
            </w:pPr>
            <w:r>
              <w:rPr>
                <w:rFonts w:eastAsia="等线" w:hint="eastAsia"/>
                <w:lang w:eastAsia="zh-CN"/>
              </w:rPr>
              <w:t>P</w:t>
            </w:r>
            <w:r>
              <w:rPr>
                <w:rFonts w:eastAsia="等线"/>
                <w:lang w:eastAsia="zh-CN"/>
              </w:rPr>
              <w:t>3, P7, P9</w:t>
            </w:r>
          </w:p>
          <w:p w14:paraId="16CCDBD4" w14:textId="75A192E5" w:rsidR="00904043" w:rsidRDefault="00904043" w:rsidP="00904043">
            <w:pPr>
              <w:rPr>
                <w:rFonts w:eastAsia="等线"/>
                <w:lang w:eastAsia="zh-CN"/>
              </w:rPr>
            </w:pPr>
            <w:r>
              <w:rPr>
                <w:rFonts w:eastAsia="等线"/>
                <w:lang w:eastAsia="zh-CN"/>
              </w:rPr>
              <w:t xml:space="preserve">For P1, we agree with the data rate is one metric for performance analysis. But when judging whether there is positive or negative impact, we should consider whether the requirement of data rate is fulfilled or not rather than considering whether there is data rate reduction. </w:t>
            </w:r>
          </w:p>
        </w:tc>
      </w:tr>
      <w:tr w:rsidR="00656B7A" w:rsidRPr="00F942D8" w14:paraId="10B66D69"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F2346" w14:textId="44C311AE" w:rsidR="00656B7A" w:rsidRDefault="00656B7A" w:rsidP="00656B7A">
            <w:pPr>
              <w:rPr>
                <w:rFonts w:eastAsia="等线"/>
                <w:lang w:eastAsia="zh-CN"/>
              </w:rPr>
            </w:pPr>
            <w:r>
              <w:rPr>
                <w:rFonts w:eastAsia="等线" w:hint="eastAsia"/>
                <w:lang w:eastAsia="zh-CN"/>
              </w:rPr>
              <w:t>C</w:t>
            </w:r>
            <w:r>
              <w:rPr>
                <w:rFonts w:eastAsia="等线"/>
                <w:lang w:eastAsia="zh-CN"/>
              </w:rPr>
              <w:t>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9184E" w14:textId="0A8A27C4" w:rsidR="00656B7A" w:rsidRDefault="00656B7A" w:rsidP="00656B7A">
            <w:pPr>
              <w:rPr>
                <w:rFonts w:eastAsia="等线"/>
                <w:lang w:eastAsia="zh-CN"/>
              </w:rPr>
            </w:pPr>
            <w:r>
              <w:rPr>
                <w:rFonts w:eastAsia="等线" w:hint="eastAsia"/>
                <w:lang w:eastAsia="zh-CN"/>
              </w:rPr>
              <w:t>P</w:t>
            </w:r>
            <w:r>
              <w:rPr>
                <w:rFonts w:eastAsia="等线"/>
                <w:lang w:eastAsia="zh-CN"/>
              </w:rPr>
              <w:t>1,P4,P7,P6,P10</w:t>
            </w:r>
          </w:p>
        </w:tc>
      </w:tr>
      <w:tr w:rsidR="00B56433" w14:paraId="7CC82850"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44AA1" w14:textId="77777777" w:rsidR="00B56433" w:rsidRPr="00B56433" w:rsidRDefault="00B56433" w:rsidP="00B56433">
            <w:pPr>
              <w:rPr>
                <w:rFonts w:eastAsia="等线"/>
                <w:lang w:eastAsia="zh-CN"/>
              </w:rPr>
            </w:pPr>
            <w:r>
              <w:rPr>
                <w:rFonts w:eastAsia="等线"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FF74E" w14:textId="77777777" w:rsidR="00B56433" w:rsidRDefault="00B56433" w:rsidP="00B56433">
            <w:pPr>
              <w:rPr>
                <w:rFonts w:eastAsia="等线"/>
                <w:lang w:eastAsia="zh-CN"/>
              </w:rPr>
            </w:pPr>
            <w:r>
              <w:rPr>
                <w:rFonts w:eastAsia="等线" w:hint="eastAsia"/>
                <w:lang w:eastAsia="zh-CN"/>
              </w:rPr>
              <w:t>P</w:t>
            </w:r>
            <w:r>
              <w:rPr>
                <w:rFonts w:eastAsia="等线"/>
                <w:lang w:eastAsia="zh-CN"/>
              </w:rPr>
              <w:t xml:space="preserve">1, P7/P8 as general requirements (data rate, SE, capacity) required in the SID; P10 can be considered for this specific aspect (as agreed can be considered for specific technique). </w:t>
            </w:r>
          </w:p>
          <w:p w14:paraId="19EF25B5" w14:textId="77777777" w:rsidR="00B56433" w:rsidRPr="00B56433" w:rsidRDefault="00B56433" w:rsidP="00B85F71">
            <w:pPr>
              <w:pStyle w:val="a5"/>
              <w:numPr>
                <w:ilvl w:val="0"/>
                <w:numId w:val="46"/>
              </w:numPr>
              <w:rPr>
                <w:rFonts w:ascii="Times New Roman" w:eastAsia="等线" w:hAnsi="Times New Roman" w:cs="Times New Roman"/>
                <w:sz w:val="20"/>
                <w:szCs w:val="20"/>
                <w:lang w:val="en-GB" w:eastAsia="zh-CN"/>
              </w:rPr>
            </w:pPr>
            <w:r w:rsidRPr="00B56433">
              <w:rPr>
                <w:rFonts w:ascii="Times New Roman" w:eastAsia="等线" w:hAnsi="Times New Roman" w:cs="Times New Roman"/>
                <w:sz w:val="20"/>
                <w:szCs w:val="20"/>
                <w:lang w:val="en-GB" w:eastAsia="zh-CN"/>
              </w:rPr>
              <w:t>Latency and reliability is important to be captured while the current observation from P2 and P3 needs further verification;</w:t>
            </w:r>
          </w:p>
          <w:p w14:paraId="06865757" w14:textId="77777777" w:rsidR="00B56433" w:rsidRPr="00B56433" w:rsidRDefault="00B56433" w:rsidP="00B85F71">
            <w:pPr>
              <w:pStyle w:val="a5"/>
              <w:numPr>
                <w:ilvl w:val="0"/>
                <w:numId w:val="46"/>
              </w:numPr>
              <w:rPr>
                <w:rFonts w:ascii="Times New Roman" w:eastAsia="等线" w:hAnsi="Times New Roman" w:cs="Times New Roman"/>
                <w:sz w:val="20"/>
                <w:szCs w:val="20"/>
                <w:lang w:val="en-GB" w:eastAsia="zh-CN"/>
              </w:rPr>
            </w:pPr>
            <w:r w:rsidRPr="00B56433">
              <w:rPr>
                <w:rFonts w:ascii="Times New Roman" w:eastAsia="等线" w:hAnsi="Times New Roman" w:cs="Times New Roman"/>
                <w:sz w:val="20"/>
                <w:szCs w:val="20"/>
                <w:lang w:val="en-GB" w:eastAsia="zh-CN"/>
              </w:rPr>
              <w:t>P11 is also related to capacity however the two observations it includes seems unclear. The first part is agreeable.</w:t>
            </w:r>
          </w:p>
          <w:p w14:paraId="6AD15C20" w14:textId="77777777" w:rsidR="00B56433" w:rsidRPr="00B56433" w:rsidRDefault="00B56433" w:rsidP="00B56433">
            <w:pPr>
              <w:rPr>
                <w:rFonts w:eastAsia="等线"/>
                <w:lang w:eastAsia="zh-CN"/>
              </w:rPr>
            </w:pPr>
            <w:r>
              <w:rPr>
                <w:rFonts w:eastAsia="等线"/>
                <w:lang w:eastAsia="zh-CN"/>
              </w:rPr>
              <w:t xml:space="preserve">P4~P6 is not critical to be captured, since power consumption </w:t>
            </w:r>
            <w:r w:rsidRPr="00AC6587">
              <w:rPr>
                <w:rFonts w:eastAsia="等线"/>
                <w:lang w:eastAsia="zh-CN"/>
              </w:rPr>
              <w:t>can</w:t>
            </w:r>
            <w:r>
              <w:rPr>
                <w:rFonts w:eastAsia="等线"/>
                <w:lang w:eastAsia="zh-CN"/>
              </w:rPr>
              <w:t xml:space="preserve"> also</w:t>
            </w:r>
            <w:r w:rsidRPr="00AC6587">
              <w:rPr>
                <w:rFonts w:eastAsia="等线"/>
                <w:lang w:eastAsia="zh-CN"/>
              </w:rPr>
              <w:t xml:space="preserve"> be achieved by MIMO </w:t>
            </w:r>
            <w:r>
              <w:rPr>
                <w:rFonts w:eastAsia="等线"/>
                <w:lang w:eastAsia="zh-CN"/>
              </w:rPr>
              <w:t xml:space="preserve">layer </w:t>
            </w:r>
            <w:r w:rsidRPr="00AC6587">
              <w:rPr>
                <w:rFonts w:eastAsia="等线"/>
                <w:lang w:eastAsia="zh-CN"/>
              </w:rPr>
              <w:t xml:space="preserve">adaptation </w:t>
            </w:r>
            <w:r>
              <w:rPr>
                <w:rFonts w:eastAsia="等线"/>
                <w:lang w:eastAsia="zh-CN"/>
              </w:rPr>
              <w:t xml:space="preserve">as </w:t>
            </w:r>
            <w:r w:rsidRPr="00AC6587">
              <w:rPr>
                <w:rFonts w:eastAsia="等线"/>
                <w:lang w:eastAsia="zh-CN"/>
              </w:rPr>
              <w:t>adopted in R16 power saving</w:t>
            </w:r>
            <w:r>
              <w:rPr>
                <w:rFonts w:eastAsia="等线"/>
                <w:lang w:eastAsia="zh-CN"/>
              </w:rPr>
              <w:t xml:space="preserve">. </w:t>
            </w:r>
          </w:p>
        </w:tc>
      </w:tr>
      <w:tr w:rsidR="00B50A44" w14:paraId="1C2FFB47"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9A35B" w14:textId="58DB12BA" w:rsidR="00B50A44" w:rsidRDefault="00B50A44" w:rsidP="00B56433">
            <w:pPr>
              <w:rPr>
                <w:rFonts w:eastAsia="等线"/>
                <w:lang w:eastAsia="zh-CN"/>
              </w:rPr>
            </w:pPr>
            <w:proofErr w:type="spellStart"/>
            <w:r>
              <w:rPr>
                <w:rFonts w:eastAsia="等线"/>
                <w:lang w:eastAsia="zh-CN"/>
              </w:rPr>
              <w:t>Sequans</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CC008" w14:textId="676A56D0" w:rsidR="00B50A44" w:rsidRDefault="00B50A44" w:rsidP="00B56433">
            <w:pPr>
              <w:rPr>
                <w:rFonts w:eastAsia="等线"/>
                <w:lang w:eastAsia="zh-CN"/>
              </w:rPr>
            </w:pPr>
            <w:r>
              <w:rPr>
                <w:rFonts w:eastAsia="等线"/>
                <w:lang w:eastAsia="zh-CN"/>
              </w:rPr>
              <w:t>P1, P6, P7/P8, P10, P11 and coverage of course</w:t>
            </w:r>
          </w:p>
        </w:tc>
      </w:tr>
      <w:tr w:rsidR="00ED7C37" w:rsidRPr="00732304" w14:paraId="458EBD4B"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8B607" w14:textId="77777777" w:rsidR="00ED7C37" w:rsidRPr="00732304" w:rsidRDefault="00ED7C37" w:rsidP="00934026">
            <w:pPr>
              <w:rPr>
                <w:rFonts w:eastAsia="等线"/>
                <w:lang w:eastAsia="zh-CN"/>
              </w:rPr>
            </w:pPr>
            <w:r w:rsidRPr="00732304">
              <w:rPr>
                <w:rFonts w:eastAsia="等线"/>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BFFBD" w14:textId="77777777" w:rsidR="00ED7C37" w:rsidRPr="00732304" w:rsidRDefault="00ED7C37" w:rsidP="00934026">
            <w:pPr>
              <w:rPr>
                <w:rFonts w:eastAsia="等线"/>
                <w:lang w:eastAsia="zh-CN"/>
              </w:rPr>
            </w:pPr>
            <w:r w:rsidRPr="00732304">
              <w:rPr>
                <w:rFonts w:eastAsia="等线"/>
                <w:lang w:eastAsia="zh-CN"/>
              </w:rPr>
              <w:t>P1, P7, P8</w:t>
            </w:r>
          </w:p>
        </w:tc>
      </w:tr>
      <w:tr w:rsidR="00CF20B8" w:rsidRPr="00732304" w14:paraId="3B4B9240"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4E324" w14:textId="20501933" w:rsidR="00CF20B8" w:rsidRPr="00732304" w:rsidRDefault="00CF20B8" w:rsidP="00934026">
            <w:pPr>
              <w:rPr>
                <w:rFonts w:eastAsia="等线"/>
                <w:lang w:eastAsia="zh-CN"/>
              </w:rPr>
            </w:pPr>
            <w:r>
              <w:rPr>
                <w:rFonts w:eastAsia="等线"/>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026DC" w14:textId="77777777" w:rsidR="00CF20B8" w:rsidRDefault="008735D7" w:rsidP="00934026">
            <w:pPr>
              <w:rPr>
                <w:rFonts w:eastAsia="等线"/>
                <w:lang w:eastAsia="zh-CN"/>
              </w:rPr>
            </w:pPr>
            <w:r>
              <w:rPr>
                <w:rFonts w:eastAsia="等线"/>
                <w:lang w:eastAsia="zh-CN"/>
              </w:rPr>
              <w:t xml:space="preserve">P1, </w:t>
            </w:r>
            <w:r w:rsidR="00CA4EDC">
              <w:rPr>
                <w:rFonts w:eastAsia="等线"/>
                <w:lang w:eastAsia="zh-CN"/>
              </w:rPr>
              <w:t>P7</w:t>
            </w:r>
            <w:r w:rsidR="0031088A">
              <w:rPr>
                <w:rFonts w:eastAsia="等线"/>
                <w:lang w:eastAsia="zh-CN"/>
              </w:rPr>
              <w:t xml:space="preserve"> or P8, P10</w:t>
            </w:r>
            <w:r w:rsidR="006376C6">
              <w:rPr>
                <w:rFonts w:eastAsia="等线"/>
                <w:lang w:eastAsia="zh-CN"/>
              </w:rPr>
              <w:t xml:space="preserve">. For latency/reliability and power consumption related observations, </w:t>
            </w:r>
            <w:r w:rsidR="006275C0">
              <w:rPr>
                <w:rFonts w:eastAsia="等线"/>
                <w:lang w:eastAsia="zh-CN"/>
              </w:rPr>
              <w:t>it may be better to have more data-points</w:t>
            </w:r>
            <w:r w:rsidR="00014BCC">
              <w:rPr>
                <w:rFonts w:eastAsia="等线"/>
                <w:lang w:eastAsia="zh-CN"/>
              </w:rPr>
              <w:t xml:space="preserve">. </w:t>
            </w:r>
          </w:p>
          <w:p w14:paraId="7A8AD648" w14:textId="0A5DFD67" w:rsidR="00703015" w:rsidRPr="00732304" w:rsidRDefault="00703015" w:rsidP="00934026">
            <w:pPr>
              <w:rPr>
                <w:rFonts w:eastAsia="等线"/>
                <w:lang w:eastAsia="zh-CN"/>
              </w:rPr>
            </w:pPr>
            <w:r>
              <w:rPr>
                <w:rFonts w:eastAsia="等线"/>
                <w:lang w:eastAsia="zh-CN"/>
              </w:rPr>
              <w:t xml:space="preserve">Also, </w:t>
            </w:r>
            <w:r w:rsidR="00B378B8">
              <w:rPr>
                <w:rFonts w:eastAsia="等线"/>
                <w:lang w:eastAsia="zh-CN"/>
              </w:rPr>
              <w:t xml:space="preserve">at least </w:t>
            </w:r>
            <w:r>
              <w:rPr>
                <w:rFonts w:eastAsia="等线"/>
                <w:lang w:eastAsia="zh-CN"/>
              </w:rPr>
              <w:t>for P1</w:t>
            </w:r>
            <w:r w:rsidR="00802417">
              <w:rPr>
                <w:rFonts w:eastAsia="等线"/>
                <w:lang w:eastAsia="zh-CN"/>
              </w:rPr>
              <w:t xml:space="preserve">, P2/P3, P6, P10, </w:t>
            </w:r>
            <w:r w:rsidR="00B378B8">
              <w:rPr>
                <w:rFonts w:eastAsia="等线"/>
                <w:lang w:eastAsia="zh-CN"/>
              </w:rPr>
              <w:t>appropriate clarifications or caveats need to be added w.r.t. whether</w:t>
            </w:r>
            <w:r w:rsidR="00CD37FA">
              <w:rPr>
                <w:rFonts w:eastAsia="等线"/>
                <w:lang w:eastAsia="zh-CN"/>
              </w:rPr>
              <w:t xml:space="preserve"> the apparent degradation in performance may be acceptable with sufficient margin for the prioritized use-cases. </w:t>
            </w:r>
          </w:p>
        </w:tc>
      </w:tr>
      <w:tr w:rsidR="009C722E" w:rsidRPr="00732304" w14:paraId="1E4BF71F"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54FD9" w14:textId="176ED9D6" w:rsidR="009C722E" w:rsidRDefault="009C722E" w:rsidP="009C722E">
            <w:pPr>
              <w:rPr>
                <w:rFonts w:eastAsia="等线"/>
                <w:lang w:eastAsia="zh-CN"/>
              </w:rPr>
            </w:pPr>
            <w:r>
              <w:rPr>
                <w:rFonts w:eastAsia="等线"/>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53EEF" w14:textId="12A797AC" w:rsidR="009C722E" w:rsidRDefault="009C722E" w:rsidP="009C722E">
            <w:pPr>
              <w:rPr>
                <w:rFonts w:eastAsia="等线"/>
                <w:lang w:eastAsia="zh-CN"/>
              </w:rPr>
            </w:pPr>
            <w:r>
              <w:rPr>
                <w:lang w:eastAsia="zh-CN"/>
              </w:rPr>
              <w:t>P1, P6, P7, P8, P10, and link-level degradation (i.e. coverage loss)</w:t>
            </w:r>
          </w:p>
        </w:tc>
      </w:tr>
      <w:tr w:rsidR="00CF18B2" w:rsidRPr="00732304" w14:paraId="7AB71194"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5B5F9" w14:textId="49A649A9" w:rsidR="00CF18B2" w:rsidRDefault="00CF18B2" w:rsidP="00CF18B2">
            <w:pPr>
              <w:rPr>
                <w:rFonts w:eastAsia="等线"/>
                <w:lang w:eastAsia="zh-CN"/>
              </w:rPr>
            </w:pPr>
            <w:proofErr w:type="spellStart"/>
            <w:r>
              <w:rPr>
                <w:rFonts w:eastAsia="等线"/>
                <w:lang w:eastAsia="zh-CN"/>
              </w:rPr>
              <w:t>Mediatek</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2C7C7" w14:textId="0B64AF77" w:rsidR="00CF18B2" w:rsidRDefault="00CF18B2" w:rsidP="00CF18B2">
            <w:pPr>
              <w:rPr>
                <w:lang w:eastAsia="zh-CN"/>
              </w:rPr>
            </w:pPr>
            <w:r>
              <w:rPr>
                <w:lang w:eastAsia="zh-CN"/>
              </w:rPr>
              <w:t>P1, P6, P8, P10</w:t>
            </w:r>
          </w:p>
        </w:tc>
      </w:tr>
      <w:tr w:rsidR="008F7F21" w14:paraId="456888A8" w14:textId="77777777" w:rsidTr="008F7F2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59C6F" w14:textId="77777777" w:rsidR="008F7F21" w:rsidRPr="008F7F21" w:rsidRDefault="008F7F21">
            <w:pPr>
              <w:rPr>
                <w:rFonts w:eastAsia="等线"/>
                <w:lang w:eastAsia="zh-CN"/>
              </w:rPr>
            </w:pPr>
            <w:r w:rsidRPr="008F7F21">
              <w:rPr>
                <w:rFonts w:eastAsia="等线"/>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F3C2B" w14:textId="77777777" w:rsidR="008F7F21" w:rsidRDefault="008F7F21">
            <w:pPr>
              <w:rPr>
                <w:lang w:eastAsia="zh-CN"/>
              </w:rPr>
            </w:pPr>
            <w:r>
              <w:rPr>
                <w:lang w:eastAsia="zh-CN"/>
              </w:rPr>
              <w:t>P2, P3 and P9.</w:t>
            </w:r>
          </w:p>
          <w:p w14:paraId="7EC42265" w14:textId="77777777" w:rsidR="008F7F21" w:rsidRDefault="008F7F21">
            <w:pPr>
              <w:rPr>
                <w:lang w:eastAsia="zh-CN"/>
              </w:rPr>
            </w:pPr>
            <w:r>
              <w:rPr>
                <w:lang w:eastAsia="zh-CN"/>
              </w:rPr>
              <w:t>P1 and P7 can be captured, together with the performance requirements for RedCap devices. It is worth noting that the use cases of RedCap device target reduced peak data rates (and reduced spectral efficiency). How to support reduced peak rate (throughput) with reduced cost is one of the design goals of RedCap UE. For wearable devices deployed in FR1 FDD bands, reduced number of RX antennas is mandated by the device size constraint.</w:t>
            </w:r>
          </w:p>
        </w:tc>
      </w:tr>
    </w:tbl>
    <w:p w14:paraId="62EB078E" w14:textId="77777777" w:rsidR="00923EE5" w:rsidRPr="00B56433" w:rsidRDefault="00923EE5" w:rsidP="00923EE5">
      <w:pPr>
        <w:pStyle w:val="a5"/>
        <w:ind w:left="0"/>
        <w:rPr>
          <w:rFonts w:ascii="Times New Roman" w:hAnsi="Times New Roman" w:cs="Times New Roman"/>
          <w:sz w:val="20"/>
          <w:szCs w:val="20"/>
          <w:lang w:val="en-GB"/>
        </w:rPr>
      </w:pPr>
    </w:p>
    <w:p w14:paraId="72A84134" w14:textId="77777777" w:rsidR="00223CFC" w:rsidRDefault="00223CFC" w:rsidP="00223CFC">
      <w:pPr>
        <w:pStyle w:val="3"/>
      </w:pPr>
      <w:bookmarkStart w:id="14" w:name="_Toc42165600"/>
      <w:r>
        <w:lastRenderedPageBreak/>
        <w:t>7.2.4</w:t>
      </w:r>
      <w:r>
        <w:tab/>
        <w:t>Analysis of coexistence with legacy UEs</w:t>
      </w:r>
      <w:bookmarkEnd w:id="14"/>
    </w:p>
    <w:p w14:paraId="70BA90A5" w14:textId="77777777" w:rsidR="00923EE5" w:rsidRPr="00095DF9" w:rsidRDefault="00923EE5" w:rsidP="00923EE5">
      <w:pPr>
        <w:jc w:val="both"/>
        <w:rPr>
          <w:lang w:val="en-US"/>
        </w:rPr>
      </w:pPr>
      <w:r w:rsidRPr="00095DF9">
        <w:rPr>
          <w:lang w:val="en-US"/>
        </w:rPr>
        <w:t xml:space="preserve">Several contributions [1, 3, 5, 7, </w:t>
      </w:r>
      <w:proofErr w:type="gramStart"/>
      <w:r w:rsidRPr="00095DF9">
        <w:rPr>
          <w:lang w:val="en-US"/>
        </w:rPr>
        <w:t>17</w:t>
      </w:r>
      <w:proofErr w:type="gramEnd"/>
      <w:r w:rsidRPr="00095DF9">
        <w:rPr>
          <w:lang w:val="en-US"/>
        </w:rPr>
        <w:t>] have analyzed coexistence issues with legacy UEs. The finding can be listed as follows:</w:t>
      </w:r>
    </w:p>
    <w:p w14:paraId="404BF7DD" w14:textId="77777777" w:rsidR="00923EE5" w:rsidRPr="002105CA" w:rsidRDefault="00923EE5" w:rsidP="00B85F71">
      <w:pPr>
        <w:pStyle w:val="a5"/>
        <w:numPr>
          <w:ilvl w:val="0"/>
          <w:numId w:val="9"/>
        </w:numPr>
        <w:spacing w:line="254" w:lineRule="auto"/>
        <w:jc w:val="both"/>
        <w:rPr>
          <w:rFonts w:ascii="Times New Roman" w:hAnsi="Times New Roman" w:cs="Times New Roman"/>
          <w:sz w:val="20"/>
          <w:szCs w:val="20"/>
          <w:lang w:val="en-US"/>
        </w:rPr>
      </w:pPr>
      <w:r>
        <w:rPr>
          <w:rFonts w:ascii="Times New Roman" w:hAnsi="Times New Roman" w:cs="Times New Roman"/>
          <w:sz w:val="20"/>
          <w:szCs w:val="20"/>
          <w:lang w:val="en-GB"/>
        </w:rPr>
        <w:t>C1</w:t>
      </w:r>
      <w:r w:rsidRPr="002105CA">
        <w:rPr>
          <w:rFonts w:ascii="Times New Roman" w:hAnsi="Times New Roman" w:cs="Times New Roman"/>
          <w:sz w:val="20"/>
          <w:szCs w:val="20"/>
          <w:lang w:val="en-US"/>
        </w:rPr>
        <w:t>: there will be coexistence impact depending on the coverage recovery solutions and other enhancements (e.g., early RedCap indication in RACH) adopted for RedCap during the initial access stage [1, 3, 17]</w:t>
      </w:r>
    </w:p>
    <w:p w14:paraId="3D709EBF" w14:textId="77777777" w:rsidR="00923EE5" w:rsidRPr="002105CA" w:rsidRDefault="00923EE5" w:rsidP="00B85F71">
      <w:pPr>
        <w:pStyle w:val="a5"/>
        <w:numPr>
          <w:ilvl w:val="0"/>
          <w:numId w:val="9"/>
        </w:numPr>
        <w:spacing w:line="254" w:lineRule="auto"/>
        <w:jc w:val="both"/>
        <w:rPr>
          <w:rFonts w:ascii="Times New Roman" w:hAnsi="Times New Roman" w:cs="Times New Roman"/>
          <w:sz w:val="20"/>
          <w:szCs w:val="20"/>
          <w:lang w:val="en-US"/>
        </w:rPr>
      </w:pPr>
      <w:r>
        <w:rPr>
          <w:rFonts w:ascii="Times New Roman" w:hAnsi="Times New Roman" w:cs="Times New Roman"/>
          <w:sz w:val="20"/>
          <w:szCs w:val="20"/>
          <w:lang w:val="en-US"/>
        </w:rPr>
        <w:t>C2</w:t>
      </w:r>
      <w:r w:rsidRPr="002105CA">
        <w:rPr>
          <w:rFonts w:ascii="Times New Roman" w:hAnsi="Times New Roman" w:cs="Times New Roman"/>
          <w:sz w:val="20"/>
          <w:szCs w:val="20"/>
          <w:lang w:val="en-US"/>
        </w:rPr>
        <w:t>: blocking impacts if RedCap UE need to use higher aggregation levels for PDCCH reception [3].</w:t>
      </w:r>
    </w:p>
    <w:p w14:paraId="2486C77A" w14:textId="77777777" w:rsidR="00923EE5" w:rsidRDefault="00923EE5" w:rsidP="00B85F71">
      <w:pPr>
        <w:pStyle w:val="a5"/>
        <w:numPr>
          <w:ilvl w:val="0"/>
          <w:numId w:val="9"/>
        </w:numPr>
        <w:spacing w:line="254" w:lineRule="auto"/>
        <w:jc w:val="both"/>
        <w:rPr>
          <w:rFonts w:ascii="Times New Roman" w:hAnsi="Times New Roman" w:cs="Times New Roman"/>
          <w:sz w:val="20"/>
          <w:szCs w:val="20"/>
          <w:lang w:val="en-US"/>
        </w:rPr>
      </w:pPr>
      <w:r>
        <w:rPr>
          <w:rFonts w:ascii="Times New Roman" w:hAnsi="Times New Roman" w:cs="Times New Roman"/>
          <w:sz w:val="20"/>
          <w:szCs w:val="20"/>
          <w:lang w:val="en-US"/>
        </w:rPr>
        <w:t>C3</w:t>
      </w:r>
      <w:r w:rsidRPr="002105CA">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there will be </w:t>
      </w:r>
      <w:r w:rsidRPr="002105CA">
        <w:rPr>
          <w:rFonts w:ascii="Times New Roman" w:hAnsi="Times New Roman" w:cs="Times New Roman"/>
          <w:sz w:val="20"/>
          <w:szCs w:val="20"/>
          <w:lang w:val="en-US"/>
        </w:rPr>
        <w:t>coexistence issues if common physical channel is used for both legacy UEs and RedCap UEs [5]</w:t>
      </w:r>
    </w:p>
    <w:p w14:paraId="619F4EBD" w14:textId="77777777" w:rsidR="00923EE5" w:rsidRPr="002105CA" w:rsidRDefault="00923EE5" w:rsidP="00B85F71">
      <w:pPr>
        <w:pStyle w:val="a5"/>
        <w:numPr>
          <w:ilvl w:val="0"/>
          <w:numId w:val="9"/>
        </w:numPr>
        <w:spacing w:line="254" w:lineRule="auto"/>
        <w:jc w:val="both"/>
        <w:rPr>
          <w:rFonts w:ascii="Times New Roman" w:hAnsi="Times New Roman" w:cs="Times New Roman"/>
          <w:sz w:val="20"/>
          <w:szCs w:val="20"/>
          <w:lang w:val="en-US"/>
        </w:rPr>
      </w:pPr>
      <w:r>
        <w:rPr>
          <w:rFonts w:ascii="Times New Roman" w:hAnsi="Times New Roman" w:cs="Times New Roman"/>
          <w:sz w:val="20"/>
          <w:szCs w:val="20"/>
          <w:lang w:val="en-US"/>
        </w:rPr>
        <w:t>C4: No coexistence impact [7]</w:t>
      </w:r>
    </w:p>
    <w:p w14:paraId="379C8413" w14:textId="03B4CE99" w:rsidR="00923EE5" w:rsidRPr="00F1562E" w:rsidRDefault="00923EE5" w:rsidP="00923EE5">
      <w:pPr>
        <w:rPr>
          <w:b/>
          <w:bCs/>
        </w:rPr>
      </w:pPr>
      <w:r w:rsidRPr="008257E4">
        <w:rPr>
          <w:b/>
          <w:highlight w:val="cyan"/>
        </w:rPr>
        <w:t>Q 7.2.4-1</w:t>
      </w:r>
      <w:r w:rsidR="002E13F9">
        <w:rPr>
          <w:b/>
        </w:rPr>
        <w:t>:</w:t>
      </w:r>
      <w:r w:rsidRPr="00574443">
        <w:rPr>
          <w:b/>
          <w:bCs/>
        </w:rPr>
        <w:t xml:space="preserve"> Does the list above (</w:t>
      </w:r>
      <w:r>
        <w:rPr>
          <w:b/>
          <w:bCs/>
        </w:rPr>
        <w:t xml:space="preserve">C1, C2, C3, </w:t>
      </w:r>
      <w:proofErr w:type="gramStart"/>
      <w:r>
        <w:rPr>
          <w:b/>
          <w:bCs/>
        </w:rPr>
        <w:t>C4</w:t>
      </w:r>
      <w:proofErr w:type="gramEnd"/>
      <w:r w:rsidRPr="00574443">
        <w:rPr>
          <w:b/>
          <w:bCs/>
        </w:rPr>
        <w:t>) capture the most important coexistence impacts that need to be considered for</w:t>
      </w:r>
      <w:r w:rsidR="00312B2F" w:rsidRPr="00E302F8">
        <w:rPr>
          <w:b/>
          <w:bCs/>
        </w:rPr>
        <w:t xml:space="preserve"> </w:t>
      </w:r>
      <w:r w:rsidR="00312B2F">
        <w:rPr>
          <w:b/>
          <w:bCs/>
        </w:rPr>
        <w:t>UE antenna reduction</w:t>
      </w:r>
      <w:r w:rsidRPr="00574443">
        <w:rPr>
          <w:b/>
          <w:bCs/>
        </w:rPr>
        <w:t>? If not, what other aspects need to be added?</w:t>
      </w:r>
    </w:p>
    <w:tbl>
      <w:tblPr>
        <w:tblW w:w="0" w:type="auto"/>
        <w:tblCellMar>
          <w:left w:w="0" w:type="dxa"/>
          <w:right w:w="0" w:type="dxa"/>
        </w:tblCellMar>
        <w:tblLook w:val="04A0" w:firstRow="1" w:lastRow="0" w:firstColumn="1" w:lastColumn="0" w:noHBand="0" w:noVBand="1"/>
      </w:tblPr>
      <w:tblGrid>
        <w:gridCol w:w="1936"/>
        <w:gridCol w:w="7684"/>
      </w:tblGrid>
      <w:tr w:rsidR="00923EE5" w14:paraId="06F25C5D" w14:textId="77777777" w:rsidTr="00B52403">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A839776" w14:textId="77777777" w:rsidR="00923EE5" w:rsidRDefault="00923EE5" w:rsidP="00141D38">
            <w:pPr>
              <w:rPr>
                <w:b/>
                <w:bCs/>
                <w:lang w:eastAsia="sv-SE"/>
              </w:rPr>
            </w:pPr>
            <w:r>
              <w:rPr>
                <w:b/>
                <w:bCs/>
                <w:lang w:eastAsia="sv-SE"/>
              </w:rPr>
              <w:t>Company</w:t>
            </w:r>
          </w:p>
        </w:tc>
        <w:tc>
          <w:tcPr>
            <w:tcW w:w="768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75563313" w14:textId="77777777" w:rsidR="00923EE5" w:rsidRDefault="00923EE5" w:rsidP="00141D38">
            <w:pPr>
              <w:rPr>
                <w:b/>
                <w:bCs/>
                <w:lang w:eastAsia="sv-SE"/>
              </w:rPr>
            </w:pPr>
            <w:r>
              <w:rPr>
                <w:b/>
                <w:bCs/>
                <w:color w:val="000000"/>
                <w:lang w:eastAsia="sv-SE"/>
              </w:rPr>
              <w:t>Comments</w:t>
            </w:r>
          </w:p>
        </w:tc>
      </w:tr>
      <w:tr w:rsidR="00923EE5" w14:paraId="179DF3E2" w14:textId="77777777" w:rsidTr="00B52403">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CE0406" w14:textId="68F01895" w:rsidR="00923EE5" w:rsidRDefault="008E5AD8" w:rsidP="00141D38">
            <w:pPr>
              <w:rPr>
                <w:lang w:eastAsia="sv-SE"/>
              </w:rPr>
            </w:pPr>
            <w:r>
              <w:rPr>
                <w:lang w:eastAsia="sv-SE"/>
              </w:rPr>
              <w:t>FUTUREWEI</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114219F0" w14:textId="77777777" w:rsidR="00F766B2" w:rsidRDefault="008E5AD8" w:rsidP="00141D38">
            <w:pPr>
              <w:rPr>
                <w:lang w:eastAsia="sv-SE"/>
              </w:rPr>
            </w:pPr>
            <w:r>
              <w:rPr>
                <w:lang w:eastAsia="sv-SE"/>
              </w:rPr>
              <w:t xml:space="preserve">No. C1 is misleading in that it implies that there is COVERAGE LOSS and that solutions and enhancements will be agreed. </w:t>
            </w:r>
            <w:r w:rsidR="00F766B2">
              <w:rPr>
                <w:lang w:eastAsia="sv-SE"/>
              </w:rPr>
              <w:t xml:space="preserve">It also implies that these solutions themselves will eliminate the coexistence issue which is not correct. </w:t>
            </w:r>
          </w:p>
          <w:p w14:paraId="1AC0B911" w14:textId="1CA8ABF5" w:rsidR="008E5AD8" w:rsidRDefault="008E5AD8" w:rsidP="00141D38">
            <w:pPr>
              <w:rPr>
                <w:lang w:eastAsia="sv-SE"/>
              </w:rPr>
            </w:pPr>
            <w:r>
              <w:rPr>
                <w:lang w:eastAsia="sv-SE"/>
              </w:rPr>
              <w:t xml:space="preserve">Something like statement C3 should be a first </w:t>
            </w:r>
            <w:proofErr w:type="gramStart"/>
            <w:r>
              <w:rPr>
                <w:lang w:eastAsia="sv-SE"/>
              </w:rPr>
              <w:t>one, that</w:t>
            </w:r>
            <w:proofErr w:type="gramEnd"/>
            <w:r>
              <w:rPr>
                <w:lang w:eastAsia="sv-SE"/>
              </w:rPr>
              <w:t xml:space="preserve"> states the system treating the UEs the same will mean conservative handling of all UEs. Then </w:t>
            </w:r>
            <w:r w:rsidR="00F766B2">
              <w:rPr>
                <w:lang w:eastAsia="sv-SE"/>
              </w:rPr>
              <w:t>a replacement for</w:t>
            </w:r>
            <w:r>
              <w:rPr>
                <w:lang w:eastAsia="sv-SE"/>
              </w:rPr>
              <w:t xml:space="preserve"> C1 can state that early identification </w:t>
            </w:r>
            <w:r w:rsidR="00F766B2">
              <w:rPr>
                <w:lang w:eastAsia="sv-SE"/>
              </w:rPr>
              <w:t>can reduce this conservative handling, but the enhancements themselves would also have coexistence impacts (such as from partitioning the PRACH preamble space).</w:t>
            </w:r>
          </w:p>
          <w:p w14:paraId="0DD99B77" w14:textId="37F1D5FA" w:rsidR="00F766B2" w:rsidRDefault="00F766B2" w:rsidP="00141D38">
            <w:pPr>
              <w:rPr>
                <w:lang w:eastAsia="sv-SE"/>
              </w:rPr>
            </w:pPr>
            <w:r>
              <w:rPr>
                <w:lang w:eastAsia="sv-SE"/>
              </w:rPr>
              <w:t>C2 is fine.</w:t>
            </w:r>
          </w:p>
          <w:p w14:paraId="6C7D2268" w14:textId="69C3E1F7" w:rsidR="00923EE5" w:rsidRDefault="008E5AD8" w:rsidP="00141D38">
            <w:pPr>
              <w:rPr>
                <w:lang w:eastAsia="sv-SE"/>
              </w:rPr>
            </w:pPr>
            <w:r>
              <w:rPr>
                <w:lang w:eastAsia="sv-SE"/>
              </w:rPr>
              <w:t>‘</w:t>
            </w:r>
            <w:proofErr w:type="gramStart"/>
            <w:r>
              <w:rPr>
                <w:lang w:eastAsia="sv-SE"/>
              </w:rPr>
              <w:t>no</w:t>
            </w:r>
            <w:proofErr w:type="gramEnd"/>
            <w:r>
              <w:rPr>
                <w:lang w:eastAsia="sv-SE"/>
              </w:rPr>
              <w:t xml:space="preserve"> impact’ (C4) should not be considered in the list of impacts.</w:t>
            </w:r>
          </w:p>
        </w:tc>
      </w:tr>
      <w:tr w:rsidR="00B52403" w14:paraId="663A7FF4" w14:textId="77777777" w:rsidTr="00B52403">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A1E192" w14:textId="262BE411" w:rsidR="00B52403" w:rsidRDefault="00B52403" w:rsidP="00B52403">
            <w:pPr>
              <w:rPr>
                <w:lang w:eastAsia="zh-CN"/>
              </w:rPr>
            </w:pPr>
            <w:r>
              <w:rPr>
                <w:lang w:eastAsia="zh-CN"/>
              </w:rPr>
              <w:t>Ericsson</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5A5767EB" w14:textId="7CD9391D" w:rsidR="00B52403" w:rsidRDefault="00B52403" w:rsidP="00B52403">
            <w:pPr>
              <w:rPr>
                <w:lang w:eastAsia="zh-CN"/>
              </w:rPr>
            </w:pPr>
            <w:r>
              <w:rPr>
                <w:lang w:eastAsia="zh-CN"/>
              </w:rPr>
              <w:t>Yes</w:t>
            </w:r>
          </w:p>
        </w:tc>
      </w:tr>
      <w:tr w:rsidR="007D3000" w14:paraId="13C582DF" w14:textId="77777777" w:rsidTr="00B52403">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4BAED2" w14:textId="3D7A3AB2" w:rsidR="007D3000" w:rsidRDefault="007D3000" w:rsidP="007D3000">
            <w:pPr>
              <w:rPr>
                <w:lang w:eastAsia="zh-CN"/>
              </w:rPr>
            </w:pPr>
            <w:proofErr w:type="spellStart"/>
            <w:r>
              <w:rPr>
                <w:rFonts w:eastAsia="等线" w:hint="eastAsia"/>
                <w:lang w:eastAsia="zh-CN"/>
              </w:rPr>
              <w:t>Spreadtrum</w:t>
            </w:r>
            <w:proofErr w:type="spellEnd"/>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0B7E9FCF" w14:textId="152A82DA" w:rsidR="007D3000" w:rsidRDefault="007D3000" w:rsidP="007D3000">
            <w:pPr>
              <w:rPr>
                <w:lang w:eastAsia="zh-CN"/>
              </w:rPr>
            </w:pPr>
            <w:r>
              <w:rPr>
                <w:rFonts w:eastAsia="等线" w:hint="eastAsia"/>
                <w:lang w:eastAsia="zh-CN"/>
              </w:rPr>
              <w:t>Yes</w:t>
            </w:r>
          </w:p>
        </w:tc>
      </w:tr>
      <w:tr w:rsidR="007D3000" w14:paraId="49DCE172" w14:textId="77777777" w:rsidTr="00841DBA">
        <w:tc>
          <w:tcPr>
            <w:tcW w:w="1936" w:type="dxa"/>
            <w:tcBorders>
              <w:top w:val="nil"/>
              <w:left w:val="single" w:sz="8" w:space="0" w:color="auto"/>
              <w:bottom w:val="nil"/>
              <w:right w:val="single" w:sz="8" w:space="0" w:color="auto"/>
            </w:tcBorders>
            <w:tcMar>
              <w:top w:w="0" w:type="dxa"/>
              <w:left w:w="108" w:type="dxa"/>
              <w:bottom w:w="0" w:type="dxa"/>
              <w:right w:w="108" w:type="dxa"/>
            </w:tcMar>
          </w:tcPr>
          <w:p w14:paraId="1B3A611B" w14:textId="28C11F93" w:rsidR="007D3000" w:rsidRDefault="003F5F89" w:rsidP="007D3000">
            <w:pPr>
              <w:rPr>
                <w:lang w:eastAsia="zh-CN"/>
              </w:rPr>
            </w:pPr>
            <w:proofErr w:type="spellStart"/>
            <w:r>
              <w:rPr>
                <w:lang w:eastAsia="zh-CN"/>
              </w:rPr>
              <w:t>ZTE,Sanechips</w:t>
            </w:r>
            <w:proofErr w:type="spellEnd"/>
          </w:p>
        </w:tc>
        <w:tc>
          <w:tcPr>
            <w:tcW w:w="7684" w:type="dxa"/>
            <w:tcBorders>
              <w:top w:val="nil"/>
              <w:left w:val="nil"/>
              <w:bottom w:val="nil"/>
              <w:right w:val="single" w:sz="8" w:space="0" w:color="auto"/>
            </w:tcBorders>
            <w:tcMar>
              <w:top w:w="0" w:type="dxa"/>
              <w:left w:w="108" w:type="dxa"/>
              <w:bottom w:w="0" w:type="dxa"/>
              <w:right w:w="108" w:type="dxa"/>
            </w:tcMar>
          </w:tcPr>
          <w:p w14:paraId="29AC1636" w14:textId="7EFCBC01" w:rsidR="007D3000" w:rsidRDefault="003F5F89" w:rsidP="007D3000">
            <w:pPr>
              <w:rPr>
                <w:lang w:eastAsia="zh-CN"/>
              </w:rPr>
            </w:pPr>
            <w:r>
              <w:rPr>
                <w:rFonts w:eastAsia="等线" w:hint="eastAsia"/>
                <w:lang w:eastAsia="zh-CN"/>
              </w:rPr>
              <w:t>Yes</w:t>
            </w:r>
          </w:p>
        </w:tc>
      </w:tr>
      <w:tr w:rsidR="00355059" w14:paraId="7030AE5E" w14:textId="77777777" w:rsidTr="004E6B9C">
        <w:tc>
          <w:tcPr>
            <w:tcW w:w="1936" w:type="dxa"/>
            <w:tcBorders>
              <w:top w:val="nil"/>
              <w:left w:val="single" w:sz="8" w:space="0" w:color="auto"/>
              <w:bottom w:val="nil"/>
              <w:right w:val="single" w:sz="8" w:space="0" w:color="auto"/>
            </w:tcBorders>
            <w:tcMar>
              <w:top w:w="0" w:type="dxa"/>
              <w:left w:w="108" w:type="dxa"/>
              <w:bottom w:w="0" w:type="dxa"/>
              <w:right w:w="108" w:type="dxa"/>
            </w:tcMar>
          </w:tcPr>
          <w:p w14:paraId="4CFDC150" w14:textId="236DEC66" w:rsidR="00355059" w:rsidRDefault="00355059" w:rsidP="00355059">
            <w:pPr>
              <w:rPr>
                <w:lang w:eastAsia="zh-CN"/>
              </w:rPr>
            </w:pPr>
            <w:r>
              <w:rPr>
                <w:rFonts w:eastAsia="Yu Mincho" w:hint="eastAsia"/>
                <w:lang w:eastAsia="ja-JP"/>
              </w:rPr>
              <w:t>P</w:t>
            </w:r>
            <w:r>
              <w:rPr>
                <w:rFonts w:eastAsia="Yu Mincho"/>
                <w:lang w:eastAsia="ja-JP"/>
              </w:rPr>
              <w:t>anasonic</w:t>
            </w:r>
          </w:p>
        </w:tc>
        <w:tc>
          <w:tcPr>
            <w:tcW w:w="7684" w:type="dxa"/>
            <w:tcBorders>
              <w:top w:val="nil"/>
              <w:left w:val="nil"/>
              <w:bottom w:val="nil"/>
              <w:right w:val="single" w:sz="8" w:space="0" w:color="auto"/>
            </w:tcBorders>
            <w:tcMar>
              <w:top w:w="0" w:type="dxa"/>
              <w:left w:w="108" w:type="dxa"/>
              <w:bottom w:w="0" w:type="dxa"/>
              <w:right w:w="108" w:type="dxa"/>
            </w:tcMar>
          </w:tcPr>
          <w:p w14:paraId="3DEE0B34" w14:textId="4B12C185" w:rsidR="00355059" w:rsidRDefault="00355059" w:rsidP="00355059">
            <w:pPr>
              <w:rPr>
                <w:rFonts w:eastAsia="等线"/>
                <w:lang w:eastAsia="zh-CN"/>
              </w:rPr>
            </w:pPr>
            <w:r>
              <w:rPr>
                <w:rFonts w:eastAsia="Yu Mincho" w:hint="eastAsia"/>
                <w:lang w:eastAsia="ja-JP"/>
              </w:rPr>
              <w:t>O</w:t>
            </w:r>
            <w:r>
              <w:rPr>
                <w:rFonts w:eastAsia="Yu Mincho"/>
                <w:lang w:eastAsia="ja-JP"/>
              </w:rPr>
              <w:t xml:space="preserve">ur contribution [18] mentioned RAN4 RRM performance impact. The network deployment (cell planning) corresponds to Rel.15 and 16 UE would assumes RAN4 performance of RRM, which is based on 2 Rx. If RedCap UEs would not have similar to Rel.15/16 UEs on RRM, the network deployment may be required to be adjusted. </w:t>
            </w:r>
          </w:p>
        </w:tc>
      </w:tr>
      <w:tr w:rsidR="004E6B9C" w14:paraId="57E3547C" w14:textId="77777777" w:rsidTr="00B52403">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81EF4B" w14:textId="28B9EB87" w:rsidR="004E6B9C" w:rsidRDefault="004E6B9C" w:rsidP="004E6B9C">
            <w:pPr>
              <w:rPr>
                <w:rFonts w:eastAsia="Yu Mincho"/>
                <w:lang w:eastAsia="ja-JP"/>
              </w:rPr>
            </w:pPr>
            <w:r>
              <w:rPr>
                <w:rFonts w:eastAsia="等线" w:hint="eastAsia"/>
                <w:lang w:eastAsia="zh-CN"/>
              </w:rPr>
              <w:t>v</w:t>
            </w:r>
            <w:r>
              <w:rPr>
                <w:rFonts w:eastAsia="等线"/>
                <w:lang w:eastAsia="zh-CN"/>
              </w:rPr>
              <w:t>ivo</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0EC5DE06" w14:textId="7F8D6A96" w:rsidR="004E6B9C" w:rsidRDefault="004E6B9C" w:rsidP="004E6B9C">
            <w:pPr>
              <w:rPr>
                <w:rFonts w:eastAsia="Yu Mincho"/>
                <w:lang w:eastAsia="ja-JP"/>
              </w:rPr>
            </w:pPr>
            <w:r>
              <w:rPr>
                <w:rFonts w:eastAsia="等线"/>
                <w:lang w:eastAsia="zh-CN"/>
              </w:rPr>
              <w:t xml:space="preserve">We think C1 and C3 are talking about the same thing. C2 already covered in previous section, it should not be captured twice. </w:t>
            </w:r>
          </w:p>
        </w:tc>
      </w:tr>
      <w:tr w:rsidR="003E3195" w:rsidRPr="00CE7E59" w14:paraId="75DBE910" w14:textId="77777777" w:rsidTr="0042410B">
        <w:tc>
          <w:tcPr>
            <w:tcW w:w="1936" w:type="dxa"/>
            <w:tcBorders>
              <w:top w:val="nil"/>
              <w:left w:val="single" w:sz="8" w:space="0" w:color="auto"/>
              <w:bottom w:val="nil"/>
              <w:right w:val="single" w:sz="8" w:space="0" w:color="auto"/>
            </w:tcBorders>
            <w:tcMar>
              <w:top w:w="0" w:type="dxa"/>
              <w:left w:w="108" w:type="dxa"/>
              <w:bottom w:w="0" w:type="dxa"/>
              <w:right w:w="108" w:type="dxa"/>
            </w:tcMar>
          </w:tcPr>
          <w:p w14:paraId="7B56DDBD" w14:textId="77777777" w:rsidR="003E3195" w:rsidRPr="00CE7E59" w:rsidRDefault="003E3195" w:rsidP="003E3195">
            <w:pPr>
              <w:rPr>
                <w:rFonts w:eastAsia="等线"/>
                <w:lang w:eastAsia="zh-CN"/>
              </w:rPr>
            </w:pPr>
            <w:r>
              <w:rPr>
                <w:rFonts w:eastAsia="等线" w:hint="eastAsia"/>
                <w:lang w:eastAsia="zh-CN"/>
              </w:rPr>
              <w:t>S</w:t>
            </w:r>
            <w:r>
              <w:rPr>
                <w:rFonts w:eastAsia="等线"/>
                <w:lang w:eastAsia="zh-CN"/>
              </w:rPr>
              <w:t>amsung</w:t>
            </w:r>
          </w:p>
        </w:tc>
        <w:tc>
          <w:tcPr>
            <w:tcW w:w="7684" w:type="dxa"/>
            <w:tcBorders>
              <w:top w:val="nil"/>
              <w:left w:val="nil"/>
              <w:bottom w:val="nil"/>
              <w:right w:val="single" w:sz="8" w:space="0" w:color="auto"/>
            </w:tcBorders>
            <w:tcMar>
              <w:top w:w="0" w:type="dxa"/>
              <w:left w:w="108" w:type="dxa"/>
              <w:bottom w:w="0" w:type="dxa"/>
              <w:right w:w="108" w:type="dxa"/>
            </w:tcMar>
          </w:tcPr>
          <w:p w14:paraId="122E21A0" w14:textId="77777777" w:rsidR="003E3195" w:rsidRDefault="003E3195" w:rsidP="003E3195">
            <w:pPr>
              <w:rPr>
                <w:rFonts w:eastAsia="等线"/>
                <w:lang w:eastAsia="zh-CN"/>
              </w:rPr>
            </w:pPr>
            <w:r>
              <w:rPr>
                <w:rFonts w:eastAsia="等线" w:hint="eastAsia"/>
                <w:lang w:eastAsia="zh-CN"/>
              </w:rPr>
              <w:t>Y</w:t>
            </w:r>
            <w:r>
              <w:rPr>
                <w:rFonts w:eastAsia="等线"/>
                <w:lang w:eastAsia="zh-CN"/>
              </w:rPr>
              <w:t>es for C1,</w:t>
            </w:r>
            <w:r>
              <w:rPr>
                <w:rFonts w:eastAsia="等线" w:hint="eastAsia"/>
                <w:lang w:eastAsia="zh-CN"/>
              </w:rPr>
              <w:t>C</w:t>
            </w:r>
            <w:r>
              <w:rPr>
                <w:rFonts w:eastAsia="等线"/>
                <w:lang w:eastAsia="zh-CN"/>
              </w:rPr>
              <w:t xml:space="preserve">2,  </w:t>
            </w:r>
          </w:p>
          <w:p w14:paraId="4E859618" w14:textId="350A1445" w:rsidR="003E3195" w:rsidRPr="00CE7E59" w:rsidRDefault="003E3195" w:rsidP="003E3195">
            <w:pPr>
              <w:rPr>
                <w:rFonts w:eastAsia="等线"/>
                <w:lang w:eastAsia="zh-CN"/>
              </w:rPr>
            </w:pPr>
            <w:r>
              <w:rPr>
                <w:rFonts w:eastAsia="等线"/>
                <w:lang w:eastAsia="zh-CN"/>
              </w:rPr>
              <w:t>C3 should be further clarified on which common channel(s)</w:t>
            </w:r>
          </w:p>
        </w:tc>
      </w:tr>
      <w:tr w:rsidR="0042410B" w:rsidRPr="00CE7E59" w14:paraId="0AC60756" w14:textId="77777777" w:rsidTr="00CD50FC">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4575FCCA" w14:textId="220668C1" w:rsidR="0042410B" w:rsidRDefault="0042410B" w:rsidP="003E3195">
            <w:pPr>
              <w:rPr>
                <w:rFonts w:eastAsia="等线"/>
                <w:lang w:eastAsia="zh-CN"/>
              </w:rPr>
            </w:pPr>
            <w:r>
              <w:rPr>
                <w:rFonts w:eastAsia="等线" w:hint="eastAsia"/>
                <w:lang w:eastAsia="zh-CN"/>
              </w:rPr>
              <w:t>OPPO</w:t>
            </w:r>
          </w:p>
        </w:tc>
        <w:tc>
          <w:tcPr>
            <w:tcW w:w="7684" w:type="dxa"/>
            <w:tcBorders>
              <w:top w:val="nil"/>
              <w:left w:val="nil"/>
              <w:bottom w:val="single" w:sz="4" w:space="0" w:color="auto"/>
              <w:right w:val="single" w:sz="8" w:space="0" w:color="auto"/>
            </w:tcBorders>
            <w:tcMar>
              <w:top w:w="0" w:type="dxa"/>
              <w:left w:w="108" w:type="dxa"/>
              <w:bottom w:w="0" w:type="dxa"/>
              <w:right w:w="108" w:type="dxa"/>
            </w:tcMar>
          </w:tcPr>
          <w:p w14:paraId="5A6FB6D6" w14:textId="6AED8329" w:rsidR="0042410B" w:rsidRDefault="0042410B" w:rsidP="003E3195">
            <w:pPr>
              <w:rPr>
                <w:rFonts w:eastAsia="等线"/>
                <w:lang w:eastAsia="zh-CN"/>
              </w:rPr>
            </w:pPr>
            <w:r>
              <w:rPr>
                <w:rFonts w:eastAsia="等线" w:hint="eastAsia"/>
                <w:lang w:eastAsia="zh-CN"/>
              </w:rPr>
              <w:t>yes</w:t>
            </w:r>
          </w:p>
        </w:tc>
      </w:tr>
      <w:tr w:rsidR="00CD50FC" w:rsidRPr="00CE7E59" w14:paraId="69018AF6" w14:textId="77777777" w:rsidTr="00CD50F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DAF60" w14:textId="77777777" w:rsidR="00CD50FC" w:rsidRDefault="00CD50FC" w:rsidP="00656B7A">
            <w:pPr>
              <w:rPr>
                <w:rFonts w:eastAsia="等线"/>
                <w:lang w:eastAsia="zh-CN"/>
              </w:rPr>
            </w:pPr>
            <w:r>
              <w:rPr>
                <w:rFonts w:eastAsia="等线" w:hint="eastAsia"/>
                <w:lang w:eastAsia="zh-CN"/>
              </w:rPr>
              <w:t>X</w:t>
            </w:r>
            <w:r>
              <w:rPr>
                <w:rFonts w:eastAsia="等线"/>
                <w:lang w:eastAsia="zh-CN"/>
              </w:rPr>
              <w:t>iaomi</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DAE38" w14:textId="77777777" w:rsidR="00CD50FC" w:rsidRDefault="00CD50FC" w:rsidP="00656B7A">
            <w:pPr>
              <w:rPr>
                <w:rFonts w:eastAsia="等线"/>
                <w:lang w:eastAsia="zh-CN"/>
              </w:rPr>
            </w:pPr>
            <w:r>
              <w:rPr>
                <w:rFonts w:eastAsia="等线" w:hint="eastAsia"/>
                <w:lang w:eastAsia="zh-CN"/>
              </w:rPr>
              <w:t>Y</w:t>
            </w:r>
            <w:r>
              <w:rPr>
                <w:rFonts w:eastAsia="等线"/>
                <w:lang w:eastAsia="zh-CN"/>
              </w:rPr>
              <w:t xml:space="preserve">es, </w:t>
            </w:r>
            <w:r>
              <w:rPr>
                <w:rFonts w:ascii="等线" w:eastAsia="等线" w:hAnsi="等线" w:hint="eastAsia"/>
                <w:lang w:eastAsia="zh-CN"/>
              </w:rPr>
              <w:t>but</w:t>
            </w:r>
            <w:r>
              <w:rPr>
                <w:lang w:eastAsia="sv-SE"/>
              </w:rPr>
              <w:t xml:space="preserve"> </w:t>
            </w:r>
            <w:r>
              <w:rPr>
                <w:rFonts w:ascii="等线" w:eastAsia="等线" w:hAnsi="等线" w:hint="eastAsia"/>
                <w:lang w:eastAsia="zh-CN"/>
              </w:rPr>
              <w:t>we</w:t>
            </w:r>
            <w:r>
              <w:rPr>
                <w:lang w:eastAsia="sv-SE"/>
              </w:rPr>
              <w:t xml:space="preserve"> </w:t>
            </w:r>
            <w:r>
              <w:rPr>
                <w:rFonts w:ascii="等线" w:eastAsia="等线" w:hAnsi="等线" w:hint="eastAsia"/>
                <w:lang w:eastAsia="zh-CN"/>
              </w:rPr>
              <w:t>think</w:t>
            </w:r>
            <w:r>
              <w:rPr>
                <w:lang w:eastAsia="sv-SE"/>
              </w:rPr>
              <w:t xml:space="preserve"> </w:t>
            </w:r>
            <w:r>
              <w:rPr>
                <w:rFonts w:ascii="等线" w:eastAsia="等线" w:hAnsi="等线" w:hint="eastAsia"/>
                <w:lang w:eastAsia="zh-CN"/>
              </w:rPr>
              <w:t>the</w:t>
            </w:r>
            <w:r>
              <w:rPr>
                <w:rFonts w:ascii="等线" w:eastAsia="等线" w:hAnsi="等线"/>
                <w:lang w:eastAsia="zh-CN"/>
              </w:rPr>
              <w:t xml:space="preserve"> coexistence impact </w:t>
            </w:r>
            <w:r>
              <w:rPr>
                <w:rFonts w:ascii="等线" w:eastAsia="等线" w:hAnsi="等线" w:hint="eastAsia"/>
                <w:lang w:eastAsia="zh-CN"/>
              </w:rPr>
              <w:t>could</w:t>
            </w:r>
            <w:r>
              <w:rPr>
                <w:rFonts w:ascii="等线" w:eastAsia="等线" w:hAnsi="等线"/>
                <w:lang w:eastAsia="zh-CN"/>
              </w:rPr>
              <w:t xml:space="preserve"> </w:t>
            </w:r>
            <w:r>
              <w:rPr>
                <w:rFonts w:ascii="等线" w:eastAsia="等线" w:hAnsi="等线" w:hint="eastAsia"/>
                <w:lang w:eastAsia="zh-CN"/>
              </w:rPr>
              <w:t>be</w:t>
            </w:r>
            <w:r>
              <w:rPr>
                <w:rFonts w:ascii="等线" w:eastAsia="等线" w:hAnsi="等线"/>
                <w:lang w:eastAsia="zh-CN"/>
              </w:rPr>
              <w:t xml:space="preserve"> </w:t>
            </w:r>
            <w:r>
              <w:rPr>
                <w:rFonts w:ascii="等线" w:eastAsia="等线" w:hAnsi="等线" w:hint="eastAsia"/>
                <w:lang w:eastAsia="zh-CN"/>
              </w:rPr>
              <w:t>solved</w:t>
            </w:r>
          </w:p>
        </w:tc>
      </w:tr>
      <w:tr w:rsidR="00656B7A" w:rsidRPr="00CE7E59" w14:paraId="4BCC8596" w14:textId="77777777" w:rsidTr="00CD50F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B0881" w14:textId="157E9F72" w:rsidR="00656B7A" w:rsidRPr="00CD50FC" w:rsidRDefault="00656B7A" w:rsidP="00656B7A">
            <w:pPr>
              <w:rPr>
                <w:rFonts w:eastAsia="等线"/>
                <w:lang w:eastAsia="zh-CN"/>
              </w:rPr>
            </w:pPr>
            <w:r>
              <w:rPr>
                <w:rFonts w:eastAsia="等线"/>
                <w:lang w:eastAsia="zh-CN"/>
              </w:rPr>
              <w:t>CMCC</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1F3A2" w14:textId="35B78F7D" w:rsidR="00656B7A" w:rsidRDefault="00656B7A" w:rsidP="00656B7A">
            <w:pPr>
              <w:rPr>
                <w:rFonts w:eastAsia="等线"/>
                <w:lang w:eastAsia="zh-CN"/>
              </w:rPr>
            </w:pPr>
            <w:r>
              <w:rPr>
                <w:rFonts w:eastAsia="等线" w:hint="eastAsia"/>
                <w:lang w:eastAsia="zh-CN"/>
              </w:rPr>
              <w:t>Y</w:t>
            </w:r>
            <w:r>
              <w:rPr>
                <w:rFonts w:eastAsia="等线"/>
                <w:lang w:eastAsia="zh-CN"/>
              </w:rPr>
              <w:t>es</w:t>
            </w:r>
          </w:p>
        </w:tc>
      </w:tr>
      <w:tr w:rsidR="00B56433" w:rsidRPr="00EC51A9" w14:paraId="102C03F8" w14:textId="77777777" w:rsidTr="00B56433">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C84F2" w14:textId="77777777" w:rsidR="00B56433" w:rsidRPr="00B56433" w:rsidRDefault="00B56433" w:rsidP="00B56433">
            <w:pPr>
              <w:rPr>
                <w:rFonts w:eastAsia="等线"/>
                <w:lang w:eastAsia="zh-CN"/>
              </w:rPr>
            </w:pPr>
            <w:r>
              <w:rPr>
                <w:rFonts w:eastAsia="等线" w:hint="eastAsia"/>
                <w:lang w:eastAsia="zh-CN"/>
              </w:rPr>
              <w:t>Huawei, HiSilicon</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5071C" w14:textId="77777777" w:rsidR="00B56433" w:rsidRDefault="00B56433" w:rsidP="00B56433">
            <w:pPr>
              <w:rPr>
                <w:rFonts w:eastAsia="等线"/>
                <w:lang w:eastAsia="zh-CN"/>
              </w:rPr>
            </w:pPr>
            <w:r>
              <w:rPr>
                <w:rFonts w:eastAsia="等线"/>
                <w:lang w:eastAsia="zh-CN"/>
              </w:rPr>
              <w:t xml:space="preserve">Similar issue exists: the observations are not aligned with each other, e.g. C4 </w:t>
            </w:r>
            <w:proofErr w:type="spellStart"/>
            <w:r>
              <w:rPr>
                <w:rFonts w:eastAsia="等线"/>
                <w:lang w:eastAsia="zh-CN"/>
              </w:rPr>
              <w:t>wrt</w:t>
            </w:r>
            <w:proofErr w:type="spellEnd"/>
            <w:r>
              <w:rPr>
                <w:rFonts w:eastAsia="等线"/>
                <w:lang w:eastAsia="zh-CN"/>
              </w:rPr>
              <w:t xml:space="preserve"> others. </w:t>
            </w:r>
          </w:p>
          <w:p w14:paraId="358EBD26" w14:textId="77777777" w:rsidR="00B56433" w:rsidRDefault="00B56433" w:rsidP="00B56433">
            <w:pPr>
              <w:rPr>
                <w:rFonts w:eastAsia="等线"/>
                <w:lang w:eastAsia="zh-CN"/>
              </w:rPr>
            </w:pPr>
            <w:r>
              <w:rPr>
                <w:rFonts w:eastAsia="等线"/>
                <w:lang w:eastAsia="zh-CN"/>
              </w:rPr>
              <w:t>C1 may be too general and it actually applies to every case (whenever an enhancement is applied there may be impact to legacy.)</w:t>
            </w:r>
          </w:p>
          <w:p w14:paraId="3FFB3DEF" w14:textId="77777777" w:rsidR="00B56433" w:rsidRPr="00EC51A9" w:rsidRDefault="00B56433" w:rsidP="00B56433">
            <w:pPr>
              <w:rPr>
                <w:rFonts w:eastAsia="等线"/>
                <w:lang w:eastAsia="zh-CN"/>
              </w:rPr>
            </w:pPr>
            <w:r>
              <w:rPr>
                <w:rFonts w:eastAsia="等线"/>
                <w:lang w:eastAsia="zh-CN"/>
              </w:rPr>
              <w:t>In general:</w:t>
            </w:r>
          </w:p>
          <w:p w14:paraId="2483DF94" w14:textId="77777777" w:rsidR="00B56433" w:rsidRPr="00B56433" w:rsidRDefault="00B56433" w:rsidP="00B85F71">
            <w:pPr>
              <w:pStyle w:val="a5"/>
              <w:numPr>
                <w:ilvl w:val="0"/>
                <w:numId w:val="46"/>
              </w:numPr>
              <w:rPr>
                <w:rFonts w:ascii="Times New Roman" w:eastAsia="等线" w:hAnsi="Times New Roman" w:cs="Times New Roman"/>
                <w:sz w:val="20"/>
                <w:szCs w:val="20"/>
                <w:lang w:val="en-GB" w:eastAsia="zh-CN"/>
              </w:rPr>
            </w:pPr>
            <w:r w:rsidRPr="00B56433">
              <w:rPr>
                <w:rFonts w:ascii="Times New Roman" w:eastAsia="等线" w:hAnsi="Times New Roman" w:cs="Times New Roman"/>
                <w:sz w:val="20"/>
                <w:szCs w:val="20"/>
                <w:lang w:val="en-GB" w:eastAsia="zh-CN"/>
              </w:rPr>
              <w:t xml:space="preserve">with reduction of UE antenna, the system </w:t>
            </w:r>
            <w:proofErr w:type="spellStart"/>
            <w:r w:rsidRPr="00B56433">
              <w:rPr>
                <w:rFonts w:ascii="Times New Roman" w:eastAsia="等线" w:hAnsi="Times New Roman" w:cs="Times New Roman"/>
                <w:sz w:val="20"/>
                <w:szCs w:val="20"/>
                <w:lang w:val="en-GB" w:eastAsia="zh-CN"/>
              </w:rPr>
              <w:t>spetrum</w:t>
            </w:r>
            <w:proofErr w:type="spellEnd"/>
            <w:r w:rsidRPr="00B56433">
              <w:rPr>
                <w:rFonts w:ascii="Times New Roman" w:eastAsia="等线" w:hAnsi="Times New Roman" w:cs="Times New Roman"/>
                <w:sz w:val="20"/>
                <w:szCs w:val="20"/>
                <w:lang w:val="en-GB" w:eastAsia="zh-CN"/>
              </w:rPr>
              <w:t xml:space="preserve"> </w:t>
            </w:r>
            <w:proofErr w:type="spellStart"/>
            <w:r w:rsidRPr="00B56433">
              <w:rPr>
                <w:rFonts w:ascii="Times New Roman" w:eastAsia="等线" w:hAnsi="Times New Roman" w:cs="Times New Roman"/>
                <w:sz w:val="20"/>
                <w:szCs w:val="20"/>
                <w:lang w:val="en-GB" w:eastAsia="zh-CN"/>
              </w:rPr>
              <w:t>efficienct</w:t>
            </w:r>
            <w:proofErr w:type="spellEnd"/>
            <w:r w:rsidRPr="00B56433">
              <w:rPr>
                <w:rFonts w:ascii="Times New Roman" w:eastAsia="等线" w:hAnsi="Times New Roman" w:cs="Times New Roman"/>
                <w:sz w:val="20"/>
                <w:szCs w:val="20"/>
                <w:lang w:val="en-GB" w:eastAsia="zh-CN"/>
              </w:rPr>
              <w:t xml:space="preserve"> is reduced and total resource available for legacy UEs can be impacted, and</w:t>
            </w:r>
          </w:p>
          <w:p w14:paraId="7224FDDD" w14:textId="77777777" w:rsidR="00B56433" w:rsidRPr="00B56433" w:rsidRDefault="00B56433" w:rsidP="00B85F71">
            <w:pPr>
              <w:pStyle w:val="a5"/>
              <w:numPr>
                <w:ilvl w:val="0"/>
                <w:numId w:val="46"/>
              </w:numPr>
              <w:rPr>
                <w:rFonts w:ascii="Times New Roman" w:eastAsia="等线" w:hAnsi="Times New Roman" w:cs="Times New Roman"/>
                <w:sz w:val="20"/>
                <w:szCs w:val="20"/>
                <w:lang w:val="en-GB" w:eastAsia="zh-CN"/>
              </w:rPr>
            </w:pPr>
            <w:r w:rsidRPr="00B56433">
              <w:rPr>
                <w:rFonts w:ascii="Times New Roman" w:eastAsia="等线" w:hAnsi="Times New Roman" w:cs="Times New Roman"/>
                <w:sz w:val="20"/>
                <w:szCs w:val="20"/>
                <w:lang w:val="en-GB" w:eastAsia="zh-CN"/>
              </w:rPr>
              <w:lastRenderedPageBreak/>
              <w:t>C3</w:t>
            </w:r>
          </w:p>
        </w:tc>
      </w:tr>
      <w:tr w:rsidR="00B50A44" w:rsidRPr="00EC51A9" w14:paraId="64F6C647" w14:textId="77777777" w:rsidTr="00B56433">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3EEFA" w14:textId="2ACE8196" w:rsidR="00B50A44" w:rsidRDefault="00B50A44" w:rsidP="00B56433">
            <w:pPr>
              <w:rPr>
                <w:rFonts w:eastAsia="等线"/>
                <w:lang w:eastAsia="zh-CN"/>
              </w:rPr>
            </w:pPr>
            <w:proofErr w:type="spellStart"/>
            <w:r>
              <w:rPr>
                <w:rFonts w:eastAsia="等线"/>
                <w:lang w:eastAsia="zh-CN"/>
              </w:rPr>
              <w:lastRenderedPageBreak/>
              <w:t>Sequans</w:t>
            </w:r>
            <w:proofErr w:type="spellEnd"/>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3A8FD" w14:textId="4F4E22B8" w:rsidR="00B50A44" w:rsidRDefault="00B50A44" w:rsidP="00B56433">
            <w:pPr>
              <w:rPr>
                <w:rFonts w:eastAsia="等线"/>
                <w:lang w:eastAsia="zh-CN"/>
              </w:rPr>
            </w:pPr>
            <w:r>
              <w:rPr>
                <w:rFonts w:eastAsia="等线"/>
                <w:lang w:eastAsia="zh-CN"/>
              </w:rPr>
              <w:t>Yes</w:t>
            </w:r>
          </w:p>
        </w:tc>
      </w:tr>
      <w:tr w:rsidR="00ED7C37" w:rsidRPr="00E71259" w14:paraId="4D7A424D"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E8EBE" w14:textId="77777777" w:rsidR="00ED7C37" w:rsidRPr="00E71259" w:rsidRDefault="00ED7C37" w:rsidP="00934026">
            <w:pPr>
              <w:rPr>
                <w:rFonts w:eastAsia="等线"/>
                <w:lang w:eastAsia="zh-CN"/>
              </w:rPr>
            </w:pPr>
            <w:r w:rsidRPr="00E71259">
              <w:rPr>
                <w:rFonts w:eastAsia="等线"/>
                <w:lang w:eastAsia="zh-CN"/>
              </w:rPr>
              <w:t>Lenovo, Motorola Mobility</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6E2DF" w14:textId="77777777" w:rsidR="00ED7C37" w:rsidRPr="00E71259" w:rsidRDefault="00ED7C37" w:rsidP="00934026">
            <w:pPr>
              <w:rPr>
                <w:rFonts w:eastAsia="等线"/>
                <w:lang w:eastAsia="zh-CN"/>
              </w:rPr>
            </w:pPr>
            <w:r w:rsidRPr="00E71259">
              <w:rPr>
                <w:rFonts w:eastAsia="等线"/>
                <w:lang w:eastAsia="zh-CN"/>
              </w:rPr>
              <w:t>Yes</w:t>
            </w:r>
          </w:p>
        </w:tc>
      </w:tr>
      <w:tr w:rsidR="00076EAE" w:rsidRPr="00E71259" w14:paraId="47D4AC2F"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3F303" w14:textId="107A4FAE" w:rsidR="00076EAE" w:rsidRPr="00E71259" w:rsidRDefault="00076EAE" w:rsidP="00934026">
            <w:pPr>
              <w:rPr>
                <w:rFonts w:eastAsia="等线"/>
                <w:lang w:eastAsia="zh-CN"/>
              </w:rPr>
            </w:pPr>
            <w:r>
              <w:rPr>
                <w:rFonts w:eastAsia="等线"/>
                <w:lang w:eastAsia="zh-CN"/>
              </w:rPr>
              <w:t>Intel</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8D732" w14:textId="77777777" w:rsidR="00076EAE" w:rsidRDefault="00FE3478" w:rsidP="00934026">
            <w:pPr>
              <w:rPr>
                <w:rFonts w:eastAsia="等线"/>
                <w:lang w:eastAsia="zh-CN"/>
              </w:rPr>
            </w:pPr>
            <w:r>
              <w:rPr>
                <w:rFonts w:eastAsia="等线"/>
                <w:lang w:eastAsia="zh-CN"/>
              </w:rPr>
              <w:t xml:space="preserve">It </w:t>
            </w:r>
            <w:r w:rsidR="00621E51">
              <w:rPr>
                <w:rFonts w:eastAsia="等线"/>
                <w:lang w:eastAsia="zh-CN"/>
              </w:rPr>
              <w:t xml:space="preserve">seems aspects like cell spectral efficiency, user capacity, </w:t>
            </w:r>
            <w:r w:rsidR="00AC07F5">
              <w:rPr>
                <w:rFonts w:eastAsia="等线"/>
                <w:lang w:eastAsia="zh-CN"/>
              </w:rPr>
              <w:t xml:space="preserve">system OH aspects are combined into coexistence issues. In this regard, we tend to </w:t>
            </w:r>
            <w:r w:rsidR="00511B93">
              <w:rPr>
                <w:rFonts w:eastAsia="等线"/>
                <w:lang w:eastAsia="zh-CN"/>
              </w:rPr>
              <w:t xml:space="preserve">agree with C4. </w:t>
            </w:r>
          </w:p>
          <w:p w14:paraId="729E8EAE" w14:textId="788E209C" w:rsidR="00511B93" w:rsidRPr="00E71259" w:rsidRDefault="00511B93" w:rsidP="00934026">
            <w:pPr>
              <w:rPr>
                <w:rFonts w:eastAsia="等线"/>
                <w:lang w:eastAsia="zh-CN"/>
              </w:rPr>
            </w:pPr>
            <w:r>
              <w:rPr>
                <w:rFonts w:eastAsia="等线"/>
                <w:lang w:eastAsia="zh-CN"/>
              </w:rPr>
              <w:t>Certainly, as in discussed in previous questions related to (</w:t>
            </w:r>
            <w:proofErr w:type="gramStart"/>
            <w:r>
              <w:rPr>
                <w:rFonts w:eastAsia="等线"/>
                <w:lang w:eastAsia="zh-CN"/>
              </w:rPr>
              <w:t>P1, …P11</w:t>
            </w:r>
            <w:proofErr w:type="gramEnd"/>
            <w:r>
              <w:rPr>
                <w:rFonts w:eastAsia="等线"/>
                <w:lang w:eastAsia="zh-CN"/>
              </w:rPr>
              <w:t xml:space="preserve">), there </w:t>
            </w:r>
            <w:r w:rsidR="005B13A8">
              <w:rPr>
                <w:rFonts w:eastAsia="等线"/>
                <w:lang w:eastAsia="zh-CN"/>
              </w:rPr>
              <w:t xml:space="preserve">would be impact to system spectral efficiency and related metrics, but </w:t>
            </w:r>
            <w:r w:rsidR="00A438A0">
              <w:rPr>
                <w:rFonts w:eastAsia="等线"/>
                <w:lang w:eastAsia="zh-CN"/>
              </w:rPr>
              <w:t>these should not be seen as “coexistence issues”</w:t>
            </w:r>
            <w:r>
              <w:rPr>
                <w:rFonts w:eastAsia="等线"/>
                <w:lang w:eastAsia="zh-CN"/>
              </w:rPr>
              <w:t>.</w:t>
            </w:r>
            <w:r w:rsidR="00A438A0">
              <w:rPr>
                <w:rFonts w:eastAsia="等线"/>
                <w:lang w:eastAsia="zh-CN"/>
              </w:rPr>
              <w:t xml:space="preserve"> Legacy and RedCap UEs with fewer antennas can still coexist just fine, just with</w:t>
            </w:r>
            <w:r w:rsidR="00AE1296">
              <w:rPr>
                <w:rFonts w:eastAsia="等线"/>
                <w:lang w:eastAsia="zh-CN"/>
              </w:rPr>
              <w:t xml:space="preserve"> possibly</w:t>
            </w:r>
            <w:r w:rsidR="00A438A0">
              <w:rPr>
                <w:rFonts w:eastAsia="等线"/>
                <w:lang w:eastAsia="zh-CN"/>
              </w:rPr>
              <w:t xml:space="preserve"> lower </w:t>
            </w:r>
            <w:r w:rsidR="00AE1296">
              <w:rPr>
                <w:rFonts w:eastAsia="等线"/>
                <w:lang w:eastAsia="zh-CN"/>
              </w:rPr>
              <w:t xml:space="preserve">system spectral </w:t>
            </w:r>
            <w:r w:rsidR="00A438A0">
              <w:rPr>
                <w:rFonts w:eastAsia="等线"/>
                <w:lang w:eastAsia="zh-CN"/>
              </w:rPr>
              <w:t>effi</w:t>
            </w:r>
            <w:r w:rsidR="00AE1296">
              <w:rPr>
                <w:rFonts w:eastAsia="等线"/>
                <w:lang w:eastAsia="zh-CN"/>
              </w:rPr>
              <w:t xml:space="preserve">ciency.  </w:t>
            </w:r>
            <w:r>
              <w:rPr>
                <w:rFonts w:eastAsia="等线"/>
                <w:lang w:eastAsia="zh-CN"/>
              </w:rPr>
              <w:t xml:space="preserve"> </w:t>
            </w:r>
            <w:r w:rsidR="004C3E13">
              <w:rPr>
                <w:rFonts w:eastAsia="等线"/>
                <w:lang w:eastAsia="zh-CN"/>
              </w:rPr>
              <w:t xml:space="preserve">Otherwise, we are </w:t>
            </w:r>
            <w:r w:rsidR="0071531E">
              <w:rPr>
                <w:rFonts w:eastAsia="等线"/>
                <w:lang w:eastAsia="zh-CN"/>
              </w:rPr>
              <w:t>capturing same effects multiple times.</w:t>
            </w:r>
          </w:p>
        </w:tc>
      </w:tr>
      <w:tr w:rsidR="009C722E" w:rsidRPr="00E71259" w14:paraId="2441F81B"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457CC" w14:textId="4ECFCE5A" w:rsidR="009C722E" w:rsidRDefault="009C722E" w:rsidP="009C722E">
            <w:pPr>
              <w:rPr>
                <w:rFonts w:eastAsia="等线"/>
                <w:lang w:eastAsia="zh-CN"/>
              </w:rPr>
            </w:pPr>
            <w:r>
              <w:rPr>
                <w:rFonts w:eastAsia="等线"/>
                <w:lang w:eastAsia="zh-CN"/>
              </w:rPr>
              <w:t>Nokia, NSB</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923E0" w14:textId="152C22F2" w:rsidR="009C722E" w:rsidRDefault="009C722E" w:rsidP="009C722E">
            <w:pPr>
              <w:rPr>
                <w:rFonts w:eastAsia="等线"/>
                <w:lang w:eastAsia="zh-CN"/>
              </w:rPr>
            </w:pPr>
            <w:r>
              <w:rPr>
                <w:rFonts w:eastAsia="等线"/>
                <w:lang w:eastAsia="zh-CN"/>
              </w:rPr>
              <w:t>Yes</w:t>
            </w:r>
          </w:p>
        </w:tc>
      </w:tr>
      <w:tr w:rsidR="00CF18B2" w:rsidRPr="00E71259" w14:paraId="34BBF10E"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0B242" w14:textId="4908DFBA" w:rsidR="00CF18B2" w:rsidRDefault="00CF18B2" w:rsidP="00CF18B2">
            <w:pPr>
              <w:rPr>
                <w:rFonts w:eastAsia="等线"/>
                <w:lang w:eastAsia="zh-CN"/>
              </w:rPr>
            </w:pPr>
            <w:proofErr w:type="spellStart"/>
            <w:r>
              <w:rPr>
                <w:rFonts w:eastAsia="等线"/>
                <w:lang w:eastAsia="zh-CN"/>
              </w:rPr>
              <w:t>MediaTek</w:t>
            </w:r>
            <w:proofErr w:type="spellEnd"/>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BC1BA" w14:textId="77777777" w:rsidR="00CF18B2" w:rsidRDefault="00CF18B2" w:rsidP="00CF18B2">
            <w:pPr>
              <w:rPr>
                <w:rFonts w:eastAsia="等线"/>
                <w:lang w:eastAsia="zh-CN"/>
              </w:rPr>
            </w:pPr>
            <w:r>
              <w:rPr>
                <w:rFonts w:eastAsia="等线"/>
                <w:lang w:eastAsia="zh-CN"/>
              </w:rPr>
              <w:t>Not C4.</w:t>
            </w:r>
          </w:p>
          <w:p w14:paraId="00436665" w14:textId="4AC3F0A2" w:rsidR="00CF18B2" w:rsidRDefault="00CF18B2" w:rsidP="00CF18B2">
            <w:pPr>
              <w:rPr>
                <w:rFonts w:eastAsia="等线"/>
                <w:lang w:eastAsia="zh-CN"/>
              </w:rPr>
            </w:pPr>
            <w:r>
              <w:rPr>
                <w:rFonts w:eastAsia="等线"/>
                <w:lang w:eastAsia="zh-CN"/>
              </w:rPr>
              <w:t xml:space="preserve">Yes for C3, C2 and C1 with some modifications as proposed by </w:t>
            </w:r>
            <w:r w:rsidRPr="00781A5B">
              <w:rPr>
                <w:rFonts w:eastAsia="等线"/>
                <w:lang w:eastAsia="zh-CN"/>
              </w:rPr>
              <w:t>FUTUREWEI</w:t>
            </w:r>
            <w:r>
              <w:rPr>
                <w:rFonts w:eastAsia="等线"/>
                <w:lang w:eastAsia="zh-CN"/>
              </w:rPr>
              <w:t>.</w:t>
            </w:r>
          </w:p>
        </w:tc>
      </w:tr>
      <w:tr w:rsidR="008F7F21" w14:paraId="7D3D92B2" w14:textId="77777777" w:rsidTr="008F7F21">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45B10" w14:textId="77777777" w:rsidR="008F7F21" w:rsidRPr="008F7F21" w:rsidRDefault="008F7F21">
            <w:pPr>
              <w:rPr>
                <w:rFonts w:eastAsia="等线"/>
                <w:lang w:eastAsia="zh-CN"/>
              </w:rPr>
            </w:pPr>
            <w:r w:rsidRPr="008F7F21">
              <w:rPr>
                <w:rFonts w:eastAsia="等线"/>
                <w:lang w:eastAsia="zh-CN"/>
              </w:rPr>
              <w:t>Qualcomm</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61481" w14:textId="77777777" w:rsidR="008F7F21" w:rsidRPr="008F7F21" w:rsidRDefault="008F7F21">
            <w:pPr>
              <w:rPr>
                <w:rFonts w:eastAsia="等线"/>
                <w:lang w:eastAsia="zh-CN"/>
              </w:rPr>
            </w:pPr>
            <w:r w:rsidRPr="008F7F21">
              <w:rPr>
                <w:rFonts w:eastAsia="等线"/>
                <w:lang w:eastAsia="zh-CN"/>
              </w:rPr>
              <w:t>Yes</w:t>
            </w:r>
          </w:p>
        </w:tc>
      </w:tr>
    </w:tbl>
    <w:p w14:paraId="39C1A55C" w14:textId="77777777" w:rsidR="00923EE5" w:rsidRDefault="00923EE5" w:rsidP="00923EE5">
      <w:pPr>
        <w:jc w:val="both"/>
      </w:pPr>
    </w:p>
    <w:p w14:paraId="54F1972F" w14:textId="1CE3576D" w:rsidR="00923EE5" w:rsidRPr="00F1562E" w:rsidRDefault="00923EE5" w:rsidP="00923EE5">
      <w:pPr>
        <w:rPr>
          <w:b/>
          <w:bCs/>
        </w:rPr>
      </w:pPr>
      <w:r w:rsidRPr="00F1562E">
        <w:rPr>
          <w:b/>
          <w:bCs/>
        </w:rPr>
        <w:t>Q 7.</w:t>
      </w:r>
      <w:r>
        <w:rPr>
          <w:b/>
          <w:bCs/>
        </w:rPr>
        <w:t>2</w:t>
      </w:r>
      <w:r w:rsidRPr="00F1562E">
        <w:rPr>
          <w:b/>
          <w:bCs/>
        </w:rPr>
        <w:t>.4-2</w:t>
      </w:r>
      <w:r w:rsidR="002E13F9">
        <w:rPr>
          <w:b/>
          <w:bCs/>
        </w:rPr>
        <w:t>:</w:t>
      </w:r>
      <w:r w:rsidRPr="00F1562E">
        <w:rPr>
          <w:b/>
          <w:bCs/>
        </w:rPr>
        <w:t xml:space="preserve"> Which of the identified coexistence impacts in the list above (</w:t>
      </w:r>
      <w:r>
        <w:rPr>
          <w:b/>
          <w:bCs/>
        </w:rPr>
        <w:t xml:space="preserve">C1, C2, C3, </w:t>
      </w:r>
      <w:proofErr w:type="gramStart"/>
      <w:r>
        <w:rPr>
          <w:b/>
          <w:bCs/>
        </w:rPr>
        <w:t>C4</w:t>
      </w:r>
      <w:proofErr w:type="gramEnd"/>
      <w:r w:rsidRPr="00F1562E">
        <w:rPr>
          <w:b/>
          <w:bCs/>
        </w:rPr>
        <w:t>) are the most critical ones to be captured in TR 38.875</w:t>
      </w:r>
      <w:r w:rsidR="00312B2F" w:rsidRPr="00312B2F">
        <w:rPr>
          <w:b/>
          <w:bCs/>
        </w:rPr>
        <w:t xml:space="preserve"> </w:t>
      </w:r>
      <w:r w:rsidR="00312B2F" w:rsidRPr="00E302F8">
        <w:rPr>
          <w:b/>
          <w:bCs/>
        </w:rPr>
        <w:t xml:space="preserve">for </w:t>
      </w:r>
      <w:r w:rsidR="00312B2F">
        <w:rPr>
          <w:b/>
          <w:bCs/>
        </w:rPr>
        <w:t>UE antenna reduction</w:t>
      </w:r>
      <w:r w:rsidRPr="00F1562E">
        <w:rPr>
          <w:b/>
          <w:bCs/>
        </w:rPr>
        <w:t>?</w:t>
      </w:r>
    </w:p>
    <w:tbl>
      <w:tblPr>
        <w:tblW w:w="0" w:type="auto"/>
        <w:tblCellMar>
          <w:left w:w="0" w:type="dxa"/>
          <w:right w:w="0" w:type="dxa"/>
        </w:tblCellMar>
        <w:tblLook w:val="04A0" w:firstRow="1" w:lastRow="0" w:firstColumn="1" w:lastColumn="0" w:noHBand="0" w:noVBand="1"/>
      </w:tblPr>
      <w:tblGrid>
        <w:gridCol w:w="1936"/>
        <w:gridCol w:w="7684"/>
      </w:tblGrid>
      <w:tr w:rsidR="00923EE5" w14:paraId="1292B0D2" w14:textId="77777777" w:rsidTr="00B52403">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341BAF8" w14:textId="77777777" w:rsidR="00923EE5" w:rsidRDefault="00923EE5" w:rsidP="00141D38">
            <w:pPr>
              <w:rPr>
                <w:b/>
                <w:bCs/>
                <w:lang w:eastAsia="sv-SE"/>
              </w:rPr>
            </w:pPr>
            <w:r>
              <w:rPr>
                <w:b/>
                <w:bCs/>
                <w:lang w:eastAsia="sv-SE"/>
              </w:rPr>
              <w:t>Company</w:t>
            </w:r>
          </w:p>
        </w:tc>
        <w:tc>
          <w:tcPr>
            <w:tcW w:w="768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BAE8E38" w14:textId="77777777" w:rsidR="00923EE5" w:rsidRDefault="00923EE5" w:rsidP="00141D38">
            <w:pPr>
              <w:rPr>
                <w:b/>
                <w:bCs/>
                <w:lang w:eastAsia="sv-SE"/>
              </w:rPr>
            </w:pPr>
            <w:r>
              <w:rPr>
                <w:b/>
                <w:bCs/>
                <w:color w:val="000000"/>
                <w:lang w:eastAsia="sv-SE"/>
              </w:rPr>
              <w:t>Comments</w:t>
            </w:r>
          </w:p>
        </w:tc>
      </w:tr>
      <w:tr w:rsidR="00923EE5" w14:paraId="6AD938CF" w14:textId="77777777" w:rsidTr="00B52403">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0961DCA" w14:textId="77777777" w:rsidR="00923EE5" w:rsidRDefault="00923EE5" w:rsidP="00141D38">
            <w:pPr>
              <w:rPr>
                <w:lang w:eastAsia="sv-SE"/>
              </w:rPr>
            </w:pPr>
            <w:r>
              <w:rPr>
                <w:lang w:eastAsia="sv-SE"/>
              </w:rPr>
              <w:t>Example</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3A019C62" w14:textId="0700059D" w:rsidR="00923EE5" w:rsidRPr="001D21A3" w:rsidRDefault="00923EE5" w:rsidP="00141D38">
            <w:pPr>
              <w:rPr>
                <w:lang w:eastAsia="sv-SE"/>
              </w:rPr>
            </w:pPr>
            <w:r w:rsidRPr="001D21A3">
              <w:t>C1, C2</w:t>
            </w:r>
          </w:p>
        </w:tc>
      </w:tr>
      <w:tr w:rsidR="00923EE5" w14:paraId="0ABB87CE" w14:textId="77777777" w:rsidTr="00B52403">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655BE8" w14:textId="56DDF494" w:rsidR="00923EE5" w:rsidRDefault="00F766B2" w:rsidP="00141D38">
            <w:pPr>
              <w:rPr>
                <w:lang w:eastAsia="sv-SE"/>
              </w:rPr>
            </w:pPr>
            <w:r>
              <w:rPr>
                <w:lang w:eastAsia="sv-SE"/>
              </w:rPr>
              <w:t>FUTUREWEI</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0D838CC1" w14:textId="59543B32" w:rsidR="00923EE5" w:rsidRDefault="00F766B2" w:rsidP="00141D38">
            <w:pPr>
              <w:rPr>
                <w:lang w:eastAsia="sv-SE"/>
              </w:rPr>
            </w:pPr>
            <w:r>
              <w:rPr>
                <w:lang w:eastAsia="sv-SE"/>
              </w:rPr>
              <w:t xml:space="preserve">Revised C3, replacement of C1, and C2 need to be included. </w:t>
            </w:r>
          </w:p>
        </w:tc>
      </w:tr>
      <w:tr w:rsidR="00B52403" w14:paraId="0F70AE9B" w14:textId="77777777" w:rsidTr="00B52403">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55AC72" w14:textId="62A9024E" w:rsidR="00B52403" w:rsidRDefault="00B52403" w:rsidP="00B52403">
            <w:pPr>
              <w:rPr>
                <w:lang w:eastAsia="sv-SE"/>
              </w:rPr>
            </w:pPr>
            <w:r>
              <w:rPr>
                <w:lang w:eastAsia="sv-SE"/>
              </w:rPr>
              <w:t>Ericsson</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08CA64FF" w14:textId="77777777" w:rsidR="00B52403" w:rsidRDefault="00B52403" w:rsidP="00B52403">
            <w:pPr>
              <w:rPr>
                <w:lang w:eastAsia="sv-SE"/>
              </w:rPr>
            </w:pPr>
            <w:r>
              <w:rPr>
                <w:lang w:eastAsia="sv-SE"/>
              </w:rPr>
              <w:t>C2.</w:t>
            </w:r>
          </w:p>
          <w:p w14:paraId="0CC57D9D" w14:textId="57914B60" w:rsidR="00B52403" w:rsidRDefault="00B52403" w:rsidP="00B52403">
            <w:pPr>
              <w:rPr>
                <w:lang w:eastAsia="sv-SE"/>
              </w:rPr>
            </w:pPr>
            <w:r>
              <w:rPr>
                <w:lang w:eastAsia="sv-SE"/>
              </w:rPr>
              <w:t>Depending on potential solutions, e.g., for UE identification and coverage recovery, C1 and C3 might be coexistence issues to consider.</w:t>
            </w:r>
          </w:p>
        </w:tc>
      </w:tr>
      <w:tr w:rsidR="007D3000" w14:paraId="7436233E" w14:textId="77777777" w:rsidTr="003F5F89">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70E7171E" w14:textId="3FA68E2E" w:rsidR="007D3000" w:rsidRDefault="007D3000" w:rsidP="007D3000">
            <w:pPr>
              <w:rPr>
                <w:lang w:eastAsia="sv-SE"/>
              </w:rPr>
            </w:pPr>
            <w:proofErr w:type="spellStart"/>
            <w:r>
              <w:rPr>
                <w:lang w:eastAsia="sv-SE"/>
              </w:rPr>
              <w:t>Spreadtrum</w:t>
            </w:r>
            <w:proofErr w:type="spellEnd"/>
          </w:p>
        </w:tc>
        <w:tc>
          <w:tcPr>
            <w:tcW w:w="7684" w:type="dxa"/>
            <w:tcBorders>
              <w:top w:val="nil"/>
              <w:left w:val="nil"/>
              <w:bottom w:val="single" w:sz="4" w:space="0" w:color="auto"/>
              <w:right w:val="single" w:sz="8" w:space="0" w:color="auto"/>
            </w:tcBorders>
            <w:tcMar>
              <w:top w:w="0" w:type="dxa"/>
              <w:left w:w="108" w:type="dxa"/>
              <w:bottom w:w="0" w:type="dxa"/>
              <w:right w:w="108" w:type="dxa"/>
            </w:tcMar>
          </w:tcPr>
          <w:p w14:paraId="6C6EDD8C" w14:textId="73A9530C" w:rsidR="007D3000" w:rsidRDefault="007D3000" w:rsidP="007D3000">
            <w:pPr>
              <w:rPr>
                <w:lang w:eastAsia="sv-SE"/>
              </w:rPr>
            </w:pPr>
            <w:r w:rsidRPr="001D21A3">
              <w:t>C1, C2</w:t>
            </w:r>
            <w:r>
              <w:t>, C3</w:t>
            </w:r>
          </w:p>
        </w:tc>
      </w:tr>
      <w:tr w:rsidR="003F5F89" w14:paraId="75EC572B" w14:textId="77777777" w:rsidTr="00ED6D88">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82F84D" w14:textId="05336B7A" w:rsidR="003F5F89" w:rsidRDefault="003F5F89" w:rsidP="007D3000">
            <w:pPr>
              <w:rPr>
                <w:lang w:eastAsia="sv-SE"/>
              </w:rPr>
            </w:pPr>
            <w:proofErr w:type="spellStart"/>
            <w:r>
              <w:rPr>
                <w:lang w:eastAsia="zh-CN"/>
              </w:rPr>
              <w:t>ZTE,Sanechips</w:t>
            </w:r>
            <w:proofErr w:type="spellEnd"/>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37C62F0" w14:textId="1FAEC37D" w:rsidR="003F5F89" w:rsidRPr="001D21A3" w:rsidRDefault="003F5F89" w:rsidP="007D3000">
            <w:r>
              <w:t>C1, C2</w:t>
            </w:r>
            <w:proofErr w:type="gramStart"/>
            <w:r w:rsidR="0042790F">
              <w:t>,C</w:t>
            </w:r>
            <w:proofErr w:type="gramEnd"/>
            <w:r w:rsidR="0042790F">
              <w:t xml:space="preserve"> 3.  </w:t>
            </w:r>
          </w:p>
        </w:tc>
      </w:tr>
      <w:tr w:rsidR="00353DBE" w14:paraId="41B116F0" w14:textId="77777777" w:rsidTr="004E6B9C">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A32D6B" w14:textId="3E8AE4F0" w:rsidR="00353DBE" w:rsidRDefault="00353DBE" w:rsidP="00353DBE">
            <w:pPr>
              <w:rPr>
                <w:lang w:eastAsia="zh-CN"/>
              </w:rPr>
            </w:pPr>
            <w:r>
              <w:rPr>
                <w:rFonts w:eastAsia="Yu Mincho" w:hint="eastAsia"/>
                <w:lang w:eastAsia="ja-JP"/>
              </w:rPr>
              <w:t>P</w:t>
            </w:r>
            <w:r>
              <w:rPr>
                <w:rFonts w:eastAsia="Yu Mincho"/>
                <w:lang w:eastAsia="ja-JP"/>
              </w:rPr>
              <w:t>anasonic</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3125770" w14:textId="717D9178" w:rsidR="00353DBE" w:rsidRDefault="00353DBE" w:rsidP="00353DBE">
            <w:r>
              <w:rPr>
                <w:rFonts w:eastAsia="Yu Mincho" w:hint="eastAsia"/>
                <w:lang w:eastAsia="ja-JP"/>
              </w:rPr>
              <w:t>O</w:t>
            </w:r>
            <w:r>
              <w:rPr>
                <w:rFonts w:eastAsia="Yu Mincho"/>
                <w:lang w:eastAsia="ja-JP"/>
              </w:rPr>
              <w:t>ur view is RRM impact and the corresponding network planning can be the largest impact.</w:t>
            </w:r>
          </w:p>
        </w:tc>
      </w:tr>
      <w:tr w:rsidR="004E6B9C" w14:paraId="5F3D7947" w14:textId="77777777" w:rsidTr="003F5F89">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25E788" w14:textId="1BEC1034" w:rsidR="004E6B9C" w:rsidRDefault="004E6B9C" w:rsidP="004E6B9C">
            <w:pPr>
              <w:rPr>
                <w:rFonts w:eastAsia="Yu Mincho"/>
                <w:lang w:eastAsia="ja-JP"/>
              </w:rPr>
            </w:pPr>
            <w:r>
              <w:rPr>
                <w:rFonts w:eastAsia="等线" w:hint="eastAsia"/>
                <w:lang w:eastAsia="zh-CN"/>
              </w:rPr>
              <w:t>v</w:t>
            </w:r>
            <w:r>
              <w:rPr>
                <w:rFonts w:eastAsia="等线"/>
                <w:lang w:eastAsia="zh-CN"/>
              </w:rPr>
              <w:t>ivo</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73033BC" w14:textId="4A3657BB" w:rsidR="004E6B9C" w:rsidRDefault="004E6B9C" w:rsidP="004E6B9C">
            <w:pPr>
              <w:rPr>
                <w:rFonts w:eastAsia="Yu Mincho"/>
                <w:lang w:eastAsia="ja-JP"/>
              </w:rPr>
            </w:pPr>
            <w:r>
              <w:rPr>
                <w:rFonts w:eastAsia="等线" w:hint="eastAsia"/>
                <w:lang w:eastAsia="zh-CN"/>
              </w:rPr>
              <w:t>C</w:t>
            </w:r>
            <w:r>
              <w:rPr>
                <w:rFonts w:eastAsia="等线"/>
                <w:lang w:eastAsia="zh-CN"/>
              </w:rPr>
              <w:t>1</w:t>
            </w:r>
          </w:p>
        </w:tc>
      </w:tr>
      <w:tr w:rsidR="003E3195" w14:paraId="57FCA40B" w14:textId="77777777" w:rsidTr="0042410B">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D80EAE6" w14:textId="77777777" w:rsidR="003E3195" w:rsidRPr="003E3195" w:rsidRDefault="003E3195" w:rsidP="003E3195">
            <w:pPr>
              <w:rPr>
                <w:rFonts w:eastAsia="等线"/>
                <w:lang w:eastAsia="zh-CN"/>
              </w:rPr>
            </w:pPr>
            <w:r>
              <w:rPr>
                <w:rFonts w:eastAsia="等线" w:hint="eastAsia"/>
                <w:lang w:eastAsia="zh-CN"/>
              </w:rPr>
              <w:t>S</w:t>
            </w:r>
            <w:r>
              <w:rPr>
                <w:rFonts w:eastAsia="等线"/>
                <w:lang w:eastAsia="zh-CN"/>
              </w:rPr>
              <w:t>amsung</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5C02949" w14:textId="77777777" w:rsidR="003E3195" w:rsidRPr="003E3195" w:rsidRDefault="003E3195" w:rsidP="003E3195">
            <w:pPr>
              <w:rPr>
                <w:rFonts w:eastAsia="等线"/>
                <w:lang w:eastAsia="zh-CN"/>
              </w:rPr>
            </w:pPr>
            <w:r>
              <w:rPr>
                <w:rFonts w:eastAsia="等线"/>
                <w:lang w:eastAsia="zh-CN"/>
              </w:rPr>
              <w:t>C1,</w:t>
            </w:r>
            <w:r>
              <w:rPr>
                <w:rFonts w:eastAsia="等线" w:hint="eastAsia"/>
                <w:lang w:eastAsia="zh-CN"/>
              </w:rPr>
              <w:t>C</w:t>
            </w:r>
            <w:r>
              <w:rPr>
                <w:rFonts w:eastAsia="等线"/>
                <w:lang w:eastAsia="zh-CN"/>
              </w:rPr>
              <w:t xml:space="preserve">2,  </w:t>
            </w:r>
          </w:p>
        </w:tc>
      </w:tr>
      <w:tr w:rsidR="0042410B" w14:paraId="293E805C" w14:textId="77777777" w:rsidTr="00904043">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69D97F" w14:textId="61DFC7A3" w:rsidR="0042410B" w:rsidRDefault="0042410B" w:rsidP="003E3195">
            <w:pPr>
              <w:rPr>
                <w:rFonts w:eastAsia="等线"/>
                <w:lang w:eastAsia="zh-CN"/>
              </w:rPr>
            </w:pPr>
            <w:r>
              <w:rPr>
                <w:rFonts w:eastAsia="等线" w:hint="eastAsia"/>
                <w:lang w:eastAsia="zh-CN"/>
              </w:rPr>
              <w:t>OPPO</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EC9A7FD" w14:textId="60FAA72F" w:rsidR="0042410B" w:rsidRDefault="0042410B" w:rsidP="003E3195">
            <w:pPr>
              <w:rPr>
                <w:rFonts w:eastAsia="等线"/>
                <w:lang w:eastAsia="zh-CN"/>
              </w:rPr>
            </w:pPr>
            <w:r>
              <w:rPr>
                <w:rFonts w:eastAsia="等线" w:hint="eastAsia"/>
                <w:lang w:eastAsia="zh-CN"/>
              </w:rPr>
              <w:t>C1 C3</w:t>
            </w:r>
          </w:p>
        </w:tc>
      </w:tr>
      <w:tr w:rsidR="00904043" w14:paraId="7FDC0DFA" w14:textId="77777777" w:rsidTr="00656B7A">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4F3BE2" w14:textId="1604F35F" w:rsidR="00904043" w:rsidRDefault="00904043" w:rsidP="00904043">
            <w:pPr>
              <w:rPr>
                <w:rFonts w:eastAsia="等线"/>
                <w:lang w:eastAsia="zh-CN"/>
              </w:rPr>
            </w:pPr>
            <w:r>
              <w:rPr>
                <w:rFonts w:eastAsia="等线" w:hint="eastAsia"/>
                <w:lang w:eastAsia="zh-CN"/>
              </w:rPr>
              <w:t>X</w:t>
            </w:r>
            <w:r>
              <w:rPr>
                <w:rFonts w:eastAsia="等线"/>
                <w:lang w:eastAsia="zh-CN"/>
              </w:rPr>
              <w:t>iaomi</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2B90AB2" w14:textId="56F94692" w:rsidR="00904043" w:rsidRDefault="00904043" w:rsidP="00904043">
            <w:pPr>
              <w:rPr>
                <w:rFonts w:eastAsia="等线"/>
                <w:lang w:eastAsia="zh-CN"/>
              </w:rPr>
            </w:pPr>
            <w:r>
              <w:rPr>
                <w:rFonts w:eastAsia="等线" w:hint="eastAsia"/>
                <w:lang w:eastAsia="zh-CN"/>
              </w:rPr>
              <w:t>C</w:t>
            </w:r>
            <w:r>
              <w:rPr>
                <w:rFonts w:eastAsia="等线"/>
                <w:lang w:eastAsia="zh-CN"/>
              </w:rPr>
              <w:t xml:space="preserve">1, </w:t>
            </w:r>
            <w:r>
              <w:t>but what is the “</w:t>
            </w:r>
            <w:r w:rsidRPr="002105CA">
              <w:rPr>
                <w:lang w:val="en-US"/>
              </w:rPr>
              <w:t>coverage recovery solutions and other enhancements</w:t>
            </w:r>
            <w:r>
              <w:rPr>
                <w:lang w:val="en-US"/>
              </w:rPr>
              <w:t>” is not clear to us now.</w:t>
            </w:r>
          </w:p>
        </w:tc>
      </w:tr>
      <w:tr w:rsidR="00656B7A" w14:paraId="3D18A3A9" w14:textId="77777777" w:rsidTr="003E3195">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1A6F7E" w14:textId="03FE3FD0" w:rsidR="00656B7A" w:rsidRDefault="00656B7A" w:rsidP="00656B7A">
            <w:pPr>
              <w:rPr>
                <w:rFonts w:eastAsia="等线"/>
                <w:lang w:eastAsia="zh-CN"/>
              </w:rPr>
            </w:pPr>
            <w:r>
              <w:rPr>
                <w:rFonts w:eastAsia="等线"/>
                <w:lang w:eastAsia="zh-CN"/>
              </w:rPr>
              <w:t>CMCC</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434150E" w14:textId="4BE2BAC5" w:rsidR="00656B7A" w:rsidRDefault="00656B7A" w:rsidP="00656B7A">
            <w:pPr>
              <w:rPr>
                <w:rFonts w:eastAsia="等线"/>
                <w:lang w:eastAsia="zh-CN"/>
              </w:rPr>
            </w:pPr>
            <w:r>
              <w:rPr>
                <w:rFonts w:eastAsia="等线" w:hint="eastAsia"/>
                <w:lang w:eastAsia="zh-CN"/>
              </w:rPr>
              <w:t>C</w:t>
            </w:r>
            <w:r>
              <w:rPr>
                <w:rFonts w:eastAsia="等线"/>
                <w:lang w:eastAsia="zh-CN"/>
              </w:rPr>
              <w:t>1,C2,C3</w:t>
            </w:r>
          </w:p>
        </w:tc>
      </w:tr>
      <w:tr w:rsidR="00B56433" w14:paraId="3F7B9E46" w14:textId="77777777" w:rsidTr="00B50A44">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CE6720" w14:textId="77777777" w:rsidR="00B56433" w:rsidRPr="00B56433" w:rsidRDefault="00B56433" w:rsidP="00B56433">
            <w:pPr>
              <w:rPr>
                <w:rFonts w:eastAsia="等线"/>
                <w:lang w:eastAsia="zh-CN"/>
              </w:rPr>
            </w:pPr>
            <w:r>
              <w:rPr>
                <w:rFonts w:eastAsia="等线" w:hint="eastAsia"/>
                <w:lang w:eastAsia="zh-CN"/>
              </w:rPr>
              <w:t>Huawei, HiSilicon</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D570C31" w14:textId="77777777" w:rsidR="00B56433" w:rsidRPr="00B56433" w:rsidRDefault="00B56433" w:rsidP="00B56433">
            <w:pPr>
              <w:rPr>
                <w:rFonts w:eastAsia="等线"/>
                <w:lang w:eastAsia="zh-CN"/>
              </w:rPr>
            </w:pPr>
            <w:r w:rsidRPr="00B56433">
              <w:rPr>
                <w:rFonts w:eastAsia="等线"/>
                <w:lang w:eastAsia="zh-CN"/>
              </w:rPr>
              <w:t xml:space="preserve">Assuming SE will anyway be captured, C3 is probably the clearest one so far that needs to be considered. </w:t>
            </w:r>
          </w:p>
        </w:tc>
      </w:tr>
      <w:tr w:rsidR="00B50A44" w14:paraId="0F91227A" w14:textId="77777777" w:rsidTr="00B56433">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22BC60" w14:textId="2500B04B" w:rsidR="00B50A44" w:rsidRDefault="00B50A44" w:rsidP="00B56433">
            <w:pPr>
              <w:rPr>
                <w:rFonts w:eastAsia="等线"/>
                <w:lang w:eastAsia="zh-CN"/>
              </w:rPr>
            </w:pPr>
            <w:proofErr w:type="spellStart"/>
            <w:r>
              <w:rPr>
                <w:rFonts w:eastAsia="等线"/>
                <w:lang w:eastAsia="zh-CN"/>
              </w:rPr>
              <w:t>Sequans</w:t>
            </w:r>
            <w:proofErr w:type="spellEnd"/>
            <w:r>
              <w:rPr>
                <w:rFonts w:eastAsia="等线"/>
                <w:lang w:eastAsia="zh-CN"/>
              </w:rPr>
              <w:t xml:space="preserve"> </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AA1784E" w14:textId="622291CA" w:rsidR="00B50A44" w:rsidRPr="00B56433" w:rsidRDefault="00B50A44" w:rsidP="00B56433">
            <w:pPr>
              <w:rPr>
                <w:rFonts w:eastAsia="等线"/>
                <w:lang w:eastAsia="zh-CN"/>
              </w:rPr>
            </w:pPr>
            <w:r>
              <w:rPr>
                <w:rFonts w:eastAsia="等线"/>
                <w:lang w:eastAsia="zh-CN"/>
              </w:rPr>
              <w:t>C1, C2, C3</w:t>
            </w:r>
          </w:p>
        </w:tc>
      </w:tr>
      <w:tr w:rsidR="00ED7C37" w:rsidRPr="00E71259" w14:paraId="60422E77" w14:textId="77777777" w:rsidTr="00F40D3F">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80798E" w14:textId="77777777" w:rsidR="00ED7C37" w:rsidRPr="00E71259" w:rsidRDefault="00ED7C37" w:rsidP="00934026">
            <w:pPr>
              <w:rPr>
                <w:rFonts w:eastAsia="等线"/>
                <w:lang w:eastAsia="zh-CN"/>
              </w:rPr>
            </w:pPr>
            <w:r w:rsidRPr="00E71259">
              <w:rPr>
                <w:rFonts w:eastAsia="等线"/>
                <w:lang w:eastAsia="zh-CN"/>
              </w:rPr>
              <w:t>Lenovo, Motorola Mobility</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DC3EC03" w14:textId="77777777" w:rsidR="00ED7C37" w:rsidRPr="00E71259" w:rsidRDefault="00ED7C37" w:rsidP="00934026">
            <w:pPr>
              <w:rPr>
                <w:rFonts w:eastAsia="等线"/>
                <w:lang w:eastAsia="zh-CN"/>
              </w:rPr>
            </w:pPr>
            <w:r w:rsidRPr="00E71259">
              <w:rPr>
                <w:rFonts w:eastAsia="等线"/>
                <w:lang w:eastAsia="zh-CN"/>
              </w:rPr>
              <w:t>C1, C3.</w:t>
            </w:r>
          </w:p>
        </w:tc>
      </w:tr>
      <w:tr w:rsidR="00F40D3F" w:rsidRPr="00E71259" w14:paraId="015619BE" w14:textId="77777777" w:rsidTr="009C722E">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96A47A" w14:textId="52BA6558" w:rsidR="00F40D3F" w:rsidRPr="00E71259" w:rsidRDefault="00F40D3F" w:rsidP="00934026">
            <w:pPr>
              <w:rPr>
                <w:rFonts w:eastAsia="等线"/>
                <w:lang w:eastAsia="zh-CN"/>
              </w:rPr>
            </w:pPr>
            <w:r>
              <w:rPr>
                <w:rFonts w:eastAsia="等线"/>
                <w:lang w:eastAsia="zh-CN"/>
              </w:rPr>
              <w:lastRenderedPageBreak/>
              <w:t>Intel</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230B329" w14:textId="0BE21595" w:rsidR="00F40D3F" w:rsidRPr="00E71259" w:rsidRDefault="00F40D3F" w:rsidP="00934026">
            <w:pPr>
              <w:rPr>
                <w:rFonts w:eastAsia="等线"/>
                <w:lang w:eastAsia="zh-CN"/>
              </w:rPr>
            </w:pPr>
            <w:r>
              <w:rPr>
                <w:rFonts w:eastAsia="等线"/>
                <w:lang w:eastAsia="zh-CN"/>
              </w:rPr>
              <w:t>None at this point (see response to previous question).</w:t>
            </w:r>
          </w:p>
        </w:tc>
      </w:tr>
      <w:tr w:rsidR="009C722E" w:rsidRPr="00E71259" w14:paraId="42F257D0" w14:textId="77777777" w:rsidTr="00CF18B2">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980853" w14:textId="57BE0813" w:rsidR="009C722E" w:rsidRDefault="009C722E" w:rsidP="009C722E">
            <w:pPr>
              <w:rPr>
                <w:rFonts w:eastAsia="等线"/>
                <w:lang w:eastAsia="zh-CN"/>
              </w:rPr>
            </w:pPr>
            <w:r>
              <w:rPr>
                <w:rFonts w:eastAsia="等线"/>
                <w:lang w:eastAsia="zh-CN"/>
              </w:rPr>
              <w:t>Nokia, NSB</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C841A51" w14:textId="3048A6CE" w:rsidR="009C722E" w:rsidRDefault="009C722E" w:rsidP="009C722E">
            <w:pPr>
              <w:rPr>
                <w:rFonts w:eastAsia="等线"/>
                <w:lang w:eastAsia="zh-CN"/>
              </w:rPr>
            </w:pPr>
            <w:r>
              <w:rPr>
                <w:rFonts w:eastAsia="等线"/>
                <w:lang w:eastAsia="zh-CN"/>
              </w:rPr>
              <w:t>C1, C2, C3</w:t>
            </w:r>
          </w:p>
        </w:tc>
      </w:tr>
      <w:tr w:rsidR="00CF18B2" w:rsidRPr="00E71259" w14:paraId="7C2DD222" w14:textId="77777777" w:rsidTr="00ED7C37">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2E5643" w14:textId="5989D680" w:rsidR="00CF18B2" w:rsidRDefault="00CF18B2" w:rsidP="00CF18B2">
            <w:pPr>
              <w:rPr>
                <w:rFonts w:eastAsia="等线"/>
                <w:lang w:eastAsia="zh-CN"/>
              </w:rPr>
            </w:pPr>
            <w:proofErr w:type="spellStart"/>
            <w:r>
              <w:rPr>
                <w:rFonts w:eastAsia="等线"/>
                <w:lang w:eastAsia="zh-CN"/>
              </w:rPr>
              <w:t>MediaTek</w:t>
            </w:r>
            <w:proofErr w:type="spellEnd"/>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BB00EA0" w14:textId="17F6C01F" w:rsidR="00CF18B2" w:rsidRDefault="00CF18B2" w:rsidP="00CF18B2">
            <w:pPr>
              <w:rPr>
                <w:rFonts w:eastAsia="等线"/>
                <w:lang w:eastAsia="zh-CN"/>
              </w:rPr>
            </w:pPr>
            <w:r>
              <w:rPr>
                <w:rFonts w:eastAsia="等线"/>
                <w:lang w:eastAsia="zh-CN"/>
              </w:rPr>
              <w:t>C3, C2 and C1</w:t>
            </w:r>
          </w:p>
        </w:tc>
      </w:tr>
      <w:tr w:rsidR="008F7F21" w14:paraId="2A06FDAF" w14:textId="77777777" w:rsidTr="008F7F21">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940757" w14:textId="77777777" w:rsidR="008F7F21" w:rsidRPr="008F7F21" w:rsidRDefault="008F7F21">
            <w:pPr>
              <w:rPr>
                <w:rFonts w:eastAsia="等线"/>
                <w:lang w:eastAsia="zh-CN"/>
              </w:rPr>
            </w:pPr>
            <w:r w:rsidRPr="008F7F21">
              <w:rPr>
                <w:rFonts w:eastAsia="等线"/>
                <w:lang w:eastAsia="zh-CN"/>
              </w:rPr>
              <w:t>Qualcomm</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4EA3978" w14:textId="77777777" w:rsidR="008F7F21" w:rsidRPr="008F7F21" w:rsidRDefault="008F7F21">
            <w:pPr>
              <w:rPr>
                <w:rFonts w:eastAsia="等线"/>
                <w:lang w:eastAsia="zh-CN"/>
              </w:rPr>
            </w:pPr>
            <w:r w:rsidRPr="008F7F21">
              <w:rPr>
                <w:rFonts w:eastAsia="等线"/>
                <w:lang w:eastAsia="zh-CN"/>
              </w:rPr>
              <w:t>C1 and C3 can be considered.</w:t>
            </w:r>
          </w:p>
          <w:p w14:paraId="38AB9885" w14:textId="77777777" w:rsidR="008F7F21" w:rsidRPr="008F7F21" w:rsidRDefault="008F7F21">
            <w:pPr>
              <w:rPr>
                <w:rFonts w:eastAsia="等线"/>
                <w:lang w:eastAsia="zh-CN"/>
              </w:rPr>
            </w:pPr>
            <w:r w:rsidRPr="008F7F21">
              <w:rPr>
                <w:rFonts w:eastAsia="等线"/>
                <w:lang w:eastAsia="zh-CN"/>
              </w:rPr>
              <w:t>C2 needs further study, especially when compact DCI is supported for RedCap UE.</w:t>
            </w:r>
          </w:p>
        </w:tc>
      </w:tr>
    </w:tbl>
    <w:p w14:paraId="5BF2E434" w14:textId="77777777" w:rsidR="00923EE5" w:rsidRPr="00B56433" w:rsidRDefault="00923EE5" w:rsidP="00923EE5">
      <w:pPr>
        <w:jc w:val="both"/>
      </w:pPr>
    </w:p>
    <w:p w14:paraId="43BFD0A7" w14:textId="77777777" w:rsidR="00545BE8" w:rsidRDefault="00545BE8" w:rsidP="00545BE8">
      <w:pPr>
        <w:pStyle w:val="3"/>
      </w:pPr>
      <w:bookmarkStart w:id="15" w:name="_Toc42165601"/>
      <w:r>
        <w:t>7.2.5</w:t>
      </w:r>
      <w:r>
        <w:tab/>
        <w:t>Analysis of specification impacts</w:t>
      </w:r>
      <w:bookmarkEnd w:id="15"/>
    </w:p>
    <w:p w14:paraId="235120DD" w14:textId="77777777" w:rsidR="00923EE5" w:rsidRDefault="00923EE5" w:rsidP="00923EE5">
      <w:pPr>
        <w:rPr>
          <w:lang w:val="en-US" w:eastAsia="zh-CN"/>
        </w:rPr>
      </w:pPr>
      <w:r>
        <w:t xml:space="preserve">Several contributions </w:t>
      </w:r>
      <w:r>
        <w:rPr>
          <w:lang w:val="en-US"/>
        </w:rPr>
        <w:t>[1</w:t>
      </w:r>
      <w:r>
        <w:t xml:space="preserve">, 3, 5, 7, 17, 18, 20, </w:t>
      </w:r>
      <w:proofErr w:type="gramStart"/>
      <w:r>
        <w:t>27</w:t>
      </w:r>
      <w:proofErr w:type="gramEnd"/>
      <w:r>
        <w:t xml:space="preserve">] also point out the specification impacts from reducing the number of UE Rx antennas. </w:t>
      </w:r>
      <w:r>
        <w:rPr>
          <w:lang w:val="en-US"/>
        </w:rPr>
        <w:t xml:space="preserve">These contributions have mainly highlighted </w:t>
      </w:r>
      <w:r>
        <w:t xml:space="preserve">potential </w:t>
      </w:r>
      <w:r w:rsidRPr="00C70629">
        <w:t>RAN</w:t>
      </w:r>
      <w:r>
        <w:t>4</w:t>
      </w:r>
      <w:r w:rsidRPr="00C70629">
        <w:t xml:space="preserve"> specification impact</w:t>
      </w:r>
      <w:r>
        <w:t xml:space="preserve">s, including RRM, demodulation performance requirements, CSI reporting requirements, RF, receiver sensitivity requirements, and </w:t>
      </w:r>
      <w:r>
        <w:rPr>
          <w:lang w:val="en-US" w:eastAsia="ja-JP"/>
        </w:rPr>
        <w:t>procedure requirements (e.g., cell change, radio link management, beam management, etc.) in all RRC states</w:t>
      </w:r>
      <w:r>
        <w:t xml:space="preserve">. It is also mentioned in [5] that </w:t>
      </w:r>
      <w:r w:rsidRPr="00651D92">
        <w:rPr>
          <w:lang w:val="en-US" w:eastAsia="zh-CN"/>
        </w:rPr>
        <w:t>RAN4 needs to evaluat</w:t>
      </w:r>
      <w:r>
        <w:rPr>
          <w:lang w:val="en-US" w:eastAsia="zh-CN"/>
        </w:rPr>
        <w:t>e and</w:t>
      </w:r>
      <w:r w:rsidRPr="00651D92">
        <w:rPr>
          <w:lang w:val="en-US" w:eastAsia="zh-CN"/>
        </w:rPr>
        <w:t xml:space="preserve"> </w:t>
      </w:r>
      <w:r>
        <w:rPr>
          <w:lang w:val="en-US" w:eastAsia="zh-CN"/>
        </w:rPr>
        <w:t xml:space="preserve">specify </w:t>
      </w:r>
      <w:r w:rsidRPr="00651D92">
        <w:rPr>
          <w:lang w:val="en-US" w:eastAsia="zh-CN"/>
        </w:rPr>
        <w:t xml:space="preserve">the new minimum number of Rx antennas </w:t>
      </w:r>
      <w:r>
        <w:rPr>
          <w:lang w:val="en-US" w:eastAsia="zh-CN"/>
        </w:rPr>
        <w:t>for different</w:t>
      </w:r>
      <w:r w:rsidRPr="00651D92">
        <w:rPr>
          <w:lang w:val="en-US" w:eastAsia="zh-CN"/>
        </w:rPr>
        <w:t xml:space="preserve"> bands.</w:t>
      </w:r>
      <w:r>
        <w:rPr>
          <w:lang w:val="en-US" w:eastAsia="zh-CN"/>
        </w:rPr>
        <w:t xml:space="preserve"> In [5], it also suggested that </w:t>
      </w:r>
      <w:r w:rsidRPr="00651D92">
        <w:rPr>
          <w:lang w:val="en-US" w:eastAsia="zh-CN"/>
        </w:rPr>
        <w:t>UL transmit antenna gain should be evaluated in RAN4</w:t>
      </w:r>
      <w:r>
        <w:rPr>
          <w:lang w:val="en-US" w:eastAsia="zh-CN"/>
        </w:rPr>
        <w:t xml:space="preserve"> for </w:t>
      </w:r>
      <w:r w:rsidRPr="00651D92">
        <w:rPr>
          <w:lang w:val="en-US" w:eastAsia="zh-CN"/>
        </w:rPr>
        <w:t>size-limited RedCap UEs, e.g.</w:t>
      </w:r>
      <w:r w:rsidRPr="00651D92">
        <w:rPr>
          <w:rFonts w:hint="eastAsia"/>
          <w:lang w:val="en-US" w:eastAsia="zh-CN"/>
        </w:rPr>
        <w:t xml:space="preserve"> </w:t>
      </w:r>
      <w:r w:rsidRPr="00651D92">
        <w:rPr>
          <w:lang w:val="en-US" w:eastAsia="zh-CN"/>
        </w:rPr>
        <w:t>some wearables</w:t>
      </w:r>
      <w:r>
        <w:rPr>
          <w:lang w:val="en-US" w:eastAsia="zh-CN"/>
        </w:rPr>
        <w:t>. In [1], it is noted that t</w:t>
      </w:r>
      <w:r w:rsidRPr="00681B6B">
        <w:t>he impact is more significant, in both FR1 and FR2, when reducing the number of receiver branches to 1.</w:t>
      </w:r>
    </w:p>
    <w:p w14:paraId="7A668E3B" w14:textId="77777777" w:rsidR="00923EE5" w:rsidRDefault="00923EE5" w:rsidP="00923EE5">
      <w:pPr>
        <w:rPr>
          <w:lang w:val="en-US" w:eastAsia="zh-CN"/>
        </w:rPr>
      </w:pPr>
      <w:r>
        <w:rPr>
          <w:lang w:val="en-US" w:eastAsia="zh-CN"/>
        </w:rPr>
        <w:t>Potential RAN1 impacts depend on the techniques that may be used to compensate for the coverage and spectral efficiency loss. Some techniques highlighted in different contributions that will have RAN1 specification impacts are:</w:t>
      </w:r>
    </w:p>
    <w:p w14:paraId="4B6B665E" w14:textId="77777777" w:rsidR="00923EE5" w:rsidRDefault="00923EE5" w:rsidP="00B85F71">
      <w:pPr>
        <w:pStyle w:val="a5"/>
        <w:numPr>
          <w:ilvl w:val="0"/>
          <w:numId w:val="1"/>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S1: </w:t>
      </w:r>
      <w:r w:rsidRPr="00C70629">
        <w:rPr>
          <w:rFonts w:ascii="Times New Roman" w:hAnsi="Times New Roman" w:cs="Times New Roman"/>
          <w:sz w:val="20"/>
          <w:szCs w:val="20"/>
          <w:lang w:val="en-US"/>
        </w:rPr>
        <w:t>PDCCH repetition: [</w:t>
      </w:r>
      <w:r>
        <w:rPr>
          <w:rFonts w:ascii="Times New Roman" w:hAnsi="Times New Roman" w:cs="Times New Roman"/>
          <w:sz w:val="20"/>
          <w:szCs w:val="20"/>
          <w:lang w:val="en-US"/>
        </w:rPr>
        <w:t>8</w:t>
      </w:r>
      <w:r w:rsidRPr="00C70629">
        <w:rPr>
          <w:rFonts w:ascii="Times New Roman" w:hAnsi="Times New Roman" w:cs="Times New Roman"/>
          <w:sz w:val="20"/>
          <w:szCs w:val="20"/>
          <w:lang w:val="en-US"/>
        </w:rPr>
        <w:t xml:space="preserve">, </w:t>
      </w:r>
      <w:r>
        <w:rPr>
          <w:rFonts w:ascii="Times New Roman" w:hAnsi="Times New Roman" w:cs="Times New Roman"/>
          <w:sz w:val="20"/>
          <w:szCs w:val="20"/>
          <w:lang w:val="en-US"/>
        </w:rPr>
        <w:t>17, 22</w:t>
      </w:r>
      <w:r w:rsidRPr="00C70629">
        <w:rPr>
          <w:rFonts w:ascii="Times New Roman" w:hAnsi="Times New Roman" w:cs="Times New Roman"/>
          <w:sz w:val="20"/>
          <w:szCs w:val="20"/>
          <w:lang w:val="en-US"/>
        </w:rPr>
        <w:t>]</w:t>
      </w:r>
    </w:p>
    <w:p w14:paraId="72430494" w14:textId="77777777" w:rsidR="00923EE5" w:rsidRDefault="00923EE5" w:rsidP="00B85F71">
      <w:pPr>
        <w:pStyle w:val="a5"/>
        <w:numPr>
          <w:ilvl w:val="0"/>
          <w:numId w:val="1"/>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S2: A</w:t>
      </w:r>
      <w:r w:rsidRPr="00C70629">
        <w:rPr>
          <w:rFonts w:ascii="Times New Roman" w:hAnsi="Times New Roman" w:cs="Times New Roman"/>
          <w:sz w:val="20"/>
          <w:szCs w:val="20"/>
          <w:lang w:val="en-US"/>
        </w:rPr>
        <w:t>dditional repetitions for PDSCH</w:t>
      </w:r>
      <w:r>
        <w:rPr>
          <w:rFonts w:ascii="Times New Roman" w:hAnsi="Times New Roman" w:cs="Times New Roman"/>
          <w:sz w:val="20"/>
          <w:szCs w:val="20"/>
          <w:lang w:val="en-US"/>
        </w:rPr>
        <w:t>:</w:t>
      </w:r>
      <w:r w:rsidRPr="00C70629">
        <w:rPr>
          <w:rFonts w:ascii="Times New Roman" w:hAnsi="Times New Roman" w:cs="Times New Roman"/>
          <w:sz w:val="20"/>
          <w:szCs w:val="20"/>
          <w:lang w:val="en-US"/>
        </w:rPr>
        <w:t xml:space="preserve"> [</w:t>
      </w:r>
      <w:r>
        <w:rPr>
          <w:rFonts w:ascii="Times New Roman" w:hAnsi="Times New Roman" w:cs="Times New Roman"/>
          <w:sz w:val="20"/>
          <w:szCs w:val="20"/>
          <w:lang w:val="en-US"/>
        </w:rPr>
        <w:t>8, 23</w:t>
      </w:r>
      <w:r w:rsidRPr="00C70629">
        <w:rPr>
          <w:rFonts w:ascii="Times New Roman" w:hAnsi="Times New Roman" w:cs="Times New Roman"/>
          <w:sz w:val="20"/>
          <w:szCs w:val="20"/>
          <w:lang w:val="en-US"/>
        </w:rPr>
        <w:t>]</w:t>
      </w:r>
    </w:p>
    <w:p w14:paraId="10139934" w14:textId="77777777" w:rsidR="00923EE5" w:rsidRDefault="00923EE5" w:rsidP="00B85F71">
      <w:pPr>
        <w:pStyle w:val="a5"/>
        <w:numPr>
          <w:ilvl w:val="0"/>
          <w:numId w:val="1"/>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S3: </w:t>
      </w:r>
      <w:r w:rsidRPr="00C70629">
        <w:rPr>
          <w:rFonts w:ascii="Times New Roman" w:hAnsi="Times New Roman" w:cs="Times New Roman"/>
          <w:sz w:val="20"/>
          <w:szCs w:val="20"/>
          <w:lang w:val="en-US"/>
        </w:rPr>
        <w:t>AL greater than 16</w:t>
      </w:r>
      <w:r>
        <w:rPr>
          <w:rFonts w:ascii="Times New Roman" w:hAnsi="Times New Roman" w:cs="Times New Roman"/>
          <w:sz w:val="20"/>
          <w:szCs w:val="20"/>
          <w:lang w:val="en-US"/>
        </w:rPr>
        <w:t>:</w:t>
      </w:r>
      <w:r w:rsidRPr="00C70629">
        <w:rPr>
          <w:rFonts w:ascii="Times New Roman" w:hAnsi="Times New Roman" w:cs="Times New Roman"/>
          <w:sz w:val="20"/>
          <w:szCs w:val="20"/>
          <w:lang w:val="en-US"/>
        </w:rPr>
        <w:t xml:space="preserve"> [</w:t>
      </w:r>
      <w:r>
        <w:rPr>
          <w:rFonts w:ascii="Times New Roman" w:hAnsi="Times New Roman" w:cs="Times New Roman"/>
          <w:sz w:val="20"/>
          <w:szCs w:val="20"/>
          <w:lang w:val="en-US"/>
        </w:rPr>
        <w:t>6</w:t>
      </w:r>
      <w:r w:rsidRPr="00C70629">
        <w:rPr>
          <w:rFonts w:ascii="Times New Roman" w:hAnsi="Times New Roman" w:cs="Times New Roman"/>
          <w:sz w:val="20"/>
          <w:szCs w:val="20"/>
          <w:lang w:val="en-US"/>
        </w:rPr>
        <w:t>]</w:t>
      </w:r>
    </w:p>
    <w:p w14:paraId="5AE9280C" w14:textId="77777777" w:rsidR="00923EE5" w:rsidRDefault="00923EE5" w:rsidP="00B85F71">
      <w:pPr>
        <w:pStyle w:val="a5"/>
        <w:numPr>
          <w:ilvl w:val="0"/>
          <w:numId w:val="1"/>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S4: C</w:t>
      </w:r>
      <w:r w:rsidRPr="00C70629">
        <w:rPr>
          <w:rFonts w:ascii="Times New Roman" w:hAnsi="Times New Roman" w:cs="Times New Roman"/>
          <w:sz w:val="20"/>
          <w:szCs w:val="20"/>
          <w:lang w:val="en-US"/>
        </w:rPr>
        <w:t>ompact DCI</w:t>
      </w:r>
      <w:r>
        <w:rPr>
          <w:rFonts w:ascii="Times New Roman" w:hAnsi="Times New Roman" w:cs="Times New Roman"/>
          <w:sz w:val="20"/>
          <w:szCs w:val="20"/>
          <w:lang w:val="en-US"/>
        </w:rPr>
        <w:t>:</w:t>
      </w:r>
      <w:r w:rsidRPr="00C70629">
        <w:rPr>
          <w:rFonts w:ascii="Times New Roman" w:hAnsi="Times New Roman" w:cs="Times New Roman"/>
          <w:sz w:val="20"/>
          <w:szCs w:val="20"/>
          <w:lang w:val="en-US"/>
        </w:rPr>
        <w:t xml:space="preserve"> [</w:t>
      </w:r>
      <w:r>
        <w:rPr>
          <w:rFonts w:ascii="Times New Roman" w:hAnsi="Times New Roman" w:cs="Times New Roman"/>
          <w:sz w:val="20"/>
          <w:szCs w:val="20"/>
          <w:lang w:val="en-US"/>
        </w:rPr>
        <w:t>17</w:t>
      </w:r>
      <w:r w:rsidRPr="00C70629">
        <w:rPr>
          <w:rFonts w:ascii="Times New Roman" w:hAnsi="Times New Roman" w:cs="Times New Roman"/>
          <w:sz w:val="20"/>
          <w:szCs w:val="20"/>
          <w:lang w:val="en-US"/>
        </w:rPr>
        <w:t>]</w:t>
      </w:r>
    </w:p>
    <w:p w14:paraId="3DB22B20" w14:textId="77777777" w:rsidR="00923EE5" w:rsidRDefault="00923EE5" w:rsidP="00B85F71">
      <w:pPr>
        <w:pStyle w:val="a5"/>
        <w:numPr>
          <w:ilvl w:val="0"/>
          <w:numId w:val="1"/>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S5: </w:t>
      </w:r>
      <w:r w:rsidRPr="00C70629">
        <w:rPr>
          <w:rFonts w:ascii="Times New Roman" w:hAnsi="Times New Roman" w:cs="Times New Roman"/>
          <w:sz w:val="20"/>
          <w:szCs w:val="20"/>
          <w:lang w:val="en-US" w:eastAsia="zh-CN"/>
        </w:rPr>
        <w:t>CSI enhancement to improve spectral efficiency</w:t>
      </w:r>
      <w:r>
        <w:rPr>
          <w:rFonts w:ascii="Times New Roman" w:hAnsi="Times New Roman" w:cs="Times New Roman"/>
          <w:sz w:val="20"/>
          <w:szCs w:val="20"/>
          <w:lang w:val="en-US" w:eastAsia="zh-CN"/>
        </w:rPr>
        <w:t>:</w:t>
      </w:r>
      <w:r w:rsidRPr="00C70629">
        <w:rPr>
          <w:rFonts w:ascii="Times New Roman" w:hAnsi="Times New Roman" w:cs="Times New Roman"/>
          <w:sz w:val="20"/>
          <w:szCs w:val="20"/>
          <w:lang w:val="en-US" w:eastAsia="zh-CN"/>
        </w:rPr>
        <w:t xml:space="preserve"> [</w:t>
      </w:r>
      <w:r>
        <w:rPr>
          <w:rFonts w:ascii="Times New Roman" w:hAnsi="Times New Roman" w:cs="Times New Roman"/>
          <w:sz w:val="20"/>
          <w:szCs w:val="20"/>
          <w:lang w:val="en-US" w:eastAsia="zh-CN"/>
        </w:rPr>
        <w:t>17</w:t>
      </w:r>
      <w:r w:rsidRPr="00C70629">
        <w:rPr>
          <w:rFonts w:ascii="Times New Roman" w:hAnsi="Times New Roman" w:cs="Times New Roman"/>
          <w:sz w:val="20"/>
          <w:szCs w:val="20"/>
          <w:lang w:val="en-US" w:eastAsia="zh-CN"/>
        </w:rPr>
        <w:t>]</w:t>
      </w:r>
    </w:p>
    <w:p w14:paraId="772D5180" w14:textId="77777777" w:rsidR="00923EE5" w:rsidRPr="00B35D6E" w:rsidRDefault="00923EE5" w:rsidP="00B85F71">
      <w:pPr>
        <w:pStyle w:val="a5"/>
        <w:numPr>
          <w:ilvl w:val="0"/>
          <w:numId w:val="1"/>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S6: </w:t>
      </w:r>
      <w:r>
        <w:rPr>
          <w:rFonts w:ascii="Times New Roman" w:hAnsi="Times New Roman" w:cs="Times New Roman"/>
          <w:sz w:val="20"/>
          <w:szCs w:val="20"/>
          <w:lang w:val="en-US" w:eastAsia="zh-CN"/>
        </w:rPr>
        <w:t>E</w:t>
      </w:r>
      <w:r w:rsidRPr="00C70629">
        <w:rPr>
          <w:rFonts w:ascii="Times New Roman" w:hAnsi="Times New Roman" w:cs="Times New Roman"/>
          <w:sz w:val="20"/>
          <w:szCs w:val="20"/>
          <w:lang w:val="en-US" w:eastAsia="zh-CN"/>
        </w:rPr>
        <w:t>arly indication of RedCap UE</w:t>
      </w:r>
      <w:r>
        <w:rPr>
          <w:rFonts w:ascii="Times New Roman" w:hAnsi="Times New Roman" w:cs="Times New Roman"/>
          <w:sz w:val="20"/>
          <w:szCs w:val="20"/>
          <w:lang w:val="en-US" w:eastAsia="zh-CN"/>
        </w:rPr>
        <w:t xml:space="preserve"> in random access:</w:t>
      </w:r>
      <w:r w:rsidRPr="00C70629">
        <w:rPr>
          <w:rFonts w:ascii="Times New Roman" w:hAnsi="Times New Roman" w:cs="Times New Roman"/>
          <w:sz w:val="20"/>
          <w:szCs w:val="20"/>
          <w:lang w:val="en-US" w:eastAsia="zh-CN"/>
        </w:rPr>
        <w:t xml:space="preserve"> </w:t>
      </w:r>
      <w:r>
        <w:rPr>
          <w:rFonts w:ascii="Times New Roman" w:hAnsi="Times New Roman" w:cs="Times New Roman"/>
          <w:sz w:val="20"/>
          <w:szCs w:val="20"/>
          <w:lang w:val="en-US" w:eastAsia="zh-CN"/>
        </w:rPr>
        <w:t>[17, 22, 25]</w:t>
      </w:r>
    </w:p>
    <w:p w14:paraId="209C8467" w14:textId="77777777" w:rsidR="00923EE5" w:rsidRDefault="00923EE5" w:rsidP="00923EE5">
      <w:r>
        <w:t>In addition, [7] has indicated that there would be potential RAN2 impact due to signalling of reduced antenna capability.</w:t>
      </w:r>
    </w:p>
    <w:p w14:paraId="47800D35" w14:textId="6F5F2529" w:rsidR="00923EE5" w:rsidRDefault="00923EE5" w:rsidP="00A24742">
      <w:pPr>
        <w:pStyle w:val="a5"/>
        <w:ind w:left="0"/>
        <w:rPr>
          <w:rFonts w:ascii="Times New Roman" w:hAnsi="Times New Roman" w:cs="Times New Roman"/>
          <w:sz w:val="20"/>
          <w:szCs w:val="20"/>
          <w:lang w:val="en-US"/>
        </w:rPr>
      </w:pPr>
      <w:r>
        <w:rPr>
          <w:rFonts w:ascii="Times New Roman" w:hAnsi="Times New Roman" w:cs="Times New Roman"/>
          <w:sz w:val="20"/>
          <w:szCs w:val="20"/>
          <w:lang w:val="en-US"/>
        </w:rPr>
        <w:t>The discussion on bottleneck channels and coverage recovery techniques is treated under AI 8.6.3.</w:t>
      </w:r>
    </w:p>
    <w:p w14:paraId="3021791A" w14:textId="0F2FA0CE" w:rsidR="00312B2F" w:rsidRDefault="00312B2F" w:rsidP="00A24742">
      <w:pPr>
        <w:pStyle w:val="a5"/>
        <w:ind w:left="0"/>
        <w:rPr>
          <w:rFonts w:ascii="Times New Roman" w:hAnsi="Times New Roman" w:cs="Times New Roman"/>
          <w:sz w:val="20"/>
          <w:szCs w:val="20"/>
          <w:lang w:val="en-US"/>
        </w:rPr>
      </w:pPr>
    </w:p>
    <w:p w14:paraId="4F829093" w14:textId="20F7BBA5" w:rsidR="00312B2F" w:rsidRPr="00E302F8" w:rsidRDefault="00312B2F" w:rsidP="00312B2F">
      <w:pPr>
        <w:rPr>
          <w:b/>
          <w:bCs/>
        </w:rPr>
      </w:pPr>
      <w:r w:rsidRPr="00E42154">
        <w:rPr>
          <w:b/>
          <w:bCs/>
          <w:highlight w:val="cyan"/>
        </w:rPr>
        <w:t>Q 7.</w:t>
      </w:r>
      <w:r>
        <w:rPr>
          <w:b/>
          <w:bCs/>
          <w:highlight w:val="cyan"/>
        </w:rPr>
        <w:t>2</w:t>
      </w:r>
      <w:r w:rsidRPr="00E42154">
        <w:rPr>
          <w:b/>
          <w:bCs/>
          <w:highlight w:val="cyan"/>
        </w:rPr>
        <w:t>.5-1</w:t>
      </w:r>
      <w:r w:rsidRPr="00E302F8">
        <w:rPr>
          <w:b/>
          <w:bCs/>
        </w:rPr>
        <w:t>: Does the list above (S1, S2</w:t>
      </w:r>
      <w:proofErr w:type="gramStart"/>
      <w:r w:rsidRPr="00E302F8">
        <w:rPr>
          <w:b/>
          <w:bCs/>
        </w:rPr>
        <w:t>, …,</w:t>
      </w:r>
      <w:proofErr w:type="gramEnd"/>
      <w:r w:rsidRPr="00E302F8">
        <w:rPr>
          <w:b/>
          <w:bCs/>
        </w:rPr>
        <w:t xml:space="preserve"> S</w:t>
      </w:r>
      <w:r>
        <w:rPr>
          <w:b/>
          <w:bCs/>
        </w:rPr>
        <w:t>6</w:t>
      </w:r>
      <w:r w:rsidRPr="00E302F8">
        <w:rPr>
          <w:b/>
          <w:bCs/>
        </w:rPr>
        <w:t xml:space="preserve">) capture the most important specifications impacts that need to be considered for </w:t>
      </w:r>
      <w:r>
        <w:rPr>
          <w:b/>
          <w:bCs/>
        </w:rPr>
        <w:t>UE antenna reduction</w:t>
      </w:r>
      <w:r w:rsidRPr="00E302F8">
        <w:rPr>
          <w:b/>
          <w:bCs/>
        </w:rPr>
        <w:t>?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312B2F" w14:paraId="352C0B24" w14:textId="77777777" w:rsidTr="00116C10">
        <w:tc>
          <w:tcPr>
            <w:tcW w:w="1493" w:type="dxa"/>
            <w:shd w:val="clear" w:color="auto" w:fill="D9D9D9"/>
            <w:tcMar>
              <w:top w:w="0" w:type="dxa"/>
              <w:left w:w="108" w:type="dxa"/>
              <w:bottom w:w="0" w:type="dxa"/>
              <w:right w:w="108" w:type="dxa"/>
            </w:tcMar>
            <w:hideMark/>
          </w:tcPr>
          <w:p w14:paraId="5EF134B0" w14:textId="77777777" w:rsidR="00312B2F" w:rsidRDefault="00312B2F" w:rsidP="00116C10">
            <w:pPr>
              <w:rPr>
                <w:b/>
                <w:bCs/>
                <w:lang w:eastAsia="sv-SE"/>
              </w:rPr>
            </w:pPr>
            <w:r>
              <w:rPr>
                <w:b/>
                <w:bCs/>
                <w:lang w:eastAsia="sv-SE"/>
              </w:rPr>
              <w:t>Company</w:t>
            </w:r>
          </w:p>
        </w:tc>
        <w:tc>
          <w:tcPr>
            <w:tcW w:w="1107" w:type="dxa"/>
            <w:shd w:val="clear" w:color="auto" w:fill="D9D9D9"/>
          </w:tcPr>
          <w:p w14:paraId="667F233F" w14:textId="77777777" w:rsidR="00312B2F" w:rsidRDefault="00312B2F" w:rsidP="00116C10">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36780386" w14:textId="77777777" w:rsidR="00312B2F" w:rsidRDefault="00312B2F" w:rsidP="00116C10">
            <w:pPr>
              <w:rPr>
                <w:b/>
                <w:bCs/>
                <w:lang w:eastAsia="sv-SE"/>
              </w:rPr>
            </w:pPr>
            <w:r>
              <w:rPr>
                <w:b/>
                <w:bCs/>
                <w:color w:val="000000"/>
                <w:lang w:eastAsia="sv-SE"/>
              </w:rPr>
              <w:t>Comments</w:t>
            </w:r>
          </w:p>
        </w:tc>
      </w:tr>
      <w:tr w:rsidR="00312B2F" w14:paraId="1BBC6BF5" w14:textId="77777777" w:rsidTr="00116C10">
        <w:tc>
          <w:tcPr>
            <w:tcW w:w="1493" w:type="dxa"/>
            <w:tcMar>
              <w:top w:w="0" w:type="dxa"/>
              <w:left w:w="108" w:type="dxa"/>
              <w:bottom w:w="0" w:type="dxa"/>
              <w:right w:w="108" w:type="dxa"/>
            </w:tcMar>
          </w:tcPr>
          <w:p w14:paraId="75B42749" w14:textId="65189F7A" w:rsidR="00312B2F" w:rsidRDefault="00EF1533" w:rsidP="00116C10">
            <w:pPr>
              <w:rPr>
                <w:lang w:eastAsia="sv-SE"/>
              </w:rPr>
            </w:pPr>
            <w:r>
              <w:rPr>
                <w:lang w:eastAsia="sv-SE"/>
              </w:rPr>
              <w:t>FUTUREWEI</w:t>
            </w:r>
          </w:p>
        </w:tc>
        <w:tc>
          <w:tcPr>
            <w:tcW w:w="1107" w:type="dxa"/>
          </w:tcPr>
          <w:p w14:paraId="1B54191A" w14:textId="7CAB08D2" w:rsidR="00312B2F" w:rsidRDefault="00EF1533" w:rsidP="00116C10">
            <w:pPr>
              <w:rPr>
                <w:lang w:eastAsia="sv-SE"/>
              </w:rPr>
            </w:pPr>
            <w:r>
              <w:rPr>
                <w:lang w:eastAsia="sv-SE"/>
              </w:rPr>
              <w:t>N</w:t>
            </w:r>
          </w:p>
        </w:tc>
        <w:tc>
          <w:tcPr>
            <w:tcW w:w="7034" w:type="dxa"/>
            <w:tcMar>
              <w:top w:w="0" w:type="dxa"/>
              <w:left w:w="108" w:type="dxa"/>
              <w:bottom w:w="0" w:type="dxa"/>
              <w:right w:w="108" w:type="dxa"/>
            </w:tcMar>
          </w:tcPr>
          <w:p w14:paraId="63B8FD5B" w14:textId="77777777" w:rsidR="00312B2F" w:rsidRDefault="00EF1533" w:rsidP="00116C10">
            <w:pPr>
              <w:rPr>
                <w:lang w:eastAsia="sv-SE"/>
              </w:rPr>
            </w:pPr>
            <w:r>
              <w:rPr>
                <w:lang w:eastAsia="sv-SE"/>
              </w:rPr>
              <w:t>The important part to be listed here are the expected RAN4 impacts.</w:t>
            </w:r>
          </w:p>
          <w:p w14:paraId="0453BE69" w14:textId="73F5345F" w:rsidR="00D23348" w:rsidRDefault="00EF1533" w:rsidP="00116C10">
            <w:pPr>
              <w:rPr>
                <w:lang w:eastAsia="sv-SE"/>
              </w:rPr>
            </w:pPr>
            <w:r>
              <w:rPr>
                <w:lang w:eastAsia="sv-SE"/>
              </w:rPr>
              <w:t xml:space="preserve">S1 to S6 should not be listed here. First, there may not be COVERAGE LOSS. Second, </w:t>
            </w:r>
            <w:r w:rsidR="009A31E0">
              <w:rPr>
                <w:lang w:eastAsia="sv-SE"/>
              </w:rPr>
              <w:t>mitigating performance degradation is</w:t>
            </w:r>
            <w:r>
              <w:rPr>
                <w:lang w:eastAsia="sv-SE"/>
              </w:rPr>
              <w:t xml:space="preserve"> </w:t>
            </w:r>
            <w:r w:rsidR="009A31E0">
              <w:rPr>
                <w:lang w:eastAsia="sv-SE"/>
              </w:rPr>
              <w:t>a different</w:t>
            </w:r>
            <w:r>
              <w:rPr>
                <w:lang w:eastAsia="sv-SE"/>
              </w:rPr>
              <w:t xml:space="preserve"> sectio</w:t>
            </w:r>
            <w:r w:rsidR="007C5C7F">
              <w:rPr>
                <w:lang w:eastAsia="sv-SE"/>
              </w:rPr>
              <w:t>n of the TR and should not be discussed here.</w:t>
            </w:r>
          </w:p>
        </w:tc>
      </w:tr>
      <w:tr w:rsidR="00B52403" w14:paraId="2CD6C7E8" w14:textId="77777777" w:rsidTr="00116C10">
        <w:tc>
          <w:tcPr>
            <w:tcW w:w="1493" w:type="dxa"/>
            <w:tcMar>
              <w:top w:w="0" w:type="dxa"/>
              <w:left w:w="108" w:type="dxa"/>
              <w:bottom w:w="0" w:type="dxa"/>
              <w:right w:w="108" w:type="dxa"/>
            </w:tcMar>
          </w:tcPr>
          <w:p w14:paraId="2686571E" w14:textId="6D17EFD1" w:rsidR="00B52403" w:rsidRDefault="00B52403" w:rsidP="00B52403">
            <w:pPr>
              <w:rPr>
                <w:lang w:eastAsia="zh-CN"/>
              </w:rPr>
            </w:pPr>
            <w:r>
              <w:rPr>
                <w:lang w:eastAsia="zh-CN"/>
              </w:rPr>
              <w:t>Ericsson</w:t>
            </w:r>
          </w:p>
        </w:tc>
        <w:tc>
          <w:tcPr>
            <w:tcW w:w="1107" w:type="dxa"/>
          </w:tcPr>
          <w:p w14:paraId="0AC8EDD2" w14:textId="4A58164B" w:rsidR="00B52403" w:rsidRDefault="00B52403" w:rsidP="00B52403">
            <w:pPr>
              <w:rPr>
                <w:lang w:eastAsia="zh-CN"/>
              </w:rPr>
            </w:pPr>
            <w:r>
              <w:rPr>
                <w:lang w:eastAsia="zh-CN"/>
              </w:rPr>
              <w:t>Y</w:t>
            </w:r>
          </w:p>
        </w:tc>
        <w:tc>
          <w:tcPr>
            <w:tcW w:w="7034" w:type="dxa"/>
            <w:tcMar>
              <w:top w:w="0" w:type="dxa"/>
              <w:left w:w="108" w:type="dxa"/>
              <w:bottom w:w="0" w:type="dxa"/>
              <w:right w:w="108" w:type="dxa"/>
            </w:tcMar>
          </w:tcPr>
          <w:p w14:paraId="5958558C" w14:textId="305C0E58" w:rsidR="00B52403" w:rsidRDefault="00B52403" w:rsidP="00B52403">
            <w:pPr>
              <w:rPr>
                <w:lang w:eastAsia="zh-CN"/>
              </w:rPr>
            </w:pPr>
            <w:r>
              <w:rPr>
                <w:lang w:eastAsia="zh-CN"/>
              </w:rPr>
              <w:t>We do not see RAN1 specification impacts beyond potential associated coverage recovery and reduction of number of MIMO layers.</w:t>
            </w:r>
          </w:p>
        </w:tc>
      </w:tr>
      <w:tr w:rsidR="00C60781" w14:paraId="75C329D9" w14:textId="77777777" w:rsidTr="00116C10">
        <w:tc>
          <w:tcPr>
            <w:tcW w:w="1493" w:type="dxa"/>
            <w:tcMar>
              <w:top w:w="0" w:type="dxa"/>
              <w:left w:w="108" w:type="dxa"/>
              <w:bottom w:w="0" w:type="dxa"/>
              <w:right w:w="108" w:type="dxa"/>
            </w:tcMar>
          </w:tcPr>
          <w:p w14:paraId="234BA6AC" w14:textId="157165A3" w:rsidR="00C60781" w:rsidRDefault="00C60781" w:rsidP="00C60781">
            <w:pPr>
              <w:rPr>
                <w:lang w:eastAsia="zh-CN"/>
              </w:rPr>
            </w:pPr>
            <w:r>
              <w:rPr>
                <w:lang w:eastAsia="zh-CN"/>
              </w:rPr>
              <w:t>Sierra Wireless</w:t>
            </w:r>
          </w:p>
        </w:tc>
        <w:tc>
          <w:tcPr>
            <w:tcW w:w="1107" w:type="dxa"/>
          </w:tcPr>
          <w:p w14:paraId="2845CA23" w14:textId="3A54D583" w:rsidR="00C60781" w:rsidRDefault="00C60781" w:rsidP="00C60781">
            <w:pPr>
              <w:rPr>
                <w:lang w:eastAsia="zh-CN"/>
              </w:rPr>
            </w:pPr>
            <w:r>
              <w:rPr>
                <w:lang w:eastAsia="zh-CN"/>
              </w:rPr>
              <w:t>Y</w:t>
            </w:r>
          </w:p>
        </w:tc>
        <w:tc>
          <w:tcPr>
            <w:tcW w:w="7034" w:type="dxa"/>
            <w:tcMar>
              <w:top w:w="0" w:type="dxa"/>
              <w:left w:w="108" w:type="dxa"/>
              <w:bottom w:w="0" w:type="dxa"/>
              <w:right w:w="108" w:type="dxa"/>
            </w:tcMar>
          </w:tcPr>
          <w:p w14:paraId="1868564B" w14:textId="77777777" w:rsidR="00C60781" w:rsidRDefault="00C60781" w:rsidP="00C60781">
            <w:pPr>
              <w:rPr>
                <w:lang w:eastAsia="zh-CN"/>
              </w:rPr>
            </w:pPr>
          </w:p>
        </w:tc>
      </w:tr>
      <w:tr w:rsidR="007D3000" w14:paraId="72638D3A"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56589" w14:textId="77777777" w:rsidR="007D3000" w:rsidRPr="007D3000" w:rsidRDefault="007D3000" w:rsidP="00331F05">
            <w:pPr>
              <w:rPr>
                <w:lang w:eastAsia="zh-CN"/>
              </w:rPr>
            </w:pPr>
            <w:proofErr w:type="spellStart"/>
            <w:r w:rsidRPr="007D3000">
              <w:rPr>
                <w:rFonts w:hint="eastAsia"/>
                <w:lang w:eastAsia="zh-CN"/>
              </w:rPr>
              <w:t>Sp</w:t>
            </w:r>
            <w:r w:rsidRPr="007D3000">
              <w:rPr>
                <w:lang w:eastAsia="zh-CN"/>
              </w:rPr>
              <w:t>readtrum</w:t>
            </w:r>
            <w:proofErr w:type="spellEnd"/>
          </w:p>
        </w:tc>
        <w:tc>
          <w:tcPr>
            <w:tcW w:w="1107" w:type="dxa"/>
            <w:tcBorders>
              <w:top w:val="single" w:sz="4" w:space="0" w:color="auto"/>
              <w:left w:val="single" w:sz="4" w:space="0" w:color="auto"/>
              <w:bottom w:val="single" w:sz="4" w:space="0" w:color="auto"/>
              <w:right w:val="single" w:sz="4" w:space="0" w:color="auto"/>
            </w:tcBorders>
          </w:tcPr>
          <w:p w14:paraId="15450D37" w14:textId="77777777" w:rsidR="007D3000" w:rsidRPr="007D3000" w:rsidRDefault="007D3000" w:rsidP="00331F05">
            <w:pPr>
              <w:rPr>
                <w:lang w:eastAsia="zh-CN"/>
              </w:rPr>
            </w:pPr>
            <w:r w:rsidRPr="007D3000">
              <w:rPr>
                <w:rFonts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8C5A8" w14:textId="77777777" w:rsidR="007D3000" w:rsidRDefault="007D3000" w:rsidP="00331F05">
            <w:pPr>
              <w:rPr>
                <w:lang w:eastAsia="zh-CN"/>
              </w:rPr>
            </w:pPr>
          </w:p>
        </w:tc>
      </w:tr>
      <w:tr w:rsidR="003F5F89" w14:paraId="04238721"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9920E" w14:textId="2A38A37C" w:rsidR="003F5F89" w:rsidRPr="007D3000" w:rsidRDefault="003F5F89" w:rsidP="00331F05">
            <w:pPr>
              <w:rPr>
                <w:lang w:eastAsia="zh-CN"/>
              </w:rPr>
            </w:pPr>
            <w:proofErr w:type="spellStart"/>
            <w:r>
              <w:rPr>
                <w:lang w:eastAsia="zh-CN"/>
              </w:rPr>
              <w:t>ZTE,Sanechips</w:t>
            </w:r>
            <w:proofErr w:type="spellEnd"/>
          </w:p>
        </w:tc>
        <w:tc>
          <w:tcPr>
            <w:tcW w:w="1107" w:type="dxa"/>
            <w:tcBorders>
              <w:top w:val="single" w:sz="4" w:space="0" w:color="auto"/>
              <w:left w:val="single" w:sz="4" w:space="0" w:color="auto"/>
              <w:bottom w:val="single" w:sz="4" w:space="0" w:color="auto"/>
              <w:right w:val="single" w:sz="4" w:space="0" w:color="auto"/>
            </w:tcBorders>
          </w:tcPr>
          <w:p w14:paraId="5214D9DC" w14:textId="59E4A19D" w:rsidR="003F5F89" w:rsidRPr="007D3000" w:rsidRDefault="003F5F89" w:rsidP="00331F05">
            <w:pPr>
              <w:rPr>
                <w:lang w:eastAsia="zh-CN"/>
              </w:rPr>
            </w:pPr>
            <w:r>
              <w:rPr>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69E4C" w14:textId="0D680A18" w:rsidR="003F5F89" w:rsidRDefault="003F5F89" w:rsidP="00331F05">
            <w:pPr>
              <w:rPr>
                <w:lang w:eastAsia="zh-CN"/>
              </w:rPr>
            </w:pPr>
            <w:r>
              <w:rPr>
                <w:lang w:eastAsia="zh-CN"/>
              </w:rPr>
              <w:t xml:space="preserve">Not sure the list is complete, the most important specification impact is coverage recovery , which may include other channel/signals beside those listed here, for example, Msg2/3/4 </w:t>
            </w:r>
            <w:proofErr w:type="spellStart"/>
            <w:r>
              <w:rPr>
                <w:lang w:eastAsia="zh-CN"/>
              </w:rPr>
              <w:t>etc</w:t>
            </w:r>
            <w:proofErr w:type="spellEnd"/>
          </w:p>
        </w:tc>
      </w:tr>
      <w:tr w:rsidR="00C956A1" w14:paraId="4A14F697"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E338C" w14:textId="317A94B7" w:rsidR="00C956A1" w:rsidRDefault="00C956A1" w:rsidP="00C956A1">
            <w:pPr>
              <w:rPr>
                <w:lang w:eastAsia="zh-CN"/>
              </w:rPr>
            </w:pPr>
            <w:r>
              <w:rPr>
                <w:rFonts w:eastAsia="Yu Mincho" w:hint="eastAsia"/>
                <w:lang w:eastAsia="ja-JP"/>
              </w:rPr>
              <w:t>P</w:t>
            </w:r>
            <w:r>
              <w:rPr>
                <w:rFonts w:eastAsia="Yu Mincho"/>
                <w:lang w:eastAsia="ja-JP"/>
              </w:rPr>
              <w:t>anasonic</w:t>
            </w:r>
          </w:p>
        </w:tc>
        <w:tc>
          <w:tcPr>
            <w:tcW w:w="1107" w:type="dxa"/>
            <w:tcBorders>
              <w:top w:val="single" w:sz="4" w:space="0" w:color="auto"/>
              <w:left w:val="single" w:sz="4" w:space="0" w:color="auto"/>
              <w:bottom w:val="single" w:sz="4" w:space="0" w:color="auto"/>
              <w:right w:val="single" w:sz="4" w:space="0" w:color="auto"/>
            </w:tcBorders>
          </w:tcPr>
          <w:p w14:paraId="08FC6DE9" w14:textId="46A7F2B8" w:rsidR="00C956A1" w:rsidRDefault="00C956A1" w:rsidP="00C956A1">
            <w:pPr>
              <w:rPr>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74633" w14:textId="518207D6" w:rsidR="00C956A1" w:rsidRDefault="00C956A1" w:rsidP="00C956A1">
            <w:pPr>
              <w:rPr>
                <w:rFonts w:eastAsia="Yu Mincho"/>
                <w:lang w:eastAsia="ja-JP"/>
              </w:rPr>
            </w:pPr>
            <w:r>
              <w:rPr>
                <w:rFonts w:eastAsia="Yu Mincho" w:hint="eastAsia"/>
                <w:lang w:eastAsia="ja-JP"/>
              </w:rPr>
              <w:t>W</w:t>
            </w:r>
            <w:r>
              <w:rPr>
                <w:rFonts w:eastAsia="Yu Mincho"/>
                <w:lang w:eastAsia="ja-JP"/>
              </w:rPr>
              <w:t>e interpreted above list as the candidate techniques. If so, it covers major candidates.</w:t>
            </w:r>
          </w:p>
          <w:p w14:paraId="5711346C" w14:textId="7BECE5B2" w:rsidR="00C956A1" w:rsidRDefault="00C956A1" w:rsidP="00C956A1">
            <w:pPr>
              <w:rPr>
                <w:lang w:eastAsia="zh-CN"/>
              </w:rPr>
            </w:pPr>
            <w:r>
              <w:rPr>
                <w:rFonts w:eastAsia="Yu Mincho" w:hint="eastAsia"/>
                <w:lang w:eastAsia="ja-JP"/>
              </w:rPr>
              <w:lastRenderedPageBreak/>
              <w:t>W</w:t>
            </w:r>
            <w:r>
              <w:rPr>
                <w:rFonts w:eastAsia="Yu Mincho"/>
                <w:lang w:eastAsia="ja-JP"/>
              </w:rPr>
              <w:t>e agree FUTUREWEI that the most impact would be RAN4.</w:t>
            </w:r>
          </w:p>
        </w:tc>
      </w:tr>
      <w:tr w:rsidR="004E6B9C" w14:paraId="7EE6DF9F"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413C9" w14:textId="23F503D1" w:rsidR="004E6B9C" w:rsidRDefault="004E6B9C" w:rsidP="004E6B9C">
            <w:pPr>
              <w:rPr>
                <w:rFonts w:eastAsia="Yu Mincho"/>
                <w:lang w:eastAsia="ja-JP"/>
              </w:rPr>
            </w:pPr>
            <w:r>
              <w:rPr>
                <w:rFonts w:eastAsia="等线" w:hint="eastAsia"/>
                <w:lang w:eastAsia="zh-CN"/>
              </w:rPr>
              <w:lastRenderedPageBreak/>
              <w:t>v</w:t>
            </w:r>
            <w:r>
              <w:rPr>
                <w:rFonts w:eastAsia="等线"/>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3DC7BFA4" w14:textId="09A02FA9" w:rsidR="004E6B9C" w:rsidRDefault="004E6B9C" w:rsidP="004E6B9C">
            <w:pPr>
              <w:rPr>
                <w:rFonts w:eastAsia="Yu Mincho"/>
                <w:lang w:eastAsia="ja-JP"/>
              </w:rPr>
            </w:pPr>
            <w:r>
              <w:rPr>
                <w:rFonts w:eastAsia="等线" w:hint="eastAsia"/>
                <w:lang w:eastAsia="zh-CN"/>
              </w:rPr>
              <w:t>N</w:t>
            </w:r>
            <w:r>
              <w:rPr>
                <w:rFonts w:eastAsia="等线"/>
                <w:lang w:eastAsia="zh-CN"/>
              </w:rPr>
              <w:t>/A</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FC434" w14:textId="61512BDA" w:rsidR="004E6B9C" w:rsidRDefault="004E6B9C" w:rsidP="004E6B9C">
            <w:pPr>
              <w:rPr>
                <w:rFonts w:eastAsia="Yu Mincho"/>
                <w:lang w:eastAsia="ja-JP"/>
              </w:rPr>
            </w:pPr>
            <w:r>
              <w:rPr>
                <w:rFonts w:eastAsia="等线"/>
                <w:lang w:eastAsia="zh-CN"/>
              </w:rPr>
              <w:t xml:space="preserve">Most of above (S1/S2/S3/S4) are coverage recovery solutions and should be discussed in the other email thread. Suggest that we avoid duplicated discussion. </w:t>
            </w:r>
          </w:p>
        </w:tc>
      </w:tr>
      <w:tr w:rsidR="003E3195" w:rsidRPr="00062EDE" w14:paraId="20E90EB6"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90CDB" w14:textId="77777777" w:rsidR="003E3195" w:rsidRPr="00062EDE" w:rsidRDefault="003E3195" w:rsidP="003E3195">
            <w:pPr>
              <w:rPr>
                <w:rFonts w:eastAsia="等线"/>
                <w:lang w:eastAsia="zh-CN"/>
              </w:rPr>
            </w:pPr>
            <w:r>
              <w:rPr>
                <w:rFonts w:eastAsia="等线" w:hint="eastAsia"/>
                <w:lang w:eastAsia="zh-CN"/>
              </w:rPr>
              <w:t>S</w:t>
            </w:r>
            <w:r>
              <w:rPr>
                <w:rFonts w:eastAsia="等线"/>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0A1F1BDB" w14:textId="77777777" w:rsidR="003E3195" w:rsidRPr="00062EDE" w:rsidRDefault="003E3195" w:rsidP="003E3195">
            <w:pPr>
              <w:rPr>
                <w:rFonts w:eastAsia="等线"/>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C626B" w14:textId="77777777" w:rsidR="003E3195" w:rsidRDefault="003E3195" w:rsidP="003E3195">
            <w:pPr>
              <w:rPr>
                <w:rFonts w:eastAsia="等线"/>
                <w:lang w:eastAsia="zh-CN"/>
              </w:rPr>
            </w:pPr>
            <w:r>
              <w:rPr>
                <w:rFonts w:eastAsia="等线"/>
                <w:lang w:eastAsia="zh-CN"/>
              </w:rPr>
              <w:t xml:space="preserve">Some observations need to be further discussed. </w:t>
            </w:r>
          </w:p>
          <w:p w14:paraId="4CD8961C" w14:textId="2016F64A" w:rsidR="003E3195" w:rsidRPr="003E3195" w:rsidRDefault="003E3195" w:rsidP="003E3195">
            <w:pPr>
              <w:rPr>
                <w:rFonts w:eastAsia="等线"/>
                <w:lang w:eastAsia="zh-CN"/>
              </w:rPr>
            </w:pPr>
            <w:r>
              <w:rPr>
                <w:rFonts w:eastAsia="等线" w:hint="eastAsia"/>
                <w:lang w:eastAsia="zh-CN"/>
              </w:rPr>
              <w:t>W</w:t>
            </w:r>
            <w:r>
              <w:rPr>
                <w:rFonts w:eastAsia="等线"/>
                <w:lang w:eastAsia="zh-CN"/>
              </w:rPr>
              <w:t xml:space="preserve">e suggest to identify the issue first and then </w:t>
            </w:r>
            <w:r w:rsidR="00D6384D" w:rsidRPr="00D6384D">
              <w:rPr>
                <w:lang w:eastAsia="zh-CN"/>
              </w:rPr>
              <w:t xml:space="preserve">categorize </w:t>
            </w:r>
            <w:r>
              <w:rPr>
                <w:rFonts w:eastAsia="等线"/>
                <w:lang w:eastAsia="zh-CN"/>
              </w:rPr>
              <w:t xml:space="preserve">the solutions for the issues. Some solutions can be combined. For example, S1, S3, S4 can be combined as </w:t>
            </w:r>
            <w:r>
              <w:rPr>
                <w:rFonts w:eastAsia="等线" w:hint="eastAsia"/>
                <w:lang w:eastAsia="zh-CN"/>
              </w:rPr>
              <w:t>P</w:t>
            </w:r>
            <w:r>
              <w:rPr>
                <w:rFonts w:eastAsia="等线"/>
                <w:lang w:eastAsia="zh-CN"/>
              </w:rPr>
              <w:t>DCCH coverage recovery.  S7 (can be combined with PDCCH coverage recovery): L</w:t>
            </w:r>
            <w:r w:rsidRPr="003E3195">
              <w:rPr>
                <w:rFonts w:eastAsia="等线"/>
                <w:lang w:eastAsia="zh-CN"/>
              </w:rPr>
              <w:t xml:space="preserve">onger duration CORESET. </w:t>
            </w:r>
          </w:p>
          <w:p w14:paraId="2C0397F3" w14:textId="77777777" w:rsidR="003E3195" w:rsidRPr="00062EDE" w:rsidRDefault="003E3195" w:rsidP="003E3195">
            <w:pPr>
              <w:rPr>
                <w:rFonts w:eastAsia="等线"/>
                <w:lang w:eastAsia="zh-CN"/>
              </w:rPr>
            </w:pPr>
            <w:r w:rsidRPr="003E3195">
              <w:rPr>
                <w:rFonts w:eastAsia="等线"/>
                <w:lang w:eastAsia="zh-CN"/>
              </w:rPr>
              <w:t xml:space="preserve">Alternatively, we can only point to a level that “PDCCH coverage needs recovery” and point to the potential solutions in coverage recovery section in the TR. </w:t>
            </w:r>
          </w:p>
        </w:tc>
      </w:tr>
      <w:tr w:rsidR="0042410B" w:rsidRPr="00062EDE" w14:paraId="766334C1"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93394" w14:textId="20B4F795" w:rsidR="0042410B" w:rsidRDefault="0042410B" w:rsidP="003E3195">
            <w:pPr>
              <w:rPr>
                <w:rFonts w:eastAsia="等线"/>
                <w:lang w:eastAsia="zh-CN"/>
              </w:rPr>
            </w:pPr>
            <w:r>
              <w:rPr>
                <w:rFonts w:eastAsia="等线"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64EC884F" w14:textId="598AD4E3" w:rsidR="0042410B" w:rsidRPr="00062EDE" w:rsidRDefault="0042410B" w:rsidP="003E3195">
            <w:pPr>
              <w:rPr>
                <w:rFonts w:eastAsia="等线"/>
                <w:lang w:eastAsia="zh-CN"/>
              </w:rPr>
            </w:pPr>
            <w:r>
              <w:rPr>
                <w:rFonts w:eastAsia="等线"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62CD8" w14:textId="77777777" w:rsidR="0042410B" w:rsidRDefault="0042410B" w:rsidP="003E3195">
            <w:pPr>
              <w:rPr>
                <w:rFonts w:eastAsia="等线"/>
                <w:lang w:eastAsia="zh-CN"/>
              </w:rPr>
            </w:pPr>
          </w:p>
        </w:tc>
      </w:tr>
      <w:tr w:rsidR="00904043" w:rsidRPr="00062EDE" w14:paraId="44DF6220"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98919" w14:textId="6399E42C" w:rsidR="00904043" w:rsidRDefault="00904043" w:rsidP="00904043">
            <w:pPr>
              <w:rPr>
                <w:rFonts w:eastAsia="等线"/>
                <w:lang w:eastAsia="zh-CN"/>
              </w:rPr>
            </w:pPr>
            <w:r>
              <w:rPr>
                <w:rFonts w:eastAsia="等线"/>
                <w:lang w:eastAsia="zh-CN"/>
              </w:rPr>
              <w:t>Xiaomi</w:t>
            </w:r>
          </w:p>
        </w:tc>
        <w:tc>
          <w:tcPr>
            <w:tcW w:w="1107" w:type="dxa"/>
            <w:tcBorders>
              <w:top w:val="single" w:sz="4" w:space="0" w:color="auto"/>
              <w:left w:val="single" w:sz="4" w:space="0" w:color="auto"/>
              <w:bottom w:val="single" w:sz="4" w:space="0" w:color="auto"/>
              <w:right w:val="single" w:sz="4" w:space="0" w:color="auto"/>
            </w:tcBorders>
          </w:tcPr>
          <w:p w14:paraId="72FD5108" w14:textId="21D353E9" w:rsidR="00904043" w:rsidRDefault="00904043" w:rsidP="00904043">
            <w:pPr>
              <w:rPr>
                <w:rFonts w:eastAsia="等线"/>
                <w:lang w:eastAsia="zh-CN"/>
              </w:rPr>
            </w:pPr>
            <w:r>
              <w:rPr>
                <w:rFonts w:eastAsia="等线"/>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A8EA6" w14:textId="4346E903" w:rsidR="00904043" w:rsidRDefault="00904043" w:rsidP="00904043">
            <w:pPr>
              <w:rPr>
                <w:rFonts w:eastAsia="等线"/>
                <w:lang w:eastAsia="zh-CN"/>
              </w:rPr>
            </w:pPr>
            <w:r>
              <w:rPr>
                <w:rFonts w:eastAsia="等线"/>
                <w:lang w:eastAsia="zh-CN"/>
              </w:rPr>
              <w:t xml:space="preserve">S1-S6 are coverage recovery solutions, it is not the direct spec impact resulted by Rx reduction </w:t>
            </w:r>
          </w:p>
        </w:tc>
      </w:tr>
      <w:tr w:rsidR="00656B7A" w:rsidRPr="00062EDE" w14:paraId="58A87007"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B050D" w14:textId="5B51A05B" w:rsidR="00656B7A" w:rsidRDefault="00656B7A" w:rsidP="00656B7A">
            <w:pPr>
              <w:rPr>
                <w:rFonts w:eastAsia="等线"/>
                <w:lang w:eastAsia="zh-CN"/>
              </w:rPr>
            </w:pPr>
            <w:r>
              <w:rPr>
                <w:rFonts w:eastAsia="等线" w:hint="eastAsia"/>
                <w:lang w:eastAsia="zh-CN"/>
              </w:rPr>
              <w:t>C</w:t>
            </w:r>
            <w:r>
              <w:rPr>
                <w:rFonts w:eastAsia="等线"/>
                <w:lang w:eastAsia="zh-CN"/>
              </w:rPr>
              <w:t>MCC</w:t>
            </w:r>
          </w:p>
        </w:tc>
        <w:tc>
          <w:tcPr>
            <w:tcW w:w="1107" w:type="dxa"/>
            <w:tcBorders>
              <w:top w:val="single" w:sz="4" w:space="0" w:color="auto"/>
              <w:left w:val="single" w:sz="4" w:space="0" w:color="auto"/>
              <w:bottom w:val="single" w:sz="4" w:space="0" w:color="auto"/>
              <w:right w:val="single" w:sz="4" w:space="0" w:color="auto"/>
            </w:tcBorders>
          </w:tcPr>
          <w:p w14:paraId="122D9CD1" w14:textId="6581A4EA" w:rsidR="00656B7A" w:rsidRDefault="00656B7A" w:rsidP="00656B7A">
            <w:pPr>
              <w:rPr>
                <w:rFonts w:eastAsia="等线"/>
                <w:lang w:eastAsia="zh-CN"/>
              </w:rPr>
            </w:pPr>
            <w:r>
              <w:rPr>
                <w:rFonts w:eastAsia="等线"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5B046" w14:textId="22208B3C" w:rsidR="00656B7A" w:rsidRDefault="00656B7A" w:rsidP="00656B7A">
            <w:pPr>
              <w:rPr>
                <w:rFonts w:eastAsia="等线"/>
                <w:lang w:eastAsia="zh-CN"/>
              </w:rPr>
            </w:pPr>
            <w:r>
              <w:rPr>
                <w:rFonts w:eastAsia="等线"/>
                <w:lang w:eastAsia="zh-CN"/>
              </w:rPr>
              <w:t xml:space="preserve">We support all the candidate techniques, but we think this can be discussed in the coverage recovery email thread.  </w:t>
            </w:r>
          </w:p>
        </w:tc>
      </w:tr>
      <w:tr w:rsidR="00B56433" w14:paraId="251B0627"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01519" w14:textId="77777777" w:rsidR="00B56433" w:rsidRPr="00B56433" w:rsidRDefault="00B56433" w:rsidP="00B56433">
            <w:pPr>
              <w:rPr>
                <w:rFonts w:eastAsia="等线"/>
                <w:lang w:eastAsia="zh-CN"/>
              </w:rPr>
            </w:pPr>
            <w:r>
              <w:rPr>
                <w:rFonts w:eastAsia="等线"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25860AF1" w14:textId="77777777" w:rsidR="00B56433" w:rsidRPr="00B56433" w:rsidRDefault="00B56433" w:rsidP="00B56433">
            <w:pPr>
              <w:rPr>
                <w:rFonts w:eastAsia="等线"/>
                <w:lang w:eastAsia="zh-CN"/>
              </w:rPr>
            </w:pPr>
            <w:r>
              <w:rPr>
                <w:rFonts w:eastAsia="等线"/>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E957F" w14:textId="77777777" w:rsidR="00B56433" w:rsidRDefault="00B56433" w:rsidP="00B56433">
            <w:pPr>
              <w:rPr>
                <w:rFonts w:eastAsia="等线"/>
                <w:lang w:eastAsia="zh-CN"/>
              </w:rPr>
            </w:pPr>
            <w:r>
              <w:rPr>
                <w:rFonts w:eastAsia="等线"/>
                <w:lang w:eastAsia="zh-CN"/>
              </w:rPr>
              <w:t>1) As peak data rate calculation is also captured in specifications, t</w:t>
            </w:r>
            <w:r w:rsidRPr="00B973F7">
              <w:rPr>
                <w:rFonts w:eastAsia="等线"/>
                <w:lang w:eastAsia="zh-CN"/>
              </w:rPr>
              <w:t xml:space="preserve">he reduced data rate </w:t>
            </w:r>
            <w:r>
              <w:rPr>
                <w:rFonts w:eastAsia="等线"/>
                <w:lang w:eastAsia="zh-CN"/>
              </w:rPr>
              <w:t>due to reduced mandatory # of antennas/MIMO layers also ha</w:t>
            </w:r>
            <w:r>
              <w:rPr>
                <w:rFonts w:eastAsia="等线" w:hint="eastAsia"/>
                <w:lang w:eastAsia="zh-CN"/>
              </w:rPr>
              <w:t>s</w:t>
            </w:r>
            <w:r>
              <w:rPr>
                <w:rFonts w:eastAsia="等线"/>
                <w:lang w:eastAsia="zh-CN"/>
              </w:rPr>
              <w:t xml:space="preserve"> direct specification impact.</w:t>
            </w:r>
          </w:p>
          <w:p w14:paraId="2199E9BA" w14:textId="77777777" w:rsidR="00B56433" w:rsidRDefault="00B56433" w:rsidP="00B56433">
            <w:pPr>
              <w:rPr>
                <w:rFonts w:eastAsia="等线"/>
                <w:lang w:eastAsia="zh-CN"/>
              </w:rPr>
            </w:pPr>
            <w:r>
              <w:rPr>
                <w:rFonts w:eastAsia="等线"/>
                <w:lang w:eastAsia="zh-CN"/>
              </w:rPr>
              <w:t xml:space="preserve">2) It may also need to be understood that, if the Rx number is reduced to 2 and the DL coverage does not need to be compensated, there may be no specification impact from S1~S2 for coverage. </w:t>
            </w:r>
          </w:p>
          <w:p w14:paraId="28A84E14" w14:textId="77777777" w:rsidR="00B56433" w:rsidRDefault="00B56433" w:rsidP="00B56433">
            <w:pPr>
              <w:rPr>
                <w:rFonts w:eastAsia="等线"/>
                <w:lang w:eastAsia="zh-CN"/>
              </w:rPr>
            </w:pPr>
            <w:r>
              <w:rPr>
                <w:rFonts w:eastAsia="等线"/>
                <w:lang w:eastAsia="zh-CN"/>
              </w:rPr>
              <w:t>3) other techniques for improvement on SE can be considered, e.g. BWP switching</w:t>
            </w:r>
          </w:p>
          <w:p w14:paraId="5BC81002" w14:textId="77777777" w:rsidR="00B56433" w:rsidRPr="00B56433" w:rsidRDefault="00B56433" w:rsidP="00B56433">
            <w:pPr>
              <w:rPr>
                <w:rFonts w:eastAsia="等线"/>
                <w:lang w:eastAsia="zh-CN"/>
              </w:rPr>
            </w:pPr>
            <w:r>
              <w:rPr>
                <w:rFonts w:eastAsia="等线"/>
                <w:lang w:eastAsia="zh-CN"/>
              </w:rPr>
              <w:t>4) The other potential specification impact would be the definition of UE type and the use for that in e.g. S6, as well as the reduced peak data rate.</w:t>
            </w:r>
          </w:p>
        </w:tc>
      </w:tr>
      <w:tr w:rsidR="00B50A44" w14:paraId="5E8126B3"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F84E8" w14:textId="06697F43" w:rsidR="00B50A44" w:rsidRDefault="00B50A44" w:rsidP="00B56433">
            <w:pPr>
              <w:rPr>
                <w:rFonts w:eastAsia="等线"/>
                <w:lang w:eastAsia="zh-CN"/>
              </w:rPr>
            </w:pPr>
            <w:proofErr w:type="spellStart"/>
            <w:r>
              <w:rPr>
                <w:rFonts w:eastAsia="等线"/>
                <w:lang w:eastAsia="zh-CN"/>
              </w:rPr>
              <w:t>Sequans</w:t>
            </w:r>
            <w:proofErr w:type="spellEnd"/>
          </w:p>
        </w:tc>
        <w:tc>
          <w:tcPr>
            <w:tcW w:w="1107" w:type="dxa"/>
            <w:tcBorders>
              <w:top w:val="single" w:sz="4" w:space="0" w:color="auto"/>
              <w:left w:val="single" w:sz="4" w:space="0" w:color="auto"/>
              <w:bottom w:val="single" w:sz="4" w:space="0" w:color="auto"/>
              <w:right w:val="single" w:sz="4" w:space="0" w:color="auto"/>
            </w:tcBorders>
          </w:tcPr>
          <w:p w14:paraId="4CFA98A3" w14:textId="0081932D" w:rsidR="00B50A44" w:rsidRDefault="00B50A44" w:rsidP="00B56433">
            <w:pPr>
              <w:rPr>
                <w:rFonts w:eastAsia="等线"/>
                <w:lang w:eastAsia="zh-CN"/>
              </w:rPr>
            </w:pPr>
            <w:r>
              <w:rPr>
                <w:rFonts w:eastAsia="等线"/>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E95AF" w14:textId="77777777" w:rsidR="00B50A44" w:rsidRDefault="00B50A44" w:rsidP="00B56433">
            <w:pPr>
              <w:rPr>
                <w:rFonts w:eastAsia="等线"/>
                <w:lang w:eastAsia="zh-CN"/>
              </w:rPr>
            </w:pPr>
          </w:p>
        </w:tc>
      </w:tr>
      <w:tr w:rsidR="00ED7C37" w:rsidRPr="00E71259" w14:paraId="763A4BB3"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6EAD1" w14:textId="77777777" w:rsidR="00ED7C37" w:rsidRPr="00E71259" w:rsidRDefault="00ED7C37" w:rsidP="00934026">
            <w:pPr>
              <w:rPr>
                <w:rFonts w:eastAsia="等线"/>
                <w:lang w:eastAsia="zh-CN"/>
              </w:rPr>
            </w:pPr>
            <w:r w:rsidRPr="00E71259">
              <w:rPr>
                <w:rFonts w:eastAsia="等线"/>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238B2B12" w14:textId="77777777" w:rsidR="00ED7C37" w:rsidRPr="00E71259" w:rsidRDefault="00ED7C37" w:rsidP="00934026">
            <w:pPr>
              <w:rPr>
                <w:rFonts w:eastAsia="等线"/>
                <w:lang w:eastAsia="zh-CN"/>
              </w:rPr>
            </w:pPr>
            <w:r w:rsidRPr="00E71259">
              <w:rPr>
                <w:rFonts w:eastAsia="等线"/>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00E88" w14:textId="77777777" w:rsidR="00ED7C37" w:rsidRPr="00E71259" w:rsidRDefault="00ED7C37" w:rsidP="00934026">
            <w:pPr>
              <w:rPr>
                <w:rFonts w:eastAsia="等线"/>
                <w:lang w:eastAsia="zh-CN"/>
              </w:rPr>
            </w:pPr>
          </w:p>
        </w:tc>
      </w:tr>
      <w:tr w:rsidR="00356F27" w:rsidRPr="00E71259" w14:paraId="036CB421"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5F20B" w14:textId="06F4E253" w:rsidR="00356F27" w:rsidRPr="00E71259" w:rsidRDefault="00356F27" w:rsidP="00934026">
            <w:pPr>
              <w:rPr>
                <w:rFonts w:eastAsia="等线"/>
                <w:lang w:eastAsia="zh-CN"/>
              </w:rPr>
            </w:pPr>
            <w:r>
              <w:rPr>
                <w:rFonts w:eastAsia="等线"/>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7D437CDD" w14:textId="7B9B34DC" w:rsidR="00356F27" w:rsidRPr="00E71259" w:rsidRDefault="00356F27" w:rsidP="00934026">
            <w:pPr>
              <w:rPr>
                <w:rFonts w:eastAsia="等线"/>
                <w:lang w:eastAsia="zh-CN"/>
              </w:rPr>
            </w:pPr>
            <w:r>
              <w:rPr>
                <w:rFonts w:eastAsia="等线"/>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A2791" w14:textId="0B06CAD8" w:rsidR="00356F27" w:rsidRPr="00E71259" w:rsidRDefault="005B02FD" w:rsidP="00934026">
            <w:pPr>
              <w:rPr>
                <w:rFonts w:eastAsia="等线"/>
                <w:lang w:eastAsia="zh-CN"/>
              </w:rPr>
            </w:pPr>
            <w:r>
              <w:rPr>
                <w:rFonts w:eastAsia="等线"/>
                <w:lang w:eastAsia="zh-CN"/>
              </w:rPr>
              <w:t>Similar views as Samsung</w:t>
            </w:r>
            <w:r w:rsidR="00F03F9D">
              <w:rPr>
                <w:rFonts w:eastAsia="等线"/>
                <w:lang w:eastAsia="zh-CN"/>
              </w:rPr>
              <w:t xml:space="preserve"> – the current list is “too detailed” in terms of specific candidate enhancements, </w:t>
            </w:r>
            <w:r w:rsidR="0056382F">
              <w:rPr>
                <w:rFonts w:eastAsia="等线"/>
                <w:lang w:eastAsia="zh-CN"/>
              </w:rPr>
              <w:t>which may not be prudent to get into at this stage. Better to abstract/level-up on the detailed candidates</w:t>
            </w:r>
            <w:r w:rsidR="00234561">
              <w:rPr>
                <w:rFonts w:eastAsia="等线"/>
                <w:lang w:eastAsia="zh-CN"/>
              </w:rPr>
              <w:t xml:space="preserve">. Otherwise, we </w:t>
            </w:r>
            <w:r w:rsidR="00EC3376">
              <w:rPr>
                <w:rFonts w:eastAsia="等线"/>
                <w:lang w:eastAsia="zh-CN"/>
              </w:rPr>
              <w:t xml:space="preserve">would need a much longer list </w:t>
            </w:r>
            <w:r w:rsidR="004339E0">
              <w:rPr>
                <w:rFonts w:eastAsia="等线"/>
                <w:lang w:eastAsia="zh-CN"/>
              </w:rPr>
              <w:t>that may not be helpful/insightful.</w:t>
            </w:r>
          </w:p>
        </w:tc>
      </w:tr>
      <w:tr w:rsidR="001B102D" w:rsidRPr="00E71259" w14:paraId="42DC8FC3"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0691B" w14:textId="3FBD54C6" w:rsidR="001B102D" w:rsidRDefault="001B102D" w:rsidP="001B102D">
            <w:pPr>
              <w:rPr>
                <w:rFonts w:eastAsia="等线"/>
                <w:lang w:eastAsia="zh-CN"/>
              </w:rPr>
            </w:pPr>
            <w:r>
              <w:rPr>
                <w:rFonts w:eastAsia="等线"/>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721CFDFB" w14:textId="5D69F889" w:rsidR="001B102D" w:rsidRDefault="001B102D" w:rsidP="001B102D">
            <w:pPr>
              <w:rPr>
                <w:rFonts w:eastAsia="等线"/>
                <w:lang w:eastAsia="zh-CN"/>
              </w:rPr>
            </w:pPr>
            <w:r>
              <w:rPr>
                <w:rFonts w:eastAsia="等线"/>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889D5" w14:textId="77777777" w:rsidR="001B102D" w:rsidRDefault="001B102D" w:rsidP="001B102D">
            <w:pPr>
              <w:rPr>
                <w:rFonts w:eastAsia="等线"/>
                <w:lang w:eastAsia="zh-CN"/>
              </w:rPr>
            </w:pPr>
          </w:p>
        </w:tc>
      </w:tr>
      <w:tr w:rsidR="008F7F21" w14:paraId="3AF9A807"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2188A" w14:textId="77777777" w:rsidR="008F7F21" w:rsidRPr="008F7F21" w:rsidRDefault="008F7F21">
            <w:pPr>
              <w:rPr>
                <w:rFonts w:eastAsia="等线"/>
                <w:lang w:eastAsia="zh-CN"/>
              </w:rPr>
            </w:pPr>
            <w:r w:rsidRPr="008F7F21">
              <w:rPr>
                <w:rFonts w:eastAsia="等线"/>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491445AB" w14:textId="77777777" w:rsidR="008F7F21" w:rsidRPr="008F7F21" w:rsidRDefault="008F7F21">
            <w:pPr>
              <w:rPr>
                <w:rFonts w:eastAsia="等线"/>
                <w:lang w:eastAsia="zh-CN"/>
              </w:rPr>
            </w:pPr>
            <w:r w:rsidRPr="008F7F21">
              <w:rPr>
                <w:rFonts w:eastAsia="等线"/>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17B4D" w14:textId="77777777" w:rsidR="008F7F21" w:rsidRPr="008F7F21" w:rsidRDefault="008F7F21">
            <w:pPr>
              <w:rPr>
                <w:rFonts w:eastAsia="等线"/>
                <w:lang w:eastAsia="zh-CN"/>
              </w:rPr>
            </w:pPr>
            <w:r w:rsidRPr="008F7F21">
              <w:rPr>
                <w:rFonts w:eastAsia="等线"/>
                <w:lang w:eastAsia="zh-CN"/>
              </w:rPr>
              <w:t>RAN4 impacts are expected for reduced number of RX antennas.</w:t>
            </w:r>
          </w:p>
          <w:p w14:paraId="7EA40C11" w14:textId="77777777" w:rsidR="008F7F21" w:rsidRPr="008F7F21" w:rsidRDefault="008F7F21">
            <w:pPr>
              <w:rPr>
                <w:rFonts w:eastAsia="等线"/>
                <w:lang w:eastAsia="zh-CN"/>
              </w:rPr>
            </w:pPr>
            <w:r w:rsidRPr="008F7F21">
              <w:rPr>
                <w:rFonts w:eastAsia="等线"/>
                <w:lang w:eastAsia="zh-CN"/>
              </w:rPr>
              <w:t xml:space="preserve">As discussed in [29], the coverage recovery solutions for FR2 also include beam refinement, frequency hopping enhancement and compact L1 measurement report, which are expected to have spec impacts in RAN1. </w:t>
            </w:r>
          </w:p>
          <w:p w14:paraId="766FD2DF" w14:textId="77777777" w:rsidR="008F7F21" w:rsidRPr="008F7F21" w:rsidRDefault="008F7F21">
            <w:pPr>
              <w:rPr>
                <w:rFonts w:eastAsia="等线"/>
                <w:lang w:eastAsia="zh-CN"/>
              </w:rPr>
            </w:pPr>
            <w:r w:rsidRPr="008F7F21">
              <w:rPr>
                <w:rFonts w:eastAsia="等线"/>
                <w:lang w:eastAsia="zh-CN"/>
              </w:rPr>
              <w:t>On the other hand, there is no need to duplicate the candidate solutions for coverage recovery in “spec impacts of reduced number of UE RX antennas.”</w:t>
            </w:r>
          </w:p>
        </w:tc>
      </w:tr>
    </w:tbl>
    <w:p w14:paraId="46BFE646" w14:textId="77777777" w:rsidR="00312B2F" w:rsidRPr="00B56433" w:rsidRDefault="00312B2F" w:rsidP="00312B2F"/>
    <w:p w14:paraId="4AF1E0D9" w14:textId="633572C2" w:rsidR="00312B2F" w:rsidRPr="00E302F8" w:rsidRDefault="00312B2F" w:rsidP="00312B2F">
      <w:pPr>
        <w:rPr>
          <w:b/>
          <w:bCs/>
        </w:rPr>
      </w:pPr>
      <w:r w:rsidRPr="00E302F8">
        <w:rPr>
          <w:b/>
          <w:bCs/>
        </w:rPr>
        <w:t>Q 7.</w:t>
      </w:r>
      <w:r>
        <w:rPr>
          <w:b/>
          <w:bCs/>
        </w:rPr>
        <w:t>2</w:t>
      </w:r>
      <w:r w:rsidRPr="00E302F8">
        <w:rPr>
          <w:b/>
          <w:bCs/>
        </w:rPr>
        <w:t>.5-2: Which of the identified specification impacts in the list above (S1, S2</w:t>
      </w:r>
      <w:proofErr w:type="gramStart"/>
      <w:r w:rsidRPr="00E302F8">
        <w:rPr>
          <w:b/>
          <w:bCs/>
        </w:rPr>
        <w:t>, …,</w:t>
      </w:r>
      <w:proofErr w:type="gramEnd"/>
      <w:r w:rsidRPr="00E302F8">
        <w:rPr>
          <w:b/>
          <w:bCs/>
        </w:rPr>
        <w:t xml:space="preserve"> S</w:t>
      </w:r>
      <w:r>
        <w:rPr>
          <w:b/>
          <w:bCs/>
        </w:rPr>
        <w:t>6</w:t>
      </w:r>
      <w:r w:rsidRPr="00E302F8">
        <w:rPr>
          <w:b/>
          <w:bCs/>
        </w:rPr>
        <w:t>) are the most critical ones to be captured in TR 38.875</w:t>
      </w:r>
      <w:r w:rsidRPr="00312B2F">
        <w:rPr>
          <w:b/>
          <w:bCs/>
        </w:rPr>
        <w:t xml:space="preserve"> </w:t>
      </w:r>
      <w:r w:rsidRPr="00E302F8">
        <w:rPr>
          <w:b/>
          <w:bCs/>
        </w:rPr>
        <w:t xml:space="preserve">for </w:t>
      </w:r>
      <w:r>
        <w:rPr>
          <w:b/>
          <w:bCs/>
        </w:rPr>
        <w:t>UE antenna reduction</w:t>
      </w:r>
      <w:r w:rsidRPr="00E302F8">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312B2F" w14:paraId="394D21FC" w14:textId="77777777" w:rsidTr="00116C10">
        <w:tc>
          <w:tcPr>
            <w:tcW w:w="1937" w:type="dxa"/>
            <w:shd w:val="clear" w:color="auto" w:fill="D9D9D9"/>
            <w:tcMar>
              <w:top w:w="0" w:type="dxa"/>
              <w:left w:w="108" w:type="dxa"/>
              <w:bottom w:w="0" w:type="dxa"/>
              <w:right w:w="108" w:type="dxa"/>
            </w:tcMar>
            <w:hideMark/>
          </w:tcPr>
          <w:p w14:paraId="3C4BC15E" w14:textId="77777777" w:rsidR="00312B2F" w:rsidRDefault="00312B2F" w:rsidP="00116C10">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41461980" w14:textId="77777777" w:rsidR="00312B2F" w:rsidRDefault="00312B2F" w:rsidP="00116C10">
            <w:pPr>
              <w:rPr>
                <w:b/>
                <w:bCs/>
                <w:lang w:eastAsia="sv-SE"/>
              </w:rPr>
            </w:pPr>
            <w:r>
              <w:rPr>
                <w:b/>
                <w:bCs/>
                <w:color w:val="000000"/>
                <w:lang w:eastAsia="sv-SE"/>
              </w:rPr>
              <w:t>Comments</w:t>
            </w:r>
          </w:p>
        </w:tc>
      </w:tr>
      <w:tr w:rsidR="00312B2F" w14:paraId="42CB32DF" w14:textId="77777777" w:rsidTr="00116C10">
        <w:tc>
          <w:tcPr>
            <w:tcW w:w="1937" w:type="dxa"/>
            <w:tcMar>
              <w:top w:w="0" w:type="dxa"/>
              <w:left w:w="108" w:type="dxa"/>
              <w:bottom w:w="0" w:type="dxa"/>
              <w:right w:w="108" w:type="dxa"/>
            </w:tcMar>
          </w:tcPr>
          <w:p w14:paraId="5F1D9C42" w14:textId="77777777" w:rsidR="00312B2F" w:rsidRDefault="00312B2F" w:rsidP="00116C10">
            <w:pPr>
              <w:rPr>
                <w:lang w:eastAsia="sv-SE"/>
              </w:rPr>
            </w:pPr>
            <w:r>
              <w:rPr>
                <w:lang w:eastAsia="sv-SE"/>
              </w:rPr>
              <w:lastRenderedPageBreak/>
              <w:t>Example</w:t>
            </w:r>
          </w:p>
        </w:tc>
        <w:tc>
          <w:tcPr>
            <w:tcW w:w="7693" w:type="dxa"/>
            <w:tcMar>
              <w:top w:w="0" w:type="dxa"/>
              <w:left w:w="108" w:type="dxa"/>
              <w:bottom w:w="0" w:type="dxa"/>
              <w:right w:w="108" w:type="dxa"/>
            </w:tcMar>
          </w:tcPr>
          <w:p w14:paraId="0E007668" w14:textId="77777777" w:rsidR="00312B2F" w:rsidRDefault="00312B2F" w:rsidP="00116C10">
            <w:pPr>
              <w:rPr>
                <w:lang w:eastAsia="sv-SE"/>
              </w:rPr>
            </w:pPr>
            <w:r>
              <w:rPr>
                <w:lang w:eastAsia="sv-SE"/>
              </w:rPr>
              <w:t>S1, S5</w:t>
            </w:r>
          </w:p>
        </w:tc>
      </w:tr>
      <w:tr w:rsidR="00312B2F" w14:paraId="4D6B1F51" w14:textId="77777777" w:rsidTr="00116C10">
        <w:tc>
          <w:tcPr>
            <w:tcW w:w="1937" w:type="dxa"/>
            <w:tcMar>
              <w:top w:w="0" w:type="dxa"/>
              <w:left w:w="108" w:type="dxa"/>
              <w:bottom w:w="0" w:type="dxa"/>
              <w:right w:w="108" w:type="dxa"/>
            </w:tcMar>
          </w:tcPr>
          <w:p w14:paraId="086B6C9B" w14:textId="03126047" w:rsidR="00312B2F" w:rsidRDefault="00123C64" w:rsidP="00116C10">
            <w:pPr>
              <w:rPr>
                <w:lang w:eastAsia="zh-CN"/>
              </w:rPr>
            </w:pPr>
            <w:r>
              <w:rPr>
                <w:lang w:eastAsia="zh-CN"/>
              </w:rPr>
              <w:t>FUTUREWEI</w:t>
            </w:r>
          </w:p>
        </w:tc>
        <w:tc>
          <w:tcPr>
            <w:tcW w:w="7693" w:type="dxa"/>
            <w:tcMar>
              <w:top w:w="0" w:type="dxa"/>
              <w:left w:w="108" w:type="dxa"/>
              <w:bottom w:w="0" w:type="dxa"/>
              <w:right w:w="108" w:type="dxa"/>
            </w:tcMar>
          </w:tcPr>
          <w:p w14:paraId="1C3236C0" w14:textId="47FBD913" w:rsidR="00312B2F" w:rsidRDefault="00123C64" w:rsidP="00116C10">
            <w:pPr>
              <w:rPr>
                <w:lang w:eastAsia="zh-CN"/>
              </w:rPr>
            </w:pPr>
            <w:r>
              <w:rPr>
                <w:lang w:eastAsia="zh-CN"/>
              </w:rPr>
              <w:t>NONE</w:t>
            </w:r>
          </w:p>
        </w:tc>
      </w:tr>
      <w:tr w:rsidR="00B52403" w14:paraId="57C35105"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81CDE" w14:textId="77777777" w:rsidR="00B52403" w:rsidRDefault="00B52403" w:rsidP="00B52403">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8495C" w14:textId="77777777" w:rsidR="00B52403" w:rsidRDefault="00B52403" w:rsidP="00B52403">
            <w:pPr>
              <w:rPr>
                <w:lang w:eastAsia="zh-CN"/>
              </w:rPr>
            </w:pPr>
            <w:r>
              <w:rPr>
                <w:lang w:eastAsia="zh-CN"/>
              </w:rPr>
              <w:t>We do not see RAN1 specification impacts beyond potential associated coverage recovery and reduction of number of MIMO layers.</w:t>
            </w:r>
          </w:p>
        </w:tc>
      </w:tr>
      <w:tr w:rsidR="00F53D6B" w14:paraId="3ACC25AD"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E836C" w14:textId="3514B2D6" w:rsidR="00F53D6B" w:rsidRDefault="00F53D6B" w:rsidP="00F53D6B">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47DD5" w14:textId="66345B7E" w:rsidR="00F53D6B" w:rsidRDefault="00F53D6B" w:rsidP="00F53D6B">
            <w:pPr>
              <w:rPr>
                <w:lang w:eastAsia="zh-CN"/>
              </w:rPr>
            </w:pPr>
            <w:r>
              <w:rPr>
                <w:lang w:eastAsia="zh-CN"/>
              </w:rPr>
              <w:t>S6</w:t>
            </w:r>
          </w:p>
        </w:tc>
      </w:tr>
      <w:tr w:rsidR="007D3000" w14:paraId="02685FFE"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69FA2" w14:textId="77777777" w:rsidR="007D3000" w:rsidRPr="007D3000" w:rsidRDefault="007D3000" w:rsidP="00331F05">
            <w:pPr>
              <w:rPr>
                <w:lang w:eastAsia="zh-CN"/>
              </w:rPr>
            </w:pPr>
            <w:proofErr w:type="spellStart"/>
            <w:r w:rsidRPr="007D3000">
              <w:rPr>
                <w:rFonts w:hint="eastAsia"/>
                <w:lang w:eastAsia="zh-CN"/>
              </w:rPr>
              <w:t>Sp</w:t>
            </w:r>
            <w:r w:rsidRPr="007D3000">
              <w:rPr>
                <w:lang w:eastAsia="zh-CN"/>
              </w:rPr>
              <w:t>readtrum</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6C74C" w14:textId="77777777" w:rsidR="007D3000" w:rsidRDefault="007D3000" w:rsidP="00331F05">
            <w:pPr>
              <w:rPr>
                <w:lang w:eastAsia="zh-CN"/>
              </w:rPr>
            </w:pPr>
            <w:r w:rsidRPr="00FD6FAF">
              <w:rPr>
                <w:lang w:eastAsia="zh-CN"/>
              </w:rPr>
              <w:t>S1, S2, S3, S4</w:t>
            </w:r>
          </w:p>
        </w:tc>
      </w:tr>
      <w:tr w:rsidR="003F5F89" w14:paraId="2A4F1DCA"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1DA64" w14:textId="40CEEA31" w:rsidR="003F5F89" w:rsidRPr="007D3000" w:rsidRDefault="003F5F89" w:rsidP="00331F05">
            <w:pPr>
              <w:rPr>
                <w:lang w:eastAsia="zh-CN"/>
              </w:rPr>
            </w:pPr>
            <w:proofErr w:type="spellStart"/>
            <w:r>
              <w:rPr>
                <w:lang w:eastAsia="zh-CN"/>
              </w:rPr>
              <w:t>ZTE,Sanechips</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3FD75" w14:textId="42440EA6" w:rsidR="003F5F89" w:rsidRPr="00FD6FAF" w:rsidRDefault="003F5F89" w:rsidP="00331F05">
            <w:pPr>
              <w:rPr>
                <w:lang w:eastAsia="zh-CN"/>
              </w:rPr>
            </w:pPr>
            <w:r>
              <w:rPr>
                <w:lang w:eastAsia="zh-CN"/>
              </w:rPr>
              <w:t>S1,</w:t>
            </w:r>
            <w:r w:rsidR="0042790F">
              <w:rPr>
                <w:lang w:eastAsia="zh-CN"/>
              </w:rPr>
              <w:t>S3,</w:t>
            </w:r>
            <w:r>
              <w:rPr>
                <w:lang w:eastAsia="zh-CN"/>
              </w:rPr>
              <w:t xml:space="preserve">S6 and other channel/signal related to coverage recovery </w:t>
            </w:r>
          </w:p>
        </w:tc>
      </w:tr>
      <w:tr w:rsidR="004E6B9C" w14:paraId="06294BE2"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91D25" w14:textId="675B2829" w:rsidR="004E6B9C" w:rsidRDefault="004E6B9C" w:rsidP="004E6B9C">
            <w:pPr>
              <w:rPr>
                <w:lang w:eastAsia="zh-CN"/>
              </w:rPr>
            </w:pPr>
            <w:r>
              <w:rPr>
                <w:rFonts w:eastAsia="等线" w:hint="eastAsia"/>
                <w:lang w:eastAsia="zh-CN"/>
              </w:rPr>
              <w:t>v</w:t>
            </w:r>
            <w:r>
              <w:rPr>
                <w:rFonts w:eastAsia="等线"/>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FF1BA" w14:textId="2F20A42F" w:rsidR="004E6B9C" w:rsidRDefault="004E6B9C" w:rsidP="004E6B9C">
            <w:pPr>
              <w:rPr>
                <w:lang w:eastAsia="zh-CN"/>
              </w:rPr>
            </w:pPr>
            <w:r>
              <w:rPr>
                <w:rFonts w:eastAsia="等线"/>
                <w:lang w:eastAsia="zh-CN"/>
              </w:rPr>
              <w:t xml:space="preserve">Same comment as above. </w:t>
            </w:r>
          </w:p>
        </w:tc>
      </w:tr>
      <w:tr w:rsidR="003E3195" w:rsidRPr="00062EDE" w14:paraId="7631BAB5"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D3C14" w14:textId="77777777" w:rsidR="003E3195" w:rsidRPr="00062EDE" w:rsidRDefault="003E3195" w:rsidP="003E3195">
            <w:pPr>
              <w:rPr>
                <w:rFonts w:eastAsia="等线"/>
                <w:lang w:eastAsia="zh-CN"/>
              </w:rPr>
            </w:pPr>
            <w:r>
              <w:rPr>
                <w:rFonts w:eastAsia="等线" w:hint="eastAsia"/>
                <w:lang w:eastAsia="zh-CN"/>
              </w:rPr>
              <w:t>S</w:t>
            </w:r>
            <w:r>
              <w:rPr>
                <w:rFonts w:eastAsia="等线"/>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68B7B" w14:textId="3D51DAAA" w:rsidR="003E3195" w:rsidRPr="00062EDE" w:rsidRDefault="003E3195" w:rsidP="003E3195">
            <w:pPr>
              <w:rPr>
                <w:rFonts w:eastAsia="等线"/>
                <w:lang w:eastAsia="zh-CN"/>
              </w:rPr>
            </w:pPr>
            <w:r>
              <w:rPr>
                <w:rFonts w:eastAsia="等线"/>
                <w:lang w:eastAsia="zh-CN"/>
              </w:rPr>
              <w:t xml:space="preserve">S1, S3, S4, S5, S6, </w:t>
            </w:r>
            <w:proofErr w:type="gramStart"/>
            <w:r>
              <w:rPr>
                <w:rFonts w:eastAsia="等线"/>
                <w:lang w:eastAsia="zh-CN"/>
              </w:rPr>
              <w:t>S7(</w:t>
            </w:r>
            <w:proofErr w:type="gramEnd"/>
            <w:r>
              <w:rPr>
                <w:rFonts w:eastAsia="等线"/>
                <w:lang w:eastAsia="zh-CN"/>
              </w:rPr>
              <w:t>L</w:t>
            </w:r>
            <w:r w:rsidRPr="003E3195">
              <w:rPr>
                <w:rFonts w:eastAsia="等线"/>
                <w:lang w:eastAsia="zh-CN"/>
              </w:rPr>
              <w:t>onger duration CORESET.</w:t>
            </w:r>
            <w:r>
              <w:rPr>
                <w:rFonts w:eastAsia="等线"/>
                <w:lang w:eastAsia="zh-CN"/>
              </w:rPr>
              <w:t>)</w:t>
            </w:r>
          </w:p>
        </w:tc>
      </w:tr>
      <w:tr w:rsidR="0042410B" w:rsidRPr="00062EDE" w14:paraId="4BD3465C"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0CA5C" w14:textId="4DE855D0" w:rsidR="0042410B" w:rsidRDefault="0042410B" w:rsidP="003E3195">
            <w:pPr>
              <w:rPr>
                <w:rFonts w:eastAsia="等线"/>
                <w:lang w:eastAsia="zh-CN"/>
              </w:rPr>
            </w:pPr>
            <w:r>
              <w:rPr>
                <w:rFonts w:eastAsia="等线"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FF692" w14:textId="6530E068" w:rsidR="0042410B" w:rsidRDefault="0042410B" w:rsidP="003E3195">
            <w:pPr>
              <w:rPr>
                <w:rFonts w:eastAsia="等线"/>
                <w:lang w:eastAsia="zh-CN"/>
              </w:rPr>
            </w:pPr>
            <w:r>
              <w:rPr>
                <w:rFonts w:eastAsia="等线" w:hint="eastAsia"/>
                <w:lang w:eastAsia="zh-CN"/>
              </w:rPr>
              <w:t>S1,S2,S3,S6</w:t>
            </w:r>
          </w:p>
        </w:tc>
      </w:tr>
      <w:tr w:rsidR="00904043" w:rsidRPr="00062EDE" w14:paraId="0AD61919"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C4156" w14:textId="24DDC500" w:rsidR="00904043" w:rsidRDefault="00904043" w:rsidP="00904043">
            <w:pPr>
              <w:rPr>
                <w:rFonts w:eastAsia="等线"/>
                <w:lang w:eastAsia="zh-CN"/>
              </w:rPr>
            </w:pPr>
            <w:r>
              <w:rPr>
                <w:rFonts w:eastAsia="等线" w:hint="eastAsia"/>
                <w:lang w:eastAsia="zh-CN"/>
              </w:rPr>
              <w:t>X</w:t>
            </w:r>
            <w:r>
              <w:rPr>
                <w:rFonts w:eastAsia="等线"/>
                <w:lang w:eastAsia="zh-CN"/>
              </w:rPr>
              <w:t>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B4692" w14:textId="77777777" w:rsidR="00904043" w:rsidRDefault="00904043" w:rsidP="00904043">
            <w:pPr>
              <w:rPr>
                <w:rFonts w:eastAsia="等线"/>
                <w:lang w:eastAsia="zh-CN"/>
              </w:rPr>
            </w:pPr>
            <w:r>
              <w:rPr>
                <w:rFonts w:eastAsia="等线"/>
                <w:lang w:eastAsia="zh-CN"/>
              </w:rPr>
              <w:t>None.</w:t>
            </w:r>
          </w:p>
          <w:p w14:paraId="792F4A5E" w14:textId="77777777" w:rsidR="00904043" w:rsidRDefault="00904043" w:rsidP="00904043">
            <w:pPr>
              <w:rPr>
                <w:rFonts w:eastAsia="等线"/>
                <w:lang w:eastAsia="zh-CN"/>
              </w:rPr>
            </w:pPr>
            <w:r>
              <w:rPr>
                <w:rFonts w:eastAsia="等线" w:hint="eastAsia"/>
                <w:lang w:eastAsia="zh-CN"/>
              </w:rPr>
              <w:t>S</w:t>
            </w:r>
            <w:r>
              <w:rPr>
                <w:rFonts w:eastAsia="等线"/>
                <w:lang w:eastAsia="zh-CN"/>
              </w:rPr>
              <w:t xml:space="preserve">1-S5 should be discussed in the coverage recovery section </w:t>
            </w:r>
          </w:p>
          <w:p w14:paraId="2CA32BDA" w14:textId="2644F7C1" w:rsidR="00904043" w:rsidRDefault="00904043" w:rsidP="00904043">
            <w:pPr>
              <w:rPr>
                <w:rFonts w:eastAsia="等线"/>
                <w:lang w:eastAsia="zh-CN"/>
              </w:rPr>
            </w:pPr>
            <w:r>
              <w:rPr>
                <w:rFonts w:eastAsia="等线"/>
                <w:lang w:eastAsia="zh-CN"/>
              </w:rPr>
              <w:t>S6 should be discussed in the access control and UE capability indication section</w:t>
            </w:r>
          </w:p>
        </w:tc>
      </w:tr>
      <w:tr w:rsidR="00656B7A" w:rsidRPr="00062EDE" w14:paraId="23A93305"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BBA43" w14:textId="45A09A96" w:rsidR="00656B7A" w:rsidRDefault="00656B7A" w:rsidP="00656B7A">
            <w:pPr>
              <w:rPr>
                <w:rFonts w:eastAsia="等线"/>
                <w:lang w:eastAsia="zh-CN"/>
              </w:rPr>
            </w:pPr>
            <w:r>
              <w:rPr>
                <w:rFonts w:eastAsia="等线"/>
                <w:lang w:eastAsia="zh-CN"/>
              </w:rPr>
              <w:t>CMCC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58982" w14:textId="3D575757" w:rsidR="00656B7A" w:rsidRDefault="00656B7A" w:rsidP="00656B7A">
            <w:pPr>
              <w:rPr>
                <w:rFonts w:eastAsia="等线"/>
                <w:lang w:eastAsia="zh-CN"/>
              </w:rPr>
            </w:pPr>
            <w:r>
              <w:rPr>
                <w:rFonts w:eastAsia="等线"/>
                <w:lang w:eastAsia="zh-CN"/>
              </w:rPr>
              <w:t>S1,S2,S4,S6</w:t>
            </w:r>
          </w:p>
        </w:tc>
      </w:tr>
      <w:tr w:rsidR="00B56433" w:rsidRPr="00AF370B" w14:paraId="3579A64F"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911C8" w14:textId="77777777" w:rsidR="00B56433" w:rsidRPr="00B56433" w:rsidRDefault="00B56433" w:rsidP="00B56433">
            <w:pPr>
              <w:rPr>
                <w:rFonts w:eastAsia="等线"/>
                <w:lang w:eastAsia="zh-CN"/>
              </w:rPr>
            </w:pPr>
            <w:r>
              <w:rPr>
                <w:rFonts w:eastAsia="等线"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C0C88" w14:textId="77777777" w:rsidR="00B56433" w:rsidRPr="00B56433" w:rsidRDefault="00B56433" w:rsidP="00B56433">
            <w:pPr>
              <w:rPr>
                <w:rFonts w:eastAsia="等线"/>
                <w:lang w:eastAsia="zh-CN"/>
              </w:rPr>
            </w:pPr>
            <w:r>
              <w:rPr>
                <w:rFonts w:eastAsia="等线"/>
                <w:lang w:eastAsia="zh-CN"/>
              </w:rPr>
              <w:t>S6 and peak data rate at this stage. For whether to capture the others, it depends on the output of coverage/SE evaluations.</w:t>
            </w:r>
          </w:p>
        </w:tc>
      </w:tr>
      <w:tr w:rsidR="00B50A44" w:rsidRPr="00AF370B" w14:paraId="23096B3A"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D1343" w14:textId="26075B4E" w:rsidR="00B50A44" w:rsidRDefault="00B50A44" w:rsidP="00B56433">
            <w:pPr>
              <w:rPr>
                <w:rFonts w:eastAsia="等线"/>
                <w:lang w:eastAsia="zh-CN"/>
              </w:rPr>
            </w:pPr>
            <w:proofErr w:type="spellStart"/>
            <w:r>
              <w:rPr>
                <w:rFonts w:eastAsia="等线"/>
                <w:lang w:eastAsia="zh-CN"/>
              </w:rPr>
              <w:t>Sequans</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8F631" w14:textId="03468433" w:rsidR="00B50A44" w:rsidRDefault="00B50A44" w:rsidP="00B56433">
            <w:pPr>
              <w:rPr>
                <w:rFonts w:eastAsia="等线"/>
                <w:lang w:eastAsia="zh-CN"/>
              </w:rPr>
            </w:pPr>
            <w:r>
              <w:rPr>
                <w:rFonts w:eastAsia="等线"/>
                <w:lang w:eastAsia="zh-CN"/>
              </w:rPr>
              <w:t>Potential coverage recovery solution(s) and S5, S6</w:t>
            </w:r>
          </w:p>
        </w:tc>
      </w:tr>
      <w:tr w:rsidR="00ED7C37" w:rsidRPr="00E71259" w14:paraId="0D8A9706"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34C58" w14:textId="77777777" w:rsidR="00ED7C37" w:rsidRPr="00E71259" w:rsidRDefault="00ED7C37" w:rsidP="00934026">
            <w:pPr>
              <w:rPr>
                <w:rFonts w:eastAsia="等线"/>
                <w:lang w:eastAsia="zh-CN"/>
              </w:rPr>
            </w:pPr>
            <w:r w:rsidRPr="00E71259">
              <w:rPr>
                <w:rFonts w:eastAsia="等线"/>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477F3" w14:textId="77777777" w:rsidR="00ED7C37" w:rsidRPr="00E71259" w:rsidRDefault="00ED7C37" w:rsidP="00934026">
            <w:pPr>
              <w:rPr>
                <w:rFonts w:eastAsia="等线"/>
                <w:lang w:eastAsia="zh-CN"/>
              </w:rPr>
            </w:pPr>
            <w:r w:rsidRPr="00E71259">
              <w:rPr>
                <w:rFonts w:eastAsia="等线"/>
                <w:lang w:eastAsia="zh-CN"/>
              </w:rPr>
              <w:t>S1, S6</w:t>
            </w:r>
          </w:p>
        </w:tc>
      </w:tr>
      <w:tr w:rsidR="00AB5266" w:rsidRPr="00E71259" w14:paraId="2B0DF439"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D1166" w14:textId="4CB9E58A" w:rsidR="00AB5266" w:rsidRPr="00E71259" w:rsidRDefault="00AB5266" w:rsidP="00934026">
            <w:pPr>
              <w:rPr>
                <w:rFonts w:eastAsia="等线"/>
                <w:lang w:eastAsia="zh-CN"/>
              </w:rPr>
            </w:pPr>
            <w:r>
              <w:rPr>
                <w:rFonts w:eastAsia="等线"/>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9ECF5" w14:textId="77777777" w:rsidR="00AE3DD0" w:rsidRDefault="00AB5266" w:rsidP="00934026">
            <w:pPr>
              <w:rPr>
                <w:rFonts w:eastAsia="等线"/>
                <w:lang w:eastAsia="zh-CN"/>
              </w:rPr>
            </w:pPr>
            <w:r>
              <w:rPr>
                <w:rFonts w:eastAsia="等线"/>
                <w:lang w:eastAsia="zh-CN"/>
              </w:rPr>
              <w:t xml:space="preserve">In general, coverage recovery and </w:t>
            </w:r>
            <w:r w:rsidR="002E3322">
              <w:rPr>
                <w:rFonts w:eastAsia="等线"/>
                <w:lang w:eastAsia="zh-CN"/>
              </w:rPr>
              <w:t xml:space="preserve">impact to max # of MIMO layers. </w:t>
            </w:r>
          </w:p>
          <w:p w14:paraId="2FC170B7" w14:textId="227650E4" w:rsidR="00AB5266" w:rsidRPr="00E71259" w:rsidRDefault="002E3322" w:rsidP="00934026">
            <w:pPr>
              <w:rPr>
                <w:rFonts w:eastAsia="等线"/>
                <w:lang w:eastAsia="zh-CN"/>
              </w:rPr>
            </w:pPr>
            <w:r>
              <w:rPr>
                <w:rFonts w:eastAsia="等线"/>
                <w:lang w:eastAsia="zh-CN"/>
              </w:rPr>
              <w:t xml:space="preserve">Beyond that, identification is not meaningful at this stage since we do not know </w:t>
            </w:r>
            <w:r w:rsidR="00FF59C9">
              <w:rPr>
                <w:rFonts w:eastAsia="等线"/>
                <w:lang w:eastAsia="zh-CN"/>
              </w:rPr>
              <w:t>if every individual channel needs to be “enhanced” irrespective of their final impact</w:t>
            </w:r>
            <w:r w:rsidR="00AE3DD0">
              <w:rPr>
                <w:rFonts w:eastAsia="等线"/>
                <w:lang w:eastAsia="zh-CN"/>
              </w:rPr>
              <w:t xml:space="preserve"> to overall performance against technical requirements for corresponding use-cases.</w:t>
            </w:r>
          </w:p>
        </w:tc>
      </w:tr>
      <w:tr w:rsidR="001B102D" w:rsidRPr="00E71259" w14:paraId="25751C44"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16941" w14:textId="46DDBBEB" w:rsidR="001B102D" w:rsidRDefault="001B102D" w:rsidP="001B102D">
            <w:pPr>
              <w:rPr>
                <w:rFonts w:eastAsia="等线"/>
                <w:lang w:eastAsia="zh-CN"/>
              </w:rPr>
            </w:pPr>
            <w:r>
              <w:rPr>
                <w:rFonts w:eastAsia="等线"/>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FABF9" w14:textId="437EF9FE" w:rsidR="001B102D" w:rsidRDefault="001B102D" w:rsidP="001B102D">
            <w:pPr>
              <w:rPr>
                <w:rFonts w:eastAsia="等线"/>
                <w:lang w:eastAsia="zh-CN"/>
              </w:rPr>
            </w:pPr>
            <w:r>
              <w:rPr>
                <w:lang w:eastAsia="zh-CN"/>
              </w:rPr>
              <w:t>This depends on the coverage recovery analysis. If coverage recovery is needed, we see S1, S2, S3, S4 as potential solutions</w:t>
            </w:r>
          </w:p>
        </w:tc>
      </w:tr>
      <w:tr w:rsidR="008F7F21" w14:paraId="5BBB0C86" w14:textId="77777777" w:rsidTr="008F7F2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EC763" w14:textId="77777777" w:rsidR="008F7F21" w:rsidRPr="008F7F21" w:rsidRDefault="008F7F21">
            <w:pPr>
              <w:rPr>
                <w:rFonts w:eastAsia="等线"/>
                <w:lang w:eastAsia="zh-CN"/>
              </w:rPr>
            </w:pPr>
            <w:r w:rsidRPr="008F7F21">
              <w:rPr>
                <w:rFonts w:eastAsia="等线"/>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41A1F" w14:textId="77777777" w:rsidR="008F7F21" w:rsidRDefault="008F7F21">
            <w:pPr>
              <w:rPr>
                <w:lang w:eastAsia="zh-CN"/>
              </w:rPr>
            </w:pPr>
            <w:r>
              <w:rPr>
                <w:lang w:eastAsia="zh-CN"/>
              </w:rPr>
              <w:t>S1-S6 are the candidate solutions that should be discussed for coverage recovery.</w:t>
            </w:r>
          </w:p>
        </w:tc>
      </w:tr>
    </w:tbl>
    <w:p w14:paraId="3138C7D1" w14:textId="77777777" w:rsidR="00312B2F" w:rsidRPr="00B56433" w:rsidRDefault="00312B2F" w:rsidP="00A24742">
      <w:pPr>
        <w:pStyle w:val="a5"/>
        <w:ind w:left="0"/>
        <w:rPr>
          <w:rFonts w:ascii="Times New Roman" w:hAnsi="Times New Roman" w:cs="Times New Roman"/>
          <w:sz w:val="20"/>
          <w:szCs w:val="20"/>
          <w:lang w:val="en-GB"/>
        </w:rPr>
      </w:pPr>
    </w:p>
    <w:p w14:paraId="0C2B09D8" w14:textId="32DF8157" w:rsidR="00A24742" w:rsidRDefault="00A24742" w:rsidP="00A24742">
      <w:pPr>
        <w:pStyle w:val="3"/>
      </w:pPr>
      <w:r>
        <w:t>7.2.6</w:t>
      </w:r>
      <w:r>
        <w:tab/>
        <w:t>Conclusion</w:t>
      </w:r>
      <w:r w:rsidR="00A062DB">
        <w:t>s</w:t>
      </w:r>
    </w:p>
    <w:p w14:paraId="65EF34E4" w14:textId="0018A3E7" w:rsidR="00923EE5" w:rsidRDefault="00923EE5" w:rsidP="00923EE5">
      <w:r>
        <w:t xml:space="preserve">Based on the analysis summarized in previous sections, several companies have </w:t>
      </w:r>
      <w:r w:rsidRPr="005D60A6">
        <w:t>explicitly</w:t>
      </w:r>
      <w:r>
        <w:t xml:space="preserve"> indicated/proposed their preference on the number of UE Rx antennas as baseline support for RedCap. We summarize these preferences below.</w:t>
      </w:r>
      <w:r w:rsidR="00F6455B">
        <w:t xml:space="preserve"> </w:t>
      </w:r>
      <w:r w:rsidR="001B29DA">
        <w:t>Superscript is used to indicate the notes.</w:t>
      </w:r>
    </w:p>
    <w:p w14:paraId="24CD02BF" w14:textId="77777777" w:rsidR="00923EE5" w:rsidRPr="000D6CBF" w:rsidRDefault="00923EE5" w:rsidP="00923EE5">
      <w:pPr>
        <w:rPr>
          <w:b/>
        </w:rPr>
      </w:pPr>
      <w:r w:rsidRPr="000D6CBF">
        <w:rPr>
          <w:b/>
        </w:rPr>
        <w:t>FR1:</w:t>
      </w:r>
    </w:p>
    <w:p w14:paraId="67EF0CC9" w14:textId="77777777" w:rsidR="00923EE5" w:rsidRPr="00734CDA" w:rsidRDefault="00923EE5" w:rsidP="00B85F71">
      <w:pPr>
        <w:pStyle w:val="a5"/>
        <w:numPr>
          <w:ilvl w:val="0"/>
          <w:numId w:val="7"/>
        </w:numPr>
        <w:spacing w:line="254" w:lineRule="auto"/>
        <w:rPr>
          <w:sz w:val="20"/>
          <w:szCs w:val="20"/>
          <w:vertAlign w:val="superscript"/>
          <w:lang w:val="en-US"/>
        </w:rPr>
      </w:pPr>
      <w:r w:rsidRPr="00734CDA">
        <w:rPr>
          <w:b/>
          <w:bCs/>
          <w:sz w:val="20"/>
          <w:szCs w:val="20"/>
          <w:lang w:val="en-US"/>
        </w:rPr>
        <w:t>1 Rx:</w:t>
      </w:r>
      <w:r w:rsidRPr="00734CDA">
        <w:rPr>
          <w:sz w:val="20"/>
          <w:szCs w:val="20"/>
          <w:lang w:val="en-US"/>
        </w:rPr>
        <w:t xml:space="preserve"> [4</w:t>
      </w:r>
      <w:r w:rsidRPr="00734CDA">
        <w:rPr>
          <w:sz w:val="20"/>
          <w:szCs w:val="20"/>
          <w:vertAlign w:val="superscript"/>
          <w:lang w:val="en-US"/>
        </w:rPr>
        <w:t>1</w:t>
      </w:r>
      <w:r w:rsidRPr="00734CDA">
        <w:rPr>
          <w:sz w:val="20"/>
          <w:szCs w:val="20"/>
          <w:lang w:val="en-US"/>
        </w:rPr>
        <w:t>, 15, 17, 21, 29</w:t>
      </w:r>
      <w:r w:rsidRPr="00734CDA">
        <w:rPr>
          <w:sz w:val="20"/>
          <w:szCs w:val="20"/>
          <w:vertAlign w:val="superscript"/>
          <w:lang w:val="en-US"/>
        </w:rPr>
        <w:t>2</w:t>
      </w:r>
      <w:r w:rsidRPr="00734CDA">
        <w:rPr>
          <w:sz w:val="20"/>
          <w:szCs w:val="20"/>
          <w:lang w:val="en-US"/>
        </w:rPr>
        <w:t>, 31</w:t>
      </w:r>
      <w:r w:rsidRPr="00734CDA">
        <w:rPr>
          <w:sz w:val="20"/>
          <w:szCs w:val="20"/>
          <w:vertAlign w:val="superscript"/>
          <w:lang w:val="en-US"/>
        </w:rPr>
        <w:t>11</w:t>
      </w:r>
      <w:r w:rsidRPr="00734CDA">
        <w:rPr>
          <w:sz w:val="20"/>
          <w:szCs w:val="20"/>
          <w:lang w:val="en-US"/>
        </w:rPr>
        <w:t xml:space="preserve">]  </w:t>
      </w:r>
    </w:p>
    <w:p w14:paraId="58CA6C16" w14:textId="77777777" w:rsidR="00923EE5" w:rsidRPr="00734CDA" w:rsidRDefault="00923EE5" w:rsidP="00B85F71">
      <w:pPr>
        <w:pStyle w:val="a5"/>
        <w:numPr>
          <w:ilvl w:val="0"/>
          <w:numId w:val="7"/>
        </w:numPr>
        <w:spacing w:line="254" w:lineRule="auto"/>
        <w:rPr>
          <w:sz w:val="20"/>
          <w:szCs w:val="20"/>
          <w:vertAlign w:val="superscript"/>
          <w:lang w:val="en-US"/>
        </w:rPr>
      </w:pPr>
      <w:r w:rsidRPr="00734CDA">
        <w:rPr>
          <w:b/>
          <w:bCs/>
          <w:sz w:val="20"/>
          <w:szCs w:val="20"/>
          <w:lang w:val="en-US"/>
        </w:rPr>
        <w:t>2 Rx:</w:t>
      </w:r>
      <w:r w:rsidRPr="00734CDA">
        <w:rPr>
          <w:sz w:val="20"/>
          <w:szCs w:val="20"/>
          <w:lang w:val="en-US"/>
        </w:rPr>
        <w:t xml:space="preserve"> [2, 3</w:t>
      </w:r>
      <w:r w:rsidRPr="00734CDA">
        <w:rPr>
          <w:sz w:val="20"/>
          <w:szCs w:val="20"/>
          <w:vertAlign w:val="superscript"/>
          <w:lang w:val="en-US"/>
        </w:rPr>
        <w:t>3</w:t>
      </w:r>
      <w:r w:rsidRPr="00734CDA">
        <w:rPr>
          <w:sz w:val="20"/>
          <w:szCs w:val="20"/>
          <w:lang w:val="en-US"/>
        </w:rPr>
        <w:t>, 18, 19</w:t>
      </w:r>
      <w:r w:rsidRPr="00734CDA">
        <w:rPr>
          <w:sz w:val="20"/>
          <w:szCs w:val="20"/>
          <w:vertAlign w:val="superscript"/>
          <w:lang w:val="en-US"/>
        </w:rPr>
        <w:t>4</w:t>
      </w:r>
      <w:r w:rsidRPr="00734CDA">
        <w:rPr>
          <w:sz w:val="20"/>
          <w:szCs w:val="20"/>
          <w:lang w:val="en-US"/>
        </w:rPr>
        <w:t>, 27</w:t>
      </w:r>
      <w:r w:rsidRPr="00734CDA">
        <w:rPr>
          <w:sz w:val="20"/>
          <w:szCs w:val="20"/>
          <w:vertAlign w:val="superscript"/>
          <w:lang w:val="en-US"/>
        </w:rPr>
        <w:t>4</w:t>
      </w:r>
      <w:r w:rsidRPr="00734CDA">
        <w:rPr>
          <w:sz w:val="20"/>
          <w:szCs w:val="20"/>
          <w:lang w:val="en-US"/>
        </w:rPr>
        <w:t>]</w:t>
      </w:r>
    </w:p>
    <w:p w14:paraId="68A16580" w14:textId="77777777" w:rsidR="00923EE5" w:rsidRPr="00734CDA" w:rsidRDefault="00923EE5" w:rsidP="00B85F71">
      <w:pPr>
        <w:pStyle w:val="a5"/>
        <w:numPr>
          <w:ilvl w:val="0"/>
          <w:numId w:val="7"/>
        </w:numPr>
        <w:spacing w:line="254" w:lineRule="auto"/>
        <w:rPr>
          <w:sz w:val="20"/>
          <w:szCs w:val="20"/>
          <w:vertAlign w:val="superscript"/>
          <w:lang w:val="en-US"/>
        </w:rPr>
      </w:pPr>
      <w:r w:rsidRPr="00734CDA">
        <w:rPr>
          <w:b/>
          <w:bCs/>
          <w:sz w:val="20"/>
          <w:szCs w:val="20"/>
          <w:lang w:val="en-US"/>
        </w:rPr>
        <w:t>Both 1 Rx and 2 Rx:</w:t>
      </w:r>
      <w:r w:rsidRPr="00734CDA">
        <w:rPr>
          <w:sz w:val="20"/>
          <w:szCs w:val="20"/>
          <w:lang w:val="en-US"/>
        </w:rPr>
        <w:t xml:space="preserve"> [1</w:t>
      </w:r>
      <w:r w:rsidRPr="00734CDA">
        <w:rPr>
          <w:sz w:val="20"/>
          <w:szCs w:val="20"/>
          <w:vertAlign w:val="superscript"/>
          <w:lang w:val="en-US"/>
        </w:rPr>
        <w:t>5</w:t>
      </w:r>
      <w:r w:rsidRPr="00734CDA">
        <w:rPr>
          <w:sz w:val="20"/>
          <w:szCs w:val="20"/>
          <w:lang w:val="en-US"/>
        </w:rPr>
        <w:t>, 5</w:t>
      </w:r>
      <w:r w:rsidRPr="00734CDA">
        <w:rPr>
          <w:sz w:val="20"/>
          <w:szCs w:val="20"/>
          <w:vertAlign w:val="superscript"/>
          <w:lang w:val="en-US"/>
        </w:rPr>
        <w:t>6</w:t>
      </w:r>
      <w:r w:rsidRPr="00734CDA">
        <w:rPr>
          <w:sz w:val="20"/>
          <w:szCs w:val="20"/>
          <w:lang w:val="en-US"/>
        </w:rPr>
        <w:t>, 6</w:t>
      </w:r>
      <w:r w:rsidRPr="00734CDA">
        <w:rPr>
          <w:sz w:val="20"/>
          <w:szCs w:val="20"/>
          <w:vertAlign w:val="superscript"/>
          <w:lang w:val="en-US"/>
        </w:rPr>
        <w:t>7</w:t>
      </w:r>
      <w:r w:rsidRPr="00734CDA">
        <w:rPr>
          <w:sz w:val="20"/>
          <w:szCs w:val="20"/>
          <w:lang w:val="en-US"/>
        </w:rPr>
        <w:t>, 8</w:t>
      </w:r>
      <w:r w:rsidRPr="00734CDA">
        <w:rPr>
          <w:sz w:val="20"/>
          <w:szCs w:val="20"/>
          <w:vertAlign w:val="superscript"/>
          <w:lang w:val="en-US"/>
        </w:rPr>
        <w:t>5,8</w:t>
      </w:r>
      <w:r w:rsidRPr="00734CDA">
        <w:rPr>
          <w:sz w:val="20"/>
          <w:szCs w:val="20"/>
          <w:lang w:val="en-US"/>
        </w:rPr>
        <w:t>, 12</w:t>
      </w:r>
      <w:r w:rsidRPr="00734CDA">
        <w:rPr>
          <w:sz w:val="20"/>
          <w:szCs w:val="20"/>
          <w:vertAlign w:val="superscript"/>
          <w:lang w:val="en-US"/>
        </w:rPr>
        <w:t>5</w:t>
      </w:r>
      <w:r w:rsidRPr="00734CDA">
        <w:rPr>
          <w:sz w:val="20"/>
          <w:szCs w:val="20"/>
          <w:lang w:val="en-US"/>
        </w:rPr>
        <w:t>, 16</w:t>
      </w:r>
      <w:r w:rsidRPr="00734CDA">
        <w:rPr>
          <w:sz w:val="20"/>
          <w:szCs w:val="20"/>
          <w:vertAlign w:val="superscript"/>
          <w:lang w:val="en-US"/>
        </w:rPr>
        <w:t>5,9</w:t>
      </w:r>
      <w:r w:rsidRPr="00734CDA">
        <w:rPr>
          <w:sz w:val="20"/>
          <w:szCs w:val="20"/>
          <w:lang w:val="en-US"/>
        </w:rPr>
        <w:t>, 25</w:t>
      </w:r>
      <w:r w:rsidRPr="00734CDA">
        <w:rPr>
          <w:sz w:val="20"/>
          <w:szCs w:val="20"/>
          <w:vertAlign w:val="superscript"/>
          <w:lang w:val="en-US"/>
        </w:rPr>
        <w:t>5</w:t>
      </w:r>
      <w:r w:rsidRPr="00734CDA">
        <w:rPr>
          <w:sz w:val="20"/>
          <w:szCs w:val="20"/>
          <w:lang w:val="en-US"/>
        </w:rPr>
        <w:t xml:space="preserve">] </w:t>
      </w:r>
    </w:p>
    <w:p w14:paraId="12BFD3B8" w14:textId="77777777" w:rsidR="00923EE5" w:rsidRPr="000D6CBF" w:rsidRDefault="00923EE5" w:rsidP="00923EE5">
      <w:pPr>
        <w:rPr>
          <w:b/>
        </w:rPr>
      </w:pPr>
      <w:r w:rsidRPr="000D6CBF">
        <w:rPr>
          <w:b/>
        </w:rPr>
        <w:t>FR2:</w:t>
      </w:r>
    </w:p>
    <w:p w14:paraId="6429E2C1" w14:textId="77777777" w:rsidR="00923EE5" w:rsidRPr="00734CDA" w:rsidRDefault="00923EE5" w:rsidP="00B85F71">
      <w:pPr>
        <w:pStyle w:val="a5"/>
        <w:numPr>
          <w:ilvl w:val="0"/>
          <w:numId w:val="8"/>
        </w:numPr>
        <w:spacing w:line="254" w:lineRule="auto"/>
        <w:rPr>
          <w:sz w:val="20"/>
          <w:szCs w:val="20"/>
          <w:vertAlign w:val="superscript"/>
          <w:lang w:val="en-US"/>
        </w:rPr>
      </w:pPr>
      <w:r w:rsidRPr="00734CDA">
        <w:rPr>
          <w:b/>
          <w:bCs/>
          <w:sz w:val="20"/>
          <w:szCs w:val="20"/>
          <w:lang w:val="en-US"/>
        </w:rPr>
        <w:t>2 Rx:</w:t>
      </w:r>
      <w:r w:rsidRPr="00734CDA">
        <w:rPr>
          <w:sz w:val="20"/>
          <w:szCs w:val="20"/>
          <w:lang w:val="en-US"/>
        </w:rPr>
        <w:t xml:space="preserve"> [1, 6, 15, 18, 27</w:t>
      </w:r>
      <w:r w:rsidRPr="00734CDA">
        <w:rPr>
          <w:sz w:val="20"/>
          <w:szCs w:val="20"/>
          <w:vertAlign w:val="superscript"/>
          <w:lang w:val="en-US"/>
        </w:rPr>
        <w:t>4</w:t>
      </w:r>
      <w:r w:rsidRPr="00734CDA">
        <w:rPr>
          <w:sz w:val="20"/>
          <w:szCs w:val="20"/>
          <w:lang w:val="en-US"/>
        </w:rPr>
        <w:t>]</w:t>
      </w:r>
    </w:p>
    <w:p w14:paraId="5C5B19AC" w14:textId="611BA258" w:rsidR="00923EE5" w:rsidRPr="00C001C4" w:rsidRDefault="00923EE5" w:rsidP="00B85F71">
      <w:pPr>
        <w:pStyle w:val="a5"/>
        <w:numPr>
          <w:ilvl w:val="0"/>
          <w:numId w:val="8"/>
        </w:numPr>
        <w:spacing w:line="254" w:lineRule="auto"/>
        <w:rPr>
          <w:b/>
          <w:sz w:val="20"/>
          <w:szCs w:val="20"/>
          <w:vertAlign w:val="superscript"/>
          <w:lang w:val="en-US"/>
        </w:rPr>
      </w:pPr>
      <w:r w:rsidRPr="00734CDA">
        <w:rPr>
          <w:b/>
          <w:sz w:val="20"/>
          <w:szCs w:val="20"/>
          <w:lang w:val="en-US"/>
        </w:rPr>
        <w:t xml:space="preserve">Both 1 Rx and 2 Rx: </w:t>
      </w:r>
      <w:r w:rsidRPr="00734CDA">
        <w:rPr>
          <w:sz w:val="20"/>
          <w:szCs w:val="20"/>
          <w:lang w:val="en-US"/>
        </w:rPr>
        <w:t>[5</w:t>
      </w:r>
      <w:r w:rsidRPr="00734CDA">
        <w:rPr>
          <w:sz w:val="20"/>
          <w:szCs w:val="20"/>
          <w:vertAlign w:val="superscript"/>
          <w:lang w:val="en-US"/>
        </w:rPr>
        <w:t>6</w:t>
      </w:r>
      <w:r w:rsidRPr="00734CDA">
        <w:rPr>
          <w:sz w:val="20"/>
          <w:szCs w:val="20"/>
          <w:lang w:val="en-US"/>
        </w:rPr>
        <w:t>, 29</w:t>
      </w:r>
      <w:r w:rsidRPr="00734CDA">
        <w:rPr>
          <w:sz w:val="20"/>
          <w:szCs w:val="20"/>
          <w:vertAlign w:val="superscript"/>
          <w:lang w:val="en-US"/>
        </w:rPr>
        <w:t>10</w:t>
      </w:r>
      <w:r w:rsidRPr="00734CDA">
        <w:rPr>
          <w:sz w:val="20"/>
          <w:szCs w:val="20"/>
          <w:lang w:val="en-US"/>
        </w:rPr>
        <w:t>]</w:t>
      </w:r>
    </w:p>
    <w:p w14:paraId="79941C2B" w14:textId="756193D1" w:rsidR="00344859" w:rsidRPr="007D41D9" w:rsidRDefault="00344859" w:rsidP="00923EE5">
      <w:pPr>
        <w:spacing w:line="276" w:lineRule="auto"/>
        <w:rPr>
          <w:bCs/>
          <w:lang w:val="en-US" w:eastAsia="zh-CN"/>
        </w:rPr>
      </w:pPr>
      <w:r>
        <w:rPr>
          <w:bCs/>
          <w:lang w:val="en-US" w:eastAsia="zh-CN"/>
        </w:rPr>
        <w:lastRenderedPageBreak/>
        <w:t>Notes:</w:t>
      </w:r>
    </w:p>
    <w:p w14:paraId="5DE9FF79" w14:textId="77777777" w:rsidR="00923EE5" w:rsidRPr="00344859" w:rsidRDefault="00923EE5" w:rsidP="00B85F71">
      <w:pPr>
        <w:pStyle w:val="a5"/>
        <w:numPr>
          <w:ilvl w:val="0"/>
          <w:numId w:val="10"/>
        </w:numPr>
        <w:rPr>
          <w:sz w:val="20"/>
          <w:szCs w:val="22"/>
          <w:lang w:val="en-US"/>
        </w:rPr>
      </w:pPr>
      <w:r w:rsidRPr="00344859">
        <w:rPr>
          <w:sz w:val="20"/>
          <w:szCs w:val="22"/>
          <w:lang w:val="en-US"/>
        </w:rPr>
        <w:t>Note 1: 1 Rx for wearables. For devices types that are not very restricted by form factor, 2 Rx can be considered.</w:t>
      </w:r>
    </w:p>
    <w:p w14:paraId="74FAB4F9" w14:textId="77777777" w:rsidR="00923EE5" w:rsidRPr="00344859" w:rsidRDefault="00923EE5" w:rsidP="00B85F71">
      <w:pPr>
        <w:pStyle w:val="a5"/>
        <w:numPr>
          <w:ilvl w:val="0"/>
          <w:numId w:val="10"/>
        </w:numPr>
        <w:rPr>
          <w:sz w:val="20"/>
          <w:szCs w:val="22"/>
          <w:lang w:val="en-US"/>
        </w:rPr>
      </w:pPr>
      <w:r w:rsidRPr="00344859">
        <w:rPr>
          <w:sz w:val="20"/>
          <w:szCs w:val="22"/>
          <w:lang w:val="en-US"/>
        </w:rPr>
        <w:t>Note 2: [29] has indicated that 2 Rx can be an optional feature in FR1.</w:t>
      </w:r>
    </w:p>
    <w:p w14:paraId="50FDA380" w14:textId="77777777" w:rsidR="00923EE5" w:rsidRPr="00344859" w:rsidRDefault="00923EE5" w:rsidP="00B85F71">
      <w:pPr>
        <w:pStyle w:val="a5"/>
        <w:numPr>
          <w:ilvl w:val="0"/>
          <w:numId w:val="10"/>
        </w:numPr>
        <w:rPr>
          <w:sz w:val="20"/>
          <w:szCs w:val="22"/>
        </w:rPr>
      </w:pPr>
      <w:r w:rsidRPr="00344859">
        <w:rPr>
          <w:sz w:val="20"/>
          <w:szCs w:val="22"/>
          <w:lang w:val="en-US"/>
        </w:rPr>
        <w:t xml:space="preserve">Note 3: </w:t>
      </w:r>
      <w:r w:rsidRPr="00344859">
        <w:rPr>
          <w:sz w:val="20"/>
          <w:szCs w:val="22"/>
        </w:rPr>
        <w:t xml:space="preserve">FFS if </w:t>
      </w:r>
      <w:r w:rsidRPr="00344859">
        <w:rPr>
          <w:sz w:val="20"/>
          <w:szCs w:val="22"/>
          <w:lang w:eastAsia="x-none"/>
        </w:rPr>
        <w:t xml:space="preserve">1Rx/1Tx </w:t>
      </w:r>
      <w:r w:rsidRPr="00344859">
        <w:rPr>
          <w:sz w:val="20"/>
          <w:szCs w:val="22"/>
        </w:rPr>
        <w:t>should be recommended for some low frequency deployment for size considerations, or for scenarios where range is not an issue (e.g., wearables).</w:t>
      </w:r>
    </w:p>
    <w:p w14:paraId="2D7646D5" w14:textId="77777777" w:rsidR="00923EE5" w:rsidRPr="00344859" w:rsidRDefault="00923EE5" w:rsidP="00B85F71">
      <w:pPr>
        <w:pStyle w:val="a5"/>
        <w:numPr>
          <w:ilvl w:val="0"/>
          <w:numId w:val="10"/>
        </w:numPr>
        <w:rPr>
          <w:sz w:val="20"/>
          <w:szCs w:val="22"/>
        </w:rPr>
      </w:pPr>
      <w:r w:rsidRPr="00344859">
        <w:rPr>
          <w:sz w:val="20"/>
          <w:szCs w:val="22"/>
        </w:rPr>
        <w:t>Note 4: 2 Rx has higher priority than 1 Rx</w:t>
      </w:r>
    </w:p>
    <w:p w14:paraId="2D883159" w14:textId="77777777" w:rsidR="00923EE5" w:rsidRPr="00344859" w:rsidRDefault="00923EE5" w:rsidP="00B85F71">
      <w:pPr>
        <w:pStyle w:val="a5"/>
        <w:numPr>
          <w:ilvl w:val="0"/>
          <w:numId w:val="10"/>
        </w:numPr>
        <w:rPr>
          <w:sz w:val="20"/>
          <w:szCs w:val="22"/>
        </w:rPr>
      </w:pPr>
      <w:r w:rsidRPr="00344859">
        <w:rPr>
          <w:sz w:val="20"/>
          <w:szCs w:val="22"/>
        </w:rPr>
        <w:t>Note 5: 1 Rx in lower frequency bands in FR1, and 2 Rx in others.</w:t>
      </w:r>
    </w:p>
    <w:p w14:paraId="5CD9E03F" w14:textId="3D0B6AAD" w:rsidR="00923EE5" w:rsidRPr="00344859" w:rsidRDefault="00923EE5" w:rsidP="00B85F71">
      <w:pPr>
        <w:pStyle w:val="a5"/>
        <w:numPr>
          <w:ilvl w:val="0"/>
          <w:numId w:val="10"/>
        </w:numPr>
        <w:rPr>
          <w:sz w:val="20"/>
          <w:szCs w:val="22"/>
          <w:lang w:val="en-US"/>
        </w:rPr>
      </w:pPr>
      <w:r w:rsidRPr="00344859">
        <w:rPr>
          <w:sz w:val="20"/>
          <w:szCs w:val="22"/>
          <w:lang w:val="en-US"/>
        </w:rPr>
        <w:t xml:space="preserve">Note 6: Capability </w:t>
      </w:r>
      <w:r w:rsidR="00344859" w:rsidRPr="00344859">
        <w:rPr>
          <w:sz w:val="20"/>
          <w:szCs w:val="22"/>
          <w:lang w:val="en-US"/>
        </w:rPr>
        <w:t>signaling</w:t>
      </w:r>
      <w:r w:rsidRPr="00344859">
        <w:rPr>
          <w:sz w:val="20"/>
          <w:szCs w:val="22"/>
          <w:lang w:val="en-US"/>
        </w:rPr>
        <w:t xml:space="preserve"> shall be defined to indicate the number of Rx antennas</w:t>
      </w:r>
    </w:p>
    <w:p w14:paraId="2D7CC494" w14:textId="77777777" w:rsidR="00923EE5" w:rsidRPr="00344859" w:rsidRDefault="00923EE5" w:rsidP="00B85F71">
      <w:pPr>
        <w:pStyle w:val="a5"/>
        <w:numPr>
          <w:ilvl w:val="0"/>
          <w:numId w:val="10"/>
        </w:numPr>
        <w:rPr>
          <w:sz w:val="20"/>
          <w:szCs w:val="22"/>
          <w:lang w:val="en-US"/>
        </w:rPr>
      </w:pPr>
      <w:r w:rsidRPr="00344859">
        <w:rPr>
          <w:sz w:val="20"/>
          <w:szCs w:val="22"/>
        </w:rPr>
        <w:t xml:space="preserve">Note 7: Does not recommend going from </w:t>
      </w:r>
      <w:r w:rsidRPr="00344859">
        <w:rPr>
          <w:sz w:val="20"/>
          <w:szCs w:val="22"/>
          <w:lang w:val="en-US"/>
        </w:rPr>
        <w:t>4 Rx to 1 Rx in FR1. Reduced capability feature set 1 needs 2 Rx; Reduced capability feature set 2 can have either 2 Rx or 1 Rx (depending on band)</w:t>
      </w:r>
    </w:p>
    <w:p w14:paraId="268E26A0" w14:textId="77777777" w:rsidR="00923EE5" w:rsidRPr="00344859" w:rsidRDefault="00923EE5" w:rsidP="00B85F71">
      <w:pPr>
        <w:pStyle w:val="a5"/>
        <w:numPr>
          <w:ilvl w:val="0"/>
          <w:numId w:val="10"/>
        </w:numPr>
        <w:rPr>
          <w:sz w:val="20"/>
          <w:szCs w:val="22"/>
        </w:rPr>
      </w:pPr>
      <w:r w:rsidRPr="00344859">
        <w:rPr>
          <w:sz w:val="20"/>
          <w:szCs w:val="22"/>
        </w:rPr>
        <w:t>Note 8: FFS: whether to support RedCap UE’s with 1 Rx in all FR1 bands</w:t>
      </w:r>
    </w:p>
    <w:p w14:paraId="366C9F31" w14:textId="77777777" w:rsidR="00923EE5" w:rsidRPr="00344859" w:rsidRDefault="00923EE5" w:rsidP="00B85F71">
      <w:pPr>
        <w:pStyle w:val="a5"/>
        <w:numPr>
          <w:ilvl w:val="0"/>
          <w:numId w:val="10"/>
        </w:numPr>
        <w:rPr>
          <w:sz w:val="20"/>
          <w:szCs w:val="22"/>
          <w:lang w:val="en-US"/>
        </w:rPr>
      </w:pPr>
      <w:r w:rsidRPr="00344859">
        <w:rPr>
          <w:sz w:val="20"/>
          <w:szCs w:val="22"/>
          <w:lang w:val="en-US"/>
        </w:rPr>
        <w:t>Note 9: When operating in bands n7, n38, n41, n77, n78, n79, the number of Rx can be reduced from 4 to 2 or 1.</w:t>
      </w:r>
    </w:p>
    <w:p w14:paraId="0023F731" w14:textId="77777777" w:rsidR="00923EE5" w:rsidRPr="00344859" w:rsidRDefault="00923EE5" w:rsidP="00B85F71">
      <w:pPr>
        <w:pStyle w:val="a5"/>
        <w:numPr>
          <w:ilvl w:val="0"/>
          <w:numId w:val="10"/>
        </w:numPr>
        <w:rPr>
          <w:sz w:val="20"/>
          <w:szCs w:val="22"/>
          <w:lang w:val="en-US"/>
        </w:rPr>
      </w:pPr>
      <w:r w:rsidRPr="00344859">
        <w:rPr>
          <w:sz w:val="20"/>
          <w:szCs w:val="22"/>
          <w:lang w:val="en-US"/>
        </w:rPr>
        <w:t>Note 10: Consider two antenna configurations for UE capability, namely 1Rx/1Tx and 2Rx/1Tx</w:t>
      </w:r>
    </w:p>
    <w:p w14:paraId="70FBBFE0" w14:textId="18B23065" w:rsidR="00870F18" w:rsidRPr="00870F18" w:rsidRDefault="00923EE5" w:rsidP="00B85F71">
      <w:pPr>
        <w:pStyle w:val="a5"/>
        <w:numPr>
          <w:ilvl w:val="0"/>
          <w:numId w:val="10"/>
        </w:numPr>
        <w:rPr>
          <w:sz w:val="20"/>
          <w:szCs w:val="18"/>
          <w:lang w:val="en-US"/>
        </w:rPr>
      </w:pPr>
      <w:r w:rsidRPr="00344859">
        <w:rPr>
          <w:sz w:val="20"/>
          <w:szCs w:val="22"/>
          <w:lang w:val="en-US"/>
        </w:rPr>
        <w:t>Note 11: The support of 2 Rx is optional</w:t>
      </w:r>
    </w:p>
    <w:p w14:paraId="6B1266A9" w14:textId="0C0C46B1" w:rsidR="00870F18" w:rsidRDefault="00870F18" w:rsidP="00870F18">
      <w:pPr>
        <w:rPr>
          <w:lang w:val="en-US"/>
        </w:rPr>
      </w:pPr>
      <w:r>
        <w:rPr>
          <w:lang w:val="en-US"/>
        </w:rPr>
        <w:t>Contribution [13] states that s</w:t>
      </w:r>
      <w:r w:rsidRPr="00EB434D">
        <w:rPr>
          <w:lang w:val="en-US"/>
        </w:rPr>
        <w:t>upport for a 1 R</w:t>
      </w:r>
      <w:r>
        <w:rPr>
          <w:lang w:val="en-US"/>
        </w:rPr>
        <w:t>x</w:t>
      </w:r>
      <w:r w:rsidRPr="00EB434D">
        <w:rPr>
          <w:lang w:val="en-US"/>
        </w:rPr>
        <w:t xml:space="preserve"> should be the exception and should be an optional UE capability.</w:t>
      </w:r>
    </w:p>
    <w:p w14:paraId="3BF94C2B" w14:textId="57B8EDFD" w:rsidR="00870F18" w:rsidRDefault="00870F18" w:rsidP="00870F18">
      <w:pPr>
        <w:rPr>
          <w:lang w:val="en-US"/>
        </w:rPr>
      </w:pPr>
      <w:r>
        <w:rPr>
          <w:lang w:val="en-US"/>
        </w:rPr>
        <w:t>Contribution [28] indicates a preference for 2 MIMO layers (which requires 2 Rx) or 40 MHz in FR1</w:t>
      </w:r>
    </w:p>
    <w:p w14:paraId="2A632525" w14:textId="3A0B0840" w:rsidR="00870F18" w:rsidRDefault="00C646C6" w:rsidP="00870F18">
      <w:pPr>
        <w:spacing w:line="276" w:lineRule="auto"/>
        <w:rPr>
          <w:bCs/>
          <w:lang w:val="en-US" w:eastAsia="zh-CN"/>
        </w:rPr>
      </w:pPr>
      <w:r>
        <w:rPr>
          <w:bCs/>
          <w:lang w:val="en-US" w:eastAsia="zh-CN"/>
        </w:rPr>
        <w:t>Contribution</w:t>
      </w:r>
      <w:r w:rsidR="00870F18" w:rsidRPr="007D41D9">
        <w:rPr>
          <w:bCs/>
          <w:lang w:val="en-US" w:eastAsia="zh-CN"/>
        </w:rPr>
        <w:t xml:space="preserve"> [32]</w:t>
      </w:r>
      <w:r>
        <w:rPr>
          <w:bCs/>
          <w:lang w:val="en-US" w:eastAsia="zh-CN"/>
        </w:rPr>
        <w:t xml:space="preserve"> mentions</w:t>
      </w:r>
      <w:r w:rsidR="00870F18" w:rsidRPr="007D41D9">
        <w:rPr>
          <w:bCs/>
          <w:lang w:val="en-US" w:eastAsia="zh-CN"/>
        </w:rPr>
        <w:t xml:space="preserve"> that the number of receive antenna for a RedCap UE need to be reported as a UE capability.</w:t>
      </w:r>
    </w:p>
    <w:p w14:paraId="26EF5BA5" w14:textId="77777777" w:rsidR="0076672F" w:rsidRDefault="0076672F" w:rsidP="0076672F">
      <w:pPr>
        <w:pStyle w:val="2"/>
      </w:pPr>
      <w:bookmarkStart w:id="16" w:name="_Toc42165602"/>
      <w:r>
        <w:t>7.3</w:t>
      </w:r>
      <w:r>
        <w:tab/>
        <w:t>UE bandwidth reduction</w:t>
      </w:r>
      <w:bookmarkEnd w:id="16"/>
    </w:p>
    <w:p w14:paraId="479B83AF" w14:textId="35456663" w:rsidR="0076672F" w:rsidRDefault="0076672F" w:rsidP="0076672F">
      <w:pPr>
        <w:pStyle w:val="3"/>
      </w:pPr>
      <w:bookmarkStart w:id="17" w:name="_Toc42165603"/>
      <w:r>
        <w:t>7.3.1</w:t>
      </w:r>
      <w:r>
        <w:tab/>
        <w:t>Description of feature</w:t>
      </w:r>
      <w:bookmarkEnd w:id="17"/>
    </w:p>
    <w:p w14:paraId="25036F3A" w14:textId="77777777" w:rsidR="00A60F02" w:rsidRDefault="00A60F02" w:rsidP="00A60F02">
      <w:r w:rsidRPr="00756715">
        <w:t>For FR1, most</w:t>
      </w:r>
      <w:r>
        <w:t xml:space="preserve"> of the contributions under AI 8.6.1 [</w:t>
      </w:r>
      <w:r w:rsidRPr="009E6E5B">
        <w:t>1, 2, 3, 4, 5, 6, 7, 8, 9, 11, 12, 15, 16, 17, 18, 19, 20, 21, 22, 23,</w:t>
      </w:r>
      <w:r>
        <w:t xml:space="preserve"> 24,</w:t>
      </w:r>
      <w:r w:rsidRPr="009E6E5B">
        <w:t xml:space="preserve"> 25, 26, 27, 28, 29, 30</w:t>
      </w:r>
      <w:r>
        <w:t xml:space="preserve">, </w:t>
      </w:r>
      <w:proofErr w:type="gramStart"/>
      <w:r>
        <w:t>31</w:t>
      </w:r>
      <w:proofErr w:type="gramEnd"/>
      <w:r>
        <w:t>] consider 20 MHz maximum UE bandwidth in FR1. Contributions [</w:t>
      </w:r>
      <w:r w:rsidRPr="009E6E5B">
        <w:t xml:space="preserve">5, 15, 16, </w:t>
      </w:r>
      <w:proofErr w:type="gramStart"/>
      <w:r w:rsidRPr="009E6E5B">
        <w:t>28</w:t>
      </w:r>
      <w:proofErr w:type="gramEnd"/>
      <w:r>
        <w:t>] consider maximum UE bandwidth larger than 20 MHz as additional options in FR1.</w:t>
      </w:r>
    </w:p>
    <w:p w14:paraId="0FCEB873" w14:textId="77777777" w:rsidR="00A60F02" w:rsidRDefault="00A60F02" w:rsidP="00A60F02">
      <w:r w:rsidRPr="00756715">
        <w:t>For FR2</w:t>
      </w:r>
      <w:r>
        <w:t>, contributions [</w:t>
      </w:r>
      <w:r w:rsidRPr="009E6E5B">
        <w:t xml:space="preserve">1, 3, 4, 5, 6, 8, 9, 11, 12, 13, 16, 17, 18, 19, 23, </w:t>
      </w:r>
      <w:r>
        <w:t xml:space="preserve">24, </w:t>
      </w:r>
      <w:r w:rsidRPr="009E6E5B">
        <w:t>25, 26, 27, 28, 29</w:t>
      </w:r>
      <w:r>
        <w:t xml:space="preserve">, 31, </w:t>
      </w:r>
      <w:proofErr w:type="gramStart"/>
      <w:r>
        <w:t>35</w:t>
      </w:r>
      <w:proofErr w:type="gramEnd"/>
      <w:r>
        <w:t>] discuss 50 MHz and/or 100 MHz maximum UE bandwidth options in FR2. Contributions [</w:t>
      </w:r>
      <w:r w:rsidRPr="009E6E5B">
        <w:t xml:space="preserve">4, 5, 8, 12, 16, </w:t>
      </w:r>
      <w:proofErr w:type="gramStart"/>
      <w:r w:rsidRPr="009E6E5B">
        <w:t>29</w:t>
      </w:r>
      <w:proofErr w:type="gramEnd"/>
      <w:r>
        <w:t xml:space="preserve">] prefer maximum RedCap UE bandwidth 100 MHz, whereas contributions [1, 6, 11] prefer 50 </w:t>
      </w:r>
      <w:proofErr w:type="spellStart"/>
      <w:r>
        <w:t>MHz.</w:t>
      </w:r>
      <w:proofErr w:type="spellEnd"/>
      <w:r>
        <w:t xml:space="preserve"> Contribution [3] points out it might be desirable to preserve the economy of scale for the “normal” 200 MHz NR UE.”</w:t>
      </w:r>
    </w:p>
    <w:p w14:paraId="0886C5FC" w14:textId="77777777" w:rsidR="00A60F02" w:rsidRDefault="00A60F02" w:rsidP="00A60F02">
      <w:r w:rsidRPr="000903F9">
        <w:t>Contribution [</w:t>
      </w:r>
      <w:r w:rsidRPr="003E50A5">
        <w:t xml:space="preserve">1, 3, 15, 22, </w:t>
      </w:r>
      <w:proofErr w:type="gramStart"/>
      <w:r w:rsidRPr="003E50A5">
        <w:t>30</w:t>
      </w:r>
      <w:proofErr w:type="gramEnd"/>
      <w:r w:rsidRPr="000903F9">
        <w:t>] explicitly states that same bandwidth</w:t>
      </w:r>
      <w:r>
        <w:t xml:space="preserve"> is considered</w:t>
      </w:r>
      <w:r w:rsidRPr="000903F9">
        <w:t xml:space="preserve"> for DL and UL</w:t>
      </w:r>
      <w:r>
        <w:t xml:space="preserve">. </w:t>
      </w:r>
      <w:r w:rsidRPr="000903F9">
        <w:t>Contribution [</w:t>
      </w:r>
      <w:r>
        <w:t xml:space="preserve">1, 5, 20, 22, </w:t>
      </w:r>
      <w:proofErr w:type="gramStart"/>
      <w:r>
        <w:t>30</w:t>
      </w:r>
      <w:proofErr w:type="gramEnd"/>
      <w:r>
        <w:t xml:space="preserve">] also consider the same BW </w:t>
      </w:r>
      <w:r w:rsidRPr="000903F9">
        <w:t>for RF and baseband</w:t>
      </w:r>
      <w:r>
        <w:t>. Contribution [22, 30] further states the same bandwidth for data and control channels. C</w:t>
      </w:r>
      <w:r w:rsidRPr="004F138E">
        <w:t>ontribution [8, 15] discusses whether asymmetric DL/UL</w:t>
      </w:r>
      <w:r>
        <w:t xml:space="preserve"> bandwidth might be considered for certain use cases.</w:t>
      </w:r>
    </w:p>
    <w:p w14:paraId="3565FC7C" w14:textId="6B29EF37" w:rsidR="00A60F02" w:rsidRPr="002E13F9" w:rsidRDefault="00A60F02" w:rsidP="00A60F02">
      <w:pPr>
        <w:rPr>
          <w:b/>
          <w:bCs/>
        </w:rPr>
      </w:pPr>
      <w:r w:rsidRPr="002E13F9">
        <w:rPr>
          <w:b/>
          <w:bCs/>
          <w:highlight w:val="yellow"/>
        </w:rPr>
        <w:t>Q</w:t>
      </w:r>
      <w:r w:rsidR="00ED1A20" w:rsidRPr="002E13F9">
        <w:rPr>
          <w:b/>
          <w:bCs/>
          <w:highlight w:val="yellow"/>
        </w:rPr>
        <w:t xml:space="preserve"> </w:t>
      </w:r>
      <w:r w:rsidRPr="002E13F9">
        <w:rPr>
          <w:b/>
          <w:bCs/>
          <w:highlight w:val="yellow"/>
        </w:rPr>
        <w:t>7.3.1-1</w:t>
      </w:r>
      <w:r w:rsidRPr="002E13F9">
        <w:rPr>
          <w:b/>
          <w:bCs/>
        </w:rPr>
        <w:t xml:space="preserve">: Can TR 38.875 focus on the scenario where the same maximum UE bandwidth applies to </w:t>
      </w:r>
      <w:r w:rsidR="005745BC">
        <w:rPr>
          <w:b/>
          <w:bCs/>
        </w:rPr>
        <w:t xml:space="preserve">both </w:t>
      </w:r>
      <w:r w:rsidRPr="002E13F9">
        <w:rPr>
          <w:b/>
          <w:bCs/>
        </w:rPr>
        <w:t xml:space="preserve">DL and UL, </w:t>
      </w:r>
      <w:r w:rsidR="005745BC">
        <w:rPr>
          <w:b/>
          <w:bCs/>
        </w:rPr>
        <w:t xml:space="preserve">both </w:t>
      </w:r>
      <w:r w:rsidRPr="002E13F9">
        <w:rPr>
          <w:b/>
          <w:bCs/>
        </w:rPr>
        <w:t xml:space="preserve">RF and baseband, </w:t>
      </w:r>
      <w:r w:rsidR="00F46230">
        <w:rPr>
          <w:b/>
          <w:bCs/>
        </w:rPr>
        <w:t>and</w:t>
      </w:r>
      <w:r w:rsidR="005745BC">
        <w:rPr>
          <w:b/>
          <w:bCs/>
        </w:rPr>
        <w:t xml:space="preserve"> both</w:t>
      </w:r>
      <w:r w:rsidRPr="002E13F9">
        <w:rPr>
          <w:b/>
          <w:bCs/>
        </w:rPr>
        <w:t xml:space="preserve"> data and control channels?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A60F02" w14:paraId="5CD9B6C5" w14:textId="77777777" w:rsidTr="00C9063A">
        <w:tc>
          <w:tcPr>
            <w:tcW w:w="1493" w:type="dxa"/>
            <w:shd w:val="clear" w:color="auto" w:fill="D9D9D9"/>
            <w:tcMar>
              <w:top w:w="0" w:type="dxa"/>
              <w:left w:w="108" w:type="dxa"/>
              <w:bottom w:w="0" w:type="dxa"/>
              <w:right w:w="108" w:type="dxa"/>
            </w:tcMar>
            <w:hideMark/>
          </w:tcPr>
          <w:p w14:paraId="2493F3C5" w14:textId="77777777" w:rsidR="00A60F02" w:rsidRDefault="00A60F02" w:rsidP="00141D38">
            <w:pPr>
              <w:rPr>
                <w:b/>
                <w:bCs/>
                <w:lang w:eastAsia="sv-SE"/>
              </w:rPr>
            </w:pPr>
            <w:r>
              <w:rPr>
                <w:b/>
                <w:bCs/>
                <w:lang w:eastAsia="sv-SE"/>
              </w:rPr>
              <w:t>Company</w:t>
            </w:r>
          </w:p>
        </w:tc>
        <w:tc>
          <w:tcPr>
            <w:tcW w:w="1107" w:type="dxa"/>
            <w:shd w:val="clear" w:color="auto" w:fill="D9D9D9"/>
          </w:tcPr>
          <w:p w14:paraId="5AFB946C" w14:textId="77777777" w:rsidR="00A60F02" w:rsidRDefault="00A60F02"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0079D47F" w14:textId="77777777" w:rsidR="00A60F02" w:rsidRDefault="00A60F02" w:rsidP="00141D38">
            <w:pPr>
              <w:rPr>
                <w:b/>
                <w:bCs/>
                <w:lang w:eastAsia="sv-SE"/>
              </w:rPr>
            </w:pPr>
            <w:r>
              <w:rPr>
                <w:b/>
                <w:bCs/>
                <w:color w:val="000000"/>
                <w:lang w:eastAsia="sv-SE"/>
              </w:rPr>
              <w:t>Comments</w:t>
            </w:r>
          </w:p>
        </w:tc>
      </w:tr>
      <w:tr w:rsidR="00A60F02" w14:paraId="5E43EC9A" w14:textId="77777777" w:rsidTr="00C9063A">
        <w:tc>
          <w:tcPr>
            <w:tcW w:w="1493" w:type="dxa"/>
            <w:tcMar>
              <w:top w:w="0" w:type="dxa"/>
              <w:left w:w="108" w:type="dxa"/>
              <w:bottom w:w="0" w:type="dxa"/>
              <w:right w:w="108" w:type="dxa"/>
            </w:tcMar>
          </w:tcPr>
          <w:p w14:paraId="27458AF8" w14:textId="3E52F82A" w:rsidR="00A60F02" w:rsidRDefault="00566048" w:rsidP="00141D38">
            <w:pPr>
              <w:rPr>
                <w:lang w:eastAsia="sv-SE"/>
              </w:rPr>
            </w:pPr>
            <w:r>
              <w:rPr>
                <w:lang w:eastAsia="sv-SE"/>
              </w:rPr>
              <w:t>FUTUREWEI</w:t>
            </w:r>
          </w:p>
        </w:tc>
        <w:tc>
          <w:tcPr>
            <w:tcW w:w="1107" w:type="dxa"/>
          </w:tcPr>
          <w:p w14:paraId="31F12483" w14:textId="100728DF" w:rsidR="00A60F02" w:rsidRDefault="00566048" w:rsidP="00141D38">
            <w:pPr>
              <w:rPr>
                <w:lang w:eastAsia="sv-SE"/>
              </w:rPr>
            </w:pPr>
            <w:r>
              <w:rPr>
                <w:lang w:eastAsia="sv-SE"/>
              </w:rPr>
              <w:t>Y</w:t>
            </w:r>
          </w:p>
        </w:tc>
        <w:tc>
          <w:tcPr>
            <w:tcW w:w="7034" w:type="dxa"/>
            <w:tcMar>
              <w:top w:w="0" w:type="dxa"/>
              <w:left w:w="108" w:type="dxa"/>
              <w:bottom w:w="0" w:type="dxa"/>
              <w:right w:w="108" w:type="dxa"/>
            </w:tcMar>
          </w:tcPr>
          <w:p w14:paraId="0B1275F5" w14:textId="655FBE56" w:rsidR="00A60F02" w:rsidRDefault="00566048" w:rsidP="00141D38">
            <w:pPr>
              <w:rPr>
                <w:lang w:eastAsia="sv-SE"/>
              </w:rPr>
            </w:pPr>
            <w:r>
              <w:rPr>
                <w:lang w:eastAsia="sv-SE"/>
              </w:rPr>
              <w:t>Including this main case is already agreed. No need to spend time on bandwidth proposals between 20 and 100 MHz for FR1. The target is “up to” and various combinations of modulation and MIMO layers can hit the peak data rate. Other proposals may have been considered in the “888” days but are not so promising for NR. Given the limited time unless most companies want to include we should work on completing other aspects of the study.</w:t>
            </w:r>
          </w:p>
        </w:tc>
      </w:tr>
      <w:tr w:rsidR="00B1543B" w14:paraId="01D2A9A8" w14:textId="77777777" w:rsidTr="00C9063A">
        <w:tc>
          <w:tcPr>
            <w:tcW w:w="1493" w:type="dxa"/>
            <w:tcMar>
              <w:top w:w="0" w:type="dxa"/>
              <w:left w:w="108" w:type="dxa"/>
              <w:bottom w:w="0" w:type="dxa"/>
              <w:right w:w="108" w:type="dxa"/>
            </w:tcMar>
          </w:tcPr>
          <w:p w14:paraId="6ED8BD6A" w14:textId="26C459A1" w:rsidR="00B1543B" w:rsidRDefault="00B1543B" w:rsidP="00B1543B">
            <w:pPr>
              <w:rPr>
                <w:lang w:eastAsia="zh-CN"/>
              </w:rPr>
            </w:pPr>
            <w:r>
              <w:rPr>
                <w:lang w:eastAsia="sv-SE"/>
              </w:rPr>
              <w:t>SONY</w:t>
            </w:r>
          </w:p>
        </w:tc>
        <w:tc>
          <w:tcPr>
            <w:tcW w:w="1107" w:type="dxa"/>
          </w:tcPr>
          <w:p w14:paraId="0BE773D0" w14:textId="55AF4CB4" w:rsidR="00B1543B" w:rsidRDefault="00B1543B" w:rsidP="00B1543B">
            <w:pPr>
              <w:rPr>
                <w:lang w:eastAsia="zh-CN"/>
              </w:rPr>
            </w:pPr>
            <w:r>
              <w:rPr>
                <w:lang w:eastAsia="sv-SE"/>
              </w:rPr>
              <w:t>N</w:t>
            </w:r>
          </w:p>
        </w:tc>
        <w:tc>
          <w:tcPr>
            <w:tcW w:w="7034" w:type="dxa"/>
            <w:tcMar>
              <w:top w:w="0" w:type="dxa"/>
              <w:left w:w="108" w:type="dxa"/>
              <w:bottom w:w="0" w:type="dxa"/>
              <w:right w:w="108" w:type="dxa"/>
            </w:tcMar>
          </w:tcPr>
          <w:p w14:paraId="411E7FB7" w14:textId="77777777" w:rsidR="00B1543B" w:rsidRDefault="00B1543B" w:rsidP="00B1543B">
            <w:pPr>
              <w:rPr>
                <w:lang w:eastAsia="sv-SE"/>
              </w:rPr>
            </w:pPr>
            <w:r>
              <w:rPr>
                <w:lang w:eastAsia="sv-SE"/>
              </w:rPr>
              <w:t>UL bandwidth could be larger than DL bandwidth as UL bandwidth is not a significant cost driver.</w:t>
            </w:r>
          </w:p>
          <w:p w14:paraId="4A165FA7" w14:textId="77777777" w:rsidR="00B1543B" w:rsidRDefault="00B1543B" w:rsidP="00B1543B">
            <w:pPr>
              <w:rPr>
                <w:lang w:eastAsia="sv-SE"/>
              </w:rPr>
            </w:pPr>
            <w:r>
              <w:rPr>
                <w:lang w:eastAsia="sv-SE"/>
              </w:rPr>
              <w:t>Having a wider RF bandwidth than baseband bandwidth could lead to better coexistence, so we would like this to be further studied.</w:t>
            </w:r>
          </w:p>
          <w:p w14:paraId="4952A00B" w14:textId="57607125" w:rsidR="00B1543B" w:rsidRDefault="00B1543B" w:rsidP="00B1543B">
            <w:pPr>
              <w:rPr>
                <w:lang w:eastAsia="zh-CN"/>
              </w:rPr>
            </w:pPr>
            <w:r>
              <w:rPr>
                <w:lang w:eastAsia="sv-SE"/>
              </w:rPr>
              <w:lastRenderedPageBreak/>
              <w:t>There could be coexistence benefits for having a different control bandwidth to data bandwidth, so we would like to consider this.</w:t>
            </w:r>
          </w:p>
        </w:tc>
      </w:tr>
      <w:tr w:rsidR="00B52403" w14:paraId="66ECF6AD"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B1256" w14:textId="77777777" w:rsidR="00B52403" w:rsidRDefault="00B52403" w:rsidP="00B52403">
            <w:pPr>
              <w:rPr>
                <w:lang w:eastAsia="sv-SE"/>
              </w:rPr>
            </w:pPr>
            <w:r>
              <w:rPr>
                <w:lang w:eastAsia="sv-SE"/>
              </w:rPr>
              <w:lastRenderedPageBreak/>
              <w:t>Ericsson</w:t>
            </w:r>
          </w:p>
        </w:tc>
        <w:tc>
          <w:tcPr>
            <w:tcW w:w="1107" w:type="dxa"/>
            <w:tcBorders>
              <w:top w:val="single" w:sz="4" w:space="0" w:color="auto"/>
              <w:left w:val="single" w:sz="4" w:space="0" w:color="auto"/>
              <w:bottom w:val="single" w:sz="4" w:space="0" w:color="auto"/>
              <w:right w:val="single" w:sz="4" w:space="0" w:color="auto"/>
            </w:tcBorders>
          </w:tcPr>
          <w:p w14:paraId="782B6593" w14:textId="77777777" w:rsidR="00B52403" w:rsidRDefault="00B52403" w:rsidP="00B52403">
            <w:pPr>
              <w:rPr>
                <w:lang w:eastAsia="sv-SE"/>
              </w:rPr>
            </w:pPr>
            <w:r>
              <w:rPr>
                <w:lang w:eastAsia="sv-SE"/>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4ADD1" w14:textId="77777777" w:rsidR="00B52403" w:rsidRDefault="00B52403" w:rsidP="00B52403">
            <w:pPr>
              <w:rPr>
                <w:lang w:eastAsia="sv-SE"/>
              </w:rPr>
            </w:pPr>
          </w:p>
        </w:tc>
      </w:tr>
      <w:tr w:rsidR="004C6F05" w14:paraId="27679725"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DF06B" w14:textId="257AA056" w:rsidR="004C6F05" w:rsidRDefault="004C6F05" w:rsidP="004C6F05">
            <w:pPr>
              <w:rPr>
                <w:lang w:eastAsia="sv-SE"/>
              </w:rPr>
            </w:pPr>
            <w:r>
              <w:rPr>
                <w:lang w:eastAsia="zh-CN"/>
              </w:rPr>
              <w:t>Sierra Wireless</w:t>
            </w:r>
          </w:p>
        </w:tc>
        <w:tc>
          <w:tcPr>
            <w:tcW w:w="1107" w:type="dxa"/>
            <w:tcBorders>
              <w:top w:val="single" w:sz="4" w:space="0" w:color="auto"/>
              <w:left w:val="single" w:sz="4" w:space="0" w:color="auto"/>
              <w:bottom w:val="single" w:sz="4" w:space="0" w:color="auto"/>
              <w:right w:val="single" w:sz="4" w:space="0" w:color="auto"/>
            </w:tcBorders>
          </w:tcPr>
          <w:p w14:paraId="06DD0AEC" w14:textId="6C65BDE9" w:rsidR="004C6F05" w:rsidRDefault="004C6F05" w:rsidP="004C6F05">
            <w:pPr>
              <w:rPr>
                <w:lang w:eastAsia="sv-SE"/>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8AF3D" w14:textId="77777777" w:rsidR="004C6F05" w:rsidRDefault="004C6F05" w:rsidP="004C6F05">
            <w:pPr>
              <w:rPr>
                <w:lang w:eastAsia="sv-SE"/>
              </w:rPr>
            </w:pPr>
          </w:p>
        </w:tc>
      </w:tr>
      <w:tr w:rsidR="00B774A6" w14:paraId="7B28D4FF"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BB2AF" w14:textId="38F6568B" w:rsidR="00B774A6" w:rsidRDefault="00B774A6" w:rsidP="00B774A6">
            <w:pPr>
              <w:rPr>
                <w:lang w:eastAsia="zh-CN"/>
              </w:rPr>
            </w:pPr>
            <w:r>
              <w:rPr>
                <w:lang w:eastAsia="sv-SE"/>
              </w:rPr>
              <w:t>DOCOMO</w:t>
            </w:r>
          </w:p>
        </w:tc>
        <w:tc>
          <w:tcPr>
            <w:tcW w:w="1107" w:type="dxa"/>
            <w:tcBorders>
              <w:top w:val="single" w:sz="4" w:space="0" w:color="auto"/>
              <w:left w:val="single" w:sz="4" w:space="0" w:color="auto"/>
              <w:bottom w:val="single" w:sz="4" w:space="0" w:color="auto"/>
              <w:right w:val="single" w:sz="4" w:space="0" w:color="auto"/>
            </w:tcBorders>
          </w:tcPr>
          <w:p w14:paraId="6812D0AB" w14:textId="5D62DDA6" w:rsidR="00B774A6" w:rsidRDefault="00B774A6" w:rsidP="00B774A6">
            <w:pPr>
              <w:rPr>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C1BF2" w14:textId="77777777" w:rsidR="00B774A6" w:rsidRDefault="00B774A6" w:rsidP="00B774A6">
            <w:pPr>
              <w:rPr>
                <w:lang w:eastAsia="sv-SE"/>
              </w:rPr>
            </w:pPr>
          </w:p>
        </w:tc>
      </w:tr>
      <w:tr w:rsidR="00277B16" w14:paraId="755B13F1"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0A245" w14:textId="4D7B6A17" w:rsidR="00277B16" w:rsidRDefault="00277B16" w:rsidP="00277B16">
            <w:pPr>
              <w:rPr>
                <w:lang w:eastAsia="sv-SE"/>
              </w:rPr>
            </w:pPr>
            <w:proofErr w:type="spellStart"/>
            <w:r>
              <w:rPr>
                <w:lang w:eastAsia="zh-CN"/>
              </w:rPr>
              <w:t>InterDigital</w:t>
            </w:r>
            <w:proofErr w:type="spellEnd"/>
          </w:p>
        </w:tc>
        <w:tc>
          <w:tcPr>
            <w:tcW w:w="1107" w:type="dxa"/>
            <w:tcBorders>
              <w:top w:val="single" w:sz="4" w:space="0" w:color="auto"/>
              <w:left w:val="single" w:sz="4" w:space="0" w:color="auto"/>
              <w:bottom w:val="single" w:sz="4" w:space="0" w:color="auto"/>
              <w:right w:val="single" w:sz="4" w:space="0" w:color="auto"/>
            </w:tcBorders>
          </w:tcPr>
          <w:p w14:paraId="0F6E243C" w14:textId="12A1C522" w:rsidR="00277B16" w:rsidRDefault="00277B16" w:rsidP="00277B16">
            <w:pPr>
              <w:rPr>
                <w:rFonts w:eastAsia="Yu Mincho"/>
                <w:lang w:eastAsia="ja-JP"/>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0CC52" w14:textId="77777777" w:rsidR="00277B16" w:rsidRDefault="00277B16" w:rsidP="00277B16">
            <w:pPr>
              <w:rPr>
                <w:lang w:eastAsia="sv-SE"/>
              </w:rPr>
            </w:pPr>
          </w:p>
        </w:tc>
      </w:tr>
      <w:tr w:rsidR="00277B16" w14:paraId="79E08162"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B51C3" w14:textId="77777777" w:rsidR="00277B16" w:rsidRDefault="00277B16" w:rsidP="00277B16">
            <w:pPr>
              <w:rPr>
                <w:lang w:eastAsia="sv-SE"/>
              </w:rPr>
            </w:pPr>
            <w:proofErr w:type="spellStart"/>
            <w:r>
              <w:rPr>
                <w:lang w:eastAsia="sv-SE"/>
              </w:rPr>
              <w:t>Spreadtrum</w:t>
            </w:r>
            <w:proofErr w:type="spellEnd"/>
          </w:p>
        </w:tc>
        <w:tc>
          <w:tcPr>
            <w:tcW w:w="1107" w:type="dxa"/>
            <w:tcBorders>
              <w:top w:val="single" w:sz="4" w:space="0" w:color="auto"/>
              <w:left w:val="single" w:sz="4" w:space="0" w:color="auto"/>
              <w:bottom w:val="single" w:sz="4" w:space="0" w:color="auto"/>
              <w:right w:val="single" w:sz="4" w:space="0" w:color="auto"/>
            </w:tcBorders>
          </w:tcPr>
          <w:p w14:paraId="605C6D3F" w14:textId="77777777" w:rsidR="00277B16" w:rsidRPr="007D3000" w:rsidRDefault="00277B16" w:rsidP="00277B16">
            <w:pPr>
              <w:rPr>
                <w:rFonts w:eastAsia="Yu Mincho"/>
                <w:lang w:eastAsia="ja-JP"/>
              </w:rPr>
            </w:pPr>
            <w:r w:rsidRPr="007D3000">
              <w:rPr>
                <w:rFonts w:eastAsia="Yu Mincho"/>
                <w:lang w:eastAsia="ja-JP"/>
              </w:rPr>
              <w:t>Partially 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7E7B2" w14:textId="77777777" w:rsidR="00277B16" w:rsidRDefault="00277B16" w:rsidP="00277B16">
            <w:pPr>
              <w:rPr>
                <w:lang w:eastAsia="sv-SE"/>
              </w:rPr>
            </w:pPr>
            <w:r>
              <w:rPr>
                <w:lang w:eastAsia="sv-SE"/>
              </w:rPr>
              <w:t>UE BW of data and control channel can be different. Data BW reduction can reduce cost further.</w:t>
            </w:r>
          </w:p>
        </w:tc>
      </w:tr>
      <w:tr w:rsidR="003F5F89" w14:paraId="58D27C00"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FEFEC" w14:textId="23FEF106" w:rsidR="003F5F89" w:rsidRDefault="003F5F89" w:rsidP="00277B16">
            <w:pPr>
              <w:rPr>
                <w:lang w:eastAsia="sv-SE"/>
              </w:rPr>
            </w:pPr>
            <w:proofErr w:type="spellStart"/>
            <w:r>
              <w:rPr>
                <w:lang w:eastAsia="sv-SE"/>
              </w:rPr>
              <w:t>ZTE,Sanechips</w:t>
            </w:r>
            <w:proofErr w:type="spellEnd"/>
          </w:p>
        </w:tc>
        <w:tc>
          <w:tcPr>
            <w:tcW w:w="1107" w:type="dxa"/>
            <w:tcBorders>
              <w:top w:val="single" w:sz="4" w:space="0" w:color="auto"/>
              <w:left w:val="single" w:sz="4" w:space="0" w:color="auto"/>
              <w:bottom w:val="single" w:sz="4" w:space="0" w:color="auto"/>
              <w:right w:val="single" w:sz="4" w:space="0" w:color="auto"/>
            </w:tcBorders>
          </w:tcPr>
          <w:p w14:paraId="5AC41A88" w14:textId="06713A97" w:rsidR="003F5F89" w:rsidRPr="007D3000" w:rsidRDefault="003F5F89" w:rsidP="00277B16">
            <w:pPr>
              <w:rPr>
                <w:rFonts w:eastAsia="Yu Mincho"/>
                <w:lang w:eastAsia="ja-JP"/>
              </w:rPr>
            </w:pPr>
            <w:r>
              <w:rPr>
                <w:rFonts w:eastAsia="Yu Mincho"/>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ABF87" w14:textId="77777777" w:rsidR="003F5F89" w:rsidRDefault="003F5F89" w:rsidP="00277B16">
            <w:pPr>
              <w:rPr>
                <w:lang w:eastAsia="sv-SE"/>
              </w:rPr>
            </w:pPr>
          </w:p>
        </w:tc>
      </w:tr>
      <w:tr w:rsidR="007267BD" w14:paraId="0C9C4C33"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DA806" w14:textId="4995613A" w:rsidR="007267BD" w:rsidRDefault="007267BD" w:rsidP="007267BD">
            <w:pPr>
              <w:rPr>
                <w:rFonts w:eastAsia="Yu Mincho"/>
                <w:lang w:val="en-US" w:eastAsia="ja-JP"/>
              </w:rPr>
            </w:pPr>
            <w:r>
              <w:rPr>
                <w:rFonts w:eastAsia="Yu Mincho" w:hint="eastAsia"/>
                <w:lang w:eastAsia="ja-JP"/>
              </w:rPr>
              <w:t>S</w:t>
            </w:r>
            <w:r>
              <w:rPr>
                <w:rFonts w:eastAsia="Yu Mincho"/>
                <w:lang w:eastAsia="ja-JP"/>
              </w:rPr>
              <w:t>harp</w:t>
            </w:r>
          </w:p>
        </w:tc>
        <w:tc>
          <w:tcPr>
            <w:tcW w:w="1107" w:type="dxa"/>
            <w:tcBorders>
              <w:top w:val="single" w:sz="4" w:space="0" w:color="auto"/>
              <w:left w:val="single" w:sz="4" w:space="0" w:color="auto"/>
              <w:bottom w:val="single" w:sz="4" w:space="0" w:color="auto"/>
              <w:right w:val="single" w:sz="4" w:space="0" w:color="auto"/>
            </w:tcBorders>
          </w:tcPr>
          <w:p w14:paraId="1DE3B331" w14:textId="02BFB76E" w:rsidR="007267BD" w:rsidRDefault="007267BD" w:rsidP="007267BD">
            <w:pPr>
              <w:rPr>
                <w:rFonts w:eastAsia="Yu Mincho"/>
                <w:lang w:eastAsia="ja-JP"/>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E1D71" w14:textId="77777777" w:rsidR="007267BD" w:rsidRDefault="007267BD" w:rsidP="007267BD">
            <w:pPr>
              <w:rPr>
                <w:lang w:eastAsia="sv-SE"/>
              </w:rPr>
            </w:pPr>
          </w:p>
        </w:tc>
      </w:tr>
      <w:tr w:rsidR="007267BD" w14:paraId="6C959CA7"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EF4A9" w14:textId="7BC428AD" w:rsidR="007267BD" w:rsidRDefault="007267BD" w:rsidP="007267BD">
            <w:pPr>
              <w:rPr>
                <w:lang w:eastAsia="sv-SE"/>
              </w:rPr>
            </w:pPr>
            <w:r>
              <w:rPr>
                <w:rFonts w:eastAsia="Yu Mincho"/>
                <w:lang w:val="en-US" w:eastAsia="ja-JP"/>
              </w:rPr>
              <w:t>Panasonic</w:t>
            </w:r>
          </w:p>
        </w:tc>
        <w:tc>
          <w:tcPr>
            <w:tcW w:w="1107" w:type="dxa"/>
            <w:tcBorders>
              <w:top w:val="single" w:sz="4" w:space="0" w:color="auto"/>
              <w:left w:val="single" w:sz="4" w:space="0" w:color="auto"/>
              <w:bottom w:val="single" w:sz="4" w:space="0" w:color="auto"/>
              <w:right w:val="single" w:sz="4" w:space="0" w:color="auto"/>
            </w:tcBorders>
          </w:tcPr>
          <w:p w14:paraId="049CF7C0" w14:textId="2F596491" w:rsidR="007267BD" w:rsidRDefault="007267BD" w:rsidP="007267BD">
            <w:pPr>
              <w:rPr>
                <w:rFonts w:eastAsia="Yu Mincho"/>
                <w:lang w:eastAsia="ja-JP"/>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93A13" w14:textId="0FB7BF7D" w:rsidR="007267BD" w:rsidRDefault="007267BD" w:rsidP="007267BD">
            <w:pPr>
              <w:rPr>
                <w:lang w:eastAsia="sv-SE"/>
              </w:rPr>
            </w:pPr>
          </w:p>
        </w:tc>
      </w:tr>
      <w:tr w:rsidR="004E6B9C" w14:paraId="49F153D9"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2234F" w14:textId="4E2DD07E" w:rsidR="004E6B9C" w:rsidRDefault="004E6B9C" w:rsidP="004E6B9C">
            <w:pPr>
              <w:rPr>
                <w:rFonts w:eastAsia="Yu Mincho"/>
                <w:lang w:val="en-US" w:eastAsia="ja-JP"/>
              </w:rPr>
            </w:pPr>
            <w:r>
              <w:rPr>
                <w:rFonts w:eastAsia="等线" w:hint="eastAsia"/>
                <w:lang w:eastAsia="zh-CN"/>
              </w:rPr>
              <w:t>v</w:t>
            </w:r>
            <w:r>
              <w:rPr>
                <w:rFonts w:eastAsia="等线"/>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095160F3" w14:textId="77777777" w:rsidR="004E6B9C" w:rsidRDefault="004E6B9C" w:rsidP="004E6B9C">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0F630" w14:textId="4EA45401" w:rsidR="004E6B9C" w:rsidRDefault="004E6B9C" w:rsidP="004E6B9C">
            <w:pPr>
              <w:rPr>
                <w:lang w:eastAsia="sv-SE"/>
              </w:rPr>
            </w:pPr>
            <w:r>
              <w:rPr>
                <w:rFonts w:eastAsia="等线" w:hint="eastAsia"/>
                <w:lang w:eastAsia="zh-CN"/>
              </w:rPr>
              <w:t>I</w:t>
            </w:r>
            <w:r>
              <w:rPr>
                <w:rFonts w:eastAsia="等线"/>
                <w:lang w:eastAsia="zh-CN"/>
              </w:rPr>
              <w:t xml:space="preserve">n FR1 we agree that UE should support 20MHz, however some RedCap UEs may also support larger BW at least in DL to achieve a higher data rate, e.g. 40MHz in DL but 20MHz in UL can also be considered. </w:t>
            </w:r>
          </w:p>
        </w:tc>
      </w:tr>
      <w:tr w:rsidR="003E3195" w14:paraId="03C9CAE7"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40F72" w14:textId="77777777" w:rsidR="003E3195" w:rsidRPr="00832F21" w:rsidRDefault="003E3195" w:rsidP="003E3195">
            <w:pPr>
              <w:rPr>
                <w:rFonts w:eastAsia="等线"/>
                <w:lang w:eastAsia="zh-CN"/>
              </w:rPr>
            </w:pPr>
            <w:r>
              <w:rPr>
                <w:rFonts w:eastAsia="等线" w:hint="eastAsia"/>
                <w:lang w:eastAsia="zh-CN"/>
              </w:rPr>
              <w:t>S</w:t>
            </w:r>
            <w:r>
              <w:rPr>
                <w:rFonts w:eastAsia="等线"/>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28414F13" w14:textId="77777777" w:rsidR="003E3195" w:rsidRPr="003E3195" w:rsidRDefault="003E3195" w:rsidP="003E3195">
            <w:pPr>
              <w:rPr>
                <w:rFonts w:eastAsia="Yu Mincho"/>
                <w:lang w:eastAsia="ja-JP"/>
              </w:rPr>
            </w:pPr>
            <w:r w:rsidRPr="003E3195">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34A64" w14:textId="77777777" w:rsidR="003E3195" w:rsidRPr="003E3195" w:rsidRDefault="003E3195" w:rsidP="003E3195">
            <w:pPr>
              <w:rPr>
                <w:rFonts w:eastAsia="等线"/>
                <w:lang w:eastAsia="zh-CN"/>
              </w:rPr>
            </w:pPr>
          </w:p>
        </w:tc>
      </w:tr>
      <w:tr w:rsidR="00283AEF" w14:paraId="195839C2" w14:textId="77777777" w:rsidTr="0090404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AF8B2" w14:textId="77777777" w:rsidR="00283AEF" w:rsidRDefault="00283AEF" w:rsidP="00904043">
            <w:pPr>
              <w:rPr>
                <w:rFonts w:eastAsia="等线"/>
                <w:lang w:eastAsia="zh-CN"/>
              </w:rPr>
            </w:pPr>
            <w:r>
              <w:rPr>
                <w:rFonts w:hint="eastAsia"/>
                <w:lang w:eastAsia="ko-KR"/>
              </w:rPr>
              <w:t>LG</w:t>
            </w:r>
          </w:p>
        </w:tc>
        <w:tc>
          <w:tcPr>
            <w:tcW w:w="1107" w:type="dxa"/>
            <w:tcBorders>
              <w:top w:val="single" w:sz="4" w:space="0" w:color="auto"/>
              <w:left w:val="single" w:sz="4" w:space="0" w:color="auto"/>
              <w:bottom w:val="single" w:sz="4" w:space="0" w:color="auto"/>
              <w:right w:val="single" w:sz="4" w:space="0" w:color="auto"/>
            </w:tcBorders>
          </w:tcPr>
          <w:p w14:paraId="3883840E" w14:textId="77777777" w:rsidR="00283AEF" w:rsidRDefault="00283AEF" w:rsidP="00904043">
            <w:pPr>
              <w:rPr>
                <w:rFonts w:eastAsia="Yu Mincho"/>
                <w:lang w:eastAsia="ja-JP"/>
              </w:rPr>
            </w:pPr>
            <w:r>
              <w:rPr>
                <w:rFonts w:hint="eastAsia"/>
                <w:lang w:eastAsia="ko-KR"/>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DDA30" w14:textId="77777777" w:rsidR="00283AEF" w:rsidRDefault="00283AEF" w:rsidP="00904043">
            <w:pPr>
              <w:rPr>
                <w:rFonts w:eastAsia="等线"/>
                <w:lang w:eastAsia="zh-CN"/>
              </w:rPr>
            </w:pPr>
            <w:r>
              <w:rPr>
                <w:rFonts w:hint="eastAsia"/>
                <w:lang w:eastAsia="ko-KR"/>
              </w:rPr>
              <w:t xml:space="preserve">The focus should be set to the case where the max UE bandwidth applies to </w:t>
            </w:r>
            <w:r>
              <w:rPr>
                <w:lang w:eastAsia="ko-KR"/>
              </w:rPr>
              <w:t>all.</w:t>
            </w:r>
          </w:p>
        </w:tc>
      </w:tr>
      <w:tr w:rsidR="0042410B" w14:paraId="416E6CD2" w14:textId="77777777" w:rsidTr="0090404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9F992" w14:textId="20563872" w:rsidR="0042410B" w:rsidRDefault="0042410B" w:rsidP="00904043">
            <w:pPr>
              <w:rPr>
                <w:lang w:eastAsia="ko-KR"/>
              </w:rPr>
            </w:pPr>
            <w:r>
              <w:rPr>
                <w:rFonts w:eastAsia="等线"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6F980072" w14:textId="26C0430F" w:rsidR="0042410B" w:rsidRDefault="0042410B" w:rsidP="00904043">
            <w:pPr>
              <w:rPr>
                <w:lang w:eastAsia="ko-KR"/>
              </w:rPr>
            </w:pPr>
            <w:r>
              <w:rPr>
                <w:rFonts w:eastAsia="Yu Mincho" w:hint="eastAsia"/>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60E46" w14:textId="38D96187" w:rsidR="0042410B" w:rsidRDefault="0042410B" w:rsidP="00904043">
            <w:pPr>
              <w:rPr>
                <w:lang w:eastAsia="ko-KR"/>
              </w:rPr>
            </w:pPr>
            <w:r>
              <w:rPr>
                <w:rFonts w:eastAsia="等线" w:hint="eastAsia"/>
                <w:lang w:eastAsia="zh-CN"/>
              </w:rPr>
              <w:t xml:space="preserve">Share similar view as Sony. For some use case, such as </w:t>
            </w:r>
            <w:r>
              <w:rPr>
                <w:rFonts w:eastAsia="等线"/>
                <w:lang w:eastAsia="zh-CN"/>
              </w:rPr>
              <w:t>video</w:t>
            </w:r>
            <w:r>
              <w:rPr>
                <w:rFonts w:eastAsia="等线" w:hint="eastAsia"/>
                <w:lang w:eastAsia="zh-CN"/>
              </w:rPr>
              <w:t xml:space="preserve"> </w:t>
            </w:r>
            <w:r>
              <w:rPr>
                <w:rFonts w:eastAsia="等线"/>
                <w:lang w:eastAsia="zh-CN"/>
              </w:rPr>
              <w:t>surveillance</w:t>
            </w:r>
            <w:r>
              <w:rPr>
                <w:rFonts w:eastAsia="等线" w:hint="eastAsia"/>
                <w:lang w:eastAsia="zh-CN"/>
              </w:rPr>
              <w:t xml:space="preserve">, UL bandwidth can be large than DL, </w:t>
            </w:r>
            <w:r>
              <w:rPr>
                <w:rFonts w:eastAsia="等线"/>
                <w:lang w:eastAsia="zh-CN"/>
              </w:rPr>
              <w:t>this</w:t>
            </w:r>
            <w:r>
              <w:rPr>
                <w:rFonts w:eastAsia="等线" w:hint="eastAsia"/>
                <w:lang w:eastAsia="zh-CN"/>
              </w:rPr>
              <w:t xml:space="preserve"> can help to reduce the UE</w:t>
            </w:r>
            <w:r>
              <w:rPr>
                <w:rFonts w:eastAsia="等线"/>
                <w:lang w:eastAsia="zh-CN"/>
              </w:rPr>
              <w:t>’</w:t>
            </w:r>
            <w:r>
              <w:rPr>
                <w:rFonts w:eastAsia="等线" w:hint="eastAsia"/>
                <w:lang w:eastAsia="zh-CN"/>
              </w:rPr>
              <w:t xml:space="preserve">s cost. </w:t>
            </w:r>
          </w:p>
        </w:tc>
      </w:tr>
      <w:tr w:rsidR="00904043" w14:paraId="7FD3AB8E" w14:textId="77777777" w:rsidTr="0090404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4DB6E" w14:textId="6B1D3B39" w:rsidR="00904043" w:rsidRDefault="00904043" w:rsidP="00904043">
            <w:pPr>
              <w:rPr>
                <w:rFonts w:eastAsia="等线"/>
                <w:lang w:eastAsia="zh-CN"/>
              </w:rPr>
            </w:pPr>
            <w:r>
              <w:rPr>
                <w:rFonts w:eastAsia="等线" w:hint="eastAsia"/>
                <w:lang w:eastAsia="zh-CN"/>
              </w:rPr>
              <w:t>X</w:t>
            </w:r>
            <w:r>
              <w:rPr>
                <w:rFonts w:eastAsia="等线"/>
                <w:lang w:eastAsia="zh-CN"/>
              </w:rPr>
              <w:t>iaomi</w:t>
            </w:r>
          </w:p>
        </w:tc>
        <w:tc>
          <w:tcPr>
            <w:tcW w:w="1107" w:type="dxa"/>
            <w:tcBorders>
              <w:top w:val="single" w:sz="4" w:space="0" w:color="auto"/>
              <w:left w:val="single" w:sz="4" w:space="0" w:color="auto"/>
              <w:bottom w:val="single" w:sz="4" w:space="0" w:color="auto"/>
              <w:right w:val="single" w:sz="4" w:space="0" w:color="auto"/>
            </w:tcBorders>
          </w:tcPr>
          <w:p w14:paraId="5B75E8AD" w14:textId="77777777" w:rsidR="00904043" w:rsidRDefault="00904043" w:rsidP="00904043">
            <w:pPr>
              <w:rPr>
                <w:rFonts w:eastAsia="等线"/>
                <w:lang w:eastAsia="zh-CN"/>
              </w:rPr>
            </w:pPr>
            <w:r>
              <w:rPr>
                <w:rFonts w:eastAsia="等线"/>
                <w:lang w:eastAsia="zh-CN"/>
              </w:rPr>
              <w:t xml:space="preserve">Y for FR and baselined, data and control </w:t>
            </w:r>
          </w:p>
          <w:p w14:paraId="5C32B871" w14:textId="556C0F23" w:rsidR="00904043" w:rsidRDefault="00904043" w:rsidP="00904043">
            <w:pPr>
              <w:rPr>
                <w:rFonts w:eastAsia="Yu Mincho"/>
                <w:lang w:eastAsia="zh-CN"/>
              </w:rPr>
            </w:pPr>
            <w:r>
              <w:rPr>
                <w:rFonts w:eastAsia="等线"/>
                <w:lang w:eastAsia="zh-CN"/>
              </w:rPr>
              <w:t>N for DL and UL</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AAAB5" w14:textId="2D8D86D6" w:rsidR="00904043" w:rsidRDefault="00904043" w:rsidP="00904043">
            <w:pPr>
              <w:rPr>
                <w:rFonts w:eastAsia="等线"/>
                <w:lang w:eastAsia="zh-CN"/>
              </w:rPr>
            </w:pPr>
            <w:r>
              <w:rPr>
                <w:rFonts w:eastAsia="等线" w:hint="eastAsia"/>
                <w:lang w:eastAsia="zh-CN"/>
              </w:rPr>
              <w:t>W</w:t>
            </w:r>
            <w:r>
              <w:rPr>
                <w:rFonts w:eastAsia="等线"/>
                <w:lang w:eastAsia="zh-CN"/>
              </w:rPr>
              <w:t xml:space="preserve">e are OK with same maximum bandwidth for RF and baseband, both data and control. But considering </w:t>
            </w:r>
            <w:r w:rsidRPr="004F138E">
              <w:t>asymmetric DL/UL</w:t>
            </w:r>
            <w:r>
              <w:t xml:space="preserve"> bandwidth was already supported in NR, we don’t see very strong motivation to preclude it. </w:t>
            </w:r>
          </w:p>
        </w:tc>
      </w:tr>
      <w:tr w:rsidR="00656B7A" w14:paraId="3D9FC9E2" w14:textId="77777777" w:rsidTr="0090404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AA806" w14:textId="30DD5F33" w:rsidR="00656B7A" w:rsidRDefault="00656B7A" w:rsidP="00656B7A">
            <w:pPr>
              <w:rPr>
                <w:rFonts w:eastAsia="等线"/>
                <w:lang w:eastAsia="zh-CN"/>
              </w:rPr>
            </w:pPr>
            <w:r>
              <w:rPr>
                <w:rFonts w:eastAsia="等线"/>
                <w:lang w:eastAsia="zh-CN"/>
              </w:rPr>
              <w:t>CMCC</w:t>
            </w:r>
          </w:p>
        </w:tc>
        <w:tc>
          <w:tcPr>
            <w:tcW w:w="1107" w:type="dxa"/>
            <w:tcBorders>
              <w:top w:val="single" w:sz="4" w:space="0" w:color="auto"/>
              <w:left w:val="single" w:sz="4" w:space="0" w:color="auto"/>
              <w:bottom w:val="single" w:sz="4" w:space="0" w:color="auto"/>
              <w:right w:val="single" w:sz="4" w:space="0" w:color="auto"/>
            </w:tcBorders>
          </w:tcPr>
          <w:p w14:paraId="4F2CAF4B" w14:textId="3799F501" w:rsidR="00656B7A" w:rsidRDefault="00656B7A" w:rsidP="00656B7A">
            <w:pPr>
              <w:rPr>
                <w:rFonts w:eastAsia="等线"/>
                <w:lang w:eastAsia="zh-CN"/>
              </w:rPr>
            </w:pPr>
            <w:r>
              <w:rPr>
                <w:rFonts w:eastAsia="等线"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DA42C" w14:textId="77777777" w:rsidR="00656B7A" w:rsidRDefault="00656B7A" w:rsidP="00656B7A">
            <w:pPr>
              <w:rPr>
                <w:rFonts w:eastAsia="等线"/>
                <w:lang w:eastAsia="zh-CN"/>
              </w:rPr>
            </w:pPr>
          </w:p>
        </w:tc>
      </w:tr>
      <w:tr w:rsidR="00B56433" w14:paraId="19D321FF"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BDC72" w14:textId="77777777" w:rsidR="00B56433" w:rsidRPr="00B56433" w:rsidRDefault="00B56433" w:rsidP="00B56433">
            <w:pPr>
              <w:rPr>
                <w:rFonts w:eastAsia="等线"/>
                <w:lang w:eastAsia="zh-CN"/>
              </w:rPr>
            </w:pPr>
            <w:r>
              <w:rPr>
                <w:rFonts w:eastAsia="等线"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6864CC1E" w14:textId="77777777" w:rsidR="00B56433" w:rsidRPr="00B56433" w:rsidRDefault="00B56433" w:rsidP="00B56433">
            <w:pPr>
              <w:rPr>
                <w:rFonts w:eastAsia="等线"/>
                <w:lang w:eastAsia="zh-CN"/>
              </w:rPr>
            </w:pPr>
            <w:r>
              <w:rPr>
                <w:rFonts w:eastAsia="等线"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77868" w14:textId="77777777" w:rsidR="00B56433" w:rsidRPr="00B56433" w:rsidRDefault="00B56433" w:rsidP="00B56433">
            <w:pPr>
              <w:rPr>
                <w:rFonts w:eastAsia="等线"/>
                <w:lang w:eastAsia="zh-CN"/>
              </w:rPr>
            </w:pPr>
            <w:r w:rsidRPr="00B56433">
              <w:rPr>
                <w:rFonts w:eastAsia="等线"/>
                <w:lang w:eastAsia="zh-CN"/>
              </w:rPr>
              <w:t>It is important to have a baseline assumption for BW as 20Mhz for FR1 for further study on other related aspects.</w:t>
            </w:r>
          </w:p>
        </w:tc>
      </w:tr>
      <w:tr w:rsidR="00B50A44" w14:paraId="6672C7DC"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FF228" w14:textId="13CDE2BC" w:rsidR="00B50A44" w:rsidRDefault="00B50A44" w:rsidP="00B56433">
            <w:pPr>
              <w:rPr>
                <w:rFonts w:eastAsia="等线"/>
                <w:lang w:eastAsia="zh-CN"/>
              </w:rPr>
            </w:pPr>
            <w:proofErr w:type="spellStart"/>
            <w:r>
              <w:rPr>
                <w:rFonts w:eastAsia="等线"/>
                <w:lang w:eastAsia="zh-CN"/>
              </w:rPr>
              <w:t>Sequans</w:t>
            </w:r>
            <w:proofErr w:type="spellEnd"/>
          </w:p>
        </w:tc>
        <w:tc>
          <w:tcPr>
            <w:tcW w:w="1107" w:type="dxa"/>
            <w:tcBorders>
              <w:top w:val="single" w:sz="4" w:space="0" w:color="auto"/>
              <w:left w:val="single" w:sz="4" w:space="0" w:color="auto"/>
              <w:bottom w:val="single" w:sz="4" w:space="0" w:color="auto"/>
              <w:right w:val="single" w:sz="4" w:space="0" w:color="auto"/>
            </w:tcBorders>
          </w:tcPr>
          <w:p w14:paraId="7FF9B255" w14:textId="5C7FF14E" w:rsidR="00B50A44" w:rsidRDefault="00B50A44" w:rsidP="00B56433">
            <w:pPr>
              <w:rPr>
                <w:rFonts w:eastAsia="等线"/>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B63DC" w14:textId="33592137" w:rsidR="00B50A44" w:rsidRPr="00B56433" w:rsidRDefault="00B50A44" w:rsidP="00B56433">
            <w:pPr>
              <w:rPr>
                <w:rFonts w:eastAsia="等线"/>
                <w:lang w:eastAsia="zh-CN"/>
              </w:rPr>
            </w:pPr>
            <w:r>
              <w:rPr>
                <w:rFonts w:eastAsia="等线"/>
                <w:lang w:eastAsia="zh-CN"/>
              </w:rPr>
              <w:t xml:space="preserve">Primary focus should be on </w:t>
            </w:r>
            <w:r w:rsidRPr="003502B2">
              <w:rPr>
                <w:rFonts w:eastAsia="等线"/>
                <w:lang w:eastAsia="zh-CN"/>
              </w:rPr>
              <w:t>same maximum UE bandwidth</w:t>
            </w:r>
            <w:r>
              <w:rPr>
                <w:rFonts w:eastAsia="等线"/>
                <w:lang w:eastAsia="zh-CN"/>
              </w:rPr>
              <w:t xml:space="preserve">. Going into asymmetric may lead to too detailed analysis (e.g. splitting cost of UL and DL in the processing) which may be counterproductive, depending on the accuracy of the cost breakdown (if agreed).  </w:t>
            </w:r>
          </w:p>
        </w:tc>
      </w:tr>
      <w:tr w:rsidR="00ED7C37" w:rsidRPr="00E71259" w14:paraId="6B5CA38A"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CC9B0" w14:textId="77777777" w:rsidR="00ED7C37" w:rsidRPr="00E71259" w:rsidRDefault="00ED7C37" w:rsidP="00934026">
            <w:pPr>
              <w:rPr>
                <w:rFonts w:eastAsia="等线"/>
                <w:lang w:eastAsia="zh-CN"/>
              </w:rPr>
            </w:pPr>
            <w:r w:rsidRPr="00E71259">
              <w:rPr>
                <w:rFonts w:eastAsia="等线"/>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3332522F" w14:textId="77777777" w:rsidR="00ED7C37" w:rsidRPr="00ED7C37" w:rsidRDefault="00ED7C37" w:rsidP="00934026">
            <w:pPr>
              <w:rPr>
                <w:rFonts w:eastAsia="Yu Mincho"/>
                <w:lang w:eastAsia="zh-CN"/>
              </w:rPr>
            </w:pPr>
            <w:r w:rsidRPr="00ED7C37">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7A89F" w14:textId="77777777" w:rsidR="00ED7C37" w:rsidRPr="00E71259" w:rsidRDefault="00ED7C37" w:rsidP="00934026">
            <w:pPr>
              <w:rPr>
                <w:rFonts w:eastAsia="等线"/>
                <w:lang w:eastAsia="zh-CN"/>
              </w:rPr>
            </w:pPr>
          </w:p>
        </w:tc>
      </w:tr>
      <w:tr w:rsidR="003269A7" w:rsidRPr="00E71259" w14:paraId="7C0DD4F7"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501AB" w14:textId="69390571" w:rsidR="003269A7" w:rsidRPr="00E71259" w:rsidRDefault="003269A7" w:rsidP="00934026">
            <w:pPr>
              <w:rPr>
                <w:rFonts w:eastAsia="等线"/>
                <w:lang w:eastAsia="zh-CN"/>
              </w:rPr>
            </w:pPr>
            <w:r>
              <w:rPr>
                <w:rFonts w:eastAsia="等线"/>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12CDCB59" w14:textId="4B92BFA7" w:rsidR="003269A7" w:rsidRPr="00ED7C37" w:rsidRDefault="003269A7" w:rsidP="00934026">
            <w:pPr>
              <w:rPr>
                <w:rFonts w:eastAsia="Yu Mincho"/>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EE115" w14:textId="77777777" w:rsidR="003269A7" w:rsidRPr="00E71259" w:rsidRDefault="003269A7" w:rsidP="00934026">
            <w:pPr>
              <w:rPr>
                <w:rFonts w:eastAsia="等线"/>
                <w:lang w:eastAsia="zh-CN"/>
              </w:rPr>
            </w:pPr>
          </w:p>
        </w:tc>
      </w:tr>
      <w:tr w:rsidR="008F43EF" w:rsidRPr="00E71259" w14:paraId="712FFD67"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CCD44" w14:textId="28952D3C" w:rsidR="008F43EF" w:rsidRDefault="008F43EF" w:rsidP="008F43EF">
            <w:pPr>
              <w:rPr>
                <w:rFonts w:eastAsia="等线"/>
                <w:lang w:eastAsia="zh-CN"/>
              </w:rPr>
            </w:pPr>
            <w:r>
              <w:rPr>
                <w:rFonts w:eastAsia="等线"/>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4C1B69EB" w14:textId="7DF52325" w:rsidR="008F43EF" w:rsidRDefault="008F43EF" w:rsidP="008F43EF">
            <w:pPr>
              <w:rPr>
                <w:rFonts w:eastAsia="Yu Mincho"/>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B2966" w14:textId="77777777" w:rsidR="008F43EF" w:rsidRPr="00E71259" w:rsidRDefault="008F43EF" w:rsidP="008F43EF">
            <w:pPr>
              <w:rPr>
                <w:rFonts w:eastAsia="等线"/>
                <w:lang w:eastAsia="zh-CN"/>
              </w:rPr>
            </w:pPr>
          </w:p>
        </w:tc>
      </w:tr>
      <w:tr w:rsidR="00CF18B2" w:rsidRPr="00E71259" w14:paraId="08B17088"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A57A0" w14:textId="2C5DC45D" w:rsidR="00CF18B2" w:rsidRDefault="00CF18B2" w:rsidP="00CF18B2">
            <w:pPr>
              <w:rPr>
                <w:rFonts w:eastAsia="等线"/>
                <w:lang w:eastAsia="zh-CN"/>
              </w:rPr>
            </w:pPr>
            <w:proofErr w:type="spellStart"/>
            <w:r>
              <w:rPr>
                <w:rFonts w:eastAsia="等线"/>
                <w:lang w:eastAsia="zh-CN"/>
              </w:rPr>
              <w:t>MediaTek</w:t>
            </w:r>
            <w:proofErr w:type="spellEnd"/>
          </w:p>
        </w:tc>
        <w:tc>
          <w:tcPr>
            <w:tcW w:w="1107" w:type="dxa"/>
            <w:tcBorders>
              <w:top w:val="single" w:sz="4" w:space="0" w:color="auto"/>
              <w:left w:val="single" w:sz="4" w:space="0" w:color="auto"/>
              <w:bottom w:val="single" w:sz="4" w:space="0" w:color="auto"/>
              <w:right w:val="single" w:sz="4" w:space="0" w:color="auto"/>
            </w:tcBorders>
          </w:tcPr>
          <w:p w14:paraId="66907136" w14:textId="2442EF3D" w:rsidR="00CF18B2" w:rsidRDefault="00CF18B2" w:rsidP="00CF18B2">
            <w:pPr>
              <w:rPr>
                <w:rFonts w:eastAsia="Yu Mincho"/>
                <w:lang w:eastAsia="zh-CN"/>
              </w:rPr>
            </w:pPr>
            <w:r>
              <w:rPr>
                <w:rFonts w:eastAsia="等线"/>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40786" w14:textId="77777777" w:rsidR="00CF18B2" w:rsidRPr="00E71259" w:rsidRDefault="00CF18B2" w:rsidP="00CF18B2">
            <w:pPr>
              <w:rPr>
                <w:rFonts w:eastAsia="等线"/>
                <w:lang w:eastAsia="zh-CN"/>
              </w:rPr>
            </w:pPr>
          </w:p>
        </w:tc>
      </w:tr>
      <w:tr w:rsidR="008F7F21" w14:paraId="0324B1B6"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7B7A2" w14:textId="77777777" w:rsidR="008F7F21" w:rsidRPr="008F7F21" w:rsidRDefault="008F7F21">
            <w:pPr>
              <w:rPr>
                <w:rFonts w:eastAsia="等线"/>
                <w:lang w:eastAsia="zh-CN"/>
              </w:rPr>
            </w:pPr>
            <w:r w:rsidRPr="008F7F21">
              <w:rPr>
                <w:rFonts w:eastAsia="等线"/>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0C4CAECD" w14:textId="77777777" w:rsidR="008F7F21" w:rsidRPr="008F7F21" w:rsidRDefault="008F7F21">
            <w:pPr>
              <w:rPr>
                <w:rFonts w:eastAsia="等线"/>
                <w:lang w:eastAsia="zh-CN"/>
              </w:rPr>
            </w:pPr>
            <w:r w:rsidRPr="008F7F21">
              <w:rPr>
                <w:rFonts w:eastAsia="等线"/>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AA624" w14:textId="77777777" w:rsidR="008F7F21" w:rsidRPr="008F7F21" w:rsidRDefault="008F7F21">
            <w:pPr>
              <w:rPr>
                <w:rFonts w:eastAsia="等线"/>
                <w:lang w:eastAsia="zh-CN"/>
              </w:rPr>
            </w:pPr>
          </w:p>
        </w:tc>
      </w:tr>
      <w:tr w:rsidR="0023776C" w:rsidRPr="0029675C" w14:paraId="2D245191" w14:textId="77777777" w:rsidTr="0023776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0114F" w14:textId="77777777" w:rsidR="0023776C" w:rsidRPr="0023776C" w:rsidRDefault="0023776C" w:rsidP="00934026">
            <w:pPr>
              <w:rPr>
                <w:rFonts w:eastAsia="等线"/>
                <w:color w:val="C00000"/>
                <w:lang w:eastAsia="zh-CN"/>
              </w:rPr>
            </w:pPr>
            <w:r w:rsidRPr="0023776C">
              <w:rPr>
                <w:rFonts w:eastAsia="等线"/>
                <w:color w:val="C00000"/>
                <w:lang w:eastAsia="zh-CN"/>
              </w:rPr>
              <w:t>FL</w:t>
            </w:r>
          </w:p>
        </w:tc>
        <w:tc>
          <w:tcPr>
            <w:tcW w:w="1107" w:type="dxa"/>
            <w:tcBorders>
              <w:top w:val="single" w:sz="4" w:space="0" w:color="auto"/>
              <w:left w:val="single" w:sz="4" w:space="0" w:color="auto"/>
              <w:bottom w:val="single" w:sz="4" w:space="0" w:color="auto"/>
              <w:right w:val="single" w:sz="4" w:space="0" w:color="auto"/>
            </w:tcBorders>
          </w:tcPr>
          <w:p w14:paraId="0E24C74A" w14:textId="77777777" w:rsidR="0023776C" w:rsidRPr="0023776C" w:rsidRDefault="0023776C" w:rsidP="00934026">
            <w:pPr>
              <w:rPr>
                <w:rFonts w:eastAsia="等线"/>
                <w:color w:val="C00000"/>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E0F37" w14:textId="77777777" w:rsidR="0023776C" w:rsidRPr="0023776C" w:rsidRDefault="0023776C" w:rsidP="00934026">
            <w:pPr>
              <w:rPr>
                <w:rFonts w:eastAsia="等线"/>
                <w:color w:val="C00000"/>
                <w:lang w:eastAsia="zh-CN"/>
              </w:rPr>
            </w:pPr>
            <w:r w:rsidRPr="0023776C">
              <w:rPr>
                <w:rFonts w:eastAsia="等线"/>
                <w:color w:val="C00000"/>
                <w:lang w:eastAsia="zh-CN"/>
              </w:rPr>
              <w:t>All responses except for one agree that the SI should only focus on the scenario where the same maximum UE bandwidth applies to both RF and baseband. One response indicates that wider RF bandwidth than baseband bandwidth could lead to better coexistence, so they would like this to be further studied.</w:t>
            </w:r>
          </w:p>
          <w:p w14:paraId="272E5313" w14:textId="7032253C" w:rsidR="0023776C" w:rsidRPr="0023776C" w:rsidRDefault="0023776C" w:rsidP="00934026">
            <w:pPr>
              <w:rPr>
                <w:rFonts w:eastAsia="等线"/>
                <w:color w:val="C00000"/>
                <w:lang w:eastAsia="zh-CN"/>
              </w:rPr>
            </w:pPr>
            <w:r w:rsidRPr="0023776C">
              <w:rPr>
                <w:rFonts w:eastAsia="等线"/>
                <w:color w:val="C00000"/>
                <w:lang w:eastAsia="zh-CN"/>
              </w:rPr>
              <w:lastRenderedPageBreak/>
              <w:t xml:space="preserve">All responses except for two </w:t>
            </w:r>
            <w:r w:rsidR="00591FD3">
              <w:rPr>
                <w:rFonts w:eastAsia="等线"/>
                <w:color w:val="C00000"/>
                <w:lang w:eastAsia="zh-CN"/>
              </w:rPr>
              <w:t xml:space="preserve">ones </w:t>
            </w:r>
            <w:r w:rsidRPr="0023776C">
              <w:rPr>
                <w:rFonts w:eastAsia="等线"/>
                <w:color w:val="C00000"/>
                <w:lang w:eastAsia="zh-CN"/>
              </w:rPr>
              <w:t>agree that the SI should only focus on the scenario where the same maximum UE bandwidth applies to both data and control channels. One response indicates that there could be coexistence benefits for having a different control bandwidth to data bandwidth. Another response indicates that there is a cost benefit in reducing the data channels bandwidth further.</w:t>
            </w:r>
          </w:p>
          <w:p w14:paraId="2756C68D" w14:textId="30DE1C53" w:rsidR="0023776C" w:rsidRPr="0023776C" w:rsidRDefault="0023776C" w:rsidP="00934026">
            <w:pPr>
              <w:rPr>
                <w:rFonts w:eastAsia="等线"/>
                <w:color w:val="C00000"/>
                <w:lang w:eastAsia="zh-CN"/>
              </w:rPr>
            </w:pPr>
            <w:r w:rsidRPr="0023776C">
              <w:rPr>
                <w:rFonts w:eastAsia="等线"/>
                <w:color w:val="C00000"/>
                <w:lang w:eastAsia="zh-CN"/>
              </w:rPr>
              <w:t>All responses except for three</w:t>
            </w:r>
            <w:r w:rsidR="00591FD3">
              <w:rPr>
                <w:rFonts w:eastAsia="等线"/>
                <w:color w:val="C00000"/>
                <w:lang w:eastAsia="zh-CN"/>
              </w:rPr>
              <w:t xml:space="preserve"> ones</w:t>
            </w:r>
            <w:r w:rsidRPr="0023776C">
              <w:rPr>
                <w:rFonts w:eastAsia="等线"/>
                <w:color w:val="C00000"/>
                <w:lang w:eastAsia="zh-CN"/>
              </w:rPr>
              <w:t xml:space="preserve"> agree that the SI should only focus on the scenario where the same maximum UE bandwidth applies to both DL and UL. Three responses indicate that asymmetric DL and UL maximum bandwidth can also be considered.</w:t>
            </w:r>
          </w:p>
          <w:p w14:paraId="1B6C125A" w14:textId="72907649" w:rsidR="0023776C" w:rsidRDefault="0023776C" w:rsidP="0023776C">
            <w:pPr>
              <w:rPr>
                <w:rFonts w:eastAsia="等线"/>
                <w:color w:val="C00000"/>
                <w:lang w:eastAsia="zh-CN"/>
              </w:rPr>
            </w:pPr>
            <w:r>
              <w:rPr>
                <w:rFonts w:eastAsia="等线"/>
                <w:color w:val="C00000"/>
                <w:lang w:eastAsia="zh-CN"/>
              </w:rPr>
              <w:t>Proposal:</w:t>
            </w:r>
          </w:p>
          <w:p w14:paraId="280F8115" w14:textId="0FFA967E" w:rsidR="0023776C" w:rsidRPr="0023776C" w:rsidRDefault="0023776C" w:rsidP="00B85F71">
            <w:pPr>
              <w:pStyle w:val="a5"/>
              <w:numPr>
                <w:ilvl w:val="0"/>
                <w:numId w:val="52"/>
              </w:numPr>
              <w:rPr>
                <w:rFonts w:eastAsia="等线"/>
                <w:color w:val="C00000"/>
                <w:sz w:val="20"/>
                <w:szCs w:val="22"/>
                <w:lang w:eastAsia="zh-CN"/>
              </w:rPr>
            </w:pPr>
            <w:r w:rsidRPr="0023776C">
              <w:rPr>
                <w:rFonts w:eastAsia="等线"/>
                <w:color w:val="C00000"/>
                <w:sz w:val="20"/>
                <w:szCs w:val="22"/>
                <w:lang w:eastAsia="zh-CN"/>
              </w:rPr>
              <w:t>For RedCap UEs, the same maximum bandwidth applies to both RF and baseband.</w:t>
            </w:r>
          </w:p>
          <w:p w14:paraId="7301327B" w14:textId="16542CB4" w:rsidR="0023776C" w:rsidRPr="0023776C" w:rsidRDefault="0023776C" w:rsidP="00B85F71">
            <w:pPr>
              <w:pStyle w:val="a5"/>
              <w:numPr>
                <w:ilvl w:val="0"/>
                <w:numId w:val="52"/>
              </w:numPr>
              <w:rPr>
                <w:rFonts w:eastAsia="等线"/>
                <w:color w:val="C00000"/>
                <w:sz w:val="20"/>
                <w:szCs w:val="22"/>
                <w:lang w:eastAsia="zh-CN"/>
              </w:rPr>
            </w:pPr>
            <w:r w:rsidRPr="0023776C">
              <w:rPr>
                <w:rFonts w:eastAsia="等线"/>
                <w:color w:val="C00000"/>
                <w:sz w:val="20"/>
                <w:szCs w:val="22"/>
                <w:lang w:eastAsia="zh-CN"/>
              </w:rPr>
              <w:t>For RedCap UEs, the same maximum bandwidth applies to both data and control channels.</w:t>
            </w:r>
          </w:p>
          <w:p w14:paraId="470BDCD9" w14:textId="3643B468" w:rsidR="0023776C" w:rsidRPr="0023776C" w:rsidRDefault="0023776C" w:rsidP="00B85F71">
            <w:pPr>
              <w:pStyle w:val="a5"/>
              <w:numPr>
                <w:ilvl w:val="0"/>
                <w:numId w:val="52"/>
              </w:numPr>
              <w:rPr>
                <w:rFonts w:eastAsia="等线"/>
                <w:color w:val="C00000"/>
                <w:lang w:eastAsia="zh-CN"/>
              </w:rPr>
            </w:pPr>
            <w:r w:rsidRPr="0023776C">
              <w:rPr>
                <w:rFonts w:eastAsia="等线"/>
                <w:color w:val="C00000"/>
                <w:sz w:val="20"/>
                <w:szCs w:val="22"/>
                <w:lang w:eastAsia="zh-CN"/>
              </w:rPr>
              <w:t>For RedCap UEs, the same maximum bandwidth applies to both DL and UL.</w:t>
            </w:r>
          </w:p>
        </w:tc>
      </w:tr>
      <w:tr w:rsidR="00934026" w:rsidRPr="008F7F21" w14:paraId="1EFD665B" w14:textId="77777777" w:rsidTr="0093402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E1561" w14:textId="33EE5238" w:rsidR="00934026" w:rsidRPr="00996E29" w:rsidRDefault="00934026" w:rsidP="00934026">
            <w:pPr>
              <w:rPr>
                <w:rFonts w:eastAsia="等线"/>
                <w:color w:val="4472C4" w:themeColor="accent1"/>
                <w:lang w:eastAsia="zh-CN"/>
              </w:rPr>
            </w:pPr>
            <w:r w:rsidRPr="00996E29">
              <w:rPr>
                <w:rFonts w:eastAsia="等线"/>
                <w:color w:val="4472C4" w:themeColor="accent1"/>
                <w:lang w:eastAsia="zh-CN"/>
              </w:rPr>
              <w:lastRenderedPageBreak/>
              <w:t xml:space="preserve">Huawei, </w:t>
            </w:r>
            <w:r w:rsidRPr="00264A34">
              <w:rPr>
                <w:rFonts w:eastAsia="等线"/>
                <w:color w:val="4472C4" w:themeColor="accent1"/>
                <w:lang w:eastAsia="zh-CN"/>
              </w:rPr>
              <w:t>HiSilicon</w:t>
            </w:r>
          </w:p>
        </w:tc>
        <w:tc>
          <w:tcPr>
            <w:tcW w:w="1107" w:type="dxa"/>
            <w:tcBorders>
              <w:top w:val="single" w:sz="4" w:space="0" w:color="auto"/>
              <w:left w:val="single" w:sz="4" w:space="0" w:color="auto"/>
              <w:bottom w:val="single" w:sz="4" w:space="0" w:color="auto"/>
              <w:right w:val="single" w:sz="4" w:space="0" w:color="auto"/>
            </w:tcBorders>
          </w:tcPr>
          <w:p w14:paraId="3266FAA3" w14:textId="77777777" w:rsidR="00934026" w:rsidRPr="00996E29" w:rsidRDefault="00934026" w:rsidP="00934026">
            <w:pPr>
              <w:rPr>
                <w:rFonts w:eastAsia="等线"/>
                <w:color w:val="4472C4" w:themeColor="accent1"/>
                <w:lang w:eastAsia="zh-CN"/>
              </w:rPr>
            </w:pPr>
            <w:r w:rsidRPr="00996E29">
              <w:rPr>
                <w:rFonts w:eastAsia="等线"/>
                <w:color w:val="4472C4" w:themeColor="accent1"/>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BA1EA" w14:textId="77420780" w:rsidR="00934026" w:rsidRDefault="00276D64" w:rsidP="00934026">
            <w:pPr>
              <w:rPr>
                <w:rFonts w:eastAsia="等线"/>
                <w:color w:val="4472C4" w:themeColor="accent1"/>
                <w:lang w:eastAsia="zh-CN"/>
              </w:rPr>
            </w:pPr>
            <w:r w:rsidRPr="00264A34">
              <w:rPr>
                <w:rFonts w:eastAsia="等线"/>
                <w:color w:val="4472C4" w:themeColor="accent1"/>
                <w:lang w:eastAsia="zh-CN"/>
              </w:rPr>
              <w:t>A</w:t>
            </w:r>
            <w:r w:rsidR="00934026" w:rsidRPr="00996E29">
              <w:rPr>
                <w:rFonts w:eastAsia="等线"/>
                <w:color w:val="4472C4" w:themeColor="accent1"/>
                <w:lang w:eastAsia="zh-CN"/>
              </w:rPr>
              <w:t>gree</w:t>
            </w:r>
            <w:r>
              <w:rPr>
                <w:rFonts w:eastAsia="等线"/>
                <w:color w:val="4472C4" w:themeColor="accent1"/>
                <w:lang w:eastAsia="zh-CN"/>
              </w:rPr>
              <w:t xml:space="preserve"> in general but in case that the proposal could be misleading, e.g. one may argue the first max BW is the UE max BW while that in the 2</w:t>
            </w:r>
            <w:r w:rsidRPr="00996E29">
              <w:rPr>
                <w:rFonts w:eastAsia="等线"/>
                <w:color w:val="4472C4" w:themeColor="accent1"/>
                <w:vertAlign w:val="superscript"/>
                <w:lang w:eastAsia="zh-CN"/>
              </w:rPr>
              <w:t>nd</w:t>
            </w:r>
            <w:r>
              <w:rPr>
                <w:rFonts w:eastAsia="等线"/>
                <w:color w:val="4472C4" w:themeColor="accent1"/>
                <w:lang w:eastAsia="zh-CN"/>
              </w:rPr>
              <w:t xml:space="preserve"> /3</w:t>
            </w:r>
            <w:r w:rsidRPr="00996E29">
              <w:rPr>
                <w:rFonts w:eastAsia="等线"/>
                <w:color w:val="4472C4" w:themeColor="accent1"/>
                <w:vertAlign w:val="superscript"/>
                <w:lang w:eastAsia="zh-CN"/>
              </w:rPr>
              <w:t>rd</w:t>
            </w:r>
            <w:r>
              <w:rPr>
                <w:rFonts w:eastAsia="等线"/>
                <w:color w:val="4472C4" w:themeColor="accent1"/>
                <w:lang w:eastAsia="zh-CN"/>
              </w:rPr>
              <w:t xml:space="preserve"> bullets can be interpreted as restrictions on active BWP.</w:t>
            </w:r>
            <w:r w:rsidR="00751F05">
              <w:rPr>
                <w:rFonts w:eastAsia="等线"/>
                <w:color w:val="4472C4" w:themeColor="accent1"/>
                <w:lang w:eastAsia="zh-CN"/>
              </w:rPr>
              <w:t xml:space="preserve"> Also, ‘in a band’ is clarified.</w:t>
            </w:r>
          </w:p>
          <w:p w14:paraId="036F8812" w14:textId="77777777" w:rsidR="00276D64" w:rsidRDefault="00276D64" w:rsidP="00276D64">
            <w:pPr>
              <w:rPr>
                <w:rFonts w:eastAsia="等线"/>
                <w:color w:val="C00000"/>
                <w:lang w:eastAsia="zh-CN"/>
              </w:rPr>
            </w:pPr>
            <w:r>
              <w:rPr>
                <w:rFonts w:eastAsia="等线"/>
                <w:color w:val="C00000"/>
                <w:lang w:eastAsia="zh-CN"/>
              </w:rPr>
              <w:t>Proposal:</w:t>
            </w:r>
          </w:p>
          <w:p w14:paraId="68C3C9F7" w14:textId="33B02A01" w:rsidR="00276D64" w:rsidRPr="0023776C" w:rsidRDefault="00276D64" w:rsidP="00276D64">
            <w:pPr>
              <w:pStyle w:val="a5"/>
              <w:numPr>
                <w:ilvl w:val="0"/>
                <w:numId w:val="52"/>
              </w:numPr>
              <w:rPr>
                <w:rFonts w:eastAsia="等线"/>
                <w:color w:val="C00000"/>
                <w:sz w:val="20"/>
                <w:szCs w:val="22"/>
                <w:lang w:eastAsia="zh-CN"/>
              </w:rPr>
            </w:pPr>
            <w:r w:rsidRPr="0023776C">
              <w:rPr>
                <w:rFonts w:eastAsia="等线"/>
                <w:color w:val="C00000"/>
                <w:sz w:val="20"/>
                <w:szCs w:val="22"/>
                <w:lang w:eastAsia="zh-CN"/>
              </w:rPr>
              <w:t xml:space="preserve">For RedCap UEs, the same </w:t>
            </w:r>
            <w:r w:rsidR="00A306ED">
              <w:rPr>
                <w:rFonts w:eastAsia="等线"/>
                <w:color w:val="C00000"/>
                <w:sz w:val="20"/>
                <w:szCs w:val="22"/>
                <w:lang w:eastAsia="zh-CN"/>
              </w:rPr>
              <w:t xml:space="preserve">UE </w:t>
            </w:r>
            <w:r w:rsidRPr="0023776C">
              <w:rPr>
                <w:rFonts w:eastAsia="等线"/>
                <w:color w:val="C00000"/>
                <w:sz w:val="20"/>
                <w:szCs w:val="22"/>
                <w:lang w:eastAsia="zh-CN"/>
              </w:rPr>
              <w:t>maximum bandwidth</w:t>
            </w:r>
            <w:r w:rsidR="00751F05">
              <w:rPr>
                <w:rFonts w:eastAsia="等线"/>
                <w:color w:val="C00000"/>
                <w:sz w:val="20"/>
                <w:szCs w:val="22"/>
                <w:lang w:eastAsia="zh-CN"/>
              </w:rPr>
              <w:t xml:space="preserve"> in a band</w:t>
            </w:r>
            <w:r w:rsidRPr="0023776C">
              <w:rPr>
                <w:rFonts w:eastAsia="等线"/>
                <w:color w:val="C00000"/>
                <w:sz w:val="20"/>
                <w:szCs w:val="22"/>
                <w:lang w:eastAsia="zh-CN"/>
              </w:rPr>
              <w:t xml:space="preserve"> applies to both RF and baseband.</w:t>
            </w:r>
          </w:p>
          <w:p w14:paraId="372194D9" w14:textId="48ABAAF1" w:rsidR="00276D64" w:rsidRDefault="00276D64" w:rsidP="00996E29">
            <w:pPr>
              <w:pStyle w:val="a5"/>
              <w:numPr>
                <w:ilvl w:val="1"/>
                <w:numId w:val="52"/>
              </w:numPr>
              <w:rPr>
                <w:rFonts w:eastAsia="等线"/>
                <w:color w:val="C00000"/>
                <w:szCs w:val="22"/>
                <w:lang w:eastAsia="zh-CN"/>
              </w:rPr>
            </w:pPr>
            <w:r>
              <w:rPr>
                <w:rFonts w:eastAsia="等线"/>
                <w:color w:val="C00000"/>
                <w:sz w:val="20"/>
                <w:szCs w:val="22"/>
                <w:lang w:eastAsia="zh-CN"/>
              </w:rPr>
              <w:t>this</w:t>
            </w:r>
            <w:r w:rsidRPr="0023776C">
              <w:rPr>
                <w:rFonts w:eastAsia="等线"/>
                <w:color w:val="C00000"/>
                <w:sz w:val="20"/>
                <w:szCs w:val="22"/>
                <w:lang w:eastAsia="zh-CN"/>
              </w:rPr>
              <w:t xml:space="preserve"> maximum </w:t>
            </w:r>
            <w:r w:rsidR="00A306ED">
              <w:rPr>
                <w:rFonts w:eastAsia="等线"/>
                <w:color w:val="C00000"/>
                <w:sz w:val="20"/>
                <w:szCs w:val="22"/>
                <w:lang w:eastAsia="zh-CN"/>
              </w:rPr>
              <w:t xml:space="preserve">UE </w:t>
            </w:r>
            <w:r w:rsidRPr="0023776C">
              <w:rPr>
                <w:rFonts w:eastAsia="等线"/>
                <w:color w:val="C00000"/>
                <w:sz w:val="20"/>
                <w:szCs w:val="22"/>
                <w:lang w:eastAsia="zh-CN"/>
              </w:rPr>
              <w:t>bandwidth applies to both data and control channels.</w:t>
            </w:r>
          </w:p>
          <w:p w14:paraId="33AA153C" w14:textId="5D2E4AFE" w:rsidR="00276D64" w:rsidRPr="00996E29" w:rsidRDefault="00276D64" w:rsidP="00996E29">
            <w:pPr>
              <w:pStyle w:val="a5"/>
              <w:numPr>
                <w:ilvl w:val="1"/>
                <w:numId w:val="52"/>
              </w:numPr>
              <w:rPr>
                <w:rFonts w:eastAsia="等线"/>
                <w:color w:val="C00000"/>
                <w:szCs w:val="22"/>
                <w:lang w:eastAsia="zh-CN"/>
              </w:rPr>
            </w:pPr>
            <w:r>
              <w:rPr>
                <w:rFonts w:eastAsia="等线"/>
                <w:color w:val="C00000"/>
                <w:sz w:val="20"/>
                <w:szCs w:val="22"/>
                <w:lang w:eastAsia="zh-CN"/>
              </w:rPr>
              <w:t>this</w:t>
            </w:r>
            <w:r w:rsidRPr="00996E29">
              <w:rPr>
                <w:rFonts w:eastAsia="等线"/>
                <w:color w:val="C00000"/>
                <w:sz w:val="20"/>
                <w:szCs w:val="22"/>
                <w:lang w:eastAsia="zh-CN"/>
              </w:rPr>
              <w:t xml:space="preserve"> maximum </w:t>
            </w:r>
            <w:r w:rsidR="00A306ED">
              <w:rPr>
                <w:rFonts w:eastAsia="等线"/>
                <w:color w:val="C00000"/>
                <w:sz w:val="20"/>
                <w:szCs w:val="22"/>
                <w:lang w:eastAsia="zh-CN"/>
              </w:rPr>
              <w:t xml:space="preserve">UE </w:t>
            </w:r>
            <w:r w:rsidRPr="00996E29">
              <w:rPr>
                <w:rFonts w:eastAsia="等线"/>
                <w:color w:val="C00000"/>
                <w:sz w:val="20"/>
                <w:szCs w:val="22"/>
                <w:lang w:eastAsia="zh-CN"/>
              </w:rPr>
              <w:t>bandwidth applies to both DL and UL.</w:t>
            </w:r>
          </w:p>
        </w:tc>
      </w:tr>
    </w:tbl>
    <w:p w14:paraId="09C3357A" w14:textId="77777777" w:rsidR="00A60F02" w:rsidRPr="00B56433" w:rsidRDefault="00A60F02" w:rsidP="00A60F02"/>
    <w:p w14:paraId="20E73994" w14:textId="13E9A349" w:rsidR="00A60F02" w:rsidRPr="002E13F9" w:rsidRDefault="00A60F02" w:rsidP="00A60F02">
      <w:pPr>
        <w:rPr>
          <w:b/>
          <w:bCs/>
        </w:rPr>
      </w:pPr>
      <w:r w:rsidRPr="002E13F9">
        <w:rPr>
          <w:b/>
          <w:bCs/>
          <w:highlight w:val="yellow"/>
        </w:rPr>
        <w:t>Q</w:t>
      </w:r>
      <w:r w:rsidR="00ED1A20" w:rsidRPr="002E13F9">
        <w:rPr>
          <w:b/>
          <w:bCs/>
          <w:highlight w:val="yellow"/>
        </w:rPr>
        <w:t xml:space="preserve"> </w:t>
      </w:r>
      <w:r w:rsidRPr="002E13F9">
        <w:rPr>
          <w:b/>
          <w:bCs/>
          <w:highlight w:val="yellow"/>
        </w:rPr>
        <w:t>7.3.1-2</w:t>
      </w:r>
      <w:r w:rsidRPr="002E13F9">
        <w:rPr>
          <w:b/>
          <w:bCs/>
        </w:rPr>
        <w:t>: Should TR 38.875 include more bandwidth options in FR1 in addition to 20 MHz? If yes, what additional bandwidth options?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A60F02" w14:paraId="3AF0D9E7" w14:textId="77777777" w:rsidTr="00C9063A">
        <w:tc>
          <w:tcPr>
            <w:tcW w:w="1493" w:type="dxa"/>
            <w:shd w:val="clear" w:color="auto" w:fill="D9D9D9"/>
            <w:tcMar>
              <w:top w:w="0" w:type="dxa"/>
              <w:left w:w="108" w:type="dxa"/>
              <w:bottom w:w="0" w:type="dxa"/>
              <w:right w:w="108" w:type="dxa"/>
            </w:tcMar>
            <w:hideMark/>
          </w:tcPr>
          <w:p w14:paraId="6198AC56" w14:textId="77777777" w:rsidR="00A60F02" w:rsidRDefault="00A60F02" w:rsidP="00141D38">
            <w:pPr>
              <w:rPr>
                <w:b/>
                <w:bCs/>
                <w:lang w:eastAsia="sv-SE"/>
              </w:rPr>
            </w:pPr>
            <w:r>
              <w:rPr>
                <w:b/>
                <w:bCs/>
                <w:lang w:eastAsia="sv-SE"/>
              </w:rPr>
              <w:t>Company</w:t>
            </w:r>
          </w:p>
        </w:tc>
        <w:tc>
          <w:tcPr>
            <w:tcW w:w="1107" w:type="dxa"/>
            <w:shd w:val="clear" w:color="auto" w:fill="D9D9D9"/>
          </w:tcPr>
          <w:p w14:paraId="39183812" w14:textId="77777777" w:rsidR="00A60F02" w:rsidRDefault="00A60F02"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712BDE02" w14:textId="77777777" w:rsidR="00A60F02" w:rsidRDefault="00A60F02" w:rsidP="00141D38">
            <w:pPr>
              <w:rPr>
                <w:b/>
                <w:bCs/>
                <w:lang w:eastAsia="sv-SE"/>
              </w:rPr>
            </w:pPr>
            <w:r>
              <w:rPr>
                <w:b/>
                <w:bCs/>
                <w:color w:val="000000"/>
                <w:lang w:eastAsia="sv-SE"/>
              </w:rPr>
              <w:t>Comments</w:t>
            </w:r>
          </w:p>
        </w:tc>
      </w:tr>
      <w:tr w:rsidR="00A60F02" w14:paraId="32FBB7F6" w14:textId="77777777" w:rsidTr="00C9063A">
        <w:tc>
          <w:tcPr>
            <w:tcW w:w="1493" w:type="dxa"/>
            <w:tcMar>
              <w:top w:w="0" w:type="dxa"/>
              <w:left w:w="108" w:type="dxa"/>
              <w:bottom w:w="0" w:type="dxa"/>
              <w:right w:w="108" w:type="dxa"/>
            </w:tcMar>
          </w:tcPr>
          <w:p w14:paraId="44E45167" w14:textId="3B8B6ED5" w:rsidR="00A60F02" w:rsidRDefault="00A90474" w:rsidP="00141D38">
            <w:pPr>
              <w:rPr>
                <w:lang w:eastAsia="sv-SE"/>
              </w:rPr>
            </w:pPr>
            <w:r>
              <w:rPr>
                <w:lang w:eastAsia="sv-SE"/>
              </w:rPr>
              <w:t>FUTUREWEI</w:t>
            </w:r>
          </w:p>
        </w:tc>
        <w:tc>
          <w:tcPr>
            <w:tcW w:w="1107" w:type="dxa"/>
          </w:tcPr>
          <w:p w14:paraId="0613B822" w14:textId="6F27A9FB" w:rsidR="00A60F02" w:rsidRDefault="00A90474" w:rsidP="00141D38">
            <w:pPr>
              <w:rPr>
                <w:lang w:eastAsia="sv-SE"/>
              </w:rPr>
            </w:pPr>
            <w:r>
              <w:rPr>
                <w:lang w:eastAsia="sv-SE"/>
              </w:rPr>
              <w:t>N</w:t>
            </w:r>
          </w:p>
        </w:tc>
        <w:tc>
          <w:tcPr>
            <w:tcW w:w="7034" w:type="dxa"/>
            <w:tcMar>
              <w:top w:w="0" w:type="dxa"/>
              <w:left w:w="108" w:type="dxa"/>
              <w:bottom w:w="0" w:type="dxa"/>
              <w:right w:w="108" w:type="dxa"/>
            </w:tcMar>
          </w:tcPr>
          <w:p w14:paraId="3D8BB06A" w14:textId="77777777" w:rsidR="00A60F02" w:rsidRDefault="00A60F02" w:rsidP="00141D38">
            <w:pPr>
              <w:rPr>
                <w:lang w:eastAsia="sv-SE"/>
              </w:rPr>
            </w:pPr>
          </w:p>
        </w:tc>
      </w:tr>
      <w:tr w:rsidR="00B1543B" w14:paraId="1526388E" w14:textId="77777777" w:rsidTr="00C9063A">
        <w:tc>
          <w:tcPr>
            <w:tcW w:w="1493" w:type="dxa"/>
            <w:tcMar>
              <w:top w:w="0" w:type="dxa"/>
              <w:left w:w="108" w:type="dxa"/>
              <w:bottom w:w="0" w:type="dxa"/>
              <w:right w:w="108" w:type="dxa"/>
            </w:tcMar>
          </w:tcPr>
          <w:p w14:paraId="7DCD2FF4" w14:textId="1351C847" w:rsidR="00B1543B" w:rsidRDefault="00B1543B" w:rsidP="00B1543B">
            <w:pPr>
              <w:rPr>
                <w:lang w:eastAsia="zh-CN"/>
              </w:rPr>
            </w:pPr>
            <w:r>
              <w:rPr>
                <w:lang w:eastAsia="sv-SE"/>
              </w:rPr>
              <w:t>SONY</w:t>
            </w:r>
          </w:p>
        </w:tc>
        <w:tc>
          <w:tcPr>
            <w:tcW w:w="1107" w:type="dxa"/>
          </w:tcPr>
          <w:p w14:paraId="43B5B0CE" w14:textId="437D0AF5" w:rsidR="00B1543B" w:rsidRDefault="00B1543B" w:rsidP="00B1543B">
            <w:pPr>
              <w:rPr>
                <w:lang w:eastAsia="zh-CN"/>
              </w:rPr>
            </w:pPr>
            <w:r>
              <w:rPr>
                <w:lang w:eastAsia="sv-SE"/>
              </w:rPr>
              <w:t>Y</w:t>
            </w:r>
          </w:p>
        </w:tc>
        <w:tc>
          <w:tcPr>
            <w:tcW w:w="7034" w:type="dxa"/>
            <w:tcMar>
              <w:top w:w="0" w:type="dxa"/>
              <w:left w:w="108" w:type="dxa"/>
              <w:bottom w:w="0" w:type="dxa"/>
              <w:right w:w="108" w:type="dxa"/>
            </w:tcMar>
          </w:tcPr>
          <w:p w14:paraId="2C4CB0C5" w14:textId="2F1A3791" w:rsidR="00B1543B" w:rsidRDefault="00B1543B" w:rsidP="00B1543B">
            <w:pPr>
              <w:rPr>
                <w:lang w:eastAsia="zh-CN"/>
              </w:rPr>
            </w:pPr>
            <w:r>
              <w:rPr>
                <w:lang w:eastAsia="sv-SE"/>
              </w:rPr>
              <w:t>We are basically OK with considering 20MHz bandwidth. However, as per the answer to Q7.3.1-1, we would like to consider wider RF bandwidths and / or control channels having a bandwidth of greater than 20MHz.</w:t>
            </w:r>
          </w:p>
        </w:tc>
      </w:tr>
      <w:tr w:rsidR="00B52403" w14:paraId="55CD3B36"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49DD9" w14:textId="77777777" w:rsidR="00B52403" w:rsidRDefault="00B52403" w:rsidP="00B52403">
            <w:pPr>
              <w:rPr>
                <w:lang w:eastAsia="sv-SE"/>
              </w:rPr>
            </w:pPr>
            <w:r>
              <w:rPr>
                <w:lang w:eastAsia="sv-SE"/>
              </w:rPr>
              <w:t>Ericsson</w:t>
            </w:r>
          </w:p>
        </w:tc>
        <w:tc>
          <w:tcPr>
            <w:tcW w:w="1107" w:type="dxa"/>
            <w:tcBorders>
              <w:top w:val="single" w:sz="4" w:space="0" w:color="auto"/>
              <w:left w:val="single" w:sz="4" w:space="0" w:color="auto"/>
              <w:bottom w:val="single" w:sz="4" w:space="0" w:color="auto"/>
              <w:right w:val="single" w:sz="4" w:space="0" w:color="auto"/>
            </w:tcBorders>
          </w:tcPr>
          <w:p w14:paraId="5FE85D38" w14:textId="77777777" w:rsidR="00B52403" w:rsidRDefault="00B52403" w:rsidP="00B52403">
            <w:pPr>
              <w:rPr>
                <w:lang w:eastAsia="sv-SE"/>
              </w:rPr>
            </w:pPr>
            <w:r>
              <w:rPr>
                <w:lang w:eastAsia="sv-SE"/>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D0532" w14:textId="77777777" w:rsidR="00B52403" w:rsidRDefault="00B52403" w:rsidP="00B52403">
            <w:pPr>
              <w:rPr>
                <w:lang w:eastAsia="sv-SE"/>
              </w:rPr>
            </w:pPr>
          </w:p>
        </w:tc>
      </w:tr>
      <w:tr w:rsidR="00925A82" w14:paraId="6E6C7204"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BADED" w14:textId="469040B8" w:rsidR="00925A82" w:rsidRDefault="00925A82" w:rsidP="00925A82">
            <w:pPr>
              <w:rPr>
                <w:lang w:eastAsia="sv-SE"/>
              </w:rPr>
            </w:pPr>
            <w:r>
              <w:rPr>
                <w:lang w:eastAsia="zh-CN"/>
              </w:rPr>
              <w:t>Sierra Wireless</w:t>
            </w:r>
          </w:p>
        </w:tc>
        <w:tc>
          <w:tcPr>
            <w:tcW w:w="1107" w:type="dxa"/>
            <w:tcBorders>
              <w:top w:val="single" w:sz="4" w:space="0" w:color="auto"/>
              <w:left w:val="single" w:sz="4" w:space="0" w:color="auto"/>
              <w:bottom w:val="single" w:sz="4" w:space="0" w:color="auto"/>
              <w:right w:val="single" w:sz="4" w:space="0" w:color="auto"/>
            </w:tcBorders>
          </w:tcPr>
          <w:p w14:paraId="64CC1C69" w14:textId="270FBBAC" w:rsidR="00925A82" w:rsidRDefault="00925A82" w:rsidP="00925A82">
            <w:pPr>
              <w:rPr>
                <w:lang w:eastAsia="sv-SE"/>
              </w:rPr>
            </w:pPr>
            <w:r>
              <w:rPr>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AD4A5" w14:textId="77777777" w:rsidR="00925A82" w:rsidRDefault="00925A82" w:rsidP="00925A82">
            <w:pPr>
              <w:rPr>
                <w:lang w:eastAsia="sv-SE"/>
              </w:rPr>
            </w:pPr>
          </w:p>
        </w:tc>
      </w:tr>
      <w:tr w:rsidR="00B774A6" w14:paraId="2BAF5DF4"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5EA53" w14:textId="526B298E" w:rsidR="00B774A6" w:rsidRDefault="00B774A6" w:rsidP="00B774A6">
            <w:pPr>
              <w:rPr>
                <w:lang w:eastAsia="zh-CN"/>
              </w:rPr>
            </w:pPr>
            <w:r>
              <w:rPr>
                <w:rFonts w:eastAsia="Yu Mincho" w:hint="eastAsia"/>
                <w:lang w:eastAsia="ja-JP"/>
              </w:rPr>
              <w:t>DOCOMO</w:t>
            </w:r>
          </w:p>
        </w:tc>
        <w:tc>
          <w:tcPr>
            <w:tcW w:w="1107" w:type="dxa"/>
            <w:tcBorders>
              <w:top w:val="single" w:sz="4" w:space="0" w:color="auto"/>
              <w:left w:val="single" w:sz="4" w:space="0" w:color="auto"/>
              <w:bottom w:val="single" w:sz="4" w:space="0" w:color="auto"/>
              <w:right w:val="single" w:sz="4" w:space="0" w:color="auto"/>
            </w:tcBorders>
          </w:tcPr>
          <w:p w14:paraId="55FB385C" w14:textId="74261675" w:rsidR="00B774A6" w:rsidRDefault="00B774A6" w:rsidP="00B774A6">
            <w:pPr>
              <w:rPr>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E02D5" w14:textId="74387997" w:rsidR="00B774A6" w:rsidRDefault="00B774A6" w:rsidP="00B774A6">
            <w:pPr>
              <w:rPr>
                <w:lang w:eastAsia="sv-SE"/>
              </w:rPr>
            </w:pPr>
            <w:r>
              <w:rPr>
                <w:rFonts w:eastAsia="Yu Mincho" w:hint="eastAsia"/>
                <w:lang w:eastAsia="ja-JP"/>
              </w:rPr>
              <w:t xml:space="preserve">Study the </w:t>
            </w:r>
            <w:r>
              <w:rPr>
                <w:rFonts w:eastAsia="Yu Mincho"/>
                <w:lang w:eastAsia="ja-JP"/>
              </w:rPr>
              <w:t>feasibility</w:t>
            </w:r>
            <w:r>
              <w:rPr>
                <w:rFonts w:eastAsia="Yu Mincho" w:hint="eastAsia"/>
                <w:lang w:eastAsia="ja-JP"/>
              </w:rPr>
              <w:t xml:space="preserve"> </w:t>
            </w:r>
            <w:r>
              <w:rPr>
                <w:rFonts w:eastAsia="Yu Mincho"/>
                <w:lang w:eastAsia="ja-JP"/>
              </w:rPr>
              <w:t>of 40 MHz BW to support high-end wearables (i.e. DL 150 Mbps) as an alternative.</w:t>
            </w:r>
          </w:p>
        </w:tc>
      </w:tr>
      <w:tr w:rsidR="00277B16" w14:paraId="201A815D"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CEA75" w14:textId="29B41138" w:rsidR="00277B16" w:rsidRDefault="00277B16" w:rsidP="00277B16">
            <w:pPr>
              <w:rPr>
                <w:rFonts w:eastAsia="Yu Mincho"/>
                <w:lang w:eastAsia="ja-JP"/>
              </w:rPr>
            </w:pPr>
            <w:proofErr w:type="spellStart"/>
            <w:r>
              <w:rPr>
                <w:lang w:eastAsia="zh-CN"/>
              </w:rPr>
              <w:t>InterDigital</w:t>
            </w:r>
            <w:proofErr w:type="spellEnd"/>
          </w:p>
        </w:tc>
        <w:tc>
          <w:tcPr>
            <w:tcW w:w="1107" w:type="dxa"/>
            <w:tcBorders>
              <w:top w:val="single" w:sz="4" w:space="0" w:color="auto"/>
              <w:left w:val="single" w:sz="4" w:space="0" w:color="auto"/>
              <w:bottom w:val="single" w:sz="4" w:space="0" w:color="auto"/>
              <w:right w:val="single" w:sz="4" w:space="0" w:color="auto"/>
            </w:tcBorders>
          </w:tcPr>
          <w:p w14:paraId="7B0B5727" w14:textId="7C055D51" w:rsidR="00277B16" w:rsidRDefault="00277B16" w:rsidP="00277B16">
            <w:pPr>
              <w:rPr>
                <w:rFonts w:eastAsia="Yu Mincho"/>
                <w:lang w:eastAsia="ja-JP"/>
              </w:rPr>
            </w:pPr>
            <w:r>
              <w:rPr>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B6C66" w14:textId="77777777" w:rsidR="00277B16" w:rsidRDefault="00277B16" w:rsidP="00277B16">
            <w:pPr>
              <w:rPr>
                <w:rFonts w:eastAsia="Yu Mincho"/>
                <w:lang w:eastAsia="ja-JP"/>
              </w:rPr>
            </w:pPr>
          </w:p>
        </w:tc>
      </w:tr>
      <w:tr w:rsidR="003F5F89" w14:paraId="433AB274"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C6B2A" w14:textId="42D0109E" w:rsidR="003F5F89" w:rsidRDefault="003F5F89" w:rsidP="003F5F89">
            <w:pPr>
              <w:rPr>
                <w:lang w:eastAsia="zh-CN"/>
              </w:rPr>
            </w:pPr>
            <w:proofErr w:type="spellStart"/>
            <w:r>
              <w:rPr>
                <w:lang w:eastAsia="sv-SE"/>
              </w:rPr>
              <w:t>ZTE,Sanechips</w:t>
            </w:r>
            <w:proofErr w:type="spellEnd"/>
          </w:p>
        </w:tc>
        <w:tc>
          <w:tcPr>
            <w:tcW w:w="1107" w:type="dxa"/>
            <w:tcBorders>
              <w:top w:val="single" w:sz="4" w:space="0" w:color="auto"/>
              <w:left w:val="single" w:sz="4" w:space="0" w:color="auto"/>
              <w:bottom w:val="single" w:sz="4" w:space="0" w:color="auto"/>
              <w:right w:val="single" w:sz="4" w:space="0" w:color="auto"/>
            </w:tcBorders>
          </w:tcPr>
          <w:p w14:paraId="2FD81961" w14:textId="431A5EBB" w:rsidR="003F5F89" w:rsidRDefault="003F5F89" w:rsidP="003F5F89">
            <w:pPr>
              <w:rPr>
                <w:lang w:eastAsia="zh-CN"/>
              </w:rPr>
            </w:pPr>
            <w:r>
              <w:rPr>
                <w:rFonts w:eastAsia="Yu Mincho"/>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26007" w14:textId="1B2ACA0A" w:rsidR="003F5F89" w:rsidRDefault="003F5F89" w:rsidP="003F5F89">
            <w:pPr>
              <w:rPr>
                <w:rFonts w:eastAsia="Yu Mincho"/>
                <w:lang w:eastAsia="ja-JP"/>
              </w:rPr>
            </w:pPr>
            <w:r>
              <w:rPr>
                <w:lang w:eastAsia="sv-SE"/>
              </w:rPr>
              <w:t>Redcap UE may support 40M</w:t>
            </w:r>
            <w:r w:rsidRPr="00DA3F1F">
              <w:rPr>
                <w:rFonts w:eastAsia="等线"/>
                <w:lang w:eastAsia="zh-CN"/>
              </w:rPr>
              <w:t>H</w:t>
            </w:r>
            <w:r w:rsidRPr="00DA3F1F">
              <w:rPr>
                <w:lang w:eastAsia="sv-SE"/>
              </w:rPr>
              <w:t>z</w:t>
            </w:r>
            <w:r>
              <w:rPr>
                <w:lang w:eastAsia="sv-SE"/>
              </w:rPr>
              <w:t xml:space="preserve">  after initial access</w:t>
            </w:r>
          </w:p>
        </w:tc>
      </w:tr>
      <w:tr w:rsidR="00D17174" w14:paraId="3A322E59"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F962D" w14:textId="13259F5A" w:rsidR="00D17174" w:rsidRDefault="00D17174" w:rsidP="00D17174">
            <w:pPr>
              <w:rPr>
                <w:lang w:eastAsia="sv-SE"/>
              </w:rPr>
            </w:pPr>
            <w:r w:rsidRPr="00AF2FBC">
              <w:rPr>
                <w:rFonts w:hint="eastAsia"/>
                <w:lang w:eastAsia="sv-SE"/>
              </w:rPr>
              <w:t>S</w:t>
            </w:r>
            <w:r w:rsidRPr="00AF2FBC">
              <w:rPr>
                <w:lang w:eastAsia="sv-SE"/>
              </w:rPr>
              <w:t>harp</w:t>
            </w:r>
          </w:p>
        </w:tc>
        <w:tc>
          <w:tcPr>
            <w:tcW w:w="1107" w:type="dxa"/>
            <w:tcBorders>
              <w:top w:val="single" w:sz="4" w:space="0" w:color="auto"/>
              <w:left w:val="single" w:sz="4" w:space="0" w:color="auto"/>
              <w:bottom w:val="single" w:sz="4" w:space="0" w:color="auto"/>
              <w:right w:val="single" w:sz="4" w:space="0" w:color="auto"/>
            </w:tcBorders>
          </w:tcPr>
          <w:p w14:paraId="5C111FED" w14:textId="255EEA55" w:rsidR="00D17174" w:rsidRDefault="00D17174" w:rsidP="00D17174">
            <w:pPr>
              <w:rPr>
                <w:rFonts w:eastAsia="Yu Mincho"/>
                <w:lang w:eastAsia="ja-JP"/>
              </w:rPr>
            </w:pPr>
            <w:r>
              <w:rPr>
                <w:rFonts w:eastAsia="Yu Mincho" w:hint="eastAsia"/>
                <w:lang w:eastAsia="ja-JP"/>
              </w:rPr>
              <w:t xml:space="preserve"> </w:t>
            </w:r>
            <w:r>
              <w:rPr>
                <w:rFonts w:eastAsia="Yu Mincho"/>
                <w:lang w:eastAsia="ja-JP"/>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2B04D" w14:textId="77777777" w:rsidR="00D17174" w:rsidRDefault="00D17174" w:rsidP="00D17174">
            <w:pPr>
              <w:rPr>
                <w:lang w:eastAsia="sv-SE"/>
              </w:rPr>
            </w:pPr>
          </w:p>
        </w:tc>
      </w:tr>
      <w:tr w:rsidR="00D17174" w14:paraId="54A71AFC"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3B55A" w14:textId="323C0208" w:rsidR="00D17174" w:rsidRDefault="00D17174" w:rsidP="00D17174">
            <w:pPr>
              <w:rPr>
                <w:lang w:eastAsia="sv-SE"/>
              </w:rPr>
            </w:pPr>
            <w:r>
              <w:rPr>
                <w:rFonts w:eastAsia="Yu Mincho" w:hint="eastAsia"/>
                <w:lang w:eastAsia="ja-JP"/>
              </w:rPr>
              <w:t>P</w:t>
            </w:r>
            <w:r>
              <w:rPr>
                <w:rFonts w:eastAsia="Yu Mincho"/>
                <w:lang w:eastAsia="ja-JP"/>
              </w:rPr>
              <w:t>anasonic</w:t>
            </w:r>
          </w:p>
        </w:tc>
        <w:tc>
          <w:tcPr>
            <w:tcW w:w="1107" w:type="dxa"/>
            <w:tcBorders>
              <w:top w:val="single" w:sz="4" w:space="0" w:color="auto"/>
              <w:left w:val="single" w:sz="4" w:space="0" w:color="auto"/>
              <w:bottom w:val="single" w:sz="4" w:space="0" w:color="auto"/>
              <w:right w:val="single" w:sz="4" w:space="0" w:color="auto"/>
            </w:tcBorders>
          </w:tcPr>
          <w:p w14:paraId="24C11729" w14:textId="4326AC98" w:rsidR="00D17174" w:rsidRDefault="00D17174" w:rsidP="00D17174">
            <w:pPr>
              <w:rPr>
                <w:rFonts w:eastAsia="Yu Mincho"/>
                <w:lang w:eastAsia="ja-JP"/>
              </w:rPr>
            </w:pPr>
            <w:r>
              <w:rPr>
                <w:rFonts w:eastAsia="Yu Mincho" w:hint="eastAsia"/>
                <w:lang w:eastAsia="ja-JP"/>
              </w:rPr>
              <w:t>Y</w:t>
            </w:r>
            <w:r>
              <w:rPr>
                <w:rFonts w:eastAsia="Yu Mincho"/>
                <w:lang w:eastAsia="ja-JP"/>
              </w:rPr>
              <w:t>es/No</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25517" w14:textId="3DB82C32" w:rsidR="00D17174" w:rsidRDefault="00D17174" w:rsidP="00D17174">
            <w:pPr>
              <w:rPr>
                <w:lang w:eastAsia="sv-SE"/>
              </w:rPr>
            </w:pPr>
            <w:r>
              <w:rPr>
                <w:rFonts w:eastAsia="Yu Mincho" w:hint="eastAsia"/>
                <w:lang w:eastAsia="ja-JP"/>
              </w:rPr>
              <w:t>T</w:t>
            </w:r>
            <w:r>
              <w:rPr>
                <w:rFonts w:eastAsia="Yu Mincho"/>
                <w:lang w:eastAsia="ja-JP"/>
              </w:rPr>
              <w:t>he analysis can be sufficient for 20MHz but 40MHz operation candidate is not required to be excluded.</w:t>
            </w:r>
          </w:p>
        </w:tc>
      </w:tr>
      <w:tr w:rsidR="004E6B9C" w14:paraId="71BF66E7"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4ED95" w14:textId="56376CAC" w:rsidR="004E6B9C" w:rsidRDefault="004E6B9C" w:rsidP="004E6B9C">
            <w:pPr>
              <w:rPr>
                <w:rFonts w:eastAsia="Yu Mincho"/>
                <w:lang w:eastAsia="ja-JP"/>
              </w:rPr>
            </w:pPr>
            <w:r>
              <w:rPr>
                <w:rFonts w:eastAsia="等线" w:hint="eastAsia"/>
                <w:lang w:eastAsia="zh-CN"/>
              </w:rPr>
              <w:t>v</w:t>
            </w:r>
            <w:r>
              <w:rPr>
                <w:rFonts w:eastAsia="等线"/>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587B4611" w14:textId="2750E0D2" w:rsidR="004E6B9C" w:rsidRDefault="004E6B9C" w:rsidP="004E6B9C">
            <w:pPr>
              <w:rPr>
                <w:rFonts w:eastAsia="Yu Mincho"/>
                <w:lang w:eastAsia="ja-JP"/>
              </w:rPr>
            </w:pPr>
            <w:r>
              <w:rPr>
                <w:rFonts w:eastAsia="等线"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BEB52" w14:textId="64CDA610" w:rsidR="004E6B9C" w:rsidRDefault="004E6B9C" w:rsidP="004E6B9C">
            <w:pPr>
              <w:rPr>
                <w:rFonts w:eastAsia="Yu Mincho"/>
                <w:lang w:eastAsia="ja-JP"/>
              </w:rPr>
            </w:pPr>
            <w:r>
              <w:rPr>
                <w:rFonts w:eastAsia="等线"/>
                <w:lang w:eastAsia="zh-CN"/>
              </w:rPr>
              <w:t xml:space="preserve">As commented above, we consider 40MHz at least for DL for some Redcap devices </w:t>
            </w:r>
          </w:p>
        </w:tc>
      </w:tr>
      <w:tr w:rsidR="003E3195" w:rsidRPr="00832F21" w14:paraId="49237811"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F9DB5" w14:textId="77777777" w:rsidR="003E3195" w:rsidRPr="00832F21" w:rsidRDefault="003E3195" w:rsidP="003E3195">
            <w:pPr>
              <w:rPr>
                <w:rFonts w:eastAsia="等线"/>
                <w:lang w:eastAsia="zh-CN"/>
              </w:rPr>
            </w:pPr>
            <w:r>
              <w:rPr>
                <w:rFonts w:eastAsia="等线" w:hint="eastAsia"/>
                <w:lang w:eastAsia="zh-CN"/>
              </w:rPr>
              <w:lastRenderedPageBreak/>
              <w:t>S</w:t>
            </w:r>
            <w:r>
              <w:rPr>
                <w:rFonts w:eastAsia="等线"/>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06C20F09" w14:textId="667F5E44" w:rsidR="003E3195" w:rsidRPr="00832F21" w:rsidRDefault="003E3195" w:rsidP="003E3195">
            <w:pPr>
              <w:rPr>
                <w:rFonts w:eastAsia="等线"/>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77D6C" w14:textId="77777777" w:rsidR="003E3195" w:rsidRPr="00832F21" w:rsidRDefault="003E3195" w:rsidP="003E3195">
            <w:pPr>
              <w:rPr>
                <w:rFonts w:eastAsia="等线"/>
                <w:lang w:eastAsia="zh-CN"/>
              </w:rPr>
            </w:pPr>
            <w:r>
              <w:rPr>
                <w:rFonts w:eastAsia="等线" w:hint="eastAsia"/>
                <w:lang w:eastAsia="zh-CN"/>
              </w:rPr>
              <w:t>A</w:t>
            </w:r>
            <w:r>
              <w:rPr>
                <w:rFonts w:eastAsia="等线"/>
                <w:lang w:eastAsia="zh-CN"/>
              </w:rPr>
              <w:t xml:space="preserve">lthough we are open for other BW, e.g., 50MHz, we should focus on 20MHz and finish the analysis on 20MHz first. </w:t>
            </w:r>
          </w:p>
        </w:tc>
      </w:tr>
      <w:tr w:rsidR="00283AEF" w:rsidRPr="000F7A78" w14:paraId="4388DE00" w14:textId="77777777" w:rsidTr="0090404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E6CEC" w14:textId="77777777" w:rsidR="00283AEF" w:rsidRPr="000F7A78" w:rsidRDefault="00283AEF" w:rsidP="00904043">
            <w:pPr>
              <w:rPr>
                <w:rFonts w:eastAsia="等线"/>
                <w:lang w:eastAsia="zh-CN"/>
              </w:rPr>
            </w:pPr>
            <w:r w:rsidRPr="000F7A78">
              <w:rPr>
                <w:rFonts w:eastAsia="等线" w:hint="eastAsia"/>
                <w:lang w:eastAsia="zh-CN"/>
              </w:rPr>
              <w:t>LG</w:t>
            </w:r>
          </w:p>
        </w:tc>
        <w:tc>
          <w:tcPr>
            <w:tcW w:w="1107" w:type="dxa"/>
            <w:tcBorders>
              <w:top w:val="single" w:sz="4" w:space="0" w:color="auto"/>
              <w:left w:val="single" w:sz="4" w:space="0" w:color="auto"/>
              <w:bottom w:val="single" w:sz="4" w:space="0" w:color="auto"/>
              <w:right w:val="single" w:sz="4" w:space="0" w:color="auto"/>
            </w:tcBorders>
          </w:tcPr>
          <w:p w14:paraId="63B55DD8" w14:textId="77777777" w:rsidR="00283AEF" w:rsidRPr="000F7A78" w:rsidRDefault="00283AEF" w:rsidP="00904043">
            <w:pPr>
              <w:rPr>
                <w:rFonts w:eastAsia="等线"/>
                <w:lang w:eastAsia="zh-CN"/>
              </w:rPr>
            </w:pPr>
            <w:r w:rsidRPr="000F7A78">
              <w:rPr>
                <w:rFonts w:eastAsia="等线" w:hint="eastAsia"/>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E0594" w14:textId="77777777" w:rsidR="00283AEF" w:rsidRPr="000F7A78" w:rsidRDefault="00283AEF" w:rsidP="00904043">
            <w:pPr>
              <w:rPr>
                <w:rFonts w:eastAsia="等线"/>
                <w:lang w:eastAsia="zh-CN"/>
              </w:rPr>
            </w:pPr>
            <w:r w:rsidRPr="000F7A78">
              <w:rPr>
                <w:rFonts w:eastAsia="等线" w:hint="eastAsia"/>
                <w:lang w:eastAsia="zh-CN"/>
              </w:rPr>
              <w:t xml:space="preserve">20 MHz </w:t>
            </w:r>
            <w:r w:rsidRPr="000F7A78">
              <w:rPr>
                <w:rFonts w:eastAsia="等线"/>
                <w:lang w:eastAsia="zh-CN"/>
              </w:rPr>
              <w:t xml:space="preserve">BW </w:t>
            </w:r>
            <w:r w:rsidRPr="000F7A78">
              <w:rPr>
                <w:rFonts w:eastAsia="等线" w:hint="eastAsia"/>
                <w:lang w:eastAsia="zh-CN"/>
              </w:rPr>
              <w:t>(with two MIMO layer)</w:t>
            </w:r>
            <w:r w:rsidRPr="000F7A78">
              <w:rPr>
                <w:rFonts w:eastAsia="等线"/>
                <w:lang w:eastAsia="zh-CN"/>
              </w:rPr>
              <w:t xml:space="preserve"> is sufficient to support</w:t>
            </w:r>
            <w:r w:rsidRPr="000F7A78">
              <w:rPr>
                <w:rFonts w:eastAsia="等线" w:hint="eastAsia"/>
                <w:lang w:eastAsia="zh-CN"/>
              </w:rPr>
              <w:t xml:space="preserve"> the highest DL peak rate (i.e. </w:t>
            </w:r>
            <w:r w:rsidRPr="000F7A78">
              <w:rPr>
                <w:rFonts w:eastAsia="等线"/>
                <w:lang w:eastAsia="zh-CN"/>
              </w:rPr>
              <w:t>150Mpbs) of high-end wearables and every other data rate. From cost/complexity reduction point of view, any other bandwidths wider than the 20MHz are not desirable.</w:t>
            </w:r>
          </w:p>
        </w:tc>
      </w:tr>
      <w:tr w:rsidR="0042410B" w:rsidRPr="000F7A78" w14:paraId="295A28E4" w14:textId="77777777" w:rsidTr="0090404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29F05" w14:textId="2E88566C" w:rsidR="0042410B" w:rsidRPr="000F7A78" w:rsidRDefault="0042410B" w:rsidP="00904043">
            <w:pPr>
              <w:rPr>
                <w:rFonts w:eastAsia="等线"/>
                <w:lang w:eastAsia="zh-CN"/>
              </w:rPr>
            </w:pPr>
            <w:r>
              <w:rPr>
                <w:rFonts w:eastAsia="等线"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691B82DE" w14:textId="3F684055" w:rsidR="0042410B" w:rsidRPr="000F7A78" w:rsidRDefault="0042410B" w:rsidP="00904043">
            <w:pPr>
              <w:rPr>
                <w:rFonts w:eastAsia="等线"/>
                <w:lang w:eastAsia="zh-CN"/>
              </w:rPr>
            </w:pPr>
            <w:r>
              <w:rPr>
                <w:rFonts w:eastAsia="等线"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868D2" w14:textId="1D78C137" w:rsidR="0042410B" w:rsidRPr="000F7A78" w:rsidRDefault="0042410B" w:rsidP="00904043">
            <w:pPr>
              <w:rPr>
                <w:rFonts w:eastAsia="等线"/>
                <w:lang w:eastAsia="zh-CN"/>
              </w:rPr>
            </w:pPr>
            <w:r>
              <w:rPr>
                <w:rFonts w:eastAsia="等线" w:hint="eastAsia"/>
                <w:lang w:eastAsia="zh-CN"/>
              </w:rPr>
              <w:t>1RX shall be supported for wearable, then large bandwidth may be needed for 150MBps data rate requirement.</w:t>
            </w:r>
          </w:p>
        </w:tc>
      </w:tr>
      <w:tr w:rsidR="00904043" w:rsidRPr="000F7A78" w14:paraId="396EC186" w14:textId="77777777" w:rsidTr="0090404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D56EE" w14:textId="584BA05D" w:rsidR="00904043" w:rsidRDefault="00904043" w:rsidP="00904043">
            <w:pPr>
              <w:rPr>
                <w:rFonts w:eastAsia="等线"/>
                <w:lang w:eastAsia="zh-CN"/>
              </w:rPr>
            </w:pPr>
            <w:r>
              <w:rPr>
                <w:rFonts w:eastAsia="等线" w:hint="eastAsia"/>
                <w:lang w:eastAsia="zh-CN"/>
              </w:rPr>
              <w:t>X</w:t>
            </w:r>
            <w:r>
              <w:rPr>
                <w:rFonts w:eastAsia="等线"/>
                <w:lang w:eastAsia="zh-CN"/>
              </w:rPr>
              <w:t>iaomi</w:t>
            </w:r>
          </w:p>
        </w:tc>
        <w:tc>
          <w:tcPr>
            <w:tcW w:w="1107" w:type="dxa"/>
            <w:tcBorders>
              <w:top w:val="single" w:sz="4" w:space="0" w:color="auto"/>
              <w:left w:val="single" w:sz="4" w:space="0" w:color="auto"/>
              <w:bottom w:val="single" w:sz="4" w:space="0" w:color="auto"/>
              <w:right w:val="single" w:sz="4" w:space="0" w:color="auto"/>
            </w:tcBorders>
          </w:tcPr>
          <w:p w14:paraId="0E1CD496" w14:textId="6853E8B9" w:rsidR="00904043" w:rsidRDefault="00904043" w:rsidP="00904043">
            <w:pPr>
              <w:rPr>
                <w:rFonts w:eastAsia="等线"/>
                <w:lang w:eastAsia="zh-CN"/>
              </w:rPr>
            </w:pPr>
            <w:r>
              <w:rPr>
                <w:rFonts w:eastAsia="等线"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4362B" w14:textId="7613F259" w:rsidR="00904043" w:rsidRDefault="00904043" w:rsidP="00904043">
            <w:pPr>
              <w:rPr>
                <w:rFonts w:eastAsia="等线"/>
                <w:lang w:eastAsia="zh-CN"/>
              </w:rPr>
            </w:pPr>
            <w:r>
              <w:rPr>
                <w:rFonts w:eastAsia="等线" w:hint="eastAsia"/>
                <w:lang w:eastAsia="zh-CN"/>
              </w:rPr>
              <w:t>A</w:t>
            </w:r>
            <w:r>
              <w:rPr>
                <w:rFonts w:eastAsia="等线"/>
                <w:lang w:eastAsia="zh-CN"/>
              </w:rPr>
              <w:t xml:space="preserve">gree with DOCOMO’s view. For wearable devices, 20MHz+1Rx can’t reach the required peak data rate of 150Mbps. In our contrition [15], we provide detailed analysis on possible options to reach this peak data rate. One option is 20MHz+2Rx and another option is 40MHz+1Rx. For the option of 20MHz + 2Rx, this is not good for the wearable devices considering the tight requirement on the devices size.  So, considering this aspect, we think more than 20MH should be supported at least for wearables. In that sense, we can compromise to QC’s proposal. </w:t>
            </w:r>
          </w:p>
        </w:tc>
      </w:tr>
      <w:tr w:rsidR="00656B7A" w:rsidRPr="000F7A78" w14:paraId="2E5E2396" w14:textId="77777777" w:rsidTr="0090404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BAB46" w14:textId="023C1350" w:rsidR="00656B7A" w:rsidRDefault="00656B7A" w:rsidP="00656B7A">
            <w:pPr>
              <w:rPr>
                <w:rFonts w:eastAsia="等线"/>
                <w:lang w:eastAsia="zh-CN"/>
              </w:rPr>
            </w:pPr>
            <w:r>
              <w:rPr>
                <w:rFonts w:eastAsia="等线"/>
                <w:lang w:eastAsia="zh-CN"/>
              </w:rPr>
              <w:t>CMCC</w:t>
            </w:r>
          </w:p>
        </w:tc>
        <w:tc>
          <w:tcPr>
            <w:tcW w:w="1107" w:type="dxa"/>
            <w:tcBorders>
              <w:top w:val="single" w:sz="4" w:space="0" w:color="auto"/>
              <w:left w:val="single" w:sz="4" w:space="0" w:color="auto"/>
              <w:bottom w:val="single" w:sz="4" w:space="0" w:color="auto"/>
              <w:right w:val="single" w:sz="4" w:space="0" w:color="auto"/>
            </w:tcBorders>
          </w:tcPr>
          <w:p w14:paraId="74664809" w14:textId="55BD94EA" w:rsidR="00656B7A" w:rsidRDefault="00656B7A" w:rsidP="00656B7A">
            <w:pPr>
              <w:rPr>
                <w:rFonts w:eastAsia="等线"/>
                <w:lang w:eastAsia="zh-CN"/>
              </w:rPr>
            </w:pPr>
            <w:r>
              <w:rPr>
                <w:rFonts w:eastAsia="等线"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67689" w14:textId="77777777" w:rsidR="00656B7A" w:rsidRDefault="00656B7A" w:rsidP="00656B7A">
            <w:pPr>
              <w:rPr>
                <w:rFonts w:eastAsia="等线"/>
                <w:lang w:eastAsia="zh-CN"/>
              </w:rPr>
            </w:pPr>
          </w:p>
        </w:tc>
      </w:tr>
      <w:tr w:rsidR="00B56433" w:rsidRPr="00AF370B" w14:paraId="6F5A8274"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9700C" w14:textId="77777777" w:rsidR="00B56433" w:rsidRPr="003E19F7" w:rsidRDefault="00B56433" w:rsidP="00B56433">
            <w:pPr>
              <w:rPr>
                <w:rFonts w:eastAsia="等线"/>
                <w:lang w:eastAsia="zh-CN"/>
              </w:rPr>
            </w:pPr>
            <w:r>
              <w:rPr>
                <w:rFonts w:eastAsia="等线"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0EBC638A" w14:textId="77777777" w:rsidR="00B56433" w:rsidRPr="00B56433" w:rsidRDefault="00B56433" w:rsidP="00B56433">
            <w:pPr>
              <w:rPr>
                <w:rFonts w:eastAsia="等线"/>
                <w:lang w:eastAsia="zh-CN"/>
              </w:rPr>
            </w:pPr>
            <w:r>
              <w:rPr>
                <w:rFonts w:eastAsia="等线" w:hint="eastAsia"/>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35D2D" w14:textId="77777777" w:rsidR="00B56433" w:rsidRPr="00B56433" w:rsidRDefault="00B56433" w:rsidP="00B56433">
            <w:pPr>
              <w:rPr>
                <w:rFonts w:eastAsia="等线"/>
                <w:lang w:eastAsia="zh-CN"/>
              </w:rPr>
            </w:pPr>
          </w:p>
        </w:tc>
      </w:tr>
      <w:tr w:rsidR="00B50A44" w:rsidRPr="00AF370B" w14:paraId="7E7067B0"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22582" w14:textId="01F420BA" w:rsidR="00B50A44" w:rsidRDefault="00B50A44" w:rsidP="00B56433">
            <w:pPr>
              <w:rPr>
                <w:rFonts w:eastAsia="等线"/>
                <w:lang w:eastAsia="zh-CN"/>
              </w:rPr>
            </w:pPr>
            <w:proofErr w:type="spellStart"/>
            <w:r>
              <w:rPr>
                <w:rFonts w:eastAsia="等线"/>
                <w:lang w:eastAsia="zh-CN"/>
              </w:rPr>
              <w:t>Sequans</w:t>
            </w:r>
            <w:proofErr w:type="spellEnd"/>
            <w:r>
              <w:rPr>
                <w:rFonts w:eastAsia="等线"/>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14:paraId="3AD5C71D" w14:textId="0D983E4A" w:rsidR="00B50A44" w:rsidRDefault="00B50A44" w:rsidP="00B56433">
            <w:pPr>
              <w:rPr>
                <w:rFonts w:eastAsia="等线"/>
                <w:lang w:eastAsia="zh-CN"/>
              </w:rPr>
            </w:pPr>
            <w:r>
              <w:rPr>
                <w:rFonts w:eastAsia="等线"/>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48A0A" w14:textId="249A51A3" w:rsidR="00B50A44" w:rsidRPr="00B56433" w:rsidRDefault="00B50A44" w:rsidP="00B56433">
            <w:pPr>
              <w:rPr>
                <w:rFonts w:eastAsia="等线"/>
                <w:lang w:eastAsia="zh-CN"/>
              </w:rPr>
            </w:pPr>
            <w:r>
              <w:rPr>
                <w:rFonts w:eastAsia="等线"/>
                <w:lang w:eastAsia="zh-CN"/>
              </w:rPr>
              <w:t>It is OK with us to consider a higher than 20MHz bandwidth but important thing is to select one option and not work on multiple options to avoid overloading the workgroup. Maybe a good exercise could be to discuss in which bands RedCap devices may be deployed and check the available bandwidth.</w:t>
            </w:r>
          </w:p>
        </w:tc>
      </w:tr>
      <w:tr w:rsidR="00ED7C37" w:rsidRPr="00E71259" w14:paraId="725BEB3C"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D5528" w14:textId="77777777" w:rsidR="00ED7C37" w:rsidRPr="00E71259" w:rsidRDefault="00ED7C37" w:rsidP="00934026">
            <w:pPr>
              <w:rPr>
                <w:rFonts w:eastAsia="等线"/>
                <w:lang w:eastAsia="zh-CN"/>
              </w:rPr>
            </w:pPr>
            <w:r w:rsidRPr="00E71259">
              <w:rPr>
                <w:rFonts w:eastAsia="等线"/>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7A789F38" w14:textId="77777777" w:rsidR="00ED7C37" w:rsidRPr="00E71259" w:rsidRDefault="00ED7C37" w:rsidP="00934026">
            <w:pPr>
              <w:rPr>
                <w:rFonts w:eastAsia="等线"/>
                <w:lang w:eastAsia="zh-CN"/>
              </w:rPr>
            </w:pPr>
            <w:r w:rsidRPr="00E71259">
              <w:rPr>
                <w:rFonts w:eastAsia="等线"/>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11053" w14:textId="77777777" w:rsidR="00ED7C37" w:rsidRPr="00E71259" w:rsidRDefault="00ED7C37" w:rsidP="00934026">
            <w:pPr>
              <w:rPr>
                <w:rFonts w:eastAsia="等线"/>
                <w:lang w:eastAsia="zh-CN"/>
              </w:rPr>
            </w:pPr>
          </w:p>
        </w:tc>
      </w:tr>
      <w:tr w:rsidR="00403B6D" w:rsidRPr="00E71259" w14:paraId="487C0C66"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C7036" w14:textId="37FFA176" w:rsidR="00403B6D" w:rsidRPr="00E71259" w:rsidRDefault="00403B6D" w:rsidP="00403B6D">
            <w:pPr>
              <w:rPr>
                <w:rFonts w:eastAsia="等线"/>
                <w:lang w:eastAsia="zh-CN"/>
              </w:rPr>
            </w:pPr>
            <w:r>
              <w:rPr>
                <w:rFonts w:eastAsia="Yu Mincho"/>
                <w:lang w:eastAsia="ja-JP"/>
              </w:rPr>
              <w:t>Intel</w:t>
            </w:r>
          </w:p>
        </w:tc>
        <w:tc>
          <w:tcPr>
            <w:tcW w:w="1107" w:type="dxa"/>
            <w:tcBorders>
              <w:top w:val="single" w:sz="4" w:space="0" w:color="auto"/>
              <w:left w:val="single" w:sz="4" w:space="0" w:color="auto"/>
              <w:bottom w:val="single" w:sz="4" w:space="0" w:color="auto"/>
              <w:right w:val="single" w:sz="4" w:space="0" w:color="auto"/>
            </w:tcBorders>
          </w:tcPr>
          <w:p w14:paraId="09B98E81" w14:textId="64E1EC3B" w:rsidR="00403B6D" w:rsidRPr="00E71259" w:rsidRDefault="00403B6D" w:rsidP="00403B6D">
            <w:pPr>
              <w:rPr>
                <w:rFonts w:eastAsia="等线"/>
                <w:lang w:eastAsia="zh-CN"/>
              </w:rPr>
            </w:pPr>
            <w:r>
              <w:rPr>
                <w:rFonts w:eastAsia="Yu Mincho"/>
                <w:lang w:eastAsia="ja-JP"/>
              </w:rPr>
              <w:t>N for baseline</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C97E6" w14:textId="4A306E65" w:rsidR="00403B6D" w:rsidRPr="00E71259" w:rsidRDefault="00403B6D" w:rsidP="00403B6D">
            <w:pPr>
              <w:rPr>
                <w:rFonts w:eastAsia="等线"/>
                <w:lang w:eastAsia="zh-CN"/>
              </w:rPr>
            </w:pPr>
            <w:r>
              <w:rPr>
                <w:rFonts w:eastAsia="Yu Mincho"/>
                <w:lang w:eastAsia="ja-JP"/>
              </w:rPr>
              <w:t>However, to satisfy the high-end wearables peak rates, larger BW or DL CA should be considered as optional features.</w:t>
            </w:r>
          </w:p>
        </w:tc>
      </w:tr>
      <w:tr w:rsidR="008F43EF" w:rsidRPr="00E71259" w14:paraId="0F56676F"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7FE21" w14:textId="3CB7AED9" w:rsidR="008F43EF" w:rsidRDefault="008F43EF" w:rsidP="008F43EF">
            <w:pPr>
              <w:rPr>
                <w:rFonts w:eastAsia="Yu Mincho"/>
                <w:lang w:eastAsia="ja-JP"/>
              </w:rPr>
            </w:pPr>
            <w:r>
              <w:rPr>
                <w:rFonts w:eastAsia="等线"/>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198D4528" w14:textId="6DBB8037" w:rsidR="008F43EF" w:rsidRDefault="008F43EF" w:rsidP="008F43EF">
            <w:pPr>
              <w:rPr>
                <w:rFonts w:eastAsia="Yu Mincho"/>
                <w:lang w:eastAsia="ja-JP"/>
              </w:rPr>
            </w:pPr>
            <w:r>
              <w:rPr>
                <w:rFonts w:eastAsia="等线"/>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2CB19" w14:textId="4D329F76" w:rsidR="008F43EF" w:rsidRDefault="008F43EF" w:rsidP="008F43EF">
            <w:pPr>
              <w:rPr>
                <w:rFonts w:eastAsia="Yu Mincho"/>
                <w:lang w:eastAsia="ja-JP"/>
              </w:rPr>
            </w:pPr>
            <w:r>
              <w:rPr>
                <w:rFonts w:eastAsia="等线"/>
                <w:lang w:eastAsia="zh-CN"/>
              </w:rPr>
              <w:t xml:space="preserve">We believe the requirements can be satisfied with 20MHz BW </w:t>
            </w:r>
          </w:p>
        </w:tc>
      </w:tr>
      <w:tr w:rsidR="00CF18B2" w:rsidRPr="00E71259" w14:paraId="744A1EB6"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B3D13" w14:textId="50EC6735" w:rsidR="00CF18B2" w:rsidRDefault="00CF18B2" w:rsidP="00CF18B2">
            <w:pPr>
              <w:rPr>
                <w:rFonts w:eastAsia="等线"/>
                <w:lang w:eastAsia="zh-CN"/>
              </w:rPr>
            </w:pPr>
            <w:proofErr w:type="spellStart"/>
            <w:r>
              <w:rPr>
                <w:rFonts w:eastAsia="等线"/>
                <w:lang w:eastAsia="zh-CN"/>
              </w:rPr>
              <w:t>MediaTek</w:t>
            </w:r>
            <w:proofErr w:type="spellEnd"/>
          </w:p>
        </w:tc>
        <w:tc>
          <w:tcPr>
            <w:tcW w:w="1107" w:type="dxa"/>
            <w:tcBorders>
              <w:top w:val="single" w:sz="4" w:space="0" w:color="auto"/>
              <w:left w:val="single" w:sz="4" w:space="0" w:color="auto"/>
              <w:bottom w:val="single" w:sz="4" w:space="0" w:color="auto"/>
              <w:right w:val="single" w:sz="4" w:space="0" w:color="auto"/>
            </w:tcBorders>
          </w:tcPr>
          <w:p w14:paraId="0912A7E5" w14:textId="184031D3" w:rsidR="00CF18B2" w:rsidRDefault="00CF18B2" w:rsidP="00CF18B2">
            <w:pPr>
              <w:rPr>
                <w:rFonts w:eastAsia="等线"/>
                <w:lang w:eastAsia="zh-CN"/>
              </w:rPr>
            </w:pPr>
            <w:r>
              <w:rPr>
                <w:rFonts w:eastAsia="等线"/>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FB331" w14:textId="77777777" w:rsidR="00CF18B2" w:rsidRDefault="00CF18B2" w:rsidP="00CF18B2">
            <w:pPr>
              <w:rPr>
                <w:rFonts w:eastAsia="等线"/>
                <w:lang w:eastAsia="zh-CN"/>
              </w:rPr>
            </w:pPr>
          </w:p>
        </w:tc>
      </w:tr>
      <w:tr w:rsidR="008F7F21" w14:paraId="59E5109F"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B6FC2" w14:textId="77777777" w:rsidR="008F7F21" w:rsidRPr="008F7F21" w:rsidRDefault="008F7F21">
            <w:pPr>
              <w:rPr>
                <w:rFonts w:eastAsia="等线"/>
                <w:lang w:eastAsia="zh-CN"/>
              </w:rPr>
            </w:pPr>
            <w:r w:rsidRPr="008F7F21">
              <w:rPr>
                <w:rFonts w:eastAsia="等线"/>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58CB3A5E" w14:textId="77777777" w:rsidR="008F7F21" w:rsidRPr="008F7F21" w:rsidRDefault="008F7F21">
            <w:pPr>
              <w:rPr>
                <w:rFonts w:eastAsia="等线"/>
                <w:lang w:eastAsia="zh-CN"/>
              </w:rPr>
            </w:pPr>
            <w:r w:rsidRPr="008F7F21">
              <w:rPr>
                <w:rFonts w:eastAsia="等线"/>
                <w:lang w:eastAsia="zh-CN"/>
              </w:rPr>
              <w:t xml:space="preserve">N for baseline UE feature of RedCap devices; </w:t>
            </w:r>
          </w:p>
          <w:p w14:paraId="078B20A3" w14:textId="77777777" w:rsidR="008F7F21" w:rsidRPr="008F7F21" w:rsidRDefault="008F7F21">
            <w:pPr>
              <w:rPr>
                <w:rFonts w:eastAsia="等线"/>
                <w:lang w:eastAsia="zh-CN"/>
              </w:rPr>
            </w:pPr>
            <w:r w:rsidRPr="008F7F21">
              <w:rPr>
                <w:rFonts w:eastAsia="等线"/>
                <w:lang w:eastAsia="zh-CN"/>
              </w:rPr>
              <w:t>Y for optional UE feature of RedCap devices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FC3AF" w14:textId="77777777" w:rsidR="008F7F21" w:rsidRPr="008F7F21" w:rsidRDefault="008F7F21">
            <w:pPr>
              <w:rPr>
                <w:rFonts w:eastAsia="等线"/>
                <w:lang w:eastAsia="zh-CN"/>
              </w:rPr>
            </w:pPr>
            <w:r w:rsidRPr="008F7F21">
              <w:rPr>
                <w:rFonts w:eastAsia="等线"/>
                <w:lang w:eastAsia="zh-CN"/>
              </w:rPr>
              <w:t xml:space="preserve">Single carrier operation and 20 MHz should be supported as the baseline of BW capability in FR1. </w:t>
            </w:r>
          </w:p>
          <w:p w14:paraId="7DB312CC" w14:textId="77777777" w:rsidR="008F7F21" w:rsidRPr="008F7F21" w:rsidRDefault="008F7F21">
            <w:pPr>
              <w:rPr>
                <w:rFonts w:eastAsia="等线"/>
                <w:lang w:eastAsia="zh-CN"/>
              </w:rPr>
            </w:pPr>
            <w:r w:rsidRPr="008F7F21">
              <w:rPr>
                <w:rFonts w:eastAsia="等线"/>
                <w:lang w:eastAsia="zh-CN"/>
              </w:rPr>
              <w:t>However, for RedCap UE with device size limitation and 1T1R antenna configuration, larger than 20 MHz UE BW could be considered to meet the DL peak data rate requirements on the order of 150 Mbps.</w:t>
            </w:r>
          </w:p>
        </w:tc>
      </w:tr>
      <w:tr w:rsidR="009D7589" w:rsidRPr="003B202B" w14:paraId="443D9FA7" w14:textId="77777777" w:rsidTr="009D7589">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7DA04" w14:textId="77777777" w:rsidR="009D7589" w:rsidRPr="009D7589" w:rsidRDefault="009D7589" w:rsidP="00934026">
            <w:pPr>
              <w:rPr>
                <w:rFonts w:eastAsia="等线"/>
                <w:color w:val="C00000"/>
                <w:lang w:eastAsia="zh-CN"/>
              </w:rPr>
            </w:pPr>
            <w:r w:rsidRPr="009D7589">
              <w:rPr>
                <w:rFonts w:eastAsia="等线"/>
                <w:color w:val="C00000"/>
                <w:lang w:eastAsia="zh-CN"/>
              </w:rPr>
              <w:t>FL</w:t>
            </w:r>
          </w:p>
        </w:tc>
        <w:tc>
          <w:tcPr>
            <w:tcW w:w="1107" w:type="dxa"/>
            <w:tcBorders>
              <w:top w:val="single" w:sz="4" w:space="0" w:color="auto"/>
              <w:left w:val="single" w:sz="4" w:space="0" w:color="auto"/>
              <w:bottom w:val="single" w:sz="4" w:space="0" w:color="auto"/>
              <w:right w:val="single" w:sz="4" w:space="0" w:color="auto"/>
            </w:tcBorders>
          </w:tcPr>
          <w:p w14:paraId="34F3CB0F" w14:textId="77777777" w:rsidR="009D7589" w:rsidRPr="009D7589" w:rsidRDefault="009D7589" w:rsidP="00934026">
            <w:pPr>
              <w:rPr>
                <w:rFonts w:eastAsia="等线"/>
                <w:color w:val="C00000"/>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1BED1" w14:textId="77777777" w:rsidR="009D7589" w:rsidRPr="009D7589" w:rsidRDefault="009D7589" w:rsidP="00934026">
            <w:pPr>
              <w:rPr>
                <w:rFonts w:eastAsia="等线"/>
                <w:color w:val="C00000"/>
                <w:lang w:eastAsia="zh-CN"/>
              </w:rPr>
            </w:pPr>
            <w:r w:rsidRPr="009D7589">
              <w:rPr>
                <w:rFonts w:eastAsia="等线"/>
                <w:color w:val="C00000"/>
                <w:lang w:eastAsia="zh-CN"/>
              </w:rPr>
              <w:t xml:space="preserve">Approximately half of the responses indicate that it is enough to consider only 20 </w:t>
            </w:r>
            <w:proofErr w:type="spellStart"/>
            <w:r w:rsidRPr="009D7589">
              <w:rPr>
                <w:rFonts w:eastAsia="等线"/>
                <w:color w:val="C00000"/>
                <w:lang w:eastAsia="zh-CN"/>
              </w:rPr>
              <w:t>MHz.</w:t>
            </w:r>
            <w:proofErr w:type="spellEnd"/>
          </w:p>
          <w:p w14:paraId="2EC20C87" w14:textId="77777777" w:rsidR="009D7589" w:rsidRPr="009D7589" w:rsidRDefault="009D7589" w:rsidP="00934026">
            <w:pPr>
              <w:rPr>
                <w:rFonts w:eastAsia="等线"/>
                <w:color w:val="C00000"/>
                <w:lang w:eastAsia="zh-CN"/>
              </w:rPr>
            </w:pPr>
            <w:r w:rsidRPr="009D7589">
              <w:rPr>
                <w:rFonts w:eastAsia="等线"/>
                <w:color w:val="C00000"/>
                <w:lang w:eastAsia="zh-CN"/>
              </w:rPr>
              <w:t>One response is fine with considering the 20MHz bandwidth but indicates interests in considering wider RF bandwidths and/or control channels having a bandwidth of greater than 20MHz.</w:t>
            </w:r>
          </w:p>
          <w:p w14:paraId="65675E26" w14:textId="77777777" w:rsidR="009D7589" w:rsidRPr="009D7589" w:rsidRDefault="009D7589" w:rsidP="00934026">
            <w:pPr>
              <w:rPr>
                <w:rFonts w:eastAsia="等线"/>
                <w:color w:val="C00000"/>
                <w:lang w:eastAsia="zh-CN"/>
              </w:rPr>
            </w:pPr>
            <w:r w:rsidRPr="009D7589">
              <w:rPr>
                <w:rFonts w:eastAsia="等线"/>
                <w:color w:val="C00000"/>
                <w:lang w:eastAsia="zh-CN"/>
              </w:rPr>
              <w:t xml:space="preserve">The other half of the responses indicate interests in considering a larger UE bandwidth. Almost all these responses further consider 40 MHz for achieving 150 Mbps in the DL. Two responses suggest that 20 MHz can be considered as a baseline UE feature of RedCap devices, while 40 MHz can be an optional UE </w:t>
            </w:r>
            <w:r w:rsidRPr="009D7589">
              <w:rPr>
                <w:rFonts w:eastAsia="等线"/>
                <w:color w:val="C00000"/>
                <w:lang w:eastAsia="zh-CN"/>
              </w:rPr>
              <w:lastRenderedPageBreak/>
              <w:t>feature of RedCap devices. One response indicates that they would be fine with such a compromise proposal.</w:t>
            </w:r>
          </w:p>
          <w:p w14:paraId="48613881" w14:textId="77777777" w:rsidR="009D7589" w:rsidRPr="009D7589" w:rsidRDefault="009D7589" w:rsidP="00934026">
            <w:pPr>
              <w:rPr>
                <w:rFonts w:eastAsia="等线"/>
                <w:color w:val="C00000"/>
                <w:lang w:eastAsia="zh-CN"/>
              </w:rPr>
            </w:pPr>
            <w:r w:rsidRPr="009D7589">
              <w:rPr>
                <w:rFonts w:eastAsia="等线"/>
                <w:color w:val="C00000"/>
                <w:lang w:eastAsia="zh-CN"/>
              </w:rPr>
              <w:t>Proposal:</w:t>
            </w:r>
          </w:p>
          <w:p w14:paraId="4993C01B" w14:textId="66CC5838" w:rsidR="009D7589" w:rsidRPr="009D7589" w:rsidRDefault="009D7589" w:rsidP="00B85F71">
            <w:pPr>
              <w:pStyle w:val="a5"/>
              <w:numPr>
                <w:ilvl w:val="0"/>
                <w:numId w:val="53"/>
              </w:numPr>
              <w:rPr>
                <w:rFonts w:eastAsia="等线"/>
                <w:color w:val="C00000"/>
                <w:sz w:val="20"/>
                <w:szCs w:val="20"/>
                <w:lang w:eastAsia="zh-CN"/>
              </w:rPr>
            </w:pPr>
            <w:r w:rsidRPr="009D7589">
              <w:rPr>
                <w:rFonts w:eastAsia="等线"/>
                <w:color w:val="C00000"/>
                <w:sz w:val="20"/>
                <w:szCs w:val="20"/>
                <w:lang w:eastAsia="zh-CN"/>
              </w:rPr>
              <w:t>For RedCap UEs in FR1, the baseline UE bandwidth capability is 20 MHz, which can be assumed during the initial access procedure. Optional support of 40 MHz as an optional UE bandwidth capability can also be studied.</w:t>
            </w:r>
          </w:p>
        </w:tc>
      </w:tr>
      <w:tr w:rsidR="00276D64" w:rsidRPr="00B56433" w14:paraId="5F9DF4D2" w14:textId="77777777" w:rsidTr="00276D64">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FEE61" w14:textId="77777777" w:rsidR="00276D64" w:rsidRPr="00996E29" w:rsidRDefault="00276D64" w:rsidP="00751F05">
            <w:pPr>
              <w:rPr>
                <w:rFonts w:eastAsia="等线"/>
                <w:color w:val="4472C4" w:themeColor="accent1"/>
                <w:lang w:eastAsia="zh-CN"/>
              </w:rPr>
            </w:pPr>
            <w:r w:rsidRPr="00996E29">
              <w:rPr>
                <w:rFonts w:eastAsia="等线"/>
                <w:color w:val="4472C4" w:themeColor="accent1"/>
                <w:lang w:eastAsia="zh-CN"/>
              </w:rPr>
              <w:lastRenderedPageBreak/>
              <w:t>Huawei, HiSilicon</w:t>
            </w:r>
          </w:p>
        </w:tc>
        <w:tc>
          <w:tcPr>
            <w:tcW w:w="1107" w:type="dxa"/>
            <w:tcBorders>
              <w:top w:val="single" w:sz="4" w:space="0" w:color="auto"/>
              <w:left w:val="single" w:sz="4" w:space="0" w:color="auto"/>
              <w:bottom w:val="single" w:sz="4" w:space="0" w:color="auto"/>
              <w:right w:val="single" w:sz="4" w:space="0" w:color="auto"/>
            </w:tcBorders>
          </w:tcPr>
          <w:p w14:paraId="3098CBE4" w14:textId="5BBD4281" w:rsidR="00276D64" w:rsidRPr="00996E29" w:rsidRDefault="00276D64" w:rsidP="00751F05">
            <w:pPr>
              <w:rPr>
                <w:rFonts w:eastAsia="等线"/>
                <w:color w:val="4472C4" w:themeColor="accent1"/>
                <w:lang w:eastAsia="zh-CN"/>
              </w:rPr>
            </w:pPr>
            <w:r w:rsidRPr="00996E29">
              <w:rPr>
                <w:rFonts w:eastAsia="等线"/>
                <w:color w:val="4472C4" w:themeColor="accent1"/>
                <w:lang w:eastAsia="zh-CN"/>
              </w:rPr>
              <w:t>Y for 1</w:t>
            </w:r>
            <w:r w:rsidRPr="00996E29">
              <w:rPr>
                <w:rFonts w:eastAsia="等线"/>
                <w:color w:val="4472C4" w:themeColor="accent1"/>
                <w:vertAlign w:val="superscript"/>
                <w:lang w:eastAsia="zh-CN"/>
              </w:rPr>
              <w:t>st</w:t>
            </w:r>
            <w:r w:rsidRPr="00996E29">
              <w:rPr>
                <w:rFonts w:eastAsia="等线"/>
                <w:color w:val="4472C4" w:themeColor="accent1"/>
                <w:lang w:eastAsia="zh-CN"/>
              </w:rPr>
              <w:t xml:space="preserve"> part</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E192F" w14:textId="77777777" w:rsidR="00276D64" w:rsidRDefault="00276D64" w:rsidP="00751F05">
            <w:pPr>
              <w:rPr>
                <w:rFonts w:eastAsia="等线"/>
                <w:color w:val="4472C4" w:themeColor="accent1"/>
                <w:lang w:eastAsia="zh-CN"/>
              </w:rPr>
            </w:pPr>
            <w:r w:rsidRPr="00996E29">
              <w:rPr>
                <w:rFonts w:eastAsia="等线"/>
                <w:color w:val="4472C4" w:themeColor="accent1"/>
                <w:lang w:eastAsia="zh-CN"/>
              </w:rPr>
              <w:t xml:space="preserve">The previous agreements already allow FFS </w:t>
            </w:r>
            <w:r>
              <w:rPr>
                <w:rFonts w:eastAsia="等线"/>
                <w:color w:val="4472C4" w:themeColor="accent1"/>
                <w:lang w:eastAsia="zh-CN"/>
              </w:rPr>
              <w:t xml:space="preserve">for other bandwidths. No need to duplicate. The previous agreements also scoped </w:t>
            </w:r>
            <w:r w:rsidR="00A306ED">
              <w:rPr>
                <w:rFonts w:eastAsia="等线"/>
                <w:color w:val="4472C4" w:themeColor="accent1"/>
                <w:lang w:eastAsia="zh-CN"/>
              </w:rPr>
              <w:t xml:space="preserve">20Mhz for initial access, therefore we prefer to remove such restriction as we are discussing UE capability </w:t>
            </w:r>
            <w:proofErr w:type="gramStart"/>
            <w:r w:rsidR="00A306ED">
              <w:rPr>
                <w:rFonts w:eastAsia="等线"/>
                <w:color w:val="4472C4" w:themeColor="accent1"/>
                <w:lang w:eastAsia="zh-CN"/>
              </w:rPr>
              <w:t>-  which</w:t>
            </w:r>
            <w:proofErr w:type="gramEnd"/>
            <w:r w:rsidR="00A306ED">
              <w:rPr>
                <w:rFonts w:eastAsia="等线"/>
                <w:color w:val="4472C4" w:themeColor="accent1"/>
                <w:lang w:eastAsia="zh-CN"/>
              </w:rPr>
              <w:t xml:space="preserve"> does not subject to procedure.</w:t>
            </w:r>
          </w:p>
          <w:p w14:paraId="43E911F7" w14:textId="77777777" w:rsidR="00A306ED" w:rsidRPr="009D7589" w:rsidRDefault="00A306ED" w:rsidP="00A306ED">
            <w:pPr>
              <w:rPr>
                <w:rFonts w:eastAsia="等线"/>
                <w:color w:val="C00000"/>
                <w:lang w:eastAsia="zh-CN"/>
              </w:rPr>
            </w:pPr>
            <w:r w:rsidRPr="009D7589">
              <w:rPr>
                <w:rFonts w:eastAsia="等线"/>
                <w:color w:val="C00000"/>
                <w:lang w:eastAsia="zh-CN"/>
              </w:rPr>
              <w:t>Proposal:</w:t>
            </w:r>
          </w:p>
          <w:p w14:paraId="70D2BCB2" w14:textId="62DBEF79" w:rsidR="00A306ED" w:rsidRPr="00996E29" w:rsidRDefault="00A306ED" w:rsidP="00996E29">
            <w:pPr>
              <w:pStyle w:val="a5"/>
              <w:numPr>
                <w:ilvl w:val="0"/>
                <w:numId w:val="53"/>
              </w:numPr>
              <w:rPr>
                <w:rFonts w:eastAsia="等线"/>
                <w:color w:val="4472C4" w:themeColor="accent1"/>
                <w:lang w:eastAsia="zh-CN"/>
              </w:rPr>
            </w:pPr>
            <w:r w:rsidRPr="009D7589">
              <w:rPr>
                <w:rFonts w:eastAsia="等线"/>
                <w:color w:val="C00000"/>
                <w:sz w:val="20"/>
                <w:szCs w:val="20"/>
                <w:lang w:eastAsia="zh-CN"/>
              </w:rPr>
              <w:t>For RedCap UEs in FR1, the baseline UE bandwidth capability is 20 MHz</w:t>
            </w:r>
            <w:r>
              <w:rPr>
                <w:rFonts w:eastAsia="等线"/>
                <w:color w:val="C00000"/>
                <w:sz w:val="20"/>
                <w:szCs w:val="20"/>
                <w:lang w:eastAsia="zh-CN"/>
              </w:rPr>
              <w:t>.</w:t>
            </w:r>
          </w:p>
        </w:tc>
      </w:tr>
    </w:tbl>
    <w:p w14:paraId="765461E5" w14:textId="77777777" w:rsidR="00A60F02" w:rsidRPr="00283AEF" w:rsidRDefault="00A60F02" w:rsidP="00A60F02"/>
    <w:p w14:paraId="1E3C84E1" w14:textId="0529E3FE" w:rsidR="00A60F02" w:rsidRPr="002E13F9" w:rsidRDefault="00A60F02" w:rsidP="00A60F02">
      <w:pPr>
        <w:rPr>
          <w:b/>
          <w:bCs/>
        </w:rPr>
      </w:pPr>
      <w:r w:rsidRPr="002E13F9">
        <w:rPr>
          <w:b/>
          <w:bCs/>
          <w:highlight w:val="yellow"/>
        </w:rPr>
        <w:t>Q</w:t>
      </w:r>
      <w:r w:rsidR="00ED1A20" w:rsidRPr="002E13F9">
        <w:rPr>
          <w:b/>
          <w:bCs/>
          <w:highlight w:val="yellow"/>
        </w:rPr>
        <w:t xml:space="preserve"> </w:t>
      </w:r>
      <w:r w:rsidRPr="002E13F9">
        <w:rPr>
          <w:b/>
          <w:bCs/>
          <w:highlight w:val="yellow"/>
        </w:rPr>
        <w:t>7.3.1-3</w:t>
      </w:r>
      <w:r w:rsidRPr="002E13F9">
        <w:rPr>
          <w:b/>
          <w:bCs/>
        </w:rPr>
        <w:t>: Should TR 38.875 include more bandwidth options in FR2 in addition to 50 MHz and 100 MHz? If yes, what additional bandwidth options?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A60F02" w14:paraId="5A645A4B" w14:textId="77777777" w:rsidTr="00C9063A">
        <w:tc>
          <w:tcPr>
            <w:tcW w:w="1493" w:type="dxa"/>
            <w:shd w:val="clear" w:color="auto" w:fill="D9D9D9"/>
            <w:tcMar>
              <w:top w:w="0" w:type="dxa"/>
              <w:left w:w="108" w:type="dxa"/>
              <w:bottom w:w="0" w:type="dxa"/>
              <w:right w:w="108" w:type="dxa"/>
            </w:tcMar>
            <w:hideMark/>
          </w:tcPr>
          <w:p w14:paraId="12C27ACA" w14:textId="77777777" w:rsidR="00A60F02" w:rsidRDefault="00A60F02" w:rsidP="00141D38">
            <w:pPr>
              <w:rPr>
                <w:b/>
                <w:bCs/>
                <w:lang w:eastAsia="sv-SE"/>
              </w:rPr>
            </w:pPr>
            <w:r>
              <w:rPr>
                <w:b/>
                <w:bCs/>
                <w:lang w:eastAsia="sv-SE"/>
              </w:rPr>
              <w:t>Company</w:t>
            </w:r>
          </w:p>
        </w:tc>
        <w:tc>
          <w:tcPr>
            <w:tcW w:w="1107" w:type="dxa"/>
            <w:shd w:val="clear" w:color="auto" w:fill="D9D9D9"/>
          </w:tcPr>
          <w:p w14:paraId="49ED630F" w14:textId="77777777" w:rsidR="00A60F02" w:rsidRDefault="00A60F02"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32FE21D3" w14:textId="77777777" w:rsidR="00A60F02" w:rsidRDefault="00A60F02" w:rsidP="00141D38">
            <w:pPr>
              <w:rPr>
                <w:b/>
                <w:bCs/>
                <w:lang w:eastAsia="sv-SE"/>
              </w:rPr>
            </w:pPr>
            <w:r>
              <w:rPr>
                <w:b/>
                <w:bCs/>
                <w:color w:val="000000"/>
                <w:lang w:eastAsia="sv-SE"/>
              </w:rPr>
              <w:t>Comments</w:t>
            </w:r>
          </w:p>
        </w:tc>
      </w:tr>
      <w:tr w:rsidR="00A60F02" w14:paraId="304C899F" w14:textId="77777777" w:rsidTr="00C9063A">
        <w:tc>
          <w:tcPr>
            <w:tcW w:w="1493" w:type="dxa"/>
            <w:tcMar>
              <w:top w:w="0" w:type="dxa"/>
              <w:left w:w="108" w:type="dxa"/>
              <w:bottom w:w="0" w:type="dxa"/>
              <w:right w:w="108" w:type="dxa"/>
            </w:tcMar>
          </w:tcPr>
          <w:p w14:paraId="56E8C364" w14:textId="419C49AD" w:rsidR="00A60F02" w:rsidRDefault="00A90474" w:rsidP="00141D38">
            <w:pPr>
              <w:rPr>
                <w:lang w:eastAsia="sv-SE"/>
              </w:rPr>
            </w:pPr>
            <w:r>
              <w:rPr>
                <w:lang w:eastAsia="sv-SE"/>
              </w:rPr>
              <w:t>FUTUREWEI</w:t>
            </w:r>
          </w:p>
        </w:tc>
        <w:tc>
          <w:tcPr>
            <w:tcW w:w="1107" w:type="dxa"/>
          </w:tcPr>
          <w:p w14:paraId="3A9CAC7E" w14:textId="017B9046" w:rsidR="00A60F02" w:rsidRDefault="00116C10" w:rsidP="00141D38">
            <w:pPr>
              <w:rPr>
                <w:lang w:eastAsia="sv-SE"/>
              </w:rPr>
            </w:pPr>
            <w:r>
              <w:rPr>
                <w:lang w:eastAsia="sv-SE"/>
              </w:rPr>
              <w:t>N</w:t>
            </w:r>
          </w:p>
        </w:tc>
        <w:tc>
          <w:tcPr>
            <w:tcW w:w="7034" w:type="dxa"/>
            <w:tcMar>
              <w:top w:w="0" w:type="dxa"/>
              <w:left w:w="108" w:type="dxa"/>
              <w:bottom w:w="0" w:type="dxa"/>
              <w:right w:w="108" w:type="dxa"/>
            </w:tcMar>
          </w:tcPr>
          <w:p w14:paraId="362FE00B" w14:textId="77777777" w:rsidR="00116C10" w:rsidRDefault="00116C10" w:rsidP="00141D38">
            <w:pPr>
              <w:rPr>
                <w:lang w:eastAsia="sv-SE"/>
              </w:rPr>
            </w:pPr>
            <w:r>
              <w:rPr>
                <w:lang w:eastAsia="sv-SE"/>
              </w:rPr>
              <w:t xml:space="preserve">Including 50MHz is a sufficient example for the long list of impacts and issues, no need to include another similar value. We had proposed last meeting to include a value just large enough (say in 70-80MHz) to avoid all of the issues with 50MHz, but 100MHz also avoids those issues. </w:t>
            </w:r>
          </w:p>
          <w:p w14:paraId="27923D75" w14:textId="22E3ED71" w:rsidR="00116C10" w:rsidRDefault="00116C10" w:rsidP="00141D38">
            <w:pPr>
              <w:rPr>
                <w:lang w:eastAsia="sv-SE"/>
              </w:rPr>
            </w:pPr>
            <w:r>
              <w:rPr>
                <w:lang w:eastAsia="sv-SE"/>
              </w:rPr>
              <w:t>As part of the TR analysis for 50 and 100</w:t>
            </w:r>
            <w:r w:rsidR="000437F2">
              <w:rPr>
                <w:lang w:eastAsia="sv-SE"/>
              </w:rPr>
              <w:t xml:space="preserve"> MHz </w:t>
            </w:r>
            <w:r>
              <w:rPr>
                <w:lang w:eastAsia="sv-SE"/>
              </w:rPr>
              <w:t>we should say something like “a value of X MHz in FR2 will avoid these issues with 50MHz, but would require effort in RAN4 to define a new bandwidth.”</w:t>
            </w:r>
            <w:r w:rsidR="000437F2">
              <w:rPr>
                <w:lang w:eastAsia="sv-SE"/>
              </w:rPr>
              <w:t xml:space="preserve"> (same comment we made in the May meeting GTW when accepting 50 and 100MHz)</w:t>
            </w:r>
          </w:p>
        </w:tc>
      </w:tr>
      <w:tr w:rsidR="00B1543B" w14:paraId="196F370D" w14:textId="77777777" w:rsidTr="00C9063A">
        <w:tc>
          <w:tcPr>
            <w:tcW w:w="1493" w:type="dxa"/>
            <w:tcMar>
              <w:top w:w="0" w:type="dxa"/>
              <w:left w:w="108" w:type="dxa"/>
              <w:bottom w:w="0" w:type="dxa"/>
              <w:right w:w="108" w:type="dxa"/>
            </w:tcMar>
          </w:tcPr>
          <w:p w14:paraId="0348639E" w14:textId="48E9252D" w:rsidR="00B1543B" w:rsidRDefault="00B1543B" w:rsidP="00B1543B">
            <w:pPr>
              <w:rPr>
                <w:lang w:eastAsia="zh-CN"/>
              </w:rPr>
            </w:pPr>
            <w:r>
              <w:rPr>
                <w:lang w:eastAsia="sv-SE"/>
              </w:rPr>
              <w:t>SONY</w:t>
            </w:r>
          </w:p>
        </w:tc>
        <w:tc>
          <w:tcPr>
            <w:tcW w:w="1107" w:type="dxa"/>
          </w:tcPr>
          <w:p w14:paraId="0B22697C" w14:textId="334412DB" w:rsidR="00B1543B" w:rsidRDefault="00B1543B" w:rsidP="00B1543B">
            <w:pPr>
              <w:rPr>
                <w:lang w:eastAsia="zh-CN"/>
              </w:rPr>
            </w:pPr>
            <w:r>
              <w:rPr>
                <w:lang w:eastAsia="sv-SE"/>
              </w:rPr>
              <w:t>Y</w:t>
            </w:r>
          </w:p>
        </w:tc>
        <w:tc>
          <w:tcPr>
            <w:tcW w:w="7034" w:type="dxa"/>
            <w:tcMar>
              <w:top w:w="0" w:type="dxa"/>
              <w:left w:w="108" w:type="dxa"/>
              <w:bottom w:w="0" w:type="dxa"/>
              <w:right w:w="108" w:type="dxa"/>
            </w:tcMar>
          </w:tcPr>
          <w:p w14:paraId="42357FA8" w14:textId="5594176D" w:rsidR="00B1543B" w:rsidRDefault="00B1543B" w:rsidP="00B1543B">
            <w:pPr>
              <w:rPr>
                <w:lang w:eastAsia="zh-CN"/>
              </w:rPr>
            </w:pPr>
            <w:r>
              <w:rPr>
                <w:lang w:eastAsia="sv-SE"/>
              </w:rPr>
              <w:t>We are basically OK with considering 50MHz / 100MHz bandwidth. However, as per the answer to Q7.3.1-1 / Q7.3.1-2, we would like to consider wider RF bandwidths and / or control channels having a bandwidth of greater than 50MHz / 100MHz.</w:t>
            </w:r>
          </w:p>
        </w:tc>
      </w:tr>
      <w:tr w:rsidR="00B52403" w14:paraId="76161286"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1B825" w14:textId="77777777" w:rsidR="00B52403" w:rsidRDefault="00B52403" w:rsidP="00B52403">
            <w:pPr>
              <w:rPr>
                <w:lang w:eastAsia="sv-SE"/>
              </w:rPr>
            </w:pPr>
            <w:r>
              <w:rPr>
                <w:lang w:eastAsia="sv-SE"/>
              </w:rPr>
              <w:t>Ericsson</w:t>
            </w:r>
          </w:p>
        </w:tc>
        <w:tc>
          <w:tcPr>
            <w:tcW w:w="1107" w:type="dxa"/>
            <w:tcBorders>
              <w:top w:val="single" w:sz="4" w:space="0" w:color="auto"/>
              <w:left w:val="single" w:sz="4" w:space="0" w:color="auto"/>
              <w:bottom w:val="single" w:sz="4" w:space="0" w:color="auto"/>
              <w:right w:val="single" w:sz="4" w:space="0" w:color="auto"/>
            </w:tcBorders>
          </w:tcPr>
          <w:p w14:paraId="23321831" w14:textId="77777777" w:rsidR="00B52403" w:rsidRDefault="00B52403" w:rsidP="00B52403">
            <w:pPr>
              <w:rPr>
                <w:lang w:eastAsia="sv-SE"/>
              </w:rPr>
            </w:pPr>
            <w:r>
              <w:rPr>
                <w:lang w:eastAsia="sv-SE"/>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6E4D8" w14:textId="77777777" w:rsidR="00B52403" w:rsidRDefault="00B52403" w:rsidP="00B52403">
            <w:pPr>
              <w:rPr>
                <w:lang w:eastAsia="sv-SE"/>
              </w:rPr>
            </w:pPr>
          </w:p>
        </w:tc>
      </w:tr>
      <w:tr w:rsidR="00EF6883" w14:paraId="0A602B94"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D14E1" w14:textId="0BCF0F7D" w:rsidR="00EF6883" w:rsidRDefault="00EF6883" w:rsidP="00EF6883">
            <w:pPr>
              <w:rPr>
                <w:lang w:eastAsia="sv-SE"/>
              </w:rPr>
            </w:pPr>
            <w:r>
              <w:rPr>
                <w:lang w:eastAsia="zh-CN"/>
              </w:rPr>
              <w:t>Sierra Wireless</w:t>
            </w:r>
          </w:p>
        </w:tc>
        <w:tc>
          <w:tcPr>
            <w:tcW w:w="1107" w:type="dxa"/>
            <w:tcBorders>
              <w:top w:val="single" w:sz="4" w:space="0" w:color="auto"/>
              <w:left w:val="single" w:sz="4" w:space="0" w:color="auto"/>
              <w:bottom w:val="single" w:sz="4" w:space="0" w:color="auto"/>
              <w:right w:val="single" w:sz="4" w:space="0" w:color="auto"/>
            </w:tcBorders>
          </w:tcPr>
          <w:p w14:paraId="6886FEDC" w14:textId="2191EAF4" w:rsidR="00EF6883" w:rsidRDefault="00EF6883" w:rsidP="00EF6883">
            <w:pPr>
              <w:rPr>
                <w:lang w:eastAsia="sv-SE"/>
              </w:rPr>
            </w:pPr>
            <w:r>
              <w:rPr>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C3955" w14:textId="77777777" w:rsidR="00EF6883" w:rsidRDefault="00EF6883" w:rsidP="00EF6883">
            <w:pPr>
              <w:rPr>
                <w:lang w:eastAsia="sv-SE"/>
              </w:rPr>
            </w:pPr>
          </w:p>
        </w:tc>
      </w:tr>
      <w:tr w:rsidR="00B774A6" w14:paraId="6A197D4A"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E146A" w14:textId="2D9DA56F" w:rsidR="00B774A6" w:rsidRDefault="00B774A6" w:rsidP="00B774A6">
            <w:pPr>
              <w:rPr>
                <w:lang w:eastAsia="zh-CN"/>
              </w:rPr>
            </w:pPr>
            <w:r>
              <w:rPr>
                <w:rFonts w:eastAsia="Yu Mincho" w:hint="eastAsia"/>
                <w:lang w:eastAsia="ja-JP"/>
              </w:rPr>
              <w:t>DOCOMO</w:t>
            </w:r>
          </w:p>
        </w:tc>
        <w:tc>
          <w:tcPr>
            <w:tcW w:w="1107" w:type="dxa"/>
            <w:tcBorders>
              <w:top w:val="single" w:sz="4" w:space="0" w:color="auto"/>
              <w:left w:val="single" w:sz="4" w:space="0" w:color="auto"/>
              <w:bottom w:val="single" w:sz="4" w:space="0" w:color="auto"/>
              <w:right w:val="single" w:sz="4" w:space="0" w:color="auto"/>
            </w:tcBorders>
          </w:tcPr>
          <w:p w14:paraId="714213E7" w14:textId="13E06E11" w:rsidR="00B774A6" w:rsidRDefault="00B774A6" w:rsidP="00B774A6">
            <w:pPr>
              <w:rPr>
                <w:lang w:eastAsia="zh-CN"/>
              </w:rPr>
            </w:pPr>
            <w:r>
              <w:rPr>
                <w:rFonts w:eastAsia="Yu Mincho" w:hint="eastAsia"/>
                <w:lang w:eastAsia="ja-JP"/>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26641" w14:textId="77777777" w:rsidR="00B774A6" w:rsidRDefault="00B774A6" w:rsidP="00B774A6">
            <w:pPr>
              <w:rPr>
                <w:lang w:eastAsia="sv-SE"/>
              </w:rPr>
            </w:pPr>
          </w:p>
        </w:tc>
      </w:tr>
      <w:tr w:rsidR="00277B16" w14:paraId="706EC9CF" w14:textId="77777777" w:rsidTr="00B5240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DF7DE" w14:textId="7442DB6C" w:rsidR="00277B16" w:rsidRDefault="00277B16" w:rsidP="00277B16">
            <w:pPr>
              <w:rPr>
                <w:rFonts w:eastAsia="Yu Mincho"/>
                <w:lang w:eastAsia="ja-JP"/>
              </w:rPr>
            </w:pPr>
            <w:proofErr w:type="spellStart"/>
            <w:r>
              <w:rPr>
                <w:lang w:eastAsia="zh-CN"/>
              </w:rPr>
              <w:t>InterDigital</w:t>
            </w:r>
            <w:proofErr w:type="spellEnd"/>
          </w:p>
        </w:tc>
        <w:tc>
          <w:tcPr>
            <w:tcW w:w="1107" w:type="dxa"/>
            <w:tcBorders>
              <w:top w:val="single" w:sz="4" w:space="0" w:color="auto"/>
              <w:left w:val="single" w:sz="4" w:space="0" w:color="auto"/>
              <w:bottom w:val="single" w:sz="4" w:space="0" w:color="auto"/>
              <w:right w:val="single" w:sz="4" w:space="0" w:color="auto"/>
            </w:tcBorders>
          </w:tcPr>
          <w:p w14:paraId="103AF19E" w14:textId="43E8C10F" w:rsidR="00277B16" w:rsidRDefault="00277B16" w:rsidP="00277B16">
            <w:pPr>
              <w:rPr>
                <w:rFonts w:eastAsia="Yu Mincho"/>
                <w:lang w:eastAsia="ja-JP"/>
              </w:rPr>
            </w:pPr>
            <w:r>
              <w:rPr>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3F870" w14:textId="77777777" w:rsidR="00277B16" w:rsidRDefault="00277B16" w:rsidP="00277B16">
            <w:pPr>
              <w:rPr>
                <w:lang w:eastAsia="sv-SE"/>
              </w:rPr>
            </w:pPr>
          </w:p>
        </w:tc>
      </w:tr>
      <w:tr w:rsidR="00277B16" w14:paraId="768A074B"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CBD54" w14:textId="77777777" w:rsidR="00277B16" w:rsidRPr="007D3000" w:rsidRDefault="00277B16" w:rsidP="00277B16">
            <w:pPr>
              <w:rPr>
                <w:rFonts w:eastAsia="Yu Mincho"/>
                <w:lang w:eastAsia="ja-JP"/>
              </w:rPr>
            </w:pPr>
            <w:proofErr w:type="spellStart"/>
            <w:r w:rsidRPr="007D3000">
              <w:rPr>
                <w:rFonts w:eastAsia="Yu Mincho"/>
                <w:lang w:eastAsia="ja-JP"/>
              </w:rPr>
              <w:t>Spreadtrum</w:t>
            </w:r>
            <w:proofErr w:type="spellEnd"/>
          </w:p>
        </w:tc>
        <w:tc>
          <w:tcPr>
            <w:tcW w:w="1107" w:type="dxa"/>
            <w:tcBorders>
              <w:top w:val="single" w:sz="4" w:space="0" w:color="auto"/>
              <w:left w:val="single" w:sz="4" w:space="0" w:color="auto"/>
              <w:bottom w:val="single" w:sz="4" w:space="0" w:color="auto"/>
              <w:right w:val="single" w:sz="4" w:space="0" w:color="auto"/>
            </w:tcBorders>
          </w:tcPr>
          <w:p w14:paraId="3FA80580" w14:textId="77777777" w:rsidR="00277B16" w:rsidRPr="007D3000" w:rsidRDefault="00277B16" w:rsidP="00277B16">
            <w:pPr>
              <w:rPr>
                <w:rFonts w:eastAsia="Yu Mincho"/>
                <w:lang w:eastAsia="ja-JP"/>
              </w:rPr>
            </w:pPr>
            <w:r w:rsidRPr="007D3000">
              <w:rPr>
                <w:rFonts w:eastAsia="Yu Mincho"/>
                <w:lang w:eastAsia="ja-JP"/>
              </w:rPr>
              <w:t>No</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7CC01" w14:textId="77777777" w:rsidR="00277B16" w:rsidRDefault="00277B16" w:rsidP="00277B16">
            <w:pPr>
              <w:rPr>
                <w:lang w:eastAsia="sv-SE"/>
              </w:rPr>
            </w:pPr>
          </w:p>
        </w:tc>
      </w:tr>
      <w:tr w:rsidR="00D61EFF" w14:paraId="71C3437B"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6CBAA" w14:textId="68205067" w:rsidR="00D61EFF" w:rsidRPr="007D3000" w:rsidRDefault="00D61EFF" w:rsidP="00277B16">
            <w:pPr>
              <w:rPr>
                <w:rFonts w:eastAsia="Yu Mincho"/>
                <w:lang w:eastAsia="ja-JP"/>
              </w:rPr>
            </w:pPr>
            <w:proofErr w:type="spellStart"/>
            <w:r>
              <w:rPr>
                <w:rFonts w:eastAsia="Yu Mincho"/>
                <w:lang w:eastAsia="ja-JP"/>
              </w:rPr>
              <w:t>ZTE,Sanechips</w:t>
            </w:r>
            <w:proofErr w:type="spellEnd"/>
          </w:p>
        </w:tc>
        <w:tc>
          <w:tcPr>
            <w:tcW w:w="1107" w:type="dxa"/>
            <w:tcBorders>
              <w:top w:val="single" w:sz="4" w:space="0" w:color="auto"/>
              <w:left w:val="single" w:sz="4" w:space="0" w:color="auto"/>
              <w:bottom w:val="single" w:sz="4" w:space="0" w:color="auto"/>
              <w:right w:val="single" w:sz="4" w:space="0" w:color="auto"/>
            </w:tcBorders>
          </w:tcPr>
          <w:p w14:paraId="58202B9F" w14:textId="26F44237" w:rsidR="00D61EFF" w:rsidRPr="007D3000" w:rsidRDefault="00D61EFF" w:rsidP="00277B16">
            <w:pPr>
              <w:rPr>
                <w:rFonts w:eastAsia="Yu Mincho"/>
                <w:lang w:eastAsia="ja-JP"/>
              </w:rPr>
            </w:pPr>
            <w:r>
              <w:rPr>
                <w:rFonts w:eastAsia="Yu Mincho"/>
                <w:lang w:eastAsia="ja-JP"/>
              </w:rPr>
              <w:t>No</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65E0F" w14:textId="07E50635" w:rsidR="00D61EFF" w:rsidRDefault="00D61EFF" w:rsidP="00D61EFF">
            <w:pPr>
              <w:rPr>
                <w:lang w:eastAsia="sv-SE"/>
              </w:rPr>
            </w:pPr>
            <w:r>
              <w:rPr>
                <w:lang w:eastAsia="sv-SE"/>
              </w:rPr>
              <w:t>BTW, only support 100Mhz option</w:t>
            </w:r>
          </w:p>
        </w:tc>
      </w:tr>
      <w:tr w:rsidR="00717E59" w14:paraId="5CB9D3C4"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0DB43" w14:textId="69668D3C" w:rsidR="00717E59" w:rsidRDefault="00717E59" w:rsidP="00717E59">
            <w:pPr>
              <w:rPr>
                <w:rFonts w:eastAsia="Yu Mincho"/>
                <w:lang w:eastAsia="ja-JP"/>
              </w:rPr>
            </w:pPr>
            <w:r>
              <w:rPr>
                <w:rFonts w:eastAsia="Yu Mincho" w:hint="eastAsia"/>
                <w:lang w:eastAsia="ja-JP"/>
              </w:rPr>
              <w:t>S</w:t>
            </w:r>
            <w:r>
              <w:rPr>
                <w:rFonts w:eastAsia="Yu Mincho"/>
                <w:lang w:eastAsia="ja-JP"/>
              </w:rPr>
              <w:t>harp</w:t>
            </w:r>
          </w:p>
        </w:tc>
        <w:tc>
          <w:tcPr>
            <w:tcW w:w="1107" w:type="dxa"/>
            <w:tcBorders>
              <w:top w:val="single" w:sz="4" w:space="0" w:color="auto"/>
              <w:left w:val="single" w:sz="4" w:space="0" w:color="auto"/>
              <w:bottom w:val="single" w:sz="4" w:space="0" w:color="auto"/>
              <w:right w:val="single" w:sz="4" w:space="0" w:color="auto"/>
            </w:tcBorders>
          </w:tcPr>
          <w:p w14:paraId="181869BE" w14:textId="1E452CBD" w:rsidR="00717E59" w:rsidRDefault="00717E59" w:rsidP="00717E59">
            <w:pPr>
              <w:rPr>
                <w:rFonts w:eastAsia="Yu Mincho"/>
                <w:lang w:eastAsia="ja-JP"/>
              </w:rPr>
            </w:pPr>
            <w:r>
              <w:rPr>
                <w:rFonts w:eastAsia="Yu Mincho" w:hint="eastAsia"/>
                <w:lang w:eastAsia="ja-JP"/>
              </w:rPr>
              <w:t xml:space="preserve"> </w:t>
            </w:r>
            <w:r>
              <w:rPr>
                <w:rFonts w:eastAsia="Yu Mincho"/>
                <w:lang w:eastAsia="ja-JP"/>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D4DAD" w14:textId="5ED1FE63" w:rsidR="00717E59" w:rsidRDefault="00717E59" w:rsidP="00717E59">
            <w:pPr>
              <w:rPr>
                <w:lang w:eastAsia="sv-SE"/>
              </w:rPr>
            </w:pPr>
            <w:r w:rsidRPr="00AF2FBC">
              <w:rPr>
                <w:lang w:eastAsia="sv-SE"/>
              </w:rPr>
              <w:t xml:space="preserve">As commended by FUTUREWEI, additional bandwidth options would require RAN4’s effort on defining a new one, considering current RAN4 specification only define the transmission bandwidth configuration as 50M, 100M, 200M, and 400M. </w:t>
            </w:r>
          </w:p>
        </w:tc>
      </w:tr>
      <w:tr w:rsidR="00717E59" w14:paraId="6488B55F"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2E93C" w14:textId="5895659F" w:rsidR="00717E59" w:rsidRDefault="00717E59" w:rsidP="00717E59">
            <w:pPr>
              <w:rPr>
                <w:rFonts w:eastAsia="Yu Mincho"/>
                <w:lang w:eastAsia="ja-JP"/>
              </w:rPr>
            </w:pPr>
            <w:r>
              <w:rPr>
                <w:rFonts w:eastAsia="Yu Mincho" w:hint="eastAsia"/>
                <w:lang w:eastAsia="ja-JP"/>
              </w:rPr>
              <w:t>P</w:t>
            </w:r>
            <w:r>
              <w:rPr>
                <w:rFonts w:eastAsia="Yu Mincho"/>
                <w:lang w:eastAsia="ja-JP"/>
              </w:rPr>
              <w:t>anasonic</w:t>
            </w:r>
          </w:p>
        </w:tc>
        <w:tc>
          <w:tcPr>
            <w:tcW w:w="1107" w:type="dxa"/>
            <w:tcBorders>
              <w:top w:val="single" w:sz="4" w:space="0" w:color="auto"/>
              <w:left w:val="single" w:sz="4" w:space="0" w:color="auto"/>
              <w:bottom w:val="single" w:sz="4" w:space="0" w:color="auto"/>
              <w:right w:val="single" w:sz="4" w:space="0" w:color="auto"/>
            </w:tcBorders>
          </w:tcPr>
          <w:p w14:paraId="661A7FB5" w14:textId="76687CA5" w:rsidR="00717E59" w:rsidRDefault="00717E59" w:rsidP="00717E59">
            <w:pPr>
              <w:rPr>
                <w:rFonts w:eastAsia="Yu Mincho"/>
                <w:lang w:eastAsia="ja-JP"/>
              </w:rPr>
            </w:pPr>
            <w:r>
              <w:rPr>
                <w:rFonts w:eastAsia="Yu Mincho" w:hint="eastAsia"/>
                <w:lang w:eastAsia="ja-JP"/>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22596" w14:textId="77777777" w:rsidR="00717E59" w:rsidRDefault="00717E59" w:rsidP="00717E59">
            <w:pPr>
              <w:rPr>
                <w:lang w:eastAsia="sv-SE"/>
              </w:rPr>
            </w:pPr>
          </w:p>
        </w:tc>
      </w:tr>
      <w:tr w:rsidR="003E3195" w:rsidRPr="00832F21" w14:paraId="13D6C07E"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0D603" w14:textId="77777777" w:rsidR="003E3195" w:rsidRPr="003E3195" w:rsidRDefault="003E3195" w:rsidP="003E3195">
            <w:pPr>
              <w:rPr>
                <w:rFonts w:eastAsia="Yu Mincho"/>
                <w:lang w:eastAsia="ja-JP"/>
              </w:rPr>
            </w:pPr>
            <w:r w:rsidRPr="003E3195">
              <w:rPr>
                <w:rFonts w:eastAsia="Yu Mincho"/>
                <w:lang w:eastAsia="ja-JP"/>
              </w:rPr>
              <w:t>Samsung</w:t>
            </w:r>
          </w:p>
        </w:tc>
        <w:tc>
          <w:tcPr>
            <w:tcW w:w="1107" w:type="dxa"/>
            <w:tcBorders>
              <w:top w:val="single" w:sz="4" w:space="0" w:color="auto"/>
              <w:left w:val="single" w:sz="4" w:space="0" w:color="auto"/>
              <w:bottom w:val="single" w:sz="4" w:space="0" w:color="auto"/>
              <w:right w:val="single" w:sz="4" w:space="0" w:color="auto"/>
            </w:tcBorders>
          </w:tcPr>
          <w:p w14:paraId="4B1F04EF" w14:textId="77777777" w:rsidR="003E3195" w:rsidRPr="003E3195" w:rsidRDefault="003E3195" w:rsidP="003E3195">
            <w:pPr>
              <w:rPr>
                <w:rFonts w:eastAsia="Yu Mincho"/>
                <w:lang w:eastAsia="ja-JP"/>
              </w:rPr>
            </w:pPr>
            <w:r w:rsidRPr="003E3195">
              <w:rPr>
                <w:rFonts w:eastAsia="Yu Mincho" w:hint="eastAsia"/>
                <w:lang w:eastAsia="ja-JP"/>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D287C" w14:textId="77777777" w:rsidR="003E3195" w:rsidRPr="003E3195" w:rsidRDefault="003E3195" w:rsidP="003E3195">
            <w:pPr>
              <w:rPr>
                <w:lang w:eastAsia="sv-SE"/>
              </w:rPr>
            </w:pPr>
            <w:r w:rsidRPr="003E3195">
              <w:rPr>
                <w:rFonts w:hint="eastAsia"/>
                <w:lang w:eastAsia="sv-SE"/>
              </w:rPr>
              <w:t>N</w:t>
            </w:r>
            <w:r w:rsidRPr="003E3195">
              <w:rPr>
                <w:lang w:eastAsia="sv-SE"/>
              </w:rPr>
              <w:t xml:space="preserve">o need. </w:t>
            </w:r>
          </w:p>
        </w:tc>
      </w:tr>
      <w:tr w:rsidR="00283AEF" w:rsidRPr="000F7A78" w14:paraId="3F5B62BE" w14:textId="77777777" w:rsidTr="00283AE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77AB5" w14:textId="77777777" w:rsidR="00283AEF" w:rsidRPr="000F7A78" w:rsidRDefault="00283AEF" w:rsidP="00904043">
            <w:pPr>
              <w:rPr>
                <w:rFonts w:eastAsia="Yu Mincho"/>
                <w:lang w:eastAsia="ja-JP"/>
              </w:rPr>
            </w:pPr>
            <w:r w:rsidRPr="000F7A78">
              <w:rPr>
                <w:rFonts w:eastAsia="Yu Mincho" w:hint="eastAsia"/>
                <w:lang w:eastAsia="ja-JP"/>
              </w:rPr>
              <w:t>LG</w:t>
            </w:r>
          </w:p>
        </w:tc>
        <w:tc>
          <w:tcPr>
            <w:tcW w:w="1107" w:type="dxa"/>
            <w:tcBorders>
              <w:top w:val="single" w:sz="4" w:space="0" w:color="auto"/>
              <w:left w:val="single" w:sz="4" w:space="0" w:color="auto"/>
              <w:bottom w:val="single" w:sz="4" w:space="0" w:color="auto"/>
              <w:right w:val="single" w:sz="4" w:space="0" w:color="auto"/>
            </w:tcBorders>
          </w:tcPr>
          <w:p w14:paraId="628B40F4" w14:textId="77777777" w:rsidR="00283AEF" w:rsidRPr="000F7A78" w:rsidRDefault="00283AEF" w:rsidP="00904043">
            <w:pPr>
              <w:rPr>
                <w:rFonts w:eastAsia="Yu Mincho"/>
                <w:lang w:eastAsia="ja-JP"/>
              </w:rPr>
            </w:pPr>
            <w:r w:rsidRPr="000F7A78">
              <w:rPr>
                <w:rFonts w:eastAsia="Yu Mincho" w:hint="eastAsia"/>
                <w:lang w:eastAsia="ja-JP"/>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7AA42" w14:textId="77777777" w:rsidR="00283AEF" w:rsidRPr="000F7A78" w:rsidRDefault="00283AEF" w:rsidP="00904043">
            <w:pPr>
              <w:rPr>
                <w:lang w:eastAsia="sv-SE"/>
              </w:rPr>
            </w:pPr>
            <w:r w:rsidRPr="000F7A78">
              <w:rPr>
                <w:rFonts w:hint="eastAsia"/>
                <w:lang w:eastAsia="sv-SE"/>
              </w:rPr>
              <w:t xml:space="preserve">Considering </w:t>
            </w:r>
            <w:r w:rsidRPr="000F7A78">
              <w:rPr>
                <w:lang w:eastAsia="sv-SE"/>
              </w:rPr>
              <w:t>supported channel bandwidths in FR2, the next bandwidth to consider will be 200MHz.  Supporting larger than 100MHz will only bring a minor cost/complexity reduction from normal NR devices. We prefer not to consider the UE max bandwidth wider than 100MHz for redcap UEs for FR2.</w:t>
            </w:r>
          </w:p>
        </w:tc>
      </w:tr>
      <w:tr w:rsidR="0042410B" w:rsidRPr="000F7A78" w14:paraId="218EDB3C" w14:textId="77777777" w:rsidTr="00283AE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D0FF2" w14:textId="5D32D73A" w:rsidR="0042410B" w:rsidRPr="000F7A78" w:rsidRDefault="0042410B" w:rsidP="00904043">
            <w:pPr>
              <w:rPr>
                <w:rFonts w:eastAsia="Yu Mincho"/>
                <w:lang w:eastAsia="ja-JP"/>
              </w:rPr>
            </w:pPr>
            <w:r>
              <w:rPr>
                <w:rFonts w:eastAsia="Yu Mincho" w:hint="eastAsia"/>
                <w:lang w:eastAsia="zh-CN"/>
              </w:rPr>
              <w:lastRenderedPageBreak/>
              <w:t>OPPO</w:t>
            </w:r>
          </w:p>
        </w:tc>
        <w:tc>
          <w:tcPr>
            <w:tcW w:w="1107" w:type="dxa"/>
            <w:tcBorders>
              <w:top w:val="single" w:sz="4" w:space="0" w:color="auto"/>
              <w:left w:val="single" w:sz="4" w:space="0" w:color="auto"/>
              <w:bottom w:val="single" w:sz="4" w:space="0" w:color="auto"/>
              <w:right w:val="single" w:sz="4" w:space="0" w:color="auto"/>
            </w:tcBorders>
          </w:tcPr>
          <w:p w14:paraId="27F9A56F" w14:textId="0277AF48" w:rsidR="0042410B" w:rsidRPr="000F7A78" w:rsidRDefault="0042410B" w:rsidP="00904043">
            <w:pPr>
              <w:rPr>
                <w:rFonts w:eastAsia="Yu Mincho"/>
                <w:lang w:eastAsia="ja-JP"/>
              </w:rPr>
            </w:pPr>
            <w:r>
              <w:rPr>
                <w:rFonts w:eastAsia="Yu Mincho" w:hint="eastAsia"/>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C6A18" w14:textId="77777777" w:rsidR="0042410B" w:rsidRPr="000F7A78" w:rsidRDefault="0042410B" w:rsidP="00904043">
            <w:pPr>
              <w:rPr>
                <w:lang w:eastAsia="sv-SE"/>
              </w:rPr>
            </w:pPr>
          </w:p>
        </w:tc>
      </w:tr>
      <w:tr w:rsidR="00904043" w:rsidRPr="000F7A78" w14:paraId="1B3C06C1" w14:textId="77777777" w:rsidTr="00283AE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AE504" w14:textId="208AC585" w:rsidR="00904043" w:rsidRDefault="00904043" w:rsidP="00904043">
            <w:pPr>
              <w:rPr>
                <w:rFonts w:eastAsia="Yu Mincho"/>
                <w:lang w:eastAsia="zh-CN"/>
              </w:rPr>
            </w:pPr>
            <w:r>
              <w:rPr>
                <w:rFonts w:eastAsia="等线" w:hint="eastAsia"/>
                <w:lang w:eastAsia="zh-CN"/>
              </w:rPr>
              <w:t>X</w:t>
            </w:r>
            <w:r>
              <w:rPr>
                <w:rFonts w:eastAsia="等线"/>
                <w:lang w:eastAsia="zh-CN"/>
              </w:rPr>
              <w:t>iaomi</w:t>
            </w:r>
          </w:p>
        </w:tc>
        <w:tc>
          <w:tcPr>
            <w:tcW w:w="1107" w:type="dxa"/>
            <w:tcBorders>
              <w:top w:val="single" w:sz="4" w:space="0" w:color="auto"/>
              <w:left w:val="single" w:sz="4" w:space="0" w:color="auto"/>
              <w:bottom w:val="single" w:sz="4" w:space="0" w:color="auto"/>
              <w:right w:val="single" w:sz="4" w:space="0" w:color="auto"/>
            </w:tcBorders>
          </w:tcPr>
          <w:p w14:paraId="1690911D" w14:textId="06C837F7" w:rsidR="00904043" w:rsidRDefault="00904043" w:rsidP="00904043">
            <w:pPr>
              <w:rPr>
                <w:rFonts w:eastAsia="Yu Mincho"/>
                <w:lang w:eastAsia="zh-CN"/>
              </w:rPr>
            </w:pPr>
            <w:r>
              <w:rPr>
                <w:rFonts w:eastAsia="等线" w:hint="eastAsia"/>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BC407" w14:textId="77777777" w:rsidR="00904043" w:rsidRPr="000F7A78" w:rsidRDefault="00904043" w:rsidP="00904043">
            <w:pPr>
              <w:rPr>
                <w:lang w:eastAsia="sv-SE"/>
              </w:rPr>
            </w:pPr>
          </w:p>
        </w:tc>
      </w:tr>
      <w:tr w:rsidR="00656B7A" w:rsidRPr="000F7A78" w14:paraId="44ED6FE2" w14:textId="77777777" w:rsidTr="00283AE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C86B4" w14:textId="3AEE148A" w:rsidR="00656B7A" w:rsidRDefault="00656B7A" w:rsidP="00656B7A">
            <w:pPr>
              <w:rPr>
                <w:rFonts w:eastAsia="等线"/>
                <w:lang w:eastAsia="zh-CN"/>
              </w:rPr>
            </w:pPr>
            <w:r>
              <w:rPr>
                <w:rFonts w:eastAsia="等线" w:hint="eastAsia"/>
                <w:lang w:eastAsia="zh-CN"/>
              </w:rPr>
              <w:t>C</w:t>
            </w:r>
            <w:r>
              <w:rPr>
                <w:rFonts w:eastAsia="等线"/>
                <w:lang w:eastAsia="zh-CN"/>
              </w:rPr>
              <w:t>MCC</w:t>
            </w:r>
          </w:p>
        </w:tc>
        <w:tc>
          <w:tcPr>
            <w:tcW w:w="1107" w:type="dxa"/>
            <w:tcBorders>
              <w:top w:val="single" w:sz="4" w:space="0" w:color="auto"/>
              <w:left w:val="single" w:sz="4" w:space="0" w:color="auto"/>
              <w:bottom w:val="single" w:sz="4" w:space="0" w:color="auto"/>
              <w:right w:val="single" w:sz="4" w:space="0" w:color="auto"/>
            </w:tcBorders>
          </w:tcPr>
          <w:p w14:paraId="1ED8ADD0" w14:textId="5A96CBE5" w:rsidR="00656B7A" w:rsidRDefault="00656B7A" w:rsidP="00656B7A">
            <w:pPr>
              <w:rPr>
                <w:rFonts w:eastAsia="等线"/>
                <w:lang w:eastAsia="zh-CN"/>
              </w:rPr>
            </w:pPr>
            <w:r>
              <w:rPr>
                <w:rFonts w:eastAsia="等线" w:hint="eastAsia"/>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0D94E" w14:textId="77777777" w:rsidR="00656B7A" w:rsidRPr="000F7A78" w:rsidRDefault="00656B7A" w:rsidP="00656B7A">
            <w:pPr>
              <w:rPr>
                <w:lang w:eastAsia="sv-SE"/>
              </w:rPr>
            </w:pPr>
          </w:p>
        </w:tc>
      </w:tr>
      <w:tr w:rsidR="00B56433" w:rsidRPr="00AF370B" w14:paraId="2F29D734"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EEDBE" w14:textId="77777777" w:rsidR="00B56433" w:rsidRPr="00B56433" w:rsidRDefault="00B56433" w:rsidP="00B56433">
            <w:pPr>
              <w:rPr>
                <w:rFonts w:eastAsia="等线"/>
                <w:lang w:eastAsia="zh-CN"/>
              </w:rPr>
            </w:pPr>
            <w:r>
              <w:rPr>
                <w:rFonts w:eastAsia="等线"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0C337FDF" w14:textId="77777777" w:rsidR="00B56433" w:rsidRPr="00B56433" w:rsidRDefault="00B56433" w:rsidP="00B56433">
            <w:pPr>
              <w:rPr>
                <w:rFonts w:eastAsia="等线"/>
                <w:lang w:eastAsia="zh-CN"/>
              </w:rPr>
            </w:pPr>
            <w:r>
              <w:rPr>
                <w:rFonts w:eastAsia="等线"/>
                <w:lang w:eastAsia="zh-CN"/>
              </w:rPr>
              <w:t>Partially 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D4C6E" w14:textId="77777777" w:rsidR="00B56433" w:rsidRPr="00AF370B" w:rsidRDefault="00B56433" w:rsidP="00B56433">
            <w:pPr>
              <w:rPr>
                <w:lang w:eastAsia="sv-SE"/>
              </w:rPr>
            </w:pPr>
            <w:r w:rsidRPr="00B56433">
              <w:rPr>
                <w:lang w:eastAsia="sv-SE"/>
              </w:rPr>
              <w:t xml:space="preserve">Our preference is </w:t>
            </w:r>
            <w:r w:rsidRPr="00B56433">
              <w:rPr>
                <w:rFonts w:hint="eastAsia"/>
                <w:lang w:eastAsia="sv-SE"/>
              </w:rPr>
              <w:t>1</w:t>
            </w:r>
            <w:r w:rsidRPr="00B56433">
              <w:rPr>
                <w:lang w:eastAsia="sv-SE"/>
              </w:rPr>
              <w:t xml:space="preserve">00Mhz only for FR2. A new channel bandwidth as e.g. 80Mhz as </w:t>
            </w:r>
            <w:r>
              <w:rPr>
                <w:lang w:eastAsia="sv-SE"/>
              </w:rPr>
              <w:t xml:space="preserve">FUTUREWEI proposed can also be considered if RAN4 is willing to do such efforts. Overall, the main motivation is to minimize the specification impact. </w:t>
            </w:r>
          </w:p>
        </w:tc>
      </w:tr>
      <w:tr w:rsidR="00B50A44" w:rsidRPr="00AF370B" w14:paraId="5749A14E"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259AF" w14:textId="0F701DCC" w:rsidR="00B50A44" w:rsidRDefault="00B50A44" w:rsidP="00B56433">
            <w:pPr>
              <w:rPr>
                <w:rFonts w:eastAsia="等线"/>
                <w:lang w:eastAsia="zh-CN"/>
              </w:rPr>
            </w:pPr>
            <w:proofErr w:type="spellStart"/>
            <w:r>
              <w:rPr>
                <w:rFonts w:eastAsia="Yu Mincho"/>
                <w:lang w:eastAsia="zh-CN"/>
              </w:rPr>
              <w:t>Sequans</w:t>
            </w:r>
            <w:proofErr w:type="spellEnd"/>
          </w:p>
        </w:tc>
        <w:tc>
          <w:tcPr>
            <w:tcW w:w="1107" w:type="dxa"/>
            <w:tcBorders>
              <w:top w:val="single" w:sz="4" w:space="0" w:color="auto"/>
              <w:left w:val="single" w:sz="4" w:space="0" w:color="auto"/>
              <w:bottom w:val="single" w:sz="4" w:space="0" w:color="auto"/>
              <w:right w:val="single" w:sz="4" w:space="0" w:color="auto"/>
            </w:tcBorders>
          </w:tcPr>
          <w:p w14:paraId="6FD7937F" w14:textId="5B33C4FE" w:rsidR="00B50A44" w:rsidRDefault="00B50A44" w:rsidP="00B56433">
            <w:pPr>
              <w:rPr>
                <w:rFonts w:eastAsia="等线"/>
                <w:lang w:eastAsia="zh-CN"/>
              </w:rPr>
            </w:pPr>
            <w:r>
              <w:rPr>
                <w:rFonts w:eastAsia="Yu Mincho"/>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251D1" w14:textId="77777777" w:rsidR="00B50A44" w:rsidRPr="00B56433" w:rsidRDefault="00B50A44" w:rsidP="00B56433">
            <w:pPr>
              <w:rPr>
                <w:lang w:eastAsia="sv-SE"/>
              </w:rPr>
            </w:pPr>
          </w:p>
        </w:tc>
      </w:tr>
      <w:tr w:rsidR="00ED7C37" w:rsidRPr="00AF370B" w14:paraId="0621DB32"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EE31D" w14:textId="77777777" w:rsidR="00ED7C37" w:rsidRPr="00ED7C37" w:rsidRDefault="00ED7C37" w:rsidP="00934026">
            <w:pPr>
              <w:rPr>
                <w:rFonts w:eastAsia="Yu Mincho"/>
                <w:lang w:eastAsia="zh-CN"/>
              </w:rPr>
            </w:pPr>
            <w:r w:rsidRPr="00ED7C37">
              <w:rPr>
                <w:rFonts w:eastAsia="Yu Mincho"/>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1E9B7347" w14:textId="77777777" w:rsidR="00ED7C37" w:rsidRPr="00ED7C37" w:rsidRDefault="00ED7C37" w:rsidP="00934026">
            <w:pPr>
              <w:rPr>
                <w:rFonts w:eastAsia="Yu Mincho"/>
                <w:lang w:eastAsia="zh-CN"/>
              </w:rPr>
            </w:pPr>
            <w:r w:rsidRPr="00ED7C37">
              <w:rPr>
                <w:rFonts w:eastAsia="Yu Mincho"/>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236EC" w14:textId="77777777" w:rsidR="00ED7C37" w:rsidRPr="00AF370B" w:rsidRDefault="00ED7C37" w:rsidP="00934026">
            <w:pPr>
              <w:rPr>
                <w:lang w:eastAsia="sv-SE"/>
              </w:rPr>
            </w:pPr>
            <w:r>
              <w:rPr>
                <w:lang w:eastAsia="sv-SE"/>
              </w:rPr>
              <w:t xml:space="preserve">No need to have more bandwidth options, but UE could be configured with smaller size BWP. </w:t>
            </w:r>
          </w:p>
        </w:tc>
      </w:tr>
      <w:tr w:rsidR="00891348" w:rsidRPr="00AF370B" w14:paraId="4BF56216"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3FF46" w14:textId="113625B0" w:rsidR="00891348" w:rsidRPr="00ED7C37" w:rsidRDefault="00891348" w:rsidP="00891348">
            <w:pPr>
              <w:rPr>
                <w:rFonts w:eastAsia="Yu Mincho"/>
                <w:lang w:eastAsia="zh-CN"/>
              </w:rPr>
            </w:pPr>
            <w:r>
              <w:rPr>
                <w:rFonts w:eastAsia="Yu Mincho"/>
                <w:lang w:eastAsia="ja-JP"/>
              </w:rPr>
              <w:t>Intel</w:t>
            </w:r>
          </w:p>
        </w:tc>
        <w:tc>
          <w:tcPr>
            <w:tcW w:w="1107" w:type="dxa"/>
            <w:tcBorders>
              <w:top w:val="single" w:sz="4" w:space="0" w:color="auto"/>
              <w:left w:val="single" w:sz="4" w:space="0" w:color="auto"/>
              <w:bottom w:val="single" w:sz="4" w:space="0" w:color="auto"/>
              <w:right w:val="single" w:sz="4" w:space="0" w:color="auto"/>
            </w:tcBorders>
          </w:tcPr>
          <w:p w14:paraId="00550536" w14:textId="65509E7D" w:rsidR="00891348" w:rsidRPr="00ED7C37" w:rsidRDefault="00891348" w:rsidP="00891348">
            <w:pPr>
              <w:rPr>
                <w:rFonts w:eastAsia="Yu Mincho"/>
                <w:lang w:eastAsia="zh-CN"/>
              </w:rPr>
            </w:pPr>
            <w:r>
              <w:rPr>
                <w:rFonts w:eastAsia="Yu Mincho"/>
                <w:lang w:eastAsia="ja-JP"/>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5A7DB" w14:textId="778EF5AE" w:rsidR="00891348" w:rsidRDefault="00891348" w:rsidP="00891348">
            <w:pPr>
              <w:rPr>
                <w:lang w:eastAsia="sv-SE"/>
              </w:rPr>
            </w:pPr>
            <w:r>
              <w:rPr>
                <w:rFonts w:eastAsia="Yu Mincho"/>
                <w:lang w:eastAsia="ja-JP"/>
              </w:rPr>
              <w:t xml:space="preserve">In fact, we suggest to focus on 100 MHz case (similar views as </w:t>
            </w:r>
            <w:proofErr w:type="spellStart"/>
            <w:r>
              <w:rPr>
                <w:rFonts w:eastAsia="Yu Mincho"/>
                <w:lang w:eastAsia="ja-JP"/>
              </w:rPr>
              <w:t>Futurewei</w:t>
            </w:r>
            <w:proofErr w:type="spellEnd"/>
            <w:r>
              <w:rPr>
                <w:rFonts w:eastAsia="Yu Mincho"/>
                <w:lang w:eastAsia="ja-JP"/>
              </w:rPr>
              <w:t xml:space="preserve"> here). Note that operation with smaller active BWPs in connected mode is always possible by NW configuration and not precluded.</w:t>
            </w:r>
          </w:p>
        </w:tc>
      </w:tr>
      <w:tr w:rsidR="008F43EF" w:rsidRPr="00AF370B" w14:paraId="3A4415F2"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9DEFC" w14:textId="40BE4CD7" w:rsidR="008F43EF" w:rsidRDefault="008F43EF" w:rsidP="008F43EF">
            <w:pPr>
              <w:rPr>
                <w:rFonts w:eastAsia="Yu Mincho"/>
                <w:lang w:eastAsia="ja-JP"/>
              </w:rPr>
            </w:pPr>
            <w:r>
              <w:rPr>
                <w:rFonts w:eastAsia="Yu Mincho"/>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5ECC3A3E" w14:textId="5F969BCF" w:rsidR="008F43EF" w:rsidRDefault="008F43EF" w:rsidP="008F43EF">
            <w:pPr>
              <w:rPr>
                <w:rFonts w:eastAsia="Yu Mincho"/>
                <w:lang w:eastAsia="ja-JP"/>
              </w:rPr>
            </w:pPr>
            <w:r>
              <w:rPr>
                <w:rFonts w:eastAsia="Yu Mincho"/>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34E6A" w14:textId="2FE44DE2" w:rsidR="008F43EF" w:rsidRDefault="008F43EF" w:rsidP="008F43EF">
            <w:pPr>
              <w:rPr>
                <w:rFonts w:eastAsia="Yu Mincho"/>
                <w:lang w:eastAsia="ja-JP"/>
              </w:rPr>
            </w:pPr>
            <w:r>
              <w:rPr>
                <w:rFonts w:eastAsia="等线"/>
                <w:lang w:eastAsia="zh-CN"/>
              </w:rPr>
              <w:t xml:space="preserve">We believe the requirements can be satisfied with 50MHz / 100MHz BW </w:t>
            </w:r>
          </w:p>
        </w:tc>
      </w:tr>
      <w:tr w:rsidR="00CF18B2" w:rsidRPr="00AF370B" w14:paraId="31F5588A"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42C42" w14:textId="266BD425" w:rsidR="00CF18B2" w:rsidRDefault="00CF18B2" w:rsidP="00CF18B2">
            <w:pPr>
              <w:rPr>
                <w:rFonts w:eastAsia="Yu Mincho"/>
                <w:lang w:eastAsia="zh-CN"/>
              </w:rPr>
            </w:pPr>
            <w:proofErr w:type="spellStart"/>
            <w:r>
              <w:rPr>
                <w:rFonts w:eastAsia="等线"/>
                <w:lang w:eastAsia="zh-CN"/>
              </w:rPr>
              <w:t>MediaTek</w:t>
            </w:r>
            <w:proofErr w:type="spellEnd"/>
          </w:p>
        </w:tc>
        <w:tc>
          <w:tcPr>
            <w:tcW w:w="1107" w:type="dxa"/>
            <w:tcBorders>
              <w:top w:val="single" w:sz="4" w:space="0" w:color="auto"/>
              <w:left w:val="single" w:sz="4" w:space="0" w:color="auto"/>
              <w:bottom w:val="single" w:sz="4" w:space="0" w:color="auto"/>
              <w:right w:val="single" w:sz="4" w:space="0" w:color="auto"/>
            </w:tcBorders>
          </w:tcPr>
          <w:p w14:paraId="3612C3B5" w14:textId="11B649F7" w:rsidR="00CF18B2" w:rsidRDefault="00CF18B2" w:rsidP="00CF18B2">
            <w:pPr>
              <w:rPr>
                <w:rFonts w:eastAsia="Yu Mincho"/>
                <w:lang w:eastAsia="zh-CN"/>
              </w:rPr>
            </w:pPr>
            <w:r>
              <w:rPr>
                <w:rFonts w:eastAsia="等线"/>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AC788" w14:textId="77777777" w:rsidR="00CF18B2" w:rsidRDefault="00CF18B2" w:rsidP="00CF18B2">
            <w:pPr>
              <w:rPr>
                <w:rFonts w:eastAsia="等线"/>
                <w:lang w:eastAsia="zh-CN"/>
              </w:rPr>
            </w:pPr>
          </w:p>
        </w:tc>
      </w:tr>
      <w:tr w:rsidR="008F7F21" w14:paraId="5E960658"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C7A4A" w14:textId="77777777" w:rsidR="008F7F21" w:rsidRPr="008F7F21" w:rsidRDefault="008F7F21">
            <w:pPr>
              <w:rPr>
                <w:rFonts w:eastAsia="等线"/>
                <w:lang w:eastAsia="zh-CN"/>
              </w:rPr>
            </w:pPr>
            <w:r w:rsidRPr="008F7F21">
              <w:rPr>
                <w:rFonts w:eastAsia="等线"/>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6C1C48CA" w14:textId="77777777" w:rsidR="008F7F21" w:rsidRPr="008F7F21" w:rsidRDefault="008F7F21">
            <w:pPr>
              <w:rPr>
                <w:rFonts w:eastAsia="等线"/>
                <w:lang w:eastAsia="zh-CN"/>
              </w:rPr>
            </w:pPr>
            <w:r w:rsidRPr="008F7F21">
              <w:rPr>
                <w:rFonts w:eastAsia="等线"/>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15A68" w14:textId="77777777" w:rsidR="008F7F21" w:rsidRPr="008F7F21" w:rsidRDefault="008F7F21" w:rsidP="008F7F21">
            <w:pPr>
              <w:rPr>
                <w:rFonts w:eastAsia="等线"/>
                <w:lang w:eastAsia="zh-CN"/>
              </w:rPr>
            </w:pPr>
            <w:r w:rsidRPr="008F7F21">
              <w:rPr>
                <w:rFonts w:eastAsia="等线"/>
                <w:lang w:eastAsia="zh-CN"/>
              </w:rPr>
              <w:t>We can consider smaller bandwidths for active BWP (e.g., 20 MHz). The UE may be able to switch to smaller BW after initial across to save power. For example, data rates for industrial wireless sensors may not need the full 100MHz BW used for initial access and can choose to limit its BW to conserve power.</w:t>
            </w:r>
          </w:p>
        </w:tc>
      </w:tr>
      <w:tr w:rsidR="00F22AA1" w:rsidRPr="003B202B" w14:paraId="5D3D2BEA" w14:textId="77777777" w:rsidTr="00F22AA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3D77A" w14:textId="77777777" w:rsidR="00F22AA1" w:rsidRPr="00F22AA1" w:rsidRDefault="00F22AA1" w:rsidP="00934026">
            <w:pPr>
              <w:rPr>
                <w:rFonts w:eastAsia="等线"/>
                <w:color w:val="C00000"/>
                <w:lang w:eastAsia="zh-CN"/>
              </w:rPr>
            </w:pPr>
            <w:r w:rsidRPr="00F22AA1">
              <w:rPr>
                <w:rFonts w:eastAsia="等线"/>
                <w:color w:val="C00000"/>
                <w:lang w:eastAsia="zh-CN"/>
              </w:rPr>
              <w:t>FL</w:t>
            </w:r>
          </w:p>
        </w:tc>
        <w:tc>
          <w:tcPr>
            <w:tcW w:w="1107" w:type="dxa"/>
            <w:tcBorders>
              <w:top w:val="single" w:sz="4" w:space="0" w:color="auto"/>
              <w:left w:val="single" w:sz="4" w:space="0" w:color="auto"/>
              <w:bottom w:val="single" w:sz="4" w:space="0" w:color="auto"/>
              <w:right w:val="single" w:sz="4" w:space="0" w:color="auto"/>
            </w:tcBorders>
          </w:tcPr>
          <w:p w14:paraId="22AE0A96" w14:textId="77777777" w:rsidR="00F22AA1" w:rsidRPr="00F22AA1" w:rsidRDefault="00F22AA1" w:rsidP="00934026">
            <w:pPr>
              <w:rPr>
                <w:rFonts w:eastAsia="等线"/>
                <w:color w:val="C00000"/>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8D6DE" w14:textId="7F3581D1" w:rsidR="00F22AA1" w:rsidRPr="00F22AA1" w:rsidRDefault="00F22AA1" w:rsidP="00934026">
            <w:pPr>
              <w:rPr>
                <w:rFonts w:eastAsia="等线"/>
                <w:color w:val="C00000"/>
                <w:lang w:eastAsia="zh-CN"/>
              </w:rPr>
            </w:pPr>
            <w:r w:rsidRPr="00F22AA1">
              <w:rPr>
                <w:rFonts w:eastAsia="等线"/>
                <w:color w:val="C00000"/>
                <w:lang w:eastAsia="zh-CN"/>
              </w:rPr>
              <w:t xml:space="preserve">Most responses indicate the 50 MHz and 100 MHz options are </w:t>
            </w:r>
            <w:r>
              <w:rPr>
                <w:rFonts w:eastAsia="等线"/>
                <w:color w:val="C00000"/>
                <w:lang w:eastAsia="zh-CN"/>
              </w:rPr>
              <w:t>enough</w:t>
            </w:r>
            <w:r w:rsidRPr="00F22AA1">
              <w:rPr>
                <w:rFonts w:eastAsia="等线"/>
                <w:color w:val="C00000"/>
                <w:lang w:eastAsia="zh-CN"/>
              </w:rPr>
              <w:t>. Two responses suggest focussing only on the 100 MHz option.</w:t>
            </w:r>
          </w:p>
          <w:p w14:paraId="5EB7AE5E" w14:textId="77777777" w:rsidR="00F22AA1" w:rsidRPr="00F22AA1" w:rsidRDefault="00F22AA1" w:rsidP="00934026">
            <w:pPr>
              <w:rPr>
                <w:rFonts w:eastAsia="等线"/>
                <w:color w:val="C00000"/>
                <w:lang w:eastAsia="zh-CN"/>
              </w:rPr>
            </w:pPr>
            <w:r w:rsidRPr="00F22AA1">
              <w:rPr>
                <w:rFonts w:eastAsia="等线"/>
                <w:color w:val="C00000"/>
                <w:lang w:eastAsia="zh-CN"/>
              </w:rPr>
              <w:t>One response indicates that they are fine with considering the 50 MHz and 100 MHz options but indicates interests in considering wider RF bandwidths and/or control channels having a bandwidth of greater than 50MHz / 100MHz.</w:t>
            </w:r>
          </w:p>
          <w:p w14:paraId="47A938AF" w14:textId="77777777" w:rsidR="00F22AA1" w:rsidRPr="00F22AA1" w:rsidRDefault="00F22AA1" w:rsidP="00934026">
            <w:pPr>
              <w:rPr>
                <w:rFonts w:eastAsia="等线"/>
                <w:color w:val="C00000"/>
                <w:lang w:eastAsia="zh-CN"/>
              </w:rPr>
            </w:pPr>
            <w:r w:rsidRPr="00F22AA1">
              <w:rPr>
                <w:rFonts w:eastAsia="等线"/>
                <w:color w:val="C00000"/>
                <w:lang w:eastAsia="zh-CN"/>
              </w:rPr>
              <w:t>Two responses indicate an interest in a bandwidth smaller than 100 MHz but larger than 50 MHz to avoid some of the issues with 50MHz. One of these responses proposes a note to capture this aspect: “A value of X MHz in FR2 will avoid these issues with 50MHz but would require effort in RAN4 to define a new bandwidth” (there is a similar suggestion in response to Q7.3.4-3 which is captured as a new coexistence aspect).</w:t>
            </w:r>
          </w:p>
          <w:p w14:paraId="41F05C5A" w14:textId="77777777" w:rsidR="00F22AA1" w:rsidRPr="00F22AA1" w:rsidRDefault="00F22AA1" w:rsidP="00934026">
            <w:pPr>
              <w:rPr>
                <w:rFonts w:eastAsia="等线"/>
                <w:color w:val="C00000"/>
                <w:lang w:eastAsia="zh-CN"/>
              </w:rPr>
            </w:pPr>
            <w:r w:rsidRPr="00F22AA1">
              <w:rPr>
                <w:rFonts w:eastAsia="等线"/>
                <w:color w:val="C00000"/>
                <w:lang w:eastAsia="zh-CN"/>
              </w:rPr>
              <w:t>One response indicates that there is a power-saving benefit in allowing the UE to switch to a smaller BW after initial access.</w:t>
            </w:r>
          </w:p>
          <w:p w14:paraId="28619938" w14:textId="77777777" w:rsidR="00F22AA1" w:rsidRPr="00F22AA1" w:rsidRDefault="00F22AA1" w:rsidP="00934026">
            <w:pPr>
              <w:rPr>
                <w:rFonts w:eastAsia="等线"/>
                <w:color w:val="C00000"/>
                <w:lang w:eastAsia="zh-CN"/>
              </w:rPr>
            </w:pPr>
            <w:r w:rsidRPr="00F22AA1">
              <w:rPr>
                <w:rFonts w:eastAsia="等线"/>
                <w:color w:val="C00000"/>
                <w:lang w:eastAsia="zh-CN"/>
              </w:rPr>
              <w:t>Proposal:</w:t>
            </w:r>
          </w:p>
          <w:p w14:paraId="7C86A7D0" w14:textId="77777777" w:rsidR="00F22AA1" w:rsidRPr="00F22AA1" w:rsidRDefault="00F22AA1" w:rsidP="00B85F71">
            <w:pPr>
              <w:pStyle w:val="a5"/>
              <w:numPr>
                <w:ilvl w:val="0"/>
                <w:numId w:val="53"/>
              </w:numPr>
              <w:rPr>
                <w:rFonts w:eastAsia="等线"/>
                <w:color w:val="C00000"/>
                <w:sz w:val="20"/>
                <w:szCs w:val="20"/>
                <w:lang w:eastAsia="zh-CN"/>
              </w:rPr>
            </w:pPr>
            <w:r w:rsidRPr="00F22AA1">
              <w:rPr>
                <w:rFonts w:eastAsia="等线"/>
                <w:color w:val="C00000"/>
                <w:sz w:val="20"/>
                <w:szCs w:val="20"/>
                <w:lang w:eastAsia="zh-CN"/>
              </w:rPr>
              <w:t>The SI only focuses on 50 MHz and 100 MHz options in FR2.</w:t>
            </w:r>
          </w:p>
          <w:p w14:paraId="3BB30114" w14:textId="4D597913" w:rsidR="00F22AA1" w:rsidRPr="00F22AA1" w:rsidRDefault="00F22AA1" w:rsidP="00B85F71">
            <w:pPr>
              <w:pStyle w:val="a5"/>
              <w:numPr>
                <w:ilvl w:val="1"/>
                <w:numId w:val="53"/>
              </w:numPr>
              <w:rPr>
                <w:rFonts w:eastAsia="等线"/>
                <w:color w:val="C00000"/>
                <w:lang w:eastAsia="zh-CN"/>
              </w:rPr>
            </w:pPr>
            <w:r w:rsidRPr="00F22AA1">
              <w:rPr>
                <w:rFonts w:eastAsia="等线"/>
                <w:color w:val="C00000"/>
                <w:sz w:val="20"/>
                <w:szCs w:val="20"/>
                <w:lang w:eastAsia="zh-CN"/>
              </w:rPr>
              <w:t>Note: this does not preclude the possibility of UE switching to a smaller bandwidth after initial access.</w:t>
            </w:r>
          </w:p>
        </w:tc>
      </w:tr>
      <w:tr w:rsidR="00A306ED" w:rsidRPr="008F7F21" w14:paraId="74A54615" w14:textId="77777777" w:rsidTr="00A306E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042B2" w14:textId="28D11D38" w:rsidR="00A306ED" w:rsidRPr="00996E29" w:rsidRDefault="00A306ED" w:rsidP="00751F05">
            <w:pPr>
              <w:rPr>
                <w:rFonts w:eastAsia="等线"/>
                <w:color w:val="4472C4" w:themeColor="accent1"/>
                <w:lang w:eastAsia="zh-CN"/>
              </w:rPr>
            </w:pPr>
            <w:r w:rsidRPr="00A306ED">
              <w:rPr>
                <w:rFonts w:eastAsia="等线"/>
                <w:color w:val="4472C4" w:themeColor="accent1"/>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0F0B9B1B" w14:textId="25A480C8" w:rsidR="00A306ED" w:rsidRPr="00996E29" w:rsidRDefault="00A306ED" w:rsidP="00751F05">
            <w:pPr>
              <w:rPr>
                <w:rFonts w:eastAsia="等线"/>
                <w:color w:val="4472C4" w:themeColor="accent1"/>
                <w:lang w:eastAsia="zh-CN"/>
              </w:rPr>
            </w:pPr>
            <w:r>
              <w:rPr>
                <w:rFonts w:eastAsia="等线"/>
                <w:color w:val="4472C4" w:themeColor="accent1"/>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A18C6" w14:textId="59D1AAF2" w:rsidR="00A306ED" w:rsidRPr="00996E29" w:rsidRDefault="00A306ED">
            <w:pPr>
              <w:rPr>
                <w:rFonts w:eastAsia="等线"/>
                <w:color w:val="4472C4" w:themeColor="accent1"/>
                <w:lang w:eastAsia="zh-CN"/>
              </w:rPr>
            </w:pPr>
            <w:r>
              <w:rPr>
                <w:rFonts w:eastAsia="等线"/>
                <w:color w:val="4472C4" w:themeColor="accent1"/>
                <w:lang w:eastAsia="zh-CN"/>
              </w:rPr>
              <w:t xml:space="preserve">The consideration for a smaller BW than 100Mhz is not for </w:t>
            </w:r>
            <w:r w:rsidRPr="00996E29">
              <w:rPr>
                <w:rFonts w:eastAsia="等线"/>
                <w:color w:val="4472C4" w:themeColor="accent1"/>
                <w:u w:val="single"/>
                <w:lang w:eastAsia="zh-CN"/>
              </w:rPr>
              <w:t>after</w:t>
            </w:r>
            <w:r>
              <w:rPr>
                <w:rFonts w:eastAsia="等线"/>
                <w:color w:val="4472C4" w:themeColor="accent1"/>
                <w:lang w:eastAsia="zh-CN"/>
              </w:rPr>
              <w:t xml:space="preserve"> initial access, rather, for the purpose of minimizing L1 spec impact during initial access. </w:t>
            </w:r>
            <w:r w:rsidR="006B42D4">
              <w:rPr>
                <w:rFonts w:eastAsia="等线"/>
                <w:color w:val="4472C4" w:themeColor="accent1"/>
                <w:lang w:eastAsia="zh-CN"/>
              </w:rPr>
              <w:t>We think to prioritize the study of 100Mhz for FR2 more fits the SID spirit.</w:t>
            </w:r>
          </w:p>
        </w:tc>
      </w:tr>
    </w:tbl>
    <w:p w14:paraId="5A9FAEE9" w14:textId="77777777" w:rsidR="00A60F02" w:rsidRPr="00264A34" w:rsidRDefault="00A60F02" w:rsidP="00A60F02"/>
    <w:p w14:paraId="3417BA00" w14:textId="0BF6B2C0" w:rsidR="0076672F" w:rsidRDefault="0076672F" w:rsidP="0076672F">
      <w:pPr>
        <w:pStyle w:val="3"/>
      </w:pPr>
      <w:bookmarkStart w:id="18" w:name="_Toc42165604"/>
      <w:r>
        <w:t>7.3.2</w:t>
      </w:r>
      <w:r>
        <w:tab/>
        <w:t>Analysis of UE complexity reduction</w:t>
      </w:r>
      <w:bookmarkEnd w:id="18"/>
    </w:p>
    <w:p w14:paraId="2E2573A4" w14:textId="77777777" w:rsidR="00A60F02" w:rsidRPr="00A60F02" w:rsidRDefault="00A60F02" w:rsidP="00A60F02">
      <w:r w:rsidRPr="00A60F02">
        <w:t xml:space="preserve">Contributions [1, 4, 7, 8, 16, 17, 18, 22, 23, </w:t>
      </w:r>
      <w:proofErr w:type="gramStart"/>
      <w:r w:rsidRPr="00A60F02">
        <w:t>30</w:t>
      </w:r>
      <w:proofErr w:type="gramEnd"/>
      <w:r w:rsidRPr="00A60F02">
        <w:t>] specifically indicate that UE bandwidth reduction has impact on the functional blocks listed below.</w:t>
      </w:r>
    </w:p>
    <w:p w14:paraId="6DD23670" w14:textId="77777777" w:rsidR="00A60F02" w:rsidRPr="00A60F02" w:rsidRDefault="00A60F02" w:rsidP="00B85F71">
      <w:pPr>
        <w:pStyle w:val="a5"/>
        <w:numPr>
          <w:ilvl w:val="0"/>
          <w:numId w:val="13"/>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 xml:space="preserve">Power amplifier: [1, 8, 18] </w:t>
      </w:r>
    </w:p>
    <w:p w14:paraId="347F5B0D" w14:textId="77777777" w:rsidR="00A60F02" w:rsidRPr="00A60F02" w:rsidRDefault="00A60F02" w:rsidP="00B85F71">
      <w:pPr>
        <w:pStyle w:val="a5"/>
        <w:numPr>
          <w:ilvl w:val="0"/>
          <w:numId w:val="13"/>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lastRenderedPageBreak/>
        <w:t>ADC/DAC [1, 7, 8, 16, 17, 18]</w:t>
      </w:r>
    </w:p>
    <w:p w14:paraId="14D4DF03" w14:textId="77777777" w:rsidR="00A60F02" w:rsidRPr="00A60F02" w:rsidRDefault="00A60F02" w:rsidP="00B85F71">
      <w:pPr>
        <w:pStyle w:val="a5"/>
        <w:numPr>
          <w:ilvl w:val="0"/>
          <w:numId w:val="13"/>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Frontend buffering [8]</w:t>
      </w:r>
    </w:p>
    <w:p w14:paraId="457C2F09" w14:textId="77777777" w:rsidR="00A60F02" w:rsidRPr="00A60F02" w:rsidRDefault="00A60F02" w:rsidP="00B85F71">
      <w:pPr>
        <w:pStyle w:val="a5"/>
        <w:numPr>
          <w:ilvl w:val="0"/>
          <w:numId w:val="13"/>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FFT/IFFT [1, 4, 7, 8, 16, 22, 23, 30]</w:t>
      </w:r>
    </w:p>
    <w:p w14:paraId="482547E8" w14:textId="77777777" w:rsidR="00A60F02" w:rsidRPr="00A60F02" w:rsidRDefault="00A60F02" w:rsidP="00B85F71">
      <w:pPr>
        <w:pStyle w:val="a5"/>
        <w:numPr>
          <w:ilvl w:val="0"/>
          <w:numId w:val="13"/>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Post-FFT processing or data buffering [1, 4, 7, 16, 22, 30]</w:t>
      </w:r>
    </w:p>
    <w:p w14:paraId="59446EBD" w14:textId="77777777" w:rsidR="00A60F02" w:rsidRPr="00A60F02" w:rsidRDefault="00A60F02" w:rsidP="00B85F71">
      <w:pPr>
        <w:pStyle w:val="a5"/>
        <w:numPr>
          <w:ilvl w:val="0"/>
          <w:numId w:val="13"/>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Channel estimation [7, 8, 23]</w:t>
      </w:r>
    </w:p>
    <w:p w14:paraId="3159323C" w14:textId="77777777" w:rsidR="00A60F02" w:rsidRPr="00A60F02" w:rsidRDefault="00A60F02" w:rsidP="00B85F71">
      <w:pPr>
        <w:pStyle w:val="a5"/>
        <w:numPr>
          <w:ilvl w:val="0"/>
          <w:numId w:val="13"/>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HARQ or decoder buffer [1, 4, 8, 16, 22, 23, 30]</w:t>
      </w:r>
    </w:p>
    <w:p w14:paraId="45E8FF03" w14:textId="77777777" w:rsidR="00A60F02" w:rsidRPr="00A60F02" w:rsidRDefault="00A60F02" w:rsidP="00B85F71">
      <w:pPr>
        <w:pStyle w:val="a5"/>
        <w:numPr>
          <w:ilvl w:val="0"/>
          <w:numId w:val="13"/>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Decoder [1, 8, 16, 22, 23, 30]</w:t>
      </w:r>
    </w:p>
    <w:p w14:paraId="168C006A" w14:textId="77777777" w:rsidR="00A60F02" w:rsidRPr="00A60F02" w:rsidRDefault="00A60F02" w:rsidP="00B85F71">
      <w:pPr>
        <w:pStyle w:val="a5"/>
        <w:numPr>
          <w:ilvl w:val="0"/>
          <w:numId w:val="13"/>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UL processing block, although some contributions also indicate the benefit is minor [1, 7, 8, 22, 30]</w:t>
      </w:r>
    </w:p>
    <w:p w14:paraId="13F8B2AF" w14:textId="77777777" w:rsidR="00A60F02" w:rsidRPr="00A60F02" w:rsidRDefault="00A60F02" w:rsidP="00A60F02">
      <w:r w:rsidRPr="00A60F02">
        <w:t>Contributions [1, 3, 5, 6, 7, 17, 20, 22, 30] provide quantitative analysis and contributions [3, 5, 12] provide qualitative analysis on UE cost saving.</w:t>
      </w:r>
    </w:p>
    <w:p w14:paraId="46EBA4B0" w14:textId="77777777" w:rsidR="00A60F02" w:rsidRPr="00A60F02" w:rsidRDefault="00A60F02" w:rsidP="00A60F02">
      <w:r w:rsidRPr="00A60F02">
        <w:t>The estimates in cost reduction achieved by reducing the maximum UE bandwidth from 100 MHz to 20 MHz in FR1 are:</w:t>
      </w:r>
    </w:p>
    <w:p w14:paraId="5919C7DB" w14:textId="77777777" w:rsidR="00A60F02" w:rsidRPr="00A60F02" w:rsidRDefault="00A60F02" w:rsidP="00B85F71">
      <w:pPr>
        <w:pStyle w:val="a5"/>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[3]: 20%-30%</w:t>
      </w:r>
    </w:p>
    <w:p w14:paraId="4D15072E" w14:textId="77777777" w:rsidR="00A60F02" w:rsidRPr="00A60F02" w:rsidRDefault="00A60F02" w:rsidP="00B85F71">
      <w:pPr>
        <w:pStyle w:val="a5"/>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[17]: 27.6% (FDD), 23.8% (TDD)</w:t>
      </w:r>
    </w:p>
    <w:p w14:paraId="3AC15BC2" w14:textId="77777777" w:rsidR="00A60F02" w:rsidRPr="00A60F02" w:rsidRDefault="00A60F02" w:rsidP="00B85F71">
      <w:pPr>
        <w:pStyle w:val="a5"/>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[20]: 34.5%</w:t>
      </w:r>
    </w:p>
    <w:p w14:paraId="26E9F878" w14:textId="77777777" w:rsidR="00A60F02" w:rsidRPr="00A60F02" w:rsidRDefault="00A60F02" w:rsidP="00B85F71">
      <w:pPr>
        <w:pStyle w:val="a5"/>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[1]: 15%-39%</w:t>
      </w:r>
    </w:p>
    <w:p w14:paraId="78EDE902" w14:textId="77777777" w:rsidR="00A60F02" w:rsidRPr="00A60F02" w:rsidRDefault="00A60F02" w:rsidP="00B85F71">
      <w:pPr>
        <w:pStyle w:val="a5"/>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[6]: 38%</w:t>
      </w:r>
    </w:p>
    <w:p w14:paraId="5A10F4A0" w14:textId="77777777" w:rsidR="00A60F02" w:rsidRPr="00A60F02" w:rsidRDefault="00A60F02" w:rsidP="00B85F71">
      <w:pPr>
        <w:pStyle w:val="a5"/>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[22, 30]: 67% in baseband cost; with 40:60 RF:baseband cost ratio, this translate to 40.2% cost reduction</w:t>
      </w:r>
    </w:p>
    <w:p w14:paraId="5785848D" w14:textId="76D0DE8F" w:rsidR="00A60F02" w:rsidRPr="00A60F02" w:rsidRDefault="00A60F02" w:rsidP="00B85F71">
      <w:pPr>
        <w:pStyle w:val="a5"/>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[7]: 51.4%</w:t>
      </w:r>
      <w:r w:rsidR="004279CB" w:rsidRPr="004279CB">
        <w:rPr>
          <w:rFonts w:ascii="Times New Roman" w:hAnsi="Times New Roman" w:cs="Times New Roman"/>
          <w:sz w:val="20"/>
          <w:szCs w:val="20"/>
        </w:rPr>
        <w:t xml:space="preserve"> </w:t>
      </w:r>
      <w:r w:rsidR="004279CB">
        <w:rPr>
          <w:rFonts w:ascii="Times New Roman" w:hAnsi="Times New Roman" w:cs="Times New Roman"/>
          <w:sz w:val="20"/>
          <w:szCs w:val="20"/>
        </w:rPr>
        <w:t xml:space="preserve">for </w:t>
      </w:r>
      <w:r w:rsidR="004279CB" w:rsidRPr="002D4015">
        <w:rPr>
          <w:rFonts w:ascii="Times New Roman" w:hAnsi="Times New Roman" w:cs="Times New Roman"/>
          <w:sz w:val="20"/>
          <w:szCs w:val="20"/>
        </w:rPr>
        <w:t>baseband processing</w:t>
      </w:r>
      <w:r w:rsidR="004279CB">
        <w:rPr>
          <w:rFonts w:ascii="Times New Roman" w:hAnsi="Times New Roman" w:cs="Times New Roman"/>
          <w:sz w:val="20"/>
          <w:szCs w:val="20"/>
        </w:rPr>
        <w:t>; with</w:t>
      </w:r>
      <w:r w:rsidR="004279CB" w:rsidRPr="002D4015">
        <w:rPr>
          <w:rFonts w:ascii="Times New Roman" w:hAnsi="Times New Roman" w:cs="Times New Roman"/>
          <w:sz w:val="20"/>
          <w:szCs w:val="20"/>
        </w:rPr>
        <w:t xml:space="preserve"> </w:t>
      </w:r>
      <w:r w:rsidR="004279CB">
        <w:rPr>
          <w:rFonts w:ascii="Times New Roman" w:hAnsi="Times New Roman" w:cs="Times New Roman"/>
          <w:sz w:val="20"/>
          <w:szCs w:val="20"/>
        </w:rPr>
        <w:t xml:space="preserve">a </w:t>
      </w:r>
      <w:r w:rsidR="004279CB" w:rsidRPr="002D4015">
        <w:rPr>
          <w:rFonts w:ascii="Times New Roman" w:hAnsi="Times New Roman" w:cs="Times New Roman"/>
          <w:sz w:val="20"/>
          <w:szCs w:val="20"/>
        </w:rPr>
        <w:t xml:space="preserve">40:60 </w:t>
      </w:r>
      <w:proofErr w:type="spellStart"/>
      <w:r w:rsidR="004279CB" w:rsidRPr="00BE311C">
        <w:rPr>
          <w:rFonts w:ascii="Times New Roman" w:hAnsi="Times New Roman" w:cs="Times New Roman"/>
          <w:sz w:val="20"/>
          <w:szCs w:val="20"/>
          <w:lang w:val="en-US"/>
        </w:rPr>
        <w:t>RF:baseband</w:t>
      </w:r>
      <w:proofErr w:type="spellEnd"/>
      <w:r w:rsidR="004279CB" w:rsidRPr="00BE311C">
        <w:rPr>
          <w:rFonts w:ascii="Times New Roman" w:hAnsi="Times New Roman" w:cs="Times New Roman"/>
          <w:sz w:val="20"/>
          <w:szCs w:val="20"/>
          <w:lang w:val="en-US"/>
        </w:rPr>
        <w:t xml:space="preserve"> cost ratio</w:t>
      </w:r>
      <w:r w:rsidR="004279CB" w:rsidRPr="002D4015">
        <w:rPr>
          <w:rFonts w:ascii="Times New Roman" w:hAnsi="Times New Roman" w:cs="Times New Roman"/>
          <w:sz w:val="20"/>
          <w:szCs w:val="20"/>
        </w:rPr>
        <w:t xml:space="preserve">, </w:t>
      </w:r>
      <w:r w:rsidR="004279CB" w:rsidRPr="00BE311C">
        <w:rPr>
          <w:rFonts w:ascii="Times New Roman" w:hAnsi="Times New Roman" w:cs="Times New Roman"/>
          <w:sz w:val="20"/>
          <w:szCs w:val="20"/>
          <w:lang w:val="en-US"/>
        </w:rPr>
        <w:t xml:space="preserve">this translate to </w:t>
      </w:r>
      <w:r w:rsidR="004279CB">
        <w:rPr>
          <w:rFonts w:ascii="Times New Roman" w:hAnsi="Times New Roman" w:cs="Times New Roman"/>
          <w:sz w:val="20"/>
          <w:szCs w:val="20"/>
          <w:lang w:val="en-US"/>
        </w:rPr>
        <w:t>29</w:t>
      </w:r>
      <w:r w:rsidR="004279CB" w:rsidRPr="00BE311C">
        <w:rPr>
          <w:rFonts w:ascii="Times New Roman" w:hAnsi="Times New Roman" w:cs="Times New Roman"/>
          <w:sz w:val="20"/>
          <w:szCs w:val="20"/>
          <w:lang w:val="en-US"/>
        </w:rPr>
        <w:t>% cost reduction</w:t>
      </w:r>
    </w:p>
    <w:p w14:paraId="383AFAAD" w14:textId="77777777" w:rsidR="00A60F02" w:rsidRPr="00A60F02" w:rsidRDefault="00A60F02" w:rsidP="00B85F71">
      <w:pPr>
        <w:pStyle w:val="a5"/>
        <w:numPr>
          <w:ilvl w:val="0"/>
          <w:numId w:val="12"/>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[5]: significant</w:t>
      </w:r>
    </w:p>
    <w:p w14:paraId="49AF9670" w14:textId="77777777" w:rsidR="00A60F02" w:rsidRPr="00A60F02" w:rsidRDefault="00A60F02" w:rsidP="00A60F02">
      <w:r w:rsidRPr="00A60F02">
        <w:t xml:space="preserve">Based on these estimates, the cost saving from reducing the UE bandwidth from 100 MHz to 20 MHz is in the range of 15%-51.4% </w:t>
      </w:r>
      <w:proofErr w:type="gramStart"/>
      <w:r w:rsidRPr="00A60F02">
        <w:t>The</w:t>
      </w:r>
      <w:proofErr w:type="gramEnd"/>
      <w:r w:rsidRPr="00A60F02">
        <w:t xml:space="preserve"> middle of this range is 33.2%</w:t>
      </w:r>
    </w:p>
    <w:p w14:paraId="702B2D7D" w14:textId="77777777" w:rsidR="00A60F02" w:rsidRPr="00A60F02" w:rsidRDefault="00A60F02" w:rsidP="00A60F02">
      <w:r w:rsidRPr="00A60F02">
        <w:t>The estimates in cost reduction achieved by reducing the maximum UE bandwidth from 200 MHz to 100 MHz in FR2 are:</w:t>
      </w:r>
    </w:p>
    <w:p w14:paraId="437CF657" w14:textId="77777777" w:rsidR="00A60F02" w:rsidRPr="00A60F02" w:rsidRDefault="00A60F02" w:rsidP="00B85F71">
      <w:pPr>
        <w:pStyle w:val="a5"/>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[3]: Less benefit compared to that achievable in FR1</w:t>
      </w:r>
    </w:p>
    <w:p w14:paraId="2C035108" w14:textId="77777777" w:rsidR="00A60F02" w:rsidRPr="00A60F02" w:rsidRDefault="00A60F02" w:rsidP="00B85F71">
      <w:pPr>
        <w:pStyle w:val="a5"/>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[17]: 10.5%</w:t>
      </w:r>
    </w:p>
    <w:p w14:paraId="16486930" w14:textId="77777777" w:rsidR="00A60F02" w:rsidRPr="00A60F02" w:rsidRDefault="00A60F02" w:rsidP="00B85F71">
      <w:pPr>
        <w:pStyle w:val="a5"/>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 xml:space="preserve">Contribution [1]: &lt;10% </w:t>
      </w:r>
    </w:p>
    <w:p w14:paraId="72F822A3" w14:textId="77777777" w:rsidR="00A60F02" w:rsidRPr="00A60F02" w:rsidRDefault="00A60F02" w:rsidP="00B85F71">
      <w:pPr>
        <w:pStyle w:val="a5"/>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[6]: 23%</w:t>
      </w:r>
    </w:p>
    <w:p w14:paraId="3455BD01" w14:textId="77777777" w:rsidR="00A60F02" w:rsidRPr="00A60F02" w:rsidRDefault="00A60F02" w:rsidP="00B85F71">
      <w:pPr>
        <w:pStyle w:val="a5"/>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[5]: significant</w:t>
      </w:r>
    </w:p>
    <w:p w14:paraId="58409785" w14:textId="77777777" w:rsidR="00A60F02" w:rsidRPr="00A60F02" w:rsidRDefault="00A60F02" w:rsidP="00A60F02">
      <w:r w:rsidRPr="00A60F02">
        <w:t>Based on these estimates, the cost saving from reducing the UE bandwidth from 200 MHz to 100 MHz is no greater than 23%</w:t>
      </w:r>
    </w:p>
    <w:p w14:paraId="4101A015" w14:textId="77777777" w:rsidR="00A60F02" w:rsidRPr="00A60F02" w:rsidRDefault="00A60F02" w:rsidP="00A60F02">
      <w:r w:rsidRPr="00A60F02">
        <w:t>The estimates in cost reduction achieved by reducing the maximum UE bandwidth from 200 MHz to 50 MHz in FR2 are:</w:t>
      </w:r>
    </w:p>
    <w:p w14:paraId="76672C81" w14:textId="77777777" w:rsidR="00A60F02" w:rsidRPr="00A60F02" w:rsidRDefault="00A60F02" w:rsidP="00B85F71">
      <w:pPr>
        <w:pStyle w:val="a5"/>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[17]: 16.5%</w:t>
      </w:r>
    </w:p>
    <w:p w14:paraId="6F2339C3" w14:textId="77777777" w:rsidR="00A60F02" w:rsidRPr="00A60F02" w:rsidRDefault="00A60F02" w:rsidP="00B85F71">
      <w:pPr>
        <w:pStyle w:val="a5"/>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[1]: 15%</w:t>
      </w:r>
    </w:p>
    <w:p w14:paraId="356BD312" w14:textId="77777777" w:rsidR="00A60F02" w:rsidRPr="00A60F02" w:rsidRDefault="00A60F02" w:rsidP="00B85F71">
      <w:pPr>
        <w:pStyle w:val="a5"/>
        <w:numPr>
          <w:ilvl w:val="0"/>
          <w:numId w:val="11"/>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[6]: 32%</w:t>
      </w:r>
    </w:p>
    <w:p w14:paraId="048D1C4E" w14:textId="77777777" w:rsidR="00A60F02" w:rsidRPr="00A60F02" w:rsidRDefault="00A60F02" w:rsidP="00B85F71">
      <w:pPr>
        <w:pStyle w:val="a5"/>
        <w:numPr>
          <w:ilvl w:val="0"/>
          <w:numId w:val="12"/>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[3]: Less benefit compared to that achievable in FR1</w:t>
      </w:r>
    </w:p>
    <w:p w14:paraId="348389BE" w14:textId="77777777" w:rsidR="00A60F02" w:rsidRPr="00A60F02" w:rsidRDefault="00A60F02" w:rsidP="00B85F71">
      <w:pPr>
        <w:pStyle w:val="a5"/>
        <w:numPr>
          <w:ilvl w:val="0"/>
          <w:numId w:val="12"/>
        </w:numPr>
        <w:spacing w:after="240" w:line="240" w:lineRule="auto"/>
        <w:rPr>
          <w:rFonts w:ascii="Times New Roman" w:hAnsi="Times New Roman" w:cs="Times New Roman"/>
          <w:sz w:val="20"/>
          <w:szCs w:val="20"/>
        </w:rPr>
      </w:pPr>
      <w:r w:rsidRPr="00A60F02">
        <w:rPr>
          <w:rFonts w:ascii="Times New Roman" w:hAnsi="Times New Roman" w:cs="Times New Roman"/>
          <w:sz w:val="20"/>
          <w:szCs w:val="20"/>
        </w:rPr>
        <w:t>Contribution [12]: Complexity reduction benefits from 50 MHz compared to 100 MHz in FR2 may be rather limited</w:t>
      </w:r>
    </w:p>
    <w:p w14:paraId="35481AB6" w14:textId="77777777" w:rsidR="00A60F02" w:rsidRPr="00A60F02" w:rsidRDefault="00A60F02" w:rsidP="00A60F02">
      <w:r w:rsidRPr="00A60F02">
        <w:t xml:space="preserve">Based on these estimates, the cost saving from reducing the UE bandwidth from 200 MHz to 50 MHz is in the range of 15%-32% </w:t>
      </w:r>
      <w:proofErr w:type="gramStart"/>
      <w:r w:rsidRPr="00A60F02">
        <w:t>The</w:t>
      </w:r>
      <w:proofErr w:type="gramEnd"/>
      <w:r w:rsidRPr="00A60F02">
        <w:t xml:space="preserve"> middle of this range is 23.5%</w:t>
      </w:r>
    </w:p>
    <w:p w14:paraId="0D475B49" w14:textId="02AB6BEE" w:rsidR="0076672F" w:rsidRDefault="0076672F" w:rsidP="0076672F">
      <w:pPr>
        <w:pStyle w:val="3"/>
      </w:pPr>
      <w:bookmarkStart w:id="19" w:name="_Toc42165605"/>
      <w:r>
        <w:t>7.3.3</w:t>
      </w:r>
      <w:r>
        <w:tab/>
        <w:t>Analysis of performance impacts</w:t>
      </w:r>
      <w:bookmarkEnd w:id="19"/>
    </w:p>
    <w:p w14:paraId="29178023" w14:textId="77777777" w:rsidR="003244EE" w:rsidRPr="005D6A20" w:rsidRDefault="003244EE" w:rsidP="003244EE">
      <w:pPr>
        <w:rPr>
          <w:lang w:val="en-US"/>
        </w:rPr>
      </w:pPr>
      <w:r w:rsidRPr="005D6A20">
        <w:rPr>
          <w:lang w:val="en-US"/>
        </w:rPr>
        <w:t xml:space="preserve">Contributions [1, 2, 3, 4, 5, 6, 7, 8, 9, 12, 13, 15, 16, 17, 18, 20, 21, 27, 28, </w:t>
      </w:r>
      <w:proofErr w:type="gramStart"/>
      <w:r w:rsidRPr="005D6A20">
        <w:rPr>
          <w:lang w:val="en-US"/>
        </w:rPr>
        <w:t>29</w:t>
      </w:r>
      <w:proofErr w:type="gramEnd"/>
      <w:r w:rsidRPr="005D6A20">
        <w:rPr>
          <w:lang w:val="en-US"/>
        </w:rPr>
        <w:t xml:space="preserve">] analyze the performance impact in FR1 due to bandwidth reduction from 100 MHz to 20 </w:t>
      </w:r>
      <w:proofErr w:type="spellStart"/>
      <w:r w:rsidRPr="005D6A20">
        <w:rPr>
          <w:lang w:val="en-US"/>
        </w:rPr>
        <w:t>MHz.</w:t>
      </w:r>
      <w:proofErr w:type="spellEnd"/>
    </w:p>
    <w:p w14:paraId="059B8AFF" w14:textId="77777777" w:rsidR="003244EE" w:rsidRPr="00741793" w:rsidRDefault="003244EE" w:rsidP="003244EE">
      <w:pPr>
        <w:rPr>
          <w:b/>
          <w:bCs/>
        </w:rPr>
      </w:pPr>
      <w:r w:rsidRPr="00741793">
        <w:rPr>
          <w:b/>
          <w:bCs/>
        </w:rPr>
        <w:t>Data rate:</w:t>
      </w:r>
    </w:p>
    <w:p w14:paraId="3B3008AB" w14:textId="77777777" w:rsidR="003244EE" w:rsidRPr="003244EE" w:rsidRDefault="003244EE" w:rsidP="00B85F71">
      <w:pPr>
        <w:pStyle w:val="a5"/>
        <w:numPr>
          <w:ilvl w:val="0"/>
          <w:numId w:val="16"/>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lastRenderedPageBreak/>
        <w:t>P1: There is peak data rate reduction due to bandwidth reduction [7, 18]</w:t>
      </w:r>
    </w:p>
    <w:p w14:paraId="3CC94C28" w14:textId="77777777" w:rsidR="003244EE" w:rsidRPr="003244EE" w:rsidRDefault="003244EE" w:rsidP="00B85F71">
      <w:pPr>
        <w:pStyle w:val="a5"/>
        <w:numPr>
          <w:ilvl w:val="0"/>
          <w:numId w:val="16"/>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P2: 20 MHz bandwidth can either achieve or sufficiently close to achieve data rate requirements for all targeted use cases [2, 3, 6, 8, 21, 27]</w:t>
      </w:r>
    </w:p>
    <w:p w14:paraId="117B71AD" w14:textId="77777777" w:rsidR="003244EE" w:rsidRPr="003244EE" w:rsidRDefault="003244EE" w:rsidP="00B85F71">
      <w:pPr>
        <w:pStyle w:val="a5"/>
        <w:numPr>
          <w:ilvl w:val="0"/>
          <w:numId w:val="16"/>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P3: 64QAM without MIMO achieves greater than 80 Mbps in DL [5, 13, 29, 13]</w:t>
      </w:r>
    </w:p>
    <w:p w14:paraId="47C4B6D7" w14:textId="77777777" w:rsidR="003244EE" w:rsidRPr="003244EE" w:rsidRDefault="003244EE" w:rsidP="00B85F71">
      <w:pPr>
        <w:pStyle w:val="a5"/>
        <w:numPr>
          <w:ilvl w:val="0"/>
          <w:numId w:val="16"/>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P4: 64QAM without MIMO achieves greater than 50 Mbps in UL [13, 29]</w:t>
      </w:r>
    </w:p>
    <w:p w14:paraId="60A72A66" w14:textId="77777777" w:rsidR="003244EE" w:rsidRPr="003244EE" w:rsidRDefault="003244EE" w:rsidP="00B85F71">
      <w:pPr>
        <w:pStyle w:val="a5"/>
        <w:numPr>
          <w:ilvl w:val="0"/>
          <w:numId w:val="16"/>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P5: 16QAM without MIMO achieves greater than 40 Mbps in UL [13, 29]</w:t>
      </w:r>
    </w:p>
    <w:p w14:paraId="08127229" w14:textId="77777777" w:rsidR="003244EE" w:rsidRPr="003244EE" w:rsidRDefault="003244EE" w:rsidP="00B85F71">
      <w:pPr>
        <w:pStyle w:val="a5"/>
        <w:numPr>
          <w:ilvl w:val="0"/>
          <w:numId w:val="16"/>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P6: A UE bandwidth of 20MHz without MIMO cannot achieve DL peak bit rate of 150Mbps. To achieve 150 Mbps in DL, either MIMO, CA, or larger bandwidth than 20 MHz is needed. [3, 5, 9, 12, 15, 16, 27, 28, 29]</w:t>
      </w:r>
    </w:p>
    <w:p w14:paraId="46B23FF9" w14:textId="77777777" w:rsidR="003244EE" w:rsidRPr="003244EE" w:rsidRDefault="003244EE" w:rsidP="00B85F71">
      <w:pPr>
        <w:pStyle w:val="a5"/>
        <w:numPr>
          <w:ilvl w:val="0"/>
          <w:numId w:val="16"/>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P7: A DL peak rate of 150Mbps is not possible with TDD, 20MHz UE BW, and 64 QAM [13]</w:t>
      </w:r>
    </w:p>
    <w:p w14:paraId="3F4D0C53" w14:textId="77777777" w:rsidR="003244EE" w:rsidRPr="00741793" w:rsidRDefault="003244EE" w:rsidP="003244EE">
      <w:pPr>
        <w:rPr>
          <w:b/>
          <w:bCs/>
        </w:rPr>
      </w:pPr>
      <w:r w:rsidRPr="00741793">
        <w:rPr>
          <w:b/>
          <w:bCs/>
        </w:rPr>
        <w:t>Latency:</w:t>
      </w:r>
    </w:p>
    <w:p w14:paraId="09DE8FF7" w14:textId="77777777" w:rsidR="003244EE" w:rsidRPr="003244EE" w:rsidRDefault="003244EE" w:rsidP="00B85F71">
      <w:pPr>
        <w:pStyle w:val="a5"/>
        <w:numPr>
          <w:ilvl w:val="0"/>
          <w:numId w:val="17"/>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P8: The latency can be increased if the large messages need to be segmented into multiple transport blocks and sent over multiple slots. But, for the use cases that are considered in this study, the latency associated with increased transmission time (due to the reduced bandwidth) is likely to be insignificant compared to the latency associated with the DRX functionality. [7]</w:t>
      </w:r>
    </w:p>
    <w:p w14:paraId="3A45B8F8" w14:textId="77777777" w:rsidR="003244EE" w:rsidRPr="00741793" w:rsidRDefault="003244EE" w:rsidP="003244EE">
      <w:pPr>
        <w:rPr>
          <w:b/>
          <w:bCs/>
        </w:rPr>
      </w:pPr>
      <w:r w:rsidRPr="00741793">
        <w:rPr>
          <w:b/>
          <w:bCs/>
        </w:rPr>
        <w:t>Reliability:</w:t>
      </w:r>
    </w:p>
    <w:p w14:paraId="1FD5CB73" w14:textId="77777777" w:rsidR="003244EE" w:rsidRPr="003244EE" w:rsidRDefault="003244EE" w:rsidP="00B85F71">
      <w:pPr>
        <w:pStyle w:val="a5"/>
        <w:numPr>
          <w:ilvl w:val="0"/>
          <w:numId w:val="17"/>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P9: Reliability should not be impacted as it is envisaged that BLER targets can still be achieved at a reduced bandwidth. [7]</w:t>
      </w:r>
    </w:p>
    <w:p w14:paraId="67EACDF2" w14:textId="77777777" w:rsidR="003244EE" w:rsidRPr="00741793" w:rsidRDefault="003244EE" w:rsidP="003244EE">
      <w:pPr>
        <w:rPr>
          <w:b/>
          <w:bCs/>
        </w:rPr>
      </w:pPr>
      <w:r w:rsidRPr="00741793">
        <w:rPr>
          <w:b/>
          <w:bCs/>
        </w:rPr>
        <w:t>Power consumption:</w:t>
      </w:r>
    </w:p>
    <w:p w14:paraId="35EBAE95" w14:textId="77777777" w:rsidR="003244EE" w:rsidRPr="003244EE" w:rsidRDefault="003244EE" w:rsidP="00B85F71">
      <w:pPr>
        <w:pStyle w:val="a5"/>
        <w:numPr>
          <w:ilvl w:val="0"/>
          <w:numId w:val="14"/>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P10: Power saving benefit: [4, 5, 6, 15, 20,]</w:t>
      </w:r>
    </w:p>
    <w:p w14:paraId="2D9552A9" w14:textId="77777777" w:rsidR="003244EE" w:rsidRPr="00741793" w:rsidRDefault="003244EE" w:rsidP="003244EE">
      <w:pPr>
        <w:rPr>
          <w:b/>
          <w:bCs/>
        </w:rPr>
      </w:pPr>
      <w:r w:rsidRPr="00741793">
        <w:rPr>
          <w:b/>
          <w:bCs/>
        </w:rPr>
        <w:t>Spectral Efficiency:</w:t>
      </w:r>
    </w:p>
    <w:p w14:paraId="5490F0A4" w14:textId="77777777" w:rsidR="003244EE" w:rsidRPr="003244EE" w:rsidRDefault="003244EE" w:rsidP="00B85F71">
      <w:pPr>
        <w:pStyle w:val="a5"/>
        <w:numPr>
          <w:ilvl w:val="0"/>
          <w:numId w:val="14"/>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P11: Minimal spectral efficiency degradation [6, 7, 17]</w:t>
      </w:r>
    </w:p>
    <w:p w14:paraId="576C95D9" w14:textId="77777777" w:rsidR="003244EE" w:rsidRPr="003244EE" w:rsidRDefault="003244EE" w:rsidP="00B85F71">
      <w:pPr>
        <w:pStyle w:val="a5"/>
        <w:numPr>
          <w:ilvl w:val="0"/>
          <w:numId w:val="14"/>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P12: CORESET#0 capacity before RRC connection setup and impact as such on spectral efficiency [17, 20]</w:t>
      </w:r>
    </w:p>
    <w:p w14:paraId="7BBD909A" w14:textId="77777777" w:rsidR="003244EE" w:rsidRPr="00741793" w:rsidRDefault="003244EE" w:rsidP="003244EE">
      <w:pPr>
        <w:rPr>
          <w:b/>
          <w:bCs/>
        </w:rPr>
      </w:pPr>
      <w:r w:rsidRPr="00741793">
        <w:rPr>
          <w:b/>
          <w:bCs/>
        </w:rPr>
        <w:t>PDCCH blocking probability</w:t>
      </w:r>
    </w:p>
    <w:p w14:paraId="32615DEE" w14:textId="05CB44CF" w:rsidR="003244EE" w:rsidRPr="003244EE" w:rsidRDefault="003244EE" w:rsidP="00B85F71">
      <w:pPr>
        <w:pStyle w:val="a5"/>
        <w:numPr>
          <w:ilvl w:val="0"/>
          <w:numId w:val="14"/>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P13: PDCCH block</w:t>
      </w:r>
      <w:r w:rsidR="00EE7193">
        <w:rPr>
          <w:rFonts w:ascii="Times New Roman" w:hAnsi="Times New Roman" w:cs="Times New Roman"/>
          <w:sz w:val="20"/>
          <w:szCs w:val="20"/>
        </w:rPr>
        <w:t>ing</w:t>
      </w:r>
      <w:r w:rsidRPr="003244EE">
        <w:rPr>
          <w:rFonts w:ascii="Times New Roman" w:hAnsi="Times New Roman" w:cs="Times New Roman"/>
          <w:sz w:val="20"/>
          <w:szCs w:val="20"/>
        </w:rPr>
        <w:t xml:space="preserve"> probability may increase [20]</w:t>
      </w:r>
    </w:p>
    <w:p w14:paraId="5C5D4236" w14:textId="77777777" w:rsidR="003244EE" w:rsidRPr="00741793" w:rsidRDefault="003244EE" w:rsidP="003244EE">
      <w:pPr>
        <w:rPr>
          <w:b/>
          <w:bCs/>
        </w:rPr>
      </w:pPr>
      <w:r w:rsidRPr="00741793">
        <w:rPr>
          <w:b/>
          <w:bCs/>
        </w:rPr>
        <w:t>Coverage:</w:t>
      </w:r>
    </w:p>
    <w:p w14:paraId="00C1E7CA" w14:textId="77777777" w:rsidR="003244EE" w:rsidRPr="003244EE" w:rsidRDefault="003244EE" w:rsidP="00B85F71">
      <w:pPr>
        <w:pStyle w:val="a5"/>
        <w:numPr>
          <w:ilvl w:val="0"/>
          <w:numId w:val="14"/>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P14: PDSCH performance degradation (based on the same data rate target) [9]</w:t>
      </w:r>
    </w:p>
    <w:p w14:paraId="29E5DF84" w14:textId="77777777" w:rsidR="003244EE" w:rsidRPr="003244EE" w:rsidRDefault="003244EE" w:rsidP="00B85F71">
      <w:pPr>
        <w:pStyle w:val="a5"/>
        <w:numPr>
          <w:ilvl w:val="0"/>
          <w:numId w:val="14"/>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P15: Minor or no coverage loss [1, 6, 7, 17]</w:t>
      </w:r>
    </w:p>
    <w:p w14:paraId="72BC8818" w14:textId="14EA466B" w:rsidR="003244EE" w:rsidRPr="003244EE" w:rsidRDefault="003244EE" w:rsidP="003244EE">
      <w:r w:rsidRPr="003244EE">
        <w:t>Some of performance impact identified above can be expected also in FR2</w:t>
      </w:r>
    </w:p>
    <w:p w14:paraId="45BDEE74" w14:textId="77777777" w:rsidR="003244EE" w:rsidRPr="003244EE" w:rsidRDefault="003244EE" w:rsidP="003244EE">
      <w:r w:rsidRPr="003244EE">
        <w:t xml:space="preserve">Contributions [1, 4, 5, 6, 9, 12, 16, 18, 19, 23, 26, 27, 28, </w:t>
      </w:r>
      <w:proofErr w:type="gramStart"/>
      <w:r w:rsidRPr="003244EE">
        <w:t>29</w:t>
      </w:r>
      <w:proofErr w:type="gramEnd"/>
      <w:r w:rsidRPr="003244EE">
        <w:t>] identify the performance impact due to UE bandwidth reduction in FR2.</w:t>
      </w:r>
    </w:p>
    <w:p w14:paraId="22719F66" w14:textId="77777777" w:rsidR="003244EE" w:rsidRPr="003244EE" w:rsidRDefault="003244EE" w:rsidP="003244EE">
      <w:r w:rsidRPr="003244EE">
        <w:t>Impacts common to 50 MHz and 100 MHz</w:t>
      </w:r>
    </w:p>
    <w:p w14:paraId="7BFCDBED" w14:textId="77777777" w:rsidR="003244EE" w:rsidRPr="003244EE" w:rsidRDefault="003244EE" w:rsidP="00B85F71">
      <w:pPr>
        <w:pStyle w:val="a5"/>
        <w:numPr>
          <w:ilvl w:val="0"/>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P16: In FR2, both maximum UE bandwidth 50 MHz and 100 MHz can meet the peak data rate requirement. [5, 6]</w:t>
      </w:r>
    </w:p>
    <w:p w14:paraId="2E8E0511" w14:textId="77777777" w:rsidR="003244EE" w:rsidRPr="003244EE" w:rsidRDefault="003244EE" w:rsidP="00B85F71">
      <w:pPr>
        <w:pStyle w:val="a5"/>
        <w:numPr>
          <w:ilvl w:val="0"/>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P17: SSB/CORESET acquisition time can be impacted if the UE bandwidth is reduced [28]</w:t>
      </w:r>
    </w:p>
    <w:p w14:paraId="19651B4B" w14:textId="77777777" w:rsidR="003244EE" w:rsidRPr="003244EE" w:rsidRDefault="003244EE" w:rsidP="00B85F71">
      <w:pPr>
        <w:pStyle w:val="a5"/>
        <w:numPr>
          <w:ilvl w:val="0"/>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P18: Misalignment between Redcap UE’s receiving bandwidth and PDSCH scheduling bandwidth [16]</w:t>
      </w:r>
    </w:p>
    <w:p w14:paraId="56D4D5F9" w14:textId="77777777" w:rsidR="003244EE" w:rsidRPr="003244EE" w:rsidRDefault="003244EE" w:rsidP="00B85F71">
      <w:pPr>
        <w:pStyle w:val="a5"/>
        <w:numPr>
          <w:ilvl w:val="0"/>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P19: Severely limiting the gNB scheduler in managing load on the initial DL BWP [12]</w:t>
      </w:r>
    </w:p>
    <w:p w14:paraId="2C2283A8" w14:textId="77777777" w:rsidR="003244EE" w:rsidRPr="003244EE" w:rsidRDefault="003244EE" w:rsidP="003244EE">
      <w:r w:rsidRPr="003244EE">
        <w:t>Impacts identified specific to 50 MHz UE bandwidth</w:t>
      </w:r>
    </w:p>
    <w:p w14:paraId="43218E6F" w14:textId="042F423E" w:rsidR="003244EE" w:rsidRPr="003244EE" w:rsidRDefault="003244EE" w:rsidP="00B85F71">
      <w:pPr>
        <w:pStyle w:val="a5"/>
        <w:numPr>
          <w:ilvl w:val="0"/>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P20: UE may not be able to receive AL 8 or 16 for certain CORESET#0 configurations [26</w:t>
      </w:r>
      <w:r w:rsidR="008F7F21">
        <w:rPr>
          <w:rFonts w:ascii="Times New Roman" w:hAnsi="Times New Roman" w:cs="Times New Roman"/>
          <w:sz w:val="20"/>
          <w:szCs w:val="20"/>
        </w:rPr>
        <w:t>, 29</w:t>
      </w:r>
      <w:r w:rsidRPr="003244EE">
        <w:rPr>
          <w:rFonts w:ascii="Times New Roman" w:hAnsi="Times New Roman" w:cs="Times New Roman"/>
          <w:sz w:val="20"/>
          <w:szCs w:val="20"/>
        </w:rPr>
        <w:t>]</w:t>
      </w:r>
    </w:p>
    <w:p w14:paraId="79622052" w14:textId="58D292A1" w:rsidR="003244EE" w:rsidRPr="003244EE" w:rsidRDefault="003244EE" w:rsidP="00B85F71">
      <w:pPr>
        <w:pStyle w:val="a5"/>
        <w:numPr>
          <w:ilvl w:val="0"/>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P21: PDCCH blocking probability [4, 5, 9, 16, 18, 27, 28, 29]</w:t>
      </w:r>
    </w:p>
    <w:p w14:paraId="447EEE7D" w14:textId="77777777" w:rsidR="003244EE" w:rsidRPr="003244EE" w:rsidRDefault="003244EE" w:rsidP="00B85F71">
      <w:pPr>
        <w:pStyle w:val="a5"/>
        <w:numPr>
          <w:ilvl w:val="0"/>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P22: Reduce the number of users that can be supported by almost 50% if the maximum UE BW is reduced from 100 MHz to 50 MHz [29]</w:t>
      </w:r>
    </w:p>
    <w:p w14:paraId="548FFF42" w14:textId="77777777" w:rsidR="003244EE" w:rsidRPr="003244EE" w:rsidRDefault="003244EE" w:rsidP="00B85F71">
      <w:pPr>
        <w:pStyle w:val="a5"/>
        <w:numPr>
          <w:ilvl w:val="0"/>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P23: Lower mean SINR compared to the 100 MHz case [29]</w:t>
      </w:r>
    </w:p>
    <w:p w14:paraId="33407C9D" w14:textId="77777777" w:rsidR="003244EE" w:rsidRPr="003244EE" w:rsidRDefault="003244EE" w:rsidP="00B85F71">
      <w:pPr>
        <w:pStyle w:val="a5"/>
        <w:numPr>
          <w:ilvl w:val="0"/>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P24 Regarding PBCH performance degradation, contributions [1, 6, 23] analyze the loss.</w:t>
      </w:r>
    </w:p>
    <w:p w14:paraId="4BF9739E" w14:textId="77777777" w:rsidR="003244EE" w:rsidRPr="003244EE" w:rsidRDefault="003244EE" w:rsidP="00B85F71">
      <w:pPr>
        <w:pStyle w:val="a5"/>
        <w:numPr>
          <w:ilvl w:val="1"/>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very modest [1]</w:t>
      </w:r>
    </w:p>
    <w:p w14:paraId="3BD55368" w14:textId="77777777" w:rsidR="003244EE" w:rsidRPr="003244EE" w:rsidRDefault="003244EE" w:rsidP="00B85F71">
      <w:pPr>
        <w:pStyle w:val="a5"/>
        <w:numPr>
          <w:ilvl w:val="1"/>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lastRenderedPageBreak/>
        <w:t>&lt; 1 dB [23]</w:t>
      </w:r>
    </w:p>
    <w:p w14:paraId="01EDA2EA" w14:textId="77777777" w:rsidR="003244EE" w:rsidRPr="003244EE" w:rsidRDefault="003244EE" w:rsidP="00B85F71">
      <w:pPr>
        <w:pStyle w:val="a5"/>
        <w:numPr>
          <w:ilvl w:val="1"/>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0.6 dB [6]</w:t>
      </w:r>
    </w:p>
    <w:p w14:paraId="148F8E3A" w14:textId="77777777" w:rsidR="003244EE" w:rsidRPr="003244EE" w:rsidRDefault="003244EE" w:rsidP="00B85F71">
      <w:pPr>
        <w:pStyle w:val="a5"/>
        <w:numPr>
          <w:ilvl w:val="0"/>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P25: Regarding PDCCH performance degradation when CORESET#0 is configured to 69.12 MHz, contributions [1, 6] analyze the loss.</w:t>
      </w:r>
    </w:p>
    <w:p w14:paraId="625008C8" w14:textId="77777777" w:rsidR="003244EE" w:rsidRPr="003244EE" w:rsidRDefault="003244EE" w:rsidP="00B85F71">
      <w:pPr>
        <w:pStyle w:val="a5"/>
        <w:numPr>
          <w:ilvl w:val="1"/>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1.5-1.7 dB [1]</w:t>
      </w:r>
    </w:p>
    <w:p w14:paraId="336DDCF7" w14:textId="77777777" w:rsidR="003244EE" w:rsidRPr="003244EE" w:rsidRDefault="003244EE" w:rsidP="00B85F71">
      <w:pPr>
        <w:pStyle w:val="a5"/>
        <w:numPr>
          <w:ilvl w:val="1"/>
          <w:numId w:val="15"/>
        </w:numPr>
        <w:spacing w:after="240" w:line="240" w:lineRule="auto"/>
        <w:rPr>
          <w:rFonts w:ascii="Times New Roman" w:hAnsi="Times New Roman" w:cs="Times New Roman"/>
          <w:sz w:val="20"/>
          <w:szCs w:val="20"/>
        </w:rPr>
      </w:pPr>
      <w:r w:rsidRPr="003244EE">
        <w:rPr>
          <w:rFonts w:ascii="Times New Roman" w:hAnsi="Times New Roman" w:cs="Times New Roman"/>
          <w:sz w:val="20"/>
          <w:szCs w:val="20"/>
        </w:rPr>
        <w:t>Not expected to have a significant impact to system performance [6]</w:t>
      </w:r>
    </w:p>
    <w:p w14:paraId="7FF3034A" w14:textId="21501C75" w:rsidR="003244EE" w:rsidRPr="002E13F9" w:rsidRDefault="003244EE" w:rsidP="003244EE">
      <w:pPr>
        <w:rPr>
          <w:b/>
          <w:bCs/>
        </w:rPr>
      </w:pPr>
      <w:r w:rsidRPr="002E13F9">
        <w:rPr>
          <w:b/>
          <w:bCs/>
          <w:highlight w:val="cyan"/>
        </w:rPr>
        <w:t>Q 7.3.3-1</w:t>
      </w:r>
      <w:r w:rsidR="002E13F9">
        <w:rPr>
          <w:b/>
          <w:bCs/>
        </w:rPr>
        <w:t>:</w:t>
      </w:r>
      <w:r w:rsidRPr="002E13F9">
        <w:rPr>
          <w:b/>
          <w:bCs/>
        </w:rPr>
        <w:t xml:space="preserve"> Does the list (P1, P2</w:t>
      </w:r>
      <w:proofErr w:type="gramStart"/>
      <w:r w:rsidRPr="002E13F9">
        <w:rPr>
          <w:b/>
          <w:bCs/>
        </w:rPr>
        <w:t>, …,</w:t>
      </w:r>
      <w:proofErr w:type="gramEnd"/>
      <w:r w:rsidRPr="002E13F9">
        <w:rPr>
          <w:b/>
          <w:bCs/>
        </w:rPr>
        <w:t xml:space="preserve"> P1</w:t>
      </w:r>
      <w:r w:rsidR="00AF4A7A">
        <w:rPr>
          <w:b/>
          <w:bCs/>
        </w:rPr>
        <w:t>5</w:t>
      </w:r>
      <w:r w:rsidRPr="002E13F9">
        <w:rPr>
          <w:b/>
          <w:bCs/>
        </w:rPr>
        <w:t>) above capture the most important performance impacts that need to be considered for bandwidth reduction in FR1?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3244EE" w14:paraId="1A55B5B3" w14:textId="77777777" w:rsidTr="00C9063A">
        <w:tc>
          <w:tcPr>
            <w:tcW w:w="1493" w:type="dxa"/>
            <w:shd w:val="clear" w:color="auto" w:fill="D9D9D9"/>
            <w:tcMar>
              <w:top w:w="0" w:type="dxa"/>
              <w:left w:w="108" w:type="dxa"/>
              <w:bottom w:w="0" w:type="dxa"/>
              <w:right w:w="108" w:type="dxa"/>
            </w:tcMar>
            <w:hideMark/>
          </w:tcPr>
          <w:p w14:paraId="28D2355B" w14:textId="77777777" w:rsidR="003244EE" w:rsidRDefault="003244EE" w:rsidP="00141D38">
            <w:pPr>
              <w:rPr>
                <w:b/>
                <w:bCs/>
                <w:lang w:eastAsia="sv-SE"/>
              </w:rPr>
            </w:pPr>
            <w:r>
              <w:rPr>
                <w:b/>
                <w:bCs/>
                <w:lang w:eastAsia="sv-SE"/>
              </w:rPr>
              <w:t>Company</w:t>
            </w:r>
          </w:p>
        </w:tc>
        <w:tc>
          <w:tcPr>
            <w:tcW w:w="1107" w:type="dxa"/>
            <w:shd w:val="clear" w:color="auto" w:fill="D9D9D9"/>
          </w:tcPr>
          <w:p w14:paraId="2355A71F" w14:textId="77777777" w:rsidR="003244EE" w:rsidRDefault="003244EE"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27F9198B" w14:textId="77777777" w:rsidR="003244EE" w:rsidRDefault="003244EE" w:rsidP="00141D38">
            <w:pPr>
              <w:rPr>
                <w:b/>
                <w:bCs/>
                <w:lang w:eastAsia="sv-SE"/>
              </w:rPr>
            </w:pPr>
            <w:r>
              <w:rPr>
                <w:b/>
                <w:bCs/>
                <w:color w:val="000000"/>
                <w:lang w:eastAsia="sv-SE"/>
              </w:rPr>
              <w:t>Comments</w:t>
            </w:r>
          </w:p>
        </w:tc>
      </w:tr>
      <w:tr w:rsidR="003244EE" w14:paraId="115744C1" w14:textId="77777777" w:rsidTr="00C9063A">
        <w:tc>
          <w:tcPr>
            <w:tcW w:w="1493" w:type="dxa"/>
            <w:tcMar>
              <w:top w:w="0" w:type="dxa"/>
              <w:left w:w="108" w:type="dxa"/>
              <w:bottom w:w="0" w:type="dxa"/>
              <w:right w:w="108" w:type="dxa"/>
            </w:tcMar>
          </w:tcPr>
          <w:p w14:paraId="65286373" w14:textId="7E228BAC" w:rsidR="003244EE" w:rsidRDefault="00F879A6" w:rsidP="00141D38">
            <w:pPr>
              <w:rPr>
                <w:lang w:eastAsia="sv-SE"/>
              </w:rPr>
            </w:pPr>
            <w:r>
              <w:rPr>
                <w:lang w:eastAsia="sv-SE"/>
              </w:rPr>
              <w:t>FUTUREWEI</w:t>
            </w:r>
          </w:p>
        </w:tc>
        <w:tc>
          <w:tcPr>
            <w:tcW w:w="1107" w:type="dxa"/>
          </w:tcPr>
          <w:p w14:paraId="597C214C" w14:textId="0E55502E" w:rsidR="003244EE" w:rsidRDefault="00F879A6" w:rsidP="00141D38">
            <w:pPr>
              <w:rPr>
                <w:lang w:eastAsia="sv-SE"/>
              </w:rPr>
            </w:pPr>
            <w:r>
              <w:rPr>
                <w:lang w:eastAsia="sv-SE"/>
              </w:rPr>
              <w:t>Y</w:t>
            </w:r>
          </w:p>
        </w:tc>
        <w:tc>
          <w:tcPr>
            <w:tcW w:w="7034" w:type="dxa"/>
            <w:tcMar>
              <w:top w:w="0" w:type="dxa"/>
              <w:left w:w="108" w:type="dxa"/>
              <w:bottom w:w="0" w:type="dxa"/>
              <w:right w:w="108" w:type="dxa"/>
            </w:tcMar>
          </w:tcPr>
          <w:p w14:paraId="0A163761" w14:textId="19B2D303" w:rsidR="003244EE" w:rsidRDefault="00CC07E8" w:rsidP="00141D38">
            <w:pPr>
              <w:rPr>
                <w:lang w:eastAsia="sv-SE"/>
              </w:rPr>
            </w:pPr>
            <w:r>
              <w:rPr>
                <w:lang w:eastAsia="sv-SE"/>
              </w:rPr>
              <w:t>Was the intent to stop at P15?</w:t>
            </w:r>
          </w:p>
        </w:tc>
      </w:tr>
      <w:tr w:rsidR="00B52403" w14:paraId="5BA5CE74" w14:textId="77777777" w:rsidTr="00C9063A">
        <w:tc>
          <w:tcPr>
            <w:tcW w:w="1493" w:type="dxa"/>
            <w:tcMar>
              <w:top w:w="0" w:type="dxa"/>
              <w:left w:w="108" w:type="dxa"/>
              <w:bottom w:w="0" w:type="dxa"/>
              <w:right w:w="108" w:type="dxa"/>
            </w:tcMar>
          </w:tcPr>
          <w:p w14:paraId="5BF562A6" w14:textId="1D650CD1" w:rsidR="00B52403" w:rsidRDefault="00B52403" w:rsidP="00B52403">
            <w:pPr>
              <w:rPr>
                <w:lang w:eastAsia="zh-CN"/>
              </w:rPr>
            </w:pPr>
            <w:r>
              <w:rPr>
                <w:lang w:eastAsia="zh-CN"/>
              </w:rPr>
              <w:t>Ericsson</w:t>
            </w:r>
          </w:p>
        </w:tc>
        <w:tc>
          <w:tcPr>
            <w:tcW w:w="1107" w:type="dxa"/>
          </w:tcPr>
          <w:p w14:paraId="6FD65F88" w14:textId="48A95D6E" w:rsidR="00B52403" w:rsidRDefault="00B52403" w:rsidP="00B52403">
            <w:pPr>
              <w:rPr>
                <w:lang w:eastAsia="zh-CN"/>
              </w:rPr>
            </w:pPr>
            <w:r>
              <w:rPr>
                <w:lang w:eastAsia="zh-CN"/>
              </w:rPr>
              <w:t>Y</w:t>
            </w:r>
          </w:p>
        </w:tc>
        <w:tc>
          <w:tcPr>
            <w:tcW w:w="7034" w:type="dxa"/>
            <w:tcMar>
              <w:top w:w="0" w:type="dxa"/>
              <w:left w:w="108" w:type="dxa"/>
              <w:bottom w:w="0" w:type="dxa"/>
              <w:right w:w="108" w:type="dxa"/>
            </w:tcMar>
          </w:tcPr>
          <w:p w14:paraId="0E1BCD76" w14:textId="77777777" w:rsidR="00B52403" w:rsidRDefault="00B52403" w:rsidP="00B52403">
            <w:pPr>
              <w:rPr>
                <w:lang w:eastAsia="zh-CN"/>
              </w:rPr>
            </w:pPr>
          </w:p>
        </w:tc>
      </w:tr>
      <w:tr w:rsidR="004C1A95" w14:paraId="36F5EFAB" w14:textId="77777777" w:rsidTr="00C9063A">
        <w:tc>
          <w:tcPr>
            <w:tcW w:w="1493" w:type="dxa"/>
            <w:tcMar>
              <w:top w:w="0" w:type="dxa"/>
              <w:left w:w="108" w:type="dxa"/>
              <w:bottom w:w="0" w:type="dxa"/>
              <w:right w:w="108" w:type="dxa"/>
            </w:tcMar>
          </w:tcPr>
          <w:p w14:paraId="0473C0A0" w14:textId="3F676587" w:rsidR="004C1A95" w:rsidRDefault="004C1A95" w:rsidP="004C1A95">
            <w:pPr>
              <w:rPr>
                <w:lang w:eastAsia="zh-CN"/>
              </w:rPr>
            </w:pPr>
            <w:r>
              <w:rPr>
                <w:lang w:eastAsia="zh-CN"/>
              </w:rPr>
              <w:t>Sierra Wireless</w:t>
            </w:r>
          </w:p>
        </w:tc>
        <w:tc>
          <w:tcPr>
            <w:tcW w:w="1107" w:type="dxa"/>
          </w:tcPr>
          <w:p w14:paraId="67B17697" w14:textId="7CAEBB77" w:rsidR="004C1A95" w:rsidRDefault="004C1A95" w:rsidP="004C1A95">
            <w:pPr>
              <w:rPr>
                <w:lang w:eastAsia="zh-CN"/>
              </w:rPr>
            </w:pPr>
            <w:r>
              <w:rPr>
                <w:lang w:eastAsia="zh-CN"/>
              </w:rPr>
              <w:t>Y</w:t>
            </w:r>
          </w:p>
        </w:tc>
        <w:tc>
          <w:tcPr>
            <w:tcW w:w="7034" w:type="dxa"/>
            <w:tcMar>
              <w:top w:w="0" w:type="dxa"/>
              <w:left w:w="108" w:type="dxa"/>
              <w:bottom w:w="0" w:type="dxa"/>
              <w:right w:w="108" w:type="dxa"/>
            </w:tcMar>
          </w:tcPr>
          <w:p w14:paraId="1E1F6F1A" w14:textId="77777777" w:rsidR="004C1A95" w:rsidRDefault="004C1A95" w:rsidP="004C1A95">
            <w:pPr>
              <w:rPr>
                <w:lang w:eastAsia="zh-CN"/>
              </w:rPr>
            </w:pPr>
          </w:p>
        </w:tc>
      </w:tr>
      <w:tr w:rsidR="007D3000" w14:paraId="3B822685"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17599" w14:textId="77777777" w:rsidR="007D3000" w:rsidRDefault="007D3000" w:rsidP="00331F05">
            <w:pPr>
              <w:rPr>
                <w:lang w:eastAsia="zh-CN"/>
              </w:rPr>
            </w:pPr>
            <w:proofErr w:type="spellStart"/>
            <w:r>
              <w:rPr>
                <w:lang w:eastAsia="zh-CN"/>
              </w:rPr>
              <w:t>Spreadtrum</w:t>
            </w:r>
            <w:proofErr w:type="spellEnd"/>
          </w:p>
        </w:tc>
        <w:tc>
          <w:tcPr>
            <w:tcW w:w="1107" w:type="dxa"/>
            <w:tcBorders>
              <w:top w:val="single" w:sz="4" w:space="0" w:color="auto"/>
              <w:left w:val="single" w:sz="4" w:space="0" w:color="auto"/>
              <w:bottom w:val="single" w:sz="4" w:space="0" w:color="auto"/>
              <w:right w:val="single" w:sz="4" w:space="0" w:color="auto"/>
            </w:tcBorders>
          </w:tcPr>
          <w:p w14:paraId="1A495709" w14:textId="77777777" w:rsidR="007D3000" w:rsidRDefault="007D3000" w:rsidP="00331F05">
            <w:pPr>
              <w:rPr>
                <w:lang w:eastAsia="zh-CN"/>
              </w:rPr>
            </w:pPr>
            <w:r>
              <w:rPr>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CC6C5" w14:textId="77777777" w:rsidR="007D3000" w:rsidRDefault="007D3000" w:rsidP="00331F05">
            <w:pPr>
              <w:rPr>
                <w:lang w:eastAsia="zh-CN"/>
              </w:rPr>
            </w:pPr>
          </w:p>
        </w:tc>
      </w:tr>
      <w:tr w:rsidR="00D61EFF" w14:paraId="18D12A54"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78BB0" w14:textId="49D3EBE8" w:rsidR="00D61EFF" w:rsidRDefault="00D61EFF" w:rsidP="00331F05">
            <w:pPr>
              <w:rPr>
                <w:lang w:eastAsia="zh-CN"/>
              </w:rPr>
            </w:pPr>
            <w:proofErr w:type="spellStart"/>
            <w:r>
              <w:rPr>
                <w:lang w:eastAsia="zh-CN"/>
              </w:rPr>
              <w:t>ZTE,Sanechips</w:t>
            </w:r>
            <w:proofErr w:type="spellEnd"/>
          </w:p>
        </w:tc>
        <w:tc>
          <w:tcPr>
            <w:tcW w:w="1107" w:type="dxa"/>
            <w:tcBorders>
              <w:top w:val="single" w:sz="4" w:space="0" w:color="auto"/>
              <w:left w:val="single" w:sz="4" w:space="0" w:color="auto"/>
              <w:bottom w:val="single" w:sz="4" w:space="0" w:color="auto"/>
              <w:right w:val="single" w:sz="4" w:space="0" w:color="auto"/>
            </w:tcBorders>
          </w:tcPr>
          <w:p w14:paraId="33B69E41" w14:textId="620DEFA2" w:rsidR="00D61EFF" w:rsidRDefault="00D61EFF" w:rsidP="00331F05">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1E9BE" w14:textId="77777777" w:rsidR="00D61EFF" w:rsidRDefault="00D61EFF" w:rsidP="00331F05">
            <w:pPr>
              <w:rPr>
                <w:lang w:eastAsia="zh-CN"/>
              </w:rPr>
            </w:pPr>
          </w:p>
        </w:tc>
      </w:tr>
      <w:tr w:rsidR="00B6197C" w14:paraId="768AD920"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D5B3D" w14:textId="7B716FD3" w:rsidR="00B6197C" w:rsidRDefault="00B6197C" w:rsidP="00B6197C">
            <w:pPr>
              <w:rPr>
                <w:lang w:eastAsia="zh-CN"/>
              </w:rPr>
            </w:pPr>
            <w:r>
              <w:rPr>
                <w:rFonts w:eastAsia="Yu Mincho" w:hint="eastAsia"/>
                <w:lang w:eastAsia="ja-JP"/>
              </w:rPr>
              <w:t>P</w:t>
            </w:r>
            <w:r>
              <w:rPr>
                <w:rFonts w:eastAsia="Yu Mincho"/>
                <w:lang w:eastAsia="ja-JP"/>
              </w:rPr>
              <w:t>anasonic</w:t>
            </w:r>
          </w:p>
        </w:tc>
        <w:tc>
          <w:tcPr>
            <w:tcW w:w="1107" w:type="dxa"/>
            <w:tcBorders>
              <w:top w:val="single" w:sz="4" w:space="0" w:color="auto"/>
              <w:left w:val="single" w:sz="4" w:space="0" w:color="auto"/>
              <w:bottom w:val="single" w:sz="4" w:space="0" w:color="auto"/>
              <w:right w:val="single" w:sz="4" w:space="0" w:color="auto"/>
            </w:tcBorders>
          </w:tcPr>
          <w:p w14:paraId="1E8212FF" w14:textId="49DBE711" w:rsidR="00B6197C" w:rsidRDefault="00B6197C" w:rsidP="00B6197C">
            <w:pPr>
              <w:rPr>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F8052" w14:textId="77777777" w:rsidR="00B6197C" w:rsidRDefault="00B6197C" w:rsidP="00B6197C">
            <w:pPr>
              <w:rPr>
                <w:lang w:eastAsia="zh-CN"/>
              </w:rPr>
            </w:pPr>
          </w:p>
        </w:tc>
      </w:tr>
      <w:tr w:rsidR="004E6B9C" w14:paraId="3AB442E6"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919E1" w14:textId="2AB986E3" w:rsidR="004E6B9C" w:rsidRDefault="004E6B9C" w:rsidP="004E6B9C">
            <w:pPr>
              <w:rPr>
                <w:rFonts w:eastAsia="Yu Mincho"/>
                <w:lang w:eastAsia="ja-JP"/>
              </w:rPr>
            </w:pPr>
            <w:r>
              <w:rPr>
                <w:rFonts w:eastAsia="等线" w:hint="eastAsia"/>
                <w:lang w:eastAsia="zh-CN"/>
              </w:rPr>
              <w:t>v</w:t>
            </w:r>
            <w:r>
              <w:rPr>
                <w:rFonts w:eastAsia="等线"/>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6ED285E8" w14:textId="77777777" w:rsidR="004E6B9C" w:rsidRDefault="004E6B9C" w:rsidP="004E6B9C">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887F6" w14:textId="77777777" w:rsidR="004E6B9C" w:rsidRPr="0024728B" w:rsidRDefault="004E6B9C" w:rsidP="004E6B9C">
            <w:pPr>
              <w:rPr>
                <w:rFonts w:eastAsia="等线"/>
                <w:u w:val="single"/>
                <w:lang w:eastAsia="zh-CN"/>
              </w:rPr>
            </w:pPr>
            <w:r w:rsidRPr="0024728B">
              <w:rPr>
                <w:rFonts w:eastAsia="等线" w:hint="eastAsia"/>
                <w:u w:val="single"/>
                <w:lang w:eastAsia="zh-CN"/>
              </w:rPr>
              <w:t>F</w:t>
            </w:r>
            <w:r w:rsidRPr="0024728B">
              <w:rPr>
                <w:rFonts w:eastAsia="等线"/>
                <w:u w:val="single"/>
                <w:lang w:eastAsia="zh-CN"/>
              </w:rPr>
              <w:t>R1</w:t>
            </w:r>
          </w:p>
          <w:p w14:paraId="6D04A582" w14:textId="77777777" w:rsidR="004E6B9C" w:rsidRDefault="004E6B9C" w:rsidP="004E6B9C">
            <w:pPr>
              <w:rPr>
                <w:rFonts w:eastAsia="等线"/>
                <w:lang w:eastAsia="zh-CN"/>
              </w:rPr>
            </w:pPr>
            <w:r>
              <w:rPr>
                <w:rFonts w:eastAsia="等线"/>
                <w:lang w:eastAsia="zh-CN"/>
              </w:rPr>
              <w:t>For data rate</w:t>
            </w:r>
            <w:r>
              <w:rPr>
                <w:rFonts w:eastAsia="等线" w:hint="eastAsia"/>
                <w:lang w:eastAsia="zh-CN"/>
              </w:rPr>
              <w:t>:</w:t>
            </w:r>
            <w:r>
              <w:rPr>
                <w:rFonts w:eastAsia="等线"/>
                <w:lang w:eastAsia="zh-CN"/>
              </w:rPr>
              <w:t xml:space="preserve"> we think P1/2/6/7 are important ones.</w:t>
            </w:r>
          </w:p>
          <w:p w14:paraId="664E4E75" w14:textId="77777777" w:rsidR="004E6B9C" w:rsidRDefault="004E6B9C" w:rsidP="004E6B9C">
            <w:pPr>
              <w:rPr>
                <w:rFonts w:eastAsia="等线"/>
                <w:lang w:eastAsia="zh-CN"/>
              </w:rPr>
            </w:pPr>
            <w:r>
              <w:rPr>
                <w:rFonts w:eastAsia="等线" w:hint="eastAsia"/>
                <w:lang w:eastAsia="zh-CN"/>
              </w:rPr>
              <w:t>F</w:t>
            </w:r>
            <w:r>
              <w:rPr>
                <w:rFonts w:eastAsia="等线"/>
                <w:lang w:eastAsia="zh-CN"/>
              </w:rPr>
              <w:t>or latency: fine with P8</w:t>
            </w:r>
          </w:p>
          <w:p w14:paraId="6524BD70" w14:textId="77777777" w:rsidR="004E6B9C" w:rsidRDefault="004E6B9C" w:rsidP="004E6B9C">
            <w:pPr>
              <w:rPr>
                <w:rFonts w:eastAsia="等线"/>
                <w:lang w:eastAsia="zh-CN"/>
              </w:rPr>
            </w:pPr>
            <w:r>
              <w:rPr>
                <w:rFonts w:eastAsia="等线"/>
                <w:lang w:eastAsia="zh-CN"/>
              </w:rPr>
              <w:t>For reliability: fine with P9</w:t>
            </w:r>
          </w:p>
          <w:p w14:paraId="4D8450D9" w14:textId="77777777" w:rsidR="004E6B9C" w:rsidRDefault="004E6B9C" w:rsidP="004E6B9C">
            <w:pPr>
              <w:rPr>
                <w:rFonts w:eastAsia="等线"/>
                <w:lang w:eastAsia="zh-CN"/>
              </w:rPr>
            </w:pPr>
            <w:r>
              <w:rPr>
                <w:rFonts w:eastAsia="等线" w:hint="eastAsia"/>
                <w:lang w:eastAsia="zh-CN"/>
              </w:rPr>
              <w:t>F</w:t>
            </w:r>
            <w:r>
              <w:rPr>
                <w:rFonts w:eastAsia="等线"/>
                <w:lang w:eastAsia="zh-CN"/>
              </w:rPr>
              <w:t>or power consumption: fine with P10</w:t>
            </w:r>
          </w:p>
          <w:p w14:paraId="681E6288" w14:textId="77777777" w:rsidR="004E6B9C" w:rsidRDefault="004E6B9C" w:rsidP="004E6B9C">
            <w:pPr>
              <w:rPr>
                <w:rFonts w:eastAsia="等线"/>
                <w:lang w:eastAsia="zh-CN"/>
              </w:rPr>
            </w:pPr>
            <w:r>
              <w:rPr>
                <w:rFonts w:eastAsia="等线" w:hint="eastAsia"/>
                <w:lang w:eastAsia="zh-CN"/>
              </w:rPr>
              <w:t>F</w:t>
            </w:r>
            <w:r>
              <w:rPr>
                <w:rFonts w:eastAsia="等线"/>
                <w:lang w:eastAsia="zh-CN"/>
              </w:rPr>
              <w:t>or spectrum efficiency: fine with P11. P12 is conditional, the issue may happen if the RedCap UEs cannot be offloaded to other BWPs</w:t>
            </w:r>
          </w:p>
          <w:p w14:paraId="70B6E31B" w14:textId="77777777" w:rsidR="004E6B9C" w:rsidRDefault="004E6B9C" w:rsidP="004E6B9C">
            <w:pPr>
              <w:rPr>
                <w:rFonts w:eastAsia="等线"/>
                <w:lang w:eastAsia="zh-CN"/>
              </w:rPr>
            </w:pPr>
            <w:r>
              <w:rPr>
                <w:rFonts w:eastAsia="等线" w:hint="eastAsia"/>
                <w:lang w:eastAsia="zh-CN"/>
              </w:rPr>
              <w:t>F</w:t>
            </w:r>
            <w:r>
              <w:rPr>
                <w:rFonts w:eastAsia="等线"/>
                <w:lang w:eastAsia="zh-CN"/>
              </w:rPr>
              <w:t>or PDCCH blocking: P13 is conditional, the block may increase if the RedCap UEs cannot be offloaded to other BWPs.</w:t>
            </w:r>
          </w:p>
          <w:p w14:paraId="1D6805D3" w14:textId="33336BA2" w:rsidR="004E6B9C" w:rsidRDefault="004E6B9C" w:rsidP="004E6B9C">
            <w:pPr>
              <w:rPr>
                <w:lang w:eastAsia="zh-CN"/>
              </w:rPr>
            </w:pPr>
            <w:r>
              <w:rPr>
                <w:rFonts w:eastAsia="等线" w:hint="eastAsia"/>
                <w:lang w:eastAsia="zh-CN"/>
              </w:rPr>
              <w:t>F</w:t>
            </w:r>
            <w:r>
              <w:rPr>
                <w:rFonts w:eastAsia="等线"/>
                <w:lang w:eastAsia="zh-CN"/>
              </w:rPr>
              <w:t>or coverage: P14 and P15 seems contradictive to each other?</w:t>
            </w:r>
          </w:p>
        </w:tc>
      </w:tr>
      <w:tr w:rsidR="003E3195" w:rsidRPr="00764C68" w14:paraId="5EBC224D"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3A2F8" w14:textId="77777777" w:rsidR="003E3195" w:rsidRPr="00764C68" w:rsidRDefault="003E3195" w:rsidP="003E3195">
            <w:pPr>
              <w:rPr>
                <w:rFonts w:eastAsia="等线"/>
                <w:lang w:eastAsia="zh-CN"/>
              </w:rPr>
            </w:pPr>
            <w:r>
              <w:rPr>
                <w:rFonts w:eastAsia="等线" w:hint="eastAsia"/>
                <w:lang w:eastAsia="zh-CN"/>
              </w:rPr>
              <w:t>S</w:t>
            </w:r>
            <w:r>
              <w:rPr>
                <w:rFonts w:eastAsia="等线"/>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247FD47E" w14:textId="77777777" w:rsidR="003E3195" w:rsidRPr="003E3195" w:rsidRDefault="003E3195" w:rsidP="003E3195">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E242C" w14:textId="77777777" w:rsidR="003E3195" w:rsidRDefault="003E3195" w:rsidP="003E3195">
            <w:pPr>
              <w:rPr>
                <w:rFonts w:eastAsia="等线"/>
                <w:lang w:eastAsia="zh-CN"/>
              </w:rPr>
            </w:pPr>
            <w:r w:rsidRPr="003E3195">
              <w:rPr>
                <w:rFonts w:eastAsia="等线"/>
                <w:lang w:eastAsia="zh-CN"/>
              </w:rPr>
              <w:t xml:space="preserve">To align with other feature </w:t>
            </w:r>
            <w:r>
              <w:rPr>
                <w:rFonts w:eastAsia="等线"/>
                <w:lang w:eastAsia="zh-CN"/>
              </w:rPr>
              <w:t xml:space="preserve">on </w:t>
            </w:r>
            <w:r w:rsidRPr="003E3195">
              <w:rPr>
                <w:rFonts w:eastAsia="等线"/>
                <w:lang w:eastAsia="zh-CN"/>
              </w:rPr>
              <w:t xml:space="preserve">whether to add coverage analysis </w:t>
            </w:r>
          </w:p>
          <w:p w14:paraId="5707BBCA" w14:textId="28E3D732" w:rsidR="003E3195" w:rsidRPr="003E3195" w:rsidRDefault="003E3195" w:rsidP="003E3195">
            <w:pPr>
              <w:rPr>
                <w:rFonts w:eastAsia="等线"/>
                <w:lang w:eastAsia="zh-CN"/>
              </w:rPr>
            </w:pPr>
            <w:r>
              <w:rPr>
                <w:rFonts w:eastAsia="等线"/>
                <w:lang w:eastAsia="zh-CN"/>
              </w:rPr>
              <w:t xml:space="preserve">Some observations needs to be further discussed and revisited. </w:t>
            </w:r>
          </w:p>
        </w:tc>
      </w:tr>
      <w:tr w:rsidR="0042410B" w:rsidRPr="00764C68" w14:paraId="5820A018"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4F649" w14:textId="5D77C6CD" w:rsidR="0042410B" w:rsidRDefault="0042410B" w:rsidP="003E3195">
            <w:pPr>
              <w:rPr>
                <w:rFonts w:eastAsia="等线"/>
                <w:lang w:eastAsia="zh-CN"/>
              </w:rPr>
            </w:pPr>
            <w:r>
              <w:rPr>
                <w:rFonts w:eastAsia="等线"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2B695791" w14:textId="57128E52" w:rsidR="0042410B" w:rsidRPr="003E3195" w:rsidRDefault="0042410B" w:rsidP="003E3195">
            <w:pPr>
              <w:rPr>
                <w:rFonts w:eastAsia="Yu Mincho"/>
                <w:lang w:eastAsia="ja-JP"/>
              </w:rPr>
            </w:pPr>
            <w:r>
              <w:rPr>
                <w:rFonts w:eastAsia="Yu Mincho" w:hint="eastAsia"/>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111B3" w14:textId="77777777" w:rsidR="0042410B" w:rsidRPr="003E3195" w:rsidRDefault="0042410B" w:rsidP="003E3195">
            <w:pPr>
              <w:rPr>
                <w:rFonts w:eastAsia="等线"/>
                <w:lang w:eastAsia="zh-CN"/>
              </w:rPr>
            </w:pPr>
          </w:p>
        </w:tc>
      </w:tr>
      <w:tr w:rsidR="00904043" w:rsidRPr="00764C68" w14:paraId="53C298C0"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F7FE4" w14:textId="7D2EC5C3" w:rsidR="00904043" w:rsidRDefault="00904043" w:rsidP="00904043">
            <w:pPr>
              <w:rPr>
                <w:rFonts w:eastAsia="等线"/>
                <w:lang w:eastAsia="zh-CN"/>
              </w:rPr>
            </w:pPr>
            <w:r>
              <w:rPr>
                <w:rFonts w:eastAsia="等线" w:hint="eastAsia"/>
                <w:lang w:eastAsia="zh-CN"/>
              </w:rPr>
              <w:t>X</w:t>
            </w:r>
            <w:r>
              <w:rPr>
                <w:rFonts w:eastAsia="等线"/>
                <w:lang w:eastAsia="zh-CN"/>
              </w:rPr>
              <w:t>iaomi</w:t>
            </w:r>
          </w:p>
        </w:tc>
        <w:tc>
          <w:tcPr>
            <w:tcW w:w="1107" w:type="dxa"/>
            <w:tcBorders>
              <w:top w:val="single" w:sz="4" w:space="0" w:color="auto"/>
              <w:left w:val="single" w:sz="4" w:space="0" w:color="auto"/>
              <w:bottom w:val="single" w:sz="4" w:space="0" w:color="auto"/>
              <w:right w:val="single" w:sz="4" w:space="0" w:color="auto"/>
            </w:tcBorders>
          </w:tcPr>
          <w:p w14:paraId="3E8A177C" w14:textId="0665B1EB" w:rsidR="00904043" w:rsidRDefault="00904043" w:rsidP="00904043">
            <w:pPr>
              <w:rPr>
                <w:rFonts w:eastAsia="Yu Mincho"/>
                <w:lang w:eastAsia="zh-CN"/>
              </w:rPr>
            </w:pPr>
            <w:r>
              <w:rPr>
                <w:rFonts w:eastAsia="等线"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3B8BA" w14:textId="77777777" w:rsidR="00904043" w:rsidRPr="003E3195" w:rsidRDefault="00904043" w:rsidP="00904043">
            <w:pPr>
              <w:rPr>
                <w:rFonts w:eastAsia="等线"/>
                <w:lang w:eastAsia="zh-CN"/>
              </w:rPr>
            </w:pPr>
          </w:p>
        </w:tc>
      </w:tr>
      <w:tr w:rsidR="00656B7A" w:rsidRPr="00764C68" w14:paraId="7210A3E6"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55FDB" w14:textId="69D9AA9A" w:rsidR="00656B7A" w:rsidRDefault="00656B7A" w:rsidP="00656B7A">
            <w:pPr>
              <w:rPr>
                <w:rFonts w:eastAsia="等线"/>
                <w:lang w:eastAsia="zh-CN"/>
              </w:rPr>
            </w:pPr>
            <w:r>
              <w:rPr>
                <w:rFonts w:eastAsia="等线" w:hint="eastAsia"/>
                <w:lang w:eastAsia="zh-CN"/>
              </w:rPr>
              <w:t>C</w:t>
            </w:r>
            <w:r>
              <w:rPr>
                <w:rFonts w:eastAsia="等线"/>
                <w:lang w:eastAsia="zh-CN"/>
              </w:rPr>
              <w:t>MCC</w:t>
            </w:r>
          </w:p>
        </w:tc>
        <w:tc>
          <w:tcPr>
            <w:tcW w:w="1107" w:type="dxa"/>
            <w:tcBorders>
              <w:top w:val="single" w:sz="4" w:space="0" w:color="auto"/>
              <w:left w:val="single" w:sz="4" w:space="0" w:color="auto"/>
              <w:bottom w:val="single" w:sz="4" w:space="0" w:color="auto"/>
              <w:right w:val="single" w:sz="4" w:space="0" w:color="auto"/>
            </w:tcBorders>
          </w:tcPr>
          <w:p w14:paraId="0B3AF84E" w14:textId="5E72D698" w:rsidR="00656B7A" w:rsidRDefault="00656B7A" w:rsidP="00656B7A">
            <w:pPr>
              <w:rPr>
                <w:rFonts w:eastAsia="等线"/>
                <w:lang w:eastAsia="zh-CN"/>
              </w:rPr>
            </w:pPr>
            <w:r>
              <w:rPr>
                <w:rFonts w:eastAsia="等线"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074FA" w14:textId="07E9ACCB" w:rsidR="00656B7A" w:rsidRDefault="00656B7A" w:rsidP="00656B7A">
            <w:pPr>
              <w:spacing w:after="240"/>
            </w:pPr>
            <w:r>
              <w:t xml:space="preserve">One little comment about P21, we don't analyse the </w:t>
            </w:r>
            <w:r w:rsidRPr="00C33953">
              <w:t xml:space="preserve">PDCCH blocking probability </w:t>
            </w:r>
            <w:r>
              <w:t>in our contribution, and the contribution index [19] can be removed as the following</w:t>
            </w:r>
          </w:p>
          <w:p w14:paraId="70546E19" w14:textId="400A6D58" w:rsidR="00656B7A" w:rsidRPr="00656B7A" w:rsidRDefault="00656B7A" w:rsidP="00656B7A">
            <w:pPr>
              <w:spacing w:after="240"/>
              <w:rPr>
                <w:rFonts w:eastAsia="等线"/>
                <w:lang w:val="sv-SE" w:eastAsia="zh-CN"/>
              </w:rPr>
            </w:pPr>
            <w:r>
              <w:t xml:space="preserve"> </w:t>
            </w:r>
            <w:r w:rsidRPr="00656B7A">
              <w:t>•</w:t>
            </w:r>
            <w:r w:rsidRPr="00656B7A">
              <w:tab/>
              <w:t>P21: PDCCH blocking probability [4, 5, 9, 16, 18, 27, 28, 29]</w:t>
            </w:r>
            <w:r w:rsidRPr="00C33953">
              <w:t xml:space="preserve"> </w:t>
            </w:r>
          </w:p>
        </w:tc>
      </w:tr>
      <w:tr w:rsidR="00B56433" w14:paraId="3C171150"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55ED7" w14:textId="77777777" w:rsidR="00B56433" w:rsidRPr="00B56433" w:rsidRDefault="00B56433" w:rsidP="00B56433">
            <w:pPr>
              <w:rPr>
                <w:rFonts w:eastAsia="等线"/>
                <w:lang w:eastAsia="zh-CN"/>
              </w:rPr>
            </w:pPr>
            <w:r>
              <w:rPr>
                <w:rFonts w:eastAsia="等线"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5C042942" w14:textId="77777777" w:rsidR="00B56433" w:rsidRPr="00B56433" w:rsidRDefault="00B56433" w:rsidP="00B56433">
            <w:pPr>
              <w:rPr>
                <w:rFonts w:eastAsia="等线"/>
                <w:lang w:eastAsia="zh-CN"/>
              </w:rPr>
            </w:pPr>
            <w:r>
              <w:rPr>
                <w:rFonts w:eastAsia="等线"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FA9F0" w14:textId="77777777" w:rsidR="00B56433" w:rsidRDefault="00B56433" w:rsidP="00B56433">
            <w:pPr>
              <w:spacing w:after="240"/>
            </w:pPr>
          </w:p>
        </w:tc>
      </w:tr>
      <w:tr w:rsidR="00B50A44" w14:paraId="08C2F254"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3D2B9" w14:textId="3B5418B2" w:rsidR="00B50A44" w:rsidRDefault="00B50A44" w:rsidP="00B56433">
            <w:pPr>
              <w:rPr>
                <w:rFonts w:eastAsia="等线"/>
                <w:lang w:eastAsia="zh-CN"/>
              </w:rPr>
            </w:pPr>
            <w:proofErr w:type="spellStart"/>
            <w:r>
              <w:rPr>
                <w:rFonts w:eastAsia="等线"/>
                <w:lang w:eastAsia="zh-CN"/>
              </w:rPr>
              <w:t>Sequans</w:t>
            </w:r>
            <w:proofErr w:type="spellEnd"/>
          </w:p>
        </w:tc>
        <w:tc>
          <w:tcPr>
            <w:tcW w:w="1107" w:type="dxa"/>
            <w:tcBorders>
              <w:top w:val="single" w:sz="4" w:space="0" w:color="auto"/>
              <w:left w:val="single" w:sz="4" w:space="0" w:color="auto"/>
              <w:bottom w:val="single" w:sz="4" w:space="0" w:color="auto"/>
              <w:right w:val="single" w:sz="4" w:space="0" w:color="auto"/>
            </w:tcBorders>
          </w:tcPr>
          <w:p w14:paraId="0827D0A6" w14:textId="24442FE5" w:rsidR="00B50A44" w:rsidRDefault="00B50A44" w:rsidP="00B56433">
            <w:pPr>
              <w:rPr>
                <w:rFonts w:eastAsia="等线"/>
                <w:lang w:eastAsia="zh-CN"/>
              </w:rPr>
            </w:pPr>
            <w:r>
              <w:rPr>
                <w:rFonts w:eastAsia="Yu Mincho"/>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C2C78" w14:textId="77777777" w:rsidR="00B50A44" w:rsidRDefault="00B50A44" w:rsidP="00B56433">
            <w:pPr>
              <w:spacing w:after="240"/>
            </w:pPr>
          </w:p>
        </w:tc>
      </w:tr>
      <w:tr w:rsidR="00ED7C37" w14:paraId="3C2112FB"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88198" w14:textId="77777777" w:rsidR="00ED7C37" w:rsidRPr="00E71259" w:rsidRDefault="00ED7C37" w:rsidP="00934026">
            <w:pPr>
              <w:rPr>
                <w:rFonts w:eastAsia="等线"/>
                <w:lang w:eastAsia="zh-CN"/>
              </w:rPr>
            </w:pPr>
            <w:r w:rsidRPr="00E71259">
              <w:rPr>
                <w:rFonts w:eastAsia="等线"/>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58D0A8EA" w14:textId="77777777" w:rsidR="00ED7C37" w:rsidRPr="00ED7C37" w:rsidRDefault="00ED7C37" w:rsidP="00934026">
            <w:pPr>
              <w:rPr>
                <w:rFonts w:eastAsia="Yu Mincho"/>
                <w:lang w:eastAsia="zh-CN"/>
              </w:rPr>
            </w:pPr>
            <w:r w:rsidRPr="00ED7C37">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D0D38" w14:textId="77777777" w:rsidR="00ED7C37" w:rsidRDefault="00ED7C37" w:rsidP="00934026">
            <w:pPr>
              <w:spacing w:after="240"/>
            </w:pPr>
          </w:p>
        </w:tc>
      </w:tr>
      <w:tr w:rsidR="00FE3EF2" w14:paraId="6ED8A28A"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4DAE1" w14:textId="5C5BAA46" w:rsidR="00FE3EF2" w:rsidRPr="00E71259" w:rsidRDefault="00FE3EF2" w:rsidP="00934026">
            <w:pPr>
              <w:rPr>
                <w:rFonts w:eastAsia="等线"/>
                <w:lang w:eastAsia="zh-CN"/>
              </w:rPr>
            </w:pPr>
            <w:r>
              <w:rPr>
                <w:rFonts w:eastAsia="等线"/>
                <w:lang w:eastAsia="zh-CN"/>
              </w:rPr>
              <w:lastRenderedPageBreak/>
              <w:t>Intel</w:t>
            </w:r>
          </w:p>
        </w:tc>
        <w:tc>
          <w:tcPr>
            <w:tcW w:w="1107" w:type="dxa"/>
            <w:tcBorders>
              <w:top w:val="single" w:sz="4" w:space="0" w:color="auto"/>
              <w:left w:val="single" w:sz="4" w:space="0" w:color="auto"/>
              <w:bottom w:val="single" w:sz="4" w:space="0" w:color="auto"/>
              <w:right w:val="single" w:sz="4" w:space="0" w:color="auto"/>
            </w:tcBorders>
          </w:tcPr>
          <w:p w14:paraId="2F8D9A25" w14:textId="43A015AC" w:rsidR="00FE3EF2" w:rsidRPr="00ED7C37" w:rsidRDefault="00FE3EF2" w:rsidP="00934026">
            <w:pPr>
              <w:rPr>
                <w:rFonts w:eastAsia="Yu Mincho"/>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F3DF4" w14:textId="00156087" w:rsidR="00FE3EF2" w:rsidRDefault="00FE3EF2" w:rsidP="00934026">
            <w:pPr>
              <w:spacing w:after="240"/>
            </w:pPr>
          </w:p>
        </w:tc>
      </w:tr>
      <w:tr w:rsidR="008F43EF" w14:paraId="6DE31E8B"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976AF" w14:textId="196B400B" w:rsidR="008F43EF" w:rsidRDefault="008F43EF" w:rsidP="008F43EF">
            <w:pPr>
              <w:rPr>
                <w:rFonts w:eastAsia="等线"/>
                <w:lang w:eastAsia="zh-CN"/>
              </w:rPr>
            </w:pPr>
            <w:r>
              <w:rPr>
                <w:rFonts w:eastAsia="等线"/>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4BFAFF80" w14:textId="428492BA" w:rsidR="008F43EF" w:rsidRDefault="008F43EF" w:rsidP="008F43EF">
            <w:pPr>
              <w:rPr>
                <w:rFonts w:eastAsia="Yu Mincho"/>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8A8DD" w14:textId="77777777" w:rsidR="008F43EF" w:rsidRDefault="008F43EF" w:rsidP="008F43EF">
            <w:pPr>
              <w:spacing w:after="240"/>
            </w:pPr>
          </w:p>
        </w:tc>
      </w:tr>
      <w:tr w:rsidR="00CF18B2" w14:paraId="23121859"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C923D" w14:textId="6AEE8568" w:rsidR="00CF18B2" w:rsidRDefault="00CF18B2" w:rsidP="00CF18B2">
            <w:pPr>
              <w:rPr>
                <w:rFonts w:eastAsia="等线"/>
                <w:lang w:eastAsia="zh-CN"/>
              </w:rPr>
            </w:pPr>
            <w:proofErr w:type="spellStart"/>
            <w:r>
              <w:rPr>
                <w:rFonts w:eastAsia="等线"/>
                <w:lang w:eastAsia="zh-CN"/>
              </w:rPr>
              <w:t>MediaTek</w:t>
            </w:r>
            <w:proofErr w:type="spellEnd"/>
          </w:p>
        </w:tc>
        <w:tc>
          <w:tcPr>
            <w:tcW w:w="1107" w:type="dxa"/>
            <w:tcBorders>
              <w:top w:val="single" w:sz="4" w:space="0" w:color="auto"/>
              <w:left w:val="single" w:sz="4" w:space="0" w:color="auto"/>
              <w:bottom w:val="single" w:sz="4" w:space="0" w:color="auto"/>
              <w:right w:val="single" w:sz="4" w:space="0" w:color="auto"/>
            </w:tcBorders>
          </w:tcPr>
          <w:p w14:paraId="58830DD8" w14:textId="192E64F8" w:rsidR="00CF18B2" w:rsidRDefault="00CF18B2" w:rsidP="00CF18B2">
            <w:pPr>
              <w:rPr>
                <w:rFonts w:eastAsia="Yu Mincho"/>
                <w:lang w:eastAsia="zh-CN"/>
              </w:rPr>
            </w:pPr>
            <w:r>
              <w:rPr>
                <w:rFonts w:eastAsia="等线"/>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6EF96" w14:textId="77777777" w:rsidR="00CF18B2" w:rsidRDefault="00CF18B2" w:rsidP="00CF18B2">
            <w:pPr>
              <w:spacing w:after="240"/>
            </w:pPr>
          </w:p>
        </w:tc>
      </w:tr>
      <w:tr w:rsidR="008F7F21" w14:paraId="2194B283"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697F9" w14:textId="77777777" w:rsidR="008F7F21" w:rsidRPr="008F7F21" w:rsidRDefault="008F7F21">
            <w:pPr>
              <w:rPr>
                <w:rFonts w:eastAsia="等线"/>
                <w:lang w:eastAsia="zh-CN"/>
              </w:rPr>
            </w:pPr>
            <w:r w:rsidRPr="008F7F21">
              <w:rPr>
                <w:rFonts w:eastAsia="等线"/>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45211808" w14:textId="77777777" w:rsidR="008F7F21" w:rsidRPr="008F7F21" w:rsidRDefault="008F7F21">
            <w:pPr>
              <w:rPr>
                <w:rFonts w:eastAsia="等线"/>
                <w:lang w:eastAsia="zh-CN"/>
              </w:rPr>
            </w:pPr>
            <w:r w:rsidRPr="008F7F21">
              <w:rPr>
                <w:rFonts w:eastAsia="等线"/>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3BCF4" w14:textId="77777777" w:rsidR="008F7F21" w:rsidRDefault="008F7F21" w:rsidP="008F7F21">
            <w:pPr>
              <w:spacing w:after="240"/>
            </w:pPr>
          </w:p>
        </w:tc>
      </w:tr>
    </w:tbl>
    <w:p w14:paraId="02EE26E4" w14:textId="77777777" w:rsidR="003244EE" w:rsidRPr="003E3195" w:rsidRDefault="003244EE" w:rsidP="003244EE"/>
    <w:p w14:paraId="055697C7" w14:textId="1960728C" w:rsidR="003244EE" w:rsidRPr="002E13F9" w:rsidRDefault="003244EE" w:rsidP="003244EE">
      <w:pPr>
        <w:rPr>
          <w:b/>
          <w:bCs/>
        </w:rPr>
      </w:pPr>
      <w:r w:rsidRPr="002E13F9">
        <w:rPr>
          <w:b/>
          <w:bCs/>
        </w:rPr>
        <w:t>Q 7.3.3-2</w:t>
      </w:r>
      <w:r w:rsidR="002E13F9">
        <w:rPr>
          <w:b/>
          <w:bCs/>
        </w:rPr>
        <w:t>:</w:t>
      </w:r>
      <w:r w:rsidRPr="002E13F9">
        <w:rPr>
          <w:b/>
          <w:bCs/>
        </w:rPr>
        <w:t xml:space="preserve"> Which of the identified performance impacts or aspects in the list above (P1, P2</w:t>
      </w:r>
      <w:proofErr w:type="gramStart"/>
      <w:r w:rsidRPr="002E13F9">
        <w:rPr>
          <w:b/>
          <w:bCs/>
        </w:rPr>
        <w:t>, …,</w:t>
      </w:r>
      <w:proofErr w:type="gramEnd"/>
      <w:r w:rsidRPr="002E13F9">
        <w:rPr>
          <w:b/>
          <w:bCs/>
        </w:rPr>
        <w:t xml:space="preserve"> P1</w:t>
      </w:r>
      <w:r w:rsidR="0008372C">
        <w:rPr>
          <w:b/>
          <w:bCs/>
        </w:rPr>
        <w:t>5</w:t>
      </w:r>
      <w:r w:rsidRPr="002E13F9">
        <w:rPr>
          <w:b/>
          <w:bCs/>
        </w:rPr>
        <w:t>) are the most critical ones to be captured in TR 38.875 for bandwidth reduction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3244EE" w14:paraId="4F89CDDA" w14:textId="77777777" w:rsidTr="00B52403">
        <w:tc>
          <w:tcPr>
            <w:tcW w:w="1937" w:type="dxa"/>
            <w:shd w:val="clear" w:color="auto" w:fill="D9D9D9"/>
            <w:tcMar>
              <w:top w:w="0" w:type="dxa"/>
              <w:left w:w="108" w:type="dxa"/>
              <w:bottom w:w="0" w:type="dxa"/>
              <w:right w:w="108" w:type="dxa"/>
            </w:tcMar>
            <w:hideMark/>
          </w:tcPr>
          <w:p w14:paraId="66096172" w14:textId="77777777" w:rsidR="003244EE" w:rsidRDefault="003244EE"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10EC2D12" w14:textId="77777777" w:rsidR="003244EE" w:rsidRDefault="003244EE" w:rsidP="00141D38">
            <w:pPr>
              <w:rPr>
                <w:b/>
                <w:bCs/>
                <w:lang w:eastAsia="sv-SE"/>
              </w:rPr>
            </w:pPr>
            <w:r>
              <w:rPr>
                <w:b/>
                <w:bCs/>
                <w:color w:val="000000"/>
                <w:lang w:eastAsia="sv-SE"/>
              </w:rPr>
              <w:t>Comments</w:t>
            </w:r>
          </w:p>
        </w:tc>
      </w:tr>
      <w:tr w:rsidR="003244EE" w14:paraId="2E6B1EE7" w14:textId="77777777" w:rsidTr="00B52403">
        <w:tc>
          <w:tcPr>
            <w:tcW w:w="1937" w:type="dxa"/>
            <w:tcMar>
              <w:top w:w="0" w:type="dxa"/>
              <w:left w:w="108" w:type="dxa"/>
              <w:bottom w:w="0" w:type="dxa"/>
              <w:right w:w="108" w:type="dxa"/>
            </w:tcMar>
          </w:tcPr>
          <w:p w14:paraId="74AAF484" w14:textId="1564D1AC" w:rsidR="003244EE" w:rsidRDefault="00A93E71" w:rsidP="00141D38">
            <w:pPr>
              <w:rPr>
                <w:lang w:eastAsia="sv-SE"/>
              </w:rPr>
            </w:pPr>
            <w:r>
              <w:rPr>
                <w:lang w:eastAsia="sv-SE"/>
              </w:rPr>
              <w:t>Example</w:t>
            </w:r>
          </w:p>
        </w:tc>
        <w:tc>
          <w:tcPr>
            <w:tcW w:w="7693" w:type="dxa"/>
            <w:tcMar>
              <w:top w:w="0" w:type="dxa"/>
              <w:left w:w="108" w:type="dxa"/>
              <w:bottom w:w="0" w:type="dxa"/>
              <w:right w:w="108" w:type="dxa"/>
            </w:tcMar>
          </w:tcPr>
          <w:p w14:paraId="5D73615D" w14:textId="42F400A5" w:rsidR="003244EE" w:rsidRDefault="003244EE" w:rsidP="00141D38">
            <w:pPr>
              <w:rPr>
                <w:lang w:eastAsia="sv-SE"/>
              </w:rPr>
            </w:pPr>
            <w:r>
              <w:rPr>
                <w:lang w:eastAsia="sv-SE"/>
              </w:rPr>
              <w:t>P1</w:t>
            </w:r>
            <w:r w:rsidR="00D54A38">
              <w:rPr>
                <w:lang w:eastAsia="sv-SE"/>
              </w:rPr>
              <w:t>, P</w:t>
            </w:r>
            <w:r w:rsidR="00131D7C">
              <w:rPr>
                <w:lang w:eastAsia="sv-SE"/>
              </w:rPr>
              <w:t>2</w:t>
            </w:r>
          </w:p>
        </w:tc>
      </w:tr>
      <w:tr w:rsidR="003244EE" w14:paraId="7DE6DE6B" w14:textId="77777777" w:rsidTr="00B52403">
        <w:tc>
          <w:tcPr>
            <w:tcW w:w="1937" w:type="dxa"/>
            <w:tcMar>
              <w:top w:w="0" w:type="dxa"/>
              <w:left w:w="108" w:type="dxa"/>
              <w:bottom w:w="0" w:type="dxa"/>
              <w:right w:w="108" w:type="dxa"/>
            </w:tcMar>
          </w:tcPr>
          <w:p w14:paraId="5E8D4FE5" w14:textId="6C6EF439" w:rsidR="003244EE" w:rsidRDefault="00F879A6" w:rsidP="00141D38">
            <w:pPr>
              <w:rPr>
                <w:lang w:eastAsia="zh-CN"/>
              </w:rPr>
            </w:pPr>
            <w:r>
              <w:rPr>
                <w:lang w:eastAsia="zh-CN"/>
              </w:rPr>
              <w:t>FUTUREWEI</w:t>
            </w:r>
          </w:p>
        </w:tc>
        <w:tc>
          <w:tcPr>
            <w:tcW w:w="7693" w:type="dxa"/>
            <w:tcMar>
              <w:top w:w="0" w:type="dxa"/>
              <w:left w:w="108" w:type="dxa"/>
              <w:bottom w:w="0" w:type="dxa"/>
              <w:right w:w="108" w:type="dxa"/>
            </w:tcMar>
          </w:tcPr>
          <w:p w14:paraId="0878B9CF" w14:textId="2AB7C2F2" w:rsidR="00CF2579" w:rsidRDefault="00CF2579" w:rsidP="00141D38">
            <w:pPr>
              <w:rPr>
                <w:lang w:eastAsia="zh-CN"/>
              </w:rPr>
            </w:pPr>
            <w:r>
              <w:rPr>
                <w:lang w:eastAsia="zh-CN"/>
              </w:rPr>
              <w:t>Should capture:</w:t>
            </w:r>
          </w:p>
          <w:p w14:paraId="14255E71" w14:textId="29DF2968" w:rsidR="003244EE" w:rsidRDefault="00F879A6" w:rsidP="00141D38">
            <w:pPr>
              <w:rPr>
                <w:lang w:eastAsia="zh-CN"/>
              </w:rPr>
            </w:pPr>
            <w:r>
              <w:rPr>
                <w:lang w:eastAsia="zh-CN"/>
              </w:rPr>
              <w:t>P1, P2</w:t>
            </w:r>
            <w:r w:rsidR="00CF2579">
              <w:rPr>
                <w:lang w:eastAsia="zh-CN"/>
              </w:rPr>
              <w:t>, P4, P11</w:t>
            </w:r>
            <w:r w:rsidR="0089786A">
              <w:rPr>
                <w:lang w:eastAsia="zh-CN"/>
              </w:rPr>
              <w:t>/14/15 should probably be combined into a small performance loss statement (no mention of COVERAGE LOSS)</w:t>
            </w:r>
          </w:p>
          <w:p w14:paraId="1D33B1E1" w14:textId="0F193AC1" w:rsidR="00CF2579" w:rsidRDefault="00CF2579" w:rsidP="00141D38">
            <w:pPr>
              <w:rPr>
                <w:lang w:eastAsia="zh-CN"/>
              </w:rPr>
            </w:pPr>
            <w:r>
              <w:rPr>
                <w:lang w:eastAsia="zh-CN"/>
              </w:rPr>
              <w:t>No strong feeling:</w:t>
            </w:r>
          </w:p>
          <w:p w14:paraId="71051FC9" w14:textId="11B7F5C4" w:rsidR="0089786A" w:rsidRDefault="00CF2579" w:rsidP="00141D38">
            <w:pPr>
              <w:rPr>
                <w:lang w:eastAsia="zh-CN"/>
              </w:rPr>
            </w:pPr>
            <w:r>
              <w:rPr>
                <w:lang w:eastAsia="zh-CN"/>
              </w:rPr>
              <w:t>P8,9</w:t>
            </w:r>
          </w:p>
          <w:p w14:paraId="04051B2E" w14:textId="7C375001" w:rsidR="00F879A6" w:rsidRDefault="00CF2579" w:rsidP="00141D38">
            <w:pPr>
              <w:rPr>
                <w:lang w:eastAsia="zh-CN"/>
              </w:rPr>
            </w:pPr>
            <w:r>
              <w:rPr>
                <w:lang w:eastAsia="zh-CN"/>
              </w:rPr>
              <w:t>Should not capture:</w:t>
            </w:r>
          </w:p>
          <w:p w14:paraId="5CF2C912" w14:textId="77777777" w:rsidR="00F879A6" w:rsidRDefault="00F879A6" w:rsidP="00141D38">
            <w:pPr>
              <w:rPr>
                <w:lang w:eastAsia="zh-CN"/>
              </w:rPr>
            </w:pPr>
            <w:r>
              <w:rPr>
                <w:lang w:eastAsia="zh-CN"/>
              </w:rPr>
              <w:t>P3,</w:t>
            </w:r>
            <w:r w:rsidR="00CF2579">
              <w:rPr>
                <w:lang w:eastAsia="zh-CN"/>
              </w:rPr>
              <w:t xml:space="preserve"> </w:t>
            </w:r>
            <w:r>
              <w:rPr>
                <w:lang w:eastAsia="zh-CN"/>
              </w:rPr>
              <w:t>5 as related to another technique which, if included, should be analysed on top of bandwidth reduction</w:t>
            </w:r>
          </w:p>
          <w:p w14:paraId="249EDE32" w14:textId="77777777" w:rsidR="00CF2579" w:rsidRDefault="00CF2579" w:rsidP="00141D38">
            <w:pPr>
              <w:rPr>
                <w:lang w:eastAsia="zh-CN"/>
              </w:rPr>
            </w:pPr>
            <w:r>
              <w:rPr>
                <w:lang w:eastAsia="zh-CN"/>
              </w:rPr>
              <w:t>P6</w:t>
            </w:r>
            <w:proofErr w:type="gramStart"/>
            <w:r>
              <w:rPr>
                <w:lang w:eastAsia="zh-CN"/>
              </w:rPr>
              <w:t>,7</w:t>
            </w:r>
            <w:proofErr w:type="gramEnd"/>
            <w:r>
              <w:rPr>
                <w:lang w:eastAsia="zh-CN"/>
              </w:rPr>
              <w:t xml:space="preserve">: The requirements are “up to”, saying “cannot achieve” or “is not possible” may give the impression that it is a hard requirement. CA and BW larger than 20MHz should not be mentioned. </w:t>
            </w:r>
            <w:proofErr w:type="gramStart"/>
            <w:r>
              <w:rPr>
                <w:lang w:eastAsia="zh-CN"/>
              </w:rPr>
              <w:t>p7</w:t>
            </w:r>
            <w:proofErr w:type="gramEnd"/>
            <w:r>
              <w:rPr>
                <w:lang w:eastAsia="zh-CN"/>
              </w:rPr>
              <w:t xml:space="preserve"> belongs in modulation restriction if that technique is included.</w:t>
            </w:r>
          </w:p>
          <w:p w14:paraId="3EA50948" w14:textId="77777777" w:rsidR="00CF2579" w:rsidRDefault="00CF2579" w:rsidP="00141D38">
            <w:pPr>
              <w:rPr>
                <w:lang w:eastAsia="zh-CN"/>
              </w:rPr>
            </w:pPr>
            <w:r>
              <w:rPr>
                <w:lang w:eastAsia="zh-CN"/>
              </w:rPr>
              <w:t>P12 seems not a spectral efficiency argument but more a coexistence or system impact</w:t>
            </w:r>
          </w:p>
          <w:p w14:paraId="6E3EE512" w14:textId="0B527D92" w:rsidR="00997FC0" w:rsidRDefault="00997FC0" w:rsidP="00141D38">
            <w:pPr>
              <w:rPr>
                <w:lang w:eastAsia="zh-CN"/>
              </w:rPr>
            </w:pPr>
            <w:r>
              <w:rPr>
                <w:lang w:eastAsia="zh-CN"/>
              </w:rPr>
              <w:t>P13 no need to discuss for FR1</w:t>
            </w:r>
          </w:p>
        </w:tc>
      </w:tr>
      <w:tr w:rsidR="00B52403" w14:paraId="6E57E505"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88A20" w14:textId="77777777" w:rsidR="00B52403" w:rsidRDefault="00B52403" w:rsidP="00B52403">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79F3A" w14:textId="77777777" w:rsidR="00B52403" w:rsidRDefault="00B52403" w:rsidP="00B52403">
            <w:pPr>
              <w:rPr>
                <w:lang w:eastAsia="zh-CN"/>
              </w:rPr>
            </w:pPr>
            <w:r>
              <w:rPr>
                <w:lang w:eastAsia="zh-CN"/>
              </w:rPr>
              <w:t>P1, P2, P3, P6, P8, P9, P10, P11, P15</w:t>
            </w:r>
          </w:p>
          <w:p w14:paraId="13C4575A" w14:textId="77777777" w:rsidR="00B52403" w:rsidRDefault="00B52403" w:rsidP="00B52403">
            <w:pPr>
              <w:rPr>
                <w:lang w:eastAsia="zh-CN"/>
              </w:rPr>
            </w:pPr>
            <w:r>
              <w:rPr>
                <w:lang w:eastAsia="zh-CN"/>
              </w:rPr>
              <w:t>Regarding P12 and P13, we agree these performance aspects are important. But further studies are needed.</w:t>
            </w:r>
          </w:p>
        </w:tc>
      </w:tr>
      <w:tr w:rsidR="001E516E" w14:paraId="5A6444BC"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60CCE" w14:textId="5A69FCCB" w:rsidR="001E516E" w:rsidRDefault="001E516E" w:rsidP="001E516E">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5EE4F" w14:textId="2F13EFC8" w:rsidR="001E516E" w:rsidRDefault="001E516E" w:rsidP="001E516E">
            <w:pPr>
              <w:rPr>
                <w:lang w:eastAsia="zh-CN"/>
              </w:rPr>
            </w:pPr>
            <w:r>
              <w:rPr>
                <w:lang w:eastAsia="zh-CN"/>
              </w:rPr>
              <w:t>P1-P7, P9, P10</w:t>
            </w:r>
          </w:p>
        </w:tc>
      </w:tr>
      <w:tr w:rsidR="007D3000" w14:paraId="24085C0D"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739B6" w14:textId="77777777" w:rsidR="007D3000" w:rsidRDefault="007D3000" w:rsidP="00331F05">
            <w:pPr>
              <w:rPr>
                <w:lang w:eastAsia="zh-CN"/>
              </w:rPr>
            </w:pPr>
            <w:proofErr w:type="spellStart"/>
            <w:r>
              <w:rPr>
                <w:lang w:eastAsia="zh-CN"/>
              </w:rPr>
              <w:t>Spreadtrum</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DF121" w14:textId="77777777" w:rsidR="007D3000" w:rsidRDefault="007D3000" w:rsidP="00331F05">
            <w:pPr>
              <w:rPr>
                <w:lang w:eastAsia="zh-CN"/>
              </w:rPr>
            </w:pPr>
            <w:r>
              <w:rPr>
                <w:lang w:eastAsia="zh-CN"/>
              </w:rPr>
              <w:t>P1, P10, P13, P14</w:t>
            </w:r>
          </w:p>
        </w:tc>
      </w:tr>
      <w:tr w:rsidR="00D61EFF" w14:paraId="6C5D039E"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800B4" w14:textId="648D8AF9" w:rsidR="00D61EFF" w:rsidRDefault="00D61EFF" w:rsidP="00331F05">
            <w:pPr>
              <w:rPr>
                <w:lang w:eastAsia="zh-CN"/>
              </w:rPr>
            </w:pPr>
            <w:proofErr w:type="spellStart"/>
            <w:r>
              <w:rPr>
                <w:lang w:eastAsia="zh-CN"/>
              </w:rPr>
              <w:t>ZTE,Sanechips</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FFF96" w14:textId="78A6D8F6" w:rsidR="00D61EFF" w:rsidRDefault="00D61EFF" w:rsidP="00331F05">
            <w:pPr>
              <w:rPr>
                <w:lang w:eastAsia="zh-CN"/>
              </w:rPr>
            </w:pPr>
            <w:r>
              <w:rPr>
                <w:lang w:eastAsia="zh-CN"/>
              </w:rPr>
              <w:t>P6, P10, P11</w:t>
            </w:r>
          </w:p>
        </w:tc>
      </w:tr>
      <w:tr w:rsidR="00B601F4" w14:paraId="79DBFF26"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BD013" w14:textId="57ACF730" w:rsidR="00B601F4" w:rsidRDefault="00B601F4" w:rsidP="00B601F4">
            <w:pPr>
              <w:rPr>
                <w:lang w:eastAsia="zh-CN"/>
              </w:rPr>
            </w:pPr>
            <w:r>
              <w:rPr>
                <w:rFonts w:eastAsia="Yu Mincho" w:hint="eastAsia"/>
                <w:lang w:eastAsia="ja-JP"/>
              </w:rPr>
              <w:t>P</w:t>
            </w:r>
            <w:r>
              <w:rPr>
                <w:rFonts w:eastAsia="Yu Mincho"/>
                <w:lang w:eastAsia="ja-JP"/>
              </w:rPr>
              <w:t>anasonic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A20E0" w14:textId="2193CF1F" w:rsidR="00B601F4" w:rsidRDefault="00B601F4" w:rsidP="00B601F4">
            <w:pPr>
              <w:rPr>
                <w:lang w:eastAsia="zh-CN"/>
              </w:rPr>
            </w:pPr>
            <w:r>
              <w:rPr>
                <w:rFonts w:eastAsia="Yu Mincho" w:hint="eastAsia"/>
                <w:lang w:eastAsia="ja-JP"/>
              </w:rPr>
              <w:t>P</w:t>
            </w:r>
            <w:r>
              <w:rPr>
                <w:rFonts w:eastAsia="Yu Mincho"/>
                <w:lang w:eastAsia="ja-JP"/>
              </w:rPr>
              <w:t>1, P6, P7</w:t>
            </w:r>
          </w:p>
        </w:tc>
      </w:tr>
      <w:tr w:rsidR="004E6B9C" w14:paraId="0946D2A8"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E24AF" w14:textId="4F3B17E7" w:rsidR="004E6B9C" w:rsidRDefault="004E6B9C" w:rsidP="004E6B9C">
            <w:pPr>
              <w:rPr>
                <w:rFonts w:eastAsia="Yu Mincho"/>
                <w:lang w:eastAsia="ja-JP"/>
              </w:rPr>
            </w:pPr>
            <w:r>
              <w:rPr>
                <w:rFonts w:eastAsia="等线" w:hint="eastAsia"/>
                <w:lang w:eastAsia="zh-CN"/>
              </w:rPr>
              <w:t>v</w:t>
            </w:r>
            <w:r>
              <w:rPr>
                <w:rFonts w:eastAsia="等线"/>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0E81D" w14:textId="77777777" w:rsidR="004E6B9C" w:rsidRDefault="004E6B9C" w:rsidP="004E6B9C">
            <w:pPr>
              <w:rPr>
                <w:rFonts w:eastAsia="等线"/>
                <w:lang w:eastAsia="zh-CN"/>
              </w:rPr>
            </w:pPr>
            <w:r>
              <w:rPr>
                <w:rFonts w:eastAsia="等线"/>
                <w:lang w:eastAsia="zh-CN"/>
              </w:rPr>
              <w:t xml:space="preserve">For FR1: </w:t>
            </w:r>
            <w:r>
              <w:rPr>
                <w:rFonts w:eastAsia="等线" w:hint="eastAsia"/>
                <w:lang w:eastAsia="zh-CN"/>
              </w:rPr>
              <w:t>P</w:t>
            </w:r>
            <w:r>
              <w:rPr>
                <w:rFonts w:eastAsia="等线"/>
                <w:lang w:eastAsia="zh-CN"/>
              </w:rPr>
              <w:t>1/2/6/7/8/9/10</w:t>
            </w:r>
          </w:p>
          <w:p w14:paraId="7F520997" w14:textId="77777777" w:rsidR="004E6B9C" w:rsidRDefault="004E6B9C" w:rsidP="004E6B9C">
            <w:pPr>
              <w:rPr>
                <w:rFonts w:eastAsia="Yu Mincho"/>
                <w:lang w:eastAsia="ja-JP"/>
              </w:rPr>
            </w:pPr>
          </w:p>
        </w:tc>
      </w:tr>
      <w:tr w:rsidR="003E3195" w:rsidRPr="00764C68" w14:paraId="602003D7"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2E369" w14:textId="77777777" w:rsidR="003E3195" w:rsidRPr="00764C68" w:rsidRDefault="003E3195" w:rsidP="003E3195">
            <w:pPr>
              <w:rPr>
                <w:rFonts w:eastAsia="等线"/>
                <w:lang w:eastAsia="zh-CN"/>
              </w:rPr>
            </w:pPr>
            <w:r>
              <w:rPr>
                <w:rFonts w:eastAsia="等线" w:hint="eastAsia"/>
                <w:lang w:eastAsia="zh-CN"/>
              </w:rPr>
              <w:t>S</w:t>
            </w:r>
            <w:r>
              <w:rPr>
                <w:rFonts w:eastAsia="等线"/>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B0232" w14:textId="77777777" w:rsidR="003E3195" w:rsidRPr="00764C68" w:rsidRDefault="003E3195" w:rsidP="003E3195">
            <w:pPr>
              <w:rPr>
                <w:rFonts w:eastAsia="等线"/>
                <w:lang w:eastAsia="zh-CN"/>
              </w:rPr>
            </w:pPr>
            <w:r>
              <w:rPr>
                <w:rFonts w:eastAsia="等线" w:hint="eastAsia"/>
                <w:lang w:eastAsia="zh-CN"/>
              </w:rPr>
              <w:t>P</w:t>
            </w:r>
            <w:r>
              <w:rPr>
                <w:rFonts w:eastAsia="等线"/>
                <w:lang w:eastAsia="zh-CN"/>
              </w:rPr>
              <w:t>2, P10, P11, P12, P13, P15</w:t>
            </w:r>
          </w:p>
        </w:tc>
      </w:tr>
      <w:tr w:rsidR="0042410B" w:rsidRPr="00764C68" w14:paraId="6F54D8A3"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0B498" w14:textId="7C429709" w:rsidR="0042410B" w:rsidRDefault="0042410B" w:rsidP="003E3195">
            <w:pPr>
              <w:rPr>
                <w:rFonts w:eastAsia="等线"/>
                <w:lang w:eastAsia="zh-CN"/>
              </w:rPr>
            </w:pPr>
            <w:r>
              <w:rPr>
                <w:rFonts w:eastAsia="等线"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CD2EE" w14:textId="21A92723" w:rsidR="0042410B" w:rsidRDefault="0042410B" w:rsidP="003E3195">
            <w:pPr>
              <w:rPr>
                <w:rFonts w:eastAsia="等线"/>
                <w:lang w:eastAsia="zh-CN"/>
              </w:rPr>
            </w:pPr>
            <w:r>
              <w:rPr>
                <w:rFonts w:eastAsia="Yu Mincho" w:hint="eastAsia"/>
                <w:lang w:eastAsia="zh-CN"/>
              </w:rPr>
              <w:t>P2/P10/P11/P15</w:t>
            </w:r>
          </w:p>
        </w:tc>
      </w:tr>
      <w:tr w:rsidR="00904043" w:rsidRPr="00764C68" w14:paraId="656738C3"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0643A" w14:textId="481C1BF9" w:rsidR="00904043" w:rsidRDefault="00904043" w:rsidP="00904043">
            <w:pPr>
              <w:rPr>
                <w:rFonts w:eastAsia="等线"/>
                <w:lang w:eastAsia="zh-CN"/>
              </w:rPr>
            </w:pPr>
            <w:r>
              <w:rPr>
                <w:rFonts w:eastAsia="等线" w:hint="eastAsia"/>
                <w:lang w:eastAsia="zh-CN"/>
              </w:rPr>
              <w:t>X</w:t>
            </w:r>
            <w:r>
              <w:rPr>
                <w:rFonts w:eastAsia="等线"/>
                <w:lang w:eastAsia="zh-CN"/>
              </w:rPr>
              <w:t>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1BF5E" w14:textId="7969FCE4" w:rsidR="00904043" w:rsidRDefault="00904043" w:rsidP="00904043">
            <w:pPr>
              <w:rPr>
                <w:rFonts w:eastAsia="Yu Mincho"/>
                <w:lang w:eastAsia="zh-CN"/>
              </w:rPr>
            </w:pPr>
            <w:r>
              <w:rPr>
                <w:rFonts w:eastAsia="等线" w:hint="eastAsia"/>
                <w:lang w:eastAsia="zh-CN"/>
              </w:rPr>
              <w:t>P</w:t>
            </w:r>
            <w:r>
              <w:rPr>
                <w:rFonts w:eastAsia="等线"/>
                <w:lang w:eastAsia="zh-CN"/>
              </w:rPr>
              <w:t>3,P4,P5,P6,P7,P11,P15</w:t>
            </w:r>
          </w:p>
        </w:tc>
      </w:tr>
      <w:tr w:rsidR="00656B7A" w:rsidRPr="00764C68" w14:paraId="3C1269F7"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9B287" w14:textId="7FD4A7C3" w:rsidR="00656B7A" w:rsidRDefault="00656B7A" w:rsidP="00656B7A">
            <w:pPr>
              <w:rPr>
                <w:rFonts w:eastAsia="等线"/>
                <w:lang w:eastAsia="zh-CN"/>
              </w:rPr>
            </w:pPr>
            <w:r>
              <w:rPr>
                <w:rFonts w:eastAsia="等线" w:hint="eastAsia"/>
                <w:lang w:eastAsia="zh-CN"/>
              </w:rPr>
              <w:t>C</w:t>
            </w:r>
            <w:r>
              <w:rPr>
                <w:rFonts w:eastAsia="等线"/>
                <w:lang w:eastAsia="zh-CN"/>
              </w:rPr>
              <w:t>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28E1A" w14:textId="1C34D702" w:rsidR="00656B7A" w:rsidRDefault="00656B7A" w:rsidP="00656B7A">
            <w:pPr>
              <w:rPr>
                <w:rFonts w:eastAsia="等线"/>
                <w:lang w:eastAsia="zh-CN"/>
              </w:rPr>
            </w:pPr>
            <w:r>
              <w:rPr>
                <w:rFonts w:eastAsia="等线"/>
                <w:lang w:eastAsia="zh-CN"/>
              </w:rPr>
              <w:t>P1-P7,P10,P11,P12,P13,P17</w:t>
            </w:r>
          </w:p>
        </w:tc>
      </w:tr>
      <w:tr w:rsidR="00B56433" w:rsidRPr="00FC0DDD" w14:paraId="51153DAC"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BADD6" w14:textId="77777777" w:rsidR="00B56433" w:rsidRPr="00B56433" w:rsidRDefault="00B56433" w:rsidP="00B56433">
            <w:pPr>
              <w:rPr>
                <w:rFonts w:eastAsia="等线"/>
                <w:lang w:eastAsia="zh-CN"/>
              </w:rPr>
            </w:pPr>
            <w:r>
              <w:rPr>
                <w:rFonts w:eastAsia="等线"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8C6E7" w14:textId="77777777" w:rsidR="00B56433" w:rsidRDefault="00B56433" w:rsidP="00B56433">
            <w:pPr>
              <w:rPr>
                <w:rFonts w:eastAsia="等线"/>
                <w:lang w:eastAsia="zh-CN"/>
              </w:rPr>
            </w:pPr>
            <w:r>
              <w:rPr>
                <w:rFonts w:eastAsia="等线" w:hint="eastAsia"/>
                <w:lang w:eastAsia="zh-CN"/>
              </w:rPr>
              <w:t>P</w:t>
            </w:r>
            <w:r>
              <w:rPr>
                <w:rFonts w:eastAsia="等线"/>
                <w:lang w:eastAsia="zh-CN"/>
              </w:rPr>
              <w:t>1, P2, P4, P6, P7, P8, P9, P11, P15 are critical.</w:t>
            </w:r>
          </w:p>
          <w:p w14:paraId="08E375CC" w14:textId="77777777" w:rsidR="00B56433" w:rsidRDefault="00B56433" w:rsidP="00B56433">
            <w:pPr>
              <w:rPr>
                <w:rFonts w:eastAsia="等线"/>
                <w:lang w:eastAsia="zh-CN"/>
              </w:rPr>
            </w:pPr>
            <w:r>
              <w:rPr>
                <w:rFonts w:eastAsia="等线"/>
                <w:lang w:eastAsia="zh-CN"/>
              </w:rPr>
              <w:lastRenderedPageBreak/>
              <w:t>P3 is unclear why 80Mbps is chosen as a target and why MIMO layers is not preferred in such observation. P5 has a similar issue.</w:t>
            </w:r>
          </w:p>
          <w:p w14:paraId="192AB98D" w14:textId="77777777" w:rsidR="00B56433" w:rsidRPr="00B56433" w:rsidRDefault="00B56433" w:rsidP="00B56433">
            <w:pPr>
              <w:rPr>
                <w:rFonts w:eastAsia="等线"/>
                <w:lang w:eastAsia="zh-CN"/>
              </w:rPr>
            </w:pPr>
            <w:r>
              <w:rPr>
                <w:rFonts w:eastAsia="等线"/>
                <w:lang w:eastAsia="zh-CN"/>
              </w:rPr>
              <w:t xml:space="preserve">P10 is not critically needed as BW reduction is not aimed for achieving </w:t>
            </w:r>
            <w:r w:rsidRPr="00B56433">
              <w:rPr>
                <w:rFonts w:eastAsia="等线"/>
                <w:lang w:eastAsia="zh-CN"/>
              </w:rPr>
              <w:t>power saving benefit. P13/P14 also seems to be looking at a non-targeted aspects but can be further studied.</w:t>
            </w:r>
          </w:p>
          <w:p w14:paraId="171D10AB" w14:textId="77777777" w:rsidR="00B56433" w:rsidRPr="00FC0DDD" w:rsidRDefault="00B56433" w:rsidP="00B56433">
            <w:pPr>
              <w:rPr>
                <w:rFonts w:eastAsia="等线"/>
                <w:lang w:eastAsia="zh-CN"/>
              </w:rPr>
            </w:pPr>
            <w:r>
              <w:rPr>
                <w:rFonts w:eastAsia="等线" w:hint="eastAsia"/>
                <w:lang w:eastAsia="zh-CN"/>
              </w:rPr>
              <w:t>P</w:t>
            </w:r>
            <w:r>
              <w:rPr>
                <w:rFonts w:eastAsia="等线"/>
                <w:lang w:eastAsia="zh-CN"/>
              </w:rPr>
              <w:t>12 needs further study, as our view that 20MHz BW is the same as legacy so for initial access it does not affect the SE.</w:t>
            </w:r>
          </w:p>
        </w:tc>
      </w:tr>
      <w:tr w:rsidR="00B50A44" w:rsidRPr="00FC0DDD" w14:paraId="616BB0F5"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264FC" w14:textId="2F8812FB" w:rsidR="00B50A44" w:rsidRDefault="00B50A44" w:rsidP="00B56433">
            <w:pPr>
              <w:rPr>
                <w:rFonts w:eastAsia="等线"/>
                <w:lang w:eastAsia="zh-CN"/>
              </w:rPr>
            </w:pPr>
            <w:proofErr w:type="spellStart"/>
            <w:r>
              <w:rPr>
                <w:rFonts w:eastAsia="等线"/>
                <w:lang w:eastAsia="zh-CN"/>
              </w:rPr>
              <w:lastRenderedPageBreak/>
              <w:t>Sequans</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8E0FB" w14:textId="124CE993" w:rsidR="00B50A44" w:rsidRDefault="00B50A44" w:rsidP="00B56433">
            <w:pPr>
              <w:rPr>
                <w:rFonts w:eastAsia="等线"/>
                <w:lang w:eastAsia="zh-CN"/>
              </w:rPr>
            </w:pPr>
            <w:r>
              <w:rPr>
                <w:rFonts w:eastAsia="Yu Mincho"/>
                <w:lang w:eastAsia="zh-CN"/>
              </w:rPr>
              <w:t>P1-P6, P10-P13, P15</w:t>
            </w:r>
          </w:p>
        </w:tc>
      </w:tr>
      <w:tr w:rsidR="00ED7C37" w:rsidRPr="00E71259" w14:paraId="1E5741F2"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34363" w14:textId="77777777" w:rsidR="00ED7C37" w:rsidRPr="00E71259" w:rsidRDefault="00ED7C37" w:rsidP="00934026">
            <w:pPr>
              <w:rPr>
                <w:rFonts w:eastAsia="等线"/>
                <w:lang w:eastAsia="zh-CN"/>
              </w:rPr>
            </w:pPr>
            <w:r w:rsidRPr="00E71259">
              <w:rPr>
                <w:rFonts w:eastAsia="等线"/>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CF245" w14:textId="14823131" w:rsidR="00ED7C37" w:rsidRPr="00ED7C37" w:rsidRDefault="00ED7C37" w:rsidP="003A7F9E">
            <w:pPr>
              <w:tabs>
                <w:tab w:val="left" w:pos="3844"/>
              </w:tabs>
              <w:rPr>
                <w:rFonts w:eastAsia="Yu Mincho"/>
                <w:lang w:eastAsia="zh-CN"/>
              </w:rPr>
            </w:pPr>
            <w:r w:rsidRPr="00ED7C37">
              <w:rPr>
                <w:rFonts w:eastAsia="Yu Mincho"/>
                <w:lang w:eastAsia="zh-CN"/>
              </w:rPr>
              <w:t>P1, P2, P8, P9, P10, P11, P12, P13, P15</w:t>
            </w:r>
            <w:r w:rsidR="003A7F9E">
              <w:rPr>
                <w:rFonts w:eastAsia="Yu Mincho"/>
                <w:lang w:eastAsia="zh-CN"/>
              </w:rPr>
              <w:tab/>
            </w:r>
          </w:p>
        </w:tc>
      </w:tr>
      <w:tr w:rsidR="003A7F9E" w:rsidRPr="00E71259" w14:paraId="671E71A9"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0C79F" w14:textId="23D01759" w:rsidR="003A7F9E" w:rsidRPr="00E71259" w:rsidRDefault="003A7F9E" w:rsidP="00934026">
            <w:pPr>
              <w:rPr>
                <w:rFonts w:eastAsia="等线"/>
                <w:lang w:eastAsia="zh-CN"/>
              </w:rPr>
            </w:pPr>
            <w:r>
              <w:rPr>
                <w:rFonts w:eastAsia="等线"/>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6ECFC" w14:textId="192BA13F" w:rsidR="003A7F9E" w:rsidRPr="00ED7C37" w:rsidRDefault="00316A2E" w:rsidP="003A7F9E">
            <w:pPr>
              <w:tabs>
                <w:tab w:val="left" w:pos="3844"/>
              </w:tabs>
              <w:rPr>
                <w:rFonts w:eastAsia="Yu Mincho"/>
                <w:lang w:eastAsia="zh-CN"/>
              </w:rPr>
            </w:pPr>
            <w:r>
              <w:rPr>
                <w:rFonts w:eastAsia="Yu Mincho"/>
                <w:lang w:eastAsia="zh-CN"/>
              </w:rPr>
              <w:t>P1, P2, P6, P9, P10</w:t>
            </w:r>
            <w:r w:rsidR="00882016">
              <w:rPr>
                <w:rFonts w:eastAsia="Yu Mincho"/>
                <w:lang w:eastAsia="zh-CN"/>
              </w:rPr>
              <w:t>.</w:t>
            </w:r>
          </w:p>
        </w:tc>
      </w:tr>
      <w:tr w:rsidR="008F43EF" w:rsidRPr="00E71259" w14:paraId="5663CA56"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190CA" w14:textId="58271944" w:rsidR="008F43EF" w:rsidRDefault="008F43EF" w:rsidP="008F43EF">
            <w:pPr>
              <w:rPr>
                <w:rFonts w:eastAsia="等线"/>
                <w:lang w:eastAsia="zh-CN"/>
              </w:rPr>
            </w:pPr>
            <w:r>
              <w:rPr>
                <w:rFonts w:eastAsia="等线"/>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C7225" w14:textId="6F013545" w:rsidR="008F43EF" w:rsidRDefault="008F43EF" w:rsidP="008F43EF">
            <w:pPr>
              <w:tabs>
                <w:tab w:val="left" w:pos="3844"/>
              </w:tabs>
              <w:rPr>
                <w:rFonts w:eastAsia="Yu Mincho"/>
                <w:lang w:eastAsia="zh-CN"/>
              </w:rPr>
            </w:pPr>
            <w:r>
              <w:rPr>
                <w:lang w:eastAsia="zh-CN"/>
              </w:rPr>
              <w:t>P1, P2, P9, P10, P11, P15</w:t>
            </w:r>
          </w:p>
        </w:tc>
      </w:tr>
      <w:tr w:rsidR="00CF18B2" w:rsidRPr="00E71259" w14:paraId="6FD6C42F"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F78B2" w14:textId="2F5D0CA7" w:rsidR="00CF18B2" w:rsidRDefault="00CF18B2" w:rsidP="00CF18B2">
            <w:pPr>
              <w:rPr>
                <w:rFonts w:eastAsia="等线"/>
                <w:lang w:eastAsia="zh-CN"/>
              </w:rPr>
            </w:pPr>
            <w:proofErr w:type="spellStart"/>
            <w:r>
              <w:rPr>
                <w:rFonts w:eastAsia="Yu Mincho"/>
                <w:lang w:eastAsia="ja-JP"/>
              </w:rPr>
              <w:t>MediaTek</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B30D2" w14:textId="77777777" w:rsidR="00CF18B2" w:rsidRDefault="00CF18B2" w:rsidP="00CF18B2">
            <w:pPr>
              <w:rPr>
                <w:rFonts w:eastAsia="Yu Mincho"/>
                <w:lang w:eastAsia="ja-JP"/>
              </w:rPr>
            </w:pPr>
            <w:r>
              <w:rPr>
                <w:rFonts w:eastAsia="Yu Mincho"/>
                <w:lang w:eastAsia="ja-JP"/>
              </w:rPr>
              <w:t>P1, P2 (may be combined with P6 P7), P4, P8, P9, P11, P15</w:t>
            </w:r>
          </w:p>
          <w:p w14:paraId="36C64877" w14:textId="6B4CAD12" w:rsidR="00CF18B2" w:rsidRDefault="00CF18B2" w:rsidP="00CF18B2">
            <w:pPr>
              <w:tabs>
                <w:tab w:val="left" w:pos="3844"/>
              </w:tabs>
              <w:rPr>
                <w:lang w:eastAsia="zh-CN"/>
              </w:rPr>
            </w:pPr>
            <w:r>
              <w:rPr>
                <w:rFonts w:eastAsia="Yu Mincho"/>
                <w:lang w:eastAsia="ja-JP"/>
              </w:rPr>
              <w:t xml:space="preserve">P3, P5 could be mentioned in the section where restriction on maximum modulation order is discussed. </w:t>
            </w:r>
          </w:p>
        </w:tc>
      </w:tr>
      <w:tr w:rsidR="008F7F21" w14:paraId="17CCA66B" w14:textId="77777777" w:rsidTr="008F7F2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38E50" w14:textId="77777777" w:rsidR="008F7F21" w:rsidRPr="008F7F21" w:rsidRDefault="008F7F21">
            <w:pPr>
              <w:rPr>
                <w:rFonts w:eastAsia="Yu Mincho"/>
                <w:lang w:eastAsia="ja-JP"/>
              </w:rPr>
            </w:pPr>
            <w:r w:rsidRPr="008F7F21">
              <w:rPr>
                <w:rFonts w:eastAsia="Yu Mincho"/>
                <w:lang w:eastAsia="ja-JP"/>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76FE7" w14:textId="77777777" w:rsidR="008F7F21" w:rsidRPr="008F7F21" w:rsidRDefault="008F7F21">
            <w:pPr>
              <w:rPr>
                <w:rFonts w:eastAsia="Yu Mincho"/>
                <w:lang w:eastAsia="ja-JP"/>
              </w:rPr>
            </w:pPr>
            <w:r w:rsidRPr="008F7F21">
              <w:rPr>
                <w:rFonts w:eastAsia="Yu Mincho"/>
                <w:lang w:eastAsia="ja-JP"/>
              </w:rPr>
              <w:t>P1, P2, P3, P4, P5, P6, P8, P9, P10, P11, P15</w:t>
            </w:r>
          </w:p>
        </w:tc>
      </w:tr>
    </w:tbl>
    <w:p w14:paraId="1CEFAAE1" w14:textId="77777777" w:rsidR="003244EE" w:rsidRPr="00B56433" w:rsidRDefault="003244EE" w:rsidP="003244EE"/>
    <w:p w14:paraId="317B44E4" w14:textId="0894AB66" w:rsidR="003244EE" w:rsidRPr="002E13F9" w:rsidRDefault="003244EE" w:rsidP="003244EE">
      <w:pPr>
        <w:rPr>
          <w:b/>
          <w:bCs/>
        </w:rPr>
      </w:pPr>
      <w:r w:rsidRPr="002E13F9">
        <w:rPr>
          <w:b/>
          <w:bCs/>
          <w:highlight w:val="cyan"/>
        </w:rPr>
        <w:t>Q 7.3.3-3</w:t>
      </w:r>
      <w:r w:rsidR="002E13F9">
        <w:rPr>
          <w:b/>
          <w:bCs/>
        </w:rPr>
        <w:t>:</w:t>
      </w:r>
      <w:r w:rsidRPr="002E13F9">
        <w:rPr>
          <w:b/>
          <w:bCs/>
        </w:rPr>
        <w:t xml:space="preserve"> Does the list (P1, P2</w:t>
      </w:r>
      <w:proofErr w:type="gramStart"/>
      <w:r w:rsidRPr="002E13F9">
        <w:rPr>
          <w:b/>
          <w:bCs/>
        </w:rPr>
        <w:t>, …,</w:t>
      </w:r>
      <w:proofErr w:type="gramEnd"/>
      <w:r w:rsidRPr="002E13F9">
        <w:rPr>
          <w:b/>
          <w:bCs/>
        </w:rPr>
        <w:t xml:space="preserve"> P25) above capture the most important performance impacts that need to be considered for bandwidth reduction in FR2?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3244EE" w14:paraId="2DFF3234" w14:textId="77777777" w:rsidTr="00C9063A">
        <w:tc>
          <w:tcPr>
            <w:tcW w:w="1493" w:type="dxa"/>
            <w:shd w:val="clear" w:color="auto" w:fill="D9D9D9"/>
            <w:tcMar>
              <w:top w:w="0" w:type="dxa"/>
              <w:left w:w="108" w:type="dxa"/>
              <w:bottom w:w="0" w:type="dxa"/>
              <w:right w:w="108" w:type="dxa"/>
            </w:tcMar>
            <w:hideMark/>
          </w:tcPr>
          <w:p w14:paraId="610EBFC9" w14:textId="77777777" w:rsidR="003244EE" w:rsidRDefault="003244EE" w:rsidP="00141D38">
            <w:pPr>
              <w:rPr>
                <w:b/>
                <w:bCs/>
                <w:lang w:eastAsia="sv-SE"/>
              </w:rPr>
            </w:pPr>
            <w:r>
              <w:rPr>
                <w:b/>
                <w:bCs/>
                <w:lang w:eastAsia="sv-SE"/>
              </w:rPr>
              <w:t>Company</w:t>
            </w:r>
          </w:p>
        </w:tc>
        <w:tc>
          <w:tcPr>
            <w:tcW w:w="1107" w:type="dxa"/>
            <w:shd w:val="clear" w:color="auto" w:fill="D9D9D9"/>
          </w:tcPr>
          <w:p w14:paraId="0DE05D83" w14:textId="77777777" w:rsidR="003244EE" w:rsidRDefault="003244EE"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737015BF" w14:textId="77777777" w:rsidR="003244EE" w:rsidRDefault="003244EE" w:rsidP="00141D38">
            <w:pPr>
              <w:rPr>
                <w:b/>
                <w:bCs/>
                <w:lang w:eastAsia="sv-SE"/>
              </w:rPr>
            </w:pPr>
            <w:r>
              <w:rPr>
                <w:b/>
                <w:bCs/>
                <w:color w:val="000000"/>
                <w:lang w:eastAsia="sv-SE"/>
              </w:rPr>
              <w:t>Comments</w:t>
            </w:r>
          </w:p>
        </w:tc>
      </w:tr>
      <w:tr w:rsidR="003244EE" w14:paraId="71BF9454" w14:textId="77777777" w:rsidTr="00C9063A">
        <w:tc>
          <w:tcPr>
            <w:tcW w:w="1493" w:type="dxa"/>
            <w:tcMar>
              <w:top w:w="0" w:type="dxa"/>
              <w:left w:w="108" w:type="dxa"/>
              <w:bottom w:w="0" w:type="dxa"/>
              <w:right w:w="108" w:type="dxa"/>
            </w:tcMar>
          </w:tcPr>
          <w:p w14:paraId="3235CB6F" w14:textId="7F80F776" w:rsidR="003244EE" w:rsidRDefault="00CC07E8" w:rsidP="00141D38">
            <w:pPr>
              <w:rPr>
                <w:lang w:eastAsia="sv-SE"/>
              </w:rPr>
            </w:pPr>
            <w:r>
              <w:rPr>
                <w:lang w:eastAsia="sv-SE"/>
              </w:rPr>
              <w:t>FUTUREWEI</w:t>
            </w:r>
          </w:p>
        </w:tc>
        <w:tc>
          <w:tcPr>
            <w:tcW w:w="1107" w:type="dxa"/>
          </w:tcPr>
          <w:p w14:paraId="54CA334B" w14:textId="1985122F" w:rsidR="003244EE" w:rsidRDefault="003325CB" w:rsidP="00141D38">
            <w:pPr>
              <w:rPr>
                <w:lang w:eastAsia="sv-SE"/>
              </w:rPr>
            </w:pPr>
            <w:r>
              <w:rPr>
                <w:lang w:eastAsia="sv-SE"/>
              </w:rPr>
              <w:t>Y</w:t>
            </w:r>
          </w:p>
        </w:tc>
        <w:tc>
          <w:tcPr>
            <w:tcW w:w="7034" w:type="dxa"/>
            <w:tcMar>
              <w:top w:w="0" w:type="dxa"/>
              <w:left w:w="108" w:type="dxa"/>
              <w:bottom w:w="0" w:type="dxa"/>
              <w:right w:w="108" w:type="dxa"/>
            </w:tcMar>
          </w:tcPr>
          <w:p w14:paraId="6C1EB982" w14:textId="5CC69F9D" w:rsidR="003244EE" w:rsidRDefault="003244EE" w:rsidP="00141D38">
            <w:pPr>
              <w:rPr>
                <w:lang w:eastAsia="sv-SE"/>
              </w:rPr>
            </w:pPr>
          </w:p>
        </w:tc>
      </w:tr>
      <w:tr w:rsidR="00B52403" w14:paraId="6B3A8904" w14:textId="77777777" w:rsidTr="00C9063A">
        <w:tc>
          <w:tcPr>
            <w:tcW w:w="1493" w:type="dxa"/>
            <w:tcMar>
              <w:top w:w="0" w:type="dxa"/>
              <w:left w:w="108" w:type="dxa"/>
              <w:bottom w:w="0" w:type="dxa"/>
              <w:right w:w="108" w:type="dxa"/>
            </w:tcMar>
          </w:tcPr>
          <w:p w14:paraId="5DAA4E21" w14:textId="06BA0F1A" w:rsidR="00B52403" w:rsidRDefault="00B52403" w:rsidP="00B52403">
            <w:pPr>
              <w:rPr>
                <w:lang w:eastAsia="zh-CN"/>
              </w:rPr>
            </w:pPr>
            <w:r>
              <w:rPr>
                <w:lang w:eastAsia="zh-CN"/>
              </w:rPr>
              <w:t>Ericsson</w:t>
            </w:r>
          </w:p>
        </w:tc>
        <w:tc>
          <w:tcPr>
            <w:tcW w:w="1107" w:type="dxa"/>
          </w:tcPr>
          <w:p w14:paraId="69842C51" w14:textId="2AE21D02" w:rsidR="00B52403" w:rsidRDefault="00B52403" w:rsidP="00B52403">
            <w:pPr>
              <w:rPr>
                <w:lang w:eastAsia="zh-CN"/>
              </w:rPr>
            </w:pPr>
            <w:r>
              <w:rPr>
                <w:lang w:eastAsia="zh-CN"/>
              </w:rPr>
              <w:t>Y</w:t>
            </w:r>
          </w:p>
        </w:tc>
        <w:tc>
          <w:tcPr>
            <w:tcW w:w="7034" w:type="dxa"/>
            <w:tcMar>
              <w:top w:w="0" w:type="dxa"/>
              <w:left w:w="108" w:type="dxa"/>
              <w:bottom w:w="0" w:type="dxa"/>
              <w:right w:w="108" w:type="dxa"/>
            </w:tcMar>
          </w:tcPr>
          <w:p w14:paraId="0EA50196" w14:textId="77777777" w:rsidR="00B52403" w:rsidRDefault="00B52403" w:rsidP="00B52403">
            <w:pPr>
              <w:rPr>
                <w:lang w:eastAsia="zh-CN"/>
              </w:rPr>
            </w:pPr>
          </w:p>
        </w:tc>
      </w:tr>
      <w:tr w:rsidR="003C6B4B" w14:paraId="5B5E74F7" w14:textId="77777777" w:rsidTr="00C9063A">
        <w:tc>
          <w:tcPr>
            <w:tcW w:w="1493" w:type="dxa"/>
            <w:tcMar>
              <w:top w:w="0" w:type="dxa"/>
              <w:left w:w="108" w:type="dxa"/>
              <w:bottom w:w="0" w:type="dxa"/>
              <w:right w:w="108" w:type="dxa"/>
            </w:tcMar>
          </w:tcPr>
          <w:p w14:paraId="3FB20215" w14:textId="1041C49C" w:rsidR="003C6B4B" w:rsidRDefault="003C6B4B" w:rsidP="003C6B4B">
            <w:pPr>
              <w:rPr>
                <w:lang w:eastAsia="zh-CN"/>
              </w:rPr>
            </w:pPr>
            <w:r>
              <w:rPr>
                <w:lang w:eastAsia="zh-CN"/>
              </w:rPr>
              <w:t>Sierra Wireless</w:t>
            </w:r>
          </w:p>
        </w:tc>
        <w:tc>
          <w:tcPr>
            <w:tcW w:w="1107" w:type="dxa"/>
          </w:tcPr>
          <w:p w14:paraId="2B06B8DF" w14:textId="46204E71" w:rsidR="003C6B4B" w:rsidRDefault="003C6B4B" w:rsidP="003C6B4B">
            <w:pPr>
              <w:rPr>
                <w:lang w:eastAsia="zh-CN"/>
              </w:rPr>
            </w:pPr>
            <w:r>
              <w:rPr>
                <w:lang w:eastAsia="zh-CN"/>
              </w:rPr>
              <w:t>Y</w:t>
            </w:r>
          </w:p>
        </w:tc>
        <w:tc>
          <w:tcPr>
            <w:tcW w:w="7034" w:type="dxa"/>
            <w:tcMar>
              <w:top w:w="0" w:type="dxa"/>
              <w:left w:w="108" w:type="dxa"/>
              <w:bottom w:w="0" w:type="dxa"/>
              <w:right w:w="108" w:type="dxa"/>
            </w:tcMar>
          </w:tcPr>
          <w:p w14:paraId="3BEF034D" w14:textId="77777777" w:rsidR="003C6B4B" w:rsidRDefault="003C6B4B" w:rsidP="003C6B4B">
            <w:pPr>
              <w:rPr>
                <w:lang w:eastAsia="zh-CN"/>
              </w:rPr>
            </w:pPr>
          </w:p>
        </w:tc>
      </w:tr>
      <w:tr w:rsidR="007D3000" w14:paraId="64F6ECA2"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03B97" w14:textId="77777777" w:rsidR="007D3000" w:rsidRDefault="007D3000" w:rsidP="00331F05">
            <w:pPr>
              <w:rPr>
                <w:lang w:eastAsia="zh-CN"/>
              </w:rPr>
            </w:pPr>
            <w:proofErr w:type="spellStart"/>
            <w:r>
              <w:rPr>
                <w:lang w:eastAsia="zh-CN"/>
              </w:rPr>
              <w:t>Spreadtrum</w:t>
            </w:r>
            <w:proofErr w:type="spellEnd"/>
          </w:p>
        </w:tc>
        <w:tc>
          <w:tcPr>
            <w:tcW w:w="1107" w:type="dxa"/>
            <w:tcBorders>
              <w:top w:val="single" w:sz="4" w:space="0" w:color="auto"/>
              <w:left w:val="single" w:sz="4" w:space="0" w:color="auto"/>
              <w:bottom w:val="single" w:sz="4" w:space="0" w:color="auto"/>
              <w:right w:val="single" w:sz="4" w:space="0" w:color="auto"/>
            </w:tcBorders>
          </w:tcPr>
          <w:p w14:paraId="5BAAEE7D" w14:textId="77777777" w:rsidR="007D3000" w:rsidRDefault="007D3000" w:rsidP="00331F05">
            <w:pPr>
              <w:rPr>
                <w:lang w:eastAsia="zh-CN"/>
              </w:rPr>
            </w:pPr>
            <w:r>
              <w:rPr>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C1B0F" w14:textId="77777777" w:rsidR="007D3000" w:rsidRDefault="007D3000" w:rsidP="00331F05">
            <w:pPr>
              <w:rPr>
                <w:lang w:eastAsia="zh-CN"/>
              </w:rPr>
            </w:pPr>
          </w:p>
        </w:tc>
      </w:tr>
      <w:tr w:rsidR="00D61EFF" w14:paraId="1D5874D2"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31DB4" w14:textId="3ADCDEB3" w:rsidR="00D61EFF" w:rsidRDefault="00D61EFF" w:rsidP="00331F05">
            <w:pPr>
              <w:rPr>
                <w:lang w:eastAsia="zh-CN"/>
              </w:rPr>
            </w:pPr>
            <w:proofErr w:type="spellStart"/>
            <w:r>
              <w:rPr>
                <w:lang w:eastAsia="zh-CN"/>
              </w:rPr>
              <w:t>ZTE,Sanechips</w:t>
            </w:r>
            <w:proofErr w:type="spellEnd"/>
          </w:p>
        </w:tc>
        <w:tc>
          <w:tcPr>
            <w:tcW w:w="1107" w:type="dxa"/>
            <w:tcBorders>
              <w:top w:val="single" w:sz="4" w:space="0" w:color="auto"/>
              <w:left w:val="single" w:sz="4" w:space="0" w:color="auto"/>
              <w:bottom w:val="single" w:sz="4" w:space="0" w:color="auto"/>
              <w:right w:val="single" w:sz="4" w:space="0" w:color="auto"/>
            </w:tcBorders>
          </w:tcPr>
          <w:p w14:paraId="6B075BDA" w14:textId="46583C8A" w:rsidR="00D61EFF" w:rsidRDefault="00D61EFF" w:rsidP="00331F05">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BB5C1" w14:textId="77777777" w:rsidR="00D61EFF" w:rsidRDefault="00D61EFF" w:rsidP="00331F05">
            <w:pPr>
              <w:rPr>
                <w:lang w:eastAsia="zh-CN"/>
              </w:rPr>
            </w:pPr>
          </w:p>
        </w:tc>
      </w:tr>
      <w:tr w:rsidR="00F9405C" w14:paraId="7D4F1222"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595E5" w14:textId="545C0869" w:rsidR="00F9405C" w:rsidRDefault="00F9405C" w:rsidP="00F9405C">
            <w:pPr>
              <w:rPr>
                <w:lang w:eastAsia="zh-CN"/>
              </w:rPr>
            </w:pPr>
            <w:r>
              <w:rPr>
                <w:rFonts w:eastAsia="Yu Mincho"/>
                <w:lang w:val="en-US" w:eastAsia="ja-JP"/>
              </w:rPr>
              <w:t>Panasonic</w:t>
            </w:r>
          </w:p>
        </w:tc>
        <w:tc>
          <w:tcPr>
            <w:tcW w:w="1107" w:type="dxa"/>
            <w:tcBorders>
              <w:top w:val="single" w:sz="4" w:space="0" w:color="auto"/>
              <w:left w:val="single" w:sz="4" w:space="0" w:color="auto"/>
              <w:bottom w:val="single" w:sz="4" w:space="0" w:color="auto"/>
              <w:right w:val="single" w:sz="4" w:space="0" w:color="auto"/>
            </w:tcBorders>
          </w:tcPr>
          <w:p w14:paraId="3F7462A9" w14:textId="69BB86AC" w:rsidR="00F9405C" w:rsidRDefault="00F9405C" w:rsidP="00F9405C">
            <w:pPr>
              <w:rPr>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9B985" w14:textId="77777777" w:rsidR="00F9405C" w:rsidRDefault="00F9405C" w:rsidP="00F9405C">
            <w:pPr>
              <w:rPr>
                <w:lang w:eastAsia="zh-CN"/>
              </w:rPr>
            </w:pPr>
          </w:p>
        </w:tc>
      </w:tr>
      <w:tr w:rsidR="004E6B9C" w14:paraId="5A531FD3"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C5E75" w14:textId="6E768089" w:rsidR="004E6B9C" w:rsidRDefault="004E6B9C" w:rsidP="004E6B9C">
            <w:pPr>
              <w:rPr>
                <w:rFonts w:eastAsia="Yu Mincho"/>
                <w:lang w:val="en-US" w:eastAsia="ja-JP"/>
              </w:rPr>
            </w:pPr>
            <w:r>
              <w:rPr>
                <w:rFonts w:eastAsia="等线" w:hint="eastAsia"/>
                <w:lang w:eastAsia="zh-CN"/>
              </w:rPr>
              <w:t>v</w:t>
            </w:r>
            <w:r>
              <w:rPr>
                <w:rFonts w:eastAsia="等线"/>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5030A7F6" w14:textId="77777777" w:rsidR="004E6B9C" w:rsidRDefault="004E6B9C" w:rsidP="004E6B9C">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DF1A4" w14:textId="77777777" w:rsidR="004E6B9C" w:rsidRDefault="004E6B9C" w:rsidP="004E6B9C">
            <w:pPr>
              <w:rPr>
                <w:rFonts w:eastAsia="等线"/>
                <w:u w:val="single"/>
                <w:lang w:eastAsia="zh-CN"/>
              </w:rPr>
            </w:pPr>
            <w:r w:rsidRPr="0024728B">
              <w:rPr>
                <w:rFonts w:eastAsia="等线"/>
                <w:u w:val="single"/>
                <w:lang w:eastAsia="zh-CN"/>
              </w:rPr>
              <w:t>FR2</w:t>
            </w:r>
          </w:p>
          <w:p w14:paraId="249C13BF" w14:textId="77777777" w:rsidR="004E6B9C" w:rsidRPr="00CF546F" w:rsidRDefault="004E6B9C" w:rsidP="004E6B9C">
            <w:pPr>
              <w:rPr>
                <w:rFonts w:eastAsia="等线"/>
                <w:u w:val="single"/>
                <w:lang w:eastAsia="zh-CN"/>
              </w:rPr>
            </w:pPr>
            <w:r>
              <w:t>For i</w:t>
            </w:r>
            <w:r w:rsidRPr="003244EE">
              <w:t>mpacts common to 50 MHz and 100 MHz</w:t>
            </w:r>
            <w:r>
              <w:t xml:space="preserve">: </w:t>
            </w:r>
            <w:r w:rsidRPr="00CF546F">
              <w:rPr>
                <w:rFonts w:eastAsia="等线" w:hint="eastAsia"/>
                <w:lang w:eastAsia="zh-CN"/>
              </w:rPr>
              <w:t>P</w:t>
            </w:r>
            <w:r w:rsidRPr="00CF546F">
              <w:rPr>
                <w:rFonts w:eastAsia="等线"/>
                <w:lang w:eastAsia="zh-CN"/>
              </w:rPr>
              <w:t>16</w:t>
            </w:r>
            <w:r>
              <w:rPr>
                <w:rFonts w:eastAsia="等线"/>
                <w:lang w:eastAsia="zh-CN"/>
              </w:rPr>
              <w:t xml:space="preserve"> is fine. If UE can support 100MHz, not sure if P17/18 are still valid. P19 is conditional if the RedCap cannot be offloaded to other BWPs</w:t>
            </w:r>
          </w:p>
          <w:p w14:paraId="12AE40D5" w14:textId="77777777" w:rsidR="004E6B9C" w:rsidRPr="003244EE" w:rsidRDefault="004E6B9C" w:rsidP="004E6B9C">
            <w:r>
              <w:t>For i</w:t>
            </w:r>
            <w:r w:rsidRPr="003244EE">
              <w:t>mpacts identified specific to 50 MHz UE bandwidth</w:t>
            </w:r>
            <w:r>
              <w:t>: P20/24/25 are fine</w:t>
            </w:r>
          </w:p>
          <w:p w14:paraId="75A87310" w14:textId="77777777" w:rsidR="004E6B9C" w:rsidRDefault="004E6B9C" w:rsidP="004E6B9C">
            <w:pPr>
              <w:rPr>
                <w:lang w:eastAsia="zh-CN"/>
              </w:rPr>
            </w:pPr>
          </w:p>
        </w:tc>
      </w:tr>
      <w:tr w:rsidR="003E3195" w:rsidRPr="003E3195" w14:paraId="6E7841CE"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02BF7" w14:textId="77777777" w:rsidR="003E3195" w:rsidRPr="00764C68" w:rsidRDefault="003E3195" w:rsidP="003E3195">
            <w:pPr>
              <w:rPr>
                <w:rFonts w:eastAsia="等线"/>
                <w:lang w:eastAsia="zh-CN"/>
              </w:rPr>
            </w:pPr>
            <w:r>
              <w:rPr>
                <w:rFonts w:eastAsia="等线" w:hint="eastAsia"/>
                <w:lang w:eastAsia="zh-CN"/>
              </w:rPr>
              <w:t>S</w:t>
            </w:r>
            <w:r>
              <w:rPr>
                <w:rFonts w:eastAsia="等线"/>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44739106" w14:textId="77777777" w:rsidR="003E3195" w:rsidRPr="003E3195" w:rsidRDefault="003E3195" w:rsidP="003E3195">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F7B68" w14:textId="77777777" w:rsidR="003E3195" w:rsidRPr="003E3195" w:rsidRDefault="003E3195" w:rsidP="003E3195">
            <w:pPr>
              <w:rPr>
                <w:rFonts w:eastAsia="等线"/>
                <w:lang w:eastAsia="zh-CN"/>
              </w:rPr>
            </w:pPr>
            <w:r w:rsidRPr="003E3195">
              <w:rPr>
                <w:rFonts w:eastAsia="等线"/>
                <w:lang w:eastAsia="zh-CN"/>
              </w:rPr>
              <w:t xml:space="preserve">To align with other feature on whether to add coverage analysis </w:t>
            </w:r>
          </w:p>
          <w:p w14:paraId="3B7E11A9" w14:textId="77777777" w:rsidR="003E3195" w:rsidRPr="003E3195" w:rsidRDefault="003E3195" w:rsidP="003E3195">
            <w:pPr>
              <w:rPr>
                <w:rFonts w:eastAsia="等线"/>
                <w:u w:val="single"/>
                <w:lang w:eastAsia="zh-CN"/>
              </w:rPr>
            </w:pPr>
            <w:r w:rsidRPr="003E3195">
              <w:rPr>
                <w:rFonts w:eastAsia="等线"/>
                <w:lang w:eastAsia="zh-CN"/>
              </w:rPr>
              <w:t xml:space="preserve">Some observations needs to be further discussed and revisited. </w:t>
            </w:r>
          </w:p>
        </w:tc>
      </w:tr>
      <w:tr w:rsidR="0042410B" w:rsidRPr="003E3195" w14:paraId="01DA72AD"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084EF" w14:textId="391726DC" w:rsidR="0042410B" w:rsidRDefault="0042410B" w:rsidP="003E3195">
            <w:pPr>
              <w:rPr>
                <w:rFonts w:eastAsia="等线"/>
                <w:lang w:eastAsia="zh-CN"/>
              </w:rPr>
            </w:pPr>
            <w:r>
              <w:rPr>
                <w:rFonts w:eastAsia="等线"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50D894D9" w14:textId="483A9413" w:rsidR="0042410B" w:rsidRPr="003E3195" w:rsidRDefault="0042410B" w:rsidP="003E3195">
            <w:pPr>
              <w:rPr>
                <w:rFonts w:eastAsia="Yu Mincho"/>
                <w:lang w:eastAsia="ja-JP"/>
              </w:rPr>
            </w:pPr>
            <w:r>
              <w:rPr>
                <w:rFonts w:eastAsia="Yu Mincho" w:hint="eastAsia"/>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32260" w14:textId="77777777" w:rsidR="0042410B" w:rsidRPr="003E3195" w:rsidRDefault="0042410B" w:rsidP="003E3195">
            <w:pPr>
              <w:rPr>
                <w:rFonts w:eastAsia="等线"/>
                <w:lang w:eastAsia="zh-CN"/>
              </w:rPr>
            </w:pPr>
          </w:p>
        </w:tc>
      </w:tr>
      <w:tr w:rsidR="00656B7A" w:rsidRPr="003E3195" w14:paraId="765E88E1"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191DB" w14:textId="41703412" w:rsidR="00656B7A" w:rsidRDefault="00656B7A" w:rsidP="00656B7A">
            <w:pPr>
              <w:rPr>
                <w:rFonts w:eastAsia="等线"/>
                <w:lang w:eastAsia="zh-CN"/>
              </w:rPr>
            </w:pPr>
            <w:r>
              <w:rPr>
                <w:rFonts w:eastAsia="等线" w:hint="eastAsia"/>
                <w:lang w:eastAsia="zh-CN"/>
              </w:rPr>
              <w:t>C</w:t>
            </w:r>
            <w:r>
              <w:rPr>
                <w:rFonts w:eastAsia="等线"/>
                <w:lang w:eastAsia="zh-CN"/>
              </w:rPr>
              <w:t>MCC</w:t>
            </w:r>
          </w:p>
        </w:tc>
        <w:tc>
          <w:tcPr>
            <w:tcW w:w="1107" w:type="dxa"/>
            <w:tcBorders>
              <w:top w:val="single" w:sz="4" w:space="0" w:color="auto"/>
              <w:left w:val="single" w:sz="4" w:space="0" w:color="auto"/>
              <w:bottom w:val="single" w:sz="4" w:space="0" w:color="auto"/>
              <w:right w:val="single" w:sz="4" w:space="0" w:color="auto"/>
            </w:tcBorders>
          </w:tcPr>
          <w:p w14:paraId="478538ED" w14:textId="088A697D" w:rsidR="00656B7A" w:rsidRDefault="00656B7A" w:rsidP="00656B7A">
            <w:pPr>
              <w:rPr>
                <w:rFonts w:eastAsia="Yu Mincho"/>
                <w:lang w:eastAsia="zh-CN"/>
              </w:rPr>
            </w:pPr>
            <w:r>
              <w:rPr>
                <w:rFonts w:eastAsia="等线"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5C90B" w14:textId="77777777" w:rsidR="00656B7A" w:rsidRPr="003E3195" w:rsidRDefault="00656B7A" w:rsidP="00656B7A">
            <w:pPr>
              <w:rPr>
                <w:rFonts w:eastAsia="等线"/>
                <w:lang w:eastAsia="zh-CN"/>
              </w:rPr>
            </w:pPr>
          </w:p>
        </w:tc>
      </w:tr>
      <w:tr w:rsidR="00B56433" w:rsidRPr="00E87A4C" w14:paraId="66A36B23"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4E7E1" w14:textId="77777777" w:rsidR="00B56433" w:rsidRPr="00B56433" w:rsidRDefault="00B56433" w:rsidP="00B56433">
            <w:pPr>
              <w:rPr>
                <w:rFonts w:eastAsia="等线"/>
                <w:lang w:eastAsia="zh-CN"/>
              </w:rPr>
            </w:pPr>
            <w:r>
              <w:rPr>
                <w:rFonts w:eastAsia="等线"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4BC0AAF5" w14:textId="77777777" w:rsidR="00B56433" w:rsidRPr="00B663CE" w:rsidRDefault="00B56433" w:rsidP="00B56433">
            <w:pPr>
              <w:rPr>
                <w:rFonts w:eastAsia="等线"/>
                <w:lang w:eastAsia="zh-CN"/>
              </w:rPr>
            </w:pPr>
            <w:r>
              <w:rPr>
                <w:rFonts w:eastAsia="等线"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B5B89" w14:textId="77777777" w:rsidR="00B56433" w:rsidRPr="00B56433" w:rsidRDefault="00B56433" w:rsidP="00B56433">
            <w:pPr>
              <w:rPr>
                <w:rFonts w:eastAsia="等线"/>
                <w:lang w:eastAsia="zh-CN"/>
              </w:rPr>
            </w:pPr>
          </w:p>
        </w:tc>
      </w:tr>
      <w:tr w:rsidR="00B50A44" w:rsidRPr="00E87A4C" w14:paraId="461A0528"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863CE" w14:textId="44508E63" w:rsidR="00B50A44" w:rsidRDefault="00B50A44" w:rsidP="00B56433">
            <w:pPr>
              <w:rPr>
                <w:rFonts w:eastAsia="等线"/>
                <w:lang w:eastAsia="zh-CN"/>
              </w:rPr>
            </w:pPr>
            <w:proofErr w:type="spellStart"/>
            <w:r>
              <w:rPr>
                <w:rFonts w:eastAsia="等线"/>
                <w:lang w:eastAsia="zh-CN"/>
              </w:rPr>
              <w:lastRenderedPageBreak/>
              <w:t>Sequans</w:t>
            </w:r>
            <w:proofErr w:type="spellEnd"/>
            <w:r>
              <w:rPr>
                <w:rFonts w:eastAsia="等线"/>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14:paraId="6DF9955F" w14:textId="6173358B" w:rsidR="00B50A44" w:rsidRDefault="00B50A44" w:rsidP="00B56433">
            <w:pPr>
              <w:rPr>
                <w:rFonts w:eastAsia="等线"/>
                <w:lang w:eastAsia="zh-CN"/>
              </w:rPr>
            </w:pPr>
            <w:r>
              <w:rPr>
                <w:rFonts w:eastAsia="Yu Mincho"/>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45EEA" w14:textId="77777777" w:rsidR="00B50A44" w:rsidRPr="00B56433" w:rsidRDefault="00B50A44" w:rsidP="00B56433">
            <w:pPr>
              <w:rPr>
                <w:rFonts w:eastAsia="等线"/>
                <w:lang w:eastAsia="zh-CN"/>
              </w:rPr>
            </w:pPr>
          </w:p>
        </w:tc>
      </w:tr>
      <w:tr w:rsidR="00ED7C37" w:rsidRPr="00E71259" w14:paraId="5D4FB178"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1D43E" w14:textId="77777777" w:rsidR="00ED7C37" w:rsidRPr="00E71259" w:rsidRDefault="00ED7C37" w:rsidP="00934026">
            <w:pPr>
              <w:rPr>
                <w:rFonts w:eastAsia="等线"/>
                <w:lang w:eastAsia="zh-CN"/>
              </w:rPr>
            </w:pPr>
            <w:r w:rsidRPr="00E71259">
              <w:rPr>
                <w:rFonts w:eastAsia="等线"/>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65980871" w14:textId="77777777" w:rsidR="00ED7C37" w:rsidRPr="00ED7C37" w:rsidRDefault="00ED7C37" w:rsidP="00934026">
            <w:pPr>
              <w:rPr>
                <w:rFonts w:eastAsia="Yu Mincho"/>
                <w:lang w:eastAsia="zh-CN"/>
              </w:rPr>
            </w:pPr>
            <w:r w:rsidRPr="00ED7C37">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8C08E" w14:textId="77777777" w:rsidR="00ED7C37" w:rsidRPr="00E71259" w:rsidRDefault="00ED7C37" w:rsidP="00934026">
            <w:pPr>
              <w:rPr>
                <w:rFonts w:eastAsia="等线"/>
                <w:lang w:eastAsia="zh-CN"/>
              </w:rPr>
            </w:pPr>
          </w:p>
        </w:tc>
      </w:tr>
      <w:tr w:rsidR="00ED5BA0" w:rsidRPr="00E71259" w14:paraId="31E274FD"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34BAE" w14:textId="03C3F7D2" w:rsidR="00ED5BA0" w:rsidRPr="00E71259" w:rsidRDefault="00ED5BA0" w:rsidP="00934026">
            <w:pPr>
              <w:rPr>
                <w:rFonts w:eastAsia="等线"/>
                <w:lang w:eastAsia="zh-CN"/>
              </w:rPr>
            </w:pPr>
            <w:r>
              <w:rPr>
                <w:rFonts w:eastAsia="等线"/>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371B4DB2" w14:textId="7C00A64B" w:rsidR="00ED5BA0" w:rsidRPr="00ED7C37" w:rsidRDefault="00ED5BA0" w:rsidP="00934026">
            <w:pPr>
              <w:rPr>
                <w:rFonts w:eastAsia="Yu Mincho"/>
                <w:lang w:eastAsia="zh-CN"/>
              </w:rPr>
            </w:pPr>
            <w:r>
              <w:rPr>
                <w:rFonts w:eastAsia="Yu Mincho"/>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30EA6" w14:textId="4E921122" w:rsidR="00ED5BA0" w:rsidRDefault="00ED5BA0" w:rsidP="00ED5BA0">
            <w:pPr>
              <w:spacing w:after="240"/>
            </w:pPr>
            <w:r>
              <w:t xml:space="preserve">Propose adding a P26 (specific to 50 MHz): “Precludes FDM-based multiplexing patterns between SSB and CORESET #0.” </w:t>
            </w:r>
          </w:p>
          <w:p w14:paraId="2D806654" w14:textId="0435C56F" w:rsidR="00ED5BA0" w:rsidRPr="00E71259" w:rsidRDefault="00ED5BA0" w:rsidP="00ED5BA0">
            <w:pPr>
              <w:rPr>
                <w:rFonts w:eastAsia="等线"/>
                <w:lang w:eastAsia="zh-CN"/>
              </w:rPr>
            </w:pPr>
            <w:r>
              <w:t>For FR2, we think this is a serious scheduling constraint to scheduling that heavily relies on analogue beamforming.</w:t>
            </w:r>
          </w:p>
        </w:tc>
      </w:tr>
      <w:tr w:rsidR="002322FD" w:rsidRPr="00E71259" w14:paraId="74B730FC"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22305" w14:textId="3CF959A0" w:rsidR="002322FD" w:rsidRDefault="002322FD" w:rsidP="002322FD">
            <w:pPr>
              <w:rPr>
                <w:rFonts w:eastAsia="等线"/>
                <w:lang w:eastAsia="zh-CN"/>
              </w:rPr>
            </w:pPr>
            <w:r>
              <w:rPr>
                <w:rFonts w:eastAsia="等线"/>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2E063D53" w14:textId="44F01449" w:rsidR="002322FD" w:rsidRDefault="002322FD" w:rsidP="002322FD">
            <w:pPr>
              <w:rPr>
                <w:rFonts w:eastAsia="Yu Mincho"/>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B7012" w14:textId="77777777" w:rsidR="002322FD" w:rsidRDefault="002322FD" w:rsidP="002322FD">
            <w:pPr>
              <w:spacing w:after="240"/>
            </w:pPr>
          </w:p>
        </w:tc>
      </w:tr>
      <w:tr w:rsidR="00CF18B2" w:rsidRPr="00E71259" w14:paraId="55CF753D"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8790D" w14:textId="06E6896E" w:rsidR="00CF18B2" w:rsidRDefault="00CF18B2" w:rsidP="00CF18B2">
            <w:pPr>
              <w:rPr>
                <w:rFonts w:eastAsia="等线"/>
                <w:lang w:eastAsia="zh-CN"/>
              </w:rPr>
            </w:pPr>
            <w:proofErr w:type="spellStart"/>
            <w:r>
              <w:rPr>
                <w:rFonts w:eastAsia="等线"/>
                <w:lang w:eastAsia="zh-CN"/>
              </w:rPr>
              <w:t>MediaTek</w:t>
            </w:r>
            <w:proofErr w:type="spellEnd"/>
          </w:p>
        </w:tc>
        <w:tc>
          <w:tcPr>
            <w:tcW w:w="1107" w:type="dxa"/>
            <w:tcBorders>
              <w:top w:val="single" w:sz="4" w:space="0" w:color="auto"/>
              <w:left w:val="single" w:sz="4" w:space="0" w:color="auto"/>
              <w:bottom w:val="single" w:sz="4" w:space="0" w:color="auto"/>
              <w:right w:val="single" w:sz="4" w:space="0" w:color="auto"/>
            </w:tcBorders>
          </w:tcPr>
          <w:p w14:paraId="58E8B246" w14:textId="5532E3E0" w:rsidR="00CF18B2" w:rsidRDefault="00CF18B2" w:rsidP="00CF18B2">
            <w:pPr>
              <w:rPr>
                <w:rFonts w:eastAsia="Yu Mincho"/>
                <w:lang w:eastAsia="zh-CN"/>
              </w:rPr>
            </w:pPr>
            <w:r>
              <w:rPr>
                <w:rFonts w:eastAsia="等线"/>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C1D5D" w14:textId="77777777" w:rsidR="00CF18B2" w:rsidRDefault="00CF18B2" w:rsidP="00CF18B2">
            <w:pPr>
              <w:spacing w:after="240"/>
            </w:pPr>
          </w:p>
        </w:tc>
      </w:tr>
      <w:tr w:rsidR="008F7F21" w14:paraId="4240A8C9" w14:textId="77777777" w:rsidTr="008F7F2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D4F87" w14:textId="77777777" w:rsidR="008F7F21" w:rsidRPr="008F7F21" w:rsidRDefault="008F7F21">
            <w:pPr>
              <w:rPr>
                <w:rFonts w:eastAsia="等线"/>
                <w:lang w:eastAsia="zh-CN"/>
              </w:rPr>
            </w:pPr>
            <w:r w:rsidRPr="008F7F21">
              <w:rPr>
                <w:rFonts w:eastAsia="等线"/>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5360C422" w14:textId="77777777" w:rsidR="008F7F21" w:rsidRPr="008F7F21" w:rsidRDefault="008F7F21">
            <w:pPr>
              <w:rPr>
                <w:rFonts w:eastAsia="等线"/>
                <w:lang w:eastAsia="zh-CN"/>
              </w:rPr>
            </w:pPr>
            <w:r w:rsidRPr="008F7F21">
              <w:rPr>
                <w:rFonts w:eastAsia="等线"/>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1413D" w14:textId="77777777" w:rsidR="008F7F21" w:rsidRDefault="008F7F21" w:rsidP="008F7F21">
            <w:pPr>
              <w:spacing w:after="240"/>
            </w:pPr>
            <w:r>
              <w:t>Please add [29] to P20</w:t>
            </w:r>
          </w:p>
        </w:tc>
      </w:tr>
    </w:tbl>
    <w:p w14:paraId="3FA76121" w14:textId="77777777" w:rsidR="003244EE" w:rsidRPr="003E3195" w:rsidRDefault="003244EE" w:rsidP="003244EE"/>
    <w:p w14:paraId="13460070" w14:textId="171E01AA" w:rsidR="003244EE" w:rsidRPr="002E13F9" w:rsidRDefault="003244EE" w:rsidP="003244EE">
      <w:pPr>
        <w:rPr>
          <w:b/>
          <w:bCs/>
        </w:rPr>
      </w:pPr>
      <w:r w:rsidRPr="002E13F9">
        <w:rPr>
          <w:b/>
          <w:bCs/>
        </w:rPr>
        <w:t>Q 7.3.3-4</w:t>
      </w:r>
      <w:r w:rsidR="00C90359">
        <w:rPr>
          <w:b/>
          <w:bCs/>
        </w:rPr>
        <w:t>:</w:t>
      </w:r>
      <w:r w:rsidRPr="002E13F9">
        <w:rPr>
          <w:b/>
          <w:bCs/>
        </w:rPr>
        <w:t xml:space="preserve"> Which of the identified performance impacts or aspects in the list above (P1, P2</w:t>
      </w:r>
      <w:proofErr w:type="gramStart"/>
      <w:r w:rsidRPr="002E13F9">
        <w:rPr>
          <w:b/>
          <w:bCs/>
        </w:rPr>
        <w:t>, …,</w:t>
      </w:r>
      <w:proofErr w:type="gramEnd"/>
      <w:r w:rsidRPr="002E13F9">
        <w:rPr>
          <w:b/>
          <w:bCs/>
        </w:rPr>
        <w:t xml:space="preserve"> P25) are the most critical ones to be captured in TR 38.875 for bandwidth reduction in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3244EE" w14:paraId="32C9F11B" w14:textId="77777777" w:rsidTr="00B52403">
        <w:tc>
          <w:tcPr>
            <w:tcW w:w="1937" w:type="dxa"/>
            <w:shd w:val="clear" w:color="auto" w:fill="D9D9D9"/>
            <w:tcMar>
              <w:top w:w="0" w:type="dxa"/>
              <w:left w:w="108" w:type="dxa"/>
              <w:bottom w:w="0" w:type="dxa"/>
              <w:right w:w="108" w:type="dxa"/>
            </w:tcMar>
            <w:hideMark/>
          </w:tcPr>
          <w:p w14:paraId="7F8B8D2B" w14:textId="77777777" w:rsidR="003244EE" w:rsidRDefault="003244EE"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27B3AB93" w14:textId="77777777" w:rsidR="003244EE" w:rsidRDefault="003244EE" w:rsidP="00141D38">
            <w:pPr>
              <w:rPr>
                <w:b/>
                <w:bCs/>
                <w:lang w:eastAsia="sv-SE"/>
              </w:rPr>
            </w:pPr>
            <w:r>
              <w:rPr>
                <w:b/>
                <w:bCs/>
                <w:color w:val="000000"/>
                <w:lang w:eastAsia="sv-SE"/>
              </w:rPr>
              <w:t>Comments</w:t>
            </w:r>
          </w:p>
        </w:tc>
      </w:tr>
      <w:tr w:rsidR="003244EE" w14:paraId="253263DB" w14:textId="77777777" w:rsidTr="00B52403">
        <w:tc>
          <w:tcPr>
            <w:tcW w:w="1937" w:type="dxa"/>
            <w:tcMar>
              <w:top w:w="0" w:type="dxa"/>
              <w:left w:w="108" w:type="dxa"/>
              <w:bottom w:w="0" w:type="dxa"/>
              <w:right w:w="108" w:type="dxa"/>
            </w:tcMar>
          </w:tcPr>
          <w:p w14:paraId="08337653" w14:textId="179C5994" w:rsidR="003244EE" w:rsidRDefault="00C11C5F" w:rsidP="00141D38">
            <w:pPr>
              <w:rPr>
                <w:lang w:eastAsia="sv-SE"/>
              </w:rPr>
            </w:pPr>
            <w:r>
              <w:rPr>
                <w:lang w:eastAsia="sv-SE"/>
              </w:rPr>
              <w:t>Example</w:t>
            </w:r>
          </w:p>
        </w:tc>
        <w:tc>
          <w:tcPr>
            <w:tcW w:w="7693" w:type="dxa"/>
            <w:tcMar>
              <w:top w:w="0" w:type="dxa"/>
              <w:left w:w="108" w:type="dxa"/>
              <w:bottom w:w="0" w:type="dxa"/>
              <w:right w:w="108" w:type="dxa"/>
            </w:tcMar>
          </w:tcPr>
          <w:p w14:paraId="394EF5A4" w14:textId="2302002A" w:rsidR="003244EE" w:rsidRDefault="00C11C5F" w:rsidP="00141D38">
            <w:pPr>
              <w:rPr>
                <w:lang w:eastAsia="sv-SE"/>
              </w:rPr>
            </w:pPr>
            <w:r>
              <w:rPr>
                <w:lang w:eastAsia="sv-SE"/>
              </w:rPr>
              <w:t>P1</w:t>
            </w:r>
            <w:r w:rsidR="00131D7C">
              <w:rPr>
                <w:lang w:eastAsia="sv-SE"/>
              </w:rPr>
              <w:t>, P2</w:t>
            </w:r>
          </w:p>
        </w:tc>
      </w:tr>
      <w:tr w:rsidR="003244EE" w14:paraId="2B95CF1A" w14:textId="77777777" w:rsidTr="00B52403">
        <w:tc>
          <w:tcPr>
            <w:tcW w:w="1937" w:type="dxa"/>
            <w:tcMar>
              <w:top w:w="0" w:type="dxa"/>
              <w:left w:w="108" w:type="dxa"/>
              <w:bottom w:w="0" w:type="dxa"/>
              <w:right w:w="108" w:type="dxa"/>
            </w:tcMar>
          </w:tcPr>
          <w:p w14:paraId="192D82C8" w14:textId="0F1C5576" w:rsidR="003244EE" w:rsidRDefault="00CC07E8" w:rsidP="00141D38">
            <w:pPr>
              <w:rPr>
                <w:lang w:eastAsia="zh-CN"/>
              </w:rPr>
            </w:pPr>
            <w:r>
              <w:rPr>
                <w:lang w:eastAsia="zh-CN"/>
              </w:rPr>
              <w:t>FUTUREWEI</w:t>
            </w:r>
          </w:p>
        </w:tc>
        <w:tc>
          <w:tcPr>
            <w:tcW w:w="7693" w:type="dxa"/>
            <w:tcMar>
              <w:top w:w="0" w:type="dxa"/>
              <w:left w:w="108" w:type="dxa"/>
              <w:bottom w:w="0" w:type="dxa"/>
              <w:right w:w="108" w:type="dxa"/>
            </w:tcMar>
          </w:tcPr>
          <w:p w14:paraId="7A9C7A1F" w14:textId="0D1F36D6" w:rsidR="003244EE" w:rsidRDefault="00997FC0" w:rsidP="00141D38">
            <w:pPr>
              <w:rPr>
                <w:lang w:eastAsia="zh-CN"/>
              </w:rPr>
            </w:pPr>
            <w:r>
              <w:rPr>
                <w:lang w:eastAsia="zh-CN"/>
              </w:rPr>
              <w:t>Should capture: P16</w:t>
            </w:r>
            <w:proofErr w:type="gramStart"/>
            <w:r w:rsidR="00F25CCF">
              <w:rPr>
                <w:lang w:eastAsia="zh-CN"/>
              </w:rPr>
              <w:t>,</w:t>
            </w:r>
            <w:r w:rsidR="003325CB">
              <w:rPr>
                <w:lang w:eastAsia="zh-CN"/>
              </w:rPr>
              <w:t>P17</w:t>
            </w:r>
            <w:proofErr w:type="gramEnd"/>
            <w:r w:rsidR="003325CB">
              <w:rPr>
                <w:lang w:eastAsia="zh-CN"/>
              </w:rPr>
              <w:t xml:space="preserve"> (where more impact is expected for 50MHz)</w:t>
            </w:r>
            <w:r w:rsidR="009554E5">
              <w:rPr>
                <w:lang w:eastAsia="zh-CN"/>
              </w:rPr>
              <w:t>, P20-22, P24-25 (need to be rewritten to emphasize that there is a degradation, then the dB range (so far).</w:t>
            </w:r>
          </w:p>
          <w:p w14:paraId="2F232540" w14:textId="4A9F7A1F" w:rsidR="009554E5" w:rsidRDefault="00997FC0" w:rsidP="00141D38">
            <w:pPr>
              <w:rPr>
                <w:lang w:eastAsia="zh-CN"/>
              </w:rPr>
            </w:pPr>
            <w:r>
              <w:rPr>
                <w:lang w:eastAsia="zh-CN"/>
              </w:rPr>
              <w:t>No strong feeling:</w:t>
            </w:r>
            <w:r w:rsidR="009554E5">
              <w:rPr>
                <w:lang w:eastAsia="zh-CN"/>
              </w:rPr>
              <w:t xml:space="preserve"> P23</w:t>
            </w:r>
          </w:p>
          <w:p w14:paraId="556E9E9B" w14:textId="77777777" w:rsidR="00F25CCF" w:rsidRDefault="00997FC0" w:rsidP="00141D38">
            <w:pPr>
              <w:rPr>
                <w:lang w:eastAsia="zh-CN"/>
              </w:rPr>
            </w:pPr>
            <w:r>
              <w:rPr>
                <w:lang w:eastAsia="zh-CN"/>
              </w:rPr>
              <w:t>Should not capture:</w:t>
            </w:r>
          </w:p>
          <w:p w14:paraId="53CC5B37" w14:textId="17DDB916" w:rsidR="00997FC0" w:rsidRDefault="00F25CCF" w:rsidP="00141D38">
            <w:pPr>
              <w:rPr>
                <w:lang w:eastAsia="zh-CN"/>
              </w:rPr>
            </w:pPr>
            <w:r>
              <w:rPr>
                <w:lang w:eastAsia="zh-CN"/>
              </w:rPr>
              <w:t>P1</w:t>
            </w:r>
            <w:r w:rsidR="003325CB">
              <w:rPr>
                <w:lang w:eastAsia="zh-CN"/>
              </w:rPr>
              <w:t>8 issue not clear</w:t>
            </w:r>
          </w:p>
          <w:p w14:paraId="3012422E" w14:textId="500BBC4B" w:rsidR="003325CB" w:rsidRDefault="003325CB" w:rsidP="00141D38">
            <w:pPr>
              <w:rPr>
                <w:lang w:eastAsia="zh-CN"/>
              </w:rPr>
            </w:pPr>
            <w:r>
              <w:rPr>
                <w:lang w:eastAsia="zh-CN"/>
              </w:rPr>
              <w:t>P19 more a coexistence issue</w:t>
            </w:r>
          </w:p>
          <w:p w14:paraId="01FEEB4E" w14:textId="608E7286" w:rsidR="00997FC0" w:rsidRDefault="00997FC0" w:rsidP="00141D38">
            <w:pPr>
              <w:rPr>
                <w:lang w:eastAsia="zh-CN"/>
              </w:rPr>
            </w:pPr>
          </w:p>
        </w:tc>
      </w:tr>
      <w:tr w:rsidR="00B52403" w14:paraId="4578634E"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D1582" w14:textId="77777777" w:rsidR="00B52403" w:rsidRDefault="00B52403" w:rsidP="00B52403">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EFE3C" w14:textId="77777777" w:rsidR="00B52403" w:rsidRDefault="00B52403" w:rsidP="00B52403">
            <w:pPr>
              <w:rPr>
                <w:lang w:eastAsia="zh-CN"/>
              </w:rPr>
            </w:pPr>
            <w:r>
              <w:rPr>
                <w:lang w:eastAsia="zh-CN"/>
              </w:rPr>
              <w:t>P1, P9, P10, P11, P15, P16, P17, P23, P24, P25</w:t>
            </w:r>
          </w:p>
          <w:p w14:paraId="0C0C0DC1" w14:textId="77777777" w:rsidR="00B52403" w:rsidRDefault="00B52403" w:rsidP="00B52403">
            <w:pPr>
              <w:rPr>
                <w:lang w:eastAsia="zh-CN"/>
              </w:rPr>
            </w:pPr>
            <w:r>
              <w:rPr>
                <w:lang w:eastAsia="zh-CN"/>
              </w:rPr>
              <w:t>Regarding P12, P13, P19, and P21, we agree these performance aspects are important. But further studies are needed.</w:t>
            </w:r>
          </w:p>
        </w:tc>
      </w:tr>
      <w:tr w:rsidR="004E39F7" w14:paraId="07BD703B"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060C0" w14:textId="7CDCCBB1" w:rsidR="004E39F7" w:rsidRDefault="004E39F7" w:rsidP="004E39F7">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C82A9" w14:textId="3D7F328C" w:rsidR="004E39F7" w:rsidRDefault="004E39F7" w:rsidP="004E39F7">
            <w:pPr>
              <w:rPr>
                <w:lang w:eastAsia="zh-CN"/>
              </w:rPr>
            </w:pPr>
            <w:r>
              <w:rPr>
                <w:lang w:eastAsia="zh-CN"/>
              </w:rPr>
              <w:t>P17</w:t>
            </w:r>
          </w:p>
        </w:tc>
      </w:tr>
      <w:tr w:rsidR="00D61EFF" w14:paraId="43D5D269"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8ED84" w14:textId="190370C4" w:rsidR="00D61EFF" w:rsidRDefault="00D61EFF" w:rsidP="004E39F7">
            <w:pPr>
              <w:rPr>
                <w:lang w:eastAsia="zh-CN"/>
              </w:rPr>
            </w:pPr>
            <w:proofErr w:type="spellStart"/>
            <w:r>
              <w:rPr>
                <w:lang w:eastAsia="zh-CN"/>
              </w:rPr>
              <w:t>ZTE,Sanechips</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C93FA" w14:textId="1E324EED" w:rsidR="00D61EFF" w:rsidRDefault="00D61EFF" w:rsidP="004E39F7">
            <w:pPr>
              <w:rPr>
                <w:lang w:eastAsia="zh-CN"/>
              </w:rPr>
            </w:pPr>
            <w:r>
              <w:rPr>
                <w:lang w:eastAsia="zh-CN"/>
              </w:rPr>
              <w:t>P20,P22,P23</w:t>
            </w:r>
          </w:p>
        </w:tc>
      </w:tr>
      <w:tr w:rsidR="00014845" w14:paraId="208E5403"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944EB" w14:textId="14884661" w:rsidR="00014845" w:rsidRDefault="00014845" w:rsidP="00014845">
            <w:pPr>
              <w:rPr>
                <w:lang w:eastAsia="zh-CN"/>
              </w:rPr>
            </w:pPr>
            <w:r>
              <w:rPr>
                <w:rFonts w:eastAsia="Yu Mincho" w:hint="eastAsia"/>
                <w:lang w:eastAsia="ja-JP"/>
              </w:rPr>
              <w:t>P</w:t>
            </w:r>
            <w:r>
              <w:rPr>
                <w:rFonts w:eastAsia="Yu Mincho"/>
                <w:lang w:eastAsia="ja-JP"/>
              </w:rPr>
              <w:t>anasonic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5DB63" w14:textId="747C7652" w:rsidR="00014845" w:rsidRDefault="00014845" w:rsidP="00014845">
            <w:pPr>
              <w:rPr>
                <w:lang w:eastAsia="zh-CN"/>
              </w:rPr>
            </w:pPr>
            <w:r>
              <w:rPr>
                <w:rFonts w:eastAsia="Yu Mincho" w:hint="eastAsia"/>
                <w:lang w:eastAsia="ja-JP"/>
              </w:rPr>
              <w:t>P</w:t>
            </w:r>
            <w:r>
              <w:rPr>
                <w:rFonts w:eastAsia="Yu Mincho"/>
                <w:lang w:eastAsia="ja-JP"/>
              </w:rPr>
              <w:t>17, P24, P25</w:t>
            </w:r>
          </w:p>
        </w:tc>
      </w:tr>
      <w:tr w:rsidR="004E6B9C" w14:paraId="5DA6F5AB"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7F162" w14:textId="1BD69418" w:rsidR="004E6B9C" w:rsidRDefault="004E6B9C" w:rsidP="004E6B9C">
            <w:pPr>
              <w:rPr>
                <w:rFonts w:eastAsia="Yu Mincho"/>
                <w:lang w:eastAsia="ja-JP"/>
              </w:rPr>
            </w:pPr>
            <w:r>
              <w:rPr>
                <w:rFonts w:eastAsia="等线" w:hint="eastAsia"/>
                <w:lang w:eastAsia="zh-CN"/>
              </w:rPr>
              <w:t>v</w:t>
            </w:r>
            <w:r>
              <w:rPr>
                <w:rFonts w:eastAsia="等线"/>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41BAF" w14:textId="11FC2C4C" w:rsidR="004E6B9C" w:rsidRDefault="004E6B9C" w:rsidP="004E6B9C">
            <w:pPr>
              <w:rPr>
                <w:rFonts w:eastAsia="Yu Mincho"/>
                <w:lang w:eastAsia="ja-JP"/>
              </w:rPr>
            </w:pPr>
            <w:r>
              <w:rPr>
                <w:rFonts w:eastAsia="等线"/>
                <w:lang w:eastAsia="zh-CN"/>
              </w:rPr>
              <w:t>For FR2: P16/24/25</w:t>
            </w:r>
          </w:p>
        </w:tc>
      </w:tr>
      <w:tr w:rsidR="003E3195" w:rsidRPr="00764C68" w14:paraId="4E2F318B"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E2135" w14:textId="77777777" w:rsidR="003E3195" w:rsidRPr="00764C68" w:rsidRDefault="003E3195" w:rsidP="003E3195">
            <w:pPr>
              <w:rPr>
                <w:rFonts w:eastAsia="等线"/>
                <w:lang w:eastAsia="zh-CN"/>
              </w:rPr>
            </w:pPr>
            <w:r>
              <w:rPr>
                <w:rFonts w:eastAsia="等线" w:hint="eastAsia"/>
                <w:lang w:eastAsia="zh-CN"/>
              </w:rPr>
              <w:t>S</w:t>
            </w:r>
            <w:r>
              <w:rPr>
                <w:rFonts w:eastAsia="等线"/>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4B9D2" w14:textId="6A00D2DA" w:rsidR="003E3195" w:rsidRDefault="003E3195" w:rsidP="003E3195">
            <w:pPr>
              <w:rPr>
                <w:rFonts w:eastAsia="等线"/>
                <w:lang w:eastAsia="zh-CN"/>
              </w:rPr>
            </w:pPr>
            <w:r>
              <w:rPr>
                <w:rFonts w:eastAsia="等线"/>
                <w:lang w:eastAsia="zh-CN"/>
              </w:rPr>
              <w:t>P11, P12, P13, for both FR1 and FR2</w:t>
            </w:r>
          </w:p>
          <w:p w14:paraId="1EBCDB21" w14:textId="1E8F8645" w:rsidR="003E3195" w:rsidRPr="00764C68" w:rsidRDefault="003E3195" w:rsidP="003E3195">
            <w:pPr>
              <w:rPr>
                <w:rFonts w:eastAsia="等线"/>
                <w:lang w:eastAsia="zh-CN"/>
              </w:rPr>
            </w:pPr>
            <w:r>
              <w:rPr>
                <w:rFonts w:eastAsia="等线" w:hint="eastAsia"/>
                <w:lang w:eastAsia="zh-CN"/>
              </w:rPr>
              <w:t>P</w:t>
            </w:r>
            <w:r>
              <w:rPr>
                <w:rFonts w:eastAsia="等线"/>
                <w:lang w:eastAsia="zh-CN"/>
              </w:rPr>
              <w:t>16, P20, P21 for FR 2</w:t>
            </w:r>
          </w:p>
        </w:tc>
      </w:tr>
      <w:tr w:rsidR="0042410B" w:rsidRPr="00764C68" w14:paraId="6B2A9445"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4B132" w14:textId="42999D93" w:rsidR="0042410B" w:rsidRDefault="0042410B" w:rsidP="003E3195">
            <w:pPr>
              <w:rPr>
                <w:rFonts w:eastAsia="等线"/>
                <w:lang w:eastAsia="zh-CN"/>
              </w:rPr>
            </w:pPr>
            <w:r>
              <w:rPr>
                <w:rFonts w:eastAsia="等线"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EEA59" w14:textId="77777777" w:rsidR="0042410B" w:rsidRDefault="0042410B" w:rsidP="00904043">
            <w:pPr>
              <w:rPr>
                <w:rFonts w:eastAsia="等线"/>
                <w:lang w:eastAsia="zh-CN"/>
              </w:rPr>
            </w:pPr>
            <w:r>
              <w:rPr>
                <w:rFonts w:eastAsia="等线" w:hint="eastAsia"/>
                <w:lang w:eastAsia="zh-CN"/>
              </w:rPr>
              <w:t>P18</w:t>
            </w:r>
          </w:p>
          <w:p w14:paraId="60915BD4" w14:textId="77777777" w:rsidR="0042410B" w:rsidRPr="00C03D5B" w:rsidRDefault="0042410B" w:rsidP="00904043">
            <w:pPr>
              <w:pStyle w:val="a5"/>
              <w:spacing w:after="160" w:line="259" w:lineRule="auto"/>
              <w:ind w:left="0" w:right="-99"/>
              <w:rPr>
                <w:lang w:eastAsia="zh-CN"/>
              </w:rPr>
            </w:pPr>
            <w:r>
              <w:rPr>
                <w:rFonts w:hint="eastAsia"/>
                <w:lang w:eastAsia="zh-CN"/>
              </w:rPr>
              <w:t>S</w:t>
            </w:r>
            <w:r w:rsidRPr="00C03D5B">
              <w:rPr>
                <w:rFonts w:hint="eastAsia"/>
                <w:lang w:eastAsia="zh-CN"/>
              </w:rPr>
              <w:t>ince PDSCH for SIBx and other common messages are scheduled by the gNB with DCI, the PDSCH may not occupy the whole initial DL BWP. Redcap UE</w:t>
            </w:r>
            <w:r w:rsidRPr="00C03D5B">
              <w:rPr>
                <w:lang w:eastAsia="zh-CN"/>
              </w:rPr>
              <w:t>’</w:t>
            </w:r>
            <w:r w:rsidRPr="00C03D5B">
              <w:rPr>
                <w:rFonts w:hint="eastAsia"/>
                <w:lang w:eastAsia="zh-CN"/>
              </w:rPr>
              <w:t xml:space="preserve">s receiving bandwidth may not fully </w:t>
            </w:r>
            <w:r w:rsidRPr="00C03D5B">
              <w:rPr>
                <w:lang w:eastAsia="zh-CN"/>
              </w:rPr>
              <w:t>overlap with the PDSCH scheduling bandwidth</w:t>
            </w:r>
            <w:r w:rsidRPr="00C03D5B">
              <w:rPr>
                <w:rFonts w:hint="eastAsia"/>
                <w:lang w:eastAsia="zh-CN"/>
              </w:rPr>
              <w:t>, as shown in Figure 1</w:t>
            </w:r>
            <w:r w:rsidRPr="00C03D5B">
              <w:rPr>
                <w:lang w:eastAsia="zh-CN"/>
              </w:rPr>
              <w:t>.</w:t>
            </w:r>
            <w:r w:rsidRPr="00C03D5B">
              <w:rPr>
                <w:rFonts w:hint="eastAsia"/>
                <w:lang w:eastAsia="zh-CN"/>
              </w:rPr>
              <w:t xml:space="preserve"> </w:t>
            </w:r>
            <w:r w:rsidRPr="00C03D5B">
              <w:rPr>
                <w:lang w:eastAsia="zh-CN"/>
              </w:rPr>
              <w:t>I</w:t>
            </w:r>
            <w:r w:rsidRPr="00C03D5B">
              <w:rPr>
                <w:rFonts w:hint="eastAsia"/>
                <w:lang w:eastAsia="zh-CN"/>
              </w:rPr>
              <w:t xml:space="preserve">n this case, the PDSCH decoding performance will </w:t>
            </w:r>
            <w:r w:rsidRPr="00C03D5B">
              <w:rPr>
                <w:lang w:eastAsia="zh-CN"/>
              </w:rPr>
              <w:t>deteriorate</w:t>
            </w:r>
            <w:r w:rsidRPr="00C03D5B">
              <w:rPr>
                <w:rFonts w:hint="eastAsia"/>
                <w:lang w:eastAsia="zh-CN"/>
              </w:rPr>
              <w:t xml:space="preserve">. Therefore, </w:t>
            </w:r>
            <w:r w:rsidRPr="00C03D5B">
              <w:rPr>
                <w:rFonts w:hint="eastAsia"/>
                <w:lang w:eastAsia="zh-CN"/>
              </w:rPr>
              <w:lastRenderedPageBreak/>
              <w:t xml:space="preserve">method to </w:t>
            </w:r>
            <w:r w:rsidRPr="00C03D5B">
              <w:rPr>
                <w:lang w:eastAsia="zh-CN"/>
              </w:rPr>
              <w:t>avoid</w:t>
            </w:r>
            <w:r w:rsidRPr="00C03D5B">
              <w:rPr>
                <w:rFonts w:hint="eastAsia"/>
                <w:lang w:eastAsia="zh-CN"/>
              </w:rPr>
              <w:t xml:space="preserve"> such mis-alignment between </w:t>
            </w:r>
            <w:r w:rsidRPr="00370A0F">
              <w:rPr>
                <w:rFonts w:hint="eastAsia"/>
                <w:lang w:eastAsia="zh-CN"/>
              </w:rPr>
              <w:t>Redcap UE</w:t>
            </w:r>
            <w:r w:rsidRPr="00370A0F">
              <w:rPr>
                <w:lang w:eastAsia="zh-CN"/>
              </w:rPr>
              <w:t>’</w:t>
            </w:r>
            <w:r w:rsidRPr="00370A0F">
              <w:rPr>
                <w:rFonts w:hint="eastAsia"/>
                <w:lang w:eastAsia="zh-CN"/>
              </w:rPr>
              <w:t xml:space="preserve">s receiving bandwidth </w:t>
            </w:r>
            <w:r>
              <w:rPr>
                <w:rFonts w:hint="eastAsia"/>
                <w:lang w:eastAsia="zh-CN"/>
              </w:rPr>
              <w:t xml:space="preserve">and </w:t>
            </w:r>
            <w:r w:rsidRPr="00370A0F">
              <w:rPr>
                <w:lang w:eastAsia="zh-CN"/>
              </w:rPr>
              <w:t>PDSCH scheduling bandwidth</w:t>
            </w:r>
            <w:r>
              <w:rPr>
                <w:rFonts w:hint="eastAsia"/>
                <w:lang w:eastAsia="zh-CN"/>
              </w:rPr>
              <w:t xml:space="preserve"> shall be further studied.</w:t>
            </w:r>
            <w:r w:rsidRPr="00C03D5B">
              <w:rPr>
                <w:rFonts w:hint="eastAsia"/>
                <w:lang w:eastAsia="zh-CN"/>
              </w:rPr>
              <w:t xml:space="preserve"> </w:t>
            </w:r>
          </w:p>
          <w:p w14:paraId="437CCBD3" w14:textId="77777777" w:rsidR="0042410B" w:rsidRPr="00C03D5B" w:rsidRDefault="0042410B" w:rsidP="00904043">
            <w:pPr>
              <w:pStyle w:val="a5"/>
              <w:spacing w:after="160" w:line="259" w:lineRule="auto"/>
              <w:ind w:left="0" w:right="-99"/>
              <w:jc w:val="center"/>
              <w:rPr>
                <w:lang w:eastAsia="zh-CN"/>
              </w:rPr>
            </w:pPr>
            <w:r>
              <w:object w:dxaOrig="12852" w:dyaOrig="6192" w14:anchorId="1A3EE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5pt;height:149pt" o:ole="">
                  <v:imagedata r:id="rId12" o:title=""/>
                </v:shape>
                <o:OLEObject Type="Embed" ProgID="Visio.Drawing.15" ShapeID="_x0000_i1025" DrawAspect="Content" ObjectID="_1659450452" r:id="rId13"/>
              </w:object>
            </w:r>
          </w:p>
          <w:p w14:paraId="25A44881" w14:textId="77777777" w:rsidR="0042410B" w:rsidRPr="00C03D5B" w:rsidRDefault="0042410B" w:rsidP="00904043">
            <w:pPr>
              <w:pStyle w:val="a5"/>
              <w:spacing w:after="160" w:line="259" w:lineRule="auto"/>
              <w:ind w:left="0" w:right="-99"/>
              <w:jc w:val="center"/>
              <w:rPr>
                <w:lang w:eastAsia="zh-CN"/>
              </w:rPr>
            </w:pPr>
            <w:r w:rsidRPr="00C03D5B">
              <w:rPr>
                <w:rFonts w:hint="eastAsia"/>
                <w:lang w:eastAsia="zh-CN"/>
              </w:rPr>
              <w:t xml:space="preserve">Figure 1  </w:t>
            </w:r>
            <w:r>
              <w:rPr>
                <w:rFonts w:hint="eastAsia"/>
                <w:lang w:eastAsia="zh-CN"/>
              </w:rPr>
              <w:t>M</w:t>
            </w:r>
            <w:r w:rsidRPr="00F11566">
              <w:rPr>
                <w:rFonts w:hint="eastAsia"/>
                <w:lang w:eastAsia="zh-CN"/>
              </w:rPr>
              <w:t xml:space="preserve">is-alignment between </w:t>
            </w:r>
            <w:r w:rsidRPr="00370A0F">
              <w:rPr>
                <w:rFonts w:hint="eastAsia"/>
                <w:lang w:eastAsia="zh-CN"/>
              </w:rPr>
              <w:t>Redcap UE</w:t>
            </w:r>
            <w:r w:rsidRPr="00370A0F">
              <w:rPr>
                <w:lang w:eastAsia="zh-CN"/>
              </w:rPr>
              <w:t>’</w:t>
            </w:r>
            <w:r w:rsidRPr="00370A0F">
              <w:rPr>
                <w:rFonts w:hint="eastAsia"/>
                <w:lang w:eastAsia="zh-CN"/>
              </w:rPr>
              <w:t xml:space="preserve">s receiving bandwidth </w:t>
            </w:r>
            <w:r>
              <w:rPr>
                <w:rFonts w:hint="eastAsia"/>
                <w:lang w:eastAsia="zh-CN"/>
              </w:rPr>
              <w:t xml:space="preserve">and </w:t>
            </w:r>
            <w:r w:rsidRPr="00370A0F">
              <w:rPr>
                <w:lang w:eastAsia="zh-CN"/>
              </w:rPr>
              <w:t>PDSCH scheduling bandwidth</w:t>
            </w:r>
          </w:p>
          <w:p w14:paraId="23BED628" w14:textId="77777777" w:rsidR="0042410B" w:rsidRDefault="0042410B" w:rsidP="003E3195">
            <w:pPr>
              <w:rPr>
                <w:rFonts w:eastAsia="等线"/>
                <w:lang w:eastAsia="zh-CN"/>
              </w:rPr>
            </w:pPr>
          </w:p>
        </w:tc>
      </w:tr>
      <w:tr w:rsidR="00656B7A" w:rsidRPr="00764C68" w14:paraId="4DA79A10" w14:textId="77777777" w:rsidTr="003E3195">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72F84" w14:textId="7495DC6A" w:rsidR="00656B7A" w:rsidRDefault="00656B7A" w:rsidP="00656B7A">
            <w:pPr>
              <w:rPr>
                <w:rFonts w:eastAsia="等线"/>
                <w:lang w:eastAsia="zh-CN"/>
              </w:rPr>
            </w:pPr>
            <w:r>
              <w:rPr>
                <w:rFonts w:eastAsia="等线" w:hint="eastAsia"/>
                <w:lang w:eastAsia="zh-CN"/>
              </w:rPr>
              <w:lastRenderedPageBreak/>
              <w:t>C</w:t>
            </w:r>
            <w:r>
              <w:rPr>
                <w:rFonts w:eastAsia="等线"/>
                <w:lang w:eastAsia="zh-CN"/>
              </w:rPr>
              <w:t>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693FA" w14:textId="3435CABD" w:rsidR="00656B7A" w:rsidRDefault="00656B7A" w:rsidP="00656B7A">
            <w:pPr>
              <w:rPr>
                <w:rFonts w:eastAsia="等线"/>
                <w:lang w:eastAsia="zh-CN"/>
              </w:rPr>
            </w:pPr>
            <w:r>
              <w:rPr>
                <w:rFonts w:eastAsia="等线" w:hint="eastAsia"/>
                <w:lang w:eastAsia="zh-CN"/>
              </w:rPr>
              <w:t>P</w:t>
            </w:r>
            <w:r>
              <w:rPr>
                <w:rFonts w:eastAsia="等线"/>
                <w:lang w:eastAsia="zh-CN"/>
              </w:rPr>
              <w:t>20,P21,P24,P25</w:t>
            </w:r>
          </w:p>
        </w:tc>
      </w:tr>
      <w:tr w:rsidR="00B56433" w:rsidRPr="00B663CE" w14:paraId="17A03ED2"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CB141" w14:textId="77777777" w:rsidR="00B56433" w:rsidRPr="00B56433" w:rsidRDefault="00B56433" w:rsidP="00B56433">
            <w:pPr>
              <w:rPr>
                <w:rFonts w:eastAsia="等线"/>
                <w:lang w:eastAsia="zh-CN"/>
              </w:rPr>
            </w:pPr>
            <w:r>
              <w:rPr>
                <w:rFonts w:eastAsia="等线"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8FC35" w14:textId="77777777" w:rsidR="00B56433" w:rsidRPr="00B663CE" w:rsidRDefault="00B56433" w:rsidP="00B56433">
            <w:pPr>
              <w:rPr>
                <w:rFonts w:eastAsia="等线"/>
                <w:lang w:eastAsia="zh-CN"/>
              </w:rPr>
            </w:pPr>
            <w:r>
              <w:rPr>
                <w:rFonts w:eastAsia="等线" w:hint="eastAsia"/>
                <w:lang w:eastAsia="zh-CN"/>
              </w:rPr>
              <w:t>P</w:t>
            </w:r>
            <w:r>
              <w:rPr>
                <w:rFonts w:eastAsia="等线"/>
                <w:lang w:eastAsia="zh-CN"/>
              </w:rPr>
              <w:t>1, P2, P4, P6, P7, P8, P9, P11, P15, P16, P17, P20, P21, P22, P23, P24, P25</w:t>
            </w:r>
          </w:p>
        </w:tc>
      </w:tr>
      <w:tr w:rsidR="00B50A44" w:rsidRPr="00B663CE" w14:paraId="07E646F9"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5E4FE" w14:textId="6AC80DE4" w:rsidR="00B50A44" w:rsidRDefault="00B50A44" w:rsidP="00B56433">
            <w:pPr>
              <w:rPr>
                <w:rFonts w:eastAsia="等线"/>
                <w:lang w:eastAsia="zh-CN"/>
              </w:rPr>
            </w:pPr>
            <w:proofErr w:type="spellStart"/>
            <w:r>
              <w:rPr>
                <w:rFonts w:eastAsia="等线"/>
                <w:lang w:eastAsia="zh-CN"/>
              </w:rPr>
              <w:t>Sequans</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EB0EE" w14:textId="17C9D652" w:rsidR="00B50A44" w:rsidRDefault="00B50A44" w:rsidP="00B56433">
            <w:pPr>
              <w:rPr>
                <w:rFonts w:eastAsia="等线"/>
                <w:lang w:eastAsia="zh-CN"/>
              </w:rPr>
            </w:pPr>
            <w:r>
              <w:rPr>
                <w:rFonts w:eastAsia="等线"/>
                <w:lang w:eastAsia="zh-CN"/>
              </w:rPr>
              <w:t>P16, P17, P20, P21, P25</w:t>
            </w:r>
          </w:p>
        </w:tc>
      </w:tr>
      <w:tr w:rsidR="00ED7C37" w:rsidRPr="00E71259" w14:paraId="13864EC9"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3BF4E" w14:textId="77777777" w:rsidR="00ED7C37" w:rsidRPr="00E71259" w:rsidRDefault="00ED7C37" w:rsidP="00934026">
            <w:pPr>
              <w:rPr>
                <w:rFonts w:eastAsia="等线"/>
                <w:lang w:eastAsia="zh-CN"/>
              </w:rPr>
            </w:pPr>
            <w:r w:rsidRPr="00E71259">
              <w:rPr>
                <w:rFonts w:eastAsia="等线"/>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ED74D" w14:textId="77777777" w:rsidR="00ED7C37" w:rsidRPr="00E71259" w:rsidRDefault="00ED7C37" w:rsidP="00934026">
            <w:pPr>
              <w:rPr>
                <w:rFonts w:eastAsia="等线"/>
                <w:lang w:eastAsia="zh-CN"/>
              </w:rPr>
            </w:pPr>
            <w:r w:rsidRPr="00E71259">
              <w:rPr>
                <w:rFonts w:eastAsia="等线"/>
                <w:lang w:eastAsia="zh-CN"/>
              </w:rPr>
              <w:t>P1, P8, P9, P10, P11, P12, P13, P15, P16, P17, P20, P21</w:t>
            </w:r>
          </w:p>
        </w:tc>
      </w:tr>
      <w:tr w:rsidR="00882016" w:rsidRPr="00E71259" w14:paraId="48B88355"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38177" w14:textId="16E1A004" w:rsidR="00882016" w:rsidRPr="00E71259" w:rsidRDefault="00882016" w:rsidP="00934026">
            <w:pPr>
              <w:rPr>
                <w:rFonts w:eastAsia="等线"/>
                <w:lang w:eastAsia="zh-CN"/>
              </w:rPr>
            </w:pPr>
            <w:r>
              <w:rPr>
                <w:rFonts w:eastAsia="等线"/>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A652E" w14:textId="3B5BDCF3" w:rsidR="00882016" w:rsidRPr="00E71259" w:rsidRDefault="000069F5" w:rsidP="00934026">
            <w:pPr>
              <w:rPr>
                <w:rFonts w:eastAsia="等线"/>
                <w:lang w:eastAsia="zh-CN"/>
              </w:rPr>
            </w:pPr>
            <w:r>
              <w:rPr>
                <w:rFonts w:eastAsia="Yu Mincho"/>
                <w:lang w:eastAsia="zh-CN"/>
              </w:rPr>
              <w:t xml:space="preserve">P9, P10, </w:t>
            </w:r>
            <w:r w:rsidR="00882016">
              <w:rPr>
                <w:rFonts w:eastAsia="Yu Mincho"/>
                <w:lang w:eastAsia="zh-CN"/>
              </w:rPr>
              <w:t>P16, P19, P20, P22, P26 (proposed to be added in response to Q 7.3.3-1).</w:t>
            </w:r>
          </w:p>
        </w:tc>
      </w:tr>
      <w:tr w:rsidR="002322FD" w:rsidRPr="00E71259" w14:paraId="0E692380"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D8877" w14:textId="2A5C43FA" w:rsidR="002322FD" w:rsidRDefault="002322FD" w:rsidP="002322FD">
            <w:pPr>
              <w:rPr>
                <w:rFonts w:eastAsia="等线"/>
                <w:lang w:eastAsia="zh-CN"/>
              </w:rPr>
            </w:pPr>
            <w:r>
              <w:rPr>
                <w:rFonts w:eastAsia="等线"/>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8EF82" w14:textId="30A8A770" w:rsidR="002322FD" w:rsidRDefault="002322FD" w:rsidP="002322FD">
            <w:pPr>
              <w:rPr>
                <w:rFonts w:eastAsia="Yu Mincho"/>
                <w:lang w:eastAsia="zh-CN"/>
              </w:rPr>
            </w:pPr>
            <w:r>
              <w:rPr>
                <w:lang w:eastAsia="zh-CN"/>
              </w:rPr>
              <w:t>P16, P20, P21, P24, P25</w:t>
            </w:r>
          </w:p>
        </w:tc>
      </w:tr>
      <w:tr w:rsidR="00CF18B2" w:rsidRPr="00E71259" w14:paraId="2FDBD834"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2AA72" w14:textId="542492C3" w:rsidR="00CF18B2" w:rsidRDefault="00CF18B2" w:rsidP="00CF18B2">
            <w:pPr>
              <w:rPr>
                <w:rFonts w:eastAsia="等线"/>
                <w:lang w:eastAsia="zh-CN"/>
              </w:rPr>
            </w:pPr>
            <w:proofErr w:type="spellStart"/>
            <w:r>
              <w:rPr>
                <w:rFonts w:eastAsia="Yu Mincho"/>
                <w:lang w:eastAsia="ja-JP"/>
              </w:rPr>
              <w:t>MediaTek</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F1C28" w14:textId="77777777" w:rsidR="00CF18B2" w:rsidRDefault="00CF18B2" w:rsidP="00CF18B2">
            <w:pPr>
              <w:rPr>
                <w:rFonts w:eastAsia="Yu Mincho"/>
                <w:lang w:eastAsia="ja-JP"/>
              </w:rPr>
            </w:pPr>
            <w:r>
              <w:rPr>
                <w:rFonts w:eastAsia="Yu Mincho"/>
                <w:lang w:eastAsia="ja-JP"/>
              </w:rPr>
              <w:t>P1, P2 (may be combined with P6 P7), P4, P8, P9, P11, P15, P16, P17</w:t>
            </w:r>
          </w:p>
          <w:p w14:paraId="3687F1CA" w14:textId="77777777" w:rsidR="00CF18B2" w:rsidRDefault="00CF18B2" w:rsidP="00CF18B2">
            <w:pPr>
              <w:rPr>
                <w:rFonts w:eastAsia="Yu Mincho"/>
                <w:lang w:eastAsia="ja-JP"/>
              </w:rPr>
            </w:pPr>
            <w:r>
              <w:rPr>
                <w:rFonts w:eastAsia="Yu Mincho"/>
                <w:lang w:eastAsia="ja-JP"/>
              </w:rPr>
              <w:t>P20, P21, P23</w:t>
            </w:r>
          </w:p>
          <w:p w14:paraId="07C1C629" w14:textId="1853A242" w:rsidR="00CF18B2" w:rsidRDefault="00CF18B2" w:rsidP="00CF18B2">
            <w:pPr>
              <w:rPr>
                <w:lang w:eastAsia="zh-CN"/>
              </w:rPr>
            </w:pPr>
            <w:r>
              <w:rPr>
                <w:rFonts w:eastAsia="Yu Mincho"/>
                <w:lang w:eastAsia="ja-JP"/>
              </w:rPr>
              <w:t>Agree with qualitatively stating the degradation in P22.</w:t>
            </w:r>
          </w:p>
        </w:tc>
      </w:tr>
      <w:tr w:rsidR="008F7F21" w14:paraId="26066045" w14:textId="77777777" w:rsidTr="008F7F2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20E7B" w14:textId="77777777" w:rsidR="008F7F21" w:rsidRPr="008F7F21" w:rsidRDefault="008F7F21">
            <w:pPr>
              <w:rPr>
                <w:rFonts w:eastAsia="Yu Mincho"/>
                <w:lang w:eastAsia="ja-JP"/>
              </w:rPr>
            </w:pPr>
            <w:r w:rsidRPr="008F7F21">
              <w:rPr>
                <w:rFonts w:eastAsia="Yu Mincho"/>
                <w:lang w:eastAsia="ja-JP"/>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252FC" w14:textId="77777777" w:rsidR="008F7F21" w:rsidRPr="008F7F21" w:rsidRDefault="008F7F21">
            <w:pPr>
              <w:rPr>
                <w:rFonts w:eastAsia="Yu Mincho"/>
                <w:lang w:eastAsia="ja-JP"/>
              </w:rPr>
            </w:pPr>
            <w:r w:rsidRPr="008F7F21">
              <w:rPr>
                <w:rFonts w:eastAsia="Yu Mincho"/>
                <w:lang w:eastAsia="ja-JP"/>
              </w:rPr>
              <w:t>P1, P8, P13, P14, P16, P17, P20, P21, P24, P25</w:t>
            </w:r>
          </w:p>
        </w:tc>
      </w:tr>
    </w:tbl>
    <w:p w14:paraId="2D36E207" w14:textId="77777777" w:rsidR="003244EE" w:rsidRPr="00B56433" w:rsidRDefault="003244EE" w:rsidP="003244EE"/>
    <w:p w14:paraId="0585A55D" w14:textId="0A2F5F70" w:rsidR="0076672F" w:rsidRDefault="0076672F" w:rsidP="0076672F">
      <w:pPr>
        <w:pStyle w:val="3"/>
      </w:pPr>
      <w:bookmarkStart w:id="20" w:name="_Toc42165606"/>
      <w:r>
        <w:t>7.3.4</w:t>
      </w:r>
      <w:r>
        <w:tab/>
        <w:t>Analysis of coexistence with legacy UEs</w:t>
      </w:r>
      <w:bookmarkEnd w:id="20"/>
    </w:p>
    <w:p w14:paraId="7BC6302E" w14:textId="77777777" w:rsidR="00F1496C" w:rsidRPr="001877F7" w:rsidRDefault="00F1496C" w:rsidP="00F1496C">
      <w:r w:rsidRPr="001877F7">
        <w:t xml:space="preserve">Contributions [1, 3, 4, 5, 7, 11, </w:t>
      </w:r>
      <w:proofErr w:type="gramStart"/>
      <w:r w:rsidRPr="001877F7">
        <w:t>20</w:t>
      </w:r>
      <w:proofErr w:type="gramEnd"/>
      <w:r w:rsidRPr="001877F7">
        <w:t xml:space="preserve">] </w:t>
      </w:r>
      <w:proofErr w:type="spellStart"/>
      <w:r w:rsidRPr="001877F7">
        <w:t>analyze</w:t>
      </w:r>
      <w:proofErr w:type="spellEnd"/>
      <w:r w:rsidRPr="001877F7">
        <w:t xml:space="preserve"> the coexistence issues with legacy UEs. The findings are:</w:t>
      </w:r>
    </w:p>
    <w:p w14:paraId="7D33543C" w14:textId="77777777" w:rsidR="00F1496C" w:rsidRPr="001877F7" w:rsidRDefault="00F1496C" w:rsidP="00B85F71">
      <w:pPr>
        <w:pStyle w:val="a5"/>
        <w:numPr>
          <w:ilvl w:val="0"/>
          <w:numId w:val="18"/>
        </w:numPr>
        <w:spacing w:after="240" w:line="240" w:lineRule="auto"/>
        <w:rPr>
          <w:rFonts w:ascii="Times New Roman" w:hAnsi="Times New Roman" w:cs="Times New Roman"/>
          <w:sz w:val="20"/>
          <w:szCs w:val="20"/>
        </w:rPr>
      </w:pPr>
      <w:r w:rsidRPr="001877F7">
        <w:rPr>
          <w:rFonts w:ascii="Times New Roman" w:hAnsi="Times New Roman" w:cs="Times New Roman"/>
          <w:sz w:val="20"/>
          <w:szCs w:val="20"/>
        </w:rPr>
        <w:t>C1: Small overall impact [1, 20]</w:t>
      </w:r>
    </w:p>
    <w:p w14:paraId="353387FF" w14:textId="77777777" w:rsidR="00F1496C" w:rsidRPr="001877F7" w:rsidRDefault="00F1496C" w:rsidP="00B85F71">
      <w:pPr>
        <w:pStyle w:val="a5"/>
        <w:numPr>
          <w:ilvl w:val="0"/>
          <w:numId w:val="18"/>
        </w:numPr>
        <w:spacing w:after="240" w:line="240" w:lineRule="auto"/>
        <w:rPr>
          <w:rFonts w:ascii="Times New Roman" w:hAnsi="Times New Roman" w:cs="Times New Roman"/>
          <w:sz w:val="20"/>
          <w:szCs w:val="20"/>
        </w:rPr>
      </w:pPr>
      <w:r w:rsidRPr="001877F7">
        <w:rPr>
          <w:rFonts w:ascii="Times New Roman" w:hAnsi="Times New Roman" w:cs="Times New Roman"/>
          <w:sz w:val="20"/>
          <w:szCs w:val="20"/>
        </w:rPr>
        <w:t>C2: Fully reusing the legacy procedure for RedCap UEs will potentially impact the performance of legacy UEs during initial access and increase the load of the initial BWP [4, 11]</w:t>
      </w:r>
    </w:p>
    <w:p w14:paraId="14F50167" w14:textId="77777777" w:rsidR="00F1496C" w:rsidRPr="001877F7" w:rsidRDefault="00F1496C" w:rsidP="00B85F71">
      <w:pPr>
        <w:pStyle w:val="a5"/>
        <w:numPr>
          <w:ilvl w:val="0"/>
          <w:numId w:val="18"/>
        </w:numPr>
        <w:spacing w:after="240" w:line="240" w:lineRule="auto"/>
        <w:rPr>
          <w:rFonts w:ascii="Times New Roman" w:hAnsi="Times New Roman" w:cs="Times New Roman"/>
          <w:sz w:val="20"/>
          <w:szCs w:val="20"/>
        </w:rPr>
      </w:pPr>
      <w:r w:rsidRPr="001877F7">
        <w:rPr>
          <w:rFonts w:ascii="Times New Roman" w:hAnsi="Times New Roman" w:cs="Times New Roman"/>
          <w:sz w:val="20"/>
          <w:szCs w:val="20"/>
        </w:rPr>
        <w:t>C3: Longer processing time for PRS is needed [7]</w:t>
      </w:r>
    </w:p>
    <w:p w14:paraId="16439600" w14:textId="77777777" w:rsidR="00F1496C" w:rsidRPr="001877F7" w:rsidRDefault="00F1496C" w:rsidP="00B85F71">
      <w:pPr>
        <w:pStyle w:val="a5"/>
        <w:numPr>
          <w:ilvl w:val="0"/>
          <w:numId w:val="18"/>
        </w:numPr>
        <w:spacing w:after="240" w:line="240" w:lineRule="auto"/>
        <w:rPr>
          <w:rFonts w:ascii="Times New Roman" w:hAnsi="Times New Roman" w:cs="Times New Roman"/>
          <w:sz w:val="20"/>
          <w:szCs w:val="20"/>
        </w:rPr>
      </w:pPr>
      <w:r w:rsidRPr="001877F7">
        <w:rPr>
          <w:rFonts w:ascii="Times New Roman" w:hAnsi="Times New Roman" w:cs="Times New Roman"/>
          <w:sz w:val="20"/>
          <w:szCs w:val="20"/>
        </w:rPr>
        <w:t>C4: Paging capacity may be a concern [5]</w:t>
      </w:r>
    </w:p>
    <w:p w14:paraId="39DE3FB6" w14:textId="77777777" w:rsidR="00F1496C" w:rsidRPr="001877F7" w:rsidRDefault="00F1496C" w:rsidP="00B85F71">
      <w:pPr>
        <w:pStyle w:val="a5"/>
        <w:numPr>
          <w:ilvl w:val="0"/>
          <w:numId w:val="18"/>
        </w:numPr>
        <w:spacing w:after="240" w:line="240" w:lineRule="auto"/>
        <w:rPr>
          <w:rFonts w:ascii="Times New Roman" w:hAnsi="Times New Roman" w:cs="Times New Roman"/>
          <w:sz w:val="20"/>
          <w:szCs w:val="20"/>
        </w:rPr>
      </w:pPr>
      <w:r w:rsidRPr="001877F7">
        <w:rPr>
          <w:rFonts w:ascii="Times New Roman" w:hAnsi="Times New Roman" w:cs="Times New Roman"/>
          <w:sz w:val="20"/>
          <w:szCs w:val="20"/>
        </w:rPr>
        <w:t>C5: Resource fragmentation and reduced peak data rates available for non-RedCap UEs [3]</w:t>
      </w:r>
    </w:p>
    <w:p w14:paraId="1E3F0E6C" w14:textId="77777777" w:rsidR="00F1496C" w:rsidRPr="001877F7" w:rsidRDefault="00F1496C" w:rsidP="00B85F71">
      <w:pPr>
        <w:pStyle w:val="a5"/>
        <w:numPr>
          <w:ilvl w:val="0"/>
          <w:numId w:val="18"/>
        </w:numPr>
        <w:spacing w:after="240" w:line="240" w:lineRule="auto"/>
        <w:rPr>
          <w:rFonts w:ascii="Times New Roman" w:hAnsi="Times New Roman" w:cs="Times New Roman"/>
          <w:sz w:val="20"/>
          <w:szCs w:val="20"/>
        </w:rPr>
      </w:pPr>
      <w:r w:rsidRPr="001877F7">
        <w:rPr>
          <w:rFonts w:ascii="Times New Roman" w:hAnsi="Times New Roman" w:cs="Times New Roman"/>
          <w:sz w:val="20"/>
          <w:szCs w:val="20"/>
        </w:rPr>
        <w:t>C6: Coexistence with URLLC UEs [11]</w:t>
      </w:r>
    </w:p>
    <w:p w14:paraId="74190EE3" w14:textId="4A8024F9" w:rsidR="00F1496C" w:rsidRPr="00087F4E" w:rsidRDefault="00F1496C" w:rsidP="00F1496C">
      <w:pPr>
        <w:rPr>
          <w:b/>
          <w:bCs/>
        </w:rPr>
      </w:pPr>
      <w:r w:rsidRPr="00E42154">
        <w:rPr>
          <w:b/>
          <w:bCs/>
          <w:highlight w:val="cyan"/>
        </w:rPr>
        <w:t>Q 7.3.4-1</w:t>
      </w:r>
      <w:r w:rsidR="002E13F9" w:rsidRPr="00087F4E">
        <w:rPr>
          <w:b/>
          <w:bCs/>
        </w:rPr>
        <w:t>:</w:t>
      </w:r>
      <w:r w:rsidRPr="00087F4E">
        <w:rPr>
          <w:b/>
          <w:bCs/>
        </w:rPr>
        <w:t xml:space="preserve"> Does the list above (C1, C2</w:t>
      </w:r>
      <w:proofErr w:type="gramStart"/>
      <w:r w:rsidRPr="00087F4E">
        <w:rPr>
          <w:b/>
          <w:bCs/>
        </w:rPr>
        <w:t>, …,</w:t>
      </w:r>
      <w:proofErr w:type="gramEnd"/>
      <w:r w:rsidRPr="00087F4E">
        <w:rPr>
          <w:b/>
          <w:bCs/>
        </w:rPr>
        <w:t xml:space="preserve"> C6) capture the most important coexistence impacts and findings that need to be considered for bandwidth reduction in FR1?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F1496C" w14:paraId="7D0E7CA9" w14:textId="77777777" w:rsidTr="00C9063A">
        <w:tc>
          <w:tcPr>
            <w:tcW w:w="1493" w:type="dxa"/>
            <w:shd w:val="clear" w:color="auto" w:fill="D9D9D9"/>
            <w:tcMar>
              <w:top w:w="0" w:type="dxa"/>
              <w:left w:w="108" w:type="dxa"/>
              <w:bottom w:w="0" w:type="dxa"/>
              <w:right w:w="108" w:type="dxa"/>
            </w:tcMar>
            <w:hideMark/>
          </w:tcPr>
          <w:p w14:paraId="005D0983" w14:textId="77777777" w:rsidR="00F1496C" w:rsidRDefault="00F1496C" w:rsidP="00141D38">
            <w:pPr>
              <w:rPr>
                <w:b/>
                <w:bCs/>
                <w:lang w:eastAsia="sv-SE"/>
              </w:rPr>
            </w:pPr>
            <w:r>
              <w:rPr>
                <w:b/>
                <w:bCs/>
                <w:lang w:eastAsia="sv-SE"/>
              </w:rPr>
              <w:t>Company</w:t>
            </w:r>
          </w:p>
        </w:tc>
        <w:tc>
          <w:tcPr>
            <w:tcW w:w="1107" w:type="dxa"/>
            <w:shd w:val="clear" w:color="auto" w:fill="D9D9D9"/>
          </w:tcPr>
          <w:p w14:paraId="0C42A190" w14:textId="77777777" w:rsidR="00F1496C" w:rsidRDefault="00F1496C"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733CC2EA" w14:textId="77777777" w:rsidR="00F1496C" w:rsidRDefault="00F1496C" w:rsidP="00141D38">
            <w:pPr>
              <w:rPr>
                <w:b/>
                <w:bCs/>
                <w:lang w:eastAsia="sv-SE"/>
              </w:rPr>
            </w:pPr>
            <w:r>
              <w:rPr>
                <w:b/>
                <w:bCs/>
                <w:color w:val="000000"/>
                <w:lang w:eastAsia="sv-SE"/>
              </w:rPr>
              <w:t>Comments</w:t>
            </w:r>
          </w:p>
        </w:tc>
      </w:tr>
      <w:tr w:rsidR="00F1496C" w14:paraId="3E957B4C" w14:textId="77777777" w:rsidTr="00C9063A">
        <w:tc>
          <w:tcPr>
            <w:tcW w:w="1493" w:type="dxa"/>
            <w:tcMar>
              <w:top w:w="0" w:type="dxa"/>
              <w:left w:w="108" w:type="dxa"/>
              <w:bottom w:w="0" w:type="dxa"/>
              <w:right w:w="108" w:type="dxa"/>
            </w:tcMar>
          </w:tcPr>
          <w:p w14:paraId="2FD16571" w14:textId="527EA133" w:rsidR="00F1496C" w:rsidRDefault="00122331" w:rsidP="00141D38">
            <w:pPr>
              <w:rPr>
                <w:lang w:eastAsia="sv-SE"/>
              </w:rPr>
            </w:pPr>
            <w:r>
              <w:rPr>
                <w:lang w:eastAsia="sv-SE"/>
              </w:rPr>
              <w:t>FUTUREWEI</w:t>
            </w:r>
          </w:p>
        </w:tc>
        <w:tc>
          <w:tcPr>
            <w:tcW w:w="1107" w:type="dxa"/>
          </w:tcPr>
          <w:p w14:paraId="0F2D783F" w14:textId="5EFAF645" w:rsidR="00F1496C" w:rsidRDefault="00122331" w:rsidP="00141D38">
            <w:pPr>
              <w:rPr>
                <w:lang w:eastAsia="sv-SE"/>
              </w:rPr>
            </w:pPr>
            <w:r>
              <w:rPr>
                <w:lang w:eastAsia="sv-SE"/>
              </w:rPr>
              <w:t>Y</w:t>
            </w:r>
          </w:p>
        </w:tc>
        <w:tc>
          <w:tcPr>
            <w:tcW w:w="7034" w:type="dxa"/>
            <w:tcMar>
              <w:top w:w="0" w:type="dxa"/>
              <w:left w:w="108" w:type="dxa"/>
              <w:bottom w:w="0" w:type="dxa"/>
              <w:right w:w="108" w:type="dxa"/>
            </w:tcMar>
          </w:tcPr>
          <w:p w14:paraId="5E6AB458" w14:textId="77777777" w:rsidR="00F1496C" w:rsidRDefault="00F1496C" w:rsidP="00141D38">
            <w:pPr>
              <w:rPr>
                <w:lang w:eastAsia="sv-SE"/>
              </w:rPr>
            </w:pPr>
          </w:p>
        </w:tc>
      </w:tr>
      <w:tr w:rsidR="00B52403" w14:paraId="09F8AC1E" w14:textId="77777777" w:rsidTr="00C9063A">
        <w:tc>
          <w:tcPr>
            <w:tcW w:w="1493" w:type="dxa"/>
            <w:tcMar>
              <w:top w:w="0" w:type="dxa"/>
              <w:left w:w="108" w:type="dxa"/>
              <w:bottom w:w="0" w:type="dxa"/>
              <w:right w:w="108" w:type="dxa"/>
            </w:tcMar>
          </w:tcPr>
          <w:p w14:paraId="07A7D899" w14:textId="5E11D586" w:rsidR="00B52403" w:rsidRDefault="00B52403" w:rsidP="00B52403">
            <w:pPr>
              <w:rPr>
                <w:lang w:eastAsia="zh-CN"/>
              </w:rPr>
            </w:pPr>
            <w:r>
              <w:rPr>
                <w:lang w:eastAsia="sv-SE"/>
              </w:rPr>
              <w:lastRenderedPageBreak/>
              <w:t>Ericsson</w:t>
            </w:r>
          </w:p>
        </w:tc>
        <w:tc>
          <w:tcPr>
            <w:tcW w:w="1107" w:type="dxa"/>
          </w:tcPr>
          <w:p w14:paraId="4D2D0BB8" w14:textId="6D39652C" w:rsidR="00B52403" w:rsidRDefault="00B52403" w:rsidP="00B52403">
            <w:pPr>
              <w:rPr>
                <w:lang w:eastAsia="zh-CN"/>
              </w:rPr>
            </w:pPr>
            <w:r>
              <w:rPr>
                <w:lang w:eastAsia="sv-SE"/>
              </w:rPr>
              <w:t>Y</w:t>
            </w:r>
          </w:p>
        </w:tc>
        <w:tc>
          <w:tcPr>
            <w:tcW w:w="7034" w:type="dxa"/>
            <w:tcMar>
              <w:top w:w="0" w:type="dxa"/>
              <w:left w:w="108" w:type="dxa"/>
              <w:bottom w:w="0" w:type="dxa"/>
              <w:right w:w="108" w:type="dxa"/>
            </w:tcMar>
          </w:tcPr>
          <w:p w14:paraId="54277D24" w14:textId="77777777" w:rsidR="00B52403" w:rsidRDefault="00B52403" w:rsidP="00B52403">
            <w:pPr>
              <w:rPr>
                <w:lang w:eastAsia="zh-CN"/>
              </w:rPr>
            </w:pPr>
          </w:p>
        </w:tc>
      </w:tr>
      <w:tr w:rsidR="00AF4D76" w14:paraId="4641E4C5" w14:textId="77777777" w:rsidTr="00C9063A">
        <w:tc>
          <w:tcPr>
            <w:tcW w:w="1493" w:type="dxa"/>
            <w:tcMar>
              <w:top w:w="0" w:type="dxa"/>
              <w:left w:w="108" w:type="dxa"/>
              <w:bottom w:w="0" w:type="dxa"/>
              <w:right w:w="108" w:type="dxa"/>
            </w:tcMar>
          </w:tcPr>
          <w:p w14:paraId="3FB2F307" w14:textId="44D43543" w:rsidR="00AF4D76" w:rsidRDefault="00AF4D76" w:rsidP="00AF4D76">
            <w:pPr>
              <w:rPr>
                <w:lang w:eastAsia="sv-SE"/>
              </w:rPr>
            </w:pPr>
            <w:r>
              <w:rPr>
                <w:lang w:eastAsia="zh-CN"/>
              </w:rPr>
              <w:t>Sierra Wireless</w:t>
            </w:r>
          </w:p>
        </w:tc>
        <w:tc>
          <w:tcPr>
            <w:tcW w:w="1107" w:type="dxa"/>
          </w:tcPr>
          <w:p w14:paraId="4F222690" w14:textId="1C0C2B40" w:rsidR="00AF4D76" w:rsidRDefault="00AF4D76" w:rsidP="00AF4D76">
            <w:pPr>
              <w:rPr>
                <w:lang w:eastAsia="sv-SE"/>
              </w:rPr>
            </w:pPr>
            <w:r>
              <w:rPr>
                <w:lang w:eastAsia="zh-CN"/>
              </w:rPr>
              <w:t>Y</w:t>
            </w:r>
          </w:p>
        </w:tc>
        <w:tc>
          <w:tcPr>
            <w:tcW w:w="7034" w:type="dxa"/>
            <w:tcMar>
              <w:top w:w="0" w:type="dxa"/>
              <w:left w:w="108" w:type="dxa"/>
              <w:bottom w:w="0" w:type="dxa"/>
              <w:right w:w="108" w:type="dxa"/>
            </w:tcMar>
          </w:tcPr>
          <w:p w14:paraId="6C2E460A" w14:textId="77777777" w:rsidR="00AF4D76" w:rsidRDefault="00AF4D76" w:rsidP="00AF4D76">
            <w:pPr>
              <w:rPr>
                <w:lang w:eastAsia="zh-CN"/>
              </w:rPr>
            </w:pPr>
          </w:p>
        </w:tc>
      </w:tr>
      <w:tr w:rsidR="007D3000" w14:paraId="23658115"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7163F" w14:textId="77777777" w:rsidR="007D3000" w:rsidRDefault="007D3000" w:rsidP="00331F05">
            <w:pPr>
              <w:rPr>
                <w:lang w:eastAsia="zh-CN"/>
              </w:rPr>
            </w:pPr>
            <w:proofErr w:type="spellStart"/>
            <w:r>
              <w:rPr>
                <w:lang w:eastAsia="zh-CN"/>
              </w:rPr>
              <w:t>Spreadtrum</w:t>
            </w:r>
            <w:proofErr w:type="spellEnd"/>
          </w:p>
        </w:tc>
        <w:tc>
          <w:tcPr>
            <w:tcW w:w="1107" w:type="dxa"/>
            <w:tcBorders>
              <w:top w:val="single" w:sz="4" w:space="0" w:color="auto"/>
              <w:left w:val="single" w:sz="4" w:space="0" w:color="auto"/>
              <w:bottom w:val="single" w:sz="4" w:space="0" w:color="auto"/>
              <w:right w:val="single" w:sz="4" w:space="0" w:color="auto"/>
            </w:tcBorders>
          </w:tcPr>
          <w:p w14:paraId="454D41C2" w14:textId="77777777" w:rsidR="007D3000" w:rsidRDefault="007D3000" w:rsidP="00331F05">
            <w:pPr>
              <w:rPr>
                <w:lang w:eastAsia="zh-CN"/>
              </w:rPr>
            </w:pPr>
            <w:r>
              <w:rPr>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08545" w14:textId="77777777" w:rsidR="007D3000" w:rsidRDefault="007D3000" w:rsidP="00331F05">
            <w:pPr>
              <w:rPr>
                <w:lang w:eastAsia="zh-CN"/>
              </w:rPr>
            </w:pPr>
          </w:p>
        </w:tc>
      </w:tr>
      <w:tr w:rsidR="00D61EFF" w14:paraId="3C154A28"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0B998" w14:textId="6C2D0DC6" w:rsidR="00D61EFF" w:rsidRDefault="00D61EFF" w:rsidP="00331F05">
            <w:pPr>
              <w:rPr>
                <w:lang w:eastAsia="zh-CN"/>
              </w:rPr>
            </w:pPr>
            <w:proofErr w:type="spellStart"/>
            <w:r>
              <w:rPr>
                <w:lang w:eastAsia="zh-CN"/>
              </w:rPr>
              <w:t>ZTE,Sanechips</w:t>
            </w:r>
            <w:proofErr w:type="spellEnd"/>
          </w:p>
        </w:tc>
        <w:tc>
          <w:tcPr>
            <w:tcW w:w="1107" w:type="dxa"/>
            <w:tcBorders>
              <w:top w:val="single" w:sz="4" w:space="0" w:color="auto"/>
              <w:left w:val="single" w:sz="4" w:space="0" w:color="auto"/>
              <w:bottom w:val="single" w:sz="4" w:space="0" w:color="auto"/>
              <w:right w:val="single" w:sz="4" w:space="0" w:color="auto"/>
            </w:tcBorders>
          </w:tcPr>
          <w:p w14:paraId="233CC128" w14:textId="17765506" w:rsidR="00D61EFF" w:rsidRDefault="00D61EFF" w:rsidP="00331F05">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AD333" w14:textId="77777777" w:rsidR="00D61EFF" w:rsidRDefault="00D61EFF" w:rsidP="00331F05">
            <w:pPr>
              <w:rPr>
                <w:lang w:eastAsia="zh-CN"/>
              </w:rPr>
            </w:pPr>
          </w:p>
        </w:tc>
      </w:tr>
      <w:tr w:rsidR="005B456E" w14:paraId="7FA174F7"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4F025" w14:textId="5039C3EF" w:rsidR="005B456E" w:rsidRDefault="005B456E" w:rsidP="005B456E">
            <w:pPr>
              <w:rPr>
                <w:lang w:eastAsia="zh-CN"/>
              </w:rPr>
            </w:pPr>
            <w:r>
              <w:rPr>
                <w:rFonts w:eastAsia="Yu Mincho" w:hint="eastAsia"/>
                <w:lang w:eastAsia="ja-JP"/>
              </w:rPr>
              <w:t>P</w:t>
            </w:r>
            <w:r>
              <w:rPr>
                <w:rFonts w:eastAsia="Yu Mincho"/>
                <w:lang w:eastAsia="ja-JP"/>
              </w:rPr>
              <w:t>anasonic</w:t>
            </w:r>
          </w:p>
        </w:tc>
        <w:tc>
          <w:tcPr>
            <w:tcW w:w="1107" w:type="dxa"/>
            <w:tcBorders>
              <w:top w:val="single" w:sz="4" w:space="0" w:color="auto"/>
              <w:left w:val="single" w:sz="4" w:space="0" w:color="auto"/>
              <w:bottom w:val="single" w:sz="4" w:space="0" w:color="auto"/>
              <w:right w:val="single" w:sz="4" w:space="0" w:color="auto"/>
            </w:tcBorders>
          </w:tcPr>
          <w:p w14:paraId="454D797B" w14:textId="531E875B" w:rsidR="005B456E" w:rsidRDefault="005B456E" w:rsidP="005B456E">
            <w:pPr>
              <w:rPr>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A4CCF" w14:textId="77777777" w:rsidR="005B456E" w:rsidRDefault="005B456E" w:rsidP="005B456E">
            <w:pPr>
              <w:rPr>
                <w:lang w:eastAsia="zh-CN"/>
              </w:rPr>
            </w:pPr>
          </w:p>
        </w:tc>
      </w:tr>
      <w:tr w:rsidR="004E6B9C" w14:paraId="3C6875AB"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E735F" w14:textId="3FFF7017" w:rsidR="004E6B9C" w:rsidRDefault="004E6B9C" w:rsidP="004E6B9C">
            <w:pPr>
              <w:rPr>
                <w:rFonts w:eastAsia="Yu Mincho"/>
                <w:lang w:eastAsia="ja-JP"/>
              </w:rPr>
            </w:pPr>
            <w:r>
              <w:rPr>
                <w:rFonts w:eastAsia="等线" w:hint="eastAsia"/>
                <w:lang w:eastAsia="zh-CN"/>
              </w:rPr>
              <w:t>v</w:t>
            </w:r>
            <w:r>
              <w:rPr>
                <w:rFonts w:eastAsia="等线"/>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484CC6A6" w14:textId="77777777" w:rsidR="004E6B9C" w:rsidRDefault="004E6B9C" w:rsidP="004E6B9C">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D9E8E" w14:textId="457BED49" w:rsidR="004E6B9C" w:rsidRDefault="004E6B9C" w:rsidP="004E6B9C">
            <w:pPr>
              <w:rPr>
                <w:lang w:eastAsia="zh-CN"/>
              </w:rPr>
            </w:pPr>
            <w:r>
              <w:rPr>
                <w:rFonts w:eastAsia="等线"/>
                <w:lang w:eastAsia="zh-CN"/>
              </w:rPr>
              <w:t xml:space="preserve">We think C2 and C4 are important aspects that should be addressed for high load scenario. If the cell load is not a concern, i.e. no massive RedCap UEs, the overall impact should be small, i.e. C1. </w:t>
            </w:r>
          </w:p>
        </w:tc>
      </w:tr>
      <w:tr w:rsidR="003E3195" w:rsidRPr="00955CAC" w14:paraId="158A5DD3"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1B615" w14:textId="77777777" w:rsidR="003E3195" w:rsidRPr="00764C68" w:rsidRDefault="003E3195" w:rsidP="003E3195">
            <w:pPr>
              <w:rPr>
                <w:rFonts w:eastAsia="等线"/>
                <w:lang w:eastAsia="zh-CN"/>
              </w:rPr>
            </w:pPr>
            <w:r>
              <w:rPr>
                <w:rFonts w:eastAsia="等线" w:hint="eastAsia"/>
                <w:lang w:eastAsia="zh-CN"/>
              </w:rPr>
              <w:t>S</w:t>
            </w:r>
            <w:r>
              <w:rPr>
                <w:rFonts w:eastAsia="等线"/>
                <w:lang w:eastAsia="zh-CN"/>
              </w:rPr>
              <w:t xml:space="preserve">amsung </w:t>
            </w:r>
          </w:p>
        </w:tc>
        <w:tc>
          <w:tcPr>
            <w:tcW w:w="1107" w:type="dxa"/>
            <w:tcBorders>
              <w:top w:val="single" w:sz="4" w:space="0" w:color="auto"/>
              <w:left w:val="single" w:sz="4" w:space="0" w:color="auto"/>
              <w:bottom w:val="single" w:sz="4" w:space="0" w:color="auto"/>
              <w:right w:val="single" w:sz="4" w:space="0" w:color="auto"/>
            </w:tcBorders>
          </w:tcPr>
          <w:p w14:paraId="11D34C4D" w14:textId="77777777" w:rsidR="003E3195" w:rsidRPr="003E3195" w:rsidRDefault="003E3195" w:rsidP="003E3195">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2E56F" w14:textId="2C015E23" w:rsidR="003E3195" w:rsidRDefault="003E3195" w:rsidP="003E3195">
            <w:pPr>
              <w:rPr>
                <w:rFonts w:eastAsia="等线"/>
                <w:lang w:eastAsia="zh-CN"/>
              </w:rPr>
            </w:pPr>
            <w:r>
              <w:rPr>
                <w:rFonts w:eastAsia="等线"/>
                <w:lang w:eastAsia="zh-CN"/>
              </w:rPr>
              <w:t>C3: PRS is not a part of the study</w:t>
            </w:r>
            <w:r w:rsidR="00D6384D">
              <w:rPr>
                <w:rFonts w:eastAsia="等线"/>
                <w:lang w:eastAsia="zh-CN"/>
              </w:rPr>
              <w:t xml:space="preserve"> focus</w:t>
            </w:r>
            <w:r>
              <w:rPr>
                <w:rFonts w:eastAsia="等线"/>
                <w:lang w:eastAsia="zh-CN"/>
              </w:rPr>
              <w:t xml:space="preserve">. </w:t>
            </w:r>
          </w:p>
          <w:p w14:paraId="3FC8CDC2" w14:textId="77777777" w:rsidR="003E3195" w:rsidRPr="00955CAC" w:rsidRDefault="003E3195" w:rsidP="003E3195">
            <w:pPr>
              <w:rPr>
                <w:rFonts w:eastAsia="等线"/>
                <w:lang w:eastAsia="zh-CN"/>
              </w:rPr>
            </w:pPr>
            <w:r>
              <w:rPr>
                <w:rFonts w:eastAsia="等线"/>
                <w:lang w:eastAsia="zh-CN"/>
              </w:rPr>
              <w:t xml:space="preserve">Some observations need to be further discussed, </w:t>
            </w:r>
            <w:proofErr w:type="spellStart"/>
            <w:r>
              <w:rPr>
                <w:rFonts w:eastAsia="等线"/>
                <w:lang w:eastAsia="zh-CN"/>
              </w:rPr>
              <w:t>e.g</w:t>
            </w:r>
            <w:proofErr w:type="spellEnd"/>
            <w:r>
              <w:rPr>
                <w:rFonts w:eastAsia="等线"/>
                <w:lang w:eastAsia="zh-CN"/>
              </w:rPr>
              <w:t xml:space="preserve">, C5. </w:t>
            </w:r>
          </w:p>
        </w:tc>
      </w:tr>
      <w:tr w:rsidR="0042410B" w:rsidRPr="00955CAC" w14:paraId="66E5939A"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58F36" w14:textId="5B73C4C0" w:rsidR="0042410B" w:rsidRDefault="0042410B" w:rsidP="003E3195">
            <w:pPr>
              <w:rPr>
                <w:rFonts w:eastAsia="等线"/>
                <w:lang w:eastAsia="zh-CN"/>
              </w:rPr>
            </w:pPr>
            <w:r>
              <w:rPr>
                <w:rFonts w:eastAsia="等线"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1893D579" w14:textId="034FE55A" w:rsidR="0042410B" w:rsidRPr="003E3195" w:rsidRDefault="0042410B" w:rsidP="003E3195">
            <w:pPr>
              <w:rPr>
                <w:rFonts w:eastAsia="Yu Mincho"/>
                <w:lang w:eastAsia="ja-JP"/>
              </w:rPr>
            </w:pPr>
            <w:r>
              <w:rPr>
                <w:rFonts w:eastAsia="Yu Mincho"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1480A" w14:textId="77777777" w:rsidR="0042410B" w:rsidRDefault="0042410B" w:rsidP="003E3195">
            <w:pPr>
              <w:rPr>
                <w:rFonts w:eastAsia="等线"/>
                <w:lang w:eastAsia="zh-CN"/>
              </w:rPr>
            </w:pPr>
          </w:p>
        </w:tc>
      </w:tr>
      <w:tr w:rsidR="00904043" w:rsidRPr="00955CAC" w14:paraId="516CEA83"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C4377" w14:textId="417E6057" w:rsidR="00904043" w:rsidRDefault="00904043" w:rsidP="00904043">
            <w:pPr>
              <w:rPr>
                <w:rFonts w:eastAsia="等线"/>
                <w:lang w:eastAsia="zh-CN"/>
              </w:rPr>
            </w:pPr>
            <w:r>
              <w:rPr>
                <w:rFonts w:eastAsia="等线"/>
                <w:lang w:eastAsia="zh-CN"/>
              </w:rPr>
              <w:t>Xiaomi</w:t>
            </w:r>
          </w:p>
        </w:tc>
        <w:tc>
          <w:tcPr>
            <w:tcW w:w="1107" w:type="dxa"/>
            <w:tcBorders>
              <w:top w:val="single" w:sz="4" w:space="0" w:color="auto"/>
              <w:left w:val="single" w:sz="4" w:space="0" w:color="auto"/>
              <w:bottom w:val="single" w:sz="4" w:space="0" w:color="auto"/>
              <w:right w:val="single" w:sz="4" w:space="0" w:color="auto"/>
            </w:tcBorders>
          </w:tcPr>
          <w:p w14:paraId="4CD51C3F" w14:textId="2842AE77" w:rsidR="00904043" w:rsidRDefault="00904043" w:rsidP="00904043">
            <w:pPr>
              <w:rPr>
                <w:rFonts w:eastAsia="Yu Mincho"/>
                <w:lang w:eastAsia="zh-CN"/>
              </w:rPr>
            </w:pPr>
            <w:r>
              <w:rPr>
                <w:rFonts w:eastAsia="等线"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98C02" w14:textId="77777777" w:rsidR="00904043" w:rsidRDefault="00904043" w:rsidP="00904043">
            <w:pPr>
              <w:rPr>
                <w:rFonts w:eastAsia="等线"/>
                <w:lang w:eastAsia="zh-CN"/>
              </w:rPr>
            </w:pPr>
          </w:p>
        </w:tc>
      </w:tr>
      <w:tr w:rsidR="00656B7A" w:rsidRPr="00955CAC" w14:paraId="26030F99" w14:textId="77777777" w:rsidTr="003E319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D5AAD" w14:textId="5835847B" w:rsidR="00656B7A" w:rsidRDefault="00656B7A" w:rsidP="00656B7A">
            <w:pPr>
              <w:rPr>
                <w:rFonts w:eastAsia="等线"/>
                <w:lang w:eastAsia="zh-CN"/>
              </w:rPr>
            </w:pPr>
            <w:r>
              <w:rPr>
                <w:rFonts w:eastAsia="等线" w:hint="eastAsia"/>
                <w:lang w:eastAsia="zh-CN"/>
              </w:rPr>
              <w:t>C</w:t>
            </w:r>
            <w:r>
              <w:rPr>
                <w:rFonts w:eastAsia="等线"/>
                <w:lang w:eastAsia="zh-CN"/>
              </w:rPr>
              <w:t>MCC</w:t>
            </w:r>
          </w:p>
        </w:tc>
        <w:tc>
          <w:tcPr>
            <w:tcW w:w="1107" w:type="dxa"/>
            <w:tcBorders>
              <w:top w:val="single" w:sz="4" w:space="0" w:color="auto"/>
              <w:left w:val="single" w:sz="4" w:space="0" w:color="auto"/>
              <w:bottom w:val="single" w:sz="4" w:space="0" w:color="auto"/>
              <w:right w:val="single" w:sz="4" w:space="0" w:color="auto"/>
            </w:tcBorders>
          </w:tcPr>
          <w:p w14:paraId="506C6444" w14:textId="18284FA2" w:rsidR="00656B7A" w:rsidRDefault="00656B7A" w:rsidP="00656B7A">
            <w:pPr>
              <w:rPr>
                <w:rFonts w:eastAsia="等线"/>
                <w:lang w:eastAsia="zh-CN"/>
              </w:rPr>
            </w:pPr>
            <w:r>
              <w:rPr>
                <w:rFonts w:eastAsia="等线"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F65D8" w14:textId="77777777" w:rsidR="00656B7A" w:rsidRDefault="00656B7A" w:rsidP="00656B7A">
            <w:pPr>
              <w:rPr>
                <w:rFonts w:eastAsia="等线"/>
                <w:lang w:eastAsia="zh-CN"/>
              </w:rPr>
            </w:pPr>
          </w:p>
        </w:tc>
      </w:tr>
      <w:tr w:rsidR="00B56433" w:rsidRPr="00675CC9" w14:paraId="6C0D1183"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027BF" w14:textId="77777777" w:rsidR="00B56433" w:rsidRPr="00B56433" w:rsidRDefault="00B56433" w:rsidP="00B56433">
            <w:pPr>
              <w:rPr>
                <w:rFonts w:eastAsia="等线"/>
                <w:lang w:eastAsia="zh-CN"/>
              </w:rPr>
            </w:pPr>
            <w:r>
              <w:rPr>
                <w:rFonts w:eastAsia="等线"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2FC1B6A9" w14:textId="77777777" w:rsidR="00B56433" w:rsidRPr="00B56433" w:rsidRDefault="00B56433" w:rsidP="00B56433">
            <w:pPr>
              <w:rPr>
                <w:rFonts w:eastAsia="等线"/>
                <w:lang w:eastAsia="zh-CN"/>
              </w:rPr>
            </w:pPr>
            <w:r w:rsidRPr="00B56433">
              <w:rPr>
                <w:rFonts w:eastAsia="等线"/>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936EE" w14:textId="77777777" w:rsidR="00B56433" w:rsidRPr="00675CC9" w:rsidRDefault="00B56433" w:rsidP="00B56433">
            <w:pPr>
              <w:rPr>
                <w:rFonts w:eastAsia="等线"/>
                <w:lang w:eastAsia="zh-CN"/>
              </w:rPr>
            </w:pPr>
          </w:p>
        </w:tc>
      </w:tr>
      <w:tr w:rsidR="00B50A44" w:rsidRPr="00675CC9" w14:paraId="1E31A104"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04196" w14:textId="588793C0" w:rsidR="00B50A44" w:rsidRDefault="00B50A44" w:rsidP="00B56433">
            <w:pPr>
              <w:rPr>
                <w:rFonts w:eastAsia="等线"/>
                <w:lang w:eastAsia="zh-CN"/>
              </w:rPr>
            </w:pPr>
            <w:proofErr w:type="spellStart"/>
            <w:r>
              <w:rPr>
                <w:rFonts w:eastAsia="等线"/>
                <w:lang w:eastAsia="zh-CN"/>
              </w:rPr>
              <w:t>Sequans</w:t>
            </w:r>
            <w:proofErr w:type="spellEnd"/>
          </w:p>
        </w:tc>
        <w:tc>
          <w:tcPr>
            <w:tcW w:w="1107" w:type="dxa"/>
            <w:tcBorders>
              <w:top w:val="single" w:sz="4" w:space="0" w:color="auto"/>
              <w:left w:val="single" w:sz="4" w:space="0" w:color="auto"/>
              <w:bottom w:val="single" w:sz="4" w:space="0" w:color="auto"/>
              <w:right w:val="single" w:sz="4" w:space="0" w:color="auto"/>
            </w:tcBorders>
          </w:tcPr>
          <w:p w14:paraId="58F0C9FE" w14:textId="643BFF05" w:rsidR="00B50A44" w:rsidRPr="00B56433" w:rsidRDefault="00B50A44" w:rsidP="00B56433">
            <w:pPr>
              <w:rPr>
                <w:rFonts w:eastAsia="等线"/>
                <w:lang w:eastAsia="zh-CN"/>
              </w:rPr>
            </w:pPr>
            <w:r>
              <w:rPr>
                <w:rFonts w:eastAsia="Yu Mincho"/>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1FF73" w14:textId="77777777" w:rsidR="00B50A44" w:rsidRPr="00675CC9" w:rsidRDefault="00B50A44" w:rsidP="00B56433">
            <w:pPr>
              <w:rPr>
                <w:rFonts w:eastAsia="等线"/>
                <w:lang w:eastAsia="zh-CN"/>
              </w:rPr>
            </w:pPr>
          </w:p>
        </w:tc>
      </w:tr>
      <w:tr w:rsidR="00ED7C37" w:rsidRPr="00E71259" w14:paraId="6B419AEA"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4A0D3" w14:textId="77777777" w:rsidR="00ED7C37" w:rsidRPr="00E71259" w:rsidRDefault="00ED7C37" w:rsidP="00934026">
            <w:pPr>
              <w:rPr>
                <w:rFonts w:eastAsia="等线"/>
                <w:lang w:eastAsia="zh-CN"/>
              </w:rPr>
            </w:pPr>
            <w:r w:rsidRPr="00E71259">
              <w:rPr>
                <w:rFonts w:eastAsia="等线"/>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27AAC381" w14:textId="77777777" w:rsidR="00ED7C37" w:rsidRPr="00ED7C37" w:rsidRDefault="00ED7C37" w:rsidP="00934026">
            <w:pPr>
              <w:rPr>
                <w:rFonts w:eastAsia="Yu Mincho"/>
                <w:lang w:eastAsia="zh-CN"/>
              </w:rPr>
            </w:pPr>
            <w:r w:rsidRPr="00ED7C37">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AE149" w14:textId="77777777" w:rsidR="00ED7C37" w:rsidRPr="00E71259" w:rsidRDefault="00ED7C37" w:rsidP="00934026">
            <w:pPr>
              <w:rPr>
                <w:rFonts w:eastAsia="等线"/>
                <w:lang w:eastAsia="zh-CN"/>
              </w:rPr>
            </w:pPr>
          </w:p>
        </w:tc>
      </w:tr>
      <w:tr w:rsidR="00CF4BF9" w:rsidRPr="00E71259" w14:paraId="4FD70D8C"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3A2AD" w14:textId="413ABE48" w:rsidR="00CF4BF9" w:rsidRPr="00E71259" w:rsidRDefault="00CF4BF9" w:rsidP="00934026">
            <w:pPr>
              <w:rPr>
                <w:rFonts w:eastAsia="等线"/>
                <w:lang w:eastAsia="zh-CN"/>
              </w:rPr>
            </w:pPr>
            <w:r>
              <w:rPr>
                <w:rFonts w:eastAsia="等线"/>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2F448650" w14:textId="676D6E71" w:rsidR="00CF4BF9" w:rsidRPr="00ED7C37" w:rsidRDefault="00D03481" w:rsidP="00934026">
            <w:pPr>
              <w:rPr>
                <w:rFonts w:eastAsia="Yu Mincho"/>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17F21" w14:textId="6C775792" w:rsidR="00CF4BF9" w:rsidRPr="00E71259" w:rsidRDefault="00CF4BF9" w:rsidP="00934026">
            <w:pPr>
              <w:rPr>
                <w:rFonts w:eastAsia="等线"/>
                <w:lang w:eastAsia="zh-CN"/>
              </w:rPr>
            </w:pPr>
          </w:p>
        </w:tc>
      </w:tr>
      <w:tr w:rsidR="00CB36DD" w:rsidRPr="00E71259" w14:paraId="16B18C76"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06DF1" w14:textId="2F5278A4" w:rsidR="00CB36DD" w:rsidRDefault="00CB36DD" w:rsidP="00CB36DD">
            <w:pPr>
              <w:rPr>
                <w:rFonts w:eastAsia="等线"/>
                <w:lang w:eastAsia="zh-CN"/>
              </w:rPr>
            </w:pPr>
            <w:r>
              <w:rPr>
                <w:rFonts w:eastAsia="等线"/>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74A66C1F" w14:textId="09EAFDA1" w:rsidR="00CB36DD" w:rsidRDefault="00CB36DD" w:rsidP="00CB36DD">
            <w:pPr>
              <w:rPr>
                <w:rFonts w:eastAsia="Yu Mincho"/>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EDC98" w14:textId="77777777" w:rsidR="00CB36DD" w:rsidRPr="00E71259" w:rsidRDefault="00CB36DD" w:rsidP="00CB36DD">
            <w:pPr>
              <w:rPr>
                <w:rFonts w:eastAsia="等线"/>
                <w:lang w:eastAsia="zh-CN"/>
              </w:rPr>
            </w:pPr>
          </w:p>
        </w:tc>
      </w:tr>
      <w:tr w:rsidR="00CF18B2" w:rsidRPr="00E71259" w14:paraId="386EF356"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7C93C" w14:textId="2426E23F" w:rsidR="00CF18B2" w:rsidRDefault="00CF18B2" w:rsidP="00CF18B2">
            <w:pPr>
              <w:rPr>
                <w:rFonts w:eastAsia="等线"/>
                <w:lang w:eastAsia="zh-CN"/>
              </w:rPr>
            </w:pPr>
            <w:proofErr w:type="spellStart"/>
            <w:r>
              <w:rPr>
                <w:rFonts w:eastAsia="等线"/>
                <w:lang w:eastAsia="zh-CN"/>
              </w:rPr>
              <w:t>MediaTek</w:t>
            </w:r>
            <w:proofErr w:type="spellEnd"/>
          </w:p>
        </w:tc>
        <w:tc>
          <w:tcPr>
            <w:tcW w:w="1107" w:type="dxa"/>
            <w:tcBorders>
              <w:top w:val="single" w:sz="4" w:space="0" w:color="auto"/>
              <w:left w:val="single" w:sz="4" w:space="0" w:color="auto"/>
              <w:bottom w:val="single" w:sz="4" w:space="0" w:color="auto"/>
              <w:right w:val="single" w:sz="4" w:space="0" w:color="auto"/>
            </w:tcBorders>
          </w:tcPr>
          <w:p w14:paraId="5E3FE926" w14:textId="02C25106" w:rsidR="00CF18B2" w:rsidRDefault="00CF18B2" w:rsidP="00CF18B2">
            <w:pPr>
              <w:rPr>
                <w:rFonts w:eastAsia="Yu Mincho"/>
                <w:lang w:eastAsia="zh-CN"/>
              </w:rPr>
            </w:pPr>
            <w:r>
              <w:rPr>
                <w:rFonts w:eastAsia="等线"/>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03570" w14:textId="77777777" w:rsidR="00CF18B2" w:rsidRPr="00E71259" w:rsidRDefault="00CF18B2" w:rsidP="00CF18B2">
            <w:pPr>
              <w:rPr>
                <w:rFonts w:eastAsia="等线"/>
                <w:lang w:eastAsia="zh-CN"/>
              </w:rPr>
            </w:pPr>
          </w:p>
        </w:tc>
      </w:tr>
      <w:tr w:rsidR="00BA3A04" w14:paraId="6F8404E5" w14:textId="77777777" w:rsidTr="00BA3A04">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DF821" w14:textId="77777777" w:rsidR="00BA3A04" w:rsidRPr="00BA3A04" w:rsidRDefault="00BA3A04">
            <w:pPr>
              <w:rPr>
                <w:rFonts w:eastAsia="等线"/>
                <w:lang w:eastAsia="zh-CN"/>
              </w:rPr>
            </w:pPr>
            <w:r w:rsidRPr="00BA3A04">
              <w:rPr>
                <w:rFonts w:eastAsia="等线"/>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1014F284" w14:textId="77777777" w:rsidR="00BA3A04" w:rsidRPr="00BA3A04" w:rsidRDefault="00BA3A04">
            <w:pPr>
              <w:rPr>
                <w:rFonts w:eastAsia="等线"/>
                <w:lang w:eastAsia="zh-CN"/>
              </w:rPr>
            </w:pPr>
            <w:r w:rsidRPr="00BA3A04">
              <w:rPr>
                <w:rFonts w:eastAsia="等线"/>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87458" w14:textId="77777777" w:rsidR="00BA3A04" w:rsidRPr="00BA3A04" w:rsidRDefault="00BA3A04">
            <w:pPr>
              <w:rPr>
                <w:rFonts w:eastAsia="等线"/>
                <w:lang w:eastAsia="zh-CN"/>
              </w:rPr>
            </w:pPr>
          </w:p>
        </w:tc>
      </w:tr>
    </w:tbl>
    <w:p w14:paraId="23EFACCD" w14:textId="77777777" w:rsidR="00F1496C" w:rsidRPr="003E3195" w:rsidRDefault="00F1496C" w:rsidP="00F1496C"/>
    <w:p w14:paraId="3CC50D43" w14:textId="2E287BA3" w:rsidR="00F1496C" w:rsidRPr="00087F4E" w:rsidRDefault="00F1496C" w:rsidP="00F1496C">
      <w:pPr>
        <w:rPr>
          <w:b/>
          <w:bCs/>
        </w:rPr>
      </w:pPr>
      <w:r w:rsidRPr="00087F4E">
        <w:rPr>
          <w:b/>
          <w:bCs/>
        </w:rPr>
        <w:t>Q 7.3.4-2</w:t>
      </w:r>
      <w:r w:rsidR="00087F4E" w:rsidRPr="00087F4E">
        <w:rPr>
          <w:b/>
          <w:bCs/>
        </w:rPr>
        <w:t>:</w:t>
      </w:r>
      <w:r w:rsidRPr="00087F4E">
        <w:rPr>
          <w:b/>
          <w:bCs/>
        </w:rPr>
        <w:t xml:space="preserve"> Which of the identified coexistence impacts in the list above (C1, C2</w:t>
      </w:r>
      <w:proofErr w:type="gramStart"/>
      <w:r w:rsidRPr="00087F4E">
        <w:rPr>
          <w:b/>
          <w:bCs/>
        </w:rPr>
        <w:t>, …,</w:t>
      </w:r>
      <w:proofErr w:type="gramEnd"/>
      <w:r w:rsidRPr="00087F4E">
        <w:rPr>
          <w:b/>
          <w:bCs/>
        </w:rPr>
        <w:t xml:space="preserve"> C6) are the most critical ones to be captured in TR 38.875 for bandwidth reduction in FR1?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42410B" w14:paraId="56F8A066" w14:textId="77777777" w:rsidTr="0042410B">
        <w:tc>
          <w:tcPr>
            <w:tcW w:w="1937" w:type="dxa"/>
            <w:shd w:val="clear" w:color="auto" w:fill="D9D9D9"/>
            <w:tcMar>
              <w:top w:w="0" w:type="dxa"/>
              <w:left w:w="108" w:type="dxa"/>
              <w:bottom w:w="0" w:type="dxa"/>
              <w:right w:w="108" w:type="dxa"/>
            </w:tcMar>
            <w:hideMark/>
          </w:tcPr>
          <w:p w14:paraId="6E9AA68B" w14:textId="77777777" w:rsidR="0042410B" w:rsidRDefault="0042410B"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3DF40F38" w14:textId="77777777" w:rsidR="0042410B" w:rsidRDefault="0042410B" w:rsidP="00141D38">
            <w:pPr>
              <w:rPr>
                <w:b/>
                <w:bCs/>
                <w:lang w:eastAsia="sv-SE"/>
              </w:rPr>
            </w:pPr>
            <w:r>
              <w:rPr>
                <w:b/>
                <w:bCs/>
                <w:color w:val="000000"/>
                <w:lang w:eastAsia="sv-SE"/>
              </w:rPr>
              <w:t>Comments</w:t>
            </w:r>
          </w:p>
        </w:tc>
      </w:tr>
      <w:tr w:rsidR="0042410B" w14:paraId="2E6C3C1A" w14:textId="77777777" w:rsidTr="0042410B">
        <w:tc>
          <w:tcPr>
            <w:tcW w:w="1937" w:type="dxa"/>
            <w:tcMar>
              <w:top w:w="0" w:type="dxa"/>
              <w:left w:w="108" w:type="dxa"/>
              <w:bottom w:w="0" w:type="dxa"/>
              <w:right w:w="108" w:type="dxa"/>
            </w:tcMar>
          </w:tcPr>
          <w:p w14:paraId="1B2E46B8" w14:textId="2AA4D538" w:rsidR="0042410B" w:rsidRDefault="0042410B" w:rsidP="00141D38">
            <w:pPr>
              <w:rPr>
                <w:lang w:eastAsia="sv-SE"/>
              </w:rPr>
            </w:pPr>
            <w:r>
              <w:rPr>
                <w:lang w:eastAsia="sv-SE"/>
              </w:rPr>
              <w:t>Example</w:t>
            </w:r>
          </w:p>
        </w:tc>
        <w:tc>
          <w:tcPr>
            <w:tcW w:w="7693" w:type="dxa"/>
            <w:tcMar>
              <w:top w:w="0" w:type="dxa"/>
              <w:left w:w="108" w:type="dxa"/>
              <w:bottom w:w="0" w:type="dxa"/>
              <w:right w:w="108" w:type="dxa"/>
            </w:tcMar>
          </w:tcPr>
          <w:p w14:paraId="595BB644" w14:textId="73B69614" w:rsidR="0042410B" w:rsidRDefault="0042410B" w:rsidP="00141D38">
            <w:pPr>
              <w:rPr>
                <w:lang w:eastAsia="sv-SE"/>
              </w:rPr>
            </w:pPr>
            <w:r>
              <w:rPr>
                <w:lang w:eastAsia="sv-SE"/>
              </w:rPr>
              <w:t>C1, C2</w:t>
            </w:r>
          </w:p>
        </w:tc>
      </w:tr>
      <w:tr w:rsidR="0042410B" w14:paraId="0955633E" w14:textId="77777777" w:rsidTr="0042410B">
        <w:tc>
          <w:tcPr>
            <w:tcW w:w="1937" w:type="dxa"/>
            <w:tcMar>
              <w:top w:w="0" w:type="dxa"/>
              <w:left w:w="108" w:type="dxa"/>
              <w:bottom w:w="0" w:type="dxa"/>
              <w:right w:w="108" w:type="dxa"/>
            </w:tcMar>
          </w:tcPr>
          <w:p w14:paraId="094A6C6B" w14:textId="47928DD9" w:rsidR="0042410B" w:rsidRDefault="0042410B" w:rsidP="00141D38">
            <w:pPr>
              <w:rPr>
                <w:lang w:eastAsia="zh-CN"/>
              </w:rPr>
            </w:pPr>
            <w:r>
              <w:rPr>
                <w:lang w:eastAsia="zh-CN"/>
              </w:rPr>
              <w:t>FUTUREWEI</w:t>
            </w:r>
          </w:p>
        </w:tc>
        <w:tc>
          <w:tcPr>
            <w:tcW w:w="7693" w:type="dxa"/>
            <w:tcMar>
              <w:top w:w="0" w:type="dxa"/>
              <w:left w:w="108" w:type="dxa"/>
              <w:bottom w:w="0" w:type="dxa"/>
              <w:right w:w="108" w:type="dxa"/>
            </w:tcMar>
          </w:tcPr>
          <w:p w14:paraId="03AE2877" w14:textId="452F4696" w:rsidR="0042410B" w:rsidRDefault="0042410B" w:rsidP="00141D38">
            <w:pPr>
              <w:rPr>
                <w:lang w:eastAsia="zh-CN"/>
              </w:rPr>
            </w:pPr>
            <w:r>
              <w:rPr>
                <w:lang w:eastAsia="zh-CN"/>
              </w:rPr>
              <w:t>Should capture:</w:t>
            </w:r>
          </w:p>
          <w:p w14:paraId="30DF7614" w14:textId="6098333D" w:rsidR="0042410B" w:rsidRDefault="0042410B" w:rsidP="00141D38">
            <w:pPr>
              <w:rPr>
                <w:lang w:eastAsia="zh-CN"/>
              </w:rPr>
            </w:pPr>
            <w:r>
              <w:rPr>
                <w:lang w:eastAsia="zh-CN"/>
              </w:rPr>
              <w:t>C5. We had a similar statement in 888.</w:t>
            </w:r>
          </w:p>
          <w:p w14:paraId="722FCAFE" w14:textId="77777777" w:rsidR="0042410B" w:rsidRDefault="0042410B" w:rsidP="00141D38">
            <w:pPr>
              <w:rPr>
                <w:lang w:eastAsia="zh-CN"/>
              </w:rPr>
            </w:pPr>
            <w:r>
              <w:rPr>
                <w:lang w:eastAsia="zh-CN"/>
              </w:rPr>
              <w:t>No strong feeling:</w:t>
            </w:r>
          </w:p>
          <w:p w14:paraId="70D318CF" w14:textId="77777777" w:rsidR="0042410B" w:rsidRDefault="0042410B" w:rsidP="00141D38">
            <w:pPr>
              <w:rPr>
                <w:lang w:eastAsia="zh-CN"/>
              </w:rPr>
            </w:pPr>
            <w:r>
              <w:rPr>
                <w:lang w:eastAsia="zh-CN"/>
              </w:rPr>
              <w:t>Should not capture:</w:t>
            </w:r>
          </w:p>
          <w:p w14:paraId="77C863F6" w14:textId="77777777" w:rsidR="0042410B" w:rsidRDefault="0042410B" w:rsidP="00141D38">
            <w:pPr>
              <w:rPr>
                <w:lang w:eastAsia="zh-CN"/>
              </w:rPr>
            </w:pPr>
            <w:r>
              <w:rPr>
                <w:lang w:eastAsia="zh-CN"/>
              </w:rPr>
              <w:t>C1: This is not compatible with the other statements. Better to list the impacts. Also, not applicable to FR2.</w:t>
            </w:r>
          </w:p>
          <w:p w14:paraId="072DF67A" w14:textId="31A2A59F" w:rsidR="0042410B" w:rsidRDefault="0042410B" w:rsidP="00141D38">
            <w:pPr>
              <w:rPr>
                <w:lang w:eastAsia="zh-CN"/>
              </w:rPr>
            </w:pPr>
            <w:r>
              <w:rPr>
                <w:lang w:eastAsia="zh-CN"/>
              </w:rPr>
              <w:t>C2: This seems more an issue for FR2.</w:t>
            </w:r>
          </w:p>
        </w:tc>
      </w:tr>
      <w:tr w:rsidR="0042410B" w14:paraId="7BF9A2EE" w14:textId="77777777"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EA03E" w14:textId="77777777" w:rsidR="0042410B" w:rsidRDefault="0042410B" w:rsidP="00B52403">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63801" w14:textId="77777777" w:rsidR="0042410B" w:rsidRDefault="0042410B" w:rsidP="00B52403">
            <w:pPr>
              <w:rPr>
                <w:lang w:eastAsia="zh-CN"/>
              </w:rPr>
            </w:pPr>
            <w:r>
              <w:rPr>
                <w:lang w:eastAsia="zh-CN"/>
              </w:rPr>
              <w:t>C1, C3.</w:t>
            </w:r>
          </w:p>
          <w:p w14:paraId="365F2ACC" w14:textId="77777777" w:rsidR="0042410B" w:rsidRDefault="0042410B" w:rsidP="00B52403">
            <w:pPr>
              <w:rPr>
                <w:lang w:eastAsia="zh-CN"/>
              </w:rPr>
            </w:pPr>
            <w:r>
              <w:rPr>
                <w:lang w:eastAsia="zh-CN"/>
              </w:rPr>
              <w:t>Regarding C2, C4, C5, and C6, further discussions are needed.</w:t>
            </w:r>
          </w:p>
        </w:tc>
      </w:tr>
      <w:tr w:rsidR="0042410B" w14:paraId="0F9EBFAE" w14:textId="77777777"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2FCC" w14:textId="58E8C6E8" w:rsidR="0042410B" w:rsidRDefault="0042410B" w:rsidP="00EA05E3">
            <w:pPr>
              <w:rPr>
                <w:lang w:eastAsia="zh-CN"/>
              </w:rPr>
            </w:pPr>
            <w:r>
              <w:rPr>
                <w:lang w:eastAsia="zh-CN"/>
              </w:rPr>
              <w:lastRenderedPageBreak/>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A92CF" w14:textId="752394F5" w:rsidR="0042410B" w:rsidRDefault="0042410B" w:rsidP="00EA05E3">
            <w:pPr>
              <w:rPr>
                <w:lang w:eastAsia="zh-CN"/>
              </w:rPr>
            </w:pPr>
            <w:r>
              <w:rPr>
                <w:lang w:eastAsia="zh-CN"/>
              </w:rPr>
              <w:t>C5</w:t>
            </w:r>
          </w:p>
        </w:tc>
      </w:tr>
      <w:tr w:rsidR="0042410B" w14:paraId="13771365" w14:textId="77777777"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6B9BA" w14:textId="77777777" w:rsidR="0042410B" w:rsidRDefault="0042410B" w:rsidP="00331F05">
            <w:pPr>
              <w:rPr>
                <w:lang w:eastAsia="zh-CN"/>
              </w:rPr>
            </w:pPr>
            <w:proofErr w:type="spellStart"/>
            <w:r>
              <w:rPr>
                <w:lang w:eastAsia="zh-CN"/>
              </w:rPr>
              <w:t>Spreadtrum</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FF7EE" w14:textId="77777777" w:rsidR="0042410B" w:rsidRDefault="0042410B" w:rsidP="00331F05">
            <w:pPr>
              <w:rPr>
                <w:lang w:eastAsia="zh-CN"/>
              </w:rPr>
            </w:pPr>
            <w:r>
              <w:rPr>
                <w:lang w:eastAsia="zh-CN"/>
              </w:rPr>
              <w:t>C1</w:t>
            </w:r>
          </w:p>
        </w:tc>
      </w:tr>
      <w:tr w:rsidR="0042410B" w14:paraId="19765C99" w14:textId="77777777"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E69AB" w14:textId="2C9CB163" w:rsidR="0042410B" w:rsidRDefault="0042410B" w:rsidP="00331F05">
            <w:pPr>
              <w:rPr>
                <w:lang w:eastAsia="zh-CN"/>
              </w:rPr>
            </w:pPr>
            <w:proofErr w:type="spellStart"/>
            <w:r>
              <w:rPr>
                <w:lang w:eastAsia="zh-CN"/>
              </w:rPr>
              <w:t>ZTE,Sanechips</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8AD1F" w14:textId="5005D4C4" w:rsidR="0042410B" w:rsidRDefault="0042410B" w:rsidP="00331F05">
            <w:pPr>
              <w:rPr>
                <w:lang w:eastAsia="zh-CN"/>
              </w:rPr>
            </w:pPr>
            <w:r>
              <w:rPr>
                <w:lang w:eastAsia="zh-CN"/>
              </w:rPr>
              <w:t>C1</w:t>
            </w:r>
          </w:p>
        </w:tc>
      </w:tr>
      <w:tr w:rsidR="0042410B" w14:paraId="36974101" w14:textId="77777777"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DA33A" w14:textId="7EB0652F" w:rsidR="0042410B" w:rsidRDefault="0042410B" w:rsidP="00A454AF">
            <w:pPr>
              <w:rPr>
                <w:lang w:eastAsia="zh-CN"/>
              </w:rPr>
            </w:pPr>
            <w:r>
              <w:rPr>
                <w:rFonts w:eastAsia="Yu Mincho" w:hint="eastAsia"/>
                <w:lang w:eastAsia="ja-JP"/>
              </w:rPr>
              <w:t>P</w:t>
            </w:r>
            <w:r>
              <w:rPr>
                <w:rFonts w:eastAsia="Yu Mincho"/>
                <w:lang w:eastAsia="ja-JP"/>
              </w:rPr>
              <w:t>anasonic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BD000" w14:textId="5026B9CE" w:rsidR="0042410B" w:rsidRDefault="0042410B" w:rsidP="00A454AF">
            <w:pPr>
              <w:rPr>
                <w:lang w:eastAsia="zh-CN"/>
              </w:rPr>
            </w:pPr>
            <w:r>
              <w:rPr>
                <w:rFonts w:eastAsia="Yu Mincho" w:hint="eastAsia"/>
                <w:lang w:eastAsia="ja-JP"/>
              </w:rPr>
              <w:t>C</w:t>
            </w:r>
            <w:r>
              <w:rPr>
                <w:rFonts w:eastAsia="Yu Mincho"/>
                <w:lang w:eastAsia="ja-JP"/>
              </w:rPr>
              <w:t>1</w:t>
            </w:r>
          </w:p>
        </w:tc>
      </w:tr>
      <w:tr w:rsidR="0042410B" w14:paraId="7730367B" w14:textId="77777777"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FDFD0" w14:textId="69B9B47E" w:rsidR="0042410B" w:rsidRDefault="0042410B" w:rsidP="004E6B9C">
            <w:pPr>
              <w:rPr>
                <w:rFonts w:eastAsia="Yu Mincho"/>
                <w:lang w:eastAsia="ja-JP"/>
              </w:rPr>
            </w:pPr>
            <w:r>
              <w:rPr>
                <w:rFonts w:eastAsia="等线" w:hint="eastAsia"/>
                <w:lang w:eastAsia="zh-CN"/>
              </w:rPr>
              <w:t>v</w:t>
            </w:r>
            <w:r>
              <w:rPr>
                <w:rFonts w:eastAsia="等线"/>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9EE1B" w14:textId="144E3D96" w:rsidR="0042410B" w:rsidRDefault="0042410B" w:rsidP="004E6B9C">
            <w:pPr>
              <w:rPr>
                <w:rFonts w:eastAsia="Yu Mincho"/>
                <w:lang w:eastAsia="ja-JP"/>
              </w:rPr>
            </w:pPr>
            <w:r>
              <w:rPr>
                <w:rFonts w:eastAsia="等线"/>
                <w:lang w:eastAsia="zh-CN"/>
              </w:rPr>
              <w:t xml:space="preserve">For high load scenario, </w:t>
            </w:r>
            <w:r>
              <w:rPr>
                <w:rFonts w:eastAsia="等线" w:hint="eastAsia"/>
                <w:lang w:eastAsia="zh-CN"/>
              </w:rPr>
              <w:t>C</w:t>
            </w:r>
            <w:r>
              <w:rPr>
                <w:rFonts w:eastAsia="等线"/>
                <w:lang w:eastAsia="zh-CN"/>
              </w:rPr>
              <w:t xml:space="preserve">2, C4, otherwise C1. </w:t>
            </w:r>
          </w:p>
        </w:tc>
      </w:tr>
      <w:tr w:rsidR="0042410B" w:rsidRPr="00955CAC" w14:paraId="298FC71C" w14:textId="77777777"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5843E" w14:textId="77777777" w:rsidR="0042410B" w:rsidRPr="00955CAC" w:rsidRDefault="0042410B" w:rsidP="003E3195">
            <w:pPr>
              <w:rPr>
                <w:rFonts w:eastAsia="等线"/>
                <w:lang w:eastAsia="zh-CN"/>
              </w:rPr>
            </w:pPr>
            <w:r>
              <w:rPr>
                <w:rFonts w:eastAsia="等线" w:hint="eastAsia"/>
                <w:lang w:eastAsia="zh-CN"/>
              </w:rPr>
              <w:t>S</w:t>
            </w:r>
            <w:r>
              <w:rPr>
                <w:rFonts w:eastAsia="等线"/>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EFDE9" w14:textId="77777777" w:rsidR="0042410B" w:rsidRPr="00955CAC" w:rsidRDefault="0042410B" w:rsidP="003E3195">
            <w:pPr>
              <w:rPr>
                <w:rFonts w:eastAsia="等线"/>
                <w:lang w:eastAsia="zh-CN"/>
              </w:rPr>
            </w:pPr>
            <w:r>
              <w:rPr>
                <w:rFonts w:eastAsia="等线" w:hint="eastAsia"/>
                <w:lang w:eastAsia="zh-CN"/>
              </w:rPr>
              <w:t>C</w:t>
            </w:r>
            <w:r>
              <w:rPr>
                <w:rFonts w:eastAsia="等线"/>
                <w:lang w:eastAsia="zh-CN"/>
              </w:rPr>
              <w:t xml:space="preserve">2, C4, </w:t>
            </w:r>
          </w:p>
        </w:tc>
      </w:tr>
      <w:tr w:rsidR="0042410B" w:rsidRPr="00955CAC" w14:paraId="750293E8" w14:textId="4461FB5C"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1BEC6" w14:textId="541C8A64" w:rsidR="0042410B" w:rsidRDefault="0042410B" w:rsidP="003E3195">
            <w:pPr>
              <w:rPr>
                <w:rFonts w:eastAsia="等线"/>
                <w:lang w:eastAsia="zh-CN"/>
              </w:rPr>
            </w:pPr>
            <w:r>
              <w:rPr>
                <w:rFonts w:eastAsia="等线"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08D1D" w14:textId="65F5F71E" w:rsidR="0042410B" w:rsidRDefault="0042410B" w:rsidP="003E3195">
            <w:pPr>
              <w:rPr>
                <w:rFonts w:eastAsia="等线"/>
                <w:lang w:eastAsia="zh-CN"/>
              </w:rPr>
            </w:pPr>
            <w:r>
              <w:rPr>
                <w:rFonts w:eastAsia="等线" w:hint="eastAsia"/>
                <w:lang w:eastAsia="zh-CN"/>
              </w:rPr>
              <w:t>C1,C2,C4</w:t>
            </w:r>
          </w:p>
        </w:tc>
      </w:tr>
      <w:tr w:rsidR="00904043" w:rsidRPr="00955CAC" w14:paraId="265A6EA2" w14:textId="77777777"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B0108" w14:textId="51F4C255" w:rsidR="00904043" w:rsidRDefault="00904043" w:rsidP="00904043">
            <w:pPr>
              <w:rPr>
                <w:rFonts w:eastAsia="等线"/>
                <w:lang w:eastAsia="zh-CN"/>
              </w:rPr>
            </w:pPr>
            <w:r>
              <w:rPr>
                <w:rFonts w:eastAsia="等线" w:hint="eastAsia"/>
                <w:lang w:eastAsia="zh-CN"/>
              </w:rPr>
              <w:t>X</w:t>
            </w:r>
            <w:r>
              <w:rPr>
                <w:rFonts w:eastAsia="等线"/>
                <w:lang w:eastAsia="zh-CN"/>
              </w:rPr>
              <w:t>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35B83" w14:textId="35D01417" w:rsidR="00904043" w:rsidRDefault="00904043" w:rsidP="00904043">
            <w:pPr>
              <w:rPr>
                <w:rFonts w:eastAsia="等线"/>
                <w:lang w:eastAsia="zh-CN"/>
              </w:rPr>
            </w:pPr>
            <w:r>
              <w:rPr>
                <w:rFonts w:eastAsia="等线" w:hint="eastAsia"/>
                <w:lang w:eastAsia="zh-CN"/>
              </w:rPr>
              <w:t>C</w:t>
            </w:r>
            <w:r>
              <w:rPr>
                <w:rFonts w:eastAsia="等线"/>
                <w:lang w:eastAsia="zh-CN"/>
              </w:rPr>
              <w:t>1,C2</w:t>
            </w:r>
          </w:p>
        </w:tc>
      </w:tr>
      <w:tr w:rsidR="00656B7A" w:rsidRPr="00955CAC" w14:paraId="69E61F55" w14:textId="77777777" w:rsidTr="0042410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7BDCA" w14:textId="30A8EB94" w:rsidR="00656B7A" w:rsidRDefault="00656B7A" w:rsidP="00656B7A">
            <w:pPr>
              <w:rPr>
                <w:rFonts w:eastAsia="等线"/>
                <w:lang w:eastAsia="zh-CN"/>
              </w:rPr>
            </w:pPr>
            <w:r>
              <w:rPr>
                <w:rFonts w:eastAsia="等线" w:hint="eastAsia"/>
                <w:lang w:eastAsia="zh-CN"/>
              </w:rPr>
              <w:t>C</w:t>
            </w:r>
            <w:r>
              <w:rPr>
                <w:rFonts w:eastAsia="等线"/>
                <w:lang w:eastAsia="zh-CN"/>
              </w:rPr>
              <w:t>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8CB26" w14:textId="5B625CDD" w:rsidR="00656B7A" w:rsidRDefault="00656B7A" w:rsidP="00656B7A">
            <w:pPr>
              <w:rPr>
                <w:rFonts w:eastAsia="等线"/>
                <w:lang w:eastAsia="zh-CN"/>
              </w:rPr>
            </w:pPr>
            <w:r>
              <w:rPr>
                <w:rFonts w:eastAsia="等线" w:hint="eastAsia"/>
                <w:lang w:eastAsia="zh-CN"/>
              </w:rPr>
              <w:t>C</w:t>
            </w:r>
            <w:r>
              <w:rPr>
                <w:rFonts w:eastAsia="等线"/>
                <w:lang w:eastAsia="zh-CN"/>
              </w:rPr>
              <w:t>2, C4</w:t>
            </w:r>
          </w:p>
        </w:tc>
      </w:tr>
      <w:tr w:rsidR="00B56433" w:rsidRPr="00675CC9" w14:paraId="29C7982B"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F1766" w14:textId="77777777" w:rsidR="00B56433" w:rsidRPr="00B56433" w:rsidRDefault="00B56433" w:rsidP="00B56433">
            <w:pPr>
              <w:rPr>
                <w:rFonts w:eastAsia="等线"/>
                <w:lang w:eastAsia="zh-CN"/>
              </w:rPr>
            </w:pPr>
            <w:r w:rsidRPr="00B56433">
              <w:rPr>
                <w:rFonts w:eastAsia="等线"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151B0" w14:textId="77777777" w:rsidR="00B56433" w:rsidRPr="00B56433" w:rsidRDefault="00B56433" w:rsidP="00B56433">
            <w:pPr>
              <w:rPr>
                <w:rFonts w:eastAsia="等线"/>
                <w:lang w:eastAsia="zh-CN"/>
              </w:rPr>
            </w:pPr>
            <w:r w:rsidRPr="00B56433">
              <w:rPr>
                <w:rFonts w:eastAsia="等线" w:hint="eastAsia"/>
                <w:lang w:eastAsia="zh-CN"/>
              </w:rPr>
              <w:t>C</w:t>
            </w:r>
            <w:r w:rsidRPr="00B56433">
              <w:rPr>
                <w:rFonts w:eastAsia="等线"/>
                <w:lang w:eastAsia="zh-CN"/>
              </w:rPr>
              <w:t>2, C5</w:t>
            </w:r>
          </w:p>
        </w:tc>
      </w:tr>
      <w:tr w:rsidR="00B50A44" w:rsidRPr="00675CC9" w14:paraId="765F6855"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6178E" w14:textId="4DE45B75" w:rsidR="00B50A44" w:rsidRPr="00B56433" w:rsidRDefault="00B50A44" w:rsidP="00B56433">
            <w:pPr>
              <w:rPr>
                <w:rFonts w:eastAsia="等线"/>
                <w:lang w:eastAsia="zh-CN"/>
              </w:rPr>
            </w:pPr>
            <w:proofErr w:type="spellStart"/>
            <w:r>
              <w:rPr>
                <w:rFonts w:eastAsia="等线"/>
                <w:lang w:eastAsia="zh-CN"/>
              </w:rPr>
              <w:t>Sequans</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2A7E3" w14:textId="4C956CD9" w:rsidR="00B50A44" w:rsidRPr="00B56433" w:rsidRDefault="00B50A44" w:rsidP="00B56433">
            <w:pPr>
              <w:rPr>
                <w:rFonts w:eastAsia="等线"/>
                <w:lang w:eastAsia="zh-CN"/>
              </w:rPr>
            </w:pPr>
            <w:r>
              <w:rPr>
                <w:rFonts w:eastAsia="等线"/>
                <w:lang w:eastAsia="zh-CN"/>
              </w:rPr>
              <w:t>At least C1, C2, C5</w:t>
            </w:r>
          </w:p>
        </w:tc>
      </w:tr>
      <w:tr w:rsidR="00ED7C37" w:rsidRPr="00E71259" w14:paraId="7902CD5D"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3434C" w14:textId="77777777" w:rsidR="00ED7C37" w:rsidRPr="00E71259" w:rsidRDefault="00ED7C37" w:rsidP="00934026">
            <w:pPr>
              <w:rPr>
                <w:rFonts w:eastAsia="等线"/>
                <w:lang w:eastAsia="zh-CN"/>
              </w:rPr>
            </w:pPr>
            <w:r w:rsidRPr="00E71259">
              <w:rPr>
                <w:rFonts w:eastAsia="等线"/>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9A95A" w14:textId="77777777" w:rsidR="00ED7C37" w:rsidRPr="00E71259" w:rsidRDefault="00ED7C37" w:rsidP="00934026">
            <w:pPr>
              <w:rPr>
                <w:rFonts w:eastAsia="等线"/>
                <w:lang w:eastAsia="zh-CN"/>
              </w:rPr>
            </w:pPr>
            <w:r w:rsidRPr="00E71259">
              <w:rPr>
                <w:rFonts w:eastAsia="等线"/>
                <w:lang w:eastAsia="zh-CN"/>
              </w:rPr>
              <w:t>C2</w:t>
            </w:r>
          </w:p>
        </w:tc>
      </w:tr>
      <w:tr w:rsidR="00A7557A" w:rsidRPr="00E71259" w14:paraId="27240176"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95AB5" w14:textId="71DCECE8" w:rsidR="00A7557A" w:rsidRPr="00E71259" w:rsidRDefault="00A7557A" w:rsidP="00934026">
            <w:pPr>
              <w:rPr>
                <w:rFonts w:eastAsia="等线"/>
                <w:lang w:eastAsia="zh-CN"/>
              </w:rPr>
            </w:pPr>
            <w:r>
              <w:rPr>
                <w:rFonts w:eastAsia="等线"/>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9A60D" w14:textId="4F77A54F" w:rsidR="00A7557A" w:rsidRPr="00E71259" w:rsidRDefault="00A7557A" w:rsidP="00934026">
            <w:pPr>
              <w:rPr>
                <w:rFonts w:eastAsia="等线"/>
                <w:lang w:eastAsia="zh-CN"/>
              </w:rPr>
            </w:pPr>
            <w:r>
              <w:rPr>
                <w:rFonts w:eastAsia="等线"/>
                <w:lang w:eastAsia="zh-CN"/>
              </w:rPr>
              <w:t>C1</w:t>
            </w:r>
          </w:p>
        </w:tc>
      </w:tr>
      <w:tr w:rsidR="00CB36DD" w:rsidRPr="00E71259" w14:paraId="5D166CE9"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57B30" w14:textId="7A56AD9A" w:rsidR="00CB36DD" w:rsidRDefault="00CB36DD" w:rsidP="00CB36DD">
            <w:pPr>
              <w:rPr>
                <w:rFonts w:eastAsia="等线"/>
                <w:lang w:eastAsia="zh-CN"/>
              </w:rPr>
            </w:pPr>
            <w:r>
              <w:rPr>
                <w:rFonts w:eastAsia="等线"/>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3920A" w14:textId="6A4EE581" w:rsidR="00CB36DD" w:rsidRDefault="00CB36DD" w:rsidP="00CB36DD">
            <w:pPr>
              <w:rPr>
                <w:rFonts w:eastAsia="等线"/>
                <w:lang w:eastAsia="zh-CN"/>
              </w:rPr>
            </w:pPr>
            <w:r>
              <w:rPr>
                <w:rFonts w:eastAsia="等线"/>
                <w:lang w:eastAsia="zh-CN"/>
              </w:rPr>
              <w:t>C1</w:t>
            </w:r>
          </w:p>
        </w:tc>
      </w:tr>
      <w:tr w:rsidR="00CF18B2" w:rsidRPr="00E71259" w14:paraId="6D605851"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149F9" w14:textId="658423B7" w:rsidR="00CF18B2" w:rsidRDefault="00CF18B2" w:rsidP="00CF18B2">
            <w:pPr>
              <w:rPr>
                <w:rFonts w:eastAsia="等线"/>
                <w:lang w:eastAsia="zh-CN"/>
              </w:rPr>
            </w:pPr>
            <w:proofErr w:type="spellStart"/>
            <w:r>
              <w:rPr>
                <w:rFonts w:eastAsia="等线"/>
                <w:lang w:eastAsia="zh-CN"/>
              </w:rPr>
              <w:t>MediaTek</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FA601" w14:textId="195B178C" w:rsidR="00CF18B2" w:rsidRDefault="00CF18B2" w:rsidP="00CF18B2">
            <w:pPr>
              <w:rPr>
                <w:rFonts w:eastAsia="等线"/>
                <w:lang w:eastAsia="zh-CN"/>
              </w:rPr>
            </w:pPr>
            <w:r>
              <w:rPr>
                <w:rFonts w:eastAsia="等线"/>
                <w:lang w:eastAsia="zh-CN"/>
              </w:rPr>
              <w:t>C1,C2, C5</w:t>
            </w:r>
          </w:p>
        </w:tc>
      </w:tr>
      <w:tr w:rsidR="00BA3A04" w14:paraId="02B5DA9A" w14:textId="77777777" w:rsidTr="00BA3A04">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CB509" w14:textId="77777777" w:rsidR="00BA3A04" w:rsidRPr="00BA3A04" w:rsidRDefault="00BA3A04">
            <w:pPr>
              <w:rPr>
                <w:rFonts w:eastAsia="等线"/>
                <w:lang w:eastAsia="zh-CN"/>
              </w:rPr>
            </w:pPr>
            <w:r w:rsidRPr="00BA3A04">
              <w:rPr>
                <w:rFonts w:eastAsia="等线"/>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9E940" w14:textId="77777777" w:rsidR="00BA3A04" w:rsidRPr="00BA3A04" w:rsidRDefault="00BA3A04">
            <w:pPr>
              <w:rPr>
                <w:rFonts w:eastAsia="等线"/>
                <w:lang w:eastAsia="zh-CN"/>
              </w:rPr>
            </w:pPr>
            <w:r w:rsidRPr="00BA3A04">
              <w:rPr>
                <w:rFonts w:eastAsia="等线"/>
                <w:lang w:eastAsia="zh-CN"/>
              </w:rPr>
              <w:t>C1, C2</w:t>
            </w:r>
          </w:p>
        </w:tc>
      </w:tr>
    </w:tbl>
    <w:p w14:paraId="2BCCE87D" w14:textId="77777777" w:rsidR="00F1496C" w:rsidRPr="00E659D0" w:rsidRDefault="00F1496C" w:rsidP="00F1496C"/>
    <w:p w14:paraId="6EFFC844" w14:textId="77777777" w:rsidR="00F1496C" w:rsidRPr="00E659D0" w:rsidRDefault="00F1496C" w:rsidP="00F1496C">
      <w:r w:rsidRPr="00E659D0">
        <w:t>Some of the coexistence impacts identified for FR1 above might be relevant for FR2.</w:t>
      </w:r>
    </w:p>
    <w:p w14:paraId="65B2D622" w14:textId="77777777" w:rsidR="00F1496C" w:rsidRPr="00E659D0" w:rsidRDefault="00F1496C" w:rsidP="00F1496C">
      <w:r w:rsidRPr="00E659D0">
        <w:t xml:space="preserve">Concerning 50 MHz UE bandwidth in FR2, contributions [3, 5, 17, </w:t>
      </w:r>
      <w:proofErr w:type="gramStart"/>
      <w:r w:rsidRPr="00E659D0">
        <w:t>29</w:t>
      </w:r>
      <w:proofErr w:type="gramEnd"/>
      <w:r w:rsidRPr="00E659D0">
        <w:t>] highlight the following issues.</w:t>
      </w:r>
    </w:p>
    <w:p w14:paraId="18CDB2E4" w14:textId="77777777" w:rsidR="00F1496C" w:rsidRPr="00E659D0" w:rsidRDefault="00F1496C" w:rsidP="00B85F71">
      <w:pPr>
        <w:pStyle w:val="a5"/>
        <w:numPr>
          <w:ilvl w:val="0"/>
          <w:numId w:val="19"/>
        </w:numPr>
        <w:spacing w:after="240" w:line="240" w:lineRule="auto"/>
        <w:rPr>
          <w:rFonts w:ascii="Times New Roman" w:hAnsi="Times New Roman" w:cs="Times New Roman"/>
          <w:sz w:val="20"/>
          <w:szCs w:val="20"/>
        </w:rPr>
      </w:pPr>
      <w:r w:rsidRPr="00E659D0">
        <w:rPr>
          <w:rFonts w:ascii="Times New Roman" w:hAnsi="Times New Roman" w:cs="Times New Roman"/>
          <w:sz w:val="20"/>
          <w:szCs w:val="20"/>
        </w:rPr>
        <w:t>C7: Restrictions on SSB/CORESET#0 configurations or Type0-PDCCH monitoring [3, 17, 5]</w:t>
      </w:r>
    </w:p>
    <w:p w14:paraId="265494D2" w14:textId="77777777" w:rsidR="00F1496C" w:rsidRPr="00E659D0" w:rsidRDefault="00F1496C" w:rsidP="00B85F71">
      <w:pPr>
        <w:pStyle w:val="a5"/>
        <w:numPr>
          <w:ilvl w:val="0"/>
          <w:numId w:val="19"/>
        </w:numPr>
        <w:spacing w:after="240" w:line="240" w:lineRule="auto"/>
        <w:rPr>
          <w:rFonts w:ascii="Times New Roman" w:hAnsi="Times New Roman" w:cs="Times New Roman"/>
          <w:sz w:val="20"/>
          <w:szCs w:val="20"/>
        </w:rPr>
      </w:pPr>
      <w:r w:rsidRPr="00E659D0">
        <w:rPr>
          <w:rFonts w:ascii="Times New Roman" w:hAnsi="Times New Roman" w:cs="Times New Roman"/>
          <w:sz w:val="20"/>
          <w:szCs w:val="20"/>
        </w:rPr>
        <w:t>C8: PDCCH blocking probability increases [29]</w:t>
      </w:r>
    </w:p>
    <w:p w14:paraId="15DDF46A" w14:textId="77777777" w:rsidR="00F1496C" w:rsidRPr="00E659D0" w:rsidRDefault="00F1496C" w:rsidP="00B85F71">
      <w:pPr>
        <w:pStyle w:val="a5"/>
        <w:numPr>
          <w:ilvl w:val="0"/>
          <w:numId w:val="19"/>
        </w:numPr>
        <w:spacing w:after="240" w:line="240" w:lineRule="auto"/>
        <w:rPr>
          <w:rFonts w:ascii="Times New Roman" w:hAnsi="Times New Roman" w:cs="Times New Roman"/>
          <w:sz w:val="20"/>
          <w:szCs w:val="20"/>
        </w:rPr>
      </w:pPr>
      <w:r w:rsidRPr="00E659D0">
        <w:rPr>
          <w:rFonts w:ascii="Times New Roman" w:hAnsi="Times New Roman" w:cs="Times New Roman"/>
          <w:sz w:val="20"/>
          <w:szCs w:val="20"/>
        </w:rPr>
        <w:t>C9: Half capacity compared to 100 MHz with a TDM scheduler [29]</w:t>
      </w:r>
    </w:p>
    <w:p w14:paraId="7EF63BDA" w14:textId="77777777" w:rsidR="00F1496C" w:rsidRPr="00E659D0" w:rsidRDefault="00F1496C" w:rsidP="00B85F71">
      <w:pPr>
        <w:pStyle w:val="a5"/>
        <w:numPr>
          <w:ilvl w:val="0"/>
          <w:numId w:val="19"/>
        </w:numPr>
        <w:spacing w:after="240" w:line="240" w:lineRule="auto"/>
        <w:rPr>
          <w:rFonts w:ascii="Times New Roman" w:hAnsi="Times New Roman" w:cs="Times New Roman"/>
          <w:sz w:val="20"/>
          <w:szCs w:val="20"/>
        </w:rPr>
      </w:pPr>
      <w:r w:rsidRPr="00E659D0">
        <w:rPr>
          <w:rFonts w:ascii="Times New Roman" w:hAnsi="Times New Roman" w:cs="Times New Roman"/>
          <w:sz w:val="20"/>
          <w:szCs w:val="20"/>
        </w:rPr>
        <w:t>C10: Reduced SIR compared to 100 MHz [29]</w:t>
      </w:r>
    </w:p>
    <w:p w14:paraId="476326FC" w14:textId="311731C9" w:rsidR="00F1496C" w:rsidRPr="00087F4E" w:rsidRDefault="00F1496C" w:rsidP="00F1496C">
      <w:pPr>
        <w:rPr>
          <w:b/>
          <w:bCs/>
        </w:rPr>
      </w:pPr>
      <w:r w:rsidRPr="00E42154">
        <w:rPr>
          <w:b/>
          <w:bCs/>
          <w:highlight w:val="cyan"/>
        </w:rPr>
        <w:t>Q 7.3.4-3</w:t>
      </w:r>
      <w:r w:rsidR="00087F4E" w:rsidRPr="00087F4E">
        <w:rPr>
          <w:b/>
          <w:bCs/>
        </w:rPr>
        <w:t>:</w:t>
      </w:r>
      <w:r w:rsidRPr="00087F4E">
        <w:rPr>
          <w:b/>
          <w:bCs/>
        </w:rPr>
        <w:t xml:space="preserve"> Does the list above (C1, C2</w:t>
      </w:r>
      <w:proofErr w:type="gramStart"/>
      <w:r w:rsidRPr="00087F4E">
        <w:rPr>
          <w:b/>
          <w:bCs/>
        </w:rPr>
        <w:t>, …,</w:t>
      </w:r>
      <w:proofErr w:type="gramEnd"/>
      <w:r w:rsidRPr="00087F4E">
        <w:rPr>
          <w:b/>
          <w:bCs/>
        </w:rPr>
        <w:t xml:space="preserve"> C10) capture the most important coexistence impacts and findings that need to be considered for bandwidth reduction in FR2?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F1496C" w14:paraId="34758C2B" w14:textId="77777777" w:rsidTr="00C9063A">
        <w:tc>
          <w:tcPr>
            <w:tcW w:w="1493" w:type="dxa"/>
            <w:shd w:val="clear" w:color="auto" w:fill="D9D9D9"/>
            <w:tcMar>
              <w:top w:w="0" w:type="dxa"/>
              <w:left w:w="108" w:type="dxa"/>
              <w:bottom w:w="0" w:type="dxa"/>
              <w:right w:w="108" w:type="dxa"/>
            </w:tcMar>
            <w:hideMark/>
          </w:tcPr>
          <w:p w14:paraId="41DB7713" w14:textId="77777777" w:rsidR="00F1496C" w:rsidRDefault="00F1496C" w:rsidP="00141D38">
            <w:pPr>
              <w:rPr>
                <w:b/>
                <w:bCs/>
                <w:lang w:eastAsia="sv-SE"/>
              </w:rPr>
            </w:pPr>
            <w:r>
              <w:rPr>
                <w:b/>
                <w:bCs/>
                <w:lang w:eastAsia="sv-SE"/>
              </w:rPr>
              <w:t>Company</w:t>
            </w:r>
          </w:p>
        </w:tc>
        <w:tc>
          <w:tcPr>
            <w:tcW w:w="1107" w:type="dxa"/>
            <w:shd w:val="clear" w:color="auto" w:fill="D9D9D9"/>
          </w:tcPr>
          <w:p w14:paraId="1B73F277" w14:textId="77777777" w:rsidR="00F1496C" w:rsidRDefault="00F1496C"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4A297B8C" w14:textId="77777777" w:rsidR="00F1496C" w:rsidRDefault="00F1496C" w:rsidP="00141D38">
            <w:pPr>
              <w:rPr>
                <w:b/>
                <w:bCs/>
                <w:lang w:eastAsia="sv-SE"/>
              </w:rPr>
            </w:pPr>
            <w:r>
              <w:rPr>
                <w:b/>
                <w:bCs/>
                <w:color w:val="000000"/>
                <w:lang w:eastAsia="sv-SE"/>
              </w:rPr>
              <w:t>Comments</w:t>
            </w:r>
          </w:p>
        </w:tc>
      </w:tr>
      <w:tr w:rsidR="00F1496C" w14:paraId="4120E988" w14:textId="77777777" w:rsidTr="00C9063A">
        <w:tc>
          <w:tcPr>
            <w:tcW w:w="1493" w:type="dxa"/>
            <w:tcMar>
              <w:top w:w="0" w:type="dxa"/>
              <w:left w:w="108" w:type="dxa"/>
              <w:bottom w:w="0" w:type="dxa"/>
              <w:right w:w="108" w:type="dxa"/>
            </w:tcMar>
          </w:tcPr>
          <w:p w14:paraId="1C8F0D16" w14:textId="018EF3C1" w:rsidR="00F1496C" w:rsidRDefault="00FF1AF7" w:rsidP="00141D38">
            <w:pPr>
              <w:rPr>
                <w:lang w:eastAsia="sv-SE"/>
              </w:rPr>
            </w:pPr>
            <w:r>
              <w:rPr>
                <w:lang w:eastAsia="sv-SE"/>
              </w:rPr>
              <w:t>FUTUREWEI</w:t>
            </w:r>
          </w:p>
        </w:tc>
        <w:tc>
          <w:tcPr>
            <w:tcW w:w="1107" w:type="dxa"/>
          </w:tcPr>
          <w:p w14:paraId="36F5D910" w14:textId="57EEFBEC" w:rsidR="00F1496C" w:rsidRDefault="0054222F" w:rsidP="00141D38">
            <w:pPr>
              <w:rPr>
                <w:lang w:eastAsia="sv-SE"/>
              </w:rPr>
            </w:pPr>
            <w:r>
              <w:rPr>
                <w:lang w:eastAsia="sv-SE"/>
              </w:rPr>
              <w:t>N</w:t>
            </w:r>
          </w:p>
        </w:tc>
        <w:tc>
          <w:tcPr>
            <w:tcW w:w="7034" w:type="dxa"/>
            <w:tcMar>
              <w:top w:w="0" w:type="dxa"/>
              <w:left w:w="108" w:type="dxa"/>
              <w:bottom w:w="0" w:type="dxa"/>
              <w:right w:w="108" w:type="dxa"/>
            </w:tcMar>
          </w:tcPr>
          <w:p w14:paraId="10950D03" w14:textId="4E4DEAAB" w:rsidR="00F1496C" w:rsidRDefault="0054222F" w:rsidP="00141D38">
            <w:pPr>
              <w:rPr>
                <w:lang w:eastAsia="sv-SE"/>
              </w:rPr>
            </w:pPr>
            <w:r>
              <w:rPr>
                <w:lang w:eastAsia="sv-SE"/>
              </w:rPr>
              <w:t>As above, should have a statement</w:t>
            </w:r>
            <w:r w:rsidRPr="0054222F">
              <w:rPr>
                <w:lang w:eastAsia="sv-SE"/>
              </w:rPr>
              <w:t xml:space="preserve"> like “a value of X MHz in FR2 will avoid these issues with 50MHz, but would require effort in RAN4 to define a new bandwidth.”</w:t>
            </w:r>
          </w:p>
        </w:tc>
      </w:tr>
      <w:tr w:rsidR="00B52403" w14:paraId="4A4E0F27" w14:textId="77777777" w:rsidTr="00C9063A">
        <w:tc>
          <w:tcPr>
            <w:tcW w:w="1493" w:type="dxa"/>
            <w:tcMar>
              <w:top w:w="0" w:type="dxa"/>
              <w:left w:w="108" w:type="dxa"/>
              <w:bottom w:w="0" w:type="dxa"/>
              <w:right w:w="108" w:type="dxa"/>
            </w:tcMar>
          </w:tcPr>
          <w:p w14:paraId="26ABDE26" w14:textId="33A73BB8" w:rsidR="00B52403" w:rsidRDefault="00B52403" w:rsidP="00B52403">
            <w:pPr>
              <w:rPr>
                <w:lang w:eastAsia="zh-CN"/>
              </w:rPr>
            </w:pPr>
            <w:r>
              <w:rPr>
                <w:lang w:eastAsia="zh-CN"/>
              </w:rPr>
              <w:t>Ericsson</w:t>
            </w:r>
          </w:p>
        </w:tc>
        <w:tc>
          <w:tcPr>
            <w:tcW w:w="1107" w:type="dxa"/>
          </w:tcPr>
          <w:p w14:paraId="2A76262E" w14:textId="31AADE15" w:rsidR="00B52403" w:rsidRDefault="00B52403" w:rsidP="00B52403">
            <w:pPr>
              <w:rPr>
                <w:lang w:eastAsia="zh-CN"/>
              </w:rPr>
            </w:pPr>
            <w:r>
              <w:rPr>
                <w:lang w:eastAsia="zh-CN"/>
              </w:rPr>
              <w:t>Y</w:t>
            </w:r>
          </w:p>
        </w:tc>
        <w:tc>
          <w:tcPr>
            <w:tcW w:w="7034" w:type="dxa"/>
            <w:tcMar>
              <w:top w:w="0" w:type="dxa"/>
              <w:left w:w="108" w:type="dxa"/>
              <w:bottom w:w="0" w:type="dxa"/>
              <w:right w:w="108" w:type="dxa"/>
            </w:tcMar>
          </w:tcPr>
          <w:p w14:paraId="11A38C67" w14:textId="77777777" w:rsidR="00B52403" w:rsidRDefault="00B52403" w:rsidP="00B52403">
            <w:pPr>
              <w:rPr>
                <w:lang w:eastAsia="zh-CN"/>
              </w:rPr>
            </w:pPr>
          </w:p>
        </w:tc>
      </w:tr>
      <w:tr w:rsidR="0090357E" w14:paraId="7B3F085B" w14:textId="77777777" w:rsidTr="00C9063A">
        <w:tc>
          <w:tcPr>
            <w:tcW w:w="1493" w:type="dxa"/>
            <w:tcMar>
              <w:top w:w="0" w:type="dxa"/>
              <w:left w:w="108" w:type="dxa"/>
              <w:bottom w:w="0" w:type="dxa"/>
              <w:right w:w="108" w:type="dxa"/>
            </w:tcMar>
          </w:tcPr>
          <w:p w14:paraId="1A4E3FAE" w14:textId="65CF89A9" w:rsidR="0090357E" w:rsidRDefault="0090357E" w:rsidP="0090357E">
            <w:pPr>
              <w:rPr>
                <w:lang w:eastAsia="zh-CN"/>
              </w:rPr>
            </w:pPr>
            <w:r>
              <w:rPr>
                <w:lang w:eastAsia="zh-CN"/>
              </w:rPr>
              <w:t>Sierra Wireless</w:t>
            </w:r>
          </w:p>
        </w:tc>
        <w:tc>
          <w:tcPr>
            <w:tcW w:w="1107" w:type="dxa"/>
          </w:tcPr>
          <w:p w14:paraId="46EDA81D" w14:textId="65E0F9B9" w:rsidR="0090357E" w:rsidRDefault="0090357E" w:rsidP="0090357E">
            <w:pPr>
              <w:rPr>
                <w:lang w:eastAsia="zh-CN"/>
              </w:rPr>
            </w:pPr>
            <w:r>
              <w:rPr>
                <w:lang w:eastAsia="zh-CN"/>
              </w:rPr>
              <w:t>Y</w:t>
            </w:r>
          </w:p>
        </w:tc>
        <w:tc>
          <w:tcPr>
            <w:tcW w:w="7034" w:type="dxa"/>
            <w:tcMar>
              <w:top w:w="0" w:type="dxa"/>
              <w:left w:w="108" w:type="dxa"/>
              <w:bottom w:w="0" w:type="dxa"/>
              <w:right w:w="108" w:type="dxa"/>
            </w:tcMar>
          </w:tcPr>
          <w:p w14:paraId="26573954" w14:textId="77777777" w:rsidR="0090357E" w:rsidRDefault="0090357E" w:rsidP="0090357E">
            <w:pPr>
              <w:rPr>
                <w:lang w:eastAsia="zh-CN"/>
              </w:rPr>
            </w:pPr>
          </w:p>
        </w:tc>
      </w:tr>
      <w:tr w:rsidR="007D3000" w14:paraId="4FA76C92"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4C009" w14:textId="77777777" w:rsidR="007D3000" w:rsidRDefault="007D3000" w:rsidP="00331F05">
            <w:pPr>
              <w:rPr>
                <w:lang w:eastAsia="zh-CN"/>
              </w:rPr>
            </w:pPr>
            <w:proofErr w:type="spellStart"/>
            <w:r>
              <w:rPr>
                <w:lang w:eastAsia="zh-CN"/>
              </w:rPr>
              <w:t>Spreadtrum</w:t>
            </w:r>
            <w:proofErr w:type="spellEnd"/>
          </w:p>
        </w:tc>
        <w:tc>
          <w:tcPr>
            <w:tcW w:w="1107" w:type="dxa"/>
            <w:tcBorders>
              <w:top w:val="single" w:sz="4" w:space="0" w:color="auto"/>
              <w:left w:val="single" w:sz="4" w:space="0" w:color="auto"/>
              <w:bottom w:val="single" w:sz="4" w:space="0" w:color="auto"/>
              <w:right w:val="single" w:sz="4" w:space="0" w:color="auto"/>
            </w:tcBorders>
          </w:tcPr>
          <w:p w14:paraId="6F77ED30" w14:textId="77777777" w:rsidR="007D3000" w:rsidRDefault="007D3000" w:rsidP="00331F05">
            <w:pPr>
              <w:rPr>
                <w:lang w:eastAsia="zh-CN"/>
              </w:rPr>
            </w:pPr>
            <w:r>
              <w:rPr>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3350F" w14:textId="77777777" w:rsidR="007D3000" w:rsidRDefault="007D3000" w:rsidP="00331F05">
            <w:pPr>
              <w:rPr>
                <w:lang w:eastAsia="zh-CN"/>
              </w:rPr>
            </w:pPr>
          </w:p>
        </w:tc>
      </w:tr>
      <w:tr w:rsidR="00D61EFF" w14:paraId="304FFF18"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6976A" w14:textId="05990AA7" w:rsidR="00D61EFF" w:rsidRDefault="00D61EFF" w:rsidP="00D61EFF">
            <w:pPr>
              <w:rPr>
                <w:lang w:eastAsia="zh-CN"/>
              </w:rPr>
            </w:pPr>
            <w:proofErr w:type="spellStart"/>
            <w:r>
              <w:rPr>
                <w:lang w:eastAsia="zh-CN"/>
              </w:rPr>
              <w:t>ZTE,Sanechips</w:t>
            </w:r>
            <w:proofErr w:type="spellEnd"/>
          </w:p>
        </w:tc>
        <w:tc>
          <w:tcPr>
            <w:tcW w:w="1107" w:type="dxa"/>
            <w:tcBorders>
              <w:top w:val="single" w:sz="4" w:space="0" w:color="auto"/>
              <w:left w:val="single" w:sz="4" w:space="0" w:color="auto"/>
              <w:bottom w:val="single" w:sz="4" w:space="0" w:color="auto"/>
              <w:right w:val="single" w:sz="4" w:space="0" w:color="auto"/>
            </w:tcBorders>
          </w:tcPr>
          <w:p w14:paraId="2D9B952D" w14:textId="126151A3" w:rsidR="00D61EFF" w:rsidRDefault="00D61EFF" w:rsidP="00D61EFF">
            <w:pPr>
              <w:rPr>
                <w:lang w:eastAsia="zh-CN"/>
              </w:rPr>
            </w:pPr>
            <w:r>
              <w:rPr>
                <w:lang w:eastAsia="sv-SE"/>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6B524" w14:textId="2624F5D9" w:rsidR="00D61EFF" w:rsidRDefault="00D61EFF" w:rsidP="00D61EFF">
            <w:pPr>
              <w:rPr>
                <w:lang w:eastAsia="zh-CN"/>
              </w:rPr>
            </w:pPr>
            <w:r>
              <w:rPr>
                <w:lang w:eastAsia="sv-SE"/>
              </w:rPr>
              <w:t xml:space="preserve">Seems </w:t>
            </w:r>
            <w:proofErr w:type="gramStart"/>
            <w:r>
              <w:rPr>
                <w:lang w:eastAsia="sv-SE"/>
              </w:rPr>
              <w:t>not  a</w:t>
            </w:r>
            <w:proofErr w:type="gramEnd"/>
            <w:r>
              <w:rPr>
                <w:lang w:eastAsia="sv-SE"/>
              </w:rPr>
              <w:t xml:space="preserve"> complete lists. PDCCH performance …UE retuning complexity</w:t>
            </w:r>
          </w:p>
        </w:tc>
      </w:tr>
      <w:tr w:rsidR="00522F97" w14:paraId="37F4A756"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C55A6" w14:textId="1B9C69DC" w:rsidR="00522F97" w:rsidRDefault="00522F97" w:rsidP="00522F97">
            <w:pPr>
              <w:rPr>
                <w:lang w:eastAsia="zh-CN"/>
              </w:rPr>
            </w:pPr>
            <w:r>
              <w:rPr>
                <w:rFonts w:eastAsia="Yu Mincho" w:hint="eastAsia"/>
                <w:lang w:eastAsia="ja-JP"/>
              </w:rPr>
              <w:t>P</w:t>
            </w:r>
            <w:r>
              <w:rPr>
                <w:rFonts w:eastAsia="Yu Mincho"/>
                <w:lang w:eastAsia="ja-JP"/>
              </w:rPr>
              <w:t>anasonic</w:t>
            </w:r>
          </w:p>
        </w:tc>
        <w:tc>
          <w:tcPr>
            <w:tcW w:w="1107" w:type="dxa"/>
            <w:tcBorders>
              <w:top w:val="single" w:sz="4" w:space="0" w:color="auto"/>
              <w:left w:val="single" w:sz="4" w:space="0" w:color="auto"/>
              <w:bottom w:val="single" w:sz="4" w:space="0" w:color="auto"/>
              <w:right w:val="single" w:sz="4" w:space="0" w:color="auto"/>
            </w:tcBorders>
          </w:tcPr>
          <w:p w14:paraId="5E7EAD46" w14:textId="5A95E095" w:rsidR="00522F97" w:rsidRDefault="00522F97" w:rsidP="00522F97">
            <w:pPr>
              <w:rPr>
                <w:lang w:eastAsia="sv-SE"/>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A4CE4" w14:textId="77777777" w:rsidR="00522F97" w:rsidRDefault="00522F97" w:rsidP="00522F97">
            <w:pPr>
              <w:rPr>
                <w:lang w:eastAsia="sv-SE"/>
              </w:rPr>
            </w:pPr>
          </w:p>
        </w:tc>
      </w:tr>
      <w:tr w:rsidR="004E6B9C" w14:paraId="76D1C62C"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57314" w14:textId="127EBD39" w:rsidR="004E6B9C" w:rsidRDefault="004E6B9C" w:rsidP="004E6B9C">
            <w:pPr>
              <w:rPr>
                <w:rFonts w:eastAsia="Yu Mincho"/>
                <w:lang w:eastAsia="ja-JP"/>
              </w:rPr>
            </w:pPr>
            <w:r>
              <w:rPr>
                <w:rFonts w:eastAsia="等线" w:hint="eastAsia"/>
                <w:lang w:eastAsia="zh-CN"/>
              </w:rPr>
              <w:t>v</w:t>
            </w:r>
            <w:r>
              <w:rPr>
                <w:rFonts w:eastAsia="等线"/>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531C70C0" w14:textId="77777777" w:rsidR="004E6B9C" w:rsidRDefault="004E6B9C" w:rsidP="004E6B9C">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E4F38" w14:textId="232DED2E" w:rsidR="004E6B9C" w:rsidRDefault="004E6B9C" w:rsidP="004E6B9C">
            <w:pPr>
              <w:rPr>
                <w:lang w:eastAsia="sv-SE"/>
              </w:rPr>
            </w:pPr>
            <w:r>
              <w:rPr>
                <w:rFonts w:eastAsia="等线" w:hint="eastAsia"/>
                <w:lang w:eastAsia="zh-CN"/>
              </w:rPr>
              <w:t>W</w:t>
            </w:r>
            <w:r>
              <w:rPr>
                <w:rFonts w:eastAsia="等线"/>
                <w:lang w:eastAsia="zh-CN"/>
              </w:rPr>
              <w:t xml:space="preserve">e think C7 is more important. </w:t>
            </w:r>
          </w:p>
        </w:tc>
      </w:tr>
      <w:tr w:rsidR="00D6384D" w14:paraId="1C62CF05"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786B0" w14:textId="77777777" w:rsidR="00D6384D" w:rsidRPr="00955CAC" w:rsidRDefault="00D6384D" w:rsidP="00904043">
            <w:pPr>
              <w:rPr>
                <w:rFonts w:eastAsia="等线"/>
                <w:lang w:eastAsia="zh-CN"/>
              </w:rPr>
            </w:pPr>
            <w:r>
              <w:rPr>
                <w:rFonts w:eastAsia="等线" w:hint="eastAsia"/>
                <w:lang w:eastAsia="zh-CN"/>
              </w:rPr>
              <w:t>S</w:t>
            </w:r>
            <w:r>
              <w:rPr>
                <w:rFonts w:eastAsia="等线"/>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5D96F171" w14:textId="77777777" w:rsidR="00D6384D" w:rsidRPr="00D6384D" w:rsidRDefault="00D6384D" w:rsidP="00904043">
            <w:pPr>
              <w:rPr>
                <w:rFonts w:eastAsia="Yu Mincho"/>
                <w:lang w:eastAsia="ja-JP"/>
              </w:rPr>
            </w:pPr>
            <w:r w:rsidRPr="00D6384D">
              <w:rPr>
                <w:rFonts w:eastAsia="Yu Mincho" w:hint="eastAsia"/>
                <w:lang w:eastAsia="ja-JP"/>
              </w:rPr>
              <w:t>Y</w:t>
            </w:r>
            <w:r w:rsidRPr="00D6384D">
              <w:rPr>
                <w:rFonts w:eastAsia="Yu Mincho"/>
                <w:lang w:eastAsia="ja-JP"/>
              </w:rPr>
              <w:t>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95E49" w14:textId="15ACA4A6" w:rsidR="00D6384D" w:rsidRPr="00D6384D" w:rsidRDefault="00D6384D" w:rsidP="00D6384D">
            <w:pPr>
              <w:rPr>
                <w:rFonts w:eastAsia="等线"/>
                <w:lang w:eastAsia="zh-CN"/>
              </w:rPr>
            </w:pPr>
            <w:r>
              <w:rPr>
                <w:rFonts w:eastAsia="等线"/>
                <w:lang w:eastAsia="zh-CN"/>
              </w:rPr>
              <w:t>Some observations need to be further discussed</w:t>
            </w:r>
          </w:p>
        </w:tc>
      </w:tr>
      <w:tr w:rsidR="0042410B" w14:paraId="2BD052E3"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F0439" w14:textId="4DF89278" w:rsidR="0042410B" w:rsidRDefault="0042410B" w:rsidP="00904043">
            <w:pPr>
              <w:rPr>
                <w:rFonts w:eastAsia="等线"/>
                <w:lang w:eastAsia="zh-CN"/>
              </w:rPr>
            </w:pPr>
            <w:r>
              <w:rPr>
                <w:rFonts w:eastAsia="等线" w:hint="eastAsia"/>
                <w:lang w:eastAsia="zh-CN"/>
              </w:rPr>
              <w:lastRenderedPageBreak/>
              <w:t>OPPO</w:t>
            </w:r>
          </w:p>
        </w:tc>
        <w:tc>
          <w:tcPr>
            <w:tcW w:w="1107" w:type="dxa"/>
            <w:tcBorders>
              <w:top w:val="single" w:sz="4" w:space="0" w:color="auto"/>
              <w:left w:val="single" w:sz="4" w:space="0" w:color="auto"/>
              <w:bottom w:val="single" w:sz="4" w:space="0" w:color="auto"/>
              <w:right w:val="single" w:sz="4" w:space="0" w:color="auto"/>
            </w:tcBorders>
          </w:tcPr>
          <w:p w14:paraId="3711D301" w14:textId="5417F7A2" w:rsidR="0042410B" w:rsidRPr="00D6384D" w:rsidRDefault="0042410B" w:rsidP="00904043">
            <w:pPr>
              <w:rPr>
                <w:rFonts w:eastAsia="Yu Mincho"/>
                <w:lang w:eastAsia="ja-JP"/>
              </w:rPr>
            </w:pPr>
            <w:r>
              <w:rPr>
                <w:rFonts w:eastAsia="Yu Mincho" w:hint="eastAsia"/>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88E1A" w14:textId="3683ED3A" w:rsidR="0042410B" w:rsidRDefault="0042410B" w:rsidP="00D6384D">
            <w:pPr>
              <w:rPr>
                <w:rFonts w:eastAsia="等线"/>
                <w:lang w:eastAsia="zh-CN"/>
              </w:rPr>
            </w:pPr>
            <w:r>
              <w:rPr>
                <w:rFonts w:hint="eastAsia"/>
                <w:lang w:eastAsia="zh-CN"/>
              </w:rPr>
              <w:t xml:space="preserve">C11, </w:t>
            </w:r>
            <w:r w:rsidRPr="003244EE">
              <w:t>Misalignment between Redcap UE’s receiving bandwidth and PDSCH scheduling bandwidth</w:t>
            </w:r>
            <w:r>
              <w:rPr>
                <w:rFonts w:hint="eastAsia"/>
                <w:lang w:eastAsia="zh-CN"/>
              </w:rPr>
              <w:t xml:space="preserve"> shall also be considered</w:t>
            </w:r>
          </w:p>
        </w:tc>
      </w:tr>
      <w:tr w:rsidR="00656B7A" w14:paraId="4D29AD82"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6622F" w14:textId="41981713" w:rsidR="00656B7A" w:rsidRDefault="00656B7A" w:rsidP="00656B7A">
            <w:pPr>
              <w:rPr>
                <w:rFonts w:eastAsia="等线"/>
                <w:lang w:eastAsia="zh-CN"/>
              </w:rPr>
            </w:pPr>
            <w:r>
              <w:rPr>
                <w:rFonts w:eastAsia="等线" w:hint="eastAsia"/>
                <w:lang w:eastAsia="zh-CN"/>
              </w:rPr>
              <w:t>C</w:t>
            </w:r>
            <w:r>
              <w:rPr>
                <w:rFonts w:eastAsia="等线"/>
                <w:lang w:eastAsia="zh-CN"/>
              </w:rPr>
              <w:t>MCC</w:t>
            </w:r>
          </w:p>
        </w:tc>
        <w:tc>
          <w:tcPr>
            <w:tcW w:w="1107" w:type="dxa"/>
            <w:tcBorders>
              <w:top w:val="single" w:sz="4" w:space="0" w:color="auto"/>
              <w:left w:val="single" w:sz="4" w:space="0" w:color="auto"/>
              <w:bottom w:val="single" w:sz="4" w:space="0" w:color="auto"/>
              <w:right w:val="single" w:sz="4" w:space="0" w:color="auto"/>
            </w:tcBorders>
          </w:tcPr>
          <w:p w14:paraId="6461A08E" w14:textId="02BA10E4" w:rsidR="00656B7A" w:rsidRDefault="00656B7A" w:rsidP="00656B7A">
            <w:pPr>
              <w:rPr>
                <w:rFonts w:eastAsia="Yu Mincho"/>
                <w:lang w:eastAsia="zh-CN"/>
              </w:rPr>
            </w:pPr>
            <w:r>
              <w:rPr>
                <w:rFonts w:eastAsia="等线"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94E9E" w14:textId="77777777" w:rsidR="00656B7A" w:rsidRDefault="00656B7A" w:rsidP="00656B7A">
            <w:pPr>
              <w:rPr>
                <w:lang w:eastAsia="zh-CN"/>
              </w:rPr>
            </w:pPr>
          </w:p>
        </w:tc>
      </w:tr>
      <w:tr w:rsidR="00B56433" w14:paraId="5E040B15"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8A38F" w14:textId="77777777" w:rsidR="00B56433" w:rsidRPr="00B56433" w:rsidRDefault="00B56433" w:rsidP="00B56433">
            <w:pPr>
              <w:rPr>
                <w:rFonts w:eastAsia="等线"/>
                <w:lang w:eastAsia="zh-CN"/>
              </w:rPr>
            </w:pPr>
            <w:r>
              <w:rPr>
                <w:rFonts w:eastAsia="等线"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79578CB9" w14:textId="77777777" w:rsidR="00B56433" w:rsidRPr="00B56433" w:rsidRDefault="00B56433" w:rsidP="00B56433">
            <w:pPr>
              <w:rPr>
                <w:rFonts w:eastAsia="等线"/>
                <w:lang w:eastAsia="zh-CN"/>
              </w:rPr>
            </w:pPr>
            <w:r>
              <w:rPr>
                <w:rFonts w:eastAsia="等线"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E8514" w14:textId="77777777" w:rsidR="00B56433" w:rsidRDefault="00B56433" w:rsidP="00B56433">
            <w:pPr>
              <w:rPr>
                <w:lang w:eastAsia="zh-CN"/>
              </w:rPr>
            </w:pPr>
          </w:p>
        </w:tc>
      </w:tr>
      <w:tr w:rsidR="00B50A44" w14:paraId="201B1A09"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D6A03" w14:textId="3F64F363" w:rsidR="00B50A44" w:rsidRDefault="00B50A44" w:rsidP="00B56433">
            <w:pPr>
              <w:rPr>
                <w:rFonts w:eastAsia="等线"/>
                <w:lang w:eastAsia="zh-CN"/>
              </w:rPr>
            </w:pPr>
            <w:proofErr w:type="spellStart"/>
            <w:r>
              <w:rPr>
                <w:rFonts w:eastAsia="等线"/>
                <w:lang w:eastAsia="zh-CN"/>
              </w:rPr>
              <w:t>Sequans</w:t>
            </w:r>
            <w:proofErr w:type="spellEnd"/>
          </w:p>
        </w:tc>
        <w:tc>
          <w:tcPr>
            <w:tcW w:w="1107" w:type="dxa"/>
            <w:tcBorders>
              <w:top w:val="single" w:sz="4" w:space="0" w:color="auto"/>
              <w:left w:val="single" w:sz="4" w:space="0" w:color="auto"/>
              <w:bottom w:val="single" w:sz="4" w:space="0" w:color="auto"/>
              <w:right w:val="single" w:sz="4" w:space="0" w:color="auto"/>
            </w:tcBorders>
          </w:tcPr>
          <w:p w14:paraId="2808C3C4" w14:textId="1ED9F83B" w:rsidR="00B50A44" w:rsidRDefault="00B50A44" w:rsidP="00B56433">
            <w:pPr>
              <w:rPr>
                <w:rFonts w:eastAsia="等线"/>
                <w:lang w:eastAsia="zh-CN"/>
              </w:rPr>
            </w:pPr>
            <w:r>
              <w:rPr>
                <w:rFonts w:eastAsia="Yu Mincho"/>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B0566" w14:textId="77777777" w:rsidR="00B50A44" w:rsidRDefault="00B50A44" w:rsidP="00B56433">
            <w:pPr>
              <w:rPr>
                <w:lang w:eastAsia="zh-CN"/>
              </w:rPr>
            </w:pPr>
          </w:p>
        </w:tc>
      </w:tr>
      <w:tr w:rsidR="00ED7C37" w14:paraId="39BE3562"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40BBF" w14:textId="77777777" w:rsidR="00ED7C37" w:rsidRPr="007B0446" w:rsidRDefault="00ED7C37" w:rsidP="00934026">
            <w:pPr>
              <w:rPr>
                <w:rFonts w:eastAsia="等线"/>
                <w:lang w:eastAsia="zh-CN"/>
              </w:rPr>
            </w:pPr>
            <w:r w:rsidRPr="007B0446">
              <w:rPr>
                <w:rFonts w:eastAsia="等线"/>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34435AC8" w14:textId="77777777" w:rsidR="00ED7C37" w:rsidRPr="00ED7C37" w:rsidRDefault="00ED7C37" w:rsidP="00934026">
            <w:pPr>
              <w:rPr>
                <w:rFonts w:eastAsia="Yu Mincho"/>
                <w:lang w:eastAsia="zh-CN"/>
              </w:rPr>
            </w:pPr>
            <w:r w:rsidRPr="00ED7C37">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E6D92" w14:textId="77777777" w:rsidR="00ED7C37" w:rsidRDefault="00ED7C37" w:rsidP="00934026">
            <w:pPr>
              <w:rPr>
                <w:lang w:eastAsia="zh-CN"/>
              </w:rPr>
            </w:pPr>
          </w:p>
        </w:tc>
      </w:tr>
      <w:tr w:rsidR="00FA1B23" w14:paraId="0401DED4"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6D5E7" w14:textId="77F5C528" w:rsidR="00FA1B23" w:rsidRPr="007B0446" w:rsidRDefault="00FA1B23" w:rsidP="00934026">
            <w:pPr>
              <w:rPr>
                <w:rFonts w:eastAsia="等线"/>
                <w:lang w:eastAsia="zh-CN"/>
              </w:rPr>
            </w:pPr>
            <w:r>
              <w:rPr>
                <w:rFonts w:eastAsia="等线"/>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1108C474" w14:textId="49B51613" w:rsidR="00FA1B23" w:rsidRPr="00ED7C37" w:rsidRDefault="006918C1" w:rsidP="00934026">
            <w:pPr>
              <w:rPr>
                <w:rFonts w:eastAsia="Yu Mincho"/>
                <w:lang w:eastAsia="zh-CN"/>
              </w:rPr>
            </w:pPr>
            <w:r>
              <w:rPr>
                <w:rFonts w:eastAsia="Yu Mincho"/>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55F33" w14:textId="0DC0C974" w:rsidR="00FA1B23" w:rsidRDefault="0069178E" w:rsidP="00934026">
            <w:pPr>
              <w:rPr>
                <w:lang w:eastAsia="zh-CN"/>
              </w:rPr>
            </w:pPr>
            <w:r>
              <w:rPr>
                <w:lang w:eastAsia="zh-CN"/>
              </w:rPr>
              <w:t>Propose</w:t>
            </w:r>
            <w:r w:rsidR="006918C1">
              <w:rPr>
                <w:lang w:eastAsia="zh-CN"/>
              </w:rPr>
              <w:t xml:space="preserve"> to add a C11: “</w:t>
            </w:r>
            <w:r w:rsidR="008C11DE">
              <w:rPr>
                <w:lang w:eastAsia="zh-CN"/>
              </w:rPr>
              <w:t xml:space="preserve">Higher system information acquisition delay due to </w:t>
            </w:r>
            <w:r w:rsidR="00382181">
              <w:rPr>
                <w:lang w:eastAsia="zh-CN"/>
              </w:rPr>
              <w:t xml:space="preserve">infeasibility of </w:t>
            </w:r>
            <w:r w:rsidR="0008336D">
              <w:rPr>
                <w:lang w:eastAsia="zh-CN"/>
              </w:rPr>
              <w:t>frequency division multiplexing between SSB and CORESET 0</w:t>
            </w:r>
            <w:r w:rsidR="003C75A9">
              <w:rPr>
                <w:lang w:eastAsia="zh-CN"/>
              </w:rPr>
              <w:t xml:space="preserve"> for 50 MHz</w:t>
            </w:r>
            <w:r w:rsidR="0008336D">
              <w:rPr>
                <w:lang w:eastAsia="zh-CN"/>
              </w:rPr>
              <w:t xml:space="preserve">”. </w:t>
            </w:r>
            <w:r w:rsidR="006125E5">
              <w:rPr>
                <w:lang w:eastAsia="zh-CN"/>
              </w:rPr>
              <w:t xml:space="preserve">FDM-based SSB-CORESET0 multiplexing patterns are not possible even for 120 kHz SCS (both SSB and control/data) </w:t>
            </w:r>
            <w:r>
              <w:rPr>
                <w:lang w:eastAsia="zh-CN"/>
              </w:rPr>
              <w:t>for</w:t>
            </w:r>
            <w:r w:rsidR="006125E5">
              <w:rPr>
                <w:lang w:eastAsia="zh-CN"/>
              </w:rPr>
              <w:t xml:space="preserve"> 50 MHz</w:t>
            </w:r>
            <w:r>
              <w:rPr>
                <w:lang w:eastAsia="zh-CN"/>
              </w:rPr>
              <w:t xml:space="preserve"> max BW.</w:t>
            </w:r>
          </w:p>
        </w:tc>
      </w:tr>
      <w:tr w:rsidR="0065084A" w14:paraId="3E5A21D0"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27C71" w14:textId="4A18C182" w:rsidR="0065084A" w:rsidRDefault="0065084A" w:rsidP="0065084A">
            <w:pPr>
              <w:rPr>
                <w:rFonts w:eastAsia="等线"/>
                <w:lang w:eastAsia="zh-CN"/>
              </w:rPr>
            </w:pPr>
            <w:r>
              <w:rPr>
                <w:rFonts w:eastAsia="等线"/>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126CFC9B" w14:textId="32C47597" w:rsidR="0065084A" w:rsidRDefault="0065084A" w:rsidP="0065084A">
            <w:pPr>
              <w:rPr>
                <w:rFonts w:eastAsia="Yu Mincho"/>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37C07" w14:textId="77777777" w:rsidR="0065084A" w:rsidRDefault="0065084A" w:rsidP="0065084A">
            <w:pPr>
              <w:rPr>
                <w:lang w:eastAsia="zh-CN"/>
              </w:rPr>
            </w:pPr>
          </w:p>
        </w:tc>
      </w:tr>
      <w:tr w:rsidR="00CF18B2" w14:paraId="736F3978"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7EA87" w14:textId="369200A8" w:rsidR="00CF18B2" w:rsidRDefault="00CF18B2" w:rsidP="00CF18B2">
            <w:pPr>
              <w:rPr>
                <w:rFonts w:eastAsia="等线"/>
                <w:lang w:eastAsia="zh-CN"/>
              </w:rPr>
            </w:pPr>
            <w:proofErr w:type="spellStart"/>
            <w:r>
              <w:rPr>
                <w:rFonts w:eastAsia="等线"/>
                <w:lang w:eastAsia="zh-CN"/>
              </w:rPr>
              <w:t>MediaTek</w:t>
            </w:r>
            <w:proofErr w:type="spellEnd"/>
          </w:p>
        </w:tc>
        <w:tc>
          <w:tcPr>
            <w:tcW w:w="1107" w:type="dxa"/>
            <w:tcBorders>
              <w:top w:val="single" w:sz="4" w:space="0" w:color="auto"/>
              <w:left w:val="single" w:sz="4" w:space="0" w:color="auto"/>
              <w:bottom w:val="single" w:sz="4" w:space="0" w:color="auto"/>
              <w:right w:val="single" w:sz="4" w:space="0" w:color="auto"/>
            </w:tcBorders>
          </w:tcPr>
          <w:p w14:paraId="7CED408A" w14:textId="20B1B588" w:rsidR="00CF18B2" w:rsidRDefault="00CF18B2" w:rsidP="00CF18B2">
            <w:pPr>
              <w:rPr>
                <w:rFonts w:eastAsia="Yu Mincho"/>
                <w:lang w:eastAsia="zh-CN"/>
              </w:rPr>
            </w:pPr>
            <w:r>
              <w:rPr>
                <w:rFonts w:eastAsia="等线"/>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1E5F2" w14:textId="77777777" w:rsidR="00CF18B2" w:rsidRDefault="00CF18B2" w:rsidP="00CF18B2">
            <w:pPr>
              <w:rPr>
                <w:lang w:eastAsia="zh-CN"/>
              </w:rPr>
            </w:pPr>
          </w:p>
        </w:tc>
      </w:tr>
      <w:tr w:rsidR="00BA3A04" w14:paraId="65CF34D6" w14:textId="77777777" w:rsidTr="00BA3A04">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602B3" w14:textId="77777777" w:rsidR="00BA3A04" w:rsidRPr="00BA3A04" w:rsidRDefault="00BA3A04">
            <w:pPr>
              <w:rPr>
                <w:rFonts w:eastAsia="等线"/>
                <w:lang w:eastAsia="zh-CN"/>
              </w:rPr>
            </w:pPr>
            <w:r w:rsidRPr="00BA3A04">
              <w:rPr>
                <w:rFonts w:eastAsia="等线"/>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0A126B37" w14:textId="77777777" w:rsidR="00BA3A04" w:rsidRPr="00BA3A04" w:rsidRDefault="00BA3A04">
            <w:pPr>
              <w:rPr>
                <w:rFonts w:eastAsia="等线"/>
                <w:lang w:eastAsia="zh-CN"/>
              </w:rPr>
            </w:pPr>
            <w:r w:rsidRPr="00BA3A04">
              <w:rPr>
                <w:rFonts w:eastAsia="等线"/>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7DCD1" w14:textId="77777777" w:rsidR="00BA3A04" w:rsidRDefault="00BA3A04">
            <w:pPr>
              <w:rPr>
                <w:lang w:eastAsia="zh-CN"/>
              </w:rPr>
            </w:pPr>
          </w:p>
        </w:tc>
      </w:tr>
    </w:tbl>
    <w:p w14:paraId="2FA82CCD" w14:textId="77777777" w:rsidR="00F1496C" w:rsidRPr="00D6384D" w:rsidRDefault="00F1496C" w:rsidP="00F1496C"/>
    <w:p w14:paraId="61CB81F2" w14:textId="72394D28" w:rsidR="00F1496C" w:rsidRPr="006D4870" w:rsidRDefault="00F1496C" w:rsidP="00F1496C">
      <w:pPr>
        <w:rPr>
          <w:b/>
          <w:bCs/>
        </w:rPr>
      </w:pPr>
      <w:r w:rsidRPr="006D4870">
        <w:rPr>
          <w:b/>
          <w:bCs/>
        </w:rPr>
        <w:t>Q 7.3.4-4</w:t>
      </w:r>
      <w:r w:rsidR="006D4870" w:rsidRPr="006D4870">
        <w:rPr>
          <w:b/>
          <w:bCs/>
        </w:rPr>
        <w:t>:</w:t>
      </w:r>
      <w:r w:rsidRPr="006D4870">
        <w:rPr>
          <w:b/>
          <w:bCs/>
        </w:rPr>
        <w:t xml:space="preserve"> Which of the identified coexistence impacts in the list above (C1, C2</w:t>
      </w:r>
      <w:proofErr w:type="gramStart"/>
      <w:r w:rsidRPr="006D4870">
        <w:rPr>
          <w:b/>
          <w:bCs/>
        </w:rPr>
        <w:t>, …,</w:t>
      </w:r>
      <w:proofErr w:type="gramEnd"/>
      <w:r w:rsidRPr="006D4870">
        <w:rPr>
          <w:b/>
          <w:bCs/>
        </w:rPr>
        <w:t xml:space="preserve"> C10) are the most critical ones to be captured in TR 38.875 for bandwidth reduction in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F1496C" w14:paraId="3215D1B5" w14:textId="77777777" w:rsidTr="00131D7C">
        <w:tc>
          <w:tcPr>
            <w:tcW w:w="1937" w:type="dxa"/>
            <w:shd w:val="clear" w:color="auto" w:fill="D9D9D9"/>
            <w:tcMar>
              <w:top w:w="0" w:type="dxa"/>
              <w:left w:w="108" w:type="dxa"/>
              <w:bottom w:w="0" w:type="dxa"/>
              <w:right w:w="108" w:type="dxa"/>
            </w:tcMar>
            <w:hideMark/>
          </w:tcPr>
          <w:p w14:paraId="57451A12" w14:textId="77777777" w:rsidR="00F1496C" w:rsidRDefault="00F1496C"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110619BB" w14:textId="77777777" w:rsidR="00F1496C" w:rsidRDefault="00F1496C" w:rsidP="00141D38">
            <w:pPr>
              <w:rPr>
                <w:b/>
                <w:bCs/>
                <w:lang w:eastAsia="sv-SE"/>
              </w:rPr>
            </w:pPr>
            <w:r>
              <w:rPr>
                <w:b/>
                <w:bCs/>
                <w:color w:val="000000"/>
                <w:lang w:eastAsia="sv-SE"/>
              </w:rPr>
              <w:t>Comments</w:t>
            </w:r>
          </w:p>
        </w:tc>
      </w:tr>
      <w:tr w:rsidR="00131D7C" w14:paraId="77851492" w14:textId="77777777" w:rsidTr="00131D7C">
        <w:tc>
          <w:tcPr>
            <w:tcW w:w="1937" w:type="dxa"/>
            <w:tcMar>
              <w:top w:w="0" w:type="dxa"/>
              <w:left w:w="108" w:type="dxa"/>
              <w:bottom w:w="0" w:type="dxa"/>
              <w:right w:w="108" w:type="dxa"/>
            </w:tcMar>
          </w:tcPr>
          <w:p w14:paraId="0A1ADE21" w14:textId="5DBE65AB" w:rsidR="00131D7C" w:rsidRDefault="00131D7C" w:rsidP="00131D7C">
            <w:pPr>
              <w:rPr>
                <w:lang w:eastAsia="sv-SE"/>
              </w:rPr>
            </w:pPr>
            <w:r>
              <w:rPr>
                <w:lang w:eastAsia="sv-SE"/>
              </w:rPr>
              <w:t>Example</w:t>
            </w:r>
          </w:p>
        </w:tc>
        <w:tc>
          <w:tcPr>
            <w:tcW w:w="7693" w:type="dxa"/>
            <w:tcMar>
              <w:top w:w="0" w:type="dxa"/>
              <w:left w:w="108" w:type="dxa"/>
              <w:bottom w:w="0" w:type="dxa"/>
              <w:right w:w="108" w:type="dxa"/>
            </w:tcMar>
          </w:tcPr>
          <w:p w14:paraId="43C85581" w14:textId="031BEBEF" w:rsidR="00131D7C" w:rsidRDefault="00131D7C" w:rsidP="00131D7C">
            <w:pPr>
              <w:rPr>
                <w:lang w:eastAsia="sv-SE"/>
              </w:rPr>
            </w:pPr>
            <w:r>
              <w:rPr>
                <w:lang w:eastAsia="sv-SE"/>
              </w:rPr>
              <w:t>C1, C2</w:t>
            </w:r>
          </w:p>
        </w:tc>
      </w:tr>
      <w:tr w:rsidR="00F1496C" w14:paraId="57CA672A" w14:textId="77777777" w:rsidTr="00131D7C">
        <w:tc>
          <w:tcPr>
            <w:tcW w:w="1937" w:type="dxa"/>
            <w:tcMar>
              <w:top w:w="0" w:type="dxa"/>
              <w:left w:w="108" w:type="dxa"/>
              <w:bottom w:w="0" w:type="dxa"/>
              <w:right w:w="108" w:type="dxa"/>
            </w:tcMar>
          </w:tcPr>
          <w:p w14:paraId="477315A8" w14:textId="7D0EDAB8" w:rsidR="00F1496C" w:rsidRDefault="00FF1AF7" w:rsidP="00141D38">
            <w:pPr>
              <w:rPr>
                <w:lang w:eastAsia="zh-CN"/>
              </w:rPr>
            </w:pPr>
            <w:r>
              <w:rPr>
                <w:lang w:eastAsia="zh-CN"/>
              </w:rPr>
              <w:t>FUTUREWEI</w:t>
            </w:r>
          </w:p>
        </w:tc>
        <w:tc>
          <w:tcPr>
            <w:tcW w:w="7693" w:type="dxa"/>
            <w:tcMar>
              <w:top w:w="0" w:type="dxa"/>
              <w:left w:w="108" w:type="dxa"/>
              <w:bottom w:w="0" w:type="dxa"/>
              <w:right w:w="108" w:type="dxa"/>
            </w:tcMar>
          </w:tcPr>
          <w:p w14:paraId="6A89B15B" w14:textId="47B889C5" w:rsidR="00F1496C" w:rsidRDefault="00FF1AF7" w:rsidP="00141D38">
            <w:pPr>
              <w:rPr>
                <w:lang w:eastAsia="zh-CN"/>
              </w:rPr>
            </w:pPr>
            <w:r>
              <w:rPr>
                <w:lang w:eastAsia="zh-CN"/>
              </w:rPr>
              <w:t>Should capture: C7</w:t>
            </w:r>
          </w:p>
          <w:p w14:paraId="0D8A2F93" w14:textId="68D6BE8A" w:rsidR="00FF1AF7" w:rsidRDefault="00FF1AF7" w:rsidP="00141D38">
            <w:pPr>
              <w:rPr>
                <w:lang w:eastAsia="zh-CN"/>
              </w:rPr>
            </w:pPr>
            <w:r>
              <w:rPr>
                <w:lang w:eastAsia="zh-CN"/>
              </w:rPr>
              <w:t>C2 should be rewritten: For 50MHz, t</w:t>
            </w:r>
            <w:r w:rsidRPr="00FF1AF7">
              <w:rPr>
                <w:lang w:eastAsia="zh-CN"/>
              </w:rPr>
              <w:t>wo initial access procedures will have to coexist: one for ‘regular’ UEs, one for RedCap UEs</w:t>
            </w:r>
          </w:p>
          <w:p w14:paraId="7A261514" w14:textId="4946EA35" w:rsidR="00FF1AF7" w:rsidRDefault="00FF1AF7" w:rsidP="00141D38">
            <w:pPr>
              <w:rPr>
                <w:lang w:eastAsia="zh-CN"/>
              </w:rPr>
            </w:pPr>
            <w:r>
              <w:rPr>
                <w:lang w:eastAsia="zh-CN"/>
              </w:rPr>
              <w:t>No strong feeling:C8,C9,C10</w:t>
            </w:r>
          </w:p>
          <w:p w14:paraId="16208D17" w14:textId="77777777" w:rsidR="00FF1AF7" w:rsidRDefault="00FF1AF7" w:rsidP="00141D38">
            <w:pPr>
              <w:rPr>
                <w:lang w:eastAsia="zh-CN"/>
              </w:rPr>
            </w:pPr>
            <w:r>
              <w:rPr>
                <w:lang w:eastAsia="zh-CN"/>
              </w:rPr>
              <w:t>Should not capture:</w:t>
            </w:r>
          </w:p>
          <w:p w14:paraId="2512A82C" w14:textId="19D881E7" w:rsidR="00FF1AF7" w:rsidRDefault="00FF1AF7" w:rsidP="00141D38">
            <w:pPr>
              <w:rPr>
                <w:lang w:eastAsia="zh-CN"/>
              </w:rPr>
            </w:pPr>
            <w:r>
              <w:rPr>
                <w:lang w:eastAsia="zh-CN"/>
              </w:rPr>
              <w:t>C1 (for at least 50MHz)</w:t>
            </w:r>
          </w:p>
        </w:tc>
      </w:tr>
      <w:tr w:rsidR="00B52403" w14:paraId="057BED69"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8B334" w14:textId="77777777" w:rsidR="00B52403" w:rsidRDefault="00B52403" w:rsidP="00B52403">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F9F97" w14:textId="77777777" w:rsidR="00B52403" w:rsidRDefault="00B52403" w:rsidP="00B52403">
            <w:pPr>
              <w:rPr>
                <w:lang w:eastAsia="zh-CN"/>
              </w:rPr>
            </w:pPr>
            <w:r>
              <w:rPr>
                <w:lang w:eastAsia="zh-CN"/>
              </w:rPr>
              <w:t>C3, C7.</w:t>
            </w:r>
          </w:p>
          <w:p w14:paraId="6A6A4B8E" w14:textId="77777777" w:rsidR="00B52403" w:rsidRPr="00B52403" w:rsidRDefault="00B52403" w:rsidP="00B52403">
            <w:pPr>
              <w:rPr>
                <w:lang w:eastAsia="zh-CN"/>
              </w:rPr>
            </w:pPr>
            <w:r>
              <w:rPr>
                <w:lang w:eastAsia="zh-CN"/>
              </w:rPr>
              <w:t xml:space="preserve">Regarding C7: we agree this aspect should be captured in the TR. However, our view is that all the currently defined </w:t>
            </w:r>
            <w:r w:rsidRPr="00B52403">
              <w:rPr>
                <w:lang w:eastAsia="zh-CN"/>
              </w:rPr>
              <w:t>SSB/CORESET#0 configurations can be reused. One restriction we see is that the UE needs to detect SSB and SIB1 in a sequential manner for certain SSB/CORESET#0 configurations.</w:t>
            </w:r>
          </w:p>
          <w:p w14:paraId="0AE16F6A" w14:textId="77777777" w:rsidR="00B52403" w:rsidRDefault="00B52403" w:rsidP="00B52403">
            <w:pPr>
              <w:rPr>
                <w:lang w:eastAsia="zh-CN"/>
              </w:rPr>
            </w:pPr>
            <w:r>
              <w:rPr>
                <w:lang w:eastAsia="zh-CN"/>
              </w:rPr>
              <w:t>All the other coexistence impacts need to be discussed further.</w:t>
            </w:r>
          </w:p>
        </w:tc>
      </w:tr>
      <w:tr w:rsidR="004D6467" w14:paraId="1F207E04"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13E19" w14:textId="4DB61CCB" w:rsidR="004D6467" w:rsidRDefault="004D6467" w:rsidP="004D6467">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80764" w14:textId="5E7B70E9" w:rsidR="004D6467" w:rsidRDefault="004D6467" w:rsidP="004D6467">
            <w:pPr>
              <w:rPr>
                <w:lang w:eastAsia="zh-CN"/>
              </w:rPr>
            </w:pPr>
            <w:r>
              <w:rPr>
                <w:lang w:eastAsia="zh-CN"/>
              </w:rPr>
              <w:t>C7</w:t>
            </w:r>
          </w:p>
        </w:tc>
      </w:tr>
      <w:tr w:rsidR="007A0A22" w14:paraId="5AF2C4EF"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2BC17" w14:textId="2E5B31EE" w:rsidR="007A0A22" w:rsidRDefault="007A0A22" w:rsidP="004D6467">
            <w:pPr>
              <w:rPr>
                <w:lang w:eastAsia="zh-CN"/>
              </w:rPr>
            </w:pPr>
            <w:proofErr w:type="spellStart"/>
            <w:r>
              <w:rPr>
                <w:lang w:eastAsia="zh-CN"/>
              </w:rPr>
              <w:t>ZTE,Sanechips</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68756" w14:textId="790E6042" w:rsidR="007A0A22" w:rsidRDefault="007A0A22" w:rsidP="004D6467">
            <w:pPr>
              <w:rPr>
                <w:lang w:eastAsia="zh-CN"/>
              </w:rPr>
            </w:pPr>
            <w:r>
              <w:rPr>
                <w:lang w:eastAsia="zh-CN"/>
              </w:rPr>
              <w:t>If 100MHz are adopted then there is no concern. For 50MHz most in the list are all critical issues need to be resolved</w:t>
            </w:r>
          </w:p>
        </w:tc>
      </w:tr>
      <w:tr w:rsidR="008D34FA" w14:paraId="484E1CBC"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64E4F" w14:textId="3777E01D" w:rsidR="008D34FA" w:rsidRDefault="008D34FA" w:rsidP="008D34FA">
            <w:pPr>
              <w:rPr>
                <w:lang w:eastAsia="zh-CN"/>
              </w:rPr>
            </w:pPr>
            <w:r>
              <w:rPr>
                <w:rFonts w:eastAsia="Yu Mincho" w:hint="eastAsia"/>
                <w:lang w:eastAsia="ja-JP"/>
              </w:rPr>
              <w:t>P</w:t>
            </w:r>
            <w:r>
              <w:rPr>
                <w:rFonts w:eastAsia="Yu Mincho"/>
                <w:lang w:eastAsia="ja-JP"/>
              </w:rPr>
              <w:t>anasonic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7106E" w14:textId="0CDD8D95" w:rsidR="008D34FA" w:rsidRDefault="008D34FA" w:rsidP="008D34FA">
            <w:pPr>
              <w:rPr>
                <w:lang w:eastAsia="zh-CN"/>
              </w:rPr>
            </w:pPr>
            <w:r>
              <w:rPr>
                <w:rFonts w:eastAsia="Yu Mincho" w:hint="eastAsia"/>
                <w:lang w:eastAsia="ja-JP"/>
              </w:rPr>
              <w:t>C</w:t>
            </w:r>
            <w:r>
              <w:rPr>
                <w:rFonts w:eastAsia="Yu Mincho"/>
                <w:lang w:eastAsia="ja-JP"/>
              </w:rPr>
              <w:t>7</w:t>
            </w:r>
          </w:p>
        </w:tc>
      </w:tr>
      <w:tr w:rsidR="004E6B9C" w14:paraId="1AC104BC"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1AF1B" w14:textId="21A8F14E" w:rsidR="004E6B9C" w:rsidRDefault="004E6B9C" w:rsidP="004E6B9C">
            <w:pPr>
              <w:rPr>
                <w:rFonts w:eastAsia="Yu Mincho"/>
                <w:lang w:eastAsia="ja-JP"/>
              </w:rPr>
            </w:pPr>
            <w:r>
              <w:rPr>
                <w:rFonts w:eastAsia="等线" w:hint="eastAsia"/>
                <w:lang w:eastAsia="zh-CN"/>
              </w:rPr>
              <w:t>v</w:t>
            </w:r>
            <w:r>
              <w:rPr>
                <w:rFonts w:eastAsia="等线"/>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7A0CE" w14:textId="693DFF58" w:rsidR="004E6B9C" w:rsidRDefault="004E6B9C" w:rsidP="004E6B9C">
            <w:pPr>
              <w:rPr>
                <w:rFonts w:eastAsia="Yu Mincho"/>
                <w:lang w:eastAsia="ja-JP"/>
              </w:rPr>
            </w:pPr>
            <w:r>
              <w:rPr>
                <w:rFonts w:eastAsia="等线" w:hint="eastAsia"/>
                <w:lang w:eastAsia="zh-CN"/>
              </w:rPr>
              <w:t>C</w:t>
            </w:r>
            <w:r>
              <w:rPr>
                <w:rFonts w:eastAsia="等线"/>
                <w:lang w:eastAsia="zh-CN"/>
              </w:rPr>
              <w:t>1</w:t>
            </w:r>
          </w:p>
        </w:tc>
      </w:tr>
      <w:tr w:rsidR="00D6384D" w14:paraId="377489AB"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382C8" w14:textId="2855F04A" w:rsidR="00D6384D" w:rsidRPr="00D6384D" w:rsidRDefault="00D6384D" w:rsidP="00904043">
            <w:pPr>
              <w:rPr>
                <w:rFonts w:eastAsia="等线"/>
                <w:lang w:eastAsia="zh-CN"/>
              </w:rPr>
            </w:pPr>
            <w:r>
              <w:rPr>
                <w:rFonts w:eastAsia="等线"/>
                <w:lang w:eastAsia="zh-CN"/>
              </w:rPr>
              <w:t>Samsung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CEE72" w14:textId="12CE0965" w:rsidR="00D6384D" w:rsidRPr="00D6384D" w:rsidRDefault="00D6384D" w:rsidP="00904043">
            <w:pPr>
              <w:rPr>
                <w:rFonts w:eastAsia="等线"/>
                <w:lang w:eastAsia="zh-CN"/>
              </w:rPr>
            </w:pPr>
            <w:r>
              <w:rPr>
                <w:rFonts w:eastAsia="等线" w:hint="eastAsia"/>
                <w:lang w:eastAsia="zh-CN"/>
              </w:rPr>
              <w:t>C</w:t>
            </w:r>
            <w:r>
              <w:rPr>
                <w:rFonts w:eastAsia="等线"/>
                <w:lang w:eastAsia="zh-CN"/>
              </w:rPr>
              <w:t>7 C8</w:t>
            </w:r>
          </w:p>
        </w:tc>
      </w:tr>
      <w:tr w:rsidR="0042410B" w14:paraId="774A5980"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1B94D" w14:textId="0E32995B" w:rsidR="0042410B" w:rsidRDefault="0042410B" w:rsidP="00904043">
            <w:pPr>
              <w:rPr>
                <w:rFonts w:eastAsia="等线"/>
                <w:lang w:eastAsia="zh-CN"/>
              </w:rPr>
            </w:pPr>
            <w:r>
              <w:rPr>
                <w:rFonts w:eastAsia="等线" w:hint="eastAsia"/>
                <w:lang w:eastAsia="zh-CN"/>
              </w:rPr>
              <w:lastRenderedPageBreak/>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E9657" w14:textId="4631EC35" w:rsidR="0042410B" w:rsidRDefault="0042410B" w:rsidP="00904043">
            <w:pPr>
              <w:rPr>
                <w:rFonts w:eastAsia="等线"/>
                <w:lang w:eastAsia="zh-CN"/>
              </w:rPr>
            </w:pPr>
            <w:r>
              <w:rPr>
                <w:rFonts w:eastAsia="等线" w:hint="eastAsia"/>
                <w:lang w:eastAsia="zh-CN"/>
              </w:rPr>
              <w:t xml:space="preserve">For 50MHz case, </w:t>
            </w:r>
            <w:r w:rsidRPr="003244EE">
              <w:t>Misalignment between Redcap UE’s receiving bandwidth and PDSCH scheduling bandwidth</w:t>
            </w:r>
            <w:r>
              <w:rPr>
                <w:rFonts w:hint="eastAsia"/>
                <w:lang w:eastAsia="zh-CN"/>
              </w:rPr>
              <w:t xml:space="preserve"> shall also be considered</w:t>
            </w:r>
          </w:p>
        </w:tc>
      </w:tr>
      <w:tr w:rsidR="00656B7A" w14:paraId="2ABBD5D6"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5950C" w14:textId="060EE5D0" w:rsidR="00656B7A" w:rsidRDefault="00656B7A" w:rsidP="00656B7A">
            <w:pPr>
              <w:rPr>
                <w:rFonts w:eastAsia="等线"/>
                <w:lang w:eastAsia="zh-CN"/>
              </w:rPr>
            </w:pPr>
            <w:r>
              <w:rPr>
                <w:rFonts w:eastAsia="等线" w:hint="eastAsia"/>
                <w:lang w:eastAsia="zh-CN"/>
              </w:rPr>
              <w:t>C</w:t>
            </w:r>
            <w:r>
              <w:rPr>
                <w:rFonts w:eastAsia="等线"/>
                <w:lang w:eastAsia="zh-CN"/>
              </w:rPr>
              <w:t>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3A8B4" w14:textId="04931211" w:rsidR="00656B7A" w:rsidRDefault="00656B7A" w:rsidP="00656B7A">
            <w:pPr>
              <w:rPr>
                <w:rFonts w:eastAsia="等线"/>
                <w:lang w:eastAsia="zh-CN"/>
              </w:rPr>
            </w:pPr>
            <w:r>
              <w:rPr>
                <w:rFonts w:eastAsia="等线" w:hint="eastAsia"/>
                <w:lang w:eastAsia="zh-CN"/>
              </w:rPr>
              <w:t>C</w:t>
            </w:r>
            <w:r>
              <w:rPr>
                <w:rFonts w:eastAsia="等线"/>
                <w:lang w:eastAsia="zh-CN"/>
              </w:rPr>
              <w:t>7,C8</w:t>
            </w:r>
          </w:p>
        </w:tc>
      </w:tr>
      <w:tr w:rsidR="00B56433" w14:paraId="566C5074"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C90BC" w14:textId="77777777" w:rsidR="00B56433" w:rsidRPr="00B56433" w:rsidRDefault="00B56433" w:rsidP="00B56433">
            <w:pPr>
              <w:rPr>
                <w:rFonts w:eastAsia="等线"/>
                <w:lang w:eastAsia="zh-CN"/>
              </w:rPr>
            </w:pPr>
            <w:r>
              <w:rPr>
                <w:rFonts w:eastAsia="等线"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954F1" w14:textId="77777777" w:rsidR="00B56433" w:rsidRPr="00B56433" w:rsidRDefault="00B56433" w:rsidP="00B56433">
            <w:pPr>
              <w:rPr>
                <w:rFonts w:eastAsia="等线"/>
                <w:lang w:eastAsia="zh-CN"/>
              </w:rPr>
            </w:pPr>
            <w:r>
              <w:rPr>
                <w:rFonts w:eastAsia="等线" w:hint="eastAsia"/>
                <w:lang w:eastAsia="zh-CN"/>
              </w:rPr>
              <w:t>C</w:t>
            </w:r>
            <w:r>
              <w:rPr>
                <w:rFonts w:eastAsia="等线"/>
                <w:lang w:eastAsia="zh-CN"/>
              </w:rPr>
              <w:t xml:space="preserve">2, C5, C7, C8, C9, C10 </w:t>
            </w:r>
          </w:p>
        </w:tc>
      </w:tr>
      <w:tr w:rsidR="00B50A44" w14:paraId="65C0544B"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4D3D9" w14:textId="45933C4E" w:rsidR="00B50A44" w:rsidRDefault="00B50A44" w:rsidP="00B56433">
            <w:pPr>
              <w:rPr>
                <w:rFonts w:eastAsia="等线"/>
                <w:lang w:eastAsia="zh-CN"/>
              </w:rPr>
            </w:pPr>
            <w:proofErr w:type="spellStart"/>
            <w:r>
              <w:rPr>
                <w:rFonts w:eastAsia="等线"/>
                <w:lang w:eastAsia="zh-CN"/>
              </w:rPr>
              <w:t>Sequans</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FDA23" w14:textId="3C7D4431" w:rsidR="00B50A44" w:rsidRDefault="00B50A44" w:rsidP="00B56433">
            <w:pPr>
              <w:rPr>
                <w:rFonts w:eastAsia="等线"/>
                <w:lang w:eastAsia="zh-CN"/>
              </w:rPr>
            </w:pPr>
            <w:r>
              <w:rPr>
                <w:rFonts w:eastAsia="等线"/>
                <w:lang w:eastAsia="zh-CN"/>
              </w:rPr>
              <w:t>At least C7</w:t>
            </w:r>
          </w:p>
        </w:tc>
      </w:tr>
      <w:tr w:rsidR="00ED7C37" w:rsidRPr="007B0446" w14:paraId="7BD3CC0B"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39228" w14:textId="77777777" w:rsidR="00ED7C37" w:rsidRPr="007B0446" w:rsidRDefault="00ED7C37" w:rsidP="00934026">
            <w:pPr>
              <w:rPr>
                <w:rFonts w:eastAsia="等线"/>
                <w:lang w:eastAsia="zh-CN"/>
              </w:rPr>
            </w:pPr>
            <w:r w:rsidRPr="007B0446">
              <w:rPr>
                <w:rFonts w:eastAsia="等线"/>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B0537" w14:textId="77777777" w:rsidR="00ED7C37" w:rsidRPr="007B0446" w:rsidRDefault="00ED7C37" w:rsidP="00934026">
            <w:pPr>
              <w:rPr>
                <w:rFonts w:eastAsia="等线"/>
                <w:lang w:eastAsia="zh-CN"/>
              </w:rPr>
            </w:pPr>
            <w:r w:rsidRPr="007B0446">
              <w:rPr>
                <w:rFonts w:eastAsia="等线"/>
                <w:lang w:eastAsia="zh-CN"/>
              </w:rPr>
              <w:t>C2, C7, C8</w:t>
            </w:r>
          </w:p>
        </w:tc>
      </w:tr>
      <w:tr w:rsidR="0069178E" w:rsidRPr="007B0446" w14:paraId="70778382"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E315B" w14:textId="3DE23046" w:rsidR="0069178E" w:rsidRPr="007B0446" w:rsidRDefault="0069178E" w:rsidP="00934026">
            <w:pPr>
              <w:rPr>
                <w:rFonts w:eastAsia="等线"/>
                <w:lang w:eastAsia="zh-CN"/>
              </w:rPr>
            </w:pPr>
            <w:r>
              <w:rPr>
                <w:rFonts w:eastAsia="等线"/>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82B07" w14:textId="1BA6F177" w:rsidR="0069178E" w:rsidRPr="007B0446" w:rsidRDefault="00A32F7A" w:rsidP="00934026">
            <w:pPr>
              <w:rPr>
                <w:rFonts w:eastAsia="等线"/>
                <w:lang w:eastAsia="zh-CN"/>
              </w:rPr>
            </w:pPr>
            <w:r>
              <w:rPr>
                <w:rFonts w:eastAsia="等线"/>
                <w:lang w:eastAsia="zh-CN"/>
              </w:rPr>
              <w:t xml:space="preserve">C2, C11 (proposed to be added as in response to </w:t>
            </w:r>
            <w:r w:rsidRPr="00E42154">
              <w:rPr>
                <w:b/>
                <w:bCs/>
                <w:highlight w:val="cyan"/>
              </w:rPr>
              <w:t>Q 7.3.4-3</w:t>
            </w:r>
            <w:r>
              <w:rPr>
                <w:rFonts w:eastAsia="等线"/>
                <w:lang w:eastAsia="zh-CN"/>
              </w:rPr>
              <w:t>)</w:t>
            </w:r>
          </w:p>
        </w:tc>
      </w:tr>
      <w:tr w:rsidR="00512334" w:rsidRPr="007B0446" w14:paraId="20AE3DCC"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4A9D3" w14:textId="75C5EE27" w:rsidR="00512334" w:rsidRDefault="00512334" w:rsidP="00512334">
            <w:pPr>
              <w:rPr>
                <w:rFonts w:eastAsia="等线"/>
                <w:lang w:eastAsia="zh-CN"/>
              </w:rPr>
            </w:pPr>
            <w:r>
              <w:rPr>
                <w:rFonts w:eastAsia="等线"/>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3EF3F" w14:textId="6C75D3CD" w:rsidR="00512334" w:rsidRDefault="00A11AB3" w:rsidP="00512334">
            <w:pPr>
              <w:rPr>
                <w:rFonts w:eastAsia="等线"/>
                <w:lang w:eastAsia="zh-CN"/>
              </w:rPr>
            </w:pPr>
            <w:r>
              <w:rPr>
                <w:rFonts w:eastAsia="Yu Mincho"/>
                <w:lang w:eastAsia="zh-CN"/>
              </w:rPr>
              <w:t>C7</w:t>
            </w:r>
          </w:p>
        </w:tc>
      </w:tr>
      <w:tr w:rsidR="00CF18B2" w:rsidRPr="007B0446" w14:paraId="24690828"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D67E5" w14:textId="30702FB6" w:rsidR="00CF18B2" w:rsidRDefault="00CF18B2" w:rsidP="00CF18B2">
            <w:pPr>
              <w:rPr>
                <w:rFonts w:eastAsia="等线"/>
                <w:lang w:eastAsia="zh-CN"/>
              </w:rPr>
            </w:pPr>
            <w:proofErr w:type="spellStart"/>
            <w:r>
              <w:rPr>
                <w:rFonts w:eastAsia="等线"/>
                <w:lang w:eastAsia="zh-CN"/>
              </w:rPr>
              <w:t>MediaTek</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76DB9" w14:textId="5AE32BE9" w:rsidR="00CF18B2" w:rsidRDefault="00CF18B2" w:rsidP="00CF18B2">
            <w:pPr>
              <w:rPr>
                <w:rFonts w:eastAsia="Yu Mincho"/>
                <w:lang w:eastAsia="zh-CN"/>
              </w:rPr>
            </w:pPr>
            <w:r>
              <w:rPr>
                <w:rFonts w:eastAsia="等线"/>
                <w:lang w:eastAsia="zh-CN"/>
              </w:rPr>
              <w:t>C5, C7, C8</w:t>
            </w:r>
          </w:p>
        </w:tc>
      </w:tr>
      <w:tr w:rsidR="00BA3A04" w14:paraId="0A84F8E4" w14:textId="77777777" w:rsidTr="00BA3A04">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C26C9" w14:textId="77777777" w:rsidR="00BA3A04" w:rsidRPr="00BA3A04" w:rsidRDefault="00BA3A04">
            <w:pPr>
              <w:rPr>
                <w:rFonts w:eastAsia="等线"/>
                <w:lang w:eastAsia="zh-CN"/>
              </w:rPr>
            </w:pPr>
            <w:r w:rsidRPr="00BA3A04">
              <w:rPr>
                <w:rFonts w:eastAsia="等线"/>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8C61B" w14:textId="351DB230" w:rsidR="00BA3A04" w:rsidRPr="00BA3A04" w:rsidRDefault="00BA3A04">
            <w:pPr>
              <w:rPr>
                <w:rFonts w:eastAsia="等线"/>
                <w:lang w:eastAsia="zh-CN"/>
              </w:rPr>
            </w:pPr>
            <w:r w:rsidRPr="00BA3A04">
              <w:rPr>
                <w:rFonts w:eastAsia="等线"/>
                <w:lang w:eastAsia="zh-CN"/>
              </w:rPr>
              <w:t>C4, C7,</w:t>
            </w:r>
            <w:r>
              <w:rPr>
                <w:rFonts w:eastAsia="等线"/>
                <w:lang w:eastAsia="zh-CN"/>
              </w:rPr>
              <w:t xml:space="preserve"> </w:t>
            </w:r>
            <w:r w:rsidRPr="00BA3A04">
              <w:rPr>
                <w:rFonts w:eastAsia="等线"/>
                <w:lang w:eastAsia="zh-CN"/>
              </w:rPr>
              <w:t>C8, C9</w:t>
            </w:r>
          </w:p>
        </w:tc>
      </w:tr>
    </w:tbl>
    <w:p w14:paraId="0AE4A588" w14:textId="77777777" w:rsidR="00F1496C" w:rsidRDefault="00F1496C" w:rsidP="00F1496C"/>
    <w:p w14:paraId="732589D8" w14:textId="40AEF474" w:rsidR="0076672F" w:rsidRDefault="0076672F" w:rsidP="0076672F">
      <w:pPr>
        <w:pStyle w:val="3"/>
      </w:pPr>
      <w:bookmarkStart w:id="21" w:name="_Toc42165607"/>
      <w:r>
        <w:t>7.3.5</w:t>
      </w:r>
      <w:r>
        <w:tab/>
        <w:t>Analysis of specification impacts</w:t>
      </w:r>
      <w:bookmarkEnd w:id="21"/>
    </w:p>
    <w:p w14:paraId="72E7210A" w14:textId="6A150576" w:rsidR="001D3221" w:rsidRPr="005174ED" w:rsidRDefault="001D3221" w:rsidP="001D3221">
      <w:r w:rsidRPr="005174ED">
        <w:t xml:space="preserve">Contributions [1, 3, 5, 6, 7, 15, 16, 17, </w:t>
      </w:r>
      <w:r w:rsidR="003B0D0A">
        <w:t xml:space="preserve">19, </w:t>
      </w:r>
      <w:r w:rsidRPr="005174ED">
        <w:t xml:space="preserve">21, 24, 25, </w:t>
      </w:r>
      <w:proofErr w:type="gramStart"/>
      <w:r w:rsidRPr="005174ED">
        <w:t>28</w:t>
      </w:r>
      <w:proofErr w:type="gramEnd"/>
      <w:r w:rsidRPr="005174ED">
        <w:t>] identify problem mitigating or performance enhancing solutions which have specification impacts in FR1.</w:t>
      </w:r>
    </w:p>
    <w:p w14:paraId="27EB7DBC" w14:textId="22026567" w:rsidR="001D3221" w:rsidRPr="005174ED" w:rsidRDefault="001D3221" w:rsidP="00B85F71">
      <w:pPr>
        <w:pStyle w:val="a5"/>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S1: Dedicated iBWP for RedCap [15, 16</w:t>
      </w:r>
      <w:r w:rsidR="006260F3">
        <w:rPr>
          <w:rFonts w:ascii="Times New Roman" w:hAnsi="Times New Roman" w:cs="Times New Roman"/>
          <w:sz w:val="20"/>
          <w:szCs w:val="20"/>
        </w:rPr>
        <w:t>, 19</w:t>
      </w:r>
      <w:r w:rsidRPr="005174ED">
        <w:rPr>
          <w:rFonts w:ascii="Times New Roman" w:hAnsi="Times New Roman" w:cs="Times New Roman"/>
          <w:sz w:val="20"/>
          <w:szCs w:val="20"/>
        </w:rPr>
        <w:t>]</w:t>
      </w:r>
    </w:p>
    <w:p w14:paraId="10436DF1" w14:textId="77777777" w:rsidR="001D3221" w:rsidRPr="005174ED" w:rsidRDefault="001D3221" w:rsidP="00B85F71">
      <w:pPr>
        <w:pStyle w:val="a5"/>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S2: Extending the CORESET duration in time domain to enhance the CORESET capacity [15]</w:t>
      </w:r>
    </w:p>
    <w:p w14:paraId="05DD6576" w14:textId="77777777" w:rsidR="001D3221" w:rsidRPr="005174ED" w:rsidRDefault="001D3221" w:rsidP="00B85F71">
      <w:pPr>
        <w:pStyle w:val="a5"/>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S3: UE behavior (not expecting resource allocations exceeding the number of PRBs corresponding to the maximum UE bandwidth [3]</w:t>
      </w:r>
    </w:p>
    <w:p w14:paraId="198A081B" w14:textId="77777777" w:rsidR="001D3221" w:rsidRPr="005174ED" w:rsidRDefault="001D3221" w:rsidP="00B85F71">
      <w:pPr>
        <w:pStyle w:val="a5"/>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S4: FDMed RACH Occasions: [1, 5, 21, 28,]</w:t>
      </w:r>
    </w:p>
    <w:p w14:paraId="5F65BC0A" w14:textId="0DB563AB" w:rsidR="001D3221" w:rsidRPr="005174ED" w:rsidRDefault="001D3221" w:rsidP="00B85F71">
      <w:pPr>
        <w:pStyle w:val="a5"/>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S5: Multiple initial BWPs [17</w:t>
      </w:r>
      <w:r w:rsidR="006260F3">
        <w:rPr>
          <w:rFonts w:ascii="Times New Roman" w:hAnsi="Times New Roman" w:cs="Times New Roman"/>
          <w:sz w:val="20"/>
          <w:szCs w:val="20"/>
        </w:rPr>
        <w:t>, 19</w:t>
      </w:r>
      <w:r w:rsidRPr="005174ED">
        <w:rPr>
          <w:rFonts w:ascii="Times New Roman" w:hAnsi="Times New Roman" w:cs="Times New Roman"/>
          <w:sz w:val="20"/>
          <w:szCs w:val="20"/>
        </w:rPr>
        <w:t>]</w:t>
      </w:r>
    </w:p>
    <w:p w14:paraId="5CEBA95E" w14:textId="77777777" w:rsidR="001D3221" w:rsidRPr="005174ED" w:rsidRDefault="001D3221" w:rsidP="00B85F71">
      <w:pPr>
        <w:pStyle w:val="a5"/>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S6: CSI report enhancement [17]</w:t>
      </w:r>
    </w:p>
    <w:p w14:paraId="57CD5DE7" w14:textId="77777777" w:rsidR="001D3221" w:rsidRPr="005174ED" w:rsidRDefault="001D3221" w:rsidP="00B85F71">
      <w:pPr>
        <w:pStyle w:val="a5"/>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S7: CORESET#0 enhancement [17]</w:t>
      </w:r>
    </w:p>
    <w:p w14:paraId="7C985030" w14:textId="77777777" w:rsidR="001D3221" w:rsidRPr="005174ED" w:rsidRDefault="001D3221" w:rsidP="00B85F71">
      <w:pPr>
        <w:pStyle w:val="a5"/>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S8: Capability signaling defining reduced bandwidth or UE type identification [5, 7]</w:t>
      </w:r>
    </w:p>
    <w:p w14:paraId="7A494981" w14:textId="77777777" w:rsidR="001D3221" w:rsidRPr="005174ED" w:rsidRDefault="001D3221" w:rsidP="00B85F71">
      <w:pPr>
        <w:pStyle w:val="a5"/>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S9: Minor performance impacts to be reflected in RAN4 specifications [7]</w:t>
      </w:r>
    </w:p>
    <w:p w14:paraId="6895D4AB" w14:textId="77777777" w:rsidR="001D3221" w:rsidRPr="005174ED" w:rsidRDefault="001D3221" w:rsidP="00B85F71">
      <w:pPr>
        <w:pStyle w:val="a5"/>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S10: DCI optimization [5]</w:t>
      </w:r>
    </w:p>
    <w:p w14:paraId="570C993C" w14:textId="77777777" w:rsidR="001D3221" w:rsidRPr="005174ED" w:rsidRDefault="001D3221" w:rsidP="00B85F71">
      <w:pPr>
        <w:pStyle w:val="a5"/>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S11: Dedicated PO configuration [5]</w:t>
      </w:r>
    </w:p>
    <w:p w14:paraId="195F68F8" w14:textId="77777777" w:rsidR="001D3221" w:rsidRPr="005174ED" w:rsidRDefault="001D3221" w:rsidP="00B85F71">
      <w:pPr>
        <w:pStyle w:val="a5"/>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S12: PUCCH frequency hopping during initial access [1]</w:t>
      </w:r>
    </w:p>
    <w:p w14:paraId="7C4AA138" w14:textId="77777777" w:rsidR="001D3221" w:rsidRPr="005174ED" w:rsidRDefault="001D3221" w:rsidP="00B85F71">
      <w:pPr>
        <w:pStyle w:val="a5"/>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S13: Msg3 frequency hopping [5]</w:t>
      </w:r>
    </w:p>
    <w:p w14:paraId="5617EB36" w14:textId="77777777" w:rsidR="001D3221" w:rsidRPr="005174ED" w:rsidRDefault="001D3221" w:rsidP="00B85F71">
      <w:pPr>
        <w:pStyle w:val="a5"/>
        <w:numPr>
          <w:ilvl w:val="0"/>
          <w:numId w:val="20"/>
        </w:numPr>
        <w:spacing w:after="240" w:line="240" w:lineRule="auto"/>
        <w:rPr>
          <w:rFonts w:ascii="Times New Roman" w:hAnsi="Times New Roman" w:cs="Times New Roman"/>
          <w:sz w:val="20"/>
          <w:szCs w:val="20"/>
        </w:rPr>
      </w:pPr>
      <w:r w:rsidRPr="005174ED">
        <w:rPr>
          <w:rFonts w:ascii="Times New Roman" w:hAnsi="Times New Roman" w:cs="Times New Roman"/>
          <w:sz w:val="20"/>
          <w:szCs w:val="20"/>
        </w:rPr>
        <w:t>S14: define RedCap narrowband [24]</w:t>
      </w:r>
    </w:p>
    <w:p w14:paraId="6EA758D8" w14:textId="77777777" w:rsidR="001D3221" w:rsidRPr="005174ED" w:rsidRDefault="001D3221" w:rsidP="001D3221">
      <w:r w:rsidRPr="005174ED">
        <w:t xml:space="preserve">Contributions [1, 6, </w:t>
      </w:r>
      <w:proofErr w:type="gramStart"/>
      <w:r w:rsidRPr="005174ED">
        <w:t>25</w:t>
      </w:r>
      <w:proofErr w:type="gramEnd"/>
      <w:r w:rsidRPr="005174ED">
        <w:t>] conclude that overall specification impact is minimal.</w:t>
      </w:r>
    </w:p>
    <w:p w14:paraId="25085BB1" w14:textId="61DDB0E0" w:rsidR="001D3221" w:rsidRPr="005174ED" w:rsidRDefault="001D3221" w:rsidP="001D3221">
      <w:pPr>
        <w:rPr>
          <w:b/>
          <w:bCs/>
        </w:rPr>
      </w:pPr>
      <w:r w:rsidRPr="00E42154">
        <w:rPr>
          <w:b/>
          <w:bCs/>
          <w:highlight w:val="cyan"/>
        </w:rPr>
        <w:t>Q 7.3.5-1</w:t>
      </w:r>
      <w:r w:rsidR="005174ED" w:rsidRPr="005174ED">
        <w:rPr>
          <w:b/>
          <w:bCs/>
        </w:rPr>
        <w:t>:</w:t>
      </w:r>
      <w:r w:rsidRPr="005174ED">
        <w:rPr>
          <w:b/>
          <w:bCs/>
        </w:rPr>
        <w:t xml:space="preserve"> Does the list above (S1, S2</w:t>
      </w:r>
      <w:proofErr w:type="gramStart"/>
      <w:r w:rsidRPr="005174ED">
        <w:rPr>
          <w:b/>
          <w:bCs/>
        </w:rPr>
        <w:t>, …,</w:t>
      </w:r>
      <w:proofErr w:type="gramEnd"/>
      <w:r w:rsidRPr="005174ED">
        <w:rPr>
          <w:b/>
          <w:bCs/>
        </w:rPr>
        <w:t xml:space="preserve"> S14) capture the most important specifications impacts that need to be considered for bandwidth reduction in FR1?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1D3221" w14:paraId="45334353" w14:textId="77777777" w:rsidTr="00C9063A">
        <w:tc>
          <w:tcPr>
            <w:tcW w:w="1493" w:type="dxa"/>
            <w:shd w:val="clear" w:color="auto" w:fill="D9D9D9"/>
            <w:tcMar>
              <w:top w:w="0" w:type="dxa"/>
              <w:left w:w="108" w:type="dxa"/>
              <w:bottom w:w="0" w:type="dxa"/>
              <w:right w:w="108" w:type="dxa"/>
            </w:tcMar>
            <w:hideMark/>
          </w:tcPr>
          <w:p w14:paraId="4CB26DA4" w14:textId="77777777" w:rsidR="001D3221" w:rsidRDefault="001D3221" w:rsidP="00141D38">
            <w:pPr>
              <w:rPr>
                <w:b/>
                <w:bCs/>
                <w:lang w:eastAsia="sv-SE"/>
              </w:rPr>
            </w:pPr>
            <w:r>
              <w:rPr>
                <w:b/>
                <w:bCs/>
                <w:lang w:eastAsia="sv-SE"/>
              </w:rPr>
              <w:t>Company</w:t>
            </w:r>
          </w:p>
        </w:tc>
        <w:tc>
          <w:tcPr>
            <w:tcW w:w="1107" w:type="dxa"/>
            <w:shd w:val="clear" w:color="auto" w:fill="D9D9D9"/>
          </w:tcPr>
          <w:p w14:paraId="74250C55" w14:textId="77777777" w:rsidR="001D3221" w:rsidRDefault="001D3221"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4C571E53" w14:textId="77777777" w:rsidR="001D3221" w:rsidRDefault="001D3221" w:rsidP="00141D38">
            <w:pPr>
              <w:rPr>
                <w:b/>
                <w:bCs/>
                <w:lang w:eastAsia="sv-SE"/>
              </w:rPr>
            </w:pPr>
            <w:r>
              <w:rPr>
                <w:b/>
                <w:bCs/>
                <w:color w:val="000000"/>
                <w:lang w:eastAsia="sv-SE"/>
              </w:rPr>
              <w:t>Comments</w:t>
            </w:r>
          </w:p>
        </w:tc>
      </w:tr>
      <w:tr w:rsidR="001D3221" w14:paraId="3446BC44" w14:textId="77777777" w:rsidTr="00C9063A">
        <w:tc>
          <w:tcPr>
            <w:tcW w:w="1493" w:type="dxa"/>
            <w:tcMar>
              <w:top w:w="0" w:type="dxa"/>
              <w:left w:w="108" w:type="dxa"/>
              <w:bottom w:w="0" w:type="dxa"/>
              <w:right w:w="108" w:type="dxa"/>
            </w:tcMar>
          </w:tcPr>
          <w:p w14:paraId="5AAA9394" w14:textId="4E8C433A" w:rsidR="001D3221" w:rsidRDefault="0054222F" w:rsidP="00141D38">
            <w:pPr>
              <w:rPr>
                <w:lang w:eastAsia="sv-SE"/>
              </w:rPr>
            </w:pPr>
            <w:r>
              <w:rPr>
                <w:lang w:eastAsia="sv-SE"/>
              </w:rPr>
              <w:t>FUTUREWEI</w:t>
            </w:r>
          </w:p>
        </w:tc>
        <w:tc>
          <w:tcPr>
            <w:tcW w:w="1107" w:type="dxa"/>
          </w:tcPr>
          <w:p w14:paraId="5CEC7918" w14:textId="4F7A1B37" w:rsidR="001D3221" w:rsidRDefault="0054222F" w:rsidP="00141D38">
            <w:pPr>
              <w:rPr>
                <w:lang w:eastAsia="sv-SE"/>
              </w:rPr>
            </w:pPr>
            <w:r>
              <w:rPr>
                <w:lang w:eastAsia="sv-SE"/>
              </w:rPr>
              <w:t>N</w:t>
            </w:r>
          </w:p>
        </w:tc>
        <w:tc>
          <w:tcPr>
            <w:tcW w:w="7034" w:type="dxa"/>
            <w:tcMar>
              <w:top w:w="0" w:type="dxa"/>
              <w:left w:w="108" w:type="dxa"/>
              <w:bottom w:w="0" w:type="dxa"/>
              <w:right w:w="108" w:type="dxa"/>
            </w:tcMar>
          </w:tcPr>
          <w:p w14:paraId="76EE6FDF" w14:textId="515B4219" w:rsidR="001D3221" w:rsidRDefault="0054222F" w:rsidP="00141D38">
            <w:pPr>
              <w:rPr>
                <w:lang w:eastAsia="sv-SE"/>
              </w:rPr>
            </w:pPr>
            <w:r>
              <w:rPr>
                <w:lang w:eastAsia="sv-SE"/>
              </w:rPr>
              <w:t>Most of these should not be listed here. The SID is clear that L1 changes should be minimized. Mitigating performance degradation is a different section of the TR and should not be discussed here</w:t>
            </w:r>
          </w:p>
        </w:tc>
      </w:tr>
      <w:tr w:rsidR="00B52403" w14:paraId="25F42B36" w14:textId="77777777" w:rsidTr="00C9063A">
        <w:tc>
          <w:tcPr>
            <w:tcW w:w="1493" w:type="dxa"/>
            <w:tcMar>
              <w:top w:w="0" w:type="dxa"/>
              <w:left w:w="108" w:type="dxa"/>
              <w:bottom w:w="0" w:type="dxa"/>
              <w:right w:w="108" w:type="dxa"/>
            </w:tcMar>
          </w:tcPr>
          <w:p w14:paraId="18B15918" w14:textId="0C66F17F" w:rsidR="00B52403" w:rsidRDefault="00B52403" w:rsidP="00B52403">
            <w:pPr>
              <w:rPr>
                <w:lang w:eastAsia="zh-CN"/>
              </w:rPr>
            </w:pPr>
            <w:r>
              <w:rPr>
                <w:lang w:eastAsia="sv-SE"/>
              </w:rPr>
              <w:t>Ericsson</w:t>
            </w:r>
          </w:p>
        </w:tc>
        <w:tc>
          <w:tcPr>
            <w:tcW w:w="1107" w:type="dxa"/>
          </w:tcPr>
          <w:p w14:paraId="66B39FC5" w14:textId="644B40BE" w:rsidR="00B52403" w:rsidRDefault="00B52403" w:rsidP="00B52403">
            <w:pPr>
              <w:rPr>
                <w:lang w:eastAsia="zh-CN"/>
              </w:rPr>
            </w:pPr>
            <w:r>
              <w:rPr>
                <w:lang w:eastAsia="sv-SE"/>
              </w:rPr>
              <w:t>Y</w:t>
            </w:r>
          </w:p>
        </w:tc>
        <w:tc>
          <w:tcPr>
            <w:tcW w:w="7034" w:type="dxa"/>
            <w:tcMar>
              <w:top w:w="0" w:type="dxa"/>
              <w:left w:w="108" w:type="dxa"/>
              <w:bottom w:w="0" w:type="dxa"/>
              <w:right w:w="108" w:type="dxa"/>
            </w:tcMar>
          </w:tcPr>
          <w:p w14:paraId="14052F4C" w14:textId="77777777" w:rsidR="00B52403" w:rsidRDefault="00B52403" w:rsidP="00B52403">
            <w:pPr>
              <w:rPr>
                <w:lang w:eastAsia="zh-CN"/>
              </w:rPr>
            </w:pPr>
          </w:p>
        </w:tc>
      </w:tr>
      <w:tr w:rsidR="004B4141" w14:paraId="608C56F4" w14:textId="77777777" w:rsidTr="00C9063A">
        <w:tc>
          <w:tcPr>
            <w:tcW w:w="1493" w:type="dxa"/>
            <w:tcMar>
              <w:top w:w="0" w:type="dxa"/>
              <w:left w:w="108" w:type="dxa"/>
              <w:bottom w:w="0" w:type="dxa"/>
              <w:right w:w="108" w:type="dxa"/>
            </w:tcMar>
          </w:tcPr>
          <w:p w14:paraId="44B8E060" w14:textId="41310AF9" w:rsidR="004B4141" w:rsidRDefault="004B4141" w:rsidP="004B4141">
            <w:pPr>
              <w:rPr>
                <w:lang w:eastAsia="sv-SE"/>
              </w:rPr>
            </w:pPr>
            <w:r>
              <w:rPr>
                <w:lang w:eastAsia="zh-CN"/>
              </w:rPr>
              <w:t>Sierra Wireless</w:t>
            </w:r>
          </w:p>
        </w:tc>
        <w:tc>
          <w:tcPr>
            <w:tcW w:w="1107" w:type="dxa"/>
          </w:tcPr>
          <w:p w14:paraId="03848E42" w14:textId="117ED85D" w:rsidR="004B4141" w:rsidRDefault="004B4141" w:rsidP="004B4141">
            <w:pPr>
              <w:rPr>
                <w:lang w:eastAsia="sv-SE"/>
              </w:rPr>
            </w:pPr>
            <w:r>
              <w:rPr>
                <w:lang w:eastAsia="zh-CN"/>
              </w:rPr>
              <w:t>Y</w:t>
            </w:r>
          </w:p>
        </w:tc>
        <w:tc>
          <w:tcPr>
            <w:tcW w:w="7034" w:type="dxa"/>
            <w:tcMar>
              <w:top w:w="0" w:type="dxa"/>
              <w:left w:w="108" w:type="dxa"/>
              <w:bottom w:w="0" w:type="dxa"/>
              <w:right w:w="108" w:type="dxa"/>
            </w:tcMar>
          </w:tcPr>
          <w:p w14:paraId="0F523A1E" w14:textId="77777777" w:rsidR="004B4141" w:rsidRDefault="004B4141" w:rsidP="004B4141">
            <w:pPr>
              <w:rPr>
                <w:lang w:eastAsia="zh-CN"/>
              </w:rPr>
            </w:pPr>
          </w:p>
        </w:tc>
      </w:tr>
      <w:tr w:rsidR="007D3000" w14:paraId="309E3ECF"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01F2A" w14:textId="77777777" w:rsidR="007D3000" w:rsidRDefault="007D3000" w:rsidP="00331F05">
            <w:pPr>
              <w:rPr>
                <w:lang w:eastAsia="zh-CN"/>
              </w:rPr>
            </w:pPr>
            <w:proofErr w:type="spellStart"/>
            <w:r>
              <w:rPr>
                <w:lang w:eastAsia="zh-CN"/>
              </w:rPr>
              <w:t>Spreadtrum</w:t>
            </w:r>
            <w:proofErr w:type="spellEnd"/>
          </w:p>
        </w:tc>
        <w:tc>
          <w:tcPr>
            <w:tcW w:w="1107" w:type="dxa"/>
            <w:tcBorders>
              <w:top w:val="single" w:sz="4" w:space="0" w:color="auto"/>
              <w:left w:val="single" w:sz="4" w:space="0" w:color="auto"/>
              <w:bottom w:val="single" w:sz="4" w:space="0" w:color="auto"/>
              <w:right w:val="single" w:sz="4" w:space="0" w:color="auto"/>
            </w:tcBorders>
          </w:tcPr>
          <w:p w14:paraId="11783CB7" w14:textId="77777777" w:rsidR="007D3000" w:rsidRDefault="007D3000" w:rsidP="00331F05">
            <w:pPr>
              <w:rPr>
                <w:lang w:eastAsia="zh-CN"/>
              </w:rPr>
            </w:pPr>
            <w:r>
              <w:rPr>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E03A2" w14:textId="77777777" w:rsidR="007D3000" w:rsidRDefault="007D3000" w:rsidP="00331F05">
            <w:pPr>
              <w:rPr>
                <w:lang w:eastAsia="zh-CN"/>
              </w:rPr>
            </w:pPr>
          </w:p>
        </w:tc>
      </w:tr>
      <w:tr w:rsidR="007A0A22" w14:paraId="74785B56"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48A90" w14:textId="2ECF85B4" w:rsidR="007A0A22" w:rsidRDefault="007A0A22" w:rsidP="00331F05">
            <w:pPr>
              <w:rPr>
                <w:lang w:eastAsia="zh-CN"/>
              </w:rPr>
            </w:pPr>
            <w:proofErr w:type="spellStart"/>
            <w:r>
              <w:rPr>
                <w:lang w:eastAsia="zh-CN"/>
              </w:rPr>
              <w:t>ZTE,Sanechips</w:t>
            </w:r>
            <w:proofErr w:type="spellEnd"/>
          </w:p>
        </w:tc>
        <w:tc>
          <w:tcPr>
            <w:tcW w:w="1107" w:type="dxa"/>
            <w:tcBorders>
              <w:top w:val="single" w:sz="4" w:space="0" w:color="auto"/>
              <w:left w:val="single" w:sz="4" w:space="0" w:color="auto"/>
              <w:bottom w:val="single" w:sz="4" w:space="0" w:color="auto"/>
              <w:right w:val="single" w:sz="4" w:space="0" w:color="auto"/>
            </w:tcBorders>
          </w:tcPr>
          <w:p w14:paraId="1574AF1A" w14:textId="6A491757" w:rsidR="007A0A22" w:rsidRDefault="007A0A22" w:rsidP="00331F05">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E246E" w14:textId="77777777" w:rsidR="007A0A22" w:rsidRDefault="007A0A22" w:rsidP="00331F05">
            <w:pPr>
              <w:rPr>
                <w:lang w:eastAsia="zh-CN"/>
              </w:rPr>
            </w:pPr>
          </w:p>
        </w:tc>
      </w:tr>
      <w:tr w:rsidR="007404D1" w14:paraId="601E2901"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CAB3E" w14:textId="18201DCE" w:rsidR="007404D1" w:rsidRDefault="007404D1" w:rsidP="007404D1">
            <w:pPr>
              <w:rPr>
                <w:lang w:eastAsia="zh-CN"/>
              </w:rPr>
            </w:pPr>
            <w:r>
              <w:rPr>
                <w:rFonts w:eastAsia="Yu Mincho" w:hint="eastAsia"/>
                <w:lang w:eastAsia="ja-JP"/>
              </w:rPr>
              <w:t>P</w:t>
            </w:r>
            <w:r>
              <w:rPr>
                <w:rFonts w:eastAsia="Yu Mincho"/>
                <w:lang w:eastAsia="ja-JP"/>
              </w:rPr>
              <w:t>anasonic</w:t>
            </w:r>
          </w:p>
        </w:tc>
        <w:tc>
          <w:tcPr>
            <w:tcW w:w="1107" w:type="dxa"/>
            <w:tcBorders>
              <w:top w:val="single" w:sz="4" w:space="0" w:color="auto"/>
              <w:left w:val="single" w:sz="4" w:space="0" w:color="auto"/>
              <w:bottom w:val="single" w:sz="4" w:space="0" w:color="auto"/>
              <w:right w:val="single" w:sz="4" w:space="0" w:color="auto"/>
            </w:tcBorders>
          </w:tcPr>
          <w:p w14:paraId="3D924815" w14:textId="23242F18" w:rsidR="007404D1" w:rsidRDefault="007404D1" w:rsidP="007404D1">
            <w:pPr>
              <w:rPr>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43050" w14:textId="77777777" w:rsidR="007404D1" w:rsidRDefault="007404D1" w:rsidP="007404D1">
            <w:pPr>
              <w:rPr>
                <w:lang w:eastAsia="zh-CN"/>
              </w:rPr>
            </w:pPr>
          </w:p>
        </w:tc>
      </w:tr>
      <w:tr w:rsidR="004E6B9C" w14:paraId="0BEFF9AB"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52263" w14:textId="1865E541" w:rsidR="004E6B9C" w:rsidRDefault="004E6B9C" w:rsidP="004E6B9C">
            <w:pPr>
              <w:rPr>
                <w:rFonts w:eastAsia="Yu Mincho"/>
                <w:lang w:eastAsia="ja-JP"/>
              </w:rPr>
            </w:pPr>
            <w:r>
              <w:rPr>
                <w:rFonts w:eastAsia="等线" w:hint="eastAsia"/>
                <w:lang w:eastAsia="zh-CN"/>
              </w:rPr>
              <w:lastRenderedPageBreak/>
              <w:t>v</w:t>
            </w:r>
            <w:r>
              <w:rPr>
                <w:rFonts w:eastAsia="等线"/>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46B5109F" w14:textId="77777777" w:rsidR="004E6B9C" w:rsidRDefault="004E6B9C" w:rsidP="004E6B9C">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8B858" w14:textId="77777777" w:rsidR="004E6B9C" w:rsidRDefault="004E6B9C" w:rsidP="004E6B9C">
            <w:pPr>
              <w:rPr>
                <w:rFonts w:eastAsia="等线"/>
                <w:lang w:eastAsia="zh-CN"/>
              </w:rPr>
            </w:pPr>
            <w:r>
              <w:rPr>
                <w:rFonts w:eastAsia="等线"/>
                <w:lang w:eastAsia="zh-CN"/>
              </w:rPr>
              <w:t>We think S1/4/5/8/ are more important ones.</w:t>
            </w:r>
          </w:p>
          <w:p w14:paraId="2B4B89BE" w14:textId="0764D79F" w:rsidR="004E6B9C" w:rsidRDefault="004E6B9C" w:rsidP="004E6B9C">
            <w:pPr>
              <w:rPr>
                <w:lang w:eastAsia="zh-CN"/>
              </w:rPr>
            </w:pPr>
            <w:r>
              <w:rPr>
                <w:rFonts w:eastAsia="等线" w:hint="eastAsia"/>
                <w:lang w:eastAsia="zh-CN"/>
              </w:rPr>
              <w:t>I</w:t>
            </w:r>
            <w:r>
              <w:rPr>
                <w:rFonts w:eastAsia="等线"/>
                <w:lang w:eastAsia="zh-CN"/>
              </w:rPr>
              <w:t xml:space="preserve">n addition, as in [4] we proposed to consider multiple BWPs in frequency domain for RedCap UEs, in this case, it is preferable that UE can assume SSB transmission in its active BWP, which means network needs to transmit multiple SSBs in frequency domain. </w:t>
            </w:r>
          </w:p>
        </w:tc>
      </w:tr>
      <w:tr w:rsidR="00D6384D" w:rsidRPr="003201AF" w14:paraId="4871FB1E"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C6401" w14:textId="77777777" w:rsidR="00D6384D" w:rsidRPr="001E67CB" w:rsidRDefault="00D6384D" w:rsidP="00904043">
            <w:pPr>
              <w:rPr>
                <w:rFonts w:eastAsia="等线"/>
                <w:lang w:eastAsia="zh-CN"/>
              </w:rPr>
            </w:pPr>
            <w:r>
              <w:rPr>
                <w:rFonts w:eastAsia="等线" w:hint="eastAsia"/>
                <w:lang w:eastAsia="zh-CN"/>
              </w:rPr>
              <w:t>S</w:t>
            </w:r>
            <w:r>
              <w:rPr>
                <w:rFonts w:eastAsia="等线"/>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6FC52393" w14:textId="77777777" w:rsidR="00D6384D" w:rsidRPr="00D6384D" w:rsidRDefault="00D6384D" w:rsidP="00904043">
            <w:pPr>
              <w:rPr>
                <w:rFonts w:eastAsia="Yu Mincho"/>
                <w:lang w:eastAsia="ja-JP"/>
              </w:rPr>
            </w:pPr>
            <w:r w:rsidRPr="00D6384D">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29FFE" w14:textId="77777777" w:rsidR="00D6384D" w:rsidRDefault="00D6384D" w:rsidP="00904043">
            <w:pPr>
              <w:rPr>
                <w:rFonts w:eastAsia="等线"/>
                <w:lang w:eastAsia="zh-CN"/>
              </w:rPr>
            </w:pPr>
            <w:r>
              <w:rPr>
                <w:rFonts w:eastAsia="等线"/>
                <w:lang w:eastAsia="zh-CN"/>
              </w:rPr>
              <w:t xml:space="preserve">Some observations need to be further discussed. </w:t>
            </w:r>
          </w:p>
          <w:p w14:paraId="0EF0D6ED" w14:textId="5F0F36A1" w:rsidR="00D6384D" w:rsidRPr="003201AF" w:rsidRDefault="00D6384D" w:rsidP="00904043">
            <w:pPr>
              <w:rPr>
                <w:rFonts w:eastAsia="等线"/>
                <w:lang w:eastAsia="zh-CN"/>
              </w:rPr>
            </w:pPr>
            <w:r>
              <w:rPr>
                <w:rFonts w:eastAsia="等线" w:hint="eastAsia"/>
                <w:lang w:eastAsia="zh-CN"/>
              </w:rPr>
              <w:t>W</w:t>
            </w:r>
            <w:r>
              <w:rPr>
                <w:rFonts w:eastAsia="等线"/>
                <w:lang w:eastAsia="zh-CN"/>
              </w:rPr>
              <w:t xml:space="preserve">e suggest to identify the issue first and then </w:t>
            </w:r>
            <w:r w:rsidRPr="00D6384D">
              <w:rPr>
                <w:lang w:eastAsia="zh-CN"/>
              </w:rPr>
              <w:t xml:space="preserve">categorize </w:t>
            </w:r>
            <w:r>
              <w:rPr>
                <w:rFonts w:eastAsia="等线"/>
                <w:lang w:eastAsia="zh-CN"/>
              </w:rPr>
              <w:t xml:space="preserve">the solutions for the issues. Some solution can be combined. </w:t>
            </w:r>
          </w:p>
        </w:tc>
      </w:tr>
      <w:tr w:rsidR="0042410B" w:rsidRPr="003201AF" w14:paraId="3B8215B8"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7BEB9" w14:textId="12C1593B" w:rsidR="0042410B" w:rsidRDefault="0042410B" w:rsidP="00904043">
            <w:pPr>
              <w:rPr>
                <w:rFonts w:eastAsia="等线"/>
                <w:lang w:eastAsia="zh-CN"/>
              </w:rPr>
            </w:pPr>
            <w:r>
              <w:rPr>
                <w:rFonts w:eastAsia="等线"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211C7BFA" w14:textId="1E88DB6A" w:rsidR="0042410B" w:rsidRPr="00D6384D" w:rsidRDefault="0042410B" w:rsidP="00904043">
            <w:pPr>
              <w:rPr>
                <w:rFonts w:eastAsia="Yu Mincho"/>
                <w:lang w:eastAsia="ja-JP"/>
              </w:rPr>
            </w:pPr>
            <w:r>
              <w:rPr>
                <w:rFonts w:eastAsia="Yu Mincho"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CE535" w14:textId="77777777" w:rsidR="0042410B" w:rsidRDefault="0042410B" w:rsidP="00904043">
            <w:pPr>
              <w:rPr>
                <w:rFonts w:eastAsia="等线"/>
                <w:lang w:eastAsia="zh-CN"/>
              </w:rPr>
            </w:pPr>
          </w:p>
        </w:tc>
      </w:tr>
      <w:tr w:rsidR="009F2631" w:rsidRPr="003201AF" w14:paraId="64B9DD1B"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4AB50" w14:textId="7DE49D21" w:rsidR="009F2631" w:rsidRDefault="009F2631" w:rsidP="009F2631">
            <w:pPr>
              <w:rPr>
                <w:rFonts w:eastAsia="等线"/>
                <w:lang w:eastAsia="zh-CN"/>
              </w:rPr>
            </w:pPr>
            <w:r>
              <w:rPr>
                <w:rFonts w:eastAsia="等线" w:hint="eastAsia"/>
                <w:lang w:eastAsia="zh-CN"/>
              </w:rPr>
              <w:t>X</w:t>
            </w:r>
            <w:r>
              <w:rPr>
                <w:rFonts w:eastAsia="等线"/>
                <w:lang w:eastAsia="zh-CN"/>
              </w:rPr>
              <w:t>iaomi</w:t>
            </w:r>
          </w:p>
        </w:tc>
        <w:tc>
          <w:tcPr>
            <w:tcW w:w="1107" w:type="dxa"/>
            <w:tcBorders>
              <w:top w:val="single" w:sz="4" w:space="0" w:color="auto"/>
              <w:left w:val="single" w:sz="4" w:space="0" w:color="auto"/>
              <w:bottom w:val="single" w:sz="4" w:space="0" w:color="auto"/>
              <w:right w:val="single" w:sz="4" w:space="0" w:color="auto"/>
            </w:tcBorders>
          </w:tcPr>
          <w:p w14:paraId="5E9D0DCD" w14:textId="466D060E" w:rsidR="009F2631" w:rsidRDefault="009F2631" w:rsidP="009F2631">
            <w:pPr>
              <w:rPr>
                <w:rFonts w:eastAsia="Yu Mincho"/>
                <w:lang w:eastAsia="zh-CN"/>
              </w:rPr>
            </w:pPr>
            <w:r>
              <w:rPr>
                <w:rFonts w:eastAsia="等线"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7677C" w14:textId="77777777" w:rsidR="009F2631" w:rsidRDefault="009F2631" w:rsidP="009F2631">
            <w:pPr>
              <w:rPr>
                <w:rFonts w:eastAsia="等线"/>
                <w:lang w:eastAsia="zh-CN"/>
              </w:rPr>
            </w:pPr>
          </w:p>
        </w:tc>
      </w:tr>
      <w:tr w:rsidR="00656B7A" w:rsidRPr="003201AF" w14:paraId="023227F0"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5E99F" w14:textId="232C5D80" w:rsidR="00656B7A" w:rsidRDefault="00656B7A" w:rsidP="00656B7A">
            <w:pPr>
              <w:rPr>
                <w:rFonts w:eastAsia="等线"/>
                <w:lang w:eastAsia="zh-CN"/>
              </w:rPr>
            </w:pPr>
            <w:r>
              <w:rPr>
                <w:rFonts w:eastAsia="等线" w:hint="eastAsia"/>
                <w:lang w:eastAsia="zh-CN"/>
              </w:rPr>
              <w:t>C</w:t>
            </w:r>
            <w:r>
              <w:rPr>
                <w:rFonts w:eastAsia="等线"/>
                <w:lang w:eastAsia="zh-CN"/>
              </w:rPr>
              <w:t>MCC</w:t>
            </w:r>
          </w:p>
        </w:tc>
        <w:tc>
          <w:tcPr>
            <w:tcW w:w="1107" w:type="dxa"/>
            <w:tcBorders>
              <w:top w:val="single" w:sz="4" w:space="0" w:color="auto"/>
              <w:left w:val="single" w:sz="4" w:space="0" w:color="auto"/>
              <w:bottom w:val="single" w:sz="4" w:space="0" w:color="auto"/>
              <w:right w:val="single" w:sz="4" w:space="0" w:color="auto"/>
            </w:tcBorders>
          </w:tcPr>
          <w:p w14:paraId="6BF04902" w14:textId="780BB29E" w:rsidR="00656B7A" w:rsidRDefault="00656B7A" w:rsidP="00656B7A">
            <w:pPr>
              <w:rPr>
                <w:rFonts w:eastAsia="等线"/>
                <w:lang w:eastAsia="zh-CN"/>
              </w:rPr>
            </w:pPr>
            <w:r>
              <w:rPr>
                <w:rFonts w:eastAsia="等线"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DC02B" w14:textId="35DDF536" w:rsidR="00656B7A" w:rsidRDefault="00656B7A" w:rsidP="00656B7A">
            <w:pPr>
              <w:rPr>
                <w:rFonts w:eastAsia="等线"/>
                <w:lang w:eastAsia="zh-CN"/>
              </w:rPr>
            </w:pPr>
            <w:r>
              <w:rPr>
                <w:rFonts w:eastAsia="等线"/>
                <w:lang w:eastAsia="zh-CN"/>
              </w:rPr>
              <w:t xml:space="preserve">In our contribution [19], we propose </w:t>
            </w:r>
            <w:r w:rsidRPr="003C03C7">
              <w:rPr>
                <w:rFonts w:eastAsia="等线"/>
                <w:lang w:eastAsia="zh-CN"/>
              </w:rPr>
              <w:t xml:space="preserve">different initial BWPs </w:t>
            </w:r>
            <w:r>
              <w:rPr>
                <w:rFonts w:eastAsia="等线"/>
                <w:lang w:eastAsia="zh-CN"/>
              </w:rPr>
              <w:t xml:space="preserve">can be </w:t>
            </w:r>
            <w:r w:rsidRPr="003C03C7">
              <w:rPr>
                <w:rFonts w:eastAsia="等线"/>
                <w:lang w:eastAsia="zh-CN"/>
              </w:rPr>
              <w:t xml:space="preserve">used to serve the RedCap </w:t>
            </w:r>
            <w:r>
              <w:rPr>
                <w:rFonts w:eastAsia="等线"/>
                <w:lang w:eastAsia="zh-CN"/>
              </w:rPr>
              <w:t xml:space="preserve">UE to realize </w:t>
            </w:r>
            <w:r w:rsidRPr="003C03C7">
              <w:rPr>
                <w:rFonts w:eastAsia="等线"/>
                <w:lang w:eastAsia="zh-CN"/>
              </w:rPr>
              <w:t>traffic offload</w:t>
            </w:r>
            <w:r>
              <w:rPr>
                <w:rFonts w:eastAsia="等线"/>
                <w:lang w:eastAsia="zh-CN"/>
              </w:rPr>
              <w:t>, so the contribution index [19] are added to S1 and S5.</w:t>
            </w:r>
          </w:p>
        </w:tc>
      </w:tr>
      <w:tr w:rsidR="00B56433" w14:paraId="72B1EB25"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4A68B" w14:textId="77777777" w:rsidR="00B56433" w:rsidRPr="00B56433" w:rsidRDefault="00B56433" w:rsidP="00B56433">
            <w:pPr>
              <w:rPr>
                <w:rFonts w:eastAsia="等线"/>
                <w:lang w:eastAsia="zh-CN"/>
              </w:rPr>
            </w:pPr>
            <w:r>
              <w:rPr>
                <w:rFonts w:eastAsia="等线"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22262B9E" w14:textId="77777777" w:rsidR="00B56433" w:rsidRPr="00B56433" w:rsidRDefault="00B56433" w:rsidP="00B56433">
            <w:pPr>
              <w:rPr>
                <w:rFonts w:eastAsia="等线"/>
                <w:lang w:eastAsia="zh-CN"/>
              </w:rPr>
            </w:pPr>
            <w:r>
              <w:rPr>
                <w:rFonts w:eastAsia="等线"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40F76" w14:textId="77777777" w:rsidR="00B56433" w:rsidRPr="00B56433" w:rsidRDefault="00B56433" w:rsidP="00B56433">
            <w:pPr>
              <w:rPr>
                <w:rFonts w:eastAsia="等线"/>
                <w:lang w:eastAsia="zh-CN"/>
              </w:rPr>
            </w:pPr>
          </w:p>
        </w:tc>
      </w:tr>
      <w:tr w:rsidR="00B50A44" w14:paraId="3714CF64"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C45EB" w14:textId="26D8DDFC" w:rsidR="00B50A44" w:rsidRDefault="00B50A44" w:rsidP="00B56433">
            <w:pPr>
              <w:rPr>
                <w:rFonts w:eastAsia="等线"/>
                <w:lang w:eastAsia="zh-CN"/>
              </w:rPr>
            </w:pPr>
            <w:proofErr w:type="spellStart"/>
            <w:r>
              <w:rPr>
                <w:rFonts w:eastAsia="等线"/>
                <w:lang w:eastAsia="zh-CN"/>
              </w:rPr>
              <w:t>Sequans</w:t>
            </w:r>
            <w:proofErr w:type="spellEnd"/>
          </w:p>
        </w:tc>
        <w:tc>
          <w:tcPr>
            <w:tcW w:w="1107" w:type="dxa"/>
            <w:tcBorders>
              <w:top w:val="single" w:sz="4" w:space="0" w:color="auto"/>
              <w:left w:val="single" w:sz="4" w:space="0" w:color="auto"/>
              <w:bottom w:val="single" w:sz="4" w:space="0" w:color="auto"/>
              <w:right w:val="single" w:sz="4" w:space="0" w:color="auto"/>
            </w:tcBorders>
          </w:tcPr>
          <w:p w14:paraId="02D32BBB" w14:textId="68C8D214" w:rsidR="00B50A44" w:rsidRDefault="00B50A44" w:rsidP="00B56433">
            <w:pPr>
              <w:rPr>
                <w:rFonts w:eastAsia="等线"/>
                <w:lang w:eastAsia="zh-CN"/>
              </w:rPr>
            </w:pPr>
            <w:r>
              <w:rPr>
                <w:rFonts w:eastAsia="Yu Mincho"/>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152DD" w14:textId="77777777" w:rsidR="00B50A44" w:rsidRPr="00B56433" w:rsidRDefault="00B50A44" w:rsidP="00B56433">
            <w:pPr>
              <w:rPr>
                <w:rFonts w:eastAsia="等线"/>
                <w:lang w:eastAsia="zh-CN"/>
              </w:rPr>
            </w:pPr>
          </w:p>
        </w:tc>
      </w:tr>
      <w:tr w:rsidR="00ED7C37" w:rsidRPr="007B0446" w14:paraId="32EE5CAC"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B4C2F" w14:textId="77777777" w:rsidR="00ED7C37" w:rsidRPr="007B0446" w:rsidRDefault="00ED7C37" w:rsidP="00934026">
            <w:pPr>
              <w:rPr>
                <w:rFonts w:eastAsia="等线"/>
                <w:lang w:eastAsia="zh-CN"/>
              </w:rPr>
            </w:pPr>
            <w:r w:rsidRPr="007B0446">
              <w:rPr>
                <w:rFonts w:eastAsia="等线"/>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0C268D34" w14:textId="77777777" w:rsidR="00ED7C37" w:rsidRPr="00ED7C37" w:rsidRDefault="00ED7C37" w:rsidP="00934026">
            <w:pPr>
              <w:rPr>
                <w:rFonts w:eastAsia="Yu Mincho"/>
                <w:lang w:eastAsia="zh-CN"/>
              </w:rPr>
            </w:pPr>
            <w:r w:rsidRPr="00ED7C37">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3CD78" w14:textId="77777777" w:rsidR="00ED7C37" w:rsidRPr="007B0446" w:rsidRDefault="00ED7C37" w:rsidP="00934026">
            <w:pPr>
              <w:rPr>
                <w:rFonts w:eastAsia="等线"/>
                <w:lang w:eastAsia="zh-CN"/>
              </w:rPr>
            </w:pPr>
          </w:p>
        </w:tc>
      </w:tr>
      <w:tr w:rsidR="008663AC" w:rsidRPr="007B0446" w14:paraId="4AA48185"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7458F" w14:textId="39C36D04" w:rsidR="008663AC" w:rsidRPr="007B0446" w:rsidRDefault="008663AC" w:rsidP="00934026">
            <w:pPr>
              <w:rPr>
                <w:rFonts w:eastAsia="等线"/>
                <w:lang w:eastAsia="zh-CN"/>
              </w:rPr>
            </w:pPr>
            <w:r>
              <w:rPr>
                <w:rFonts w:eastAsia="等线"/>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2D943520" w14:textId="77777777" w:rsidR="008663AC" w:rsidRPr="00ED7C37" w:rsidRDefault="008663AC" w:rsidP="00934026">
            <w:pPr>
              <w:rPr>
                <w:rFonts w:eastAsia="Yu Mincho"/>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E7B96" w14:textId="77777777" w:rsidR="008663AC" w:rsidRDefault="00A2330C" w:rsidP="00934026">
            <w:pPr>
              <w:rPr>
                <w:rFonts w:eastAsia="等线"/>
                <w:lang w:eastAsia="zh-CN"/>
              </w:rPr>
            </w:pPr>
            <w:r>
              <w:rPr>
                <w:rFonts w:eastAsia="等线"/>
                <w:lang w:eastAsia="zh-CN"/>
              </w:rPr>
              <w:t>Prefer not to aim for a “laundry list” here</w:t>
            </w:r>
            <w:r w:rsidR="002C0916">
              <w:rPr>
                <w:rFonts w:eastAsia="等线"/>
                <w:lang w:eastAsia="zh-CN"/>
              </w:rPr>
              <w:t xml:space="preserve"> if the intention is to </w:t>
            </w:r>
            <w:r w:rsidR="006C1CEA">
              <w:rPr>
                <w:rFonts w:eastAsia="等线"/>
                <w:lang w:eastAsia="zh-CN"/>
              </w:rPr>
              <w:t>capture in TR</w:t>
            </w:r>
            <w:r>
              <w:rPr>
                <w:rFonts w:eastAsia="等线"/>
                <w:lang w:eastAsia="zh-CN"/>
              </w:rPr>
              <w:t xml:space="preserve">. </w:t>
            </w:r>
            <w:r w:rsidR="00AD64D5">
              <w:rPr>
                <w:rFonts w:eastAsia="等线"/>
                <w:lang w:eastAsia="zh-CN"/>
              </w:rPr>
              <w:t>At this stage, should be sufficient to level-up to descriptions like “solutions to harvest sufficient frequency diversity”, “</w:t>
            </w:r>
            <w:r w:rsidR="00F947E7">
              <w:rPr>
                <w:rFonts w:eastAsia="等线"/>
                <w:lang w:eastAsia="zh-CN"/>
              </w:rPr>
              <w:t xml:space="preserve">solutions </w:t>
            </w:r>
            <w:r w:rsidR="002C0916">
              <w:rPr>
                <w:rFonts w:eastAsia="等线"/>
                <w:lang w:eastAsia="zh-CN"/>
              </w:rPr>
              <w:t>for DL coverage”, etc.</w:t>
            </w:r>
          </w:p>
          <w:p w14:paraId="29C6CC9E" w14:textId="25468C3C" w:rsidR="006C1CEA" w:rsidRPr="007B0446" w:rsidRDefault="006C1CEA" w:rsidP="00934026">
            <w:pPr>
              <w:rPr>
                <w:rFonts w:eastAsia="等线"/>
                <w:lang w:eastAsia="zh-CN"/>
              </w:rPr>
            </w:pPr>
            <w:r>
              <w:rPr>
                <w:rFonts w:eastAsia="等线"/>
                <w:lang w:eastAsia="zh-CN"/>
              </w:rPr>
              <w:t xml:space="preserve">On the other hand, if the intention is to consider this as a “down-selected list”, then we think such an attempt is too pre-mature at this stage given </w:t>
            </w:r>
            <w:r w:rsidR="00DB65C5">
              <w:rPr>
                <w:rFonts w:eastAsia="等线"/>
                <w:lang w:eastAsia="zh-CN"/>
              </w:rPr>
              <w:t>lack of proper analyses of exactly what would need to be done, and which schemes would actually have a net positive benefit</w:t>
            </w:r>
            <w:r>
              <w:rPr>
                <w:rFonts w:eastAsia="等线"/>
                <w:lang w:eastAsia="zh-CN"/>
              </w:rPr>
              <w:t>.</w:t>
            </w:r>
            <w:r w:rsidR="0085445C">
              <w:rPr>
                <w:rFonts w:eastAsia="等线"/>
                <w:lang w:eastAsia="zh-CN"/>
              </w:rPr>
              <w:t xml:space="preserve"> Thus, it would be good to first get some clarification on how to interpret </w:t>
            </w:r>
            <w:r w:rsidR="00507198">
              <w:rPr>
                <w:rFonts w:eastAsia="等线"/>
                <w:lang w:eastAsia="zh-CN"/>
              </w:rPr>
              <w:t>the question/proposal for our future work.</w:t>
            </w:r>
          </w:p>
        </w:tc>
      </w:tr>
      <w:tr w:rsidR="00A44562" w:rsidRPr="007B0446" w14:paraId="7CAE5EA4"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0FF59" w14:textId="0FC79492" w:rsidR="00A44562" w:rsidRDefault="00A44562" w:rsidP="00A44562">
            <w:pPr>
              <w:rPr>
                <w:rFonts w:eastAsia="等线"/>
                <w:lang w:eastAsia="zh-CN"/>
              </w:rPr>
            </w:pPr>
            <w:r>
              <w:rPr>
                <w:rFonts w:eastAsia="等线"/>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5810BBB8" w14:textId="769B6673" w:rsidR="00A44562" w:rsidRPr="00ED7C37" w:rsidRDefault="00A44562" w:rsidP="00A44562">
            <w:pPr>
              <w:rPr>
                <w:rFonts w:eastAsia="Yu Mincho"/>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E5923" w14:textId="77777777" w:rsidR="00A44562" w:rsidRDefault="00A44562" w:rsidP="00A44562">
            <w:pPr>
              <w:rPr>
                <w:rFonts w:eastAsia="等线"/>
                <w:lang w:eastAsia="zh-CN"/>
              </w:rPr>
            </w:pPr>
          </w:p>
        </w:tc>
      </w:tr>
      <w:tr w:rsidR="009C159D" w14:paraId="2F5091FC" w14:textId="77777777" w:rsidTr="009C159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71EDD" w14:textId="77777777" w:rsidR="009C159D" w:rsidRPr="009C159D" w:rsidRDefault="009C159D">
            <w:pPr>
              <w:rPr>
                <w:rFonts w:eastAsia="等线"/>
                <w:lang w:eastAsia="zh-CN"/>
              </w:rPr>
            </w:pPr>
            <w:r w:rsidRPr="009C159D">
              <w:rPr>
                <w:rFonts w:eastAsia="等线"/>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64C80888" w14:textId="77777777" w:rsidR="009C159D" w:rsidRPr="009C159D" w:rsidRDefault="009C159D">
            <w:pPr>
              <w:rPr>
                <w:rFonts w:eastAsia="Yu Mincho"/>
                <w:lang w:eastAsia="zh-CN"/>
              </w:rPr>
            </w:pPr>
            <w:r w:rsidRPr="009C159D">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C3A2C" w14:textId="77777777" w:rsidR="009C159D" w:rsidRPr="009C159D" w:rsidRDefault="009C159D">
            <w:pPr>
              <w:rPr>
                <w:rFonts w:eastAsia="等线"/>
                <w:lang w:eastAsia="zh-CN"/>
              </w:rPr>
            </w:pPr>
          </w:p>
        </w:tc>
      </w:tr>
    </w:tbl>
    <w:p w14:paraId="232A7DBA" w14:textId="77777777" w:rsidR="001D3221" w:rsidRDefault="001D3221" w:rsidP="001D3221"/>
    <w:p w14:paraId="30260A82" w14:textId="59C9189E" w:rsidR="001D3221" w:rsidRPr="005174ED" w:rsidRDefault="001D3221" w:rsidP="001D3221">
      <w:pPr>
        <w:rPr>
          <w:b/>
          <w:bCs/>
        </w:rPr>
      </w:pPr>
      <w:r w:rsidRPr="005174ED">
        <w:rPr>
          <w:b/>
          <w:bCs/>
        </w:rPr>
        <w:t>Q 7.3.5-2</w:t>
      </w:r>
      <w:r w:rsidR="005174ED" w:rsidRPr="005174ED">
        <w:rPr>
          <w:b/>
          <w:bCs/>
        </w:rPr>
        <w:t>:</w:t>
      </w:r>
      <w:r w:rsidRPr="005174ED">
        <w:rPr>
          <w:b/>
          <w:bCs/>
        </w:rPr>
        <w:t xml:space="preserve"> Which of the identified specification impacts in the list above (S1, S2</w:t>
      </w:r>
      <w:proofErr w:type="gramStart"/>
      <w:r w:rsidRPr="005174ED">
        <w:rPr>
          <w:b/>
          <w:bCs/>
        </w:rPr>
        <w:t>, …,</w:t>
      </w:r>
      <w:proofErr w:type="gramEnd"/>
      <w:r w:rsidRPr="005174ED">
        <w:rPr>
          <w:b/>
          <w:bCs/>
        </w:rPr>
        <w:t xml:space="preserve"> S14) are the most critical ones to be captured in TR 38.875 for bandwidth reduction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1D3221" w14:paraId="3E40FEF8" w14:textId="77777777" w:rsidTr="00B52403">
        <w:tc>
          <w:tcPr>
            <w:tcW w:w="1937" w:type="dxa"/>
            <w:shd w:val="clear" w:color="auto" w:fill="D9D9D9"/>
            <w:tcMar>
              <w:top w:w="0" w:type="dxa"/>
              <w:left w:w="108" w:type="dxa"/>
              <w:bottom w:w="0" w:type="dxa"/>
              <w:right w:w="108" w:type="dxa"/>
            </w:tcMar>
            <w:hideMark/>
          </w:tcPr>
          <w:p w14:paraId="3E6DF112" w14:textId="77777777" w:rsidR="001D3221" w:rsidRDefault="001D3221"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1AC62332" w14:textId="77777777" w:rsidR="001D3221" w:rsidRDefault="001D3221" w:rsidP="00141D38">
            <w:pPr>
              <w:rPr>
                <w:b/>
                <w:bCs/>
                <w:lang w:eastAsia="sv-SE"/>
              </w:rPr>
            </w:pPr>
            <w:r>
              <w:rPr>
                <w:b/>
                <w:bCs/>
                <w:color w:val="000000"/>
                <w:lang w:eastAsia="sv-SE"/>
              </w:rPr>
              <w:t>Comments</w:t>
            </w:r>
          </w:p>
        </w:tc>
      </w:tr>
      <w:tr w:rsidR="001D3221" w14:paraId="0933433B" w14:textId="77777777" w:rsidTr="00B52403">
        <w:tc>
          <w:tcPr>
            <w:tcW w:w="1937" w:type="dxa"/>
            <w:tcMar>
              <w:top w:w="0" w:type="dxa"/>
              <w:left w:w="108" w:type="dxa"/>
              <w:bottom w:w="0" w:type="dxa"/>
              <w:right w:w="108" w:type="dxa"/>
            </w:tcMar>
          </w:tcPr>
          <w:p w14:paraId="5E8246B6" w14:textId="77777777" w:rsidR="001D3221" w:rsidRDefault="001D3221" w:rsidP="00141D38">
            <w:pPr>
              <w:rPr>
                <w:lang w:eastAsia="sv-SE"/>
              </w:rPr>
            </w:pPr>
            <w:r>
              <w:rPr>
                <w:lang w:eastAsia="sv-SE"/>
              </w:rPr>
              <w:t>Example</w:t>
            </w:r>
          </w:p>
        </w:tc>
        <w:tc>
          <w:tcPr>
            <w:tcW w:w="7693" w:type="dxa"/>
            <w:tcMar>
              <w:top w:w="0" w:type="dxa"/>
              <w:left w:w="108" w:type="dxa"/>
              <w:bottom w:w="0" w:type="dxa"/>
              <w:right w:w="108" w:type="dxa"/>
            </w:tcMar>
          </w:tcPr>
          <w:p w14:paraId="46DF8D0F" w14:textId="64F0E9E5" w:rsidR="001D3221" w:rsidRDefault="00131D7C" w:rsidP="00141D38">
            <w:pPr>
              <w:rPr>
                <w:lang w:eastAsia="sv-SE"/>
              </w:rPr>
            </w:pPr>
            <w:r>
              <w:rPr>
                <w:lang w:eastAsia="sv-SE"/>
              </w:rPr>
              <w:t>S1, S2</w:t>
            </w:r>
          </w:p>
        </w:tc>
      </w:tr>
      <w:tr w:rsidR="001D3221" w14:paraId="508AAE4A" w14:textId="77777777" w:rsidTr="00B52403">
        <w:tc>
          <w:tcPr>
            <w:tcW w:w="1937" w:type="dxa"/>
            <w:tcMar>
              <w:top w:w="0" w:type="dxa"/>
              <w:left w:w="108" w:type="dxa"/>
              <w:bottom w:w="0" w:type="dxa"/>
              <w:right w:w="108" w:type="dxa"/>
            </w:tcMar>
          </w:tcPr>
          <w:p w14:paraId="0EA6EC8D" w14:textId="0E1A5D7B" w:rsidR="001D3221" w:rsidRDefault="0054222F" w:rsidP="00141D38">
            <w:pPr>
              <w:rPr>
                <w:lang w:eastAsia="zh-CN"/>
              </w:rPr>
            </w:pPr>
            <w:r>
              <w:rPr>
                <w:lang w:eastAsia="zh-CN"/>
              </w:rPr>
              <w:t>FUTUREWEI</w:t>
            </w:r>
          </w:p>
        </w:tc>
        <w:tc>
          <w:tcPr>
            <w:tcW w:w="7693" w:type="dxa"/>
            <w:tcMar>
              <w:top w:w="0" w:type="dxa"/>
              <w:left w:w="108" w:type="dxa"/>
              <w:bottom w:w="0" w:type="dxa"/>
              <w:right w:w="108" w:type="dxa"/>
            </w:tcMar>
          </w:tcPr>
          <w:p w14:paraId="5592C6CB" w14:textId="77777777" w:rsidR="001D3221" w:rsidRDefault="0054222F" w:rsidP="00141D38">
            <w:pPr>
              <w:rPr>
                <w:lang w:eastAsia="zh-CN"/>
              </w:rPr>
            </w:pPr>
            <w:r>
              <w:rPr>
                <w:lang w:eastAsia="zh-CN"/>
              </w:rPr>
              <w:t>Should capture: S3, S9</w:t>
            </w:r>
          </w:p>
          <w:p w14:paraId="0E3E9B26" w14:textId="77777777" w:rsidR="0054222F" w:rsidRDefault="0054222F" w:rsidP="00141D38">
            <w:pPr>
              <w:rPr>
                <w:lang w:eastAsia="zh-CN"/>
              </w:rPr>
            </w:pPr>
            <w:r>
              <w:rPr>
                <w:lang w:eastAsia="zh-CN"/>
              </w:rPr>
              <w:t>No strong feeling:</w:t>
            </w:r>
          </w:p>
          <w:p w14:paraId="5C5CE9CA" w14:textId="35038AD4" w:rsidR="0054222F" w:rsidRDefault="0054222F" w:rsidP="00141D38">
            <w:pPr>
              <w:rPr>
                <w:lang w:eastAsia="zh-CN"/>
              </w:rPr>
            </w:pPr>
            <w:r>
              <w:rPr>
                <w:lang w:eastAsia="zh-CN"/>
              </w:rPr>
              <w:t>Should not capture:</w:t>
            </w:r>
          </w:p>
          <w:p w14:paraId="63F1C75F" w14:textId="0170463C" w:rsidR="0054222F" w:rsidRDefault="0054222F" w:rsidP="00141D38">
            <w:pPr>
              <w:rPr>
                <w:lang w:eastAsia="zh-CN"/>
              </w:rPr>
            </w:pPr>
            <w:r>
              <w:rPr>
                <w:lang w:eastAsia="zh-CN"/>
              </w:rPr>
              <w:t>All others</w:t>
            </w:r>
          </w:p>
          <w:p w14:paraId="34CDA6F4" w14:textId="0D24EB20" w:rsidR="0054222F" w:rsidRDefault="0054222F" w:rsidP="00141D38">
            <w:pPr>
              <w:rPr>
                <w:lang w:eastAsia="zh-CN"/>
              </w:rPr>
            </w:pPr>
          </w:p>
        </w:tc>
      </w:tr>
      <w:tr w:rsidR="00B52403" w14:paraId="56247C24"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60954" w14:textId="77777777" w:rsidR="00B52403" w:rsidRDefault="00B52403" w:rsidP="00B52403">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09F19" w14:textId="77777777" w:rsidR="00B52403" w:rsidRDefault="00B52403" w:rsidP="00B52403">
            <w:pPr>
              <w:rPr>
                <w:lang w:eastAsia="zh-CN"/>
              </w:rPr>
            </w:pPr>
            <w:r>
              <w:rPr>
                <w:lang w:eastAsia="zh-CN"/>
              </w:rPr>
              <w:t>S4, S8, S12</w:t>
            </w:r>
          </w:p>
        </w:tc>
      </w:tr>
      <w:tr w:rsidR="003E3549" w14:paraId="60801EB2"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D4DFD" w14:textId="7B84E370" w:rsidR="003E3549" w:rsidRDefault="003E3549" w:rsidP="003E3549">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5E49C" w14:textId="3416474F" w:rsidR="003E3549" w:rsidRDefault="003E3549" w:rsidP="003E3549">
            <w:pPr>
              <w:rPr>
                <w:lang w:eastAsia="zh-CN"/>
              </w:rPr>
            </w:pPr>
            <w:r>
              <w:rPr>
                <w:lang w:eastAsia="zh-CN"/>
              </w:rPr>
              <w:t>S8, S9</w:t>
            </w:r>
          </w:p>
        </w:tc>
      </w:tr>
      <w:tr w:rsidR="007A0A22" w14:paraId="345C9683"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2DFCA" w14:textId="5F07003F" w:rsidR="007A0A22" w:rsidRDefault="007A0A22" w:rsidP="003E3549">
            <w:pPr>
              <w:rPr>
                <w:lang w:eastAsia="zh-CN"/>
              </w:rPr>
            </w:pPr>
            <w:proofErr w:type="spellStart"/>
            <w:r>
              <w:rPr>
                <w:lang w:eastAsia="zh-CN"/>
              </w:rPr>
              <w:lastRenderedPageBreak/>
              <w:t>ZTE,Sanechips</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04750" w14:textId="500E0D6E" w:rsidR="007A0A22" w:rsidRDefault="007A0A22" w:rsidP="007A0A22">
            <w:pPr>
              <w:rPr>
                <w:lang w:eastAsia="zh-CN"/>
              </w:rPr>
            </w:pPr>
            <w:r>
              <w:rPr>
                <w:lang w:eastAsia="zh-CN"/>
              </w:rPr>
              <w:t>Most of the item in the list are enhancement that should be put in low priority. S8 may be considered since it has to be implemented anyway.</w:t>
            </w:r>
          </w:p>
        </w:tc>
      </w:tr>
      <w:tr w:rsidR="004E6B9C" w14:paraId="49D3DE18" w14:textId="77777777" w:rsidTr="00B5240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1B6D8" w14:textId="2CD6AFD9" w:rsidR="004E6B9C" w:rsidRDefault="004E6B9C" w:rsidP="004E6B9C">
            <w:pPr>
              <w:rPr>
                <w:lang w:eastAsia="zh-CN"/>
              </w:rPr>
            </w:pPr>
            <w:r>
              <w:rPr>
                <w:rFonts w:eastAsia="等线" w:hint="eastAsia"/>
                <w:lang w:eastAsia="zh-CN"/>
              </w:rPr>
              <w:t>v</w:t>
            </w:r>
            <w:r>
              <w:rPr>
                <w:rFonts w:eastAsia="等线"/>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05B1A" w14:textId="4324DDF7" w:rsidR="004E6B9C" w:rsidRDefault="004E6B9C" w:rsidP="004E6B9C">
            <w:pPr>
              <w:rPr>
                <w:lang w:eastAsia="zh-CN"/>
              </w:rPr>
            </w:pPr>
            <w:r>
              <w:rPr>
                <w:rFonts w:eastAsia="等线" w:hint="eastAsia"/>
                <w:lang w:eastAsia="zh-CN"/>
              </w:rPr>
              <w:t>S</w:t>
            </w:r>
            <w:r>
              <w:rPr>
                <w:rFonts w:eastAsia="等线"/>
                <w:lang w:eastAsia="zh-CN"/>
              </w:rPr>
              <w:t xml:space="preserve">1/4/5/8 and the “multiple SSB transmission in frequency domain” as mentioned above. </w:t>
            </w:r>
          </w:p>
        </w:tc>
      </w:tr>
      <w:tr w:rsidR="00D6384D" w:rsidRPr="001E67CB" w14:paraId="0BACA0B6"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9FF08" w14:textId="77777777" w:rsidR="00D6384D" w:rsidRPr="001E67CB" w:rsidRDefault="00D6384D" w:rsidP="00904043">
            <w:pPr>
              <w:rPr>
                <w:rFonts w:eastAsia="等线"/>
                <w:lang w:eastAsia="zh-CN"/>
              </w:rPr>
            </w:pPr>
            <w:r>
              <w:rPr>
                <w:rFonts w:eastAsia="等线" w:hint="eastAsia"/>
                <w:lang w:eastAsia="zh-CN"/>
              </w:rPr>
              <w:t>S</w:t>
            </w:r>
            <w:r>
              <w:rPr>
                <w:rFonts w:eastAsia="等线"/>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9ABC5" w14:textId="77777777" w:rsidR="00D6384D" w:rsidRDefault="00D6384D" w:rsidP="00904043">
            <w:pPr>
              <w:rPr>
                <w:rFonts w:eastAsia="等线"/>
                <w:lang w:eastAsia="zh-CN"/>
              </w:rPr>
            </w:pPr>
            <w:r>
              <w:rPr>
                <w:rFonts w:eastAsia="等线" w:hint="eastAsia"/>
                <w:lang w:eastAsia="zh-CN"/>
              </w:rPr>
              <w:t>W</w:t>
            </w:r>
            <w:r>
              <w:rPr>
                <w:rFonts w:eastAsia="等线"/>
                <w:lang w:eastAsia="zh-CN"/>
              </w:rPr>
              <w:t xml:space="preserve">e suggest to identify the issue first and then category the solutions for the issues. Some solution can be combined. </w:t>
            </w:r>
          </w:p>
          <w:p w14:paraId="5CDFAAE9" w14:textId="77777777" w:rsidR="00D6384D" w:rsidRPr="001E67CB" w:rsidRDefault="00D6384D" w:rsidP="00904043">
            <w:pPr>
              <w:rPr>
                <w:rFonts w:eastAsia="等线"/>
                <w:lang w:eastAsia="zh-CN"/>
              </w:rPr>
            </w:pPr>
            <w:r>
              <w:rPr>
                <w:rFonts w:eastAsia="等线"/>
                <w:lang w:eastAsia="zh-CN"/>
              </w:rPr>
              <w:t xml:space="preserve">S1, S2, S3, S4, S5, </w:t>
            </w:r>
            <w:r>
              <w:rPr>
                <w:rFonts w:eastAsia="等线" w:hint="eastAsia"/>
                <w:lang w:eastAsia="zh-CN"/>
              </w:rPr>
              <w:t>S</w:t>
            </w:r>
            <w:r>
              <w:rPr>
                <w:rFonts w:eastAsia="等线"/>
                <w:lang w:eastAsia="zh-CN"/>
              </w:rPr>
              <w:t>6, S7, S8, S12, S13, S14</w:t>
            </w:r>
          </w:p>
        </w:tc>
      </w:tr>
      <w:tr w:rsidR="0042410B" w:rsidRPr="001E67CB" w14:paraId="632514EB"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6EB22" w14:textId="5C2FC7E2" w:rsidR="0042410B" w:rsidRDefault="0042410B" w:rsidP="00904043">
            <w:pPr>
              <w:rPr>
                <w:rFonts w:eastAsia="等线"/>
                <w:lang w:eastAsia="zh-CN"/>
              </w:rPr>
            </w:pPr>
            <w:r>
              <w:rPr>
                <w:rFonts w:eastAsia="等线"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75216" w14:textId="30141081" w:rsidR="0042410B" w:rsidRDefault="0042410B" w:rsidP="00904043">
            <w:pPr>
              <w:rPr>
                <w:rFonts w:eastAsia="等线"/>
                <w:lang w:eastAsia="zh-CN"/>
              </w:rPr>
            </w:pPr>
            <w:r>
              <w:rPr>
                <w:rFonts w:eastAsia="等线" w:hint="eastAsia"/>
                <w:lang w:eastAsia="zh-CN"/>
              </w:rPr>
              <w:t>S4/5/11</w:t>
            </w:r>
          </w:p>
        </w:tc>
      </w:tr>
      <w:tr w:rsidR="009F2631" w:rsidRPr="001E67CB" w14:paraId="773A2771"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2297B" w14:textId="1DBBFAA8" w:rsidR="009F2631" w:rsidRDefault="009F2631" w:rsidP="009F2631">
            <w:pPr>
              <w:rPr>
                <w:rFonts w:eastAsia="等线"/>
                <w:lang w:eastAsia="zh-CN"/>
              </w:rPr>
            </w:pPr>
            <w:r>
              <w:rPr>
                <w:rFonts w:eastAsia="等线" w:hint="eastAsia"/>
                <w:lang w:eastAsia="zh-CN"/>
              </w:rPr>
              <w:t>X</w:t>
            </w:r>
            <w:r>
              <w:rPr>
                <w:rFonts w:eastAsia="等线"/>
                <w:lang w:eastAsia="zh-CN"/>
              </w:rPr>
              <w:t>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E164C" w14:textId="4F8BB49B" w:rsidR="009F2631" w:rsidRDefault="009F2631" w:rsidP="009F2631">
            <w:pPr>
              <w:rPr>
                <w:rFonts w:eastAsia="等线"/>
                <w:lang w:eastAsia="zh-CN"/>
              </w:rPr>
            </w:pPr>
            <w:r>
              <w:rPr>
                <w:rFonts w:eastAsia="等线" w:hint="eastAsia"/>
                <w:lang w:eastAsia="zh-CN"/>
              </w:rPr>
              <w:t>S</w:t>
            </w:r>
            <w:r>
              <w:rPr>
                <w:rFonts w:eastAsia="等线"/>
                <w:lang w:eastAsia="zh-CN"/>
              </w:rPr>
              <w:t>1,S2,S3,S4</w:t>
            </w:r>
          </w:p>
        </w:tc>
      </w:tr>
      <w:tr w:rsidR="00656B7A" w:rsidRPr="001E67CB" w14:paraId="4C2E7708"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61CB8" w14:textId="64120971" w:rsidR="00656B7A" w:rsidRDefault="00656B7A" w:rsidP="00656B7A">
            <w:pPr>
              <w:rPr>
                <w:rFonts w:eastAsia="等线"/>
                <w:lang w:eastAsia="zh-CN"/>
              </w:rPr>
            </w:pPr>
            <w:r>
              <w:rPr>
                <w:rFonts w:eastAsia="等线" w:hint="eastAsia"/>
                <w:lang w:eastAsia="zh-CN"/>
              </w:rPr>
              <w:t>C</w:t>
            </w:r>
            <w:r>
              <w:rPr>
                <w:rFonts w:eastAsia="等线"/>
                <w:lang w:eastAsia="zh-CN"/>
              </w:rPr>
              <w:t>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12F4F" w14:textId="77777777" w:rsidR="00656B7A" w:rsidRDefault="00656B7A" w:rsidP="00656B7A">
            <w:pPr>
              <w:rPr>
                <w:rFonts w:eastAsia="等线"/>
                <w:lang w:eastAsia="zh-CN"/>
              </w:rPr>
            </w:pPr>
            <w:r>
              <w:rPr>
                <w:rFonts w:eastAsia="等线" w:hint="eastAsia"/>
                <w:lang w:eastAsia="zh-CN"/>
              </w:rPr>
              <w:t>S</w:t>
            </w:r>
            <w:r>
              <w:rPr>
                <w:rFonts w:eastAsia="等线"/>
                <w:lang w:eastAsia="zh-CN"/>
              </w:rPr>
              <w:t>1, S5,S7,S8</w:t>
            </w:r>
          </w:p>
          <w:p w14:paraId="5C588D38" w14:textId="21B07932" w:rsidR="00656B7A" w:rsidRDefault="00656B7A" w:rsidP="00656B7A">
            <w:pPr>
              <w:rPr>
                <w:rFonts w:eastAsia="等线"/>
                <w:lang w:eastAsia="zh-CN"/>
              </w:rPr>
            </w:pPr>
            <w:r>
              <w:rPr>
                <w:rFonts w:eastAsia="等线"/>
                <w:lang w:eastAsia="zh-CN"/>
              </w:rPr>
              <w:t>Regarding S1 and S5, we think network should have the capability to decide whether to offload RedCap UE to separate initial BWP(s).</w:t>
            </w:r>
          </w:p>
        </w:tc>
      </w:tr>
      <w:tr w:rsidR="00B56433" w:rsidRPr="008C3CBB" w14:paraId="1850DBEB"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7A228" w14:textId="77777777" w:rsidR="00B56433" w:rsidRPr="00B56433" w:rsidRDefault="00B56433" w:rsidP="00B56433">
            <w:pPr>
              <w:rPr>
                <w:rFonts w:eastAsia="等线"/>
                <w:lang w:eastAsia="zh-CN"/>
              </w:rPr>
            </w:pPr>
            <w:r>
              <w:rPr>
                <w:rFonts w:eastAsia="等线"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4A928" w14:textId="77777777" w:rsidR="00B56433" w:rsidRDefault="00B56433" w:rsidP="00B56433">
            <w:pPr>
              <w:rPr>
                <w:rFonts w:eastAsia="等线"/>
                <w:lang w:eastAsia="zh-CN"/>
              </w:rPr>
            </w:pPr>
            <w:r>
              <w:rPr>
                <w:rFonts w:eastAsia="等线" w:hint="eastAsia"/>
                <w:lang w:eastAsia="zh-CN"/>
              </w:rPr>
              <w:t>S</w:t>
            </w:r>
            <w:r>
              <w:rPr>
                <w:rFonts w:eastAsia="等线"/>
                <w:lang w:eastAsia="zh-CN"/>
              </w:rPr>
              <w:t>8/S9 may be direct specification impact that can be considered;</w:t>
            </w:r>
          </w:p>
          <w:p w14:paraId="1C2A2818" w14:textId="77777777" w:rsidR="00B56433" w:rsidRPr="008C3CBB" w:rsidRDefault="00B56433" w:rsidP="00B56433">
            <w:pPr>
              <w:rPr>
                <w:rFonts w:eastAsia="等线"/>
                <w:lang w:eastAsia="zh-CN"/>
              </w:rPr>
            </w:pPr>
            <w:proofErr w:type="gramStart"/>
            <w:r>
              <w:rPr>
                <w:rFonts w:eastAsia="等线"/>
                <w:lang w:eastAsia="zh-CN"/>
              </w:rPr>
              <w:t>the</w:t>
            </w:r>
            <w:proofErr w:type="gramEnd"/>
            <w:r>
              <w:rPr>
                <w:rFonts w:eastAsia="等线"/>
                <w:lang w:eastAsia="zh-CN"/>
              </w:rPr>
              <w:t xml:space="preserve"> others are related to coverage/capability study thus can be further considered later.</w:t>
            </w:r>
          </w:p>
        </w:tc>
      </w:tr>
      <w:tr w:rsidR="00B50A44" w:rsidRPr="008C3CBB" w14:paraId="66D8060C"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B925F" w14:textId="124F6851" w:rsidR="00B50A44" w:rsidRDefault="00B50A44" w:rsidP="00B56433">
            <w:pPr>
              <w:rPr>
                <w:rFonts w:eastAsia="等线"/>
                <w:lang w:eastAsia="zh-CN"/>
              </w:rPr>
            </w:pPr>
            <w:proofErr w:type="spellStart"/>
            <w:r>
              <w:rPr>
                <w:rFonts w:eastAsia="等线"/>
                <w:lang w:eastAsia="zh-CN"/>
              </w:rPr>
              <w:t>Sequans</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AED8D" w14:textId="0B61A0EE" w:rsidR="00B50A44" w:rsidRDefault="00B50A44" w:rsidP="00B56433">
            <w:pPr>
              <w:rPr>
                <w:rFonts w:eastAsia="等线"/>
                <w:lang w:eastAsia="zh-CN"/>
              </w:rPr>
            </w:pPr>
            <w:r>
              <w:rPr>
                <w:rFonts w:eastAsia="等线"/>
                <w:lang w:eastAsia="zh-CN"/>
              </w:rPr>
              <w:t>S4, S5, S8</w:t>
            </w:r>
          </w:p>
        </w:tc>
      </w:tr>
      <w:tr w:rsidR="00ED7C37" w:rsidRPr="007B0446" w14:paraId="0F945B90"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6EC24" w14:textId="77777777" w:rsidR="00ED7C37" w:rsidRPr="007B0446" w:rsidRDefault="00ED7C37" w:rsidP="00934026">
            <w:pPr>
              <w:rPr>
                <w:rFonts w:eastAsia="等线"/>
                <w:lang w:eastAsia="zh-CN"/>
              </w:rPr>
            </w:pPr>
            <w:r w:rsidRPr="007B0446">
              <w:rPr>
                <w:rFonts w:eastAsia="等线"/>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DFA9F" w14:textId="77777777" w:rsidR="00ED7C37" w:rsidRPr="007B0446" w:rsidRDefault="00ED7C37" w:rsidP="00934026">
            <w:pPr>
              <w:rPr>
                <w:rFonts w:eastAsia="等线"/>
                <w:lang w:eastAsia="zh-CN"/>
              </w:rPr>
            </w:pPr>
            <w:r w:rsidRPr="007B0446">
              <w:rPr>
                <w:rFonts w:eastAsia="等线"/>
                <w:lang w:eastAsia="zh-CN"/>
              </w:rPr>
              <w:t>S2, S3, S8</w:t>
            </w:r>
          </w:p>
        </w:tc>
      </w:tr>
      <w:tr w:rsidR="0022345A" w:rsidRPr="007B0446" w14:paraId="2BE90275"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D4C8A" w14:textId="759643FB" w:rsidR="0022345A" w:rsidRPr="007B0446" w:rsidRDefault="0022345A" w:rsidP="00934026">
            <w:pPr>
              <w:rPr>
                <w:rFonts w:eastAsia="等线"/>
                <w:lang w:eastAsia="zh-CN"/>
              </w:rPr>
            </w:pPr>
            <w:r>
              <w:rPr>
                <w:rFonts w:eastAsia="等线"/>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DF97D" w14:textId="2468C8E3" w:rsidR="0022345A" w:rsidRPr="007B0446" w:rsidRDefault="0022345A" w:rsidP="00934026">
            <w:pPr>
              <w:rPr>
                <w:rFonts w:eastAsia="等线"/>
                <w:lang w:eastAsia="zh-CN"/>
              </w:rPr>
            </w:pPr>
            <w:r>
              <w:rPr>
                <w:rFonts w:eastAsia="等线"/>
                <w:lang w:eastAsia="zh-CN"/>
              </w:rPr>
              <w:t xml:space="preserve">Too early to prioritize </w:t>
            </w:r>
            <w:r w:rsidR="00003466">
              <w:rPr>
                <w:rFonts w:eastAsia="等线"/>
                <w:lang w:eastAsia="zh-CN"/>
              </w:rPr>
              <w:t xml:space="preserve">as “most critical” </w:t>
            </w:r>
            <w:r>
              <w:rPr>
                <w:rFonts w:eastAsia="等线"/>
                <w:lang w:eastAsia="zh-CN"/>
              </w:rPr>
              <w:t xml:space="preserve">since we do not exactly know </w:t>
            </w:r>
            <w:r w:rsidR="00D35140">
              <w:rPr>
                <w:rFonts w:eastAsia="等线"/>
                <w:lang w:eastAsia="zh-CN"/>
              </w:rPr>
              <w:t xml:space="preserve">the challenges to overall operation or the </w:t>
            </w:r>
            <w:r w:rsidR="00B661D6">
              <w:rPr>
                <w:rFonts w:eastAsia="等线"/>
                <w:lang w:eastAsia="zh-CN"/>
              </w:rPr>
              <w:t>net impact from each “enhancement”</w:t>
            </w:r>
            <w:r w:rsidR="00D35140">
              <w:rPr>
                <w:rFonts w:eastAsia="等线"/>
                <w:lang w:eastAsia="zh-CN"/>
              </w:rPr>
              <w:t xml:space="preserve">. </w:t>
            </w:r>
            <w:r w:rsidR="00326CCA">
              <w:rPr>
                <w:rFonts w:eastAsia="等线"/>
                <w:lang w:eastAsia="zh-CN"/>
              </w:rPr>
              <w:t>At present, only S3, S8, S9 can be anticipated.</w:t>
            </w:r>
            <w:r w:rsidR="009F04AB">
              <w:rPr>
                <w:rFonts w:eastAsia="等线"/>
                <w:lang w:eastAsia="zh-CN"/>
              </w:rPr>
              <w:t xml:space="preserve"> </w:t>
            </w:r>
          </w:p>
        </w:tc>
      </w:tr>
      <w:tr w:rsidR="00A44562" w:rsidRPr="007B0446" w14:paraId="083273CF"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B5BE5" w14:textId="6F2B6B19" w:rsidR="00A44562" w:rsidRDefault="00A44562" w:rsidP="00A44562">
            <w:pPr>
              <w:rPr>
                <w:rFonts w:eastAsia="等线"/>
                <w:lang w:eastAsia="zh-CN"/>
              </w:rPr>
            </w:pPr>
            <w:r>
              <w:rPr>
                <w:rFonts w:eastAsia="等线"/>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12918" w14:textId="6FB8912B" w:rsidR="00A44562" w:rsidRDefault="00A44562" w:rsidP="00A44562">
            <w:pPr>
              <w:rPr>
                <w:rFonts w:eastAsia="等线"/>
                <w:lang w:eastAsia="zh-CN"/>
              </w:rPr>
            </w:pPr>
            <w:r>
              <w:rPr>
                <w:rFonts w:eastAsia="等线"/>
                <w:lang w:eastAsia="zh-CN"/>
              </w:rPr>
              <w:t>S4, S8, S12</w:t>
            </w:r>
          </w:p>
        </w:tc>
      </w:tr>
      <w:tr w:rsidR="009C159D" w14:paraId="3DFDCE0E" w14:textId="77777777" w:rsidTr="009C159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69129" w14:textId="77777777" w:rsidR="009C159D" w:rsidRPr="009C159D" w:rsidRDefault="009C159D">
            <w:pPr>
              <w:rPr>
                <w:rFonts w:eastAsia="等线"/>
                <w:lang w:eastAsia="zh-CN"/>
              </w:rPr>
            </w:pPr>
            <w:r w:rsidRPr="009C159D">
              <w:rPr>
                <w:rFonts w:eastAsia="等线"/>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B7CC0" w14:textId="77777777" w:rsidR="009C159D" w:rsidRPr="009C159D" w:rsidRDefault="009C159D">
            <w:pPr>
              <w:rPr>
                <w:rFonts w:eastAsia="等线"/>
                <w:lang w:eastAsia="zh-CN"/>
              </w:rPr>
            </w:pPr>
            <w:r w:rsidRPr="009C159D">
              <w:rPr>
                <w:rFonts w:eastAsia="等线"/>
                <w:lang w:eastAsia="zh-CN"/>
              </w:rPr>
              <w:t>S3, S8, S10</w:t>
            </w:r>
          </w:p>
        </w:tc>
      </w:tr>
    </w:tbl>
    <w:p w14:paraId="734D29F1" w14:textId="77777777" w:rsidR="001D3221" w:rsidRPr="00B56433" w:rsidRDefault="001D3221" w:rsidP="001D3221"/>
    <w:p w14:paraId="724EF351" w14:textId="77777777" w:rsidR="001D3221" w:rsidRPr="003D7146" w:rsidRDefault="001D3221" w:rsidP="001D3221">
      <w:r w:rsidRPr="003D7146">
        <w:t>Some of the identified specification impacts listed above might be relevant to FR2 as well.</w:t>
      </w:r>
    </w:p>
    <w:p w14:paraId="59D95280" w14:textId="77777777" w:rsidR="001D3221" w:rsidRPr="003D7146" w:rsidRDefault="001D3221" w:rsidP="001D3221">
      <w:r w:rsidRPr="003D7146">
        <w:t xml:space="preserve">Specification impacts required for supporting 50 MHz maximum UE bandwidth in FR2 are identified in contributions [3, 4, 5, 11, 12, 16, 17, 19, 24, 25, 26, 28, 29, 31, </w:t>
      </w:r>
      <w:proofErr w:type="gramStart"/>
      <w:r w:rsidRPr="003D7146">
        <w:t>35</w:t>
      </w:r>
      <w:proofErr w:type="gramEnd"/>
      <w:r w:rsidRPr="003D7146">
        <w:t>].</w:t>
      </w:r>
    </w:p>
    <w:p w14:paraId="013EDDE2" w14:textId="77777777" w:rsidR="001D3221" w:rsidRPr="003D7146" w:rsidRDefault="001D3221" w:rsidP="00B85F71">
      <w:pPr>
        <w:pStyle w:val="a5"/>
        <w:numPr>
          <w:ilvl w:val="0"/>
          <w:numId w:val="21"/>
        </w:numPr>
        <w:spacing w:after="240" w:line="240" w:lineRule="auto"/>
        <w:rPr>
          <w:rFonts w:ascii="Times New Roman" w:hAnsi="Times New Roman" w:cs="Times New Roman"/>
          <w:sz w:val="20"/>
          <w:szCs w:val="20"/>
        </w:rPr>
      </w:pPr>
      <w:r w:rsidRPr="003D7146">
        <w:rPr>
          <w:rFonts w:ascii="Times New Roman" w:hAnsi="Times New Roman" w:cs="Times New Roman"/>
          <w:sz w:val="20"/>
          <w:szCs w:val="20"/>
        </w:rPr>
        <w:t>S15: Initial access due to {SSB, CORESET#0} together or PBCH or CORESET#0 alone spanning a bandwidth larger than 50 MHz [3, 4, 5, 6, 11, 12, 17, 19, 24, 25, 26, 27, 28, 29, 31]</w:t>
      </w:r>
    </w:p>
    <w:p w14:paraId="63D2D15C" w14:textId="77777777" w:rsidR="001D3221" w:rsidRPr="003D7146" w:rsidRDefault="001D3221" w:rsidP="00B85F71">
      <w:pPr>
        <w:pStyle w:val="a5"/>
        <w:numPr>
          <w:ilvl w:val="0"/>
          <w:numId w:val="21"/>
        </w:numPr>
        <w:spacing w:after="240" w:line="240" w:lineRule="auto"/>
        <w:rPr>
          <w:rFonts w:ascii="Times New Roman" w:hAnsi="Times New Roman" w:cs="Times New Roman"/>
          <w:sz w:val="20"/>
          <w:szCs w:val="20"/>
        </w:rPr>
      </w:pPr>
      <w:r w:rsidRPr="003D7146">
        <w:rPr>
          <w:rFonts w:ascii="Times New Roman" w:hAnsi="Times New Roman" w:cs="Times New Roman"/>
          <w:sz w:val="20"/>
          <w:szCs w:val="20"/>
        </w:rPr>
        <w:t>S16: Limiting the supported SCS combinations for {SSB, CORESET#0} [19]</w:t>
      </w:r>
    </w:p>
    <w:p w14:paraId="29B6A159" w14:textId="77777777" w:rsidR="001D3221" w:rsidRPr="003D7146" w:rsidRDefault="001D3221" w:rsidP="00B85F71">
      <w:pPr>
        <w:pStyle w:val="a5"/>
        <w:numPr>
          <w:ilvl w:val="0"/>
          <w:numId w:val="21"/>
        </w:numPr>
        <w:spacing w:after="240" w:line="240" w:lineRule="auto"/>
        <w:rPr>
          <w:rFonts w:ascii="Times New Roman" w:hAnsi="Times New Roman" w:cs="Times New Roman"/>
          <w:sz w:val="20"/>
          <w:szCs w:val="20"/>
        </w:rPr>
      </w:pPr>
      <w:r w:rsidRPr="003D7146">
        <w:rPr>
          <w:rFonts w:ascii="Times New Roman" w:hAnsi="Times New Roman" w:cs="Times New Roman"/>
          <w:sz w:val="20"/>
          <w:szCs w:val="20"/>
        </w:rPr>
        <w:t>S17: Dedicated initial BWP [26]</w:t>
      </w:r>
    </w:p>
    <w:p w14:paraId="5E5899FD" w14:textId="77777777" w:rsidR="001D3221" w:rsidRPr="003D7146" w:rsidRDefault="001D3221" w:rsidP="00B85F71">
      <w:pPr>
        <w:pStyle w:val="a5"/>
        <w:numPr>
          <w:ilvl w:val="0"/>
          <w:numId w:val="21"/>
        </w:numPr>
        <w:spacing w:after="240" w:line="240" w:lineRule="auto"/>
        <w:rPr>
          <w:rFonts w:ascii="Times New Roman" w:hAnsi="Times New Roman" w:cs="Times New Roman"/>
          <w:sz w:val="20"/>
          <w:szCs w:val="20"/>
        </w:rPr>
      </w:pPr>
      <w:r w:rsidRPr="003D7146">
        <w:rPr>
          <w:rFonts w:ascii="Times New Roman" w:hAnsi="Times New Roman" w:cs="Times New Roman"/>
          <w:sz w:val="20"/>
          <w:szCs w:val="20"/>
        </w:rPr>
        <w:t>S18: RMSI acquisition or initial access procedure for RedCap [3, 11, 25]</w:t>
      </w:r>
    </w:p>
    <w:p w14:paraId="081863C4" w14:textId="77777777" w:rsidR="001D3221" w:rsidRPr="003D7146" w:rsidRDefault="001D3221" w:rsidP="00B85F71">
      <w:pPr>
        <w:pStyle w:val="a5"/>
        <w:numPr>
          <w:ilvl w:val="0"/>
          <w:numId w:val="21"/>
        </w:numPr>
        <w:spacing w:after="240" w:line="240" w:lineRule="auto"/>
        <w:rPr>
          <w:rFonts w:ascii="Times New Roman" w:hAnsi="Times New Roman" w:cs="Times New Roman"/>
          <w:sz w:val="20"/>
          <w:szCs w:val="20"/>
        </w:rPr>
      </w:pPr>
      <w:r w:rsidRPr="003D7146">
        <w:rPr>
          <w:rFonts w:ascii="Times New Roman" w:hAnsi="Times New Roman" w:cs="Times New Roman"/>
          <w:sz w:val="20"/>
          <w:szCs w:val="20"/>
        </w:rPr>
        <w:t>S19: Mechanism for dealing with misalignment between UE receiving bandwidth and PDSCH scheduling bandwidth [16, 25]</w:t>
      </w:r>
    </w:p>
    <w:p w14:paraId="2AB81C6A" w14:textId="77777777" w:rsidR="001D3221" w:rsidRPr="003D7146" w:rsidRDefault="001D3221" w:rsidP="00B85F71">
      <w:pPr>
        <w:pStyle w:val="a5"/>
        <w:numPr>
          <w:ilvl w:val="0"/>
          <w:numId w:val="21"/>
        </w:numPr>
        <w:spacing w:after="240" w:line="240" w:lineRule="auto"/>
        <w:rPr>
          <w:rFonts w:ascii="Times New Roman" w:hAnsi="Times New Roman" w:cs="Times New Roman"/>
          <w:sz w:val="20"/>
          <w:szCs w:val="20"/>
        </w:rPr>
      </w:pPr>
      <w:r w:rsidRPr="003D7146">
        <w:rPr>
          <w:rFonts w:ascii="Times New Roman" w:hAnsi="Times New Roman" w:cs="Times New Roman"/>
          <w:sz w:val="20"/>
          <w:szCs w:val="20"/>
        </w:rPr>
        <w:t>S20: Cell barring [25]</w:t>
      </w:r>
    </w:p>
    <w:p w14:paraId="7426C98C" w14:textId="77119FD6" w:rsidR="001D3221" w:rsidRPr="003D7146" w:rsidRDefault="001D3221" w:rsidP="00B85F71">
      <w:pPr>
        <w:pStyle w:val="a5"/>
        <w:numPr>
          <w:ilvl w:val="0"/>
          <w:numId w:val="21"/>
        </w:numPr>
        <w:spacing w:after="240" w:line="240" w:lineRule="auto"/>
        <w:rPr>
          <w:rFonts w:ascii="Times New Roman" w:hAnsi="Times New Roman" w:cs="Times New Roman"/>
          <w:sz w:val="20"/>
          <w:szCs w:val="20"/>
        </w:rPr>
      </w:pPr>
      <w:r w:rsidRPr="003D7146">
        <w:rPr>
          <w:rFonts w:ascii="Times New Roman" w:hAnsi="Times New Roman" w:cs="Times New Roman"/>
          <w:sz w:val="20"/>
          <w:szCs w:val="20"/>
        </w:rPr>
        <w:t>S21: The minimum guardband of SCS 240 kHz SSB is not defined for 50 MHz bandwidth in the RAN4 spec</w:t>
      </w:r>
      <w:r w:rsidR="00E73003">
        <w:rPr>
          <w:rFonts w:ascii="Times New Roman" w:hAnsi="Times New Roman" w:cs="Times New Roman"/>
          <w:sz w:val="20"/>
          <w:szCs w:val="20"/>
        </w:rPr>
        <w:t xml:space="preserve"> [35]</w:t>
      </w:r>
    </w:p>
    <w:p w14:paraId="0F0F0529" w14:textId="77777777" w:rsidR="001D3221" w:rsidRPr="003D7146" w:rsidRDefault="001D3221" w:rsidP="001D3221">
      <w:r w:rsidRPr="003D7146">
        <w:t>Contribution [25] mentions that mechanism for allowing omitting reception of channel/signal outside of UE supportable maximum bandwidth is also needed for supporting maximum 100 MHz UE bandwidth.</w:t>
      </w:r>
    </w:p>
    <w:p w14:paraId="4E45AEC4" w14:textId="77777777" w:rsidR="001D3221" w:rsidRDefault="001D3221" w:rsidP="001D3221">
      <w:r>
        <w:t xml:space="preserve">Contribution [28] mentions that a special </w:t>
      </w:r>
      <w:r w:rsidRPr="00A84DE8">
        <w:t>SSB/CORES</w:t>
      </w:r>
      <w:r>
        <w:t>E</w:t>
      </w:r>
      <w:r w:rsidRPr="00A84DE8">
        <w:t xml:space="preserve">T#0 </w:t>
      </w:r>
      <w:r>
        <w:t>configuration might also be considered for supporting 100 MHz UE bandwidth.</w:t>
      </w:r>
    </w:p>
    <w:p w14:paraId="624E69DF" w14:textId="77777777" w:rsidR="001D3221" w:rsidRDefault="001D3221" w:rsidP="001D3221">
      <w:r>
        <w:t>Contribution [6] states that specification impact for supporting 50 MHz or 100 MHz maximum UE bandwidth is small.</w:t>
      </w:r>
    </w:p>
    <w:p w14:paraId="75407397" w14:textId="10D77ECF" w:rsidR="001D3221" w:rsidRPr="006867F8" w:rsidRDefault="001D3221" w:rsidP="001D3221">
      <w:pPr>
        <w:rPr>
          <w:b/>
          <w:bCs/>
        </w:rPr>
      </w:pPr>
      <w:r w:rsidRPr="00E42154">
        <w:rPr>
          <w:b/>
          <w:bCs/>
          <w:highlight w:val="cyan"/>
        </w:rPr>
        <w:t>Q 7.3.5-3</w:t>
      </w:r>
      <w:r w:rsidR="006867F8" w:rsidRPr="006867F8">
        <w:rPr>
          <w:b/>
          <w:bCs/>
        </w:rPr>
        <w:t>:</w:t>
      </w:r>
      <w:r w:rsidRPr="006867F8">
        <w:rPr>
          <w:b/>
          <w:bCs/>
        </w:rPr>
        <w:t xml:space="preserve"> Does the list above (S1, S2</w:t>
      </w:r>
      <w:proofErr w:type="gramStart"/>
      <w:r w:rsidRPr="006867F8">
        <w:rPr>
          <w:b/>
          <w:bCs/>
        </w:rPr>
        <w:t>, …,</w:t>
      </w:r>
      <w:proofErr w:type="gramEnd"/>
      <w:r w:rsidRPr="006867F8">
        <w:rPr>
          <w:b/>
          <w:bCs/>
        </w:rPr>
        <w:t xml:space="preserve"> S21) capture the most important specifications impacts that need to be considered for bandwidth reduction in FR2?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1D3221" w14:paraId="3A6ECDA5" w14:textId="77777777" w:rsidTr="00C9063A">
        <w:tc>
          <w:tcPr>
            <w:tcW w:w="1493" w:type="dxa"/>
            <w:shd w:val="clear" w:color="auto" w:fill="D9D9D9"/>
            <w:tcMar>
              <w:top w:w="0" w:type="dxa"/>
              <w:left w:w="108" w:type="dxa"/>
              <w:bottom w:w="0" w:type="dxa"/>
              <w:right w:w="108" w:type="dxa"/>
            </w:tcMar>
            <w:hideMark/>
          </w:tcPr>
          <w:p w14:paraId="449F510E" w14:textId="77777777" w:rsidR="001D3221" w:rsidRDefault="001D3221" w:rsidP="00141D38">
            <w:pPr>
              <w:rPr>
                <w:b/>
                <w:bCs/>
                <w:lang w:eastAsia="sv-SE"/>
              </w:rPr>
            </w:pPr>
            <w:r>
              <w:rPr>
                <w:b/>
                <w:bCs/>
                <w:lang w:eastAsia="sv-SE"/>
              </w:rPr>
              <w:lastRenderedPageBreak/>
              <w:t>Company</w:t>
            </w:r>
          </w:p>
        </w:tc>
        <w:tc>
          <w:tcPr>
            <w:tcW w:w="1107" w:type="dxa"/>
            <w:shd w:val="clear" w:color="auto" w:fill="D9D9D9"/>
          </w:tcPr>
          <w:p w14:paraId="2EF560D3" w14:textId="77777777" w:rsidR="001D3221" w:rsidRDefault="001D3221"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16905738" w14:textId="77777777" w:rsidR="001D3221" w:rsidRDefault="001D3221" w:rsidP="00141D38">
            <w:pPr>
              <w:rPr>
                <w:b/>
                <w:bCs/>
                <w:lang w:eastAsia="sv-SE"/>
              </w:rPr>
            </w:pPr>
            <w:r>
              <w:rPr>
                <w:b/>
                <w:bCs/>
                <w:color w:val="000000"/>
                <w:lang w:eastAsia="sv-SE"/>
              </w:rPr>
              <w:t>Comments</w:t>
            </w:r>
          </w:p>
        </w:tc>
      </w:tr>
      <w:tr w:rsidR="001D3221" w14:paraId="16D3F83F" w14:textId="77777777" w:rsidTr="00C9063A">
        <w:tc>
          <w:tcPr>
            <w:tcW w:w="1493" w:type="dxa"/>
            <w:tcMar>
              <w:top w:w="0" w:type="dxa"/>
              <w:left w:w="108" w:type="dxa"/>
              <w:bottom w:w="0" w:type="dxa"/>
              <w:right w:w="108" w:type="dxa"/>
            </w:tcMar>
          </w:tcPr>
          <w:p w14:paraId="47D405A9" w14:textId="64CE0500" w:rsidR="001D3221" w:rsidRDefault="0054222F" w:rsidP="00141D38">
            <w:pPr>
              <w:rPr>
                <w:lang w:eastAsia="sv-SE"/>
              </w:rPr>
            </w:pPr>
            <w:r>
              <w:rPr>
                <w:lang w:eastAsia="sv-SE"/>
              </w:rPr>
              <w:t>FUTUREWEI</w:t>
            </w:r>
          </w:p>
        </w:tc>
        <w:tc>
          <w:tcPr>
            <w:tcW w:w="1107" w:type="dxa"/>
          </w:tcPr>
          <w:p w14:paraId="2BEA129E" w14:textId="6818F078" w:rsidR="001D3221" w:rsidRDefault="00E57085" w:rsidP="00141D38">
            <w:pPr>
              <w:rPr>
                <w:lang w:eastAsia="sv-SE"/>
              </w:rPr>
            </w:pPr>
            <w:r>
              <w:rPr>
                <w:lang w:eastAsia="sv-SE"/>
              </w:rPr>
              <w:t>N</w:t>
            </w:r>
          </w:p>
        </w:tc>
        <w:tc>
          <w:tcPr>
            <w:tcW w:w="7034" w:type="dxa"/>
            <w:tcMar>
              <w:top w:w="0" w:type="dxa"/>
              <w:left w:w="108" w:type="dxa"/>
              <w:bottom w:w="0" w:type="dxa"/>
              <w:right w:w="108" w:type="dxa"/>
            </w:tcMar>
          </w:tcPr>
          <w:p w14:paraId="4DD8F24B" w14:textId="75C9BD14" w:rsidR="001D3221" w:rsidRDefault="00E57085" w:rsidP="00141D38">
            <w:pPr>
              <w:rPr>
                <w:lang w:eastAsia="sv-SE"/>
              </w:rPr>
            </w:pPr>
            <w:r>
              <w:rPr>
                <w:lang w:eastAsia="sv-SE"/>
              </w:rPr>
              <w:t>Many of these should not be listed here. The SID is clear that L1 changes should be minimized. Mitigating performance degradation is a different section of the TR and should not be discussed here.</w:t>
            </w:r>
          </w:p>
        </w:tc>
      </w:tr>
      <w:tr w:rsidR="00B52403" w14:paraId="3F75C61E" w14:textId="77777777" w:rsidTr="00C9063A">
        <w:tc>
          <w:tcPr>
            <w:tcW w:w="1493" w:type="dxa"/>
            <w:tcMar>
              <w:top w:w="0" w:type="dxa"/>
              <w:left w:w="108" w:type="dxa"/>
              <w:bottom w:w="0" w:type="dxa"/>
              <w:right w:w="108" w:type="dxa"/>
            </w:tcMar>
          </w:tcPr>
          <w:p w14:paraId="5CE749EC" w14:textId="66D809FC" w:rsidR="00B52403" w:rsidRDefault="00B52403" w:rsidP="00B52403">
            <w:pPr>
              <w:rPr>
                <w:lang w:eastAsia="zh-CN"/>
              </w:rPr>
            </w:pPr>
            <w:r>
              <w:rPr>
                <w:lang w:eastAsia="sv-SE"/>
              </w:rPr>
              <w:t>Ericsson</w:t>
            </w:r>
          </w:p>
        </w:tc>
        <w:tc>
          <w:tcPr>
            <w:tcW w:w="1107" w:type="dxa"/>
          </w:tcPr>
          <w:p w14:paraId="300BD60D" w14:textId="0903E8C2" w:rsidR="00B52403" w:rsidRDefault="00B52403" w:rsidP="00B52403">
            <w:pPr>
              <w:rPr>
                <w:lang w:eastAsia="zh-CN"/>
              </w:rPr>
            </w:pPr>
            <w:r>
              <w:rPr>
                <w:lang w:eastAsia="sv-SE"/>
              </w:rPr>
              <w:t>Y</w:t>
            </w:r>
          </w:p>
        </w:tc>
        <w:tc>
          <w:tcPr>
            <w:tcW w:w="7034" w:type="dxa"/>
            <w:tcMar>
              <w:top w:w="0" w:type="dxa"/>
              <w:left w:w="108" w:type="dxa"/>
              <w:bottom w:w="0" w:type="dxa"/>
              <w:right w:w="108" w:type="dxa"/>
            </w:tcMar>
          </w:tcPr>
          <w:p w14:paraId="511F791A" w14:textId="77777777" w:rsidR="00B52403" w:rsidRDefault="00B52403" w:rsidP="00B52403">
            <w:pPr>
              <w:rPr>
                <w:lang w:eastAsia="zh-CN"/>
              </w:rPr>
            </w:pPr>
          </w:p>
        </w:tc>
      </w:tr>
      <w:tr w:rsidR="000B0CCE" w14:paraId="2B485BCA" w14:textId="77777777" w:rsidTr="00C9063A">
        <w:tc>
          <w:tcPr>
            <w:tcW w:w="1493" w:type="dxa"/>
            <w:tcMar>
              <w:top w:w="0" w:type="dxa"/>
              <w:left w:w="108" w:type="dxa"/>
              <w:bottom w:w="0" w:type="dxa"/>
              <w:right w:w="108" w:type="dxa"/>
            </w:tcMar>
          </w:tcPr>
          <w:p w14:paraId="0C0E0AC6" w14:textId="4C3E717B" w:rsidR="000B0CCE" w:rsidRDefault="000B0CCE" w:rsidP="000B0CCE">
            <w:pPr>
              <w:rPr>
                <w:lang w:eastAsia="sv-SE"/>
              </w:rPr>
            </w:pPr>
            <w:r>
              <w:rPr>
                <w:lang w:eastAsia="zh-CN"/>
              </w:rPr>
              <w:t>Sierra Wireless</w:t>
            </w:r>
          </w:p>
        </w:tc>
        <w:tc>
          <w:tcPr>
            <w:tcW w:w="1107" w:type="dxa"/>
          </w:tcPr>
          <w:p w14:paraId="11BFF4E5" w14:textId="12946230" w:rsidR="000B0CCE" w:rsidRDefault="000B0CCE" w:rsidP="000B0CCE">
            <w:pPr>
              <w:rPr>
                <w:lang w:eastAsia="sv-SE"/>
              </w:rPr>
            </w:pPr>
            <w:r>
              <w:rPr>
                <w:lang w:eastAsia="zh-CN"/>
              </w:rPr>
              <w:t>Y</w:t>
            </w:r>
          </w:p>
        </w:tc>
        <w:tc>
          <w:tcPr>
            <w:tcW w:w="7034" w:type="dxa"/>
            <w:tcMar>
              <w:top w:w="0" w:type="dxa"/>
              <w:left w:w="108" w:type="dxa"/>
              <w:bottom w:w="0" w:type="dxa"/>
              <w:right w:w="108" w:type="dxa"/>
            </w:tcMar>
          </w:tcPr>
          <w:p w14:paraId="0C22BA0E" w14:textId="77777777" w:rsidR="000B0CCE" w:rsidRDefault="000B0CCE" w:rsidP="000B0CCE">
            <w:pPr>
              <w:rPr>
                <w:lang w:eastAsia="zh-CN"/>
              </w:rPr>
            </w:pPr>
          </w:p>
        </w:tc>
      </w:tr>
      <w:tr w:rsidR="007D3000" w14:paraId="3D5C7F44"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E9735" w14:textId="77777777" w:rsidR="007D3000" w:rsidRDefault="007D3000" w:rsidP="00331F05">
            <w:pPr>
              <w:rPr>
                <w:lang w:eastAsia="zh-CN"/>
              </w:rPr>
            </w:pPr>
            <w:proofErr w:type="spellStart"/>
            <w:r>
              <w:rPr>
                <w:lang w:eastAsia="zh-CN"/>
              </w:rPr>
              <w:t>Spreadtrum</w:t>
            </w:r>
            <w:proofErr w:type="spellEnd"/>
          </w:p>
        </w:tc>
        <w:tc>
          <w:tcPr>
            <w:tcW w:w="1107" w:type="dxa"/>
            <w:tcBorders>
              <w:top w:val="single" w:sz="4" w:space="0" w:color="auto"/>
              <w:left w:val="single" w:sz="4" w:space="0" w:color="auto"/>
              <w:bottom w:val="single" w:sz="4" w:space="0" w:color="auto"/>
              <w:right w:val="single" w:sz="4" w:space="0" w:color="auto"/>
            </w:tcBorders>
          </w:tcPr>
          <w:p w14:paraId="366B899F" w14:textId="77777777" w:rsidR="007D3000" w:rsidRDefault="007D3000" w:rsidP="00331F05">
            <w:pPr>
              <w:rPr>
                <w:lang w:eastAsia="zh-CN"/>
              </w:rPr>
            </w:pPr>
            <w:r>
              <w:rPr>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B6989" w14:textId="77777777" w:rsidR="007D3000" w:rsidRDefault="007D3000" w:rsidP="00331F05">
            <w:pPr>
              <w:rPr>
                <w:lang w:eastAsia="zh-CN"/>
              </w:rPr>
            </w:pPr>
          </w:p>
        </w:tc>
      </w:tr>
      <w:tr w:rsidR="0042790F" w14:paraId="0CC3C46C"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D0490" w14:textId="4E8C519E" w:rsidR="0042790F" w:rsidRDefault="0042790F" w:rsidP="00331F05">
            <w:pPr>
              <w:rPr>
                <w:lang w:eastAsia="zh-CN"/>
              </w:rPr>
            </w:pPr>
            <w:proofErr w:type="spellStart"/>
            <w:r>
              <w:rPr>
                <w:lang w:eastAsia="zh-CN"/>
              </w:rPr>
              <w:t>ZTE,Sanechips</w:t>
            </w:r>
            <w:proofErr w:type="spellEnd"/>
          </w:p>
        </w:tc>
        <w:tc>
          <w:tcPr>
            <w:tcW w:w="1107" w:type="dxa"/>
            <w:tcBorders>
              <w:top w:val="single" w:sz="4" w:space="0" w:color="auto"/>
              <w:left w:val="single" w:sz="4" w:space="0" w:color="auto"/>
              <w:bottom w:val="single" w:sz="4" w:space="0" w:color="auto"/>
              <w:right w:val="single" w:sz="4" w:space="0" w:color="auto"/>
            </w:tcBorders>
          </w:tcPr>
          <w:p w14:paraId="3C54E393" w14:textId="7823FBA7" w:rsidR="0042790F" w:rsidRDefault="0042790F" w:rsidP="00331F05">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B6163" w14:textId="77777777" w:rsidR="0042790F" w:rsidRDefault="0042790F" w:rsidP="00331F05">
            <w:pPr>
              <w:rPr>
                <w:lang w:eastAsia="zh-CN"/>
              </w:rPr>
            </w:pPr>
          </w:p>
        </w:tc>
      </w:tr>
      <w:tr w:rsidR="000F06E7" w14:paraId="6C103A8E"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1D249" w14:textId="497D3ACB" w:rsidR="000F06E7" w:rsidRDefault="000F06E7" w:rsidP="000F06E7">
            <w:pPr>
              <w:rPr>
                <w:lang w:eastAsia="zh-CN"/>
              </w:rPr>
            </w:pPr>
            <w:r>
              <w:rPr>
                <w:rFonts w:eastAsia="Yu Mincho" w:hint="eastAsia"/>
                <w:lang w:eastAsia="ja-JP"/>
              </w:rPr>
              <w:t>P</w:t>
            </w:r>
            <w:r>
              <w:rPr>
                <w:rFonts w:eastAsia="Yu Mincho"/>
                <w:lang w:eastAsia="ja-JP"/>
              </w:rPr>
              <w:t>anasonic</w:t>
            </w:r>
          </w:p>
        </w:tc>
        <w:tc>
          <w:tcPr>
            <w:tcW w:w="1107" w:type="dxa"/>
            <w:tcBorders>
              <w:top w:val="single" w:sz="4" w:space="0" w:color="auto"/>
              <w:left w:val="single" w:sz="4" w:space="0" w:color="auto"/>
              <w:bottom w:val="single" w:sz="4" w:space="0" w:color="auto"/>
              <w:right w:val="single" w:sz="4" w:space="0" w:color="auto"/>
            </w:tcBorders>
          </w:tcPr>
          <w:p w14:paraId="6A2D0B37" w14:textId="644555EF" w:rsidR="000F06E7" w:rsidRDefault="000F06E7" w:rsidP="000F06E7">
            <w:pPr>
              <w:rPr>
                <w:lang w:eastAsia="zh-CN"/>
              </w:rPr>
            </w:pPr>
            <w:r>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43A5F" w14:textId="77777777" w:rsidR="000F06E7" w:rsidRDefault="000F06E7" w:rsidP="000F06E7">
            <w:pPr>
              <w:rPr>
                <w:lang w:eastAsia="zh-CN"/>
              </w:rPr>
            </w:pPr>
          </w:p>
        </w:tc>
      </w:tr>
      <w:tr w:rsidR="004E6B9C" w14:paraId="4533F72E"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7C4CE" w14:textId="0AA2DC4B" w:rsidR="004E6B9C" w:rsidRDefault="004E6B9C" w:rsidP="004E6B9C">
            <w:pPr>
              <w:rPr>
                <w:rFonts w:eastAsia="Yu Mincho"/>
                <w:lang w:eastAsia="ja-JP"/>
              </w:rPr>
            </w:pPr>
            <w:r>
              <w:rPr>
                <w:rFonts w:eastAsia="等线" w:hint="eastAsia"/>
                <w:lang w:eastAsia="zh-CN"/>
              </w:rPr>
              <w:t>v</w:t>
            </w:r>
            <w:r>
              <w:rPr>
                <w:rFonts w:eastAsia="等线"/>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28F60182" w14:textId="77777777" w:rsidR="004E6B9C" w:rsidRDefault="004E6B9C" w:rsidP="004E6B9C">
            <w:pPr>
              <w:rPr>
                <w:rFonts w:eastAsia="Yu Mincho"/>
                <w:lang w:eastAsia="ja-JP"/>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496A5" w14:textId="24E9D59B" w:rsidR="004E6B9C" w:rsidRDefault="004E6B9C" w:rsidP="004E6B9C">
            <w:pPr>
              <w:rPr>
                <w:lang w:eastAsia="zh-CN"/>
              </w:rPr>
            </w:pPr>
            <w:r>
              <w:rPr>
                <w:rFonts w:eastAsia="等线" w:hint="eastAsia"/>
                <w:lang w:eastAsia="zh-CN"/>
              </w:rPr>
              <w:t>W</w:t>
            </w:r>
            <w:r>
              <w:rPr>
                <w:rFonts w:eastAsia="等线"/>
                <w:lang w:eastAsia="zh-CN"/>
              </w:rPr>
              <w:t>e think S15/16/17 are important ones</w:t>
            </w:r>
          </w:p>
        </w:tc>
      </w:tr>
      <w:tr w:rsidR="00D6384D" w14:paraId="1322CDA5"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7F09D" w14:textId="77777777" w:rsidR="00D6384D" w:rsidRPr="004E2D40" w:rsidRDefault="00D6384D" w:rsidP="00904043">
            <w:pPr>
              <w:rPr>
                <w:rFonts w:eastAsia="等线"/>
                <w:lang w:eastAsia="zh-CN"/>
              </w:rPr>
            </w:pPr>
            <w:r>
              <w:rPr>
                <w:rFonts w:eastAsia="等线" w:hint="eastAsia"/>
                <w:lang w:eastAsia="zh-CN"/>
              </w:rPr>
              <w:t>S</w:t>
            </w:r>
            <w:r>
              <w:rPr>
                <w:rFonts w:eastAsia="等线"/>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4CA6BC08" w14:textId="77777777" w:rsidR="00D6384D" w:rsidRPr="00D6384D" w:rsidRDefault="00D6384D" w:rsidP="00904043">
            <w:pPr>
              <w:rPr>
                <w:rFonts w:eastAsia="Yu Mincho"/>
                <w:lang w:eastAsia="ja-JP"/>
              </w:rPr>
            </w:pPr>
            <w:r w:rsidRPr="00D6384D">
              <w:rPr>
                <w:rFonts w:eastAsia="Yu Mincho" w:hint="eastAsia"/>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868A2" w14:textId="77777777" w:rsidR="00D6384D" w:rsidRPr="00D6384D" w:rsidRDefault="00D6384D" w:rsidP="00904043">
            <w:pPr>
              <w:rPr>
                <w:rFonts w:eastAsia="等线"/>
                <w:lang w:eastAsia="zh-CN"/>
              </w:rPr>
            </w:pPr>
            <w:r>
              <w:rPr>
                <w:rFonts w:eastAsia="等线"/>
                <w:lang w:eastAsia="zh-CN"/>
              </w:rPr>
              <w:t xml:space="preserve">Some observations need to be further discussed. </w:t>
            </w:r>
          </w:p>
        </w:tc>
      </w:tr>
      <w:tr w:rsidR="0042410B" w14:paraId="113986B1"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56E66" w14:textId="41760A96" w:rsidR="0042410B" w:rsidRDefault="0042410B" w:rsidP="00904043">
            <w:pPr>
              <w:rPr>
                <w:rFonts w:eastAsia="等线"/>
                <w:lang w:eastAsia="zh-CN"/>
              </w:rPr>
            </w:pPr>
            <w:r>
              <w:rPr>
                <w:rFonts w:eastAsia="等线"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510930DF" w14:textId="6880E3BF" w:rsidR="0042410B" w:rsidRPr="00D6384D" w:rsidRDefault="0042410B" w:rsidP="00904043">
            <w:pPr>
              <w:rPr>
                <w:rFonts w:eastAsia="Yu Mincho"/>
                <w:lang w:eastAsia="ja-JP"/>
              </w:rPr>
            </w:pPr>
            <w:r>
              <w:rPr>
                <w:rFonts w:eastAsia="Yu Mincho"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4B17A" w14:textId="77777777" w:rsidR="0042410B" w:rsidRDefault="0042410B" w:rsidP="00904043">
            <w:pPr>
              <w:rPr>
                <w:rFonts w:eastAsia="等线"/>
                <w:lang w:eastAsia="zh-CN"/>
              </w:rPr>
            </w:pPr>
          </w:p>
        </w:tc>
      </w:tr>
      <w:tr w:rsidR="00656B7A" w14:paraId="3807F03F"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C8D6B" w14:textId="01684D57" w:rsidR="00656B7A" w:rsidRDefault="00656B7A" w:rsidP="00656B7A">
            <w:pPr>
              <w:rPr>
                <w:rFonts w:eastAsia="等线"/>
                <w:lang w:eastAsia="zh-CN"/>
              </w:rPr>
            </w:pPr>
            <w:r>
              <w:rPr>
                <w:rFonts w:eastAsia="等线" w:hint="eastAsia"/>
                <w:lang w:eastAsia="zh-CN"/>
              </w:rPr>
              <w:t>C</w:t>
            </w:r>
            <w:r>
              <w:rPr>
                <w:rFonts w:eastAsia="等线"/>
                <w:lang w:eastAsia="zh-CN"/>
              </w:rPr>
              <w:t>MCC</w:t>
            </w:r>
          </w:p>
        </w:tc>
        <w:tc>
          <w:tcPr>
            <w:tcW w:w="1107" w:type="dxa"/>
            <w:tcBorders>
              <w:top w:val="single" w:sz="4" w:space="0" w:color="auto"/>
              <w:left w:val="single" w:sz="4" w:space="0" w:color="auto"/>
              <w:bottom w:val="single" w:sz="4" w:space="0" w:color="auto"/>
              <w:right w:val="single" w:sz="4" w:space="0" w:color="auto"/>
            </w:tcBorders>
          </w:tcPr>
          <w:p w14:paraId="1B1A218F" w14:textId="196BC645" w:rsidR="00656B7A" w:rsidRDefault="00656B7A" w:rsidP="00656B7A">
            <w:pPr>
              <w:rPr>
                <w:rFonts w:eastAsia="Yu Mincho"/>
                <w:lang w:eastAsia="zh-CN"/>
              </w:rPr>
            </w:pPr>
            <w:r>
              <w:rPr>
                <w:rFonts w:eastAsia="等线"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61CB3" w14:textId="77777777" w:rsidR="00656B7A" w:rsidRDefault="00656B7A" w:rsidP="00656B7A">
            <w:pPr>
              <w:rPr>
                <w:rFonts w:eastAsia="等线"/>
                <w:lang w:eastAsia="zh-CN"/>
              </w:rPr>
            </w:pPr>
          </w:p>
        </w:tc>
      </w:tr>
      <w:tr w:rsidR="00B56433" w14:paraId="14718A5A"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23D98" w14:textId="77777777" w:rsidR="00B56433" w:rsidRPr="00B56433" w:rsidRDefault="00B56433" w:rsidP="00B56433">
            <w:pPr>
              <w:rPr>
                <w:rFonts w:eastAsia="等线"/>
                <w:lang w:eastAsia="zh-CN"/>
              </w:rPr>
            </w:pPr>
            <w:r>
              <w:rPr>
                <w:rFonts w:eastAsia="等线"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38E1BD3F" w14:textId="77777777" w:rsidR="00B56433" w:rsidRPr="00B56433" w:rsidRDefault="00B56433" w:rsidP="00B56433">
            <w:pPr>
              <w:rPr>
                <w:rFonts w:eastAsia="等线"/>
                <w:lang w:eastAsia="zh-CN"/>
              </w:rPr>
            </w:pPr>
            <w:r>
              <w:rPr>
                <w:rFonts w:eastAsia="等线"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5E93C" w14:textId="77777777" w:rsidR="00B56433" w:rsidRPr="00B56433" w:rsidRDefault="00B56433" w:rsidP="00B56433">
            <w:pPr>
              <w:rPr>
                <w:rFonts w:eastAsia="等线"/>
                <w:lang w:eastAsia="zh-CN"/>
              </w:rPr>
            </w:pPr>
          </w:p>
        </w:tc>
      </w:tr>
      <w:tr w:rsidR="00B50A44" w14:paraId="2C0A26E9"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DA44D" w14:textId="39C7995B" w:rsidR="00B50A44" w:rsidRDefault="00B50A44" w:rsidP="00B56433">
            <w:pPr>
              <w:rPr>
                <w:rFonts w:eastAsia="等线"/>
                <w:lang w:eastAsia="zh-CN"/>
              </w:rPr>
            </w:pPr>
            <w:proofErr w:type="spellStart"/>
            <w:r>
              <w:rPr>
                <w:rFonts w:eastAsia="等线"/>
                <w:lang w:eastAsia="zh-CN"/>
              </w:rPr>
              <w:t>Sequans</w:t>
            </w:r>
            <w:proofErr w:type="spellEnd"/>
          </w:p>
        </w:tc>
        <w:tc>
          <w:tcPr>
            <w:tcW w:w="1107" w:type="dxa"/>
            <w:tcBorders>
              <w:top w:val="single" w:sz="4" w:space="0" w:color="auto"/>
              <w:left w:val="single" w:sz="4" w:space="0" w:color="auto"/>
              <w:bottom w:val="single" w:sz="4" w:space="0" w:color="auto"/>
              <w:right w:val="single" w:sz="4" w:space="0" w:color="auto"/>
            </w:tcBorders>
          </w:tcPr>
          <w:p w14:paraId="4E151FBF" w14:textId="3952FA5F" w:rsidR="00B50A44" w:rsidRDefault="00B50A44" w:rsidP="00B56433">
            <w:pPr>
              <w:rPr>
                <w:rFonts w:eastAsia="等线"/>
                <w:lang w:eastAsia="zh-CN"/>
              </w:rPr>
            </w:pPr>
            <w:r>
              <w:rPr>
                <w:rFonts w:eastAsia="Yu Mincho"/>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FD34E" w14:textId="77777777" w:rsidR="00B50A44" w:rsidRPr="00B56433" w:rsidRDefault="00B50A44" w:rsidP="00B56433">
            <w:pPr>
              <w:rPr>
                <w:rFonts w:eastAsia="等线"/>
                <w:lang w:eastAsia="zh-CN"/>
              </w:rPr>
            </w:pPr>
          </w:p>
        </w:tc>
      </w:tr>
      <w:tr w:rsidR="00ED7C37" w:rsidRPr="007B0446" w14:paraId="16360901"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72F85" w14:textId="77777777" w:rsidR="00ED7C37" w:rsidRPr="007B0446" w:rsidRDefault="00ED7C37" w:rsidP="00934026">
            <w:pPr>
              <w:rPr>
                <w:rFonts w:eastAsia="等线"/>
                <w:lang w:eastAsia="zh-CN"/>
              </w:rPr>
            </w:pPr>
            <w:bookmarkStart w:id="22" w:name="OLE_LINK2"/>
            <w:r w:rsidRPr="007B0446">
              <w:rPr>
                <w:rFonts w:eastAsia="等线"/>
                <w:lang w:eastAsia="zh-CN"/>
              </w:rPr>
              <w:t>Lenovo, Motorola Mobility</w:t>
            </w:r>
            <w:bookmarkEnd w:id="22"/>
          </w:p>
        </w:tc>
        <w:tc>
          <w:tcPr>
            <w:tcW w:w="1107" w:type="dxa"/>
            <w:tcBorders>
              <w:top w:val="single" w:sz="4" w:space="0" w:color="auto"/>
              <w:left w:val="single" w:sz="4" w:space="0" w:color="auto"/>
              <w:bottom w:val="single" w:sz="4" w:space="0" w:color="auto"/>
              <w:right w:val="single" w:sz="4" w:space="0" w:color="auto"/>
            </w:tcBorders>
          </w:tcPr>
          <w:p w14:paraId="0E86E234" w14:textId="77777777" w:rsidR="00ED7C37" w:rsidRPr="00ED7C37" w:rsidRDefault="00ED7C37" w:rsidP="00934026">
            <w:pPr>
              <w:rPr>
                <w:rFonts w:eastAsia="Yu Mincho"/>
                <w:lang w:eastAsia="zh-CN"/>
              </w:rPr>
            </w:pPr>
            <w:r w:rsidRPr="00ED7C37">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0930B" w14:textId="77777777" w:rsidR="00ED7C37" w:rsidRPr="007B0446" w:rsidRDefault="00ED7C37" w:rsidP="00934026">
            <w:pPr>
              <w:rPr>
                <w:rFonts w:eastAsia="等线"/>
                <w:lang w:eastAsia="zh-CN"/>
              </w:rPr>
            </w:pPr>
          </w:p>
        </w:tc>
      </w:tr>
      <w:tr w:rsidR="003A646A" w:rsidRPr="007B0446" w14:paraId="0FAFF406"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38E6B" w14:textId="76B3F3F8" w:rsidR="003A646A" w:rsidRPr="007B0446" w:rsidRDefault="003A646A" w:rsidP="003A646A">
            <w:pPr>
              <w:rPr>
                <w:rFonts w:eastAsia="等线"/>
                <w:lang w:eastAsia="zh-CN"/>
              </w:rPr>
            </w:pPr>
            <w:r>
              <w:rPr>
                <w:rFonts w:eastAsia="等线"/>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470B9136" w14:textId="77777777" w:rsidR="003A646A" w:rsidRPr="00ED7C37" w:rsidRDefault="003A646A" w:rsidP="003A646A">
            <w:pPr>
              <w:rPr>
                <w:rFonts w:eastAsia="Yu Mincho"/>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3672E" w14:textId="77777777" w:rsidR="003A646A" w:rsidRDefault="003A646A" w:rsidP="003A646A">
            <w:pPr>
              <w:rPr>
                <w:rFonts w:eastAsia="等线"/>
                <w:lang w:eastAsia="zh-CN"/>
              </w:rPr>
            </w:pPr>
            <w:r>
              <w:rPr>
                <w:rFonts w:eastAsia="等线"/>
                <w:lang w:eastAsia="zh-CN"/>
              </w:rPr>
              <w:t>Prefer not to aim for a “laundry list” here if the intention is to capture in TR. At this stage, should be sufficient to level-up to descriptions like “solutions to harvest sufficient frequency diversity”, “solutions for DL coverage”, etc.</w:t>
            </w:r>
          </w:p>
          <w:p w14:paraId="21CEA580" w14:textId="47BA33BD" w:rsidR="003A646A" w:rsidRPr="007B0446" w:rsidRDefault="003A646A" w:rsidP="003A646A">
            <w:pPr>
              <w:rPr>
                <w:rFonts w:eastAsia="等线"/>
                <w:lang w:eastAsia="zh-CN"/>
              </w:rPr>
            </w:pPr>
            <w:r>
              <w:rPr>
                <w:rFonts w:eastAsia="等线"/>
                <w:lang w:eastAsia="zh-CN"/>
              </w:rPr>
              <w:t>On the other hand, if the intention is to consider this as a “down-selected list”, then we think such an attempt is too pre-mature at this stage given lack of proper analyses of exactly what would need to be done, and which schemes would actually have a net positive benefit. Thus, it would be good to first get some clarification on how to interpret the question/proposal for our future work.</w:t>
            </w:r>
          </w:p>
        </w:tc>
      </w:tr>
      <w:tr w:rsidR="00A44562" w:rsidRPr="007B0446" w14:paraId="51B55E2A"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017C3" w14:textId="1E0AAE6F" w:rsidR="00A44562" w:rsidRDefault="00A44562" w:rsidP="00A44562">
            <w:pPr>
              <w:rPr>
                <w:rFonts w:eastAsia="等线"/>
                <w:lang w:eastAsia="zh-CN"/>
              </w:rPr>
            </w:pPr>
            <w:r>
              <w:rPr>
                <w:rFonts w:eastAsia="等线"/>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038C6DE8" w14:textId="1AD2A55A" w:rsidR="00A44562" w:rsidRPr="00ED7C37" w:rsidRDefault="00A44562" w:rsidP="00A44562">
            <w:pPr>
              <w:rPr>
                <w:rFonts w:eastAsia="Yu Mincho"/>
                <w:lang w:eastAsia="zh-CN"/>
              </w:rPr>
            </w:pPr>
            <w:r>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11D7F" w14:textId="77777777" w:rsidR="00A44562" w:rsidRDefault="00A44562" w:rsidP="00A44562">
            <w:pPr>
              <w:rPr>
                <w:rFonts w:eastAsia="等线"/>
                <w:lang w:eastAsia="zh-CN"/>
              </w:rPr>
            </w:pPr>
          </w:p>
        </w:tc>
      </w:tr>
      <w:tr w:rsidR="005C4C40" w14:paraId="240C5FFC" w14:textId="77777777" w:rsidTr="005C4C4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F1D9F" w14:textId="77777777" w:rsidR="005C4C40" w:rsidRPr="005C4C40" w:rsidRDefault="005C4C40">
            <w:pPr>
              <w:rPr>
                <w:rFonts w:eastAsia="等线"/>
                <w:lang w:eastAsia="zh-CN"/>
              </w:rPr>
            </w:pPr>
            <w:r w:rsidRPr="005C4C40">
              <w:rPr>
                <w:rFonts w:eastAsia="等线"/>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3FE0449D" w14:textId="77777777" w:rsidR="005C4C40" w:rsidRPr="005C4C40" w:rsidRDefault="005C4C40">
            <w:pPr>
              <w:rPr>
                <w:rFonts w:eastAsia="Yu Mincho"/>
                <w:lang w:eastAsia="zh-CN"/>
              </w:rPr>
            </w:pPr>
            <w:r w:rsidRPr="005C4C40">
              <w:rPr>
                <w:rFonts w:eastAsia="Yu Mincho"/>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50B96" w14:textId="5AA4A676" w:rsidR="005C4C40" w:rsidRPr="005C4C40" w:rsidRDefault="005C4C40">
            <w:pPr>
              <w:rPr>
                <w:rFonts w:eastAsia="等线"/>
                <w:lang w:eastAsia="zh-CN"/>
              </w:rPr>
            </w:pPr>
            <w:r>
              <w:rPr>
                <w:rFonts w:eastAsia="等线"/>
                <w:lang w:eastAsia="zh-CN"/>
              </w:rPr>
              <w:t xml:space="preserve">- </w:t>
            </w:r>
            <w:r w:rsidRPr="005C4C40">
              <w:rPr>
                <w:rFonts w:eastAsia="等线"/>
                <w:lang w:eastAsia="zh-CN"/>
              </w:rPr>
              <w:t>BWP hopping: to reduce the NB interference effects and achieving frequency diversity gains</w:t>
            </w:r>
          </w:p>
          <w:p w14:paraId="518A3715" w14:textId="77777777" w:rsidR="005C4C40" w:rsidRPr="005C4C40" w:rsidRDefault="005C4C40">
            <w:pPr>
              <w:rPr>
                <w:rFonts w:eastAsia="等线"/>
                <w:lang w:eastAsia="zh-CN"/>
              </w:rPr>
            </w:pPr>
            <w:r w:rsidRPr="005C4C40">
              <w:rPr>
                <w:rFonts w:eastAsia="等线"/>
                <w:lang w:eastAsia="zh-CN"/>
              </w:rPr>
              <w:t>- Optimizing measurements and procedures (e.g., paging, RLM/RRM/BM/BFD/BFR) and reducing the need for additional resource overhead or increased UE BW switching</w:t>
            </w:r>
          </w:p>
          <w:p w14:paraId="3E70064F" w14:textId="77777777" w:rsidR="005C4C40" w:rsidRPr="005C4C40" w:rsidRDefault="005C4C40">
            <w:pPr>
              <w:rPr>
                <w:rFonts w:eastAsia="等线"/>
                <w:lang w:eastAsia="zh-CN"/>
              </w:rPr>
            </w:pPr>
            <w:r w:rsidRPr="005C4C40">
              <w:rPr>
                <w:rFonts w:eastAsia="等线"/>
                <w:lang w:eastAsia="zh-CN"/>
              </w:rPr>
              <w:t xml:space="preserve">- Reusing resources between </w:t>
            </w:r>
            <w:proofErr w:type="spellStart"/>
            <w:r w:rsidRPr="005C4C40">
              <w:rPr>
                <w:rFonts w:eastAsia="等线"/>
                <w:lang w:eastAsia="zh-CN"/>
              </w:rPr>
              <w:t>eMBB</w:t>
            </w:r>
            <w:proofErr w:type="spellEnd"/>
            <w:r w:rsidRPr="005C4C40">
              <w:rPr>
                <w:rFonts w:eastAsia="等线"/>
                <w:lang w:eastAsia="zh-CN"/>
              </w:rPr>
              <w:t xml:space="preserve"> and RedCap</w:t>
            </w:r>
          </w:p>
          <w:p w14:paraId="6AAECAD4" w14:textId="77777777" w:rsidR="005C4C40" w:rsidRPr="005C4C40" w:rsidRDefault="005C4C40">
            <w:pPr>
              <w:rPr>
                <w:rFonts w:eastAsia="等线"/>
                <w:lang w:eastAsia="zh-CN"/>
              </w:rPr>
            </w:pPr>
            <w:r w:rsidRPr="005C4C40">
              <w:rPr>
                <w:rFonts w:eastAsia="等线"/>
                <w:lang w:eastAsia="zh-CN"/>
              </w:rPr>
              <w:t>- Recovering the tracking quality loss due to smaller BW operation</w:t>
            </w:r>
          </w:p>
          <w:p w14:paraId="4EA827D1" w14:textId="77777777" w:rsidR="005C4C40" w:rsidRPr="005C4C40" w:rsidRDefault="005C4C40">
            <w:pPr>
              <w:rPr>
                <w:rFonts w:eastAsia="等线"/>
                <w:lang w:eastAsia="zh-CN"/>
              </w:rPr>
            </w:pPr>
            <w:r w:rsidRPr="005C4C40">
              <w:rPr>
                <w:rFonts w:eastAsia="等线"/>
                <w:lang w:eastAsia="zh-CN"/>
              </w:rPr>
              <w:t>- L1 measurement report optimizations</w:t>
            </w:r>
          </w:p>
        </w:tc>
      </w:tr>
    </w:tbl>
    <w:p w14:paraId="243E476A" w14:textId="77777777" w:rsidR="001D3221" w:rsidRPr="00D6384D" w:rsidRDefault="001D3221" w:rsidP="001D3221"/>
    <w:p w14:paraId="0446712C" w14:textId="42DF02C9" w:rsidR="001D3221" w:rsidRPr="006867F8" w:rsidRDefault="001D3221" w:rsidP="001D3221">
      <w:pPr>
        <w:rPr>
          <w:b/>
          <w:bCs/>
        </w:rPr>
      </w:pPr>
      <w:r w:rsidRPr="006867F8">
        <w:rPr>
          <w:b/>
          <w:bCs/>
        </w:rPr>
        <w:t>Q 7.3.5-4</w:t>
      </w:r>
      <w:r w:rsidR="006867F8" w:rsidRPr="006867F8">
        <w:rPr>
          <w:b/>
          <w:bCs/>
        </w:rPr>
        <w:t>:</w:t>
      </w:r>
      <w:r w:rsidRPr="006867F8">
        <w:rPr>
          <w:b/>
          <w:bCs/>
        </w:rPr>
        <w:t xml:space="preserve"> Which of the identified specification impacts in the list above (S1, S2</w:t>
      </w:r>
      <w:proofErr w:type="gramStart"/>
      <w:r w:rsidRPr="006867F8">
        <w:rPr>
          <w:b/>
          <w:bCs/>
        </w:rPr>
        <w:t>, …,</w:t>
      </w:r>
      <w:proofErr w:type="gramEnd"/>
      <w:r w:rsidRPr="006867F8">
        <w:rPr>
          <w:b/>
          <w:bCs/>
        </w:rPr>
        <w:t xml:space="preserve"> S21) are the most critical ones to be captured in TR 38.875 for bandwidth reduction in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1D3221" w14:paraId="6F69AC51" w14:textId="77777777" w:rsidTr="00131D7C">
        <w:tc>
          <w:tcPr>
            <w:tcW w:w="1937" w:type="dxa"/>
            <w:shd w:val="clear" w:color="auto" w:fill="D9D9D9"/>
            <w:tcMar>
              <w:top w:w="0" w:type="dxa"/>
              <w:left w:w="108" w:type="dxa"/>
              <w:bottom w:w="0" w:type="dxa"/>
              <w:right w:w="108" w:type="dxa"/>
            </w:tcMar>
            <w:hideMark/>
          </w:tcPr>
          <w:p w14:paraId="1D705949" w14:textId="77777777" w:rsidR="001D3221" w:rsidRDefault="001D3221"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7A1E171D" w14:textId="77777777" w:rsidR="001D3221" w:rsidRDefault="001D3221" w:rsidP="00141D38">
            <w:pPr>
              <w:rPr>
                <w:b/>
                <w:bCs/>
                <w:lang w:eastAsia="sv-SE"/>
              </w:rPr>
            </w:pPr>
            <w:r>
              <w:rPr>
                <w:b/>
                <w:bCs/>
                <w:color w:val="000000"/>
                <w:lang w:eastAsia="sv-SE"/>
              </w:rPr>
              <w:t>Comments</w:t>
            </w:r>
          </w:p>
        </w:tc>
      </w:tr>
      <w:tr w:rsidR="00131D7C" w14:paraId="51F04216" w14:textId="77777777" w:rsidTr="00131D7C">
        <w:tc>
          <w:tcPr>
            <w:tcW w:w="1937" w:type="dxa"/>
            <w:tcMar>
              <w:top w:w="0" w:type="dxa"/>
              <w:left w:w="108" w:type="dxa"/>
              <w:bottom w:w="0" w:type="dxa"/>
              <w:right w:w="108" w:type="dxa"/>
            </w:tcMar>
          </w:tcPr>
          <w:p w14:paraId="44049823" w14:textId="3B315042" w:rsidR="00131D7C" w:rsidRDefault="00131D7C" w:rsidP="00131D7C">
            <w:pPr>
              <w:rPr>
                <w:lang w:eastAsia="sv-SE"/>
              </w:rPr>
            </w:pPr>
            <w:r>
              <w:rPr>
                <w:lang w:eastAsia="sv-SE"/>
              </w:rPr>
              <w:lastRenderedPageBreak/>
              <w:t>Example</w:t>
            </w:r>
          </w:p>
        </w:tc>
        <w:tc>
          <w:tcPr>
            <w:tcW w:w="7693" w:type="dxa"/>
            <w:tcMar>
              <w:top w:w="0" w:type="dxa"/>
              <w:left w:w="108" w:type="dxa"/>
              <w:bottom w:w="0" w:type="dxa"/>
              <w:right w:w="108" w:type="dxa"/>
            </w:tcMar>
          </w:tcPr>
          <w:p w14:paraId="7F4D422A" w14:textId="14782232" w:rsidR="00131D7C" w:rsidRDefault="00131D7C" w:rsidP="00131D7C">
            <w:pPr>
              <w:rPr>
                <w:lang w:eastAsia="sv-SE"/>
              </w:rPr>
            </w:pPr>
            <w:r>
              <w:rPr>
                <w:lang w:eastAsia="sv-SE"/>
              </w:rPr>
              <w:t>S</w:t>
            </w:r>
            <w:r w:rsidR="00F57A5D">
              <w:rPr>
                <w:lang w:eastAsia="sv-SE"/>
              </w:rPr>
              <w:t>1, S2</w:t>
            </w:r>
          </w:p>
        </w:tc>
      </w:tr>
      <w:tr w:rsidR="001D3221" w14:paraId="36878190" w14:textId="77777777" w:rsidTr="00131D7C">
        <w:tc>
          <w:tcPr>
            <w:tcW w:w="1937" w:type="dxa"/>
            <w:tcMar>
              <w:top w:w="0" w:type="dxa"/>
              <w:left w:w="108" w:type="dxa"/>
              <w:bottom w:w="0" w:type="dxa"/>
              <w:right w:w="108" w:type="dxa"/>
            </w:tcMar>
          </w:tcPr>
          <w:p w14:paraId="09243783" w14:textId="06EEE9AD" w:rsidR="001D3221" w:rsidRDefault="0054222F" w:rsidP="00141D38">
            <w:pPr>
              <w:rPr>
                <w:lang w:eastAsia="zh-CN"/>
              </w:rPr>
            </w:pPr>
            <w:r>
              <w:rPr>
                <w:lang w:eastAsia="zh-CN"/>
              </w:rPr>
              <w:t>FUTUREWEI</w:t>
            </w:r>
          </w:p>
        </w:tc>
        <w:tc>
          <w:tcPr>
            <w:tcW w:w="7693" w:type="dxa"/>
            <w:tcMar>
              <w:top w:w="0" w:type="dxa"/>
              <w:left w:w="108" w:type="dxa"/>
              <w:bottom w:w="0" w:type="dxa"/>
              <w:right w:w="108" w:type="dxa"/>
            </w:tcMar>
          </w:tcPr>
          <w:p w14:paraId="1869C531" w14:textId="257987A8" w:rsidR="00E57085" w:rsidRDefault="00E57085" w:rsidP="00E57085">
            <w:pPr>
              <w:rPr>
                <w:lang w:eastAsia="zh-CN"/>
              </w:rPr>
            </w:pPr>
            <w:r>
              <w:rPr>
                <w:lang w:eastAsia="zh-CN"/>
              </w:rPr>
              <w:t>Should capture: S3, S9</w:t>
            </w:r>
          </w:p>
          <w:p w14:paraId="4255F120" w14:textId="57679F2D" w:rsidR="00E57085" w:rsidRDefault="00E57085" w:rsidP="00E57085">
            <w:pPr>
              <w:rPr>
                <w:lang w:eastAsia="zh-CN"/>
              </w:rPr>
            </w:pPr>
            <w:r>
              <w:rPr>
                <w:lang w:eastAsia="zh-CN"/>
              </w:rPr>
              <w:t>S15+S19 may be OK if clarified or rewritten</w:t>
            </w:r>
          </w:p>
          <w:p w14:paraId="2B0798BB" w14:textId="77777777" w:rsidR="00E57085" w:rsidRDefault="00E57085" w:rsidP="00E57085">
            <w:pPr>
              <w:rPr>
                <w:lang w:eastAsia="zh-CN"/>
              </w:rPr>
            </w:pPr>
            <w:r>
              <w:rPr>
                <w:lang w:eastAsia="zh-CN"/>
              </w:rPr>
              <w:t>Should not capture:</w:t>
            </w:r>
          </w:p>
          <w:p w14:paraId="0BCC3FFA" w14:textId="77777777" w:rsidR="001D3221" w:rsidRDefault="00E57085" w:rsidP="00141D38">
            <w:pPr>
              <w:rPr>
                <w:lang w:eastAsia="zh-CN"/>
              </w:rPr>
            </w:pPr>
            <w:r>
              <w:rPr>
                <w:lang w:eastAsia="zh-CN"/>
              </w:rPr>
              <w:t>All others</w:t>
            </w:r>
          </w:p>
          <w:p w14:paraId="4D72572F" w14:textId="228C55CD" w:rsidR="00E57085" w:rsidRDefault="00E57085" w:rsidP="00141D38">
            <w:pPr>
              <w:rPr>
                <w:lang w:eastAsia="zh-CN"/>
              </w:rPr>
            </w:pPr>
            <w:r>
              <w:rPr>
                <w:lang w:eastAsia="zh-CN"/>
              </w:rPr>
              <w:t>Restrictions on supported SCS S16/21</w:t>
            </w:r>
            <w:r w:rsidR="0013751F">
              <w:rPr>
                <w:lang w:eastAsia="zh-CN"/>
              </w:rPr>
              <w:t xml:space="preserve"> is a big restriction for NR systems, we should be extremely hesitant to go down this path especially for a small potential complexity gain that is not significant compared to economies of scale.</w:t>
            </w:r>
          </w:p>
        </w:tc>
      </w:tr>
      <w:tr w:rsidR="0013398F" w14:paraId="39D2C039"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40BBC" w14:textId="77777777" w:rsidR="0013398F" w:rsidRDefault="0013398F" w:rsidP="00331F05">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305D0" w14:textId="77777777" w:rsidR="0013398F" w:rsidRDefault="0013398F" w:rsidP="00331F05">
            <w:pPr>
              <w:rPr>
                <w:lang w:eastAsia="zh-CN"/>
              </w:rPr>
            </w:pPr>
            <w:r>
              <w:rPr>
                <w:lang w:eastAsia="zh-CN"/>
              </w:rPr>
              <w:t>S4, S8, S12, S19, S21</w:t>
            </w:r>
          </w:p>
        </w:tc>
      </w:tr>
      <w:tr w:rsidR="008D4A1D" w14:paraId="123B3E66"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1192C" w14:textId="6031CD6D" w:rsidR="008D4A1D" w:rsidRDefault="008D4A1D" w:rsidP="008D4A1D">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F743E" w14:textId="71A2AD61" w:rsidR="008D4A1D" w:rsidRDefault="008D4A1D" w:rsidP="008D4A1D">
            <w:pPr>
              <w:rPr>
                <w:lang w:eastAsia="zh-CN"/>
              </w:rPr>
            </w:pPr>
            <w:r>
              <w:rPr>
                <w:lang w:eastAsia="zh-CN"/>
              </w:rPr>
              <w:t>S8, S9, S15</w:t>
            </w:r>
          </w:p>
        </w:tc>
      </w:tr>
      <w:tr w:rsidR="0042790F" w14:paraId="7F500D6A"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D8CBD" w14:textId="338CA8AF" w:rsidR="0042790F" w:rsidRDefault="00C127F5" w:rsidP="008D4A1D">
            <w:pPr>
              <w:rPr>
                <w:lang w:eastAsia="zh-CN"/>
              </w:rPr>
            </w:pPr>
            <w:proofErr w:type="spellStart"/>
            <w:r>
              <w:rPr>
                <w:lang w:eastAsia="zh-CN"/>
              </w:rPr>
              <w:t>ZTE,Sanechips</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CF2EC" w14:textId="7FE6F3C1" w:rsidR="0042790F" w:rsidRDefault="00C127F5" w:rsidP="008D4A1D">
            <w:pPr>
              <w:rPr>
                <w:lang w:eastAsia="zh-CN"/>
              </w:rPr>
            </w:pPr>
            <w:r>
              <w:rPr>
                <w:lang w:eastAsia="zh-CN"/>
              </w:rPr>
              <w:t>S15, S9</w:t>
            </w:r>
          </w:p>
        </w:tc>
      </w:tr>
      <w:tr w:rsidR="002450B6" w14:paraId="7990E70B"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FA321" w14:textId="449B90E3" w:rsidR="002450B6" w:rsidRDefault="002450B6" w:rsidP="002450B6">
            <w:pPr>
              <w:rPr>
                <w:lang w:eastAsia="zh-CN"/>
              </w:rPr>
            </w:pPr>
            <w:r>
              <w:rPr>
                <w:rFonts w:eastAsia="Yu Mincho" w:hint="eastAsia"/>
                <w:lang w:eastAsia="ja-JP"/>
              </w:rPr>
              <w:t>P</w:t>
            </w:r>
            <w:r>
              <w:rPr>
                <w:rFonts w:eastAsia="Yu Mincho"/>
                <w:lang w:eastAsia="ja-JP"/>
              </w:rPr>
              <w:t>anasonic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21AF4" w14:textId="1F122D68" w:rsidR="002450B6" w:rsidRDefault="002450B6" w:rsidP="002450B6">
            <w:pPr>
              <w:rPr>
                <w:lang w:eastAsia="zh-CN"/>
              </w:rPr>
            </w:pPr>
            <w:r>
              <w:rPr>
                <w:rFonts w:eastAsia="Yu Mincho" w:hint="eastAsia"/>
                <w:lang w:eastAsia="ja-JP"/>
              </w:rPr>
              <w:t>S</w:t>
            </w:r>
            <w:r>
              <w:rPr>
                <w:rFonts w:eastAsia="Yu Mincho"/>
                <w:lang w:eastAsia="ja-JP"/>
              </w:rPr>
              <w:t>15</w:t>
            </w:r>
          </w:p>
        </w:tc>
      </w:tr>
      <w:tr w:rsidR="004E6B9C" w14:paraId="787F11D7"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B33E3" w14:textId="56E7AEBB" w:rsidR="004E6B9C" w:rsidRDefault="004E6B9C" w:rsidP="004E6B9C">
            <w:pPr>
              <w:rPr>
                <w:rFonts w:eastAsia="Yu Mincho"/>
                <w:lang w:eastAsia="ja-JP"/>
              </w:rPr>
            </w:pPr>
            <w:r>
              <w:rPr>
                <w:rFonts w:eastAsia="等线" w:hint="eastAsia"/>
                <w:lang w:eastAsia="zh-CN"/>
              </w:rPr>
              <w:t>v</w:t>
            </w:r>
            <w:r>
              <w:rPr>
                <w:rFonts w:eastAsia="等线"/>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265FB" w14:textId="112731CD" w:rsidR="004E6B9C" w:rsidRDefault="004E6B9C" w:rsidP="004E6B9C">
            <w:pPr>
              <w:rPr>
                <w:rFonts w:eastAsia="Yu Mincho"/>
                <w:lang w:eastAsia="ja-JP"/>
              </w:rPr>
            </w:pPr>
            <w:r>
              <w:rPr>
                <w:rFonts w:eastAsia="等线" w:hint="eastAsia"/>
                <w:lang w:eastAsia="zh-CN"/>
              </w:rPr>
              <w:t>S</w:t>
            </w:r>
            <w:r>
              <w:rPr>
                <w:rFonts w:eastAsia="等线"/>
                <w:lang w:eastAsia="zh-CN"/>
              </w:rPr>
              <w:t>15/16/17</w:t>
            </w:r>
          </w:p>
        </w:tc>
      </w:tr>
      <w:tr w:rsidR="00D6384D" w:rsidRPr="004E2D40" w14:paraId="47705F9D"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8B26C" w14:textId="77777777" w:rsidR="00D6384D" w:rsidRPr="004E2D40" w:rsidRDefault="00D6384D" w:rsidP="00904043">
            <w:pPr>
              <w:rPr>
                <w:rFonts w:eastAsia="等线"/>
                <w:lang w:eastAsia="zh-CN"/>
              </w:rPr>
            </w:pPr>
            <w:r>
              <w:rPr>
                <w:rFonts w:eastAsia="等线" w:hint="eastAsia"/>
                <w:lang w:eastAsia="zh-CN"/>
              </w:rPr>
              <w:t>S</w:t>
            </w:r>
            <w:r>
              <w:rPr>
                <w:rFonts w:eastAsia="等线"/>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19866" w14:textId="77777777" w:rsidR="00D6384D" w:rsidRPr="004E2D40" w:rsidRDefault="00D6384D" w:rsidP="00904043">
            <w:pPr>
              <w:rPr>
                <w:rFonts w:eastAsia="等线"/>
                <w:lang w:eastAsia="zh-CN"/>
              </w:rPr>
            </w:pPr>
            <w:r>
              <w:rPr>
                <w:rFonts w:eastAsia="等线" w:hint="eastAsia"/>
                <w:lang w:eastAsia="zh-CN"/>
              </w:rPr>
              <w:t>S</w:t>
            </w:r>
            <w:r>
              <w:rPr>
                <w:rFonts w:eastAsia="等线"/>
                <w:lang w:eastAsia="zh-CN"/>
              </w:rPr>
              <w:t>15, S17</w:t>
            </w:r>
          </w:p>
        </w:tc>
      </w:tr>
      <w:tr w:rsidR="0042410B" w:rsidRPr="004E2D40" w14:paraId="5372D5A5"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F8257" w14:textId="5CDEABA0" w:rsidR="0042410B" w:rsidRDefault="0042410B" w:rsidP="00904043">
            <w:pPr>
              <w:rPr>
                <w:rFonts w:eastAsia="等线"/>
                <w:lang w:eastAsia="zh-CN"/>
              </w:rPr>
            </w:pPr>
            <w:r>
              <w:rPr>
                <w:rFonts w:eastAsia="等线"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81A39" w14:textId="656B0A44" w:rsidR="0042410B" w:rsidRDefault="0042410B" w:rsidP="00904043">
            <w:pPr>
              <w:rPr>
                <w:rFonts w:eastAsia="等线"/>
                <w:lang w:eastAsia="zh-CN"/>
              </w:rPr>
            </w:pPr>
            <w:r>
              <w:rPr>
                <w:rFonts w:eastAsia="等线" w:hint="eastAsia"/>
                <w:lang w:eastAsia="zh-CN"/>
              </w:rPr>
              <w:t>S18/19</w:t>
            </w:r>
          </w:p>
        </w:tc>
      </w:tr>
      <w:tr w:rsidR="00656B7A" w:rsidRPr="004E2D40" w14:paraId="5C5ECB64"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20957" w14:textId="7441C628" w:rsidR="00656B7A" w:rsidRDefault="00656B7A" w:rsidP="00656B7A">
            <w:pPr>
              <w:rPr>
                <w:rFonts w:eastAsia="等线"/>
                <w:lang w:eastAsia="zh-CN"/>
              </w:rPr>
            </w:pPr>
            <w:r>
              <w:rPr>
                <w:rFonts w:eastAsia="等线" w:hint="eastAsia"/>
                <w:lang w:eastAsia="zh-CN"/>
              </w:rPr>
              <w:t>C</w:t>
            </w:r>
            <w:r>
              <w:rPr>
                <w:rFonts w:eastAsia="等线"/>
                <w:lang w:eastAsia="zh-CN"/>
              </w:rPr>
              <w:t>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D3D20" w14:textId="1A5BDB47" w:rsidR="00656B7A" w:rsidRDefault="00656B7A" w:rsidP="00656B7A">
            <w:pPr>
              <w:rPr>
                <w:rFonts w:eastAsia="等线"/>
                <w:lang w:eastAsia="zh-CN"/>
              </w:rPr>
            </w:pPr>
            <w:r>
              <w:rPr>
                <w:rFonts w:eastAsia="等线" w:hint="eastAsia"/>
                <w:lang w:eastAsia="zh-CN"/>
              </w:rPr>
              <w:t>S</w:t>
            </w:r>
            <w:r>
              <w:rPr>
                <w:rFonts w:eastAsia="等线"/>
                <w:lang w:eastAsia="zh-CN"/>
              </w:rPr>
              <w:t>1, S5,S7,S8,S15,S16,S17</w:t>
            </w:r>
          </w:p>
        </w:tc>
      </w:tr>
      <w:tr w:rsidR="00B56433" w:rsidRPr="00B663CE" w14:paraId="216A50B5"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7DFC8" w14:textId="77777777" w:rsidR="00B56433" w:rsidRPr="00B56433" w:rsidRDefault="00B56433" w:rsidP="00B56433">
            <w:pPr>
              <w:rPr>
                <w:rFonts w:eastAsia="等线"/>
                <w:lang w:eastAsia="zh-CN"/>
              </w:rPr>
            </w:pPr>
            <w:r>
              <w:rPr>
                <w:rFonts w:eastAsia="等线"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1006F" w14:textId="77777777" w:rsidR="00B56433" w:rsidRPr="00B663CE" w:rsidRDefault="00B56433" w:rsidP="00B56433">
            <w:pPr>
              <w:rPr>
                <w:rFonts w:eastAsia="等线"/>
                <w:lang w:eastAsia="zh-CN"/>
              </w:rPr>
            </w:pPr>
            <w:r>
              <w:rPr>
                <w:rFonts w:eastAsia="等线" w:hint="eastAsia"/>
                <w:lang w:eastAsia="zh-CN"/>
              </w:rPr>
              <w:t>S</w:t>
            </w:r>
            <w:r>
              <w:rPr>
                <w:rFonts w:eastAsia="等线"/>
                <w:lang w:eastAsia="zh-CN"/>
              </w:rPr>
              <w:t>8/S9, S15, S16</w:t>
            </w:r>
          </w:p>
        </w:tc>
      </w:tr>
      <w:tr w:rsidR="00B50A44" w:rsidRPr="00B663CE" w14:paraId="6A17D4B3"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C856B" w14:textId="00CE60F1" w:rsidR="00B50A44" w:rsidRDefault="00B50A44" w:rsidP="00B56433">
            <w:pPr>
              <w:rPr>
                <w:rFonts w:eastAsia="等线"/>
                <w:lang w:eastAsia="zh-CN"/>
              </w:rPr>
            </w:pPr>
            <w:proofErr w:type="spellStart"/>
            <w:r>
              <w:rPr>
                <w:rFonts w:eastAsia="等线"/>
                <w:lang w:eastAsia="zh-CN"/>
              </w:rPr>
              <w:t>Sequans</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7398E" w14:textId="0869AF3B" w:rsidR="00B50A44" w:rsidRDefault="00B50A44" w:rsidP="00B56433">
            <w:pPr>
              <w:rPr>
                <w:rFonts w:eastAsia="等线"/>
                <w:lang w:eastAsia="zh-CN"/>
              </w:rPr>
            </w:pPr>
            <w:r>
              <w:rPr>
                <w:rFonts w:eastAsia="等线"/>
                <w:lang w:eastAsia="zh-CN"/>
              </w:rPr>
              <w:t>At least S15</w:t>
            </w:r>
          </w:p>
        </w:tc>
      </w:tr>
      <w:tr w:rsidR="00ED7C37" w:rsidRPr="007B0446" w14:paraId="18B553F5"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42BE6" w14:textId="77777777" w:rsidR="00ED7C37" w:rsidRPr="007B0446" w:rsidRDefault="00ED7C37" w:rsidP="00934026">
            <w:pPr>
              <w:rPr>
                <w:rFonts w:eastAsia="等线"/>
                <w:lang w:eastAsia="zh-CN"/>
              </w:rPr>
            </w:pPr>
            <w:r w:rsidRPr="007B0446">
              <w:rPr>
                <w:rFonts w:eastAsia="等线"/>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4D4D1" w14:textId="77777777" w:rsidR="00ED7C37" w:rsidRPr="007B0446" w:rsidRDefault="00ED7C37" w:rsidP="00934026">
            <w:pPr>
              <w:rPr>
                <w:rFonts w:eastAsia="等线"/>
                <w:lang w:eastAsia="zh-CN"/>
              </w:rPr>
            </w:pPr>
            <w:r w:rsidRPr="007B0446">
              <w:rPr>
                <w:rFonts w:eastAsia="等线"/>
                <w:lang w:eastAsia="zh-CN"/>
              </w:rPr>
              <w:t>S15, S17, S18</w:t>
            </w:r>
          </w:p>
        </w:tc>
      </w:tr>
      <w:tr w:rsidR="00D81A90" w:rsidRPr="007B0446" w14:paraId="337FCACD"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25EDD" w14:textId="021A5C98" w:rsidR="00D81A90" w:rsidRPr="007B0446" w:rsidRDefault="00D81A90" w:rsidP="00D81A90">
            <w:pPr>
              <w:rPr>
                <w:rFonts w:eastAsia="等线"/>
                <w:lang w:eastAsia="zh-CN"/>
              </w:rPr>
            </w:pPr>
            <w:r>
              <w:rPr>
                <w:rFonts w:eastAsia="等线"/>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E19C8" w14:textId="2621459B" w:rsidR="00D81A90" w:rsidRPr="007B0446" w:rsidRDefault="00D81A90" w:rsidP="00D81A90">
            <w:pPr>
              <w:rPr>
                <w:rFonts w:eastAsia="等线"/>
                <w:lang w:eastAsia="zh-CN"/>
              </w:rPr>
            </w:pPr>
            <w:r>
              <w:rPr>
                <w:rFonts w:eastAsia="等线"/>
                <w:lang w:eastAsia="zh-CN"/>
              </w:rPr>
              <w:t xml:space="preserve">Too early to prioritize as “most critical” since we do not exactly know the challenges to overall operation or the net impact from each “enhancement”. At present, only S3, S8, </w:t>
            </w:r>
            <w:r w:rsidR="00F96A11">
              <w:rPr>
                <w:rFonts w:eastAsia="等线"/>
                <w:lang w:eastAsia="zh-CN"/>
              </w:rPr>
              <w:t xml:space="preserve">S15, </w:t>
            </w:r>
            <w:r w:rsidR="00411523">
              <w:rPr>
                <w:rFonts w:eastAsia="等线"/>
                <w:lang w:eastAsia="zh-CN"/>
              </w:rPr>
              <w:t xml:space="preserve">S16, </w:t>
            </w:r>
            <w:r w:rsidR="00F96A11">
              <w:rPr>
                <w:rFonts w:eastAsia="等线"/>
                <w:lang w:eastAsia="zh-CN"/>
              </w:rPr>
              <w:t>S17</w:t>
            </w:r>
            <w:r>
              <w:rPr>
                <w:rFonts w:eastAsia="等线"/>
                <w:lang w:eastAsia="zh-CN"/>
              </w:rPr>
              <w:t xml:space="preserve"> can be anticipated. </w:t>
            </w:r>
          </w:p>
        </w:tc>
      </w:tr>
      <w:tr w:rsidR="000D40C3" w:rsidRPr="007B0446" w14:paraId="4C24A75C"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13BCF" w14:textId="5D71AB74" w:rsidR="000D40C3" w:rsidRDefault="000D40C3" w:rsidP="000D40C3">
            <w:pPr>
              <w:rPr>
                <w:rFonts w:eastAsia="等线"/>
                <w:lang w:eastAsia="zh-CN"/>
              </w:rPr>
            </w:pPr>
            <w:r>
              <w:rPr>
                <w:rFonts w:eastAsia="等线"/>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0608C" w14:textId="6CCB6E29" w:rsidR="000D40C3" w:rsidRDefault="000D40C3" w:rsidP="000D40C3">
            <w:pPr>
              <w:rPr>
                <w:rFonts w:eastAsia="等线"/>
                <w:lang w:eastAsia="zh-CN"/>
              </w:rPr>
            </w:pPr>
            <w:r>
              <w:rPr>
                <w:rFonts w:eastAsia="等线"/>
                <w:lang w:eastAsia="zh-CN"/>
              </w:rPr>
              <w:t>S4, S8, S12, S15</w:t>
            </w:r>
          </w:p>
        </w:tc>
      </w:tr>
      <w:tr w:rsidR="005C4C40" w14:paraId="7676D400" w14:textId="77777777" w:rsidTr="005C4C4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DFC03" w14:textId="77777777" w:rsidR="005C4C40" w:rsidRPr="005C4C40" w:rsidRDefault="005C4C40">
            <w:pPr>
              <w:rPr>
                <w:rFonts w:eastAsia="等线"/>
                <w:lang w:eastAsia="zh-CN"/>
              </w:rPr>
            </w:pPr>
            <w:r w:rsidRPr="005C4C40">
              <w:rPr>
                <w:rFonts w:eastAsia="等线"/>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9D902" w14:textId="77777777" w:rsidR="005C4C40" w:rsidRPr="005C4C40" w:rsidRDefault="005C4C40" w:rsidP="005C4C40">
            <w:pPr>
              <w:rPr>
                <w:rFonts w:eastAsia="等线"/>
                <w:lang w:eastAsia="zh-CN"/>
              </w:rPr>
            </w:pPr>
            <w:r w:rsidRPr="005C4C40">
              <w:rPr>
                <w:rFonts w:eastAsia="等线"/>
                <w:lang w:eastAsia="zh-CN"/>
              </w:rPr>
              <w:t>S14, S15, S16, others (please see QC’s comments for Q 7.3.5-3)</w:t>
            </w:r>
          </w:p>
        </w:tc>
      </w:tr>
    </w:tbl>
    <w:p w14:paraId="742627CC" w14:textId="32B4C03A" w:rsidR="001D3221" w:rsidRPr="00591F2B" w:rsidRDefault="001D3221" w:rsidP="001D3221"/>
    <w:p w14:paraId="022611FE" w14:textId="77777777" w:rsidR="0076672F" w:rsidRDefault="0076672F" w:rsidP="0076672F">
      <w:pPr>
        <w:pStyle w:val="2"/>
      </w:pPr>
      <w:bookmarkStart w:id="23" w:name="_Toc42165608"/>
      <w:r>
        <w:t>7.4</w:t>
      </w:r>
      <w:r>
        <w:tab/>
        <w:t>Half-duplex FDD operation</w:t>
      </w:r>
      <w:bookmarkEnd w:id="23"/>
    </w:p>
    <w:p w14:paraId="098CEDC1" w14:textId="6605B9A6" w:rsidR="0076672F" w:rsidRDefault="0076672F" w:rsidP="0076672F">
      <w:pPr>
        <w:pStyle w:val="3"/>
      </w:pPr>
      <w:bookmarkStart w:id="24" w:name="_Toc42165609"/>
      <w:r>
        <w:t>7.4.1</w:t>
      </w:r>
      <w:r>
        <w:tab/>
        <w:t>Description of feature</w:t>
      </w:r>
      <w:bookmarkEnd w:id="24"/>
    </w:p>
    <w:p w14:paraId="6F4A9AFC" w14:textId="77777777" w:rsidR="00ED1746" w:rsidRPr="00511D8A" w:rsidRDefault="00ED1746" w:rsidP="00ED1746">
      <w:r w:rsidRPr="00511D8A">
        <w:t>With half-duplex FDD (HD-FDD) operation, the device does not need to simultaneously transmit and receive at the same time. This allows the device to use a switch in place of one or more duplexers, typically one per frequency band. As of NR Rel-16, since the FDD bands are all in FR1, i.e. all FR2 bands use TDD, HD-FDD is only pertinent to FR1.</w:t>
      </w:r>
    </w:p>
    <w:p w14:paraId="1C28AA96" w14:textId="77777777" w:rsidR="00ED1746" w:rsidRPr="00511D8A" w:rsidRDefault="00ED1746" w:rsidP="00ED1746">
      <w:r w:rsidRPr="00511D8A">
        <w:t>In LTE, two types of HD-FDD operation are specified:</w:t>
      </w:r>
    </w:p>
    <w:p w14:paraId="5F250BD7" w14:textId="77777777" w:rsidR="00ED1746" w:rsidRPr="00511D8A" w:rsidRDefault="00ED1746" w:rsidP="00B85F71">
      <w:pPr>
        <w:pStyle w:val="a5"/>
        <w:numPr>
          <w:ilvl w:val="0"/>
          <w:numId w:val="22"/>
        </w:numPr>
        <w:rPr>
          <w:rFonts w:ascii="Times New Roman" w:hAnsi="Times New Roman" w:cs="Times New Roman"/>
          <w:sz w:val="20"/>
          <w:szCs w:val="20"/>
          <w:lang w:val="en-GB"/>
        </w:rPr>
      </w:pPr>
      <w:r w:rsidRPr="00511D8A">
        <w:rPr>
          <w:rFonts w:ascii="Times New Roman" w:hAnsi="Times New Roman" w:cs="Times New Roman"/>
          <w:b/>
          <w:sz w:val="20"/>
          <w:szCs w:val="20"/>
          <w:lang w:val="en-GB"/>
        </w:rPr>
        <w:t>Type A:</w:t>
      </w:r>
      <w:r w:rsidRPr="00511D8A">
        <w:rPr>
          <w:rFonts w:ascii="Times New Roman" w:hAnsi="Times New Roman" w:cs="Times New Roman"/>
          <w:sz w:val="20"/>
          <w:szCs w:val="20"/>
          <w:lang w:val="en-GB"/>
        </w:rPr>
        <w:t xml:space="preserve"> a DL-to-UL guard period is created by the UE by not receiving the last part of a DL subframe immediately preceding an UL subframe from the same UE, and no UL-to-DL guard period is defined (but can potentially be created by the </w:t>
      </w:r>
      <w:proofErr w:type="spellStart"/>
      <w:r w:rsidRPr="00511D8A">
        <w:rPr>
          <w:rFonts w:ascii="Times New Roman" w:hAnsi="Times New Roman" w:cs="Times New Roman"/>
          <w:sz w:val="20"/>
          <w:szCs w:val="20"/>
          <w:lang w:val="en-GB"/>
        </w:rPr>
        <w:t>eNB</w:t>
      </w:r>
      <w:proofErr w:type="spellEnd"/>
      <w:r w:rsidRPr="00511D8A">
        <w:rPr>
          <w:rFonts w:ascii="Times New Roman" w:hAnsi="Times New Roman" w:cs="Times New Roman"/>
          <w:sz w:val="20"/>
          <w:szCs w:val="20"/>
          <w:lang w:val="en-GB"/>
        </w:rPr>
        <w:t xml:space="preserve"> implementation by proper TA adjustment).</w:t>
      </w:r>
    </w:p>
    <w:p w14:paraId="2B441EA8" w14:textId="77777777" w:rsidR="00ED1746" w:rsidRPr="00511D8A" w:rsidRDefault="00ED1746" w:rsidP="00B85F71">
      <w:pPr>
        <w:pStyle w:val="a5"/>
        <w:numPr>
          <w:ilvl w:val="0"/>
          <w:numId w:val="22"/>
        </w:numPr>
        <w:rPr>
          <w:rFonts w:ascii="Times New Roman" w:hAnsi="Times New Roman" w:cs="Times New Roman"/>
          <w:sz w:val="20"/>
          <w:szCs w:val="20"/>
          <w:lang w:val="en-GB"/>
        </w:rPr>
      </w:pPr>
      <w:r w:rsidRPr="00511D8A">
        <w:rPr>
          <w:rFonts w:ascii="Times New Roman" w:hAnsi="Times New Roman" w:cs="Times New Roman"/>
          <w:b/>
          <w:sz w:val="20"/>
          <w:szCs w:val="20"/>
          <w:lang w:val="en-GB"/>
        </w:rPr>
        <w:t>Type B:</w:t>
      </w:r>
      <w:r w:rsidRPr="00511D8A">
        <w:rPr>
          <w:rFonts w:ascii="Times New Roman" w:hAnsi="Times New Roman" w:cs="Times New Roman"/>
          <w:sz w:val="20"/>
          <w:szCs w:val="20"/>
          <w:lang w:val="en-GB"/>
        </w:rPr>
        <w:t xml:space="preserve"> a DL-to-UL guard period is created by not requiring the UE to receive a DL subframe immediately preceding an UL subframe from the same UE, and an UL-to-DL guard period is created by not requiring the UE to receive a DL subframe immediately following an UL subframe from the same UE.</w:t>
      </w:r>
    </w:p>
    <w:p w14:paraId="6F58EDEB" w14:textId="77777777" w:rsidR="00ED1746" w:rsidRPr="00511D8A" w:rsidRDefault="00ED1746" w:rsidP="00ED1746">
      <w:r w:rsidRPr="00511D8A">
        <w:lastRenderedPageBreak/>
        <w:t>HD-FDD operation type A is defined for normal LTE, whereas type B is defined for LTE-MTC and NB-</w:t>
      </w:r>
      <w:proofErr w:type="spellStart"/>
      <w:r w:rsidRPr="00511D8A">
        <w:t>IoT</w:t>
      </w:r>
      <w:proofErr w:type="spellEnd"/>
      <w:r w:rsidRPr="00511D8A">
        <w:t xml:space="preserve">. The intention of type B is to facilitate UE implementations with a single oscillator for </w:t>
      </w:r>
      <w:proofErr w:type="spellStart"/>
      <w:proofErr w:type="gramStart"/>
      <w:r w:rsidRPr="00511D8A">
        <w:t>Tx</w:t>
      </w:r>
      <w:proofErr w:type="spellEnd"/>
      <w:proofErr w:type="gramEnd"/>
      <w:r w:rsidRPr="00511D8A">
        <w:t xml:space="preserve"> and Rx frequency generation by introducing significantly longer DL-to-UL and UL-to-DL guard periods.</w:t>
      </w:r>
    </w:p>
    <w:p w14:paraId="41AC36E0" w14:textId="77777777" w:rsidR="00ED1746" w:rsidRPr="00511D8A" w:rsidRDefault="00ED1746" w:rsidP="00ED1746">
      <w:r w:rsidRPr="00511D8A">
        <w:t xml:space="preserve">Contributions [1, 2, 3, 4, 5, 6, 7, 8, 9, 10, 11, 12, 13, 15, 16, 17, 20, 21, 22, 23, 25, 26, 27, 29, 30, </w:t>
      </w:r>
      <w:proofErr w:type="gramStart"/>
      <w:r w:rsidRPr="00511D8A">
        <w:t>31</w:t>
      </w:r>
      <w:proofErr w:type="gramEnd"/>
      <w:r w:rsidRPr="00511D8A">
        <w:t xml:space="preserve">] discuss HD-FDD for UE complexity reduction. Contributions [5, 8, 13, 17, 21, 26, </w:t>
      </w:r>
      <w:proofErr w:type="gramStart"/>
      <w:r w:rsidRPr="00511D8A">
        <w:t>29</w:t>
      </w:r>
      <w:proofErr w:type="gramEnd"/>
      <w:r w:rsidRPr="00511D8A">
        <w:t>] explicitly indicate supportive of introducing or considering HD-FD for RedCap. Contribution [21] suggests to study both Type A and Type B, whereas contributions [1, 4, 6, 8, 13] either suggest no need to study type B further or indicate a preference of type A. Contributions [2, 15] indicate not supportive of introducing HD-FDD or mandating the support of HD-FDD for RedCap, although contribution [15] indicates that HD-FDD can be an optional feature for RedCap.</w:t>
      </w:r>
    </w:p>
    <w:p w14:paraId="06C1F570" w14:textId="297E7102" w:rsidR="00ED1746" w:rsidRPr="00AD23B6" w:rsidRDefault="00ED1746" w:rsidP="00ED1746">
      <w:pPr>
        <w:rPr>
          <w:b/>
          <w:bCs/>
        </w:rPr>
      </w:pPr>
      <w:r w:rsidRPr="00AD23B6">
        <w:rPr>
          <w:b/>
          <w:bCs/>
          <w:highlight w:val="yellow"/>
        </w:rPr>
        <w:t>Q</w:t>
      </w:r>
      <w:r w:rsidR="00ED1A20" w:rsidRPr="00AD23B6">
        <w:rPr>
          <w:b/>
          <w:bCs/>
          <w:highlight w:val="yellow"/>
        </w:rPr>
        <w:t xml:space="preserve"> </w:t>
      </w:r>
      <w:r w:rsidRPr="00AD23B6">
        <w:rPr>
          <w:b/>
          <w:bCs/>
          <w:highlight w:val="yellow"/>
        </w:rPr>
        <w:t>7.4.1-1</w:t>
      </w:r>
      <w:r w:rsidR="00AD23B6" w:rsidRPr="00AD23B6">
        <w:rPr>
          <w:b/>
          <w:bCs/>
        </w:rPr>
        <w:t>:</w:t>
      </w:r>
      <w:r w:rsidRPr="00AD23B6">
        <w:rPr>
          <w:b/>
          <w:bCs/>
        </w:rPr>
        <w:t xml:space="preserve"> Regarding HD-FDD, which of the below way-forwards shall be adopted?</w:t>
      </w:r>
    </w:p>
    <w:p w14:paraId="59F176CB" w14:textId="77777777" w:rsidR="00ED1746" w:rsidRPr="00AD23B6" w:rsidRDefault="00ED1746" w:rsidP="00B85F71">
      <w:pPr>
        <w:pStyle w:val="a5"/>
        <w:numPr>
          <w:ilvl w:val="0"/>
          <w:numId w:val="23"/>
        </w:numPr>
        <w:spacing w:after="240" w:line="240" w:lineRule="auto"/>
        <w:rPr>
          <w:rFonts w:ascii="Times New Roman" w:hAnsi="Times New Roman" w:cs="Times New Roman"/>
          <w:b/>
          <w:bCs/>
          <w:sz w:val="20"/>
          <w:szCs w:val="20"/>
        </w:rPr>
      </w:pPr>
      <w:r w:rsidRPr="00AD23B6">
        <w:rPr>
          <w:rFonts w:ascii="Times New Roman" w:hAnsi="Times New Roman" w:cs="Times New Roman"/>
          <w:b/>
          <w:bCs/>
          <w:sz w:val="20"/>
          <w:szCs w:val="20"/>
        </w:rPr>
        <w:t>A: Both Type A and Type B are studied</w:t>
      </w:r>
    </w:p>
    <w:p w14:paraId="1F6730ED" w14:textId="77777777" w:rsidR="00ED1746" w:rsidRPr="00AD23B6" w:rsidRDefault="00ED1746" w:rsidP="00B85F71">
      <w:pPr>
        <w:pStyle w:val="a5"/>
        <w:numPr>
          <w:ilvl w:val="0"/>
          <w:numId w:val="23"/>
        </w:numPr>
        <w:spacing w:after="240" w:line="240" w:lineRule="auto"/>
        <w:rPr>
          <w:rFonts w:ascii="Times New Roman" w:hAnsi="Times New Roman" w:cs="Times New Roman"/>
          <w:b/>
          <w:bCs/>
          <w:sz w:val="20"/>
          <w:szCs w:val="20"/>
        </w:rPr>
      </w:pPr>
      <w:r w:rsidRPr="00AD23B6">
        <w:rPr>
          <w:rFonts w:ascii="Times New Roman" w:hAnsi="Times New Roman" w:cs="Times New Roman"/>
          <w:b/>
          <w:bCs/>
          <w:sz w:val="20"/>
          <w:szCs w:val="20"/>
        </w:rPr>
        <w:t>B: Only study Type A</w:t>
      </w:r>
    </w:p>
    <w:p w14:paraId="54CCAC25" w14:textId="120C9C8B" w:rsidR="00ED1746" w:rsidRPr="00AD23B6" w:rsidRDefault="00ED1746" w:rsidP="00B85F71">
      <w:pPr>
        <w:pStyle w:val="a5"/>
        <w:numPr>
          <w:ilvl w:val="0"/>
          <w:numId w:val="23"/>
        </w:numPr>
        <w:spacing w:after="240" w:line="240" w:lineRule="auto"/>
        <w:rPr>
          <w:rFonts w:ascii="Times New Roman" w:hAnsi="Times New Roman" w:cs="Times New Roman"/>
          <w:b/>
          <w:bCs/>
          <w:sz w:val="20"/>
          <w:szCs w:val="20"/>
        </w:rPr>
      </w:pPr>
      <w:r w:rsidRPr="00AD23B6">
        <w:rPr>
          <w:rFonts w:ascii="Times New Roman" w:hAnsi="Times New Roman" w:cs="Times New Roman"/>
          <w:b/>
          <w:bCs/>
          <w:sz w:val="20"/>
          <w:szCs w:val="20"/>
        </w:rPr>
        <w:t>C: No need to study HD-FDD</w:t>
      </w:r>
      <w:r w:rsidR="0005218B">
        <w:rPr>
          <w:rFonts w:ascii="Times New Roman" w:hAnsi="Times New Roman" w:cs="Times New Roman"/>
          <w:b/>
          <w:bCs/>
          <w:sz w:val="20"/>
          <w:szCs w:val="20"/>
        </w:rPr>
        <w:t xml:space="preserve"> further</w:t>
      </w:r>
      <w:r w:rsidRPr="00AD23B6">
        <w:rPr>
          <w:rFonts w:ascii="Times New Roman" w:hAnsi="Times New Roman" w:cs="Times New Roman"/>
          <w:b/>
          <w:bCs/>
          <w:sz w:val="20"/>
          <w:szCs w:val="20"/>
        </w:rPr>
        <w:t>, neither Type A nor Type B</w:t>
      </w:r>
    </w:p>
    <w:tbl>
      <w:tblPr>
        <w:tblW w:w="0" w:type="auto"/>
        <w:tblCellMar>
          <w:left w:w="0" w:type="dxa"/>
          <w:right w:w="0" w:type="dxa"/>
        </w:tblCellMar>
        <w:tblLook w:val="04A0" w:firstRow="1" w:lastRow="0" w:firstColumn="1" w:lastColumn="0" w:noHBand="0" w:noVBand="1"/>
      </w:tblPr>
      <w:tblGrid>
        <w:gridCol w:w="1936"/>
        <w:gridCol w:w="7684"/>
      </w:tblGrid>
      <w:tr w:rsidR="00ED1746" w14:paraId="2C6F75D7" w14:textId="77777777" w:rsidTr="00B1543B">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4AF4DC2F" w14:textId="77777777" w:rsidR="00ED1746" w:rsidRDefault="00ED1746" w:rsidP="00141D38">
            <w:pPr>
              <w:rPr>
                <w:b/>
                <w:bCs/>
                <w:lang w:eastAsia="sv-SE"/>
              </w:rPr>
            </w:pPr>
            <w:r>
              <w:rPr>
                <w:b/>
                <w:bCs/>
                <w:lang w:eastAsia="sv-SE"/>
              </w:rPr>
              <w:t>Company</w:t>
            </w:r>
          </w:p>
        </w:tc>
        <w:tc>
          <w:tcPr>
            <w:tcW w:w="768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2EAFE1A0" w14:textId="77777777" w:rsidR="00ED1746" w:rsidRDefault="00ED1746" w:rsidP="00141D38">
            <w:pPr>
              <w:rPr>
                <w:b/>
                <w:bCs/>
                <w:lang w:eastAsia="sv-SE"/>
              </w:rPr>
            </w:pPr>
            <w:r>
              <w:rPr>
                <w:b/>
                <w:bCs/>
                <w:color w:val="000000"/>
                <w:lang w:eastAsia="sv-SE"/>
              </w:rPr>
              <w:t>Comments</w:t>
            </w:r>
          </w:p>
        </w:tc>
      </w:tr>
      <w:tr w:rsidR="00ED1746" w14:paraId="43479F06" w14:textId="77777777" w:rsidTr="00B1543B">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089438" w14:textId="71F83C15" w:rsidR="00ED1746" w:rsidRDefault="0082078A" w:rsidP="00141D38">
            <w:pPr>
              <w:rPr>
                <w:lang w:eastAsia="sv-SE"/>
              </w:rPr>
            </w:pPr>
            <w:r>
              <w:rPr>
                <w:lang w:eastAsia="sv-SE"/>
              </w:rPr>
              <w:t>FUTUREWEI</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0DBAA742" w14:textId="7CAE798D" w:rsidR="0040468F" w:rsidRDefault="0040468F" w:rsidP="00141D38">
            <w:pPr>
              <w:rPr>
                <w:lang w:eastAsia="sv-SE"/>
              </w:rPr>
            </w:pPr>
            <w:r>
              <w:rPr>
                <w:lang w:eastAsia="sv-SE"/>
              </w:rPr>
              <w:t>We already agreed to study, with type A as a priority. Do you mean whether to include in the TR or not?</w:t>
            </w:r>
          </w:p>
          <w:p w14:paraId="4C79FF92" w14:textId="14B4D47B" w:rsidR="00226F13" w:rsidRDefault="00226F13" w:rsidP="00141D38">
            <w:pPr>
              <w:rPr>
                <w:lang w:eastAsia="sv-SE"/>
              </w:rPr>
            </w:pPr>
            <w:r>
              <w:rPr>
                <w:lang w:eastAsia="sv-SE"/>
              </w:rPr>
              <w:t xml:space="preserve">B or C are OK. A increases the </w:t>
            </w:r>
            <w:r w:rsidR="00CC26ED">
              <w:rPr>
                <w:lang w:eastAsia="sv-SE"/>
              </w:rPr>
              <w:t xml:space="preserve">priority of </w:t>
            </w:r>
            <w:r>
              <w:rPr>
                <w:lang w:eastAsia="sv-SE"/>
              </w:rPr>
              <w:t>Type B so not OK.</w:t>
            </w:r>
          </w:p>
          <w:p w14:paraId="6D56CB06" w14:textId="04821256" w:rsidR="0040468F" w:rsidRDefault="0040468F" w:rsidP="00141D38">
            <w:pPr>
              <w:rPr>
                <w:lang w:eastAsia="sv-SE"/>
              </w:rPr>
            </w:pPr>
            <w:r>
              <w:rPr>
                <w:lang w:eastAsia="sv-SE"/>
              </w:rPr>
              <w:t xml:space="preserve">Overall the antenna reduction and BW reduction are the most important, and this technique is not applicable to TDD. So we can accept not studying further if the group wants to go that way. We are also OK to spend a little time to include the benefits and impacts in the TR, which could </w:t>
            </w:r>
            <w:r w:rsidR="00CC26ED">
              <w:rPr>
                <w:lang w:eastAsia="sv-SE"/>
              </w:rPr>
              <w:t>(</w:t>
            </w:r>
            <w:r>
              <w:rPr>
                <w:lang w:eastAsia="sv-SE"/>
              </w:rPr>
              <w:t>perhaps</w:t>
            </w:r>
            <w:r w:rsidR="00CC26ED">
              <w:rPr>
                <w:lang w:eastAsia="sv-SE"/>
              </w:rPr>
              <w:t>)</w:t>
            </w:r>
            <w:r>
              <w:rPr>
                <w:lang w:eastAsia="sv-SE"/>
              </w:rPr>
              <w:t xml:space="preserve"> help avoid spending time in the WI or in a future release.</w:t>
            </w:r>
          </w:p>
          <w:p w14:paraId="232AFD64" w14:textId="03A5C9FE" w:rsidR="00226F13" w:rsidRDefault="0040468F" w:rsidP="00141D38">
            <w:pPr>
              <w:rPr>
                <w:lang w:eastAsia="sv-SE"/>
              </w:rPr>
            </w:pPr>
            <w:r>
              <w:rPr>
                <w:lang w:eastAsia="sv-SE"/>
              </w:rPr>
              <w:t>Note: there is an outlier</w:t>
            </w:r>
            <w:r w:rsidR="0082078A">
              <w:rPr>
                <w:lang w:eastAsia="sv-SE"/>
              </w:rPr>
              <w:t xml:space="preserve"> 19%, </w:t>
            </w:r>
            <w:r>
              <w:rPr>
                <w:lang w:eastAsia="sv-SE"/>
              </w:rPr>
              <w:t>which would be misleading if in the TR</w:t>
            </w:r>
            <w:r w:rsidR="0082078A">
              <w:rPr>
                <w:lang w:eastAsia="sv-SE"/>
              </w:rPr>
              <w:t xml:space="preserve">. </w:t>
            </w:r>
            <w:r>
              <w:rPr>
                <w:lang w:eastAsia="sv-SE"/>
              </w:rPr>
              <w:t>If we state that “most companies see ~5-10%” then should be OK.</w:t>
            </w:r>
          </w:p>
        </w:tc>
      </w:tr>
      <w:tr w:rsidR="00B1543B" w14:paraId="417C2874" w14:textId="77777777" w:rsidTr="00B1543B">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AC7DC6" w14:textId="066C37DC" w:rsidR="00B1543B" w:rsidRDefault="00B1543B" w:rsidP="00B1543B">
            <w:pPr>
              <w:rPr>
                <w:lang w:eastAsia="zh-CN"/>
              </w:rPr>
            </w:pPr>
            <w:r>
              <w:rPr>
                <w:lang w:eastAsia="sv-SE"/>
              </w:rPr>
              <w:t>SONY</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4D61F18A" w14:textId="00A79F22" w:rsidR="00B1543B" w:rsidRDefault="00B1543B" w:rsidP="00B1543B">
            <w:pPr>
              <w:rPr>
                <w:lang w:eastAsia="zh-CN"/>
              </w:rPr>
            </w:pPr>
            <w:r>
              <w:rPr>
                <w:lang w:eastAsia="sv-SE"/>
              </w:rPr>
              <w:t>A: At this stage, we should study both Type A and Type B, but we think that the eventual conclusion is likely to be that Type A is supported.</w:t>
            </w:r>
          </w:p>
        </w:tc>
      </w:tr>
      <w:tr w:rsidR="0013398F" w14:paraId="15E6C040" w14:textId="77777777" w:rsidTr="00D7576D">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10C59B9F" w14:textId="77777777" w:rsidR="0013398F" w:rsidRDefault="0013398F" w:rsidP="00331F05">
            <w:pPr>
              <w:rPr>
                <w:lang w:eastAsia="sv-SE"/>
              </w:rPr>
            </w:pPr>
            <w:r>
              <w:rPr>
                <w:lang w:eastAsia="sv-SE"/>
              </w:rPr>
              <w:t>Ericsson</w:t>
            </w:r>
          </w:p>
        </w:tc>
        <w:tc>
          <w:tcPr>
            <w:tcW w:w="7684" w:type="dxa"/>
            <w:tcBorders>
              <w:top w:val="nil"/>
              <w:left w:val="nil"/>
              <w:bottom w:val="single" w:sz="4" w:space="0" w:color="auto"/>
              <w:right w:val="single" w:sz="8" w:space="0" w:color="auto"/>
            </w:tcBorders>
            <w:tcMar>
              <w:top w:w="0" w:type="dxa"/>
              <w:left w:w="108" w:type="dxa"/>
              <w:bottom w:w="0" w:type="dxa"/>
              <w:right w:w="108" w:type="dxa"/>
            </w:tcMar>
          </w:tcPr>
          <w:p w14:paraId="07EFCF0C" w14:textId="77777777" w:rsidR="0013398F" w:rsidRDefault="0013398F" w:rsidP="00331F05">
            <w:pPr>
              <w:rPr>
                <w:lang w:eastAsia="sv-SE"/>
              </w:rPr>
            </w:pPr>
            <w:r>
              <w:rPr>
                <w:lang w:eastAsia="sv-SE"/>
              </w:rPr>
              <w:t>B</w:t>
            </w:r>
          </w:p>
        </w:tc>
      </w:tr>
      <w:tr w:rsidR="00D7576D" w14:paraId="721E08A4" w14:textId="77777777" w:rsidTr="00D7576D">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25B0D" w14:textId="29CC60D9" w:rsidR="00D7576D" w:rsidRDefault="00D7576D" w:rsidP="00D7576D">
            <w:pPr>
              <w:rPr>
                <w:lang w:eastAsia="sv-SE"/>
              </w:rPr>
            </w:pPr>
            <w:r>
              <w:rPr>
                <w:lang w:eastAsia="zh-CN"/>
              </w:rPr>
              <w:t>Sierra Wireless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BD02B" w14:textId="20AC30F6" w:rsidR="00D7576D" w:rsidRDefault="00D7576D" w:rsidP="00D7576D">
            <w:pPr>
              <w:rPr>
                <w:lang w:eastAsia="sv-SE"/>
              </w:rPr>
            </w:pPr>
            <w:r>
              <w:rPr>
                <w:lang w:eastAsia="zh-CN"/>
              </w:rPr>
              <w:t xml:space="preserve">B. The study should include HD-FDD. </w:t>
            </w:r>
          </w:p>
        </w:tc>
      </w:tr>
      <w:tr w:rsidR="00B774A6" w14:paraId="192247EC" w14:textId="77777777" w:rsidTr="00D7576D">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0DD85" w14:textId="5D1974F0" w:rsidR="00B774A6" w:rsidRDefault="00B774A6" w:rsidP="00B774A6">
            <w:pPr>
              <w:rPr>
                <w:lang w:eastAsia="zh-CN"/>
              </w:rPr>
            </w:pPr>
            <w:r>
              <w:rPr>
                <w:rFonts w:eastAsia="Yu Mincho" w:hint="eastAsia"/>
                <w:lang w:eastAsia="ja-JP"/>
              </w:rPr>
              <w:t>DOCOMO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F3007" w14:textId="34A7F9BF" w:rsidR="00B774A6" w:rsidRDefault="00B774A6" w:rsidP="00B774A6">
            <w:pPr>
              <w:rPr>
                <w:lang w:eastAsia="zh-CN"/>
              </w:rPr>
            </w:pPr>
            <w:r>
              <w:rPr>
                <w:rFonts w:eastAsia="Yu Mincho"/>
                <w:lang w:eastAsia="ja-JP"/>
              </w:rPr>
              <w:t>S</w:t>
            </w:r>
            <w:r>
              <w:rPr>
                <w:rFonts w:eastAsia="Yu Mincho" w:hint="eastAsia"/>
                <w:lang w:eastAsia="ja-JP"/>
              </w:rPr>
              <w:t xml:space="preserve">upport </w:t>
            </w:r>
            <w:r>
              <w:rPr>
                <w:rFonts w:eastAsia="Yu Mincho"/>
                <w:lang w:eastAsia="ja-JP"/>
              </w:rPr>
              <w:t>Option B. As the complexity reduction benefit by HD-FDD is not so significant, we think studying Type A is sufficient considering the performance impact of Type B.</w:t>
            </w:r>
          </w:p>
        </w:tc>
      </w:tr>
      <w:tr w:rsidR="00277B16" w14:paraId="3CA51B0D" w14:textId="77777777" w:rsidTr="00331F05">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9DCEC" w14:textId="77777777" w:rsidR="00277B16" w:rsidRDefault="00277B16" w:rsidP="00331F05">
            <w:pPr>
              <w:rPr>
                <w:lang w:eastAsia="zh-CN"/>
              </w:rPr>
            </w:pPr>
            <w:proofErr w:type="spellStart"/>
            <w:r>
              <w:rPr>
                <w:lang w:eastAsia="zh-CN"/>
              </w:rPr>
              <w:t>InterDigital</w:t>
            </w:r>
            <w:proofErr w:type="spellEnd"/>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D424C" w14:textId="77777777" w:rsidR="00277B16" w:rsidRDefault="00277B16" w:rsidP="00331F05">
            <w:pPr>
              <w:rPr>
                <w:lang w:eastAsia="zh-CN"/>
              </w:rPr>
            </w:pPr>
            <w:r>
              <w:rPr>
                <w:lang w:eastAsia="zh-CN"/>
              </w:rPr>
              <w:t>A: Both type A and type B.</w:t>
            </w:r>
          </w:p>
        </w:tc>
      </w:tr>
      <w:tr w:rsidR="007D3000" w14:paraId="573DC080" w14:textId="77777777" w:rsidTr="00C127F5">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1129BD" w14:textId="74D9F3AB" w:rsidR="007D3000" w:rsidRDefault="00ED1746" w:rsidP="00331F05">
            <w:pPr>
              <w:rPr>
                <w:lang w:eastAsia="sv-SE"/>
              </w:rPr>
            </w:pPr>
            <w:r>
              <w:t xml:space="preserve"> </w:t>
            </w:r>
            <w:proofErr w:type="spellStart"/>
            <w:r w:rsidR="007D3000">
              <w:rPr>
                <w:rFonts w:eastAsia="等线" w:hint="eastAsia"/>
                <w:lang w:eastAsia="zh-CN"/>
              </w:rPr>
              <w:t>Spreadtrum</w:t>
            </w:r>
            <w:proofErr w:type="spellEnd"/>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37B2B6C" w14:textId="77777777" w:rsidR="007D3000" w:rsidRDefault="007D3000" w:rsidP="00331F05">
            <w:pPr>
              <w:rPr>
                <w:lang w:eastAsia="sv-SE"/>
              </w:rPr>
            </w:pPr>
            <w:r>
              <w:rPr>
                <w:lang w:eastAsia="zh-CN"/>
              </w:rPr>
              <w:t>A</w:t>
            </w:r>
          </w:p>
        </w:tc>
      </w:tr>
      <w:tr w:rsidR="00C127F5" w14:paraId="5CC774FA" w14:textId="77777777" w:rsidTr="001F7637">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252E0" w14:textId="6ADF74A8" w:rsidR="00C127F5" w:rsidRDefault="00C127F5" w:rsidP="00331F05">
            <w:proofErr w:type="spellStart"/>
            <w:r>
              <w:rPr>
                <w:lang w:eastAsia="zh-CN"/>
              </w:rPr>
              <w:t>ZTE,Sanechips</w:t>
            </w:r>
            <w:proofErr w:type="spellEnd"/>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B224540" w14:textId="198B4912" w:rsidR="00C127F5" w:rsidRDefault="00C127F5" w:rsidP="00331F05">
            <w:pPr>
              <w:rPr>
                <w:lang w:eastAsia="zh-CN"/>
              </w:rPr>
            </w:pPr>
            <w:r>
              <w:rPr>
                <w:lang w:eastAsia="zh-CN"/>
              </w:rPr>
              <w:t>B</w:t>
            </w:r>
          </w:p>
        </w:tc>
      </w:tr>
      <w:tr w:rsidR="00EA70B9" w14:paraId="36CE1854" w14:textId="77777777" w:rsidTr="00331F05">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C1255F7" w14:textId="40A32969" w:rsidR="00EA70B9" w:rsidRDefault="00EA70B9" w:rsidP="00EA70B9">
            <w:pPr>
              <w:rPr>
                <w:rFonts w:eastAsia="Yu Mincho"/>
                <w:lang w:eastAsia="ja-JP"/>
              </w:rPr>
            </w:pPr>
            <w:r w:rsidRPr="00AF2FBC">
              <w:rPr>
                <w:rFonts w:hint="eastAsia"/>
                <w:lang w:eastAsia="zh-CN"/>
              </w:rPr>
              <w:t>S</w:t>
            </w:r>
            <w:r w:rsidRPr="00AF2FBC">
              <w:rPr>
                <w:lang w:eastAsia="zh-CN"/>
              </w:rPr>
              <w:t>harp</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E786567" w14:textId="77777777" w:rsidR="00EA70B9" w:rsidRPr="00AF2FBC" w:rsidRDefault="00EA70B9" w:rsidP="00EA70B9">
            <w:pPr>
              <w:rPr>
                <w:lang w:eastAsia="zh-CN"/>
              </w:rPr>
            </w:pPr>
            <w:r w:rsidRPr="00AF2FBC">
              <w:rPr>
                <w:rFonts w:hint="eastAsia"/>
                <w:lang w:eastAsia="zh-CN"/>
              </w:rPr>
              <w:t>B</w:t>
            </w:r>
            <w:r w:rsidRPr="00AF2FBC">
              <w:rPr>
                <w:lang w:eastAsia="zh-CN"/>
              </w:rPr>
              <w:t xml:space="preserve">. </w:t>
            </w:r>
          </w:p>
          <w:p w14:paraId="1678E3F6" w14:textId="7BD70C76" w:rsidR="00EA70B9" w:rsidRDefault="00EA70B9" w:rsidP="00EA70B9">
            <w:pPr>
              <w:rPr>
                <w:rFonts w:eastAsia="Yu Mincho"/>
                <w:lang w:eastAsia="ja-JP"/>
              </w:rPr>
            </w:pPr>
            <w:r w:rsidRPr="00AF2FBC">
              <w:rPr>
                <w:lang w:eastAsia="zh-CN"/>
              </w:rPr>
              <w:t xml:space="preserve">HD-FDD type B would mainly require RAN4’s effort on specifying the guard time. The cost reduction by reducing one oscillator is marginal for whole cost of UE. </w:t>
            </w:r>
          </w:p>
        </w:tc>
      </w:tr>
      <w:tr w:rsidR="00EA70B9" w14:paraId="784E1667" w14:textId="77777777" w:rsidTr="004E6B9C">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FDBB25" w14:textId="0BEE524D" w:rsidR="00EA70B9" w:rsidRDefault="00EA70B9" w:rsidP="00EA70B9">
            <w:pPr>
              <w:rPr>
                <w:lang w:eastAsia="zh-CN"/>
              </w:rPr>
            </w:pPr>
            <w:r>
              <w:rPr>
                <w:rFonts w:eastAsia="Yu Mincho" w:hint="eastAsia"/>
                <w:lang w:eastAsia="ja-JP"/>
              </w:rPr>
              <w:t>P</w:t>
            </w:r>
            <w:r>
              <w:rPr>
                <w:rFonts w:eastAsia="Yu Mincho"/>
                <w:lang w:eastAsia="ja-JP"/>
              </w:rPr>
              <w:t>anasonic</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B0134A8" w14:textId="50D81921" w:rsidR="00EA70B9" w:rsidRDefault="00EA70B9" w:rsidP="00EA70B9">
            <w:pPr>
              <w:rPr>
                <w:lang w:eastAsia="zh-CN"/>
              </w:rPr>
            </w:pPr>
            <w:r>
              <w:rPr>
                <w:rFonts w:eastAsia="Yu Mincho"/>
                <w:lang w:eastAsia="ja-JP"/>
              </w:rPr>
              <w:t xml:space="preserve">B. </w:t>
            </w:r>
            <w:r>
              <w:rPr>
                <w:rFonts w:eastAsia="Yu Mincho" w:hint="eastAsia"/>
                <w:lang w:eastAsia="ja-JP"/>
              </w:rPr>
              <w:t>B</w:t>
            </w:r>
            <w:r>
              <w:rPr>
                <w:rFonts w:eastAsia="Yu Mincho"/>
                <w:lang w:eastAsia="ja-JP"/>
              </w:rPr>
              <w:t>ecause of the time limitation, we are ok to study only type A.</w:t>
            </w:r>
          </w:p>
        </w:tc>
      </w:tr>
      <w:tr w:rsidR="004E6B9C" w14:paraId="0040572B" w14:textId="77777777" w:rsidTr="00331F05">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3C3B1E4" w14:textId="3740F161" w:rsidR="004E6B9C" w:rsidRDefault="004E6B9C" w:rsidP="004E6B9C">
            <w:pPr>
              <w:rPr>
                <w:rFonts w:eastAsia="Yu Mincho"/>
                <w:lang w:eastAsia="ja-JP"/>
              </w:rPr>
            </w:pPr>
            <w:r>
              <w:rPr>
                <w:rFonts w:eastAsia="等线" w:hint="eastAsia"/>
                <w:lang w:eastAsia="zh-CN"/>
              </w:rPr>
              <w:t>v</w:t>
            </w:r>
            <w:r>
              <w:rPr>
                <w:rFonts w:eastAsia="等线"/>
                <w:lang w:eastAsia="zh-CN"/>
              </w:rPr>
              <w:t>ivo</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58C3E56" w14:textId="5178F59F" w:rsidR="004E6B9C" w:rsidRDefault="004E6B9C" w:rsidP="004E6B9C">
            <w:pPr>
              <w:rPr>
                <w:rFonts w:eastAsia="Yu Mincho"/>
                <w:lang w:eastAsia="ja-JP"/>
              </w:rPr>
            </w:pPr>
            <w:r>
              <w:rPr>
                <w:rFonts w:eastAsia="等线" w:hint="eastAsia"/>
                <w:lang w:eastAsia="zh-CN"/>
              </w:rPr>
              <w:t>B</w:t>
            </w:r>
            <w:r>
              <w:rPr>
                <w:rFonts w:eastAsia="等线"/>
                <w:lang w:eastAsia="zh-CN"/>
              </w:rPr>
              <w:t xml:space="preserve"> or C</w:t>
            </w:r>
          </w:p>
        </w:tc>
      </w:tr>
      <w:tr w:rsidR="00D6384D" w:rsidRPr="004E2D40" w14:paraId="25AB07AD" w14:textId="77777777" w:rsidTr="00D6384D">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6E58F0D" w14:textId="77777777" w:rsidR="00D6384D" w:rsidRPr="004E2D40" w:rsidRDefault="00D6384D" w:rsidP="00904043">
            <w:pPr>
              <w:rPr>
                <w:rFonts w:eastAsia="等线"/>
                <w:lang w:eastAsia="zh-CN"/>
              </w:rPr>
            </w:pPr>
            <w:r>
              <w:rPr>
                <w:rFonts w:eastAsia="等线" w:hint="eastAsia"/>
                <w:lang w:eastAsia="zh-CN"/>
              </w:rPr>
              <w:t>S</w:t>
            </w:r>
            <w:r>
              <w:rPr>
                <w:rFonts w:eastAsia="等线"/>
                <w:lang w:eastAsia="zh-CN"/>
              </w:rPr>
              <w:t>amsung</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FADC8DC" w14:textId="77777777" w:rsidR="00D6384D" w:rsidRDefault="00D6384D" w:rsidP="00904043">
            <w:pPr>
              <w:rPr>
                <w:rFonts w:eastAsia="等线"/>
                <w:lang w:eastAsia="zh-CN"/>
              </w:rPr>
            </w:pPr>
            <w:r>
              <w:rPr>
                <w:rFonts w:eastAsia="等线" w:hint="eastAsia"/>
                <w:lang w:eastAsia="zh-CN"/>
              </w:rPr>
              <w:t>A</w:t>
            </w:r>
          </w:p>
          <w:p w14:paraId="68FF4FF3" w14:textId="77777777" w:rsidR="00D6384D" w:rsidRPr="004E2D40" w:rsidRDefault="00D6384D" w:rsidP="00904043">
            <w:pPr>
              <w:rPr>
                <w:rFonts w:eastAsia="等线"/>
                <w:lang w:eastAsia="zh-CN"/>
              </w:rPr>
            </w:pPr>
            <w:r>
              <w:rPr>
                <w:rFonts w:eastAsia="等线"/>
                <w:lang w:eastAsia="zh-CN"/>
              </w:rPr>
              <w:t xml:space="preserve">We suggest to capture analysis and observations for both Type A and Type B in the TR. We can further discuss on the recommendation in the end of SI. </w:t>
            </w:r>
          </w:p>
        </w:tc>
      </w:tr>
      <w:tr w:rsidR="00283AEF" w:rsidRPr="000F7A78" w14:paraId="265657D4" w14:textId="77777777" w:rsidTr="0042410B">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8F5728" w14:textId="77777777" w:rsidR="00283AEF" w:rsidRPr="000F7A78" w:rsidRDefault="00283AEF" w:rsidP="00904043">
            <w:pPr>
              <w:rPr>
                <w:rFonts w:eastAsia="等线"/>
                <w:lang w:eastAsia="zh-CN"/>
              </w:rPr>
            </w:pPr>
            <w:r w:rsidRPr="000F7A78">
              <w:rPr>
                <w:rFonts w:eastAsia="等线" w:hint="eastAsia"/>
                <w:lang w:eastAsia="zh-CN"/>
              </w:rPr>
              <w:t>L</w:t>
            </w:r>
            <w:r w:rsidRPr="000F7A78">
              <w:rPr>
                <w:rFonts w:eastAsia="等线"/>
                <w:lang w:eastAsia="zh-CN"/>
              </w:rPr>
              <w:t>G</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80F8462" w14:textId="77777777" w:rsidR="00283AEF" w:rsidRPr="000F7A78" w:rsidRDefault="00283AEF" w:rsidP="00904043">
            <w:pPr>
              <w:rPr>
                <w:rFonts w:eastAsia="等线"/>
                <w:lang w:eastAsia="zh-CN"/>
              </w:rPr>
            </w:pPr>
            <w:r w:rsidRPr="000F7A78">
              <w:rPr>
                <w:rFonts w:eastAsia="等线" w:hint="eastAsia"/>
                <w:lang w:eastAsia="zh-CN"/>
              </w:rPr>
              <w:t>A.</w:t>
            </w:r>
            <w:r w:rsidRPr="000F7A78">
              <w:rPr>
                <w:rFonts w:eastAsia="等线"/>
                <w:lang w:eastAsia="zh-CN"/>
              </w:rPr>
              <w:t xml:space="preserve"> Agree with Sony. Furthermore, we don’t expect the work load to become much larger when we work on both of them compared to working Type A only.</w:t>
            </w:r>
          </w:p>
        </w:tc>
      </w:tr>
      <w:tr w:rsidR="0042410B" w:rsidRPr="000F7A78" w14:paraId="34E24A0B" w14:textId="77777777" w:rsidTr="009F2631">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87B7F4" w14:textId="17509037" w:rsidR="0042410B" w:rsidRPr="000F7A78" w:rsidRDefault="0042410B" w:rsidP="00904043">
            <w:pPr>
              <w:rPr>
                <w:rFonts w:eastAsia="等线"/>
                <w:lang w:eastAsia="zh-CN"/>
              </w:rPr>
            </w:pPr>
            <w:r>
              <w:rPr>
                <w:rFonts w:eastAsia="等线" w:hint="eastAsia"/>
                <w:lang w:eastAsia="zh-CN"/>
              </w:rPr>
              <w:lastRenderedPageBreak/>
              <w:t>OPPO</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3A8FC41" w14:textId="08B94E1F" w:rsidR="0042410B" w:rsidRPr="000F7A78" w:rsidRDefault="0042410B" w:rsidP="00904043">
            <w:pPr>
              <w:rPr>
                <w:rFonts w:eastAsia="等线"/>
                <w:lang w:eastAsia="zh-CN"/>
              </w:rPr>
            </w:pPr>
            <w:r>
              <w:rPr>
                <w:rFonts w:eastAsia="等线" w:hint="eastAsia"/>
                <w:lang w:eastAsia="zh-CN"/>
              </w:rPr>
              <w:t>B</w:t>
            </w:r>
            <w:r>
              <w:rPr>
                <w:rFonts w:eastAsia="等线"/>
                <w:lang w:eastAsia="zh-CN"/>
              </w:rPr>
              <w:t xml:space="preserve"> or C</w:t>
            </w:r>
          </w:p>
        </w:tc>
      </w:tr>
      <w:tr w:rsidR="009F2631" w:rsidRPr="000F7A78" w14:paraId="62720B76" w14:textId="77777777" w:rsidTr="00F753FA">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32D9EB" w14:textId="380C4B6D" w:rsidR="009F2631" w:rsidRDefault="009F2631" w:rsidP="009F2631">
            <w:pPr>
              <w:rPr>
                <w:rFonts w:eastAsia="等线"/>
                <w:lang w:eastAsia="zh-CN"/>
              </w:rPr>
            </w:pPr>
            <w:r>
              <w:rPr>
                <w:rFonts w:eastAsia="等线" w:hint="eastAsia"/>
                <w:lang w:eastAsia="zh-CN"/>
              </w:rPr>
              <w:t>Xi</w:t>
            </w:r>
            <w:r>
              <w:rPr>
                <w:rFonts w:eastAsia="等线"/>
                <w:lang w:eastAsia="zh-CN"/>
              </w:rPr>
              <w:t xml:space="preserve">aomi </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ADEDA85" w14:textId="4AB659E8" w:rsidR="009F2631" w:rsidRDefault="009F2631" w:rsidP="009F2631">
            <w:pPr>
              <w:rPr>
                <w:rFonts w:eastAsia="等线"/>
                <w:lang w:eastAsia="zh-CN"/>
              </w:rPr>
            </w:pPr>
            <w:r>
              <w:rPr>
                <w:rFonts w:eastAsia="等线" w:hint="eastAsia"/>
                <w:lang w:eastAsia="zh-CN"/>
              </w:rPr>
              <w:t xml:space="preserve">A or B.  </w:t>
            </w:r>
            <w:r>
              <w:rPr>
                <w:rFonts w:eastAsia="等线"/>
                <w:lang w:eastAsia="zh-CN"/>
              </w:rPr>
              <w:t xml:space="preserve">We are supportive to study HD-FDD further. From our understanding, the benefit of reducing oscillator on cost reduction may be marginal, and thus type A should be prioritized over type B. But we are open on whether to study Type B further. </w:t>
            </w:r>
          </w:p>
        </w:tc>
      </w:tr>
      <w:tr w:rsidR="00F753FA" w:rsidRPr="000F7A78" w14:paraId="2FB8E9B9" w14:textId="77777777" w:rsidTr="00283AEF">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4513D4D" w14:textId="5AC4E042" w:rsidR="00F753FA" w:rsidRDefault="00F753FA" w:rsidP="00F753FA">
            <w:pPr>
              <w:rPr>
                <w:rFonts w:eastAsia="等线"/>
                <w:lang w:eastAsia="zh-CN"/>
              </w:rPr>
            </w:pPr>
            <w:r>
              <w:rPr>
                <w:rFonts w:eastAsia="等线" w:hint="eastAsia"/>
                <w:lang w:eastAsia="zh-CN"/>
              </w:rPr>
              <w:t>C</w:t>
            </w:r>
            <w:r>
              <w:rPr>
                <w:rFonts w:eastAsia="等线"/>
                <w:lang w:eastAsia="zh-CN"/>
              </w:rPr>
              <w:t>MCC</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BA979F7" w14:textId="4DDC283B" w:rsidR="00F753FA" w:rsidRDefault="00F753FA" w:rsidP="00F753FA">
            <w:pPr>
              <w:rPr>
                <w:rFonts w:eastAsia="等线"/>
                <w:lang w:eastAsia="zh-CN"/>
              </w:rPr>
            </w:pPr>
            <w:r>
              <w:rPr>
                <w:rFonts w:eastAsia="等线" w:hint="eastAsia"/>
                <w:lang w:eastAsia="zh-CN"/>
              </w:rPr>
              <w:t>B</w:t>
            </w:r>
          </w:p>
        </w:tc>
      </w:tr>
      <w:tr w:rsidR="00B56433" w14:paraId="5B24817D" w14:textId="77777777" w:rsidTr="00B50A44">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3CD157" w14:textId="77777777" w:rsidR="00B56433" w:rsidRPr="00B56433" w:rsidRDefault="00B56433" w:rsidP="00B56433">
            <w:pPr>
              <w:rPr>
                <w:rFonts w:eastAsia="等线"/>
                <w:lang w:eastAsia="zh-CN"/>
              </w:rPr>
            </w:pPr>
            <w:r>
              <w:rPr>
                <w:rFonts w:eastAsia="等线" w:hint="eastAsia"/>
                <w:lang w:eastAsia="zh-CN"/>
              </w:rPr>
              <w:t>Huawei, HiSilicon</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537DCF5" w14:textId="77777777" w:rsidR="00B56433" w:rsidRPr="00B56433" w:rsidRDefault="00B56433" w:rsidP="00B56433">
            <w:pPr>
              <w:rPr>
                <w:rFonts w:eastAsia="等线"/>
                <w:lang w:eastAsia="zh-CN"/>
              </w:rPr>
            </w:pPr>
            <w:r>
              <w:rPr>
                <w:rFonts w:eastAsia="等线" w:hint="eastAsia"/>
                <w:lang w:eastAsia="zh-CN"/>
              </w:rPr>
              <w:t>C</w:t>
            </w:r>
            <w:r>
              <w:rPr>
                <w:rFonts w:eastAsia="等线"/>
                <w:lang w:eastAsia="zh-CN"/>
              </w:rPr>
              <w:t xml:space="preserve">, or HD-FDD is an optional feature, similar to [15] (in case the spec impact can be minimized). HF-FDD is not widely implemented even in LTE based on our observation. Given the negative performance impact it would bring to the network and the potential specification impact identified above, we suggest it is not further pursued in Rel-17 RedCap. </w:t>
            </w:r>
          </w:p>
        </w:tc>
      </w:tr>
      <w:tr w:rsidR="00B50A44" w14:paraId="11BC7FB6" w14:textId="77777777" w:rsidTr="00B56433">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158A7F2" w14:textId="7DAEBA59" w:rsidR="00B50A44" w:rsidRDefault="00B50A44" w:rsidP="00B56433">
            <w:pPr>
              <w:rPr>
                <w:rFonts w:eastAsia="等线"/>
                <w:lang w:eastAsia="zh-CN"/>
              </w:rPr>
            </w:pPr>
            <w:proofErr w:type="spellStart"/>
            <w:r>
              <w:rPr>
                <w:rFonts w:eastAsia="等线"/>
                <w:lang w:eastAsia="zh-CN"/>
              </w:rPr>
              <w:t>Sequans</w:t>
            </w:r>
            <w:proofErr w:type="spellEnd"/>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12FCC47" w14:textId="332FF3A0" w:rsidR="00B50A44" w:rsidRDefault="00B50A44" w:rsidP="00B56433">
            <w:pPr>
              <w:rPr>
                <w:rFonts w:eastAsia="等线"/>
                <w:lang w:eastAsia="zh-CN"/>
              </w:rPr>
            </w:pPr>
            <w:r>
              <w:rPr>
                <w:rFonts w:eastAsia="等线"/>
                <w:lang w:eastAsia="zh-CN"/>
              </w:rPr>
              <w:t xml:space="preserve">C: The benefit does not seem to be significant enough for the effort needed, and we should also consider that most of NR bands are TDD; in FDD bands, LTE will be operated for long. We are also fine with the suggestion from </w:t>
            </w:r>
            <w:proofErr w:type="spellStart"/>
            <w:r>
              <w:rPr>
                <w:rFonts w:eastAsia="等线"/>
                <w:lang w:eastAsia="zh-CN"/>
              </w:rPr>
              <w:t>Futurewei</w:t>
            </w:r>
            <w:proofErr w:type="spellEnd"/>
            <w:r>
              <w:rPr>
                <w:rFonts w:eastAsia="等线"/>
                <w:lang w:eastAsia="zh-CN"/>
              </w:rPr>
              <w:t xml:space="preserve"> to spend </w:t>
            </w:r>
            <w:r w:rsidRPr="00547439">
              <w:rPr>
                <w:rFonts w:eastAsia="等线"/>
                <w:lang w:eastAsia="zh-CN"/>
              </w:rPr>
              <w:t xml:space="preserve">little time to include </w:t>
            </w:r>
            <w:r>
              <w:rPr>
                <w:rFonts w:eastAsia="等线"/>
                <w:lang w:eastAsia="zh-CN"/>
              </w:rPr>
              <w:t xml:space="preserve">observations on </w:t>
            </w:r>
            <w:r w:rsidRPr="00547439">
              <w:rPr>
                <w:rFonts w:eastAsia="等线"/>
                <w:lang w:eastAsia="zh-CN"/>
              </w:rPr>
              <w:t xml:space="preserve">benefits and impacts in the TR, </w:t>
            </w:r>
            <w:r>
              <w:rPr>
                <w:rFonts w:eastAsia="等线"/>
                <w:lang w:eastAsia="zh-CN"/>
              </w:rPr>
              <w:t>so as to</w:t>
            </w:r>
            <w:r w:rsidRPr="00547439">
              <w:rPr>
                <w:rFonts w:eastAsia="等线"/>
                <w:lang w:eastAsia="zh-CN"/>
              </w:rPr>
              <w:t xml:space="preserve"> help </w:t>
            </w:r>
            <w:r>
              <w:rPr>
                <w:rFonts w:eastAsia="等线"/>
                <w:lang w:eastAsia="zh-CN"/>
              </w:rPr>
              <w:t>saving</w:t>
            </w:r>
            <w:r w:rsidRPr="00547439">
              <w:rPr>
                <w:rFonts w:eastAsia="等线"/>
                <w:lang w:eastAsia="zh-CN"/>
              </w:rPr>
              <w:t xml:space="preserve"> time in a future release</w:t>
            </w:r>
          </w:p>
        </w:tc>
      </w:tr>
      <w:tr w:rsidR="00ED7C37" w:rsidRPr="007B0446" w14:paraId="1A794B29" w14:textId="77777777" w:rsidTr="00C338C5">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FB7DB0" w14:textId="77777777" w:rsidR="00ED7C37" w:rsidRPr="007B0446" w:rsidRDefault="00ED7C37" w:rsidP="00934026">
            <w:pPr>
              <w:rPr>
                <w:rFonts w:eastAsia="等线"/>
                <w:lang w:eastAsia="zh-CN"/>
              </w:rPr>
            </w:pPr>
            <w:r w:rsidRPr="007B0446">
              <w:rPr>
                <w:rFonts w:eastAsia="等线"/>
                <w:lang w:eastAsia="zh-CN"/>
              </w:rPr>
              <w:t>Lenovo, Motorola Mobility</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C119B23" w14:textId="77777777" w:rsidR="00ED7C37" w:rsidRPr="007B0446" w:rsidRDefault="00ED7C37" w:rsidP="00934026">
            <w:pPr>
              <w:rPr>
                <w:rFonts w:eastAsia="等线"/>
                <w:lang w:eastAsia="zh-CN"/>
              </w:rPr>
            </w:pPr>
            <w:r w:rsidRPr="007B0446">
              <w:rPr>
                <w:rFonts w:eastAsia="等线"/>
                <w:lang w:eastAsia="zh-CN"/>
              </w:rPr>
              <w:t>B</w:t>
            </w:r>
          </w:p>
        </w:tc>
      </w:tr>
      <w:tr w:rsidR="00C338C5" w:rsidRPr="007B0446" w14:paraId="6A86A8F7" w14:textId="77777777" w:rsidTr="00A86DEF">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5ADA55" w14:textId="7D45003B" w:rsidR="00C338C5" w:rsidRPr="007B0446" w:rsidRDefault="00C338C5" w:rsidP="00934026">
            <w:pPr>
              <w:rPr>
                <w:rFonts w:eastAsia="等线"/>
                <w:lang w:eastAsia="zh-CN"/>
              </w:rPr>
            </w:pPr>
            <w:r>
              <w:rPr>
                <w:rFonts w:eastAsia="等线"/>
                <w:lang w:eastAsia="zh-CN"/>
              </w:rPr>
              <w:t>Intel</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976B83C" w14:textId="75662958" w:rsidR="00C338C5" w:rsidRPr="007B0446" w:rsidRDefault="00C338C5" w:rsidP="00934026">
            <w:pPr>
              <w:rPr>
                <w:rFonts w:eastAsia="等线"/>
                <w:lang w:eastAsia="zh-CN"/>
              </w:rPr>
            </w:pPr>
            <w:r>
              <w:rPr>
                <w:rFonts w:eastAsia="等线"/>
                <w:lang w:eastAsia="zh-CN"/>
              </w:rPr>
              <w:t xml:space="preserve">Option B (focus on Type </w:t>
            </w:r>
            <w:proofErr w:type="gramStart"/>
            <w:r>
              <w:rPr>
                <w:rFonts w:eastAsia="等线"/>
                <w:lang w:eastAsia="zh-CN"/>
              </w:rPr>
              <w:t>A</w:t>
            </w:r>
            <w:proofErr w:type="gramEnd"/>
            <w:r>
              <w:rPr>
                <w:rFonts w:eastAsia="等线"/>
                <w:lang w:eastAsia="zh-CN"/>
              </w:rPr>
              <w:t xml:space="preserve"> only). </w:t>
            </w:r>
          </w:p>
        </w:tc>
      </w:tr>
      <w:tr w:rsidR="00A86DEF" w:rsidRPr="007B0446" w14:paraId="190BE5E1" w14:textId="77777777" w:rsidTr="00CF18B2">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D01201" w14:textId="6958A472" w:rsidR="00A86DEF" w:rsidRDefault="00A86DEF" w:rsidP="00A86DEF">
            <w:pPr>
              <w:rPr>
                <w:rFonts w:eastAsia="等线"/>
                <w:lang w:eastAsia="zh-CN"/>
              </w:rPr>
            </w:pPr>
            <w:r>
              <w:rPr>
                <w:rFonts w:eastAsia="等线"/>
                <w:lang w:eastAsia="zh-CN"/>
              </w:rPr>
              <w:t>Nokia, NSB</w:t>
            </w:r>
          </w:p>
        </w:tc>
        <w:tc>
          <w:tcPr>
            <w:tcW w:w="768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E4F736D" w14:textId="08A9983D" w:rsidR="00A86DEF" w:rsidRDefault="00A86DEF" w:rsidP="00A86DEF">
            <w:pPr>
              <w:rPr>
                <w:rFonts w:eastAsia="等线"/>
                <w:lang w:eastAsia="zh-CN"/>
              </w:rPr>
            </w:pPr>
            <w:r w:rsidRPr="00303387">
              <w:rPr>
                <w:rFonts w:eastAsia="等线"/>
                <w:lang w:eastAsia="zh-CN"/>
              </w:rPr>
              <w:t>B: Only study Type A</w:t>
            </w:r>
          </w:p>
        </w:tc>
      </w:tr>
      <w:tr w:rsidR="00CF18B2" w:rsidRPr="007B0446" w14:paraId="3FE1999E" w14:textId="77777777" w:rsidTr="00ED7C37">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30B77BC" w14:textId="67F11FD7" w:rsidR="00CF18B2" w:rsidRDefault="00CF18B2" w:rsidP="00CF18B2">
            <w:pPr>
              <w:rPr>
                <w:rFonts w:eastAsia="等线"/>
                <w:lang w:eastAsia="zh-CN"/>
              </w:rPr>
            </w:pPr>
            <w:proofErr w:type="spellStart"/>
            <w:r>
              <w:rPr>
                <w:rFonts w:eastAsia="等线"/>
                <w:lang w:eastAsia="zh-CN"/>
              </w:rPr>
              <w:t>MediaTek</w:t>
            </w:r>
            <w:proofErr w:type="spellEnd"/>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9FD2783" w14:textId="285F5D0A" w:rsidR="00CF18B2" w:rsidRPr="00303387" w:rsidRDefault="00CF18B2" w:rsidP="00CF18B2">
            <w:pPr>
              <w:rPr>
                <w:rFonts w:eastAsia="等线"/>
                <w:lang w:eastAsia="zh-CN"/>
              </w:rPr>
            </w:pPr>
            <w:r>
              <w:rPr>
                <w:rFonts w:eastAsia="等线"/>
                <w:lang w:eastAsia="zh-CN"/>
              </w:rPr>
              <w:t xml:space="preserve">B (because Type </w:t>
            </w:r>
            <w:proofErr w:type="gramStart"/>
            <w:r>
              <w:rPr>
                <w:rFonts w:eastAsia="等线"/>
                <w:lang w:eastAsia="zh-CN"/>
              </w:rPr>
              <w:t>A</w:t>
            </w:r>
            <w:proofErr w:type="gramEnd"/>
            <w:r>
              <w:rPr>
                <w:rFonts w:eastAsia="等线"/>
                <w:lang w:eastAsia="zh-CN"/>
              </w:rPr>
              <w:t xml:space="preserve"> operation allows sparing the duplexer per each band.)</w:t>
            </w:r>
          </w:p>
        </w:tc>
      </w:tr>
      <w:tr w:rsidR="005C4C40" w14:paraId="5DD1F5AD" w14:textId="77777777" w:rsidTr="005C4C40">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2FDCA49" w14:textId="77777777" w:rsidR="005C4C40" w:rsidRPr="005C4C40" w:rsidRDefault="005C4C40">
            <w:pPr>
              <w:rPr>
                <w:rFonts w:eastAsia="等线"/>
                <w:lang w:eastAsia="zh-CN"/>
              </w:rPr>
            </w:pPr>
            <w:r w:rsidRPr="005C4C40">
              <w:rPr>
                <w:rFonts w:eastAsia="等线"/>
                <w:lang w:eastAsia="zh-CN"/>
              </w:rPr>
              <w:t>Qualcomm</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D46525A" w14:textId="77777777" w:rsidR="005C4C40" w:rsidRPr="005C4C40" w:rsidRDefault="005C4C40">
            <w:pPr>
              <w:rPr>
                <w:rFonts w:eastAsia="等线"/>
                <w:lang w:eastAsia="zh-CN"/>
              </w:rPr>
            </w:pPr>
            <w:r w:rsidRPr="005C4C40">
              <w:rPr>
                <w:rFonts w:eastAsia="等线"/>
                <w:lang w:eastAsia="zh-CN"/>
              </w:rPr>
              <w:t>B</w:t>
            </w:r>
          </w:p>
        </w:tc>
      </w:tr>
      <w:tr w:rsidR="00C863F9" w:rsidRPr="00AB5F6A" w14:paraId="086494B5" w14:textId="77777777" w:rsidTr="00C863F9">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2CBAD70" w14:textId="77777777" w:rsidR="00C863F9" w:rsidRPr="00C863F9" w:rsidRDefault="00C863F9" w:rsidP="00934026">
            <w:pPr>
              <w:rPr>
                <w:rFonts w:eastAsia="等线"/>
                <w:color w:val="C00000"/>
                <w:lang w:eastAsia="zh-CN"/>
              </w:rPr>
            </w:pPr>
            <w:r w:rsidRPr="00C863F9">
              <w:rPr>
                <w:rFonts w:eastAsia="等线"/>
                <w:color w:val="C00000"/>
                <w:lang w:eastAsia="zh-CN"/>
              </w:rPr>
              <w:t>FL</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AC95DA1" w14:textId="77777777" w:rsidR="00C863F9" w:rsidRPr="00C863F9" w:rsidRDefault="00C863F9" w:rsidP="00934026">
            <w:pPr>
              <w:rPr>
                <w:rFonts w:eastAsia="等线"/>
                <w:color w:val="C00000"/>
                <w:lang w:eastAsia="zh-CN"/>
              </w:rPr>
            </w:pPr>
            <w:r w:rsidRPr="00C863F9">
              <w:rPr>
                <w:rFonts w:eastAsia="等线"/>
                <w:color w:val="C00000"/>
                <w:lang w:eastAsia="zh-CN"/>
              </w:rPr>
              <w:t>A vast majority of the responses prefers Option B, i.e. to only study Type A. There are also a few responses who want to study both Type A and B, and a few responses who do not want to study HD-FDD at all. All in all, there does not appear to be a clear consensus to revise the RAN1#101e agreement.</w:t>
            </w:r>
          </w:p>
          <w:p w14:paraId="7A19CF51" w14:textId="77777777" w:rsidR="00C863F9" w:rsidRPr="00C863F9" w:rsidRDefault="00C863F9" w:rsidP="00934026">
            <w:pPr>
              <w:rPr>
                <w:rFonts w:eastAsia="等线"/>
                <w:color w:val="C00000"/>
                <w:lang w:eastAsia="zh-CN"/>
              </w:rPr>
            </w:pPr>
            <w:r w:rsidRPr="00C863F9">
              <w:rPr>
                <w:rFonts w:eastAsia="等线"/>
                <w:color w:val="C00000"/>
                <w:lang w:eastAsia="zh-CN"/>
              </w:rPr>
              <w:t>Recommendation: Continue in line with the RAN1#101e agreement, i.e.:</w:t>
            </w:r>
          </w:p>
          <w:p w14:paraId="4B33417F" w14:textId="77777777" w:rsidR="00C863F9" w:rsidRPr="00C863F9" w:rsidRDefault="00C863F9" w:rsidP="00B85F71">
            <w:pPr>
              <w:numPr>
                <w:ilvl w:val="0"/>
                <w:numId w:val="2"/>
              </w:numPr>
              <w:spacing w:after="0"/>
              <w:rPr>
                <w:rFonts w:eastAsia="等线"/>
                <w:color w:val="C00000"/>
                <w:lang w:eastAsia="zh-CN"/>
              </w:rPr>
            </w:pPr>
            <w:r w:rsidRPr="00C863F9">
              <w:rPr>
                <w:rFonts w:eastAsia="等线"/>
                <w:color w:val="C00000"/>
                <w:lang w:eastAsia="zh-CN"/>
              </w:rPr>
              <w:t>Study HD-FDD operation Type A and Type B (as defined in LTE) in RAN1, where study of Type A is prioritized.</w:t>
            </w:r>
          </w:p>
        </w:tc>
      </w:tr>
      <w:tr w:rsidR="006B42D4" w:rsidRPr="00B56433" w14:paraId="700ABA4A" w14:textId="77777777" w:rsidTr="006B42D4">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1022691" w14:textId="77777777" w:rsidR="006B42D4" w:rsidRPr="00996E29" w:rsidRDefault="006B42D4" w:rsidP="00751F05">
            <w:pPr>
              <w:rPr>
                <w:rFonts w:eastAsia="等线"/>
                <w:color w:val="4472C4" w:themeColor="accent1"/>
                <w:lang w:eastAsia="zh-CN"/>
              </w:rPr>
            </w:pPr>
            <w:r w:rsidRPr="00996E29">
              <w:rPr>
                <w:rFonts w:eastAsia="等线"/>
                <w:color w:val="4472C4" w:themeColor="accent1"/>
                <w:lang w:eastAsia="zh-CN"/>
              </w:rPr>
              <w:t>Huawei, HiSilicon</w:t>
            </w:r>
          </w:p>
        </w:tc>
        <w:tc>
          <w:tcPr>
            <w:tcW w:w="768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A6F22EB" w14:textId="644413DC" w:rsidR="006B42D4" w:rsidRDefault="002656A2" w:rsidP="002656A2">
            <w:pPr>
              <w:rPr>
                <w:rFonts w:eastAsia="等线"/>
                <w:color w:val="4472C4" w:themeColor="accent1"/>
                <w:lang w:eastAsia="zh-CN"/>
              </w:rPr>
            </w:pPr>
            <w:r>
              <w:rPr>
                <w:rFonts w:eastAsia="等线"/>
                <w:color w:val="4472C4" w:themeColor="accent1"/>
                <w:lang w:eastAsia="zh-CN"/>
              </w:rPr>
              <w:t xml:space="preserve">The comments from chipset vendors are almost half-half in terms of the benefits of HD-FDD on cost reduction. While from network point of view there won't be benefits except for complicated scheduling. </w:t>
            </w:r>
            <w:r w:rsidR="005B1FD6">
              <w:rPr>
                <w:rFonts w:eastAsia="等线"/>
                <w:color w:val="4472C4" w:themeColor="accent1"/>
                <w:lang w:eastAsia="zh-CN"/>
              </w:rPr>
              <w:t xml:space="preserve">Specification impact is also a concern. </w:t>
            </w:r>
            <w:r>
              <w:rPr>
                <w:rFonts w:eastAsia="等线"/>
                <w:color w:val="4472C4" w:themeColor="accent1"/>
                <w:lang w:eastAsia="zh-CN"/>
              </w:rPr>
              <w:t xml:space="preserve">We don’t see </w:t>
            </w:r>
            <w:r w:rsidR="005B1FD6">
              <w:rPr>
                <w:rFonts w:eastAsia="等线"/>
                <w:color w:val="4472C4" w:themeColor="accent1"/>
                <w:lang w:eastAsia="zh-CN"/>
              </w:rPr>
              <w:t>any reason</w:t>
            </w:r>
            <w:r>
              <w:rPr>
                <w:rFonts w:eastAsia="等线"/>
                <w:color w:val="4472C4" w:themeColor="accent1"/>
                <w:lang w:eastAsia="zh-CN"/>
              </w:rPr>
              <w:t xml:space="preserve"> to further pursue this study, </w:t>
            </w:r>
            <w:r w:rsidR="005B1FD6">
              <w:rPr>
                <w:rFonts w:eastAsia="等线"/>
                <w:color w:val="4472C4" w:themeColor="accent1"/>
                <w:lang w:eastAsia="zh-CN"/>
              </w:rPr>
              <w:t xml:space="preserve">but </w:t>
            </w:r>
            <w:r>
              <w:rPr>
                <w:rFonts w:eastAsia="等线"/>
                <w:color w:val="4472C4" w:themeColor="accent1"/>
                <w:lang w:eastAsia="zh-CN"/>
              </w:rPr>
              <w:t xml:space="preserve">given companies view, we would like to propose </w:t>
            </w:r>
          </w:p>
          <w:p w14:paraId="6A8E4C1C" w14:textId="6DD3EDBD" w:rsidR="002656A2" w:rsidRPr="00996E29" w:rsidRDefault="005B1FD6" w:rsidP="005B1FD6">
            <w:pPr>
              <w:numPr>
                <w:ilvl w:val="0"/>
                <w:numId w:val="2"/>
              </w:numPr>
              <w:spacing w:after="0"/>
              <w:rPr>
                <w:rFonts w:eastAsia="等线"/>
                <w:color w:val="4472C4" w:themeColor="accent1"/>
                <w:lang w:eastAsia="zh-CN"/>
              </w:rPr>
            </w:pPr>
            <w:r>
              <w:rPr>
                <w:rFonts w:eastAsia="等线"/>
                <w:color w:val="C00000"/>
                <w:lang w:eastAsia="zh-CN"/>
              </w:rPr>
              <w:t xml:space="preserve">The study of </w:t>
            </w:r>
            <w:r w:rsidRPr="00C863F9">
              <w:rPr>
                <w:rFonts w:eastAsia="等线"/>
                <w:color w:val="C00000"/>
                <w:lang w:eastAsia="zh-CN"/>
              </w:rPr>
              <w:t>HD-FDD operation Type A</w:t>
            </w:r>
            <w:r>
              <w:rPr>
                <w:rFonts w:eastAsia="等线"/>
                <w:color w:val="C00000"/>
                <w:lang w:eastAsia="zh-CN"/>
              </w:rPr>
              <w:t xml:space="preserve"> is also not prioritized</w:t>
            </w:r>
            <w:r w:rsidR="002656A2" w:rsidRPr="00C863F9">
              <w:rPr>
                <w:rFonts w:eastAsia="等线"/>
                <w:color w:val="C00000"/>
                <w:lang w:eastAsia="zh-CN"/>
              </w:rPr>
              <w:t>.</w:t>
            </w:r>
          </w:p>
        </w:tc>
      </w:tr>
    </w:tbl>
    <w:p w14:paraId="5328C481" w14:textId="01C18699" w:rsidR="00ED1746" w:rsidRPr="00264A34" w:rsidRDefault="00ED1746" w:rsidP="00ED1746"/>
    <w:p w14:paraId="7E89CC98" w14:textId="546DBDFE" w:rsidR="0076672F" w:rsidRDefault="0076672F" w:rsidP="0076672F">
      <w:pPr>
        <w:pStyle w:val="3"/>
      </w:pPr>
      <w:bookmarkStart w:id="25" w:name="_Toc42165610"/>
      <w:r>
        <w:t>7.4.2</w:t>
      </w:r>
      <w:r>
        <w:tab/>
        <w:t>Analysis of UE complexity reduction</w:t>
      </w:r>
      <w:bookmarkEnd w:id="25"/>
    </w:p>
    <w:p w14:paraId="5C777749" w14:textId="77777777" w:rsidR="00612FAC" w:rsidRPr="00A77492" w:rsidRDefault="00612FAC" w:rsidP="00612FAC">
      <w:pPr>
        <w:rPr>
          <w:lang w:val="en-US"/>
        </w:rPr>
      </w:pPr>
      <w:r w:rsidRPr="00A77492">
        <w:rPr>
          <w:lang w:val="en-US"/>
        </w:rPr>
        <w:t xml:space="preserve">Contributions [1, 2, 3, 4, 5, 6, 8, 10, 13, 15, 17, 20, 21, 22, 25, 26, </w:t>
      </w:r>
      <w:proofErr w:type="gramStart"/>
      <w:r w:rsidRPr="00A77492">
        <w:rPr>
          <w:lang w:val="en-US"/>
        </w:rPr>
        <w:t>30</w:t>
      </w:r>
      <w:proofErr w:type="gramEnd"/>
      <w:r w:rsidRPr="00A77492">
        <w:rPr>
          <w:lang w:val="en-US"/>
        </w:rPr>
        <w:t>] analyze the UE complexity or cost reduction benefits achieved by HD-FDD quantitatively. The findings are:</w:t>
      </w:r>
    </w:p>
    <w:p w14:paraId="6E2806C8" w14:textId="77777777" w:rsidR="00612FAC" w:rsidRPr="00A77492" w:rsidRDefault="00612FAC" w:rsidP="00B85F71">
      <w:pPr>
        <w:pStyle w:val="a5"/>
        <w:numPr>
          <w:ilvl w:val="0"/>
          <w:numId w:val="24"/>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4%-19% [1]</w:t>
      </w:r>
    </w:p>
    <w:p w14:paraId="109909A4" w14:textId="77777777" w:rsidR="00612FAC" w:rsidRPr="00A77492" w:rsidRDefault="00612FAC" w:rsidP="00B85F71">
      <w:pPr>
        <w:pStyle w:val="a5"/>
        <w:numPr>
          <w:ilvl w:val="0"/>
          <w:numId w:val="24"/>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4.5% and 8.1% for Type A/B respectively [17]</w:t>
      </w:r>
    </w:p>
    <w:p w14:paraId="5A138A1B" w14:textId="77777777" w:rsidR="00612FAC" w:rsidRPr="00A77492" w:rsidRDefault="00612FAC" w:rsidP="00B85F71">
      <w:pPr>
        <w:pStyle w:val="a5"/>
        <w:numPr>
          <w:ilvl w:val="0"/>
          <w:numId w:val="24"/>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4%-8% [5, 25]</w:t>
      </w:r>
    </w:p>
    <w:p w14:paraId="3AA60A1F" w14:textId="77777777" w:rsidR="00612FAC" w:rsidRPr="00A77492" w:rsidRDefault="00612FAC" w:rsidP="00B85F71">
      <w:pPr>
        <w:pStyle w:val="a5"/>
        <w:numPr>
          <w:ilvl w:val="0"/>
          <w:numId w:val="24"/>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5-10% [3]</w:t>
      </w:r>
    </w:p>
    <w:p w14:paraId="0EDF18B6" w14:textId="77777777" w:rsidR="00612FAC" w:rsidRPr="00A77492" w:rsidRDefault="00612FAC" w:rsidP="00B85F71">
      <w:pPr>
        <w:pStyle w:val="a5"/>
        <w:numPr>
          <w:ilvl w:val="0"/>
          <w:numId w:val="24"/>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6% [6]</w:t>
      </w:r>
    </w:p>
    <w:p w14:paraId="1FC3C29B" w14:textId="77777777" w:rsidR="00612FAC" w:rsidRPr="00A77492" w:rsidRDefault="00612FAC" w:rsidP="00B85F71">
      <w:pPr>
        <w:pStyle w:val="a5"/>
        <w:numPr>
          <w:ilvl w:val="0"/>
          <w:numId w:val="24"/>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8% [20]</w:t>
      </w:r>
    </w:p>
    <w:p w14:paraId="340D6889" w14:textId="77777777" w:rsidR="00612FAC" w:rsidRPr="00A77492" w:rsidRDefault="00612FAC" w:rsidP="00B85F71">
      <w:pPr>
        <w:pStyle w:val="a5"/>
        <w:numPr>
          <w:ilvl w:val="0"/>
          <w:numId w:val="24"/>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&lt;10% [2]</w:t>
      </w:r>
    </w:p>
    <w:p w14:paraId="01701A67" w14:textId="77777777" w:rsidR="00612FAC" w:rsidRPr="00A77492" w:rsidRDefault="00612FAC" w:rsidP="00B85F71">
      <w:pPr>
        <w:pStyle w:val="a5"/>
        <w:numPr>
          <w:ilvl w:val="0"/>
          <w:numId w:val="24"/>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50% saving on RF part [22, 30]</w:t>
      </w:r>
    </w:p>
    <w:p w14:paraId="44B19199" w14:textId="77777777" w:rsidR="00612FAC" w:rsidRPr="00A77492" w:rsidRDefault="00612FAC" w:rsidP="00612FAC">
      <w:r w:rsidRPr="00A77492">
        <w:t>Thus, the range of UE cost saving is from 4% to 19%.</w:t>
      </w:r>
    </w:p>
    <w:p w14:paraId="077ADEFF" w14:textId="7083D6EF" w:rsidR="0076672F" w:rsidRDefault="0076672F" w:rsidP="0076672F">
      <w:pPr>
        <w:pStyle w:val="3"/>
      </w:pPr>
      <w:bookmarkStart w:id="26" w:name="_Toc42165611"/>
      <w:r>
        <w:lastRenderedPageBreak/>
        <w:t>7.4.3</w:t>
      </w:r>
      <w:r>
        <w:tab/>
        <w:t>Analysis of performance impacts</w:t>
      </w:r>
      <w:bookmarkEnd w:id="26"/>
    </w:p>
    <w:p w14:paraId="10599C6A" w14:textId="77777777" w:rsidR="00DF7EB6" w:rsidRPr="00DC72F8" w:rsidRDefault="00DF7EB6" w:rsidP="00DF7EB6">
      <w:pPr>
        <w:rPr>
          <w:lang w:val="en-US"/>
        </w:rPr>
      </w:pPr>
      <w:r w:rsidRPr="00DC72F8">
        <w:rPr>
          <w:lang w:val="en-US"/>
        </w:rPr>
        <w:t xml:space="preserve">Contributions [1, 2, 3, 5, 6, 7, 8, 13, 15, 17, 20, 21, 22, 25, 27, 29, </w:t>
      </w:r>
      <w:proofErr w:type="gramStart"/>
      <w:r w:rsidRPr="00DC72F8">
        <w:rPr>
          <w:lang w:val="en-US"/>
        </w:rPr>
        <w:t>30</w:t>
      </w:r>
      <w:proofErr w:type="gramEnd"/>
      <w:r w:rsidRPr="00DC72F8">
        <w:rPr>
          <w:lang w:val="en-US"/>
        </w:rPr>
        <w:t>] analyze the performance impact if HD-FDD is introduced for RedCap UEs. The findings are listed below. Some of the items were identified to be studied further.</w:t>
      </w:r>
    </w:p>
    <w:p w14:paraId="58D251A4" w14:textId="77777777" w:rsidR="00DF7EB6" w:rsidRPr="00A77492" w:rsidRDefault="00DF7EB6" w:rsidP="00B85F71">
      <w:pPr>
        <w:pStyle w:val="a5"/>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P1: no coverage loss [1, 3, 6, 17, 20, 21, 22, 25, 29, 30]</w:t>
      </w:r>
    </w:p>
    <w:p w14:paraId="1792F731" w14:textId="77777777" w:rsidR="00DF7EB6" w:rsidRPr="00A77492" w:rsidRDefault="00DF7EB6" w:rsidP="00B85F71">
      <w:pPr>
        <w:pStyle w:val="a5"/>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P2: lower power consumption, lower maximum power peaks, lower power state, or lower insertion loss [3, 5, 6, 7, 8, 13, 20, 21, 29]</w:t>
      </w:r>
    </w:p>
    <w:p w14:paraId="7C21DAE1" w14:textId="77777777" w:rsidR="00DF7EB6" w:rsidRPr="00A77492" w:rsidRDefault="00DF7EB6" w:rsidP="00B85F71">
      <w:pPr>
        <w:pStyle w:val="a5"/>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P3: lower noise figure [1, 6, 7, 17, 29]</w:t>
      </w:r>
    </w:p>
    <w:p w14:paraId="39D6DFE7" w14:textId="77777777" w:rsidR="00DF7EB6" w:rsidRPr="00A77492" w:rsidRDefault="00DF7EB6" w:rsidP="00B85F71">
      <w:pPr>
        <w:pStyle w:val="a5"/>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P4: lower (peak) data rates or throughput [2, 3, 5, 6, 7, 15, 27, 29]</w:t>
      </w:r>
    </w:p>
    <w:p w14:paraId="035865A2" w14:textId="77777777" w:rsidR="00DF7EB6" w:rsidRPr="00A77492" w:rsidRDefault="00DF7EB6" w:rsidP="00B85F71">
      <w:pPr>
        <w:pStyle w:val="a5"/>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P5: increase PUSCH/PDSCH SINR requirements [2, 21]</w:t>
      </w:r>
    </w:p>
    <w:p w14:paraId="713F9A9E" w14:textId="77777777" w:rsidR="00DF7EB6" w:rsidRPr="00A77492" w:rsidRDefault="00DF7EB6" w:rsidP="00B85F71">
      <w:pPr>
        <w:pStyle w:val="a5"/>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P6: larger number of HARQ processes may be required, which increases the UE buffer occupation and processing complexity [2]</w:t>
      </w:r>
    </w:p>
    <w:p w14:paraId="301B8407" w14:textId="77777777" w:rsidR="00DF7EB6" w:rsidRPr="00A77492" w:rsidRDefault="00DF7EB6" w:rsidP="00B85F71">
      <w:pPr>
        <w:pStyle w:val="a5"/>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P7: no impact on spectral efficiency or capacity [3, 6, 7, 17, 20]</w:t>
      </w:r>
    </w:p>
    <w:p w14:paraId="2AA4D849" w14:textId="77777777" w:rsidR="00DF7EB6" w:rsidRPr="00A77492" w:rsidRDefault="00DF7EB6" w:rsidP="00B85F71">
      <w:pPr>
        <w:pStyle w:val="a5"/>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P8: coverage impact for delay sensitive services [27]</w:t>
      </w:r>
    </w:p>
    <w:p w14:paraId="110A36E6" w14:textId="77777777" w:rsidR="00DF7EB6" w:rsidRPr="00A77492" w:rsidRDefault="00DF7EB6" w:rsidP="00B85F71">
      <w:pPr>
        <w:pStyle w:val="a5"/>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P9: negative impact on latency [2, 7, 15, 27, 29]</w:t>
      </w:r>
    </w:p>
    <w:p w14:paraId="4FE8C8E1" w14:textId="77777777" w:rsidR="00DF7EB6" w:rsidRPr="00A77492" w:rsidRDefault="00DF7EB6" w:rsidP="00B85F71">
      <w:pPr>
        <w:pStyle w:val="a5"/>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P10: more complicated scheduling at the gNB, more scheduling constraints, or significant impact on network [2, 3, 21, 27]</w:t>
      </w:r>
    </w:p>
    <w:p w14:paraId="306F49D7" w14:textId="77777777" w:rsidR="00DF7EB6" w:rsidRPr="00A77492" w:rsidRDefault="00DF7EB6" w:rsidP="00B85F71">
      <w:pPr>
        <w:pStyle w:val="a5"/>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P11: Scheduling effectiveness is not jeopardized by supporting Type-A half-duplex UE’s in paired spectrum [8]</w:t>
      </w:r>
    </w:p>
    <w:p w14:paraId="38707860" w14:textId="77777777" w:rsidR="00DF7EB6" w:rsidRPr="00A77492" w:rsidRDefault="00DF7EB6" w:rsidP="00B85F71">
      <w:pPr>
        <w:pStyle w:val="a5"/>
        <w:numPr>
          <w:ilvl w:val="0"/>
          <w:numId w:val="25"/>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P12: Contributions [1, 5] analyze latency and conclude that an HD-FDD device in RRC_CON14TED can meet the 5-10 ms latency requirement for safety related sensors.</w:t>
      </w:r>
    </w:p>
    <w:p w14:paraId="4DC6C85A" w14:textId="3CCBE093" w:rsidR="00DF7EB6" w:rsidRPr="00A77492" w:rsidRDefault="00DF7EB6" w:rsidP="00DF7EB6">
      <w:r w:rsidRPr="00A77492">
        <w:t>These performance impacts can be classified as follows</w:t>
      </w:r>
      <w:r w:rsidR="007574F2">
        <w:t>:</w:t>
      </w:r>
    </w:p>
    <w:p w14:paraId="5E00F77D" w14:textId="77777777" w:rsidR="00DF7EB6" w:rsidRPr="00A77492" w:rsidRDefault="00DF7EB6" w:rsidP="00B85F71">
      <w:pPr>
        <w:pStyle w:val="a5"/>
        <w:numPr>
          <w:ilvl w:val="0"/>
          <w:numId w:val="26"/>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Peak data rate: P4</w:t>
      </w:r>
    </w:p>
    <w:p w14:paraId="66236B99" w14:textId="77777777" w:rsidR="00DF7EB6" w:rsidRPr="00A77492" w:rsidRDefault="00DF7EB6" w:rsidP="00B85F71">
      <w:pPr>
        <w:pStyle w:val="a5"/>
        <w:numPr>
          <w:ilvl w:val="0"/>
          <w:numId w:val="26"/>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Latency: P8, P9, P12</w:t>
      </w:r>
    </w:p>
    <w:p w14:paraId="77E3A9B7" w14:textId="77777777" w:rsidR="00DF7EB6" w:rsidRPr="00A77492" w:rsidRDefault="00DF7EB6" w:rsidP="00B85F71">
      <w:pPr>
        <w:pStyle w:val="a5"/>
        <w:numPr>
          <w:ilvl w:val="0"/>
          <w:numId w:val="26"/>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 xml:space="preserve">Power consumption: P2, P3, </w:t>
      </w:r>
    </w:p>
    <w:p w14:paraId="73F2C937" w14:textId="77777777" w:rsidR="00DF7EB6" w:rsidRPr="00A77492" w:rsidRDefault="00DF7EB6" w:rsidP="00B85F71">
      <w:pPr>
        <w:pStyle w:val="a5"/>
        <w:numPr>
          <w:ilvl w:val="0"/>
          <w:numId w:val="26"/>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Spectral efficiency: P3, P5, P7</w:t>
      </w:r>
    </w:p>
    <w:p w14:paraId="441E2703" w14:textId="77777777" w:rsidR="00DF7EB6" w:rsidRPr="00A77492" w:rsidRDefault="00DF7EB6" w:rsidP="00B85F71">
      <w:pPr>
        <w:pStyle w:val="a5"/>
        <w:numPr>
          <w:ilvl w:val="0"/>
          <w:numId w:val="26"/>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PDCCH blocking probability</w:t>
      </w:r>
    </w:p>
    <w:p w14:paraId="53CB6472" w14:textId="77777777" w:rsidR="00DF7EB6" w:rsidRPr="00A77492" w:rsidRDefault="00DF7EB6" w:rsidP="00B85F71">
      <w:pPr>
        <w:pStyle w:val="a5"/>
        <w:numPr>
          <w:ilvl w:val="0"/>
          <w:numId w:val="26"/>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Coverage: P3, P5, P8</w:t>
      </w:r>
    </w:p>
    <w:p w14:paraId="3CD958C2" w14:textId="77777777" w:rsidR="00DF7EB6" w:rsidRPr="00A77492" w:rsidRDefault="00DF7EB6" w:rsidP="00B85F71">
      <w:pPr>
        <w:pStyle w:val="a5"/>
        <w:numPr>
          <w:ilvl w:val="0"/>
          <w:numId w:val="26"/>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UE buffer and processing complexity: P6</w:t>
      </w:r>
    </w:p>
    <w:p w14:paraId="792EE12A" w14:textId="77777777" w:rsidR="00DF7EB6" w:rsidRPr="00A77492" w:rsidRDefault="00DF7EB6" w:rsidP="00B85F71">
      <w:pPr>
        <w:pStyle w:val="a5"/>
        <w:numPr>
          <w:ilvl w:val="0"/>
          <w:numId w:val="26"/>
        </w:numPr>
        <w:spacing w:after="240" w:line="240" w:lineRule="auto"/>
        <w:rPr>
          <w:rFonts w:ascii="Times New Roman" w:hAnsi="Times New Roman" w:cs="Times New Roman"/>
          <w:sz w:val="20"/>
          <w:szCs w:val="20"/>
        </w:rPr>
      </w:pPr>
      <w:r w:rsidRPr="00A77492">
        <w:rPr>
          <w:rFonts w:ascii="Times New Roman" w:hAnsi="Times New Roman" w:cs="Times New Roman"/>
          <w:sz w:val="20"/>
          <w:szCs w:val="20"/>
        </w:rPr>
        <w:t>Scheduling and network: P10, P11</w:t>
      </w:r>
    </w:p>
    <w:p w14:paraId="16810E88" w14:textId="36288139" w:rsidR="00DF7EB6" w:rsidRPr="00980B77" w:rsidRDefault="00DF7EB6" w:rsidP="00DF7EB6">
      <w:pPr>
        <w:rPr>
          <w:b/>
          <w:bCs/>
        </w:rPr>
      </w:pPr>
      <w:r w:rsidRPr="00980B77">
        <w:rPr>
          <w:b/>
          <w:bCs/>
          <w:highlight w:val="cyan"/>
        </w:rPr>
        <w:t>Q 7.4.3-1</w:t>
      </w:r>
      <w:r w:rsidR="00980B77" w:rsidRPr="00980B77">
        <w:rPr>
          <w:b/>
          <w:bCs/>
        </w:rPr>
        <w:t>:</w:t>
      </w:r>
      <w:r w:rsidRPr="00980B77">
        <w:rPr>
          <w:b/>
          <w:bCs/>
        </w:rPr>
        <w:t xml:space="preserve"> Does the list (P1, P2</w:t>
      </w:r>
      <w:proofErr w:type="gramStart"/>
      <w:r w:rsidRPr="00980B77">
        <w:rPr>
          <w:b/>
          <w:bCs/>
        </w:rPr>
        <w:t>, …,</w:t>
      </w:r>
      <w:proofErr w:type="gramEnd"/>
      <w:r w:rsidRPr="00980B77">
        <w:rPr>
          <w:b/>
          <w:bCs/>
        </w:rPr>
        <w:t xml:space="preserve"> P12) above capture the most important performance impacts that need to be considered for HD-FDD?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DF7EB6" w14:paraId="5CBD95AA" w14:textId="77777777" w:rsidTr="00C9063A">
        <w:tc>
          <w:tcPr>
            <w:tcW w:w="1493" w:type="dxa"/>
            <w:shd w:val="clear" w:color="auto" w:fill="D9D9D9"/>
            <w:tcMar>
              <w:top w:w="0" w:type="dxa"/>
              <w:left w:w="108" w:type="dxa"/>
              <w:bottom w:w="0" w:type="dxa"/>
              <w:right w:w="108" w:type="dxa"/>
            </w:tcMar>
            <w:hideMark/>
          </w:tcPr>
          <w:p w14:paraId="70173E10" w14:textId="77777777" w:rsidR="00DF7EB6" w:rsidRDefault="00DF7EB6" w:rsidP="00141D38">
            <w:pPr>
              <w:rPr>
                <w:b/>
                <w:bCs/>
                <w:lang w:eastAsia="sv-SE"/>
              </w:rPr>
            </w:pPr>
            <w:r>
              <w:rPr>
                <w:b/>
                <w:bCs/>
                <w:lang w:eastAsia="sv-SE"/>
              </w:rPr>
              <w:t>Company</w:t>
            </w:r>
          </w:p>
        </w:tc>
        <w:tc>
          <w:tcPr>
            <w:tcW w:w="1107" w:type="dxa"/>
            <w:shd w:val="clear" w:color="auto" w:fill="D9D9D9"/>
          </w:tcPr>
          <w:p w14:paraId="46B4D0AA" w14:textId="77777777" w:rsidR="00DF7EB6" w:rsidRDefault="00DF7EB6"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21B5F67B" w14:textId="77777777" w:rsidR="00DF7EB6" w:rsidRDefault="00DF7EB6" w:rsidP="00141D38">
            <w:pPr>
              <w:rPr>
                <w:b/>
                <w:bCs/>
                <w:lang w:eastAsia="sv-SE"/>
              </w:rPr>
            </w:pPr>
            <w:r>
              <w:rPr>
                <w:b/>
                <w:bCs/>
                <w:color w:val="000000"/>
                <w:lang w:eastAsia="sv-SE"/>
              </w:rPr>
              <w:t>Comments</w:t>
            </w:r>
          </w:p>
        </w:tc>
      </w:tr>
      <w:tr w:rsidR="00DF7EB6" w14:paraId="758BE212" w14:textId="77777777" w:rsidTr="00C9063A">
        <w:tc>
          <w:tcPr>
            <w:tcW w:w="1493" w:type="dxa"/>
            <w:tcMar>
              <w:top w:w="0" w:type="dxa"/>
              <w:left w:w="108" w:type="dxa"/>
              <w:bottom w:w="0" w:type="dxa"/>
              <w:right w:w="108" w:type="dxa"/>
            </w:tcMar>
          </w:tcPr>
          <w:p w14:paraId="70237172" w14:textId="3B45F552" w:rsidR="00DF7EB6" w:rsidRDefault="00B377C1" w:rsidP="00141D38">
            <w:pPr>
              <w:rPr>
                <w:lang w:eastAsia="sv-SE"/>
              </w:rPr>
            </w:pPr>
            <w:r>
              <w:rPr>
                <w:lang w:eastAsia="sv-SE"/>
              </w:rPr>
              <w:t>FUTUREWEI</w:t>
            </w:r>
          </w:p>
        </w:tc>
        <w:tc>
          <w:tcPr>
            <w:tcW w:w="1107" w:type="dxa"/>
          </w:tcPr>
          <w:p w14:paraId="1AC428B0" w14:textId="08F00F5D" w:rsidR="00DF7EB6" w:rsidRDefault="00B377C1" w:rsidP="00141D38">
            <w:pPr>
              <w:rPr>
                <w:lang w:eastAsia="sv-SE"/>
              </w:rPr>
            </w:pPr>
            <w:r>
              <w:rPr>
                <w:lang w:eastAsia="sv-SE"/>
              </w:rPr>
              <w:t>Y</w:t>
            </w:r>
          </w:p>
        </w:tc>
        <w:tc>
          <w:tcPr>
            <w:tcW w:w="7034" w:type="dxa"/>
            <w:tcMar>
              <w:top w:w="0" w:type="dxa"/>
              <w:left w:w="108" w:type="dxa"/>
              <w:bottom w:w="0" w:type="dxa"/>
              <w:right w:w="108" w:type="dxa"/>
            </w:tcMar>
          </w:tcPr>
          <w:p w14:paraId="7259AE98" w14:textId="77777777" w:rsidR="00DF7EB6" w:rsidRDefault="00DF7EB6" w:rsidP="00141D38">
            <w:pPr>
              <w:rPr>
                <w:lang w:eastAsia="sv-SE"/>
              </w:rPr>
            </w:pPr>
          </w:p>
        </w:tc>
      </w:tr>
      <w:tr w:rsidR="0013398F" w14:paraId="6FA0A0A1" w14:textId="77777777" w:rsidTr="00C9063A">
        <w:tc>
          <w:tcPr>
            <w:tcW w:w="1493" w:type="dxa"/>
            <w:tcMar>
              <w:top w:w="0" w:type="dxa"/>
              <w:left w:w="108" w:type="dxa"/>
              <w:bottom w:w="0" w:type="dxa"/>
              <w:right w:w="108" w:type="dxa"/>
            </w:tcMar>
          </w:tcPr>
          <w:p w14:paraId="126CB943" w14:textId="69A6A9F1" w:rsidR="0013398F" w:rsidRDefault="0013398F" w:rsidP="0013398F">
            <w:pPr>
              <w:rPr>
                <w:lang w:eastAsia="zh-CN"/>
              </w:rPr>
            </w:pPr>
            <w:r>
              <w:rPr>
                <w:lang w:eastAsia="sv-SE"/>
              </w:rPr>
              <w:t>Ericsson</w:t>
            </w:r>
          </w:p>
        </w:tc>
        <w:tc>
          <w:tcPr>
            <w:tcW w:w="1107" w:type="dxa"/>
          </w:tcPr>
          <w:p w14:paraId="700C0864" w14:textId="39D262FC" w:rsidR="0013398F" w:rsidRDefault="0013398F" w:rsidP="0013398F">
            <w:pPr>
              <w:rPr>
                <w:lang w:eastAsia="zh-CN"/>
              </w:rPr>
            </w:pPr>
            <w:r>
              <w:rPr>
                <w:lang w:eastAsia="sv-SE"/>
              </w:rPr>
              <w:t>Y</w:t>
            </w:r>
          </w:p>
        </w:tc>
        <w:tc>
          <w:tcPr>
            <w:tcW w:w="7034" w:type="dxa"/>
            <w:tcMar>
              <w:top w:w="0" w:type="dxa"/>
              <w:left w:w="108" w:type="dxa"/>
              <w:bottom w:w="0" w:type="dxa"/>
              <w:right w:w="108" w:type="dxa"/>
            </w:tcMar>
          </w:tcPr>
          <w:p w14:paraId="18AAE85B" w14:textId="77777777" w:rsidR="0013398F" w:rsidRDefault="0013398F" w:rsidP="0013398F">
            <w:pPr>
              <w:rPr>
                <w:lang w:eastAsia="zh-CN"/>
              </w:rPr>
            </w:pPr>
          </w:p>
        </w:tc>
      </w:tr>
      <w:tr w:rsidR="008F740C" w14:paraId="07CAD55E" w14:textId="77777777" w:rsidTr="00C9063A">
        <w:tc>
          <w:tcPr>
            <w:tcW w:w="1493" w:type="dxa"/>
            <w:tcMar>
              <w:top w:w="0" w:type="dxa"/>
              <w:left w:w="108" w:type="dxa"/>
              <w:bottom w:w="0" w:type="dxa"/>
              <w:right w:w="108" w:type="dxa"/>
            </w:tcMar>
          </w:tcPr>
          <w:p w14:paraId="059BF460" w14:textId="33DE987B" w:rsidR="008F740C" w:rsidRDefault="008F740C" w:rsidP="008F740C">
            <w:pPr>
              <w:rPr>
                <w:lang w:eastAsia="sv-SE"/>
              </w:rPr>
            </w:pPr>
            <w:r>
              <w:rPr>
                <w:lang w:eastAsia="zh-CN"/>
              </w:rPr>
              <w:t>Sierra Wireless</w:t>
            </w:r>
          </w:p>
        </w:tc>
        <w:tc>
          <w:tcPr>
            <w:tcW w:w="1107" w:type="dxa"/>
          </w:tcPr>
          <w:p w14:paraId="4AFAB7BA" w14:textId="7D8C7C19" w:rsidR="008F740C" w:rsidRDefault="008F740C" w:rsidP="008F740C">
            <w:pPr>
              <w:rPr>
                <w:lang w:eastAsia="sv-SE"/>
              </w:rPr>
            </w:pPr>
            <w:r>
              <w:rPr>
                <w:lang w:eastAsia="zh-CN"/>
              </w:rPr>
              <w:t>Y</w:t>
            </w:r>
          </w:p>
        </w:tc>
        <w:tc>
          <w:tcPr>
            <w:tcW w:w="7034" w:type="dxa"/>
            <w:tcMar>
              <w:top w:w="0" w:type="dxa"/>
              <w:left w:w="108" w:type="dxa"/>
              <w:bottom w:w="0" w:type="dxa"/>
              <w:right w:w="108" w:type="dxa"/>
            </w:tcMar>
          </w:tcPr>
          <w:p w14:paraId="0F6744E6" w14:textId="77777777" w:rsidR="008F740C" w:rsidRDefault="008F740C" w:rsidP="008F740C">
            <w:pPr>
              <w:rPr>
                <w:lang w:eastAsia="zh-CN"/>
              </w:rPr>
            </w:pPr>
          </w:p>
        </w:tc>
      </w:tr>
      <w:tr w:rsidR="007D3000" w14:paraId="2AA546F0"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9D76F" w14:textId="77777777" w:rsidR="007D3000" w:rsidRDefault="007D3000" w:rsidP="00331F05">
            <w:pPr>
              <w:rPr>
                <w:lang w:eastAsia="zh-CN"/>
              </w:rPr>
            </w:pPr>
            <w:proofErr w:type="spellStart"/>
            <w:r>
              <w:rPr>
                <w:lang w:eastAsia="zh-CN"/>
              </w:rPr>
              <w:t>Spreadtrum</w:t>
            </w:r>
            <w:proofErr w:type="spellEnd"/>
          </w:p>
        </w:tc>
        <w:tc>
          <w:tcPr>
            <w:tcW w:w="1107" w:type="dxa"/>
            <w:tcBorders>
              <w:top w:val="single" w:sz="4" w:space="0" w:color="auto"/>
              <w:left w:val="single" w:sz="4" w:space="0" w:color="auto"/>
              <w:bottom w:val="single" w:sz="4" w:space="0" w:color="auto"/>
              <w:right w:val="single" w:sz="4" w:space="0" w:color="auto"/>
            </w:tcBorders>
          </w:tcPr>
          <w:p w14:paraId="2E6AA8EC" w14:textId="77777777" w:rsidR="007D3000" w:rsidRPr="007D3000" w:rsidRDefault="007D3000" w:rsidP="00331F05">
            <w:pPr>
              <w:rPr>
                <w:lang w:eastAsia="zh-CN"/>
              </w:rPr>
            </w:pPr>
            <w:r w:rsidRPr="007D3000">
              <w:rPr>
                <w:rFonts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F3947" w14:textId="77777777" w:rsidR="007D3000" w:rsidRDefault="007D3000" w:rsidP="00331F05">
            <w:pPr>
              <w:rPr>
                <w:lang w:eastAsia="zh-CN"/>
              </w:rPr>
            </w:pPr>
          </w:p>
        </w:tc>
      </w:tr>
      <w:tr w:rsidR="00C127F5" w14:paraId="2AEC3B2B"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DB1DF" w14:textId="43A6BCC8" w:rsidR="00C127F5" w:rsidRDefault="00C127F5" w:rsidP="00331F05">
            <w:pPr>
              <w:rPr>
                <w:lang w:eastAsia="zh-CN"/>
              </w:rPr>
            </w:pPr>
            <w:proofErr w:type="spellStart"/>
            <w:r>
              <w:rPr>
                <w:lang w:eastAsia="zh-CN"/>
              </w:rPr>
              <w:t>ZTE,Sanechips</w:t>
            </w:r>
            <w:proofErr w:type="spellEnd"/>
          </w:p>
        </w:tc>
        <w:tc>
          <w:tcPr>
            <w:tcW w:w="1107" w:type="dxa"/>
            <w:tcBorders>
              <w:top w:val="single" w:sz="4" w:space="0" w:color="auto"/>
              <w:left w:val="single" w:sz="4" w:space="0" w:color="auto"/>
              <w:bottom w:val="single" w:sz="4" w:space="0" w:color="auto"/>
              <w:right w:val="single" w:sz="4" w:space="0" w:color="auto"/>
            </w:tcBorders>
          </w:tcPr>
          <w:p w14:paraId="7F7D6B7C" w14:textId="6EA52E87" w:rsidR="00C127F5" w:rsidRPr="007D3000" w:rsidRDefault="00C127F5" w:rsidP="00331F05">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16C16" w14:textId="77777777" w:rsidR="00C127F5" w:rsidRDefault="00C127F5" w:rsidP="00331F05">
            <w:pPr>
              <w:rPr>
                <w:lang w:eastAsia="zh-CN"/>
              </w:rPr>
            </w:pPr>
          </w:p>
        </w:tc>
      </w:tr>
      <w:tr w:rsidR="00D6384D" w14:paraId="2CDC5364"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D6C4F" w14:textId="77777777" w:rsidR="00D6384D" w:rsidRPr="00D6384D" w:rsidRDefault="00D6384D" w:rsidP="00904043">
            <w:pPr>
              <w:rPr>
                <w:lang w:eastAsia="zh-CN"/>
              </w:rPr>
            </w:pPr>
            <w:r w:rsidRPr="00D6384D">
              <w:rPr>
                <w:rFonts w:hint="eastAsia"/>
                <w:lang w:eastAsia="zh-CN"/>
              </w:rPr>
              <w:t>S</w:t>
            </w:r>
            <w:r w:rsidRPr="00D6384D">
              <w:rPr>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5CC0FCDF" w14:textId="77777777" w:rsidR="00D6384D" w:rsidRDefault="00D6384D" w:rsidP="00904043">
            <w:pPr>
              <w:rPr>
                <w:lang w:eastAsia="zh-CN"/>
              </w:rPr>
            </w:pPr>
            <w:r w:rsidRPr="00D6384D">
              <w:rPr>
                <w:rFonts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1DF9C" w14:textId="77777777" w:rsidR="00D6384D" w:rsidRDefault="00D6384D" w:rsidP="00904043">
            <w:pPr>
              <w:rPr>
                <w:lang w:eastAsia="zh-CN"/>
              </w:rPr>
            </w:pPr>
            <w:r w:rsidRPr="00D6384D">
              <w:rPr>
                <w:lang w:eastAsia="zh-CN"/>
              </w:rPr>
              <w:t xml:space="preserve">Some observations need to be further discussed. </w:t>
            </w:r>
          </w:p>
        </w:tc>
      </w:tr>
      <w:tr w:rsidR="0042410B" w14:paraId="0E3D125A"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1BF27" w14:textId="04B3BC90" w:rsidR="0042410B" w:rsidRPr="00D6384D" w:rsidRDefault="0042410B" w:rsidP="00904043">
            <w:pPr>
              <w:rPr>
                <w:lang w:eastAsia="zh-CN"/>
              </w:rPr>
            </w:pPr>
            <w:r>
              <w:rPr>
                <w:rFonts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2B1EF4DD" w14:textId="7E559369" w:rsidR="0042410B" w:rsidRPr="00D6384D" w:rsidRDefault="0042410B" w:rsidP="00904043">
            <w:pPr>
              <w:rPr>
                <w:lang w:eastAsia="zh-CN"/>
              </w:rPr>
            </w:pPr>
            <w:r>
              <w:rPr>
                <w:rFonts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496E1" w14:textId="77777777" w:rsidR="0042410B" w:rsidRPr="00D6384D" w:rsidRDefault="0042410B" w:rsidP="00904043">
            <w:pPr>
              <w:rPr>
                <w:lang w:eastAsia="zh-CN"/>
              </w:rPr>
            </w:pPr>
          </w:p>
        </w:tc>
      </w:tr>
      <w:tr w:rsidR="009F2631" w14:paraId="0DEF83A3"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5A317" w14:textId="650F4A64" w:rsidR="009F2631" w:rsidRDefault="009F2631" w:rsidP="009F2631">
            <w:pPr>
              <w:rPr>
                <w:lang w:eastAsia="zh-CN"/>
              </w:rPr>
            </w:pPr>
            <w:r>
              <w:rPr>
                <w:rFonts w:eastAsia="等线" w:hint="eastAsia"/>
                <w:lang w:eastAsia="zh-CN"/>
              </w:rPr>
              <w:t>Xiaomi</w:t>
            </w:r>
          </w:p>
        </w:tc>
        <w:tc>
          <w:tcPr>
            <w:tcW w:w="1107" w:type="dxa"/>
            <w:tcBorders>
              <w:top w:val="single" w:sz="4" w:space="0" w:color="auto"/>
              <w:left w:val="single" w:sz="4" w:space="0" w:color="auto"/>
              <w:bottom w:val="single" w:sz="4" w:space="0" w:color="auto"/>
              <w:right w:val="single" w:sz="4" w:space="0" w:color="auto"/>
            </w:tcBorders>
          </w:tcPr>
          <w:p w14:paraId="73DE909B" w14:textId="16A5B89F" w:rsidR="009F2631" w:rsidRDefault="009F2631" w:rsidP="009F2631">
            <w:pPr>
              <w:rPr>
                <w:lang w:eastAsia="zh-CN"/>
              </w:rPr>
            </w:pPr>
            <w:r>
              <w:rPr>
                <w:rFonts w:eastAsia="等线" w:hint="eastAsia"/>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85A84" w14:textId="77777777" w:rsidR="009F2631" w:rsidRDefault="009F2631" w:rsidP="009F2631">
            <w:pPr>
              <w:rPr>
                <w:rFonts w:eastAsia="等线"/>
                <w:lang w:eastAsia="zh-CN"/>
              </w:rPr>
            </w:pPr>
            <w:r>
              <w:rPr>
                <w:rFonts w:eastAsia="等线" w:hint="eastAsia"/>
                <w:lang w:eastAsia="zh-CN"/>
              </w:rPr>
              <w:t>We agree on FL</w:t>
            </w:r>
            <w:r>
              <w:rPr>
                <w:rFonts w:eastAsia="等线"/>
                <w:lang w:eastAsia="zh-CN"/>
              </w:rPr>
              <w:t>’s summary.</w:t>
            </w:r>
          </w:p>
          <w:p w14:paraId="3C5E6FB0" w14:textId="4BA560FB" w:rsidR="009F2631" w:rsidRPr="00D6384D" w:rsidRDefault="009F2631" w:rsidP="009F2631">
            <w:pPr>
              <w:rPr>
                <w:lang w:eastAsia="zh-CN"/>
              </w:rPr>
            </w:pPr>
            <w:r>
              <w:rPr>
                <w:rFonts w:eastAsia="等线"/>
                <w:lang w:eastAsia="zh-CN"/>
              </w:rPr>
              <w:t xml:space="preserve">A correction: P1 is missing in classified performance impact on Coverage. </w:t>
            </w:r>
          </w:p>
        </w:tc>
      </w:tr>
      <w:tr w:rsidR="00B56433" w14:paraId="2633FDFE"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422CA" w14:textId="77777777" w:rsidR="00B56433" w:rsidRPr="00B56433" w:rsidRDefault="00B56433" w:rsidP="00B56433">
            <w:pPr>
              <w:rPr>
                <w:rFonts w:eastAsia="等线"/>
                <w:lang w:eastAsia="zh-CN"/>
              </w:rPr>
            </w:pPr>
            <w:r>
              <w:rPr>
                <w:rFonts w:eastAsia="等线"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36875E40" w14:textId="77777777" w:rsidR="00B56433" w:rsidRPr="00B56433" w:rsidRDefault="00B56433" w:rsidP="00B56433">
            <w:pPr>
              <w:rPr>
                <w:rFonts w:eastAsia="等线"/>
                <w:lang w:eastAsia="zh-CN"/>
              </w:rPr>
            </w:pPr>
            <w:r w:rsidRPr="00B56433">
              <w:rPr>
                <w:rFonts w:eastAsia="等线"/>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77FF1" w14:textId="77777777" w:rsidR="00B56433" w:rsidRPr="00B56433" w:rsidRDefault="00B56433" w:rsidP="00B56433">
            <w:pPr>
              <w:rPr>
                <w:rFonts w:eastAsia="等线"/>
                <w:lang w:eastAsia="zh-CN"/>
              </w:rPr>
            </w:pPr>
          </w:p>
        </w:tc>
      </w:tr>
      <w:tr w:rsidR="00B50A44" w14:paraId="6A9040BF"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653BA" w14:textId="7F6D5C69" w:rsidR="00B50A44" w:rsidRDefault="00B50A44" w:rsidP="00B56433">
            <w:pPr>
              <w:rPr>
                <w:rFonts w:eastAsia="等线"/>
                <w:lang w:eastAsia="zh-CN"/>
              </w:rPr>
            </w:pPr>
            <w:proofErr w:type="spellStart"/>
            <w:r>
              <w:rPr>
                <w:lang w:eastAsia="zh-CN"/>
              </w:rPr>
              <w:t>Sequans</w:t>
            </w:r>
            <w:proofErr w:type="spellEnd"/>
            <w:r>
              <w:rPr>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14:paraId="22E6F76A" w14:textId="22F175E6" w:rsidR="00B50A44" w:rsidRPr="00B56433" w:rsidRDefault="00B50A44" w:rsidP="00B56433">
            <w:pPr>
              <w:rPr>
                <w:rFonts w:eastAsia="等线"/>
                <w:lang w:eastAsia="zh-CN"/>
              </w:rPr>
            </w:pPr>
            <w:r>
              <w:rPr>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E661E" w14:textId="77777777" w:rsidR="00B50A44" w:rsidRPr="00B56433" w:rsidRDefault="00B50A44" w:rsidP="00B56433">
            <w:pPr>
              <w:rPr>
                <w:rFonts w:eastAsia="等线"/>
                <w:lang w:eastAsia="zh-CN"/>
              </w:rPr>
            </w:pPr>
          </w:p>
        </w:tc>
      </w:tr>
      <w:tr w:rsidR="00ED7C37" w:rsidRPr="007B0446" w14:paraId="77C46011"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5E9A4" w14:textId="77777777" w:rsidR="00ED7C37" w:rsidRPr="00ED7C37" w:rsidRDefault="00ED7C37" w:rsidP="00934026">
            <w:pPr>
              <w:rPr>
                <w:lang w:eastAsia="zh-CN"/>
              </w:rPr>
            </w:pPr>
            <w:r w:rsidRPr="00ED7C37">
              <w:rPr>
                <w:lang w:eastAsia="zh-CN"/>
              </w:rPr>
              <w:lastRenderedPageBreak/>
              <w:t>Lenovo, Motorola Mobility</w:t>
            </w:r>
          </w:p>
        </w:tc>
        <w:tc>
          <w:tcPr>
            <w:tcW w:w="1107" w:type="dxa"/>
            <w:tcBorders>
              <w:top w:val="single" w:sz="4" w:space="0" w:color="auto"/>
              <w:left w:val="single" w:sz="4" w:space="0" w:color="auto"/>
              <w:bottom w:val="single" w:sz="4" w:space="0" w:color="auto"/>
              <w:right w:val="single" w:sz="4" w:space="0" w:color="auto"/>
            </w:tcBorders>
          </w:tcPr>
          <w:p w14:paraId="3AA12839" w14:textId="77777777" w:rsidR="00ED7C37" w:rsidRPr="00ED7C37" w:rsidRDefault="00ED7C37" w:rsidP="00934026">
            <w:pPr>
              <w:rPr>
                <w:lang w:eastAsia="zh-CN"/>
              </w:rPr>
            </w:pPr>
            <w:r w:rsidRPr="00ED7C37">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0DEE9" w14:textId="77777777" w:rsidR="00ED7C37" w:rsidRPr="007B0446" w:rsidRDefault="00ED7C37" w:rsidP="00934026">
            <w:pPr>
              <w:rPr>
                <w:rFonts w:eastAsia="等线"/>
                <w:lang w:eastAsia="zh-CN"/>
              </w:rPr>
            </w:pPr>
          </w:p>
        </w:tc>
      </w:tr>
      <w:tr w:rsidR="00AA6E38" w:rsidRPr="007B0446" w14:paraId="299FFC61"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BCDB2" w14:textId="29BFE2AF" w:rsidR="00AA6E38" w:rsidRPr="00ED7C37" w:rsidRDefault="00AA6E38" w:rsidP="00934026">
            <w:pPr>
              <w:rPr>
                <w:lang w:eastAsia="zh-CN"/>
              </w:rPr>
            </w:pPr>
            <w:r>
              <w:rPr>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4AFEDE76" w14:textId="4168101E" w:rsidR="00AA6E38" w:rsidRPr="00ED7C37" w:rsidRDefault="00AA6E38" w:rsidP="00934026">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92292" w14:textId="08C94950" w:rsidR="00AA6E38" w:rsidRPr="007B0446" w:rsidRDefault="004F6F13" w:rsidP="00934026">
            <w:pPr>
              <w:rPr>
                <w:rFonts w:eastAsia="等线"/>
                <w:lang w:eastAsia="zh-CN"/>
              </w:rPr>
            </w:pPr>
            <w:r>
              <w:rPr>
                <w:rFonts w:eastAsia="等线"/>
                <w:lang w:eastAsia="zh-CN"/>
              </w:rPr>
              <w:t xml:space="preserve">With the disclaimer than many of the items in the list </w:t>
            </w:r>
            <w:r w:rsidR="007E2D6F">
              <w:rPr>
                <w:rFonts w:eastAsia="等线"/>
                <w:lang w:eastAsia="zh-CN"/>
              </w:rPr>
              <w:t>may not be relevant unless the switching times are significantly long compared to typical scheduling durations (e.g., slot).</w:t>
            </w:r>
          </w:p>
        </w:tc>
      </w:tr>
      <w:tr w:rsidR="00A86DEF" w:rsidRPr="007B0446" w14:paraId="089EFA94"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60CF4" w14:textId="1808D2F9" w:rsidR="00A86DEF" w:rsidRDefault="00A86DEF" w:rsidP="00A86DEF">
            <w:pPr>
              <w:rPr>
                <w:lang w:eastAsia="zh-CN"/>
              </w:rPr>
            </w:pPr>
            <w:r>
              <w:rPr>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33FBCBE0" w14:textId="25926769" w:rsidR="00A86DEF" w:rsidRDefault="00A86DEF" w:rsidP="00A86DEF">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9250B" w14:textId="77777777" w:rsidR="00A86DEF" w:rsidRDefault="00A86DEF" w:rsidP="00A86DEF">
            <w:pPr>
              <w:rPr>
                <w:rFonts w:eastAsia="等线"/>
                <w:lang w:eastAsia="zh-CN"/>
              </w:rPr>
            </w:pPr>
          </w:p>
        </w:tc>
      </w:tr>
      <w:tr w:rsidR="00CF18B2" w:rsidRPr="007B0446" w14:paraId="3A60B0C8"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495C5" w14:textId="3C4BEF17" w:rsidR="00CF18B2" w:rsidRDefault="00CF18B2" w:rsidP="00CF18B2">
            <w:pPr>
              <w:rPr>
                <w:lang w:eastAsia="zh-CN"/>
              </w:rPr>
            </w:pPr>
            <w:proofErr w:type="spellStart"/>
            <w:r>
              <w:rPr>
                <w:rFonts w:eastAsia="等线"/>
                <w:lang w:eastAsia="zh-CN"/>
              </w:rPr>
              <w:t>MediaTek</w:t>
            </w:r>
            <w:proofErr w:type="spellEnd"/>
          </w:p>
        </w:tc>
        <w:tc>
          <w:tcPr>
            <w:tcW w:w="1107" w:type="dxa"/>
            <w:tcBorders>
              <w:top w:val="single" w:sz="4" w:space="0" w:color="auto"/>
              <w:left w:val="single" w:sz="4" w:space="0" w:color="auto"/>
              <w:bottom w:val="single" w:sz="4" w:space="0" w:color="auto"/>
              <w:right w:val="single" w:sz="4" w:space="0" w:color="auto"/>
            </w:tcBorders>
          </w:tcPr>
          <w:p w14:paraId="58D26236" w14:textId="48201514" w:rsidR="00CF18B2" w:rsidRDefault="00CF18B2" w:rsidP="00CF18B2">
            <w:pPr>
              <w:rPr>
                <w:lang w:eastAsia="zh-CN"/>
              </w:rPr>
            </w:pPr>
            <w:r>
              <w:rPr>
                <w:rFonts w:eastAsia="等线"/>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E8713" w14:textId="77777777" w:rsidR="00CF18B2" w:rsidRDefault="00CF18B2" w:rsidP="00CF18B2">
            <w:pPr>
              <w:rPr>
                <w:rFonts w:eastAsia="等线"/>
                <w:lang w:eastAsia="zh-CN"/>
              </w:rPr>
            </w:pPr>
          </w:p>
        </w:tc>
      </w:tr>
      <w:tr w:rsidR="005C4C40" w14:paraId="43320405" w14:textId="77777777" w:rsidTr="005C4C4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E44A6" w14:textId="77777777" w:rsidR="005C4C40" w:rsidRPr="005C4C40" w:rsidRDefault="005C4C40">
            <w:pPr>
              <w:rPr>
                <w:rFonts w:eastAsia="等线"/>
                <w:lang w:eastAsia="zh-CN"/>
              </w:rPr>
            </w:pPr>
            <w:r w:rsidRPr="005C4C40">
              <w:rPr>
                <w:rFonts w:eastAsia="等线"/>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6C0C7868" w14:textId="77777777" w:rsidR="005C4C40" w:rsidRPr="005C4C40" w:rsidRDefault="005C4C40">
            <w:pPr>
              <w:rPr>
                <w:rFonts w:eastAsia="等线"/>
                <w:lang w:eastAsia="zh-CN"/>
              </w:rPr>
            </w:pPr>
            <w:r w:rsidRPr="005C4C40">
              <w:rPr>
                <w:rFonts w:eastAsia="等线"/>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42166" w14:textId="77777777" w:rsidR="005C4C40" w:rsidRPr="005C4C40" w:rsidRDefault="005C4C40">
            <w:pPr>
              <w:rPr>
                <w:rFonts w:eastAsia="等线"/>
                <w:lang w:eastAsia="zh-CN"/>
              </w:rPr>
            </w:pPr>
          </w:p>
        </w:tc>
      </w:tr>
    </w:tbl>
    <w:p w14:paraId="003F3BD3" w14:textId="77777777" w:rsidR="00DF7EB6" w:rsidRPr="00D6384D" w:rsidRDefault="00DF7EB6" w:rsidP="00DF7EB6"/>
    <w:p w14:paraId="14E6C088" w14:textId="6293B9F4" w:rsidR="00DF7EB6" w:rsidRPr="00980B77" w:rsidRDefault="00DF7EB6" w:rsidP="00DF7EB6">
      <w:pPr>
        <w:rPr>
          <w:b/>
          <w:bCs/>
        </w:rPr>
      </w:pPr>
      <w:r w:rsidRPr="00980B77">
        <w:rPr>
          <w:b/>
          <w:bCs/>
        </w:rPr>
        <w:t>Q 7.4.3-2</w:t>
      </w:r>
      <w:r w:rsidR="00980B77" w:rsidRPr="00980B77">
        <w:rPr>
          <w:b/>
          <w:bCs/>
        </w:rPr>
        <w:t>:</w:t>
      </w:r>
      <w:r w:rsidRPr="00980B77">
        <w:rPr>
          <w:b/>
          <w:bCs/>
        </w:rPr>
        <w:t xml:space="preserve"> Which of the identified performance impacts in the list above (P1, P2</w:t>
      </w:r>
      <w:proofErr w:type="gramStart"/>
      <w:r w:rsidRPr="00980B77">
        <w:rPr>
          <w:b/>
          <w:bCs/>
        </w:rPr>
        <w:t>, …,</w:t>
      </w:r>
      <w:proofErr w:type="gramEnd"/>
      <w:r w:rsidRPr="00980B77">
        <w:rPr>
          <w:b/>
          <w:bCs/>
        </w:rPr>
        <w:t xml:space="preserve"> P12) are the most critical ones to be captured in TR 38.875</w:t>
      </w:r>
      <w:r w:rsidR="00312B2F" w:rsidRPr="00312B2F">
        <w:rPr>
          <w:b/>
          <w:bCs/>
        </w:rPr>
        <w:t xml:space="preserve"> </w:t>
      </w:r>
      <w:r w:rsidR="00312B2F" w:rsidRPr="00980B77">
        <w:rPr>
          <w:b/>
          <w:bCs/>
        </w:rPr>
        <w:t>for HD-FDD</w:t>
      </w:r>
      <w:r w:rsidRPr="00980B77">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DF7EB6" w14:paraId="278876D8" w14:textId="77777777" w:rsidTr="00131D7C">
        <w:tc>
          <w:tcPr>
            <w:tcW w:w="1937" w:type="dxa"/>
            <w:shd w:val="clear" w:color="auto" w:fill="D9D9D9"/>
            <w:tcMar>
              <w:top w:w="0" w:type="dxa"/>
              <w:left w:w="108" w:type="dxa"/>
              <w:bottom w:w="0" w:type="dxa"/>
              <w:right w:w="108" w:type="dxa"/>
            </w:tcMar>
            <w:hideMark/>
          </w:tcPr>
          <w:p w14:paraId="7374E1B2" w14:textId="77777777" w:rsidR="00DF7EB6" w:rsidRDefault="00DF7EB6"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66034C06" w14:textId="77777777" w:rsidR="00DF7EB6" w:rsidRDefault="00DF7EB6" w:rsidP="00141D38">
            <w:pPr>
              <w:rPr>
                <w:b/>
                <w:bCs/>
                <w:lang w:eastAsia="sv-SE"/>
              </w:rPr>
            </w:pPr>
            <w:r>
              <w:rPr>
                <w:b/>
                <w:bCs/>
                <w:color w:val="000000"/>
                <w:lang w:eastAsia="sv-SE"/>
              </w:rPr>
              <w:t>Comments</w:t>
            </w:r>
          </w:p>
        </w:tc>
      </w:tr>
      <w:tr w:rsidR="00131D7C" w14:paraId="5492184A" w14:textId="77777777" w:rsidTr="00131D7C">
        <w:tc>
          <w:tcPr>
            <w:tcW w:w="1937" w:type="dxa"/>
            <w:tcMar>
              <w:top w:w="0" w:type="dxa"/>
              <w:left w:w="108" w:type="dxa"/>
              <w:bottom w:w="0" w:type="dxa"/>
              <w:right w:w="108" w:type="dxa"/>
            </w:tcMar>
          </w:tcPr>
          <w:p w14:paraId="39440F31" w14:textId="779CED0B" w:rsidR="00131D7C" w:rsidRDefault="00131D7C" w:rsidP="00131D7C">
            <w:pPr>
              <w:rPr>
                <w:lang w:eastAsia="sv-SE"/>
              </w:rPr>
            </w:pPr>
            <w:r>
              <w:rPr>
                <w:lang w:eastAsia="sv-SE"/>
              </w:rPr>
              <w:t>Example</w:t>
            </w:r>
          </w:p>
        </w:tc>
        <w:tc>
          <w:tcPr>
            <w:tcW w:w="7693" w:type="dxa"/>
            <w:tcMar>
              <w:top w:w="0" w:type="dxa"/>
              <w:left w:w="108" w:type="dxa"/>
              <w:bottom w:w="0" w:type="dxa"/>
              <w:right w:w="108" w:type="dxa"/>
            </w:tcMar>
          </w:tcPr>
          <w:p w14:paraId="030792A9" w14:textId="56162DD7" w:rsidR="00131D7C" w:rsidRDefault="00131D7C" w:rsidP="00131D7C">
            <w:pPr>
              <w:rPr>
                <w:lang w:eastAsia="sv-SE"/>
              </w:rPr>
            </w:pPr>
            <w:r>
              <w:rPr>
                <w:lang w:eastAsia="sv-SE"/>
              </w:rPr>
              <w:t>P1, P2</w:t>
            </w:r>
          </w:p>
        </w:tc>
      </w:tr>
      <w:tr w:rsidR="00DF7EB6" w14:paraId="3FF84454" w14:textId="77777777" w:rsidTr="00131D7C">
        <w:tc>
          <w:tcPr>
            <w:tcW w:w="1937" w:type="dxa"/>
            <w:tcMar>
              <w:top w:w="0" w:type="dxa"/>
              <w:left w:w="108" w:type="dxa"/>
              <w:bottom w:w="0" w:type="dxa"/>
              <w:right w:w="108" w:type="dxa"/>
            </w:tcMar>
          </w:tcPr>
          <w:p w14:paraId="03BA9FE3" w14:textId="2B12BD2C" w:rsidR="00DF7EB6" w:rsidRDefault="00B377C1" w:rsidP="00141D38">
            <w:pPr>
              <w:rPr>
                <w:lang w:eastAsia="zh-CN"/>
              </w:rPr>
            </w:pPr>
            <w:r>
              <w:rPr>
                <w:lang w:eastAsia="zh-CN"/>
              </w:rPr>
              <w:t>FUTUREWEI</w:t>
            </w:r>
          </w:p>
        </w:tc>
        <w:tc>
          <w:tcPr>
            <w:tcW w:w="7693" w:type="dxa"/>
            <w:tcMar>
              <w:top w:w="0" w:type="dxa"/>
              <w:left w:w="108" w:type="dxa"/>
              <w:bottom w:w="0" w:type="dxa"/>
              <w:right w:w="108" w:type="dxa"/>
            </w:tcMar>
          </w:tcPr>
          <w:p w14:paraId="4B4CF27C" w14:textId="57B9FE39" w:rsidR="00DF7EB6" w:rsidRDefault="00CB4BEC" w:rsidP="00141D38">
            <w:pPr>
              <w:rPr>
                <w:lang w:eastAsia="zh-CN"/>
              </w:rPr>
            </w:pPr>
            <w:r>
              <w:rPr>
                <w:lang w:eastAsia="zh-CN"/>
              </w:rPr>
              <w:t>Should include:P1,P2,P4, P6,P7,P8,P9,P10,P11</w:t>
            </w:r>
          </w:p>
          <w:p w14:paraId="0C350A53" w14:textId="585C32F5" w:rsidR="00CB4BEC" w:rsidRDefault="00CB4BEC" w:rsidP="00141D38">
            <w:pPr>
              <w:rPr>
                <w:lang w:eastAsia="zh-CN"/>
              </w:rPr>
            </w:pPr>
            <w:r>
              <w:rPr>
                <w:lang w:eastAsia="zh-CN"/>
              </w:rPr>
              <w:t>No strong feeling: P3, P5, P12</w:t>
            </w:r>
          </w:p>
          <w:p w14:paraId="549BECDC" w14:textId="77777777" w:rsidR="00CB4BEC" w:rsidRDefault="00CB4BEC" w:rsidP="00141D38">
            <w:pPr>
              <w:rPr>
                <w:lang w:eastAsia="zh-CN"/>
              </w:rPr>
            </w:pPr>
            <w:r>
              <w:rPr>
                <w:lang w:eastAsia="zh-CN"/>
              </w:rPr>
              <w:t>Should not include:</w:t>
            </w:r>
          </w:p>
          <w:p w14:paraId="29947925" w14:textId="3570E235" w:rsidR="00CB4BEC" w:rsidRDefault="00CB4BEC" w:rsidP="00141D38">
            <w:pPr>
              <w:rPr>
                <w:lang w:eastAsia="zh-CN"/>
              </w:rPr>
            </w:pPr>
            <w:r>
              <w:rPr>
                <w:lang w:eastAsia="zh-CN"/>
              </w:rPr>
              <w:t>P11</w:t>
            </w:r>
          </w:p>
        </w:tc>
      </w:tr>
      <w:tr w:rsidR="0013398F" w14:paraId="06180EEC"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3ED59" w14:textId="77777777" w:rsidR="0013398F" w:rsidRDefault="0013398F" w:rsidP="00331F05">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55B9B" w14:textId="77777777" w:rsidR="0013398F" w:rsidRDefault="0013398F" w:rsidP="00331F05">
            <w:pPr>
              <w:rPr>
                <w:lang w:eastAsia="zh-CN"/>
              </w:rPr>
            </w:pPr>
            <w:r>
              <w:rPr>
                <w:lang w:eastAsia="zh-CN"/>
              </w:rPr>
              <w:t>P1, P3, P7, P12</w:t>
            </w:r>
          </w:p>
        </w:tc>
      </w:tr>
      <w:tr w:rsidR="00A0652E" w14:paraId="7832DD1F"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6A692" w14:textId="6E2F5236" w:rsidR="00A0652E" w:rsidRDefault="00A0652E" w:rsidP="00A0652E">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0EF8E" w14:textId="2871DE3A" w:rsidR="00A0652E" w:rsidRDefault="00A0652E" w:rsidP="00A0652E">
            <w:pPr>
              <w:rPr>
                <w:lang w:eastAsia="zh-CN"/>
              </w:rPr>
            </w:pPr>
            <w:r>
              <w:rPr>
                <w:lang w:eastAsia="zh-CN"/>
              </w:rPr>
              <w:t>P1, P2, P3, P4, P7</w:t>
            </w:r>
          </w:p>
        </w:tc>
      </w:tr>
      <w:tr w:rsidR="007D3000" w:rsidRPr="00753B11" w14:paraId="1001B110"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A807F" w14:textId="77777777" w:rsidR="007D3000" w:rsidRPr="007D3000" w:rsidRDefault="007D3000" w:rsidP="00331F05">
            <w:pPr>
              <w:rPr>
                <w:lang w:eastAsia="zh-CN"/>
              </w:rPr>
            </w:pPr>
            <w:proofErr w:type="spellStart"/>
            <w:r w:rsidRPr="007D3000">
              <w:rPr>
                <w:rFonts w:hint="eastAsia"/>
                <w:lang w:eastAsia="zh-CN"/>
              </w:rPr>
              <w:t>Spreadtrum</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06DD1" w14:textId="77777777" w:rsidR="007D3000" w:rsidRPr="007D3000" w:rsidRDefault="007D3000" w:rsidP="00331F05">
            <w:pPr>
              <w:rPr>
                <w:lang w:eastAsia="zh-CN"/>
              </w:rPr>
            </w:pPr>
            <w:r w:rsidRPr="007D3000">
              <w:rPr>
                <w:rFonts w:hint="eastAsia"/>
                <w:lang w:eastAsia="zh-CN"/>
              </w:rPr>
              <w:t>P2,</w:t>
            </w:r>
            <w:r w:rsidRPr="007D3000">
              <w:rPr>
                <w:lang w:eastAsia="zh-CN"/>
              </w:rPr>
              <w:t xml:space="preserve"> </w:t>
            </w:r>
            <w:r w:rsidRPr="007D3000">
              <w:rPr>
                <w:rFonts w:hint="eastAsia"/>
                <w:lang w:eastAsia="zh-CN"/>
              </w:rPr>
              <w:t>P4</w:t>
            </w:r>
          </w:p>
        </w:tc>
      </w:tr>
      <w:tr w:rsidR="00C127F5" w:rsidRPr="00753B11" w14:paraId="0D6C6290"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21779" w14:textId="120DD3B4" w:rsidR="00C127F5" w:rsidRPr="007D3000" w:rsidRDefault="00C127F5" w:rsidP="00331F05">
            <w:pPr>
              <w:rPr>
                <w:lang w:eastAsia="zh-CN"/>
              </w:rPr>
            </w:pPr>
            <w:proofErr w:type="spellStart"/>
            <w:r>
              <w:rPr>
                <w:lang w:eastAsia="zh-CN"/>
              </w:rPr>
              <w:t>ZTE,Sanechips</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B5658" w14:textId="1049727A" w:rsidR="00C127F5" w:rsidRPr="007D3000" w:rsidRDefault="00C127F5" w:rsidP="00331F05">
            <w:pPr>
              <w:rPr>
                <w:lang w:eastAsia="zh-CN"/>
              </w:rPr>
            </w:pPr>
            <w:r>
              <w:rPr>
                <w:lang w:eastAsia="zh-CN"/>
              </w:rPr>
              <w:t>P1,P2,P7</w:t>
            </w:r>
          </w:p>
        </w:tc>
      </w:tr>
      <w:tr w:rsidR="00D6384D" w:rsidRPr="00703746" w14:paraId="5472A3DA"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C4355" w14:textId="77777777" w:rsidR="00D6384D" w:rsidRPr="00D6384D" w:rsidRDefault="00D6384D" w:rsidP="00904043">
            <w:pPr>
              <w:rPr>
                <w:lang w:eastAsia="zh-CN"/>
              </w:rPr>
            </w:pPr>
            <w:r w:rsidRPr="00D6384D">
              <w:rPr>
                <w:rFonts w:hint="eastAsia"/>
                <w:lang w:eastAsia="zh-CN"/>
              </w:rPr>
              <w:t>S</w:t>
            </w:r>
            <w:r w:rsidRPr="00D6384D">
              <w:rPr>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FEA0D" w14:textId="77777777" w:rsidR="00D6384D" w:rsidRPr="00D6384D" w:rsidRDefault="00D6384D" w:rsidP="00904043">
            <w:pPr>
              <w:rPr>
                <w:lang w:eastAsia="zh-CN"/>
              </w:rPr>
            </w:pPr>
            <w:r w:rsidRPr="00D6384D">
              <w:rPr>
                <w:rFonts w:hint="eastAsia"/>
                <w:lang w:eastAsia="zh-CN"/>
              </w:rPr>
              <w:t>P</w:t>
            </w:r>
            <w:r w:rsidRPr="00D6384D">
              <w:rPr>
                <w:lang w:eastAsia="zh-CN"/>
              </w:rPr>
              <w:t>1, P2, P3, P7, P9, P11, P12</w:t>
            </w:r>
          </w:p>
        </w:tc>
      </w:tr>
      <w:tr w:rsidR="009F2631" w:rsidRPr="00703746" w14:paraId="2C0B4045"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754AF" w14:textId="339F67C2" w:rsidR="009F2631" w:rsidRPr="00D6384D" w:rsidRDefault="009F2631" w:rsidP="009F2631">
            <w:pPr>
              <w:rPr>
                <w:lang w:eastAsia="zh-CN"/>
              </w:rPr>
            </w:pPr>
            <w:r>
              <w:rPr>
                <w:rFonts w:eastAsia="等线" w:hint="eastAsia"/>
                <w:lang w:eastAsia="zh-CN"/>
              </w:rPr>
              <w:t>Xiaomi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8686F" w14:textId="055C409E" w:rsidR="009F2631" w:rsidRPr="00D6384D" w:rsidRDefault="009F2631" w:rsidP="009F2631">
            <w:pPr>
              <w:rPr>
                <w:lang w:eastAsia="zh-CN"/>
              </w:rPr>
            </w:pPr>
            <w:r>
              <w:rPr>
                <w:rFonts w:eastAsia="等线"/>
                <w:lang w:eastAsia="zh-CN"/>
              </w:rPr>
              <w:t>P2, P4, P9, P12</w:t>
            </w:r>
          </w:p>
        </w:tc>
      </w:tr>
      <w:tr w:rsidR="00B56433" w:rsidRPr="00E87A4C" w14:paraId="63EB3ECA"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8A7C1" w14:textId="77777777" w:rsidR="00B56433" w:rsidRPr="00B56433" w:rsidRDefault="00B56433" w:rsidP="00B56433">
            <w:pPr>
              <w:rPr>
                <w:rFonts w:eastAsia="等线"/>
                <w:lang w:eastAsia="zh-CN"/>
              </w:rPr>
            </w:pPr>
            <w:r>
              <w:rPr>
                <w:rFonts w:eastAsia="等线"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86E07" w14:textId="77777777" w:rsidR="00B56433" w:rsidRDefault="00B56433" w:rsidP="00B56433">
            <w:pPr>
              <w:rPr>
                <w:rFonts w:eastAsia="等线"/>
                <w:lang w:eastAsia="zh-CN"/>
              </w:rPr>
            </w:pPr>
            <w:r>
              <w:rPr>
                <w:rFonts w:eastAsia="等线"/>
                <w:lang w:eastAsia="zh-CN"/>
              </w:rPr>
              <w:t>Except for P2, P3 and P12.</w:t>
            </w:r>
          </w:p>
          <w:p w14:paraId="3C31F75B" w14:textId="77777777" w:rsidR="00B56433" w:rsidRPr="00B56433" w:rsidRDefault="00B56433" w:rsidP="00B56433">
            <w:pPr>
              <w:rPr>
                <w:rFonts w:eastAsia="等线"/>
                <w:lang w:eastAsia="zh-CN"/>
              </w:rPr>
            </w:pPr>
            <w:r>
              <w:rPr>
                <w:rFonts w:eastAsia="等线"/>
                <w:lang w:eastAsia="zh-CN"/>
              </w:rPr>
              <w:t xml:space="preserve">HD-FDD is studied for cost reduction and associated impact on e.g. data rate, as stated in SID. Thus, P2 and P3 are not critical. </w:t>
            </w:r>
            <w:r>
              <w:rPr>
                <w:rFonts w:eastAsia="等线" w:hint="eastAsia"/>
                <w:lang w:eastAsia="zh-CN"/>
              </w:rPr>
              <w:t>P</w:t>
            </w:r>
            <w:r>
              <w:rPr>
                <w:rFonts w:eastAsia="等线"/>
                <w:lang w:eastAsia="zh-CN"/>
              </w:rPr>
              <w:t>12 may need further verification as not clear about the reliability aspect.</w:t>
            </w:r>
          </w:p>
        </w:tc>
      </w:tr>
      <w:tr w:rsidR="00B50A44" w:rsidRPr="00E87A4C" w14:paraId="032A738C"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C39A2" w14:textId="6C883973" w:rsidR="00B50A44" w:rsidRDefault="00B50A44" w:rsidP="00B56433">
            <w:pPr>
              <w:rPr>
                <w:rFonts w:eastAsia="等线"/>
                <w:lang w:eastAsia="zh-CN"/>
              </w:rPr>
            </w:pPr>
            <w:proofErr w:type="spellStart"/>
            <w:r>
              <w:rPr>
                <w:lang w:eastAsia="zh-CN"/>
              </w:rPr>
              <w:t>Sequans</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BD8D6" w14:textId="4110E0F2" w:rsidR="00B50A44" w:rsidRDefault="00B50A44" w:rsidP="00B56433">
            <w:pPr>
              <w:rPr>
                <w:rFonts w:eastAsia="等线"/>
                <w:lang w:eastAsia="zh-CN"/>
              </w:rPr>
            </w:pPr>
            <w:r>
              <w:rPr>
                <w:lang w:eastAsia="zh-CN"/>
              </w:rPr>
              <w:t>P2-P6, P7 for Type A, P8-P11, FFS for P12</w:t>
            </w:r>
          </w:p>
        </w:tc>
      </w:tr>
      <w:tr w:rsidR="00ED7C37" w:rsidRPr="007B0446" w14:paraId="274B9A24"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C8C2C" w14:textId="77777777" w:rsidR="00ED7C37" w:rsidRPr="00ED7C37" w:rsidRDefault="00ED7C37" w:rsidP="00934026">
            <w:pPr>
              <w:rPr>
                <w:lang w:eastAsia="zh-CN"/>
              </w:rPr>
            </w:pPr>
            <w:r w:rsidRPr="00ED7C37">
              <w:rPr>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A56AA" w14:textId="77777777" w:rsidR="00ED7C37" w:rsidRPr="00ED7C37" w:rsidRDefault="00ED7C37" w:rsidP="00934026">
            <w:pPr>
              <w:rPr>
                <w:lang w:eastAsia="zh-CN"/>
              </w:rPr>
            </w:pPr>
            <w:r w:rsidRPr="00ED7C37">
              <w:rPr>
                <w:lang w:eastAsia="zh-CN"/>
              </w:rPr>
              <w:t>P1, P3, P7</w:t>
            </w:r>
          </w:p>
        </w:tc>
      </w:tr>
      <w:tr w:rsidR="003D5CF5" w:rsidRPr="007B0446" w14:paraId="1A9FAB28"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747EF" w14:textId="6B6804D3" w:rsidR="003D5CF5" w:rsidRPr="00ED7C37" w:rsidRDefault="003D5CF5" w:rsidP="00934026">
            <w:pPr>
              <w:rPr>
                <w:lang w:eastAsia="zh-CN"/>
              </w:rPr>
            </w:pPr>
            <w:r>
              <w:rPr>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F5152" w14:textId="61823A0D" w:rsidR="003D5CF5" w:rsidRPr="00ED7C37" w:rsidRDefault="003D5CF5" w:rsidP="00934026">
            <w:pPr>
              <w:rPr>
                <w:lang w:eastAsia="zh-CN"/>
              </w:rPr>
            </w:pPr>
            <w:r>
              <w:rPr>
                <w:lang w:eastAsia="zh-CN"/>
              </w:rPr>
              <w:t>P1, P2, P3, P4, P</w:t>
            </w:r>
            <w:r w:rsidR="00365C6B">
              <w:rPr>
                <w:lang w:eastAsia="zh-CN"/>
              </w:rPr>
              <w:t>11 (under the assumption that switching gaps are not significantly long compared to typical scheduling time granularity)</w:t>
            </w:r>
          </w:p>
        </w:tc>
      </w:tr>
      <w:tr w:rsidR="00A86DEF" w:rsidRPr="007B0446" w14:paraId="03599C2C"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FD43D" w14:textId="420BC066" w:rsidR="00A86DEF" w:rsidRDefault="00A86DEF" w:rsidP="00A86DEF">
            <w:pPr>
              <w:rPr>
                <w:lang w:eastAsia="zh-CN"/>
              </w:rPr>
            </w:pPr>
            <w:r>
              <w:rPr>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DE5E7" w14:textId="57E0E91D" w:rsidR="00A86DEF" w:rsidRDefault="00A86DEF" w:rsidP="00A86DEF">
            <w:pPr>
              <w:rPr>
                <w:lang w:eastAsia="zh-CN"/>
              </w:rPr>
            </w:pPr>
            <w:r>
              <w:rPr>
                <w:lang w:eastAsia="zh-CN"/>
              </w:rPr>
              <w:t>P1, P2, P3, P4, P7, P9</w:t>
            </w:r>
          </w:p>
        </w:tc>
      </w:tr>
      <w:tr w:rsidR="00CF18B2" w:rsidRPr="007B0446" w14:paraId="4AA01F90"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EFA0A" w14:textId="383D15A2" w:rsidR="00CF18B2" w:rsidRDefault="00CF18B2" w:rsidP="00CF18B2">
            <w:pPr>
              <w:rPr>
                <w:lang w:eastAsia="zh-CN"/>
              </w:rPr>
            </w:pPr>
            <w:proofErr w:type="spellStart"/>
            <w:r>
              <w:rPr>
                <w:rFonts w:eastAsia="等线"/>
                <w:lang w:eastAsia="zh-CN"/>
              </w:rPr>
              <w:t>MediaTek</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B23FA" w14:textId="1A73BD6C" w:rsidR="00CF18B2" w:rsidRDefault="00CF18B2" w:rsidP="00CF18B2">
            <w:pPr>
              <w:rPr>
                <w:lang w:eastAsia="zh-CN"/>
              </w:rPr>
            </w:pPr>
            <w:r>
              <w:rPr>
                <w:lang w:eastAsia="zh-CN"/>
              </w:rPr>
              <w:t>P1, P2, P4, P7, P9, P11</w:t>
            </w:r>
          </w:p>
        </w:tc>
      </w:tr>
      <w:tr w:rsidR="005C4C40" w14:paraId="197D342D" w14:textId="77777777" w:rsidTr="005C4C4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FF480" w14:textId="77777777" w:rsidR="005C4C40" w:rsidRPr="005C4C40" w:rsidRDefault="005C4C40">
            <w:pPr>
              <w:rPr>
                <w:rFonts w:eastAsia="等线"/>
                <w:lang w:eastAsia="zh-CN"/>
              </w:rPr>
            </w:pPr>
            <w:r w:rsidRPr="005C4C40">
              <w:rPr>
                <w:rFonts w:eastAsia="等线"/>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39663" w14:textId="77777777" w:rsidR="005C4C40" w:rsidRDefault="005C4C40">
            <w:pPr>
              <w:rPr>
                <w:lang w:eastAsia="zh-CN"/>
              </w:rPr>
            </w:pPr>
            <w:r>
              <w:rPr>
                <w:lang w:eastAsia="zh-CN"/>
              </w:rPr>
              <w:t>P1, P2, P3, P7, P11, P12</w:t>
            </w:r>
          </w:p>
        </w:tc>
      </w:tr>
    </w:tbl>
    <w:p w14:paraId="326213B9" w14:textId="77777777" w:rsidR="00DF7EB6" w:rsidRPr="00B56433" w:rsidRDefault="00DF7EB6" w:rsidP="00DF7EB6"/>
    <w:p w14:paraId="0FC983AD" w14:textId="0F7D279C" w:rsidR="0076672F" w:rsidRDefault="0076672F" w:rsidP="0076672F">
      <w:pPr>
        <w:pStyle w:val="3"/>
      </w:pPr>
      <w:bookmarkStart w:id="27" w:name="_Toc42165612"/>
      <w:r>
        <w:lastRenderedPageBreak/>
        <w:t>7.4.4</w:t>
      </w:r>
      <w:r>
        <w:tab/>
        <w:t>Analysis of coexistence with legacy UEs</w:t>
      </w:r>
      <w:bookmarkEnd w:id="27"/>
    </w:p>
    <w:p w14:paraId="7B7C17BB" w14:textId="77777777" w:rsidR="00BB4856" w:rsidRPr="002E7E7D" w:rsidRDefault="00BB4856" w:rsidP="00BB4856">
      <w:pPr>
        <w:rPr>
          <w:lang w:val="en-US"/>
        </w:rPr>
      </w:pPr>
      <w:r w:rsidRPr="002E7E7D">
        <w:rPr>
          <w:lang w:val="en-US"/>
        </w:rPr>
        <w:t xml:space="preserve">Contributions [1, 2, 3, 5, 7, 17, </w:t>
      </w:r>
      <w:proofErr w:type="gramStart"/>
      <w:r w:rsidRPr="002E7E7D">
        <w:rPr>
          <w:lang w:val="en-US"/>
        </w:rPr>
        <w:t>25</w:t>
      </w:r>
      <w:proofErr w:type="gramEnd"/>
      <w:r w:rsidRPr="002E7E7D">
        <w:rPr>
          <w:lang w:val="en-US"/>
        </w:rPr>
        <w:t>] analyze coexistence impacts. The identified issues are listed below.</w:t>
      </w:r>
    </w:p>
    <w:p w14:paraId="62A7573E" w14:textId="77777777" w:rsidR="00BB4856" w:rsidRPr="00BB4856" w:rsidRDefault="00BB4856" w:rsidP="00B85F71">
      <w:pPr>
        <w:pStyle w:val="a5"/>
        <w:numPr>
          <w:ilvl w:val="0"/>
          <w:numId w:val="27"/>
        </w:numPr>
        <w:spacing w:after="240" w:line="240" w:lineRule="auto"/>
        <w:rPr>
          <w:rFonts w:ascii="Times New Roman" w:hAnsi="Times New Roman" w:cs="Times New Roman"/>
          <w:sz w:val="20"/>
          <w:szCs w:val="20"/>
        </w:rPr>
      </w:pPr>
      <w:r w:rsidRPr="00BB4856">
        <w:rPr>
          <w:rFonts w:ascii="Times New Roman" w:hAnsi="Times New Roman" w:cs="Times New Roman"/>
          <w:sz w:val="20"/>
          <w:szCs w:val="20"/>
        </w:rPr>
        <w:t>C1: significant impact on network [2]</w:t>
      </w:r>
    </w:p>
    <w:p w14:paraId="48CADE88" w14:textId="77777777" w:rsidR="00BB4856" w:rsidRPr="00BB4856" w:rsidRDefault="00BB4856" w:rsidP="00B85F71">
      <w:pPr>
        <w:pStyle w:val="a5"/>
        <w:numPr>
          <w:ilvl w:val="0"/>
          <w:numId w:val="27"/>
        </w:numPr>
        <w:spacing w:after="240" w:line="240" w:lineRule="auto"/>
        <w:rPr>
          <w:rFonts w:ascii="Times New Roman" w:hAnsi="Times New Roman" w:cs="Times New Roman"/>
          <w:sz w:val="20"/>
          <w:szCs w:val="20"/>
        </w:rPr>
      </w:pPr>
      <w:r w:rsidRPr="00BB4856">
        <w:rPr>
          <w:rFonts w:ascii="Times New Roman" w:hAnsi="Times New Roman" w:cs="Times New Roman"/>
          <w:sz w:val="20"/>
          <w:szCs w:val="20"/>
        </w:rPr>
        <w:t>C2: make scheduler more complex [3]</w:t>
      </w:r>
    </w:p>
    <w:p w14:paraId="29C7EEA9" w14:textId="354D6B40" w:rsidR="00BB4856" w:rsidRPr="00BB4856" w:rsidRDefault="00BB4856" w:rsidP="00B85F71">
      <w:pPr>
        <w:pStyle w:val="a5"/>
        <w:numPr>
          <w:ilvl w:val="0"/>
          <w:numId w:val="27"/>
        </w:numPr>
        <w:spacing w:after="240" w:line="240" w:lineRule="auto"/>
        <w:rPr>
          <w:rFonts w:ascii="Times New Roman" w:hAnsi="Times New Roman" w:cs="Times New Roman"/>
          <w:sz w:val="20"/>
          <w:szCs w:val="20"/>
        </w:rPr>
      </w:pPr>
      <w:r w:rsidRPr="00BB4856">
        <w:rPr>
          <w:rFonts w:ascii="Times New Roman" w:hAnsi="Times New Roman" w:cs="Times New Roman"/>
          <w:sz w:val="20"/>
          <w:szCs w:val="20"/>
        </w:rPr>
        <w:t xml:space="preserve">C3: need to monitor PI/CI to ensure coexistence with URLLC UEs </w:t>
      </w:r>
      <w:r w:rsidR="00D61FD1">
        <w:rPr>
          <w:rFonts w:ascii="Times New Roman" w:hAnsi="Times New Roman" w:cs="Times New Roman"/>
          <w:sz w:val="20"/>
          <w:szCs w:val="20"/>
        </w:rPr>
        <w:t>[</w:t>
      </w:r>
      <w:r w:rsidRPr="00BB4856">
        <w:rPr>
          <w:rFonts w:ascii="Times New Roman" w:hAnsi="Times New Roman" w:cs="Times New Roman"/>
          <w:sz w:val="20"/>
          <w:szCs w:val="20"/>
        </w:rPr>
        <w:t>7</w:t>
      </w:r>
      <w:r w:rsidR="00D61FD1">
        <w:rPr>
          <w:rFonts w:ascii="Times New Roman" w:hAnsi="Times New Roman" w:cs="Times New Roman"/>
          <w:sz w:val="20"/>
          <w:szCs w:val="20"/>
        </w:rPr>
        <w:t>]</w:t>
      </w:r>
    </w:p>
    <w:p w14:paraId="761B8868" w14:textId="77777777" w:rsidR="00BB4856" w:rsidRPr="00BB4856" w:rsidRDefault="00BB4856" w:rsidP="00BB4856">
      <w:r w:rsidRPr="00BB4856">
        <w:t xml:space="preserve">Contributions [1, 5, 17, </w:t>
      </w:r>
      <w:proofErr w:type="gramStart"/>
      <w:r w:rsidRPr="00BB4856">
        <w:t>25</w:t>
      </w:r>
      <w:proofErr w:type="gramEnd"/>
      <w:r w:rsidRPr="00BB4856">
        <w:t>] conclude that the impact can be minimal or do not raise a concern.</w:t>
      </w:r>
    </w:p>
    <w:p w14:paraId="194CF4C5" w14:textId="4AF2401F" w:rsidR="00BB4856" w:rsidRPr="00523A19" w:rsidRDefault="00BB4856" w:rsidP="00BB4856">
      <w:pPr>
        <w:rPr>
          <w:b/>
          <w:bCs/>
        </w:rPr>
      </w:pPr>
      <w:r w:rsidRPr="00E42154">
        <w:rPr>
          <w:b/>
          <w:bCs/>
          <w:highlight w:val="cyan"/>
        </w:rPr>
        <w:t>Q 7.4.4-1</w:t>
      </w:r>
      <w:r w:rsidR="00523A19" w:rsidRPr="00523A19">
        <w:rPr>
          <w:b/>
          <w:bCs/>
        </w:rPr>
        <w:t>:</w:t>
      </w:r>
      <w:r w:rsidRPr="00523A19">
        <w:rPr>
          <w:b/>
          <w:bCs/>
        </w:rPr>
        <w:t xml:space="preserve"> Does the list above (C1, C2, </w:t>
      </w:r>
      <w:proofErr w:type="gramStart"/>
      <w:r w:rsidRPr="00523A19">
        <w:rPr>
          <w:b/>
          <w:bCs/>
        </w:rPr>
        <w:t>C3</w:t>
      </w:r>
      <w:proofErr w:type="gramEnd"/>
      <w:r w:rsidRPr="00523A19">
        <w:rPr>
          <w:b/>
          <w:bCs/>
        </w:rPr>
        <w:t>) capture the most important coexistence impacts that need to be considered for HD-FDD?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BB4856" w14:paraId="7098931E" w14:textId="77777777" w:rsidTr="00C9063A">
        <w:tc>
          <w:tcPr>
            <w:tcW w:w="1493" w:type="dxa"/>
            <w:shd w:val="clear" w:color="auto" w:fill="D9D9D9"/>
            <w:tcMar>
              <w:top w:w="0" w:type="dxa"/>
              <w:left w:w="108" w:type="dxa"/>
              <w:bottom w:w="0" w:type="dxa"/>
              <w:right w:w="108" w:type="dxa"/>
            </w:tcMar>
            <w:hideMark/>
          </w:tcPr>
          <w:p w14:paraId="3856EE20" w14:textId="77777777" w:rsidR="00BB4856" w:rsidRDefault="00BB4856" w:rsidP="00141D38">
            <w:pPr>
              <w:rPr>
                <w:b/>
                <w:bCs/>
                <w:lang w:eastAsia="sv-SE"/>
              </w:rPr>
            </w:pPr>
            <w:r>
              <w:rPr>
                <w:b/>
                <w:bCs/>
                <w:lang w:eastAsia="sv-SE"/>
              </w:rPr>
              <w:t>Company</w:t>
            </w:r>
          </w:p>
        </w:tc>
        <w:tc>
          <w:tcPr>
            <w:tcW w:w="1107" w:type="dxa"/>
            <w:shd w:val="clear" w:color="auto" w:fill="D9D9D9"/>
          </w:tcPr>
          <w:p w14:paraId="79FA232E" w14:textId="77777777" w:rsidR="00BB4856" w:rsidRDefault="00BB4856"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0C248896" w14:textId="77777777" w:rsidR="00BB4856" w:rsidRDefault="00BB4856" w:rsidP="00141D38">
            <w:pPr>
              <w:rPr>
                <w:b/>
                <w:bCs/>
                <w:lang w:eastAsia="sv-SE"/>
              </w:rPr>
            </w:pPr>
            <w:r>
              <w:rPr>
                <w:b/>
                <w:bCs/>
                <w:color w:val="000000"/>
                <w:lang w:eastAsia="sv-SE"/>
              </w:rPr>
              <w:t>Comments</w:t>
            </w:r>
          </w:p>
        </w:tc>
      </w:tr>
      <w:tr w:rsidR="00BB4856" w14:paraId="705D8E24" w14:textId="77777777" w:rsidTr="00C9063A">
        <w:tc>
          <w:tcPr>
            <w:tcW w:w="1493" w:type="dxa"/>
            <w:tcMar>
              <w:top w:w="0" w:type="dxa"/>
              <w:left w:w="108" w:type="dxa"/>
              <w:bottom w:w="0" w:type="dxa"/>
              <w:right w:w="108" w:type="dxa"/>
            </w:tcMar>
          </w:tcPr>
          <w:p w14:paraId="2850E1AF" w14:textId="5D09123F" w:rsidR="00BB4856" w:rsidRDefault="00226F13" w:rsidP="00141D38">
            <w:pPr>
              <w:rPr>
                <w:lang w:eastAsia="sv-SE"/>
              </w:rPr>
            </w:pPr>
            <w:r>
              <w:rPr>
                <w:lang w:eastAsia="sv-SE"/>
              </w:rPr>
              <w:t>FUTUREWEI</w:t>
            </w:r>
          </w:p>
        </w:tc>
        <w:tc>
          <w:tcPr>
            <w:tcW w:w="1107" w:type="dxa"/>
          </w:tcPr>
          <w:p w14:paraId="41EEACBF" w14:textId="0A42D052" w:rsidR="00BB4856" w:rsidRDefault="00226F13" w:rsidP="00141D38">
            <w:pPr>
              <w:rPr>
                <w:lang w:eastAsia="sv-SE"/>
              </w:rPr>
            </w:pPr>
            <w:r>
              <w:rPr>
                <w:lang w:eastAsia="sv-SE"/>
              </w:rPr>
              <w:t>Y</w:t>
            </w:r>
          </w:p>
        </w:tc>
        <w:tc>
          <w:tcPr>
            <w:tcW w:w="7034" w:type="dxa"/>
            <w:tcMar>
              <w:top w:w="0" w:type="dxa"/>
              <w:left w:w="108" w:type="dxa"/>
              <w:bottom w:w="0" w:type="dxa"/>
              <w:right w:w="108" w:type="dxa"/>
            </w:tcMar>
          </w:tcPr>
          <w:p w14:paraId="7C6601BC" w14:textId="77777777" w:rsidR="00BB4856" w:rsidRDefault="00BB4856" w:rsidP="00141D38">
            <w:pPr>
              <w:rPr>
                <w:lang w:eastAsia="sv-SE"/>
              </w:rPr>
            </w:pPr>
          </w:p>
        </w:tc>
      </w:tr>
      <w:tr w:rsidR="0013398F" w14:paraId="7B8AF32A" w14:textId="77777777" w:rsidTr="00C9063A">
        <w:tc>
          <w:tcPr>
            <w:tcW w:w="1493" w:type="dxa"/>
            <w:tcMar>
              <w:top w:w="0" w:type="dxa"/>
              <w:left w:w="108" w:type="dxa"/>
              <w:bottom w:w="0" w:type="dxa"/>
              <w:right w:w="108" w:type="dxa"/>
            </w:tcMar>
          </w:tcPr>
          <w:p w14:paraId="5022FD3A" w14:textId="4C1E162E" w:rsidR="0013398F" w:rsidRDefault="0013398F" w:rsidP="0013398F">
            <w:pPr>
              <w:rPr>
                <w:lang w:eastAsia="zh-CN"/>
              </w:rPr>
            </w:pPr>
            <w:r>
              <w:rPr>
                <w:lang w:eastAsia="sv-SE"/>
              </w:rPr>
              <w:t>Ericsson</w:t>
            </w:r>
          </w:p>
        </w:tc>
        <w:tc>
          <w:tcPr>
            <w:tcW w:w="1107" w:type="dxa"/>
          </w:tcPr>
          <w:p w14:paraId="6959878A" w14:textId="3945D161" w:rsidR="0013398F" w:rsidRDefault="0013398F" w:rsidP="0013398F">
            <w:pPr>
              <w:rPr>
                <w:lang w:eastAsia="zh-CN"/>
              </w:rPr>
            </w:pPr>
            <w:r>
              <w:rPr>
                <w:lang w:eastAsia="sv-SE"/>
              </w:rPr>
              <w:t>Y</w:t>
            </w:r>
          </w:p>
        </w:tc>
        <w:tc>
          <w:tcPr>
            <w:tcW w:w="7034" w:type="dxa"/>
            <w:tcMar>
              <w:top w:w="0" w:type="dxa"/>
              <w:left w:w="108" w:type="dxa"/>
              <w:bottom w:w="0" w:type="dxa"/>
              <w:right w:w="108" w:type="dxa"/>
            </w:tcMar>
          </w:tcPr>
          <w:p w14:paraId="2AB1A16F" w14:textId="77777777" w:rsidR="0013398F" w:rsidRDefault="0013398F" w:rsidP="0013398F">
            <w:pPr>
              <w:rPr>
                <w:lang w:eastAsia="zh-CN"/>
              </w:rPr>
            </w:pPr>
          </w:p>
        </w:tc>
      </w:tr>
      <w:tr w:rsidR="007D3000" w14:paraId="54F0E598"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12DC5" w14:textId="77777777" w:rsidR="007D3000" w:rsidRPr="007D3000" w:rsidRDefault="007D3000" w:rsidP="00331F05">
            <w:pPr>
              <w:rPr>
                <w:lang w:eastAsia="sv-SE"/>
              </w:rPr>
            </w:pPr>
            <w:proofErr w:type="spellStart"/>
            <w:r w:rsidRPr="007D3000">
              <w:rPr>
                <w:lang w:eastAsia="sv-SE"/>
              </w:rPr>
              <w:t>Spreadtrum</w:t>
            </w:r>
            <w:proofErr w:type="spellEnd"/>
          </w:p>
        </w:tc>
        <w:tc>
          <w:tcPr>
            <w:tcW w:w="1107" w:type="dxa"/>
            <w:tcBorders>
              <w:top w:val="single" w:sz="4" w:space="0" w:color="auto"/>
              <w:left w:val="single" w:sz="4" w:space="0" w:color="auto"/>
              <w:bottom w:val="single" w:sz="4" w:space="0" w:color="auto"/>
              <w:right w:val="single" w:sz="4" w:space="0" w:color="auto"/>
            </w:tcBorders>
          </w:tcPr>
          <w:p w14:paraId="62259F01" w14:textId="77777777" w:rsidR="007D3000" w:rsidRPr="007D3000" w:rsidRDefault="007D3000" w:rsidP="00331F05">
            <w:pPr>
              <w:rPr>
                <w:lang w:eastAsia="sv-SE"/>
              </w:rPr>
            </w:pPr>
            <w:r w:rsidRPr="007D3000">
              <w:rPr>
                <w:rFonts w:hint="eastAsia"/>
                <w:lang w:eastAsia="sv-SE"/>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1CB4B" w14:textId="77777777" w:rsidR="007D3000" w:rsidRDefault="007D3000" w:rsidP="00331F05">
            <w:pPr>
              <w:rPr>
                <w:lang w:eastAsia="zh-CN"/>
              </w:rPr>
            </w:pPr>
          </w:p>
        </w:tc>
      </w:tr>
      <w:tr w:rsidR="00C127F5" w14:paraId="2F7FBA24"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10B0D" w14:textId="5214CC32" w:rsidR="00C127F5" w:rsidRPr="007D3000" w:rsidRDefault="00C127F5" w:rsidP="00331F05">
            <w:pPr>
              <w:rPr>
                <w:lang w:eastAsia="sv-SE"/>
              </w:rPr>
            </w:pPr>
            <w:proofErr w:type="spellStart"/>
            <w:r>
              <w:rPr>
                <w:lang w:eastAsia="zh-CN"/>
              </w:rPr>
              <w:t>ZTE,Sanechips</w:t>
            </w:r>
            <w:proofErr w:type="spellEnd"/>
          </w:p>
        </w:tc>
        <w:tc>
          <w:tcPr>
            <w:tcW w:w="1107" w:type="dxa"/>
            <w:tcBorders>
              <w:top w:val="single" w:sz="4" w:space="0" w:color="auto"/>
              <w:left w:val="single" w:sz="4" w:space="0" w:color="auto"/>
              <w:bottom w:val="single" w:sz="4" w:space="0" w:color="auto"/>
              <w:right w:val="single" w:sz="4" w:space="0" w:color="auto"/>
            </w:tcBorders>
          </w:tcPr>
          <w:p w14:paraId="6851EBA1" w14:textId="2388365E" w:rsidR="00C127F5" w:rsidRPr="007D3000" w:rsidRDefault="00C127F5" w:rsidP="00331F05">
            <w:pPr>
              <w:rPr>
                <w:lang w:eastAsia="sv-SE"/>
              </w:rPr>
            </w:pPr>
            <w:r>
              <w:rPr>
                <w:lang w:eastAsia="sv-SE"/>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96DA2" w14:textId="070D0911" w:rsidR="00C127F5" w:rsidRDefault="00C127F5" w:rsidP="00331F05">
            <w:pPr>
              <w:rPr>
                <w:lang w:eastAsia="zh-CN"/>
              </w:rPr>
            </w:pPr>
            <w:r>
              <w:rPr>
                <w:lang w:eastAsia="zh-CN"/>
              </w:rPr>
              <w:t>C4= ‘no significant impact’</w:t>
            </w:r>
          </w:p>
        </w:tc>
      </w:tr>
      <w:tr w:rsidR="00D6384D" w:rsidRPr="00703746" w14:paraId="358F3936"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2890C" w14:textId="77777777" w:rsidR="00D6384D" w:rsidRPr="00D6384D" w:rsidRDefault="00D6384D" w:rsidP="00904043">
            <w:pPr>
              <w:rPr>
                <w:lang w:eastAsia="zh-CN"/>
              </w:rPr>
            </w:pPr>
            <w:r w:rsidRPr="00D6384D">
              <w:rPr>
                <w:rFonts w:hint="eastAsia"/>
                <w:lang w:eastAsia="zh-CN"/>
              </w:rPr>
              <w:t>S</w:t>
            </w:r>
            <w:r w:rsidRPr="00D6384D">
              <w:rPr>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69C08439" w14:textId="77777777" w:rsidR="00D6384D" w:rsidRPr="00D6384D" w:rsidRDefault="00D6384D" w:rsidP="00904043">
            <w:pPr>
              <w:rPr>
                <w:lang w:eastAsia="sv-SE"/>
              </w:rPr>
            </w:pPr>
            <w:r w:rsidRPr="00D6384D">
              <w:rPr>
                <w:lang w:eastAsia="sv-SE"/>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D6A15" w14:textId="77777777" w:rsidR="00D6384D" w:rsidRPr="00D6384D" w:rsidRDefault="00D6384D" w:rsidP="00904043">
            <w:pPr>
              <w:rPr>
                <w:lang w:eastAsia="zh-CN"/>
              </w:rPr>
            </w:pPr>
            <w:r w:rsidRPr="00D6384D">
              <w:rPr>
                <w:lang w:eastAsia="zh-CN"/>
              </w:rPr>
              <w:t xml:space="preserve">May have co-existence issue with legacy UE due to switching time from PRACH to Msg2, depending on the configuration and gap. </w:t>
            </w:r>
          </w:p>
          <w:p w14:paraId="46FB6645" w14:textId="77777777" w:rsidR="00D6384D" w:rsidRPr="00D6384D" w:rsidRDefault="00D6384D" w:rsidP="00904043">
            <w:pPr>
              <w:rPr>
                <w:lang w:eastAsia="zh-CN"/>
              </w:rPr>
            </w:pPr>
            <w:r w:rsidRPr="00D6384D">
              <w:rPr>
                <w:lang w:eastAsia="zh-CN"/>
              </w:rPr>
              <w:t>C1 to C3  need to be further discussed</w:t>
            </w:r>
          </w:p>
        </w:tc>
      </w:tr>
      <w:tr w:rsidR="00B56433" w14:paraId="0D88ABB9"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96BEB" w14:textId="77777777" w:rsidR="00B56433" w:rsidRDefault="00B56433" w:rsidP="00B56433">
            <w:pPr>
              <w:rPr>
                <w:lang w:eastAsia="zh-CN"/>
              </w:rPr>
            </w:pPr>
            <w:r w:rsidRPr="00B56433">
              <w:rPr>
                <w:rFonts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651DE232" w14:textId="77777777" w:rsidR="00B56433" w:rsidRDefault="00B56433" w:rsidP="00B56433">
            <w:pPr>
              <w:rPr>
                <w:lang w:eastAsia="sv-SE"/>
              </w:rPr>
            </w:pPr>
            <w:r w:rsidRPr="00B56433">
              <w:rPr>
                <w:lang w:eastAsia="sv-SE"/>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B9179" w14:textId="77777777" w:rsidR="00B56433" w:rsidRDefault="00B56433" w:rsidP="00B56433">
            <w:pPr>
              <w:rPr>
                <w:lang w:eastAsia="zh-CN"/>
              </w:rPr>
            </w:pPr>
          </w:p>
        </w:tc>
      </w:tr>
      <w:tr w:rsidR="00B50A44" w14:paraId="3C73D8CC"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139AD" w14:textId="6F654915" w:rsidR="00B50A44" w:rsidRPr="00B56433" w:rsidRDefault="00B50A44" w:rsidP="00B56433">
            <w:pPr>
              <w:rPr>
                <w:lang w:eastAsia="zh-CN"/>
              </w:rPr>
            </w:pPr>
            <w:proofErr w:type="spellStart"/>
            <w:r>
              <w:rPr>
                <w:lang w:eastAsia="zh-CN"/>
              </w:rPr>
              <w:t>Sequans</w:t>
            </w:r>
            <w:proofErr w:type="spellEnd"/>
          </w:p>
        </w:tc>
        <w:tc>
          <w:tcPr>
            <w:tcW w:w="1107" w:type="dxa"/>
            <w:tcBorders>
              <w:top w:val="single" w:sz="4" w:space="0" w:color="auto"/>
              <w:left w:val="single" w:sz="4" w:space="0" w:color="auto"/>
              <w:bottom w:val="single" w:sz="4" w:space="0" w:color="auto"/>
              <w:right w:val="single" w:sz="4" w:space="0" w:color="auto"/>
            </w:tcBorders>
          </w:tcPr>
          <w:p w14:paraId="1DCE9AB6" w14:textId="05AC5054" w:rsidR="00B50A44" w:rsidRPr="00B56433" w:rsidRDefault="00B50A44" w:rsidP="00B56433">
            <w:pPr>
              <w:rPr>
                <w:lang w:eastAsia="sv-SE"/>
              </w:rPr>
            </w:pPr>
            <w:r>
              <w:rPr>
                <w:lang w:eastAsia="sv-SE"/>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1EB12" w14:textId="77777777" w:rsidR="00B50A44" w:rsidRDefault="00B50A44" w:rsidP="00B56433">
            <w:pPr>
              <w:rPr>
                <w:lang w:eastAsia="zh-CN"/>
              </w:rPr>
            </w:pPr>
          </w:p>
        </w:tc>
      </w:tr>
      <w:tr w:rsidR="00ED7C37" w14:paraId="1D285FA3"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9C299" w14:textId="77777777" w:rsidR="00ED7C37" w:rsidRDefault="00ED7C37" w:rsidP="00934026">
            <w:pPr>
              <w:rPr>
                <w:lang w:eastAsia="zh-CN"/>
              </w:rPr>
            </w:pPr>
            <w:r>
              <w:rPr>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39AB5295" w14:textId="77777777" w:rsidR="00ED7C37" w:rsidRDefault="00ED7C37" w:rsidP="00934026">
            <w:pPr>
              <w:rPr>
                <w:lang w:eastAsia="sv-SE"/>
              </w:rPr>
            </w:pPr>
            <w:r>
              <w:rPr>
                <w:lang w:eastAsia="sv-SE"/>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BE04A" w14:textId="77777777" w:rsidR="00ED7C37" w:rsidRDefault="00ED7C37" w:rsidP="00934026">
            <w:pPr>
              <w:rPr>
                <w:lang w:eastAsia="zh-CN"/>
              </w:rPr>
            </w:pPr>
          </w:p>
        </w:tc>
      </w:tr>
      <w:tr w:rsidR="000E4CF6" w14:paraId="01CD699C"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D7369" w14:textId="40F37B1D" w:rsidR="000E4CF6" w:rsidRDefault="000E4CF6" w:rsidP="000E4CF6">
            <w:pPr>
              <w:rPr>
                <w:lang w:eastAsia="zh-CN"/>
              </w:rPr>
            </w:pPr>
            <w:r>
              <w:rPr>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7A61722F" w14:textId="57C6EFAF" w:rsidR="000E4CF6" w:rsidRDefault="000E4CF6" w:rsidP="000E4CF6">
            <w:pPr>
              <w:rPr>
                <w:lang w:eastAsia="sv-SE"/>
              </w:rPr>
            </w:pPr>
            <w:r>
              <w:rPr>
                <w:lang w:eastAsia="sv-SE"/>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67CC6" w14:textId="77777777" w:rsidR="000E4CF6" w:rsidRDefault="000E4CF6" w:rsidP="000E4CF6">
            <w:pPr>
              <w:rPr>
                <w:lang w:eastAsia="zh-CN"/>
              </w:rPr>
            </w:pPr>
          </w:p>
        </w:tc>
      </w:tr>
      <w:tr w:rsidR="00CF18B2" w14:paraId="00333645"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253BC" w14:textId="1AEB7945" w:rsidR="00CF18B2" w:rsidRDefault="00CF18B2" w:rsidP="00CF18B2">
            <w:pPr>
              <w:rPr>
                <w:lang w:eastAsia="zh-CN"/>
              </w:rPr>
            </w:pPr>
            <w:proofErr w:type="spellStart"/>
            <w:r>
              <w:rPr>
                <w:lang w:eastAsia="zh-CN"/>
              </w:rPr>
              <w:t>MediaTek</w:t>
            </w:r>
            <w:proofErr w:type="spellEnd"/>
          </w:p>
        </w:tc>
        <w:tc>
          <w:tcPr>
            <w:tcW w:w="1107" w:type="dxa"/>
            <w:tcBorders>
              <w:top w:val="single" w:sz="4" w:space="0" w:color="auto"/>
              <w:left w:val="single" w:sz="4" w:space="0" w:color="auto"/>
              <w:bottom w:val="single" w:sz="4" w:space="0" w:color="auto"/>
              <w:right w:val="single" w:sz="4" w:space="0" w:color="auto"/>
            </w:tcBorders>
          </w:tcPr>
          <w:p w14:paraId="2A62FA7C" w14:textId="56980709" w:rsidR="00CF18B2" w:rsidRDefault="00CF18B2" w:rsidP="00CF18B2">
            <w:pPr>
              <w:rPr>
                <w:lang w:eastAsia="sv-SE"/>
              </w:rPr>
            </w:pPr>
            <w:r>
              <w:rPr>
                <w:lang w:eastAsia="sv-SE"/>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040D0" w14:textId="77777777" w:rsidR="00CF18B2" w:rsidRDefault="00CF18B2" w:rsidP="00CF18B2">
            <w:pPr>
              <w:rPr>
                <w:lang w:eastAsia="zh-CN"/>
              </w:rPr>
            </w:pPr>
          </w:p>
        </w:tc>
      </w:tr>
      <w:tr w:rsidR="005C4C40" w14:paraId="12416A5A" w14:textId="77777777" w:rsidTr="005C4C4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035F6" w14:textId="77777777" w:rsidR="005C4C40" w:rsidRDefault="005C4C40">
            <w:pPr>
              <w:rPr>
                <w:lang w:eastAsia="zh-CN"/>
              </w:rPr>
            </w:pPr>
            <w:r>
              <w:rPr>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5B22DAD5" w14:textId="77777777" w:rsidR="005C4C40" w:rsidRDefault="005C4C40">
            <w:pPr>
              <w:rPr>
                <w:lang w:eastAsia="sv-SE"/>
              </w:rPr>
            </w:pPr>
            <w:r>
              <w:rPr>
                <w:lang w:eastAsia="sv-SE"/>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20D9F" w14:textId="77777777" w:rsidR="005C4C40" w:rsidRDefault="005C4C40">
            <w:pPr>
              <w:rPr>
                <w:lang w:eastAsia="zh-CN"/>
              </w:rPr>
            </w:pPr>
            <w:r>
              <w:rPr>
                <w:lang w:eastAsia="zh-CN"/>
              </w:rPr>
              <w:t>None is well justified.</w:t>
            </w:r>
          </w:p>
        </w:tc>
      </w:tr>
    </w:tbl>
    <w:p w14:paraId="323B19C0" w14:textId="77777777" w:rsidR="00BB4856" w:rsidRPr="00D6384D" w:rsidRDefault="00BB4856" w:rsidP="00BB4856"/>
    <w:p w14:paraId="205798F1" w14:textId="4E65DA19" w:rsidR="00BB4856" w:rsidRPr="00523A19" w:rsidRDefault="00BB4856" w:rsidP="00BB4856">
      <w:pPr>
        <w:rPr>
          <w:b/>
          <w:bCs/>
        </w:rPr>
      </w:pPr>
      <w:r w:rsidRPr="00523A19">
        <w:rPr>
          <w:b/>
          <w:bCs/>
        </w:rPr>
        <w:t>Q 7.4.4-2</w:t>
      </w:r>
      <w:r w:rsidR="00523A19" w:rsidRPr="00523A19">
        <w:rPr>
          <w:b/>
          <w:bCs/>
        </w:rPr>
        <w:t>:</w:t>
      </w:r>
      <w:r w:rsidRPr="00523A19">
        <w:rPr>
          <w:b/>
          <w:bCs/>
        </w:rPr>
        <w:t xml:space="preserve"> Which of the identified coexistence impacts in the list above (C1, C2, </w:t>
      </w:r>
      <w:proofErr w:type="gramStart"/>
      <w:r w:rsidRPr="00523A19">
        <w:rPr>
          <w:b/>
          <w:bCs/>
        </w:rPr>
        <w:t>C3</w:t>
      </w:r>
      <w:proofErr w:type="gramEnd"/>
      <w:r w:rsidRPr="00523A19">
        <w:rPr>
          <w:b/>
          <w:bCs/>
        </w:rPr>
        <w:t>) are the most critical ones to be captured in TR 38.875</w:t>
      </w:r>
      <w:r w:rsidR="00312B2F" w:rsidRPr="00312B2F">
        <w:rPr>
          <w:b/>
          <w:bCs/>
        </w:rPr>
        <w:t xml:space="preserve"> </w:t>
      </w:r>
      <w:r w:rsidR="00312B2F" w:rsidRPr="00980B77">
        <w:rPr>
          <w:b/>
          <w:bCs/>
        </w:rPr>
        <w:t>for HD-FDD</w:t>
      </w:r>
      <w:r w:rsidRPr="00523A19">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BB4856" w14:paraId="286F1FBB" w14:textId="77777777" w:rsidTr="0013398F">
        <w:tc>
          <w:tcPr>
            <w:tcW w:w="1937" w:type="dxa"/>
            <w:shd w:val="clear" w:color="auto" w:fill="D9D9D9"/>
            <w:tcMar>
              <w:top w:w="0" w:type="dxa"/>
              <w:left w:w="108" w:type="dxa"/>
              <w:bottom w:w="0" w:type="dxa"/>
              <w:right w:w="108" w:type="dxa"/>
            </w:tcMar>
            <w:hideMark/>
          </w:tcPr>
          <w:p w14:paraId="5B93263F" w14:textId="77777777" w:rsidR="00BB4856" w:rsidRDefault="00BB4856"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372F30C7" w14:textId="77777777" w:rsidR="00BB4856" w:rsidRDefault="00BB4856" w:rsidP="00141D38">
            <w:pPr>
              <w:rPr>
                <w:b/>
                <w:bCs/>
                <w:lang w:eastAsia="sv-SE"/>
              </w:rPr>
            </w:pPr>
            <w:r>
              <w:rPr>
                <w:b/>
                <w:bCs/>
                <w:color w:val="000000"/>
                <w:lang w:eastAsia="sv-SE"/>
              </w:rPr>
              <w:t>Comments</w:t>
            </w:r>
          </w:p>
        </w:tc>
      </w:tr>
      <w:tr w:rsidR="00BB4856" w14:paraId="54A861FF" w14:textId="77777777" w:rsidTr="0013398F">
        <w:tc>
          <w:tcPr>
            <w:tcW w:w="1937" w:type="dxa"/>
            <w:tcMar>
              <w:top w:w="0" w:type="dxa"/>
              <w:left w:w="108" w:type="dxa"/>
              <w:bottom w:w="0" w:type="dxa"/>
              <w:right w:w="108" w:type="dxa"/>
            </w:tcMar>
          </w:tcPr>
          <w:p w14:paraId="4A210FD1" w14:textId="6CD0701E" w:rsidR="00BB4856" w:rsidRDefault="00FB51CC" w:rsidP="00141D38">
            <w:pPr>
              <w:rPr>
                <w:lang w:eastAsia="sv-SE"/>
              </w:rPr>
            </w:pPr>
            <w:r>
              <w:rPr>
                <w:lang w:eastAsia="sv-SE"/>
              </w:rPr>
              <w:t>Example</w:t>
            </w:r>
          </w:p>
        </w:tc>
        <w:tc>
          <w:tcPr>
            <w:tcW w:w="7693" w:type="dxa"/>
            <w:tcMar>
              <w:top w:w="0" w:type="dxa"/>
              <w:left w:w="108" w:type="dxa"/>
              <w:bottom w:w="0" w:type="dxa"/>
              <w:right w:w="108" w:type="dxa"/>
            </w:tcMar>
          </w:tcPr>
          <w:p w14:paraId="71689851" w14:textId="58BF5C0B" w:rsidR="00BB4856" w:rsidRDefault="00BB4856" w:rsidP="00141D38">
            <w:pPr>
              <w:rPr>
                <w:lang w:eastAsia="sv-SE"/>
              </w:rPr>
            </w:pPr>
            <w:r>
              <w:rPr>
                <w:lang w:eastAsia="sv-SE"/>
              </w:rPr>
              <w:t>C1, C2</w:t>
            </w:r>
          </w:p>
        </w:tc>
      </w:tr>
      <w:tr w:rsidR="00BB4856" w14:paraId="2F166EFB" w14:textId="77777777" w:rsidTr="0013398F">
        <w:tc>
          <w:tcPr>
            <w:tcW w:w="1937" w:type="dxa"/>
            <w:tcMar>
              <w:top w:w="0" w:type="dxa"/>
              <w:left w:w="108" w:type="dxa"/>
              <w:bottom w:w="0" w:type="dxa"/>
              <w:right w:w="108" w:type="dxa"/>
            </w:tcMar>
          </w:tcPr>
          <w:p w14:paraId="5AC4562B" w14:textId="3F495E2B" w:rsidR="00BB4856" w:rsidRDefault="00226F13" w:rsidP="00141D38">
            <w:pPr>
              <w:rPr>
                <w:lang w:eastAsia="zh-CN"/>
              </w:rPr>
            </w:pPr>
            <w:r>
              <w:rPr>
                <w:lang w:eastAsia="zh-CN"/>
              </w:rPr>
              <w:t>FUTUREWEI</w:t>
            </w:r>
          </w:p>
        </w:tc>
        <w:tc>
          <w:tcPr>
            <w:tcW w:w="7693" w:type="dxa"/>
            <w:tcMar>
              <w:top w:w="0" w:type="dxa"/>
              <w:left w:w="108" w:type="dxa"/>
              <w:bottom w:w="0" w:type="dxa"/>
              <w:right w:w="108" w:type="dxa"/>
            </w:tcMar>
          </w:tcPr>
          <w:p w14:paraId="392A83FE" w14:textId="543C7D59" w:rsidR="00BB4856" w:rsidRDefault="006B087C" w:rsidP="00141D38">
            <w:pPr>
              <w:rPr>
                <w:lang w:eastAsia="zh-CN"/>
              </w:rPr>
            </w:pPr>
            <w:r>
              <w:rPr>
                <w:lang w:eastAsia="zh-CN"/>
              </w:rPr>
              <w:t>C1, C2 should be included. Not sure about C3.</w:t>
            </w:r>
          </w:p>
        </w:tc>
      </w:tr>
      <w:tr w:rsidR="0013398F" w14:paraId="76F690FF"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B7746" w14:textId="77777777" w:rsidR="0013398F" w:rsidRDefault="0013398F" w:rsidP="00331F05">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B80BC" w14:textId="77777777" w:rsidR="0013398F" w:rsidRDefault="0013398F" w:rsidP="00331F05">
            <w:pPr>
              <w:rPr>
                <w:lang w:eastAsia="zh-CN"/>
              </w:rPr>
            </w:pPr>
            <w:r>
              <w:rPr>
                <w:lang w:eastAsia="zh-CN"/>
              </w:rPr>
              <w:t>Possibly C2. However, if it is done properly, the impact on scheduler might be minor.</w:t>
            </w:r>
          </w:p>
        </w:tc>
      </w:tr>
      <w:tr w:rsidR="00CB6B2F" w14:paraId="4189243C"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501F8" w14:textId="56B732A9" w:rsidR="00CB6B2F" w:rsidRDefault="00CB6B2F" w:rsidP="00CB6B2F">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97277" w14:textId="4D1F54C3" w:rsidR="00CB6B2F" w:rsidRDefault="00CB6B2F" w:rsidP="00CB6B2F">
            <w:pPr>
              <w:rPr>
                <w:lang w:eastAsia="zh-CN"/>
              </w:rPr>
            </w:pPr>
            <w:r>
              <w:rPr>
                <w:lang w:eastAsia="zh-CN"/>
              </w:rPr>
              <w:t>C2</w:t>
            </w:r>
          </w:p>
        </w:tc>
      </w:tr>
      <w:tr w:rsidR="00C127F5" w14:paraId="5C07120C"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C824E" w14:textId="164C3586" w:rsidR="00C127F5" w:rsidRDefault="00C127F5" w:rsidP="00CB6B2F">
            <w:pPr>
              <w:rPr>
                <w:lang w:eastAsia="zh-CN"/>
              </w:rPr>
            </w:pPr>
            <w:proofErr w:type="spellStart"/>
            <w:r>
              <w:rPr>
                <w:lang w:eastAsia="zh-CN"/>
              </w:rPr>
              <w:t>ZTE,Sanechips</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FF3C2" w14:textId="154F10CC" w:rsidR="00C127F5" w:rsidRDefault="00C127F5" w:rsidP="00CB6B2F">
            <w:pPr>
              <w:rPr>
                <w:lang w:eastAsia="zh-CN"/>
              </w:rPr>
            </w:pPr>
            <w:r>
              <w:rPr>
                <w:lang w:eastAsia="zh-CN"/>
              </w:rPr>
              <w:t>C2</w:t>
            </w:r>
          </w:p>
        </w:tc>
      </w:tr>
      <w:tr w:rsidR="009F2631" w14:paraId="477475A8"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D4451" w14:textId="18AD5829" w:rsidR="009F2631" w:rsidRDefault="009F2631" w:rsidP="009F2631">
            <w:pPr>
              <w:rPr>
                <w:lang w:eastAsia="zh-CN"/>
              </w:rPr>
            </w:pPr>
            <w:r>
              <w:rPr>
                <w:rFonts w:eastAsia="等线" w:hint="eastAsia"/>
                <w:lang w:eastAsia="zh-CN"/>
              </w:rPr>
              <w:t>Xiaomi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29B17" w14:textId="4D1BDCCF" w:rsidR="009F2631" w:rsidRDefault="009F2631" w:rsidP="009F2631">
            <w:pPr>
              <w:rPr>
                <w:lang w:eastAsia="zh-CN"/>
              </w:rPr>
            </w:pPr>
            <w:r>
              <w:rPr>
                <w:rFonts w:eastAsia="等线" w:hint="eastAsia"/>
                <w:lang w:eastAsia="zh-CN"/>
              </w:rPr>
              <w:t>None</w:t>
            </w:r>
          </w:p>
        </w:tc>
      </w:tr>
      <w:tr w:rsidR="00B56433" w14:paraId="23A05225"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23B37" w14:textId="77777777" w:rsidR="00B56433" w:rsidRPr="00B56433" w:rsidRDefault="00B56433" w:rsidP="00B56433">
            <w:pPr>
              <w:rPr>
                <w:rFonts w:eastAsia="等线"/>
                <w:lang w:eastAsia="zh-CN"/>
              </w:rPr>
            </w:pPr>
            <w:r>
              <w:rPr>
                <w:rFonts w:eastAsia="等线"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68A32" w14:textId="77777777" w:rsidR="00B56433" w:rsidRPr="00B56433" w:rsidRDefault="00B56433" w:rsidP="00B56433">
            <w:pPr>
              <w:rPr>
                <w:rFonts w:eastAsia="等线"/>
                <w:lang w:eastAsia="zh-CN"/>
              </w:rPr>
            </w:pPr>
            <w:r w:rsidRPr="00B56433">
              <w:rPr>
                <w:rFonts w:eastAsia="等线"/>
                <w:lang w:eastAsia="zh-CN"/>
              </w:rPr>
              <w:t>all</w:t>
            </w:r>
          </w:p>
        </w:tc>
      </w:tr>
      <w:tr w:rsidR="00B50A44" w14:paraId="37B713DC"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5EB69" w14:textId="2025150A" w:rsidR="00B50A44" w:rsidRDefault="00B50A44" w:rsidP="00B56433">
            <w:pPr>
              <w:rPr>
                <w:rFonts w:eastAsia="等线"/>
                <w:lang w:eastAsia="zh-CN"/>
              </w:rPr>
            </w:pPr>
            <w:proofErr w:type="spellStart"/>
            <w:r>
              <w:rPr>
                <w:lang w:eastAsia="zh-CN"/>
              </w:rPr>
              <w:t>Sequans</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4E58D" w14:textId="49A4E3FE" w:rsidR="00B50A44" w:rsidRPr="00B56433" w:rsidRDefault="00B50A44" w:rsidP="00B56433">
            <w:pPr>
              <w:rPr>
                <w:rFonts w:eastAsia="等线"/>
                <w:lang w:eastAsia="zh-CN"/>
              </w:rPr>
            </w:pPr>
            <w:r>
              <w:rPr>
                <w:lang w:eastAsia="zh-CN"/>
              </w:rPr>
              <w:t>C1, C2, FFS for C3</w:t>
            </w:r>
          </w:p>
        </w:tc>
      </w:tr>
      <w:tr w:rsidR="00ED7C37" w:rsidRPr="007B0446" w14:paraId="1F045536"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0CF96" w14:textId="77777777" w:rsidR="00ED7C37" w:rsidRPr="00ED7C37" w:rsidRDefault="00ED7C37" w:rsidP="00934026">
            <w:pPr>
              <w:rPr>
                <w:lang w:eastAsia="zh-CN"/>
              </w:rPr>
            </w:pPr>
            <w:r w:rsidRPr="00ED7C37">
              <w:rPr>
                <w:lang w:eastAsia="zh-CN"/>
              </w:rPr>
              <w:lastRenderedPageBreak/>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89C63" w14:textId="77777777" w:rsidR="00ED7C37" w:rsidRPr="00ED7C37" w:rsidRDefault="00ED7C37" w:rsidP="00934026">
            <w:pPr>
              <w:rPr>
                <w:lang w:eastAsia="zh-CN"/>
              </w:rPr>
            </w:pPr>
            <w:r w:rsidRPr="00ED7C37">
              <w:rPr>
                <w:lang w:eastAsia="zh-CN"/>
              </w:rPr>
              <w:t xml:space="preserve">Possibly C2. </w:t>
            </w:r>
          </w:p>
        </w:tc>
      </w:tr>
      <w:tr w:rsidR="00C7253B" w:rsidRPr="007B0446" w14:paraId="753E480D"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D2E3D" w14:textId="3CB6F08B" w:rsidR="00C7253B" w:rsidRPr="00ED7C37" w:rsidRDefault="00C7253B" w:rsidP="00934026">
            <w:pPr>
              <w:rPr>
                <w:lang w:eastAsia="zh-CN"/>
              </w:rPr>
            </w:pPr>
            <w:r>
              <w:rPr>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3E5A9" w14:textId="3DD85C89" w:rsidR="00C7253B" w:rsidRPr="00ED7C37" w:rsidRDefault="001F6CF1" w:rsidP="00934026">
            <w:pPr>
              <w:rPr>
                <w:lang w:eastAsia="zh-CN"/>
              </w:rPr>
            </w:pPr>
            <w:r>
              <w:rPr>
                <w:lang w:eastAsia="zh-CN"/>
              </w:rPr>
              <w:t>None</w:t>
            </w:r>
            <w:r w:rsidR="002B75BC">
              <w:rPr>
                <w:lang w:eastAsia="zh-CN"/>
              </w:rPr>
              <w:t xml:space="preserve"> (under the assumption that switching gaps are not significantly long compared to typical scheduling time granularity)</w:t>
            </w:r>
          </w:p>
        </w:tc>
      </w:tr>
      <w:tr w:rsidR="000E4CF6" w:rsidRPr="007B0446" w14:paraId="41890603"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27935" w14:textId="0CD6BB12" w:rsidR="000E4CF6" w:rsidRDefault="000E4CF6" w:rsidP="000E4CF6">
            <w:pPr>
              <w:rPr>
                <w:lang w:eastAsia="zh-CN"/>
              </w:rPr>
            </w:pPr>
            <w:r>
              <w:rPr>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09D8E" w14:textId="24D35E9C" w:rsidR="000E4CF6" w:rsidRDefault="000E4CF6" w:rsidP="000E4CF6">
            <w:pPr>
              <w:rPr>
                <w:lang w:eastAsia="zh-CN"/>
              </w:rPr>
            </w:pPr>
            <w:r>
              <w:rPr>
                <w:lang w:eastAsia="zh-CN"/>
              </w:rPr>
              <w:t>C2</w:t>
            </w:r>
          </w:p>
        </w:tc>
      </w:tr>
      <w:tr w:rsidR="00CF18B2" w:rsidRPr="007B0446" w14:paraId="3C6BECFB"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39532" w14:textId="57764331" w:rsidR="00CF18B2" w:rsidRDefault="00CF18B2" w:rsidP="00CF18B2">
            <w:pPr>
              <w:rPr>
                <w:lang w:eastAsia="zh-CN"/>
              </w:rPr>
            </w:pPr>
            <w:proofErr w:type="spellStart"/>
            <w:r>
              <w:rPr>
                <w:rFonts w:eastAsia="等线"/>
                <w:lang w:eastAsia="zh-CN"/>
              </w:rPr>
              <w:t>MediaTek</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F667F" w14:textId="6EFC917B" w:rsidR="00CF18B2" w:rsidRDefault="00CF18B2" w:rsidP="00CF18B2">
            <w:pPr>
              <w:rPr>
                <w:lang w:eastAsia="zh-CN"/>
              </w:rPr>
            </w:pPr>
            <w:r>
              <w:rPr>
                <w:rFonts w:eastAsia="等线"/>
                <w:lang w:eastAsia="zh-CN"/>
              </w:rPr>
              <w:t>Agree with Ericsson.</w:t>
            </w:r>
          </w:p>
        </w:tc>
      </w:tr>
      <w:tr w:rsidR="005C4C40" w14:paraId="12D457AB" w14:textId="77777777" w:rsidTr="005C4C4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C9D24" w14:textId="77777777" w:rsidR="005C4C40" w:rsidRPr="005C4C40" w:rsidRDefault="005C4C40">
            <w:pPr>
              <w:rPr>
                <w:rFonts w:eastAsia="等线"/>
                <w:lang w:eastAsia="zh-CN"/>
              </w:rPr>
            </w:pPr>
            <w:r w:rsidRPr="005C4C40">
              <w:rPr>
                <w:rFonts w:eastAsia="等线"/>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545D3" w14:textId="77777777" w:rsidR="005C4C40" w:rsidRPr="005C4C40" w:rsidRDefault="005C4C40">
            <w:pPr>
              <w:rPr>
                <w:rFonts w:eastAsia="等线"/>
                <w:lang w:eastAsia="zh-CN"/>
              </w:rPr>
            </w:pPr>
            <w:r w:rsidRPr="005C4C40">
              <w:rPr>
                <w:rFonts w:eastAsia="等线"/>
                <w:lang w:eastAsia="zh-CN"/>
              </w:rPr>
              <w:t>Minor impacts on scheduler</w:t>
            </w:r>
          </w:p>
        </w:tc>
      </w:tr>
    </w:tbl>
    <w:p w14:paraId="0AAC6682" w14:textId="77777777" w:rsidR="00BB4856" w:rsidRDefault="00BB4856" w:rsidP="00BB4856"/>
    <w:p w14:paraId="40CD4FAD" w14:textId="2867202E" w:rsidR="0076672F" w:rsidRDefault="0076672F" w:rsidP="0076672F">
      <w:pPr>
        <w:pStyle w:val="3"/>
      </w:pPr>
      <w:bookmarkStart w:id="28" w:name="_Toc42165613"/>
      <w:r>
        <w:t>7.4.5</w:t>
      </w:r>
      <w:r>
        <w:tab/>
        <w:t>Analysis of specification impacts</w:t>
      </w:r>
      <w:bookmarkEnd w:id="28"/>
    </w:p>
    <w:p w14:paraId="15EFD463" w14:textId="77777777" w:rsidR="00DF4951" w:rsidRPr="00DF4951" w:rsidRDefault="00DF4951" w:rsidP="00DF4951">
      <w:r w:rsidRPr="00DF4951">
        <w:t xml:space="preserve">Contributions [1, 3, 4, 5, 6, 7, 9, 10, 12, 15, 17, 20, 22, 23, 25, 26, 29, </w:t>
      </w:r>
      <w:proofErr w:type="gramStart"/>
      <w:r w:rsidRPr="00DF4951">
        <w:t>30</w:t>
      </w:r>
      <w:proofErr w:type="gramEnd"/>
      <w:r w:rsidRPr="00DF4951">
        <w:t>] identify specification impacts listed below.</w:t>
      </w:r>
    </w:p>
    <w:p w14:paraId="2CB39CE1" w14:textId="77777777" w:rsidR="00DF4951" w:rsidRPr="00DF4951" w:rsidRDefault="00DF4951" w:rsidP="00B85F71">
      <w:pPr>
        <w:pStyle w:val="a5"/>
        <w:numPr>
          <w:ilvl w:val="0"/>
          <w:numId w:val="28"/>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S1: DL-to-UL and/or UL-to-DL switching time [3, 4, 5, 6, 7, 9, 12, 15, 17, 20, 22, 29, 30]</w:t>
      </w:r>
    </w:p>
    <w:p w14:paraId="01961F16" w14:textId="77777777" w:rsidR="00DF4951" w:rsidRPr="00DF4951" w:rsidRDefault="00DF4951" w:rsidP="00B85F71">
      <w:pPr>
        <w:pStyle w:val="a5"/>
        <w:numPr>
          <w:ilvl w:val="0"/>
          <w:numId w:val="28"/>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S2: rule for handling DL/UL collision [1, 12, 26]</w:t>
      </w:r>
    </w:p>
    <w:p w14:paraId="77333D12" w14:textId="77777777" w:rsidR="00DF4951" w:rsidRPr="00DF4951" w:rsidRDefault="00DF4951" w:rsidP="00B85F71">
      <w:pPr>
        <w:pStyle w:val="a5"/>
        <w:numPr>
          <w:ilvl w:val="0"/>
          <w:numId w:val="28"/>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S3: applicable bands and perf requirements [1, 3, 17]</w:t>
      </w:r>
    </w:p>
    <w:p w14:paraId="03BAD095" w14:textId="77777777" w:rsidR="00DF4951" w:rsidRPr="00DF4951" w:rsidRDefault="00DF4951" w:rsidP="00B85F71">
      <w:pPr>
        <w:pStyle w:val="a5"/>
        <w:numPr>
          <w:ilvl w:val="0"/>
          <w:numId w:val="28"/>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S4: capability signaling [5, 7, 25]</w:t>
      </w:r>
    </w:p>
    <w:p w14:paraId="30E09881" w14:textId="77777777" w:rsidR="00DF4951" w:rsidRPr="00DF4951" w:rsidRDefault="00DF4951" w:rsidP="00B85F71">
      <w:pPr>
        <w:pStyle w:val="a5"/>
        <w:numPr>
          <w:ilvl w:val="0"/>
          <w:numId w:val="28"/>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S5: DL pre-emption and UL cancellation; Prioritization between eMBB traffic and URLLC traffic [7]</w:t>
      </w:r>
    </w:p>
    <w:p w14:paraId="3347656E" w14:textId="77777777" w:rsidR="00DF4951" w:rsidRPr="00DF4951" w:rsidRDefault="00DF4951" w:rsidP="00B85F71">
      <w:pPr>
        <w:pStyle w:val="a5"/>
        <w:numPr>
          <w:ilvl w:val="0"/>
          <w:numId w:val="28"/>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S6: definition of HD-FDD operation type [20]</w:t>
      </w:r>
    </w:p>
    <w:p w14:paraId="550AFB43" w14:textId="77777777" w:rsidR="00DF4951" w:rsidRPr="00DF4951" w:rsidRDefault="00DF4951" w:rsidP="00B85F71">
      <w:pPr>
        <w:pStyle w:val="a5"/>
        <w:numPr>
          <w:ilvl w:val="0"/>
          <w:numId w:val="28"/>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S7: impact of BWP adaptation [10]</w:t>
      </w:r>
    </w:p>
    <w:p w14:paraId="21560C10" w14:textId="77777777" w:rsidR="00DF4951" w:rsidRPr="00DF4951" w:rsidRDefault="00DF4951" w:rsidP="00B85F71">
      <w:pPr>
        <w:pStyle w:val="a5"/>
        <w:numPr>
          <w:ilvl w:val="0"/>
          <w:numId w:val="28"/>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S8: Type B HD-FDD may result in some necessary changes in the L1 design [23]</w:t>
      </w:r>
    </w:p>
    <w:p w14:paraId="7D1989AA" w14:textId="77777777" w:rsidR="00DF4951" w:rsidRPr="00DF4951" w:rsidRDefault="00DF4951" w:rsidP="00B85F71">
      <w:pPr>
        <w:pStyle w:val="a5"/>
        <w:numPr>
          <w:ilvl w:val="0"/>
          <w:numId w:val="28"/>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S9: HARQ ACK/NACK bundling [29]</w:t>
      </w:r>
    </w:p>
    <w:p w14:paraId="57C34660" w14:textId="77777777" w:rsidR="00DF4951" w:rsidRPr="00DF4951" w:rsidRDefault="00DF4951" w:rsidP="00B85F71">
      <w:pPr>
        <w:pStyle w:val="a5"/>
        <w:numPr>
          <w:ilvl w:val="0"/>
          <w:numId w:val="28"/>
        </w:numPr>
        <w:spacing w:after="240" w:line="240" w:lineRule="auto"/>
        <w:rPr>
          <w:rFonts w:ascii="Times New Roman" w:hAnsi="Times New Roman" w:cs="Times New Roman"/>
          <w:sz w:val="20"/>
          <w:szCs w:val="20"/>
        </w:rPr>
      </w:pPr>
      <w:r w:rsidRPr="00DF4951">
        <w:rPr>
          <w:rFonts w:ascii="Times New Roman" w:hAnsi="Times New Roman" w:cs="Times New Roman"/>
          <w:sz w:val="20"/>
          <w:szCs w:val="20"/>
        </w:rPr>
        <w:t>S10: RRC configuration of UL and DL slots/symbols similar to NR TDD [29]</w:t>
      </w:r>
    </w:p>
    <w:p w14:paraId="796FC862" w14:textId="77777777" w:rsidR="00DF4951" w:rsidRPr="00DF4951" w:rsidRDefault="00DF4951" w:rsidP="00DF4951">
      <w:r w:rsidRPr="00DF4951">
        <w:t>Regarding DL-to-UL and/or UL-to-DL switching time, contributions [1, 4] state that the transition time and the scheduling restriction defined for a UE not capable of full duplex in Rel-15 can be used as a baseline, whereas contribution [12] suggests that more relaxed switching time may be considered.</w:t>
      </w:r>
    </w:p>
    <w:p w14:paraId="50674CF0" w14:textId="77777777" w:rsidR="00DF4951" w:rsidRPr="00DF4951" w:rsidRDefault="00DF4951" w:rsidP="00DF4951">
      <w:r w:rsidRPr="00DF4951">
        <w:t xml:space="preserve">Contributions [9, 22, </w:t>
      </w:r>
      <w:proofErr w:type="gramStart"/>
      <w:r w:rsidRPr="00DF4951">
        <w:t>30</w:t>
      </w:r>
      <w:proofErr w:type="gramEnd"/>
      <w:r w:rsidRPr="00DF4951">
        <w:t xml:space="preserve">] suggest a DL-to-UL switching time may be created by not receiving symbols at the end of the DL slot immediately preceding the uplink transmission slot. Contributions [9, 20, 22, </w:t>
      </w:r>
      <w:proofErr w:type="gramStart"/>
      <w:r w:rsidRPr="00DF4951">
        <w:t>30</w:t>
      </w:r>
      <w:proofErr w:type="gramEnd"/>
      <w:r w:rsidRPr="00DF4951">
        <w:t>] suggest the switching time of uplink-to-downlink transition can be created by properly setting TA value by gNB scheduler for the RedCap devices without the need of special handing. Contribution [26] suggests symbol-level switching time.</w:t>
      </w:r>
    </w:p>
    <w:p w14:paraId="25FF7E69" w14:textId="77777777" w:rsidR="00DF4951" w:rsidRPr="00DF4951" w:rsidRDefault="00DF4951" w:rsidP="00DF4951">
      <w:r w:rsidRPr="00DF4951">
        <w:t xml:space="preserve">Contributions [6, 7, </w:t>
      </w:r>
      <w:proofErr w:type="gramStart"/>
      <w:r w:rsidRPr="00DF4951">
        <w:t>25</w:t>
      </w:r>
      <w:proofErr w:type="gramEnd"/>
      <w:r w:rsidRPr="00DF4951">
        <w:t>] conclude that the overall specification impact is small.</w:t>
      </w:r>
    </w:p>
    <w:p w14:paraId="55A15936" w14:textId="4A92CBFD" w:rsidR="00DF4951" w:rsidRPr="00E302F8" w:rsidRDefault="00DF4951" w:rsidP="00DF4951">
      <w:pPr>
        <w:rPr>
          <w:b/>
          <w:bCs/>
        </w:rPr>
      </w:pPr>
      <w:r w:rsidRPr="00E42154">
        <w:rPr>
          <w:b/>
          <w:bCs/>
          <w:highlight w:val="cyan"/>
        </w:rPr>
        <w:t>Q 7.4.5-1</w:t>
      </w:r>
      <w:r w:rsidR="00E302F8" w:rsidRPr="00E302F8">
        <w:rPr>
          <w:b/>
          <w:bCs/>
        </w:rPr>
        <w:t>:</w:t>
      </w:r>
      <w:r w:rsidRPr="00E302F8">
        <w:rPr>
          <w:b/>
          <w:bCs/>
        </w:rPr>
        <w:t xml:space="preserve"> Does the list above (S1, S2</w:t>
      </w:r>
      <w:proofErr w:type="gramStart"/>
      <w:r w:rsidRPr="00E302F8">
        <w:rPr>
          <w:b/>
          <w:bCs/>
        </w:rPr>
        <w:t>, …,</w:t>
      </w:r>
      <w:proofErr w:type="gramEnd"/>
      <w:r w:rsidRPr="00E302F8">
        <w:rPr>
          <w:b/>
          <w:bCs/>
        </w:rPr>
        <w:t xml:space="preserve"> S10) capture the most important specifications impacts that need to be considered for HD-FDD?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DF4951" w14:paraId="1D53AAC8" w14:textId="77777777" w:rsidTr="00E302F8">
        <w:tc>
          <w:tcPr>
            <w:tcW w:w="1493" w:type="dxa"/>
            <w:shd w:val="clear" w:color="auto" w:fill="D9D9D9"/>
            <w:tcMar>
              <w:top w:w="0" w:type="dxa"/>
              <w:left w:w="108" w:type="dxa"/>
              <w:bottom w:w="0" w:type="dxa"/>
              <w:right w:w="108" w:type="dxa"/>
            </w:tcMar>
            <w:hideMark/>
          </w:tcPr>
          <w:p w14:paraId="29E84901" w14:textId="77777777" w:rsidR="00DF4951" w:rsidRDefault="00DF4951" w:rsidP="00141D38">
            <w:pPr>
              <w:rPr>
                <w:b/>
                <w:bCs/>
                <w:lang w:eastAsia="sv-SE"/>
              </w:rPr>
            </w:pPr>
            <w:r>
              <w:rPr>
                <w:b/>
                <w:bCs/>
                <w:lang w:eastAsia="sv-SE"/>
              </w:rPr>
              <w:t>Company</w:t>
            </w:r>
          </w:p>
        </w:tc>
        <w:tc>
          <w:tcPr>
            <w:tcW w:w="1107" w:type="dxa"/>
            <w:shd w:val="clear" w:color="auto" w:fill="D9D9D9"/>
          </w:tcPr>
          <w:p w14:paraId="4F4583C7" w14:textId="77777777" w:rsidR="00DF4951" w:rsidRDefault="00DF4951"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38DD5005" w14:textId="77777777" w:rsidR="00DF4951" w:rsidRDefault="00DF4951" w:rsidP="00141D38">
            <w:pPr>
              <w:rPr>
                <w:b/>
                <w:bCs/>
                <w:lang w:eastAsia="sv-SE"/>
              </w:rPr>
            </w:pPr>
            <w:r>
              <w:rPr>
                <w:b/>
                <w:bCs/>
                <w:color w:val="000000"/>
                <w:lang w:eastAsia="sv-SE"/>
              </w:rPr>
              <w:t>Comments</w:t>
            </w:r>
          </w:p>
        </w:tc>
      </w:tr>
      <w:tr w:rsidR="00DF4951" w14:paraId="67510776" w14:textId="77777777" w:rsidTr="00E302F8">
        <w:tc>
          <w:tcPr>
            <w:tcW w:w="1493" w:type="dxa"/>
            <w:tcMar>
              <w:top w:w="0" w:type="dxa"/>
              <w:left w:w="108" w:type="dxa"/>
              <w:bottom w:w="0" w:type="dxa"/>
              <w:right w:w="108" w:type="dxa"/>
            </w:tcMar>
          </w:tcPr>
          <w:p w14:paraId="2DCB81C4" w14:textId="5FA6FCA2" w:rsidR="00DF4951" w:rsidRDefault="006E4570" w:rsidP="00141D38">
            <w:pPr>
              <w:rPr>
                <w:lang w:eastAsia="sv-SE"/>
              </w:rPr>
            </w:pPr>
            <w:r>
              <w:rPr>
                <w:lang w:eastAsia="sv-SE"/>
              </w:rPr>
              <w:t>FUTUREWEI</w:t>
            </w:r>
          </w:p>
        </w:tc>
        <w:tc>
          <w:tcPr>
            <w:tcW w:w="1107" w:type="dxa"/>
          </w:tcPr>
          <w:p w14:paraId="733DFE23" w14:textId="5B794CB1" w:rsidR="00DF4951" w:rsidRDefault="006E4570" w:rsidP="00141D38">
            <w:pPr>
              <w:rPr>
                <w:lang w:eastAsia="sv-SE"/>
              </w:rPr>
            </w:pPr>
            <w:r>
              <w:rPr>
                <w:lang w:eastAsia="sv-SE"/>
              </w:rPr>
              <w:t>Y</w:t>
            </w:r>
          </w:p>
        </w:tc>
        <w:tc>
          <w:tcPr>
            <w:tcW w:w="7034" w:type="dxa"/>
            <w:tcMar>
              <w:top w:w="0" w:type="dxa"/>
              <w:left w:w="108" w:type="dxa"/>
              <w:bottom w:w="0" w:type="dxa"/>
              <w:right w:w="108" w:type="dxa"/>
            </w:tcMar>
          </w:tcPr>
          <w:p w14:paraId="2C4B7EED" w14:textId="77777777" w:rsidR="00DF4951" w:rsidRDefault="00DF4951" w:rsidP="00141D38">
            <w:pPr>
              <w:rPr>
                <w:lang w:eastAsia="sv-SE"/>
              </w:rPr>
            </w:pPr>
          </w:p>
        </w:tc>
      </w:tr>
      <w:tr w:rsidR="0013398F" w14:paraId="3E48856B" w14:textId="77777777" w:rsidTr="00E302F8">
        <w:tc>
          <w:tcPr>
            <w:tcW w:w="1493" w:type="dxa"/>
            <w:tcMar>
              <w:top w:w="0" w:type="dxa"/>
              <w:left w:w="108" w:type="dxa"/>
              <w:bottom w:w="0" w:type="dxa"/>
              <w:right w:w="108" w:type="dxa"/>
            </w:tcMar>
          </w:tcPr>
          <w:p w14:paraId="2A983101" w14:textId="6BCC4D9B" w:rsidR="0013398F" w:rsidRDefault="0013398F" w:rsidP="0013398F">
            <w:pPr>
              <w:rPr>
                <w:lang w:eastAsia="zh-CN"/>
              </w:rPr>
            </w:pPr>
            <w:r>
              <w:rPr>
                <w:lang w:eastAsia="sv-SE"/>
              </w:rPr>
              <w:t>Ericsson</w:t>
            </w:r>
          </w:p>
        </w:tc>
        <w:tc>
          <w:tcPr>
            <w:tcW w:w="1107" w:type="dxa"/>
          </w:tcPr>
          <w:p w14:paraId="2B9CC5DC" w14:textId="17CA3503" w:rsidR="0013398F" w:rsidRDefault="0013398F" w:rsidP="0013398F">
            <w:pPr>
              <w:rPr>
                <w:lang w:eastAsia="zh-CN"/>
              </w:rPr>
            </w:pPr>
            <w:r>
              <w:rPr>
                <w:lang w:eastAsia="sv-SE"/>
              </w:rPr>
              <w:t>Y</w:t>
            </w:r>
          </w:p>
        </w:tc>
        <w:tc>
          <w:tcPr>
            <w:tcW w:w="7034" w:type="dxa"/>
            <w:tcMar>
              <w:top w:w="0" w:type="dxa"/>
              <w:left w:w="108" w:type="dxa"/>
              <w:bottom w:w="0" w:type="dxa"/>
              <w:right w:w="108" w:type="dxa"/>
            </w:tcMar>
          </w:tcPr>
          <w:p w14:paraId="385F623D" w14:textId="77777777" w:rsidR="0013398F" w:rsidRDefault="0013398F" w:rsidP="0013398F">
            <w:pPr>
              <w:rPr>
                <w:lang w:eastAsia="zh-CN"/>
              </w:rPr>
            </w:pPr>
          </w:p>
        </w:tc>
      </w:tr>
      <w:tr w:rsidR="00285C8E" w14:paraId="38117515" w14:textId="77777777" w:rsidTr="00E302F8">
        <w:tc>
          <w:tcPr>
            <w:tcW w:w="1493" w:type="dxa"/>
            <w:tcMar>
              <w:top w:w="0" w:type="dxa"/>
              <w:left w:w="108" w:type="dxa"/>
              <w:bottom w:w="0" w:type="dxa"/>
              <w:right w:w="108" w:type="dxa"/>
            </w:tcMar>
          </w:tcPr>
          <w:p w14:paraId="58811EB4" w14:textId="4B4E1E23" w:rsidR="00285C8E" w:rsidRDefault="00285C8E" w:rsidP="00285C8E">
            <w:pPr>
              <w:rPr>
                <w:lang w:eastAsia="sv-SE"/>
              </w:rPr>
            </w:pPr>
            <w:r>
              <w:rPr>
                <w:lang w:eastAsia="zh-CN"/>
              </w:rPr>
              <w:t>Sierra Wireless</w:t>
            </w:r>
          </w:p>
        </w:tc>
        <w:tc>
          <w:tcPr>
            <w:tcW w:w="1107" w:type="dxa"/>
          </w:tcPr>
          <w:p w14:paraId="6C83D207" w14:textId="0EE703F4" w:rsidR="00285C8E" w:rsidRDefault="00285C8E" w:rsidP="00285C8E">
            <w:pPr>
              <w:rPr>
                <w:lang w:eastAsia="sv-SE"/>
              </w:rPr>
            </w:pPr>
            <w:r>
              <w:rPr>
                <w:lang w:eastAsia="zh-CN"/>
              </w:rPr>
              <w:t>Y</w:t>
            </w:r>
          </w:p>
        </w:tc>
        <w:tc>
          <w:tcPr>
            <w:tcW w:w="7034" w:type="dxa"/>
            <w:tcMar>
              <w:top w:w="0" w:type="dxa"/>
              <w:left w:w="108" w:type="dxa"/>
              <w:bottom w:w="0" w:type="dxa"/>
              <w:right w:w="108" w:type="dxa"/>
            </w:tcMar>
          </w:tcPr>
          <w:p w14:paraId="181D534D" w14:textId="77777777" w:rsidR="00285C8E" w:rsidRDefault="00285C8E" w:rsidP="00285C8E">
            <w:pPr>
              <w:rPr>
                <w:lang w:eastAsia="zh-CN"/>
              </w:rPr>
            </w:pPr>
          </w:p>
        </w:tc>
      </w:tr>
      <w:tr w:rsidR="007D3000" w14:paraId="50BDCFC8"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F305D" w14:textId="77777777" w:rsidR="007D3000" w:rsidRPr="007D3000" w:rsidRDefault="007D3000" w:rsidP="00331F05">
            <w:pPr>
              <w:rPr>
                <w:lang w:eastAsia="zh-CN"/>
              </w:rPr>
            </w:pPr>
            <w:proofErr w:type="spellStart"/>
            <w:r w:rsidRPr="007D3000">
              <w:rPr>
                <w:rFonts w:hint="eastAsia"/>
                <w:lang w:eastAsia="zh-CN"/>
              </w:rPr>
              <w:t>Sp</w:t>
            </w:r>
            <w:r w:rsidRPr="007D3000">
              <w:rPr>
                <w:lang w:eastAsia="zh-CN"/>
              </w:rPr>
              <w:t>readtrum</w:t>
            </w:r>
            <w:proofErr w:type="spellEnd"/>
          </w:p>
        </w:tc>
        <w:tc>
          <w:tcPr>
            <w:tcW w:w="1107" w:type="dxa"/>
            <w:tcBorders>
              <w:top w:val="single" w:sz="4" w:space="0" w:color="auto"/>
              <w:left w:val="single" w:sz="4" w:space="0" w:color="auto"/>
              <w:bottom w:val="single" w:sz="4" w:space="0" w:color="auto"/>
              <w:right w:val="single" w:sz="4" w:space="0" w:color="auto"/>
            </w:tcBorders>
          </w:tcPr>
          <w:p w14:paraId="666F5A4B" w14:textId="77777777" w:rsidR="007D3000" w:rsidRPr="007D3000" w:rsidRDefault="007D3000" w:rsidP="00331F05">
            <w:pPr>
              <w:rPr>
                <w:lang w:eastAsia="zh-CN"/>
              </w:rPr>
            </w:pPr>
            <w:r w:rsidRPr="007D3000">
              <w:rPr>
                <w:rFonts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7D406" w14:textId="77777777" w:rsidR="007D3000" w:rsidRDefault="007D3000" w:rsidP="00331F05">
            <w:pPr>
              <w:rPr>
                <w:lang w:eastAsia="zh-CN"/>
              </w:rPr>
            </w:pPr>
          </w:p>
        </w:tc>
      </w:tr>
      <w:tr w:rsidR="00C127F5" w14:paraId="416C0C21"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612AE" w14:textId="691A3743" w:rsidR="00C127F5" w:rsidRPr="007D3000" w:rsidRDefault="00C127F5" w:rsidP="00331F05">
            <w:pPr>
              <w:rPr>
                <w:lang w:eastAsia="zh-CN"/>
              </w:rPr>
            </w:pPr>
            <w:proofErr w:type="spellStart"/>
            <w:r>
              <w:rPr>
                <w:lang w:eastAsia="zh-CN"/>
              </w:rPr>
              <w:t>ZTE,Sanechips</w:t>
            </w:r>
            <w:proofErr w:type="spellEnd"/>
          </w:p>
        </w:tc>
        <w:tc>
          <w:tcPr>
            <w:tcW w:w="1107" w:type="dxa"/>
            <w:tcBorders>
              <w:top w:val="single" w:sz="4" w:space="0" w:color="auto"/>
              <w:left w:val="single" w:sz="4" w:space="0" w:color="auto"/>
              <w:bottom w:val="single" w:sz="4" w:space="0" w:color="auto"/>
              <w:right w:val="single" w:sz="4" w:space="0" w:color="auto"/>
            </w:tcBorders>
          </w:tcPr>
          <w:p w14:paraId="5BE78D74" w14:textId="2DC6E70C" w:rsidR="00C127F5" w:rsidRPr="007D3000" w:rsidRDefault="00C127F5" w:rsidP="00331F05">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A78E0" w14:textId="77777777" w:rsidR="00C127F5" w:rsidRDefault="00C127F5" w:rsidP="00331F05">
            <w:pPr>
              <w:rPr>
                <w:lang w:eastAsia="zh-CN"/>
              </w:rPr>
            </w:pPr>
          </w:p>
        </w:tc>
      </w:tr>
      <w:tr w:rsidR="00D6384D" w:rsidRPr="003201AF" w14:paraId="3E302568"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8DBB2" w14:textId="77777777" w:rsidR="00D6384D" w:rsidRDefault="00D6384D" w:rsidP="00904043">
            <w:pPr>
              <w:rPr>
                <w:lang w:eastAsia="zh-CN"/>
              </w:rPr>
            </w:pPr>
            <w:r>
              <w:rPr>
                <w:lang w:eastAsia="zh-CN"/>
              </w:rPr>
              <w:t xml:space="preserve">Samsung </w:t>
            </w:r>
          </w:p>
        </w:tc>
        <w:tc>
          <w:tcPr>
            <w:tcW w:w="1107" w:type="dxa"/>
            <w:tcBorders>
              <w:top w:val="single" w:sz="4" w:space="0" w:color="auto"/>
              <w:left w:val="single" w:sz="4" w:space="0" w:color="auto"/>
              <w:bottom w:val="single" w:sz="4" w:space="0" w:color="auto"/>
              <w:right w:val="single" w:sz="4" w:space="0" w:color="auto"/>
            </w:tcBorders>
          </w:tcPr>
          <w:p w14:paraId="472117D3" w14:textId="77777777" w:rsidR="00D6384D" w:rsidRDefault="00D6384D" w:rsidP="00904043">
            <w:pPr>
              <w:rPr>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BE386" w14:textId="77777777" w:rsidR="00D6384D" w:rsidRPr="00D6384D" w:rsidRDefault="00D6384D" w:rsidP="00904043">
            <w:pPr>
              <w:rPr>
                <w:lang w:eastAsia="zh-CN"/>
              </w:rPr>
            </w:pPr>
            <w:r w:rsidRPr="00D6384D">
              <w:rPr>
                <w:lang w:eastAsia="zh-CN"/>
              </w:rPr>
              <w:t>Some of the above list needs to be further discussed.</w:t>
            </w:r>
          </w:p>
          <w:p w14:paraId="06747EC6" w14:textId="77777777" w:rsidR="00D6384D" w:rsidRPr="00D6384D" w:rsidRDefault="00D6384D" w:rsidP="00904043">
            <w:pPr>
              <w:rPr>
                <w:lang w:eastAsia="zh-CN"/>
              </w:rPr>
            </w:pPr>
            <w:r w:rsidRPr="00D6384D">
              <w:rPr>
                <w:rFonts w:hint="eastAsia"/>
                <w:lang w:eastAsia="zh-CN"/>
              </w:rPr>
              <w:t>W</w:t>
            </w:r>
            <w:r w:rsidRPr="00D6384D">
              <w:rPr>
                <w:lang w:eastAsia="zh-CN"/>
              </w:rPr>
              <w:t xml:space="preserve">e suggest to identify the issue first and then categorize the solutions for the issues. Some solutions can be combined. </w:t>
            </w:r>
          </w:p>
        </w:tc>
      </w:tr>
      <w:tr w:rsidR="009F2631" w:rsidRPr="003201AF" w14:paraId="251590E9"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711FA" w14:textId="5B6C8C7B" w:rsidR="009F2631" w:rsidRDefault="009F2631" w:rsidP="009F2631">
            <w:pPr>
              <w:rPr>
                <w:lang w:eastAsia="zh-CN"/>
              </w:rPr>
            </w:pPr>
            <w:r>
              <w:rPr>
                <w:rFonts w:eastAsia="等线" w:hint="eastAsia"/>
                <w:lang w:eastAsia="zh-CN"/>
              </w:rPr>
              <w:t>X</w:t>
            </w:r>
            <w:r>
              <w:rPr>
                <w:rFonts w:eastAsia="等线"/>
                <w:lang w:eastAsia="zh-CN"/>
              </w:rPr>
              <w:t>iaomi</w:t>
            </w:r>
          </w:p>
        </w:tc>
        <w:tc>
          <w:tcPr>
            <w:tcW w:w="1107" w:type="dxa"/>
            <w:tcBorders>
              <w:top w:val="single" w:sz="4" w:space="0" w:color="auto"/>
              <w:left w:val="single" w:sz="4" w:space="0" w:color="auto"/>
              <w:bottom w:val="single" w:sz="4" w:space="0" w:color="auto"/>
              <w:right w:val="single" w:sz="4" w:space="0" w:color="auto"/>
            </w:tcBorders>
          </w:tcPr>
          <w:p w14:paraId="7089A5D1" w14:textId="6E563754" w:rsidR="009F2631" w:rsidRDefault="009F2631" w:rsidP="009F2631">
            <w:pPr>
              <w:rPr>
                <w:lang w:eastAsia="zh-CN"/>
              </w:rPr>
            </w:pPr>
            <w:r>
              <w:rPr>
                <w:rFonts w:eastAsia="等线"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B48D2" w14:textId="7C9579E3" w:rsidR="009F2631" w:rsidRPr="00D6384D" w:rsidRDefault="009F2631" w:rsidP="009F2631">
            <w:pPr>
              <w:rPr>
                <w:lang w:eastAsia="zh-CN"/>
              </w:rPr>
            </w:pPr>
            <w:r>
              <w:rPr>
                <w:rFonts w:eastAsia="等线" w:hint="eastAsia"/>
                <w:lang w:eastAsia="zh-CN"/>
              </w:rPr>
              <w:t xml:space="preserve">We agree on </w:t>
            </w:r>
            <w:r>
              <w:rPr>
                <w:rFonts w:eastAsia="等线"/>
                <w:lang w:eastAsia="zh-CN"/>
              </w:rPr>
              <w:t xml:space="preserve">FL’s summary. In our contribution [15] we also propose that gNB should be able to configure UL/DL slots/symbols for HD-FDD UE. </w:t>
            </w:r>
          </w:p>
        </w:tc>
      </w:tr>
      <w:tr w:rsidR="00B56433" w:rsidRPr="004009E5" w14:paraId="3D39DC15"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5702B" w14:textId="77777777" w:rsidR="00B56433" w:rsidRPr="00B56433" w:rsidRDefault="00B56433" w:rsidP="00B56433">
            <w:pPr>
              <w:rPr>
                <w:rFonts w:eastAsia="等线"/>
                <w:lang w:eastAsia="zh-CN"/>
              </w:rPr>
            </w:pPr>
            <w:r>
              <w:rPr>
                <w:rFonts w:eastAsia="等线" w:hint="eastAsia"/>
                <w:lang w:eastAsia="zh-CN"/>
              </w:rPr>
              <w:lastRenderedPageBreak/>
              <w:t>Huawei, HiSilicon</w:t>
            </w:r>
          </w:p>
        </w:tc>
        <w:tc>
          <w:tcPr>
            <w:tcW w:w="1107" w:type="dxa"/>
            <w:tcBorders>
              <w:top w:val="single" w:sz="4" w:space="0" w:color="auto"/>
              <w:left w:val="single" w:sz="4" w:space="0" w:color="auto"/>
              <w:bottom w:val="single" w:sz="4" w:space="0" w:color="auto"/>
              <w:right w:val="single" w:sz="4" w:space="0" w:color="auto"/>
            </w:tcBorders>
          </w:tcPr>
          <w:p w14:paraId="78AD2378" w14:textId="77777777" w:rsidR="00B56433" w:rsidRPr="00B56433" w:rsidRDefault="00B56433" w:rsidP="00B56433">
            <w:pPr>
              <w:rPr>
                <w:rFonts w:eastAsia="等线"/>
                <w:lang w:eastAsia="zh-CN"/>
              </w:rPr>
            </w:pPr>
            <w:r>
              <w:rPr>
                <w:rFonts w:eastAsia="等线"/>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6AA8E" w14:textId="77777777" w:rsidR="00B56433" w:rsidRPr="004009E5" w:rsidRDefault="00B56433" w:rsidP="00B56433">
            <w:pPr>
              <w:rPr>
                <w:rFonts w:eastAsia="等线"/>
                <w:lang w:eastAsia="zh-CN"/>
              </w:rPr>
            </w:pPr>
            <w:r>
              <w:rPr>
                <w:rFonts w:eastAsia="等线" w:hint="eastAsia"/>
                <w:lang w:eastAsia="zh-CN"/>
              </w:rPr>
              <w:t>N</w:t>
            </w:r>
            <w:r>
              <w:rPr>
                <w:rFonts w:eastAsia="等线"/>
                <w:lang w:eastAsia="zh-CN"/>
              </w:rPr>
              <w:t>ot pursued</w:t>
            </w:r>
          </w:p>
        </w:tc>
      </w:tr>
      <w:tr w:rsidR="00B50A44" w:rsidRPr="004009E5" w14:paraId="262A3ABB"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3DB36" w14:textId="2F6E394A" w:rsidR="00B50A44" w:rsidRDefault="00B50A44" w:rsidP="00B56433">
            <w:pPr>
              <w:rPr>
                <w:rFonts w:eastAsia="等线"/>
                <w:lang w:eastAsia="zh-CN"/>
              </w:rPr>
            </w:pPr>
            <w:proofErr w:type="spellStart"/>
            <w:r>
              <w:rPr>
                <w:lang w:eastAsia="zh-CN"/>
              </w:rPr>
              <w:t>Sequans</w:t>
            </w:r>
            <w:proofErr w:type="spellEnd"/>
          </w:p>
        </w:tc>
        <w:tc>
          <w:tcPr>
            <w:tcW w:w="1107" w:type="dxa"/>
            <w:tcBorders>
              <w:top w:val="single" w:sz="4" w:space="0" w:color="auto"/>
              <w:left w:val="single" w:sz="4" w:space="0" w:color="auto"/>
              <w:bottom w:val="single" w:sz="4" w:space="0" w:color="auto"/>
              <w:right w:val="single" w:sz="4" w:space="0" w:color="auto"/>
            </w:tcBorders>
          </w:tcPr>
          <w:p w14:paraId="71BD737E" w14:textId="237F6E60" w:rsidR="00B50A44" w:rsidRDefault="00B50A44" w:rsidP="00B56433">
            <w:pPr>
              <w:rPr>
                <w:rFonts w:eastAsia="等线"/>
                <w:lang w:eastAsia="zh-CN"/>
              </w:rPr>
            </w:pPr>
            <w:r>
              <w:rPr>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4908D" w14:textId="70096B17" w:rsidR="00B50A44" w:rsidRDefault="00B50A44" w:rsidP="00B56433">
            <w:pPr>
              <w:rPr>
                <w:rFonts w:eastAsia="等线"/>
                <w:lang w:eastAsia="zh-CN"/>
              </w:rPr>
            </w:pPr>
            <w:r>
              <w:rPr>
                <w:rFonts w:eastAsia="等线"/>
                <w:lang w:eastAsia="zh-CN"/>
              </w:rPr>
              <w:t>As a list of possible impact when introduced</w:t>
            </w:r>
          </w:p>
        </w:tc>
      </w:tr>
      <w:tr w:rsidR="00ED7C37" w:rsidRPr="007B0446" w14:paraId="05418E35"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D52C6" w14:textId="77777777" w:rsidR="00ED7C37" w:rsidRPr="00ED7C37" w:rsidRDefault="00ED7C37" w:rsidP="00934026">
            <w:pPr>
              <w:rPr>
                <w:lang w:eastAsia="zh-CN"/>
              </w:rPr>
            </w:pPr>
            <w:r w:rsidRPr="00ED7C37">
              <w:rPr>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408D2E6D" w14:textId="77777777" w:rsidR="00ED7C37" w:rsidRPr="00ED7C37" w:rsidRDefault="00ED7C37" w:rsidP="00934026">
            <w:pPr>
              <w:rPr>
                <w:lang w:eastAsia="zh-CN"/>
              </w:rPr>
            </w:pPr>
            <w:r w:rsidRPr="00ED7C37">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AE3CB" w14:textId="77777777" w:rsidR="00ED7C37" w:rsidRPr="007B0446" w:rsidRDefault="00ED7C37" w:rsidP="00934026">
            <w:pPr>
              <w:rPr>
                <w:rFonts w:eastAsia="等线"/>
                <w:lang w:eastAsia="zh-CN"/>
              </w:rPr>
            </w:pPr>
          </w:p>
        </w:tc>
      </w:tr>
      <w:tr w:rsidR="00D5053B" w:rsidRPr="007B0446" w14:paraId="1FD1FFEE"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C9CE4" w14:textId="0BBC9AC9" w:rsidR="00D5053B" w:rsidRPr="00ED7C37" w:rsidRDefault="00D5053B" w:rsidP="00D5053B">
            <w:pPr>
              <w:rPr>
                <w:lang w:eastAsia="zh-CN"/>
              </w:rPr>
            </w:pPr>
            <w:r>
              <w:rPr>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372B8BCE" w14:textId="5D8ACF6F" w:rsidR="00D5053B" w:rsidRPr="00ED7C37" w:rsidRDefault="00D5053B" w:rsidP="00D5053B">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F216C" w14:textId="77777777" w:rsidR="00D5053B" w:rsidRPr="007B0446" w:rsidRDefault="00D5053B" w:rsidP="00D5053B">
            <w:pPr>
              <w:rPr>
                <w:rFonts w:eastAsia="等线"/>
                <w:lang w:eastAsia="zh-CN"/>
              </w:rPr>
            </w:pPr>
          </w:p>
        </w:tc>
      </w:tr>
      <w:tr w:rsidR="00CF18B2" w:rsidRPr="007B0446" w14:paraId="2E5E51DD"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FDF94" w14:textId="02EDB88F" w:rsidR="00CF18B2" w:rsidRDefault="00CF18B2" w:rsidP="00CF18B2">
            <w:pPr>
              <w:rPr>
                <w:lang w:eastAsia="zh-CN"/>
              </w:rPr>
            </w:pPr>
            <w:proofErr w:type="spellStart"/>
            <w:r>
              <w:rPr>
                <w:rFonts w:eastAsia="等线"/>
                <w:lang w:eastAsia="zh-CN"/>
              </w:rPr>
              <w:t>MediaTek</w:t>
            </w:r>
            <w:proofErr w:type="spellEnd"/>
          </w:p>
        </w:tc>
        <w:tc>
          <w:tcPr>
            <w:tcW w:w="1107" w:type="dxa"/>
            <w:tcBorders>
              <w:top w:val="single" w:sz="4" w:space="0" w:color="auto"/>
              <w:left w:val="single" w:sz="4" w:space="0" w:color="auto"/>
              <w:bottom w:val="single" w:sz="4" w:space="0" w:color="auto"/>
              <w:right w:val="single" w:sz="4" w:space="0" w:color="auto"/>
            </w:tcBorders>
          </w:tcPr>
          <w:p w14:paraId="243116BF" w14:textId="74CDF36E" w:rsidR="00CF18B2" w:rsidRDefault="00CF18B2" w:rsidP="00CF18B2">
            <w:pPr>
              <w:rPr>
                <w:lang w:eastAsia="zh-CN"/>
              </w:rPr>
            </w:pPr>
            <w:r>
              <w:rPr>
                <w:rFonts w:eastAsia="等线"/>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25909" w14:textId="77777777" w:rsidR="00CF18B2" w:rsidRPr="007B0446" w:rsidRDefault="00CF18B2" w:rsidP="00CF18B2">
            <w:pPr>
              <w:rPr>
                <w:rFonts w:eastAsia="等线"/>
                <w:lang w:eastAsia="zh-CN"/>
              </w:rPr>
            </w:pPr>
          </w:p>
        </w:tc>
      </w:tr>
      <w:tr w:rsidR="00D27FF2" w14:paraId="72D4A62C" w14:textId="77777777" w:rsidTr="00D27FF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8FD87" w14:textId="77777777" w:rsidR="00D27FF2" w:rsidRPr="00D27FF2" w:rsidRDefault="00D27FF2">
            <w:pPr>
              <w:rPr>
                <w:rFonts w:eastAsia="等线"/>
                <w:lang w:eastAsia="zh-CN"/>
              </w:rPr>
            </w:pPr>
            <w:r w:rsidRPr="00D27FF2">
              <w:rPr>
                <w:rFonts w:eastAsia="等线"/>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69A2D6EB" w14:textId="77777777" w:rsidR="00D27FF2" w:rsidRPr="00D27FF2" w:rsidRDefault="00D27FF2">
            <w:pPr>
              <w:rPr>
                <w:rFonts w:eastAsia="等线"/>
                <w:lang w:eastAsia="zh-CN"/>
              </w:rPr>
            </w:pPr>
            <w:r w:rsidRPr="00D27FF2">
              <w:rPr>
                <w:rFonts w:eastAsia="等线"/>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BDC06" w14:textId="77777777" w:rsidR="00D27FF2" w:rsidRPr="00D27FF2" w:rsidRDefault="00D27FF2">
            <w:pPr>
              <w:rPr>
                <w:rFonts w:eastAsia="等线"/>
                <w:lang w:eastAsia="zh-CN"/>
              </w:rPr>
            </w:pPr>
          </w:p>
        </w:tc>
      </w:tr>
    </w:tbl>
    <w:p w14:paraId="7F3329BE" w14:textId="77777777" w:rsidR="00DF4951" w:rsidRDefault="00DF4951" w:rsidP="00DF4951"/>
    <w:p w14:paraId="68D54FFD" w14:textId="4FC80DD7" w:rsidR="00DF4951" w:rsidRPr="00E302F8" w:rsidRDefault="00DF4951" w:rsidP="00DF4951">
      <w:pPr>
        <w:rPr>
          <w:b/>
          <w:bCs/>
        </w:rPr>
      </w:pPr>
      <w:bookmarkStart w:id="29" w:name="_Hlk48567685"/>
      <w:r w:rsidRPr="00E302F8">
        <w:rPr>
          <w:b/>
          <w:bCs/>
        </w:rPr>
        <w:t>Q 7.4.5-2</w:t>
      </w:r>
      <w:r w:rsidR="00E302F8" w:rsidRPr="00E302F8">
        <w:rPr>
          <w:b/>
          <w:bCs/>
        </w:rPr>
        <w:t>:</w:t>
      </w:r>
      <w:r w:rsidRPr="00E302F8">
        <w:rPr>
          <w:b/>
          <w:bCs/>
        </w:rPr>
        <w:t xml:space="preserve"> Which of the identified specification impacts in the list above (S1, S2</w:t>
      </w:r>
      <w:proofErr w:type="gramStart"/>
      <w:r w:rsidRPr="00E302F8">
        <w:rPr>
          <w:b/>
          <w:bCs/>
        </w:rPr>
        <w:t>, …,</w:t>
      </w:r>
      <w:proofErr w:type="gramEnd"/>
      <w:r w:rsidRPr="00E302F8">
        <w:rPr>
          <w:b/>
          <w:bCs/>
        </w:rPr>
        <w:t xml:space="preserve"> S10) are the most critical ones to be captured in TR 38.875</w:t>
      </w:r>
      <w:r w:rsidR="00312B2F" w:rsidRPr="00312B2F">
        <w:rPr>
          <w:b/>
          <w:bCs/>
        </w:rPr>
        <w:t xml:space="preserve"> </w:t>
      </w:r>
      <w:r w:rsidR="00312B2F" w:rsidRPr="00980B77">
        <w:rPr>
          <w:b/>
          <w:bCs/>
        </w:rPr>
        <w:t>for HD-FDD</w:t>
      </w:r>
      <w:r w:rsidRPr="00E302F8">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DF4951" w14:paraId="71664618" w14:textId="77777777" w:rsidTr="00131D7C">
        <w:tc>
          <w:tcPr>
            <w:tcW w:w="1937" w:type="dxa"/>
            <w:shd w:val="clear" w:color="auto" w:fill="D9D9D9"/>
            <w:tcMar>
              <w:top w:w="0" w:type="dxa"/>
              <w:left w:w="108" w:type="dxa"/>
              <w:bottom w:w="0" w:type="dxa"/>
              <w:right w:w="108" w:type="dxa"/>
            </w:tcMar>
            <w:hideMark/>
          </w:tcPr>
          <w:p w14:paraId="5A6A8163" w14:textId="77777777" w:rsidR="00DF4951" w:rsidRDefault="00DF4951"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42F2A30F" w14:textId="77777777" w:rsidR="00DF4951" w:rsidRDefault="00DF4951" w:rsidP="00141D38">
            <w:pPr>
              <w:rPr>
                <w:b/>
                <w:bCs/>
                <w:lang w:eastAsia="sv-SE"/>
              </w:rPr>
            </w:pPr>
            <w:r>
              <w:rPr>
                <w:b/>
                <w:bCs/>
                <w:color w:val="000000"/>
                <w:lang w:eastAsia="sv-SE"/>
              </w:rPr>
              <w:t>Comments</w:t>
            </w:r>
          </w:p>
        </w:tc>
      </w:tr>
      <w:tr w:rsidR="00131D7C" w14:paraId="605FC149" w14:textId="77777777" w:rsidTr="00131D7C">
        <w:tc>
          <w:tcPr>
            <w:tcW w:w="1937" w:type="dxa"/>
            <w:tcMar>
              <w:top w:w="0" w:type="dxa"/>
              <w:left w:w="108" w:type="dxa"/>
              <w:bottom w:w="0" w:type="dxa"/>
              <w:right w:w="108" w:type="dxa"/>
            </w:tcMar>
          </w:tcPr>
          <w:p w14:paraId="7B9C0A24" w14:textId="47724EAE" w:rsidR="00131D7C" w:rsidRDefault="00131D7C" w:rsidP="00131D7C">
            <w:pPr>
              <w:rPr>
                <w:lang w:eastAsia="sv-SE"/>
              </w:rPr>
            </w:pPr>
            <w:r>
              <w:rPr>
                <w:lang w:eastAsia="sv-SE"/>
              </w:rPr>
              <w:t>Example</w:t>
            </w:r>
          </w:p>
        </w:tc>
        <w:tc>
          <w:tcPr>
            <w:tcW w:w="7693" w:type="dxa"/>
            <w:tcMar>
              <w:top w:w="0" w:type="dxa"/>
              <w:left w:w="108" w:type="dxa"/>
              <w:bottom w:w="0" w:type="dxa"/>
              <w:right w:w="108" w:type="dxa"/>
            </w:tcMar>
          </w:tcPr>
          <w:p w14:paraId="2C3DF7FF" w14:textId="77777777" w:rsidR="00131D7C" w:rsidRDefault="00131D7C" w:rsidP="00131D7C">
            <w:pPr>
              <w:rPr>
                <w:lang w:eastAsia="sv-SE"/>
              </w:rPr>
            </w:pPr>
            <w:r>
              <w:rPr>
                <w:lang w:eastAsia="sv-SE"/>
              </w:rPr>
              <w:t>S1, S5</w:t>
            </w:r>
          </w:p>
        </w:tc>
      </w:tr>
      <w:tr w:rsidR="00DF4951" w14:paraId="3C06E968" w14:textId="77777777" w:rsidTr="00131D7C">
        <w:tc>
          <w:tcPr>
            <w:tcW w:w="1937" w:type="dxa"/>
            <w:tcMar>
              <w:top w:w="0" w:type="dxa"/>
              <w:left w:w="108" w:type="dxa"/>
              <w:bottom w:w="0" w:type="dxa"/>
              <w:right w:w="108" w:type="dxa"/>
            </w:tcMar>
          </w:tcPr>
          <w:p w14:paraId="5486EA94" w14:textId="5418EE42" w:rsidR="00DF4951" w:rsidRDefault="006E4570" w:rsidP="00141D38">
            <w:pPr>
              <w:rPr>
                <w:lang w:eastAsia="zh-CN"/>
              </w:rPr>
            </w:pPr>
            <w:r>
              <w:rPr>
                <w:lang w:eastAsia="zh-CN"/>
              </w:rPr>
              <w:t>FUTUREWEI</w:t>
            </w:r>
          </w:p>
        </w:tc>
        <w:tc>
          <w:tcPr>
            <w:tcW w:w="7693" w:type="dxa"/>
            <w:tcMar>
              <w:top w:w="0" w:type="dxa"/>
              <w:left w:w="108" w:type="dxa"/>
              <w:bottom w:w="0" w:type="dxa"/>
              <w:right w:w="108" w:type="dxa"/>
            </w:tcMar>
          </w:tcPr>
          <w:p w14:paraId="03504216" w14:textId="00666943" w:rsidR="00DF4951" w:rsidRDefault="006E4570" w:rsidP="00141D38">
            <w:pPr>
              <w:rPr>
                <w:lang w:eastAsia="zh-CN"/>
              </w:rPr>
            </w:pPr>
            <w:r>
              <w:rPr>
                <w:lang w:eastAsia="zh-CN"/>
              </w:rPr>
              <w:t>Should include: S1</w:t>
            </w:r>
            <w:r w:rsidR="00BA687B">
              <w:rPr>
                <w:lang w:eastAsia="zh-CN"/>
              </w:rPr>
              <w:t>,S3,S4</w:t>
            </w:r>
          </w:p>
          <w:p w14:paraId="7BB7612E" w14:textId="379E82F2" w:rsidR="006E4570" w:rsidRDefault="006E4570" w:rsidP="00141D38">
            <w:pPr>
              <w:rPr>
                <w:lang w:eastAsia="zh-CN"/>
              </w:rPr>
            </w:pPr>
            <w:r>
              <w:rPr>
                <w:lang w:eastAsia="zh-CN"/>
              </w:rPr>
              <w:t>No strong feeling:</w:t>
            </w:r>
            <w:r w:rsidR="00BA687B">
              <w:rPr>
                <w:lang w:eastAsia="zh-CN"/>
              </w:rPr>
              <w:t>S6,S10</w:t>
            </w:r>
          </w:p>
          <w:p w14:paraId="63425BEE" w14:textId="1DCEE566" w:rsidR="006E4570" w:rsidRDefault="006E4570" w:rsidP="00141D38">
            <w:pPr>
              <w:rPr>
                <w:lang w:eastAsia="zh-CN"/>
              </w:rPr>
            </w:pPr>
            <w:r>
              <w:rPr>
                <w:lang w:eastAsia="zh-CN"/>
              </w:rPr>
              <w:t>Should not include:</w:t>
            </w:r>
            <w:r w:rsidR="00BA687B">
              <w:rPr>
                <w:lang w:eastAsia="zh-CN"/>
              </w:rPr>
              <w:t>S2,S5 (not sure), S7, S9</w:t>
            </w:r>
          </w:p>
          <w:p w14:paraId="56E22088" w14:textId="15939730" w:rsidR="006E4570" w:rsidRDefault="00BA687B" w:rsidP="00141D38">
            <w:pPr>
              <w:rPr>
                <w:lang w:eastAsia="zh-CN"/>
              </w:rPr>
            </w:pPr>
            <w:r>
              <w:rPr>
                <w:lang w:eastAsia="zh-CN"/>
              </w:rPr>
              <w:t>S8 will depend on Type B being included in the TR</w:t>
            </w:r>
          </w:p>
        </w:tc>
      </w:tr>
      <w:bookmarkEnd w:id="29"/>
      <w:tr w:rsidR="0013398F" w14:paraId="39EA6182"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A16C5" w14:textId="77777777" w:rsidR="0013398F" w:rsidRDefault="0013398F" w:rsidP="00331F05">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852B0" w14:textId="77777777" w:rsidR="0013398F" w:rsidRDefault="0013398F" w:rsidP="00331F05">
            <w:pPr>
              <w:rPr>
                <w:lang w:eastAsia="zh-CN"/>
              </w:rPr>
            </w:pPr>
            <w:r>
              <w:rPr>
                <w:lang w:eastAsia="zh-CN"/>
              </w:rPr>
              <w:t>S1, S2, S3, S4, S6</w:t>
            </w:r>
          </w:p>
          <w:p w14:paraId="43D922F2" w14:textId="77777777" w:rsidR="0013398F" w:rsidRDefault="0013398F" w:rsidP="00331F05">
            <w:pPr>
              <w:rPr>
                <w:lang w:eastAsia="zh-CN"/>
              </w:rPr>
            </w:pPr>
            <w:r>
              <w:rPr>
                <w:lang w:eastAsia="zh-CN"/>
              </w:rPr>
              <w:t>S8 if Type B is adopted.</w:t>
            </w:r>
          </w:p>
          <w:p w14:paraId="7C1E853D" w14:textId="77777777" w:rsidR="0013398F" w:rsidRDefault="0013398F" w:rsidP="00331F05">
            <w:pPr>
              <w:rPr>
                <w:lang w:eastAsia="zh-CN"/>
              </w:rPr>
            </w:pPr>
            <w:r>
              <w:rPr>
                <w:lang w:eastAsia="zh-CN"/>
              </w:rPr>
              <w:t>S5 deserves further discussion</w:t>
            </w:r>
          </w:p>
        </w:tc>
      </w:tr>
      <w:tr w:rsidR="009666F4" w14:paraId="0A164871"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20837" w14:textId="0B0F9C74" w:rsidR="009666F4" w:rsidRDefault="009666F4" w:rsidP="009666F4">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2279C" w14:textId="70F1D35F" w:rsidR="009666F4" w:rsidRDefault="009666F4" w:rsidP="009666F4">
            <w:pPr>
              <w:rPr>
                <w:lang w:eastAsia="zh-CN"/>
              </w:rPr>
            </w:pPr>
            <w:r>
              <w:rPr>
                <w:lang w:eastAsia="zh-CN"/>
              </w:rPr>
              <w:t>S1, S3, S4</w:t>
            </w:r>
          </w:p>
        </w:tc>
      </w:tr>
      <w:tr w:rsidR="007D3000" w:rsidRPr="00753B11" w14:paraId="611EB99D"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B21F1" w14:textId="77777777" w:rsidR="007D3000" w:rsidRPr="007D3000" w:rsidRDefault="007D3000" w:rsidP="00331F05">
            <w:pPr>
              <w:rPr>
                <w:lang w:eastAsia="zh-CN"/>
              </w:rPr>
            </w:pPr>
            <w:proofErr w:type="spellStart"/>
            <w:r w:rsidRPr="007D3000">
              <w:rPr>
                <w:lang w:eastAsia="zh-CN"/>
              </w:rPr>
              <w:t>Spreadtrum</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21510" w14:textId="77777777" w:rsidR="007D3000" w:rsidRPr="007D3000" w:rsidRDefault="007D3000" w:rsidP="00331F05">
            <w:pPr>
              <w:rPr>
                <w:lang w:eastAsia="zh-CN"/>
              </w:rPr>
            </w:pPr>
            <w:r w:rsidRPr="007D3000">
              <w:rPr>
                <w:rFonts w:hint="eastAsia"/>
                <w:lang w:eastAsia="zh-CN"/>
              </w:rPr>
              <w:t>S1</w:t>
            </w:r>
            <w:r w:rsidRPr="007D3000">
              <w:rPr>
                <w:lang w:eastAsia="zh-CN"/>
              </w:rPr>
              <w:t>, S6</w:t>
            </w:r>
          </w:p>
        </w:tc>
      </w:tr>
      <w:tr w:rsidR="00C127F5" w:rsidRPr="00753B11" w14:paraId="5B93CBC4"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26CCB" w14:textId="4FFD03F5" w:rsidR="00C127F5" w:rsidRPr="007D3000" w:rsidRDefault="00C127F5" w:rsidP="00331F05">
            <w:pPr>
              <w:rPr>
                <w:lang w:eastAsia="zh-CN"/>
              </w:rPr>
            </w:pPr>
            <w:proofErr w:type="spellStart"/>
            <w:r>
              <w:rPr>
                <w:lang w:eastAsia="zh-CN"/>
              </w:rPr>
              <w:t>ZTE,Sanechips</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45B00" w14:textId="5B66F84E" w:rsidR="00C127F5" w:rsidRPr="007D3000" w:rsidRDefault="00C127F5" w:rsidP="00331F05">
            <w:pPr>
              <w:rPr>
                <w:lang w:eastAsia="zh-CN"/>
              </w:rPr>
            </w:pPr>
            <w:r>
              <w:rPr>
                <w:lang w:eastAsia="zh-CN"/>
              </w:rPr>
              <w:t>S1, S3, S6</w:t>
            </w:r>
          </w:p>
        </w:tc>
      </w:tr>
      <w:tr w:rsidR="00D6384D" w:rsidRPr="003201AF" w14:paraId="1C46EA45"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EC99D" w14:textId="77777777" w:rsidR="00D6384D" w:rsidRPr="00D6384D" w:rsidRDefault="00D6384D" w:rsidP="00904043">
            <w:pPr>
              <w:rPr>
                <w:lang w:eastAsia="zh-CN"/>
              </w:rPr>
            </w:pPr>
            <w:r w:rsidRPr="00D6384D">
              <w:rPr>
                <w:rFonts w:hint="eastAsia"/>
                <w:lang w:eastAsia="zh-CN"/>
              </w:rPr>
              <w:t>S</w:t>
            </w:r>
            <w:r w:rsidRPr="00D6384D">
              <w:rPr>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9777B" w14:textId="77777777" w:rsidR="00D6384D" w:rsidRPr="00D6384D" w:rsidRDefault="00D6384D" w:rsidP="00904043">
            <w:pPr>
              <w:rPr>
                <w:lang w:eastAsia="zh-CN"/>
              </w:rPr>
            </w:pPr>
            <w:r w:rsidRPr="00D6384D">
              <w:rPr>
                <w:rFonts w:hint="eastAsia"/>
                <w:lang w:eastAsia="zh-CN"/>
              </w:rPr>
              <w:t>W</w:t>
            </w:r>
            <w:r w:rsidRPr="00D6384D">
              <w:rPr>
                <w:lang w:eastAsia="zh-CN"/>
              </w:rPr>
              <w:t xml:space="preserve">e suggest to identify the issue first and then categorize the solutions for the issues. Some solutions can be combined. </w:t>
            </w:r>
          </w:p>
          <w:p w14:paraId="3219A11F" w14:textId="77777777" w:rsidR="00D6384D" w:rsidRPr="00D6384D" w:rsidRDefault="00D6384D" w:rsidP="00904043">
            <w:pPr>
              <w:rPr>
                <w:lang w:eastAsia="zh-CN"/>
              </w:rPr>
            </w:pPr>
            <w:r w:rsidRPr="00D6384D">
              <w:rPr>
                <w:lang w:eastAsia="zh-CN"/>
              </w:rPr>
              <w:t>S1, S2, S8</w:t>
            </w:r>
          </w:p>
        </w:tc>
      </w:tr>
      <w:tr w:rsidR="009F2631" w:rsidRPr="003201AF" w14:paraId="2EF84F10"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F1F04" w14:textId="3A114B88" w:rsidR="009F2631" w:rsidRPr="00D6384D" w:rsidRDefault="009F2631" w:rsidP="009F2631">
            <w:pPr>
              <w:rPr>
                <w:lang w:eastAsia="zh-CN"/>
              </w:rPr>
            </w:pPr>
            <w:r>
              <w:rPr>
                <w:rFonts w:eastAsia="等线" w:hint="eastAsia"/>
                <w:lang w:eastAsia="zh-CN"/>
              </w:rPr>
              <w:t>Xiaomi</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5A282" w14:textId="448B78BF" w:rsidR="009F2631" w:rsidRPr="00D6384D" w:rsidRDefault="009F2631" w:rsidP="009F2631">
            <w:pPr>
              <w:rPr>
                <w:lang w:eastAsia="zh-CN"/>
              </w:rPr>
            </w:pPr>
            <w:r>
              <w:rPr>
                <w:rFonts w:eastAsia="等线" w:hint="eastAsia"/>
                <w:lang w:eastAsia="zh-CN"/>
              </w:rPr>
              <w:t xml:space="preserve">S1, </w:t>
            </w:r>
            <w:r>
              <w:rPr>
                <w:rFonts w:eastAsia="等线"/>
                <w:lang w:eastAsia="zh-CN"/>
              </w:rPr>
              <w:t>S2, S4, S10</w:t>
            </w:r>
          </w:p>
        </w:tc>
      </w:tr>
      <w:tr w:rsidR="00B50A44" w:rsidRPr="003201AF" w14:paraId="7CCE7213"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5A6D6" w14:textId="43EDEC46" w:rsidR="00B50A44" w:rsidRDefault="00B50A44" w:rsidP="009F2631">
            <w:pPr>
              <w:rPr>
                <w:rFonts w:eastAsia="等线"/>
                <w:lang w:eastAsia="zh-CN"/>
              </w:rPr>
            </w:pPr>
            <w:proofErr w:type="spellStart"/>
            <w:r>
              <w:rPr>
                <w:lang w:eastAsia="zh-CN"/>
              </w:rPr>
              <w:t>Sequans</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E2C19" w14:textId="198E02B6" w:rsidR="00B50A44" w:rsidRDefault="00B50A44" w:rsidP="009F2631">
            <w:pPr>
              <w:rPr>
                <w:rFonts w:eastAsia="等线"/>
                <w:lang w:eastAsia="zh-CN"/>
              </w:rPr>
            </w:pPr>
            <w:r>
              <w:rPr>
                <w:lang w:eastAsia="zh-CN"/>
              </w:rPr>
              <w:t>At least S1-S4</w:t>
            </w:r>
          </w:p>
        </w:tc>
      </w:tr>
      <w:tr w:rsidR="00ED7C37" w:rsidRPr="007B0446" w14:paraId="268651C4"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EB333" w14:textId="77777777" w:rsidR="00ED7C37" w:rsidRPr="00ED7C37" w:rsidRDefault="00ED7C37" w:rsidP="00934026">
            <w:pPr>
              <w:rPr>
                <w:lang w:eastAsia="zh-CN"/>
              </w:rPr>
            </w:pPr>
            <w:r w:rsidRPr="00ED7C37">
              <w:rPr>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D9BFF" w14:textId="77777777" w:rsidR="00ED7C37" w:rsidRPr="00ED7C37" w:rsidRDefault="00ED7C37" w:rsidP="00934026">
            <w:pPr>
              <w:rPr>
                <w:lang w:eastAsia="zh-CN"/>
              </w:rPr>
            </w:pPr>
            <w:r w:rsidRPr="00ED7C37">
              <w:rPr>
                <w:lang w:eastAsia="zh-CN"/>
              </w:rPr>
              <w:t>S1, S3, S4, S6</w:t>
            </w:r>
          </w:p>
        </w:tc>
      </w:tr>
      <w:tr w:rsidR="00307F79" w:rsidRPr="007B0446" w14:paraId="7EB7FA1D"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2EA47" w14:textId="69868E66" w:rsidR="00307F79" w:rsidRPr="00ED7C37" w:rsidRDefault="00307F79" w:rsidP="00934026">
            <w:pPr>
              <w:rPr>
                <w:lang w:eastAsia="zh-CN"/>
              </w:rPr>
            </w:pPr>
            <w:r>
              <w:rPr>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25B5F" w14:textId="14D49D19" w:rsidR="00307F79" w:rsidRPr="00ED7C37" w:rsidRDefault="00930E03" w:rsidP="00934026">
            <w:pPr>
              <w:rPr>
                <w:lang w:eastAsia="zh-CN"/>
              </w:rPr>
            </w:pPr>
            <w:r>
              <w:rPr>
                <w:lang w:eastAsia="zh-CN"/>
              </w:rPr>
              <w:t xml:space="preserve">At this point, </w:t>
            </w:r>
            <w:r w:rsidR="00C86400">
              <w:rPr>
                <w:lang w:eastAsia="zh-CN"/>
              </w:rPr>
              <w:t xml:space="preserve">only </w:t>
            </w:r>
            <w:r w:rsidR="00307F79">
              <w:rPr>
                <w:lang w:eastAsia="zh-CN"/>
              </w:rPr>
              <w:t>S1, S2, S3, S4, S6</w:t>
            </w:r>
          </w:p>
        </w:tc>
      </w:tr>
      <w:tr w:rsidR="00D5053B" w:rsidRPr="007B0446" w14:paraId="76C54AEB"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907AF" w14:textId="77966D54" w:rsidR="00D5053B" w:rsidRDefault="00D5053B" w:rsidP="00D5053B">
            <w:pPr>
              <w:rPr>
                <w:lang w:eastAsia="zh-CN"/>
              </w:rPr>
            </w:pPr>
            <w:r>
              <w:rPr>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8A741" w14:textId="60ED1AE3" w:rsidR="00D5053B" w:rsidRDefault="00D5053B" w:rsidP="00D5053B">
            <w:pPr>
              <w:rPr>
                <w:lang w:eastAsia="zh-CN"/>
              </w:rPr>
            </w:pPr>
            <w:r>
              <w:rPr>
                <w:lang w:eastAsia="zh-CN"/>
              </w:rPr>
              <w:t>S1, S2, S3, S4</w:t>
            </w:r>
          </w:p>
        </w:tc>
      </w:tr>
      <w:tr w:rsidR="00CF18B2" w:rsidRPr="007B0446" w14:paraId="2B64FD2F"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0BBAF" w14:textId="3E0952D5" w:rsidR="00CF18B2" w:rsidRDefault="00CF18B2" w:rsidP="00CF18B2">
            <w:pPr>
              <w:rPr>
                <w:lang w:eastAsia="zh-CN"/>
              </w:rPr>
            </w:pPr>
            <w:proofErr w:type="spellStart"/>
            <w:r>
              <w:rPr>
                <w:rFonts w:eastAsia="等线"/>
                <w:lang w:eastAsia="zh-CN"/>
              </w:rPr>
              <w:t>MediaTek</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CF9BA" w14:textId="06BB7AC4" w:rsidR="00CF18B2" w:rsidRDefault="00CF18B2" w:rsidP="00CF18B2">
            <w:pPr>
              <w:rPr>
                <w:lang w:eastAsia="zh-CN"/>
              </w:rPr>
            </w:pPr>
            <w:r>
              <w:rPr>
                <w:rFonts w:eastAsia="等线"/>
                <w:lang w:eastAsia="zh-CN"/>
              </w:rPr>
              <w:t>S1, S2, S4, S6</w:t>
            </w:r>
          </w:p>
        </w:tc>
      </w:tr>
      <w:tr w:rsidR="00D27FF2" w14:paraId="66847A43" w14:textId="77777777" w:rsidTr="00D27FF2">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44FB1" w14:textId="77777777" w:rsidR="00D27FF2" w:rsidRPr="00D27FF2" w:rsidRDefault="00D27FF2">
            <w:pPr>
              <w:rPr>
                <w:rFonts w:eastAsia="等线"/>
                <w:lang w:eastAsia="zh-CN"/>
              </w:rPr>
            </w:pPr>
            <w:r w:rsidRPr="00D27FF2">
              <w:rPr>
                <w:rFonts w:eastAsia="等线"/>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23A53" w14:textId="77777777" w:rsidR="00D27FF2" w:rsidRPr="00D27FF2" w:rsidRDefault="00D27FF2">
            <w:pPr>
              <w:rPr>
                <w:rFonts w:eastAsia="等线"/>
                <w:lang w:eastAsia="zh-CN"/>
              </w:rPr>
            </w:pPr>
            <w:r w:rsidRPr="00D27FF2">
              <w:rPr>
                <w:rFonts w:eastAsia="等线"/>
                <w:lang w:eastAsia="zh-CN"/>
              </w:rPr>
              <w:t>S1, S2, S4, S6, S9, S10</w:t>
            </w:r>
          </w:p>
        </w:tc>
      </w:tr>
    </w:tbl>
    <w:p w14:paraId="7035191D" w14:textId="77777777" w:rsidR="00DF4951" w:rsidRPr="00591F2B" w:rsidRDefault="00DF4951" w:rsidP="00DF4951"/>
    <w:p w14:paraId="1F7672CC" w14:textId="77777777" w:rsidR="0076672F" w:rsidRDefault="0076672F" w:rsidP="0076672F">
      <w:pPr>
        <w:pStyle w:val="2"/>
      </w:pPr>
      <w:bookmarkStart w:id="30" w:name="_Toc42165614"/>
      <w:r>
        <w:lastRenderedPageBreak/>
        <w:t>7.5</w:t>
      </w:r>
      <w:r>
        <w:tab/>
        <w:t>Relaxed UE processing time</w:t>
      </w:r>
      <w:bookmarkEnd w:id="30"/>
    </w:p>
    <w:p w14:paraId="1E1EB282" w14:textId="1E1C347E" w:rsidR="0076672F" w:rsidRDefault="0076672F" w:rsidP="0076672F">
      <w:pPr>
        <w:pStyle w:val="3"/>
      </w:pPr>
      <w:bookmarkStart w:id="31" w:name="_Toc42165615"/>
      <w:r>
        <w:t>7.5.1</w:t>
      </w:r>
      <w:r>
        <w:tab/>
        <w:t>Description of feature</w:t>
      </w:r>
      <w:bookmarkEnd w:id="31"/>
    </w:p>
    <w:p w14:paraId="68F9D520" w14:textId="77777777" w:rsidR="000D7CD7" w:rsidRDefault="000D7CD7" w:rsidP="000D7CD7">
      <w:pPr>
        <w:rPr>
          <w:lang w:eastAsia="ja-JP"/>
        </w:rPr>
      </w:pPr>
      <w:r>
        <w:rPr>
          <w:lang w:eastAsia="ja-JP"/>
        </w:rPr>
        <w:t xml:space="preserve">In RAN1#101-e, the agreement was made to study </w:t>
      </w:r>
      <w:r>
        <w:rPr>
          <w:rFonts w:eastAsia="Times New Roman"/>
          <w:lang w:eastAsia="x-none"/>
        </w:rPr>
        <w:t xml:space="preserve">UE complexity reduction through a more </w:t>
      </w:r>
      <w:r>
        <w:rPr>
          <w:lang w:eastAsia="ja-JP"/>
        </w:rPr>
        <w:t>relaxed UE processing time in terms of N</w:t>
      </w:r>
      <w:r>
        <w:rPr>
          <w:vertAlign w:val="subscript"/>
          <w:lang w:eastAsia="ja-JP"/>
        </w:rPr>
        <w:t>1</w:t>
      </w:r>
      <w:r>
        <w:rPr>
          <w:lang w:eastAsia="ja-JP"/>
        </w:rPr>
        <w:t>/N</w:t>
      </w:r>
      <w:r>
        <w:rPr>
          <w:vertAlign w:val="subscript"/>
          <w:lang w:eastAsia="ja-JP"/>
        </w:rPr>
        <w:t>2</w:t>
      </w:r>
      <w:r>
        <w:rPr>
          <w:lang w:eastAsia="ja-JP"/>
        </w:rPr>
        <w:t>.</w:t>
      </w:r>
    </w:p>
    <w:tbl>
      <w:tblPr>
        <w:tblStyle w:val="af0"/>
        <w:tblW w:w="0" w:type="auto"/>
        <w:tblLook w:val="04A0" w:firstRow="1" w:lastRow="0" w:firstColumn="1" w:lastColumn="0" w:noHBand="0" w:noVBand="1"/>
      </w:tblPr>
      <w:tblGrid>
        <w:gridCol w:w="8998"/>
      </w:tblGrid>
      <w:tr w:rsidR="000D7CD7" w14:paraId="732F4109" w14:textId="77777777" w:rsidTr="00141D38">
        <w:tc>
          <w:tcPr>
            <w:tcW w:w="8998" w:type="dxa"/>
          </w:tcPr>
          <w:p w14:paraId="537220B0" w14:textId="77777777" w:rsidR="000D7CD7" w:rsidRDefault="000D7CD7" w:rsidP="00141D38">
            <w:pPr>
              <w:spacing w:after="0"/>
              <w:rPr>
                <w:lang w:val="sv-SE" w:eastAsia="zh-CN"/>
              </w:rPr>
            </w:pPr>
            <w:r>
              <w:rPr>
                <w:highlight w:val="green"/>
                <w:lang w:eastAsia="zh-CN"/>
              </w:rPr>
              <w:t>Agreements:</w:t>
            </w:r>
          </w:p>
          <w:p w14:paraId="5C5CE7A3" w14:textId="77777777" w:rsidR="000D7CD7" w:rsidRPr="006F286E" w:rsidRDefault="000D7CD7" w:rsidP="00B85F71">
            <w:pPr>
              <w:numPr>
                <w:ilvl w:val="0"/>
                <w:numId w:val="29"/>
              </w:numPr>
              <w:spacing w:after="0"/>
            </w:pPr>
            <w:r>
              <w:rPr>
                <w:rFonts w:eastAsia="Times New Roman"/>
                <w:lang w:eastAsia="x-none"/>
              </w:rPr>
              <w:t>For UE complexity reduction through relaxed UE processing time, study a more relaxed UE processing time in terms of N</w:t>
            </w:r>
            <w:r w:rsidRPr="00823691">
              <w:rPr>
                <w:rFonts w:eastAsia="Times New Roman"/>
                <w:vertAlign w:val="subscript"/>
                <w:lang w:eastAsia="x-none"/>
              </w:rPr>
              <w:t>1</w:t>
            </w:r>
            <w:r>
              <w:rPr>
                <w:rFonts w:eastAsia="Times New Roman"/>
                <w:lang w:eastAsia="x-none"/>
              </w:rPr>
              <w:t>/N</w:t>
            </w:r>
            <w:r w:rsidRPr="00823691">
              <w:rPr>
                <w:rFonts w:eastAsia="Times New Roman"/>
                <w:vertAlign w:val="subscript"/>
                <w:lang w:eastAsia="x-none"/>
              </w:rPr>
              <w:t>2</w:t>
            </w:r>
            <w:r>
              <w:rPr>
                <w:rFonts w:eastAsia="Times New Roman"/>
                <w:lang w:eastAsia="x-none"/>
              </w:rPr>
              <w:t xml:space="preserve"> compared to capability #1.</w:t>
            </w:r>
          </w:p>
        </w:tc>
      </w:tr>
    </w:tbl>
    <w:p w14:paraId="76DEFAE4" w14:textId="77777777" w:rsidR="000D7CD7" w:rsidRDefault="000D7CD7" w:rsidP="000D7CD7"/>
    <w:p w14:paraId="634BEA26" w14:textId="77777777" w:rsidR="000D7CD7" w:rsidRDefault="000D7CD7" w:rsidP="000D7CD7">
      <w:r>
        <w:rPr>
          <w:lang w:eastAsia="ja-JP"/>
        </w:rPr>
        <w:t xml:space="preserve">Many </w:t>
      </w:r>
      <w:r>
        <w:t xml:space="preserve">contributions </w:t>
      </w:r>
      <w:r w:rsidRPr="00823691">
        <w:t>[</w:t>
      </w:r>
      <w:r>
        <w:t xml:space="preserve">1, 2, 3, 4, 5, 6, 8, 11, 12, 13, 16, 17, 19, 20, 21, 27, 29, </w:t>
      </w:r>
      <w:proofErr w:type="gramStart"/>
      <w:r>
        <w:t>31</w:t>
      </w:r>
      <w:proofErr w:type="gramEnd"/>
      <w:r>
        <w:t>] discuss relaxed UE processing time in terms of N</w:t>
      </w:r>
      <w:r w:rsidRPr="00823691">
        <w:rPr>
          <w:vertAlign w:val="subscript"/>
        </w:rPr>
        <w:t>1</w:t>
      </w:r>
      <w:r>
        <w:t>/N</w:t>
      </w:r>
      <w:r w:rsidRPr="00823691">
        <w:rPr>
          <w:vertAlign w:val="subscript"/>
        </w:rPr>
        <w:t>2</w:t>
      </w:r>
      <w:r>
        <w:t xml:space="preserve"> and provide analyses on</w:t>
      </w:r>
      <w:r w:rsidRPr="00FC580F">
        <w:t xml:space="preserve"> </w:t>
      </w:r>
      <w:r>
        <w:t>different aspects as summarized in the next subsections. For the continued evaluation, it might be useful to agree on what values of N</w:t>
      </w:r>
      <w:r w:rsidRPr="00362A55">
        <w:rPr>
          <w:vertAlign w:val="subscript"/>
        </w:rPr>
        <w:t>1</w:t>
      </w:r>
      <w:r>
        <w:t xml:space="preserve"> and N</w:t>
      </w:r>
      <w:r w:rsidRPr="00362A55">
        <w:rPr>
          <w:vertAlign w:val="subscript"/>
        </w:rPr>
        <w:t>2</w:t>
      </w:r>
      <w:r>
        <w:t xml:space="preserve"> to assume. For example, contribution [6] assumed that N</w:t>
      </w:r>
      <w:r w:rsidRPr="006D60E5">
        <w:rPr>
          <w:vertAlign w:val="subscript"/>
        </w:rPr>
        <w:t>1</w:t>
      </w:r>
      <w:r>
        <w:t xml:space="preserve"> and N</w:t>
      </w:r>
      <w:r w:rsidRPr="006D60E5">
        <w:rPr>
          <w:vertAlign w:val="subscript"/>
        </w:rPr>
        <w:t>2</w:t>
      </w:r>
      <w:r>
        <w:t xml:space="preserve"> were doubled.</w:t>
      </w:r>
    </w:p>
    <w:p w14:paraId="72628E3E" w14:textId="5AA264F8" w:rsidR="000D7CD7" w:rsidRPr="00ED4757" w:rsidRDefault="000D7CD7" w:rsidP="000D7CD7">
      <w:pPr>
        <w:rPr>
          <w:b/>
          <w:bCs/>
          <w:lang w:eastAsia="x-none"/>
        </w:rPr>
      </w:pPr>
      <w:r w:rsidRPr="00973C95">
        <w:rPr>
          <w:b/>
          <w:bCs/>
          <w:highlight w:val="yellow"/>
        </w:rPr>
        <w:t>Q</w:t>
      </w:r>
      <w:r w:rsidR="00ED1A20" w:rsidRPr="00973C95">
        <w:rPr>
          <w:b/>
          <w:bCs/>
          <w:highlight w:val="yellow"/>
        </w:rPr>
        <w:t xml:space="preserve"> </w:t>
      </w:r>
      <w:r w:rsidRPr="00973C95">
        <w:rPr>
          <w:b/>
          <w:bCs/>
          <w:highlight w:val="yellow"/>
        </w:rPr>
        <w:t>7.5.1-1</w:t>
      </w:r>
      <w:r w:rsidRPr="00ED4757">
        <w:rPr>
          <w:b/>
          <w:bCs/>
        </w:rPr>
        <w:t xml:space="preserve">: </w:t>
      </w:r>
      <w:r w:rsidRPr="00ED4757">
        <w:rPr>
          <w:b/>
          <w:bCs/>
          <w:lang w:eastAsia="x-none"/>
        </w:rPr>
        <w:t xml:space="preserve">For the evaluation of relaxed UE processing time in terms of </w:t>
      </w:r>
      <w:r w:rsidRPr="00ED4757">
        <w:rPr>
          <w:b/>
          <w:bCs/>
          <w:lang w:eastAsia="ja-JP"/>
        </w:rPr>
        <w:t>N</w:t>
      </w:r>
      <w:r w:rsidRPr="00ED4757">
        <w:rPr>
          <w:b/>
          <w:bCs/>
          <w:vertAlign w:val="subscript"/>
          <w:lang w:eastAsia="ja-JP"/>
        </w:rPr>
        <w:t>1</w:t>
      </w:r>
      <w:r w:rsidRPr="00ED4757">
        <w:rPr>
          <w:b/>
          <w:bCs/>
          <w:lang w:eastAsia="ja-JP"/>
        </w:rPr>
        <w:t>/N</w:t>
      </w:r>
      <w:r w:rsidRPr="00ED4757">
        <w:rPr>
          <w:b/>
          <w:bCs/>
          <w:vertAlign w:val="subscript"/>
          <w:lang w:eastAsia="ja-JP"/>
        </w:rPr>
        <w:t>2</w:t>
      </w:r>
      <w:r w:rsidRPr="00ED4757">
        <w:rPr>
          <w:b/>
          <w:bCs/>
          <w:lang w:eastAsia="x-none"/>
        </w:rPr>
        <w:t>, what values of N</w:t>
      </w:r>
      <w:r w:rsidRPr="00ED4757">
        <w:rPr>
          <w:b/>
          <w:bCs/>
          <w:vertAlign w:val="subscript"/>
          <w:lang w:eastAsia="x-none"/>
        </w:rPr>
        <w:t>1</w:t>
      </w:r>
      <w:r w:rsidRPr="00ED4757">
        <w:rPr>
          <w:b/>
          <w:bCs/>
          <w:lang w:eastAsia="x-none"/>
        </w:rPr>
        <w:t xml:space="preserve"> and N</w:t>
      </w:r>
      <w:r w:rsidRPr="00ED4757">
        <w:rPr>
          <w:b/>
          <w:bCs/>
          <w:vertAlign w:val="subscript"/>
          <w:lang w:eastAsia="x-none"/>
        </w:rPr>
        <w:t>2</w:t>
      </w:r>
      <w:r w:rsidRPr="00ED4757">
        <w:rPr>
          <w:b/>
          <w:bCs/>
          <w:lang w:eastAsia="x-none"/>
        </w:rPr>
        <w:t xml:space="preserve"> should be assumed?</w:t>
      </w:r>
    </w:p>
    <w:tbl>
      <w:tblPr>
        <w:tblW w:w="0" w:type="auto"/>
        <w:tblCellMar>
          <w:left w:w="0" w:type="dxa"/>
          <w:right w:w="0" w:type="dxa"/>
        </w:tblCellMar>
        <w:tblLook w:val="04A0" w:firstRow="1" w:lastRow="0" w:firstColumn="1" w:lastColumn="0" w:noHBand="0" w:noVBand="1"/>
      </w:tblPr>
      <w:tblGrid>
        <w:gridCol w:w="1860"/>
        <w:gridCol w:w="7628"/>
      </w:tblGrid>
      <w:tr w:rsidR="000D7CD7" w14:paraId="262A2930" w14:textId="77777777" w:rsidTr="00C56BBD">
        <w:tc>
          <w:tcPr>
            <w:tcW w:w="186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49F7C394" w14:textId="77777777" w:rsidR="000D7CD7" w:rsidRDefault="000D7CD7" w:rsidP="00141D38">
            <w:pPr>
              <w:rPr>
                <w:b/>
                <w:bCs/>
                <w:lang w:eastAsia="sv-SE"/>
              </w:rPr>
            </w:pPr>
            <w:r>
              <w:rPr>
                <w:b/>
                <w:bCs/>
                <w:lang w:eastAsia="sv-SE"/>
              </w:rPr>
              <w:t>Company</w:t>
            </w:r>
          </w:p>
        </w:tc>
        <w:tc>
          <w:tcPr>
            <w:tcW w:w="762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116E3B3" w14:textId="77777777" w:rsidR="000D7CD7" w:rsidRDefault="000D7CD7" w:rsidP="00141D38">
            <w:pPr>
              <w:rPr>
                <w:b/>
                <w:bCs/>
                <w:lang w:eastAsia="sv-SE"/>
              </w:rPr>
            </w:pPr>
            <w:r>
              <w:rPr>
                <w:b/>
                <w:bCs/>
                <w:color w:val="000000"/>
                <w:lang w:eastAsia="sv-SE"/>
              </w:rPr>
              <w:t>Comments</w:t>
            </w:r>
          </w:p>
        </w:tc>
      </w:tr>
      <w:tr w:rsidR="000D7CD7" w14:paraId="63299D55" w14:textId="77777777" w:rsidTr="00C56BBD">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7AE424" w14:textId="4A01E454" w:rsidR="000D7CD7" w:rsidRDefault="00AD3D2A" w:rsidP="00141D38">
            <w:pPr>
              <w:rPr>
                <w:lang w:eastAsia="sv-SE"/>
              </w:rPr>
            </w:pPr>
            <w:r>
              <w:rPr>
                <w:lang w:eastAsia="sv-SE"/>
              </w:rPr>
              <w:t>FUTUREWEI</w:t>
            </w:r>
          </w:p>
        </w:tc>
        <w:tc>
          <w:tcPr>
            <w:tcW w:w="7628" w:type="dxa"/>
            <w:tcBorders>
              <w:top w:val="nil"/>
              <w:left w:val="nil"/>
              <w:bottom w:val="single" w:sz="8" w:space="0" w:color="auto"/>
              <w:right w:val="single" w:sz="8" w:space="0" w:color="auto"/>
            </w:tcBorders>
            <w:tcMar>
              <w:top w:w="0" w:type="dxa"/>
              <w:left w:w="108" w:type="dxa"/>
              <w:bottom w:w="0" w:type="dxa"/>
              <w:right w:w="108" w:type="dxa"/>
            </w:tcMar>
          </w:tcPr>
          <w:p w14:paraId="0DE5EA65" w14:textId="77777777" w:rsidR="00F40758" w:rsidRDefault="00AD3D2A" w:rsidP="00141D38">
            <w:pPr>
              <w:rPr>
                <w:lang w:eastAsia="sv-SE"/>
              </w:rPr>
            </w:pPr>
            <w:r>
              <w:rPr>
                <w:lang w:eastAsia="sv-SE"/>
              </w:rPr>
              <w:t>Doubling is OK</w:t>
            </w:r>
            <w:r w:rsidR="0069336E">
              <w:rPr>
                <w:lang w:eastAsia="sv-SE"/>
              </w:rPr>
              <w:t xml:space="preserve"> to include as an example. </w:t>
            </w:r>
            <w:r w:rsidR="00D24C21">
              <w:rPr>
                <w:lang w:eastAsia="sv-SE"/>
              </w:rPr>
              <w:t>Can</w:t>
            </w:r>
            <w:r w:rsidR="0069336E">
              <w:rPr>
                <w:lang w:eastAsia="sv-SE"/>
              </w:rPr>
              <w:t xml:space="preserve"> also include specifically the Rel-16 cross-slot scheduling as another example</w:t>
            </w:r>
            <w:r w:rsidR="00D24C21">
              <w:rPr>
                <w:lang w:eastAsia="sv-SE"/>
              </w:rPr>
              <w:t xml:space="preserve">, though this will also be mentioned in power savings. </w:t>
            </w:r>
          </w:p>
          <w:p w14:paraId="178EFA6B" w14:textId="1599C55A" w:rsidR="0069336E" w:rsidRDefault="00D24C21" w:rsidP="00141D38">
            <w:pPr>
              <w:rPr>
                <w:lang w:eastAsia="sv-SE"/>
              </w:rPr>
            </w:pPr>
            <w:r>
              <w:rPr>
                <w:lang w:eastAsia="sv-SE"/>
              </w:rPr>
              <w:t>Both have a similarly small benefit in terms of cost reduction</w:t>
            </w:r>
            <w:r w:rsidR="00F40758">
              <w:rPr>
                <w:lang w:eastAsia="sv-SE"/>
              </w:rPr>
              <w:t>, but very different impacts in design effort and specification.</w:t>
            </w:r>
          </w:p>
        </w:tc>
      </w:tr>
      <w:tr w:rsidR="00B1543B" w14:paraId="502C33E4" w14:textId="77777777" w:rsidTr="00C56BBD">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85A423" w14:textId="6709991F" w:rsidR="00B1543B" w:rsidRDefault="00B1543B" w:rsidP="00B1543B">
            <w:pPr>
              <w:rPr>
                <w:lang w:eastAsia="zh-CN"/>
              </w:rPr>
            </w:pPr>
            <w:r>
              <w:rPr>
                <w:lang w:eastAsia="sv-SE"/>
              </w:rPr>
              <w:t>SONY</w:t>
            </w:r>
          </w:p>
        </w:tc>
        <w:tc>
          <w:tcPr>
            <w:tcW w:w="7628" w:type="dxa"/>
            <w:tcBorders>
              <w:top w:val="nil"/>
              <w:left w:val="nil"/>
              <w:bottom w:val="single" w:sz="8" w:space="0" w:color="auto"/>
              <w:right w:val="single" w:sz="8" w:space="0" w:color="auto"/>
            </w:tcBorders>
            <w:tcMar>
              <w:top w:w="0" w:type="dxa"/>
              <w:left w:w="108" w:type="dxa"/>
              <w:bottom w:w="0" w:type="dxa"/>
              <w:right w:w="108" w:type="dxa"/>
            </w:tcMar>
          </w:tcPr>
          <w:p w14:paraId="77F6BFE2" w14:textId="76441F73" w:rsidR="00B1543B" w:rsidRDefault="00B1543B" w:rsidP="00B1543B">
            <w:pPr>
              <w:rPr>
                <w:lang w:eastAsia="zh-CN"/>
              </w:rPr>
            </w:pPr>
            <w:r>
              <w:rPr>
                <w:lang w:eastAsia="sv-SE"/>
              </w:rPr>
              <w:t>N</w:t>
            </w:r>
            <w:r w:rsidRPr="00366AC4">
              <w:rPr>
                <w:vertAlign w:val="subscript"/>
                <w:lang w:eastAsia="sv-SE"/>
              </w:rPr>
              <w:t>1</w:t>
            </w:r>
            <w:r>
              <w:rPr>
                <w:lang w:eastAsia="sv-SE"/>
              </w:rPr>
              <w:t xml:space="preserve"> / N</w:t>
            </w:r>
            <w:r w:rsidRPr="00366AC4">
              <w:rPr>
                <w:vertAlign w:val="subscript"/>
                <w:lang w:eastAsia="sv-SE"/>
              </w:rPr>
              <w:t>2</w:t>
            </w:r>
            <w:r>
              <w:rPr>
                <w:lang w:eastAsia="sv-SE"/>
              </w:rPr>
              <w:t xml:space="preserve"> doubled. We don’t have a strong preference on the scaling factor, but think that we need a concrete scaling factor in order to derive conclusions.</w:t>
            </w:r>
          </w:p>
        </w:tc>
      </w:tr>
      <w:tr w:rsidR="0013398F" w14:paraId="7CB0CD35" w14:textId="77777777" w:rsidTr="00B774A6">
        <w:tc>
          <w:tcPr>
            <w:tcW w:w="186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58178F54" w14:textId="77777777" w:rsidR="0013398F" w:rsidRDefault="0013398F" w:rsidP="00331F05">
            <w:pPr>
              <w:rPr>
                <w:lang w:eastAsia="sv-SE"/>
              </w:rPr>
            </w:pPr>
            <w:r>
              <w:rPr>
                <w:lang w:eastAsia="sv-SE"/>
              </w:rPr>
              <w:t>Ericsson</w:t>
            </w:r>
          </w:p>
        </w:tc>
        <w:tc>
          <w:tcPr>
            <w:tcW w:w="7628" w:type="dxa"/>
            <w:tcBorders>
              <w:top w:val="nil"/>
              <w:left w:val="nil"/>
              <w:bottom w:val="single" w:sz="4" w:space="0" w:color="auto"/>
              <w:right w:val="single" w:sz="8" w:space="0" w:color="auto"/>
            </w:tcBorders>
            <w:tcMar>
              <w:top w:w="0" w:type="dxa"/>
              <w:left w:w="108" w:type="dxa"/>
              <w:bottom w:w="0" w:type="dxa"/>
              <w:right w:w="108" w:type="dxa"/>
            </w:tcMar>
          </w:tcPr>
          <w:p w14:paraId="1AE2750A" w14:textId="77777777" w:rsidR="0013398F" w:rsidRDefault="0013398F" w:rsidP="00331F05">
            <w:pPr>
              <w:rPr>
                <w:lang w:eastAsia="sv-SE"/>
              </w:rPr>
            </w:pPr>
            <w:r>
              <w:rPr>
                <w:lang w:eastAsia="sv-SE"/>
              </w:rPr>
              <w:t>For the purpose of evaluation and simplicity, N</w:t>
            </w:r>
            <w:r w:rsidRPr="0013398F">
              <w:rPr>
                <w:lang w:eastAsia="sv-SE"/>
              </w:rPr>
              <w:t>1</w:t>
            </w:r>
            <w:r>
              <w:rPr>
                <w:lang w:eastAsia="sv-SE"/>
              </w:rPr>
              <w:t xml:space="preserve"> and N</w:t>
            </w:r>
            <w:r w:rsidRPr="0013398F">
              <w:rPr>
                <w:lang w:eastAsia="sv-SE"/>
              </w:rPr>
              <w:t>2</w:t>
            </w:r>
            <w:r>
              <w:rPr>
                <w:lang w:eastAsia="sv-SE"/>
              </w:rPr>
              <w:t xml:space="preserve"> can be assumed to be doubled from those of capability #1.</w:t>
            </w:r>
          </w:p>
        </w:tc>
      </w:tr>
      <w:tr w:rsidR="00B774A6" w14:paraId="29EA67C0" w14:textId="77777777" w:rsidTr="00B774A6">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1B014BE" w14:textId="39C6E9DA" w:rsidR="00B774A6" w:rsidRDefault="00B774A6" w:rsidP="00B774A6">
            <w:pPr>
              <w:rPr>
                <w:lang w:eastAsia="sv-SE"/>
              </w:rPr>
            </w:pPr>
            <w:r>
              <w:rPr>
                <w:rFonts w:eastAsia="Yu Mincho" w:hint="eastAsia"/>
                <w:lang w:eastAsia="ja-JP"/>
              </w:rPr>
              <w:t>DOCOMO</w:t>
            </w:r>
          </w:p>
        </w:tc>
        <w:tc>
          <w:tcPr>
            <w:tcW w:w="7628"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B189A75" w14:textId="1F061C8D" w:rsidR="00B774A6" w:rsidRDefault="00B774A6" w:rsidP="00B774A6">
            <w:pPr>
              <w:rPr>
                <w:lang w:eastAsia="sv-SE"/>
              </w:rPr>
            </w:pPr>
            <w:r>
              <w:rPr>
                <w:rFonts w:eastAsia="Yu Mincho" w:hint="eastAsia"/>
                <w:lang w:eastAsia="ja-JP"/>
              </w:rPr>
              <w:t>Doubled N1/N2</w:t>
            </w:r>
          </w:p>
        </w:tc>
      </w:tr>
      <w:tr w:rsidR="00277B16" w14:paraId="0721D342" w14:textId="77777777" w:rsidTr="00331F05">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0818D9" w14:textId="77777777" w:rsidR="00277B16" w:rsidRDefault="00277B16" w:rsidP="00331F05">
            <w:pPr>
              <w:rPr>
                <w:lang w:eastAsia="sv-SE"/>
              </w:rPr>
            </w:pPr>
            <w:proofErr w:type="spellStart"/>
            <w:r>
              <w:rPr>
                <w:lang w:eastAsia="sv-SE"/>
              </w:rPr>
              <w:t>InterDigital</w:t>
            </w:r>
            <w:proofErr w:type="spellEnd"/>
          </w:p>
        </w:tc>
        <w:tc>
          <w:tcPr>
            <w:tcW w:w="7628" w:type="dxa"/>
            <w:tcBorders>
              <w:top w:val="nil"/>
              <w:left w:val="nil"/>
              <w:bottom w:val="single" w:sz="8" w:space="0" w:color="auto"/>
              <w:right w:val="single" w:sz="8" w:space="0" w:color="auto"/>
            </w:tcBorders>
            <w:tcMar>
              <w:top w:w="0" w:type="dxa"/>
              <w:left w:w="108" w:type="dxa"/>
              <w:bottom w:w="0" w:type="dxa"/>
              <w:right w:w="108" w:type="dxa"/>
            </w:tcMar>
          </w:tcPr>
          <w:p w14:paraId="38AE05D0" w14:textId="77777777" w:rsidR="00277B16" w:rsidRDefault="00277B16" w:rsidP="00331F05">
            <w:pPr>
              <w:rPr>
                <w:lang w:eastAsia="sv-SE"/>
              </w:rPr>
            </w:pPr>
            <w:r>
              <w:rPr>
                <w:lang w:eastAsia="sv-SE"/>
              </w:rPr>
              <w:t>N1 and N2 can be doubled.</w:t>
            </w:r>
          </w:p>
        </w:tc>
      </w:tr>
      <w:tr w:rsidR="007D3000" w14:paraId="2865372C" w14:textId="77777777" w:rsidTr="00C127F5">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50695B" w14:textId="77777777" w:rsidR="007D3000" w:rsidRPr="007D3000" w:rsidRDefault="007D3000" w:rsidP="00331F05">
            <w:pPr>
              <w:rPr>
                <w:rFonts w:eastAsia="Yu Mincho"/>
                <w:lang w:eastAsia="ja-JP"/>
              </w:rPr>
            </w:pPr>
            <w:proofErr w:type="spellStart"/>
            <w:r w:rsidRPr="007D3000">
              <w:rPr>
                <w:rFonts w:eastAsia="Yu Mincho" w:hint="eastAsia"/>
                <w:lang w:eastAsia="ja-JP"/>
              </w:rPr>
              <w:t>Sp</w:t>
            </w:r>
            <w:r w:rsidRPr="007D3000">
              <w:rPr>
                <w:rFonts w:eastAsia="Yu Mincho"/>
                <w:lang w:eastAsia="ja-JP"/>
              </w:rPr>
              <w:t>readtrum</w:t>
            </w:r>
            <w:proofErr w:type="spellEnd"/>
          </w:p>
        </w:tc>
        <w:tc>
          <w:tcPr>
            <w:tcW w:w="762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BE69816" w14:textId="77777777" w:rsidR="007D3000" w:rsidRPr="007D3000" w:rsidRDefault="007D3000" w:rsidP="00331F05">
            <w:pPr>
              <w:rPr>
                <w:rFonts w:eastAsia="Yu Mincho"/>
                <w:lang w:eastAsia="ja-JP"/>
              </w:rPr>
            </w:pPr>
            <w:r w:rsidRPr="007D3000">
              <w:rPr>
                <w:rFonts w:eastAsia="Yu Mincho"/>
                <w:lang w:eastAsia="ja-JP"/>
              </w:rPr>
              <w:t>For simplicity, N1 and N2 can be assumed to be doubled from those of capability #1.</w:t>
            </w:r>
          </w:p>
        </w:tc>
      </w:tr>
      <w:tr w:rsidR="00C127F5" w14:paraId="659A3361" w14:textId="77777777" w:rsidTr="00DC7DE0">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34A4185" w14:textId="67B203B3" w:rsidR="00C127F5" w:rsidRPr="007D3000" w:rsidRDefault="00C127F5" w:rsidP="00331F05">
            <w:pPr>
              <w:rPr>
                <w:rFonts w:eastAsia="Yu Mincho"/>
                <w:lang w:eastAsia="ja-JP"/>
              </w:rPr>
            </w:pPr>
            <w:proofErr w:type="spellStart"/>
            <w:r>
              <w:rPr>
                <w:lang w:eastAsia="zh-CN"/>
              </w:rPr>
              <w:t>ZTE,Sanechips</w:t>
            </w:r>
            <w:proofErr w:type="spellEnd"/>
          </w:p>
        </w:tc>
        <w:tc>
          <w:tcPr>
            <w:tcW w:w="762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2C04815" w14:textId="75EE2C0B" w:rsidR="00C127F5" w:rsidRPr="007D3000" w:rsidRDefault="00C127F5" w:rsidP="00331F05">
            <w:pPr>
              <w:rPr>
                <w:rFonts w:eastAsia="Yu Mincho"/>
                <w:lang w:eastAsia="ja-JP"/>
              </w:rPr>
            </w:pPr>
            <w:r>
              <w:rPr>
                <w:rFonts w:eastAsia="Yu Mincho"/>
                <w:lang w:eastAsia="ja-JP"/>
              </w:rPr>
              <w:t>Doubled N1/N2</w:t>
            </w:r>
          </w:p>
        </w:tc>
      </w:tr>
      <w:tr w:rsidR="00DC7DE0" w14:paraId="5DF3B1FB" w14:textId="77777777" w:rsidTr="004E6B9C">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63DE81" w14:textId="3A3E641F" w:rsidR="00DC7DE0" w:rsidRDefault="00DC7DE0" w:rsidP="00DC7DE0">
            <w:pPr>
              <w:rPr>
                <w:lang w:eastAsia="zh-CN"/>
              </w:rPr>
            </w:pPr>
            <w:r>
              <w:rPr>
                <w:rFonts w:eastAsia="Yu Mincho" w:hint="eastAsia"/>
                <w:lang w:eastAsia="ja-JP"/>
              </w:rPr>
              <w:t>S</w:t>
            </w:r>
            <w:r>
              <w:rPr>
                <w:rFonts w:eastAsia="Yu Mincho"/>
                <w:lang w:eastAsia="ja-JP"/>
              </w:rPr>
              <w:t xml:space="preserve">harp </w:t>
            </w:r>
          </w:p>
        </w:tc>
        <w:tc>
          <w:tcPr>
            <w:tcW w:w="762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F5BC078" w14:textId="0693CAF0" w:rsidR="00DC7DE0" w:rsidRDefault="00DC7DE0" w:rsidP="00DC7DE0">
            <w:pPr>
              <w:rPr>
                <w:rFonts w:eastAsia="Yu Mincho"/>
                <w:lang w:eastAsia="ja-JP"/>
              </w:rPr>
            </w:pPr>
            <w:r>
              <w:rPr>
                <w:rFonts w:eastAsia="Yu Mincho" w:hint="eastAsia"/>
                <w:lang w:eastAsia="ja-JP"/>
              </w:rPr>
              <w:t>F</w:t>
            </w:r>
            <w:r>
              <w:rPr>
                <w:rFonts w:eastAsia="Yu Mincho"/>
                <w:lang w:eastAsia="ja-JP"/>
              </w:rPr>
              <w:t>or evaluation, the doubled value of N1/N2 can be assumed as a starting point.</w:t>
            </w:r>
          </w:p>
        </w:tc>
      </w:tr>
      <w:tr w:rsidR="004E6B9C" w14:paraId="06E90F70" w14:textId="77777777" w:rsidTr="007D3000">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12A7C3" w14:textId="1699EC63" w:rsidR="004E6B9C" w:rsidRDefault="004E6B9C" w:rsidP="004E6B9C">
            <w:pPr>
              <w:rPr>
                <w:rFonts w:eastAsia="Yu Mincho"/>
                <w:lang w:eastAsia="ja-JP"/>
              </w:rPr>
            </w:pPr>
            <w:r>
              <w:rPr>
                <w:rFonts w:eastAsia="等线" w:hint="eastAsia"/>
                <w:lang w:eastAsia="zh-CN"/>
              </w:rPr>
              <w:t>v</w:t>
            </w:r>
            <w:r>
              <w:rPr>
                <w:rFonts w:eastAsia="等线"/>
                <w:lang w:eastAsia="zh-CN"/>
              </w:rPr>
              <w:t>ivo</w:t>
            </w:r>
          </w:p>
        </w:tc>
        <w:tc>
          <w:tcPr>
            <w:tcW w:w="7628"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0BABCC8" w14:textId="2A0E539B" w:rsidR="004E6B9C" w:rsidRDefault="004E6B9C" w:rsidP="004E6B9C">
            <w:pPr>
              <w:rPr>
                <w:rFonts w:eastAsia="Yu Mincho"/>
                <w:lang w:eastAsia="ja-JP"/>
              </w:rPr>
            </w:pPr>
            <w:r>
              <w:rPr>
                <w:rFonts w:eastAsia="等线"/>
                <w:lang w:eastAsia="zh-CN"/>
              </w:rPr>
              <w:t xml:space="preserve">Doubled N1 and N2 from Cap#1 UEs, or further relaxed to LTE UE processing time. </w:t>
            </w:r>
          </w:p>
        </w:tc>
      </w:tr>
      <w:tr w:rsidR="00D6384D" w:rsidRPr="00970E0D" w14:paraId="01FC1DD8" w14:textId="77777777" w:rsidTr="00D6384D">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0D03D57" w14:textId="77777777" w:rsidR="00D6384D" w:rsidRPr="00970E0D" w:rsidRDefault="00D6384D" w:rsidP="00904043">
            <w:pPr>
              <w:rPr>
                <w:rFonts w:eastAsia="等线"/>
                <w:lang w:eastAsia="zh-CN"/>
              </w:rPr>
            </w:pPr>
            <w:r>
              <w:rPr>
                <w:rFonts w:eastAsia="等线" w:hint="eastAsia"/>
                <w:lang w:eastAsia="zh-CN"/>
              </w:rPr>
              <w:t>S</w:t>
            </w:r>
            <w:r>
              <w:rPr>
                <w:rFonts w:eastAsia="等线"/>
                <w:lang w:eastAsia="zh-CN"/>
              </w:rPr>
              <w:t>amsung</w:t>
            </w:r>
          </w:p>
        </w:tc>
        <w:tc>
          <w:tcPr>
            <w:tcW w:w="7628"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FCE2206" w14:textId="77777777" w:rsidR="00D6384D" w:rsidRPr="00970E0D" w:rsidRDefault="00D6384D" w:rsidP="00904043">
            <w:pPr>
              <w:rPr>
                <w:rFonts w:eastAsia="等线"/>
                <w:lang w:eastAsia="zh-CN"/>
              </w:rPr>
            </w:pPr>
            <w:r>
              <w:rPr>
                <w:rFonts w:eastAsia="等线"/>
                <w:lang w:eastAsia="zh-CN"/>
              </w:rPr>
              <w:t>Double N1 and N2 can be assumed for the analysis</w:t>
            </w:r>
          </w:p>
        </w:tc>
      </w:tr>
      <w:tr w:rsidR="00283AEF" w:rsidRPr="000F7A78" w14:paraId="116CB633" w14:textId="77777777" w:rsidTr="0042410B">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813F47" w14:textId="77777777" w:rsidR="00283AEF" w:rsidRPr="000F7A78" w:rsidRDefault="00283AEF" w:rsidP="00904043">
            <w:pPr>
              <w:rPr>
                <w:rFonts w:eastAsia="等线"/>
                <w:lang w:eastAsia="zh-CN"/>
              </w:rPr>
            </w:pPr>
            <w:r w:rsidRPr="000F7A78">
              <w:rPr>
                <w:rFonts w:eastAsia="等线" w:hint="eastAsia"/>
                <w:lang w:eastAsia="zh-CN"/>
              </w:rPr>
              <w:t>LG</w:t>
            </w:r>
          </w:p>
        </w:tc>
        <w:tc>
          <w:tcPr>
            <w:tcW w:w="762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96561FC" w14:textId="77777777" w:rsidR="00283AEF" w:rsidRPr="000F7A78" w:rsidRDefault="00283AEF" w:rsidP="00904043">
            <w:pPr>
              <w:rPr>
                <w:rFonts w:eastAsia="等线"/>
                <w:lang w:eastAsia="zh-CN"/>
              </w:rPr>
            </w:pPr>
            <w:r w:rsidRPr="000F7A78">
              <w:rPr>
                <w:rFonts w:eastAsia="等线" w:hint="eastAsia"/>
                <w:lang w:eastAsia="zh-CN"/>
              </w:rPr>
              <w:t>Doubl</w:t>
            </w:r>
            <w:r w:rsidRPr="000F7A78">
              <w:rPr>
                <w:rFonts w:eastAsia="等线"/>
                <w:lang w:eastAsia="zh-CN"/>
              </w:rPr>
              <w:t>ing</w:t>
            </w:r>
            <w:r w:rsidRPr="000F7A78">
              <w:rPr>
                <w:rFonts w:eastAsia="等线" w:hint="eastAsia"/>
                <w:lang w:eastAsia="zh-CN"/>
              </w:rPr>
              <w:t xml:space="preserve"> N1 and N2 can be a good starting point.</w:t>
            </w:r>
          </w:p>
        </w:tc>
      </w:tr>
      <w:tr w:rsidR="0042410B" w:rsidRPr="000F7A78" w14:paraId="740C9526" w14:textId="77777777" w:rsidTr="00F753FA">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A88545" w14:textId="38C59CD9" w:rsidR="0042410B" w:rsidRPr="000F7A78" w:rsidRDefault="0042410B" w:rsidP="00904043">
            <w:pPr>
              <w:rPr>
                <w:rFonts w:eastAsia="等线"/>
                <w:lang w:eastAsia="zh-CN"/>
              </w:rPr>
            </w:pPr>
            <w:r>
              <w:rPr>
                <w:rFonts w:eastAsia="等线" w:hint="eastAsia"/>
                <w:lang w:eastAsia="zh-CN"/>
              </w:rPr>
              <w:t>OPPO</w:t>
            </w:r>
          </w:p>
        </w:tc>
        <w:tc>
          <w:tcPr>
            <w:tcW w:w="762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F0D80A1" w14:textId="101F0C06" w:rsidR="0042410B" w:rsidRPr="000F7A78" w:rsidRDefault="0042410B" w:rsidP="00904043">
            <w:pPr>
              <w:rPr>
                <w:rFonts w:eastAsia="等线"/>
                <w:lang w:eastAsia="zh-CN"/>
              </w:rPr>
            </w:pPr>
            <w:r>
              <w:rPr>
                <w:rFonts w:eastAsia="Yu Mincho"/>
                <w:lang w:eastAsia="ja-JP"/>
              </w:rPr>
              <w:t>Doubled N1/N2</w:t>
            </w:r>
          </w:p>
        </w:tc>
      </w:tr>
      <w:tr w:rsidR="00F753FA" w:rsidRPr="000F7A78" w14:paraId="3C9D5FA3" w14:textId="77777777" w:rsidTr="00283AEF">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C77A4DD" w14:textId="79AFE6CF" w:rsidR="00F753FA" w:rsidRDefault="00F753FA" w:rsidP="00F753FA">
            <w:pPr>
              <w:rPr>
                <w:rFonts w:eastAsia="等线"/>
                <w:lang w:eastAsia="zh-CN"/>
              </w:rPr>
            </w:pPr>
            <w:r>
              <w:rPr>
                <w:rFonts w:eastAsia="等线" w:hint="eastAsia"/>
                <w:lang w:eastAsia="zh-CN"/>
              </w:rPr>
              <w:t>C</w:t>
            </w:r>
            <w:r>
              <w:rPr>
                <w:rFonts w:eastAsia="等线"/>
                <w:lang w:eastAsia="zh-CN"/>
              </w:rPr>
              <w:t>MCC</w:t>
            </w:r>
          </w:p>
        </w:tc>
        <w:tc>
          <w:tcPr>
            <w:tcW w:w="7628"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4FCAD9F" w14:textId="6C368FBA" w:rsidR="00F753FA" w:rsidRDefault="00F753FA" w:rsidP="00F753FA">
            <w:pPr>
              <w:rPr>
                <w:rFonts w:eastAsia="Yu Mincho"/>
                <w:lang w:eastAsia="ja-JP"/>
              </w:rPr>
            </w:pPr>
            <w:r>
              <w:rPr>
                <w:rFonts w:eastAsia="Yu Mincho" w:hint="eastAsia"/>
                <w:lang w:eastAsia="ja-JP"/>
              </w:rPr>
              <w:t>Doubled N1/N2</w:t>
            </w:r>
          </w:p>
        </w:tc>
      </w:tr>
      <w:tr w:rsidR="00B56433" w:rsidRPr="00E22852" w14:paraId="505EB212" w14:textId="77777777" w:rsidTr="00B50A44">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37674D" w14:textId="77777777" w:rsidR="00B56433" w:rsidRPr="00B56433" w:rsidRDefault="00B56433" w:rsidP="00B56433">
            <w:pPr>
              <w:rPr>
                <w:rFonts w:eastAsia="等线"/>
                <w:lang w:eastAsia="zh-CN"/>
              </w:rPr>
            </w:pPr>
            <w:r>
              <w:rPr>
                <w:rFonts w:eastAsia="等线" w:hint="eastAsia"/>
                <w:lang w:eastAsia="zh-CN"/>
              </w:rPr>
              <w:t>Huawei, HiSilicon</w:t>
            </w:r>
          </w:p>
        </w:tc>
        <w:tc>
          <w:tcPr>
            <w:tcW w:w="762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782CF7C" w14:textId="77777777" w:rsidR="00B56433" w:rsidRPr="00E22852" w:rsidRDefault="00B56433" w:rsidP="00B56433">
            <w:pPr>
              <w:rPr>
                <w:rFonts w:eastAsia="Yu Mincho"/>
                <w:lang w:eastAsia="ja-JP"/>
              </w:rPr>
            </w:pPr>
            <w:r w:rsidRPr="00B56433">
              <w:rPr>
                <w:rFonts w:eastAsia="Yu Mincho" w:hint="eastAsia"/>
                <w:lang w:eastAsia="ja-JP"/>
              </w:rPr>
              <w:t>F</w:t>
            </w:r>
            <w:r w:rsidRPr="00B56433">
              <w:rPr>
                <w:rFonts w:eastAsia="Yu Mincho"/>
                <w:lang w:eastAsia="ja-JP"/>
              </w:rPr>
              <w:t>FS. It has not been well justified how this would obviously reduce the cost. For example there is quite different value observed from the table in section 7.5.2 for some component, e.g. range can be 0%~40% for DL control processing &amp; decoder.</w:t>
            </w:r>
          </w:p>
        </w:tc>
      </w:tr>
      <w:tr w:rsidR="00B50A44" w:rsidRPr="00E22852" w14:paraId="416473C4" w14:textId="77777777" w:rsidTr="00B56433">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085C20F" w14:textId="536F5F39" w:rsidR="00B50A44" w:rsidRDefault="00B50A44" w:rsidP="00B56433">
            <w:pPr>
              <w:rPr>
                <w:rFonts w:eastAsia="等线"/>
                <w:lang w:eastAsia="zh-CN"/>
              </w:rPr>
            </w:pPr>
            <w:proofErr w:type="spellStart"/>
            <w:r>
              <w:rPr>
                <w:rFonts w:eastAsia="等线"/>
                <w:lang w:eastAsia="zh-CN"/>
              </w:rPr>
              <w:t>Sequans</w:t>
            </w:r>
            <w:proofErr w:type="spellEnd"/>
          </w:p>
        </w:tc>
        <w:tc>
          <w:tcPr>
            <w:tcW w:w="7628"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6727E50" w14:textId="72A4F601" w:rsidR="00B50A44" w:rsidRPr="00B56433" w:rsidRDefault="00B50A44" w:rsidP="00B56433">
            <w:pPr>
              <w:rPr>
                <w:rFonts w:eastAsia="Yu Mincho"/>
                <w:lang w:eastAsia="ja-JP"/>
              </w:rPr>
            </w:pPr>
            <w:r>
              <w:rPr>
                <w:rFonts w:eastAsia="Yu Mincho"/>
                <w:lang w:eastAsia="ja-JP"/>
              </w:rPr>
              <w:t>Doubled N1/N2 seems OK to study</w:t>
            </w:r>
          </w:p>
        </w:tc>
      </w:tr>
      <w:tr w:rsidR="00ED7C37" w:rsidRPr="00E22852" w14:paraId="040D181F" w14:textId="77777777" w:rsidTr="008A7090">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380B7D" w14:textId="77777777" w:rsidR="00ED7C37" w:rsidRPr="007B0446" w:rsidRDefault="00ED7C37" w:rsidP="00934026">
            <w:pPr>
              <w:rPr>
                <w:rFonts w:eastAsia="等线"/>
                <w:lang w:eastAsia="zh-CN"/>
              </w:rPr>
            </w:pPr>
            <w:r w:rsidRPr="007B0446">
              <w:rPr>
                <w:rFonts w:eastAsia="等线"/>
                <w:lang w:eastAsia="zh-CN"/>
              </w:rPr>
              <w:t>Lenovo, Motorola Mobility</w:t>
            </w:r>
          </w:p>
        </w:tc>
        <w:tc>
          <w:tcPr>
            <w:tcW w:w="762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61D7B3A" w14:textId="77777777" w:rsidR="00ED7C37" w:rsidRPr="00E22852" w:rsidRDefault="00ED7C37" w:rsidP="00934026">
            <w:pPr>
              <w:rPr>
                <w:rFonts w:eastAsia="Yu Mincho"/>
                <w:lang w:eastAsia="ja-JP"/>
              </w:rPr>
            </w:pPr>
            <w:r>
              <w:rPr>
                <w:rFonts w:eastAsia="Yu Mincho"/>
                <w:lang w:eastAsia="ja-JP"/>
              </w:rPr>
              <w:t>Could double N1/N2 for evaluation purpose.</w:t>
            </w:r>
          </w:p>
        </w:tc>
      </w:tr>
      <w:tr w:rsidR="008A7090" w:rsidRPr="00E22852" w14:paraId="7E58D4F5" w14:textId="77777777" w:rsidTr="00D5053B">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621A0A" w14:textId="7AE61D7E" w:rsidR="008A7090" w:rsidRPr="007B0446" w:rsidRDefault="008A7090" w:rsidP="00934026">
            <w:pPr>
              <w:rPr>
                <w:rFonts w:eastAsia="等线"/>
                <w:lang w:eastAsia="zh-CN"/>
              </w:rPr>
            </w:pPr>
            <w:r>
              <w:rPr>
                <w:rFonts w:eastAsia="等线"/>
                <w:lang w:eastAsia="zh-CN"/>
              </w:rPr>
              <w:lastRenderedPageBreak/>
              <w:t>Intel</w:t>
            </w:r>
          </w:p>
        </w:tc>
        <w:tc>
          <w:tcPr>
            <w:tcW w:w="762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58DDCB5" w14:textId="5EBAE9A1" w:rsidR="008A7090" w:rsidRDefault="008A7090" w:rsidP="00934026">
            <w:pPr>
              <w:rPr>
                <w:rFonts w:eastAsia="Yu Mincho"/>
                <w:lang w:eastAsia="ja-JP"/>
              </w:rPr>
            </w:pPr>
            <w:r>
              <w:rPr>
                <w:rFonts w:eastAsia="Yu Mincho"/>
                <w:lang w:eastAsia="ja-JP"/>
              </w:rPr>
              <w:t xml:space="preserve">Fine with considering doubled N1/N2 values </w:t>
            </w:r>
            <w:r w:rsidR="004C184E">
              <w:rPr>
                <w:rFonts w:eastAsia="Yu Mincho"/>
                <w:lang w:eastAsia="ja-JP"/>
              </w:rPr>
              <w:t>as starting point.</w:t>
            </w:r>
          </w:p>
        </w:tc>
      </w:tr>
      <w:tr w:rsidR="00D5053B" w:rsidRPr="00E22852" w14:paraId="5A12EA06" w14:textId="77777777" w:rsidTr="00CF18B2">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63BB8" w14:textId="3E0917DD" w:rsidR="00D5053B" w:rsidRDefault="00D5053B" w:rsidP="00D5053B">
            <w:pPr>
              <w:rPr>
                <w:rFonts w:eastAsia="等线"/>
                <w:lang w:eastAsia="zh-CN"/>
              </w:rPr>
            </w:pPr>
            <w:r>
              <w:rPr>
                <w:rFonts w:eastAsia="等线"/>
                <w:lang w:eastAsia="zh-CN"/>
              </w:rPr>
              <w:t>Nokia, NSB</w:t>
            </w:r>
          </w:p>
        </w:tc>
        <w:tc>
          <w:tcPr>
            <w:tcW w:w="762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3CDD28B" w14:textId="7DE55FEF" w:rsidR="00D5053B" w:rsidRDefault="00D5053B" w:rsidP="00D5053B">
            <w:pPr>
              <w:rPr>
                <w:rFonts w:eastAsia="Yu Mincho"/>
                <w:lang w:eastAsia="ja-JP"/>
              </w:rPr>
            </w:pPr>
            <w:r>
              <w:rPr>
                <w:rFonts w:eastAsia="Yu Mincho"/>
                <w:lang w:eastAsia="ja-JP"/>
              </w:rPr>
              <w:t>Doubled N1/N2</w:t>
            </w:r>
          </w:p>
        </w:tc>
      </w:tr>
      <w:tr w:rsidR="00CF18B2" w:rsidRPr="00E22852" w14:paraId="6925B823" w14:textId="77777777" w:rsidTr="00ED7C37">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41A1D32" w14:textId="47FACDA3" w:rsidR="00CF18B2" w:rsidRDefault="00CF18B2" w:rsidP="00CF18B2">
            <w:pPr>
              <w:rPr>
                <w:rFonts w:eastAsia="等线"/>
                <w:lang w:eastAsia="zh-CN"/>
              </w:rPr>
            </w:pPr>
            <w:proofErr w:type="spellStart"/>
            <w:r>
              <w:rPr>
                <w:rFonts w:eastAsia="等线"/>
                <w:lang w:eastAsia="zh-CN"/>
              </w:rPr>
              <w:t>MediaTek</w:t>
            </w:r>
            <w:proofErr w:type="spellEnd"/>
          </w:p>
        </w:tc>
        <w:tc>
          <w:tcPr>
            <w:tcW w:w="7628"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8DEDF35" w14:textId="7BAFBB54" w:rsidR="00CF18B2" w:rsidRDefault="00CF18B2" w:rsidP="00CF18B2">
            <w:pPr>
              <w:rPr>
                <w:rFonts w:eastAsia="Yu Mincho"/>
                <w:lang w:eastAsia="ja-JP"/>
              </w:rPr>
            </w:pPr>
            <w:r>
              <w:rPr>
                <w:rFonts w:eastAsia="Yu Mincho"/>
                <w:lang w:eastAsia="ja-JP"/>
              </w:rPr>
              <w:t xml:space="preserve">Doubled N1/N2. </w:t>
            </w:r>
          </w:p>
        </w:tc>
      </w:tr>
      <w:tr w:rsidR="004F1E92" w14:paraId="5423E551" w14:textId="77777777" w:rsidTr="004F1E92">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0497018" w14:textId="77777777" w:rsidR="004F1E92" w:rsidRPr="004F1E92" w:rsidRDefault="004F1E92">
            <w:pPr>
              <w:rPr>
                <w:rFonts w:eastAsia="等线"/>
                <w:lang w:eastAsia="zh-CN"/>
              </w:rPr>
            </w:pPr>
            <w:r w:rsidRPr="004F1E92">
              <w:rPr>
                <w:rFonts w:eastAsia="等线"/>
                <w:lang w:eastAsia="zh-CN"/>
              </w:rPr>
              <w:t>Qualcomm</w:t>
            </w:r>
          </w:p>
        </w:tc>
        <w:tc>
          <w:tcPr>
            <w:tcW w:w="7628"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C5E2E52" w14:textId="77777777" w:rsidR="004F1E92" w:rsidRDefault="004F1E92" w:rsidP="004F1E92">
            <w:pPr>
              <w:rPr>
                <w:rFonts w:eastAsia="Yu Mincho"/>
                <w:lang w:eastAsia="ja-JP"/>
              </w:rPr>
            </w:pPr>
            <w:r>
              <w:rPr>
                <w:rFonts w:eastAsia="Yu Mincho"/>
                <w:lang w:eastAsia="ja-JP"/>
              </w:rPr>
              <w:t>Relaxed UE processing time should be jointly studied with UE power saving. For the simplicity of analysis, doubling the length of N1/N2 can be assumed.</w:t>
            </w:r>
          </w:p>
        </w:tc>
      </w:tr>
      <w:tr w:rsidR="00FE1EDF" w:rsidRPr="003B202B" w14:paraId="6CB0B155" w14:textId="77777777" w:rsidTr="00FE1EDF">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226FE4" w14:textId="77777777" w:rsidR="00FE1EDF" w:rsidRPr="00FE1EDF" w:rsidRDefault="00FE1EDF" w:rsidP="00934026">
            <w:pPr>
              <w:rPr>
                <w:rFonts w:eastAsia="等线"/>
                <w:color w:val="C00000"/>
                <w:lang w:eastAsia="zh-CN"/>
              </w:rPr>
            </w:pPr>
            <w:r w:rsidRPr="00FE1EDF">
              <w:rPr>
                <w:rFonts w:eastAsia="等线"/>
                <w:color w:val="C00000"/>
                <w:lang w:eastAsia="zh-CN"/>
              </w:rPr>
              <w:t>FL</w:t>
            </w:r>
          </w:p>
        </w:tc>
        <w:tc>
          <w:tcPr>
            <w:tcW w:w="7628"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82B3CB2" w14:textId="77777777" w:rsidR="00FE1EDF" w:rsidRPr="00FE1EDF" w:rsidRDefault="00FE1EDF" w:rsidP="00934026">
            <w:pPr>
              <w:rPr>
                <w:rFonts w:eastAsia="Yu Mincho"/>
                <w:color w:val="C00000"/>
                <w:lang w:eastAsia="ja-JP"/>
              </w:rPr>
            </w:pPr>
            <w:r w:rsidRPr="00FE1EDF">
              <w:rPr>
                <w:rFonts w:eastAsia="Yu Mincho"/>
                <w:color w:val="C00000"/>
                <w:lang w:eastAsia="ja-JP"/>
              </w:rPr>
              <w:t>For the evaluation of relaxed UE processing time in terms of N1/N2, most companies share the view that values of N1 and N2 can be assumed to be doubled compared to those of capability #1.</w:t>
            </w:r>
          </w:p>
          <w:p w14:paraId="00383063" w14:textId="77777777" w:rsidR="00FE1EDF" w:rsidRPr="00FE1EDF" w:rsidRDefault="00FE1EDF" w:rsidP="00934026">
            <w:pPr>
              <w:rPr>
                <w:rFonts w:eastAsia="Yu Mincho"/>
                <w:color w:val="C00000"/>
                <w:lang w:eastAsia="ja-JP"/>
              </w:rPr>
            </w:pPr>
            <w:r w:rsidRPr="00FE1EDF">
              <w:rPr>
                <w:rFonts w:eastAsia="Yu Mincho"/>
                <w:color w:val="C00000"/>
                <w:lang w:eastAsia="ja-JP"/>
              </w:rPr>
              <w:t>Proposal:</w:t>
            </w:r>
          </w:p>
          <w:p w14:paraId="7AC541D4" w14:textId="77777777" w:rsidR="003E5721" w:rsidRPr="003E5721" w:rsidRDefault="00FE1EDF" w:rsidP="00B85F71">
            <w:pPr>
              <w:pStyle w:val="a5"/>
              <w:numPr>
                <w:ilvl w:val="0"/>
                <w:numId w:val="54"/>
              </w:numPr>
              <w:rPr>
                <w:rFonts w:eastAsia="Yu Mincho"/>
                <w:color w:val="C00000"/>
                <w:sz w:val="20"/>
                <w:szCs w:val="20"/>
              </w:rPr>
            </w:pPr>
            <w:r w:rsidRPr="003E5721">
              <w:rPr>
                <w:rFonts w:eastAsia="Yu Mincho"/>
                <w:color w:val="C00000"/>
                <w:sz w:val="20"/>
                <w:szCs w:val="20"/>
              </w:rPr>
              <w:t>For the purpose of evaluation, the UE processing time in terms of N1/N2 can be assumed to be doubled compared to those of capability #1, i.e.,</w:t>
            </w:r>
          </w:p>
          <w:p w14:paraId="26B7CF61" w14:textId="77777777" w:rsidR="003E5721" w:rsidRPr="003E5721" w:rsidRDefault="00FE1EDF" w:rsidP="00B85F71">
            <w:pPr>
              <w:pStyle w:val="a5"/>
              <w:numPr>
                <w:ilvl w:val="1"/>
                <w:numId w:val="54"/>
              </w:numPr>
              <w:rPr>
                <w:rFonts w:eastAsia="Yu Mincho"/>
                <w:color w:val="C00000"/>
                <w:sz w:val="20"/>
                <w:szCs w:val="20"/>
              </w:rPr>
            </w:pPr>
            <w:r w:rsidRPr="003E5721">
              <w:rPr>
                <w:rFonts w:eastAsia="Yu Mincho"/>
                <w:color w:val="C00000"/>
                <w:sz w:val="20"/>
                <w:szCs w:val="20"/>
              </w:rPr>
              <w:t>N1 = 16, 20, 34, and 40 symbols for 15, 30, 60, and 120 kHz SCS (assuming only front-loaded DMRS)</w:t>
            </w:r>
          </w:p>
          <w:p w14:paraId="6E23C104" w14:textId="69596D02" w:rsidR="00FE1EDF" w:rsidRPr="003E5721" w:rsidRDefault="00FE1EDF" w:rsidP="00B85F71">
            <w:pPr>
              <w:pStyle w:val="a5"/>
              <w:numPr>
                <w:ilvl w:val="1"/>
                <w:numId w:val="54"/>
              </w:numPr>
              <w:rPr>
                <w:rFonts w:eastAsia="Yu Mincho"/>
                <w:color w:val="C00000"/>
                <w:sz w:val="20"/>
                <w:szCs w:val="20"/>
              </w:rPr>
            </w:pPr>
            <w:r w:rsidRPr="003E5721">
              <w:rPr>
                <w:rFonts w:eastAsia="Yu Mincho"/>
                <w:color w:val="C00000"/>
                <w:sz w:val="20"/>
                <w:szCs w:val="20"/>
              </w:rPr>
              <w:t>N2 = 20, 24, 46, and 72 symbols for 15, 30, 60, and 120 kHz SCS</w:t>
            </w:r>
          </w:p>
        </w:tc>
      </w:tr>
      <w:tr w:rsidR="006B42D4" w:rsidRPr="00E22852" w14:paraId="06554971" w14:textId="77777777" w:rsidTr="006B42D4">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F943488" w14:textId="77777777" w:rsidR="006B42D4" w:rsidRPr="00996E29" w:rsidRDefault="006B42D4" w:rsidP="00751F05">
            <w:pPr>
              <w:rPr>
                <w:rFonts w:eastAsia="等线"/>
                <w:color w:val="4472C4" w:themeColor="accent1"/>
                <w:lang w:eastAsia="zh-CN"/>
              </w:rPr>
            </w:pPr>
            <w:r w:rsidRPr="00996E29">
              <w:rPr>
                <w:rFonts w:eastAsia="等线"/>
                <w:color w:val="4472C4" w:themeColor="accent1"/>
                <w:lang w:eastAsia="zh-CN"/>
              </w:rPr>
              <w:t>Huawei, HiSilicon</w:t>
            </w:r>
          </w:p>
        </w:tc>
        <w:tc>
          <w:tcPr>
            <w:tcW w:w="7628"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3B01D00" w14:textId="5A8CF69F" w:rsidR="006B42D4" w:rsidRPr="00996E29" w:rsidRDefault="006B42D4">
            <w:pPr>
              <w:rPr>
                <w:rFonts w:eastAsia="Yu Mincho"/>
                <w:color w:val="4472C4" w:themeColor="accent1"/>
                <w:lang w:eastAsia="ja-JP"/>
              </w:rPr>
            </w:pPr>
            <w:r>
              <w:rPr>
                <w:rFonts w:eastAsia="Yu Mincho"/>
                <w:color w:val="4472C4" w:themeColor="accent1"/>
                <w:lang w:eastAsia="ja-JP"/>
              </w:rPr>
              <w:t>Ok for progress.</w:t>
            </w:r>
          </w:p>
        </w:tc>
      </w:tr>
    </w:tbl>
    <w:p w14:paraId="4ACF9628" w14:textId="77777777" w:rsidR="000D7CD7" w:rsidRPr="00264A34" w:rsidRDefault="000D7CD7" w:rsidP="000D7CD7"/>
    <w:p w14:paraId="18C05EB1" w14:textId="77777777" w:rsidR="000D7CD7" w:rsidRDefault="000D7CD7" w:rsidP="000D7CD7">
      <w:r>
        <w:t xml:space="preserve">Some contributions [2, 12, 17, 27, </w:t>
      </w:r>
      <w:proofErr w:type="gramStart"/>
      <w:r>
        <w:t>29</w:t>
      </w:r>
      <w:proofErr w:type="gramEnd"/>
      <w:r>
        <w:t>] also mention that CSI computation time can be included as part of the study on relaxed UE processing time.</w:t>
      </w:r>
    </w:p>
    <w:p w14:paraId="26FD5DD5" w14:textId="230852EA" w:rsidR="000D7CD7" w:rsidRPr="00ED4757" w:rsidRDefault="000D7CD7" w:rsidP="000D7CD7">
      <w:pPr>
        <w:rPr>
          <w:b/>
          <w:bCs/>
        </w:rPr>
      </w:pPr>
      <w:r w:rsidRPr="00973C95">
        <w:rPr>
          <w:b/>
          <w:bCs/>
          <w:highlight w:val="yellow"/>
        </w:rPr>
        <w:t>Q</w:t>
      </w:r>
      <w:r w:rsidR="00ED1A20" w:rsidRPr="00973C95">
        <w:rPr>
          <w:b/>
          <w:bCs/>
          <w:highlight w:val="yellow"/>
        </w:rPr>
        <w:t xml:space="preserve"> </w:t>
      </w:r>
      <w:r w:rsidRPr="00973C95">
        <w:rPr>
          <w:b/>
          <w:bCs/>
          <w:highlight w:val="yellow"/>
        </w:rPr>
        <w:t>7.5.1-2</w:t>
      </w:r>
      <w:r w:rsidRPr="00ED4757">
        <w:rPr>
          <w:b/>
          <w:bCs/>
        </w:rPr>
        <w:t xml:space="preserve">: In addition to relaxed UE processing time in terms of </w:t>
      </w:r>
      <w:r w:rsidRPr="00ED4757">
        <w:rPr>
          <w:b/>
          <w:bCs/>
          <w:lang w:eastAsia="ja-JP"/>
        </w:rPr>
        <w:t>N</w:t>
      </w:r>
      <w:r w:rsidRPr="00ED4757">
        <w:rPr>
          <w:b/>
          <w:bCs/>
          <w:vertAlign w:val="subscript"/>
          <w:lang w:eastAsia="ja-JP"/>
        </w:rPr>
        <w:t>1</w:t>
      </w:r>
      <w:r w:rsidRPr="00ED4757">
        <w:rPr>
          <w:b/>
          <w:bCs/>
          <w:lang w:eastAsia="ja-JP"/>
        </w:rPr>
        <w:t>/N</w:t>
      </w:r>
      <w:r w:rsidRPr="00ED4757">
        <w:rPr>
          <w:b/>
          <w:bCs/>
          <w:vertAlign w:val="subscript"/>
          <w:lang w:eastAsia="ja-JP"/>
        </w:rPr>
        <w:t>2</w:t>
      </w:r>
      <w:r w:rsidRPr="00ED4757">
        <w:rPr>
          <w:b/>
          <w:bCs/>
        </w:rPr>
        <w:t>, should the study include analysis of relaxed UE processing time related to CSI computation?</w:t>
      </w:r>
    </w:p>
    <w:tbl>
      <w:tblPr>
        <w:tblW w:w="0" w:type="auto"/>
        <w:tblCellMar>
          <w:left w:w="0" w:type="dxa"/>
          <w:right w:w="0" w:type="dxa"/>
        </w:tblCellMar>
        <w:tblLook w:val="04A0" w:firstRow="1" w:lastRow="0" w:firstColumn="1" w:lastColumn="0" w:noHBand="0" w:noVBand="1"/>
      </w:tblPr>
      <w:tblGrid>
        <w:gridCol w:w="1691"/>
        <w:gridCol w:w="1276"/>
        <w:gridCol w:w="6521"/>
      </w:tblGrid>
      <w:tr w:rsidR="000D7CD7" w14:paraId="3EC2B192" w14:textId="77777777" w:rsidTr="00C56BBD">
        <w:tc>
          <w:tcPr>
            <w:tcW w:w="169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1056A53" w14:textId="77777777" w:rsidR="000D7CD7" w:rsidRDefault="000D7CD7" w:rsidP="00C56BBD">
            <w:pPr>
              <w:rPr>
                <w:b/>
                <w:bCs/>
                <w:lang w:eastAsia="sv-SE"/>
              </w:rPr>
            </w:pPr>
            <w:r>
              <w:rPr>
                <w:b/>
                <w:bCs/>
                <w:lang w:eastAsia="sv-SE"/>
              </w:rPr>
              <w:t>Company</w:t>
            </w:r>
          </w:p>
        </w:tc>
        <w:tc>
          <w:tcPr>
            <w:tcW w:w="1276" w:type="dxa"/>
            <w:tcBorders>
              <w:top w:val="single" w:sz="8" w:space="0" w:color="auto"/>
              <w:left w:val="nil"/>
              <w:bottom w:val="single" w:sz="8" w:space="0" w:color="auto"/>
              <w:right w:val="single" w:sz="8" w:space="0" w:color="auto"/>
            </w:tcBorders>
            <w:shd w:val="clear" w:color="auto" w:fill="D9D9D9"/>
          </w:tcPr>
          <w:p w14:paraId="27CCE9F7" w14:textId="77777777" w:rsidR="000D7CD7" w:rsidRDefault="000D7CD7" w:rsidP="00C56BBD">
            <w:pPr>
              <w:rPr>
                <w:b/>
                <w:bCs/>
                <w:lang w:eastAsia="sv-SE"/>
              </w:rPr>
            </w:pPr>
            <w:r>
              <w:rPr>
                <w:b/>
                <w:bCs/>
                <w:lang w:eastAsia="sv-SE"/>
              </w:rPr>
              <w:t>Yes/No</w:t>
            </w:r>
          </w:p>
        </w:tc>
        <w:tc>
          <w:tcPr>
            <w:tcW w:w="6521" w:type="dxa"/>
            <w:tcBorders>
              <w:top w:val="single" w:sz="8" w:space="0" w:color="auto"/>
              <w:left w:val="nil"/>
              <w:bottom w:val="single" w:sz="8" w:space="0" w:color="auto"/>
              <w:right w:val="single" w:sz="8" w:space="0" w:color="auto"/>
            </w:tcBorders>
            <w:shd w:val="clear" w:color="auto" w:fill="D9D9D9"/>
          </w:tcPr>
          <w:p w14:paraId="7B386D36" w14:textId="77777777" w:rsidR="000D7CD7" w:rsidRDefault="000D7CD7" w:rsidP="00C56BBD">
            <w:pPr>
              <w:rPr>
                <w:b/>
                <w:bCs/>
                <w:lang w:eastAsia="sv-SE"/>
              </w:rPr>
            </w:pPr>
            <w:r w:rsidRPr="00504B1B">
              <w:rPr>
                <w:b/>
                <w:bCs/>
                <w:color w:val="000000"/>
                <w:lang w:eastAsia="sv-SE"/>
              </w:rPr>
              <w:t>Comments</w:t>
            </w:r>
          </w:p>
        </w:tc>
      </w:tr>
      <w:tr w:rsidR="000D7CD7" w14:paraId="2B3FE20A" w14:textId="77777777" w:rsidTr="00C56BBD">
        <w:tc>
          <w:tcPr>
            <w:tcW w:w="16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22F8BE" w14:textId="69D7F9FB" w:rsidR="000D7CD7" w:rsidRDefault="00AD3D2A" w:rsidP="00141D38">
            <w:pPr>
              <w:rPr>
                <w:lang w:eastAsia="sv-SE"/>
              </w:rPr>
            </w:pPr>
            <w:r>
              <w:rPr>
                <w:lang w:eastAsia="sv-SE"/>
              </w:rPr>
              <w:t>FUTUREWEI</w:t>
            </w:r>
          </w:p>
        </w:tc>
        <w:tc>
          <w:tcPr>
            <w:tcW w:w="1276" w:type="dxa"/>
            <w:tcBorders>
              <w:top w:val="nil"/>
              <w:left w:val="nil"/>
              <w:bottom w:val="single" w:sz="8" w:space="0" w:color="auto"/>
              <w:right w:val="single" w:sz="8" w:space="0" w:color="auto"/>
            </w:tcBorders>
          </w:tcPr>
          <w:p w14:paraId="2EAD6E89" w14:textId="77777777" w:rsidR="000D7CD7" w:rsidRDefault="000D7CD7" w:rsidP="00141D38">
            <w:pPr>
              <w:rPr>
                <w:lang w:eastAsia="sv-SE"/>
              </w:rPr>
            </w:pPr>
          </w:p>
        </w:tc>
        <w:tc>
          <w:tcPr>
            <w:tcW w:w="6521" w:type="dxa"/>
            <w:tcBorders>
              <w:top w:val="nil"/>
              <w:left w:val="nil"/>
              <w:bottom w:val="single" w:sz="8" w:space="0" w:color="auto"/>
              <w:right w:val="single" w:sz="8" w:space="0" w:color="auto"/>
            </w:tcBorders>
          </w:tcPr>
          <w:p w14:paraId="4E764B9F" w14:textId="2A4B06FD" w:rsidR="000D7CD7" w:rsidRDefault="00AD3D2A" w:rsidP="00141D38">
            <w:pPr>
              <w:rPr>
                <w:lang w:eastAsia="sv-SE"/>
              </w:rPr>
            </w:pPr>
            <w:r>
              <w:rPr>
                <w:lang w:eastAsia="sv-SE"/>
              </w:rPr>
              <w:t>No strong feeling</w:t>
            </w:r>
          </w:p>
        </w:tc>
      </w:tr>
      <w:tr w:rsidR="00B1543B" w14:paraId="515FCF65" w14:textId="77777777" w:rsidTr="00C56BBD">
        <w:tc>
          <w:tcPr>
            <w:tcW w:w="16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CF53DA" w14:textId="0B319A60" w:rsidR="00B1543B" w:rsidRDefault="00B1543B" w:rsidP="00B1543B">
            <w:pPr>
              <w:rPr>
                <w:lang w:eastAsia="zh-CN"/>
              </w:rPr>
            </w:pPr>
            <w:r>
              <w:rPr>
                <w:lang w:eastAsia="sv-SE"/>
              </w:rPr>
              <w:t>SONY</w:t>
            </w:r>
          </w:p>
        </w:tc>
        <w:tc>
          <w:tcPr>
            <w:tcW w:w="1276" w:type="dxa"/>
            <w:tcBorders>
              <w:top w:val="single" w:sz="8" w:space="0" w:color="auto"/>
              <w:left w:val="nil"/>
              <w:bottom w:val="single" w:sz="8" w:space="0" w:color="auto"/>
              <w:right w:val="single" w:sz="8" w:space="0" w:color="auto"/>
            </w:tcBorders>
          </w:tcPr>
          <w:p w14:paraId="48D0B134" w14:textId="08FC0C8D" w:rsidR="00B1543B" w:rsidRDefault="00B1543B" w:rsidP="00B1543B">
            <w:pPr>
              <w:rPr>
                <w:lang w:eastAsia="zh-CN"/>
              </w:rPr>
            </w:pPr>
            <w:r>
              <w:rPr>
                <w:lang w:eastAsia="sv-SE"/>
              </w:rPr>
              <w:t>Yes</w:t>
            </w:r>
          </w:p>
        </w:tc>
        <w:tc>
          <w:tcPr>
            <w:tcW w:w="6521" w:type="dxa"/>
            <w:tcBorders>
              <w:top w:val="single" w:sz="8" w:space="0" w:color="auto"/>
              <w:left w:val="nil"/>
              <w:bottom w:val="single" w:sz="8" w:space="0" w:color="auto"/>
              <w:right w:val="single" w:sz="8" w:space="0" w:color="auto"/>
            </w:tcBorders>
          </w:tcPr>
          <w:p w14:paraId="092AFE06" w14:textId="487A2F20" w:rsidR="00B1543B" w:rsidRDefault="00B1543B" w:rsidP="00B1543B">
            <w:pPr>
              <w:rPr>
                <w:lang w:eastAsia="zh-CN"/>
              </w:rPr>
            </w:pPr>
            <w:r>
              <w:rPr>
                <w:lang w:eastAsia="sv-SE"/>
              </w:rPr>
              <w:t>We are OK studying this, but it is not a priority for us.</w:t>
            </w:r>
          </w:p>
        </w:tc>
      </w:tr>
      <w:tr w:rsidR="0013398F" w14:paraId="24662529" w14:textId="77777777" w:rsidTr="00B774A6">
        <w:tc>
          <w:tcPr>
            <w:tcW w:w="1691"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4F852076" w14:textId="77777777" w:rsidR="0013398F" w:rsidRDefault="0013398F" w:rsidP="00331F05">
            <w:pPr>
              <w:rPr>
                <w:lang w:eastAsia="sv-SE"/>
              </w:rPr>
            </w:pPr>
            <w:r>
              <w:rPr>
                <w:lang w:eastAsia="sv-SE"/>
              </w:rPr>
              <w:t>Ericsson</w:t>
            </w:r>
          </w:p>
        </w:tc>
        <w:tc>
          <w:tcPr>
            <w:tcW w:w="1276" w:type="dxa"/>
            <w:tcBorders>
              <w:top w:val="single" w:sz="8" w:space="0" w:color="auto"/>
              <w:left w:val="nil"/>
              <w:bottom w:val="single" w:sz="8" w:space="0" w:color="auto"/>
              <w:right w:val="single" w:sz="8" w:space="0" w:color="auto"/>
            </w:tcBorders>
          </w:tcPr>
          <w:p w14:paraId="413B2689" w14:textId="77777777" w:rsidR="0013398F" w:rsidRDefault="0013398F" w:rsidP="00331F05">
            <w:pPr>
              <w:rPr>
                <w:lang w:eastAsia="sv-SE"/>
              </w:rPr>
            </w:pPr>
            <w:r>
              <w:rPr>
                <w:lang w:eastAsia="sv-SE"/>
              </w:rPr>
              <w:t>No</w:t>
            </w:r>
          </w:p>
        </w:tc>
        <w:tc>
          <w:tcPr>
            <w:tcW w:w="6521" w:type="dxa"/>
            <w:tcBorders>
              <w:top w:val="single" w:sz="8" w:space="0" w:color="auto"/>
              <w:left w:val="nil"/>
              <w:bottom w:val="single" w:sz="8" w:space="0" w:color="auto"/>
              <w:right w:val="single" w:sz="8" w:space="0" w:color="auto"/>
            </w:tcBorders>
          </w:tcPr>
          <w:p w14:paraId="15421D2E" w14:textId="77777777" w:rsidR="0013398F" w:rsidRDefault="0013398F" w:rsidP="00331F05">
            <w:pPr>
              <w:rPr>
                <w:lang w:eastAsia="sv-SE"/>
              </w:rPr>
            </w:pPr>
            <w:r>
              <w:rPr>
                <w:lang w:eastAsia="sv-SE"/>
              </w:rPr>
              <w:t>The CSI processing complexity may anyway be reduced due to other cost reduction aspects, e.g. bandwidth reduction.</w:t>
            </w:r>
          </w:p>
        </w:tc>
      </w:tr>
      <w:tr w:rsidR="00B774A6" w14:paraId="4186C479" w14:textId="77777777" w:rsidTr="00277B16">
        <w:tc>
          <w:tcPr>
            <w:tcW w:w="1691"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A334E8" w14:textId="52B73F43" w:rsidR="00B774A6" w:rsidRDefault="00B774A6" w:rsidP="00B774A6">
            <w:pPr>
              <w:rPr>
                <w:lang w:eastAsia="sv-SE"/>
              </w:rPr>
            </w:pPr>
            <w:r>
              <w:rPr>
                <w:rFonts w:eastAsia="Yu Mincho" w:hint="eastAsia"/>
                <w:lang w:eastAsia="ja-JP"/>
              </w:rPr>
              <w:t>DOCOMO</w:t>
            </w:r>
          </w:p>
        </w:tc>
        <w:tc>
          <w:tcPr>
            <w:tcW w:w="1276" w:type="dxa"/>
            <w:tcBorders>
              <w:top w:val="single" w:sz="8" w:space="0" w:color="auto"/>
              <w:left w:val="nil"/>
              <w:bottom w:val="single" w:sz="8" w:space="0" w:color="auto"/>
              <w:right w:val="single" w:sz="8" w:space="0" w:color="auto"/>
            </w:tcBorders>
          </w:tcPr>
          <w:p w14:paraId="11319BE6" w14:textId="5B02D796" w:rsidR="00B774A6" w:rsidRDefault="00B774A6" w:rsidP="00B774A6">
            <w:pPr>
              <w:rPr>
                <w:lang w:eastAsia="sv-SE"/>
              </w:rPr>
            </w:pPr>
            <w:r>
              <w:rPr>
                <w:rFonts w:eastAsia="Yu Mincho" w:hint="eastAsia"/>
                <w:lang w:eastAsia="ja-JP"/>
              </w:rPr>
              <w:t>No</w:t>
            </w:r>
          </w:p>
        </w:tc>
        <w:tc>
          <w:tcPr>
            <w:tcW w:w="6521" w:type="dxa"/>
            <w:tcBorders>
              <w:top w:val="single" w:sz="8" w:space="0" w:color="auto"/>
              <w:left w:val="nil"/>
              <w:bottom w:val="single" w:sz="8" w:space="0" w:color="auto"/>
              <w:right w:val="single" w:sz="8" w:space="0" w:color="auto"/>
            </w:tcBorders>
          </w:tcPr>
          <w:p w14:paraId="37368485" w14:textId="17158510" w:rsidR="00B774A6" w:rsidRDefault="00B774A6" w:rsidP="00B774A6">
            <w:pPr>
              <w:rPr>
                <w:lang w:eastAsia="sv-SE"/>
              </w:rPr>
            </w:pPr>
            <w:r>
              <w:rPr>
                <w:rFonts w:eastAsia="Yu Mincho" w:hint="eastAsia"/>
                <w:lang w:eastAsia="ja-JP"/>
              </w:rPr>
              <w:t xml:space="preserve">We are fine to study, but as observed from the </w:t>
            </w:r>
            <w:r>
              <w:rPr>
                <w:rFonts w:eastAsia="Yu Mincho"/>
                <w:lang w:eastAsia="ja-JP"/>
              </w:rPr>
              <w:t>e</w:t>
            </w:r>
            <w:r w:rsidRPr="003F1AD3">
              <w:rPr>
                <w:rFonts w:eastAsia="Yu Mincho"/>
                <w:lang w:eastAsia="ja-JP"/>
              </w:rPr>
              <w:t>valuation of relaxed UE processing time in terms of N1/N2</w:t>
            </w:r>
            <w:r>
              <w:rPr>
                <w:rFonts w:eastAsia="Yu Mincho"/>
                <w:lang w:eastAsia="ja-JP"/>
              </w:rPr>
              <w:t xml:space="preserve">, the complexity reduction is not significant by the </w:t>
            </w:r>
            <w:r w:rsidRPr="003F1AD3">
              <w:rPr>
                <w:rFonts w:eastAsia="Yu Mincho"/>
                <w:lang w:eastAsia="ja-JP"/>
              </w:rPr>
              <w:t>relaxed UE processing time</w:t>
            </w:r>
            <w:r>
              <w:rPr>
                <w:rFonts w:eastAsia="Yu Mincho"/>
                <w:lang w:eastAsia="ja-JP"/>
              </w:rPr>
              <w:t xml:space="preserve"> while it would cause significant impact on the performance. In that sense, the analysis of relaxed </w:t>
            </w:r>
            <w:r>
              <w:t>CSI computation time should not be prioritized.</w:t>
            </w:r>
          </w:p>
        </w:tc>
      </w:tr>
      <w:tr w:rsidR="00277B16" w14:paraId="42CE2E16" w14:textId="77777777" w:rsidTr="00C127F5">
        <w:tc>
          <w:tcPr>
            <w:tcW w:w="1691"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34744B" w14:textId="2381BEAA" w:rsidR="00277B16" w:rsidRDefault="00277B16" w:rsidP="00277B16">
            <w:pPr>
              <w:rPr>
                <w:rFonts w:eastAsia="Yu Mincho"/>
                <w:lang w:eastAsia="ja-JP"/>
              </w:rPr>
            </w:pPr>
            <w:proofErr w:type="spellStart"/>
            <w:r>
              <w:rPr>
                <w:lang w:eastAsia="sv-SE"/>
              </w:rPr>
              <w:t>InterDigital</w:t>
            </w:r>
            <w:proofErr w:type="spellEnd"/>
          </w:p>
        </w:tc>
        <w:tc>
          <w:tcPr>
            <w:tcW w:w="1276" w:type="dxa"/>
            <w:tcBorders>
              <w:top w:val="single" w:sz="8" w:space="0" w:color="auto"/>
              <w:left w:val="nil"/>
              <w:bottom w:val="single" w:sz="8" w:space="0" w:color="auto"/>
              <w:right w:val="single" w:sz="8" w:space="0" w:color="auto"/>
            </w:tcBorders>
          </w:tcPr>
          <w:p w14:paraId="515E1C4A" w14:textId="437C5134" w:rsidR="00277B16" w:rsidRDefault="00277B16" w:rsidP="00277B16">
            <w:pPr>
              <w:rPr>
                <w:rFonts w:eastAsia="Yu Mincho"/>
                <w:lang w:eastAsia="ja-JP"/>
              </w:rPr>
            </w:pPr>
            <w:r>
              <w:rPr>
                <w:lang w:eastAsia="sv-SE"/>
              </w:rPr>
              <w:t>Yes.</w:t>
            </w:r>
          </w:p>
        </w:tc>
        <w:tc>
          <w:tcPr>
            <w:tcW w:w="6521" w:type="dxa"/>
            <w:tcBorders>
              <w:top w:val="single" w:sz="8" w:space="0" w:color="auto"/>
              <w:left w:val="nil"/>
              <w:bottom w:val="single" w:sz="8" w:space="0" w:color="auto"/>
              <w:right w:val="single" w:sz="8" w:space="0" w:color="auto"/>
            </w:tcBorders>
          </w:tcPr>
          <w:p w14:paraId="227021D2" w14:textId="77777777" w:rsidR="00277B16" w:rsidRDefault="00277B16" w:rsidP="00277B16">
            <w:pPr>
              <w:rPr>
                <w:rFonts w:eastAsia="Yu Mincho"/>
                <w:lang w:eastAsia="ja-JP"/>
              </w:rPr>
            </w:pPr>
          </w:p>
        </w:tc>
      </w:tr>
      <w:tr w:rsidR="00C127F5" w14:paraId="3C31998D" w14:textId="77777777" w:rsidTr="001D7A66">
        <w:tc>
          <w:tcPr>
            <w:tcW w:w="1691"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12B238" w14:textId="55DC7C0E" w:rsidR="00C127F5" w:rsidRDefault="00C127F5" w:rsidP="00277B16">
            <w:pPr>
              <w:rPr>
                <w:lang w:eastAsia="sv-SE"/>
              </w:rPr>
            </w:pPr>
            <w:proofErr w:type="spellStart"/>
            <w:r>
              <w:rPr>
                <w:lang w:eastAsia="zh-CN"/>
              </w:rPr>
              <w:t>ZTE,Sanechips</w:t>
            </w:r>
            <w:proofErr w:type="spellEnd"/>
          </w:p>
        </w:tc>
        <w:tc>
          <w:tcPr>
            <w:tcW w:w="1276" w:type="dxa"/>
            <w:tcBorders>
              <w:top w:val="single" w:sz="8" w:space="0" w:color="auto"/>
              <w:left w:val="nil"/>
              <w:bottom w:val="single" w:sz="8" w:space="0" w:color="auto"/>
              <w:right w:val="single" w:sz="8" w:space="0" w:color="auto"/>
            </w:tcBorders>
          </w:tcPr>
          <w:p w14:paraId="034BF141" w14:textId="06900A05" w:rsidR="00C127F5" w:rsidRDefault="00C127F5" w:rsidP="00277B16">
            <w:pPr>
              <w:rPr>
                <w:lang w:eastAsia="sv-SE"/>
              </w:rPr>
            </w:pPr>
            <w:r>
              <w:rPr>
                <w:lang w:eastAsia="sv-SE"/>
              </w:rPr>
              <w:t>Y</w:t>
            </w:r>
          </w:p>
        </w:tc>
        <w:tc>
          <w:tcPr>
            <w:tcW w:w="6521" w:type="dxa"/>
            <w:tcBorders>
              <w:top w:val="single" w:sz="8" w:space="0" w:color="auto"/>
              <w:left w:val="nil"/>
              <w:bottom w:val="single" w:sz="8" w:space="0" w:color="auto"/>
              <w:right w:val="single" w:sz="8" w:space="0" w:color="auto"/>
            </w:tcBorders>
          </w:tcPr>
          <w:p w14:paraId="1372F51A" w14:textId="77777777" w:rsidR="00C127F5" w:rsidRDefault="00C127F5" w:rsidP="00277B16">
            <w:pPr>
              <w:rPr>
                <w:rFonts w:eastAsia="Yu Mincho"/>
                <w:lang w:eastAsia="ja-JP"/>
              </w:rPr>
            </w:pPr>
          </w:p>
        </w:tc>
      </w:tr>
      <w:tr w:rsidR="001D7A66" w14:paraId="476C3870" w14:textId="77777777" w:rsidTr="004E6B9C">
        <w:tc>
          <w:tcPr>
            <w:tcW w:w="1691"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D2A920C" w14:textId="59B03786" w:rsidR="001D7A66" w:rsidRDefault="001D7A66" w:rsidP="001D7A66">
            <w:pPr>
              <w:rPr>
                <w:lang w:eastAsia="zh-CN"/>
              </w:rPr>
            </w:pPr>
            <w:r>
              <w:rPr>
                <w:rFonts w:eastAsia="Yu Mincho" w:hint="eastAsia"/>
                <w:lang w:eastAsia="ja-JP"/>
              </w:rPr>
              <w:t>P</w:t>
            </w:r>
            <w:r>
              <w:rPr>
                <w:rFonts w:eastAsia="Yu Mincho"/>
                <w:lang w:eastAsia="ja-JP"/>
              </w:rPr>
              <w:t>anasonic</w:t>
            </w:r>
          </w:p>
        </w:tc>
        <w:tc>
          <w:tcPr>
            <w:tcW w:w="1276" w:type="dxa"/>
            <w:tcBorders>
              <w:top w:val="single" w:sz="8" w:space="0" w:color="auto"/>
              <w:left w:val="nil"/>
              <w:bottom w:val="single" w:sz="8" w:space="0" w:color="auto"/>
              <w:right w:val="single" w:sz="8" w:space="0" w:color="auto"/>
            </w:tcBorders>
          </w:tcPr>
          <w:p w14:paraId="6531DE5A" w14:textId="584EFCA0" w:rsidR="001D7A66" w:rsidRDefault="001D7A66" w:rsidP="001D7A66">
            <w:pPr>
              <w:rPr>
                <w:lang w:eastAsia="sv-SE"/>
              </w:rPr>
            </w:pPr>
            <w:r>
              <w:rPr>
                <w:rFonts w:eastAsia="Yu Mincho" w:hint="eastAsia"/>
                <w:lang w:eastAsia="ja-JP"/>
              </w:rPr>
              <w:t>N</w:t>
            </w:r>
          </w:p>
        </w:tc>
        <w:tc>
          <w:tcPr>
            <w:tcW w:w="6521" w:type="dxa"/>
            <w:tcBorders>
              <w:top w:val="single" w:sz="8" w:space="0" w:color="auto"/>
              <w:left w:val="nil"/>
              <w:bottom w:val="single" w:sz="8" w:space="0" w:color="auto"/>
              <w:right w:val="single" w:sz="8" w:space="0" w:color="auto"/>
            </w:tcBorders>
          </w:tcPr>
          <w:p w14:paraId="452C169C" w14:textId="693E6402" w:rsidR="001D7A66" w:rsidRDefault="001D7A66" w:rsidP="001D7A66">
            <w:pPr>
              <w:rPr>
                <w:rFonts w:eastAsia="Yu Mincho"/>
                <w:lang w:eastAsia="ja-JP"/>
              </w:rPr>
            </w:pPr>
            <w:r>
              <w:rPr>
                <w:lang w:eastAsia="ja-JP"/>
              </w:rPr>
              <w:t xml:space="preserve">There is no need to study it within Red Cap SI. If coverage enhancement SI captures some technique, it can be applied to RedCap. </w:t>
            </w:r>
          </w:p>
        </w:tc>
      </w:tr>
      <w:tr w:rsidR="004E6B9C" w14:paraId="6565D25E" w14:textId="77777777" w:rsidTr="00B774A6">
        <w:tc>
          <w:tcPr>
            <w:tcW w:w="169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D486FB" w14:textId="007CE0E8" w:rsidR="004E6B9C" w:rsidRDefault="004E6B9C" w:rsidP="004E6B9C">
            <w:pPr>
              <w:rPr>
                <w:rFonts w:eastAsia="Yu Mincho"/>
                <w:lang w:eastAsia="ja-JP"/>
              </w:rPr>
            </w:pPr>
            <w:r>
              <w:rPr>
                <w:rFonts w:eastAsia="等线" w:hint="eastAsia"/>
                <w:lang w:eastAsia="zh-CN"/>
              </w:rPr>
              <w:t>v</w:t>
            </w:r>
            <w:r>
              <w:rPr>
                <w:rFonts w:eastAsia="等线"/>
                <w:lang w:eastAsia="zh-CN"/>
              </w:rPr>
              <w:t>ivo</w:t>
            </w:r>
          </w:p>
        </w:tc>
        <w:tc>
          <w:tcPr>
            <w:tcW w:w="1276" w:type="dxa"/>
            <w:tcBorders>
              <w:top w:val="single" w:sz="8" w:space="0" w:color="auto"/>
              <w:left w:val="nil"/>
              <w:bottom w:val="single" w:sz="8" w:space="0" w:color="auto"/>
              <w:right w:val="single" w:sz="8" w:space="0" w:color="auto"/>
            </w:tcBorders>
          </w:tcPr>
          <w:p w14:paraId="354B2EC4" w14:textId="77777777" w:rsidR="004E6B9C" w:rsidRDefault="004E6B9C" w:rsidP="004E6B9C">
            <w:pPr>
              <w:rPr>
                <w:rFonts w:eastAsia="Yu Mincho"/>
                <w:lang w:eastAsia="ja-JP"/>
              </w:rPr>
            </w:pPr>
          </w:p>
        </w:tc>
        <w:tc>
          <w:tcPr>
            <w:tcW w:w="6521" w:type="dxa"/>
            <w:tcBorders>
              <w:top w:val="single" w:sz="8" w:space="0" w:color="auto"/>
              <w:left w:val="nil"/>
              <w:bottom w:val="single" w:sz="8" w:space="0" w:color="auto"/>
              <w:right w:val="single" w:sz="8" w:space="0" w:color="auto"/>
            </w:tcBorders>
          </w:tcPr>
          <w:p w14:paraId="204DD80B" w14:textId="51CCCF11" w:rsidR="004E6B9C" w:rsidRDefault="004E6B9C" w:rsidP="004E6B9C">
            <w:pPr>
              <w:rPr>
                <w:lang w:eastAsia="ja-JP"/>
              </w:rPr>
            </w:pPr>
            <w:r>
              <w:rPr>
                <w:rFonts w:eastAsia="等线"/>
                <w:lang w:eastAsia="zh-CN"/>
              </w:rPr>
              <w:t xml:space="preserve">Can be deprioritized in the SI phase. </w:t>
            </w:r>
          </w:p>
        </w:tc>
      </w:tr>
      <w:tr w:rsidR="00D6384D" w:rsidRPr="00970E0D" w14:paraId="26FE5D68" w14:textId="77777777" w:rsidTr="00D6384D">
        <w:tc>
          <w:tcPr>
            <w:tcW w:w="169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C034A9" w14:textId="77777777" w:rsidR="00D6384D" w:rsidRPr="00970E0D" w:rsidRDefault="00D6384D" w:rsidP="00904043">
            <w:pPr>
              <w:rPr>
                <w:rFonts w:eastAsia="等线"/>
                <w:lang w:eastAsia="zh-CN"/>
              </w:rPr>
            </w:pPr>
            <w:r>
              <w:rPr>
                <w:rFonts w:eastAsia="等线" w:hint="eastAsia"/>
                <w:lang w:eastAsia="zh-CN"/>
              </w:rPr>
              <w:t>S</w:t>
            </w:r>
            <w:r>
              <w:rPr>
                <w:rFonts w:eastAsia="等线"/>
                <w:lang w:eastAsia="zh-CN"/>
              </w:rPr>
              <w:t>amsung</w:t>
            </w:r>
          </w:p>
        </w:tc>
        <w:tc>
          <w:tcPr>
            <w:tcW w:w="1276" w:type="dxa"/>
            <w:tcBorders>
              <w:top w:val="single" w:sz="8" w:space="0" w:color="auto"/>
              <w:left w:val="nil"/>
              <w:bottom w:val="single" w:sz="8" w:space="0" w:color="auto"/>
              <w:right w:val="single" w:sz="8" w:space="0" w:color="auto"/>
            </w:tcBorders>
          </w:tcPr>
          <w:p w14:paraId="44B0EC25" w14:textId="07521508" w:rsidR="00D6384D" w:rsidRPr="00D6384D" w:rsidRDefault="00D6384D" w:rsidP="00904043">
            <w:pPr>
              <w:rPr>
                <w:rFonts w:eastAsia="Yu Mincho"/>
                <w:lang w:eastAsia="ja-JP"/>
              </w:rPr>
            </w:pPr>
          </w:p>
        </w:tc>
        <w:tc>
          <w:tcPr>
            <w:tcW w:w="6521" w:type="dxa"/>
            <w:tcBorders>
              <w:top w:val="single" w:sz="8" w:space="0" w:color="auto"/>
              <w:left w:val="nil"/>
              <w:bottom w:val="single" w:sz="8" w:space="0" w:color="auto"/>
              <w:right w:val="single" w:sz="8" w:space="0" w:color="auto"/>
            </w:tcBorders>
          </w:tcPr>
          <w:p w14:paraId="52601C7C" w14:textId="77777777" w:rsidR="00D6384D" w:rsidRDefault="00D6384D" w:rsidP="00904043">
            <w:pPr>
              <w:rPr>
                <w:rFonts w:eastAsia="等线"/>
                <w:lang w:eastAsia="zh-CN"/>
              </w:rPr>
            </w:pPr>
            <w:r>
              <w:rPr>
                <w:rFonts w:eastAsia="等线"/>
                <w:lang w:eastAsia="zh-CN"/>
              </w:rPr>
              <w:t xml:space="preserve">No strong view. But if Z cannot be relaxed, it may not provide complexity gain for N1/N2. </w:t>
            </w:r>
          </w:p>
          <w:p w14:paraId="4C31A11B" w14:textId="77777777" w:rsidR="00D6384D" w:rsidRPr="00970E0D" w:rsidRDefault="00D6384D" w:rsidP="00904043">
            <w:pPr>
              <w:rPr>
                <w:rFonts w:eastAsia="等线"/>
                <w:lang w:eastAsia="zh-CN"/>
              </w:rPr>
            </w:pPr>
            <w:r>
              <w:rPr>
                <w:rFonts w:eastAsia="等线"/>
                <w:lang w:eastAsia="zh-CN"/>
              </w:rPr>
              <w:t xml:space="preserve">Similarly, double Z can be assumed. </w:t>
            </w:r>
          </w:p>
        </w:tc>
      </w:tr>
      <w:tr w:rsidR="00283AEF" w:rsidRPr="000F7A78" w14:paraId="61C0D543" w14:textId="77777777" w:rsidTr="0042410B">
        <w:tc>
          <w:tcPr>
            <w:tcW w:w="1691"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2D414F" w14:textId="77777777" w:rsidR="00283AEF" w:rsidRPr="000F7A78" w:rsidRDefault="00283AEF" w:rsidP="00904043">
            <w:pPr>
              <w:rPr>
                <w:rFonts w:eastAsia="等线"/>
                <w:lang w:eastAsia="zh-CN"/>
              </w:rPr>
            </w:pPr>
            <w:r w:rsidRPr="000F7A78">
              <w:rPr>
                <w:rFonts w:eastAsia="等线" w:hint="eastAsia"/>
                <w:lang w:eastAsia="zh-CN"/>
              </w:rPr>
              <w:t>LG</w:t>
            </w:r>
          </w:p>
        </w:tc>
        <w:tc>
          <w:tcPr>
            <w:tcW w:w="1276" w:type="dxa"/>
            <w:tcBorders>
              <w:top w:val="single" w:sz="8" w:space="0" w:color="auto"/>
              <w:left w:val="nil"/>
              <w:bottom w:val="single" w:sz="8" w:space="0" w:color="auto"/>
              <w:right w:val="single" w:sz="8" w:space="0" w:color="auto"/>
            </w:tcBorders>
          </w:tcPr>
          <w:p w14:paraId="4D2F62AB" w14:textId="77777777" w:rsidR="00283AEF" w:rsidRPr="000F7A78" w:rsidRDefault="00283AEF" w:rsidP="00904043">
            <w:pPr>
              <w:rPr>
                <w:rFonts w:eastAsia="Yu Mincho"/>
                <w:lang w:eastAsia="ja-JP"/>
              </w:rPr>
            </w:pPr>
          </w:p>
        </w:tc>
        <w:tc>
          <w:tcPr>
            <w:tcW w:w="6521" w:type="dxa"/>
            <w:tcBorders>
              <w:top w:val="single" w:sz="8" w:space="0" w:color="auto"/>
              <w:left w:val="nil"/>
              <w:bottom w:val="single" w:sz="8" w:space="0" w:color="auto"/>
              <w:right w:val="single" w:sz="8" w:space="0" w:color="auto"/>
            </w:tcBorders>
          </w:tcPr>
          <w:p w14:paraId="2DE91469" w14:textId="77777777" w:rsidR="00283AEF" w:rsidRPr="000F7A78" w:rsidRDefault="00283AEF" w:rsidP="00904043">
            <w:pPr>
              <w:rPr>
                <w:rFonts w:eastAsia="等线"/>
                <w:lang w:eastAsia="zh-CN"/>
              </w:rPr>
            </w:pPr>
            <w:r w:rsidRPr="000F7A78">
              <w:rPr>
                <w:rFonts w:eastAsia="等线" w:hint="eastAsia"/>
                <w:lang w:eastAsia="zh-CN"/>
              </w:rPr>
              <w:t>Don</w:t>
            </w:r>
            <w:r w:rsidRPr="000F7A78">
              <w:rPr>
                <w:rFonts w:eastAsia="等线"/>
                <w:lang w:eastAsia="zh-CN"/>
              </w:rPr>
              <w:t>’t have a strong view.</w:t>
            </w:r>
          </w:p>
        </w:tc>
      </w:tr>
      <w:tr w:rsidR="0042410B" w:rsidRPr="000F7A78" w14:paraId="03846FC3" w14:textId="77777777" w:rsidTr="00F753FA">
        <w:tc>
          <w:tcPr>
            <w:tcW w:w="1691"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15E296" w14:textId="22C52C27" w:rsidR="0042410B" w:rsidRPr="000F7A78" w:rsidRDefault="0042410B" w:rsidP="00904043">
            <w:pPr>
              <w:rPr>
                <w:rFonts w:eastAsia="等线"/>
                <w:lang w:eastAsia="zh-CN"/>
              </w:rPr>
            </w:pPr>
            <w:r>
              <w:rPr>
                <w:rFonts w:eastAsia="等线" w:hint="eastAsia"/>
                <w:lang w:eastAsia="zh-CN"/>
              </w:rPr>
              <w:t>OPPO</w:t>
            </w:r>
          </w:p>
        </w:tc>
        <w:tc>
          <w:tcPr>
            <w:tcW w:w="1276" w:type="dxa"/>
            <w:tcBorders>
              <w:top w:val="single" w:sz="8" w:space="0" w:color="auto"/>
              <w:left w:val="nil"/>
              <w:bottom w:val="single" w:sz="8" w:space="0" w:color="auto"/>
              <w:right w:val="single" w:sz="8" w:space="0" w:color="auto"/>
            </w:tcBorders>
          </w:tcPr>
          <w:p w14:paraId="44A27467" w14:textId="77777777" w:rsidR="0042410B" w:rsidRPr="000F7A78" w:rsidRDefault="0042410B" w:rsidP="00904043">
            <w:pPr>
              <w:rPr>
                <w:rFonts w:eastAsia="Yu Mincho"/>
                <w:lang w:eastAsia="ja-JP"/>
              </w:rPr>
            </w:pPr>
          </w:p>
        </w:tc>
        <w:tc>
          <w:tcPr>
            <w:tcW w:w="6521" w:type="dxa"/>
            <w:tcBorders>
              <w:top w:val="single" w:sz="8" w:space="0" w:color="auto"/>
              <w:left w:val="nil"/>
              <w:bottom w:val="single" w:sz="8" w:space="0" w:color="auto"/>
              <w:right w:val="single" w:sz="8" w:space="0" w:color="auto"/>
            </w:tcBorders>
          </w:tcPr>
          <w:p w14:paraId="27585A14" w14:textId="013B9582" w:rsidR="0042410B" w:rsidRPr="000F7A78" w:rsidRDefault="0042410B" w:rsidP="00904043">
            <w:pPr>
              <w:rPr>
                <w:rFonts w:eastAsia="等线"/>
                <w:lang w:eastAsia="zh-CN"/>
              </w:rPr>
            </w:pPr>
            <w:r>
              <w:rPr>
                <w:rFonts w:eastAsia="等线"/>
                <w:lang w:eastAsia="zh-CN"/>
              </w:rPr>
              <w:t>N</w:t>
            </w:r>
            <w:r>
              <w:rPr>
                <w:rFonts w:eastAsia="等线" w:hint="eastAsia"/>
                <w:lang w:eastAsia="zh-CN"/>
              </w:rPr>
              <w:t xml:space="preserve">o </w:t>
            </w:r>
            <w:r>
              <w:rPr>
                <w:rFonts w:eastAsia="等线"/>
                <w:lang w:eastAsia="zh-CN"/>
              </w:rPr>
              <w:t>strong</w:t>
            </w:r>
            <w:r>
              <w:rPr>
                <w:rFonts w:eastAsia="等线" w:hint="eastAsia"/>
                <w:lang w:eastAsia="zh-CN"/>
              </w:rPr>
              <w:t xml:space="preserve"> views, can be studied</w:t>
            </w:r>
          </w:p>
        </w:tc>
      </w:tr>
      <w:tr w:rsidR="00F753FA" w:rsidRPr="000F7A78" w14:paraId="32B9D6AD" w14:textId="77777777" w:rsidTr="00283AEF">
        <w:tc>
          <w:tcPr>
            <w:tcW w:w="169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D7A5101" w14:textId="128FDED5" w:rsidR="00F753FA" w:rsidRDefault="00F753FA" w:rsidP="00F753FA">
            <w:pPr>
              <w:rPr>
                <w:rFonts w:eastAsia="等线"/>
                <w:lang w:eastAsia="zh-CN"/>
              </w:rPr>
            </w:pPr>
            <w:r>
              <w:rPr>
                <w:rFonts w:eastAsia="等线" w:hint="eastAsia"/>
                <w:lang w:eastAsia="zh-CN"/>
              </w:rPr>
              <w:lastRenderedPageBreak/>
              <w:t>C</w:t>
            </w:r>
            <w:r>
              <w:rPr>
                <w:rFonts w:eastAsia="等线"/>
                <w:lang w:eastAsia="zh-CN"/>
              </w:rPr>
              <w:t>MCC</w:t>
            </w:r>
          </w:p>
        </w:tc>
        <w:tc>
          <w:tcPr>
            <w:tcW w:w="1276" w:type="dxa"/>
            <w:tcBorders>
              <w:top w:val="single" w:sz="8" w:space="0" w:color="auto"/>
              <w:left w:val="nil"/>
              <w:bottom w:val="single" w:sz="8" w:space="0" w:color="auto"/>
              <w:right w:val="single" w:sz="8" w:space="0" w:color="auto"/>
            </w:tcBorders>
          </w:tcPr>
          <w:p w14:paraId="08827AD8" w14:textId="1B4DEEA7" w:rsidR="00F753FA" w:rsidRPr="000F7A78" w:rsidRDefault="00F753FA" w:rsidP="00F753FA">
            <w:pPr>
              <w:rPr>
                <w:rFonts w:eastAsia="Yu Mincho"/>
                <w:lang w:eastAsia="ja-JP"/>
              </w:rPr>
            </w:pPr>
          </w:p>
        </w:tc>
        <w:tc>
          <w:tcPr>
            <w:tcW w:w="6521" w:type="dxa"/>
            <w:tcBorders>
              <w:top w:val="single" w:sz="8" w:space="0" w:color="auto"/>
              <w:left w:val="nil"/>
              <w:bottom w:val="single" w:sz="8" w:space="0" w:color="auto"/>
              <w:right w:val="single" w:sz="8" w:space="0" w:color="auto"/>
            </w:tcBorders>
          </w:tcPr>
          <w:p w14:paraId="10AF5E1A" w14:textId="0983AB43" w:rsidR="00F753FA" w:rsidRDefault="00F753FA" w:rsidP="00F753FA">
            <w:pPr>
              <w:rPr>
                <w:rFonts w:eastAsia="等线"/>
                <w:lang w:eastAsia="zh-CN"/>
              </w:rPr>
            </w:pPr>
            <w:r>
              <w:rPr>
                <w:rFonts w:eastAsia="等线" w:hint="eastAsia"/>
                <w:lang w:eastAsia="zh-CN"/>
              </w:rPr>
              <w:t>W</w:t>
            </w:r>
            <w:r>
              <w:rPr>
                <w:rFonts w:eastAsia="等线"/>
                <w:lang w:eastAsia="zh-CN"/>
              </w:rPr>
              <w:t>e are fine to study it.</w:t>
            </w:r>
          </w:p>
        </w:tc>
      </w:tr>
      <w:tr w:rsidR="00B56433" w14:paraId="47E7AF34" w14:textId="77777777" w:rsidTr="00B50A44">
        <w:tc>
          <w:tcPr>
            <w:tcW w:w="1691"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A68C7" w14:textId="77777777" w:rsidR="00B56433" w:rsidRPr="00B56433" w:rsidRDefault="00B56433" w:rsidP="00B56433">
            <w:pPr>
              <w:rPr>
                <w:rFonts w:eastAsia="等线"/>
                <w:lang w:eastAsia="zh-CN"/>
              </w:rPr>
            </w:pPr>
            <w:r>
              <w:rPr>
                <w:rFonts w:eastAsia="等线"/>
                <w:lang w:eastAsia="zh-CN"/>
              </w:rPr>
              <w:t>Huawei, HiSilicon</w:t>
            </w:r>
          </w:p>
        </w:tc>
        <w:tc>
          <w:tcPr>
            <w:tcW w:w="1276" w:type="dxa"/>
            <w:tcBorders>
              <w:top w:val="single" w:sz="8" w:space="0" w:color="auto"/>
              <w:left w:val="nil"/>
              <w:bottom w:val="single" w:sz="8" w:space="0" w:color="auto"/>
              <w:right w:val="single" w:sz="8" w:space="0" w:color="auto"/>
            </w:tcBorders>
          </w:tcPr>
          <w:p w14:paraId="4762696B" w14:textId="77777777" w:rsidR="00B56433" w:rsidRDefault="00B56433" w:rsidP="00B56433">
            <w:pPr>
              <w:rPr>
                <w:rFonts w:eastAsia="Yu Mincho"/>
                <w:lang w:eastAsia="ja-JP"/>
              </w:rPr>
            </w:pPr>
            <w:r w:rsidRPr="00B56433">
              <w:rPr>
                <w:rFonts w:eastAsia="Yu Mincho" w:hint="eastAsia"/>
                <w:lang w:eastAsia="ja-JP"/>
              </w:rPr>
              <w:t>Y</w:t>
            </w:r>
          </w:p>
        </w:tc>
        <w:tc>
          <w:tcPr>
            <w:tcW w:w="6521" w:type="dxa"/>
            <w:tcBorders>
              <w:top w:val="single" w:sz="8" w:space="0" w:color="auto"/>
              <w:left w:val="nil"/>
              <w:bottom w:val="single" w:sz="8" w:space="0" w:color="auto"/>
              <w:right w:val="single" w:sz="8" w:space="0" w:color="auto"/>
            </w:tcBorders>
          </w:tcPr>
          <w:p w14:paraId="25730085" w14:textId="77777777" w:rsidR="00B56433" w:rsidRPr="00B56433" w:rsidRDefault="00B56433" w:rsidP="00B56433">
            <w:pPr>
              <w:rPr>
                <w:rFonts w:eastAsia="等线"/>
                <w:lang w:eastAsia="zh-CN"/>
              </w:rPr>
            </w:pPr>
            <w:r>
              <w:rPr>
                <w:rFonts w:eastAsia="等线"/>
                <w:lang w:eastAsia="zh-CN"/>
              </w:rPr>
              <w:t>Equivalent study to that for N1/N2</w:t>
            </w:r>
          </w:p>
        </w:tc>
      </w:tr>
      <w:tr w:rsidR="00B50A44" w14:paraId="78A1CE8B" w14:textId="77777777" w:rsidTr="00B56433">
        <w:tc>
          <w:tcPr>
            <w:tcW w:w="169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F2B7EA" w14:textId="41A1BAB2" w:rsidR="00B50A44" w:rsidRDefault="00B50A44" w:rsidP="00B56433">
            <w:pPr>
              <w:rPr>
                <w:rFonts w:eastAsia="等线"/>
                <w:lang w:eastAsia="zh-CN"/>
              </w:rPr>
            </w:pPr>
            <w:proofErr w:type="spellStart"/>
            <w:r>
              <w:rPr>
                <w:rFonts w:eastAsia="等线"/>
                <w:lang w:eastAsia="zh-CN"/>
              </w:rPr>
              <w:t>Sequans</w:t>
            </w:r>
            <w:proofErr w:type="spellEnd"/>
          </w:p>
        </w:tc>
        <w:tc>
          <w:tcPr>
            <w:tcW w:w="1276" w:type="dxa"/>
            <w:tcBorders>
              <w:top w:val="single" w:sz="8" w:space="0" w:color="auto"/>
              <w:left w:val="nil"/>
              <w:bottom w:val="single" w:sz="8" w:space="0" w:color="auto"/>
              <w:right w:val="single" w:sz="8" w:space="0" w:color="auto"/>
            </w:tcBorders>
          </w:tcPr>
          <w:p w14:paraId="1D8685C5" w14:textId="77777777" w:rsidR="00B50A44" w:rsidRPr="00B56433" w:rsidRDefault="00B50A44" w:rsidP="00B56433">
            <w:pPr>
              <w:rPr>
                <w:rFonts w:eastAsia="Yu Mincho"/>
                <w:lang w:eastAsia="ja-JP"/>
              </w:rPr>
            </w:pPr>
          </w:p>
        </w:tc>
        <w:tc>
          <w:tcPr>
            <w:tcW w:w="6521" w:type="dxa"/>
            <w:tcBorders>
              <w:top w:val="single" w:sz="8" w:space="0" w:color="auto"/>
              <w:left w:val="nil"/>
              <w:bottom w:val="single" w:sz="8" w:space="0" w:color="auto"/>
              <w:right w:val="single" w:sz="8" w:space="0" w:color="auto"/>
            </w:tcBorders>
          </w:tcPr>
          <w:p w14:paraId="4CC6907C" w14:textId="74842444" w:rsidR="00B50A44" w:rsidRDefault="00B50A44" w:rsidP="00B56433">
            <w:pPr>
              <w:rPr>
                <w:rFonts w:eastAsia="等线"/>
                <w:lang w:eastAsia="zh-CN"/>
              </w:rPr>
            </w:pPr>
            <w:r>
              <w:rPr>
                <w:rFonts w:eastAsia="等线"/>
                <w:lang w:eastAsia="zh-CN"/>
              </w:rPr>
              <w:t>No strong view</w:t>
            </w:r>
          </w:p>
        </w:tc>
      </w:tr>
      <w:tr w:rsidR="00ED7C37" w:rsidRPr="00B73734" w14:paraId="3CBCEAF0" w14:textId="77777777" w:rsidTr="004C184E">
        <w:tc>
          <w:tcPr>
            <w:tcW w:w="1691"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90F124" w14:textId="77777777" w:rsidR="00ED7C37" w:rsidRPr="00B73734" w:rsidRDefault="00ED7C37" w:rsidP="00934026">
            <w:pPr>
              <w:rPr>
                <w:rFonts w:eastAsia="等线"/>
                <w:lang w:eastAsia="zh-CN"/>
              </w:rPr>
            </w:pPr>
            <w:r w:rsidRPr="00B73734">
              <w:rPr>
                <w:rFonts w:eastAsia="等线"/>
                <w:lang w:eastAsia="zh-CN"/>
              </w:rPr>
              <w:t>Lenovo, Motorola Mobility</w:t>
            </w:r>
          </w:p>
        </w:tc>
        <w:tc>
          <w:tcPr>
            <w:tcW w:w="1276" w:type="dxa"/>
            <w:tcBorders>
              <w:top w:val="single" w:sz="8" w:space="0" w:color="auto"/>
              <w:left w:val="nil"/>
              <w:bottom w:val="single" w:sz="8" w:space="0" w:color="auto"/>
              <w:right w:val="single" w:sz="8" w:space="0" w:color="auto"/>
            </w:tcBorders>
          </w:tcPr>
          <w:p w14:paraId="237FB90A" w14:textId="77777777" w:rsidR="00ED7C37" w:rsidRDefault="00ED7C37" w:rsidP="00934026">
            <w:pPr>
              <w:rPr>
                <w:rFonts w:eastAsia="Yu Mincho"/>
                <w:lang w:eastAsia="ja-JP"/>
              </w:rPr>
            </w:pPr>
            <w:r>
              <w:rPr>
                <w:rFonts w:eastAsia="Yu Mincho"/>
                <w:lang w:eastAsia="ja-JP"/>
              </w:rPr>
              <w:t>No</w:t>
            </w:r>
          </w:p>
        </w:tc>
        <w:tc>
          <w:tcPr>
            <w:tcW w:w="6521" w:type="dxa"/>
            <w:tcBorders>
              <w:top w:val="single" w:sz="8" w:space="0" w:color="auto"/>
              <w:left w:val="nil"/>
              <w:bottom w:val="single" w:sz="8" w:space="0" w:color="auto"/>
              <w:right w:val="single" w:sz="8" w:space="0" w:color="auto"/>
            </w:tcBorders>
          </w:tcPr>
          <w:p w14:paraId="75EA68A1" w14:textId="77777777" w:rsidR="00ED7C37" w:rsidRPr="00B73734" w:rsidRDefault="00ED7C37" w:rsidP="00934026">
            <w:pPr>
              <w:rPr>
                <w:rFonts w:eastAsia="等线"/>
                <w:lang w:eastAsia="zh-CN"/>
              </w:rPr>
            </w:pPr>
          </w:p>
        </w:tc>
      </w:tr>
      <w:tr w:rsidR="004C184E" w:rsidRPr="00B73734" w14:paraId="0A28E5AA" w14:textId="77777777" w:rsidTr="00D5053B">
        <w:tc>
          <w:tcPr>
            <w:tcW w:w="1691"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77CAE5" w14:textId="33579F39" w:rsidR="004C184E" w:rsidRPr="00B73734" w:rsidRDefault="004C184E" w:rsidP="00934026">
            <w:pPr>
              <w:rPr>
                <w:rFonts w:eastAsia="等线"/>
                <w:lang w:eastAsia="zh-CN"/>
              </w:rPr>
            </w:pPr>
            <w:r>
              <w:rPr>
                <w:rFonts w:eastAsia="等线"/>
                <w:lang w:eastAsia="zh-CN"/>
              </w:rPr>
              <w:t>Intel</w:t>
            </w:r>
          </w:p>
        </w:tc>
        <w:tc>
          <w:tcPr>
            <w:tcW w:w="1276" w:type="dxa"/>
            <w:tcBorders>
              <w:top w:val="single" w:sz="8" w:space="0" w:color="auto"/>
              <w:left w:val="nil"/>
              <w:bottom w:val="single" w:sz="8" w:space="0" w:color="auto"/>
              <w:right w:val="single" w:sz="8" w:space="0" w:color="auto"/>
            </w:tcBorders>
          </w:tcPr>
          <w:p w14:paraId="34AF9439" w14:textId="17C89B13" w:rsidR="004C184E" w:rsidRDefault="004C184E" w:rsidP="00934026">
            <w:pPr>
              <w:rPr>
                <w:rFonts w:eastAsia="Yu Mincho"/>
                <w:lang w:eastAsia="ja-JP"/>
              </w:rPr>
            </w:pPr>
            <w:r>
              <w:rPr>
                <w:rFonts w:eastAsia="Yu Mincho"/>
                <w:lang w:eastAsia="ja-JP"/>
              </w:rPr>
              <w:t>Y</w:t>
            </w:r>
          </w:p>
        </w:tc>
        <w:tc>
          <w:tcPr>
            <w:tcW w:w="6521" w:type="dxa"/>
            <w:tcBorders>
              <w:top w:val="single" w:sz="8" w:space="0" w:color="auto"/>
              <w:left w:val="nil"/>
              <w:bottom w:val="single" w:sz="8" w:space="0" w:color="auto"/>
              <w:right w:val="single" w:sz="8" w:space="0" w:color="auto"/>
            </w:tcBorders>
          </w:tcPr>
          <w:p w14:paraId="4ED6312A" w14:textId="396C54FB" w:rsidR="004C184E" w:rsidRPr="00B73734" w:rsidRDefault="004C184E" w:rsidP="00934026">
            <w:pPr>
              <w:rPr>
                <w:rFonts w:eastAsia="等线"/>
                <w:lang w:eastAsia="zh-CN"/>
              </w:rPr>
            </w:pPr>
            <w:r>
              <w:rPr>
                <w:rFonts w:eastAsia="等线"/>
                <w:lang w:eastAsia="zh-CN"/>
              </w:rPr>
              <w:t>Burden on UE for CSI computation can be significantly relaxed</w:t>
            </w:r>
            <w:r w:rsidR="007965C2">
              <w:rPr>
                <w:rFonts w:eastAsia="等线"/>
                <w:lang w:eastAsia="zh-CN"/>
              </w:rPr>
              <w:t xml:space="preserve"> – either or both of reporting metrics and associated processing times</w:t>
            </w:r>
            <w:r>
              <w:rPr>
                <w:rFonts w:eastAsia="等线"/>
                <w:lang w:eastAsia="zh-CN"/>
              </w:rPr>
              <w:t>.</w:t>
            </w:r>
          </w:p>
        </w:tc>
      </w:tr>
      <w:tr w:rsidR="00D5053B" w:rsidRPr="00B73734" w14:paraId="0E4B6388" w14:textId="77777777" w:rsidTr="00CF18B2">
        <w:tc>
          <w:tcPr>
            <w:tcW w:w="1691"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B551CF" w14:textId="72CCEE34" w:rsidR="00D5053B" w:rsidRDefault="00D5053B" w:rsidP="00D5053B">
            <w:pPr>
              <w:rPr>
                <w:rFonts w:eastAsia="等线"/>
                <w:lang w:eastAsia="zh-CN"/>
              </w:rPr>
            </w:pPr>
            <w:r>
              <w:rPr>
                <w:rFonts w:eastAsia="等线"/>
                <w:lang w:eastAsia="zh-CN"/>
              </w:rPr>
              <w:t>Nokia, NSB</w:t>
            </w:r>
          </w:p>
        </w:tc>
        <w:tc>
          <w:tcPr>
            <w:tcW w:w="1276" w:type="dxa"/>
            <w:tcBorders>
              <w:top w:val="single" w:sz="8" w:space="0" w:color="auto"/>
              <w:left w:val="nil"/>
              <w:bottom w:val="single" w:sz="8" w:space="0" w:color="auto"/>
              <w:right w:val="single" w:sz="8" w:space="0" w:color="auto"/>
            </w:tcBorders>
          </w:tcPr>
          <w:p w14:paraId="53106AD5" w14:textId="3ADB32C8" w:rsidR="00D5053B" w:rsidRDefault="00D5053B" w:rsidP="00D5053B">
            <w:pPr>
              <w:rPr>
                <w:rFonts w:eastAsia="Yu Mincho"/>
                <w:lang w:eastAsia="ja-JP"/>
              </w:rPr>
            </w:pPr>
            <w:r>
              <w:rPr>
                <w:rFonts w:eastAsia="Yu Mincho"/>
                <w:lang w:eastAsia="ja-JP"/>
              </w:rPr>
              <w:t>N</w:t>
            </w:r>
          </w:p>
        </w:tc>
        <w:tc>
          <w:tcPr>
            <w:tcW w:w="6521" w:type="dxa"/>
            <w:tcBorders>
              <w:top w:val="single" w:sz="8" w:space="0" w:color="auto"/>
              <w:left w:val="nil"/>
              <w:bottom w:val="single" w:sz="8" w:space="0" w:color="auto"/>
              <w:right w:val="single" w:sz="8" w:space="0" w:color="auto"/>
            </w:tcBorders>
          </w:tcPr>
          <w:p w14:paraId="37DF584D" w14:textId="77777777" w:rsidR="00D5053B" w:rsidRDefault="00D5053B" w:rsidP="00D5053B">
            <w:pPr>
              <w:rPr>
                <w:rFonts w:eastAsia="等线"/>
                <w:lang w:eastAsia="zh-CN"/>
              </w:rPr>
            </w:pPr>
          </w:p>
        </w:tc>
      </w:tr>
      <w:tr w:rsidR="00CF18B2" w:rsidRPr="00B73734" w14:paraId="75508FC9" w14:textId="77777777" w:rsidTr="00ED7C37">
        <w:tc>
          <w:tcPr>
            <w:tcW w:w="169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E09C67C" w14:textId="7D42B906" w:rsidR="00CF18B2" w:rsidRDefault="00CF18B2" w:rsidP="00CF18B2">
            <w:pPr>
              <w:rPr>
                <w:rFonts w:eastAsia="等线"/>
                <w:lang w:eastAsia="zh-CN"/>
              </w:rPr>
            </w:pPr>
            <w:proofErr w:type="spellStart"/>
            <w:r>
              <w:rPr>
                <w:rFonts w:eastAsia="等线"/>
                <w:lang w:eastAsia="zh-CN"/>
              </w:rPr>
              <w:t>MediaTek</w:t>
            </w:r>
            <w:proofErr w:type="spellEnd"/>
          </w:p>
        </w:tc>
        <w:tc>
          <w:tcPr>
            <w:tcW w:w="1276" w:type="dxa"/>
            <w:tcBorders>
              <w:top w:val="single" w:sz="8" w:space="0" w:color="auto"/>
              <w:left w:val="nil"/>
              <w:bottom w:val="single" w:sz="8" w:space="0" w:color="auto"/>
              <w:right w:val="single" w:sz="8" w:space="0" w:color="auto"/>
            </w:tcBorders>
          </w:tcPr>
          <w:p w14:paraId="681058FD" w14:textId="03C109B4" w:rsidR="00CF18B2" w:rsidRDefault="00CF18B2" w:rsidP="00CF18B2">
            <w:pPr>
              <w:rPr>
                <w:rFonts w:eastAsia="Yu Mincho"/>
                <w:lang w:eastAsia="ja-JP"/>
              </w:rPr>
            </w:pPr>
            <w:r>
              <w:rPr>
                <w:rFonts w:eastAsia="Yu Mincho"/>
                <w:lang w:eastAsia="ja-JP"/>
              </w:rPr>
              <w:t>N</w:t>
            </w:r>
          </w:p>
        </w:tc>
        <w:tc>
          <w:tcPr>
            <w:tcW w:w="6521" w:type="dxa"/>
            <w:tcBorders>
              <w:top w:val="single" w:sz="8" w:space="0" w:color="auto"/>
              <w:left w:val="nil"/>
              <w:bottom w:val="single" w:sz="8" w:space="0" w:color="auto"/>
              <w:right w:val="single" w:sz="8" w:space="0" w:color="auto"/>
            </w:tcBorders>
          </w:tcPr>
          <w:p w14:paraId="5632C8DC" w14:textId="1F9DEEDF" w:rsidR="00CF18B2" w:rsidRDefault="00CF18B2" w:rsidP="00CF18B2">
            <w:pPr>
              <w:rPr>
                <w:rFonts w:eastAsia="等线"/>
                <w:lang w:eastAsia="zh-CN"/>
              </w:rPr>
            </w:pPr>
            <w:r>
              <w:rPr>
                <w:rFonts w:eastAsia="等线"/>
                <w:lang w:eastAsia="zh-CN"/>
              </w:rPr>
              <w:t xml:space="preserve">Agree with </w:t>
            </w:r>
            <w:proofErr w:type="spellStart"/>
            <w:r>
              <w:rPr>
                <w:rFonts w:eastAsia="等线"/>
                <w:lang w:eastAsia="zh-CN"/>
              </w:rPr>
              <w:t>Docomo’s</w:t>
            </w:r>
            <w:proofErr w:type="spellEnd"/>
            <w:r>
              <w:rPr>
                <w:rFonts w:eastAsia="等线"/>
                <w:lang w:eastAsia="zh-CN"/>
              </w:rPr>
              <w:t xml:space="preserve"> arguments on deprioritizing CSI timeline. </w:t>
            </w:r>
          </w:p>
        </w:tc>
      </w:tr>
      <w:tr w:rsidR="004F1E92" w14:paraId="2BE4589C" w14:textId="77777777" w:rsidTr="004F1E92">
        <w:tc>
          <w:tcPr>
            <w:tcW w:w="169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683732" w14:textId="77777777" w:rsidR="004F1E92" w:rsidRPr="004F1E92" w:rsidRDefault="004F1E92">
            <w:pPr>
              <w:rPr>
                <w:rFonts w:eastAsia="等线"/>
                <w:lang w:eastAsia="zh-CN"/>
              </w:rPr>
            </w:pPr>
            <w:r w:rsidRPr="004F1E92">
              <w:rPr>
                <w:rFonts w:eastAsia="等线"/>
                <w:lang w:eastAsia="zh-CN"/>
              </w:rPr>
              <w:t>Qualcomm</w:t>
            </w:r>
          </w:p>
        </w:tc>
        <w:tc>
          <w:tcPr>
            <w:tcW w:w="1276" w:type="dxa"/>
            <w:tcBorders>
              <w:top w:val="single" w:sz="8" w:space="0" w:color="auto"/>
              <w:left w:val="nil"/>
              <w:bottom w:val="single" w:sz="8" w:space="0" w:color="auto"/>
              <w:right w:val="single" w:sz="8" w:space="0" w:color="auto"/>
            </w:tcBorders>
          </w:tcPr>
          <w:p w14:paraId="041A4765" w14:textId="77777777" w:rsidR="004F1E92" w:rsidRDefault="004F1E92">
            <w:pPr>
              <w:rPr>
                <w:rFonts w:eastAsia="Yu Mincho"/>
                <w:lang w:eastAsia="ja-JP"/>
              </w:rPr>
            </w:pPr>
            <w:r>
              <w:rPr>
                <w:rFonts w:eastAsia="Yu Mincho"/>
                <w:lang w:eastAsia="ja-JP"/>
              </w:rPr>
              <w:t>Yes</w:t>
            </w:r>
          </w:p>
        </w:tc>
        <w:tc>
          <w:tcPr>
            <w:tcW w:w="6521" w:type="dxa"/>
            <w:tcBorders>
              <w:top w:val="single" w:sz="8" w:space="0" w:color="auto"/>
              <w:left w:val="nil"/>
              <w:bottom w:val="single" w:sz="8" w:space="0" w:color="auto"/>
              <w:right w:val="single" w:sz="8" w:space="0" w:color="auto"/>
            </w:tcBorders>
          </w:tcPr>
          <w:p w14:paraId="7F319314" w14:textId="77777777" w:rsidR="004F1E92" w:rsidRPr="004F1E92" w:rsidRDefault="004F1E92">
            <w:pPr>
              <w:rPr>
                <w:rFonts w:eastAsia="等线"/>
                <w:lang w:eastAsia="zh-CN"/>
              </w:rPr>
            </w:pPr>
            <w:r w:rsidRPr="004F1E92">
              <w:rPr>
                <w:rFonts w:eastAsia="等线"/>
                <w:lang w:eastAsia="zh-CN"/>
              </w:rPr>
              <w:t>With lower priority.</w:t>
            </w:r>
          </w:p>
        </w:tc>
      </w:tr>
      <w:tr w:rsidR="00251CB1" w:rsidRPr="00DD5B1C" w14:paraId="687C1E94" w14:textId="77777777" w:rsidTr="00251CB1">
        <w:tc>
          <w:tcPr>
            <w:tcW w:w="169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DC8264" w14:textId="77777777" w:rsidR="00251CB1" w:rsidRPr="00251CB1" w:rsidRDefault="00251CB1" w:rsidP="00934026">
            <w:pPr>
              <w:rPr>
                <w:rFonts w:eastAsia="等线"/>
                <w:color w:val="C00000"/>
                <w:lang w:eastAsia="zh-CN"/>
              </w:rPr>
            </w:pPr>
            <w:r w:rsidRPr="00251CB1">
              <w:rPr>
                <w:rFonts w:eastAsia="等线"/>
                <w:color w:val="C00000"/>
                <w:lang w:eastAsia="zh-CN"/>
              </w:rPr>
              <w:t>FL</w:t>
            </w:r>
          </w:p>
        </w:tc>
        <w:tc>
          <w:tcPr>
            <w:tcW w:w="1276" w:type="dxa"/>
            <w:tcBorders>
              <w:top w:val="single" w:sz="8" w:space="0" w:color="auto"/>
              <w:left w:val="nil"/>
              <w:bottom w:val="single" w:sz="8" w:space="0" w:color="auto"/>
              <w:right w:val="single" w:sz="8" w:space="0" w:color="auto"/>
            </w:tcBorders>
          </w:tcPr>
          <w:p w14:paraId="70830E11" w14:textId="77777777" w:rsidR="00251CB1" w:rsidRPr="00251CB1" w:rsidRDefault="00251CB1" w:rsidP="00934026">
            <w:pPr>
              <w:rPr>
                <w:rFonts w:eastAsia="Yu Mincho"/>
                <w:color w:val="C00000"/>
                <w:lang w:eastAsia="ja-JP"/>
              </w:rPr>
            </w:pPr>
          </w:p>
        </w:tc>
        <w:tc>
          <w:tcPr>
            <w:tcW w:w="6521" w:type="dxa"/>
            <w:tcBorders>
              <w:top w:val="single" w:sz="8" w:space="0" w:color="auto"/>
              <w:left w:val="nil"/>
              <w:bottom w:val="single" w:sz="8" w:space="0" w:color="auto"/>
              <w:right w:val="single" w:sz="8" w:space="0" w:color="auto"/>
            </w:tcBorders>
          </w:tcPr>
          <w:p w14:paraId="6EBF96E9" w14:textId="77777777" w:rsidR="00251CB1" w:rsidRPr="00251CB1" w:rsidRDefault="00251CB1" w:rsidP="00934026">
            <w:pPr>
              <w:rPr>
                <w:rFonts w:eastAsia="等线"/>
                <w:color w:val="C00000"/>
                <w:lang w:eastAsia="zh-CN"/>
              </w:rPr>
            </w:pPr>
            <w:r w:rsidRPr="00251CB1">
              <w:rPr>
                <w:rFonts w:eastAsia="等线"/>
                <w:color w:val="C00000"/>
                <w:lang w:eastAsia="zh-CN"/>
              </w:rPr>
              <w:t>There are mixed views on whether CSI computation relaxation should be studied.</w:t>
            </w:r>
          </w:p>
          <w:p w14:paraId="1CBC423D" w14:textId="77777777" w:rsidR="00251CB1" w:rsidRPr="00251CB1" w:rsidRDefault="00251CB1" w:rsidP="00934026">
            <w:pPr>
              <w:rPr>
                <w:rFonts w:eastAsia="等线"/>
                <w:color w:val="C00000"/>
                <w:lang w:eastAsia="zh-CN"/>
              </w:rPr>
            </w:pPr>
            <w:r w:rsidRPr="00251CB1">
              <w:rPr>
                <w:rFonts w:eastAsia="等线"/>
                <w:color w:val="C00000"/>
                <w:lang w:eastAsia="zh-CN"/>
              </w:rPr>
              <w:t>Proposal:</w:t>
            </w:r>
          </w:p>
          <w:p w14:paraId="470D68D9" w14:textId="60E71923" w:rsidR="00251CB1" w:rsidRPr="00251CB1" w:rsidRDefault="00251CB1" w:rsidP="00B85F71">
            <w:pPr>
              <w:pStyle w:val="a5"/>
              <w:numPr>
                <w:ilvl w:val="0"/>
                <w:numId w:val="54"/>
              </w:numPr>
              <w:rPr>
                <w:rFonts w:eastAsia="等线"/>
                <w:color w:val="C00000"/>
                <w:sz w:val="20"/>
                <w:szCs w:val="20"/>
                <w:lang w:eastAsia="zh-CN"/>
              </w:rPr>
            </w:pPr>
            <w:r w:rsidRPr="00251CB1">
              <w:rPr>
                <w:rFonts w:eastAsia="等线"/>
                <w:color w:val="C00000"/>
                <w:sz w:val="20"/>
                <w:szCs w:val="20"/>
                <w:lang w:eastAsia="zh-CN"/>
              </w:rPr>
              <w:t>Study of relaxed UE processing time related to CSI computation is not prioritized in the RedCap study item.</w:t>
            </w:r>
          </w:p>
        </w:tc>
      </w:tr>
      <w:tr w:rsidR="006B42D4" w:rsidRPr="00B56433" w14:paraId="61244E9E" w14:textId="77777777" w:rsidTr="006B42D4">
        <w:tc>
          <w:tcPr>
            <w:tcW w:w="169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DD25343" w14:textId="77777777" w:rsidR="006B42D4" w:rsidRPr="00996E29" w:rsidRDefault="006B42D4" w:rsidP="00751F05">
            <w:pPr>
              <w:rPr>
                <w:rFonts w:eastAsia="等线"/>
                <w:color w:val="4472C4" w:themeColor="accent1"/>
                <w:lang w:eastAsia="zh-CN"/>
              </w:rPr>
            </w:pPr>
            <w:r w:rsidRPr="00996E29">
              <w:rPr>
                <w:rFonts w:eastAsia="等线"/>
                <w:color w:val="4472C4" w:themeColor="accent1"/>
                <w:lang w:eastAsia="zh-CN"/>
              </w:rPr>
              <w:t>Huawei, HiSilicon</w:t>
            </w:r>
          </w:p>
        </w:tc>
        <w:tc>
          <w:tcPr>
            <w:tcW w:w="1276" w:type="dxa"/>
            <w:tcBorders>
              <w:top w:val="single" w:sz="8" w:space="0" w:color="auto"/>
              <w:left w:val="nil"/>
              <w:bottom w:val="single" w:sz="8" w:space="0" w:color="auto"/>
              <w:right w:val="single" w:sz="8" w:space="0" w:color="auto"/>
            </w:tcBorders>
          </w:tcPr>
          <w:p w14:paraId="48D112F9" w14:textId="2C956FA1" w:rsidR="006B42D4" w:rsidRPr="00996E29" w:rsidRDefault="006B42D4" w:rsidP="00751F05">
            <w:pPr>
              <w:rPr>
                <w:rFonts w:eastAsia="Yu Mincho"/>
                <w:color w:val="4472C4" w:themeColor="accent1"/>
                <w:lang w:eastAsia="ja-JP"/>
              </w:rPr>
            </w:pPr>
            <w:r>
              <w:rPr>
                <w:rFonts w:eastAsia="Yu Mincho"/>
                <w:color w:val="4472C4" w:themeColor="accent1"/>
                <w:lang w:eastAsia="ja-JP"/>
              </w:rPr>
              <w:t>N</w:t>
            </w:r>
          </w:p>
        </w:tc>
        <w:tc>
          <w:tcPr>
            <w:tcW w:w="6521" w:type="dxa"/>
            <w:tcBorders>
              <w:top w:val="single" w:sz="8" w:space="0" w:color="auto"/>
              <w:left w:val="nil"/>
              <w:bottom w:val="single" w:sz="8" w:space="0" w:color="auto"/>
              <w:right w:val="single" w:sz="8" w:space="0" w:color="auto"/>
            </w:tcBorders>
          </w:tcPr>
          <w:p w14:paraId="17D1A7F0" w14:textId="1704AE7C" w:rsidR="007F6084" w:rsidRPr="002656A2" w:rsidRDefault="002656A2" w:rsidP="002656A2">
            <w:pPr>
              <w:rPr>
                <w:rFonts w:eastAsia="等线" w:hint="eastAsia"/>
                <w:color w:val="4472C4" w:themeColor="accent1"/>
                <w:lang w:eastAsia="zh-CN"/>
              </w:rPr>
            </w:pPr>
            <w:r>
              <w:rPr>
                <w:rFonts w:eastAsia="等线"/>
                <w:color w:val="4472C4" w:themeColor="accent1"/>
                <w:lang w:eastAsia="zh-CN"/>
              </w:rPr>
              <w:t>Ok for progress</w:t>
            </w:r>
            <w:r w:rsidR="005B1FD6">
              <w:rPr>
                <w:rFonts w:eastAsia="等线"/>
                <w:color w:val="4472C4" w:themeColor="accent1"/>
                <w:lang w:eastAsia="zh-CN"/>
              </w:rPr>
              <w:t>.</w:t>
            </w:r>
          </w:p>
        </w:tc>
      </w:tr>
    </w:tbl>
    <w:p w14:paraId="63A43DC4" w14:textId="77777777" w:rsidR="000D7CD7" w:rsidRPr="00264A34" w:rsidRDefault="000D7CD7" w:rsidP="000D7CD7"/>
    <w:p w14:paraId="1AB2FA1F" w14:textId="1C2562D1" w:rsidR="0076672F" w:rsidRDefault="0076672F" w:rsidP="0076672F">
      <w:pPr>
        <w:pStyle w:val="3"/>
      </w:pPr>
      <w:bookmarkStart w:id="32" w:name="_Toc42165616"/>
      <w:r>
        <w:t>7.5.2</w:t>
      </w:r>
      <w:r>
        <w:tab/>
        <w:t>Analysis of UE complexity reduction</w:t>
      </w:r>
      <w:bookmarkEnd w:id="32"/>
    </w:p>
    <w:p w14:paraId="028FD297" w14:textId="77777777" w:rsidR="00D6067C" w:rsidRDefault="00D6067C" w:rsidP="00D6067C">
      <w:pPr>
        <w:rPr>
          <w:lang w:eastAsia="ja-JP"/>
        </w:rPr>
      </w:pPr>
      <w:r>
        <w:rPr>
          <w:lang w:eastAsia="ja-JP"/>
        </w:rPr>
        <w:t xml:space="preserve">Many contributions </w:t>
      </w:r>
      <w:r>
        <w:t xml:space="preserve">[1, 2, 3, 4, 5, 6, 8, 11, 12, 13, 16, 17, 19, 20, 21, 27, 29, </w:t>
      </w:r>
      <w:proofErr w:type="gramStart"/>
      <w:r>
        <w:t>31</w:t>
      </w:r>
      <w:proofErr w:type="gramEnd"/>
      <w:r>
        <w:t xml:space="preserve">] </w:t>
      </w:r>
      <w:r>
        <w:rPr>
          <w:lang w:eastAsia="ja-JP"/>
        </w:rPr>
        <w:t>discuss potential UE complexity reduction from relaxed UE processing time in terms of N</w:t>
      </w:r>
      <w:r w:rsidRPr="00391DFC">
        <w:rPr>
          <w:vertAlign w:val="subscript"/>
          <w:lang w:eastAsia="ja-JP"/>
        </w:rPr>
        <w:t>1</w:t>
      </w:r>
      <w:r>
        <w:rPr>
          <w:lang w:eastAsia="ja-JP"/>
        </w:rPr>
        <w:t>/N</w:t>
      </w:r>
      <w:r w:rsidRPr="00391DFC">
        <w:rPr>
          <w:vertAlign w:val="subscript"/>
          <w:lang w:eastAsia="ja-JP"/>
        </w:rPr>
        <w:t>2</w:t>
      </w:r>
      <w:r>
        <w:rPr>
          <w:lang w:eastAsia="ja-JP"/>
        </w:rPr>
        <w:t xml:space="preserve">. Some arguments are based on possible </w:t>
      </w:r>
      <w:r w:rsidRPr="003D2E87">
        <w:rPr>
          <w:rFonts w:cs="Arial"/>
          <w:lang w:eastAsia="ja-JP"/>
        </w:rPr>
        <w:t>slower processo</w:t>
      </w:r>
      <w:r w:rsidRPr="00F65358">
        <w:rPr>
          <w:rFonts w:cs="Arial"/>
          <w:lang w:eastAsia="ja-JP"/>
        </w:rPr>
        <w:t>r</w:t>
      </w:r>
      <w:r w:rsidRPr="00816F06">
        <w:rPr>
          <w:rFonts w:cs="Arial"/>
          <w:lang w:eastAsia="ja-JP"/>
        </w:rPr>
        <w:t xml:space="preserve"> with reduced clock frequency, possible distribution of computation load over time, possible reduced </w:t>
      </w:r>
      <w:r>
        <w:rPr>
          <w:bCs/>
        </w:rPr>
        <w:t>demands on parallel processing and chip area,</w:t>
      </w:r>
      <w:r>
        <w:rPr>
          <w:rFonts w:cs="Arial"/>
          <w:lang w:eastAsia="ja-JP"/>
        </w:rPr>
        <w:t xml:space="preserve"> and possible </w:t>
      </w:r>
      <w:r>
        <w:t>less complex channel decoder</w:t>
      </w:r>
      <w:r>
        <w:rPr>
          <w:rFonts w:cs="Arial"/>
          <w:lang w:eastAsia="ja-JP"/>
        </w:rPr>
        <w:t>.</w:t>
      </w:r>
    </w:p>
    <w:p w14:paraId="628E9124" w14:textId="6DB511C1" w:rsidR="00D6067C" w:rsidRDefault="00D6067C" w:rsidP="00D6067C">
      <w:pPr>
        <w:rPr>
          <w:lang w:eastAsia="ja-JP"/>
        </w:rPr>
      </w:pPr>
      <w:r>
        <w:rPr>
          <w:lang w:eastAsia="ja-JP"/>
        </w:rPr>
        <w:t xml:space="preserve">Some contributions also provide analysis of the cost reduction based on estimate of the cost breakdown of different processing components [6, 17, </w:t>
      </w:r>
      <w:proofErr w:type="gramStart"/>
      <w:r>
        <w:rPr>
          <w:lang w:eastAsia="ja-JP"/>
        </w:rPr>
        <w:t>20</w:t>
      </w:r>
      <w:proofErr w:type="gramEnd"/>
      <w:r>
        <w:rPr>
          <w:lang w:eastAsia="ja-JP"/>
        </w:rPr>
        <w:t xml:space="preserve">]. Contributions [1, 6, 17, 20, </w:t>
      </w:r>
      <w:proofErr w:type="gramStart"/>
      <w:r>
        <w:rPr>
          <w:lang w:eastAsia="ja-JP"/>
        </w:rPr>
        <w:t>27</w:t>
      </w:r>
      <w:proofErr w:type="gramEnd"/>
      <w:r>
        <w:rPr>
          <w:lang w:eastAsia="ja-JP"/>
        </w:rPr>
        <w:t xml:space="preserve">] identify that the cost reduction may come from reduced baseband processing, especially from </w:t>
      </w:r>
      <w:r>
        <w:rPr>
          <w:rFonts w:eastAsia="宋体"/>
          <w:lang w:eastAsia="zh-CN"/>
        </w:rPr>
        <w:t>receiver processing block</w:t>
      </w:r>
      <w:r w:rsidRPr="00E226BE">
        <w:rPr>
          <w:bCs/>
          <w:szCs w:val="18"/>
        </w:rPr>
        <w:t xml:space="preserve"> </w:t>
      </w:r>
      <w:r>
        <w:rPr>
          <w:bCs/>
          <w:szCs w:val="18"/>
        </w:rPr>
        <w:t xml:space="preserve">including </w:t>
      </w:r>
      <w:r w:rsidRPr="00E226BE">
        <w:rPr>
          <w:bCs/>
          <w:szCs w:val="18"/>
        </w:rPr>
        <w:t>LDPC decoding</w:t>
      </w:r>
      <w:r w:rsidRPr="009F395F">
        <w:rPr>
          <w:bCs/>
          <w:szCs w:val="18"/>
        </w:rPr>
        <w:t xml:space="preserve"> </w:t>
      </w:r>
      <w:r>
        <w:rPr>
          <w:bCs/>
          <w:szCs w:val="18"/>
        </w:rPr>
        <w:t xml:space="preserve">and </w:t>
      </w:r>
      <w:r w:rsidRPr="00E226BE">
        <w:rPr>
          <w:bCs/>
          <w:szCs w:val="18"/>
        </w:rPr>
        <w:t>DL control processing &amp; decoder</w:t>
      </w:r>
      <w:r>
        <w:rPr>
          <w:bCs/>
          <w:szCs w:val="18"/>
        </w:rPr>
        <w:t xml:space="preserve">, and </w:t>
      </w:r>
      <w:r w:rsidRPr="00E226BE">
        <w:rPr>
          <w:bCs/>
          <w:szCs w:val="18"/>
        </w:rPr>
        <w:t>UL processing block</w:t>
      </w:r>
      <w:r>
        <w:rPr>
          <w:bCs/>
          <w:szCs w:val="18"/>
        </w:rPr>
        <w:t>.</w:t>
      </w:r>
    </w:p>
    <w:p w14:paraId="12630B51" w14:textId="77777777" w:rsidR="00D6067C" w:rsidRDefault="00D6067C" w:rsidP="00D6067C">
      <w:r>
        <w:rPr>
          <w:lang w:eastAsia="ja-JP"/>
        </w:rPr>
        <w:t>Some cost reduction</w:t>
      </w:r>
      <w:r w:rsidRPr="007A5B9D">
        <w:rPr>
          <w:lang w:eastAsia="ja-JP"/>
        </w:rPr>
        <w:t xml:space="preserve"> </w:t>
      </w:r>
      <w:r>
        <w:rPr>
          <w:lang w:eastAsia="ja-JP"/>
        </w:rPr>
        <w:t xml:space="preserve">estimates for relaxed UE processing time are shown in the table below. As can be seen in the rightmost column, the overall estimated cost reduction is 5% according to [3], around 2% according to [6], </w:t>
      </w:r>
      <w:r>
        <w:rPr>
          <w:rFonts w:eastAsia="宋体"/>
          <w:lang w:eastAsia="zh-CN"/>
        </w:rPr>
        <w:t xml:space="preserve">1.5-2.6% </w:t>
      </w:r>
      <w:r>
        <w:rPr>
          <w:lang w:eastAsia="ja-JP"/>
        </w:rPr>
        <w:t>for relaxed N</w:t>
      </w:r>
      <w:r w:rsidRPr="00896803">
        <w:rPr>
          <w:vertAlign w:val="subscript"/>
          <w:lang w:eastAsia="ja-JP"/>
        </w:rPr>
        <w:t>2</w:t>
      </w:r>
      <w:r>
        <w:rPr>
          <w:lang w:eastAsia="ja-JP"/>
        </w:rPr>
        <w:t xml:space="preserve"> (doubled) and </w:t>
      </w:r>
      <w:r>
        <w:rPr>
          <w:rFonts w:eastAsia="宋体"/>
          <w:lang w:eastAsia="zh-CN"/>
        </w:rPr>
        <w:t xml:space="preserve">6.42-9.63% </w:t>
      </w:r>
      <w:r>
        <w:rPr>
          <w:lang w:eastAsia="ja-JP"/>
        </w:rPr>
        <w:t>for relaxed N</w:t>
      </w:r>
      <w:r w:rsidRPr="00896803">
        <w:rPr>
          <w:vertAlign w:val="subscript"/>
          <w:lang w:eastAsia="ja-JP"/>
        </w:rPr>
        <w:t>1</w:t>
      </w:r>
      <w:r>
        <w:rPr>
          <w:lang w:eastAsia="ja-JP"/>
        </w:rPr>
        <w:t xml:space="preserve"> (doubled) according to</w:t>
      </w:r>
      <w:r w:rsidRPr="002200FE">
        <w:rPr>
          <w:lang w:eastAsia="ja-JP"/>
        </w:rPr>
        <w:t xml:space="preserve"> </w:t>
      </w:r>
      <w:r>
        <w:rPr>
          <w:lang w:eastAsia="ja-JP"/>
        </w:rPr>
        <w:t xml:space="preserve">[17], and up to 7% according to [20]. Contribution [3] further </w:t>
      </w:r>
      <w:r>
        <w:t>notes that the complexity reduction will not accumulate over multiple bands.</w:t>
      </w:r>
    </w:p>
    <w:p w14:paraId="7CB5E8DB" w14:textId="77777777" w:rsidR="00D6067C" w:rsidRPr="00FF5862" w:rsidRDefault="00D6067C" w:rsidP="00D6067C">
      <w:pPr>
        <w:pStyle w:val="aa"/>
        <w:keepNext/>
        <w:rPr>
          <w:b w:val="0"/>
          <w:i/>
          <w:iCs/>
          <w:lang w:val="x-none" w:eastAsia="x-none"/>
        </w:rPr>
      </w:pPr>
      <w:r w:rsidRPr="00FF5862">
        <w:rPr>
          <w:lang w:val="x-none" w:eastAsia="x-none"/>
        </w:rPr>
        <w:t xml:space="preserve">Table </w:t>
      </w:r>
      <w:r w:rsidRPr="00FF5862">
        <w:rPr>
          <w:b w:val="0"/>
          <w:i/>
          <w:iCs/>
          <w:lang w:val="x-none" w:eastAsia="x-none"/>
        </w:rPr>
        <w:fldChar w:fldCharType="begin"/>
      </w:r>
      <w:r w:rsidRPr="00FF5862">
        <w:rPr>
          <w:lang w:val="x-none" w:eastAsia="x-none"/>
        </w:rPr>
        <w:instrText xml:space="preserve"> SEQ Table \* ARABIC </w:instrText>
      </w:r>
      <w:r w:rsidRPr="00FF5862">
        <w:rPr>
          <w:b w:val="0"/>
          <w:i/>
          <w:iCs/>
          <w:lang w:val="x-none" w:eastAsia="x-none"/>
        </w:rPr>
        <w:fldChar w:fldCharType="separate"/>
      </w:r>
      <w:r w:rsidRPr="00FF5862">
        <w:rPr>
          <w:lang w:val="x-none" w:eastAsia="x-none"/>
        </w:rPr>
        <w:t>1</w:t>
      </w:r>
      <w:r w:rsidRPr="00FF5862">
        <w:rPr>
          <w:b w:val="0"/>
          <w:i/>
          <w:iCs/>
          <w:lang w:val="x-none" w:eastAsia="x-none"/>
        </w:rPr>
        <w:fldChar w:fldCharType="end"/>
      </w:r>
      <w:r>
        <w:rPr>
          <w:lang w:val="sv-SE" w:eastAsia="x-none"/>
        </w:rPr>
        <w:t>:</w:t>
      </w:r>
      <w:r w:rsidRPr="00FF5862">
        <w:rPr>
          <w:lang w:eastAsia="x-none"/>
        </w:rPr>
        <w:t xml:space="preserve"> </w:t>
      </w:r>
      <w:r w:rsidRPr="00FF5862">
        <w:rPr>
          <w:lang w:val="x-none" w:eastAsia="x-none"/>
        </w:rPr>
        <w:t>Estimate cost/complexity reduction from a more relaxed N</w:t>
      </w:r>
      <w:r w:rsidRPr="009D6EFD">
        <w:rPr>
          <w:vertAlign w:val="subscript"/>
          <w:lang w:val="x-none" w:eastAsia="x-none"/>
        </w:rPr>
        <w:t>1</w:t>
      </w:r>
      <w:r w:rsidRPr="00FF5862">
        <w:rPr>
          <w:lang w:val="x-none" w:eastAsia="x-none"/>
        </w:rPr>
        <w:t>/N</w:t>
      </w:r>
      <w:r w:rsidRPr="009D6EFD">
        <w:rPr>
          <w:vertAlign w:val="subscript"/>
          <w:lang w:val="x-none" w:eastAsia="x-none"/>
        </w:rPr>
        <w:t>2</w:t>
      </w:r>
      <w:r w:rsidRPr="00FF5862">
        <w:rPr>
          <w:lang w:val="x-none" w:eastAsia="x-none"/>
        </w:rPr>
        <w:t xml:space="preserve"> compared to Capability</w:t>
      </w:r>
      <w:r>
        <w:rPr>
          <w:lang w:val="sv-SE" w:eastAsia="x-none"/>
        </w:rPr>
        <w:t xml:space="preserve"> </w:t>
      </w:r>
      <w:r w:rsidRPr="00FF5862">
        <w:rPr>
          <w:lang w:val="x-none" w:eastAsia="x-none"/>
        </w:rPr>
        <w:t>#1</w:t>
      </w:r>
    </w:p>
    <w:tbl>
      <w:tblPr>
        <w:tblStyle w:val="af0"/>
        <w:tblW w:w="0" w:type="auto"/>
        <w:tblLook w:val="04A0" w:firstRow="1" w:lastRow="0" w:firstColumn="1" w:lastColumn="0" w:noHBand="0" w:noVBand="1"/>
      </w:tblPr>
      <w:tblGrid>
        <w:gridCol w:w="1241"/>
        <w:gridCol w:w="1129"/>
        <w:gridCol w:w="1090"/>
        <w:gridCol w:w="1905"/>
        <w:gridCol w:w="1293"/>
        <w:gridCol w:w="1021"/>
        <w:gridCol w:w="1319"/>
      </w:tblGrid>
      <w:tr w:rsidR="00D6067C" w14:paraId="75270F64" w14:textId="77777777" w:rsidTr="00141D38">
        <w:tc>
          <w:tcPr>
            <w:tcW w:w="1241" w:type="dxa"/>
            <w:vMerge w:val="restart"/>
            <w:vAlign w:val="center"/>
          </w:tcPr>
          <w:p w14:paraId="69B30FDE" w14:textId="77777777" w:rsidR="00D6067C" w:rsidRPr="00FF5862" w:rsidRDefault="00D6067C" w:rsidP="00141D38">
            <w:pPr>
              <w:jc w:val="center"/>
              <w:rPr>
                <w:rFonts w:asciiTheme="minorHAnsi" w:hAnsiTheme="minorHAnsi" w:cstheme="minorBidi"/>
                <w:b/>
                <w:sz w:val="18"/>
                <w:szCs w:val="18"/>
                <w:lang w:val="sv-SE" w:eastAsia="x-none"/>
              </w:rPr>
            </w:pPr>
            <w:r>
              <w:rPr>
                <w:rFonts w:asciiTheme="minorHAnsi" w:hAnsiTheme="minorHAnsi" w:cstheme="minorBidi"/>
                <w:b/>
                <w:sz w:val="18"/>
                <w:szCs w:val="18"/>
                <w:lang w:val="sv-SE" w:eastAsia="x-none"/>
              </w:rPr>
              <w:t>Contribution</w:t>
            </w:r>
          </w:p>
        </w:tc>
        <w:tc>
          <w:tcPr>
            <w:tcW w:w="5417" w:type="dxa"/>
            <w:gridSpan w:val="4"/>
            <w:vAlign w:val="center"/>
          </w:tcPr>
          <w:p w14:paraId="1574B0A9" w14:textId="77777777" w:rsidR="00D6067C" w:rsidRPr="00FF5862" w:rsidRDefault="00D6067C" w:rsidP="00141D38">
            <w:pPr>
              <w:jc w:val="center"/>
              <w:rPr>
                <w:rFonts w:asciiTheme="minorHAnsi" w:hAnsiTheme="minorHAnsi" w:cstheme="minorBidi"/>
                <w:b/>
                <w:sz w:val="18"/>
                <w:szCs w:val="18"/>
                <w:lang w:val="x-none" w:eastAsia="x-none"/>
              </w:rPr>
            </w:pPr>
            <w:r w:rsidRPr="00C50163">
              <w:rPr>
                <w:rFonts w:asciiTheme="minorHAnsi" w:hAnsiTheme="minorHAnsi" w:cstheme="minorBidi"/>
                <w:b/>
                <w:sz w:val="18"/>
                <w:szCs w:val="18"/>
                <w:lang w:val="x-none" w:eastAsia="x-none"/>
              </w:rPr>
              <w:t>Cost reduction in b</w:t>
            </w:r>
            <w:r w:rsidRPr="00FF5862">
              <w:rPr>
                <w:rFonts w:asciiTheme="minorHAnsi" w:hAnsiTheme="minorHAnsi" w:cstheme="minorBidi"/>
                <w:b/>
                <w:sz w:val="18"/>
                <w:szCs w:val="18"/>
                <w:lang w:val="x-none" w:eastAsia="x-none"/>
              </w:rPr>
              <w:t>aseband parts</w:t>
            </w:r>
          </w:p>
        </w:tc>
        <w:tc>
          <w:tcPr>
            <w:tcW w:w="1021" w:type="dxa"/>
            <w:vMerge w:val="restart"/>
            <w:vAlign w:val="center"/>
          </w:tcPr>
          <w:p w14:paraId="38AA0449" w14:textId="77777777" w:rsidR="00D6067C" w:rsidRPr="00FF5862" w:rsidRDefault="00D6067C" w:rsidP="00141D38">
            <w:pPr>
              <w:jc w:val="center"/>
              <w:rPr>
                <w:rFonts w:asciiTheme="minorHAnsi" w:hAnsiTheme="minorHAnsi" w:cstheme="minorBidi"/>
                <w:b/>
                <w:sz w:val="18"/>
                <w:szCs w:val="18"/>
                <w:lang w:val="x-none" w:eastAsia="x-none"/>
              </w:rPr>
            </w:pPr>
            <w:r w:rsidRPr="00C50163">
              <w:rPr>
                <w:rFonts w:asciiTheme="minorHAnsi" w:hAnsiTheme="minorHAnsi" w:cstheme="minorBidi"/>
                <w:b/>
                <w:sz w:val="18"/>
                <w:szCs w:val="18"/>
                <w:lang w:val="x-none" w:eastAsia="x-none"/>
              </w:rPr>
              <w:t xml:space="preserve">Total of Baseband relative cost </w:t>
            </w:r>
            <w:r w:rsidRPr="00C50163">
              <w:rPr>
                <w:rFonts w:asciiTheme="minorHAnsi" w:hAnsiTheme="minorHAnsi" w:cstheme="minorBidi"/>
                <w:b/>
                <w:sz w:val="18"/>
                <w:szCs w:val="18"/>
                <w:lang w:eastAsia="x-none"/>
              </w:rPr>
              <w:t>red</w:t>
            </w:r>
            <w:r>
              <w:rPr>
                <w:rFonts w:asciiTheme="minorHAnsi" w:hAnsiTheme="minorHAnsi" w:cstheme="minorBidi"/>
                <w:b/>
                <w:sz w:val="18"/>
                <w:szCs w:val="18"/>
                <w:lang w:eastAsia="x-none"/>
              </w:rPr>
              <w:t>uction</w:t>
            </w:r>
            <w:r>
              <w:rPr>
                <w:rStyle w:val="af3"/>
                <w:rFonts w:asciiTheme="minorHAnsi" w:hAnsiTheme="minorHAnsi" w:cstheme="minorBidi"/>
                <w:b/>
                <w:sz w:val="18"/>
                <w:szCs w:val="18"/>
                <w:lang w:eastAsia="x-none"/>
              </w:rPr>
              <w:footnoteReference w:id="2"/>
            </w:r>
          </w:p>
        </w:tc>
        <w:tc>
          <w:tcPr>
            <w:tcW w:w="1319" w:type="dxa"/>
            <w:vMerge w:val="restart"/>
            <w:vAlign w:val="center"/>
          </w:tcPr>
          <w:p w14:paraId="6D732388" w14:textId="77777777" w:rsidR="00D6067C" w:rsidRPr="00FF5862" w:rsidRDefault="00D6067C" w:rsidP="00141D38">
            <w:pPr>
              <w:jc w:val="center"/>
              <w:rPr>
                <w:rFonts w:asciiTheme="minorHAnsi" w:hAnsiTheme="minorHAnsi" w:cstheme="minorBidi"/>
                <w:b/>
                <w:sz w:val="18"/>
                <w:szCs w:val="18"/>
                <w:lang w:val="x-none" w:eastAsia="x-none"/>
              </w:rPr>
            </w:pPr>
            <w:r w:rsidRPr="00FF5862">
              <w:rPr>
                <w:rFonts w:asciiTheme="minorHAnsi" w:hAnsiTheme="minorHAnsi" w:cstheme="minorBidi"/>
                <w:b/>
                <w:sz w:val="18"/>
                <w:szCs w:val="18"/>
                <w:lang w:val="x-none" w:eastAsia="x-none"/>
              </w:rPr>
              <w:t>Overall relative cost reduction</w:t>
            </w:r>
            <w:r>
              <w:rPr>
                <w:rStyle w:val="af3"/>
                <w:rFonts w:asciiTheme="minorHAnsi" w:hAnsiTheme="minorHAnsi" w:cstheme="minorBidi"/>
                <w:b/>
                <w:sz w:val="18"/>
                <w:szCs w:val="18"/>
                <w:lang w:val="x-none" w:eastAsia="x-none"/>
              </w:rPr>
              <w:footnoteReference w:id="3"/>
            </w:r>
          </w:p>
        </w:tc>
      </w:tr>
      <w:tr w:rsidR="00D6067C" w14:paraId="19797877" w14:textId="77777777" w:rsidTr="00141D38">
        <w:tc>
          <w:tcPr>
            <w:tcW w:w="1241" w:type="dxa"/>
            <w:vMerge/>
          </w:tcPr>
          <w:p w14:paraId="76865A3F" w14:textId="77777777" w:rsidR="00D6067C" w:rsidRPr="00FF5862" w:rsidRDefault="00D6067C" w:rsidP="00141D38">
            <w:pPr>
              <w:rPr>
                <w:rFonts w:asciiTheme="minorHAnsi" w:hAnsiTheme="minorHAnsi" w:cstheme="minorBidi"/>
                <w:b/>
                <w:sz w:val="18"/>
                <w:szCs w:val="18"/>
                <w:lang w:val="x-none" w:eastAsia="x-none"/>
              </w:rPr>
            </w:pPr>
          </w:p>
        </w:tc>
        <w:tc>
          <w:tcPr>
            <w:tcW w:w="1129" w:type="dxa"/>
          </w:tcPr>
          <w:p w14:paraId="1B412AE2" w14:textId="77777777" w:rsidR="00D6067C" w:rsidRPr="00FF5862" w:rsidRDefault="00D6067C" w:rsidP="00141D38">
            <w:pPr>
              <w:rPr>
                <w:rFonts w:asciiTheme="minorHAnsi" w:hAnsiTheme="minorHAnsi" w:cstheme="minorBidi"/>
                <w:b/>
                <w:sz w:val="18"/>
                <w:szCs w:val="18"/>
                <w:lang w:val="x-none" w:eastAsia="x-none"/>
              </w:rPr>
            </w:pPr>
            <w:r w:rsidRPr="00FF5862">
              <w:rPr>
                <w:rFonts w:asciiTheme="minorHAnsi" w:hAnsiTheme="minorHAnsi" w:cstheme="minorBidi"/>
                <w:b/>
                <w:sz w:val="18"/>
                <w:szCs w:val="18"/>
                <w:lang w:val="x-none" w:eastAsia="x-none"/>
              </w:rPr>
              <w:t>Receiver processing block</w:t>
            </w:r>
          </w:p>
        </w:tc>
        <w:tc>
          <w:tcPr>
            <w:tcW w:w="1090" w:type="dxa"/>
          </w:tcPr>
          <w:p w14:paraId="2E16EDA7" w14:textId="77777777" w:rsidR="00D6067C" w:rsidRPr="00FF5862" w:rsidRDefault="00D6067C" w:rsidP="00141D38">
            <w:pPr>
              <w:rPr>
                <w:rFonts w:asciiTheme="minorHAnsi" w:hAnsiTheme="minorHAnsi" w:cstheme="minorBidi"/>
                <w:b/>
                <w:sz w:val="18"/>
                <w:szCs w:val="18"/>
                <w:lang w:val="x-none" w:eastAsia="x-none"/>
              </w:rPr>
            </w:pPr>
            <w:r w:rsidRPr="00FF5862">
              <w:rPr>
                <w:rFonts w:asciiTheme="minorHAnsi" w:hAnsiTheme="minorHAnsi" w:cstheme="minorBidi"/>
                <w:b/>
                <w:sz w:val="18"/>
                <w:szCs w:val="18"/>
                <w:lang w:val="x-none" w:eastAsia="x-none"/>
              </w:rPr>
              <w:t>LDPC decoding</w:t>
            </w:r>
          </w:p>
        </w:tc>
        <w:tc>
          <w:tcPr>
            <w:tcW w:w="1905" w:type="dxa"/>
          </w:tcPr>
          <w:p w14:paraId="40A7F96F" w14:textId="77777777" w:rsidR="00D6067C" w:rsidRPr="00FF5862" w:rsidRDefault="00D6067C" w:rsidP="00141D38">
            <w:pPr>
              <w:rPr>
                <w:rFonts w:asciiTheme="minorHAnsi" w:hAnsiTheme="minorHAnsi" w:cstheme="minorBidi"/>
                <w:b/>
                <w:sz w:val="18"/>
                <w:szCs w:val="18"/>
                <w:lang w:val="x-none" w:eastAsia="x-none"/>
              </w:rPr>
            </w:pPr>
            <w:r w:rsidRPr="00FF5862">
              <w:rPr>
                <w:rFonts w:asciiTheme="minorHAnsi" w:hAnsiTheme="minorHAnsi" w:cstheme="minorBidi"/>
                <w:b/>
                <w:sz w:val="18"/>
                <w:szCs w:val="18"/>
                <w:lang w:val="x-none" w:eastAsia="x-none"/>
              </w:rPr>
              <w:t>DL control processing &amp; decoder</w:t>
            </w:r>
          </w:p>
        </w:tc>
        <w:tc>
          <w:tcPr>
            <w:tcW w:w="1293" w:type="dxa"/>
          </w:tcPr>
          <w:p w14:paraId="0718E208" w14:textId="77777777" w:rsidR="00D6067C" w:rsidRPr="00FF5862" w:rsidRDefault="00D6067C" w:rsidP="00141D38">
            <w:pPr>
              <w:rPr>
                <w:rFonts w:asciiTheme="minorHAnsi" w:hAnsiTheme="minorHAnsi" w:cstheme="minorBidi"/>
                <w:b/>
                <w:sz w:val="18"/>
                <w:szCs w:val="18"/>
                <w:lang w:val="x-none" w:eastAsia="x-none"/>
              </w:rPr>
            </w:pPr>
            <w:r w:rsidRPr="00FF5862">
              <w:rPr>
                <w:rFonts w:asciiTheme="minorHAnsi" w:hAnsiTheme="minorHAnsi" w:cstheme="minorBidi"/>
                <w:b/>
                <w:sz w:val="18"/>
                <w:szCs w:val="18"/>
                <w:lang w:val="x-none" w:eastAsia="x-none"/>
              </w:rPr>
              <w:t>UL processing block</w:t>
            </w:r>
          </w:p>
        </w:tc>
        <w:tc>
          <w:tcPr>
            <w:tcW w:w="1021" w:type="dxa"/>
            <w:vMerge/>
          </w:tcPr>
          <w:p w14:paraId="60A4040D" w14:textId="77777777" w:rsidR="00D6067C" w:rsidRDefault="00D6067C" w:rsidP="00141D38"/>
        </w:tc>
        <w:tc>
          <w:tcPr>
            <w:tcW w:w="1319" w:type="dxa"/>
            <w:vMerge/>
          </w:tcPr>
          <w:p w14:paraId="0F3C5AF1" w14:textId="77777777" w:rsidR="00D6067C" w:rsidRDefault="00D6067C" w:rsidP="00141D38"/>
        </w:tc>
      </w:tr>
      <w:tr w:rsidR="00D6067C" w14:paraId="75488254" w14:textId="77777777" w:rsidTr="00141D38">
        <w:tc>
          <w:tcPr>
            <w:tcW w:w="1241" w:type="dxa"/>
          </w:tcPr>
          <w:p w14:paraId="640F2773" w14:textId="77777777" w:rsidR="00D6067C" w:rsidRPr="00FF5862" w:rsidRDefault="00D6067C" w:rsidP="00141D38">
            <w:pPr>
              <w:rPr>
                <w:rFonts w:asciiTheme="minorHAnsi" w:hAnsiTheme="minorHAnsi" w:cstheme="minorBidi"/>
                <w:b/>
                <w:sz w:val="18"/>
                <w:szCs w:val="18"/>
                <w:lang w:val="x-none" w:eastAsia="x-none"/>
              </w:rPr>
            </w:pPr>
            <w:r>
              <w:rPr>
                <w:rFonts w:asciiTheme="minorHAnsi" w:hAnsiTheme="minorHAnsi" w:cstheme="minorBidi"/>
                <w:b/>
                <w:sz w:val="18"/>
                <w:szCs w:val="18"/>
                <w:lang w:val="sv-SE" w:eastAsia="x-none"/>
              </w:rPr>
              <w:t>[3]</w:t>
            </w:r>
          </w:p>
        </w:tc>
        <w:tc>
          <w:tcPr>
            <w:tcW w:w="1129" w:type="dxa"/>
          </w:tcPr>
          <w:p w14:paraId="346945CA" w14:textId="77777777" w:rsidR="00D6067C" w:rsidRPr="00C50163" w:rsidRDefault="00D6067C" w:rsidP="00141D38">
            <w:pPr>
              <w:rPr>
                <w:rFonts w:asciiTheme="minorHAnsi" w:hAnsiTheme="minorHAnsi" w:cstheme="minorBidi"/>
                <w:sz w:val="18"/>
                <w:szCs w:val="18"/>
                <w:lang w:val="sv-SE" w:eastAsia="x-none"/>
              </w:rPr>
            </w:pPr>
          </w:p>
        </w:tc>
        <w:tc>
          <w:tcPr>
            <w:tcW w:w="1090" w:type="dxa"/>
          </w:tcPr>
          <w:p w14:paraId="45A71626" w14:textId="77777777" w:rsidR="00D6067C" w:rsidRPr="00C50163" w:rsidRDefault="00D6067C" w:rsidP="00141D38">
            <w:pPr>
              <w:rPr>
                <w:rFonts w:asciiTheme="minorHAnsi" w:hAnsiTheme="minorHAnsi" w:cstheme="minorBidi"/>
                <w:sz w:val="18"/>
                <w:szCs w:val="18"/>
                <w:lang w:val="sv-SE" w:eastAsia="x-none"/>
              </w:rPr>
            </w:pPr>
          </w:p>
        </w:tc>
        <w:tc>
          <w:tcPr>
            <w:tcW w:w="1905" w:type="dxa"/>
          </w:tcPr>
          <w:p w14:paraId="36097963" w14:textId="77777777" w:rsidR="00D6067C" w:rsidRPr="00C50163" w:rsidRDefault="00D6067C" w:rsidP="00141D38">
            <w:pPr>
              <w:rPr>
                <w:rFonts w:asciiTheme="minorHAnsi" w:hAnsiTheme="minorHAnsi" w:cstheme="minorBidi"/>
                <w:sz w:val="18"/>
                <w:szCs w:val="18"/>
                <w:lang w:val="sv-SE" w:eastAsia="x-none"/>
              </w:rPr>
            </w:pPr>
          </w:p>
        </w:tc>
        <w:tc>
          <w:tcPr>
            <w:tcW w:w="1293" w:type="dxa"/>
          </w:tcPr>
          <w:p w14:paraId="24828CAE" w14:textId="77777777" w:rsidR="00D6067C" w:rsidRPr="00C50163" w:rsidRDefault="00D6067C" w:rsidP="00141D38">
            <w:pPr>
              <w:rPr>
                <w:rFonts w:asciiTheme="minorHAnsi" w:hAnsiTheme="minorHAnsi" w:cstheme="minorBidi"/>
                <w:sz w:val="18"/>
                <w:szCs w:val="18"/>
                <w:lang w:val="sv-SE" w:eastAsia="x-none"/>
              </w:rPr>
            </w:pPr>
          </w:p>
        </w:tc>
        <w:tc>
          <w:tcPr>
            <w:tcW w:w="1021" w:type="dxa"/>
          </w:tcPr>
          <w:p w14:paraId="3F5BAE27" w14:textId="77777777" w:rsidR="00D6067C" w:rsidRPr="00C50163" w:rsidRDefault="00D6067C" w:rsidP="00141D38">
            <w:pPr>
              <w:rPr>
                <w:rFonts w:asciiTheme="minorHAnsi" w:hAnsiTheme="minorHAnsi" w:cstheme="minorBidi"/>
                <w:sz w:val="18"/>
                <w:szCs w:val="18"/>
                <w:lang w:val="sv-SE" w:eastAsia="x-none"/>
              </w:rPr>
            </w:pPr>
          </w:p>
        </w:tc>
        <w:tc>
          <w:tcPr>
            <w:tcW w:w="1319" w:type="dxa"/>
          </w:tcPr>
          <w:p w14:paraId="3B34D7D3" w14:textId="77777777" w:rsidR="00D6067C" w:rsidRPr="00C50163" w:rsidRDefault="00D6067C" w:rsidP="00141D38">
            <w:pPr>
              <w:rPr>
                <w:rFonts w:asciiTheme="minorHAnsi" w:hAnsiTheme="minorHAnsi" w:cstheme="minorBidi"/>
                <w:b/>
                <w:bCs/>
                <w:sz w:val="18"/>
                <w:szCs w:val="18"/>
                <w:lang w:val="sv-SE" w:eastAsia="x-none"/>
              </w:rPr>
            </w:pPr>
            <w:r w:rsidRPr="00C50163">
              <w:rPr>
                <w:rFonts w:asciiTheme="minorHAnsi" w:hAnsiTheme="minorHAnsi" w:cstheme="minorBidi"/>
                <w:b/>
                <w:bCs/>
                <w:sz w:val="18"/>
                <w:szCs w:val="18"/>
                <w:lang w:val="sv-SE" w:eastAsia="x-none"/>
              </w:rPr>
              <w:t>&lt;5%</w:t>
            </w:r>
          </w:p>
        </w:tc>
      </w:tr>
      <w:tr w:rsidR="00D6067C" w14:paraId="6E514A06" w14:textId="77777777" w:rsidTr="00141D38">
        <w:tc>
          <w:tcPr>
            <w:tcW w:w="1241" w:type="dxa"/>
          </w:tcPr>
          <w:p w14:paraId="79BCD80F" w14:textId="77777777" w:rsidR="00D6067C" w:rsidRPr="00FF5862" w:rsidRDefault="00D6067C" w:rsidP="00141D38">
            <w:pPr>
              <w:rPr>
                <w:rFonts w:asciiTheme="minorHAnsi" w:hAnsiTheme="minorHAnsi" w:cstheme="minorBidi"/>
                <w:b/>
                <w:sz w:val="18"/>
                <w:szCs w:val="18"/>
                <w:lang w:val="x-none" w:eastAsia="x-none"/>
              </w:rPr>
            </w:pPr>
            <w:r>
              <w:rPr>
                <w:rFonts w:asciiTheme="minorHAnsi" w:hAnsiTheme="minorHAnsi" w:cstheme="minorBidi"/>
                <w:b/>
                <w:sz w:val="18"/>
                <w:szCs w:val="18"/>
                <w:lang w:val="sv-SE" w:eastAsia="x-none"/>
              </w:rPr>
              <w:t>[6]</w:t>
            </w:r>
          </w:p>
        </w:tc>
        <w:tc>
          <w:tcPr>
            <w:tcW w:w="1129" w:type="dxa"/>
          </w:tcPr>
          <w:p w14:paraId="5CB9A7EA"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0%</w:t>
            </w:r>
          </w:p>
        </w:tc>
        <w:tc>
          <w:tcPr>
            <w:tcW w:w="1090" w:type="dxa"/>
          </w:tcPr>
          <w:p w14:paraId="596BAE92"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20%</w:t>
            </w:r>
          </w:p>
        </w:tc>
        <w:tc>
          <w:tcPr>
            <w:tcW w:w="1905" w:type="dxa"/>
          </w:tcPr>
          <w:p w14:paraId="13150CD4"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0%</w:t>
            </w:r>
          </w:p>
        </w:tc>
        <w:tc>
          <w:tcPr>
            <w:tcW w:w="1293" w:type="dxa"/>
          </w:tcPr>
          <w:p w14:paraId="2999E92C"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20%</w:t>
            </w:r>
          </w:p>
        </w:tc>
        <w:tc>
          <w:tcPr>
            <w:tcW w:w="1021" w:type="dxa"/>
          </w:tcPr>
          <w:p w14:paraId="109313C1"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3%</w:t>
            </w:r>
          </w:p>
        </w:tc>
        <w:tc>
          <w:tcPr>
            <w:tcW w:w="1319" w:type="dxa"/>
          </w:tcPr>
          <w:p w14:paraId="756993A0" w14:textId="77777777" w:rsidR="00D6067C" w:rsidRPr="00C50163" w:rsidRDefault="00D6067C" w:rsidP="00141D38">
            <w:pPr>
              <w:rPr>
                <w:rFonts w:asciiTheme="minorHAnsi" w:hAnsiTheme="minorHAnsi" w:cstheme="minorBidi"/>
                <w:b/>
                <w:bCs/>
                <w:sz w:val="18"/>
                <w:szCs w:val="18"/>
                <w:lang w:val="sv-SE" w:eastAsia="x-none"/>
              </w:rPr>
            </w:pPr>
            <w:r w:rsidRPr="00C50163">
              <w:rPr>
                <w:rFonts w:asciiTheme="minorHAnsi" w:hAnsiTheme="minorHAnsi" w:cstheme="minorBidi"/>
                <w:b/>
                <w:bCs/>
                <w:sz w:val="18"/>
                <w:szCs w:val="18"/>
                <w:lang w:val="sv-SE" w:eastAsia="x-none"/>
              </w:rPr>
              <w:t>2%</w:t>
            </w:r>
          </w:p>
        </w:tc>
      </w:tr>
      <w:tr w:rsidR="00D6067C" w:rsidRPr="00FF5862" w14:paraId="2A42B72E" w14:textId="77777777" w:rsidTr="00141D38">
        <w:tc>
          <w:tcPr>
            <w:tcW w:w="1241" w:type="dxa"/>
          </w:tcPr>
          <w:p w14:paraId="3F91AD68" w14:textId="77777777" w:rsidR="00D6067C" w:rsidRPr="00FF5862" w:rsidRDefault="00D6067C" w:rsidP="00141D38">
            <w:pPr>
              <w:rPr>
                <w:rFonts w:asciiTheme="minorHAnsi" w:hAnsiTheme="minorHAnsi" w:cstheme="minorBidi"/>
                <w:b/>
                <w:sz w:val="18"/>
                <w:szCs w:val="18"/>
                <w:lang w:val="x-none" w:eastAsia="x-none"/>
              </w:rPr>
            </w:pPr>
            <w:r>
              <w:rPr>
                <w:rFonts w:asciiTheme="minorHAnsi" w:hAnsiTheme="minorHAnsi" w:cstheme="minorBidi"/>
                <w:b/>
                <w:sz w:val="18"/>
                <w:szCs w:val="18"/>
                <w:lang w:val="sv-SE" w:eastAsia="x-none"/>
              </w:rPr>
              <w:lastRenderedPageBreak/>
              <w:t>[17]</w:t>
            </w:r>
          </w:p>
        </w:tc>
        <w:tc>
          <w:tcPr>
            <w:tcW w:w="1129" w:type="dxa"/>
          </w:tcPr>
          <w:p w14:paraId="52B657E8"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~50%?</w:t>
            </w:r>
          </w:p>
        </w:tc>
        <w:tc>
          <w:tcPr>
            <w:tcW w:w="1090" w:type="dxa"/>
          </w:tcPr>
          <w:p w14:paraId="3857330D"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~50%?</w:t>
            </w:r>
          </w:p>
        </w:tc>
        <w:tc>
          <w:tcPr>
            <w:tcW w:w="1905" w:type="dxa"/>
          </w:tcPr>
          <w:p w14:paraId="044E566A"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0%</w:t>
            </w:r>
          </w:p>
        </w:tc>
        <w:tc>
          <w:tcPr>
            <w:tcW w:w="1293" w:type="dxa"/>
          </w:tcPr>
          <w:p w14:paraId="4C55C812"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~50%?</w:t>
            </w:r>
          </w:p>
        </w:tc>
        <w:tc>
          <w:tcPr>
            <w:tcW w:w="1021" w:type="dxa"/>
          </w:tcPr>
          <w:p w14:paraId="11E930C9"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(19.75%)</w:t>
            </w:r>
          </w:p>
        </w:tc>
        <w:tc>
          <w:tcPr>
            <w:tcW w:w="1319" w:type="dxa"/>
          </w:tcPr>
          <w:p w14:paraId="3A01451E" w14:textId="77777777" w:rsidR="00D6067C" w:rsidRPr="00C50163" w:rsidRDefault="00D6067C" w:rsidP="00141D38">
            <w:pPr>
              <w:rPr>
                <w:rFonts w:asciiTheme="minorHAnsi" w:hAnsiTheme="minorHAnsi" w:cstheme="minorBidi"/>
                <w:b/>
                <w:bCs/>
                <w:sz w:val="18"/>
                <w:szCs w:val="18"/>
                <w:lang w:val="sv-SE" w:eastAsia="x-none"/>
              </w:rPr>
            </w:pPr>
            <w:r w:rsidRPr="00C50163">
              <w:rPr>
                <w:rFonts w:asciiTheme="minorHAnsi" w:hAnsiTheme="minorHAnsi" w:cstheme="minorBidi"/>
                <w:b/>
                <w:bCs/>
                <w:sz w:val="18"/>
                <w:szCs w:val="18"/>
                <w:lang w:val="sv-SE" w:eastAsia="x-none"/>
              </w:rPr>
              <w:t>FR1 (FDD):</w:t>
            </w:r>
            <w:r>
              <w:rPr>
                <w:rFonts w:asciiTheme="minorHAnsi" w:hAnsiTheme="minorHAnsi" w:cstheme="minorBidi"/>
                <w:b/>
                <w:bCs/>
                <w:sz w:val="18"/>
                <w:szCs w:val="18"/>
                <w:lang w:val="sv-SE" w:eastAsia="x-none"/>
              </w:rPr>
              <w:br/>
            </w:r>
            <w:r w:rsidRPr="00C50163">
              <w:rPr>
                <w:rFonts w:asciiTheme="minorHAnsi" w:hAnsiTheme="minorHAnsi" w:cstheme="minorBidi" w:hint="eastAsia"/>
                <w:b/>
                <w:bCs/>
                <w:sz w:val="18"/>
                <w:szCs w:val="18"/>
                <w:lang w:val="sv-SE" w:eastAsia="x-none"/>
              </w:rPr>
              <w:t>N</w:t>
            </w:r>
            <w:r w:rsidRPr="00C50163">
              <w:rPr>
                <w:rFonts w:asciiTheme="minorHAnsi" w:hAnsiTheme="minorHAnsi" w:cstheme="minorBidi"/>
                <w:b/>
                <w:bCs/>
                <w:sz w:val="18"/>
                <w:szCs w:val="18"/>
                <w:lang w:val="sv-SE" w:eastAsia="x-none"/>
              </w:rPr>
              <w:t>1:</w:t>
            </w:r>
            <w:r>
              <w:rPr>
                <w:rFonts w:asciiTheme="minorHAnsi" w:hAnsiTheme="minorHAnsi" w:cstheme="minorBidi"/>
                <w:b/>
                <w:bCs/>
                <w:sz w:val="18"/>
                <w:szCs w:val="18"/>
                <w:lang w:val="sv-SE" w:eastAsia="x-none"/>
              </w:rPr>
              <w:t xml:space="preserve"> </w:t>
            </w:r>
            <w:r w:rsidRPr="00C50163">
              <w:rPr>
                <w:rFonts w:asciiTheme="minorHAnsi" w:hAnsiTheme="minorHAnsi" w:cstheme="minorBidi"/>
                <w:b/>
                <w:bCs/>
                <w:sz w:val="18"/>
                <w:szCs w:val="18"/>
                <w:lang w:val="sv-SE" w:eastAsia="x-none"/>
              </w:rPr>
              <w:t>9.63%,</w:t>
            </w:r>
            <w:r>
              <w:rPr>
                <w:rFonts w:asciiTheme="minorHAnsi" w:hAnsiTheme="minorHAnsi" w:cstheme="minorBidi"/>
                <w:b/>
                <w:bCs/>
                <w:sz w:val="18"/>
                <w:szCs w:val="18"/>
                <w:lang w:val="sv-SE" w:eastAsia="x-none"/>
              </w:rPr>
              <w:br/>
            </w:r>
            <w:r w:rsidRPr="00C50163">
              <w:rPr>
                <w:rFonts w:asciiTheme="minorHAnsi" w:hAnsiTheme="minorHAnsi" w:cstheme="minorBidi"/>
                <w:b/>
                <w:bCs/>
                <w:sz w:val="18"/>
                <w:szCs w:val="18"/>
                <w:lang w:val="sv-SE" w:eastAsia="x-none"/>
              </w:rPr>
              <w:t>N2: 2.6%</w:t>
            </w:r>
          </w:p>
          <w:p w14:paraId="5DC56F48" w14:textId="77777777" w:rsidR="00D6067C" w:rsidRPr="00C50163" w:rsidRDefault="00D6067C" w:rsidP="00141D38">
            <w:pPr>
              <w:rPr>
                <w:rFonts w:asciiTheme="minorHAnsi" w:hAnsiTheme="minorHAnsi" w:cstheme="minorBidi"/>
                <w:b/>
                <w:bCs/>
                <w:sz w:val="18"/>
                <w:szCs w:val="18"/>
                <w:lang w:val="sv-SE" w:eastAsia="x-none"/>
              </w:rPr>
            </w:pPr>
            <w:r w:rsidRPr="00C50163">
              <w:rPr>
                <w:rFonts w:asciiTheme="minorHAnsi" w:hAnsiTheme="minorHAnsi" w:cstheme="minorBidi"/>
                <w:b/>
                <w:bCs/>
                <w:sz w:val="18"/>
                <w:szCs w:val="18"/>
                <w:lang w:val="sv-SE" w:eastAsia="x-none"/>
              </w:rPr>
              <w:t>FR1 (TDD):</w:t>
            </w:r>
            <w:r>
              <w:rPr>
                <w:rFonts w:asciiTheme="minorHAnsi" w:hAnsiTheme="minorHAnsi" w:cstheme="minorBidi"/>
                <w:b/>
                <w:bCs/>
                <w:sz w:val="18"/>
                <w:szCs w:val="18"/>
                <w:lang w:val="sv-SE" w:eastAsia="x-none"/>
              </w:rPr>
              <w:br/>
            </w:r>
            <w:r w:rsidRPr="00C50163">
              <w:rPr>
                <w:rFonts w:asciiTheme="minorHAnsi" w:hAnsiTheme="minorHAnsi" w:cstheme="minorBidi" w:hint="eastAsia"/>
                <w:b/>
                <w:bCs/>
                <w:sz w:val="18"/>
                <w:szCs w:val="18"/>
                <w:lang w:val="sv-SE" w:eastAsia="x-none"/>
              </w:rPr>
              <w:t>N</w:t>
            </w:r>
            <w:r w:rsidRPr="00C50163">
              <w:rPr>
                <w:rFonts w:asciiTheme="minorHAnsi" w:hAnsiTheme="minorHAnsi" w:cstheme="minorBidi"/>
                <w:b/>
                <w:bCs/>
                <w:sz w:val="18"/>
                <w:szCs w:val="18"/>
                <w:lang w:val="sv-SE" w:eastAsia="x-none"/>
              </w:rPr>
              <w:t>1:</w:t>
            </w:r>
            <w:r>
              <w:rPr>
                <w:rFonts w:asciiTheme="minorHAnsi" w:hAnsiTheme="minorHAnsi" w:cstheme="minorBidi"/>
                <w:b/>
                <w:bCs/>
                <w:sz w:val="18"/>
                <w:szCs w:val="18"/>
                <w:lang w:val="sv-SE" w:eastAsia="x-none"/>
              </w:rPr>
              <w:t xml:space="preserve"> </w:t>
            </w:r>
            <w:r w:rsidRPr="00C50163">
              <w:rPr>
                <w:rFonts w:asciiTheme="minorHAnsi" w:hAnsiTheme="minorHAnsi" w:cstheme="minorBidi"/>
                <w:b/>
                <w:bCs/>
                <w:sz w:val="18"/>
                <w:szCs w:val="18"/>
                <w:lang w:val="sv-SE" w:eastAsia="x-none"/>
              </w:rPr>
              <w:t>8%,</w:t>
            </w:r>
            <w:r>
              <w:rPr>
                <w:rFonts w:asciiTheme="minorHAnsi" w:hAnsiTheme="minorHAnsi" w:cstheme="minorBidi"/>
                <w:b/>
                <w:bCs/>
                <w:sz w:val="18"/>
                <w:szCs w:val="18"/>
                <w:lang w:val="sv-SE" w:eastAsia="x-none"/>
              </w:rPr>
              <w:br/>
            </w:r>
            <w:r w:rsidRPr="00C50163">
              <w:rPr>
                <w:rFonts w:asciiTheme="minorHAnsi" w:hAnsiTheme="minorHAnsi" w:cstheme="minorBidi"/>
                <w:b/>
                <w:bCs/>
                <w:sz w:val="18"/>
                <w:szCs w:val="18"/>
                <w:lang w:val="sv-SE" w:eastAsia="x-none"/>
              </w:rPr>
              <w:t>N2: 1.88%</w:t>
            </w:r>
          </w:p>
          <w:p w14:paraId="7A4AFFC2" w14:textId="77777777" w:rsidR="00D6067C" w:rsidRPr="00C50163" w:rsidRDefault="00D6067C" w:rsidP="00141D38">
            <w:pPr>
              <w:rPr>
                <w:rFonts w:asciiTheme="minorHAnsi" w:hAnsiTheme="minorHAnsi" w:cstheme="minorBidi"/>
                <w:b/>
                <w:bCs/>
                <w:sz w:val="18"/>
                <w:szCs w:val="18"/>
                <w:lang w:val="sv-SE" w:eastAsia="x-none"/>
              </w:rPr>
            </w:pPr>
            <w:r w:rsidRPr="00C50163">
              <w:rPr>
                <w:rFonts w:asciiTheme="minorHAnsi" w:hAnsiTheme="minorHAnsi" w:cstheme="minorBidi"/>
                <w:b/>
                <w:bCs/>
                <w:sz w:val="18"/>
                <w:szCs w:val="18"/>
                <w:lang w:val="sv-SE" w:eastAsia="x-none"/>
              </w:rPr>
              <w:t>FR2 (TDD):</w:t>
            </w:r>
            <w:r>
              <w:rPr>
                <w:rFonts w:asciiTheme="minorHAnsi" w:hAnsiTheme="minorHAnsi" w:cstheme="minorBidi"/>
                <w:b/>
                <w:bCs/>
                <w:sz w:val="18"/>
                <w:szCs w:val="18"/>
                <w:lang w:val="sv-SE" w:eastAsia="x-none"/>
              </w:rPr>
              <w:br/>
            </w:r>
            <w:r w:rsidRPr="00C50163">
              <w:rPr>
                <w:rFonts w:asciiTheme="minorHAnsi" w:hAnsiTheme="minorHAnsi" w:cstheme="minorBidi"/>
                <w:b/>
                <w:bCs/>
                <w:sz w:val="18"/>
                <w:szCs w:val="18"/>
                <w:lang w:val="sv-SE" w:eastAsia="x-none"/>
              </w:rPr>
              <w:t>N1: 6.42%,</w:t>
            </w:r>
            <w:r>
              <w:rPr>
                <w:rFonts w:asciiTheme="minorHAnsi" w:hAnsiTheme="minorHAnsi" w:cstheme="minorBidi"/>
                <w:b/>
                <w:bCs/>
                <w:sz w:val="18"/>
                <w:szCs w:val="18"/>
                <w:lang w:val="sv-SE" w:eastAsia="x-none"/>
              </w:rPr>
              <w:br/>
            </w:r>
            <w:r w:rsidRPr="00C50163">
              <w:rPr>
                <w:rFonts w:asciiTheme="minorHAnsi" w:hAnsiTheme="minorHAnsi" w:cstheme="minorBidi"/>
                <w:b/>
                <w:bCs/>
                <w:sz w:val="18"/>
                <w:szCs w:val="18"/>
                <w:lang w:val="sv-SE" w:eastAsia="x-none"/>
              </w:rPr>
              <w:t>N2: 1.5%</w:t>
            </w:r>
          </w:p>
        </w:tc>
      </w:tr>
      <w:tr w:rsidR="00D6067C" w14:paraId="391977CF" w14:textId="77777777" w:rsidTr="00141D38">
        <w:tc>
          <w:tcPr>
            <w:tcW w:w="1241" w:type="dxa"/>
          </w:tcPr>
          <w:p w14:paraId="5C7A235F" w14:textId="77777777" w:rsidR="00D6067C" w:rsidRPr="00FF5862" w:rsidRDefault="00D6067C" w:rsidP="00141D38">
            <w:pPr>
              <w:rPr>
                <w:rFonts w:asciiTheme="minorHAnsi" w:hAnsiTheme="minorHAnsi" w:cstheme="minorBidi"/>
                <w:b/>
                <w:sz w:val="18"/>
                <w:szCs w:val="18"/>
                <w:lang w:val="x-none" w:eastAsia="x-none"/>
              </w:rPr>
            </w:pPr>
            <w:r w:rsidRPr="00615AA1">
              <w:rPr>
                <w:rFonts w:asciiTheme="minorHAnsi" w:hAnsiTheme="minorHAnsi" w:cstheme="minorBidi"/>
                <w:b/>
                <w:sz w:val="18"/>
                <w:szCs w:val="18"/>
                <w:lang w:val="sv-SE" w:eastAsia="x-none"/>
              </w:rPr>
              <w:t>[20]</w:t>
            </w:r>
          </w:p>
        </w:tc>
        <w:tc>
          <w:tcPr>
            <w:tcW w:w="1129" w:type="dxa"/>
          </w:tcPr>
          <w:p w14:paraId="54ABCE2D"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25%</w:t>
            </w:r>
          </w:p>
        </w:tc>
        <w:tc>
          <w:tcPr>
            <w:tcW w:w="1090" w:type="dxa"/>
          </w:tcPr>
          <w:p w14:paraId="5E1165F1"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20%</w:t>
            </w:r>
          </w:p>
        </w:tc>
        <w:tc>
          <w:tcPr>
            <w:tcW w:w="1905" w:type="dxa"/>
          </w:tcPr>
          <w:p w14:paraId="5C80C755"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40%</w:t>
            </w:r>
          </w:p>
        </w:tc>
        <w:tc>
          <w:tcPr>
            <w:tcW w:w="1293" w:type="dxa"/>
          </w:tcPr>
          <w:p w14:paraId="536C0096"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25%</w:t>
            </w:r>
          </w:p>
        </w:tc>
        <w:tc>
          <w:tcPr>
            <w:tcW w:w="1021" w:type="dxa"/>
          </w:tcPr>
          <w:p w14:paraId="715F6C3B" w14:textId="77777777" w:rsidR="00D6067C" w:rsidRPr="00C50163" w:rsidRDefault="00D6067C" w:rsidP="00141D38">
            <w:pPr>
              <w:rPr>
                <w:rFonts w:asciiTheme="minorHAnsi" w:hAnsiTheme="minorHAnsi" w:cstheme="minorBidi"/>
                <w:sz w:val="18"/>
                <w:szCs w:val="18"/>
                <w:lang w:val="sv-SE" w:eastAsia="x-none"/>
              </w:rPr>
            </w:pPr>
            <w:r w:rsidRPr="00C50163">
              <w:rPr>
                <w:rFonts w:asciiTheme="minorHAnsi" w:hAnsiTheme="minorHAnsi" w:cstheme="minorBidi"/>
                <w:sz w:val="18"/>
                <w:szCs w:val="18"/>
                <w:lang w:val="sv-SE" w:eastAsia="x-none"/>
              </w:rPr>
              <w:t>11.15%</w:t>
            </w:r>
          </w:p>
        </w:tc>
        <w:tc>
          <w:tcPr>
            <w:tcW w:w="1319" w:type="dxa"/>
          </w:tcPr>
          <w:p w14:paraId="74C8094B" w14:textId="77777777" w:rsidR="00D6067C" w:rsidRPr="00C50163" w:rsidRDefault="00D6067C" w:rsidP="00141D38">
            <w:pPr>
              <w:rPr>
                <w:rFonts w:asciiTheme="minorHAnsi" w:hAnsiTheme="minorHAnsi" w:cstheme="minorBidi"/>
                <w:b/>
                <w:bCs/>
                <w:sz w:val="18"/>
                <w:szCs w:val="18"/>
                <w:lang w:val="sv-SE" w:eastAsia="x-none"/>
              </w:rPr>
            </w:pPr>
            <w:r w:rsidRPr="00C50163">
              <w:rPr>
                <w:rFonts w:asciiTheme="minorHAnsi" w:hAnsiTheme="minorHAnsi" w:cstheme="minorBidi"/>
                <w:b/>
                <w:bCs/>
                <w:sz w:val="18"/>
                <w:szCs w:val="18"/>
                <w:lang w:val="sv-SE" w:eastAsia="x-none"/>
              </w:rPr>
              <w:t>6.69%</w:t>
            </w:r>
          </w:p>
        </w:tc>
      </w:tr>
    </w:tbl>
    <w:p w14:paraId="211619E4" w14:textId="77777777" w:rsidR="00D6067C" w:rsidRPr="00F867B8" w:rsidRDefault="00D6067C" w:rsidP="00D6067C"/>
    <w:p w14:paraId="67EC0390" w14:textId="77777777" w:rsidR="00D6067C" w:rsidRDefault="00D6067C" w:rsidP="00D6067C">
      <w:r>
        <w:rPr>
          <w:lang w:eastAsia="ja-JP"/>
        </w:rPr>
        <w:t xml:space="preserve">Contributions [1, 5, </w:t>
      </w:r>
      <w:proofErr w:type="gramStart"/>
      <w:r>
        <w:rPr>
          <w:lang w:eastAsia="ja-JP"/>
        </w:rPr>
        <w:t>27</w:t>
      </w:r>
      <w:proofErr w:type="gramEnd"/>
      <w:r>
        <w:rPr>
          <w:lang w:eastAsia="ja-JP"/>
        </w:rPr>
        <w:t xml:space="preserve">] note that </w:t>
      </w:r>
      <w:r>
        <w:rPr>
          <w:szCs w:val="22"/>
        </w:rPr>
        <w:t xml:space="preserve">the actual complexity/cost reduction may not be clear as it </w:t>
      </w:r>
      <w:r>
        <w:t>depends on</w:t>
      </w:r>
      <w:r>
        <w:rPr>
          <w:szCs w:val="22"/>
        </w:rPr>
        <w:t xml:space="preserve"> the specific</w:t>
      </w:r>
      <w:r>
        <w:t xml:space="preserve"> </w:t>
      </w:r>
      <w:r>
        <w:rPr>
          <w:szCs w:val="22"/>
        </w:rPr>
        <w:t xml:space="preserve">implementation. Some contributions </w:t>
      </w:r>
      <w:r w:rsidRPr="009F395F">
        <w:t>[</w:t>
      </w:r>
      <w:r>
        <w:t>6, 8] suggest that the complexity/cost reduction might be rather small compared to the required standardization efforts and impacts described in the following sections.</w:t>
      </w:r>
    </w:p>
    <w:p w14:paraId="64518CF1" w14:textId="77777777" w:rsidR="00D6067C" w:rsidRDefault="00D6067C" w:rsidP="00D6067C">
      <w:pPr>
        <w:rPr>
          <w:lang w:eastAsia="ja-JP"/>
        </w:rPr>
      </w:pPr>
      <w:r>
        <w:rPr>
          <w:lang w:eastAsia="ja-JP"/>
        </w:rPr>
        <w:t xml:space="preserve">Contributions [1, 8, 17, </w:t>
      </w:r>
      <w:proofErr w:type="gramStart"/>
      <w:r>
        <w:rPr>
          <w:lang w:eastAsia="ja-JP"/>
        </w:rPr>
        <w:t>27</w:t>
      </w:r>
      <w:proofErr w:type="gramEnd"/>
      <w:r>
        <w:rPr>
          <w:lang w:eastAsia="ja-JP"/>
        </w:rPr>
        <w:t>] emphasize that the cost/complexity reduction would be limited or reduced significantly when it is considered on top of other UE complexity reduction features.</w:t>
      </w:r>
    </w:p>
    <w:p w14:paraId="5F324962" w14:textId="08D4C3A9" w:rsidR="0076672F" w:rsidRDefault="0076672F" w:rsidP="0076672F">
      <w:pPr>
        <w:pStyle w:val="3"/>
      </w:pPr>
      <w:bookmarkStart w:id="33" w:name="_Toc42165617"/>
      <w:r>
        <w:t>7.5.3</w:t>
      </w:r>
      <w:r>
        <w:tab/>
        <w:t>Analysis of performance impacts</w:t>
      </w:r>
      <w:bookmarkEnd w:id="33"/>
    </w:p>
    <w:p w14:paraId="02513E07" w14:textId="1EDC8115" w:rsidR="0097722A" w:rsidRPr="0097722A" w:rsidRDefault="0097722A" w:rsidP="0097722A">
      <w:pPr>
        <w:rPr>
          <w:lang w:val="en-US"/>
        </w:rPr>
      </w:pPr>
      <w:r w:rsidRPr="0097722A">
        <w:rPr>
          <w:lang w:val="en-US"/>
        </w:rPr>
        <w:t>Contributions [</w:t>
      </w:r>
      <w:r w:rsidRPr="0097722A">
        <w:rPr>
          <w:lang w:val="en-US" w:eastAsia="ja-JP"/>
        </w:rPr>
        <w:t xml:space="preserve">1, 2, 3, 4, 5, 6, 8, 11, 13, 16, 17, 20, 27, 29, </w:t>
      </w:r>
      <w:proofErr w:type="gramStart"/>
      <w:r w:rsidRPr="0097722A">
        <w:rPr>
          <w:lang w:val="en-US" w:eastAsia="ja-JP"/>
        </w:rPr>
        <w:t>31</w:t>
      </w:r>
      <w:proofErr w:type="gramEnd"/>
      <w:r w:rsidRPr="0097722A">
        <w:rPr>
          <w:lang w:val="en-US" w:eastAsia="ja-JP"/>
        </w:rPr>
        <w:t>]</w:t>
      </w:r>
      <w:r w:rsidRPr="0097722A">
        <w:rPr>
          <w:lang w:val="en-US"/>
        </w:rPr>
        <w:t xml:space="preserve"> analyze the performance impact if </w:t>
      </w:r>
      <w:r w:rsidR="009050A5">
        <w:rPr>
          <w:lang w:val="en-US"/>
        </w:rPr>
        <w:t>relaxed UE processing time</w:t>
      </w:r>
      <w:r w:rsidRPr="0097722A">
        <w:rPr>
          <w:lang w:val="en-US"/>
        </w:rPr>
        <w:t xml:space="preserve"> is introduced for RedCap UEs. The findings are listed below.</w:t>
      </w:r>
    </w:p>
    <w:p w14:paraId="1E0E985E" w14:textId="2601BF14" w:rsidR="00FA5C9C" w:rsidRPr="0002232B" w:rsidRDefault="00FA5C9C" w:rsidP="00FA5C9C">
      <w:pPr>
        <w:rPr>
          <w:b/>
          <w:lang w:val="en-US" w:eastAsia="ja-JP"/>
        </w:rPr>
      </w:pPr>
      <w:r w:rsidRPr="0002232B">
        <w:rPr>
          <w:b/>
          <w:lang w:val="en-US" w:eastAsia="ja-JP"/>
        </w:rPr>
        <w:t>Latency:</w:t>
      </w:r>
    </w:p>
    <w:p w14:paraId="30F7FEB4" w14:textId="461471A6" w:rsidR="00FA5C9C" w:rsidRPr="00891CF2" w:rsidRDefault="0016646B" w:rsidP="00B85F71">
      <w:pPr>
        <w:pStyle w:val="a5"/>
        <w:numPr>
          <w:ilvl w:val="0"/>
          <w:numId w:val="41"/>
        </w:numPr>
        <w:rPr>
          <w:sz w:val="20"/>
          <w:szCs w:val="22"/>
          <w:lang w:val="en-US"/>
        </w:rPr>
      </w:pPr>
      <w:r>
        <w:rPr>
          <w:sz w:val="20"/>
          <w:szCs w:val="22"/>
          <w:lang w:val="en-US"/>
        </w:rPr>
        <w:t xml:space="preserve">P1: </w:t>
      </w:r>
      <w:r w:rsidR="00FA5C9C" w:rsidRPr="00891CF2">
        <w:rPr>
          <w:sz w:val="20"/>
          <w:szCs w:val="22"/>
          <w:lang w:val="en-US"/>
        </w:rPr>
        <w:t xml:space="preserve">Contributions [1, 2, 5, 8, 11, 13, 20, 27] mentioned the impact of relaxed UE processing time capability on latency, where [1, 5] provide some numerical examples of the impact on UL and DL latency for the initial transmission and different number of retransmissions. </w:t>
      </w:r>
    </w:p>
    <w:p w14:paraId="0CB95239" w14:textId="77777777" w:rsidR="0016646B" w:rsidRDefault="0016646B" w:rsidP="00B85F71">
      <w:pPr>
        <w:pStyle w:val="a5"/>
        <w:numPr>
          <w:ilvl w:val="0"/>
          <w:numId w:val="41"/>
        </w:numPr>
        <w:rPr>
          <w:sz w:val="20"/>
          <w:szCs w:val="22"/>
          <w:lang w:val="en-US"/>
        </w:rPr>
      </w:pPr>
      <w:r>
        <w:rPr>
          <w:sz w:val="20"/>
          <w:szCs w:val="22"/>
          <w:lang w:val="en-US"/>
        </w:rPr>
        <w:t xml:space="preserve">P2: </w:t>
      </w:r>
      <w:r w:rsidR="00FA5C9C" w:rsidRPr="00891CF2">
        <w:rPr>
          <w:sz w:val="20"/>
          <w:szCs w:val="22"/>
          <w:lang w:val="en-US"/>
        </w:rPr>
        <w:t xml:space="preserve">Contributions [1, 2, 4, 16, 20, 27, 29, </w:t>
      </w:r>
      <w:proofErr w:type="gramStart"/>
      <w:r w:rsidR="00FA5C9C" w:rsidRPr="00891CF2">
        <w:rPr>
          <w:sz w:val="20"/>
          <w:szCs w:val="22"/>
          <w:lang w:val="en-US"/>
        </w:rPr>
        <w:t>31</w:t>
      </w:r>
      <w:proofErr w:type="gramEnd"/>
      <w:r w:rsidR="00FA5C9C" w:rsidRPr="00891CF2">
        <w:rPr>
          <w:sz w:val="20"/>
          <w:szCs w:val="22"/>
          <w:lang w:val="en-US"/>
        </w:rPr>
        <w:t xml:space="preserve">] observe that many RedCap use cases have rather relaxed latency requirements of up to 100 </w:t>
      </w:r>
      <w:proofErr w:type="spellStart"/>
      <w:r w:rsidR="00FA5C9C" w:rsidRPr="00891CF2">
        <w:rPr>
          <w:sz w:val="20"/>
          <w:szCs w:val="22"/>
          <w:lang w:val="en-US"/>
        </w:rPr>
        <w:t>ms</w:t>
      </w:r>
      <w:proofErr w:type="spellEnd"/>
      <w:r w:rsidR="00FA5C9C" w:rsidRPr="00891CF2">
        <w:rPr>
          <w:sz w:val="20"/>
          <w:szCs w:val="22"/>
          <w:lang w:val="en-US"/>
        </w:rPr>
        <w:t xml:space="preserve"> or 500 </w:t>
      </w:r>
      <w:proofErr w:type="spellStart"/>
      <w:r w:rsidR="00FA5C9C" w:rsidRPr="00891CF2">
        <w:rPr>
          <w:sz w:val="20"/>
          <w:szCs w:val="22"/>
          <w:lang w:val="en-US"/>
        </w:rPr>
        <w:t>ms</w:t>
      </w:r>
      <w:proofErr w:type="spellEnd"/>
      <w:r w:rsidR="00FA5C9C" w:rsidRPr="00891CF2">
        <w:rPr>
          <w:sz w:val="20"/>
          <w:szCs w:val="22"/>
          <w:lang w:val="en-US"/>
        </w:rPr>
        <w:t xml:space="preserve"> and thus can afford to have more relaxed UE processing time if the trade-off between cost reduction benefits and impacts is justified.</w:t>
      </w:r>
    </w:p>
    <w:p w14:paraId="38F21581" w14:textId="77777777" w:rsidR="007E28F1" w:rsidRDefault="0016646B" w:rsidP="00B85F71">
      <w:pPr>
        <w:pStyle w:val="a5"/>
        <w:numPr>
          <w:ilvl w:val="0"/>
          <w:numId w:val="41"/>
        </w:numPr>
        <w:rPr>
          <w:sz w:val="20"/>
          <w:szCs w:val="22"/>
          <w:lang w:val="en-US"/>
        </w:rPr>
      </w:pPr>
      <w:r>
        <w:rPr>
          <w:sz w:val="20"/>
          <w:szCs w:val="22"/>
          <w:lang w:val="en-US"/>
        </w:rPr>
        <w:t>P3: I</w:t>
      </w:r>
      <w:r w:rsidR="00FA5C9C" w:rsidRPr="00891CF2">
        <w:rPr>
          <w:sz w:val="20"/>
          <w:szCs w:val="22"/>
          <w:lang w:val="en-US"/>
        </w:rPr>
        <w:t xml:space="preserve">t is mentioned in several contributions [1, 2, 3, 8, 20, </w:t>
      </w:r>
      <w:proofErr w:type="gramStart"/>
      <w:r w:rsidR="00FA5C9C" w:rsidRPr="00891CF2">
        <w:rPr>
          <w:sz w:val="20"/>
          <w:szCs w:val="22"/>
          <w:lang w:val="en-US"/>
        </w:rPr>
        <w:t>27</w:t>
      </w:r>
      <w:proofErr w:type="gramEnd"/>
      <w:r w:rsidR="00FA5C9C" w:rsidRPr="00891CF2">
        <w:rPr>
          <w:sz w:val="20"/>
          <w:szCs w:val="22"/>
          <w:lang w:val="en-US"/>
        </w:rPr>
        <w:t>] that for some use cases such as safety-related sensors, rather strict latency may be required, and a more relaxed UE processing may not be feasible.</w:t>
      </w:r>
    </w:p>
    <w:p w14:paraId="34F30DD7" w14:textId="14B62080" w:rsidR="00FA5C9C" w:rsidRPr="00891CF2" w:rsidRDefault="007E28F1" w:rsidP="00B85F71">
      <w:pPr>
        <w:pStyle w:val="a5"/>
        <w:numPr>
          <w:ilvl w:val="0"/>
          <w:numId w:val="41"/>
        </w:numPr>
        <w:rPr>
          <w:sz w:val="20"/>
          <w:szCs w:val="22"/>
          <w:lang w:val="en-US"/>
        </w:rPr>
      </w:pPr>
      <w:r>
        <w:rPr>
          <w:sz w:val="20"/>
          <w:szCs w:val="22"/>
          <w:lang w:val="en-US"/>
        </w:rPr>
        <w:t xml:space="preserve">P4: </w:t>
      </w:r>
      <w:r w:rsidR="00FA5C9C" w:rsidRPr="00891CF2">
        <w:rPr>
          <w:sz w:val="20"/>
          <w:szCs w:val="22"/>
          <w:lang w:val="en-US"/>
        </w:rPr>
        <w:t xml:space="preserve">Contribution [13] discusses an implication of relaxed UE processing time on latency which can lead to having different hardware variants for RedCap UEs.  </w:t>
      </w:r>
    </w:p>
    <w:p w14:paraId="6B66D1C3" w14:textId="77777777" w:rsidR="00FA5C9C" w:rsidRPr="0002232B" w:rsidRDefault="00FA5C9C" w:rsidP="00FA5C9C">
      <w:pPr>
        <w:rPr>
          <w:b/>
          <w:lang w:val="en-US" w:eastAsia="ja-JP"/>
        </w:rPr>
      </w:pPr>
      <w:r w:rsidRPr="0002232B">
        <w:rPr>
          <w:b/>
          <w:lang w:val="en-US" w:eastAsia="ja-JP"/>
        </w:rPr>
        <w:t>Scheduling flexibility/complexity:</w:t>
      </w:r>
    </w:p>
    <w:p w14:paraId="628A0BD1" w14:textId="2C3460DC" w:rsidR="00FA5C9C" w:rsidRPr="00891CF2" w:rsidRDefault="007E28F1" w:rsidP="00B85F71">
      <w:pPr>
        <w:pStyle w:val="a5"/>
        <w:numPr>
          <w:ilvl w:val="0"/>
          <w:numId w:val="42"/>
        </w:numPr>
        <w:rPr>
          <w:sz w:val="20"/>
          <w:szCs w:val="22"/>
          <w:lang w:val="en-US"/>
        </w:rPr>
      </w:pPr>
      <w:r>
        <w:rPr>
          <w:sz w:val="20"/>
          <w:szCs w:val="22"/>
          <w:lang w:val="en-US"/>
        </w:rPr>
        <w:t xml:space="preserve">P5: </w:t>
      </w:r>
      <w:r w:rsidR="00FA5C9C" w:rsidRPr="00891CF2">
        <w:rPr>
          <w:sz w:val="20"/>
          <w:szCs w:val="22"/>
          <w:lang w:val="en-US"/>
        </w:rPr>
        <w:t xml:space="preserve">Contributions [1, 2, 8, </w:t>
      </w:r>
      <w:proofErr w:type="gramStart"/>
      <w:r w:rsidR="00FA5C9C" w:rsidRPr="00891CF2">
        <w:rPr>
          <w:sz w:val="20"/>
          <w:szCs w:val="22"/>
          <w:lang w:val="en-US"/>
        </w:rPr>
        <w:t>17</w:t>
      </w:r>
      <w:proofErr w:type="gramEnd"/>
      <w:r w:rsidR="00FA5C9C" w:rsidRPr="00891CF2">
        <w:rPr>
          <w:sz w:val="20"/>
          <w:szCs w:val="22"/>
          <w:lang w:val="en-US"/>
        </w:rPr>
        <w:t>] observe negative impacts of relaxed UE processing time on scheduling complexity, especially when taking into account different scheduling timing requirements related to N</w:t>
      </w:r>
      <w:r w:rsidR="00FA5C9C" w:rsidRPr="00891CF2">
        <w:rPr>
          <w:sz w:val="20"/>
          <w:szCs w:val="22"/>
          <w:vertAlign w:val="subscript"/>
          <w:lang w:val="en-US"/>
        </w:rPr>
        <w:t>1</w:t>
      </w:r>
      <w:r w:rsidR="00FA5C9C" w:rsidRPr="00891CF2">
        <w:rPr>
          <w:sz w:val="20"/>
          <w:szCs w:val="22"/>
          <w:lang w:val="en-US"/>
        </w:rPr>
        <w:t>/N</w:t>
      </w:r>
      <w:r w:rsidR="00FA5C9C" w:rsidRPr="00891CF2">
        <w:rPr>
          <w:sz w:val="20"/>
          <w:szCs w:val="22"/>
          <w:vertAlign w:val="subscript"/>
          <w:lang w:val="en-US"/>
        </w:rPr>
        <w:t>2</w:t>
      </w:r>
      <w:r w:rsidR="00FA5C9C" w:rsidRPr="00891CF2">
        <w:rPr>
          <w:sz w:val="20"/>
          <w:szCs w:val="22"/>
          <w:lang w:val="en-US"/>
        </w:rPr>
        <w:t xml:space="preserve"> and the fact that there already exist two UE processing time capabilities in NR. </w:t>
      </w:r>
    </w:p>
    <w:p w14:paraId="64F43301" w14:textId="77777777" w:rsidR="00FA5C9C" w:rsidRPr="0002232B" w:rsidRDefault="00FA5C9C" w:rsidP="00FA5C9C">
      <w:pPr>
        <w:rPr>
          <w:b/>
          <w:lang w:val="en-US" w:eastAsia="ja-JP"/>
        </w:rPr>
      </w:pPr>
      <w:r w:rsidRPr="0002232B">
        <w:rPr>
          <w:b/>
          <w:lang w:val="en-US" w:eastAsia="ja-JP"/>
        </w:rPr>
        <w:t>Data rate:</w:t>
      </w:r>
    </w:p>
    <w:p w14:paraId="0755A4A7" w14:textId="581B0D67" w:rsidR="00FA5C9C" w:rsidRPr="00891CF2" w:rsidRDefault="007E28F1" w:rsidP="00B85F71">
      <w:pPr>
        <w:pStyle w:val="a5"/>
        <w:numPr>
          <w:ilvl w:val="0"/>
          <w:numId w:val="42"/>
        </w:numPr>
        <w:rPr>
          <w:sz w:val="20"/>
          <w:szCs w:val="22"/>
          <w:lang w:val="en-US"/>
        </w:rPr>
      </w:pPr>
      <w:r>
        <w:rPr>
          <w:sz w:val="20"/>
          <w:szCs w:val="22"/>
          <w:lang w:val="en-US"/>
        </w:rPr>
        <w:t xml:space="preserve">P6: </w:t>
      </w:r>
      <w:r w:rsidR="00FA5C9C" w:rsidRPr="00891CF2">
        <w:rPr>
          <w:sz w:val="20"/>
          <w:szCs w:val="22"/>
          <w:lang w:val="en-US"/>
        </w:rPr>
        <w:t>Contributions [2, 3] mention that sustained data rate may be impacted due to longer HARQ RTT because of the relaxed UE processing time.</w:t>
      </w:r>
    </w:p>
    <w:p w14:paraId="7B9A54BC" w14:textId="77777777" w:rsidR="00FA5C9C" w:rsidRPr="0002232B" w:rsidRDefault="00FA5C9C" w:rsidP="00FA5C9C">
      <w:pPr>
        <w:rPr>
          <w:b/>
          <w:lang w:val="en-US" w:eastAsia="ja-JP"/>
        </w:rPr>
      </w:pPr>
      <w:r w:rsidRPr="0002232B">
        <w:rPr>
          <w:b/>
          <w:lang w:val="en-US" w:eastAsia="ja-JP"/>
        </w:rPr>
        <w:t>Coverage:</w:t>
      </w:r>
    </w:p>
    <w:p w14:paraId="6AB1A7BB" w14:textId="6C726F38" w:rsidR="00FA5C9C" w:rsidRPr="00891CF2" w:rsidRDefault="007E28F1" w:rsidP="00B85F71">
      <w:pPr>
        <w:pStyle w:val="a5"/>
        <w:numPr>
          <w:ilvl w:val="0"/>
          <w:numId w:val="42"/>
        </w:numPr>
        <w:rPr>
          <w:sz w:val="20"/>
          <w:szCs w:val="22"/>
          <w:lang w:val="en-US"/>
        </w:rPr>
      </w:pPr>
      <w:r>
        <w:rPr>
          <w:sz w:val="20"/>
          <w:szCs w:val="22"/>
          <w:lang w:val="en-US"/>
        </w:rPr>
        <w:t xml:space="preserve">P7: </w:t>
      </w:r>
      <w:r w:rsidR="00FA5C9C" w:rsidRPr="00891CF2">
        <w:rPr>
          <w:sz w:val="20"/>
          <w:szCs w:val="22"/>
          <w:lang w:val="en-US"/>
        </w:rPr>
        <w:t>Contributions [3, 6, 17] note that no significant coverage impact is expected from a more relaxed UE processing time.</w:t>
      </w:r>
    </w:p>
    <w:p w14:paraId="3C7C9F74" w14:textId="77777777" w:rsidR="00FA5C9C" w:rsidRPr="0002232B" w:rsidRDefault="00FA5C9C" w:rsidP="00FA5C9C">
      <w:pPr>
        <w:rPr>
          <w:b/>
          <w:lang w:val="en-US" w:eastAsia="ja-JP"/>
        </w:rPr>
      </w:pPr>
      <w:r w:rsidRPr="0002232B">
        <w:rPr>
          <w:b/>
          <w:lang w:val="en-US" w:eastAsia="ja-JP"/>
        </w:rPr>
        <w:t>Spectral efficiency/network capacity:</w:t>
      </w:r>
    </w:p>
    <w:p w14:paraId="13FDFBE9" w14:textId="69D0987C" w:rsidR="00FA5C9C" w:rsidRPr="00891CF2" w:rsidRDefault="007E28F1" w:rsidP="00B85F71">
      <w:pPr>
        <w:pStyle w:val="a5"/>
        <w:numPr>
          <w:ilvl w:val="0"/>
          <w:numId w:val="42"/>
        </w:numPr>
        <w:rPr>
          <w:sz w:val="20"/>
          <w:szCs w:val="22"/>
          <w:lang w:val="en-US"/>
        </w:rPr>
      </w:pPr>
      <w:r>
        <w:rPr>
          <w:sz w:val="20"/>
          <w:szCs w:val="22"/>
          <w:lang w:val="en-US"/>
        </w:rPr>
        <w:t xml:space="preserve">P8: </w:t>
      </w:r>
      <w:r w:rsidR="00FA5C9C" w:rsidRPr="00891CF2">
        <w:rPr>
          <w:sz w:val="20"/>
          <w:szCs w:val="22"/>
          <w:lang w:val="en-US"/>
        </w:rPr>
        <w:t>Contributions [6, 17] note that no impact on spectral efficiency or network capacity is expected since gNB can schedule other UEs during the UE processing time.</w:t>
      </w:r>
    </w:p>
    <w:p w14:paraId="11B5DA29" w14:textId="77777777" w:rsidR="00FA5C9C" w:rsidRPr="0002232B" w:rsidRDefault="00FA5C9C" w:rsidP="00FA5C9C">
      <w:pPr>
        <w:rPr>
          <w:b/>
          <w:lang w:val="en-US" w:eastAsia="ja-JP"/>
        </w:rPr>
      </w:pPr>
      <w:r w:rsidRPr="0002232B">
        <w:rPr>
          <w:b/>
          <w:lang w:val="en-US" w:eastAsia="ja-JP"/>
        </w:rPr>
        <w:t>Power consumption:</w:t>
      </w:r>
    </w:p>
    <w:p w14:paraId="3712980B" w14:textId="77777777" w:rsidR="007E28F1" w:rsidRDefault="007E28F1" w:rsidP="00B85F71">
      <w:pPr>
        <w:pStyle w:val="a5"/>
        <w:numPr>
          <w:ilvl w:val="0"/>
          <w:numId w:val="42"/>
        </w:numPr>
        <w:rPr>
          <w:sz w:val="20"/>
          <w:szCs w:val="22"/>
          <w:lang w:val="en-US"/>
        </w:rPr>
      </w:pPr>
      <w:r>
        <w:rPr>
          <w:sz w:val="20"/>
          <w:szCs w:val="22"/>
          <w:lang w:val="en-US"/>
        </w:rPr>
        <w:lastRenderedPageBreak/>
        <w:t xml:space="preserve">P9: </w:t>
      </w:r>
      <w:r w:rsidR="00FA5C9C" w:rsidRPr="00891CF2">
        <w:rPr>
          <w:sz w:val="20"/>
          <w:szCs w:val="22"/>
          <w:lang w:val="en-US"/>
        </w:rPr>
        <w:t xml:space="preserve">Contributions [2, 4, 16, 29, </w:t>
      </w:r>
      <w:proofErr w:type="gramStart"/>
      <w:r w:rsidR="00FA5C9C" w:rsidRPr="00891CF2">
        <w:rPr>
          <w:sz w:val="20"/>
          <w:szCs w:val="22"/>
          <w:lang w:val="en-US"/>
        </w:rPr>
        <w:t>31</w:t>
      </w:r>
      <w:proofErr w:type="gramEnd"/>
      <w:r w:rsidR="00FA5C9C" w:rsidRPr="00891CF2">
        <w:rPr>
          <w:sz w:val="20"/>
          <w:szCs w:val="22"/>
          <w:lang w:val="en-US"/>
        </w:rPr>
        <w:t xml:space="preserve">] mentioned that power saving benefit can be obtained from relaxed UE processing time, particularly from cross-slot scheduling </w:t>
      </w:r>
      <w:r w:rsidR="00FA5C9C" w:rsidRPr="00891CF2">
        <w:rPr>
          <w:sz w:val="20"/>
          <w:szCs w:val="22"/>
          <w:lang w:val="en-US" w:eastAsia="zh-CN"/>
        </w:rPr>
        <w:t>which may</w:t>
      </w:r>
      <w:r w:rsidR="00FA5C9C" w:rsidRPr="00891CF2">
        <w:rPr>
          <w:rFonts w:hint="eastAsia"/>
          <w:sz w:val="20"/>
          <w:szCs w:val="22"/>
          <w:lang w:val="en-US" w:eastAsia="zh-CN"/>
        </w:rPr>
        <w:t xml:space="preserve"> lower</w:t>
      </w:r>
      <w:r w:rsidR="00FA5C9C" w:rsidRPr="00891CF2">
        <w:rPr>
          <w:sz w:val="20"/>
          <w:szCs w:val="22"/>
          <w:lang w:val="en-US" w:eastAsia="zh-CN"/>
        </w:rPr>
        <w:t xml:space="preserve"> UE’</w:t>
      </w:r>
      <w:r w:rsidR="00FA5C9C" w:rsidRPr="00891CF2">
        <w:rPr>
          <w:rFonts w:hint="eastAsia"/>
          <w:sz w:val="20"/>
          <w:szCs w:val="22"/>
          <w:lang w:val="en-US" w:eastAsia="zh-CN"/>
        </w:rPr>
        <w:t>s working voltage and avoiding unnecessary data</w:t>
      </w:r>
      <w:r w:rsidR="00FA5C9C" w:rsidRPr="00891CF2">
        <w:rPr>
          <w:sz w:val="20"/>
          <w:szCs w:val="22"/>
          <w:lang w:val="en-US" w:eastAsia="zh-CN"/>
        </w:rPr>
        <w:t xml:space="preserve"> buffering</w:t>
      </w:r>
      <w:r w:rsidR="00FA5C9C" w:rsidRPr="00891CF2">
        <w:rPr>
          <w:sz w:val="20"/>
          <w:szCs w:val="22"/>
          <w:lang w:val="en-US"/>
        </w:rPr>
        <w:t>.</w:t>
      </w:r>
    </w:p>
    <w:p w14:paraId="5CA31C63" w14:textId="77777777" w:rsidR="007E28F1" w:rsidRDefault="007E28F1" w:rsidP="00B85F71">
      <w:pPr>
        <w:pStyle w:val="a5"/>
        <w:numPr>
          <w:ilvl w:val="0"/>
          <w:numId w:val="42"/>
        </w:numPr>
        <w:rPr>
          <w:sz w:val="20"/>
          <w:szCs w:val="22"/>
          <w:lang w:val="en-US"/>
        </w:rPr>
      </w:pPr>
      <w:r>
        <w:rPr>
          <w:sz w:val="20"/>
          <w:szCs w:val="22"/>
          <w:lang w:val="en-US"/>
        </w:rPr>
        <w:t>P10: C</w:t>
      </w:r>
      <w:r w:rsidR="00FA5C9C" w:rsidRPr="00891CF2">
        <w:rPr>
          <w:sz w:val="20"/>
          <w:szCs w:val="22"/>
          <w:lang w:val="en-US"/>
        </w:rPr>
        <w:t xml:space="preserve">ontributions [1, 5, 6, 20, </w:t>
      </w:r>
      <w:proofErr w:type="gramStart"/>
      <w:r w:rsidR="00FA5C9C" w:rsidRPr="00891CF2">
        <w:rPr>
          <w:sz w:val="20"/>
          <w:szCs w:val="22"/>
          <w:lang w:val="en-US"/>
        </w:rPr>
        <w:t>27</w:t>
      </w:r>
      <w:proofErr w:type="gramEnd"/>
      <w:r w:rsidR="00FA5C9C" w:rsidRPr="00891CF2">
        <w:rPr>
          <w:sz w:val="20"/>
          <w:szCs w:val="22"/>
          <w:lang w:val="en-US"/>
        </w:rPr>
        <w:t>] noted that the UE power saving gain may not be clear or may even be degraded as UE may need to stay active longer due to more relaxed UE processing time, and that it may also depend on specific implementation</w:t>
      </w:r>
      <w:r>
        <w:rPr>
          <w:sz w:val="20"/>
          <w:szCs w:val="22"/>
          <w:lang w:val="en-US"/>
        </w:rPr>
        <w:t>.</w:t>
      </w:r>
    </w:p>
    <w:p w14:paraId="087F196F" w14:textId="3CFB6D7F" w:rsidR="00FA5C9C" w:rsidRDefault="007E28F1" w:rsidP="00B85F71">
      <w:pPr>
        <w:pStyle w:val="a5"/>
        <w:numPr>
          <w:ilvl w:val="0"/>
          <w:numId w:val="42"/>
        </w:numPr>
        <w:rPr>
          <w:sz w:val="20"/>
          <w:szCs w:val="22"/>
          <w:lang w:val="en-US"/>
        </w:rPr>
      </w:pPr>
      <w:r>
        <w:rPr>
          <w:sz w:val="20"/>
          <w:szCs w:val="22"/>
          <w:lang w:val="en-US"/>
        </w:rPr>
        <w:t>P11: C</w:t>
      </w:r>
      <w:r w:rsidR="00FA5C9C" w:rsidRPr="00891CF2">
        <w:rPr>
          <w:sz w:val="20"/>
          <w:szCs w:val="22"/>
          <w:lang w:val="en-US"/>
        </w:rPr>
        <w:t>ontribution [1] notes that cross-slot scheduling can be supported by gNB implementation without the need to introduce a more relaxed UE processing time capability.</w:t>
      </w:r>
    </w:p>
    <w:p w14:paraId="14A47176" w14:textId="0FBD4680" w:rsidR="006F1C4E" w:rsidRDefault="006F1C4E" w:rsidP="006F1C4E">
      <w:pPr>
        <w:rPr>
          <w:szCs w:val="22"/>
          <w:lang w:val="en-US"/>
        </w:rPr>
      </w:pPr>
    </w:p>
    <w:p w14:paraId="36936DA9" w14:textId="330AEE37" w:rsidR="006F1C4E" w:rsidRPr="00980B77" w:rsidRDefault="006F1C4E" w:rsidP="006F1C4E">
      <w:pPr>
        <w:rPr>
          <w:b/>
          <w:bCs/>
        </w:rPr>
      </w:pPr>
      <w:r w:rsidRPr="00980B77">
        <w:rPr>
          <w:b/>
          <w:bCs/>
          <w:highlight w:val="cyan"/>
        </w:rPr>
        <w:t>Q 7.</w:t>
      </w:r>
      <w:r>
        <w:rPr>
          <w:b/>
          <w:bCs/>
          <w:highlight w:val="cyan"/>
        </w:rPr>
        <w:t>5</w:t>
      </w:r>
      <w:r w:rsidRPr="00980B77">
        <w:rPr>
          <w:b/>
          <w:bCs/>
          <w:highlight w:val="cyan"/>
        </w:rPr>
        <w:t>.3-1</w:t>
      </w:r>
      <w:r w:rsidRPr="00980B77">
        <w:rPr>
          <w:b/>
          <w:bCs/>
        </w:rPr>
        <w:t>: Does the list (P1, P2</w:t>
      </w:r>
      <w:proofErr w:type="gramStart"/>
      <w:r w:rsidRPr="00980B77">
        <w:rPr>
          <w:b/>
          <w:bCs/>
        </w:rPr>
        <w:t>, …,</w:t>
      </w:r>
      <w:proofErr w:type="gramEnd"/>
      <w:r w:rsidRPr="00980B77">
        <w:rPr>
          <w:b/>
          <w:bCs/>
        </w:rPr>
        <w:t xml:space="preserve"> P1</w:t>
      </w:r>
      <w:r>
        <w:rPr>
          <w:b/>
          <w:bCs/>
        </w:rPr>
        <w:t>1</w:t>
      </w:r>
      <w:r w:rsidRPr="00980B77">
        <w:rPr>
          <w:b/>
          <w:bCs/>
        </w:rPr>
        <w:t xml:space="preserve">) above capture the most important performance impacts that need to be considered for </w:t>
      </w:r>
      <w:r>
        <w:rPr>
          <w:b/>
          <w:bCs/>
        </w:rPr>
        <w:t>relaxed UE processing time</w:t>
      </w:r>
      <w:r w:rsidRPr="00980B77">
        <w:rPr>
          <w:b/>
          <w:bCs/>
        </w:rPr>
        <w:t>?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6F1C4E" w14:paraId="09CF07AE" w14:textId="77777777" w:rsidTr="00116C10">
        <w:tc>
          <w:tcPr>
            <w:tcW w:w="1493" w:type="dxa"/>
            <w:shd w:val="clear" w:color="auto" w:fill="D9D9D9"/>
            <w:tcMar>
              <w:top w:w="0" w:type="dxa"/>
              <w:left w:w="108" w:type="dxa"/>
              <w:bottom w:w="0" w:type="dxa"/>
              <w:right w:w="108" w:type="dxa"/>
            </w:tcMar>
            <w:hideMark/>
          </w:tcPr>
          <w:p w14:paraId="50E2B35A" w14:textId="77777777" w:rsidR="006F1C4E" w:rsidRDefault="006F1C4E" w:rsidP="00116C10">
            <w:pPr>
              <w:rPr>
                <w:b/>
                <w:bCs/>
                <w:lang w:eastAsia="sv-SE"/>
              </w:rPr>
            </w:pPr>
            <w:r>
              <w:rPr>
                <w:b/>
                <w:bCs/>
                <w:lang w:eastAsia="sv-SE"/>
              </w:rPr>
              <w:t>Company</w:t>
            </w:r>
          </w:p>
        </w:tc>
        <w:tc>
          <w:tcPr>
            <w:tcW w:w="1107" w:type="dxa"/>
            <w:shd w:val="clear" w:color="auto" w:fill="D9D9D9"/>
          </w:tcPr>
          <w:p w14:paraId="24075E10" w14:textId="77777777" w:rsidR="006F1C4E" w:rsidRDefault="006F1C4E" w:rsidP="00116C10">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49B04189" w14:textId="77777777" w:rsidR="006F1C4E" w:rsidRDefault="006F1C4E" w:rsidP="00116C10">
            <w:pPr>
              <w:rPr>
                <w:b/>
                <w:bCs/>
                <w:lang w:eastAsia="sv-SE"/>
              </w:rPr>
            </w:pPr>
            <w:r>
              <w:rPr>
                <w:b/>
                <w:bCs/>
                <w:color w:val="000000"/>
                <w:lang w:eastAsia="sv-SE"/>
              </w:rPr>
              <w:t>Comments</w:t>
            </w:r>
          </w:p>
        </w:tc>
      </w:tr>
      <w:tr w:rsidR="006F1C4E" w14:paraId="4E48BBC8" w14:textId="77777777" w:rsidTr="00116C10">
        <w:tc>
          <w:tcPr>
            <w:tcW w:w="1493" w:type="dxa"/>
            <w:tcMar>
              <w:top w:w="0" w:type="dxa"/>
              <w:left w:w="108" w:type="dxa"/>
              <w:bottom w:w="0" w:type="dxa"/>
              <w:right w:w="108" w:type="dxa"/>
            </w:tcMar>
          </w:tcPr>
          <w:p w14:paraId="666648B1" w14:textId="0808CA1F" w:rsidR="006F1C4E" w:rsidRDefault="00AD3D2A" w:rsidP="00116C10">
            <w:pPr>
              <w:rPr>
                <w:lang w:eastAsia="sv-SE"/>
              </w:rPr>
            </w:pPr>
            <w:r>
              <w:rPr>
                <w:lang w:eastAsia="sv-SE"/>
              </w:rPr>
              <w:t>FUTUREWEI</w:t>
            </w:r>
          </w:p>
        </w:tc>
        <w:tc>
          <w:tcPr>
            <w:tcW w:w="1107" w:type="dxa"/>
          </w:tcPr>
          <w:p w14:paraId="7CFFAE20" w14:textId="54585D7A" w:rsidR="006F1C4E" w:rsidRDefault="0069336E" w:rsidP="00116C10">
            <w:pPr>
              <w:rPr>
                <w:lang w:eastAsia="sv-SE"/>
              </w:rPr>
            </w:pPr>
            <w:r>
              <w:rPr>
                <w:lang w:eastAsia="sv-SE"/>
              </w:rPr>
              <w:t>N</w:t>
            </w:r>
          </w:p>
        </w:tc>
        <w:tc>
          <w:tcPr>
            <w:tcW w:w="7034" w:type="dxa"/>
            <w:tcMar>
              <w:top w:w="0" w:type="dxa"/>
              <w:left w:w="108" w:type="dxa"/>
              <w:bottom w:w="0" w:type="dxa"/>
              <w:right w:w="108" w:type="dxa"/>
            </w:tcMar>
          </w:tcPr>
          <w:p w14:paraId="77C7FD2E" w14:textId="1E968342" w:rsidR="006F1C4E" w:rsidRDefault="0069336E" w:rsidP="00116C10">
            <w:pPr>
              <w:rPr>
                <w:lang w:eastAsia="sv-SE"/>
              </w:rPr>
            </w:pPr>
            <w:r>
              <w:rPr>
                <w:lang w:eastAsia="sv-SE"/>
              </w:rPr>
              <w:t>For cross-slot scheduling, need to state there is no real impact to latency, scheduling, data rate, coverage, spectral efficiency. Plus P9,11</w:t>
            </w:r>
          </w:p>
        </w:tc>
      </w:tr>
      <w:tr w:rsidR="0013398F" w14:paraId="361E49A5" w14:textId="77777777" w:rsidTr="00116C10">
        <w:tc>
          <w:tcPr>
            <w:tcW w:w="1493" w:type="dxa"/>
            <w:tcMar>
              <w:top w:w="0" w:type="dxa"/>
              <w:left w:w="108" w:type="dxa"/>
              <w:bottom w:w="0" w:type="dxa"/>
              <w:right w:w="108" w:type="dxa"/>
            </w:tcMar>
          </w:tcPr>
          <w:p w14:paraId="5758BB0D" w14:textId="129CF0A6" w:rsidR="0013398F" w:rsidRDefault="0013398F" w:rsidP="0013398F">
            <w:pPr>
              <w:rPr>
                <w:lang w:eastAsia="zh-CN"/>
              </w:rPr>
            </w:pPr>
            <w:r>
              <w:rPr>
                <w:lang w:eastAsia="zh-CN"/>
              </w:rPr>
              <w:t xml:space="preserve">Ericsson </w:t>
            </w:r>
          </w:p>
        </w:tc>
        <w:tc>
          <w:tcPr>
            <w:tcW w:w="1107" w:type="dxa"/>
          </w:tcPr>
          <w:p w14:paraId="020CC1EF" w14:textId="29C8C521" w:rsidR="0013398F" w:rsidRDefault="0013398F" w:rsidP="0013398F">
            <w:pPr>
              <w:rPr>
                <w:lang w:eastAsia="zh-CN"/>
              </w:rPr>
            </w:pPr>
            <w:r>
              <w:rPr>
                <w:lang w:eastAsia="zh-CN"/>
              </w:rPr>
              <w:t>Y</w:t>
            </w:r>
          </w:p>
        </w:tc>
        <w:tc>
          <w:tcPr>
            <w:tcW w:w="7034" w:type="dxa"/>
            <w:tcMar>
              <w:top w:w="0" w:type="dxa"/>
              <w:left w:w="108" w:type="dxa"/>
              <w:bottom w:w="0" w:type="dxa"/>
              <w:right w:w="108" w:type="dxa"/>
            </w:tcMar>
          </w:tcPr>
          <w:p w14:paraId="3E78A9FE" w14:textId="77777777" w:rsidR="0013398F" w:rsidRDefault="0013398F" w:rsidP="0013398F">
            <w:pPr>
              <w:rPr>
                <w:lang w:eastAsia="zh-CN"/>
              </w:rPr>
            </w:pPr>
          </w:p>
        </w:tc>
      </w:tr>
      <w:tr w:rsidR="007A61D7" w14:paraId="4FD43FAC" w14:textId="77777777" w:rsidTr="00116C10">
        <w:tc>
          <w:tcPr>
            <w:tcW w:w="1493" w:type="dxa"/>
            <w:tcMar>
              <w:top w:w="0" w:type="dxa"/>
              <w:left w:w="108" w:type="dxa"/>
              <w:bottom w:w="0" w:type="dxa"/>
              <w:right w:w="108" w:type="dxa"/>
            </w:tcMar>
          </w:tcPr>
          <w:p w14:paraId="4452152C" w14:textId="3715FB6F" w:rsidR="007A61D7" w:rsidRDefault="007A61D7" w:rsidP="007A61D7">
            <w:pPr>
              <w:rPr>
                <w:lang w:eastAsia="zh-CN"/>
              </w:rPr>
            </w:pPr>
            <w:r>
              <w:rPr>
                <w:lang w:eastAsia="zh-CN"/>
              </w:rPr>
              <w:t>Sierra Wireless</w:t>
            </w:r>
          </w:p>
        </w:tc>
        <w:tc>
          <w:tcPr>
            <w:tcW w:w="1107" w:type="dxa"/>
          </w:tcPr>
          <w:p w14:paraId="1C0300EB" w14:textId="615B9834" w:rsidR="007A61D7" w:rsidRDefault="007A61D7" w:rsidP="007A61D7">
            <w:pPr>
              <w:rPr>
                <w:lang w:eastAsia="zh-CN"/>
              </w:rPr>
            </w:pPr>
            <w:r>
              <w:rPr>
                <w:lang w:eastAsia="zh-CN"/>
              </w:rPr>
              <w:t>Y</w:t>
            </w:r>
          </w:p>
        </w:tc>
        <w:tc>
          <w:tcPr>
            <w:tcW w:w="7034" w:type="dxa"/>
            <w:tcMar>
              <w:top w:w="0" w:type="dxa"/>
              <w:left w:w="108" w:type="dxa"/>
              <w:bottom w:w="0" w:type="dxa"/>
              <w:right w:w="108" w:type="dxa"/>
            </w:tcMar>
          </w:tcPr>
          <w:p w14:paraId="3A46F93C" w14:textId="77777777" w:rsidR="007A61D7" w:rsidRDefault="007A61D7" w:rsidP="007A61D7">
            <w:pPr>
              <w:rPr>
                <w:lang w:eastAsia="zh-CN"/>
              </w:rPr>
            </w:pPr>
          </w:p>
        </w:tc>
      </w:tr>
      <w:tr w:rsidR="007D3000" w14:paraId="2BD34FBD"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ED237" w14:textId="77777777" w:rsidR="007D3000" w:rsidRPr="007D3000" w:rsidRDefault="007D3000" w:rsidP="00331F05">
            <w:pPr>
              <w:rPr>
                <w:lang w:eastAsia="zh-CN"/>
              </w:rPr>
            </w:pPr>
            <w:proofErr w:type="spellStart"/>
            <w:r w:rsidRPr="007D3000">
              <w:rPr>
                <w:rFonts w:hint="eastAsia"/>
                <w:lang w:eastAsia="zh-CN"/>
              </w:rPr>
              <w:t>Spreadtrum</w:t>
            </w:r>
            <w:proofErr w:type="spellEnd"/>
          </w:p>
        </w:tc>
        <w:tc>
          <w:tcPr>
            <w:tcW w:w="1107" w:type="dxa"/>
            <w:tcBorders>
              <w:top w:val="single" w:sz="4" w:space="0" w:color="auto"/>
              <w:left w:val="single" w:sz="4" w:space="0" w:color="auto"/>
              <w:bottom w:val="single" w:sz="4" w:space="0" w:color="auto"/>
              <w:right w:val="single" w:sz="4" w:space="0" w:color="auto"/>
            </w:tcBorders>
          </w:tcPr>
          <w:p w14:paraId="1C637873" w14:textId="77777777" w:rsidR="007D3000" w:rsidRPr="007D3000" w:rsidRDefault="007D3000" w:rsidP="00331F05">
            <w:pPr>
              <w:rPr>
                <w:lang w:eastAsia="zh-CN"/>
              </w:rPr>
            </w:pPr>
            <w:r w:rsidRPr="007D3000">
              <w:rPr>
                <w:rFonts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09FE8" w14:textId="77777777" w:rsidR="007D3000" w:rsidRDefault="007D3000" w:rsidP="00331F05">
            <w:pPr>
              <w:rPr>
                <w:lang w:eastAsia="zh-CN"/>
              </w:rPr>
            </w:pPr>
          </w:p>
        </w:tc>
      </w:tr>
      <w:tr w:rsidR="00C127F5" w14:paraId="23FB328B"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14BCC" w14:textId="76CEC96C" w:rsidR="00C127F5" w:rsidRPr="007D3000" w:rsidRDefault="00C127F5" w:rsidP="00331F05">
            <w:pPr>
              <w:rPr>
                <w:lang w:eastAsia="zh-CN"/>
              </w:rPr>
            </w:pPr>
            <w:proofErr w:type="spellStart"/>
            <w:r>
              <w:rPr>
                <w:lang w:eastAsia="zh-CN"/>
              </w:rPr>
              <w:t>ZTE,Sanechips</w:t>
            </w:r>
            <w:proofErr w:type="spellEnd"/>
          </w:p>
        </w:tc>
        <w:tc>
          <w:tcPr>
            <w:tcW w:w="1107" w:type="dxa"/>
            <w:tcBorders>
              <w:top w:val="single" w:sz="4" w:space="0" w:color="auto"/>
              <w:left w:val="single" w:sz="4" w:space="0" w:color="auto"/>
              <w:bottom w:val="single" w:sz="4" w:space="0" w:color="auto"/>
              <w:right w:val="single" w:sz="4" w:space="0" w:color="auto"/>
            </w:tcBorders>
          </w:tcPr>
          <w:p w14:paraId="7D15B091" w14:textId="761226A6" w:rsidR="00C127F5" w:rsidRPr="007D3000" w:rsidRDefault="00C127F5" w:rsidP="00331F05">
            <w:pPr>
              <w:rPr>
                <w:lang w:eastAsia="zh-CN"/>
              </w:rPr>
            </w:pPr>
            <w:r>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39440" w14:textId="77777777" w:rsidR="00C127F5" w:rsidRDefault="00C127F5" w:rsidP="00331F05">
            <w:pPr>
              <w:rPr>
                <w:lang w:eastAsia="zh-CN"/>
              </w:rPr>
            </w:pPr>
          </w:p>
        </w:tc>
      </w:tr>
      <w:tr w:rsidR="004E6B9C" w14:paraId="69F6FF64"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643B5" w14:textId="74A59142" w:rsidR="004E6B9C" w:rsidRDefault="004E6B9C" w:rsidP="004E6B9C">
            <w:pPr>
              <w:rPr>
                <w:lang w:eastAsia="zh-CN"/>
              </w:rPr>
            </w:pPr>
            <w:r>
              <w:rPr>
                <w:rFonts w:eastAsia="等线" w:hint="eastAsia"/>
                <w:lang w:eastAsia="zh-CN"/>
              </w:rPr>
              <w:t>v</w:t>
            </w:r>
            <w:r>
              <w:rPr>
                <w:rFonts w:eastAsia="等线"/>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2BC05803" w14:textId="77777777" w:rsidR="004E6B9C" w:rsidRDefault="004E6B9C" w:rsidP="004E6B9C">
            <w:pPr>
              <w:rPr>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29202" w14:textId="77777777" w:rsidR="004E6B9C" w:rsidRDefault="004E6B9C" w:rsidP="004E6B9C">
            <w:pPr>
              <w:rPr>
                <w:rFonts w:eastAsia="等线"/>
                <w:lang w:eastAsia="zh-CN"/>
              </w:rPr>
            </w:pPr>
            <w:r>
              <w:rPr>
                <w:rFonts w:eastAsia="等线"/>
                <w:lang w:eastAsia="zh-CN"/>
              </w:rPr>
              <w:t>For latency: the latency requirement is use case dependent, so both P2 and P3 can be true in different scenarios</w:t>
            </w:r>
          </w:p>
          <w:p w14:paraId="5968021C" w14:textId="77777777" w:rsidR="004E6B9C" w:rsidRDefault="004E6B9C" w:rsidP="004E6B9C">
            <w:pPr>
              <w:rPr>
                <w:rFonts w:eastAsia="等线"/>
                <w:lang w:eastAsia="zh-CN"/>
              </w:rPr>
            </w:pPr>
            <w:r>
              <w:rPr>
                <w:rFonts w:eastAsia="等线" w:hint="eastAsia"/>
                <w:lang w:eastAsia="zh-CN"/>
              </w:rPr>
              <w:t>F</w:t>
            </w:r>
            <w:r>
              <w:rPr>
                <w:rFonts w:eastAsia="等线"/>
                <w:lang w:eastAsia="zh-CN"/>
              </w:rPr>
              <w:t>or scheduling: we think gNB should be able to manage different scheduling timelines.</w:t>
            </w:r>
          </w:p>
          <w:p w14:paraId="0625CC89" w14:textId="77777777" w:rsidR="004E6B9C" w:rsidRDefault="004E6B9C" w:rsidP="004E6B9C">
            <w:pPr>
              <w:rPr>
                <w:rFonts w:eastAsia="等线"/>
                <w:lang w:eastAsia="zh-CN"/>
              </w:rPr>
            </w:pPr>
            <w:r>
              <w:rPr>
                <w:rFonts w:eastAsia="等线" w:hint="eastAsia"/>
                <w:lang w:eastAsia="zh-CN"/>
              </w:rPr>
              <w:t>F</w:t>
            </w:r>
            <w:r>
              <w:rPr>
                <w:rFonts w:eastAsia="等线"/>
                <w:lang w:eastAsia="zh-CN"/>
              </w:rPr>
              <w:t xml:space="preserve">or data rate: there should be no problem if we do not consider lower than the LTE processing capability </w:t>
            </w:r>
          </w:p>
          <w:p w14:paraId="73244782" w14:textId="77777777" w:rsidR="004E6B9C" w:rsidRDefault="004E6B9C" w:rsidP="004E6B9C">
            <w:pPr>
              <w:rPr>
                <w:rFonts w:eastAsia="等线"/>
                <w:lang w:eastAsia="zh-CN"/>
              </w:rPr>
            </w:pPr>
            <w:r>
              <w:rPr>
                <w:rFonts w:eastAsia="等线" w:hint="eastAsia"/>
                <w:lang w:eastAsia="zh-CN"/>
              </w:rPr>
              <w:t>C</w:t>
            </w:r>
            <w:r>
              <w:rPr>
                <w:rFonts w:eastAsia="等线"/>
                <w:lang w:eastAsia="zh-CN"/>
              </w:rPr>
              <w:t>overage: agree with P7</w:t>
            </w:r>
          </w:p>
          <w:p w14:paraId="51D838B7" w14:textId="77777777" w:rsidR="004E6B9C" w:rsidRDefault="004E6B9C" w:rsidP="004E6B9C">
            <w:pPr>
              <w:rPr>
                <w:rFonts w:eastAsia="等线"/>
                <w:lang w:eastAsia="zh-CN"/>
              </w:rPr>
            </w:pPr>
            <w:r>
              <w:rPr>
                <w:rFonts w:eastAsia="等线"/>
                <w:lang w:eastAsia="zh-CN"/>
              </w:rPr>
              <w:t>Spectrum efficiency/capacity: agree with P8</w:t>
            </w:r>
          </w:p>
          <w:p w14:paraId="6F04B34C" w14:textId="77777777" w:rsidR="004E6B9C" w:rsidRDefault="004E6B9C" w:rsidP="004E6B9C">
            <w:pPr>
              <w:rPr>
                <w:rFonts w:eastAsia="等线"/>
                <w:lang w:eastAsia="zh-CN"/>
              </w:rPr>
            </w:pPr>
            <w:r>
              <w:rPr>
                <w:rFonts w:eastAsia="等线"/>
                <w:lang w:eastAsia="zh-CN"/>
              </w:rPr>
              <w:t>Power consumption: agree with P9</w:t>
            </w:r>
          </w:p>
          <w:p w14:paraId="0CFD3C17" w14:textId="225F5D40" w:rsidR="004E6B9C" w:rsidRDefault="004E6B9C" w:rsidP="004E6B9C">
            <w:pPr>
              <w:rPr>
                <w:lang w:eastAsia="zh-CN"/>
              </w:rPr>
            </w:pPr>
            <w:r>
              <w:rPr>
                <w:rFonts w:eastAsia="等线" w:hint="eastAsia"/>
                <w:lang w:eastAsia="zh-CN"/>
              </w:rPr>
              <w:t>I</w:t>
            </w:r>
            <w:r>
              <w:rPr>
                <w:rFonts w:eastAsia="等线"/>
                <w:lang w:eastAsia="zh-CN"/>
              </w:rPr>
              <w:t xml:space="preserve">n addition to above, another possibility is that we do not lower the UE capability, i.e. UE still capable of Cap#1 timeline, but network can configure the UE with slower timeline to achieve power saving gain.  </w:t>
            </w:r>
          </w:p>
        </w:tc>
      </w:tr>
      <w:tr w:rsidR="00D6384D" w:rsidRPr="00C004CF" w14:paraId="227E596E"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3B7B6" w14:textId="77777777" w:rsidR="00D6384D" w:rsidRPr="00C004CF" w:rsidRDefault="00D6384D" w:rsidP="00904043">
            <w:pPr>
              <w:rPr>
                <w:rFonts w:eastAsia="等线"/>
                <w:lang w:eastAsia="zh-CN"/>
              </w:rPr>
            </w:pPr>
            <w:r>
              <w:rPr>
                <w:rFonts w:eastAsia="等线" w:hint="eastAsia"/>
                <w:lang w:eastAsia="zh-CN"/>
              </w:rPr>
              <w:t>S</w:t>
            </w:r>
            <w:r>
              <w:rPr>
                <w:rFonts w:eastAsia="等线"/>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353BAC57" w14:textId="77777777" w:rsidR="00D6384D" w:rsidRDefault="00D6384D" w:rsidP="00904043">
            <w:pPr>
              <w:rPr>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F5CAC" w14:textId="77777777" w:rsidR="00D6384D" w:rsidRDefault="00D6384D" w:rsidP="00904043">
            <w:pPr>
              <w:rPr>
                <w:rFonts w:eastAsia="等线"/>
                <w:lang w:eastAsia="zh-CN"/>
              </w:rPr>
            </w:pPr>
            <w:r>
              <w:rPr>
                <w:rFonts w:eastAsia="等线"/>
                <w:lang w:eastAsia="zh-CN"/>
              </w:rPr>
              <w:t>To align whether to add coverage analysis with other features.</w:t>
            </w:r>
          </w:p>
          <w:p w14:paraId="78A30EDE" w14:textId="712D11BF" w:rsidR="00D6384D" w:rsidRPr="00C004CF" w:rsidRDefault="00D6384D" w:rsidP="00D6384D">
            <w:pPr>
              <w:rPr>
                <w:rFonts w:eastAsia="等线"/>
                <w:lang w:eastAsia="zh-CN"/>
              </w:rPr>
            </w:pPr>
            <w:r>
              <w:rPr>
                <w:rFonts w:eastAsia="等线"/>
                <w:lang w:eastAsia="zh-CN"/>
              </w:rPr>
              <w:t>Some in the above list need to be further discussed.</w:t>
            </w:r>
          </w:p>
        </w:tc>
      </w:tr>
      <w:tr w:rsidR="0042410B" w:rsidRPr="00C004CF" w14:paraId="01E33090"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E23D3" w14:textId="09595FFF" w:rsidR="0042410B" w:rsidRDefault="0042410B" w:rsidP="00904043">
            <w:pPr>
              <w:rPr>
                <w:rFonts w:eastAsia="等线"/>
                <w:lang w:eastAsia="zh-CN"/>
              </w:rPr>
            </w:pPr>
            <w:r>
              <w:rPr>
                <w:rFonts w:eastAsia="等线"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0D4137E3" w14:textId="44C473C8" w:rsidR="0042410B" w:rsidRDefault="0042410B" w:rsidP="00904043">
            <w:pPr>
              <w:rPr>
                <w:lang w:eastAsia="zh-CN"/>
              </w:rPr>
            </w:pPr>
            <w:r>
              <w:rPr>
                <w:rFonts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9B7F7" w14:textId="77777777" w:rsidR="0042410B" w:rsidRDefault="0042410B" w:rsidP="00904043">
            <w:pPr>
              <w:rPr>
                <w:rFonts w:eastAsia="等线"/>
                <w:lang w:eastAsia="zh-CN"/>
              </w:rPr>
            </w:pPr>
          </w:p>
        </w:tc>
      </w:tr>
      <w:tr w:rsidR="00F753FA" w:rsidRPr="00C004CF" w14:paraId="7383907F" w14:textId="77777777" w:rsidTr="00D638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C180D" w14:textId="74DE60B2" w:rsidR="00F753FA" w:rsidRDefault="00F753FA" w:rsidP="00F753FA">
            <w:pPr>
              <w:rPr>
                <w:rFonts w:eastAsia="等线"/>
                <w:lang w:eastAsia="zh-CN"/>
              </w:rPr>
            </w:pPr>
            <w:r>
              <w:rPr>
                <w:rFonts w:eastAsia="等线"/>
                <w:lang w:eastAsia="zh-CN"/>
              </w:rPr>
              <w:t>CMCC</w:t>
            </w:r>
          </w:p>
        </w:tc>
        <w:tc>
          <w:tcPr>
            <w:tcW w:w="1107" w:type="dxa"/>
            <w:tcBorders>
              <w:top w:val="single" w:sz="4" w:space="0" w:color="auto"/>
              <w:left w:val="single" w:sz="4" w:space="0" w:color="auto"/>
              <w:bottom w:val="single" w:sz="4" w:space="0" w:color="auto"/>
              <w:right w:val="single" w:sz="4" w:space="0" w:color="auto"/>
            </w:tcBorders>
          </w:tcPr>
          <w:p w14:paraId="75C3544E" w14:textId="1230902B" w:rsidR="00F753FA" w:rsidRDefault="00F753FA" w:rsidP="00F753FA">
            <w:pPr>
              <w:rPr>
                <w:lang w:eastAsia="zh-CN"/>
              </w:rPr>
            </w:pPr>
            <w:r>
              <w:rPr>
                <w:rFonts w:eastAsia="等线"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62D45" w14:textId="77777777" w:rsidR="00F753FA" w:rsidRDefault="00F753FA" w:rsidP="00F753FA">
            <w:pPr>
              <w:rPr>
                <w:rFonts w:eastAsia="等线"/>
                <w:lang w:eastAsia="zh-CN"/>
              </w:rPr>
            </w:pPr>
          </w:p>
        </w:tc>
      </w:tr>
      <w:tr w:rsidR="00B56433" w14:paraId="63F1D5E5"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020B8" w14:textId="77777777" w:rsidR="00B56433" w:rsidRPr="00B56433" w:rsidRDefault="00B56433" w:rsidP="00B56433">
            <w:pPr>
              <w:rPr>
                <w:rFonts w:eastAsia="等线"/>
                <w:lang w:eastAsia="zh-CN"/>
              </w:rPr>
            </w:pPr>
            <w:r>
              <w:rPr>
                <w:rFonts w:eastAsia="等线"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1F54014C" w14:textId="77777777" w:rsidR="00B56433" w:rsidRPr="00B56433" w:rsidRDefault="00B56433" w:rsidP="00B56433">
            <w:pPr>
              <w:rPr>
                <w:rFonts w:eastAsia="等线"/>
                <w:lang w:eastAsia="zh-CN"/>
              </w:rPr>
            </w:pPr>
            <w:r>
              <w:rPr>
                <w:rFonts w:eastAsia="等线"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27AE7" w14:textId="77777777" w:rsidR="00B56433" w:rsidRPr="00B56433" w:rsidRDefault="00B56433" w:rsidP="00B56433">
            <w:pPr>
              <w:rPr>
                <w:rFonts w:eastAsia="等线"/>
                <w:lang w:eastAsia="zh-CN"/>
              </w:rPr>
            </w:pPr>
          </w:p>
        </w:tc>
      </w:tr>
      <w:tr w:rsidR="00B50A44" w14:paraId="78EBA4E2" w14:textId="77777777" w:rsidTr="00B56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1F739" w14:textId="6971B342" w:rsidR="00B50A44" w:rsidRDefault="00B50A44" w:rsidP="00B56433">
            <w:pPr>
              <w:rPr>
                <w:rFonts w:eastAsia="等线"/>
                <w:lang w:eastAsia="zh-CN"/>
              </w:rPr>
            </w:pPr>
            <w:proofErr w:type="spellStart"/>
            <w:r>
              <w:rPr>
                <w:rFonts w:eastAsia="等线"/>
                <w:lang w:eastAsia="zh-CN"/>
              </w:rPr>
              <w:t>Sequans</w:t>
            </w:r>
            <w:proofErr w:type="spellEnd"/>
          </w:p>
        </w:tc>
        <w:tc>
          <w:tcPr>
            <w:tcW w:w="1107" w:type="dxa"/>
            <w:tcBorders>
              <w:top w:val="single" w:sz="4" w:space="0" w:color="auto"/>
              <w:left w:val="single" w:sz="4" w:space="0" w:color="auto"/>
              <w:bottom w:val="single" w:sz="4" w:space="0" w:color="auto"/>
              <w:right w:val="single" w:sz="4" w:space="0" w:color="auto"/>
            </w:tcBorders>
          </w:tcPr>
          <w:p w14:paraId="70864682" w14:textId="49F6EBDA" w:rsidR="00B50A44" w:rsidRDefault="00B50A44" w:rsidP="00B56433">
            <w:pPr>
              <w:rPr>
                <w:rFonts w:eastAsia="等线"/>
                <w:lang w:eastAsia="zh-CN"/>
              </w:rPr>
            </w:pPr>
            <w:r>
              <w:rPr>
                <w:lang w:eastAsia="zh-CN"/>
              </w:rPr>
              <w:t>Yes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BCC5B" w14:textId="77777777" w:rsidR="00B50A44" w:rsidRPr="00B56433" w:rsidRDefault="00B50A44" w:rsidP="00B56433">
            <w:pPr>
              <w:rPr>
                <w:rFonts w:eastAsia="等线"/>
                <w:lang w:eastAsia="zh-CN"/>
              </w:rPr>
            </w:pPr>
          </w:p>
        </w:tc>
      </w:tr>
      <w:tr w:rsidR="00ED7C37" w:rsidRPr="00B73734" w14:paraId="37296745"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7C0F5" w14:textId="77777777" w:rsidR="00ED7C37" w:rsidRPr="00B73734" w:rsidRDefault="00ED7C37" w:rsidP="00934026">
            <w:pPr>
              <w:rPr>
                <w:rFonts w:eastAsia="等线"/>
                <w:lang w:eastAsia="zh-CN"/>
              </w:rPr>
            </w:pPr>
            <w:r w:rsidRPr="00B73734">
              <w:rPr>
                <w:rFonts w:eastAsia="等线"/>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59B23A5D" w14:textId="77777777" w:rsidR="00ED7C37" w:rsidRPr="00ED7C37" w:rsidRDefault="00ED7C37" w:rsidP="00934026">
            <w:pPr>
              <w:rPr>
                <w:lang w:eastAsia="zh-CN"/>
              </w:rPr>
            </w:pPr>
            <w:r w:rsidRPr="00ED7C37">
              <w:rPr>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5E6F1" w14:textId="77777777" w:rsidR="00ED7C37" w:rsidRPr="00B73734" w:rsidRDefault="00ED7C37" w:rsidP="00934026">
            <w:pPr>
              <w:rPr>
                <w:rFonts w:eastAsia="等线"/>
                <w:lang w:eastAsia="zh-CN"/>
              </w:rPr>
            </w:pPr>
          </w:p>
        </w:tc>
      </w:tr>
      <w:tr w:rsidR="00D5053B" w:rsidRPr="00B73734" w14:paraId="3A50E810"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46BD0" w14:textId="21610DF0" w:rsidR="00D5053B" w:rsidRPr="00B73734" w:rsidRDefault="00D5053B" w:rsidP="00D5053B">
            <w:pPr>
              <w:rPr>
                <w:rFonts w:eastAsia="等线"/>
                <w:lang w:eastAsia="zh-CN"/>
              </w:rPr>
            </w:pPr>
            <w:r>
              <w:rPr>
                <w:rFonts w:eastAsia="等线"/>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3028ED18" w14:textId="236071C0" w:rsidR="00D5053B" w:rsidRPr="00ED7C37" w:rsidRDefault="00D5053B" w:rsidP="00D5053B">
            <w:pPr>
              <w:rPr>
                <w:lang w:eastAsia="zh-CN"/>
              </w:rPr>
            </w:pPr>
            <w:r>
              <w:rPr>
                <w:rFonts w:eastAsia="Yu Mincho"/>
                <w:lang w:eastAsia="ja-JP"/>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C8617" w14:textId="77777777" w:rsidR="00D5053B" w:rsidRPr="00B73734" w:rsidRDefault="00D5053B" w:rsidP="00D5053B">
            <w:pPr>
              <w:rPr>
                <w:rFonts w:eastAsia="等线"/>
                <w:lang w:eastAsia="zh-CN"/>
              </w:rPr>
            </w:pPr>
          </w:p>
        </w:tc>
      </w:tr>
      <w:tr w:rsidR="00060582" w:rsidRPr="00B73734" w14:paraId="1E99F98A"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C23BB" w14:textId="7F24AE3F" w:rsidR="00060582" w:rsidRDefault="00060582" w:rsidP="00060582">
            <w:pPr>
              <w:rPr>
                <w:rFonts w:eastAsia="等线"/>
                <w:lang w:eastAsia="zh-CN"/>
              </w:rPr>
            </w:pPr>
            <w:proofErr w:type="spellStart"/>
            <w:r>
              <w:rPr>
                <w:rFonts w:eastAsia="等线"/>
                <w:lang w:eastAsia="zh-CN"/>
              </w:rPr>
              <w:lastRenderedPageBreak/>
              <w:t>MediaTek</w:t>
            </w:r>
            <w:proofErr w:type="spellEnd"/>
          </w:p>
        </w:tc>
        <w:tc>
          <w:tcPr>
            <w:tcW w:w="1107" w:type="dxa"/>
            <w:tcBorders>
              <w:top w:val="single" w:sz="4" w:space="0" w:color="auto"/>
              <w:left w:val="single" w:sz="4" w:space="0" w:color="auto"/>
              <w:bottom w:val="single" w:sz="4" w:space="0" w:color="auto"/>
              <w:right w:val="single" w:sz="4" w:space="0" w:color="auto"/>
            </w:tcBorders>
          </w:tcPr>
          <w:p w14:paraId="5633750E" w14:textId="3D3DB5ED" w:rsidR="00060582" w:rsidRDefault="00060582" w:rsidP="00060582">
            <w:pPr>
              <w:rPr>
                <w:rFonts w:eastAsia="Yu Mincho"/>
                <w:lang w:eastAsia="ja-JP"/>
              </w:rPr>
            </w:pPr>
            <w:r>
              <w:rPr>
                <w:rFonts w:eastAsia="等线"/>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E75CD" w14:textId="77777777" w:rsidR="00060582" w:rsidRPr="00B73734" w:rsidRDefault="00060582" w:rsidP="00060582">
            <w:pPr>
              <w:rPr>
                <w:rFonts w:eastAsia="等线"/>
                <w:lang w:eastAsia="zh-CN"/>
              </w:rPr>
            </w:pPr>
          </w:p>
        </w:tc>
      </w:tr>
      <w:tr w:rsidR="006222E7" w14:paraId="0E17A4D1" w14:textId="77777777" w:rsidTr="006222E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818C9" w14:textId="77777777" w:rsidR="006222E7" w:rsidRPr="006222E7" w:rsidRDefault="006222E7">
            <w:pPr>
              <w:rPr>
                <w:rFonts w:eastAsia="等线"/>
                <w:lang w:eastAsia="zh-CN"/>
              </w:rPr>
            </w:pPr>
            <w:r w:rsidRPr="006222E7">
              <w:rPr>
                <w:rFonts w:eastAsia="等线"/>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2A7B98BC" w14:textId="77777777" w:rsidR="006222E7" w:rsidRPr="006222E7" w:rsidRDefault="006222E7">
            <w:pPr>
              <w:rPr>
                <w:rFonts w:eastAsia="等线"/>
                <w:lang w:eastAsia="zh-CN"/>
              </w:rPr>
            </w:pPr>
            <w:r w:rsidRPr="006222E7">
              <w:rPr>
                <w:rFonts w:eastAsia="等线"/>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F233C" w14:textId="77777777" w:rsidR="006222E7" w:rsidRPr="006222E7" w:rsidRDefault="006222E7">
            <w:pPr>
              <w:rPr>
                <w:rFonts w:eastAsia="等线"/>
                <w:lang w:eastAsia="zh-CN"/>
              </w:rPr>
            </w:pPr>
          </w:p>
        </w:tc>
      </w:tr>
    </w:tbl>
    <w:p w14:paraId="42FC1DA7" w14:textId="77777777" w:rsidR="006F1C4E" w:rsidRPr="00D6384D" w:rsidRDefault="006F1C4E" w:rsidP="006F1C4E"/>
    <w:p w14:paraId="5D0A59EC" w14:textId="4E636896" w:rsidR="006F1C4E" w:rsidRPr="00980B77" w:rsidRDefault="006F1C4E" w:rsidP="006F1C4E">
      <w:pPr>
        <w:rPr>
          <w:b/>
          <w:bCs/>
        </w:rPr>
      </w:pPr>
      <w:r w:rsidRPr="00980B77">
        <w:rPr>
          <w:b/>
          <w:bCs/>
        </w:rPr>
        <w:t>Q 7.</w:t>
      </w:r>
      <w:r>
        <w:rPr>
          <w:b/>
          <w:bCs/>
        </w:rPr>
        <w:t>5</w:t>
      </w:r>
      <w:r w:rsidRPr="00980B77">
        <w:rPr>
          <w:b/>
          <w:bCs/>
        </w:rPr>
        <w:t>.3-2: Which of the identified performance impacts in the list above (P1, P2</w:t>
      </w:r>
      <w:proofErr w:type="gramStart"/>
      <w:r w:rsidRPr="00980B77">
        <w:rPr>
          <w:b/>
          <w:bCs/>
        </w:rPr>
        <w:t>, …,</w:t>
      </w:r>
      <w:proofErr w:type="gramEnd"/>
      <w:r w:rsidRPr="00980B77">
        <w:rPr>
          <w:b/>
          <w:bCs/>
        </w:rPr>
        <w:t xml:space="preserve"> P1</w:t>
      </w:r>
      <w:r>
        <w:rPr>
          <w:b/>
          <w:bCs/>
        </w:rPr>
        <w:t>1</w:t>
      </w:r>
      <w:r w:rsidRPr="00980B77">
        <w:rPr>
          <w:b/>
          <w:bCs/>
        </w:rPr>
        <w:t>) are the most critical ones to be captured in TR 38.875</w:t>
      </w:r>
      <w:r w:rsidRPr="009201B5">
        <w:rPr>
          <w:b/>
          <w:bCs/>
        </w:rPr>
        <w:t xml:space="preserve"> </w:t>
      </w:r>
      <w:r w:rsidRPr="00980B77">
        <w:rPr>
          <w:b/>
          <w:bCs/>
        </w:rPr>
        <w:t xml:space="preserve">for </w:t>
      </w:r>
      <w:r>
        <w:rPr>
          <w:b/>
          <w:bCs/>
        </w:rPr>
        <w:t>relaxed UE processing time</w:t>
      </w:r>
      <w:r w:rsidRPr="00980B77">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6F1C4E" w14:paraId="29F3B10A" w14:textId="77777777" w:rsidTr="00116C10">
        <w:tc>
          <w:tcPr>
            <w:tcW w:w="1937" w:type="dxa"/>
            <w:shd w:val="clear" w:color="auto" w:fill="D9D9D9"/>
            <w:tcMar>
              <w:top w:w="0" w:type="dxa"/>
              <w:left w:w="108" w:type="dxa"/>
              <w:bottom w:w="0" w:type="dxa"/>
              <w:right w:w="108" w:type="dxa"/>
            </w:tcMar>
            <w:hideMark/>
          </w:tcPr>
          <w:p w14:paraId="71288CCC" w14:textId="77777777" w:rsidR="006F1C4E" w:rsidRDefault="006F1C4E" w:rsidP="00116C10">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3BAE54B0" w14:textId="77777777" w:rsidR="006F1C4E" w:rsidRDefault="006F1C4E" w:rsidP="00116C10">
            <w:pPr>
              <w:rPr>
                <w:b/>
                <w:bCs/>
                <w:lang w:eastAsia="sv-SE"/>
              </w:rPr>
            </w:pPr>
            <w:r>
              <w:rPr>
                <w:b/>
                <w:bCs/>
                <w:color w:val="000000"/>
                <w:lang w:eastAsia="sv-SE"/>
              </w:rPr>
              <w:t>Comments</w:t>
            </w:r>
          </w:p>
        </w:tc>
      </w:tr>
      <w:tr w:rsidR="006F1C4E" w14:paraId="228B2605" w14:textId="77777777" w:rsidTr="00116C10">
        <w:tc>
          <w:tcPr>
            <w:tcW w:w="1937" w:type="dxa"/>
            <w:tcMar>
              <w:top w:w="0" w:type="dxa"/>
              <w:left w:w="108" w:type="dxa"/>
              <w:bottom w:w="0" w:type="dxa"/>
              <w:right w:w="108" w:type="dxa"/>
            </w:tcMar>
          </w:tcPr>
          <w:p w14:paraId="04DBA2F4" w14:textId="77777777" w:rsidR="006F1C4E" w:rsidRDefault="006F1C4E" w:rsidP="00116C10">
            <w:pPr>
              <w:rPr>
                <w:lang w:eastAsia="sv-SE"/>
              </w:rPr>
            </w:pPr>
            <w:r>
              <w:rPr>
                <w:lang w:eastAsia="sv-SE"/>
              </w:rPr>
              <w:t>Example</w:t>
            </w:r>
          </w:p>
        </w:tc>
        <w:tc>
          <w:tcPr>
            <w:tcW w:w="7693" w:type="dxa"/>
            <w:tcMar>
              <w:top w:w="0" w:type="dxa"/>
              <w:left w:w="108" w:type="dxa"/>
              <w:bottom w:w="0" w:type="dxa"/>
              <w:right w:w="108" w:type="dxa"/>
            </w:tcMar>
          </w:tcPr>
          <w:p w14:paraId="790727B4" w14:textId="77777777" w:rsidR="006F1C4E" w:rsidRDefault="006F1C4E" w:rsidP="00116C10">
            <w:pPr>
              <w:rPr>
                <w:lang w:eastAsia="sv-SE"/>
              </w:rPr>
            </w:pPr>
            <w:r>
              <w:rPr>
                <w:lang w:eastAsia="sv-SE"/>
              </w:rPr>
              <w:t>P1, P2</w:t>
            </w:r>
          </w:p>
        </w:tc>
      </w:tr>
      <w:tr w:rsidR="006F1C4E" w14:paraId="1BFA7A35" w14:textId="77777777" w:rsidTr="00116C10">
        <w:tc>
          <w:tcPr>
            <w:tcW w:w="1937" w:type="dxa"/>
            <w:tcMar>
              <w:top w:w="0" w:type="dxa"/>
              <w:left w:w="108" w:type="dxa"/>
              <w:bottom w:w="0" w:type="dxa"/>
              <w:right w:w="108" w:type="dxa"/>
            </w:tcMar>
          </w:tcPr>
          <w:p w14:paraId="4F3E4A95" w14:textId="5083D68D" w:rsidR="006F1C4E" w:rsidRDefault="00AD3D2A" w:rsidP="00116C10">
            <w:pPr>
              <w:rPr>
                <w:lang w:eastAsia="zh-CN"/>
              </w:rPr>
            </w:pPr>
            <w:r>
              <w:rPr>
                <w:lang w:eastAsia="zh-CN"/>
              </w:rPr>
              <w:t>FUTUREWEI</w:t>
            </w:r>
          </w:p>
        </w:tc>
        <w:tc>
          <w:tcPr>
            <w:tcW w:w="7693" w:type="dxa"/>
            <w:tcMar>
              <w:top w:w="0" w:type="dxa"/>
              <w:left w:w="108" w:type="dxa"/>
              <w:bottom w:w="0" w:type="dxa"/>
              <w:right w:w="108" w:type="dxa"/>
            </w:tcMar>
          </w:tcPr>
          <w:p w14:paraId="324F0C3E" w14:textId="77777777" w:rsidR="0069336E" w:rsidRDefault="0069336E" w:rsidP="00116C10">
            <w:pPr>
              <w:rPr>
                <w:lang w:eastAsia="zh-CN"/>
              </w:rPr>
            </w:pPr>
            <w:r>
              <w:rPr>
                <w:lang w:eastAsia="zh-CN"/>
              </w:rPr>
              <w:t>For e.g. doubling N1/N2:</w:t>
            </w:r>
          </w:p>
          <w:p w14:paraId="694EA28B" w14:textId="4C4250AE" w:rsidR="006F1C4E" w:rsidRDefault="00AD3D2A" w:rsidP="00116C10">
            <w:pPr>
              <w:rPr>
                <w:lang w:eastAsia="zh-CN"/>
              </w:rPr>
            </w:pPr>
            <w:r>
              <w:rPr>
                <w:lang w:eastAsia="zh-CN"/>
              </w:rPr>
              <w:t>Should include: P3, P4, P5, P6,</w:t>
            </w:r>
            <w:r w:rsidR="0069336E">
              <w:rPr>
                <w:lang w:eastAsia="zh-CN"/>
              </w:rPr>
              <w:t xml:space="preserve"> P10</w:t>
            </w:r>
          </w:p>
          <w:p w14:paraId="3F5921F9" w14:textId="3F061712" w:rsidR="00AD3D2A" w:rsidRDefault="00AD3D2A" w:rsidP="00116C10">
            <w:pPr>
              <w:rPr>
                <w:lang w:eastAsia="zh-CN"/>
              </w:rPr>
            </w:pPr>
            <w:r>
              <w:rPr>
                <w:lang w:eastAsia="zh-CN"/>
              </w:rPr>
              <w:t>No strong feeling:P1, P2, P7</w:t>
            </w:r>
          </w:p>
          <w:p w14:paraId="67D81EDF" w14:textId="13D10946" w:rsidR="00AD3D2A" w:rsidRDefault="00AD3D2A" w:rsidP="00116C10">
            <w:pPr>
              <w:rPr>
                <w:lang w:eastAsia="zh-CN"/>
              </w:rPr>
            </w:pPr>
            <w:r>
              <w:rPr>
                <w:lang w:eastAsia="zh-CN"/>
              </w:rPr>
              <w:t>Should not include:P8 (scheduling may need to be more conservative)</w:t>
            </w:r>
            <w:r w:rsidR="0069336E">
              <w:rPr>
                <w:lang w:eastAsia="zh-CN"/>
              </w:rPr>
              <w:t>, P9 (as P10 is correct)</w:t>
            </w:r>
          </w:p>
          <w:p w14:paraId="53C9C945" w14:textId="77777777" w:rsidR="0069336E" w:rsidRDefault="0069336E" w:rsidP="00116C10">
            <w:pPr>
              <w:rPr>
                <w:lang w:eastAsia="zh-CN"/>
              </w:rPr>
            </w:pPr>
          </w:p>
          <w:p w14:paraId="23C01BE2" w14:textId="0E305DBE" w:rsidR="0069336E" w:rsidRDefault="0069336E" w:rsidP="00116C10">
            <w:pPr>
              <w:rPr>
                <w:lang w:eastAsia="zh-CN"/>
              </w:rPr>
            </w:pPr>
            <w:r>
              <w:rPr>
                <w:lang w:eastAsia="zh-CN"/>
              </w:rPr>
              <w:t>For cross-slot scheduling: P9, P11</w:t>
            </w:r>
          </w:p>
        </w:tc>
      </w:tr>
      <w:tr w:rsidR="0013398F" w14:paraId="5D338751"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0C98D" w14:textId="77777777" w:rsidR="0013398F" w:rsidRDefault="0013398F" w:rsidP="00331F05">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1096E" w14:textId="77777777" w:rsidR="0013398F" w:rsidRDefault="0013398F" w:rsidP="00331F05">
            <w:pPr>
              <w:rPr>
                <w:lang w:eastAsia="zh-CN"/>
              </w:rPr>
            </w:pPr>
            <w:r>
              <w:rPr>
                <w:lang w:eastAsia="zh-CN"/>
              </w:rPr>
              <w:t>P1-P11</w:t>
            </w:r>
          </w:p>
        </w:tc>
      </w:tr>
      <w:tr w:rsidR="003E6755" w14:paraId="492ACE47"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BAB8F" w14:textId="70A024ED" w:rsidR="003E6755" w:rsidRDefault="003E6755" w:rsidP="003E6755">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18151" w14:textId="4AB5802C" w:rsidR="003E6755" w:rsidRDefault="003E6755" w:rsidP="003E6755">
            <w:pPr>
              <w:rPr>
                <w:lang w:eastAsia="zh-CN"/>
              </w:rPr>
            </w:pPr>
            <w:r>
              <w:rPr>
                <w:lang w:eastAsia="zh-CN"/>
              </w:rPr>
              <w:t>P1, P3, P4, P5, P6, P7, P10</w:t>
            </w:r>
          </w:p>
        </w:tc>
      </w:tr>
      <w:tr w:rsidR="007D3000" w:rsidRPr="00D24613" w14:paraId="2D8AFFDD"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50068" w14:textId="77777777" w:rsidR="007D3000" w:rsidRPr="00D24613" w:rsidRDefault="007D3000" w:rsidP="00331F05">
            <w:pPr>
              <w:rPr>
                <w:lang w:eastAsia="zh-CN"/>
              </w:rPr>
            </w:pPr>
            <w:proofErr w:type="spellStart"/>
            <w:r w:rsidRPr="007D3000">
              <w:rPr>
                <w:rFonts w:hint="eastAsia"/>
                <w:lang w:eastAsia="zh-CN"/>
              </w:rPr>
              <w:t>Spreadtrum</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D9070" w14:textId="77777777" w:rsidR="007D3000" w:rsidRPr="00D24613" w:rsidRDefault="007D3000" w:rsidP="00331F05">
            <w:pPr>
              <w:rPr>
                <w:lang w:eastAsia="zh-CN"/>
              </w:rPr>
            </w:pPr>
            <w:r w:rsidRPr="007D3000">
              <w:rPr>
                <w:rFonts w:hint="eastAsia"/>
                <w:lang w:eastAsia="zh-CN"/>
              </w:rPr>
              <w:t>P1</w:t>
            </w:r>
            <w:r w:rsidRPr="007D3000">
              <w:rPr>
                <w:lang w:eastAsia="zh-CN"/>
              </w:rPr>
              <w:t xml:space="preserve">, </w:t>
            </w:r>
            <w:r w:rsidRPr="007D3000">
              <w:rPr>
                <w:rFonts w:hint="eastAsia"/>
                <w:lang w:eastAsia="zh-CN"/>
              </w:rPr>
              <w:t>P2</w:t>
            </w:r>
            <w:r w:rsidRPr="007D3000">
              <w:rPr>
                <w:lang w:eastAsia="zh-CN"/>
              </w:rPr>
              <w:t xml:space="preserve">, </w:t>
            </w:r>
            <w:r w:rsidRPr="007D3000">
              <w:rPr>
                <w:rFonts w:hint="eastAsia"/>
                <w:lang w:eastAsia="zh-CN"/>
              </w:rPr>
              <w:t>P3</w:t>
            </w:r>
            <w:r w:rsidRPr="007D3000">
              <w:rPr>
                <w:lang w:eastAsia="zh-CN"/>
              </w:rPr>
              <w:t xml:space="preserve">, </w:t>
            </w:r>
            <w:r w:rsidRPr="007D3000">
              <w:rPr>
                <w:rFonts w:hint="eastAsia"/>
                <w:lang w:eastAsia="zh-CN"/>
              </w:rPr>
              <w:t>P10</w:t>
            </w:r>
          </w:p>
        </w:tc>
      </w:tr>
      <w:tr w:rsidR="00C127F5" w:rsidRPr="00D24613" w14:paraId="1F45D17B"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F663D" w14:textId="5482250A" w:rsidR="00C127F5" w:rsidRPr="007D3000" w:rsidRDefault="00C127F5" w:rsidP="00331F05">
            <w:pPr>
              <w:rPr>
                <w:lang w:eastAsia="zh-CN"/>
              </w:rPr>
            </w:pPr>
            <w:proofErr w:type="spellStart"/>
            <w:r>
              <w:rPr>
                <w:lang w:eastAsia="zh-CN"/>
              </w:rPr>
              <w:t>ZTE,Sanechips</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21C55" w14:textId="38B1DB13" w:rsidR="00C127F5" w:rsidRPr="007D3000" w:rsidRDefault="00C127F5" w:rsidP="00331F05">
            <w:pPr>
              <w:rPr>
                <w:lang w:eastAsia="zh-CN"/>
              </w:rPr>
            </w:pPr>
            <w:r>
              <w:rPr>
                <w:lang w:eastAsia="zh-CN"/>
              </w:rPr>
              <w:t>P1, P2</w:t>
            </w:r>
            <w:r w:rsidR="000638CF">
              <w:rPr>
                <w:lang w:eastAsia="zh-CN"/>
              </w:rPr>
              <w:t>, P3, P5, P9,P10</w:t>
            </w:r>
          </w:p>
        </w:tc>
      </w:tr>
      <w:tr w:rsidR="004E6B9C" w:rsidRPr="00D24613" w14:paraId="776335C8"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E5DB2" w14:textId="019000BB" w:rsidR="004E6B9C" w:rsidRDefault="004E6B9C" w:rsidP="004E6B9C">
            <w:pPr>
              <w:rPr>
                <w:lang w:eastAsia="zh-CN"/>
              </w:rPr>
            </w:pPr>
            <w:r>
              <w:rPr>
                <w:rFonts w:eastAsia="等线" w:hint="eastAsia"/>
                <w:lang w:eastAsia="zh-CN"/>
              </w:rPr>
              <w:t>v</w:t>
            </w:r>
            <w:r>
              <w:rPr>
                <w:rFonts w:eastAsia="等线"/>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D51AD" w14:textId="0C78C780" w:rsidR="004E6B9C" w:rsidRDefault="004E6B9C" w:rsidP="004E6B9C">
            <w:pPr>
              <w:rPr>
                <w:lang w:eastAsia="zh-CN"/>
              </w:rPr>
            </w:pPr>
            <w:r>
              <w:rPr>
                <w:rFonts w:eastAsia="等线" w:hint="eastAsia"/>
                <w:lang w:eastAsia="zh-CN"/>
              </w:rPr>
              <w:t>P</w:t>
            </w:r>
            <w:r>
              <w:rPr>
                <w:rFonts w:eastAsia="等线"/>
                <w:lang w:eastAsia="zh-CN"/>
              </w:rPr>
              <w:t>2/7/8/9</w:t>
            </w:r>
          </w:p>
        </w:tc>
      </w:tr>
      <w:tr w:rsidR="00D6384D" w:rsidRPr="00C004CF" w14:paraId="1FFFBBFD"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9D0CE" w14:textId="77777777" w:rsidR="00D6384D" w:rsidRPr="00C004CF" w:rsidRDefault="00D6384D" w:rsidP="00904043">
            <w:pPr>
              <w:rPr>
                <w:rFonts w:eastAsia="等线"/>
                <w:lang w:eastAsia="zh-CN"/>
              </w:rPr>
            </w:pPr>
            <w:r>
              <w:rPr>
                <w:rFonts w:eastAsia="等线" w:hint="eastAsia"/>
                <w:lang w:eastAsia="zh-CN"/>
              </w:rPr>
              <w:t>S</w:t>
            </w:r>
            <w:r>
              <w:rPr>
                <w:rFonts w:eastAsia="等线"/>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C3C3C" w14:textId="3ED1F75F" w:rsidR="00D6384D" w:rsidRPr="00C004CF" w:rsidRDefault="00D6384D" w:rsidP="00904043">
            <w:pPr>
              <w:rPr>
                <w:rFonts w:eastAsia="等线"/>
                <w:lang w:eastAsia="zh-CN"/>
              </w:rPr>
            </w:pPr>
            <w:r>
              <w:rPr>
                <w:rFonts w:eastAsia="等线" w:hint="eastAsia"/>
                <w:lang w:eastAsia="zh-CN"/>
              </w:rPr>
              <w:t>P</w:t>
            </w:r>
            <w:r>
              <w:rPr>
                <w:rFonts w:eastAsia="等线"/>
                <w:lang w:eastAsia="zh-CN"/>
              </w:rPr>
              <w:t xml:space="preserve">1, </w:t>
            </w:r>
            <w:r>
              <w:rPr>
                <w:rFonts w:eastAsia="等线" w:hint="eastAsia"/>
                <w:lang w:eastAsia="zh-CN"/>
              </w:rPr>
              <w:t>P</w:t>
            </w:r>
            <w:r>
              <w:rPr>
                <w:rFonts w:eastAsia="等线"/>
                <w:lang w:eastAsia="zh-CN"/>
              </w:rPr>
              <w:t>3, P5, P8, P10</w:t>
            </w:r>
          </w:p>
        </w:tc>
      </w:tr>
      <w:tr w:rsidR="0042410B" w:rsidRPr="00C004CF" w14:paraId="5539EA26"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C31F0" w14:textId="2DB42C48" w:rsidR="0042410B" w:rsidRDefault="0042410B" w:rsidP="00904043">
            <w:pPr>
              <w:rPr>
                <w:rFonts w:eastAsia="等线"/>
                <w:lang w:eastAsia="zh-CN"/>
              </w:rPr>
            </w:pPr>
            <w:r>
              <w:rPr>
                <w:rFonts w:eastAsia="等线"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4BFAB" w14:textId="74139773" w:rsidR="0042410B" w:rsidRDefault="0042410B" w:rsidP="00904043">
            <w:pPr>
              <w:rPr>
                <w:rFonts w:eastAsia="等线"/>
                <w:lang w:eastAsia="zh-CN"/>
              </w:rPr>
            </w:pPr>
            <w:r>
              <w:rPr>
                <w:rFonts w:eastAsia="等线" w:hint="eastAsia"/>
                <w:lang w:eastAsia="zh-CN"/>
              </w:rPr>
              <w:t>P2/7/8/9</w:t>
            </w:r>
          </w:p>
        </w:tc>
      </w:tr>
      <w:tr w:rsidR="00F753FA" w:rsidRPr="00C004CF" w14:paraId="3DD157F8"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C6520" w14:textId="2CFA3977" w:rsidR="00F753FA" w:rsidRDefault="00F753FA" w:rsidP="00F753FA">
            <w:pPr>
              <w:rPr>
                <w:rFonts w:eastAsia="等线"/>
                <w:lang w:eastAsia="zh-CN"/>
              </w:rPr>
            </w:pPr>
            <w:r>
              <w:rPr>
                <w:rFonts w:eastAsia="等线" w:hint="eastAsia"/>
                <w:lang w:eastAsia="zh-CN"/>
              </w:rPr>
              <w:t>C</w:t>
            </w:r>
            <w:r>
              <w:rPr>
                <w:rFonts w:eastAsia="等线"/>
                <w:lang w:eastAsia="zh-CN"/>
              </w:rPr>
              <w:t>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05DF5" w14:textId="0DC22A00" w:rsidR="00F753FA" w:rsidRDefault="00F753FA" w:rsidP="00F753FA">
            <w:pPr>
              <w:rPr>
                <w:rFonts w:eastAsia="等线"/>
                <w:lang w:eastAsia="zh-CN"/>
              </w:rPr>
            </w:pPr>
            <w:r>
              <w:rPr>
                <w:rFonts w:eastAsia="等线"/>
                <w:lang w:eastAsia="zh-CN"/>
              </w:rPr>
              <w:t>P1, P2, P3, P5</w:t>
            </w:r>
          </w:p>
        </w:tc>
      </w:tr>
      <w:tr w:rsidR="00B56433" w:rsidRPr="004009E5" w14:paraId="1B5AD5F7"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443B1" w14:textId="77777777" w:rsidR="00B56433" w:rsidRPr="00B56433" w:rsidRDefault="00B56433" w:rsidP="00B56433">
            <w:pPr>
              <w:rPr>
                <w:rFonts w:eastAsia="等线"/>
                <w:lang w:eastAsia="zh-CN"/>
              </w:rPr>
            </w:pPr>
            <w:r>
              <w:rPr>
                <w:rFonts w:eastAsia="等线"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5A228" w14:textId="77777777" w:rsidR="00B56433" w:rsidRPr="004009E5" w:rsidRDefault="00B56433" w:rsidP="00B56433">
            <w:pPr>
              <w:rPr>
                <w:rFonts w:eastAsia="等线"/>
                <w:lang w:eastAsia="zh-CN"/>
              </w:rPr>
            </w:pPr>
            <w:r>
              <w:rPr>
                <w:rFonts w:eastAsia="等线" w:hint="eastAsia"/>
                <w:lang w:eastAsia="zh-CN"/>
              </w:rPr>
              <w:t>C</w:t>
            </w:r>
            <w:r>
              <w:rPr>
                <w:rFonts w:eastAsia="等线"/>
                <w:lang w:eastAsia="zh-CN"/>
              </w:rPr>
              <w:t>an be further studied.</w:t>
            </w:r>
          </w:p>
        </w:tc>
      </w:tr>
      <w:tr w:rsidR="00B50A44" w:rsidRPr="004009E5" w14:paraId="2DECED53"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E0EB1" w14:textId="1A62144A" w:rsidR="00B50A44" w:rsidRDefault="00B50A44" w:rsidP="00B56433">
            <w:pPr>
              <w:rPr>
                <w:rFonts w:eastAsia="等线"/>
                <w:lang w:eastAsia="zh-CN"/>
              </w:rPr>
            </w:pPr>
            <w:proofErr w:type="spellStart"/>
            <w:r>
              <w:rPr>
                <w:rFonts w:eastAsia="等线"/>
                <w:lang w:eastAsia="zh-CN"/>
              </w:rPr>
              <w:t>Sequans</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667E6" w14:textId="3FB10CDC" w:rsidR="00B50A44" w:rsidRDefault="00B50A44" w:rsidP="00B56433">
            <w:pPr>
              <w:rPr>
                <w:rFonts w:eastAsia="等线"/>
                <w:lang w:eastAsia="zh-CN"/>
              </w:rPr>
            </w:pPr>
            <w:r>
              <w:rPr>
                <w:rFonts w:eastAsia="等线"/>
                <w:lang w:eastAsia="zh-CN"/>
              </w:rPr>
              <w:t>P1-P6, P10</w:t>
            </w:r>
          </w:p>
        </w:tc>
      </w:tr>
      <w:tr w:rsidR="00ED7C37" w:rsidRPr="00E22852" w14:paraId="214D0C3A"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6D42B" w14:textId="77777777" w:rsidR="00ED7C37" w:rsidRPr="00ED7C37" w:rsidRDefault="00ED7C37" w:rsidP="00934026">
            <w:pPr>
              <w:rPr>
                <w:rFonts w:eastAsia="等线"/>
                <w:lang w:eastAsia="zh-CN"/>
              </w:rPr>
            </w:pPr>
            <w:r w:rsidRPr="00ED7C37">
              <w:rPr>
                <w:rFonts w:eastAsia="等线"/>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6663D" w14:textId="77777777" w:rsidR="00ED7C37" w:rsidRPr="00ED7C37" w:rsidRDefault="00ED7C37" w:rsidP="00934026">
            <w:pPr>
              <w:rPr>
                <w:rFonts w:eastAsia="等线"/>
                <w:lang w:eastAsia="zh-CN"/>
              </w:rPr>
            </w:pPr>
            <w:r w:rsidRPr="00ED7C37">
              <w:rPr>
                <w:rFonts w:eastAsia="等线"/>
                <w:lang w:eastAsia="zh-CN"/>
              </w:rPr>
              <w:t>P2, P6, P7, P8, P10, P11</w:t>
            </w:r>
          </w:p>
        </w:tc>
      </w:tr>
      <w:tr w:rsidR="00C76F3D" w:rsidRPr="00E22852" w14:paraId="3BE07C16"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7B735" w14:textId="15E235F6" w:rsidR="00C76F3D" w:rsidRPr="00ED7C37" w:rsidRDefault="00C76F3D" w:rsidP="00934026">
            <w:pPr>
              <w:rPr>
                <w:rFonts w:eastAsia="等线"/>
                <w:lang w:eastAsia="zh-CN"/>
              </w:rPr>
            </w:pPr>
            <w:r>
              <w:rPr>
                <w:rFonts w:eastAsia="等线"/>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BA21E" w14:textId="13AECC5E" w:rsidR="00C76F3D" w:rsidRDefault="00C76F3D" w:rsidP="00934026">
            <w:pPr>
              <w:rPr>
                <w:rFonts w:eastAsia="等线"/>
                <w:lang w:eastAsia="zh-CN"/>
              </w:rPr>
            </w:pPr>
            <w:r>
              <w:rPr>
                <w:rFonts w:eastAsia="等线"/>
                <w:lang w:eastAsia="zh-CN"/>
              </w:rPr>
              <w:t xml:space="preserve">P2, P3, P6, P7, </w:t>
            </w:r>
            <w:r w:rsidR="00A0437D">
              <w:rPr>
                <w:rFonts w:eastAsia="等线"/>
                <w:lang w:eastAsia="zh-CN"/>
              </w:rPr>
              <w:t>P9</w:t>
            </w:r>
            <w:r w:rsidR="003F0652">
              <w:rPr>
                <w:rFonts w:eastAsia="等线"/>
                <w:lang w:eastAsia="zh-CN"/>
              </w:rPr>
              <w:t>, P11</w:t>
            </w:r>
            <w:r w:rsidR="005C62CE">
              <w:rPr>
                <w:rFonts w:eastAsia="等线"/>
                <w:lang w:eastAsia="zh-CN"/>
              </w:rPr>
              <w:t>.</w:t>
            </w:r>
          </w:p>
          <w:p w14:paraId="3F95BBC0" w14:textId="3DEF9CB8" w:rsidR="000F4B59" w:rsidRDefault="00B60C86" w:rsidP="00934026">
            <w:pPr>
              <w:rPr>
                <w:rFonts w:eastAsia="等线"/>
                <w:lang w:eastAsia="zh-CN"/>
              </w:rPr>
            </w:pPr>
            <w:r>
              <w:rPr>
                <w:rFonts w:eastAsia="等线"/>
                <w:lang w:eastAsia="zh-CN"/>
              </w:rPr>
              <w:t xml:space="preserve">On </w:t>
            </w:r>
            <w:r w:rsidR="005C62CE">
              <w:rPr>
                <w:rFonts w:eastAsia="等线"/>
                <w:lang w:eastAsia="zh-CN"/>
              </w:rPr>
              <w:t xml:space="preserve">P5: </w:t>
            </w:r>
            <w:r w:rsidR="00856166">
              <w:rPr>
                <w:rFonts w:eastAsia="等线"/>
                <w:lang w:eastAsia="zh-CN"/>
              </w:rPr>
              <w:t xml:space="preserve">The additional scheduler complexity compared to all the different minimum processing times and various conditions and margins we have </w:t>
            </w:r>
            <w:r w:rsidR="000F4B59">
              <w:rPr>
                <w:rFonts w:eastAsia="等线"/>
                <w:lang w:eastAsia="zh-CN"/>
              </w:rPr>
              <w:t xml:space="preserve">is negligible. </w:t>
            </w:r>
          </w:p>
          <w:p w14:paraId="105C316A" w14:textId="43A5553F" w:rsidR="005E33FD" w:rsidRPr="00ED7C37" w:rsidRDefault="005E33FD" w:rsidP="00934026">
            <w:pPr>
              <w:rPr>
                <w:rFonts w:eastAsia="等线"/>
                <w:lang w:eastAsia="zh-CN"/>
              </w:rPr>
            </w:pPr>
            <w:r>
              <w:rPr>
                <w:rFonts w:eastAsia="等线"/>
                <w:lang w:eastAsia="zh-CN"/>
              </w:rPr>
              <w:t>On P10: To</w:t>
            </w:r>
            <w:r w:rsidR="00B60C86">
              <w:rPr>
                <w:rFonts w:eastAsia="等线"/>
                <w:lang w:eastAsia="zh-CN"/>
              </w:rPr>
              <w:t xml:space="preserve"> properly</w:t>
            </w:r>
            <w:r>
              <w:rPr>
                <w:rFonts w:eastAsia="等线"/>
                <w:lang w:eastAsia="zh-CN"/>
              </w:rPr>
              <w:t xml:space="preserve"> evaluate the net effect, potential updates to the power consumption model would be necessary to </w:t>
            </w:r>
            <w:r w:rsidR="007159EB">
              <w:rPr>
                <w:rFonts w:eastAsia="等线"/>
                <w:lang w:eastAsia="zh-CN"/>
              </w:rPr>
              <w:t>factor lower power consumption from reduced demands on parallelization, working voltage, and chip area.</w:t>
            </w:r>
          </w:p>
        </w:tc>
      </w:tr>
      <w:tr w:rsidR="00D5053B" w:rsidRPr="00E22852" w14:paraId="796E33CC"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4E40A" w14:textId="448F3A92" w:rsidR="00D5053B" w:rsidRDefault="00D5053B" w:rsidP="00D5053B">
            <w:pPr>
              <w:rPr>
                <w:rFonts w:eastAsia="等线"/>
                <w:lang w:eastAsia="zh-CN"/>
              </w:rPr>
            </w:pPr>
            <w:r>
              <w:rPr>
                <w:rFonts w:eastAsia="等线"/>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D3BDB" w14:textId="45C6BF17" w:rsidR="00D5053B" w:rsidRDefault="00D5053B" w:rsidP="00D5053B">
            <w:pPr>
              <w:rPr>
                <w:rFonts w:eastAsia="等线"/>
                <w:lang w:eastAsia="zh-CN"/>
              </w:rPr>
            </w:pPr>
            <w:r>
              <w:rPr>
                <w:lang w:eastAsia="zh-CN"/>
              </w:rPr>
              <w:t>P1-P4, P6, P7, P8, P10</w:t>
            </w:r>
          </w:p>
        </w:tc>
      </w:tr>
      <w:tr w:rsidR="00060582" w:rsidRPr="00E22852" w14:paraId="304A4D93"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04E02" w14:textId="0EC083A1" w:rsidR="00060582" w:rsidRDefault="00060582" w:rsidP="00060582">
            <w:pPr>
              <w:rPr>
                <w:rFonts w:eastAsia="等线"/>
                <w:lang w:eastAsia="zh-CN"/>
              </w:rPr>
            </w:pPr>
            <w:proofErr w:type="spellStart"/>
            <w:r>
              <w:rPr>
                <w:rFonts w:eastAsia="等线"/>
                <w:lang w:eastAsia="zh-CN"/>
              </w:rPr>
              <w:t>MediaTek</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D4B31" w14:textId="0A8666B2" w:rsidR="00060582" w:rsidRDefault="00060582" w:rsidP="00060582">
            <w:pPr>
              <w:rPr>
                <w:lang w:eastAsia="zh-CN"/>
              </w:rPr>
            </w:pPr>
            <w:r>
              <w:rPr>
                <w:rFonts w:eastAsia="等线"/>
                <w:lang w:eastAsia="zh-CN"/>
              </w:rPr>
              <w:t>P1-P6</w:t>
            </w:r>
          </w:p>
        </w:tc>
      </w:tr>
      <w:tr w:rsidR="006222E7" w14:paraId="17AF754F" w14:textId="77777777" w:rsidTr="006222E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C9B6" w14:textId="77777777" w:rsidR="006222E7" w:rsidRPr="006222E7" w:rsidRDefault="006222E7">
            <w:pPr>
              <w:rPr>
                <w:rFonts w:eastAsia="等线"/>
                <w:lang w:eastAsia="zh-CN"/>
              </w:rPr>
            </w:pPr>
            <w:r w:rsidRPr="006222E7">
              <w:rPr>
                <w:rFonts w:eastAsia="等线"/>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9293A" w14:textId="77777777" w:rsidR="006222E7" w:rsidRPr="006222E7" w:rsidRDefault="006222E7">
            <w:pPr>
              <w:rPr>
                <w:rFonts w:eastAsia="等线"/>
                <w:lang w:eastAsia="zh-CN"/>
              </w:rPr>
            </w:pPr>
            <w:r w:rsidRPr="006222E7">
              <w:rPr>
                <w:rFonts w:eastAsia="等线"/>
                <w:lang w:eastAsia="zh-CN"/>
              </w:rPr>
              <w:t>P2, P3, P6, P7, P9, P10, P11</w:t>
            </w:r>
          </w:p>
        </w:tc>
      </w:tr>
    </w:tbl>
    <w:p w14:paraId="6B46687A" w14:textId="77777777" w:rsidR="006F1C4E" w:rsidRPr="006F1C4E" w:rsidRDefault="006F1C4E" w:rsidP="006F1C4E">
      <w:pPr>
        <w:rPr>
          <w:szCs w:val="22"/>
          <w:lang w:val="en-US"/>
        </w:rPr>
      </w:pPr>
    </w:p>
    <w:p w14:paraId="27361171" w14:textId="747F13E1" w:rsidR="0076672F" w:rsidRDefault="0076672F" w:rsidP="0076672F">
      <w:pPr>
        <w:pStyle w:val="3"/>
      </w:pPr>
      <w:bookmarkStart w:id="34" w:name="_Toc42165618"/>
      <w:r>
        <w:lastRenderedPageBreak/>
        <w:t>7.5.4</w:t>
      </w:r>
      <w:r>
        <w:tab/>
        <w:t>Analysis of coexistence with legacy UEs</w:t>
      </w:r>
      <w:bookmarkEnd w:id="34"/>
    </w:p>
    <w:p w14:paraId="18A6ECA9" w14:textId="77777777" w:rsidR="002369B7" w:rsidRDefault="002369B7" w:rsidP="002369B7">
      <w:pPr>
        <w:rPr>
          <w:lang w:eastAsia="ja-JP"/>
        </w:rPr>
      </w:pPr>
      <w:r>
        <w:rPr>
          <w:lang w:eastAsia="ja-JP"/>
        </w:rPr>
        <w:t xml:space="preserve">Some contributions [1, 5, 17, </w:t>
      </w:r>
      <w:proofErr w:type="gramStart"/>
      <w:r>
        <w:rPr>
          <w:lang w:eastAsia="ja-JP"/>
        </w:rPr>
        <w:t>21</w:t>
      </w:r>
      <w:proofErr w:type="gramEnd"/>
      <w:r>
        <w:rPr>
          <w:lang w:eastAsia="ja-JP"/>
        </w:rPr>
        <w:t>] observe that there can be potential coexistence issues with legacy UEs during initial access/random access if a new, more relaxed UE processing time capability is introduced. For example, there exist the timing requirement for scheduling of Msg3 which depends on N</w:t>
      </w:r>
      <w:r w:rsidRPr="007D356F">
        <w:rPr>
          <w:vertAlign w:val="subscript"/>
          <w:lang w:eastAsia="ja-JP"/>
        </w:rPr>
        <w:t>1</w:t>
      </w:r>
      <w:r>
        <w:rPr>
          <w:lang w:eastAsia="ja-JP"/>
        </w:rPr>
        <w:t xml:space="preserve"> and N</w:t>
      </w:r>
      <w:r w:rsidRPr="007D356F">
        <w:rPr>
          <w:vertAlign w:val="subscript"/>
          <w:lang w:eastAsia="ja-JP"/>
        </w:rPr>
        <w:t>2</w:t>
      </w:r>
      <w:r>
        <w:rPr>
          <w:lang w:eastAsia="ja-JP"/>
        </w:rPr>
        <w:t xml:space="preserve"> values of UE processing time capability #1. If gNB schedules according to legacy UEs, RedCap UEs with relaxed N</w:t>
      </w:r>
      <w:r w:rsidRPr="007D356F">
        <w:rPr>
          <w:vertAlign w:val="subscript"/>
          <w:lang w:eastAsia="ja-JP"/>
        </w:rPr>
        <w:t>1</w:t>
      </w:r>
      <w:r>
        <w:rPr>
          <w:lang w:eastAsia="ja-JP"/>
        </w:rPr>
        <w:t>/N</w:t>
      </w:r>
      <w:r w:rsidRPr="007D356F">
        <w:rPr>
          <w:vertAlign w:val="subscript"/>
          <w:lang w:eastAsia="ja-JP"/>
        </w:rPr>
        <w:t>2</w:t>
      </w:r>
      <w:r>
        <w:rPr>
          <w:lang w:eastAsia="ja-JP"/>
        </w:rPr>
        <w:t xml:space="preserve">, if supported, may not be able to access the cell. On the other hand, if gNB considers potential presence of UEs with relaxed processing time in a cell, it would schedule according to the worst-case timing which would degrade the performance of legacy UEs. Contribution [3] notes that </w:t>
      </w:r>
      <w:r>
        <w:t>multiple timelines can be very complicated to specify and handle to ensure coexistence with legacy UEs.</w:t>
      </w:r>
    </w:p>
    <w:p w14:paraId="56D1DAC5" w14:textId="77777777" w:rsidR="002369B7" w:rsidRDefault="002369B7" w:rsidP="002369B7">
      <w:pPr>
        <w:rPr>
          <w:lang w:eastAsia="ja-JP"/>
        </w:rPr>
      </w:pPr>
      <w:r>
        <w:rPr>
          <w:lang w:eastAsia="ja-JP"/>
        </w:rPr>
        <w:t>In order to support relaxed UE processing time capability during initial access, contributions [5, 12, 21] mention that methods for identifying RedCap UEs, e.g., before Msg3 scheduling may need to be studied.</w:t>
      </w:r>
    </w:p>
    <w:p w14:paraId="4BC2AD6E" w14:textId="77777777" w:rsidR="002369B7" w:rsidRDefault="002369B7" w:rsidP="002369B7">
      <w:r>
        <w:t>These identified issues are listed below.</w:t>
      </w:r>
    </w:p>
    <w:p w14:paraId="06842417" w14:textId="77777777" w:rsidR="002369B7" w:rsidRPr="001816F4" w:rsidRDefault="002369B7" w:rsidP="00B85F71">
      <w:pPr>
        <w:pStyle w:val="a5"/>
        <w:numPr>
          <w:ilvl w:val="0"/>
          <w:numId w:val="30"/>
        </w:numPr>
        <w:spacing w:after="240" w:line="240" w:lineRule="auto"/>
        <w:rPr>
          <w:rFonts w:ascii="Times New Roman" w:hAnsi="Times New Roman" w:cs="Times New Roman"/>
          <w:sz w:val="20"/>
          <w:szCs w:val="20"/>
        </w:rPr>
      </w:pPr>
      <w:r w:rsidRPr="001816F4">
        <w:rPr>
          <w:rFonts w:ascii="Times New Roman" w:hAnsi="Times New Roman" w:cs="Times New Roman"/>
          <w:sz w:val="20"/>
          <w:szCs w:val="20"/>
        </w:rPr>
        <w:t>C1: make</w:t>
      </w:r>
      <w:r>
        <w:rPr>
          <w:rFonts w:ascii="Times New Roman" w:hAnsi="Times New Roman" w:cs="Times New Roman"/>
          <w:sz w:val="20"/>
          <w:szCs w:val="20"/>
        </w:rPr>
        <w:t>s</w:t>
      </w:r>
      <w:r w:rsidRPr="001816F4">
        <w:rPr>
          <w:rFonts w:ascii="Times New Roman" w:hAnsi="Times New Roman" w:cs="Times New Roman"/>
          <w:sz w:val="20"/>
          <w:szCs w:val="20"/>
        </w:rPr>
        <w:t xml:space="preserve"> scheduler more comple</w:t>
      </w:r>
      <w:r>
        <w:rPr>
          <w:rFonts w:ascii="Times New Roman" w:hAnsi="Times New Roman" w:cs="Times New Roman"/>
          <w:sz w:val="20"/>
          <w:szCs w:val="20"/>
        </w:rPr>
        <w:t>x [1, 5, 17, 21</w:t>
      </w:r>
      <w:r w:rsidRPr="001816F4">
        <w:rPr>
          <w:rFonts w:ascii="Times New Roman" w:hAnsi="Times New Roman" w:cs="Times New Roman"/>
          <w:sz w:val="20"/>
          <w:szCs w:val="20"/>
        </w:rPr>
        <w:t>]</w:t>
      </w:r>
    </w:p>
    <w:p w14:paraId="166932A4" w14:textId="77777777" w:rsidR="002369B7" w:rsidRPr="001816F4" w:rsidRDefault="002369B7" w:rsidP="00B85F71">
      <w:pPr>
        <w:pStyle w:val="a5"/>
        <w:numPr>
          <w:ilvl w:val="0"/>
          <w:numId w:val="30"/>
        </w:numPr>
        <w:spacing w:after="240" w:line="240" w:lineRule="auto"/>
        <w:rPr>
          <w:rFonts w:ascii="Times New Roman" w:hAnsi="Times New Roman" w:cs="Times New Roman"/>
          <w:sz w:val="20"/>
          <w:szCs w:val="20"/>
        </w:rPr>
      </w:pPr>
      <w:r w:rsidRPr="001816F4">
        <w:rPr>
          <w:rFonts w:ascii="Times New Roman" w:hAnsi="Times New Roman" w:cs="Times New Roman"/>
          <w:sz w:val="20"/>
          <w:szCs w:val="20"/>
        </w:rPr>
        <w:t xml:space="preserve">C2: </w:t>
      </w:r>
      <w:r>
        <w:rPr>
          <w:rFonts w:ascii="Times New Roman" w:hAnsi="Times New Roman" w:cs="Times New Roman"/>
          <w:sz w:val="20"/>
          <w:szCs w:val="20"/>
        </w:rPr>
        <w:t>complicated to specify and handle to ensure coexistence with legacy UEs</w:t>
      </w:r>
      <w:r w:rsidRPr="001816F4">
        <w:rPr>
          <w:rFonts w:ascii="Times New Roman" w:hAnsi="Times New Roman" w:cs="Times New Roman"/>
          <w:sz w:val="20"/>
          <w:szCs w:val="20"/>
        </w:rPr>
        <w:t xml:space="preserve"> [</w:t>
      </w:r>
      <w:r>
        <w:rPr>
          <w:rFonts w:ascii="Times New Roman" w:hAnsi="Times New Roman" w:cs="Times New Roman"/>
          <w:sz w:val="20"/>
          <w:szCs w:val="20"/>
        </w:rPr>
        <w:t>3</w:t>
      </w:r>
      <w:r w:rsidRPr="001816F4">
        <w:rPr>
          <w:rFonts w:ascii="Times New Roman" w:hAnsi="Times New Roman" w:cs="Times New Roman"/>
          <w:sz w:val="20"/>
          <w:szCs w:val="20"/>
        </w:rPr>
        <w:t>]</w:t>
      </w:r>
    </w:p>
    <w:p w14:paraId="5CC87E77" w14:textId="77777777" w:rsidR="002369B7" w:rsidRPr="001816F4" w:rsidRDefault="002369B7" w:rsidP="00B85F71">
      <w:pPr>
        <w:pStyle w:val="a5"/>
        <w:numPr>
          <w:ilvl w:val="0"/>
          <w:numId w:val="30"/>
        </w:numPr>
        <w:spacing w:after="240" w:line="240" w:lineRule="auto"/>
        <w:rPr>
          <w:rFonts w:ascii="Times New Roman" w:hAnsi="Times New Roman" w:cs="Times New Roman"/>
          <w:sz w:val="20"/>
          <w:szCs w:val="20"/>
        </w:rPr>
      </w:pPr>
      <w:r w:rsidRPr="001816F4">
        <w:rPr>
          <w:rFonts w:ascii="Times New Roman" w:hAnsi="Times New Roman" w:cs="Times New Roman"/>
          <w:sz w:val="20"/>
          <w:szCs w:val="20"/>
        </w:rPr>
        <w:t xml:space="preserve">C3: </w:t>
      </w:r>
      <w:r>
        <w:rPr>
          <w:rFonts w:ascii="Times New Roman" w:hAnsi="Times New Roman" w:cs="Times New Roman"/>
          <w:sz w:val="20"/>
          <w:szCs w:val="20"/>
        </w:rPr>
        <w:t>identification of RedCap UEs before Msg3 may be needed</w:t>
      </w:r>
      <w:r w:rsidRPr="001816F4">
        <w:rPr>
          <w:rFonts w:ascii="Times New Roman" w:hAnsi="Times New Roman" w:cs="Times New Roman"/>
          <w:sz w:val="20"/>
          <w:szCs w:val="20"/>
        </w:rPr>
        <w:t xml:space="preserve"> </w:t>
      </w:r>
      <w:r>
        <w:rPr>
          <w:rFonts w:ascii="Times New Roman" w:hAnsi="Times New Roman" w:cs="Times New Roman"/>
          <w:sz w:val="20"/>
          <w:szCs w:val="20"/>
        </w:rPr>
        <w:t>[5, 12, 21]</w:t>
      </w:r>
    </w:p>
    <w:p w14:paraId="12A8809D" w14:textId="1161A62A" w:rsidR="002369B7" w:rsidRPr="001218BD" w:rsidRDefault="002369B7" w:rsidP="002369B7">
      <w:pPr>
        <w:rPr>
          <w:b/>
          <w:bCs/>
          <w:lang w:eastAsia="x-none"/>
        </w:rPr>
      </w:pPr>
      <w:r w:rsidRPr="00E42154">
        <w:rPr>
          <w:b/>
          <w:bCs/>
          <w:highlight w:val="cyan"/>
        </w:rPr>
        <w:t>Q</w:t>
      </w:r>
      <w:r w:rsidR="00ED1A20" w:rsidRPr="00E42154">
        <w:rPr>
          <w:b/>
          <w:bCs/>
          <w:highlight w:val="cyan"/>
        </w:rPr>
        <w:t xml:space="preserve"> </w:t>
      </w:r>
      <w:r w:rsidRPr="00E42154">
        <w:rPr>
          <w:b/>
          <w:bCs/>
          <w:highlight w:val="cyan"/>
        </w:rPr>
        <w:t>7.5.4-1</w:t>
      </w:r>
      <w:r w:rsidRPr="001218BD">
        <w:rPr>
          <w:b/>
          <w:bCs/>
        </w:rPr>
        <w:t xml:space="preserve">: Is the list of identified coexistence issues to study for </w:t>
      </w:r>
      <w:r w:rsidRPr="001218BD">
        <w:rPr>
          <w:b/>
          <w:bCs/>
          <w:lang w:eastAsia="x-none"/>
        </w:rPr>
        <w:t xml:space="preserve">relaxed UE processing time in terms of </w:t>
      </w:r>
      <w:r w:rsidRPr="001218BD">
        <w:rPr>
          <w:b/>
          <w:bCs/>
          <w:lang w:eastAsia="ja-JP"/>
        </w:rPr>
        <w:t>N</w:t>
      </w:r>
      <w:r w:rsidRPr="001218BD">
        <w:rPr>
          <w:b/>
          <w:bCs/>
          <w:vertAlign w:val="subscript"/>
          <w:lang w:eastAsia="ja-JP"/>
        </w:rPr>
        <w:t>1</w:t>
      </w:r>
      <w:r w:rsidRPr="001218BD">
        <w:rPr>
          <w:b/>
          <w:bCs/>
          <w:lang w:eastAsia="ja-JP"/>
        </w:rPr>
        <w:t>/N</w:t>
      </w:r>
      <w:r w:rsidRPr="001218BD">
        <w:rPr>
          <w:b/>
          <w:bCs/>
          <w:vertAlign w:val="subscript"/>
          <w:lang w:eastAsia="ja-JP"/>
        </w:rPr>
        <w:t>2</w:t>
      </w:r>
      <w:r w:rsidRPr="001218BD">
        <w:rPr>
          <w:b/>
          <w:bCs/>
          <w:lang w:eastAsia="x-none"/>
        </w:rPr>
        <w:t xml:space="preserve"> correct and complete? If not, what changes to the list are needed?</w:t>
      </w:r>
    </w:p>
    <w:tbl>
      <w:tblPr>
        <w:tblW w:w="9629" w:type="dxa"/>
        <w:tblCellMar>
          <w:left w:w="0" w:type="dxa"/>
          <w:right w:w="0" w:type="dxa"/>
        </w:tblCellMar>
        <w:tblLook w:val="04A0" w:firstRow="1" w:lastRow="0" w:firstColumn="1" w:lastColumn="0" w:noHBand="0" w:noVBand="1"/>
      </w:tblPr>
      <w:tblGrid>
        <w:gridCol w:w="1860"/>
        <w:gridCol w:w="7769"/>
      </w:tblGrid>
      <w:tr w:rsidR="002369B7" w14:paraId="20ABD42E" w14:textId="77777777" w:rsidTr="00AA7110">
        <w:tc>
          <w:tcPr>
            <w:tcW w:w="186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55AB14B" w14:textId="77777777" w:rsidR="002369B7" w:rsidRDefault="002369B7" w:rsidP="00141D38">
            <w:pPr>
              <w:rPr>
                <w:b/>
                <w:bCs/>
                <w:lang w:eastAsia="sv-SE"/>
              </w:rPr>
            </w:pPr>
            <w:r>
              <w:rPr>
                <w:b/>
                <w:bCs/>
                <w:lang w:eastAsia="sv-SE"/>
              </w:rPr>
              <w:t>Company</w:t>
            </w:r>
          </w:p>
        </w:tc>
        <w:tc>
          <w:tcPr>
            <w:tcW w:w="776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350752B" w14:textId="77777777" w:rsidR="002369B7" w:rsidRDefault="002369B7" w:rsidP="00141D38">
            <w:pPr>
              <w:rPr>
                <w:b/>
                <w:bCs/>
                <w:lang w:eastAsia="sv-SE"/>
              </w:rPr>
            </w:pPr>
            <w:r>
              <w:rPr>
                <w:b/>
                <w:bCs/>
                <w:color w:val="000000"/>
                <w:lang w:eastAsia="sv-SE"/>
              </w:rPr>
              <w:t>Comments</w:t>
            </w:r>
          </w:p>
        </w:tc>
      </w:tr>
      <w:tr w:rsidR="002369B7" w14:paraId="123AAECB" w14:textId="77777777" w:rsidTr="00AA7110">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F7AF37" w14:textId="6243CC4B" w:rsidR="002369B7" w:rsidRDefault="00D24C21" w:rsidP="00141D38">
            <w:pPr>
              <w:rPr>
                <w:lang w:eastAsia="sv-SE"/>
              </w:rPr>
            </w:pPr>
            <w:r>
              <w:rPr>
                <w:lang w:eastAsia="sv-SE"/>
              </w:rPr>
              <w:t>FUTUREWEI</w:t>
            </w:r>
          </w:p>
        </w:tc>
        <w:tc>
          <w:tcPr>
            <w:tcW w:w="7769" w:type="dxa"/>
            <w:tcBorders>
              <w:top w:val="nil"/>
              <w:left w:val="nil"/>
              <w:bottom w:val="single" w:sz="8" w:space="0" w:color="auto"/>
              <w:right w:val="single" w:sz="8" w:space="0" w:color="auto"/>
            </w:tcBorders>
            <w:tcMar>
              <w:top w:w="0" w:type="dxa"/>
              <w:left w:w="108" w:type="dxa"/>
              <w:bottom w:w="0" w:type="dxa"/>
              <w:right w:w="108" w:type="dxa"/>
            </w:tcMar>
          </w:tcPr>
          <w:p w14:paraId="0B09CE44" w14:textId="409A15DD" w:rsidR="002369B7" w:rsidRDefault="00F40758" w:rsidP="00141D38">
            <w:pPr>
              <w:rPr>
                <w:lang w:eastAsia="sv-SE"/>
              </w:rPr>
            </w:pPr>
            <w:r>
              <w:rPr>
                <w:lang w:eastAsia="sv-SE"/>
              </w:rPr>
              <w:t>OK</w:t>
            </w:r>
          </w:p>
        </w:tc>
      </w:tr>
      <w:tr w:rsidR="0013398F" w14:paraId="39612FC1" w14:textId="77777777" w:rsidTr="00312A82">
        <w:tc>
          <w:tcPr>
            <w:tcW w:w="186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70505C0A" w14:textId="008C4D41" w:rsidR="0013398F" w:rsidRDefault="0013398F" w:rsidP="0013398F">
            <w:pPr>
              <w:rPr>
                <w:lang w:eastAsia="zh-CN"/>
              </w:rPr>
            </w:pPr>
            <w:r>
              <w:rPr>
                <w:lang w:eastAsia="zh-CN"/>
              </w:rPr>
              <w:t>Ericsson</w:t>
            </w:r>
          </w:p>
        </w:tc>
        <w:tc>
          <w:tcPr>
            <w:tcW w:w="7769" w:type="dxa"/>
            <w:tcBorders>
              <w:top w:val="nil"/>
              <w:left w:val="nil"/>
              <w:bottom w:val="single" w:sz="4" w:space="0" w:color="auto"/>
              <w:right w:val="single" w:sz="8" w:space="0" w:color="auto"/>
            </w:tcBorders>
            <w:tcMar>
              <w:top w:w="0" w:type="dxa"/>
              <w:left w:w="108" w:type="dxa"/>
              <w:bottom w:w="0" w:type="dxa"/>
              <w:right w:w="108" w:type="dxa"/>
            </w:tcMar>
          </w:tcPr>
          <w:p w14:paraId="55E7D19C" w14:textId="217C7555" w:rsidR="0013398F" w:rsidRDefault="0013398F" w:rsidP="0013398F">
            <w:pPr>
              <w:rPr>
                <w:lang w:eastAsia="zh-CN"/>
              </w:rPr>
            </w:pPr>
            <w:r>
              <w:rPr>
                <w:lang w:eastAsia="zh-CN"/>
              </w:rPr>
              <w:t>Yes</w:t>
            </w:r>
          </w:p>
        </w:tc>
      </w:tr>
      <w:tr w:rsidR="00312A82" w14:paraId="3BD9DD97" w14:textId="77777777" w:rsidTr="00312A82">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9F91E" w14:textId="3C410F44" w:rsidR="00312A82" w:rsidRDefault="00312A82" w:rsidP="00312A82">
            <w:pPr>
              <w:rPr>
                <w:lang w:eastAsia="zh-CN"/>
              </w:rPr>
            </w:pPr>
            <w:r>
              <w:rPr>
                <w:lang w:eastAsia="zh-CN"/>
              </w:rPr>
              <w:t>Sierra Wireless</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6CD97" w14:textId="26F370F5" w:rsidR="00312A82" w:rsidRDefault="00312A82" w:rsidP="00312A82">
            <w:pPr>
              <w:rPr>
                <w:lang w:eastAsia="zh-CN"/>
              </w:rPr>
            </w:pPr>
            <w:r>
              <w:rPr>
                <w:lang w:eastAsia="zh-CN"/>
              </w:rPr>
              <w:t>Yes</w:t>
            </w:r>
          </w:p>
        </w:tc>
      </w:tr>
      <w:tr w:rsidR="000638CF" w14:paraId="26828586" w14:textId="77777777" w:rsidTr="00312A82">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7A696" w14:textId="78491B1A" w:rsidR="000638CF" w:rsidRDefault="000638CF" w:rsidP="00312A82">
            <w:pPr>
              <w:rPr>
                <w:lang w:eastAsia="zh-CN"/>
              </w:rPr>
            </w:pPr>
            <w:proofErr w:type="spellStart"/>
            <w:r>
              <w:rPr>
                <w:lang w:eastAsia="zh-CN"/>
              </w:rPr>
              <w:t>ZTE,Sanechips</w:t>
            </w:r>
            <w:proofErr w:type="spellEnd"/>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E918C" w14:textId="27A1A1D8" w:rsidR="000638CF" w:rsidRDefault="000638CF" w:rsidP="00312A82">
            <w:pPr>
              <w:rPr>
                <w:lang w:eastAsia="zh-CN"/>
              </w:rPr>
            </w:pPr>
            <w:r>
              <w:rPr>
                <w:lang w:eastAsia="zh-CN"/>
              </w:rPr>
              <w:t>Y</w:t>
            </w:r>
          </w:p>
        </w:tc>
      </w:tr>
      <w:tr w:rsidR="004E6B9C" w14:paraId="71B91E15" w14:textId="77777777" w:rsidTr="00312A82">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2E5B4" w14:textId="1CF3A002" w:rsidR="004E6B9C" w:rsidRDefault="004E6B9C" w:rsidP="004E6B9C">
            <w:pPr>
              <w:rPr>
                <w:lang w:eastAsia="zh-CN"/>
              </w:rPr>
            </w:pPr>
            <w:r>
              <w:rPr>
                <w:rFonts w:eastAsia="等线" w:hint="eastAsia"/>
                <w:lang w:eastAsia="zh-CN"/>
              </w:rPr>
              <w:t>v</w:t>
            </w:r>
            <w:r>
              <w:rPr>
                <w:rFonts w:eastAsia="等线"/>
                <w:lang w:eastAsia="zh-CN"/>
              </w:rPr>
              <w:t>ivo</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2F121" w14:textId="494E279F" w:rsidR="004E6B9C" w:rsidRDefault="004E6B9C" w:rsidP="004E6B9C">
            <w:pPr>
              <w:rPr>
                <w:lang w:eastAsia="zh-CN"/>
              </w:rPr>
            </w:pPr>
            <w:r>
              <w:rPr>
                <w:rFonts w:eastAsia="等线"/>
                <w:lang w:eastAsia="zh-CN"/>
              </w:rPr>
              <w:t xml:space="preserve">We agree that C3 would need to be discussed if lower processing capability UE is introduced. </w:t>
            </w:r>
          </w:p>
        </w:tc>
      </w:tr>
      <w:tr w:rsidR="00D6384D" w14:paraId="24937595" w14:textId="77777777" w:rsidTr="00D6384D">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DE0D8" w14:textId="77777777" w:rsidR="00D6384D" w:rsidRPr="00C004CF" w:rsidRDefault="00D6384D" w:rsidP="00904043">
            <w:pPr>
              <w:rPr>
                <w:rFonts w:eastAsia="等线"/>
                <w:lang w:eastAsia="zh-CN"/>
              </w:rPr>
            </w:pPr>
            <w:r>
              <w:rPr>
                <w:rFonts w:eastAsia="等线" w:hint="eastAsia"/>
                <w:lang w:eastAsia="zh-CN"/>
              </w:rPr>
              <w:t>S</w:t>
            </w:r>
            <w:r>
              <w:rPr>
                <w:rFonts w:eastAsia="等线"/>
                <w:lang w:eastAsia="zh-CN"/>
              </w:rPr>
              <w:t>amsung</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78C06" w14:textId="77777777" w:rsidR="00D6384D" w:rsidRPr="00D6384D" w:rsidRDefault="00D6384D" w:rsidP="00904043">
            <w:pPr>
              <w:rPr>
                <w:rFonts w:eastAsia="等线"/>
                <w:lang w:eastAsia="zh-CN"/>
              </w:rPr>
            </w:pPr>
            <w:r w:rsidRPr="00D6384D">
              <w:rPr>
                <w:rFonts w:eastAsia="等线"/>
                <w:lang w:eastAsia="zh-CN"/>
              </w:rPr>
              <w:t xml:space="preserve">OK. </w:t>
            </w:r>
          </w:p>
        </w:tc>
      </w:tr>
      <w:tr w:rsidR="0042410B" w14:paraId="1F5017C1" w14:textId="77777777" w:rsidTr="00D6384D">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0FD2A" w14:textId="6091CA9A" w:rsidR="0042410B" w:rsidRDefault="0042410B" w:rsidP="00904043">
            <w:pPr>
              <w:rPr>
                <w:rFonts w:eastAsia="等线"/>
                <w:lang w:eastAsia="zh-CN"/>
              </w:rPr>
            </w:pPr>
            <w:r>
              <w:rPr>
                <w:rFonts w:eastAsia="等线" w:hint="eastAsia"/>
                <w:lang w:eastAsia="zh-CN"/>
              </w:rPr>
              <w:t>OPPO</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D16CA" w14:textId="54166789" w:rsidR="0042410B" w:rsidRPr="00D6384D" w:rsidRDefault="0042410B" w:rsidP="00904043">
            <w:pPr>
              <w:rPr>
                <w:rFonts w:eastAsia="等线"/>
                <w:lang w:eastAsia="zh-CN"/>
              </w:rPr>
            </w:pPr>
            <w:r>
              <w:rPr>
                <w:rFonts w:eastAsia="等线" w:hint="eastAsia"/>
                <w:lang w:eastAsia="zh-CN"/>
              </w:rPr>
              <w:t>Y</w:t>
            </w:r>
          </w:p>
        </w:tc>
      </w:tr>
      <w:tr w:rsidR="00F753FA" w14:paraId="71649EEB" w14:textId="77777777" w:rsidTr="00D6384D">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FE7FE" w14:textId="1F5EB6C1" w:rsidR="00F753FA" w:rsidRDefault="00F753FA" w:rsidP="00F753FA">
            <w:pPr>
              <w:rPr>
                <w:rFonts w:eastAsia="等线"/>
                <w:lang w:eastAsia="zh-CN"/>
              </w:rPr>
            </w:pPr>
            <w:r>
              <w:rPr>
                <w:rFonts w:eastAsia="等线" w:hint="eastAsia"/>
                <w:lang w:eastAsia="zh-CN"/>
              </w:rPr>
              <w:t>C</w:t>
            </w:r>
            <w:r>
              <w:rPr>
                <w:rFonts w:eastAsia="等线"/>
                <w:lang w:eastAsia="zh-CN"/>
              </w:rPr>
              <w:t>MCC</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3DC3C" w14:textId="0F95C77C" w:rsidR="00F753FA" w:rsidRDefault="00F753FA" w:rsidP="00F753FA">
            <w:pPr>
              <w:rPr>
                <w:rFonts w:eastAsia="等线"/>
                <w:lang w:eastAsia="zh-CN"/>
              </w:rPr>
            </w:pPr>
            <w:r>
              <w:rPr>
                <w:rFonts w:eastAsia="等线" w:hint="eastAsia"/>
                <w:lang w:eastAsia="zh-CN"/>
              </w:rPr>
              <w:t>Y</w:t>
            </w:r>
            <w:r>
              <w:rPr>
                <w:rFonts w:eastAsia="等线"/>
                <w:lang w:eastAsia="zh-CN"/>
              </w:rPr>
              <w:t>es</w:t>
            </w:r>
          </w:p>
        </w:tc>
      </w:tr>
      <w:tr w:rsidR="00B56433" w14:paraId="4201FAAC" w14:textId="77777777" w:rsidTr="00B56433">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0FF83" w14:textId="77777777" w:rsidR="00B56433" w:rsidRPr="00B56433" w:rsidRDefault="00B56433" w:rsidP="00B56433">
            <w:pPr>
              <w:rPr>
                <w:rFonts w:eastAsia="等线"/>
                <w:lang w:eastAsia="zh-CN"/>
              </w:rPr>
            </w:pPr>
            <w:r>
              <w:rPr>
                <w:rFonts w:eastAsia="等线"/>
                <w:lang w:eastAsia="zh-CN"/>
              </w:rPr>
              <w:t>Huawei, HiSilicon</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72CE4" w14:textId="77777777" w:rsidR="00B56433" w:rsidRPr="00B56433" w:rsidRDefault="00B56433" w:rsidP="00B56433">
            <w:pPr>
              <w:rPr>
                <w:rFonts w:eastAsia="等线"/>
                <w:lang w:eastAsia="zh-CN"/>
              </w:rPr>
            </w:pPr>
            <w:r>
              <w:rPr>
                <w:rFonts w:eastAsia="等线" w:hint="eastAsia"/>
                <w:lang w:eastAsia="zh-CN"/>
              </w:rPr>
              <w:t>Y</w:t>
            </w:r>
          </w:p>
        </w:tc>
      </w:tr>
      <w:tr w:rsidR="00B50A44" w14:paraId="79E0FE16" w14:textId="77777777" w:rsidTr="00B56433">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B3C7E" w14:textId="02400746" w:rsidR="00B50A44" w:rsidRDefault="00B50A44" w:rsidP="00B56433">
            <w:pPr>
              <w:rPr>
                <w:rFonts w:eastAsia="等线"/>
                <w:lang w:eastAsia="zh-CN"/>
              </w:rPr>
            </w:pPr>
            <w:proofErr w:type="spellStart"/>
            <w:r>
              <w:rPr>
                <w:rFonts w:eastAsia="等线"/>
                <w:lang w:eastAsia="zh-CN"/>
              </w:rPr>
              <w:t>Sequans</w:t>
            </w:r>
            <w:proofErr w:type="spellEnd"/>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C7854" w14:textId="6D63CB57" w:rsidR="00B50A44" w:rsidRDefault="00B50A44" w:rsidP="00B56433">
            <w:pPr>
              <w:rPr>
                <w:rFonts w:eastAsia="等线"/>
                <w:lang w:eastAsia="zh-CN"/>
              </w:rPr>
            </w:pPr>
            <w:r>
              <w:rPr>
                <w:rFonts w:eastAsia="等线"/>
                <w:lang w:eastAsia="zh-CN"/>
              </w:rPr>
              <w:t>Yes</w:t>
            </w:r>
          </w:p>
        </w:tc>
      </w:tr>
      <w:tr w:rsidR="00ED7C37" w14:paraId="7D67E1B9"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B9CE8" w14:textId="77777777" w:rsidR="00ED7C37" w:rsidRPr="00ED7C37" w:rsidRDefault="00ED7C37" w:rsidP="00934026">
            <w:pPr>
              <w:rPr>
                <w:rFonts w:eastAsia="等线"/>
                <w:lang w:eastAsia="zh-CN"/>
              </w:rPr>
            </w:pPr>
            <w:r w:rsidRPr="00ED7C37">
              <w:rPr>
                <w:rFonts w:eastAsia="等线"/>
                <w:lang w:eastAsia="zh-CN"/>
              </w:rPr>
              <w:t>Lenovo, Motorola Mobility</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F4506" w14:textId="77777777" w:rsidR="00ED7C37" w:rsidRPr="00ED7C37" w:rsidRDefault="00ED7C37" w:rsidP="00934026">
            <w:pPr>
              <w:rPr>
                <w:rFonts w:eastAsia="等线"/>
                <w:lang w:eastAsia="zh-CN"/>
              </w:rPr>
            </w:pPr>
            <w:r w:rsidRPr="00ED7C37">
              <w:rPr>
                <w:rFonts w:eastAsia="等线"/>
                <w:lang w:eastAsia="zh-CN"/>
              </w:rPr>
              <w:t>Yes</w:t>
            </w:r>
          </w:p>
        </w:tc>
      </w:tr>
      <w:tr w:rsidR="00817D4C" w14:paraId="2A7BE1F5"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5B763" w14:textId="2EF5C123" w:rsidR="00817D4C" w:rsidRPr="00ED7C37" w:rsidRDefault="00817D4C" w:rsidP="00934026">
            <w:pPr>
              <w:rPr>
                <w:rFonts w:eastAsia="等线"/>
                <w:lang w:eastAsia="zh-CN"/>
              </w:rPr>
            </w:pPr>
            <w:r>
              <w:rPr>
                <w:rFonts w:eastAsia="等线"/>
                <w:lang w:eastAsia="zh-CN"/>
              </w:rPr>
              <w:t>Intel</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DF835" w14:textId="0E48F672" w:rsidR="00817D4C" w:rsidRDefault="00817D4C" w:rsidP="00934026">
            <w:pPr>
              <w:rPr>
                <w:rFonts w:eastAsia="等线"/>
                <w:lang w:eastAsia="zh-CN"/>
              </w:rPr>
            </w:pPr>
            <w:r>
              <w:rPr>
                <w:rFonts w:eastAsia="等线"/>
                <w:lang w:eastAsia="zh-CN"/>
              </w:rPr>
              <w:t>Yes</w:t>
            </w:r>
            <w:r w:rsidR="00126AD6">
              <w:rPr>
                <w:rFonts w:eastAsia="等线"/>
                <w:lang w:eastAsia="zh-CN"/>
              </w:rPr>
              <w:t xml:space="preserve"> to C1 and C3. </w:t>
            </w:r>
            <w:r w:rsidR="00166A35">
              <w:rPr>
                <w:rFonts w:eastAsia="等线"/>
                <w:lang w:eastAsia="zh-CN"/>
              </w:rPr>
              <w:t>Do not agree to C2 in general.</w:t>
            </w:r>
          </w:p>
          <w:p w14:paraId="62993465" w14:textId="7C73B5CE" w:rsidR="00166A35" w:rsidRPr="00ED7C37" w:rsidRDefault="00166A35" w:rsidP="00934026">
            <w:pPr>
              <w:rPr>
                <w:rFonts w:eastAsia="等线"/>
                <w:lang w:eastAsia="zh-CN"/>
              </w:rPr>
            </w:pPr>
            <w:r>
              <w:rPr>
                <w:rFonts w:eastAsia="等线"/>
                <w:lang w:eastAsia="zh-CN"/>
              </w:rPr>
              <w:t>Also, this statement is misleading “</w:t>
            </w:r>
            <w:r>
              <w:rPr>
                <w:lang w:eastAsia="ja-JP"/>
              </w:rPr>
              <w:t>On the other hand, if gNB considers potential presence of UEs with relaxed processing time in a cell, it would schedule according to the worst-case timing which would degrade the performance of legacy UEs.</w:t>
            </w:r>
            <w:r>
              <w:rPr>
                <w:rFonts w:eastAsia="等线"/>
                <w:lang w:eastAsia="zh-CN"/>
              </w:rPr>
              <w:t>”</w:t>
            </w:r>
            <w:r w:rsidR="00F22FE1">
              <w:rPr>
                <w:rFonts w:eastAsia="等线"/>
                <w:lang w:eastAsia="zh-CN"/>
              </w:rPr>
              <w:t xml:space="preserve"> By this logic, Cap #2 is a useless feature</w:t>
            </w:r>
            <w:r w:rsidR="007A44E8">
              <w:rPr>
                <w:rFonts w:eastAsia="等线"/>
                <w:lang w:eastAsia="zh-CN"/>
              </w:rPr>
              <w:t xml:space="preserve"> as long as there is a single Cap #1-only UE in the system.</w:t>
            </w:r>
          </w:p>
        </w:tc>
      </w:tr>
      <w:tr w:rsidR="00362A27" w14:paraId="224A68D1"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D55DC" w14:textId="4CCAB272" w:rsidR="00362A27" w:rsidRDefault="00362A27" w:rsidP="00362A27">
            <w:pPr>
              <w:rPr>
                <w:rFonts w:eastAsia="等线"/>
                <w:lang w:eastAsia="zh-CN"/>
              </w:rPr>
            </w:pPr>
            <w:r>
              <w:rPr>
                <w:rFonts w:eastAsia="等线"/>
                <w:lang w:eastAsia="zh-CN"/>
              </w:rPr>
              <w:t>Nokia, NSB</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3A6FF" w14:textId="172CB08F" w:rsidR="00362A27" w:rsidRDefault="00362A27" w:rsidP="00362A27">
            <w:pPr>
              <w:rPr>
                <w:rFonts w:eastAsia="等线"/>
                <w:lang w:eastAsia="zh-CN"/>
              </w:rPr>
            </w:pPr>
            <w:r>
              <w:rPr>
                <w:rFonts w:eastAsia="等线"/>
                <w:lang w:eastAsia="zh-CN"/>
              </w:rPr>
              <w:t>Y</w:t>
            </w:r>
          </w:p>
        </w:tc>
      </w:tr>
      <w:tr w:rsidR="00060582" w14:paraId="762FB02E"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BAC0E" w14:textId="58A25BAE" w:rsidR="00060582" w:rsidRDefault="00060582" w:rsidP="00060582">
            <w:pPr>
              <w:rPr>
                <w:rFonts w:eastAsia="等线"/>
                <w:lang w:eastAsia="zh-CN"/>
              </w:rPr>
            </w:pPr>
            <w:proofErr w:type="spellStart"/>
            <w:r>
              <w:rPr>
                <w:rFonts w:eastAsia="等线"/>
                <w:lang w:eastAsia="zh-CN"/>
              </w:rPr>
              <w:t>MediaTek</w:t>
            </w:r>
            <w:proofErr w:type="spellEnd"/>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4474A" w14:textId="67A41586" w:rsidR="00060582" w:rsidRDefault="00060582" w:rsidP="00060582">
            <w:pPr>
              <w:rPr>
                <w:rFonts w:eastAsia="等线"/>
                <w:lang w:eastAsia="zh-CN"/>
              </w:rPr>
            </w:pPr>
            <w:r>
              <w:rPr>
                <w:rFonts w:eastAsia="等线"/>
                <w:lang w:eastAsia="zh-CN"/>
              </w:rPr>
              <w:t>Y</w:t>
            </w:r>
          </w:p>
        </w:tc>
      </w:tr>
      <w:tr w:rsidR="003A5D9A" w14:paraId="6658207E" w14:textId="77777777" w:rsidTr="003A5D9A">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3186B" w14:textId="77777777" w:rsidR="003A5D9A" w:rsidRPr="003A5D9A" w:rsidRDefault="003A5D9A">
            <w:pPr>
              <w:rPr>
                <w:rFonts w:eastAsia="等线"/>
                <w:lang w:eastAsia="zh-CN"/>
              </w:rPr>
            </w:pPr>
            <w:r w:rsidRPr="003A5D9A">
              <w:rPr>
                <w:rFonts w:eastAsia="等线"/>
                <w:lang w:eastAsia="zh-CN"/>
              </w:rPr>
              <w:t>Qualcomm</w:t>
            </w:r>
          </w:p>
        </w:tc>
        <w:tc>
          <w:tcPr>
            <w:tcW w:w="7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C7B04" w14:textId="77777777" w:rsidR="003A5D9A" w:rsidRPr="003A5D9A" w:rsidRDefault="003A5D9A">
            <w:pPr>
              <w:rPr>
                <w:rFonts w:eastAsia="等线"/>
                <w:lang w:eastAsia="zh-CN"/>
              </w:rPr>
            </w:pPr>
            <w:r w:rsidRPr="003A5D9A">
              <w:rPr>
                <w:rFonts w:eastAsia="等线"/>
                <w:lang w:eastAsia="zh-CN"/>
              </w:rPr>
              <w:t>Yes</w:t>
            </w:r>
          </w:p>
        </w:tc>
      </w:tr>
    </w:tbl>
    <w:p w14:paraId="6071D009" w14:textId="239A8975" w:rsidR="002369B7" w:rsidRDefault="002369B7" w:rsidP="002369B7"/>
    <w:p w14:paraId="37448E02" w14:textId="59CB113E" w:rsidR="00312B2F" w:rsidRPr="00E302F8" w:rsidRDefault="00312B2F" w:rsidP="00312B2F">
      <w:pPr>
        <w:rPr>
          <w:b/>
          <w:bCs/>
        </w:rPr>
      </w:pPr>
      <w:r w:rsidRPr="00E302F8">
        <w:rPr>
          <w:b/>
          <w:bCs/>
        </w:rPr>
        <w:t>Q 7.</w:t>
      </w:r>
      <w:r>
        <w:rPr>
          <w:b/>
          <w:bCs/>
        </w:rPr>
        <w:t>5</w:t>
      </w:r>
      <w:r w:rsidRPr="00E302F8">
        <w:rPr>
          <w:b/>
          <w:bCs/>
        </w:rPr>
        <w:t>.</w:t>
      </w:r>
      <w:r>
        <w:rPr>
          <w:b/>
          <w:bCs/>
        </w:rPr>
        <w:t>4</w:t>
      </w:r>
      <w:r w:rsidRPr="00E302F8">
        <w:rPr>
          <w:b/>
          <w:bCs/>
        </w:rPr>
        <w:t xml:space="preserve">-2: Which of the identified </w:t>
      </w:r>
      <w:r>
        <w:rPr>
          <w:b/>
          <w:bCs/>
        </w:rPr>
        <w:t>coexistence issues</w:t>
      </w:r>
      <w:r w:rsidRPr="00E302F8">
        <w:rPr>
          <w:b/>
          <w:bCs/>
        </w:rPr>
        <w:t xml:space="preserve"> in the list above (</w:t>
      </w:r>
      <w:r>
        <w:rPr>
          <w:b/>
          <w:bCs/>
        </w:rPr>
        <w:t>C</w:t>
      </w:r>
      <w:r w:rsidRPr="00E302F8">
        <w:rPr>
          <w:b/>
          <w:bCs/>
        </w:rPr>
        <w:t xml:space="preserve">1, </w:t>
      </w:r>
      <w:r>
        <w:rPr>
          <w:b/>
          <w:bCs/>
        </w:rPr>
        <w:t>C</w:t>
      </w:r>
      <w:r w:rsidRPr="00E302F8">
        <w:rPr>
          <w:b/>
          <w:bCs/>
        </w:rPr>
        <w:t xml:space="preserve">2, </w:t>
      </w:r>
      <w:proofErr w:type="gramStart"/>
      <w:r>
        <w:rPr>
          <w:b/>
          <w:bCs/>
        </w:rPr>
        <w:t>C3</w:t>
      </w:r>
      <w:proofErr w:type="gramEnd"/>
      <w:r w:rsidRPr="00E302F8">
        <w:rPr>
          <w:b/>
          <w:bCs/>
        </w:rPr>
        <w:t>) are the most critical ones to be captured in TR 38.875</w:t>
      </w:r>
      <w:r w:rsidRPr="00312B2F">
        <w:rPr>
          <w:b/>
          <w:bCs/>
        </w:rPr>
        <w:t xml:space="preserve"> </w:t>
      </w:r>
      <w:r w:rsidRPr="00980B77">
        <w:rPr>
          <w:b/>
          <w:bCs/>
        </w:rPr>
        <w:t xml:space="preserve">for </w:t>
      </w:r>
      <w:r w:rsidR="008B42DD" w:rsidRPr="00085398">
        <w:rPr>
          <w:b/>
          <w:bCs/>
          <w:lang w:eastAsia="x-none"/>
        </w:rPr>
        <w:t xml:space="preserve">relaxed UE processing time in terms of </w:t>
      </w:r>
      <w:r w:rsidR="008B42DD" w:rsidRPr="00085398">
        <w:rPr>
          <w:b/>
          <w:bCs/>
          <w:lang w:eastAsia="ja-JP"/>
        </w:rPr>
        <w:t>N</w:t>
      </w:r>
      <w:r w:rsidR="008B42DD" w:rsidRPr="00085398">
        <w:rPr>
          <w:b/>
          <w:bCs/>
          <w:vertAlign w:val="subscript"/>
          <w:lang w:eastAsia="ja-JP"/>
        </w:rPr>
        <w:t>1</w:t>
      </w:r>
      <w:r w:rsidR="008B42DD" w:rsidRPr="00085398">
        <w:rPr>
          <w:b/>
          <w:bCs/>
          <w:lang w:eastAsia="ja-JP"/>
        </w:rPr>
        <w:t>/N</w:t>
      </w:r>
      <w:r w:rsidR="008B42DD" w:rsidRPr="00085398">
        <w:rPr>
          <w:b/>
          <w:bCs/>
          <w:vertAlign w:val="subscript"/>
          <w:lang w:eastAsia="ja-JP"/>
        </w:rPr>
        <w:t>2</w:t>
      </w:r>
      <w:r w:rsidRPr="00E302F8">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312B2F" w14:paraId="1747C858" w14:textId="77777777" w:rsidTr="00116C10">
        <w:tc>
          <w:tcPr>
            <w:tcW w:w="1937" w:type="dxa"/>
            <w:shd w:val="clear" w:color="auto" w:fill="D9D9D9"/>
            <w:tcMar>
              <w:top w:w="0" w:type="dxa"/>
              <w:left w:w="108" w:type="dxa"/>
              <w:bottom w:w="0" w:type="dxa"/>
              <w:right w:w="108" w:type="dxa"/>
            </w:tcMar>
            <w:hideMark/>
          </w:tcPr>
          <w:p w14:paraId="5C08B12D" w14:textId="77777777" w:rsidR="00312B2F" w:rsidRDefault="00312B2F" w:rsidP="00116C10">
            <w:pPr>
              <w:rPr>
                <w:b/>
                <w:bCs/>
                <w:lang w:eastAsia="sv-SE"/>
              </w:rPr>
            </w:pPr>
            <w:r>
              <w:rPr>
                <w:b/>
                <w:bCs/>
                <w:lang w:eastAsia="sv-SE"/>
              </w:rPr>
              <w:lastRenderedPageBreak/>
              <w:t>Company</w:t>
            </w:r>
          </w:p>
        </w:tc>
        <w:tc>
          <w:tcPr>
            <w:tcW w:w="7693" w:type="dxa"/>
            <w:shd w:val="clear" w:color="auto" w:fill="D9D9D9"/>
            <w:tcMar>
              <w:top w:w="0" w:type="dxa"/>
              <w:left w:w="108" w:type="dxa"/>
              <w:bottom w:w="0" w:type="dxa"/>
              <w:right w:w="108" w:type="dxa"/>
            </w:tcMar>
            <w:hideMark/>
          </w:tcPr>
          <w:p w14:paraId="5481EC01" w14:textId="77777777" w:rsidR="00312B2F" w:rsidRDefault="00312B2F" w:rsidP="00116C10">
            <w:pPr>
              <w:rPr>
                <w:b/>
                <w:bCs/>
                <w:lang w:eastAsia="sv-SE"/>
              </w:rPr>
            </w:pPr>
            <w:r>
              <w:rPr>
                <w:b/>
                <w:bCs/>
                <w:color w:val="000000"/>
                <w:lang w:eastAsia="sv-SE"/>
              </w:rPr>
              <w:t>Comments</w:t>
            </w:r>
          </w:p>
        </w:tc>
      </w:tr>
      <w:tr w:rsidR="00312B2F" w14:paraId="7AC34976" w14:textId="77777777" w:rsidTr="00116C10">
        <w:tc>
          <w:tcPr>
            <w:tcW w:w="1937" w:type="dxa"/>
            <w:tcMar>
              <w:top w:w="0" w:type="dxa"/>
              <w:left w:w="108" w:type="dxa"/>
              <w:bottom w:w="0" w:type="dxa"/>
              <w:right w:w="108" w:type="dxa"/>
            </w:tcMar>
          </w:tcPr>
          <w:p w14:paraId="37DD939D" w14:textId="77777777" w:rsidR="00312B2F" w:rsidRDefault="00312B2F" w:rsidP="00116C10">
            <w:pPr>
              <w:rPr>
                <w:lang w:eastAsia="sv-SE"/>
              </w:rPr>
            </w:pPr>
            <w:r>
              <w:rPr>
                <w:lang w:eastAsia="sv-SE"/>
              </w:rPr>
              <w:t>Example</w:t>
            </w:r>
          </w:p>
        </w:tc>
        <w:tc>
          <w:tcPr>
            <w:tcW w:w="7693" w:type="dxa"/>
            <w:tcMar>
              <w:top w:w="0" w:type="dxa"/>
              <w:left w:w="108" w:type="dxa"/>
              <w:bottom w:w="0" w:type="dxa"/>
              <w:right w:w="108" w:type="dxa"/>
            </w:tcMar>
          </w:tcPr>
          <w:p w14:paraId="4A74B7FD" w14:textId="41BBDE44" w:rsidR="00312B2F" w:rsidRDefault="008B42DD" w:rsidP="00116C10">
            <w:pPr>
              <w:rPr>
                <w:lang w:eastAsia="sv-SE"/>
              </w:rPr>
            </w:pPr>
            <w:r>
              <w:rPr>
                <w:lang w:eastAsia="sv-SE"/>
              </w:rPr>
              <w:t>C1</w:t>
            </w:r>
          </w:p>
        </w:tc>
      </w:tr>
      <w:tr w:rsidR="00312B2F" w14:paraId="54E72237" w14:textId="77777777" w:rsidTr="00116C10">
        <w:tc>
          <w:tcPr>
            <w:tcW w:w="1937" w:type="dxa"/>
            <w:tcMar>
              <w:top w:w="0" w:type="dxa"/>
              <w:left w:w="108" w:type="dxa"/>
              <w:bottom w:w="0" w:type="dxa"/>
              <w:right w:w="108" w:type="dxa"/>
            </w:tcMar>
          </w:tcPr>
          <w:p w14:paraId="30E62AEE" w14:textId="7B7A12C5" w:rsidR="00312B2F" w:rsidRDefault="00F40758" w:rsidP="00116C10">
            <w:pPr>
              <w:rPr>
                <w:lang w:eastAsia="zh-CN"/>
              </w:rPr>
            </w:pPr>
            <w:r>
              <w:rPr>
                <w:lang w:eastAsia="zh-CN"/>
              </w:rPr>
              <w:t>FUTUREWEI</w:t>
            </w:r>
          </w:p>
        </w:tc>
        <w:tc>
          <w:tcPr>
            <w:tcW w:w="7693" w:type="dxa"/>
            <w:tcMar>
              <w:top w:w="0" w:type="dxa"/>
              <w:left w:w="108" w:type="dxa"/>
              <w:bottom w:w="0" w:type="dxa"/>
              <w:right w:w="108" w:type="dxa"/>
            </w:tcMar>
          </w:tcPr>
          <w:p w14:paraId="0909B811" w14:textId="574C167F" w:rsidR="00312B2F" w:rsidRDefault="00F40758" w:rsidP="00116C10">
            <w:pPr>
              <w:rPr>
                <w:lang w:eastAsia="zh-CN"/>
              </w:rPr>
            </w:pPr>
            <w:r>
              <w:rPr>
                <w:lang w:eastAsia="zh-CN"/>
              </w:rPr>
              <w:t>Should include C1 and C2. C3 may be ok, FFS.</w:t>
            </w:r>
          </w:p>
        </w:tc>
      </w:tr>
      <w:tr w:rsidR="0013398F" w14:paraId="2032D695"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59056" w14:textId="77777777" w:rsidR="0013398F" w:rsidRDefault="0013398F" w:rsidP="00331F05">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EF6E7" w14:textId="77777777" w:rsidR="0013398F" w:rsidRDefault="0013398F" w:rsidP="00331F05">
            <w:pPr>
              <w:rPr>
                <w:lang w:eastAsia="zh-CN"/>
              </w:rPr>
            </w:pPr>
            <w:r>
              <w:rPr>
                <w:lang w:eastAsia="zh-CN"/>
              </w:rPr>
              <w:t>C1-C3</w:t>
            </w:r>
          </w:p>
        </w:tc>
      </w:tr>
      <w:tr w:rsidR="00396532" w14:paraId="59827027"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890B0" w14:textId="024076B2" w:rsidR="00396532" w:rsidRDefault="00396532" w:rsidP="00396532">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37313" w14:textId="7E1643C2" w:rsidR="00396532" w:rsidRDefault="00396532" w:rsidP="00396532">
            <w:pPr>
              <w:rPr>
                <w:lang w:eastAsia="zh-CN"/>
              </w:rPr>
            </w:pPr>
            <w:r>
              <w:rPr>
                <w:lang w:eastAsia="zh-CN"/>
              </w:rPr>
              <w:t>C1, C2, C3</w:t>
            </w:r>
          </w:p>
        </w:tc>
      </w:tr>
      <w:tr w:rsidR="000638CF" w14:paraId="1DD754F4"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6D019" w14:textId="68E2C618" w:rsidR="000638CF" w:rsidRDefault="000638CF" w:rsidP="00396532">
            <w:pPr>
              <w:rPr>
                <w:lang w:eastAsia="zh-CN"/>
              </w:rPr>
            </w:pPr>
            <w:proofErr w:type="spellStart"/>
            <w:r>
              <w:rPr>
                <w:lang w:eastAsia="zh-CN"/>
              </w:rPr>
              <w:t>ZTE,Sanechips</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A2A59" w14:textId="6398EB48" w:rsidR="000638CF" w:rsidRDefault="000638CF" w:rsidP="00396532">
            <w:pPr>
              <w:rPr>
                <w:lang w:eastAsia="zh-CN"/>
              </w:rPr>
            </w:pPr>
            <w:r>
              <w:rPr>
                <w:lang w:eastAsia="zh-CN"/>
              </w:rPr>
              <w:t>C1, C3</w:t>
            </w:r>
          </w:p>
        </w:tc>
      </w:tr>
      <w:tr w:rsidR="004E6B9C" w14:paraId="5AEB5169"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B9CED" w14:textId="4A8C8BE0" w:rsidR="004E6B9C" w:rsidRDefault="004E6B9C" w:rsidP="004E6B9C">
            <w:pPr>
              <w:rPr>
                <w:lang w:eastAsia="zh-CN"/>
              </w:rPr>
            </w:pPr>
            <w:r>
              <w:rPr>
                <w:rFonts w:eastAsia="等线" w:hint="eastAsia"/>
                <w:lang w:eastAsia="zh-CN"/>
              </w:rPr>
              <w:t>v</w:t>
            </w:r>
            <w:r>
              <w:rPr>
                <w:rFonts w:eastAsia="等线"/>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02D01" w14:textId="0CDEEE6A" w:rsidR="004E6B9C" w:rsidRDefault="004E6B9C" w:rsidP="004E6B9C">
            <w:pPr>
              <w:rPr>
                <w:lang w:eastAsia="zh-CN"/>
              </w:rPr>
            </w:pPr>
            <w:r>
              <w:rPr>
                <w:rFonts w:eastAsia="等线" w:hint="eastAsia"/>
                <w:lang w:eastAsia="zh-CN"/>
              </w:rPr>
              <w:t>C</w:t>
            </w:r>
            <w:r>
              <w:rPr>
                <w:rFonts w:eastAsia="等线"/>
                <w:lang w:eastAsia="zh-CN"/>
              </w:rPr>
              <w:t>3</w:t>
            </w:r>
          </w:p>
        </w:tc>
      </w:tr>
      <w:tr w:rsidR="00D6384D" w:rsidRPr="00C004CF" w14:paraId="4C47FF43"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0FEA1" w14:textId="77777777" w:rsidR="00D6384D" w:rsidRPr="00C004CF" w:rsidRDefault="00D6384D" w:rsidP="00904043">
            <w:pPr>
              <w:rPr>
                <w:rFonts w:eastAsia="等线"/>
                <w:lang w:eastAsia="zh-CN"/>
              </w:rPr>
            </w:pPr>
            <w:r>
              <w:rPr>
                <w:rFonts w:eastAsia="等线" w:hint="eastAsia"/>
                <w:lang w:eastAsia="zh-CN"/>
              </w:rPr>
              <w:t>S</w:t>
            </w:r>
            <w:r>
              <w:rPr>
                <w:rFonts w:eastAsia="等线"/>
                <w:lang w:eastAsia="zh-CN"/>
              </w:rPr>
              <w:t>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54580" w14:textId="77777777" w:rsidR="00D6384D" w:rsidRPr="00C004CF" w:rsidRDefault="00D6384D" w:rsidP="00904043">
            <w:pPr>
              <w:rPr>
                <w:rFonts w:eastAsia="等线"/>
                <w:lang w:eastAsia="zh-CN"/>
              </w:rPr>
            </w:pPr>
            <w:r>
              <w:rPr>
                <w:rFonts w:eastAsia="等线"/>
                <w:lang w:eastAsia="zh-CN"/>
              </w:rPr>
              <w:t xml:space="preserve">C1, </w:t>
            </w:r>
            <w:r>
              <w:rPr>
                <w:rFonts w:eastAsia="等线" w:hint="eastAsia"/>
                <w:lang w:eastAsia="zh-CN"/>
              </w:rPr>
              <w:t>C</w:t>
            </w:r>
            <w:r>
              <w:rPr>
                <w:rFonts w:eastAsia="等线"/>
                <w:lang w:eastAsia="zh-CN"/>
              </w:rPr>
              <w:t>3</w:t>
            </w:r>
          </w:p>
        </w:tc>
      </w:tr>
      <w:tr w:rsidR="0042410B" w:rsidRPr="00C004CF" w14:paraId="6C63F0D8"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CE086" w14:textId="2EFA1DC6" w:rsidR="0042410B" w:rsidRDefault="0042410B" w:rsidP="00904043">
            <w:pPr>
              <w:rPr>
                <w:rFonts w:eastAsia="等线"/>
                <w:lang w:eastAsia="zh-CN"/>
              </w:rPr>
            </w:pPr>
            <w:r>
              <w:rPr>
                <w:rFonts w:eastAsia="等线"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E2EBD" w14:textId="4C5505C7" w:rsidR="0042410B" w:rsidRDefault="0042410B" w:rsidP="00904043">
            <w:pPr>
              <w:rPr>
                <w:rFonts w:eastAsia="等线"/>
                <w:lang w:eastAsia="zh-CN"/>
              </w:rPr>
            </w:pPr>
            <w:r>
              <w:rPr>
                <w:rFonts w:eastAsia="等线" w:hint="eastAsia"/>
                <w:lang w:eastAsia="zh-CN"/>
              </w:rPr>
              <w:t>C</w:t>
            </w:r>
            <w:r>
              <w:rPr>
                <w:rFonts w:eastAsia="等线"/>
                <w:lang w:eastAsia="zh-CN"/>
              </w:rPr>
              <w:t>3</w:t>
            </w:r>
          </w:p>
        </w:tc>
      </w:tr>
      <w:tr w:rsidR="00F753FA" w:rsidRPr="00C004CF" w14:paraId="1E938F23"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0828B" w14:textId="421B4F52" w:rsidR="00F753FA" w:rsidRDefault="00F753FA" w:rsidP="00F753FA">
            <w:pPr>
              <w:rPr>
                <w:rFonts w:eastAsia="等线"/>
                <w:lang w:eastAsia="zh-CN"/>
              </w:rPr>
            </w:pPr>
            <w:r>
              <w:rPr>
                <w:rFonts w:eastAsia="等线"/>
                <w:lang w:eastAsia="zh-CN"/>
              </w:rPr>
              <w:t>CMCC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D02DD" w14:textId="2CBEE53E" w:rsidR="00F753FA" w:rsidRDefault="00F753FA" w:rsidP="00F753FA">
            <w:pPr>
              <w:rPr>
                <w:rFonts w:eastAsia="等线"/>
                <w:lang w:eastAsia="zh-CN"/>
              </w:rPr>
            </w:pPr>
            <w:r>
              <w:rPr>
                <w:rFonts w:eastAsia="等线" w:hint="eastAsia"/>
                <w:lang w:eastAsia="zh-CN"/>
              </w:rPr>
              <w:t>C</w:t>
            </w:r>
            <w:r>
              <w:rPr>
                <w:rFonts w:eastAsia="等线"/>
                <w:lang w:eastAsia="zh-CN"/>
              </w:rPr>
              <w:t>1,C3</w:t>
            </w:r>
          </w:p>
        </w:tc>
      </w:tr>
      <w:tr w:rsidR="00B56433" w:rsidRPr="00E22852" w14:paraId="25E8F696"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93ECD" w14:textId="77777777" w:rsidR="00B56433" w:rsidRPr="00B56433" w:rsidRDefault="00B56433" w:rsidP="00B56433">
            <w:pPr>
              <w:rPr>
                <w:rFonts w:eastAsia="等线"/>
                <w:lang w:eastAsia="zh-CN"/>
              </w:rPr>
            </w:pPr>
            <w:r>
              <w:rPr>
                <w:rFonts w:eastAsia="等线"/>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AFC96" w14:textId="77777777" w:rsidR="00B56433" w:rsidRPr="00B56433" w:rsidRDefault="00B56433" w:rsidP="00B56433">
            <w:pPr>
              <w:rPr>
                <w:rFonts w:eastAsia="等线"/>
                <w:lang w:eastAsia="zh-CN"/>
              </w:rPr>
            </w:pPr>
            <w:r>
              <w:rPr>
                <w:rFonts w:eastAsia="等线"/>
                <w:lang w:eastAsia="zh-CN"/>
              </w:rPr>
              <w:t>all</w:t>
            </w:r>
          </w:p>
        </w:tc>
      </w:tr>
      <w:tr w:rsidR="00B50A44" w:rsidRPr="00E22852" w14:paraId="0BF6115D"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44EF8" w14:textId="63F8E1B1" w:rsidR="00B50A44" w:rsidRDefault="00B50A44" w:rsidP="00B56433">
            <w:pPr>
              <w:rPr>
                <w:rFonts w:eastAsia="等线"/>
                <w:lang w:eastAsia="zh-CN"/>
              </w:rPr>
            </w:pPr>
            <w:proofErr w:type="spellStart"/>
            <w:r>
              <w:rPr>
                <w:rFonts w:eastAsia="等线"/>
                <w:lang w:eastAsia="zh-CN"/>
              </w:rPr>
              <w:t>Sequans</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64AF3" w14:textId="5DF73664" w:rsidR="00B50A44" w:rsidRDefault="00B50A44" w:rsidP="00B56433">
            <w:pPr>
              <w:rPr>
                <w:rFonts w:eastAsia="等线"/>
                <w:lang w:eastAsia="zh-CN"/>
              </w:rPr>
            </w:pPr>
            <w:r>
              <w:rPr>
                <w:rFonts w:eastAsia="等线"/>
                <w:lang w:eastAsia="zh-CN"/>
              </w:rPr>
              <w:t>C1-C3</w:t>
            </w:r>
          </w:p>
        </w:tc>
      </w:tr>
      <w:tr w:rsidR="00ED7C37" w:rsidRPr="00E22852" w14:paraId="7168270E"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2C294" w14:textId="77777777" w:rsidR="00ED7C37" w:rsidRPr="00ED7C37" w:rsidRDefault="00ED7C37" w:rsidP="00934026">
            <w:pPr>
              <w:rPr>
                <w:rFonts w:eastAsia="等线"/>
                <w:lang w:eastAsia="zh-CN"/>
              </w:rPr>
            </w:pPr>
            <w:r w:rsidRPr="00ED7C37">
              <w:rPr>
                <w:rFonts w:eastAsia="等线"/>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F5DA3" w14:textId="77777777" w:rsidR="00ED7C37" w:rsidRPr="00ED7C37" w:rsidRDefault="00ED7C37" w:rsidP="00934026">
            <w:pPr>
              <w:rPr>
                <w:rFonts w:eastAsia="等线"/>
                <w:lang w:eastAsia="zh-CN"/>
              </w:rPr>
            </w:pPr>
            <w:r w:rsidRPr="00ED7C37">
              <w:rPr>
                <w:rFonts w:eastAsia="等线"/>
                <w:lang w:eastAsia="zh-CN"/>
              </w:rPr>
              <w:t>C1, C3</w:t>
            </w:r>
          </w:p>
        </w:tc>
      </w:tr>
      <w:tr w:rsidR="00817D4C" w:rsidRPr="00E22852" w14:paraId="1B11A770"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A3EEC" w14:textId="555A9B6B" w:rsidR="00817D4C" w:rsidRPr="00ED7C37" w:rsidRDefault="00817D4C" w:rsidP="00934026">
            <w:pPr>
              <w:rPr>
                <w:rFonts w:eastAsia="等线"/>
                <w:lang w:eastAsia="zh-CN"/>
              </w:rPr>
            </w:pPr>
            <w:r>
              <w:rPr>
                <w:rFonts w:eastAsia="等线"/>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CCD02" w14:textId="08780BED" w:rsidR="00817D4C" w:rsidRPr="00ED7C37" w:rsidRDefault="00651FA4" w:rsidP="00934026">
            <w:pPr>
              <w:rPr>
                <w:rFonts w:eastAsia="等线"/>
                <w:lang w:eastAsia="zh-CN"/>
              </w:rPr>
            </w:pPr>
            <w:r>
              <w:rPr>
                <w:rFonts w:eastAsia="等线"/>
                <w:lang w:eastAsia="zh-CN"/>
              </w:rPr>
              <w:t>C1, C3</w:t>
            </w:r>
          </w:p>
        </w:tc>
      </w:tr>
      <w:tr w:rsidR="00362A27" w:rsidRPr="00E22852" w14:paraId="319ADA16"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F70EF" w14:textId="3A6A0DB0" w:rsidR="00362A27" w:rsidRDefault="00362A27" w:rsidP="00362A27">
            <w:pPr>
              <w:rPr>
                <w:rFonts w:eastAsia="等线"/>
                <w:lang w:eastAsia="zh-CN"/>
              </w:rPr>
            </w:pPr>
            <w:r>
              <w:rPr>
                <w:rFonts w:eastAsia="等线"/>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C3785" w14:textId="119BDD20" w:rsidR="00362A27" w:rsidRDefault="00362A27" w:rsidP="00362A27">
            <w:pPr>
              <w:rPr>
                <w:rFonts w:eastAsia="等线"/>
                <w:lang w:eastAsia="zh-CN"/>
              </w:rPr>
            </w:pPr>
            <w:r>
              <w:rPr>
                <w:rFonts w:eastAsia="等线"/>
                <w:lang w:eastAsia="zh-CN"/>
              </w:rPr>
              <w:t>C1, C2, C3</w:t>
            </w:r>
          </w:p>
        </w:tc>
      </w:tr>
      <w:tr w:rsidR="00060582" w:rsidRPr="00E22852" w14:paraId="7624DB82"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45F1C" w14:textId="64C814F3" w:rsidR="00060582" w:rsidRDefault="00060582" w:rsidP="00060582">
            <w:pPr>
              <w:rPr>
                <w:rFonts w:eastAsia="等线"/>
                <w:lang w:eastAsia="zh-CN"/>
              </w:rPr>
            </w:pPr>
            <w:proofErr w:type="spellStart"/>
            <w:r>
              <w:rPr>
                <w:rFonts w:eastAsia="等线"/>
                <w:lang w:eastAsia="zh-CN"/>
              </w:rPr>
              <w:t>MediaTek</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18CD6" w14:textId="6AD88F28" w:rsidR="00060582" w:rsidRDefault="00060582" w:rsidP="00060582">
            <w:pPr>
              <w:rPr>
                <w:rFonts w:eastAsia="等线"/>
                <w:lang w:eastAsia="zh-CN"/>
              </w:rPr>
            </w:pPr>
            <w:r>
              <w:rPr>
                <w:rFonts w:eastAsia="等线"/>
                <w:lang w:eastAsia="zh-CN"/>
              </w:rPr>
              <w:t>C1,C2,C3</w:t>
            </w:r>
          </w:p>
        </w:tc>
      </w:tr>
      <w:tr w:rsidR="003A5D9A" w14:paraId="54E7A47C" w14:textId="77777777" w:rsidTr="003A5D9A">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B8F63" w14:textId="77777777" w:rsidR="003A5D9A" w:rsidRPr="003A5D9A" w:rsidRDefault="003A5D9A">
            <w:pPr>
              <w:rPr>
                <w:rFonts w:eastAsia="等线"/>
                <w:lang w:eastAsia="zh-CN"/>
              </w:rPr>
            </w:pPr>
            <w:r w:rsidRPr="003A5D9A">
              <w:rPr>
                <w:rFonts w:eastAsia="等线"/>
                <w:lang w:eastAsia="zh-CN"/>
              </w:rPr>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8B8D5" w14:textId="77777777" w:rsidR="003A5D9A" w:rsidRPr="003A5D9A" w:rsidRDefault="003A5D9A">
            <w:pPr>
              <w:rPr>
                <w:rFonts w:eastAsia="等线"/>
                <w:lang w:eastAsia="zh-CN"/>
              </w:rPr>
            </w:pPr>
            <w:r w:rsidRPr="003A5D9A">
              <w:rPr>
                <w:rFonts w:eastAsia="等线"/>
                <w:lang w:eastAsia="zh-CN"/>
              </w:rPr>
              <w:t>C1, C3. FFS C2.</w:t>
            </w:r>
          </w:p>
        </w:tc>
      </w:tr>
    </w:tbl>
    <w:p w14:paraId="7A981402" w14:textId="77777777" w:rsidR="00312B2F" w:rsidRDefault="00312B2F" w:rsidP="002369B7"/>
    <w:p w14:paraId="6047D18C" w14:textId="287458A4" w:rsidR="0076672F" w:rsidRDefault="0076672F" w:rsidP="0076672F">
      <w:pPr>
        <w:pStyle w:val="3"/>
      </w:pPr>
      <w:bookmarkStart w:id="35" w:name="_Toc42165619"/>
      <w:r>
        <w:t>7.5.5</w:t>
      </w:r>
      <w:r>
        <w:tab/>
        <w:t>Analysis of specification impacts</w:t>
      </w:r>
      <w:bookmarkEnd w:id="35"/>
    </w:p>
    <w:p w14:paraId="05948DCF" w14:textId="77777777" w:rsidR="002369B7" w:rsidRDefault="002369B7" w:rsidP="002369B7">
      <w:pPr>
        <w:rPr>
          <w:lang w:eastAsia="ja-JP"/>
        </w:rPr>
      </w:pPr>
      <w:r>
        <w:rPr>
          <w:lang w:eastAsia="ja-JP"/>
        </w:rPr>
        <w:t xml:space="preserve">Contributions [1, 2, 3, 6, 17, </w:t>
      </w:r>
      <w:proofErr w:type="gramStart"/>
      <w:r>
        <w:rPr>
          <w:lang w:eastAsia="ja-JP"/>
        </w:rPr>
        <w:t>20</w:t>
      </w:r>
      <w:proofErr w:type="gramEnd"/>
      <w:r>
        <w:rPr>
          <w:lang w:eastAsia="ja-JP"/>
        </w:rPr>
        <w:t>] mention the specification impact of defining a new relaxed UE processing time capability and new values of N</w:t>
      </w:r>
      <w:r w:rsidRPr="00391DFC">
        <w:rPr>
          <w:vertAlign w:val="subscript"/>
          <w:lang w:eastAsia="ja-JP"/>
        </w:rPr>
        <w:t>1</w:t>
      </w:r>
      <w:r>
        <w:rPr>
          <w:lang w:eastAsia="ja-JP"/>
        </w:rPr>
        <w:t>/N</w:t>
      </w:r>
      <w:r w:rsidRPr="00391DFC">
        <w:rPr>
          <w:vertAlign w:val="subscript"/>
          <w:lang w:eastAsia="ja-JP"/>
        </w:rPr>
        <w:t>2</w:t>
      </w:r>
      <w:r>
        <w:rPr>
          <w:lang w:eastAsia="ja-JP"/>
        </w:rPr>
        <w:t>. Contributions [3, 8] note that the standardization effort can be high as it requires inputs and agreement from all UE manufacturers.</w:t>
      </w:r>
    </w:p>
    <w:p w14:paraId="2F10F1FA" w14:textId="77777777" w:rsidR="002369B7" w:rsidRDefault="002369B7" w:rsidP="002369B7">
      <w:pPr>
        <w:rPr>
          <w:lang w:eastAsia="ja-JP"/>
        </w:rPr>
      </w:pPr>
      <w:r>
        <w:rPr>
          <w:lang w:eastAsia="ja-JP"/>
        </w:rPr>
        <w:t xml:space="preserve">Other potential impacts on scheduling timing related to the existing default TDRA tables and HARQ-ACK timing range are mentioned by contributions [5, 17, </w:t>
      </w:r>
      <w:proofErr w:type="gramStart"/>
      <w:r>
        <w:rPr>
          <w:lang w:eastAsia="ja-JP"/>
        </w:rPr>
        <w:t>19</w:t>
      </w:r>
      <w:proofErr w:type="gramEnd"/>
      <w:r>
        <w:rPr>
          <w:lang w:eastAsia="ja-JP"/>
        </w:rPr>
        <w:t>]. On the other hand, contribution [1] notes that no specification impacts on scheduling timing and HARQ-ACK timing are expected unless the relaxation of N</w:t>
      </w:r>
      <w:r w:rsidRPr="00391DFC">
        <w:rPr>
          <w:vertAlign w:val="subscript"/>
          <w:lang w:eastAsia="ja-JP"/>
        </w:rPr>
        <w:t>1</w:t>
      </w:r>
      <w:r>
        <w:rPr>
          <w:lang w:eastAsia="ja-JP"/>
        </w:rPr>
        <w:t>/N</w:t>
      </w:r>
      <w:r w:rsidRPr="00391DFC">
        <w:rPr>
          <w:vertAlign w:val="subscript"/>
          <w:lang w:eastAsia="ja-JP"/>
        </w:rPr>
        <w:t>2</w:t>
      </w:r>
      <w:r>
        <w:rPr>
          <w:lang w:eastAsia="ja-JP"/>
        </w:rPr>
        <w:t xml:space="preserve"> values is too excessive.</w:t>
      </w:r>
    </w:p>
    <w:p w14:paraId="381FCB01" w14:textId="77777777" w:rsidR="002369B7" w:rsidRDefault="002369B7" w:rsidP="002369B7">
      <w:r>
        <w:t>These identified impacts are listed below.</w:t>
      </w:r>
    </w:p>
    <w:p w14:paraId="36BBAE45" w14:textId="74653A29" w:rsidR="002369B7" w:rsidRPr="00286C86" w:rsidRDefault="008B42DD" w:rsidP="00B85F71">
      <w:pPr>
        <w:pStyle w:val="a5"/>
        <w:numPr>
          <w:ilvl w:val="0"/>
          <w:numId w:val="30"/>
        </w:numPr>
        <w:spacing w:after="240" w:line="240" w:lineRule="auto"/>
        <w:rPr>
          <w:rFonts w:ascii="Times New Roman" w:hAnsi="Times New Roman" w:cs="Times New Roman"/>
          <w:sz w:val="20"/>
          <w:szCs w:val="20"/>
        </w:rPr>
      </w:pPr>
      <w:r>
        <w:rPr>
          <w:rFonts w:ascii="Times New Roman" w:hAnsi="Times New Roman" w:cs="Times New Roman"/>
          <w:sz w:val="20"/>
          <w:szCs w:val="20"/>
        </w:rPr>
        <w:t>S</w:t>
      </w:r>
      <w:r w:rsidR="002369B7" w:rsidRPr="00286C86">
        <w:rPr>
          <w:rFonts w:ascii="Times New Roman" w:hAnsi="Times New Roman" w:cs="Times New Roman"/>
          <w:sz w:val="20"/>
          <w:szCs w:val="20"/>
        </w:rPr>
        <w:t xml:space="preserve">1: definition of relaxed UE processing time capability and </w:t>
      </w:r>
      <w:r w:rsidR="002369B7" w:rsidRPr="00286C86">
        <w:rPr>
          <w:rFonts w:ascii="Times New Roman" w:hAnsi="Times New Roman" w:cs="Times New Roman"/>
          <w:sz w:val="20"/>
          <w:szCs w:val="20"/>
          <w:lang w:val="en-GB"/>
        </w:rPr>
        <w:t>N</w:t>
      </w:r>
      <w:r w:rsidR="002369B7" w:rsidRPr="00286C86">
        <w:rPr>
          <w:rFonts w:ascii="Times New Roman" w:hAnsi="Times New Roman" w:cs="Times New Roman"/>
          <w:sz w:val="20"/>
          <w:szCs w:val="20"/>
          <w:vertAlign w:val="subscript"/>
          <w:lang w:val="en-GB"/>
        </w:rPr>
        <w:t>1</w:t>
      </w:r>
      <w:r w:rsidR="002369B7" w:rsidRPr="00286C86">
        <w:rPr>
          <w:rFonts w:ascii="Times New Roman" w:hAnsi="Times New Roman" w:cs="Times New Roman"/>
          <w:sz w:val="20"/>
          <w:szCs w:val="20"/>
          <w:lang w:val="en-GB"/>
        </w:rPr>
        <w:t>/N</w:t>
      </w:r>
      <w:r w:rsidR="002369B7" w:rsidRPr="00286C86">
        <w:rPr>
          <w:rFonts w:ascii="Times New Roman" w:hAnsi="Times New Roman" w:cs="Times New Roman"/>
          <w:sz w:val="20"/>
          <w:szCs w:val="20"/>
          <w:vertAlign w:val="subscript"/>
          <w:lang w:val="en-GB"/>
        </w:rPr>
        <w:t>2</w:t>
      </w:r>
      <w:r w:rsidR="002369B7" w:rsidRPr="00286C86">
        <w:rPr>
          <w:rFonts w:ascii="Times New Roman" w:hAnsi="Times New Roman" w:cs="Times New Roman"/>
          <w:sz w:val="20"/>
          <w:szCs w:val="20"/>
        </w:rPr>
        <w:t xml:space="preserve"> values [</w:t>
      </w:r>
      <w:r w:rsidR="002369B7" w:rsidRPr="00EC3107">
        <w:rPr>
          <w:rFonts w:ascii="Times New Roman" w:hAnsi="Times New Roman" w:cs="Times New Roman"/>
          <w:sz w:val="20"/>
          <w:szCs w:val="20"/>
        </w:rPr>
        <w:t xml:space="preserve">1, 2, 3, 6, </w:t>
      </w:r>
      <w:r w:rsidR="002369B7">
        <w:rPr>
          <w:rFonts w:ascii="Times New Roman" w:hAnsi="Times New Roman" w:cs="Times New Roman"/>
          <w:sz w:val="20"/>
          <w:szCs w:val="20"/>
        </w:rPr>
        <w:t xml:space="preserve">8, </w:t>
      </w:r>
      <w:r w:rsidR="002369B7" w:rsidRPr="00EC3107">
        <w:rPr>
          <w:rFonts w:ascii="Times New Roman" w:hAnsi="Times New Roman" w:cs="Times New Roman"/>
          <w:sz w:val="20"/>
          <w:szCs w:val="20"/>
        </w:rPr>
        <w:t>17, 20</w:t>
      </w:r>
      <w:r w:rsidR="002369B7" w:rsidRPr="00286C86">
        <w:rPr>
          <w:rFonts w:ascii="Times New Roman" w:hAnsi="Times New Roman" w:cs="Times New Roman"/>
          <w:sz w:val="20"/>
          <w:szCs w:val="20"/>
        </w:rPr>
        <w:t>]</w:t>
      </w:r>
    </w:p>
    <w:p w14:paraId="59195CCA" w14:textId="2EE09F9E" w:rsidR="002369B7" w:rsidRPr="00286C86" w:rsidRDefault="008B42DD" w:rsidP="00B85F71">
      <w:pPr>
        <w:pStyle w:val="a5"/>
        <w:numPr>
          <w:ilvl w:val="0"/>
          <w:numId w:val="30"/>
        </w:numPr>
        <w:spacing w:after="240" w:line="240" w:lineRule="auto"/>
        <w:rPr>
          <w:rFonts w:ascii="Times New Roman" w:hAnsi="Times New Roman" w:cs="Times New Roman"/>
          <w:sz w:val="20"/>
          <w:szCs w:val="20"/>
        </w:rPr>
      </w:pPr>
      <w:r>
        <w:rPr>
          <w:rFonts w:ascii="Times New Roman" w:hAnsi="Times New Roman" w:cs="Times New Roman"/>
          <w:sz w:val="20"/>
          <w:szCs w:val="20"/>
        </w:rPr>
        <w:t>S</w:t>
      </w:r>
      <w:r w:rsidR="002369B7" w:rsidRPr="00286C86">
        <w:rPr>
          <w:rFonts w:ascii="Times New Roman" w:hAnsi="Times New Roman" w:cs="Times New Roman"/>
          <w:sz w:val="20"/>
          <w:szCs w:val="20"/>
        </w:rPr>
        <w:t xml:space="preserve">2: </w:t>
      </w:r>
      <w:r w:rsidR="002369B7">
        <w:rPr>
          <w:rFonts w:ascii="Times New Roman" w:hAnsi="Times New Roman" w:cs="Times New Roman"/>
          <w:sz w:val="20"/>
          <w:szCs w:val="20"/>
        </w:rPr>
        <w:t>scheduling time related to default TDRA tables and HARQ-ACK timing range</w:t>
      </w:r>
      <w:r w:rsidR="002369B7" w:rsidRPr="00286C86">
        <w:rPr>
          <w:rFonts w:ascii="Times New Roman" w:hAnsi="Times New Roman" w:cs="Times New Roman"/>
          <w:sz w:val="20"/>
          <w:szCs w:val="20"/>
        </w:rPr>
        <w:t xml:space="preserve"> [</w:t>
      </w:r>
      <w:r w:rsidR="002369B7">
        <w:rPr>
          <w:rFonts w:ascii="Times New Roman" w:hAnsi="Times New Roman" w:cs="Times New Roman"/>
          <w:sz w:val="20"/>
          <w:szCs w:val="20"/>
        </w:rPr>
        <w:t>5, 17, 19</w:t>
      </w:r>
      <w:r w:rsidR="002369B7" w:rsidRPr="00286C86">
        <w:rPr>
          <w:rFonts w:ascii="Times New Roman" w:hAnsi="Times New Roman" w:cs="Times New Roman"/>
          <w:sz w:val="20"/>
          <w:szCs w:val="20"/>
        </w:rPr>
        <w:t>]</w:t>
      </w:r>
    </w:p>
    <w:p w14:paraId="3D09956A" w14:textId="6A3053D9" w:rsidR="002369B7" w:rsidRPr="00085398" w:rsidRDefault="002369B7" w:rsidP="002369B7">
      <w:pPr>
        <w:rPr>
          <w:b/>
          <w:bCs/>
          <w:lang w:eastAsia="x-none"/>
        </w:rPr>
      </w:pPr>
      <w:r w:rsidRPr="00E42154">
        <w:rPr>
          <w:b/>
          <w:bCs/>
          <w:highlight w:val="cyan"/>
        </w:rPr>
        <w:t>Q</w:t>
      </w:r>
      <w:r w:rsidR="00ED1A20" w:rsidRPr="00E42154">
        <w:rPr>
          <w:b/>
          <w:bCs/>
          <w:highlight w:val="cyan"/>
        </w:rPr>
        <w:t xml:space="preserve"> </w:t>
      </w:r>
      <w:r w:rsidRPr="00E42154">
        <w:rPr>
          <w:b/>
          <w:bCs/>
          <w:highlight w:val="cyan"/>
        </w:rPr>
        <w:t>7.5.5-1</w:t>
      </w:r>
      <w:r w:rsidRPr="00085398">
        <w:rPr>
          <w:b/>
          <w:bCs/>
        </w:rPr>
        <w:t xml:space="preserve">: Is the list of identified specification impacts to study for </w:t>
      </w:r>
      <w:r w:rsidRPr="00085398">
        <w:rPr>
          <w:b/>
          <w:bCs/>
          <w:lang w:eastAsia="x-none"/>
        </w:rPr>
        <w:t xml:space="preserve">relaxed UE processing time in terms of </w:t>
      </w:r>
      <w:r w:rsidRPr="00085398">
        <w:rPr>
          <w:b/>
          <w:bCs/>
          <w:lang w:eastAsia="ja-JP"/>
        </w:rPr>
        <w:t>N</w:t>
      </w:r>
      <w:r w:rsidRPr="00085398">
        <w:rPr>
          <w:b/>
          <w:bCs/>
          <w:vertAlign w:val="subscript"/>
          <w:lang w:eastAsia="ja-JP"/>
        </w:rPr>
        <w:t>1</w:t>
      </w:r>
      <w:r w:rsidRPr="00085398">
        <w:rPr>
          <w:b/>
          <w:bCs/>
          <w:lang w:eastAsia="ja-JP"/>
        </w:rPr>
        <w:t>/N</w:t>
      </w:r>
      <w:r w:rsidRPr="00085398">
        <w:rPr>
          <w:b/>
          <w:bCs/>
          <w:vertAlign w:val="subscript"/>
          <w:lang w:eastAsia="ja-JP"/>
        </w:rPr>
        <w:t>2</w:t>
      </w:r>
      <w:r w:rsidRPr="00085398">
        <w:rPr>
          <w:b/>
          <w:bCs/>
          <w:lang w:eastAsia="x-none"/>
        </w:rPr>
        <w:t xml:space="preserve"> correct and complete? If not, what changes to the list are needed?</w:t>
      </w:r>
    </w:p>
    <w:tbl>
      <w:tblPr>
        <w:tblStyle w:val="af0"/>
        <w:tblW w:w="9629" w:type="dxa"/>
        <w:tblLook w:val="04A0" w:firstRow="1" w:lastRow="0" w:firstColumn="1" w:lastColumn="0" w:noHBand="0" w:noVBand="1"/>
      </w:tblPr>
      <w:tblGrid>
        <w:gridCol w:w="1860"/>
        <w:gridCol w:w="7769"/>
      </w:tblGrid>
      <w:tr w:rsidR="002369B7" w14:paraId="28A7174B" w14:textId="77777777" w:rsidTr="00D6384D">
        <w:tc>
          <w:tcPr>
            <w:tcW w:w="1860" w:type="dxa"/>
            <w:hideMark/>
          </w:tcPr>
          <w:p w14:paraId="33B5C9CB" w14:textId="77777777" w:rsidR="002369B7" w:rsidRDefault="002369B7" w:rsidP="00141D38">
            <w:pPr>
              <w:rPr>
                <w:b/>
                <w:bCs/>
                <w:lang w:eastAsia="sv-SE"/>
              </w:rPr>
            </w:pPr>
            <w:r>
              <w:rPr>
                <w:b/>
                <w:bCs/>
                <w:lang w:eastAsia="sv-SE"/>
              </w:rPr>
              <w:t>Company</w:t>
            </w:r>
          </w:p>
        </w:tc>
        <w:tc>
          <w:tcPr>
            <w:tcW w:w="7769" w:type="dxa"/>
            <w:hideMark/>
          </w:tcPr>
          <w:p w14:paraId="600B32C2" w14:textId="77777777" w:rsidR="002369B7" w:rsidRDefault="002369B7" w:rsidP="00141D38">
            <w:pPr>
              <w:rPr>
                <w:b/>
                <w:bCs/>
                <w:lang w:eastAsia="sv-SE"/>
              </w:rPr>
            </w:pPr>
            <w:r w:rsidRPr="00D6384D">
              <w:rPr>
                <w:b/>
                <w:bCs/>
                <w:lang w:eastAsia="sv-SE"/>
              </w:rPr>
              <w:t>Comments</w:t>
            </w:r>
          </w:p>
        </w:tc>
      </w:tr>
      <w:tr w:rsidR="002369B7" w14:paraId="068305D2" w14:textId="77777777" w:rsidTr="00D6384D">
        <w:tc>
          <w:tcPr>
            <w:tcW w:w="1860" w:type="dxa"/>
          </w:tcPr>
          <w:p w14:paraId="2D35516B" w14:textId="308F42C1" w:rsidR="002369B7" w:rsidRDefault="00F40758" w:rsidP="00141D38">
            <w:pPr>
              <w:rPr>
                <w:lang w:eastAsia="sv-SE"/>
              </w:rPr>
            </w:pPr>
            <w:r>
              <w:rPr>
                <w:lang w:eastAsia="sv-SE"/>
              </w:rPr>
              <w:t>FUTUREWEI</w:t>
            </w:r>
          </w:p>
        </w:tc>
        <w:tc>
          <w:tcPr>
            <w:tcW w:w="7769" w:type="dxa"/>
          </w:tcPr>
          <w:p w14:paraId="7181400C" w14:textId="147DE271" w:rsidR="002369B7" w:rsidRDefault="00F40758" w:rsidP="00141D38">
            <w:pPr>
              <w:rPr>
                <w:lang w:eastAsia="sv-SE"/>
              </w:rPr>
            </w:pPr>
            <w:r>
              <w:rPr>
                <w:lang w:eastAsia="sv-SE"/>
              </w:rPr>
              <w:t>There are likely other impacts that these related to coexistence and handling multiple timelines</w:t>
            </w:r>
          </w:p>
        </w:tc>
      </w:tr>
      <w:tr w:rsidR="0013398F" w14:paraId="38AF320E" w14:textId="77777777" w:rsidTr="00D6384D">
        <w:tc>
          <w:tcPr>
            <w:tcW w:w="1860" w:type="dxa"/>
          </w:tcPr>
          <w:p w14:paraId="6B830DB2" w14:textId="72247FC9" w:rsidR="0013398F" w:rsidRDefault="0013398F" w:rsidP="0013398F">
            <w:pPr>
              <w:rPr>
                <w:lang w:eastAsia="zh-CN"/>
              </w:rPr>
            </w:pPr>
            <w:r>
              <w:rPr>
                <w:lang w:eastAsia="zh-CN"/>
              </w:rPr>
              <w:t>Ericsson</w:t>
            </w:r>
          </w:p>
        </w:tc>
        <w:tc>
          <w:tcPr>
            <w:tcW w:w="7769" w:type="dxa"/>
          </w:tcPr>
          <w:p w14:paraId="1DB15FA6" w14:textId="7D472572" w:rsidR="0013398F" w:rsidRDefault="0013398F" w:rsidP="0013398F">
            <w:pPr>
              <w:rPr>
                <w:lang w:eastAsia="zh-CN"/>
              </w:rPr>
            </w:pPr>
            <w:r>
              <w:rPr>
                <w:lang w:eastAsia="zh-CN"/>
              </w:rPr>
              <w:t>In addition, some timing aspects during the random access procedure may need to be clarified.</w:t>
            </w:r>
          </w:p>
        </w:tc>
      </w:tr>
      <w:tr w:rsidR="000638CF" w14:paraId="68E2FBE2" w14:textId="77777777" w:rsidTr="00D6384D">
        <w:tc>
          <w:tcPr>
            <w:tcW w:w="1860" w:type="dxa"/>
          </w:tcPr>
          <w:p w14:paraId="4B30CC93" w14:textId="66E5F0AE" w:rsidR="000638CF" w:rsidRDefault="000638CF" w:rsidP="0013398F">
            <w:pPr>
              <w:rPr>
                <w:lang w:eastAsia="zh-CN"/>
              </w:rPr>
            </w:pPr>
            <w:proofErr w:type="spellStart"/>
            <w:r>
              <w:rPr>
                <w:lang w:eastAsia="zh-CN"/>
              </w:rPr>
              <w:t>ZTE,Sanechips</w:t>
            </w:r>
            <w:proofErr w:type="spellEnd"/>
          </w:p>
        </w:tc>
        <w:tc>
          <w:tcPr>
            <w:tcW w:w="7769" w:type="dxa"/>
          </w:tcPr>
          <w:p w14:paraId="2A2502A3" w14:textId="1E4F2C6A" w:rsidR="000638CF" w:rsidRDefault="000638CF" w:rsidP="0013398F">
            <w:pPr>
              <w:rPr>
                <w:lang w:eastAsia="zh-CN"/>
              </w:rPr>
            </w:pPr>
            <w:r>
              <w:rPr>
                <w:lang w:eastAsia="zh-CN"/>
              </w:rPr>
              <w:t>Y</w:t>
            </w:r>
          </w:p>
        </w:tc>
      </w:tr>
      <w:tr w:rsidR="004E6B9C" w14:paraId="559A9311" w14:textId="77777777" w:rsidTr="00D6384D">
        <w:tc>
          <w:tcPr>
            <w:tcW w:w="1860" w:type="dxa"/>
          </w:tcPr>
          <w:p w14:paraId="5EB87F76" w14:textId="3AA43FFC" w:rsidR="004E6B9C" w:rsidRDefault="004E6B9C" w:rsidP="004E6B9C">
            <w:pPr>
              <w:rPr>
                <w:lang w:eastAsia="zh-CN"/>
              </w:rPr>
            </w:pPr>
            <w:r>
              <w:rPr>
                <w:rFonts w:eastAsia="等线" w:hint="eastAsia"/>
                <w:lang w:eastAsia="zh-CN"/>
              </w:rPr>
              <w:lastRenderedPageBreak/>
              <w:t>v</w:t>
            </w:r>
            <w:r>
              <w:rPr>
                <w:rFonts w:eastAsia="等线"/>
                <w:lang w:eastAsia="zh-CN"/>
              </w:rPr>
              <w:t>ivo</w:t>
            </w:r>
          </w:p>
        </w:tc>
        <w:tc>
          <w:tcPr>
            <w:tcW w:w="7769" w:type="dxa"/>
          </w:tcPr>
          <w:p w14:paraId="66FEBCB6" w14:textId="4A3773CC" w:rsidR="004E6B9C" w:rsidRDefault="004E6B9C" w:rsidP="004E6B9C">
            <w:pPr>
              <w:rPr>
                <w:lang w:eastAsia="zh-CN"/>
              </w:rPr>
            </w:pPr>
            <w:r>
              <w:rPr>
                <w:rFonts w:eastAsia="等线"/>
                <w:lang w:eastAsia="zh-CN"/>
              </w:rPr>
              <w:t xml:space="preserve">We think S1 is more important. Regarding S2, we do not expect the relaxation of N1/N2 would require additional value range for K1/K2 as the existing value range is already wide enough. </w:t>
            </w:r>
          </w:p>
        </w:tc>
      </w:tr>
      <w:tr w:rsidR="00D6384D" w14:paraId="099D033A" w14:textId="77777777" w:rsidTr="00D6384D">
        <w:tc>
          <w:tcPr>
            <w:tcW w:w="1860" w:type="dxa"/>
          </w:tcPr>
          <w:p w14:paraId="39719B5D" w14:textId="45D70A56" w:rsidR="00D6384D" w:rsidRDefault="00D6384D" w:rsidP="00D6384D">
            <w:pPr>
              <w:rPr>
                <w:rFonts w:eastAsia="等线"/>
                <w:lang w:eastAsia="zh-CN"/>
              </w:rPr>
            </w:pPr>
            <w:r>
              <w:rPr>
                <w:lang w:eastAsia="sv-SE"/>
              </w:rPr>
              <w:t xml:space="preserve">Samsung </w:t>
            </w:r>
          </w:p>
        </w:tc>
        <w:tc>
          <w:tcPr>
            <w:tcW w:w="7769" w:type="dxa"/>
          </w:tcPr>
          <w:p w14:paraId="65B46E37" w14:textId="77777777" w:rsidR="00D6384D" w:rsidRDefault="00D6384D" w:rsidP="00D6384D">
            <w:pPr>
              <w:rPr>
                <w:rFonts w:eastAsia="等线"/>
                <w:lang w:eastAsia="zh-CN"/>
              </w:rPr>
            </w:pPr>
            <w:r>
              <w:rPr>
                <w:rFonts w:eastAsia="等线"/>
                <w:lang w:eastAsia="zh-CN"/>
              </w:rPr>
              <w:t>Some of the above list needs to be further discussed.</w:t>
            </w:r>
          </w:p>
          <w:p w14:paraId="5662066A" w14:textId="55F5202D" w:rsidR="00D6384D" w:rsidRDefault="00D6384D" w:rsidP="00D6384D">
            <w:pPr>
              <w:rPr>
                <w:rFonts w:eastAsia="等线"/>
                <w:lang w:eastAsia="zh-CN"/>
              </w:rPr>
            </w:pPr>
            <w:r>
              <w:rPr>
                <w:rFonts w:eastAsia="等线" w:hint="eastAsia"/>
                <w:lang w:eastAsia="zh-CN"/>
              </w:rPr>
              <w:t>W</w:t>
            </w:r>
            <w:r>
              <w:rPr>
                <w:rFonts w:eastAsia="等线"/>
                <w:lang w:eastAsia="zh-CN"/>
              </w:rPr>
              <w:t>e suggest to identify the issue first and then categorize the solutions for the issues. Some solutions can be combined</w:t>
            </w:r>
          </w:p>
        </w:tc>
      </w:tr>
      <w:tr w:rsidR="0042410B" w14:paraId="33AF69F9" w14:textId="77777777" w:rsidTr="00D6384D">
        <w:tc>
          <w:tcPr>
            <w:tcW w:w="1860" w:type="dxa"/>
          </w:tcPr>
          <w:p w14:paraId="2340F72A" w14:textId="2ED84676" w:rsidR="0042410B" w:rsidRDefault="0042410B" w:rsidP="00D6384D">
            <w:pPr>
              <w:rPr>
                <w:lang w:eastAsia="sv-SE"/>
              </w:rPr>
            </w:pPr>
            <w:r>
              <w:rPr>
                <w:rFonts w:eastAsia="等线" w:hint="eastAsia"/>
                <w:lang w:eastAsia="zh-CN"/>
              </w:rPr>
              <w:t>OPPO</w:t>
            </w:r>
          </w:p>
        </w:tc>
        <w:tc>
          <w:tcPr>
            <w:tcW w:w="7769" w:type="dxa"/>
          </w:tcPr>
          <w:p w14:paraId="0E56D17D" w14:textId="3A13DEBB" w:rsidR="0042410B" w:rsidRDefault="0042410B" w:rsidP="00D6384D">
            <w:pPr>
              <w:rPr>
                <w:rFonts w:eastAsia="等线"/>
                <w:lang w:eastAsia="zh-CN"/>
              </w:rPr>
            </w:pPr>
            <w:r>
              <w:rPr>
                <w:rFonts w:eastAsia="等线" w:hint="eastAsia"/>
                <w:lang w:eastAsia="zh-CN"/>
              </w:rPr>
              <w:t>Y</w:t>
            </w:r>
          </w:p>
        </w:tc>
      </w:tr>
      <w:tr w:rsidR="00F753FA" w14:paraId="31D479FF" w14:textId="77777777" w:rsidTr="00D6384D">
        <w:tc>
          <w:tcPr>
            <w:tcW w:w="1860" w:type="dxa"/>
          </w:tcPr>
          <w:p w14:paraId="30442F9F" w14:textId="5B125354" w:rsidR="00F753FA" w:rsidRDefault="00F753FA" w:rsidP="00D6384D">
            <w:pPr>
              <w:rPr>
                <w:rFonts w:eastAsia="等线"/>
                <w:lang w:eastAsia="zh-CN"/>
              </w:rPr>
            </w:pPr>
            <w:r>
              <w:rPr>
                <w:rFonts w:eastAsia="等线"/>
                <w:lang w:eastAsia="zh-CN"/>
              </w:rPr>
              <w:t>CMCC</w:t>
            </w:r>
          </w:p>
        </w:tc>
        <w:tc>
          <w:tcPr>
            <w:tcW w:w="7769" w:type="dxa"/>
          </w:tcPr>
          <w:p w14:paraId="42E3A241" w14:textId="6913A883" w:rsidR="00F753FA" w:rsidRDefault="00F753FA" w:rsidP="00D6384D">
            <w:pPr>
              <w:rPr>
                <w:rFonts w:eastAsia="等线"/>
                <w:lang w:eastAsia="zh-CN"/>
              </w:rPr>
            </w:pPr>
            <w:r>
              <w:rPr>
                <w:rFonts w:eastAsia="等线" w:hint="eastAsia"/>
                <w:lang w:eastAsia="zh-CN"/>
              </w:rPr>
              <w:t>Y</w:t>
            </w:r>
          </w:p>
        </w:tc>
      </w:tr>
      <w:tr w:rsidR="00B56433" w14:paraId="40826C7B" w14:textId="77777777" w:rsidTr="00B56433">
        <w:tc>
          <w:tcPr>
            <w:tcW w:w="1860" w:type="dxa"/>
          </w:tcPr>
          <w:p w14:paraId="64AB628F" w14:textId="77777777" w:rsidR="00B56433" w:rsidRDefault="00B56433" w:rsidP="00B56433">
            <w:pPr>
              <w:rPr>
                <w:lang w:eastAsia="zh-CN"/>
              </w:rPr>
            </w:pPr>
            <w:bookmarkStart w:id="36" w:name="_Toc42165620"/>
            <w:r>
              <w:rPr>
                <w:rFonts w:eastAsia="等线" w:hint="eastAsia"/>
                <w:lang w:eastAsia="zh-CN"/>
              </w:rPr>
              <w:t>Huawei, HiSilicon</w:t>
            </w:r>
          </w:p>
        </w:tc>
        <w:tc>
          <w:tcPr>
            <w:tcW w:w="7769" w:type="dxa"/>
          </w:tcPr>
          <w:p w14:paraId="1DF0F8B8" w14:textId="77777777" w:rsidR="00B56433" w:rsidRDefault="00B56433" w:rsidP="00B56433">
            <w:pPr>
              <w:rPr>
                <w:lang w:eastAsia="zh-CN"/>
              </w:rPr>
            </w:pPr>
            <w:r>
              <w:rPr>
                <w:rFonts w:eastAsia="等线"/>
                <w:lang w:eastAsia="zh-CN"/>
              </w:rPr>
              <w:t>A bit early to conclude but open to discuss.</w:t>
            </w:r>
          </w:p>
        </w:tc>
      </w:tr>
      <w:tr w:rsidR="00B50A44" w14:paraId="1CFBFB6A" w14:textId="77777777" w:rsidTr="00B56433">
        <w:tc>
          <w:tcPr>
            <w:tcW w:w="1860" w:type="dxa"/>
          </w:tcPr>
          <w:p w14:paraId="76D65071" w14:textId="3FE77DB0" w:rsidR="00B50A44" w:rsidRDefault="00B50A44" w:rsidP="00B56433">
            <w:pPr>
              <w:rPr>
                <w:rFonts w:eastAsia="等线"/>
                <w:lang w:eastAsia="zh-CN"/>
              </w:rPr>
            </w:pPr>
            <w:proofErr w:type="spellStart"/>
            <w:r>
              <w:rPr>
                <w:rFonts w:eastAsia="等线"/>
                <w:lang w:eastAsia="zh-CN"/>
              </w:rPr>
              <w:t>Sequans</w:t>
            </w:r>
            <w:proofErr w:type="spellEnd"/>
          </w:p>
        </w:tc>
        <w:tc>
          <w:tcPr>
            <w:tcW w:w="7769" w:type="dxa"/>
          </w:tcPr>
          <w:p w14:paraId="16D8FA03" w14:textId="2ECDA447" w:rsidR="00B50A44" w:rsidRDefault="00B50A44" w:rsidP="00B56433">
            <w:pPr>
              <w:rPr>
                <w:rFonts w:eastAsia="等线"/>
                <w:lang w:eastAsia="zh-CN"/>
              </w:rPr>
            </w:pPr>
            <w:r>
              <w:rPr>
                <w:rFonts w:eastAsia="等线"/>
                <w:lang w:eastAsia="zh-CN"/>
              </w:rPr>
              <w:t>Yes</w:t>
            </w:r>
          </w:p>
        </w:tc>
      </w:tr>
      <w:tr w:rsidR="00ED7C37" w14:paraId="7C365E62" w14:textId="77777777" w:rsidTr="00ED7C37">
        <w:tc>
          <w:tcPr>
            <w:tcW w:w="1860" w:type="dxa"/>
          </w:tcPr>
          <w:p w14:paraId="55A072DA" w14:textId="77777777" w:rsidR="00ED7C37" w:rsidRDefault="00ED7C37" w:rsidP="00934026">
            <w:pPr>
              <w:rPr>
                <w:lang w:eastAsia="zh-CN"/>
              </w:rPr>
            </w:pPr>
            <w:r>
              <w:rPr>
                <w:lang w:eastAsia="zh-CN"/>
              </w:rPr>
              <w:t>Lenovo, Motorola Mobility</w:t>
            </w:r>
          </w:p>
        </w:tc>
        <w:tc>
          <w:tcPr>
            <w:tcW w:w="7769" w:type="dxa"/>
          </w:tcPr>
          <w:p w14:paraId="07630152" w14:textId="77777777" w:rsidR="00ED7C37" w:rsidRDefault="00ED7C37" w:rsidP="00934026">
            <w:pPr>
              <w:rPr>
                <w:lang w:eastAsia="zh-CN"/>
              </w:rPr>
            </w:pPr>
            <w:r>
              <w:rPr>
                <w:lang w:eastAsia="zh-CN"/>
              </w:rPr>
              <w:t>Yes</w:t>
            </w:r>
          </w:p>
        </w:tc>
      </w:tr>
      <w:tr w:rsidR="00362A27" w14:paraId="7FD65345" w14:textId="77777777" w:rsidTr="00ED7C37">
        <w:tc>
          <w:tcPr>
            <w:tcW w:w="1860" w:type="dxa"/>
          </w:tcPr>
          <w:p w14:paraId="38C2E6E3" w14:textId="6F802226" w:rsidR="00362A27" w:rsidRDefault="00362A27" w:rsidP="00362A27">
            <w:pPr>
              <w:rPr>
                <w:lang w:eastAsia="zh-CN"/>
              </w:rPr>
            </w:pPr>
            <w:r>
              <w:rPr>
                <w:lang w:eastAsia="zh-CN"/>
              </w:rPr>
              <w:t>Nokia, NSB</w:t>
            </w:r>
          </w:p>
        </w:tc>
        <w:tc>
          <w:tcPr>
            <w:tcW w:w="7769" w:type="dxa"/>
          </w:tcPr>
          <w:p w14:paraId="28207286" w14:textId="21AB026B" w:rsidR="00362A27" w:rsidRDefault="00362A27" w:rsidP="00362A27">
            <w:pPr>
              <w:rPr>
                <w:lang w:eastAsia="zh-CN"/>
              </w:rPr>
            </w:pPr>
            <w:r>
              <w:rPr>
                <w:lang w:eastAsia="zh-CN"/>
              </w:rPr>
              <w:t>Y</w:t>
            </w:r>
          </w:p>
        </w:tc>
      </w:tr>
      <w:tr w:rsidR="00060582" w14:paraId="56894C6D" w14:textId="77777777" w:rsidTr="00ED7C37">
        <w:tc>
          <w:tcPr>
            <w:tcW w:w="1860" w:type="dxa"/>
          </w:tcPr>
          <w:p w14:paraId="21635E7D" w14:textId="16396692" w:rsidR="00060582" w:rsidRDefault="00060582" w:rsidP="00060582">
            <w:pPr>
              <w:rPr>
                <w:lang w:eastAsia="zh-CN"/>
              </w:rPr>
            </w:pPr>
            <w:proofErr w:type="spellStart"/>
            <w:r>
              <w:rPr>
                <w:rFonts w:eastAsia="等线"/>
                <w:lang w:eastAsia="zh-CN"/>
              </w:rPr>
              <w:t>MediaTek</w:t>
            </w:r>
            <w:proofErr w:type="spellEnd"/>
          </w:p>
        </w:tc>
        <w:tc>
          <w:tcPr>
            <w:tcW w:w="7769" w:type="dxa"/>
          </w:tcPr>
          <w:p w14:paraId="7C2C9CD3" w14:textId="3320AB48" w:rsidR="00060582" w:rsidRDefault="00060582" w:rsidP="00060582">
            <w:pPr>
              <w:rPr>
                <w:lang w:eastAsia="zh-CN"/>
              </w:rPr>
            </w:pPr>
            <w:r>
              <w:rPr>
                <w:rFonts w:eastAsia="等线"/>
                <w:lang w:eastAsia="zh-CN"/>
              </w:rPr>
              <w:t>FFS</w:t>
            </w:r>
          </w:p>
        </w:tc>
      </w:tr>
      <w:tr w:rsidR="00BC1656" w14:paraId="0D453809" w14:textId="77777777" w:rsidTr="00BC1656">
        <w:tc>
          <w:tcPr>
            <w:tcW w:w="1860" w:type="dxa"/>
            <w:hideMark/>
          </w:tcPr>
          <w:p w14:paraId="56C3DE95" w14:textId="77777777" w:rsidR="00BC1656" w:rsidRDefault="00BC1656">
            <w:pPr>
              <w:rPr>
                <w:lang w:eastAsia="zh-CN"/>
              </w:rPr>
            </w:pPr>
            <w:r>
              <w:rPr>
                <w:lang w:eastAsia="zh-CN"/>
              </w:rPr>
              <w:t>Qualcomm</w:t>
            </w:r>
          </w:p>
        </w:tc>
        <w:tc>
          <w:tcPr>
            <w:tcW w:w="7769" w:type="dxa"/>
            <w:hideMark/>
          </w:tcPr>
          <w:p w14:paraId="333EDA30" w14:textId="77777777" w:rsidR="00BC1656" w:rsidRDefault="00BC1656">
            <w:pPr>
              <w:rPr>
                <w:lang w:eastAsia="zh-CN"/>
              </w:rPr>
            </w:pPr>
            <w:r>
              <w:rPr>
                <w:lang w:eastAsia="zh-CN"/>
              </w:rPr>
              <w:t>Yes</w:t>
            </w:r>
          </w:p>
        </w:tc>
      </w:tr>
    </w:tbl>
    <w:p w14:paraId="2FBEBC36" w14:textId="77777777" w:rsidR="00312B2F" w:rsidRPr="00B56433" w:rsidRDefault="00312B2F" w:rsidP="00312B2F">
      <w:pPr>
        <w:rPr>
          <w:b/>
          <w:bCs/>
        </w:rPr>
      </w:pPr>
    </w:p>
    <w:p w14:paraId="6D512966" w14:textId="1CF19E1E" w:rsidR="00312B2F" w:rsidRPr="00E302F8" w:rsidRDefault="00312B2F" w:rsidP="00312B2F">
      <w:pPr>
        <w:rPr>
          <w:b/>
          <w:bCs/>
        </w:rPr>
      </w:pPr>
      <w:r w:rsidRPr="00E302F8">
        <w:rPr>
          <w:b/>
          <w:bCs/>
        </w:rPr>
        <w:t>Q 7.</w:t>
      </w:r>
      <w:r>
        <w:rPr>
          <w:b/>
          <w:bCs/>
        </w:rPr>
        <w:t>5</w:t>
      </w:r>
      <w:r w:rsidRPr="00E302F8">
        <w:rPr>
          <w:b/>
          <w:bCs/>
        </w:rPr>
        <w:t>.5-2: Which of the identified specification impacts in the list above (S1, S2) are the most critical ones to be captured in TR 38.875</w:t>
      </w:r>
      <w:r w:rsidRPr="00312B2F">
        <w:rPr>
          <w:b/>
          <w:bCs/>
        </w:rPr>
        <w:t xml:space="preserve"> </w:t>
      </w:r>
      <w:r w:rsidRPr="00980B77">
        <w:rPr>
          <w:b/>
          <w:bCs/>
        </w:rPr>
        <w:t xml:space="preserve">for </w:t>
      </w:r>
      <w:r w:rsidR="008B42DD" w:rsidRPr="00085398">
        <w:rPr>
          <w:b/>
          <w:bCs/>
          <w:lang w:eastAsia="x-none"/>
        </w:rPr>
        <w:t xml:space="preserve">relaxed UE processing time in terms of </w:t>
      </w:r>
      <w:r w:rsidR="008B42DD" w:rsidRPr="00085398">
        <w:rPr>
          <w:b/>
          <w:bCs/>
          <w:lang w:eastAsia="ja-JP"/>
        </w:rPr>
        <w:t>N</w:t>
      </w:r>
      <w:r w:rsidR="008B42DD" w:rsidRPr="00085398">
        <w:rPr>
          <w:b/>
          <w:bCs/>
          <w:vertAlign w:val="subscript"/>
          <w:lang w:eastAsia="ja-JP"/>
        </w:rPr>
        <w:t>1</w:t>
      </w:r>
      <w:r w:rsidR="008B42DD" w:rsidRPr="00085398">
        <w:rPr>
          <w:b/>
          <w:bCs/>
          <w:lang w:eastAsia="ja-JP"/>
        </w:rPr>
        <w:t>/N</w:t>
      </w:r>
      <w:r w:rsidR="008B42DD" w:rsidRPr="00085398">
        <w:rPr>
          <w:b/>
          <w:bCs/>
          <w:vertAlign w:val="subscript"/>
          <w:lang w:eastAsia="ja-JP"/>
        </w:rPr>
        <w:t>2</w:t>
      </w:r>
      <w:r w:rsidRPr="00E302F8">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312B2F" w14:paraId="4B2396D8" w14:textId="77777777" w:rsidTr="00116C10">
        <w:tc>
          <w:tcPr>
            <w:tcW w:w="1937" w:type="dxa"/>
            <w:shd w:val="clear" w:color="auto" w:fill="D9D9D9"/>
            <w:tcMar>
              <w:top w:w="0" w:type="dxa"/>
              <w:left w:w="108" w:type="dxa"/>
              <w:bottom w:w="0" w:type="dxa"/>
              <w:right w:w="108" w:type="dxa"/>
            </w:tcMar>
            <w:hideMark/>
          </w:tcPr>
          <w:p w14:paraId="5DAE2736" w14:textId="77777777" w:rsidR="00312B2F" w:rsidRDefault="00312B2F" w:rsidP="00116C10">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7D2337E0" w14:textId="77777777" w:rsidR="00312B2F" w:rsidRDefault="00312B2F" w:rsidP="00116C10">
            <w:pPr>
              <w:rPr>
                <w:b/>
                <w:bCs/>
                <w:lang w:eastAsia="sv-SE"/>
              </w:rPr>
            </w:pPr>
            <w:r>
              <w:rPr>
                <w:b/>
                <w:bCs/>
                <w:color w:val="000000"/>
                <w:lang w:eastAsia="sv-SE"/>
              </w:rPr>
              <w:t>Comments</w:t>
            </w:r>
          </w:p>
        </w:tc>
      </w:tr>
      <w:tr w:rsidR="00312B2F" w14:paraId="25858646" w14:textId="77777777" w:rsidTr="00116C10">
        <w:tc>
          <w:tcPr>
            <w:tcW w:w="1937" w:type="dxa"/>
            <w:tcMar>
              <w:top w:w="0" w:type="dxa"/>
              <w:left w:w="108" w:type="dxa"/>
              <w:bottom w:w="0" w:type="dxa"/>
              <w:right w:w="108" w:type="dxa"/>
            </w:tcMar>
          </w:tcPr>
          <w:p w14:paraId="2F5EA9B9" w14:textId="77777777" w:rsidR="00312B2F" w:rsidRDefault="00312B2F" w:rsidP="00116C10">
            <w:pPr>
              <w:rPr>
                <w:lang w:eastAsia="sv-SE"/>
              </w:rPr>
            </w:pPr>
            <w:r>
              <w:rPr>
                <w:lang w:eastAsia="sv-SE"/>
              </w:rPr>
              <w:t>Example</w:t>
            </w:r>
          </w:p>
        </w:tc>
        <w:tc>
          <w:tcPr>
            <w:tcW w:w="7693" w:type="dxa"/>
            <w:tcMar>
              <w:top w:w="0" w:type="dxa"/>
              <w:left w:w="108" w:type="dxa"/>
              <w:bottom w:w="0" w:type="dxa"/>
              <w:right w:w="108" w:type="dxa"/>
            </w:tcMar>
          </w:tcPr>
          <w:p w14:paraId="5DA1DC19" w14:textId="7CD38610" w:rsidR="00312B2F" w:rsidRDefault="00312B2F" w:rsidP="00116C10">
            <w:pPr>
              <w:rPr>
                <w:lang w:eastAsia="sv-SE"/>
              </w:rPr>
            </w:pPr>
            <w:r>
              <w:rPr>
                <w:lang w:eastAsia="sv-SE"/>
              </w:rPr>
              <w:t>S1</w:t>
            </w:r>
          </w:p>
        </w:tc>
      </w:tr>
      <w:tr w:rsidR="00312B2F" w14:paraId="3B82D7DC" w14:textId="77777777" w:rsidTr="00116C10">
        <w:tc>
          <w:tcPr>
            <w:tcW w:w="1937" w:type="dxa"/>
            <w:tcMar>
              <w:top w:w="0" w:type="dxa"/>
              <w:left w:w="108" w:type="dxa"/>
              <w:bottom w:w="0" w:type="dxa"/>
              <w:right w:w="108" w:type="dxa"/>
            </w:tcMar>
          </w:tcPr>
          <w:p w14:paraId="0E7CE115" w14:textId="39ADA098" w:rsidR="00312B2F" w:rsidRDefault="00F40758" w:rsidP="00116C10">
            <w:pPr>
              <w:rPr>
                <w:lang w:eastAsia="zh-CN"/>
              </w:rPr>
            </w:pPr>
            <w:r>
              <w:rPr>
                <w:lang w:eastAsia="zh-CN"/>
              </w:rPr>
              <w:t>FUTUREWEI</w:t>
            </w:r>
          </w:p>
        </w:tc>
        <w:tc>
          <w:tcPr>
            <w:tcW w:w="7693" w:type="dxa"/>
            <w:tcMar>
              <w:top w:w="0" w:type="dxa"/>
              <w:left w:w="108" w:type="dxa"/>
              <w:bottom w:w="0" w:type="dxa"/>
              <w:right w:w="108" w:type="dxa"/>
            </w:tcMar>
          </w:tcPr>
          <w:p w14:paraId="67D39833" w14:textId="0CA7CD84" w:rsidR="00F40758" w:rsidRDefault="00F40758" w:rsidP="00116C10">
            <w:pPr>
              <w:rPr>
                <w:lang w:eastAsia="zh-CN"/>
              </w:rPr>
            </w:pPr>
            <w:r>
              <w:rPr>
                <w:lang w:eastAsia="zh-CN"/>
              </w:rPr>
              <w:t>S1. S2 (FFS).</w:t>
            </w:r>
          </w:p>
        </w:tc>
      </w:tr>
      <w:tr w:rsidR="0013398F" w14:paraId="77285EAB"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AAEC6" w14:textId="77777777" w:rsidR="0013398F" w:rsidRDefault="0013398F" w:rsidP="00331F05">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FD3AD" w14:textId="77777777" w:rsidR="0013398F" w:rsidRDefault="0013398F" w:rsidP="00331F05">
            <w:pPr>
              <w:rPr>
                <w:lang w:eastAsia="zh-CN"/>
              </w:rPr>
            </w:pPr>
            <w:r>
              <w:rPr>
                <w:lang w:eastAsia="zh-CN"/>
              </w:rPr>
              <w:t>S1</w:t>
            </w:r>
          </w:p>
          <w:p w14:paraId="7F583CFB" w14:textId="77777777" w:rsidR="0013398F" w:rsidRDefault="0013398F" w:rsidP="00331F05">
            <w:pPr>
              <w:rPr>
                <w:lang w:eastAsia="zh-CN"/>
              </w:rPr>
            </w:pPr>
            <w:r>
              <w:rPr>
                <w:lang w:eastAsia="zh-CN"/>
              </w:rPr>
              <w:t>Regarding S2, TDRA values in the specs can already accommodate relaxed N1/N2.</w:t>
            </w:r>
          </w:p>
        </w:tc>
      </w:tr>
      <w:tr w:rsidR="007D3000" w:rsidRPr="00D24613" w14:paraId="112C9833"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BE514" w14:textId="77777777" w:rsidR="007D3000" w:rsidRPr="007D3000" w:rsidRDefault="007D3000" w:rsidP="00331F05">
            <w:pPr>
              <w:rPr>
                <w:lang w:eastAsia="zh-CN"/>
              </w:rPr>
            </w:pPr>
            <w:proofErr w:type="spellStart"/>
            <w:r w:rsidRPr="007D3000">
              <w:rPr>
                <w:lang w:eastAsia="zh-CN"/>
              </w:rPr>
              <w:t>Spreadtrum</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FD6B5" w14:textId="77777777" w:rsidR="007D3000" w:rsidRPr="007D3000" w:rsidRDefault="007D3000" w:rsidP="00331F05">
            <w:pPr>
              <w:rPr>
                <w:lang w:eastAsia="zh-CN"/>
              </w:rPr>
            </w:pPr>
            <w:r w:rsidRPr="007D3000">
              <w:rPr>
                <w:rFonts w:hint="eastAsia"/>
                <w:lang w:eastAsia="zh-CN"/>
              </w:rPr>
              <w:t>S1</w:t>
            </w:r>
            <w:r w:rsidRPr="007D3000">
              <w:rPr>
                <w:lang w:eastAsia="zh-CN"/>
              </w:rPr>
              <w:t>, S2</w:t>
            </w:r>
          </w:p>
        </w:tc>
      </w:tr>
      <w:tr w:rsidR="000638CF" w:rsidRPr="00D24613" w14:paraId="0BA8F9DD"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E2E6B" w14:textId="6C864E2D" w:rsidR="000638CF" w:rsidRPr="007D3000" w:rsidRDefault="000638CF" w:rsidP="00331F05">
            <w:pPr>
              <w:rPr>
                <w:lang w:eastAsia="zh-CN"/>
              </w:rPr>
            </w:pPr>
            <w:proofErr w:type="spellStart"/>
            <w:r>
              <w:rPr>
                <w:lang w:eastAsia="zh-CN"/>
              </w:rPr>
              <w:t>ZTE,Sanechips</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7B7F4" w14:textId="6D38063A" w:rsidR="000638CF" w:rsidRPr="007D3000" w:rsidRDefault="000638CF" w:rsidP="00331F05">
            <w:pPr>
              <w:rPr>
                <w:lang w:eastAsia="zh-CN"/>
              </w:rPr>
            </w:pPr>
            <w:r>
              <w:rPr>
                <w:lang w:eastAsia="zh-CN"/>
              </w:rPr>
              <w:t>S1</w:t>
            </w:r>
          </w:p>
        </w:tc>
      </w:tr>
      <w:tr w:rsidR="004E6B9C" w:rsidRPr="00D24613" w14:paraId="37567484"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93156" w14:textId="4C905A03" w:rsidR="004E6B9C" w:rsidRDefault="004E6B9C" w:rsidP="004E6B9C">
            <w:pPr>
              <w:rPr>
                <w:lang w:eastAsia="zh-CN"/>
              </w:rPr>
            </w:pPr>
            <w:r>
              <w:rPr>
                <w:rFonts w:eastAsia="等线"/>
                <w:lang w:eastAsia="zh-CN"/>
              </w:rPr>
              <w:t>vivo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68CDB" w14:textId="58D9FA48" w:rsidR="004E6B9C" w:rsidRDefault="004E6B9C" w:rsidP="004E6B9C">
            <w:pPr>
              <w:rPr>
                <w:lang w:eastAsia="zh-CN"/>
              </w:rPr>
            </w:pPr>
            <w:r>
              <w:rPr>
                <w:rFonts w:eastAsia="等线" w:hint="eastAsia"/>
                <w:lang w:eastAsia="zh-CN"/>
              </w:rPr>
              <w:t>S</w:t>
            </w:r>
            <w:r>
              <w:rPr>
                <w:rFonts w:eastAsia="等线"/>
                <w:lang w:eastAsia="zh-CN"/>
              </w:rPr>
              <w:t>1</w:t>
            </w:r>
          </w:p>
        </w:tc>
      </w:tr>
      <w:tr w:rsidR="00D6384D" w:rsidRPr="003201AF" w14:paraId="699A994B"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BABA2" w14:textId="7F3D5FA5" w:rsidR="00D6384D" w:rsidRPr="003201AF" w:rsidRDefault="00D6384D" w:rsidP="00D6384D">
            <w:pPr>
              <w:rPr>
                <w:rFonts w:eastAsia="等线"/>
                <w:lang w:eastAsia="zh-CN"/>
              </w:rPr>
            </w:pPr>
            <w:r>
              <w:rPr>
                <w:rFonts w:eastAsia="等线"/>
                <w:lang w:eastAsia="zh-CN"/>
              </w:rPr>
              <w:t>Samsung</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788DF" w14:textId="1BDC0984" w:rsidR="00D6384D" w:rsidRPr="003201AF" w:rsidRDefault="00D6384D" w:rsidP="00D6384D">
            <w:pPr>
              <w:rPr>
                <w:rFonts w:eastAsia="等线"/>
                <w:lang w:eastAsia="zh-CN"/>
              </w:rPr>
            </w:pPr>
            <w:r>
              <w:rPr>
                <w:rFonts w:eastAsia="等线" w:hint="eastAsia"/>
                <w:lang w:eastAsia="zh-CN"/>
              </w:rPr>
              <w:t>S</w:t>
            </w:r>
            <w:r>
              <w:rPr>
                <w:rFonts w:eastAsia="等线"/>
                <w:lang w:eastAsia="zh-CN"/>
              </w:rPr>
              <w:t>1</w:t>
            </w:r>
          </w:p>
        </w:tc>
      </w:tr>
      <w:tr w:rsidR="0042410B" w:rsidRPr="003201AF" w14:paraId="6E6714D0"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D1DEF" w14:textId="34F61738" w:rsidR="0042410B" w:rsidRDefault="0042410B" w:rsidP="00D6384D">
            <w:pPr>
              <w:rPr>
                <w:rFonts w:eastAsia="等线"/>
                <w:lang w:eastAsia="zh-CN"/>
              </w:rPr>
            </w:pPr>
            <w:r>
              <w:rPr>
                <w:rFonts w:eastAsia="等线"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244D3" w14:textId="5FE58FBD" w:rsidR="0042410B" w:rsidRDefault="0042410B" w:rsidP="00D6384D">
            <w:pPr>
              <w:rPr>
                <w:rFonts w:eastAsia="等线"/>
                <w:lang w:eastAsia="zh-CN"/>
              </w:rPr>
            </w:pPr>
            <w:r>
              <w:rPr>
                <w:rFonts w:eastAsia="等线" w:hint="eastAsia"/>
                <w:lang w:eastAsia="zh-CN"/>
              </w:rPr>
              <w:t>S1</w:t>
            </w:r>
          </w:p>
        </w:tc>
      </w:tr>
      <w:tr w:rsidR="00F753FA" w:rsidRPr="003201AF" w14:paraId="7A542CFA" w14:textId="77777777" w:rsidTr="00D6384D">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65C42" w14:textId="06D4DC2D" w:rsidR="00F753FA" w:rsidRDefault="00F753FA" w:rsidP="00F753FA">
            <w:pPr>
              <w:rPr>
                <w:rFonts w:eastAsia="等线"/>
                <w:lang w:eastAsia="zh-CN"/>
              </w:rPr>
            </w:pPr>
            <w:r>
              <w:rPr>
                <w:rFonts w:eastAsia="等线" w:hint="eastAsia"/>
                <w:lang w:eastAsia="zh-CN"/>
              </w:rPr>
              <w:t>C</w:t>
            </w:r>
            <w:r>
              <w:rPr>
                <w:rFonts w:eastAsia="等线"/>
                <w:lang w:eastAsia="zh-CN"/>
              </w:rPr>
              <w:t>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E4C5B" w14:textId="2F0F6E29" w:rsidR="00F753FA" w:rsidRDefault="00F753FA" w:rsidP="00F753FA">
            <w:pPr>
              <w:rPr>
                <w:rFonts w:eastAsia="等线"/>
                <w:lang w:eastAsia="zh-CN"/>
              </w:rPr>
            </w:pPr>
            <w:r>
              <w:rPr>
                <w:rFonts w:eastAsia="等线" w:hint="eastAsia"/>
                <w:lang w:eastAsia="zh-CN"/>
              </w:rPr>
              <w:t>S</w:t>
            </w:r>
            <w:r>
              <w:rPr>
                <w:rFonts w:eastAsia="等线"/>
                <w:lang w:eastAsia="zh-CN"/>
              </w:rPr>
              <w:t>1,S2</w:t>
            </w:r>
          </w:p>
        </w:tc>
      </w:tr>
      <w:tr w:rsidR="00B56433" w14:paraId="1C130892"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FE29A" w14:textId="77777777" w:rsidR="00B56433" w:rsidRPr="00B56433" w:rsidRDefault="00B56433" w:rsidP="00B56433">
            <w:pPr>
              <w:rPr>
                <w:rFonts w:eastAsia="等线"/>
                <w:lang w:eastAsia="zh-CN"/>
              </w:rPr>
            </w:pPr>
            <w:r>
              <w:rPr>
                <w:rFonts w:eastAsia="等线"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4EDC9" w14:textId="77777777" w:rsidR="00B56433" w:rsidRPr="00B56433" w:rsidRDefault="00B56433" w:rsidP="00B56433">
            <w:pPr>
              <w:rPr>
                <w:rFonts w:eastAsia="等线"/>
                <w:lang w:eastAsia="zh-CN"/>
              </w:rPr>
            </w:pPr>
            <w:r>
              <w:rPr>
                <w:rFonts w:eastAsia="等线"/>
                <w:lang w:eastAsia="zh-CN"/>
              </w:rPr>
              <w:t>Open to further discuss.</w:t>
            </w:r>
          </w:p>
        </w:tc>
      </w:tr>
      <w:tr w:rsidR="00B50A44" w14:paraId="65C90975" w14:textId="77777777" w:rsidTr="00B56433">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5F15A" w14:textId="2CBE18F7" w:rsidR="00B50A44" w:rsidRDefault="00B50A44" w:rsidP="00B56433">
            <w:pPr>
              <w:rPr>
                <w:rFonts w:eastAsia="等线"/>
                <w:lang w:eastAsia="zh-CN"/>
              </w:rPr>
            </w:pPr>
            <w:proofErr w:type="spellStart"/>
            <w:r>
              <w:rPr>
                <w:rFonts w:eastAsia="等线"/>
                <w:lang w:eastAsia="zh-CN"/>
              </w:rPr>
              <w:t>Sequans</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8E795" w14:textId="13D0987F" w:rsidR="00B50A44" w:rsidRDefault="00B50A44" w:rsidP="00B56433">
            <w:pPr>
              <w:rPr>
                <w:rFonts w:eastAsia="等线"/>
                <w:lang w:eastAsia="zh-CN"/>
              </w:rPr>
            </w:pPr>
            <w:r>
              <w:rPr>
                <w:rFonts w:eastAsia="等线"/>
                <w:lang w:eastAsia="zh-CN"/>
              </w:rPr>
              <w:t>S1, FFS S2</w:t>
            </w:r>
          </w:p>
        </w:tc>
      </w:tr>
      <w:tr w:rsidR="00ED7C37" w14:paraId="3FBBCCD7"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4FABD" w14:textId="77777777" w:rsidR="00ED7C37" w:rsidRPr="00ED7C37" w:rsidRDefault="00ED7C37" w:rsidP="00934026">
            <w:pPr>
              <w:rPr>
                <w:rFonts w:eastAsia="等线"/>
                <w:lang w:eastAsia="zh-CN"/>
              </w:rPr>
            </w:pPr>
            <w:r w:rsidRPr="00ED7C37">
              <w:rPr>
                <w:rFonts w:eastAsia="等线"/>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3E819" w14:textId="77777777" w:rsidR="00ED7C37" w:rsidRPr="00ED7C37" w:rsidRDefault="00ED7C37" w:rsidP="00934026">
            <w:pPr>
              <w:rPr>
                <w:rFonts w:eastAsia="等线"/>
                <w:lang w:eastAsia="zh-CN"/>
              </w:rPr>
            </w:pPr>
            <w:r w:rsidRPr="00ED7C37">
              <w:rPr>
                <w:rFonts w:eastAsia="等线"/>
                <w:lang w:eastAsia="zh-CN"/>
              </w:rPr>
              <w:t>S1, S2.</w:t>
            </w:r>
          </w:p>
        </w:tc>
      </w:tr>
      <w:tr w:rsidR="005432B0" w14:paraId="081D1014"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E5F9F" w14:textId="3B72A19F" w:rsidR="005432B0" w:rsidRPr="00ED7C37" w:rsidRDefault="005432B0" w:rsidP="00934026">
            <w:pPr>
              <w:rPr>
                <w:rFonts w:eastAsia="等线"/>
                <w:lang w:eastAsia="zh-CN"/>
              </w:rPr>
            </w:pPr>
            <w:r>
              <w:rPr>
                <w:rFonts w:eastAsia="等线"/>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70EBB" w14:textId="0EEBAB62" w:rsidR="005432B0" w:rsidRPr="00ED7C37" w:rsidRDefault="00CE0ACA" w:rsidP="00934026">
            <w:pPr>
              <w:rPr>
                <w:rFonts w:eastAsia="等线"/>
                <w:lang w:eastAsia="zh-CN"/>
              </w:rPr>
            </w:pPr>
            <w:r>
              <w:rPr>
                <w:rFonts w:eastAsia="等线"/>
                <w:lang w:eastAsia="zh-CN"/>
              </w:rPr>
              <w:t>S1.</w:t>
            </w:r>
          </w:p>
        </w:tc>
      </w:tr>
      <w:tr w:rsidR="00362A27" w14:paraId="2462EE34"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A5793" w14:textId="034E57A2" w:rsidR="00362A27" w:rsidRDefault="00362A27" w:rsidP="00362A27">
            <w:pPr>
              <w:rPr>
                <w:rFonts w:eastAsia="等线"/>
                <w:lang w:eastAsia="zh-CN"/>
              </w:rPr>
            </w:pPr>
            <w:r>
              <w:rPr>
                <w:rFonts w:eastAsia="等线"/>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E8B4D" w14:textId="6F848AE9" w:rsidR="00362A27" w:rsidRDefault="00362A27" w:rsidP="00362A27">
            <w:pPr>
              <w:rPr>
                <w:rFonts w:eastAsia="等线"/>
                <w:lang w:eastAsia="zh-CN"/>
              </w:rPr>
            </w:pPr>
            <w:r>
              <w:rPr>
                <w:rFonts w:eastAsia="等线"/>
                <w:lang w:eastAsia="zh-CN"/>
              </w:rPr>
              <w:t>S1</w:t>
            </w:r>
          </w:p>
        </w:tc>
      </w:tr>
      <w:tr w:rsidR="00060582" w14:paraId="168B8975"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8D2F5" w14:textId="779730AE" w:rsidR="00060582" w:rsidRDefault="00060582" w:rsidP="00060582">
            <w:pPr>
              <w:rPr>
                <w:rFonts w:eastAsia="等线"/>
                <w:lang w:eastAsia="zh-CN"/>
              </w:rPr>
            </w:pPr>
            <w:proofErr w:type="spellStart"/>
            <w:r>
              <w:rPr>
                <w:rFonts w:eastAsia="等线"/>
                <w:lang w:eastAsia="zh-CN"/>
              </w:rPr>
              <w:t>MediaTek</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1C411" w14:textId="7E336CEE" w:rsidR="00060582" w:rsidRDefault="00060582" w:rsidP="00060582">
            <w:pPr>
              <w:rPr>
                <w:rFonts w:eastAsia="等线"/>
                <w:lang w:eastAsia="zh-CN"/>
              </w:rPr>
            </w:pPr>
            <w:r>
              <w:rPr>
                <w:rFonts w:eastAsia="等线"/>
                <w:lang w:eastAsia="zh-CN"/>
              </w:rPr>
              <w:t>FFS</w:t>
            </w:r>
          </w:p>
        </w:tc>
      </w:tr>
      <w:tr w:rsidR="00BC1656" w14:paraId="20BA0373" w14:textId="77777777" w:rsidTr="00BC1656">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39234" w14:textId="77777777" w:rsidR="00BC1656" w:rsidRPr="00BC1656" w:rsidRDefault="00BC1656">
            <w:pPr>
              <w:rPr>
                <w:rFonts w:eastAsia="等线"/>
                <w:lang w:eastAsia="zh-CN"/>
              </w:rPr>
            </w:pPr>
            <w:r w:rsidRPr="00BC1656">
              <w:rPr>
                <w:rFonts w:eastAsia="等线"/>
                <w:lang w:eastAsia="zh-CN"/>
              </w:rPr>
              <w:lastRenderedPageBreak/>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CD9BE" w14:textId="77777777" w:rsidR="00BC1656" w:rsidRPr="00BC1656" w:rsidRDefault="00BC1656">
            <w:pPr>
              <w:rPr>
                <w:rFonts w:eastAsia="等线"/>
                <w:lang w:eastAsia="zh-CN"/>
              </w:rPr>
            </w:pPr>
            <w:r w:rsidRPr="00BC1656">
              <w:rPr>
                <w:rFonts w:eastAsia="等线"/>
                <w:lang w:eastAsia="zh-CN"/>
              </w:rPr>
              <w:t>S1. FFS S2</w:t>
            </w:r>
          </w:p>
        </w:tc>
      </w:tr>
    </w:tbl>
    <w:p w14:paraId="259FEC03" w14:textId="77777777" w:rsidR="00312B2F" w:rsidRPr="00591F2B" w:rsidRDefault="00312B2F" w:rsidP="00312B2F"/>
    <w:p w14:paraId="3E3EDC39" w14:textId="1388F2AB" w:rsidR="0076672F" w:rsidRDefault="0076672F" w:rsidP="0076672F">
      <w:pPr>
        <w:pStyle w:val="2"/>
      </w:pPr>
      <w:r>
        <w:t>7.6</w:t>
      </w:r>
      <w:r>
        <w:tab/>
        <w:t>Relaxed UE processing capability</w:t>
      </w:r>
      <w:bookmarkEnd w:id="36"/>
    </w:p>
    <w:p w14:paraId="0C9353EC" w14:textId="4E19A41E" w:rsidR="0076672F" w:rsidRDefault="0076672F" w:rsidP="0076672F">
      <w:pPr>
        <w:pStyle w:val="3"/>
      </w:pPr>
      <w:bookmarkStart w:id="37" w:name="_Toc42165621"/>
      <w:r>
        <w:t>7.6.1</w:t>
      </w:r>
      <w:r>
        <w:tab/>
        <w:t>Description of feature</w:t>
      </w:r>
      <w:bookmarkEnd w:id="37"/>
    </w:p>
    <w:p w14:paraId="39BBEE47" w14:textId="77777777" w:rsidR="004E7775" w:rsidRDefault="004E7775" w:rsidP="004E7775">
      <w:pPr>
        <w:rPr>
          <w:lang w:eastAsia="ja-JP"/>
        </w:rPr>
      </w:pPr>
      <w:r>
        <w:rPr>
          <w:lang w:eastAsia="ja-JP"/>
        </w:rPr>
        <w:t>In RAN1#101-e, consensus could not be reached whether relaxed UE processing capability should be studied and which techniques to study. Several techniques are discussed and proposed again. The main discussions are mostly on restricting the maximum modulation orders, the maximum number of MIMO layers, TB sizes and reducing the maximum number of HARQ processes.</w:t>
      </w:r>
    </w:p>
    <w:p w14:paraId="79B0FA39" w14:textId="77777777" w:rsidR="004E7775" w:rsidRPr="007B5FE3" w:rsidRDefault="004E7775" w:rsidP="004E7775">
      <w:pPr>
        <w:rPr>
          <w:b/>
          <w:i/>
          <w:u w:val="single"/>
          <w:lang w:eastAsia="ja-JP"/>
        </w:rPr>
      </w:pPr>
      <w:r w:rsidRPr="007B5FE3">
        <w:rPr>
          <w:b/>
          <w:bCs/>
          <w:i/>
          <w:iCs/>
          <w:u w:val="single"/>
          <w:lang w:eastAsia="ja-JP"/>
        </w:rPr>
        <w:t xml:space="preserve">General </w:t>
      </w:r>
    </w:p>
    <w:p w14:paraId="157C5425" w14:textId="77777777" w:rsidR="004E7775" w:rsidRDefault="004E7775" w:rsidP="004E7775">
      <w:pPr>
        <w:rPr>
          <w:lang w:eastAsia="ja-JP"/>
        </w:rPr>
      </w:pPr>
      <w:r>
        <w:rPr>
          <w:lang w:eastAsia="ja-JP"/>
        </w:rPr>
        <w:t>A few contributions [1, 17] indicate that after bandwidth and antenna reductions, significant cost saving gains would not be expected via other complexity reduction techniques. One contribution [3] notes there will only be little benefit in cost/complexity reduction for reduced TBS or HARQ after bandwidth reduction and modulation order restriction. Another contribution [17] further indicates studies on the four techniques for complexity reduction are not necessary.</w:t>
      </w:r>
    </w:p>
    <w:p w14:paraId="5DB4D799" w14:textId="77777777" w:rsidR="004E7775" w:rsidRDefault="004E7775" w:rsidP="004E7775">
      <w:pPr>
        <w:rPr>
          <w:lang w:eastAsia="ja-JP"/>
        </w:rPr>
      </w:pPr>
      <w:r>
        <w:rPr>
          <w:lang w:eastAsia="ja-JP"/>
        </w:rPr>
        <w:t xml:space="preserve">Contributions [1, 8, </w:t>
      </w:r>
      <w:proofErr w:type="gramStart"/>
      <w:r>
        <w:rPr>
          <w:lang w:eastAsia="ja-JP"/>
        </w:rPr>
        <w:t>17</w:t>
      </w:r>
      <w:proofErr w:type="gramEnd"/>
      <w:r>
        <w:rPr>
          <w:lang w:eastAsia="ja-JP"/>
        </w:rPr>
        <w:t>] indicate cost saving from bandwidth reduction and antenna reductions should not be double counted in cost saving by restricting the maximum TB sizes and the maximum number of MIMO layers.</w:t>
      </w:r>
    </w:p>
    <w:p w14:paraId="7DBFDF58" w14:textId="77777777" w:rsidR="004E7775" w:rsidRDefault="004E7775" w:rsidP="004E7775">
      <w:pPr>
        <w:rPr>
          <w:lang w:eastAsia="ja-JP"/>
        </w:rPr>
      </w:pPr>
      <w:r>
        <w:rPr>
          <w:lang w:eastAsia="ja-JP"/>
        </w:rPr>
        <w:t xml:space="preserve">A few contributions [13, 19, </w:t>
      </w:r>
      <w:proofErr w:type="gramStart"/>
      <w:r>
        <w:rPr>
          <w:lang w:eastAsia="ja-JP"/>
        </w:rPr>
        <w:t>27</w:t>
      </w:r>
      <w:proofErr w:type="gramEnd"/>
      <w:r>
        <w:rPr>
          <w:lang w:eastAsia="ja-JP"/>
        </w:rPr>
        <w:t>] indicates peak rate impacts due to different TDD patterns.</w:t>
      </w:r>
    </w:p>
    <w:p w14:paraId="44E84035" w14:textId="77777777" w:rsidR="004E7775" w:rsidRPr="00AE0095" w:rsidRDefault="004E7775" w:rsidP="004E7775">
      <w:pPr>
        <w:rPr>
          <w:lang w:eastAsia="ja-JP"/>
        </w:rPr>
      </w:pPr>
      <w:r w:rsidRPr="00AE0095">
        <w:rPr>
          <w:lang w:eastAsia="ja-JP"/>
        </w:rPr>
        <w:t xml:space="preserve">One contribution </w:t>
      </w:r>
      <w:r>
        <w:rPr>
          <w:lang w:eastAsia="ja-JP"/>
        </w:rPr>
        <w:t>[27</w:t>
      </w:r>
      <w:r w:rsidRPr="00AE0095">
        <w:rPr>
          <w:lang w:eastAsia="ja-JP"/>
        </w:rPr>
        <w:t xml:space="preserve">] </w:t>
      </w:r>
      <w:r>
        <w:rPr>
          <w:lang w:eastAsia="ja-JP"/>
        </w:rPr>
        <w:t>proposes to agree on</w:t>
      </w:r>
      <w:r w:rsidRPr="00AE0095">
        <w:rPr>
          <w:lang w:eastAsia="ja-JP"/>
        </w:rPr>
        <w:t xml:space="preserve"> whether </w:t>
      </w:r>
      <w:r>
        <w:rPr>
          <w:lang w:eastAsia="ja-JP"/>
        </w:rPr>
        <w:t>peak rates less than 150MHz DL and 50MHz UL can be considered</w:t>
      </w:r>
      <w:r w:rsidRPr="00AE0095">
        <w:rPr>
          <w:lang w:eastAsia="ja-JP"/>
        </w:rPr>
        <w:t xml:space="preserve">. One contribution </w:t>
      </w:r>
      <w:r>
        <w:rPr>
          <w:lang w:eastAsia="ja-JP"/>
        </w:rPr>
        <w:t>[5</w:t>
      </w:r>
      <w:r w:rsidRPr="00AE0095">
        <w:rPr>
          <w:lang w:eastAsia="ja-JP"/>
        </w:rPr>
        <w:t>] states that the maximum modulation order and the maximum number of MIMO layers should be specified based on the requirements of peak data rate</w:t>
      </w:r>
      <w:r>
        <w:rPr>
          <w:lang w:eastAsia="ja-JP"/>
        </w:rPr>
        <w:t>.</w:t>
      </w:r>
    </w:p>
    <w:p w14:paraId="1CF41A3B" w14:textId="77777777" w:rsidR="004E7775" w:rsidRPr="007B5FE3" w:rsidRDefault="004E7775" w:rsidP="004E7775">
      <w:pPr>
        <w:rPr>
          <w:b/>
          <w:bCs/>
          <w:i/>
          <w:iCs/>
          <w:u w:val="single"/>
          <w:lang w:eastAsia="ja-JP"/>
        </w:rPr>
      </w:pPr>
      <w:r w:rsidRPr="007B5FE3">
        <w:rPr>
          <w:b/>
          <w:bCs/>
          <w:i/>
          <w:iCs/>
          <w:u w:val="single"/>
          <w:lang w:eastAsia="ja-JP"/>
        </w:rPr>
        <w:t>Maximum modulation order and maximum number of MIMO layers</w:t>
      </w:r>
    </w:p>
    <w:p w14:paraId="5B9F0F44" w14:textId="77777777" w:rsidR="004E7775" w:rsidRDefault="004E7775" w:rsidP="004E7775">
      <w:pPr>
        <w:rPr>
          <w:lang w:eastAsia="ja-JP"/>
        </w:rPr>
      </w:pPr>
      <w:r>
        <w:rPr>
          <w:lang w:eastAsia="ja-JP"/>
        </w:rPr>
        <w:t xml:space="preserve">Many contributions [1, 2, 3, 4, 5, 6, 11, 12, 13, 16, 18, 20, 23, 27, 29, </w:t>
      </w:r>
      <w:proofErr w:type="gramStart"/>
      <w:r>
        <w:rPr>
          <w:lang w:eastAsia="ja-JP"/>
        </w:rPr>
        <w:t>30</w:t>
      </w:r>
      <w:proofErr w:type="gramEnd"/>
      <w:r>
        <w:rPr>
          <w:lang w:eastAsia="ja-JP"/>
        </w:rPr>
        <w:t>] indicate reducing restricted modulation order can provide complexity reduction or can be studied. One contribution [3] further notes that the gains from restricting the maximum modulation order would accumulate over the multiple RF bands typically present in a device, in contrast to the other baseband-oriented techniques.</w:t>
      </w:r>
    </w:p>
    <w:p w14:paraId="001988A3" w14:textId="77777777" w:rsidR="004E7775" w:rsidRDefault="004E7775" w:rsidP="004E7775">
      <w:pPr>
        <w:rPr>
          <w:lang w:eastAsia="ja-JP"/>
        </w:rPr>
      </w:pPr>
      <w:r>
        <w:rPr>
          <w:lang w:eastAsia="ja-JP"/>
        </w:rPr>
        <w:t xml:space="preserve">Several contributions [1, 3, 5, 11, 12, 16, 20, 23, 27, </w:t>
      </w:r>
      <w:proofErr w:type="gramStart"/>
      <w:r>
        <w:rPr>
          <w:lang w:eastAsia="ja-JP"/>
        </w:rPr>
        <w:t>30</w:t>
      </w:r>
      <w:proofErr w:type="gramEnd"/>
      <w:r>
        <w:rPr>
          <w:lang w:eastAsia="ja-JP"/>
        </w:rPr>
        <w:t>] also indicate MIMO reductions can be studied.</w:t>
      </w:r>
    </w:p>
    <w:p w14:paraId="6E9B7C06" w14:textId="77777777" w:rsidR="004E7775" w:rsidRDefault="004E7775" w:rsidP="004E7775">
      <w:pPr>
        <w:rPr>
          <w:lang w:eastAsia="ja-JP"/>
        </w:rPr>
      </w:pPr>
      <w:r>
        <w:rPr>
          <w:lang w:eastAsia="ja-JP"/>
        </w:rPr>
        <w:t>One contribution [3] further indicates only either restricting the maximum number of MIMO layers or modulation order should be studied, while another contribution [23] notes that both techniques should be studied together to understand the trade-offs between both techniques.</w:t>
      </w:r>
    </w:p>
    <w:p w14:paraId="5DF1F5D4" w14:textId="77777777" w:rsidR="004E7775" w:rsidRPr="007B5FE3" w:rsidRDefault="004E7775" w:rsidP="004E7775">
      <w:pPr>
        <w:rPr>
          <w:b/>
          <w:bCs/>
          <w:i/>
          <w:iCs/>
          <w:u w:val="single"/>
          <w:lang w:eastAsia="ja-JP"/>
        </w:rPr>
      </w:pPr>
      <w:r w:rsidRPr="007B5FE3">
        <w:rPr>
          <w:b/>
          <w:bCs/>
          <w:i/>
          <w:iCs/>
          <w:u w:val="single"/>
          <w:lang w:eastAsia="ja-JP"/>
        </w:rPr>
        <w:t>Restricting the TB sizes</w:t>
      </w:r>
    </w:p>
    <w:p w14:paraId="2670B30A" w14:textId="77777777" w:rsidR="004E7775" w:rsidRDefault="004E7775" w:rsidP="004E7775">
      <w:pPr>
        <w:rPr>
          <w:lang w:eastAsia="ja-JP"/>
        </w:rPr>
      </w:pPr>
      <w:r>
        <w:rPr>
          <w:lang w:eastAsia="ja-JP"/>
        </w:rPr>
        <w:t xml:space="preserve">A few contributions [1, 3, 17, </w:t>
      </w:r>
      <w:proofErr w:type="gramStart"/>
      <w:r>
        <w:rPr>
          <w:lang w:eastAsia="ja-JP"/>
        </w:rPr>
        <w:t>18</w:t>
      </w:r>
      <w:proofErr w:type="gramEnd"/>
      <w:r>
        <w:rPr>
          <w:lang w:eastAsia="ja-JP"/>
        </w:rPr>
        <w:t>] indicate that TBS in NR are calculation based and would be reduced significantly after reduction in bandwidth, antenna and modulation order. Therefore, it is not necessary to study restricting the maximum TB sizes.</w:t>
      </w:r>
    </w:p>
    <w:p w14:paraId="4C91451F" w14:textId="77777777" w:rsidR="004E7775" w:rsidRDefault="004E7775" w:rsidP="004E7775">
      <w:pPr>
        <w:rPr>
          <w:lang w:eastAsia="ja-JP"/>
        </w:rPr>
      </w:pPr>
      <w:r>
        <w:rPr>
          <w:lang w:eastAsia="ja-JP"/>
        </w:rPr>
        <w:t xml:space="preserve">Some contributions [2, 12, 16, 23, 29, </w:t>
      </w:r>
      <w:proofErr w:type="gramStart"/>
      <w:r>
        <w:rPr>
          <w:lang w:eastAsia="ja-JP"/>
        </w:rPr>
        <w:t>30</w:t>
      </w:r>
      <w:proofErr w:type="gramEnd"/>
      <w:r>
        <w:rPr>
          <w:lang w:eastAsia="ja-JP"/>
        </w:rPr>
        <w:t>] however indicates TBS reduction can be studied.</w:t>
      </w:r>
    </w:p>
    <w:p w14:paraId="7C15A2D4" w14:textId="77777777" w:rsidR="004E7775" w:rsidRPr="007B5FE3" w:rsidRDefault="004E7775" w:rsidP="004E7775">
      <w:pPr>
        <w:rPr>
          <w:b/>
          <w:bCs/>
          <w:i/>
          <w:iCs/>
          <w:u w:val="single"/>
          <w:lang w:eastAsia="ja-JP"/>
        </w:rPr>
      </w:pPr>
      <w:r w:rsidRPr="007B5FE3">
        <w:rPr>
          <w:b/>
          <w:bCs/>
          <w:i/>
          <w:iCs/>
          <w:u w:val="single"/>
          <w:lang w:eastAsia="ja-JP"/>
        </w:rPr>
        <w:t>Reducing the maximum number of HARQ processes</w:t>
      </w:r>
    </w:p>
    <w:p w14:paraId="6514A6C9" w14:textId="77777777" w:rsidR="004E7775" w:rsidRDefault="004E7775" w:rsidP="004E7775">
      <w:pPr>
        <w:rPr>
          <w:lang w:eastAsia="ja-JP"/>
        </w:rPr>
      </w:pPr>
      <w:r>
        <w:rPr>
          <w:lang w:eastAsia="ja-JP"/>
        </w:rPr>
        <w:t xml:space="preserve">A few contributions [1, 2, 3, </w:t>
      </w:r>
      <w:proofErr w:type="gramStart"/>
      <w:r>
        <w:rPr>
          <w:lang w:eastAsia="ja-JP"/>
        </w:rPr>
        <w:t>17</w:t>
      </w:r>
      <w:proofErr w:type="gramEnd"/>
      <w:r>
        <w:rPr>
          <w:lang w:eastAsia="ja-JP"/>
        </w:rPr>
        <w:t xml:space="preserve">] indicate soft buffer size saving via reducing the number of HARQ processes are insignificant or the gain is unclear as the HARQ process partition is up to UE implementation in NR. Furthermore, a few contributions [1, 2, </w:t>
      </w:r>
      <w:proofErr w:type="gramStart"/>
      <w:r>
        <w:rPr>
          <w:lang w:eastAsia="ja-JP"/>
        </w:rPr>
        <w:t>8</w:t>
      </w:r>
      <w:proofErr w:type="gramEnd"/>
      <w:r>
        <w:rPr>
          <w:lang w:eastAsia="ja-JP"/>
        </w:rPr>
        <w:t>] argue that reducing the number of HARQ processes will impact sustainable peak rates and the number of HARQ processes should not be reduced for RedCap devices.</w:t>
      </w:r>
    </w:p>
    <w:p w14:paraId="644F4BF4" w14:textId="77777777" w:rsidR="004E7775" w:rsidRDefault="004E7775" w:rsidP="004E7775">
      <w:pPr>
        <w:rPr>
          <w:lang w:eastAsia="ja-JP"/>
        </w:rPr>
      </w:pPr>
      <w:r>
        <w:rPr>
          <w:lang w:eastAsia="ja-JP"/>
        </w:rPr>
        <w:t>One contribution [8] indicate it can be beneficial to cap the maximum soft channel bits without reducing the maximum number of HARQ processes.</w:t>
      </w:r>
    </w:p>
    <w:p w14:paraId="5121AECD" w14:textId="77777777" w:rsidR="004E7775" w:rsidRDefault="004E7775" w:rsidP="004E7775">
      <w:pPr>
        <w:rPr>
          <w:lang w:eastAsia="ja-JP"/>
        </w:rPr>
      </w:pPr>
      <w:r>
        <w:rPr>
          <w:lang w:eastAsia="ja-JP"/>
        </w:rPr>
        <w:t xml:space="preserve">Some contributions [4, 11, 16, 20, 29, </w:t>
      </w:r>
      <w:proofErr w:type="gramStart"/>
      <w:r>
        <w:rPr>
          <w:lang w:eastAsia="ja-JP"/>
        </w:rPr>
        <w:t>30</w:t>
      </w:r>
      <w:proofErr w:type="gramEnd"/>
      <w:r>
        <w:rPr>
          <w:lang w:eastAsia="ja-JP"/>
        </w:rPr>
        <w:t>] note that reducing the number of HARQ processes is beneficial for low cost devices and can be studied.</w:t>
      </w:r>
    </w:p>
    <w:p w14:paraId="143BBC2D" w14:textId="77777777" w:rsidR="004E7775" w:rsidRPr="007B5FE3" w:rsidRDefault="004E7775" w:rsidP="004E7775">
      <w:pPr>
        <w:rPr>
          <w:b/>
          <w:bCs/>
          <w:i/>
          <w:iCs/>
          <w:u w:val="single"/>
          <w:lang w:eastAsia="ja-JP"/>
        </w:rPr>
      </w:pPr>
      <w:r w:rsidRPr="007B5FE3">
        <w:rPr>
          <w:b/>
          <w:bCs/>
          <w:i/>
          <w:iCs/>
          <w:u w:val="single"/>
          <w:lang w:eastAsia="ja-JP"/>
        </w:rPr>
        <w:t>Other techniques</w:t>
      </w:r>
    </w:p>
    <w:p w14:paraId="52AECBAF" w14:textId="77777777" w:rsidR="004E7775" w:rsidRPr="00E164CD" w:rsidRDefault="004E7775" w:rsidP="004E7775">
      <w:r>
        <w:rPr>
          <w:lang w:eastAsia="ja-JP"/>
        </w:rPr>
        <w:lastRenderedPageBreak/>
        <w:t xml:space="preserve">Two contributions [12, 27] indicate maximum number of DL CC could be limited and one contribution [27] notes that at least intra-band carrier aggregation shall be studied. One contribution [19] indicate UL MIMO, UL CA or SUL can be studied to achieve higher peak data rate. Contribution [2, 27] note that SUL can be studied to achieve larger coverage and UL CA shall not be supported. One contribution [27] notes that CA/SUL shall be considered together with the maximum BW study. </w:t>
      </w:r>
      <w:r>
        <w:t>However, contribution [29] highlights certain issues with SUL.</w:t>
      </w:r>
    </w:p>
    <w:p w14:paraId="16C8E167" w14:textId="77777777" w:rsidR="004E7775" w:rsidRDefault="004E7775" w:rsidP="004E7775">
      <w:pPr>
        <w:rPr>
          <w:lang w:eastAsia="ja-JP"/>
        </w:rPr>
      </w:pPr>
      <w:r>
        <w:rPr>
          <w:lang w:eastAsia="ja-JP"/>
        </w:rPr>
        <w:t xml:space="preserve">Some other contributions [4, 23, </w:t>
      </w:r>
      <w:proofErr w:type="gramStart"/>
      <w:r>
        <w:rPr>
          <w:lang w:eastAsia="ja-JP"/>
        </w:rPr>
        <w:t>29</w:t>
      </w:r>
      <w:proofErr w:type="gramEnd"/>
      <w:r>
        <w:rPr>
          <w:lang w:eastAsia="ja-JP"/>
        </w:rPr>
        <w:t>] indicate support of carrier aggregation are not required or restricted for RedCap devices or shall be single carrier support only.</w:t>
      </w:r>
    </w:p>
    <w:p w14:paraId="337BE451" w14:textId="77777777" w:rsidR="004E7775" w:rsidRDefault="004E7775" w:rsidP="004E7775">
      <w:pPr>
        <w:rPr>
          <w:lang w:eastAsia="ja-JP"/>
        </w:rPr>
      </w:pPr>
      <w:r>
        <w:rPr>
          <w:lang w:eastAsia="ja-JP"/>
        </w:rPr>
        <w:t xml:space="preserve">A few contributions [5, 12, 16, 27, 29, </w:t>
      </w:r>
      <w:proofErr w:type="gramStart"/>
      <w:r>
        <w:rPr>
          <w:lang w:eastAsia="ja-JP"/>
        </w:rPr>
        <w:t>30</w:t>
      </w:r>
      <w:proofErr w:type="gramEnd"/>
      <w:r>
        <w:rPr>
          <w:lang w:eastAsia="ja-JP"/>
        </w:rPr>
        <w:t>] further indicate other techniques listed below can be studied:</w:t>
      </w:r>
    </w:p>
    <w:p w14:paraId="32F2BE3C" w14:textId="77777777" w:rsidR="004E7775" w:rsidRDefault="004E7775" w:rsidP="00B85F71">
      <w:pPr>
        <w:pStyle w:val="a5"/>
        <w:numPr>
          <w:ilvl w:val="0"/>
          <w:numId w:val="31"/>
        </w:numPr>
        <w:spacing w:after="240" w:line="240" w:lineRule="auto"/>
        <w:rPr>
          <w:rFonts w:ascii="Times New Roman" w:hAnsi="Times New Roman" w:cs="Times New Roman"/>
          <w:sz w:val="20"/>
          <w:szCs w:val="20"/>
          <w:lang w:val="en-GB"/>
        </w:rPr>
      </w:pPr>
      <w:r w:rsidRPr="00B54BAB">
        <w:rPr>
          <w:rFonts w:ascii="Times New Roman" w:hAnsi="Times New Roman" w:cs="Times New Roman"/>
          <w:sz w:val="20"/>
          <w:szCs w:val="20"/>
          <w:lang w:val="en-GB"/>
        </w:rPr>
        <w:t>O</w:t>
      </w:r>
      <w:r>
        <w:rPr>
          <w:rFonts w:ascii="Times New Roman" w:hAnsi="Times New Roman" w:cs="Times New Roman"/>
          <w:sz w:val="20"/>
          <w:szCs w:val="20"/>
          <w:lang w:val="en-GB"/>
        </w:rPr>
        <w:t>FDM as an optional waveform for RedCap devices [12, 30]</w:t>
      </w:r>
    </w:p>
    <w:p w14:paraId="2578D03A" w14:textId="77777777" w:rsidR="004E7775" w:rsidRPr="003B40A8" w:rsidRDefault="004E7775" w:rsidP="00B85F71">
      <w:pPr>
        <w:pStyle w:val="a5"/>
        <w:numPr>
          <w:ilvl w:val="0"/>
          <w:numId w:val="31"/>
        </w:numPr>
        <w:spacing w:after="240" w:line="240" w:lineRule="auto"/>
        <w:rPr>
          <w:rFonts w:ascii="Times New Roman" w:hAnsi="Times New Roman" w:cs="Times New Roman"/>
          <w:sz w:val="20"/>
          <w:szCs w:val="20"/>
          <w:lang w:val="en-GB"/>
        </w:rPr>
      </w:pPr>
      <w:r w:rsidRPr="003B40A8">
        <w:rPr>
          <w:rFonts w:ascii="Times New Roman" w:hAnsi="Times New Roman" w:cs="Times New Roman"/>
          <w:sz w:val="20"/>
          <w:szCs w:val="20"/>
          <w:lang w:val="en-GB"/>
        </w:rPr>
        <w:t xml:space="preserve">Simplification of CSI measurements/feedback </w:t>
      </w:r>
      <w:r>
        <w:rPr>
          <w:rFonts w:ascii="Times New Roman" w:hAnsi="Times New Roman" w:cs="Times New Roman"/>
          <w:sz w:val="20"/>
          <w:szCs w:val="20"/>
          <w:lang w:val="en-GB"/>
        </w:rPr>
        <w:t>[5, 27, 29</w:t>
      </w:r>
      <w:r w:rsidRPr="003B40A8">
        <w:rPr>
          <w:rFonts w:ascii="Times New Roman" w:hAnsi="Times New Roman" w:cs="Times New Roman"/>
          <w:sz w:val="20"/>
          <w:szCs w:val="20"/>
          <w:lang w:val="en-GB"/>
        </w:rPr>
        <w:t>]</w:t>
      </w:r>
    </w:p>
    <w:p w14:paraId="26D8FF0A" w14:textId="77777777" w:rsidR="004E7775" w:rsidRDefault="004E7775" w:rsidP="00B85F71">
      <w:pPr>
        <w:pStyle w:val="a5"/>
        <w:numPr>
          <w:ilvl w:val="0"/>
          <w:numId w:val="31"/>
        </w:numPr>
        <w:spacing w:after="240" w:line="240" w:lineRule="auto"/>
        <w:rPr>
          <w:rFonts w:ascii="Times New Roman" w:hAnsi="Times New Roman" w:cs="Times New Roman"/>
          <w:sz w:val="20"/>
          <w:szCs w:val="20"/>
          <w:lang w:val="en-GB"/>
        </w:rPr>
      </w:pPr>
      <w:r w:rsidRPr="006A37D9">
        <w:rPr>
          <w:rFonts w:ascii="Times New Roman" w:hAnsi="Times New Roman" w:cs="Times New Roman"/>
          <w:sz w:val="20"/>
          <w:szCs w:val="20"/>
          <w:lang w:val="en-GB"/>
        </w:rPr>
        <w:t xml:space="preserve">Simplified beam management framework </w:t>
      </w:r>
      <w:r>
        <w:rPr>
          <w:rFonts w:ascii="Times New Roman" w:hAnsi="Times New Roman" w:cs="Times New Roman"/>
          <w:sz w:val="20"/>
          <w:szCs w:val="20"/>
          <w:lang w:val="en-GB"/>
        </w:rPr>
        <w:t>[</w:t>
      </w:r>
      <w:r w:rsidRPr="006A37D9">
        <w:rPr>
          <w:rFonts w:ascii="Times New Roman" w:hAnsi="Times New Roman" w:cs="Times New Roman"/>
          <w:sz w:val="20"/>
          <w:szCs w:val="20"/>
          <w:lang w:val="en-GB"/>
        </w:rPr>
        <w:t>27</w:t>
      </w:r>
      <w:r>
        <w:rPr>
          <w:rFonts w:ascii="Times New Roman" w:hAnsi="Times New Roman" w:cs="Times New Roman"/>
          <w:sz w:val="20"/>
          <w:szCs w:val="20"/>
          <w:lang w:val="en-GB"/>
        </w:rPr>
        <w:t xml:space="preserve">, </w:t>
      </w:r>
      <w:r w:rsidRPr="006A37D9">
        <w:rPr>
          <w:rFonts w:ascii="Times New Roman" w:hAnsi="Times New Roman" w:cs="Times New Roman"/>
          <w:sz w:val="20"/>
          <w:szCs w:val="20"/>
          <w:lang w:val="en-GB"/>
        </w:rPr>
        <w:t>29</w:t>
      </w:r>
      <w:r>
        <w:rPr>
          <w:rFonts w:ascii="Times New Roman" w:hAnsi="Times New Roman" w:cs="Times New Roman"/>
          <w:sz w:val="20"/>
          <w:szCs w:val="20"/>
          <w:lang w:val="en-GB"/>
        </w:rPr>
        <w:t>]</w:t>
      </w:r>
    </w:p>
    <w:p w14:paraId="6DBCDE6C" w14:textId="77777777" w:rsidR="004E7775" w:rsidRDefault="004E7775" w:rsidP="00B85F71">
      <w:pPr>
        <w:pStyle w:val="a5"/>
        <w:numPr>
          <w:ilvl w:val="0"/>
          <w:numId w:val="31"/>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Simplified BWP switching delay [16]</w:t>
      </w:r>
    </w:p>
    <w:p w14:paraId="01ADD37E" w14:textId="77777777" w:rsidR="004E7775" w:rsidRPr="00E0491C" w:rsidRDefault="004E7775" w:rsidP="00B85F71">
      <w:pPr>
        <w:pStyle w:val="a5"/>
        <w:numPr>
          <w:ilvl w:val="0"/>
          <w:numId w:val="31"/>
        </w:numPr>
        <w:spacing w:after="240" w:line="240" w:lineRule="auto"/>
        <w:rPr>
          <w:rFonts w:ascii="Times New Roman" w:hAnsi="Times New Roman" w:cs="Times New Roman"/>
          <w:sz w:val="20"/>
          <w:szCs w:val="20"/>
        </w:rPr>
      </w:pPr>
      <w:r w:rsidRPr="00E0491C">
        <w:rPr>
          <w:rFonts w:ascii="Times New Roman" w:hAnsi="Times New Roman" w:cs="Times New Roman"/>
          <w:sz w:val="20"/>
          <w:szCs w:val="20"/>
        </w:rPr>
        <w:t>Reduced HARQ ACK/NACK bundling [29]</w:t>
      </w:r>
    </w:p>
    <w:p w14:paraId="04973ECD" w14:textId="77777777" w:rsidR="004E7775" w:rsidRDefault="004E7775" w:rsidP="00B85F71">
      <w:pPr>
        <w:pStyle w:val="a5"/>
        <w:numPr>
          <w:ilvl w:val="0"/>
          <w:numId w:val="31"/>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Reduced PDCCH monitoring</w:t>
      </w:r>
      <w:r w:rsidRPr="00823FF8">
        <w:rPr>
          <w:rFonts w:ascii="Times New Roman" w:hAnsi="Times New Roman" w:cs="Times New Roman"/>
          <w:sz w:val="20"/>
          <w:szCs w:val="20"/>
          <w:lang w:val="en-GB"/>
        </w:rPr>
        <w:t xml:space="preserve"> capability (i.e. relaxed maximum number of BDs and/or CCEs) </w:t>
      </w:r>
      <w:r>
        <w:rPr>
          <w:rFonts w:ascii="Times New Roman" w:hAnsi="Times New Roman" w:cs="Times New Roman"/>
          <w:sz w:val="20"/>
          <w:szCs w:val="20"/>
          <w:lang w:val="en-GB"/>
        </w:rPr>
        <w:t>[</w:t>
      </w:r>
      <w:r w:rsidRPr="00823FF8">
        <w:rPr>
          <w:rFonts w:ascii="Times New Roman" w:hAnsi="Times New Roman" w:cs="Times New Roman"/>
          <w:sz w:val="20"/>
          <w:szCs w:val="20"/>
          <w:lang w:val="en-GB"/>
        </w:rPr>
        <w:t>16</w:t>
      </w:r>
      <w:r>
        <w:rPr>
          <w:rFonts w:ascii="Times New Roman" w:hAnsi="Times New Roman" w:cs="Times New Roman"/>
          <w:sz w:val="20"/>
          <w:szCs w:val="20"/>
          <w:lang w:val="en-GB"/>
        </w:rPr>
        <w:t xml:space="preserve">, </w:t>
      </w:r>
      <w:r w:rsidRPr="00823FF8">
        <w:rPr>
          <w:rFonts w:ascii="Times New Roman" w:hAnsi="Times New Roman" w:cs="Times New Roman"/>
          <w:sz w:val="20"/>
          <w:szCs w:val="20"/>
          <w:lang w:val="en-GB"/>
        </w:rPr>
        <w:t>27</w:t>
      </w:r>
      <w:r>
        <w:rPr>
          <w:rFonts w:ascii="Times New Roman" w:hAnsi="Times New Roman" w:cs="Times New Roman"/>
          <w:sz w:val="20"/>
          <w:szCs w:val="20"/>
          <w:lang w:val="en-GB"/>
        </w:rPr>
        <w:t xml:space="preserve">, </w:t>
      </w:r>
      <w:r w:rsidRPr="00823FF8">
        <w:rPr>
          <w:rFonts w:ascii="Times New Roman" w:hAnsi="Times New Roman" w:cs="Times New Roman"/>
          <w:sz w:val="20"/>
          <w:szCs w:val="20"/>
          <w:lang w:val="en-GB"/>
        </w:rPr>
        <w:t>29]</w:t>
      </w:r>
    </w:p>
    <w:p w14:paraId="3950F087" w14:textId="3EB3970A" w:rsidR="004E7775" w:rsidRDefault="004E7775" w:rsidP="00B85F71">
      <w:pPr>
        <w:pStyle w:val="a5"/>
        <w:numPr>
          <w:ilvl w:val="0"/>
          <w:numId w:val="31"/>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Reducing the number of PRBs allocated for PDSCH/PUSCH [29]</w:t>
      </w:r>
      <w:r w:rsidR="003B0797">
        <w:rPr>
          <w:rFonts w:ascii="Times New Roman" w:hAnsi="Times New Roman" w:cs="Times New Roman"/>
          <w:sz w:val="20"/>
          <w:szCs w:val="20"/>
          <w:lang w:val="en-GB"/>
        </w:rPr>
        <w:t xml:space="preserve"> </w:t>
      </w:r>
      <w:r w:rsidR="000B6572">
        <w:rPr>
          <w:rFonts w:ascii="Times New Roman" w:hAnsi="Times New Roman" w:cs="Times New Roman"/>
          <w:sz w:val="20"/>
          <w:szCs w:val="20"/>
          <w:lang w:val="en-GB"/>
        </w:rPr>
        <w:t>[20]</w:t>
      </w:r>
    </w:p>
    <w:p w14:paraId="71284266" w14:textId="77777777" w:rsidR="004E7775" w:rsidRDefault="004E7775" w:rsidP="00B85F71">
      <w:pPr>
        <w:pStyle w:val="a5"/>
        <w:numPr>
          <w:ilvl w:val="0"/>
          <w:numId w:val="31"/>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Restricting the maximum code rate [29]</w:t>
      </w:r>
    </w:p>
    <w:p w14:paraId="30882C08" w14:textId="77777777" w:rsidR="004E7775" w:rsidRDefault="004E7775" w:rsidP="00B85F71">
      <w:pPr>
        <w:pStyle w:val="a5"/>
        <w:numPr>
          <w:ilvl w:val="0"/>
          <w:numId w:val="31"/>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Simplified TA validation for stationary or low-mobility UE [29]</w:t>
      </w:r>
    </w:p>
    <w:p w14:paraId="730DF4D0" w14:textId="77777777" w:rsidR="004E7775" w:rsidRDefault="004E7775" w:rsidP="00B85F71">
      <w:pPr>
        <w:pStyle w:val="a5"/>
        <w:numPr>
          <w:ilvl w:val="0"/>
          <w:numId w:val="31"/>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Simplified RLM/RRM measurements [29]</w:t>
      </w:r>
    </w:p>
    <w:p w14:paraId="7975BB75" w14:textId="77777777" w:rsidR="004E7775" w:rsidRDefault="004E7775" w:rsidP="00B85F71">
      <w:pPr>
        <w:pStyle w:val="a5"/>
        <w:numPr>
          <w:ilvl w:val="0"/>
          <w:numId w:val="31"/>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Simplified BWP operation [12]</w:t>
      </w:r>
    </w:p>
    <w:p w14:paraId="34A566EC" w14:textId="77777777" w:rsidR="004E7775" w:rsidRDefault="004E7775" w:rsidP="00B85F71">
      <w:pPr>
        <w:pStyle w:val="a5"/>
        <w:numPr>
          <w:ilvl w:val="0"/>
          <w:numId w:val="31"/>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No support of simultaneous reception [12]</w:t>
      </w:r>
    </w:p>
    <w:p w14:paraId="486A4978" w14:textId="77777777" w:rsidR="004E7775" w:rsidRDefault="004E7775" w:rsidP="00B85F71">
      <w:pPr>
        <w:pStyle w:val="a5"/>
        <w:numPr>
          <w:ilvl w:val="0"/>
          <w:numId w:val="31"/>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No support of prioritization of dynamically scheduled PDSCH/PUSCH over SPS/CG PUSCH occasions respectively [12]</w:t>
      </w:r>
    </w:p>
    <w:p w14:paraId="3091635A" w14:textId="77777777" w:rsidR="004E7775" w:rsidRDefault="004E7775" w:rsidP="00B85F71">
      <w:pPr>
        <w:pStyle w:val="a5"/>
        <w:numPr>
          <w:ilvl w:val="0"/>
          <w:numId w:val="31"/>
        </w:numPr>
        <w:spacing w:after="240" w:line="240" w:lineRule="auto"/>
        <w:rPr>
          <w:rFonts w:ascii="Times New Roman" w:hAnsi="Times New Roman" w:cs="Times New Roman"/>
          <w:sz w:val="20"/>
          <w:szCs w:val="20"/>
          <w:lang w:val="en-GB"/>
        </w:rPr>
      </w:pPr>
      <w:r>
        <w:rPr>
          <w:rFonts w:ascii="Times New Roman" w:hAnsi="Times New Roman" w:cs="Times New Roman"/>
          <w:sz w:val="20"/>
          <w:szCs w:val="20"/>
          <w:lang w:val="en-GB"/>
        </w:rPr>
        <w:t>PDSCH reception with receiver side puncturing on configured reserved resources [12]</w:t>
      </w:r>
    </w:p>
    <w:p w14:paraId="549D369B" w14:textId="77777777" w:rsidR="004E7775" w:rsidRPr="00E0491C" w:rsidRDefault="004E7775" w:rsidP="00B85F71">
      <w:pPr>
        <w:pStyle w:val="a5"/>
        <w:numPr>
          <w:ilvl w:val="0"/>
          <w:numId w:val="31"/>
        </w:numPr>
        <w:spacing w:after="240" w:line="240" w:lineRule="auto"/>
        <w:rPr>
          <w:rFonts w:ascii="Times New Roman" w:hAnsi="Times New Roman" w:cs="Times New Roman"/>
          <w:sz w:val="20"/>
          <w:szCs w:val="20"/>
          <w:lang w:val="en-GB"/>
        </w:rPr>
      </w:pPr>
      <w:r w:rsidRPr="00E0491C">
        <w:rPr>
          <w:rFonts w:ascii="Times New Roman" w:hAnsi="Times New Roman" w:cs="Times New Roman"/>
          <w:sz w:val="20"/>
          <w:szCs w:val="20"/>
          <w:lang w:val="en-GB"/>
        </w:rPr>
        <w:t>Reduced number of CSI-RS antenna ports and number of parallel CSI report processing compared to Rel</w:t>
      </w:r>
      <w:r>
        <w:rPr>
          <w:rFonts w:ascii="Times New Roman" w:hAnsi="Times New Roman" w:cs="Times New Roman"/>
          <w:sz w:val="20"/>
          <w:szCs w:val="20"/>
          <w:lang w:val="en-GB"/>
        </w:rPr>
        <w:t>-</w:t>
      </w:r>
      <w:r w:rsidRPr="00E0491C">
        <w:rPr>
          <w:rFonts w:ascii="Times New Roman" w:hAnsi="Times New Roman" w:cs="Times New Roman"/>
          <w:sz w:val="20"/>
          <w:szCs w:val="20"/>
          <w:lang w:val="en-GB"/>
        </w:rPr>
        <w:t>15</w:t>
      </w:r>
      <w:r>
        <w:rPr>
          <w:rFonts w:ascii="Times New Roman" w:hAnsi="Times New Roman" w:cs="Times New Roman"/>
          <w:sz w:val="20"/>
          <w:szCs w:val="20"/>
          <w:lang w:val="en-GB"/>
        </w:rPr>
        <w:t xml:space="preserve"> [12]</w:t>
      </w:r>
    </w:p>
    <w:p w14:paraId="2E44BA04" w14:textId="77777777" w:rsidR="004E7775" w:rsidRPr="00E0491C" w:rsidRDefault="004E7775" w:rsidP="00B85F71">
      <w:pPr>
        <w:pStyle w:val="a5"/>
        <w:numPr>
          <w:ilvl w:val="0"/>
          <w:numId w:val="31"/>
        </w:numPr>
        <w:spacing w:after="240" w:line="240" w:lineRule="auto"/>
        <w:rPr>
          <w:rFonts w:ascii="Times New Roman" w:hAnsi="Times New Roman" w:cs="Times New Roman"/>
          <w:sz w:val="20"/>
          <w:szCs w:val="20"/>
          <w:lang w:val="en-GB"/>
        </w:rPr>
      </w:pPr>
      <w:r w:rsidRPr="00E0491C">
        <w:rPr>
          <w:rFonts w:ascii="Times New Roman" w:hAnsi="Times New Roman" w:cs="Times New Roman"/>
          <w:sz w:val="20"/>
          <w:szCs w:val="20"/>
          <w:lang w:val="en-GB"/>
        </w:rPr>
        <w:t>No dynamic indication of TCI state for PDCCH and PDSCH</w:t>
      </w:r>
      <w:r>
        <w:rPr>
          <w:rFonts w:ascii="Times New Roman" w:hAnsi="Times New Roman" w:cs="Times New Roman"/>
          <w:sz w:val="20"/>
          <w:szCs w:val="20"/>
          <w:lang w:val="en-GB"/>
        </w:rPr>
        <w:t xml:space="preserve"> [12]</w:t>
      </w:r>
      <w:r w:rsidRPr="00E0491C">
        <w:rPr>
          <w:rFonts w:ascii="Times New Roman" w:hAnsi="Times New Roman" w:cs="Times New Roman"/>
          <w:sz w:val="20"/>
          <w:szCs w:val="20"/>
          <w:lang w:val="en-GB"/>
        </w:rPr>
        <w:t xml:space="preserve"> </w:t>
      </w:r>
    </w:p>
    <w:p w14:paraId="1DA0FFE6" w14:textId="5B0DADAE" w:rsidR="004E7775" w:rsidRPr="00085398" w:rsidRDefault="004E7775" w:rsidP="004E7775">
      <w:pPr>
        <w:rPr>
          <w:b/>
          <w:bCs/>
        </w:rPr>
      </w:pPr>
      <w:r w:rsidRPr="009132A1">
        <w:rPr>
          <w:b/>
          <w:bCs/>
          <w:highlight w:val="yellow"/>
        </w:rPr>
        <w:t>Q</w:t>
      </w:r>
      <w:r w:rsidR="00ED1A20" w:rsidRPr="009132A1">
        <w:rPr>
          <w:b/>
          <w:bCs/>
          <w:highlight w:val="yellow"/>
        </w:rPr>
        <w:t xml:space="preserve"> </w:t>
      </w:r>
      <w:r w:rsidRPr="009132A1">
        <w:rPr>
          <w:b/>
          <w:bCs/>
          <w:highlight w:val="yellow"/>
        </w:rPr>
        <w:t>7.6.1-1</w:t>
      </w:r>
      <w:r w:rsidRPr="00085398">
        <w:rPr>
          <w:b/>
          <w:bCs/>
        </w:rPr>
        <w:t>: What, if any, modulation scheme restrictions should be considered?</w:t>
      </w:r>
    </w:p>
    <w:tbl>
      <w:tblPr>
        <w:tblW w:w="9771" w:type="dxa"/>
        <w:tblCellMar>
          <w:left w:w="0" w:type="dxa"/>
          <w:right w:w="0" w:type="dxa"/>
        </w:tblCellMar>
        <w:tblLook w:val="04A0" w:firstRow="1" w:lastRow="0" w:firstColumn="1" w:lastColumn="0" w:noHBand="0" w:noVBand="1"/>
      </w:tblPr>
      <w:tblGrid>
        <w:gridCol w:w="1860"/>
        <w:gridCol w:w="7911"/>
      </w:tblGrid>
      <w:tr w:rsidR="004E7775" w14:paraId="29CF5F78" w14:textId="77777777" w:rsidTr="00085398">
        <w:tc>
          <w:tcPr>
            <w:tcW w:w="186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4485E93B" w14:textId="77777777" w:rsidR="004E7775" w:rsidRDefault="004E7775" w:rsidP="00141D38">
            <w:pPr>
              <w:rPr>
                <w:b/>
                <w:bCs/>
                <w:lang w:eastAsia="sv-SE"/>
              </w:rPr>
            </w:pPr>
            <w:r>
              <w:br w:type="page"/>
            </w:r>
            <w:r>
              <w:rPr>
                <w:b/>
                <w:bCs/>
                <w:lang w:eastAsia="sv-SE"/>
              </w:rPr>
              <w:t>Company</w:t>
            </w:r>
          </w:p>
        </w:tc>
        <w:tc>
          <w:tcPr>
            <w:tcW w:w="791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0514BA2" w14:textId="77777777" w:rsidR="004E7775" w:rsidRDefault="004E7775" w:rsidP="00141D38">
            <w:pPr>
              <w:rPr>
                <w:b/>
                <w:bCs/>
                <w:lang w:eastAsia="sv-SE"/>
              </w:rPr>
            </w:pPr>
            <w:r>
              <w:rPr>
                <w:b/>
                <w:bCs/>
                <w:color w:val="000000"/>
                <w:lang w:eastAsia="sv-SE"/>
              </w:rPr>
              <w:t>Comments</w:t>
            </w:r>
          </w:p>
        </w:tc>
      </w:tr>
      <w:tr w:rsidR="004E7775" w14:paraId="4AFA7173" w14:textId="77777777" w:rsidTr="00085398">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8E3B5D" w14:textId="12EA6008" w:rsidR="004E7775" w:rsidRDefault="006C7E3E" w:rsidP="00141D38">
            <w:pPr>
              <w:rPr>
                <w:lang w:eastAsia="sv-SE"/>
              </w:rPr>
            </w:pPr>
            <w:r>
              <w:rPr>
                <w:lang w:eastAsia="sv-SE"/>
              </w:rPr>
              <w:t>FUTUREWEI</w:t>
            </w:r>
          </w:p>
        </w:tc>
        <w:tc>
          <w:tcPr>
            <w:tcW w:w="7911" w:type="dxa"/>
            <w:tcBorders>
              <w:top w:val="nil"/>
              <w:left w:val="nil"/>
              <w:bottom w:val="single" w:sz="8" w:space="0" w:color="auto"/>
              <w:right w:val="single" w:sz="8" w:space="0" w:color="auto"/>
            </w:tcBorders>
            <w:tcMar>
              <w:top w:w="0" w:type="dxa"/>
              <w:left w:w="108" w:type="dxa"/>
              <w:bottom w:w="0" w:type="dxa"/>
              <w:right w:w="108" w:type="dxa"/>
            </w:tcMar>
          </w:tcPr>
          <w:p w14:paraId="52881E2C" w14:textId="6371597C" w:rsidR="004E7775" w:rsidRDefault="006C7E3E" w:rsidP="00141D38">
            <w:pPr>
              <w:rPr>
                <w:lang w:eastAsia="sv-SE"/>
              </w:rPr>
            </w:pPr>
            <w:r>
              <w:rPr>
                <w:lang w:eastAsia="sv-SE"/>
              </w:rPr>
              <w:t xml:space="preserve">Either none, or </w:t>
            </w:r>
            <w:r w:rsidR="002C30D2">
              <w:rPr>
                <w:lang w:eastAsia="sv-SE"/>
              </w:rPr>
              <w:t>optional 256QAM in DL and 64QAM in UL for FR1</w:t>
            </w:r>
          </w:p>
        </w:tc>
      </w:tr>
      <w:tr w:rsidR="00B1543B" w14:paraId="1089F012" w14:textId="77777777" w:rsidTr="00085398">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DF1F19" w14:textId="33DD4CD5" w:rsidR="00B1543B" w:rsidRDefault="00B1543B" w:rsidP="00B1543B">
            <w:pPr>
              <w:rPr>
                <w:lang w:eastAsia="zh-CN"/>
              </w:rPr>
            </w:pPr>
            <w:r>
              <w:rPr>
                <w:lang w:eastAsia="sv-SE"/>
              </w:rPr>
              <w:t>SONY</w:t>
            </w:r>
          </w:p>
        </w:tc>
        <w:tc>
          <w:tcPr>
            <w:tcW w:w="7911" w:type="dxa"/>
            <w:tcBorders>
              <w:top w:val="nil"/>
              <w:left w:val="nil"/>
              <w:bottom w:val="single" w:sz="8" w:space="0" w:color="auto"/>
              <w:right w:val="single" w:sz="8" w:space="0" w:color="auto"/>
            </w:tcBorders>
            <w:tcMar>
              <w:top w:w="0" w:type="dxa"/>
              <w:left w:w="108" w:type="dxa"/>
              <w:bottom w:w="0" w:type="dxa"/>
              <w:right w:w="108" w:type="dxa"/>
            </w:tcMar>
          </w:tcPr>
          <w:p w14:paraId="7EB8BF25" w14:textId="4BD965F0" w:rsidR="00B1543B" w:rsidRDefault="00B1543B" w:rsidP="00B1543B">
            <w:pPr>
              <w:rPr>
                <w:lang w:eastAsia="zh-CN"/>
              </w:rPr>
            </w:pPr>
            <w:r>
              <w:rPr>
                <w:lang w:eastAsia="sv-SE"/>
              </w:rPr>
              <w:t>Max modulation = 64QAM. Modulation scheme restrictions are not a priority item for us.</w:t>
            </w:r>
          </w:p>
        </w:tc>
      </w:tr>
      <w:tr w:rsidR="0013398F" w14:paraId="1CC52187" w14:textId="77777777" w:rsidTr="00396532">
        <w:tc>
          <w:tcPr>
            <w:tcW w:w="186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76FBF6BF" w14:textId="77777777" w:rsidR="0013398F" w:rsidRDefault="0013398F" w:rsidP="00331F05">
            <w:pPr>
              <w:rPr>
                <w:lang w:eastAsia="sv-SE"/>
              </w:rPr>
            </w:pPr>
            <w:r>
              <w:rPr>
                <w:lang w:eastAsia="sv-SE"/>
              </w:rPr>
              <w:t>Ericsson</w:t>
            </w:r>
          </w:p>
        </w:tc>
        <w:tc>
          <w:tcPr>
            <w:tcW w:w="7911" w:type="dxa"/>
            <w:tcBorders>
              <w:top w:val="nil"/>
              <w:left w:val="nil"/>
              <w:bottom w:val="single" w:sz="4" w:space="0" w:color="auto"/>
              <w:right w:val="single" w:sz="8" w:space="0" w:color="auto"/>
            </w:tcBorders>
            <w:tcMar>
              <w:top w:w="0" w:type="dxa"/>
              <w:left w:w="108" w:type="dxa"/>
              <w:bottom w:w="0" w:type="dxa"/>
              <w:right w:w="108" w:type="dxa"/>
            </w:tcMar>
          </w:tcPr>
          <w:p w14:paraId="3B360708" w14:textId="77777777" w:rsidR="0013398F" w:rsidRDefault="0013398F" w:rsidP="00331F05">
            <w:pPr>
              <w:rPr>
                <w:lang w:eastAsia="sv-SE"/>
              </w:rPr>
            </w:pPr>
            <w:r>
              <w:rPr>
                <w:lang w:eastAsia="sv-SE"/>
              </w:rPr>
              <w:t>FR1&amp; FR2: Both UL and DL restricted to QPSK, 16QAM, and 64QAM</w:t>
            </w:r>
          </w:p>
          <w:p w14:paraId="22B88B4F" w14:textId="77777777" w:rsidR="0013398F" w:rsidRDefault="0013398F" w:rsidP="00331F05">
            <w:pPr>
              <w:rPr>
                <w:lang w:eastAsia="sv-SE"/>
              </w:rPr>
            </w:pPr>
            <w:r>
              <w:rPr>
                <w:lang w:eastAsia="sv-SE"/>
              </w:rPr>
              <w:t>Further restriction to QPSK and 16QAM in FR2 might be considered.</w:t>
            </w:r>
          </w:p>
        </w:tc>
      </w:tr>
      <w:tr w:rsidR="00A442EC" w14:paraId="4494DAAB" w14:textId="77777777" w:rsidTr="00396532">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3BD32" w14:textId="2145A74D" w:rsidR="00A442EC" w:rsidRDefault="00A442EC" w:rsidP="00A442EC">
            <w:pPr>
              <w:rPr>
                <w:lang w:eastAsia="sv-SE"/>
              </w:rPr>
            </w:pPr>
            <w:r>
              <w:rPr>
                <w:lang w:eastAsia="zh-CN"/>
              </w:rPr>
              <w:t>Sierra Wireless</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DEB34" w14:textId="082FED8C" w:rsidR="00A442EC" w:rsidRDefault="00A442EC" w:rsidP="00A442EC">
            <w:pPr>
              <w:rPr>
                <w:lang w:eastAsia="sv-SE"/>
              </w:rPr>
            </w:pPr>
            <w:r>
              <w:rPr>
                <w:lang w:eastAsia="zh-CN"/>
              </w:rPr>
              <w:t>Can consider reducing modulation scheme to 64QAM DL and 16QAM UL for FR1</w:t>
            </w:r>
          </w:p>
        </w:tc>
      </w:tr>
      <w:tr w:rsidR="00256953" w14:paraId="6D126045" w14:textId="77777777" w:rsidTr="00396532">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1C4A7" w14:textId="7A479D1B" w:rsidR="00256953" w:rsidRDefault="00256953" w:rsidP="00256953">
            <w:pPr>
              <w:rPr>
                <w:lang w:eastAsia="zh-CN"/>
              </w:rPr>
            </w:pPr>
            <w:r>
              <w:rPr>
                <w:rFonts w:eastAsia="Yu Mincho" w:hint="eastAsia"/>
                <w:lang w:eastAsia="ja-JP"/>
              </w:rPr>
              <w:t>DOCOMO</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230AF" w14:textId="28631CCE" w:rsidR="00256953" w:rsidRDefault="00256953" w:rsidP="00256953">
            <w:pPr>
              <w:rPr>
                <w:lang w:eastAsia="zh-CN"/>
              </w:rPr>
            </w:pPr>
            <w:r>
              <w:rPr>
                <w:rFonts w:eastAsia="Yu Mincho" w:hint="eastAsia"/>
                <w:lang w:eastAsia="ja-JP"/>
              </w:rPr>
              <w:t xml:space="preserve">As the complexity reduction by </w:t>
            </w:r>
            <w:r>
              <w:rPr>
                <w:rFonts w:eastAsia="Yu Mincho"/>
                <w:lang w:eastAsia="ja-JP"/>
              </w:rPr>
              <w:t>modulation scheme</w:t>
            </w:r>
            <w:r>
              <w:rPr>
                <w:rFonts w:eastAsia="Yu Mincho" w:hint="eastAsia"/>
                <w:lang w:eastAsia="ja-JP"/>
              </w:rPr>
              <w:t xml:space="preserve"> restriction is </w:t>
            </w:r>
            <w:r>
              <w:rPr>
                <w:rFonts w:eastAsia="Yu Mincho"/>
                <w:lang w:eastAsia="ja-JP"/>
              </w:rPr>
              <w:t>not significant while the impact on performance is not negligible</w:t>
            </w:r>
            <w:r>
              <w:rPr>
                <w:rFonts w:eastAsia="Yu Mincho" w:hint="eastAsia"/>
                <w:lang w:eastAsia="ja-JP"/>
              </w:rPr>
              <w:t>,</w:t>
            </w:r>
            <w:r>
              <w:rPr>
                <w:rFonts w:eastAsia="Yu Mincho"/>
                <w:lang w:eastAsia="ja-JP"/>
              </w:rPr>
              <w:t xml:space="preserve"> we don’t think modulation scheme </w:t>
            </w:r>
            <w:r>
              <w:rPr>
                <w:rFonts w:eastAsia="Yu Mincho" w:hint="eastAsia"/>
                <w:lang w:eastAsia="ja-JP"/>
              </w:rPr>
              <w:t xml:space="preserve">restriction </w:t>
            </w:r>
            <w:r>
              <w:rPr>
                <w:rFonts w:eastAsia="Yu Mincho"/>
                <w:lang w:eastAsia="ja-JP"/>
              </w:rPr>
              <w:t>is prioritized.</w:t>
            </w:r>
          </w:p>
        </w:tc>
      </w:tr>
      <w:tr w:rsidR="00277B16" w14:paraId="3B87FE21" w14:textId="77777777" w:rsidTr="00396532">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26CE0" w14:textId="5626CC45" w:rsidR="00277B16" w:rsidRDefault="00277B16" w:rsidP="00277B16">
            <w:pPr>
              <w:rPr>
                <w:rFonts w:eastAsia="Yu Mincho"/>
                <w:lang w:eastAsia="ja-JP"/>
              </w:rPr>
            </w:pPr>
            <w:proofErr w:type="spellStart"/>
            <w:r>
              <w:rPr>
                <w:lang w:eastAsia="zh-CN"/>
              </w:rPr>
              <w:t>InterDigital</w:t>
            </w:r>
            <w:proofErr w:type="spellEnd"/>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7CA48" w14:textId="29774BC9" w:rsidR="00277B16" w:rsidRDefault="00277B16" w:rsidP="00277B16">
            <w:pPr>
              <w:rPr>
                <w:rFonts w:eastAsia="Yu Mincho"/>
                <w:lang w:eastAsia="ja-JP"/>
              </w:rPr>
            </w:pPr>
            <w:r>
              <w:rPr>
                <w:lang w:eastAsia="zh-CN"/>
              </w:rPr>
              <w:t xml:space="preserve">64 QAM can be considered as max. </w:t>
            </w:r>
            <w:proofErr w:type="gramStart"/>
            <w:r>
              <w:rPr>
                <w:lang w:eastAsia="zh-CN"/>
              </w:rPr>
              <w:t>modulation</w:t>
            </w:r>
            <w:proofErr w:type="gramEnd"/>
            <w:r>
              <w:rPr>
                <w:lang w:eastAsia="zh-CN"/>
              </w:rPr>
              <w:t xml:space="preserve"> for FR1. For FR2, further restriction to max. 16 QAM can be considered.</w:t>
            </w:r>
          </w:p>
        </w:tc>
      </w:tr>
      <w:tr w:rsidR="00277B16" w14:paraId="6ADD17FA" w14:textId="77777777" w:rsidTr="007D3000">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80F01" w14:textId="77777777" w:rsidR="00277B16" w:rsidRPr="007D3000" w:rsidRDefault="00277B16" w:rsidP="00277B16">
            <w:pPr>
              <w:rPr>
                <w:rFonts w:eastAsia="Yu Mincho"/>
                <w:lang w:eastAsia="ja-JP"/>
              </w:rPr>
            </w:pPr>
            <w:proofErr w:type="spellStart"/>
            <w:r w:rsidRPr="007D3000">
              <w:rPr>
                <w:rFonts w:eastAsia="Yu Mincho"/>
                <w:lang w:eastAsia="ja-JP"/>
              </w:rPr>
              <w:t>Spreadtrum</w:t>
            </w:r>
            <w:proofErr w:type="spellEnd"/>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48C73" w14:textId="77777777" w:rsidR="00277B16" w:rsidRPr="007D3000" w:rsidRDefault="00277B16" w:rsidP="00277B16">
            <w:pPr>
              <w:rPr>
                <w:rFonts w:eastAsia="Yu Mincho"/>
                <w:lang w:eastAsia="ja-JP"/>
              </w:rPr>
            </w:pPr>
            <w:r w:rsidRPr="007D3000">
              <w:rPr>
                <w:rFonts w:eastAsia="Yu Mincho"/>
                <w:lang w:eastAsia="ja-JP"/>
              </w:rPr>
              <w:t>256QAM should be optional for DL. 64QAM should be optional for UL.</w:t>
            </w:r>
          </w:p>
        </w:tc>
      </w:tr>
      <w:tr w:rsidR="000638CF" w14:paraId="26AD7258" w14:textId="77777777" w:rsidTr="007D3000">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E253B" w14:textId="67086558" w:rsidR="000638CF" w:rsidRPr="007D3000" w:rsidRDefault="000638CF" w:rsidP="00277B16">
            <w:pPr>
              <w:rPr>
                <w:rFonts w:eastAsia="Yu Mincho"/>
                <w:lang w:eastAsia="ja-JP"/>
              </w:rPr>
            </w:pPr>
            <w:proofErr w:type="spellStart"/>
            <w:r>
              <w:rPr>
                <w:lang w:eastAsia="zh-CN"/>
              </w:rPr>
              <w:t>ZTE,Sanechips</w:t>
            </w:r>
            <w:proofErr w:type="spellEnd"/>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7420C" w14:textId="43709565" w:rsidR="000638CF" w:rsidRPr="007D3000" w:rsidRDefault="000638CF" w:rsidP="00277B16">
            <w:pPr>
              <w:rPr>
                <w:rFonts w:eastAsia="Yu Mincho"/>
                <w:lang w:eastAsia="ja-JP"/>
              </w:rPr>
            </w:pPr>
            <w:r>
              <w:rPr>
                <w:rFonts w:eastAsia="Yu Mincho"/>
                <w:lang w:eastAsia="ja-JP"/>
              </w:rPr>
              <w:t>DL : only 16QAM and 64QAM; UL: 16QAM</w:t>
            </w:r>
          </w:p>
        </w:tc>
      </w:tr>
      <w:tr w:rsidR="00E41E22" w14:paraId="4C63482E" w14:textId="77777777" w:rsidTr="007D3000">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09731" w14:textId="70B63F8F" w:rsidR="00E41E22" w:rsidRDefault="00E41E22" w:rsidP="00E41E22">
            <w:pPr>
              <w:rPr>
                <w:rFonts w:eastAsia="Yu Mincho"/>
                <w:lang w:eastAsia="ja-JP"/>
              </w:rPr>
            </w:pPr>
            <w:r>
              <w:rPr>
                <w:rFonts w:eastAsia="Yu Mincho" w:hint="eastAsia"/>
                <w:lang w:eastAsia="ja-JP"/>
              </w:rPr>
              <w:t>S</w:t>
            </w:r>
            <w:r>
              <w:rPr>
                <w:rFonts w:eastAsia="Yu Mincho"/>
                <w:lang w:eastAsia="ja-JP"/>
              </w:rPr>
              <w:t>harp</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51B40" w14:textId="1AB14E28" w:rsidR="00E41E22" w:rsidRDefault="00E41E22" w:rsidP="00E41E22">
            <w:pPr>
              <w:rPr>
                <w:rFonts w:eastAsia="Yu Mincho"/>
                <w:lang w:eastAsia="ja-JP"/>
              </w:rPr>
            </w:pPr>
            <w:r>
              <w:rPr>
                <w:rFonts w:eastAsia="Yu Mincho"/>
                <w:lang w:eastAsia="ja-JP"/>
              </w:rPr>
              <w:t>Maximum 64QAM for DL and UL.</w:t>
            </w:r>
          </w:p>
        </w:tc>
      </w:tr>
      <w:tr w:rsidR="00E41E22" w14:paraId="585C44DC" w14:textId="77777777" w:rsidTr="007D3000">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63D78" w14:textId="11221B1E" w:rsidR="00E41E22" w:rsidRDefault="00E41E22" w:rsidP="00E41E22">
            <w:pPr>
              <w:rPr>
                <w:lang w:eastAsia="zh-CN"/>
              </w:rPr>
            </w:pPr>
            <w:r>
              <w:rPr>
                <w:rFonts w:eastAsia="Yu Mincho" w:hint="eastAsia"/>
                <w:lang w:eastAsia="ja-JP"/>
              </w:rPr>
              <w:t>P</w:t>
            </w:r>
            <w:r>
              <w:rPr>
                <w:rFonts w:eastAsia="Yu Mincho"/>
                <w:lang w:eastAsia="ja-JP"/>
              </w:rPr>
              <w:t>anasonic</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70844" w14:textId="4B25A754" w:rsidR="00E41E22" w:rsidRDefault="00E41E22" w:rsidP="00E41E22">
            <w:pPr>
              <w:rPr>
                <w:rFonts w:eastAsia="Yu Mincho"/>
                <w:lang w:eastAsia="ja-JP"/>
              </w:rPr>
            </w:pPr>
            <w:r>
              <w:rPr>
                <w:rFonts w:eastAsia="Yu Mincho" w:hint="eastAsia"/>
                <w:lang w:eastAsia="ja-JP"/>
              </w:rPr>
              <w:t>F</w:t>
            </w:r>
            <w:r>
              <w:rPr>
                <w:rFonts w:eastAsia="Yu Mincho"/>
                <w:lang w:eastAsia="ja-JP"/>
              </w:rPr>
              <w:t>R1 DL: Up to 64QAM</w:t>
            </w:r>
          </w:p>
          <w:p w14:paraId="458505A6" w14:textId="1ED92EFC" w:rsidR="00E41E22" w:rsidRDefault="00E41E22" w:rsidP="00E41E22">
            <w:pPr>
              <w:rPr>
                <w:rFonts w:eastAsia="Yu Mincho"/>
                <w:lang w:eastAsia="ja-JP"/>
              </w:rPr>
            </w:pPr>
            <w:r>
              <w:rPr>
                <w:rFonts w:eastAsia="Yu Mincho" w:hint="eastAsia"/>
                <w:lang w:eastAsia="ja-JP"/>
              </w:rPr>
              <w:t>F</w:t>
            </w:r>
            <w:r>
              <w:rPr>
                <w:rFonts w:eastAsia="Yu Mincho"/>
                <w:lang w:eastAsia="ja-JP"/>
              </w:rPr>
              <w:t>R1 UL: Up to 16QAM</w:t>
            </w:r>
          </w:p>
          <w:p w14:paraId="1B368F31" w14:textId="6AC8134C" w:rsidR="00E41E22" w:rsidRDefault="00E41E22" w:rsidP="00E41E22">
            <w:pPr>
              <w:rPr>
                <w:rFonts w:eastAsia="Yu Mincho"/>
                <w:lang w:eastAsia="ja-JP"/>
              </w:rPr>
            </w:pPr>
            <w:r>
              <w:rPr>
                <w:rFonts w:eastAsia="Yu Mincho" w:hint="eastAsia"/>
                <w:lang w:eastAsia="ja-JP"/>
              </w:rPr>
              <w:t>F</w:t>
            </w:r>
            <w:r>
              <w:rPr>
                <w:rFonts w:eastAsia="Yu Mincho"/>
                <w:lang w:eastAsia="ja-JP"/>
              </w:rPr>
              <w:t>R2 DL: Up to 64QAM. Up to QPSK or 16QAM can be considered.</w:t>
            </w:r>
          </w:p>
          <w:p w14:paraId="36A0F824" w14:textId="17201522" w:rsidR="00E41E22" w:rsidRDefault="00E41E22" w:rsidP="00E41E22">
            <w:pPr>
              <w:rPr>
                <w:rFonts w:eastAsia="Yu Mincho"/>
                <w:lang w:eastAsia="ja-JP"/>
              </w:rPr>
            </w:pPr>
            <w:r>
              <w:rPr>
                <w:rFonts w:eastAsia="Yu Mincho" w:hint="eastAsia"/>
                <w:lang w:eastAsia="ja-JP"/>
              </w:rPr>
              <w:t>F</w:t>
            </w:r>
            <w:r>
              <w:rPr>
                <w:rFonts w:eastAsia="Yu Mincho"/>
                <w:lang w:eastAsia="ja-JP"/>
              </w:rPr>
              <w:t>R2 UL: Up to QPSK. Only BPSK can also be considered.</w:t>
            </w:r>
          </w:p>
        </w:tc>
      </w:tr>
      <w:tr w:rsidR="004E6B9C" w14:paraId="756B9969" w14:textId="77777777" w:rsidTr="007D3000">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1A7B2" w14:textId="2FCA5CFD" w:rsidR="004E6B9C" w:rsidRDefault="004E6B9C" w:rsidP="004E6B9C">
            <w:pPr>
              <w:rPr>
                <w:rFonts w:eastAsia="Yu Mincho"/>
                <w:lang w:eastAsia="ja-JP"/>
              </w:rPr>
            </w:pPr>
            <w:r>
              <w:rPr>
                <w:rFonts w:eastAsia="等线" w:hint="eastAsia"/>
                <w:lang w:eastAsia="zh-CN"/>
              </w:rPr>
              <w:lastRenderedPageBreak/>
              <w:t>v</w:t>
            </w:r>
            <w:r>
              <w:rPr>
                <w:rFonts w:eastAsia="等线"/>
                <w:lang w:eastAsia="zh-CN"/>
              </w:rPr>
              <w:t>ivo</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B40A3" w14:textId="015E299C" w:rsidR="004E6B9C" w:rsidRDefault="004E6B9C" w:rsidP="004E6B9C">
            <w:pPr>
              <w:rPr>
                <w:rFonts w:eastAsia="Yu Mincho"/>
                <w:lang w:eastAsia="ja-JP"/>
              </w:rPr>
            </w:pPr>
            <w:r>
              <w:rPr>
                <w:rFonts w:eastAsia="等线" w:hint="eastAsia"/>
                <w:lang w:eastAsia="zh-CN"/>
              </w:rPr>
              <w:t>2</w:t>
            </w:r>
            <w:r>
              <w:rPr>
                <w:rFonts w:eastAsia="等线"/>
                <w:lang w:eastAsia="zh-CN"/>
              </w:rPr>
              <w:t xml:space="preserve">56QAM in DL and 64QAM in UL should be optional for Redcap UEs. </w:t>
            </w:r>
          </w:p>
        </w:tc>
      </w:tr>
      <w:tr w:rsidR="00D6384D" w:rsidRPr="00C004CF" w14:paraId="6F9A252F" w14:textId="77777777" w:rsidTr="00D6384D">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4156D" w14:textId="77777777" w:rsidR="00D6384D" w:rsidRPr="00C004CF" w:rsidRDefault="00D6384D" w:rsidP="00904043">
            <w:pPr>
              <w:rPr>
                <w:rFonts w:eastAsia="等线"/>
                <w:lang w:eastAsia="zh-CN"/>
              </w:rPr>
            </w:pPr>
            <w:r>
              <w:rPr>
                <w:rFonts w:eastAsia="等线" w:hint="eastAsia"/>
                <w:lang w:eastAsia="zh-CN"/>
              </w:rPr>
              <w:t>S</w:t>
            </w:r>
            <w:r>
              <w:rPr>
                <w:rFonts w:eastAsia="等线"/>
                <w:lang w:eastAsia="zh-CN"/>
              </w:rPr>
              <w:t>amsung</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6D36F" w14:textId="77777777" w:rsidR="00D6384D" w:rsidRPr="00C004CF" w:rsidRDefault="00D6384D" w:rsidP="00904043">
            <w:pPr>
              <w:rPr>
                <w:rFonts w:eastAsia="等线"/>
                <w:lang w:eastAsia="zh-CN"/>
              </w:rPr>
            </w:pPr>
            <w:r>
              <w:rPr>
                <w:rFonts w:eastAsia="等线" w:hint="eastAsia"/>
                <w:lang w:eastAsia="zh-CN"/>
              </w:rPr>
              <w:t>B</w:t>
            </w:r>
            <w:r>
              <w:rPr>
                <w:rFonts w:eastAsia="等线"/>
                <w:lang w:eastAsia="zh-CN"/>
              </w:rPr>
              <w:t xml:space="preserve">ased on the analysis, there is no need to restrict the modulation scheme. </w:t>
            </w:r>
          </w:p>
        </w:tc>
      </w:tr>
      <w:tr w:rsidR="00283AEF" w:rsidRPr="000F7A78" w14:paraId="432B44EC" w14:textId="77777777" w:rsidTr="00283AEF">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85C32" w14:textId="77777777" w:rsidR="00283AEF" w:rsidRPr="000F7A78" w:rsidRDefault="00283AEF" w:rsidP="00904043">
            <w:pPr>
              <w:rPr>
                <w:rFonts w:eastAsia="等线"/>
                <w:lang w:eastAsia="zh-CN"/>
              </w:rPr>
            </w:pPr>
            <w:r w:rsidRPr="000F7A78">
              <w:rPr>
                <w:rFonts w:eastAsia="等线" w:hint="eastAsia"/>
                <w:lang w:eastAsia="zh-CN"/>
              </w:rPr>
              <w:t>LG</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5C820" w14:textId="77777777" w:rsidR="00283AEF" w:rsidRPr="000F7A78" w:rsidRDefault="00283AEF" w:rsidP="00904043">
            <w:pPr>
              <w:rPr>
                <w:rFonts w:eastAsia="等线"/>
                <w:lang w:eastAsia="zh-CN"/>
              </w:rPr>
            </w:pPr>
            <w:r w:rsidRPr="000F7A78">
              <w:rPr>
                <w:rFonts w:eastAsia="等线" w:hint="eastAsia"/>
                <w:lang w:eastAsia="zh-CN"/>
              </w:rPr>
              <w:t xml:space="preserve">64QAM </w:t>
            </w:r>
            <w:r w:rsidRPr="000F7A78">
              <w:rPr>
                <w:rFonts w:eastAsia="等线"/>
                <w:lang w:eastAsia="zh-CN"/>
              </w:rPr>
              <w:t>for high-end wearables and 16QAM for low-end devices (sensors, surveillance camera, low-end wearables etc.). The restrictions can be defined per device type, if supported.</w:t>
            </w:r>
          </w:p>
        </w:tc>
      </w:tr>
      <w:tr w:rsidR="0042410B" w:rsidRPr="000F7A78" w14:paraId="23E53C18" w14:textId="77777777" w:rsidTr="00283AEF">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A8CD8" w14:textId="48221256" w:rsidR="0042410B" w:rsidRPr="000F7A78" w:rsidRDefault="0042410B" w:rsidP="00904043">
            <w:pPr>
              <w:rPr>
                <w:rFonts w:eastAsia="等线"/>
                <w:lang w:eastAsia="zh-CN"/>
              </w:rPr>
            </w:pPr>
            <w:r>
              <w:rPr>
                <w:rFonts w:eastAsia="等线" w:hint="eastAsia"/>
                <w:lang w:eastAsia="zh-CN"/>
              </w:rPr>
              <w:t>OPPO</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9F8A8" w14:textId="5E263B3E" w:rsidR="0042410B" w:rsidRPr="000F7A78" w:rsidRDefault="0042410B" w:rsidP="00904043">
            <w:pPr>
              <w:rPr>
                <w:rFonts w:eastAsia="等线"/>
                <w:lang w:eastAsia="zh-CN"/>
              </w:rPr>
            </w:pPr>
            <w:r>
              <w:rPr>
                <w:rFonts w:eastAsia="等线" w:hint="eastAsia"/>
                <w:lang w:eastAsia="zh-CN"/>
              </w:rPr>
              <w:t>2</w:t>
            </w:r>
            <w:r>
              <w:rPr>
                <w:rFonts w:eastAsia="等线"/>
                <w:lang w:eastAsia="zh-CN"/>
              </w:rPr>
              <w:t xml:space="preserve">56QAM in DL and 64QAM in UL should be optional for Redcap UEs. </w:t>
            </w:r>
          </w:p>
        </w:tc>
      </w:tr>
      <w:tr w:rsidR="00F753FA" w:rsidRPr="000F7A78" w14:paraId="2DE92C5F" w14:textId="77777777" w:rsidTr="00283AEF">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11553" w14:textId="5DAFE46C" w:rsidR="00F753FA" w:rsidRDefault="00F753FA" w:rsidP="00F753FA">
            <w:pPr>
              <w:rPr>
                <w:rFonts w:eastAsia="等线"/>
                <w:lang w:eastAsia="zh-CN"/>
              </w:rPr>
            </w:pPr>
            <w:r>
              <w:rPr>
                <w:rFonts w:eastAsia="等线" w:hint="eastAsia"/>
                <w:lang w:eastAsia="zh-CN"/>
              </w:rPr>
              <w:t>C</w:t>
            </w:r>
            <w:r>
              <w:rPr>
                <w:rFonts w:eastAsia="等线"/>
                <w:lang w:eastAsia="zh-CN"/>
              </w:rPr>
              <w:t>MCC</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BC108" w14:textId="3FDAFB32" w:rsidR="00F753FA" w:rsidRDefault="00F753FA" w:rsidP="00F753FA">
            <w:pPr>
              <w:rPr>
                <w:rFonts w:eastAsia="等线"/>
                <w:lang w:eastAsia="zh-CN"/>
              </w:rPr>
            </w:pPr>
            <w:r>
              <w:rPr>
                <w:rFonts w:eastAsia="等线" w:hint="eastAsia"/>
                <w:lang w:eastAsia="zh-CN"/>
              </w:rPr>
              <w:t>2</w:t>
            </w:r>
            <w:r>
              <w:rPr>
                <w:rFonts w:eastAsia="等线"/>
                <w:lang w:eastAsia="zh-CN"/>
              </w:rPr>
              <w:t>56QAM in DL and 64QAM in UL to achieve peak data rate in TDD.</w:t>
            </w:r>
          </w:p>
        </w:tc>
      </w:tr>
      <w:tr w:rsidR="00B56433" w:rsidRPr="007145E6" w14:paraId="586BC5FD" w14:textId="77777777" w:rsidTr="00B56433">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0A547" w14:textId="77777777" w:rsidR="00B56433" w:rsidRPr="00B56433" w:rsidRDefault="00B56433" w:rsidP="00B56433">
            <w:pPr>
              <w:rPr>
                <w:rFonts w:eastAsia="等线"/>
                <w:lang w:eastAsia="zh-CN"/>
              </w:rPr>
            </w:pPr>
            <w:r w:rsidRPr="00B56433">
              <w:rPr>
                <w:rFonts w:eastAsia="等线" w:hint="eastAsia"/>
                <w:lang w:eastAsia="zh-CN"/>
              </w:rPr>
              <w:t>Huawei, HiSilicon</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17393" w14:textId="77777777" w:rsidR="00B56433" w:rsidRPr="00B56433" w:rsidRDefault="00B56433" w:rsidP="00B56433">
            <w:pPr>
              <w:rPr>
                <w:rFonts w:eastAsia="等线"/>
                <w:lang w:eastAsia="zh-CN"/>
              </w:rPr>
            </w:pPr>
            <w:r w:rsidRPr="00B56433">
              <w:rPr>
                <w:rFonts w:eastAsia="等线"/>
                <w:lang w:eastAsia="zh-CN"/>
              </w:rPr>
              <w:t>Max 64QAM for both UL and DL for FR1.</w:t>
            </w:r>
          </w:p>
        </w:tc>
      </w:tr>
      <w:tr w:rsidR="00B50A44" w:rsidRPr="007145E6" w14:paraId="47083381" w14:textId="77777777" w:rsidTr="00B56433">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7D861" w14:textId="6268487B" w:rsidR="00B50A44" w:rsidRPr="00B56433" w:rsidRDefault="00B50A44" w:rsidP="00B56433">
            <w:pPr>
              <w:rPr>
                <w:rFonts w:eastAsia="等线"/>
                <w:lang w:eastAsia="zh-CN"/>
              </w:rPr>
            </w:pPr>
            <w:proofErr w:type="spellStart"/>
            <w:r>
              <w:rPr>
                <w:rFonts w:eastAsia="等线"/>
                <w:lang w:eastAsia="zh-CN"/>
              </w:rPr>
              <w:t>Sequans</w:t>
            </w:r>
            <w:proofErr w:type="spellEnd"/>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5075C" w14:textId="55B18799" w:rsidR="00B50A44" w:rsidRPr="00B56433" w:rsidRDefault="00B50A44" w:rsidP="00B56433">
            <w:pPr>
              <w:rPr>
                <w:rFonts w:eastAsia="等线"/>
                <w:lang w:eastAsia="zh-CN"/>
              </w:rPr>
            </w:pPr>
            <w:r>
              <w:rPr>
                <w:rFonts w:eastAsia="等线"/>
                <w:lang w:eastAsia="zh-CN"/>
              </w:rPr>
              <w:t>No strong view</w:t>
            </w:r>
          </w:p>
        </w:tc>
      </w:tr>
      <w:tr w:rsidR="00ED7C37" w:rsidRPr="00E22852" w14:paraId="104B3EB8"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83F53" w14:textId="77777777" w:rsidR="00ED7C37" w:rsidRPr="00ED7C37" w:rsidRDefault="00ED7C37" w:rsidP="00934026">
            <w:pPr>
              <w:rPr>
                <w:rFonts w:eastAsia="等线"/>
                <w:lang w:eastAsia="zh-CN"/>
              </w:rPr>
            </w:pPr>
            <w:r w:rsidRPr="00ED7C37">
              <w:rPr>
                <w:rFonts w:eastAsia="等线"/>
                <w:lang w:eastAsia="zh-CN"/>
              </w:rPr>
              <w:t>Lenovo, Motorola Mobility</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234EE" w14:textId="77777777" w:rsidR="00ED7C37" w:rsidRPr="00ED7C37" w:rsidRDefault="00ED7C37" w:rsidP="00934026">
            <w:pPr>
              <w:rPr>
                <w:rFonts w:eastAsia="等线"/>
                <w:lang w:eastAsia="zh-CN"/>
              </w:rPr>
            </w:pPr>
            <w:r w:rsidRPr="00ED7C37">
              <w:rPr>
                <w:rFonts w:eastAsia="等线"/>
                <w:lang w:eastAsia="zh-CN"/>
              </w:rPr>
              <w:t>For FR1, 64QAM for both DL and UL</w:t>
            </w:r>
          </w:p>
          <w:p w14:paraId="0215903E" w14:textId="77777777" w:rsidR="00ED7C37" w:rsidRPr="00ED7C37" w:rsidRDefault="00ED7C37" w:rsidP="00934026">
            <w:pPr>
              <w:rPr>
                <w:rFonts w:eastAsia="等线"/>
                <w:lang w:eastAsia="zh-CN"/>
              </w:rPr>
            </w:pPr>
            <w:r w:rsidRPr="00ED7C37">
              <w:rPr>
                <w:rFonts w:eastAsia="等线"/>
                <w:lang w:eastAsia="zh-CN"/>
              </w:rPr>
              <w:t>For FR2, 64QAM for DL, 16QAM for UL</w:t>
            </w:r>
          </w:p>
        </w:tc>
      </w:tr>
      <w:tr w:rsidR="002C2FC2" w:rsidRPr="00E22852" w14:paraId="761E95C8"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B6024" w14:textId="0752091E" w:rsidR="002C2FC2" w:rsidRPr="00ED7C37" w:rsidRDefault="002C2FC2" w:rsidP="00934026">
            <w:pPr>
              <w:rPr>
                <w:rFonts w:eastAsia="等线"/>
                <w:lang w:eastAsia="zh-CN"/>
              </w:rPr>
            </w:pPr>
            <w:r>
              <w:rPr>
                <w:rFonts w:eastAsia="等线"/>
                <w:lang w:eastAsia="zh-CN"/>
              </w:rPr>
              <w:t>Intel</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3F5EE" w14:textId="6ABD63B9" w:rsidR="002C2FC2" w:rsidRPr="00F006F7" w:rsidRDefault="00F006F7" w:rsidP="00934026">
            <w:pPr>
              <w:rPr>
                <w:lang w:eastAsia="sv-SE"/>
              </w:rPr>
            </w:pPr>
            <w:r>
              <w:rPr>
                <w:lang w:eastAsia="sv-SE"/>
              </w:rPr>
              <w:t>FR1&amp; FR2: Both UL and DL restricted to QPSK, 16QAM, and 64QAM</w:t>
            </w:r>
          </w:p>
        </w:tc>
      </w:tr>
      <w:tr w:rsidR="00902D7D" w:rsidRPr="00E22852" w14:paraId="2BB3AEC0"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2C42A" w14:textId="66050110" w:rsidR="00902D7D" w:rsidRDefault="00902D7D" w:rsidP="00902D7D">
            <w:pPr>
              <w:rPr>
                <w:rFonts w:eastAsia="等线"/>
                <w:lang w:eastAsia="zh-CN"/>
              </w:rPr>
            </w:pPr>
            <w:r>
              <w:rPr>
                <w:rFonts w:eastAsia="等线"/>
                <w:lang w:eastAsia="zh-CN"/>
              </w:rPr>
              <w:t>Nokia, NSB</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C4157" w14:textId="6906BCB8" w:rsidR="00902D7D" w:rsidRDefault="00902D7D" w:rsidP="00902D7D">
            <w:pPr>
              <w:rPr>
                <w:lang w:eastAsia="sv-SE"/>
              </w:rPr>
            </w:pPr>
            <w:r>
              <w:rPr>
                <w:lang w:eastAsia="sv-SE"/>
              </w:rPr>
              <w:t>64-QAM for the DL, 16-QAM for the UL</w:t>
            </w:r>
          </w:p>
        </w:tc>
      </w:tr>
      <w:tr w:rsidR="00060582" w:rsidRPr="00E22852" w14:paraId="7E79CD6B"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4094F" w14:textId="62696BA0" w:rsidR="00060582" w:rsidRDefault="00060582" w:rsidP="00060582">
            <w:pPr>
              <w:rPr>
                <w:rFonts w:eastAsia="等线"/>
                <w:lang w:eastAsia="zh-CN"/>
              </w:rPr>
            </w:pPr>
            <w:proofErr w:type="spellStart"/>
            <w:r>
              <w:rPr>
                <w:rFonts w:eastAsia="等线"/>
                <w:lang w:eastAsia="zh-CN"/>
              </w:rPr>
              <w:t>MediaTek</w:t>
            </w:r>
            <w:proofErr w:type="spellEnd"/>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5DBB1" w14:textId="0152CEB1" w:rsidR="00060582" w:rsidRDefault="00060582" w:rsidP="00060582">
            <w:pPr>
              <w:rPr>
                <w:lang w:eastAsia="sv-SE"/>
              </w:rPr>
            </w:pPr>
            <w:r>
              <w:rPr>
                <w:rFonts w:eastAsia="等线"/>
                <w:lang w:eastAsia="zh-CN"/>
              </w:rPr>
              <w:t xml:space="preserve">None. </w:t>
            </w:r>
            <w:r w:rsidRPr="00781A5B">
              <w:rPr>
                <w:rFonts w:eastAsia="等线"/>
                <w:lang w:eastAsia="zh-CN"/>
              </w:rPr>
              <w:t xml:space="preserve">256qam/64qam DL/UL </w:t>
            </w:r>
            <w:r>
              <w:rPr>
                <w:rFonts w:eastAsia="等线"/>
                <w:lang w:eastAsia="zh-CN"/>
              </w:rPr>
              <w:t>can</w:t>
            </w:r>
            <w:r w:rsidRPr="00781A5B">
              <w:rPr>
                <w:rFonts w:eastAsia="等线"/>
                <w:lang w:eastAsia="zh-CN"/>
              </w:rPr>
              <w:t xml:space="preserve"> improve efficiency and are necessary for throughput in high-end scenarios</w:t>
            </w:r>
            <w:r>
              <w:rPr>
                <w:rFonts w:eastAsia="等线"/>
                <w:lang w:eastAsia="zh-CN"/>
              </w:rPr>
              <w:t>.</w:t>
            </w:r>
          </w:p>
        </w:tc>
      </w:tr>
      <w:tr w:rsidR="00603C3A" w14:paraId="7B937F6F" w14:textId="77777777" w:rsidTr="00603C3A">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8D019" w14:textId="77777777" w:rsidR="00603C3A" w:rsidRPr="00603C3A" w:rsidRDefault="00603C3A">
            <w:pPr>
              <w:rPr>
                <w:rFonts w:eastAsia="等线"/>
                <w:lang w:eastAsia="zh-CN"/>
              </w:rPr>
            </w:pPr>
            <w:r w:rsidRPr="00603C3A">
              <w:rPr>
                <w:rFonts w:eastAsia="等线"/>
                <w:lang w:eastAsia="zh-CN"/>
              </w:rPr>
              <w:t>Qualcomm</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45116" w14:textId="77777777" w:rsidR="00603C3A" w:rsidRPr="00603C3A" w:rsidRDefault="00603C3A">
            <w:pPr>
              <w:rPr>
                <w:rFonts w:eastAsia="等线"/>
                <w:lang w:eastAsia="zh-CN"/>
              </w:rPr>
            </w:pPr>
            <w:r w:rsidRPr="00603C3A">
              <w:rPr>
                <w:rFonts w:eastAsia="等线"/>
                <w:lang w:eastAsia="zh-CN"/>
              </w:rPr>
              <w:t xml:space="preserve">For FR1, 64QAM on DL/UL. </w:t>
            </w:r>
          </w:p>
          <w:p w14:paraId="60677229" w14:textId="77777777" w:rsidR="00603C3A" w:rsidRPr="00603C3A" w:rsidRDefault="00603C3A">
            <w:pPr>
              <w:rPr>
                <w:rFonts w:eastAsia="等线"/>
                <w:lang w:eastAsia="zh-CN"/>
              </w:rPr>
            </w:pPr>
            <w:r w:rsidRPr="00603C3A">
              <w:rPr>
                <w:rFonts w:eastAsia="等线"/>
                <w:lang w:eastAsia="zh-CN"/>
              </w:rPr>
              <w:t>FFS: for FR2, 16-QAM or 64-QAM on DL/UL</w:t>
            </w:r>
          </w:p>
        </w:tc>
      </w:tr>
      <w:tr w:rsidR="008C6FE3" w:rsidRPr="009046F3" w14:paraId="2A66AF33" w14:textId="77777777" w:rsidTr="008C6FE3">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BA13F" w14:textId="77777777" w:rsidR="008C6FE3" w:rsidRPr="008C6FE3" w:rsidRDefault="008C6FE3" w:rsidP="00934026">
            <w:pPr>
              <w:rPr>
                <w:rFonts w:eastAsia="等线"/>
                <w:color w:val="C00000"/>
                <w:lang w:eastAsia="zh-CN"/>
              </w:rPr>
            </w:pPr>
            <w:r w:rsidRPr="008C6FE3">
              <w:rPr>
                <w:rFonts w:eastAsia="等线"/>
                <w:color w:val="C00000"/>
                <w:lang w:eastAsia="zh-CN"/>
              </w:rPr>
              <w:t>FL</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5CB3E" w14:textId="3EB8A789" w:rsidR="008C6FE3" w:rsidRPr="008C6FE3" w:rsidRDefault="008C6FE3" w:rsidP="00934026">
            <w:pPr>
              <w:rPr>
                <w:rFonts w:eastAsia="等线"/>
                <w:color w:val="C00000"/>
                <w:lang w:eastAsia="zh-CN"/>
              </w:rPr>
            </w:pPr>
            <w:r w:rsidRPr="008C6FE3">
              <w:rPr>
                <w:rFonts w:eastAsia="等线"/>
                <w:color w:val="C00000"/>
                <w:lang w:eastAsia="zh-CN"/>
              </w:rPr>
              <w:t>Most of the responses want to consider restricting the FR1 DL modulation to max 64QAM. Almost half of the responses want to consider restrict</w:t>
            </w:r>
            <w:r w:rsidR="00C11D6A">
              <w:rPr>
                <w:rFonts w:eastAsia="等线"/>
                <w:color w:val="C00000"/>
                <w:lang w:eastAsia="zh-CN"/>
              </w:rPr>
              <w:t>ing</w:t>
            </w:r>
            <w:r w:rsidRPr="008C6FE3">
              <w:rPr>
                <w:rFonts w:eastAsia="等线"/>
                <w:color w:val="C00000"/>
                <w:lang w:eastAsia="zh-CN"/>
              </w:rPr>
              <w:t xml:space="preserve"> the FR1 UL modulation to 16QAM. Most of the responses did not mention FR2, but those who did mention FR2 expressed an interest in considering restriction of the modulation to 16QAM in DL and/or UL. A few responses do not want to consider any restriction of the modulation.</w:t>
            </w:r>
          </w:p>
          <w:p w14:paraId="7C431629" w14:textId="77777777" w:rsidR="008C6FE3" w:rsidRPr="008C6FE3" w:rsidRDefault="008C6FE3" w:rsidP="00934026">
            <w:pPr>
              <w:rPr>
                <w:rFonts w:eastAsia="等线"/>
                <w:color w:val="C00000"/>
                <w:lang w:eastAsia="zh-CN"/>
              </w:rPr>
            </w:pPr>
            <w:r w:rsidRPr="008C6FE3">
              <w:rPr>
                <w:rFonts w:eastAsia="等线"/>
                <w:color w:val="C00000"/>
                <w:lang w:eastAsia="zh-CN"/>
              </w:rPr>
              <w:t>Proposal:</w:t>
            </w:r>
          </w:p>
          <w:p w14:paraId="34B620DA" w14:textId="77777777" w:rsidR="008C6FE3" w:rsidRPr="008C6FE3" w:rsidRDefault="008C6FE3" w:rsidP="00B85F71">
            <w:pPr>
              <w:pStyle w:val="a5"/>
              <w:numPr>
                <w:ilvl w:val="0"/>
                <w:numId w:val="55"/>
              </w:numPr>
              <w:rPr>
                <w:rFonts w:ascii="Times New Roman" w:eastAsia="等线" w:hAnsi="Times New Roman" w:cs="Times New Roman"/>
                <w:color w:val="C00000"/>
                <w:sz w:val="20"/>
                <w:szCs w:val="20"/>
                <w:lang w:val="en-GB" w:eastAsia="zh-CN"/>
              </w:rPr>
            </w:pPr>
            <w:r w:rsidRPr="008C6FE3">
              <w:rPr>
                <w:rFonts w:ascii="Times New Roman" w:eastAsia="等线" w:hAnsi="Times New Roman" w:cs="Times New Roman"/>
                <w:color w:val="C00000"/>
                <w:sz w:val="20"/>
                <w:szCs w:val="20"/>
                <w:lang w:val="en-GB" w:eastAsia="zh-CN"/>
              </w:rPr>
              <w:t>For FR1 DL, study restriction of modulation scheme to max 64QAM.</w:t>
            </w:r>
          </w:p>
          <w:p w14:paraId="4A170BB5" w14:textId="77777777" w:rsidR="008C6FE3" w:rsidRPr="008C6FE3" w:rsidRDefault="008C6FE3" w:rsidP="00B85F71">
            <w:pPr>
              <w:pStyle w:val="a5"/>
              <w:numPr>
                <w:ilvl w:val="0"/>
                <w:numId w:val="55"/>
              </w:numPr>
              <w:rPr>
                <w:rFonts w:ascii="Times New Roman" w:eastAsia="等线" w:hAnsi="Times New Roman" w:cs="Times New Roman"/>
                <w:color w:val="C00000"/>
                <w:sz w:val="20"/>
                <w:szCs w:val="20"/>
                <w:lang w:val="en-GB" w:eastAsia="zh-CN"/>
              </w:rPr>
            </w:pPr>
            <w:r w:rsidRPr="008C6FE3">
              <w:rPr>
                <w:rFonts w:ascii="Times New Roman" w:eastAsia="等线" w:hAnsi="Times New Roman" w:cs="Times New Roman"/>
                <w:color w:val="C00000"/>
                <w:sz w:val="20"/>
                <w:szCs w:val="20"/>
                <w:lang w:val="en-GB" w:eastAsia="zh-CN"/>
              </w:rPr>
              <w:t>For FR1 UL, study restriction of modulation scheme to max 16QAM.</w:t>
            </w:r>
          </w:p>
          <w:p w14:paraId="712907A7" w14:textId="77777777" w:rsidR="008C6FE3" w:rsidRPr="008C6FE3" w:rsidRDefault="008C6FE3" w:rsidP="00934026">
            <w:pPr>
              <w:rPr>
                <w:rFonts w:eastAsia="等线"/>
                <w:color w:val="C00000"/>
                <w:lang w:eastAsia="zh-CN"/>
              </w:rPr>
            </w:pPr>
            <w:r w:rsidRPr="008C6FE3">
              <w:rPr>
                <w:rFonts w:eastAsia="等线"/>
                <w:color w:val="C00000"/>
                <w:lang w:eastAsia="zh-CN"/>
              </w:rPr>
              <w:t>Proposal:</w:t>
            </w:r>
          </w:p>
          <w:p w14:paraId="4E1776E5" w14:textId="77777777" w:rsidR="008C6FE3" w:rsidRPr="008C6FE3" w:rsidRDefault="008C6FE3" w:rsidP="00B85F71">
            <w:pPr>
              <w:pStyle w:val="a5"/>
              <w:numPr>
                <w:ilvl w:val="0"/>
                <w:numId w:val="55"/>
              </w:numPr>
              <w:rPr>
                <w:rFonts w:ascii="Times New Roman" w:eastAsia="等线" w:hAnsi="Times New Roman" w:cs="Times New Roman"/>
                <w:color w:val="C00000"/>
                <w:sz w:val="20"/>
                <w:szCs w:val="20"/>
                <w:lang w:val="en-GB" w:eastAsia="zh-CN"/>
              </w:rPr>
            </w:pPr>
            <w:r w:rsidRPr="008C6FE3">
              <w:rPr>
                <w:rFonts w:ascii="Times New Roman" w:eastAsia="等线" w:hAnsi="Times New Roman" w:cs="Times New Roman"/>
                <w:color w:val="C00000"/>
                <w:sz w:val="20"/>
                <w:szCs w:val="20"/>
                <w:lang w:val="en-GB" w:eastAsia="zh-CN"/>
              </w:rPr>
              <w:t>For FR2 DL, study restriction of modulation scheme to max 16QAM.</w:t>
            </w:r>
          </w:p>
          <w:p w14:paraId="75391850" w14:textId="77777777" w:rsidR="008C6FE3" w:rsidRPr="008C6FE3" w:rsidRDefault="008C6FE3" w:rsidP="00B85F71">
            <w:pPr>
              <w:pStyle w:val="a5"/>
              <w:numPr>
                <w:ilvl w:val="0"/>
                <w:numId w:val="55"/>
              </w:numPr>
              <w:rPr>
                <w:rFonts w:ascii="Times New Roman" w:eastAsia="等线" w:hAnsi="Times New Roman" w:cs="Times New Roman"/>
                <w:color w:val="C00000"/>
                <w:sz w:val="20"/>
                <w:szCs w:val="20"/>
                <w:lang w:val="en-GB" w:eastAsia="zh-CN"/>
              </w:rPr>
            </w:pPr>
            <w:r w:rsidRPr="008C6FE3">
              <w:rPr>
                <w:rFonts w:ascii="Times New Roman" w:eastAsia="等线" w:hAnsi="Times New Roman" w:cs="Times New Roman"/>
                <w:color w:val="C00000"/>
                <w:sz w:val="20"/>
                <w:szCs w:val="20"/>
                <w:lang w:val="en-GB" w:eastAsia="zh-CN"/>
              </w:rPr>
              <w:t>For FR2 UL, study restriction of modulation scheme to max 16QAM.</w:t>
            </w:r>
          </w:p>
        </w:tc>
      </w:tr>
      <w:tr w:rsidR="0069796E" w:rsidRPr="00B56433" w14:paraId="40FBED08" w14:textId="77777777" w:rsidTr="0069796E">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BD913" w14:textId="77777777" w:rsidR="0069796E" w:rsidRPr="00996E29" w:rsidRDefault="0069796E" w:rsidP="00751F05">
            <w:pPr>
              <w:rPr>
                <w:rFonts w:eastAsia="等线"/>
                <w:color w:val="4472C4" w:themeColor="accent1"/>
                <w:lang w:eastAsia="zh-CN"/>
              </w:rPr>
            </w:pPr>
            <w:r w:rsidRPr="00996E29">
              <w:rPr>
                <w:rFonts w:eastAsia="等线"/>
                <w:color w:val="4472C4" w:themeColor="accent1"/>
                <w:lang w:eastAsia="zh-CN"/>
              </w:rPr>
              <w:t>Huawei, HiSilicon</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FBA1A" w14:textId="4D6F300D" w:rsidR="0069796E" w:rsidRDefault="0069796E" w:rsidP="00751F05">
            <w:pPr>
              <w:rPr>
                <w:rFonts w:eastAsia="等线"/>
                <w:color w:val="4472C4" w:themeColor="accent1"/>
                <w:lang w:eastAsia="zh-CN"/>
              </w:rPr>
            </w:pPr>
            <w:r>
              <w:rPr>
                <w:rFonts w:eastAsia="等线"/>
                <w:color w:val="4472C4" w:themeColor="accent1"/>
                <w:lang w:eastAsia="zh-CN"/>
              </w:rPr>
              <w:t xml:space="preserve">Given the observation from FL, </w:t>
            </w:r>
            <w:r w:rsidR="005B1FD6">
              <w:rPr>
                <w:rFonts w:eastAsia="等线"/>
                <w:color w:val="4472C4" w:themeColor="accent1"/>
                <w:lang w:eastAsia="zh-CN"/>
              </w:rPr>
              <w:t xml:space="preserve">we think a bit more progress may be possible </w:t>
            </w:r>
            <w:r>
              <w:rPr>
                <w:rFonts w:eastAsia="等线"/>
                <w:color w:val="4472C4" w:themeColor="accent1"/>
                <w:lang w:eastAsia="zh-CN"/>
              </w:rPr>
              <w:t xml:space="preserve">for FR1 </w:t>
            </w:r>
            <w:r w:rsidR="005B1FD6">
              <w:rPr>
                <w:rFonts w:eastAsia="等线"/>
                <w:color w:val="4472C4" w:themeColor="accent1"/>
                <w:lang w:eastAsia="zh-CN"/>
              </w:rPr>
              <w:t>if we can achieve</w:t>
            </w:r>
          </w:p>
          <w:p w14:paraId="59BC6B2E" w14:textId="77777777" w:rsidR="0069796E" w:rsidRPr="008C6FE3" w:rsidRDefault="0069796E" w:rsidP="0069796E">
            <w:pPr>
              <w:rPr>
                <w:rFonts w:eastAsia="等线"/>
                <w:color w:val="C00000"/>
                <w:lang w:eastAsia="zh-CN"/>
              </w:rPr>
            </w:pPr>
            <w:r w:rsidRPr="008C6FE3">
              <w:rPr>
                <w:rFonts w:eastAsia="等线"/>
                <w:color w:val="C00000"/>
                <w:lang w:eastAsia="zh-CN"/>
              </w:rPr>
              <w:t>Proposal:</w:t>
            </w:r>
          </w:p>
          <w:p w14:paraId="2C68B4EE" w14:textId="2CD52EEB" w:rsidR="0069796E" w:rsidRPr="008C6FE3" w:rsidRDefault="0069796E" w:rsidP="0069796E">
            <w:pPr>
              <w:pStyle w:val="a5"/>
              <w:numPr>
                <w:ilvl w:val="0"/>
                <w:numId w:val="55"/>
              </w:numPr>
              <w:rPr>
                <w:rFonts w:ascii="Times New Roman" w:eastAsia="等线" w:hAnsi="Times New Roman" w:cs="Times New Roman"/>
                <w:color w:val="C00000"/>
                <w:sz w:val="20"/>
                <w:szCs w:val="20"/>
                <w:lang w:val="en-GB" w:eastAsia="zh-CN"/>
              </w:rPr>
            </w:pPr>
            <w:r w:rsidRPr="008C6FE3">
              <w:rPr>
                <w:rFonts w:ascii="Times New Roman" w:eastAsia="等线" w:hAnsi="Times New Roman" w:cs="Times New Roman"/>
                <w:color w:val="C00000"/>
                <w:sz w:val="20"/>
                <w:szCs w:val="20"/>
                <w:lang w:val="en-GB" w:eastAsia="zh-CN"/>
              </w:rPr>
              <w:t xml:space="preserve">For FR1 DL, </w:t>
            </w:r>
            <w:r>
              <w:rPr>
                <w:rFonts w:ascii="Times New Roman" w:eastAsia="等线" w:hAnsi="Times New Roman" w:cs="Times New Roman"/>
                <w:color w:val="C00000"/>
                <w:sz w:val="20"/>
                <w:szCs w:val="20"/>
                <w:lang w:val="en-GB" w:eastAsia="zh-CN"/>
              </w:rPr>
              <w:t xml:space="preserve">the </w:t>
            </w:r>
            <w:r w:rsidRPr="008C6FE3">
              <w:rPr>
                <w:rFonts w:ascii="Times New Roman" w:eastAsia="等线" w:hAnsi="Times New Roman" w:cs="Times New Roman"/>
                <w:color w:val="C00000"/>
                <w:sz w:val="20"/>
                <w:szCs w:val="20"/>
                <w:lang w:val="en-GB" w:eastAsia="zh-CN"/>
              </w:rPr>
              <w:t>res</w:t>
            </w:r>
            <w:r>
              <w:rPr>
                <w:rFonts w:ascii="Times New Roman" w:eastAsia="等线" w:hAnsi="Times New Roman" w:cs="Times New Roman"/>
                <w:color w:val="C00000"/>
                <w:sz w:val="20"/>
                <w:szCs w:val="20"/>
                <w:lang w:val="en-GB" w:eastAsia="zh-CN"/>
              </w:rPr>
              <w:t>triction of modulation scheme is</w:t>
            </w:r>
            <w:r w:rsidRPr="008C6FE3">
              <w:rPr>
                <w:rFonts w:ascii="Times New Roman" w:eastAsia="等线" w:hAnsi="Times New Roman" w:cs="Times New Roman"/>
                <w:color w:val="C00000"/>
                <w:sz w:val="20"/>
                <w:szCs w:val="20"/>
                <w:lang w:val="en-GB" w:eastAsia="zh-CN"/>
              </w:rPr>
              <w:t xml:space="preserve"> max 64QAM.</w:t>
            </w:r>
          </w:p>
          <w:p w14:paraId="47F1D38B" w14:textId="0E837B71" w:rsidR="0069796E" w:rsidRPr="008C6FE3" w:rsidRDefault="0069796E" w:rsidP="0069796E">
            <w:pPr>
              <w:pStyle w:val="a5"/>
              <w:numPr>
                <w:ilvl w:val="0"/>
                <w:numId w:val="55"/>
              </w:numPr>
              <w:rPr>
                <w:rFonts w:ascii="Times New Roman" w:eastAsia="等线" w:hAnsi="Times New Roman" w:cs="Times New Roman"/>
                <w:color w:val="C00000"/>
                <w:sz w:val="20"/>
                <w:szCs w:val="20"/>
                <w:lang w:val="en-GB" w:eastAsia="zh-CN"/>
              </w:rPr>
            </w:pPr>
            <w:r w:rsidRPr="008C6FE3">
              <w:rPr>
                <w:rFonts w:ascii="Times New Roman" w:eastAsia="等线" w:hAnsi="Times New Roman" w:cs="Times New Roman"/>
                <w:color w:val="C00000"/>
                <w:sz w:val="20"/>
                <w:szCs w:val="20"/>
                <w:lang w:val="en-GB" w:eastAsia="zh-CN"/>
              </w:rPr>
              <w:t xml:space="preserve">For FR1 UL, </w:t>
            </w:r>
            <w:r w:rsidR="005B1FD6">
              <w:rPr>
                <w:rFonts w:ascii="Times New Roman" w:eastAsia="等线" w:hAnsi="Times New Roman" w:cs="Times New Roman"/>
                <w:color w:val="C00000"/>
                <w:sz w:val="20"/>
                <w:szCs w:val="20"/>
                <w:lang w:val="en-GB" w:eastAsia="zh-CN"/>
              </w:rPr>
              <w:t>the</w:t>
            </w:r>
            <w:r w:rsidRPr="008C6FE3">
              <w:rPr>
                <w:rFonts w:ascii="Times New Roman" w:eastAsia="等线" w:hAnsi="Times New Roman" w:cs="Times New Roman"/>
                <w:color w:val="C00000"/>
                <w:sz w:val="20"/>
                <w:szCs w:val="20"/>
                <w:lang w:val="en-GB" w:eastAsia="zh-CN"/>
              </w:rPr>
              <w:t xml:space="preserve"> restriction of modulation scheme </w:t>
            </w:r>
            <w:r w:rsidR="005B1FD6">
              <w:rPr>
                <w:rFonts w:ascii="Times New Roman" w:eastAsia="等线" w:hAnsi="Times New Roman" w:cs="Times New Roman"/>
                <w:color w:val="C00000"/>
                <w:sz w:val="20"/>
                <w:szCs w:val="20"/>
                <w:lang w:val="en-GB" w:eastAsia="zh-CN"/>
              </w:rPr>
              <w:t xml:space="preserve">is at least max </w:t>
            </w:r>
            <w:r>
              <w:rPr>
                <w:rFonts w:ascii="Times New Roman" w:eastAsia="等线" w:hAnsi="Times New Roman" w:cs="Times New Roman"/>
                <w:color w:val="C00000"/>
                <w:sz w:val="20"/>
                <w:szCs w:val="20"/>
                <w:lang w:val="en-GB" w:eastAsia="zh-CN"/>
              </w:rPr>
              <w:t>64QAM</w:t>
            </w:r>
            <w:r w:rsidRPr="008C6FE3">
              <w:rPr>
                <w:rFonts w:ascii="Times New Roman" w:eastAsia="等线" w:hAnsi="Times New Roman" w:cs="Times New Roman"/>
                <w:color w:val="C00000"/>
                <w:sz w:val="20"/>
                <w:szCs w:val="20"/>
                <w:lang w:val="en-GB" w:eastAsia="zh-CN"/>
              </w:rPr>
              <w:t>.</w:t>
            </w:r>
          </w:p>
          <w:p w14:paraId="38C38CC3" w14:textId="5C233E48" w:rsidR="0069796E" w:rsidRPr="00264A34" w:rsidRDefault="0069796E">
            <w:pPr>
              <w:rPr>
                <w:rFonts w:eastAsia="等线"/>
                <w:color w:val="C00000"/>
                <w:lang w:eastAsia="zh-CN"/>
              </w:rPr>
            </w:pPr>
            <w:r w:rsidRPr="00996E29">
              <w:rPr>
                <w:rFonts w:eastAsia="等线"/>
                <w:color w:val="4472C4" w:themeColor="accent1"/>
                <w:lang w:eastAsia="zh-CN"/>
              </w:rPr>
              <w:t>No strong view on FR2. We don’t see practical use of RedCap on FR2.</w:t>
            </w:r>
          </w:p>
        </w:tc>
      </w:tr>
    </w:tbl>
    <w:p w14:paraId="16CB9F4F" w14:textId="77777777" w:rsidR="004E7775" w:rsidRPr="00264A34" w:rsidRDefault="004E7775" w:rsidP="004E7775"/>
    <w:p w14:paraId="1CAB5917" w14:textId="36CCE419" w:rsidR="004E7775" w:rsidRPr="00085398" w:rsidRDefault="004E7775" w:rsidP="004E7775">
      <w:pPr>
        <w:rPr>
          <w:b/>
          <w:bCs/>
        </w:rPr>
      </w:pPr>
      <w:r w:rsidRPr="009132A1">
        <w:rPr>
          <w:b/>
          <w:bCs/>
          <w:highlight w:val="yellow"/>
        </w:rPr>
        <w:t>Q</w:t>
      </w:r>
      <w:r w:rsidR="00ED1A20" w:rsidRPr="009132A1">
        <w:rPr>
          <w:b/>
          <w:bCs/>
          <w:highlight w:val="yellow"/>
        </w:rPr>
        <w:t xml:space="preserve"> </w:t>
      </w:r>
      <w:r w:rsidRPr="009132A1">
        <w:rPr>
          <w:b/>
          <w:bCs/>
          <w:highlight w:val="yellow"/>
        </w:rPr>
        <w:t>7.6.1-2</w:t>
      </w:r>
      <w:r w:rsidRPr="00085398">
        <w:rPr>
          <w:b/>
          <w:bCs/>
        </w:rPr>
        <w:t>: What, if any, MIMO layer restrictions should be considered?</w:t>
      </w:r>
    </w:p>
    <w:tbl>
      <w:tblPr>
        <w:tblW w:w="9771" w:type="dxa"/>
        <w:tblCellMar>
          <w:left w:w="0" w:type="dxa"/>
          <w:right w:w="0" w:type="dxa"/>
        </w:tblCellMar>
        <w:tblLook w:val="04A0" w:firstRow="1" w:lastRow="0" w:firstColumn="1" w:lastColumn="0" w:noHBand="0" w:noVBand="1"/>
      </w:tblPr>
      <w:tblGrid>
        <w:gridCol w:w="1860"/>
        <w:gridCol w:w="7911"/>
      </w:tblGrid>
      <w:tr w:rsidR="004E7775" w14:paraId="7E4DB5B7" w14:textId="77777777" w:rsidTr="00085398">
        <w:tc>
          <w:tcPr>
            <w:tcW w:w="186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4859474" w14:textId="77777777" w:rsidR="004E7775" w:rsidRDefault="004E7775" w:rsidP="00141D38">
            <w:pPr>
              <w:rPr>
                <w:b/>
                <w:bCs/>
                <w:lang w:eastAsia="sv-SE"/>
              </w:rPr>
            </w:pPr>
            <w:r>
              <w:br w:type="page"/>
            </w:r>
            <w:r>
              <w:rPr>
                <w:b/>
                <w:bCs/>
                <w:lang w:eastAsia="sv-SE"/>
              </w:rPr>
              <w:t>Company</w:t>
            </w:r>
          </w:p>
        </w:tc>
        <w:tc>
          <w:tcPr>
            <w:tcW w:w="791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39D22D2" w14:textId="77777777" w:rsidR="004E7775" w:rsidRDefault="004E7775" w:rsidP="00141D38">
            <w:pPr>
              <w:rPr>
                <w:b/>
                <w:bCs/>
                <w:lang w:eastAsia="sv-SE"/>
              </w:rPr>
            </w:pPr>
            <w:r>
              <w:rPr>
                <w:b/>
                <w:bCs/>
                <w:color w:val="000000"/>
                <w:lang w:eastAsia="sv-SE"/>
              </w:rPr>
              <w:t>Comments</w:t>
            </w:r>
          </w:p>
        </w:tc>
      </w:tr>
      <w:tr w:rsidR="004E7775" w14:paraId="6E0A69F9" w14:textId="77777777" w:rsidTr="00B1543B">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979FA7" w14:textId="219BD421" w:rsidR="004E7775" w:rsidRDefault="006C7E3E" w:rsidP="00141D38">
            <w:pPr>
              <w:rPr>
                <w:lang w:eastAsia="zh-CN"/>
              </w:rPr>
            </w:pPr>
            <w:r>
              <w:rPr>
                <w:lang w:eastAsia="zh-CN"/>
              </w:rPr>
              <w:t>FUTUREWEI</w:t>
            </w:r>
          </w:p>
        </w:tc>
        <w:tc>
          <w:tcPr>
            <w:tcW w:w="7911" w:type="dxa"/>
            <w:tcBorders>
              <w:top w:val="nil"/>
              <w:left w:val="nil"/>
              <w:bottom w:val="single" w:sz="8" w:space="0" w:color="auto"/>
              <w:right w:val="single" w:sz="8" w:space="0" w:color="auto"/>
            </w:tcBorders>
            <w:tcMar>
              <w:top w:w="0" w:type="dxa"/>
              <w:left w:w="108" w:type="dxa"/>
              <w:bottom w:w="0" w:type="dxa"/>
              <w:right w:w="108" w:type="dxa"/>
            </w:tcMar>
          </w:tcPr>
          <w:p w14:paraId="6ED49FFC" w14:textId="076F9FB2" w:rsidR="004E7775" w:rsidRDefault="002C30D2" w:rsidP="00141D38">
            <w:pPr>
              <w:rPr>
                <w:lang w:eastAsia="zh-CN"/>
              </w:rPr>
            </w:pPr>
            <w:r>
              <w:rPr>
                <w:lang w:eastAsia="zh-CN"/>
              </w:rPr>
              <w:t>Either none, or single layer in a 2RX RedCap UE</w:t>
            </w:r>
          </w:p>
        </w:tc>
      </w:tr>
      <w:tr w:rsidR="00B1543B" w14:paraId="2B7B5EF9" w14:textId="77777777" w:rsidTr="00B1543B">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A0FD28" w14:textId="2DB342E4" w:rsidR="00B1543B" w:rsidRDefault="00B1543B" w:rsidP="00B1543B">
            <w:pPr>
              <w:rPr>
                <w:lang w:eastAsia="zh-CN"/>
              </w:rPr>
            </w:pPr>
            <w:r>
              <w:rPr>
                <w:lang w:eastAsia="sv-SE"/>
              </w:rPr>
              <w:t>SONY</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F1CB5E9" w14:textId="511A01F7" w:rsidR="00B1543B" w:rsidRDefault="00B1543B" w:rsidP="00B1543B">
            <w:pPr>
              <w:rPr>
                <w:lang w:eastAsia="zh-CN"/>
              </w:rPr>
            </w:pPr>
            <w:r>
              <w:rPr>
                <w:lang w:eastAsia="sv-SE"/>
              </w:rPr>
              <w:t>Max MIMO layers = number of antennas.</w:t>
            </w:r>
          </w:p>
        </w:tc>
      </w:tr>
      <w:tr w:rsidR="0013398F" w14:paraId="0982FE08" w14:textId="77777777" w:rsidTr="0013398F">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55591C" w14:textId="77777777" w:rsidR="0013398F" w:rsidRDefault="0013398F" w:rsidP="00331F05">
            <w:pPr>
              <w:rPr>
                <w:lang w:eastAsia="sv-SE"/>
              </w:rPr>
            </w:pPr>
            <w:r>
              <w:rPr>
                <w:lang w:eastAsia="sv-SE"/>
              </w:rPr>
              <w:lastRenderedPageBreak/>
              <w:t>Ericsson</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483E18" w14:textId="77777777" w:rsidR="0013398F" w:rsidRDefault="0013398F" w:rsidP="00331F05">
            <w:pPr>
              <w:rPr>
                <w:lang w:eastAsia="sv-SE"/>
              </w:rPr>
            </w:pPr>
            <w:r>
              <w:rPr>
                <w:lang w:eastAsia="sv-SE"/>
              </w:rPr>
              <w:t>1 or 2 MIMO layers in DL might be considered</w:t>
            </w:r>
          </w:p>
        </w:tc>
      </w:tr>
      <w:tr w:rsidR="00D95A7B" w14:paraId="5AF15E8B" w14:textId="77777777" w:rsidTr="0013398F">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1A6D29" w14:textId="45273F90" w:rsidR="00D95A7B" w:rsidRDefault="00D95A7B" w:rsidP="00D95A7B">
            <w:pPr>
              <w:rPr>
                <w:lang w:eastAsia="sv-SE"/>
              </w:rPr>
            </w:pPr>
            <w:r>
              <w:rPr>
                <w:lang w:eastAsia="zh-CN"/>
              </w:rPr>
              <w:t>Sierra Wireless</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DA6F6C" w14:textId="0DBE61B7" w:rsidR="00D95A7B" w:rsidRDefault="00D95A7B" w:rsidP="00D95A7B">
            <w:pPr>
              <w:rPr>
                <w:lang w:eastAsia="sv-SE"/>
              </w:rPr>
            </w:pPr>
            <w:r>
              <w:rPr>
                <w:lang w:eastAsia="zh-CN"/>
              </w:rPr>
              <w:t xml:space="preserve">None. </w:t>
            </w:r>
          </w:p>
        </w:tc>
      </w:tr>
      <w:tr w:rsidR="00256953" w14:paraId="4E408CD1" w14:textId="77777777" w:rsidTr="0013398F">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228FB4" w14:textId="7975C683" w:rsidR="00256953" w:rsidRDefault="00256953" w:rsidP="00256953">
            <w:pPr>
              <w:rPr>
                <w:lang w:eastAsia="zh-CN"/>
              </w:rPr>
            </w:pPr>
            <w:r>
              <w:rPr>
                <w:rFonts w:eastAsia="Yu Mincho" w:hint="eastAsia"/>
                <w:lang w:eastAsia="ja-JP"/>
              </w:rPr>
              <w:t>DOCOMO</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EFDEBB" w14:textId="364D871A" w:rsidR="00256953" w:rsidRDefault="00256953" w:rsidP="00256953">
            <w:pPr>
              <w:rPr>
                <w:lang w:eastAsia="zh-CN"/>
              </w:rPr>
            </w:pPr>
            <w:r>
              <w:rPr>
                <w:rFonts w:eastAsia="Yu Mincho" w:hint="eastAsia"/>
                <w:lang w:eastAsia="ja-JP"/>
              </w:rPr>
              <w:t xml:space="preserve">We think MIMO layer restriction resulting from </w:t>
            </w:r>
            <w:r>
              <w:rPr>
                <w:rFonts w:eastAsia="Yu Mincho"/>
                <w:lang w:eastAsia="ja-JP"/>
              </w:rPr>
              <w:t xml:space="preserve">reduced number of </w:t>
            </w:r>
            <w:proofErr w:type="spellStart"/>
            <w:r>
              <w:rPr>
                <w:rFonts w:eastAsia="Yu Mincho"/>
                <w:lang w:eastAsia="ja-JP"/>
              </w:rPr>
              <w:t>Tx</w:t>
            </w:r>
            <w:proofErr w:type="spellEnd"/>
            <w:r>
              <w:rPr>
                <w:rFonts w:eastAsia="Yu Mincho"/>
                <w:lang w:eastAsia="ja-JP"/>
              </w:rPr>
              <w:t>/Rx is sufficient.</w:t>
            </w:r>
          </w:p>
        </w:tc>
      </w:tr>
      <w:tr w:rsidR="00277B16" w14:paraId="1C26C11B" w14:textId="77777777" w:rsidTr="0013398F">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CACAF" w14:textId="41B970DB" w:rsidR="00277B16" w:rsidRDefault="00277B16" w:rsidP="00277B16">
            <w:pPr>
              <w:rPr>
                <w:rFonts w:eastAsia="Yu Mincho"/>
                <w:lang w:eastAsia="ja-JP"/>
              </w:rPr>
            </w:pPr>
            <w:proofErr w:type="spellStart"/>
            <w:r>
              <w:rPr>
                <w:lang w:eastAsia="zh-CN"/>
              </w:rPr>
              <w:t>InterDigital</w:t>
            </w:r>
            <w:proofErr w:type="spellEnd"/>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1992F0" w14:textId="022B667E" w:rsidR="00277B16" w:rsidRDefault="00277B16" w:rsidP="00277B16">
            <w:pPr>
              <w:rPr>
                <w:rFonts w:eastAsia="Yu Mincho"/>
                <w:lang w:eastAsia="ja-JP"/>
              </w:rPr>
            </w:pPr>
            <w:r>
              <w:rPr>
                <w:lang w:eastAsia="zh-CN"/>
              </w:rPr>
              <w:t>1 or 2 layers.</w:t>
            </w:r>
          </w:p>
        </w:tc>
      </w:tr>
      <w:tr w:rsidR="00277B16" w14:paraId="4C749D0E" w14:textId="77777777" w:rsidTr="007D3000">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2EA3F3" w14:textId="77777777" w:rsidR="00277B16" w:rsidRPr="007D3000" w:rsidRDefault="00277B16" w:rsidP="00277B16">
            <w:pPr>
              <w:rPr>
                <w:rFonts w:eastAsia="Yu Mincho"/>
                <w:lang w:eastAsia="ja-JP"/>
              </w:rPr>
            </w:pPr>
            <w:proofErr w:type="spellStart"/>
            <w:r w:rsidRPr="007D3000">
              <w:rPr>
                <w:rFonts w:eastAsia="Yu Mincho"/>
                <w:lang w:eastAsia="ja-JP"/>
              </w:rPr>
              <w:t>Spreadtrum</w:t>
            </w:r>
            <w:proofErr w:type="spellEnd"/>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546A09" w14:textId="77777777" w:rsidR="00277B16" w:rsidRPr="007D3000" w:rsidRDefault="00277B16" w:rsidP="00277B16">
            <w:pPr>
              <w:rPr>
                <w:rFonts w:eastAsia="Yu Mincho"/>
                <w:lang w:eastAsia="ja-JP"/>
              </w:rPr>
            </w:pPr>
            <w:r w:rsidRPr="007D3000">
              <w:rPr>
                <w:rFonts w:eastAsia="Yu Mincho"/>
                <w:lang w:eastAsia="ja-JP"/>
              </w:rPr>
              <w:t>Only up to 2 MIMO layers can be supported.</w:t>
            </w:r>
          </w:p>
        </w:tc>
      </w:tr>
      <w:tr w:rsidR="000638CF" w14:paraId="579AB14E" w14:textId="77777777" w:rsidTr="007D3000">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8C8B5" w14:textId="6490F465" w:rsidR="000638CF" w:rsidRPr="007D3000" w:rsidRDefault="000638CF" w:rsidP="00277B16">
            <w:pPr>
              <w:rPr>
                <w:rFonts w:eastAsia="Yu Mincho"/>
                <w:lang w:eastAsia="ja-JP"/>
              </w:rPr>
            </w:pPr>
            <w:proofErr w:type="spellStart"/>
            <w:r>
              <w:rPr>
                <w:lang w:eastAsia="zh-CN"/>
              </w:rPr>
              <w:t>ZTE,Sanechips</w:t>
            </w:r>
            <w:proofErr w:type="spellEnd"/>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61891B5" w14:textId="23207A4A" w:rsidR="000638CF" w:rsidRPr="007D3000" w:rsidRDefault="000638CF" w:rsidP="00277B16">
            <w:pPr>
              <w:rPr>
                <w:rFonts w:eastAsia="Yu Mincho"/>
                <w:lang w:eastAsia="ja-JP"/>
              </w:rPr>
            </w:pPr>
            <w:r>
              <w:rPr>
                <w:rFonts w:eastAsia="Yu Mincho"/>
                <w:lang w:eastAsia="ja-JP"/>
              </w:rPr>
              <w:t>1 or 2 layer depending on UE capability</w:t>
            </w:r>
          </w:p>
        </w:tc>
      </w:tr>
      <w:tr w:rsidR="00C2136B" w14:paraId="53E78C47" w14:textId="77777777" w:rsidTr="007D3000">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7F358D" w14:textId="13875DD4" w:rsidR="00C2136B" w:rsidRDefault="00C2136B" w:rsidP="00C2136B">
            <w:pPr>
              <w:rPr>
                <w:rFonts w:eastAsia="Yu Mincho"/>
                <w:lang w:eastAsia="ja-JP"/>
              </w:rPr>
            </w:pPr>
            <w:r>
              <w:rPr>
                <w:rFonts w:eastAsia="Yu Mincho" w:hint="eastAsia"/>
                <w:lang w:eastAsia="ja-JP"/>
              </w:rPr>
              <w:t>S</w:t>
            </w:r>
            <w:r>
              <w:rPr>
                <w:rFonts w:eastAsia="Yu Mincho"/>
                <w:lang w:eastAsia="ja-JP"/>
              </w:rPr>
              <w:t>harp</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3636F7" w14:textId="4B27423E" w:rsidR="00C2136B" w:rsidRDefault="00C2136B" w:rsidP="00C2136B">
            <w:pPr>
              <w:rPr>
                <w:rFonts w:eastAsia="Yu Mincho"/>
                <w:lang w:eastAsia="ja-JP"/>
              </w:rPr>
            </w:pPr>
            <w:r>
              <w:rPr>
                <w:lang w:eastAsia="sv-SE"/>
              </w:rPr>
              <w:t>One or two MIMO layers can be considered. At least two layers is necessary to meet the 150M peak data rate for FR1 if the maximum modulation scheme is limited to 64QAM.</w:t>
            </w:r>
          </w:p>
        </w:tc>
      </w:tr>
      <w:tr w:rsidR="00C2136B" w14:paraId="62A50285" w14:textId="77777777" w:rsidTr="007D3000">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67F8BA" w14:textId="2972C5F9" w:rsidR="00C2136B" w:rsidRDefault="00C2136B" w:rsidP="00C2136B">
            <w:pPr>
              <w:rPr>
                <w:lang w:eastAsia="zh-CN"/>
              </w:rPr>
            </w:pPr>
            <w:r>
              <w:rPr>
                <w:rFonts w:eastAsia="Yu Mincho" w:hint="eastAsia"/>
                <w:lang w:eastAsia="ja-JP"/>
              </w:rPr>
              <w:t>P</w:t>
            </w:r>
            <w:r>
              <w:rPr>
                <w:rFonts w:eastAsia="Yu Mincho"/>
                <w:lang w:eastAsia="ja-JP"/>
              </w:rPr>
              <w:t>anasonic</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BDBA68" w14:textId="73033E34" w:rsidR="00C2136B" w:rsidRDefault="00C2136B" w:rsidP="00C2136B">
            <w:pPr>
              <w:rPr>
                <w:rFonts w:eastAsia="Yu Mincho"/>
                <w:lang w:eastAsia="ja-JP"/>
              </w:rPr>
            </w:pPr>
            <w:r>
              <w:rPr>
                <w:rFonts w:eastAsia="Yu Mincho"/>
                <w:lang w:eastAsia="ja-JP"/>
              </w:rPr>
              <w:t xml:space="preserve">Up to </w:t>
            </w:r>
            <w:r>
              <w:rPr>
                <w:rFonts w:eastAsia="Yu Mincho" w:hint="eastAsia"/>
                <w:lang w:eastAsia="ja-JP"/>
              </w:rPr>
              <w:t>2</w:t>
            </w:r>
            <w:r>
              <w:rPr>
                <w:rFonts w:eastAsia="Yu Mincho"/>
                <w:lang w:eastAsia="ja-JP"/>
              </w:rPr>
              <w:t xml:space="preserve"> MIMO layer</w:t>
            </w:r>
            <w:r>
              <w:rPr>
                <w:rFonts w:eastAsia="Yu Mincho" w:hint="eastAsia"/>
                <w:lang w:eastAsia="ja-JP"/>
              </w:rPr>
              <w:t>s</w:t>
            </w:r>
            <w:r>
              <w:rPr>
                <w:rFonts w:eastAsia="Yu Mincho"/>
                <w:lang w:eastAsia="ja-JP"/>
              </w:rPr>
              <w:t xml:space="preserve"> for FR1 DL, 1 MIMO layer for FR1 UL and </w:t>
            </w:r>
            <w:r>
              <w:rPr>
                <w:rFonts w:eastAsia="Yu Mincho" w:hint="eastAsia"/>
                <w:lang w:eastAsia="ja-JP"/>
              </w:rPr>
              <w:t>FR2</w:t>
            </w:r>
          </w:p>
        </w:tc>
      </w:tr>
      <w:tr w:rsidR="004E6B9C" w14:paraId="45B8E97F" w14:textId="77777777" w:rsidTr="007D3000">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783FC7" w14:textId="660EF9E3" w:rsidR="004E6B9C" w:rsidRDefault="004E6B9C" w:rsidP="004E6B9C">
            <w:pPr>
              <w:rPr>
                <w:rFonts w:eastAsia="Yu Mincho"/>
                <w:lang w:eastAsia="ja-JP"/>
              </w:rPr>
            </w:pPr>
            <w:r>
              <w:rPr>
                <w:rFonts w:eastAsia="等线" w:hint="eastAsia"/>
                <w:lang w:eastAsia="zh-CN"/>
              </w:rPr>
              <w:t>v</w:t>
            </w:r>
            <w:r>
              <w:rPr>
                <w:rFonts w:eastAsia="等线"/>
                <w:lang w:eastAsia="zh-CN"/>
              </w:rPr>
              <w:t>ivo</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B339A72" w14:textId="67956895" w:rsidR="004E6B9C" w:rsidRDefault="004E6B9C" w:rsidP="004E6B9C">
            <w:pPr>
              <w:rPr>
                <w:rFonts w:eastAsia="Yu Mincho"/>
                <w:lang w:eastAsia="ja-JP"/>
              </w:rPr>
            </w:pPr>
            <w:r>
              <w:rPr>
                <w:rFonts w:eastAsia="等线"/>
                <w:lang w:eastAsia="zh-CN"/>
              </w:rPr>
              <w:t xml:space="preserve">We think MIMO layer restriction can be supported for 2Rx capable RedCap UEs. </w:t>
            </w:r>
          </w:p>
        </w:tc>
      </w:tr>
      <w:tr w:rsidR="009F63A6" w:rsidRPr="00C004CF" w14:paraId="33814FD5" w14:textId="77777777" w:rsidTr="009F63A6">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602911" w14:textId="77777777" w:rsidR="009F63A6" w:rsidRPr="00C004CF" w:rsidRDefault="009F63A6" w:rsidP="00904043">
            <w:pPr>
              <w:rPr>
                <w:rFonts w:eastAsia="等线"/>
                <w:lang w:eastAsia="zh-CN"/>
              </w:rPr>
            </w:pPr>
            <w:r>
              <w:rPr>
                <w:rFonts w:eastAsia="等线" w:hint="eastAsia"/>
                <w:lang w:eastAsia="zh-CN"/>
              </w:rPr>
              <w:t>S</w:t>
            </w:r>
            <w:r>
              <w:rPr>
                <w:rFonts w:eastAsia="等线"/>
                <w:lang w:eastAsia="zh-CN"/>
              </w:rPr>
              <w:t>amsung</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1422A1" w14:textId="77777777" w:rsidR="009F63A6" w:rsidRPr="00C004CF" w:rsidRDefault="009F63A6" w:rsidP="00904043">
            <w:pPr>
              <w:rPr>
                <w:rFonts w:eastAsia="等线"/>
                <w:lang w:eastAsia="zh-CN"/>
              </w:rPr>
            </w:pPr>
            <w:r>
              <w:rPr>
                <w:rFonts w:eastAsia="等线" w:hint="eastAsia"/>
                <w:lang w:eastAsia="zh-CN"/>
              </w:rPr>
              <w:t>N</w:t>
            </w:r>
            <w:r>
              <w:rPr>
                <w:rFonts w:eastAsia="等线"/>
                <w:lang w:eastAsia="zh-CN"/>
              </w:rPr>
              <w:t xml:space="preserve">o need to further restrict MIMO layer if the number of antenna is reduced. </w:t>
            </w:r>
          </w:p>
        </w:tc>
      </w:tr>
      <w:tr w:rsidR="00283AEF" w:rsidRPr="000F7A78" w14:paraId="7A17F68B" w14:textId="77777777" w:rsidTr="00283AEF">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F4AEE0" w14:textId="77777777" w:rsidR="00283AEF" w:rsidRPr="000F7A78" w:rsidRDefault="00283AEF" w:rsidP="00904043">
            <w:pPr>
              <w:rPr>
                <w:rFonts w:eastAsia="等线"/>
                <w:lang w:eastAsia="zh-CN"/>
              </w:rPr>
            </w:pPr>
            <w:r w:rsidRPr="000F7A78">
              <w:rPr>
                <w:rFonts w:eastAsia="等线" w:hint="eastAsia"/>
                <w:lang w:eastAsia="zh-CN"/>
              </w:rPr>
              <w:t>LG</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E5C734" w14:textId="77777777" w:rsidR="00283AEF" w:rsidRPr="000F7A78" w:rsidRDefault="00283AEF" w:rsidP="00904043">
            <w:pPr>
              <w:rPr>
                <w:rFonts w:eastAsia="等线"/>
                <w:lang w:eastAsia="zh-CN"/>
              </w:rPr>
            </w:pPr>
            <w:r w:rsidRPr="000F7A78">
              <w:rPr>
                <w:rFonts w:eastAsia="等线"/>
                <w:lang w:eastAsia="zh-CN"/>
              </w:rPr>
              <w:t>Two layers</w:t>
            </w:r>
            <w:r w:rsidRPr="000F7A78">
              <w:rPr>
                <w:rFonts w:eastAsia="等线" w:hint="eastAsia"/>
                <w:lang w:eastAsia="zh-CN"/>
              </w:rPr>
              <w:t xml:space="preserve"> </w:t>
            </w:r>
            <w:r w:rsidRPr="000F7A78">
              <w:rPr>
                <w:rFonts w:eastAsia="等线"/>
                <w:lang w:eastAsia="zh-CN"/>
              </w:rPr>
              <w:t>for high-end wearables and one layer for low-end devices (sensors, surveillance camera, low-end wearables etc.). The restrictions can be defined per device type, if supported.</w:t>
            </w:r>
          </w:p>
        </w:tc>
      </w:tr>
      <w:tr w:rsidR="0042410B" w:rsidRPr="000F7A78" w14:paraId="45170EF8" w14:textId="77777777" w:rsidTr="00283AEF">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779AA5" w14:textId="243CE520" w:rsidR="0042410B" w:rsidRPr="000F7A78" w:rsidRDefault="0042410B" w:rsidP="00904043">
            <w:pPr>
              <w:rPr>
                <w:rFonts w:eastAsia="等线"/>
                <w:lang w:eastAsia="zh-CN"/>
              </w:rPr>
            </w:pPr>
            <w:r>
              <w:rPr>
                <w:rFonts w:eastAsia="等线" w:hint="eastAsia"/>
                <w:lang w:eastAsia="zh-CN"/>
              </w:rPr>
              <w:t>OPPO</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0749F7A" w14:textId="4F2ED258" w:rsidR="0042410B" w:rsidRPr="000F7A78" w:rsidRDefault="0042410B" w:rsidP="00904043">
            <w:pPr>
              <w:rPr>
                <w:rFonts w:eastAsia="等线"/>
                <w:lang w:eastAsia="zh-CN"/>
              </w:rPr>
            </w:pPr>
            <w:r>
              <w:rPr>
                <w:rFonts w:eastAsia="Yu Mincho"/>
                <w:lang w:eastAsia="ja-JP"/>
              </w:rPr>
              <w:t>1 or 2 layer depending on UE capability</w:t>
            </w:r>
          </w:p>
        </w:tc>
      </w:tr>
      <w:tr w:rsidR="00F753FA" w:rsidRPr="000F7A78" w14:paraId="15BE1B77" w14:textId="77777777" w:rsidTr="00283AEF">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AB821" w14:textId="1AE2B22E" w:rsidR="00F753FA" w:rsidRDefault="00F753FA" w:rsidP="00F753FA">
            <w:pPr>
              <w:rPr>
                <w:rFonts w:eastAsia="等线"/>
                <w:lang w:eastAsia="zh-CN"/>
              </w:rPr>
            </w:pPr>
            <w:r>
              <w:rPr>
                <w:rFonts w:eastAsia="等线" w:hint="eastAsia"/>
                <w:lang w:eastAsia="zh-CN"/>
              </w:rPr>
              <w:t>C</w:t>
            </w:r>
            <w:r>
              <w:rPr>
                <w:rFonts w:eastAsia="等线"/>
                <w:lang w:eastAsia="zh-CN"/>
              </w:rPr>
              <w:t>MCC</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BB68FF9" w14:textId="05DA48DC" w:rsidR="00F753FA" w:rsidRDefault="00F753FA" w:rsidP="00F753FA">
            <w:pPr>
              <w:rPr>
                <w:rFonts w:eastAsia="Yu Mincho"/>
                <w:lang w:eastAsia="ja-JP"/>
              </w:rPr>
            </w:pPr>
            <w:r>
              <w:rPr>
                <w:rFonts w:eastAsia="等线" w:hint="eastAsia"/>
                <w:lang w:eastAsia="zh-CN"/>
              </w:rPr>
              <w:t>Y</w:t>
            </w:r>
            <w:r>
              <w:rPr>
                <w:rFonts w:eastAsia="等线"/>
                <w:lang w:eastAsia="zh-CN"/>
              </w:rPr>
              <w:t>es, 2 layers for 2Rx RedCap UEs</w:t>
            </w:r>
          </w:p>
        </w:tc>
      </w:tr>
      <w:tr w:rsidR="00B56433" w:rsidRPr="00E22852" w14:paraId="07C8E632" w14:textId="77777777" w:rsidTr="00B56433">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F31886" w14:textId="77777777" w:rsidR="00B56433" w:rsidRPr="00B56433" w:rsidRDefault="00B56433" w:rsidP="00B56433">
            <w:pPr>
              <w:rPr>
                <w:rFonts w:eastAsia="等线"/>
                <w:lang w:eastAsia="zh-CN"/>
              </w:rPr>
            </w:pPr>
            <w:r>
              <w:rPr>
                <w:rFonts w:eastAsia="等线" w:hint="eastAsia"/>
                <w:lang w:eastAsia="zh-CN"/>
              </w:rPr>
              <w:t>Huawei, HiSilicon</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00A698" w14:textId="77777777" w:rsidR="00B56433" w:rsidRDefault="00B56433" w:rsidP="00B56433">
            <w:pPr>
              <w:rPr>
                <w:rFonts w:eastAsia="等线"/>
                <w:lang w:eastAsia="zh-CN"/>
              </w:rPr>
            </w:pPr>
            <w:r>
              <w:rPr>
                <w:rFonts w:eastAsia="等线"/>
                <w:lang w:eastAsia="zh-CN"/>
              </w:rPr>
              <w:t xml:space="preserve">2 for DL and 1 for UL. </w:t>
            </w:r>
          </w:p>
          <w:p w14:paraId="4E03EDDC" w14:textId="77777777" w:rsidR="00B56433" w:rsidRPr="00B56433" w:rsidRDefault="00B56433" w:rsidP="00B56433">
            <w:pPr>
              <w:rPr>
                <w:rFonts w:eastAsia="等线"/>
                <w:lang w:eastAsia="zh-CN"/>
              </w:rPr>
            </w:pPr>
            <w:r>
              <w:rPr>
                <w:rFonts w:eastAsia="等线"/>
                <w:lang w:eastAsia="zh-CN"/>
              </w:rPr>
              <w:t>Should clarify that MIMO-layers may be more about a baseband capability that reflects chipset design, while with 2-layers in BB, 1Rx can be implemented. Whether to support 1Rx is not equivalent to whether to agree on single MIMO layer from hardware perspective.</w:t>
            </w:r>
          </w:p>
        </w:tc>
      </w:tr>
      <w:tr w:rsidR="00B50A44" w:rsidRPr="00E22852" w14:paraId="1545D889" w14:textId="77777777" w:rsidTr="00B56433">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13CEB7" w14:textId="1AFD57DE" w:rsidR="00B50A44" w:rsidRDefault="00B50A44" w:rsidP="00B56433">
            <w:pPr>
              <w:rPr>
                <w:rFonts w:eastAsia="等线"/>
                <w:lang w:eastAsia="zh-CN"/>
              </w:rPr>
            </w:pPr>
            <w:proofErr w:type="spellStart"/>
            <w:r>
              <w:rPr>
                <w:rFonts w:eastAsia="等线"/>
                <w:lang w:eastAsia="zh-CN"/>
              </w:rPr>
              <w:t>Sequans</w:t>
            </w:r>
            <w:proofErr w:type="spellEnd"/>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1EE126E" w14:textId="0420A449" w:rsidR="00B50A44" w:rsidRDefault="00B50A44" w:rsidP="00B56433">
            <w:pPr>
              <w:rPr>
                <w:rFonts w:eastAsia="等线"/>
                <w:lang w:eastAsia="zh-CN"/>
              </w:rPr>
            </w:pPr>
            <w:r>
              <w:rPr>
                <w:rFonts w:eastAsia="Yu Mincho"/>
                <w:lang w:eastAsia="ja-JP"/>
              </w:rPr>
              <w:t>1 or 2 MIMO layers</w:t>
            </w:r>
          </w:p>
        </w:tc>
      </w:tr>
      <w:tr w:rsidR="00ED7C37" w:rsidRPr="00E22852" w14:paraId="2725295D" w14:textId="77777777" w:rsidTr="00ED7C37">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56E33D" w14:textId="77777777" w:rsidR="00ED7C37" w:rsidRPr="00ED7C37" w:rsidRDefault="00ED7C37" w:rsidP="00934026">
            <w:pPr>
              <w:rPr>
                <w:rFonts w:eastAsia="等线"/>
                <w:lang w:eastAsia="zh-CN"/>
              </w:rPr>
            </w:pPr>
            <w:r w:rsidRPr="00ED7C37">
              <w:rPr>
                <w:rFonts w:eastAsia="等线"/>
                <w:lang w:eastAsia="zh-CN"/>
              </w:rPr>
              <w:t>Lenovo, Motorola Mobility</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588CF9" w14:textId="77777777" w:rsidR="00ED7C37" w:rsidRPr="00E22852" w:rsidRDefault="00ED7C37" w:rsidP="00934026">
            <w:pPr>
              <w:rPr>
                <w:rFonts w:eastAsia="Yu Mincho"/>
                <w:lang w:eastAsia="ja-JP"/>
              </w:rPr>
            </w:pPr>
            <w:r>
              <w:rPr>
                <w:rFonts w:eastAsia="Yu Mincho"/>
                <w:lang w:eastAsia="ja-JP"/>
              </w:rPr>
              <w:t>1 or 2 MIMO layer in DL with 2Rx antennas.</w:t>
            </w:r>
          </w:p>
        </w:tc>
      </w:tr>
      <w:tr w:rsidR="00F006F7" w:rsidRPr="00E22852" w14:paraId="298796D1" w14:textId="77777777" w:rsidTr="00ED7C37">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DE846" w14:textId="1583E323" w:rsidR="00F006F7" w:rsidRPr="00ED7C37" w:rsidRDefault="00F006F7" w:rsidP="00934026">
            <w:pPr>
              <w:rPr>
                <w:rFonts w:eastAsia="等线"/>
                <w:lang w:eastAsia="zh-CN"/>
              </w:rPr>
            </w:pPr>
            <w:r>
              <w:rPr>
                <w:rFonts w:eastAsia="等线"/>
                <w:lang w:eastAsia="zh-CN"/>
              </w:rPr>
              <w:t>Intel</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ED30DD" w14:textId="77777777" w:rsidR="00F006F7" w:rsidRDefault="00F006F7" w:rsidP="00934026">
            <w:pPr>
              <w:rPr>
                <w:rFonts w:eastAsia="Yu Mincho"/>
                <w:lang w:eastAsia="ja-JP"/>
              </w:rPr>
            </w:pPr>
            <w:r>
              <w:rPr>
                <w:rFonts w:eastAsia="Yu Mincho"/>
                <w:lang w:eastAsia="ja-JP"/>
              </w:rPr>
              <w:t>1</w:t>
            </w:r>
            <w:r w:rsidR="00B02AC6">
              <w:rPr>
                <w:rFonts w:eastAsia="Yu Mincho"/>
                <w:lang w:eastAsia="ja-JP"/>
              </w:rPr>
              <w:t xml:space="preserve"> MIMO layer as baseline.</w:t>
            </w:r>
          </w:p>
          <w:p w14:paraId="3FA49F7F" w14:textId="2ADA0C92" w:rsidR="00B02AC6" w:rsidRDefault="00B02AC6" w:rsidP="00934026">
            <w:pPr>
              <w:rPr>
                <w:rFonts w:eastAsia="Yu Mincho"/>
                <w:lang w:eastAsia="ja-JP"/>
              </w:rPr>
            </w:pPr>
            <w:r>
              <w:rPr>
                <w:rFonts w:eastAsia="Yu Mincho"/>
                <w:lang w:eastAsia="ja-JP"/>
              </w:rPr>
              <w:t>FFS: 2 MIMO layers as optional capability.</w:t>
            </w:r>
          </w:p>
        </w:tc>
      </w:tr>
      <w:tr w:rsidR="00902D7D" w:rsidRPr="00E22852" w14:paraId="5EFF7B91" w14:textId="77777777" w:rsidTr="00ED7C37">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EBD9A6" w14:textId="1D69E1E2" w:rsidR="00902D7D" w:rsidRDefault="00902D7D" w:rsidP="00902D7D">
            <w:pPr>
              <w:rPr>
                <w:rFonts w:eastAsia="等线"/>
                <w:lang w:eastAsia="zh-CN"/>
              </w:rPr>
            </w:pPr>
            <w:r>
              <w:rPr>
                <w:rFonts w:eastAsia="等线"/>
                <w:lang w:eastAsia="zh-CN"/>
              </w:rPr>
              <w:t>Nokia, NSB</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0975F8" w14:textId="020B6E0D" w:rsidR="00902D7D" w:rsidRDefault="00902D7D" w:rsidP="00902D7D">
            <w:pPr>
              <w:rPr>
                <w:rFonts w:eastAsia="Yu Mincho"/>
                <w:lang w:eastAsia="ja-JP"/>
              </w:rPr>
            </w:pPr>
            <w:r>
              <w:rPr>
                <w:rFonts w:eastAsia="Yu Mincho"/>
                <w:lang w:eastAsia="ja-JP"/>
              </w:rPr>
              <w:t>1 or 2 layers, depending on number of Rx antennas</w:t>
            </w:r>
          </w:p>
        </w:tc>
      </w:tr>
      <w:tr w:rsidR="00060582" w:rsidRPr="00E22852" w14:paraId="39B3BEF7" w14:textId="77777777" w:rsidTr="00ED7C37">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3BB9AB" w14:textId="674817F3" w:rsidR="00060582" w:rsidRDefault="00060582" w:rsidP="00060582">
            <w:pPr>
              <w:rPr>
                <w:rFonts w:eastAsia="等线"/>
                <w:lang w:eastAsia="zh-CN"/>
              </w:rPr>
            </w:pPr>
            <w:proofErr w:type="spellStart"/>
            <w:r>
              <w:rPr>
                <w:rFonts w:eastAsia="等线"/>
                <w:lang w:eastAsia="zh-CN"/>
              </w:rPr>
              <w:t>MediaTek</w:t>
            </w:r>
            <w:proofErr w:type="spellEnd"/>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4ED7A6" w14:textId="53CBBB23" w:rsidR="00060582" w:rsidRDefault="00060582" w:rsidP="00060582">
            <w:pPr>
              <w:rPr>
                <w:rFonts w:eastAsia="Yu Mincho"/>
                <w:lang w:eastAsia="ja-JP"/>
              </w:rPr>
            </w:pPr>
            <w:r>
              <w:rPr>
                <w:rFonts w:eastAsia="等线"/>
                <w:lang w:eastAsia="zh-CN"/>
              </w:rPr>
              <w:t>2 for DL and 1 for UL. Agree with Huawei’s point that “Whether to support 1Rx is not equivalent to whether to agree on single MIMO layer from hardware perspective.”</w:t>
            </w:r>
          </w:p>
        </w:tc>
      </w:tr>
      <w:tr w:rsidR="00603C3A" w14:paraId="1F64C634" w14:textId="77777777" w:rsidTr="00603C3A">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2C3A52" w14:textId="77777777" w:rsidR="00603C3A" w:rsidRPr="00603C3A" w:rsidRDefault="00603C3A">
            <w:pPr>
              <w:rPr>
                <w:rFonts w:eastAsia="等线"/>
                <w:lang w:eastAsia="zh-CN"/>
              </w:rPr>
            </w:pPr>
            <w:r w:rsidRPr="00603C3A">
              <w:rPr>
                <w:rFonts w:eastAsia="等线"/>
                <w:lang w:eastAsia="zh-CN"/>
              </w:rPr>
              <w:t>Qualcomm</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C624B2" w14:textId="77777777" w:rsidR="00603C3A" w:rsidRPr="00603C3A" w:rsidRDefault="00603C3A">
            <w:pPr>
              <w:rPr>
                <w:rFonts w:eastAsia="等线"/>
                <w:lang w:eastAsia="zh-CN"/>
              </w:rPr>
            </w:pPr>
            <w:r w:rsidRPr="00603C3A">
              <w:rPr>
                <w:rFonts w:eastAsia="等线"/>
                <w:lang w:eastAsia="zh-CN"/>
              </w:rPr>
              <w:t>UL: single MIMO layer only.</w:t>
            </w:r>
          </w:p>
          <w:p w14:paraId="0D7A9064" w14:textId="77777777" w:rsidR="00603C3A" w:rsidRPr="00603C3A" w:rsidRDefault="00603C3A">
            <w:pPr>
              <w:rPr>
                <w:rFonts w:eastAsia="等线"/>
                <w:lang w:eastAsia="zh-CN"/>
              </w:rPr>
            </w:pPr>
            <w:r w:rsidRPr="00603C3A">
              <w:rPr>
                <w:rFonts w:eastAsia="等线"/>
                <w:lang w:eastAsia="zh-CN"/>
              </w:rPr>
              <w:t xml:space="preserve">DL: </w:t>
            </w:r>
          </w:p>
          <w:p w14:paraId="320209FF" w14:textId="77777777" w:rsidR="00603C3A" w:rsidRPr="00603C3A" w:rsidRDefault="00603C3A">
            <w:pPr>
              <w:rPr>
                <w:rFonts w:eastAsia="等线"/>
                <w:lang w:eastAsia="zh-CN"/>
              </w:rPr>
            </w:pPr>
            <w:r w:rsidRPr="00603C3A">
              <w:rPr>
                <w:rFonts w:eastAsia="等线"/>
                <w:lang w:eastAsia="zh-CN"/>
              </w:rPr>
              <w:t>•</w:t>
            </w:r>
            <w:r w:rsidRPr="00603C3A">
              <w:rPr>
                <w:rFonts w:eastAsia="等线"/>
                <w:lang w:eastAsia="zh-CN"/>
              </w:rPr>
              <w:tab/>
              <w:t xml:space="preserve">Single MIMO layer in FDD bands of FR1. </w:t>
            </w:r>
          </w:p>
          <w:p w14:paraId="134641EC" w14:textId="77777777" w:rsidR="00603C3A" w:rsidRPr="00603C3A" w:rsidRDefault="00603C3A">
            <w:pPr>
              <w:rPr>
                <w:rFonts w:eastAsia="等线"/>
                <w:lang w:eastAsia="zh-CN"/>
              </w:rPr>
            </w:pPr>
            <w:r w:rsidRPr="00603C3A">
              <w:rPr>
                <w:rFonts w:eastAsia="等线"/>
                <w:lang w:eastAsia="zh-CN"/>
              </w:rPr>
              <w:t>•</w:t>
            </w:r>
            <w:r w:rsidRPr="00603C3A">
              <w:rPr>
                <w:rFonts w:eastAsia="等线"/>
                <w:lang w:eastAsia="zh-CN"/>
              </w:rPr>
              <w:tab/>
              <w:t>Single MIMO layer for RedCap UE with device size limitation.</w:t>
            </w:r>
          </w:p>
          <w:p w14:paraId="095BBCC0" w14:textId="77777777" w:rsidR="00603C3A" w:rsidRPr="00603C3A" w:rsidRDefault="00603C3A">
            <w:pPr>
              <w:rPr>
                <w:rFonts w:eastAsia="等线"/>
                <w:lang w:eastAsia="zh-CN"/>
              </w:rPr>
            </w:pPr>
            <w:r w:rsidRPr="00603C3A">
              <w:rPr>
                <w:rFonts w:eastAsia="等线"/>
                <w:lang w:eastAsia="zh-CN"/>
              </w:rPr>
              <w:t>•</w:t>
            </w:r>
            <w:r w:rsidRPr="00603C3A">
              <w:rPr>
                <w:rFonts w:eastAsia="等线"/>
                <w:lang w:eastAsia="zh-CN"/>
              </w:rPr>
              <w:tab/>
              <w:t>One or two MIMO layers for RedCap UE with 2 RX antennas.</w:t>
            </w:r>
          </w:p>
        </w:tc>
      </w:tr>
      <w:tr w:rsidR="001E24DE" w:rsidRPr="00504071" w14:paraId="074EA23D" w14:textId="77777777" w:rsidTr="001E24DE">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61EAB2" w14:textId="77777777" w:rsidR="001E24DE" w:rsidRPr="001E24DE" w:rsidRDefault="001E24DE" w:rsidP="00934026">
            <w:pPr>
              <w:rPr>
                <w:rFonts w:eastAsia="等线"/>
                <w:color w:val="C00000"/>
                <w:lang w:eastAsia="zh-CN"/>
              </w:rPr>
            </w:pPr>
            <w:r w:rsidRPr="001E24DE">
              <w:rPr>
                <w:rFonts w:eastAsia="等线"/>
                <w:color w:val="C00000"/>
                <w:lang w:eastAsia="zh-CN"/>
              </w:rPr>
              <w:t>FL</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B758248" w14:textId="77777777" w:rsidR="001E24DE" w:rsidRPr="001E24DE" w:rsidRDefault="001E24DE" w:rsidP="00934026">
            <w:pPr>
              <w:rPr>
                <w:rFonts w:eastAsia="等线"/>
                <w:color w:val="C00000"/>
                <w:lang w:eastAsia="zh-CN"/>
              </w:rPr>
            </w:pPr>
            <w:r w:rsidRPr="001E24DE">
              <w:rPr>
                <w:rFonts w:eastAsia="等线"/>
                <w:color w:val="C00000"/>
                <w:lang w:eastAsia="zh-CN"/>
              </w:rPr>
              <w:t>Most of the responses express an interest in considering 1 and 2 MIMO layers in DL for both FR1 and FR2.</w:t>
            </w:r>
          </w:p>
          <w:p w14:paraId="331F1E5F" w14:textId="77777777" w:rsidR="001E24DE" w:rsidRPr="001E24DE" w:rsidRDefault="001E24DE" w:rsidP="00934026">
            <w:pPr>
              <w:rPr>
                <w:rFonts w:eastAsia="等线"/>
                <w:color w:val="C00000"/>
                <w:lang w:eastAsia="zh-CN"/>
              </w:rPr>
            </w:pPr>
            <w:r w:rsidRPr="001E24DE">
              <w:rPr>
                <w:rFonts w:eastAsia="等线"/>
                <w:color w:val="C00000"/>
                <w:lang w:eastAsia="zh-CN"/>
              </w:rPr>
              <w:t>Proposal:</w:t>
            </w:r>
          </w:p>
          <w:p w14:paraId="4613F945" w14:textId="6880E005" w:rsidR="001E24DE" w:rsidRPr="001E24DE" w:rsidRDefault="001E24DE" w:rsidP="00B85F71">
            <w:pPr>
              <w:pStyle w:val="a5"/>
              <w:numPr>
                <w:ilvl w:val="0"/>
                <w:numId w:val="56"/>
              </w:numPr>
              <w:rPr>
                <w:rFonts w:eastAsia="等线"/>
                <w:color w:val="C00000"/>
                <w:lang w:eastAsia="zh-CN"/>
              </w:rPr>
            </w:pPr>
            <w:r w:rsidRPr="001E24DE">
              <w:rPr>
                <w:rFonts w:eastAsia="等线"/>
                <w:color w:val="C00000"/>
                <w:sz w:val="20"/>
                <w:szCs w:val="20"/>
                <w:lang w:eastAsia="zh-CN"/>
              </w:rPr>
              <w:t>Restriction to 1 and 2 MIMO layers in DL can be studied for both FR1 and FR2.</w:t>
            </w:r>
          </w:p>
        </w:tc>
      </w:tr>
      <w:tr w:rsidR="0069796E" w:rsidRPr="00B56433" w14:paraId="027C8228" w14:textId="77777777" w:rsidTr="0069796E">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4930C1" w14:textId="77777777" w:rsidR="0069796E" w:rsidRPr="00996E29" w:rsidRDefault="0069796E" w:rsidP="00751F05">
            <w:pPr>
              <w:rPr>
                <w:rFonts w:eastAsia="等线"/>
                <w:color w:val="4472C4" w:themeColor="accent1"/>
                <w:lang w:eastAsia="zh-CN"/>
              </w:rPr>
            </w:pPr>
            <w:r w:rsidRPr="00996E29">
              <w:rPr>
                <w:rFonts w:eastAsia="等线"/>
                <w:color w:val="4472C4" w:themeColor="accent1"/>
                <w:lang w:eastAsia="zh-CN"/>
              </w:rPr>
              <w:lastRenderedPageBreak/>
              <w:t>Huawei, HiSilicon</w:t>
            </w:r>
          </w:p>
        </w:tc>
        <w:tc>
          <w:tcPr>
            <w:tcW w:w="79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17253B" w14:textId="77777777" w:rsidR="0069796E" w:rsidRDefault="0069796E">
            <w:pPr>
              <w:rPr>
                <w:rFonts w:eastAsia="等线"/>
                <w:color w:val="4472C4" w:themeColor="accent1"/>
                <w:lang w:eastAsia="zh-CN"/>
              </w:rPr>
            </w:pPr>
            <w:r>
              <w:rPr>
                <w:rFonts w:eastAsia="等线"/>
                <w:color w:val="4472C4" w:themeColor="accent1"/>
                <w:lang w:eastAsia="zh-CN"/>
              </w:rPr>
              <w:t>For UL, single MIMO layer for UL for FR1 seems to be a consensus.</w:t>
            </w:r>
          </w:p>
          <w:p w14:paraId="1C080F82" w14:textId="3E507439" w:rsidR="0069796E" w:rsidRDefault="0069796E">
            <w:pPr>
              <w:rPr>
                <w:rFonts w:eastAsia="等线"/>
                <w:color w:val="4472C4" w:themeColor="accent1"/>
                <w:lang w:eastAsia="zh-CN"/>
              </w:rPr>
            </w:pPr>
            <w:r>
              <w:rPr>
                <w:rFonts w:eastAsia="等线"/>
                <w:color w:val="4472C4" w:themeColor="accent1"/>
                <w:lang w:eastAsia="zh-CN"/>
              </w:rPr>
              <w:t xml:space="preserve">For DL, as clarified from hardware point of view the BB MIMO layers are not the same issue as the Rx. To avoid market segmentation the suggested proposal is </w:t>
            </w:r>
          </w:p>
          <w:p w14:paraId="7CFEA035" w14:textId="77777777" w:rsidR="0069796E" w:rsidRPr="001E24DE" w:rsidRDefault="0069796E" w:rsidP="0069796E">
            <w:pPr>
              <w:rPr>
                <w:rFonts w:eastAsia="等线"/>
                <w:color w:val="C00000"/>
                <w:lang w:eastAsia="zh-CN"/>
              </w:rPr>
            </w:pPr>
            <w:r w:rsidRPr="001E24DE">
              <w:rPr>
                <w:rFonts w:eastAsia="等线"/>
                <w:color w:val="C00000"/>
                <w:lang w:eastAsia="zh-CN"/>
              </w:rPr>
              <w:t>Proposal:</w:t>
            </w:r>
          </w:p>
          <w:p w14:paraId="7CC3E6DC" w14:textId="1DA3533E" w:rsidR="0069796E" w:rsidRPr="00996E29" w:rsidRDefault="0069796E" w:rsidP="00996E29">
            <w:pPr>
              <w:pStyle w:val="a5"/>
              <w:numPr>
                <w:ilvl w:val="0"/>
                <w:numId w:val="56"/>
              </w:numPr>
              <w:rPr>
                <w:rFonts w:eastAsia="等线"/>
                <w:color w:val="4472C4" w:themeColor="accent1"/>
                <w:lang w:eastAsia="zh-CN"/>
              </w:rPr>
            </w:pPr>
            <w:r w:rsidRPr="00996E29">
              <w:rPr>
                <w:rFonts w:eastAsia="等线"/>
                <w:color w:val="C00000"/>
                <w:sz w:val="20"/>
                <w:szCs w:val="20"/>
                <w:lang w:eastAsia="zh-CN"/>
              </w:rPr>
              <w:t>The SI focus on up</w:t>
            </w:r>
            <w:r w:rsidRPr="001E24DE">
              <w:rPr>
                <w:rFonts w:eastAsia="等线"/>
                <w:color w:val="C00000"/>
                <w:sz w:val="20"/>
                <w:szCs w:val="20"/>
                <w:lang w:eastAsia="zh-CN"/>
              </w:rPr>
              <w:t xml:space="preserve"> to 2 MIMO layers in DL for both FR1 and FR2.</w:t>
            </w:r>
          </w:p>
        </w:tc>
      </w:tr>
    </w:tbl>
    <w:p w14:paraId="20907729" w14:textId="77777777" w:rsidR="004E7775" w:rsidRPr="00264A34" w:rsidRDefault="004E7775" w:rsidP="004E7775"/>
    <w:p w14:paraId="6138238E" w14:textId="6D575E88" w:rsidR="004E7775" w:rsidRPr="00085398" w:rsidRDefault="004E7775" w:rsidP="004E7775">
      <w:pPr>
        <w:rPr>
          <w:b/>
          <w:bCs/>
        </w:rPr>
      </w:pPr>
      <w:r w:rsidRPr="009132A1">
        <w:rPr>
          <w:b/>
          <w:bCs/>
          <w:highlight w:val="yellow"/>
        </w:rPr>
        <w:t>Q</w:t>
      </w:r>
      <w:r w:rsidR="00ED1A20" w:rsidRPr="009132A1">
        <w:rPr>
          <w:b/>
          <w:bCs/>
          <w:highlight w:val="yellow"/>
        </w:rPr>
        <w:t xml:space="preserve"> </w:t>
      </w:r>
      <w:r w:rsidRPr="009132A1">
        <w:rPr>
          <w:b/>
          <w:bCs/>
          <w:highlight w:val="yellow"/>
        </w:rPr>
        <w:t>7.6.1-3</w:t>
      </w:r>
      <w:r w:rsidRPr="00085398">
        <w:rPr>
          <w:b/>
          <w:bCs/>
        </w:rPr>
        <w:t>: Should any explicit TBS restrictions be considered beyond the implicit TBS restrictions resulting from reduced UE bandwidth and reduced number of antennas?</w:t>
      </w:r>
    </w:p>
    <w:tbl>
      <w:tblPr>
        <w:tblW w:w="9771" w:type="dxa"/>
        <w:tblCellMar>
          <w:left w:w="0" w:type="dxa"/>
          <w:right w:w="0" w:type="dxa"/>
        </w:tblCellMar>
        <w:tblLook w:val="04A0" w:firstRow="1" w:lastRow="0" w:firstColumn="1" w:lastColumn="0" w:noHBand="0" w:noVBand="1"/>
      </w:tblPr>
      <w:tblGrid>
        <w:gridCol w:w="1860"/>
        <w:gridCol w:w="7911"/>
      </w:tblGrid>
      <w:tr w:rsidR="004E7775" w14:paraId="3F188041" w14:textId="77777777" w:rsidTr="00085398">
        <w:tc>
          <w:tcPr>
            <w:tcW w:w="186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41B8D940" w14:textId="77777777" w:rsidR="004E7775" w:rsidRDefault="004E7775" w:rsidP="00141D38">
            <w:pPr>
              <w:rPr>
                <w:b/>
                <w:bCs/>
                <w:lang w:eastAsia="sv-SE"/>
              </w:rPr>
            </w:pPr>
            <w:r>
              <w:rPr>
                <w:b/>
                <w:bCs/>
                <w:lang w:eastAsia="sv-SE"/>
              </w:rPr>
              <w:t>Company</w:t>
            </w:r>
          </w:p>
        </w:tc>
        <w:tc>
          <w:tcPr>
            <w:tcW w:w="791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B733DD8" w14:textId="77777777" w:rsidR="004E7775" w:rsidRDefault="004E7775" w:rsidP="00141D38">
            <w:pPr>
              <w:rPr>
                <w:b/>
                <w:bCs/>
                <w:lang w:eastAsia="sv-SE"/>
              </w:rPr>
            </w:pPr>
            <w:r>
              <w:rPr>
                <w:b/>
                <w:bCs/>
                <w:color w:val="000000"/>
                <w:lang w:eastAsia="sv-SE"/>
              </w:rPr>
              <w:t>Comments</w:t>
            </w:r>
          </w:p>
        </w:tc>
      </w:tr>
      <w:tr w:rsidR="004E7775" w14:paraId="57E73DE2" w14:textId="77777777" w:rsidTr="00085398">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FD0FF6" w14:textId="4EB48B02" w:rsidR="004E7775" w:rsidRDefault="006C7E3E" w:rsidP="00141D38">
            <w:pPr>
              <w:rPr>
                <w:lang w:eastAsia="sv-SE"/>
              </w:rPr>
            </w:pPr>
            <w:r>
              <w:rPr>
                <w:lang w:eastAsia="sv-SE"/>
              </w:rPr>
              <w:t>FUTUREWEI</w:t>
            </w:r>
          </w:p>
        </w:tc>
        <w:tc>
          <w:tcPr>
            <w:tcW w:w="7911" w:type="dxa"/>
            <w:tcBorders>
              <w:top w:val="nil"/>
              <w:left w:val="nil"/>
              <w:bottom w:val="single" w:sz="8" w:space="0" w:color="auto"/>
              <w:right w:val="single" w:sz="8" w:space="0" w:color="auto"/>
            </w:tcBorders>
            <w:tcMar>
              <w:top w:w="0" w:type="dxa"/>
              <w:left w:w="108" w:type="dxa"/>
              <w:bottom w:w="0" w:type="dxa"/>
              <w:right w:w="108" w:type="dxa"/>
            </w:tcMar>
          </w:tcPr>
          <w:p w14:paraId="6C5A1BBE" w14:textId="2F7482C3" w:rsidR="004E7775" w:rsidRDefault="006C7E3E" w:rsidP="00141D38">
            <w:pPr>
              <w:rPr>
                <w:lang w:eastAsia="sv-SE"/>
              </w:rPr>
            </w:pPr>
            <w:r>
              <w:rPr>
                <w:lang w:eastAsia="sv-SE"/>
              </w:rPr>
              <w:t>No</w:t>
            </w:r>
          </w:p>
        </w:tc>
      </w:tr>
      <w:tr w:rsidR="00B1543B" w14:paraId="251022A5" w14:textId="77777777" w:rsidTr="00085398">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3DFCAA" w14:textId="62E48206" w:rsidR="00B1543B" w:rsidRDefault="00B1543B" w:rsidP="00B1543B">
            <w:pPr>
              <w:rPr>
                <w:lang w:eastAsia="zh-CN"/>
              </w:rPr>
            </w:pPr>
            <w:r>
              <w:rPr>
                <w:lang w:eastAsia="sv-SE"/>
              </w:rPr>
              <w:t>SONY</w:t>
            </w:r>
          </w:p>
        </w:tc>
        <w:tc>
          <w:tcPr>
            <w:tcW w:w="7911" w:type="dxa"/>
            <w:tcBorders>
              <w:top w:val="nil"/>
              <w:left w:val="nil"/>
              <w:bottom w:val="single" w:sz="8" w:space="0" w:color="auto"/>
              <w:right w:val="single" w:sz="8" w:space="0" w:color="auto"/>
            </w:tcBorders>
            <w:tcMar>
              <w:top w:w="0" w:type="dxa"/>
              <w:left w:w="108" w:type="dxa"/>
              <w:bottom w:w="0" w:type="dxa"/>
              <w:right w:w="108" w:type="dxa"/>
            </w:tcMar>
          </w:tcPr>
          <w:p w14:paraId="2E12DF60" w14:textId="735D1B95" w:rsidR="00B1543B" w:rsidRDefault="00B1543B" w:rsidP="00B1543B">
            <w:pPr>
              <w:rPr>
                <w:lang w:eastAsia="zh-CN"/>
              </w:rPr>
            </w:pPr>
            <w:r>
              <w:rPr>
                <w:lang w:eastAsia="sv-SE"/>
              </w:rPr>
              <w:t xml:space="preserve">Yes. We would like to consider a fixed max TBS (rather than one worked out through equations). However, we think that some of the complexity reduction techniques will lead to a </w:t>
            </w:r>
            <w:r w:rsidRPr="70211592">
              <w:rPr>
                <w:lang w:eastAsia="sv-SE"/>
              </w:rPr>
              <w:t>TBS</w:t>
            </w:r>
            <w:r>
              <w:rPr>
                <w:lang w:eastAsia="sv-SE"/>
              </w:rPr>
              <w:t xml:space="preserve"> that is less than the “fixed max TBS” in any case.</w:t>
            </w:r>
          </w:p>
        </w:tc>
      </w:tr>
      <w:tr w:rsidR="0013398F" w14:paraId="26B99BA9" w14:textId="77777777" w:rsidTr="00D95A7B">
        <w:tc>
          <w:tcPr>
            <w:tcW w:w="186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2579E3B4" w14:textId="77777777" w:rsidR="0013398F" w:rsidRDefault="0013398F" w:rsidP="00331F05">
            <w:pPr>
              <w:rPr>
                <w:lang w:eastAsia="sv-SE"/>
              </w:rPr>
            </w:pPr>
            <w:r>
              <w:rPr>
                <w:lang w:eastAsia="sv-SE"/>
              </w:rPr>
              <w:t>Ericsson</w:t>
            </w:r>
          </w:p>
        </w:tc>
        <w:tc>
          <w:tcPr>
            <w:tcW w:w="7911" w:type="dxa"/>
            <w:tcBorders>
              <w:top w:val="nil"/>
              <w:left w:val="nil"/>
              <w:bottom w:val="single" w:sz="4" w:space="0" w:color="auto"/>
              <w:right w:val="single" w:sz="8" w:space="0" w:color="auto"/>
            </w:tcBorders>
            <w:tcMar>
              <w:top w:w="0" w:type="dxa"/>
              <w:left w:w="108" w:type="dxa"/>
              <w:bottom w:w="0" w:type="dxa"/>
              <w:right w:w="108" w:type="dxa"/>
            </w:tcMar>
          </w:tcPr>
          <w:p w14:paraId="502140A3" w14:textId="77777777" w:rsidR="0013398F" w:rsidRDefault="0013398F" w:rsidP="00331F05">
            <w:pPr>
              <w:rPr>
                <w:lang w:eastAsia="sv-SE"/>
              </w:rPr>
            </w:pPr>
            <w:r>
              <w:rPr>
                <w:lang w:eastAsia="sv-SE"/>
              </w:rPr>
              <w:t>No</w:t>
            </w:r>
          </w:p>
        </w:tc>
      </w:tr>
      <w:tr w:rsidR="000360C3" w14:paraId="5954761A" w14:textId="77777777" w:rsidTr="00D95A7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7A1C8" w14:textId="6812F74F" w:rsidR="000360C3" w:rsidRDefault="000360C3" w:rsidP="000360C3">
            <w:pPr>
              <w:rPr>
                <w:lang w:eastAsia="sv-SE"/>
              </w:rPr>
            </w:pPr>
            <w:r>
              <w:rPr>
                <w:lang w:eastAsia="zh-CN"/>
              </w:rPr>
              <w:t>Sierra Wireless</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66F31" w14:textId="3AA68F0E" w:rsidR="000360C3" w:rsidRDefault="000360C3" w:rsidP="000360C3">
            <w:pPr>
              <w:rPr>
                <w:lang w:eastAsia="sv-SE"/>
              </w:rPr>
            </w:pPr>
            <w:r>
              <w:rPr>
                <w:lang w:eastAsia="zh-CN"/>
              </w:rPr>
              <w:t>No</w:t>
            </w:r>
          </w:p>
        </w:tc>
      </w:tr>
      <w:tr w:rsidR="00256953" w14:paraId="1C7F5725" w14:textId="77777777" w:rsidTr="00D95A7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E311F" w14:textId="7A88A568" w:rsidR="00256953" w:rsidRDefault="00256953" w:rsidP="00256953">
            <w:pPr>
              <w:rPr>
                <w:lang w:eastAsia="zh-CN"/>
              </w:rPr>
            </w:pPr>
            <w:r>
              <w:rPr>
                <w:rFonts w:eastAsia="Yu Mincho" w:hint="eastAsia"/>
                <w:lang w:eastAsia="ja-JP"/>
              </w:rPr>
              <w:t>DOCOMO</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F24B0" w14:textId="673E8DE0" w:rsidR="00256953" w:rsidRDefault="00256953" w:rsidP="00256953">
            <w:pPr>
              <w:rPr>
                <w:lang w:eastAsia="zh-CN"/>
              </w:rPr>
            </w:pPr>
            <w:r>
              <w:rPr>
                <w:rFonts w:eastAsia="Yu Mincho" w:hint="eastAsia"/>
                <w:lang w:eastAsia="ja-JP"/>
              </w:rPr>
              <w:t xml:space="preserve">Not </w:t>
            </w:r>
            <w:r>
              <w:rPr>
                <w:rFonts w:eastAsia="Yu Mincho"/>
                <w:lang w:eastAsia="ja-JP"/>
              </w:rPr>
              <w:t>necessary</w:t>
            </w:r>
            <w:r>
              <w:rPr>
                <w:rFonts w:eastAsia="Yu Mincho" w:hint="eastAsia"/>
                <w:lang w:eastAsia="ja-JP"/>
              </w:rPr>
              <w:t xml:space="preserve"> </w:t>
            </w:r>
            <w:r>
              <w:rPr>
                <w:rFonts w:eastAsia="Yu Mincho"/>
                <w:lang w:eastAsia="ja-JP"/>
              </w:rPr>
              <w:t xml:space="preserve">to consider explicit TBS restriction. That resulting from reduced UE BW and reduced number of </w:t>
            </w:r>
            <w:proofErr w:type="spellStart"/>
            <w:r>
              <w:rPr>
                <w:rFonts w:eastAsia="Yu Mincho"/>
                <w:lang w:eastAsia="ja-JP"/>
              </w:rPr>
              <w:t>Tx</w:t>
            </w:r>
            <w:proofErr w:type="spellEnd"/>
            <w:r>
              <w:rPr>
                <w:rFonts w:eastAsia="Yu Mincho"/>
                <w:lang w:eastAsia="ja-JP"/>
              </w:rPr>
              <w:t>/Rx is sufficient.</w:t>
            </w:r>
          </w:p>
        </w:tc>
      </w:tr>
      <w:tr w:rsidR="00277B16" w14:paraId="48CB6E2A" w14:textId="77777777" w:rsidTr="00D95A7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1B5E0" w14:textId="2476DB93" w:rsidR="00277B16" w:rsidRDefault="00277B16" w:rsidP="00277B16">
            <w:pPr>
              <w:rPr>
                <w:rFonts w:eastAsia="Yu Mincho"/>
                <w:lang w:eastAsia="ja-JP"/>
              </w:rPr>
            </w:pPr>
            <w:proofErr w:type="spellStart"/>
            <w:r>
              <w:rPr>
                <w:lang w:eastAsia="zh-CN"/>
              </w:rPr>
              <w:t>InterDigital</w:t>
            </w:r>
            <w:proofErr w:type="spellEnd"/>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B3D4C" w14:textId="7ED24F32" w:rsidR="00277B16" w:rsidRDefault="00277B16" w:rsidP="00277B16">
            <w:pPr>
              <w:rPr>
                <w:rFonts w:eastAsia="Yu Mincho"/>
                <w:lang w:eastAsia="ja-JP"/>
              </w:rPr>
            </w:pPr>
            <w:r>
              <w:rPr>
                <w:lang w:eastAsia="zh-CN"/>
              </w:rPr>
              <w:t>No.</w:t>
            </w:r>
          </w:p>
        </w:tc>
      </w:tr>
      <w:tr w:rsidR="000638CF" w14:paraId="1C9449F1" w14:textId="77777777" w:rsidTr="00D95A7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50C2E" w14:textId="7FE55CEB" w:rsidR="000638CF" w:rsidRDefault="000638CF" w:rsidP="00277B16">
            <w:pPr>
              <w:rPr>
                <w:lang w:eastAsia="zh-CN"/>
              </w:rPr>
            </w:pPr>
            <w:proofErr w:type="spellStart"/>
            <w:r>
              <w:rPr>
                <w:lang w:eastAsia="zh-CN"/>
              </w:rPr>
              <w:t>ZTE,Sanechips</w:t>
            </w:r>
            <w:proofErr w:type="spellEnd"/>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117A0" w14:textId="69898D61" w:rsidR="000638CF" w:rsidRDefault="000638CF" w:rsidP="000638CF">
            <w:pPr>
              <w:rPr>
                <w:lang w:eastAsia="zh-CN"/>
              </w:rPr>
            </w:pPr>
            <w:r>
              <w:rPr>
                <w:lang w:eastAsia="zh-CN"/>
              </w:rPr>
              <w:t xml:space="preserve">Cam be low priority </w:t>
            </w:r>
          </w:p>
        </w:tc>
      </w:tr>
      <w:tr w:rsidR="00CB7FF9" w14:paraId="71EE1DD8" w14:textId="77777777" w:rsidTr="00D95A7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191EA" w14:textId="6BAC941D" w:rsidR="00CB7FF9" w:rsidRDefault="00CB7FF9" w:rsidP="00CB7FF9">
            <w:pPr>
              <w:rPr>
                <w:rFonts w:eastAsia="Yu Mincho"/>
                <w:lang w:eastAsia="ja-JP"/>
              </w:rPr>
            </w:pPr>
            <w:r>
              <w:rPr>
                <w:rFonts w:eastAsia="Yu Mincho" w:hint="eastAsia"/>
                <w:lang w:eastAsia="ja-JP"/>
              </w:rPr>
              <w:t>S</w:t>
            </w:r>
            <w:r>
              <w:rPr>
                <w:rFonts w:eastAsia="Yu Mincho"/>
                <w:lang w:eastAsia="ja-JP"/>
              </w:rPr>
              <w:t xml:space="preserve">harp </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7A33D" w14:textId="56BB1CE3" w:rsidR="00CB7FF9" w:rsidRDefault="00CB7FF9" w:rsidP="00CB7FF9">
            <w:pPr>
              <w:rPr>
                <w:rFonts w:eastAsia="Yu Mincho"/>
                <w:lang w:eastAsia="ja-JP"/>
              </w:rPr>
            </w:pPr>
            <w:r>
              <w:rPr>
                <w:rFonts w:eastAsia="Yu Mincho" w:hint="eastAsia"/>
                <w:lang w:eastAsia="ja-JP"/>
              </w:rPr>
              <w:t>N</w:t>
            </w:r>
            <w:r>
              <w:rPr>
                <w:rFonts w:eastAsia="Yu Mincho"/>
                <w:lang w:eastAsia="ja-JP"/>
              </w:rPr>
              <w:t>o. Implicit TBS restriction is sufficient.</w:t>
            </w:r>
          </w:p>
        </w:tc>
      </w:tr>
      <w:tr w:rsidR="00CB7FF9" w14:paraId="02B57865" w14:textId="77777777" w:rsidTr="00D95A7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E1D37" w14:textId="7100008C" w:rsidR="00CB7FF9" w:rsidRDefault="00CB7FF9" w:rsidP="00CB7FF9">
            <w:pPr>
              <w:rPr>
                <w:lang w:eastAsia="zh-CN"/>
              </w:rPr>
            </w:pPr>
            <w:r>
              <w:rPr>
                <w:rFonts w:eastAsia="Yu Mincho" w:hint="eastAsia"/>
                <w:lang w:eastAsia="ja-JP"/>
              </w:rPr>
              <w:t>P</w:t>
            </w:r>
            <w:r>
              <w:rPr>
                <w:rFonts w:eastAsia="Yu Mincho"/>
                <w:lang w:eastAsia="ja-JP"/>
              </w:rPr>
              <w:t>anasonic</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385EB" w14:textId="2821E9D4" w:rsidR="00CB7FF9" w:rsidRDefault="00CB7FF9" w:rsidP="00CB7FF9">
            <w:pPr>
              <w:rPr>
                <w:lang w:eastAsia="zh-CN"/>
              </w:rPr>
            </w:pPr>
            <w:r>
              <w:rPr>
                <w:rFonts w:eastAsia="Yu Mincho" w:hint="eastAsia"/>
                <w:lang w:eastAsia="ja-JP"/>
              </w:rPr>
              <w:t>N</w:t>
            </w:r>
            <w:r>
              <w:rPr>
                <w:rFonts w:eastAsia="Yu Mincho"/>
                <w:lang w:eastAsia="ja-JP"/>
              </w:rPr>
              <w:t>o need to study it. On the other hand, in work item phase, the discussion to introduce new scaling factor should not be precluded.</w:t>
            </w:r>
          </w:p>
        </w:tc>
      </w:tr>
      <w:tr w:rsidR="004E6B9C" w14:paraId="46087E54" w14:textId="77777777" w:rsidTr="00D95A7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F605C" w14:textId="6070479D" w:rsidR="004E6B9C" w:rsidRDefault="004E6B9C" w:rsidP="004E6B9C">
            <w:pPr>
              <w:rPr>
                <w:rFonts w:eastAsia="Yu Mincho"/>
                <w:lang w:eastAsia="ja-JP"/>
              </w:rPr>
            </w:pPr>
            <w:r>
              <w:rPr>
                <w:rFonts w:eastAsia="等线" w:hint="eastAsia"/>
                <w:lang w:eastAsia="zh-CN"/>
              </w:rPr>
              <w:t>v</w:t>
            </w:r>
            <w:r>
              <w:rPr>
                <w:rFonts w:eastAsia="等线"/>
                <w:lang w:eastAsia="zh-CN"/>
              </w:rPr>
              <w:t>ivo</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0736B" w14:textId="4E782B6D" w:rsidR="004E6B9C" w:rsidRDefault="004E6B9C" w:rsidP="004E6B9C">
            <w:pPr>
              <w:rPr>
                <w:rFonts w:eastAsia="Yu Mincho"/>
                <w:lang w:eastAsia="ja-JP"/>
              </w:rPr>
            </w:pPr>
            <w:r>
              <w:rPr>
                <w:rFonts w:eastAsia="等线" w:hint="eastAsia"/>
                <w:lang w:eastAsia="zh-CN"/>
              </w:rPr>
              <w:t>N</w:t>
            </w:r>
            <w:r>
              <w:rPr>
                <w:rFonts w:eastAsia="等线"/>
                <w:lang w:eastAsia="zh-CN"/>
              </w:rPr>
              <w:t xml:space="preserve">o strong view. </w:t>
            </w:r>
          </w:p>
        </w:tc>
      </w:tr>
      <w:tr w:rsidR="009F63A6" w14:paraId="7AB5FB5C" w14:textId="77777777" w:rsidTr="009F63A6">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A608D" w14:textId="77777777" w:rsidR="009F63A6" w:rsidRPr="00C004CF" w:rsidRDefault="009F63A6" w:rsidP="00904043">
            <w:pPr>
              <w:rPr>
                <w:rFonts w:eastAsia="等线"/>
                <w:lang w:eastAsia="zh-CN"/>
              </w:rPr>
            </w:pPr>
            <w:r>
              <w:rPr>
                <w:rFonts w:eastAsia="等线" w:hint="eastAsia"/>
                <w:lang w:eastAsia="zh-CN"/>
              </w:rPr>
              <w:t>S</w:t>
            </w:r>
            <w:r>
              <w:rPr>
                <w:rFonts w:eastAsia="等线"/>
                <w:lang w:eastAsia="zh-CN"/>
              </w:rPr>
              <w:t>amsung</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6E181" w14:textId="77777777" w:rsidR="009F63A6" w:rsidRPr="009F63A6" w:rsidRDefault="009F63A6" w:rsidP="00904043">
            <w:pPr>
              <w:rPr>
                <w:rFonts w:eastAsia="等线"/>
                <w:lang w:eastAsia="zh-CN"/>
              </w:rPr>
            </w:pPr>
            <w:r w:rsidRPr="009F63A6">
              <w:rPr>
                <w:rFonts w:eastAsia="等线"/>
                <w:lang w:eastAsia="zh-CN"/>
              </w:rPr>
              <w:t xml:space="preserve">No. </w:t>
            </w:r>
          </w:p>
        </w:tc>
      </w:tr>
      <w:tr w:rsidR="00283AEF" w:rsidRPr="000F7A78" w14:paraId="76A0B18B" w14:textId="77777777" w:rsidTr="00283AEF">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251E4" w14:textId="77777777" w:rsidR="00283AEF" w:rsidRPr="000F7A78" w:rsidRDefault="00283AEF" w:rsidP="00904043">
            <w:pPr>
              <w:rPr>
                <w:rFonts w:eastAsia="等线"/>
                <w:lang w:eastAsia="zh-CN"/>
              </w:rPr>
            </w:pPr>
            <w:r w:rsidRPr="000F7A78">
              <w:rPr>
                <w:rFonts w:eastAsia="等线" w:hint="eastAsia"/>
                <w:lang w:eastAsia="zh-CN"/>
              </w:rPr>
              <w:t>LG</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C66CD" w14:textId="77777777" w:rsidR="00283AEF" w:rsidRPr="000F7A78" w:rsidRDefault="00283AEF" w:rsidP="00904043">
            <w:pPr>
              <w:rPr>
                <w:rFonts w:eastAsia="等线"/>
                <w:lang w:eastAsia="zh-CN"/>
              </w:rPr>
            </w:pPr>
            <w:r w:rsidRPr="000F7A78">
              <w:rPr>
                <w:rFonts w:eastAsia="等线" w:hint="eastAsia"/>
                <w:lang w:eastAsia="zh-CN"/>
              </w:rPr>
              <w:t>No.</w:t>
            </w:r>
          </w:p>
        </w:tc>
      </w:tr>
      <w:tr w:rsidR="0042410B" w:rsidRPr="000F7A78" w14:paraId="0277C6A3" w14:textId="77777777" w:rsidTr="00283AEF">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85765" w14:textId="52081770" w:rsidR="0042410B" w:rsidRPr="000F7A78" w:rsidRDefault="0042410B" w:rsidP="00904043">
            <w:pPr>
              <w:rPr>
                <w:rFonts w:eastAsia="等线"/>
                <w:lang w:eastAsia="zh-CN"/>
              </w:rPr>
            </w:pPr>
            <w:r>
              <w:rPr>
                <w:rFonts w:eastAsia="等线" w:hint="eastAsia"/>
                <w:lang w:eastAsia="zh-CN"/>
              </w:rPr>
              <w:t>OPPO</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DAE61" w14:textId="1B780A44" w:rsidR="0042410B" w:rsidRPr="000F7A78" w:rsidRDefault="0042410B" w:rsidP="00904043">
            <w:pPr>
              <w:rPr>
                <w:rFonts w:eastAsia="等线"/>
                <w:lang w:eastAsia="zh-CN"/>
              </w:rPr>
            </w:pPr>
            <w:r>
              <w:rPr>
                <w:rFonts w:eastAsia="等线"/>
                <w:lang w:eastAsia="zh-CN"/>
              </w:rPr>
              <w:t>C</w:t>
            </w:r>
            <w:r>
              <w:rPr>
                <w:rFonts w:eastAsia="等线" w:hint="eastAsia"/>
                <w:lang w:eastAsia="zh-CN"/>
              </w:rPr>
              <w:t>an be considered</w:t>
            </w:r>
          </w:p>
        </w:tc>
      </w:tr>
      <w:tr w:rsidR="00F753FA" w:rsidRPr="000F7A78" w14:paraId="447747ED" w14:textId="77777777" w:rsidTr="00283AEF">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78981" w14:textId="4CD551EB" w:rsidR="00F753FA" w:rsidRDefault="00F753FA" w:rsidP="00F753FA">
            <w:pPr>
              <w:rPr>
                <w:rFonts w:eastAsia="等线"/>
                <w:lang w:eastAsia="zh-CN"/>
              </w:rPr>
            </w:pPr>
            <w:r>
              <w:rPr>
                <w:rFonts w:eastAsia="等线"/>
                <w:lang w:eastAsia="zh-CN"/>
              </w:rPr>
              <w:t>CMCC</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2C89F" w14:textId="2EB4864E" w:rsidR="00F753FA" w:rsidRDefault="00F753FA" w:rsidP="00F753FA">
            <w:pPr>
              <w:rPr>
                <w:rFonts w:eastAsia="等线"/>
                <w:lang w:eastAsia="zh-CN"/>
              </w:rPr>
            </w:pPr>
            <w:r>
              <w:rPr>
                <w:rFonts w:eastAsia="等线" w:hint="eastAsia"/>
                <w:lang w:eastAsia="zh-CN"/>
              </w:rPr>
              <w:t>N</w:t>
            </w:r>
            <w:r>
              <w:rPr>
                <w:rFonts w:eastAsia="等线"/>
                <w:lang w:eastAsia="zh-CN"/>
              </w:rPr>
              <w:t>o</w:t>
            </w:r>
          </w:p>
        </w:tc>
      </w:tr>
      <w:tr w:rsidR="0033779B" w:rsidRPr="007145E6" w14:paraId="058AB1B1" w14:textId="77777777" w:rsidTr="0033779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DB85F" w14:textId="77777777" w:rsidR="0033779B" w:rsidRPr="0033779B" w:rsidRDefault="0033779B" w:rsidP="00B50A44">
            <w:pPr>
              <w:rPr>
                <w:rFonts w:eastAsia="等线"/>
                <w:lang w:eastAsia="zh-CN"/>
              </w:rPr>
            </w:pPr>
            <w:r w:rsidRPr="0033779B">
              <w:rPr>
                <w:rFonts w:eastAsia="等线" w:hint="eastAsia"/>
                <w:lang w:eastAsia="zh-CN"/>
              </w:rPr>
              <w:t>Huawei, HiSilicon</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6E6A2" w14:textId="77777777" w:rsidR="0033779B" w:rsidRPr="0033779B" w:rsidRDefault="0033779B" w:rsidP="00B50A44">
            <w:pPr>
              <w:rPr>
                <w:rFonts w:eastAsia="等线"/>
                <w:lang w:eastAsia="zh-CN"/>
              </w:rPr>
            </w:pPr>
            <w:r w:rsidRPr="0033779B">
              <w:rPr>
                <w:rFonts w:eastAsia="等线"/>
                <w:lang w:eastAsia="zh-CN"/>
              </w:rPr>
              <w:t>N</w:t>
            </w:r>
          </w:p>
        </w:tc>
      </w:tr>
      <w:tr w:rsidR="00B50A44" w:rsidRPr="007145E6" w14:paraId="58F1CE43" w14:textId="77777777" w:rsidTr="0033779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BAE5F" w14:textId="697C8C04" w:rsidR="00B50A44" w:rsidRPr="0033779B" w:rsidRDefault="00B50A44" w:rsidP="00B50A44">
            <w:pPr>
              <w:rPr>
                <w:rFonts w:eastAsia="等线"/>
                <w:lang w:eastAsia="zh-CN"/>
              </w:rPr>
            </w:pPr>
            <w:proofErr w:type="spellStart"/>
            <w:r>
              <w:rPr>
                <w:rFonts w:eastAsia="等线"/>
                <w:lang w:eastAsia="zh-CN"/>
              </w:rPr>
              <w:t>Sequans</w:t>
            </w:r>
            <w:proofErr w:type="spellEnd"/>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D2503" w14:textId="6A147607" w:rsidR="00B50A44" w:rsidRPr="0033779B" w:rsidRDefault="00B50A44" w:rsidP="00B50A44">
            <w:pPr>
              <w:rPr>
                <w:rFonts w:eastAsia="等线"/>
                <w:lang w:eastAsia="zh-CN"/>
              </w:rPr>
            </w:pPr>
            <w:r>
              <w:rPr>
                <w:rFonts w:eastAsia="等线"/>
                <w:lang w:eastAsia="zh-CN"/>
              </w:rPr>
              <w:t>Can be considered, as second priority after MIMO layer restriction considerations</w:t>
            </w:r>
          </w:p>
        </w:tc>
      </w:tr>
      <w:tr w:rsidR="00ED7C37" w14:paraId="57623C14"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805D0" w14:textId="77777777" w:rsidR="00ED7C37" w:rsidRPr="00ED7C37" w:rsidRDefault="00ED7C37" w:rsidP="00934026">
            <w:pPr>
              <w:rPr>
                <w:rFonts w:eastAsia="等线"/>
                <w:lang w:eastAsia="zh-CN"/>
              </w:rPr>
            </w:pPr>
            <w:r w:rsidRPr="00ED7C37">
              <w:rPr>
                <w:rFonts w:eastAsia="等线"/>
                <w:lang w:eastAsia="zh-CN"/>
              </w:rPr>
              <w:t>Lenovo, Motorola Mobility</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3A088" w14:textId="77777777" w:rsidR="00ED7C37" w:rsidRPr="00ED7C37" w:rsidRDefault="00ED7C37" w:rsidP="00934026">
            <w:pPr>
              <w:rPr>
                <w:rFonts w:eastAsia="等线"/>
                <w:lang w:eastAsia="zh-CN"/>
              </w:rPr>
            </w:pPr>
            <w:r w:rsidRPr="00ED7C37">
              <w:rPr>
                <w:rFonts w:eastAsia="等线"/>
                <w:lang w:eastAsia="zh-CN"/>
              </w:rPr>
              <w:t>No</w:t>
            </w:r>
          </w:p>
        </w:tc>
      </w:tr>
      <w:tr w:rsidR="00B02AC6" w14:paraId="1E4C8B5F"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EE8B0" w14:textId="1EF0083D" w:rsidR="00B02AC6" w:rsidRPr="00ED7C37" w:rsidRDefault="00B02AC6" w:rsidP="00934026">
            <w:pPr>
              <w:rPr>
                <w:rFonts w:eastAsia="等线"/>
                <w:lang w:eastAsia="zh-CN"/>
              </w:rPr>
            </w:pPr>
            <w:r>
              <w:rPr>
                <w:rFonts w:eastAsia="等线"/>
                <w:lang w:eastAsia="zh-CN"/>
              </w:rPr>
              <w:t>Intel</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18E4A" w14:textId="5FF5E0CC" w:rsidR="00B02AC6" w:rsidRPr="00ED7C37" w:rsidRDefault="00551D8E" w:rsidP="00934026">
            <w:pPr>
              <w:rPr>
                <w:rFonts w:eastAsia="等线"/>
                <w:lang w:eastAsia="zh-CN"/>
              </w:rPr>
            </w:pPr>
            <w:r>
              <w:rPr>
                <w:rFonts w:eastAsia="等线"/>
                <w:lang w:eastAsia="zh-CN"/>
              </w:rPr>
              <w:t>TBS reduction (on top of BW, modulation order</w:t>
            </w:r>
            <w:r w:rsidR="00B21653">
              <w:rPr>
                <w:rFonts w:eastAsia="等线"/>
                <w:lang w:eastAsia="zh-CN"/>
              </w:rPr>
              <w:t>, # of MIMO layers</w:t>
            </w:r>
            <w:r>
              <w:rPr>
                <w:rFonts w:eastAsia="等线"/>
                <w:lang w:eastAsia="zh-CN"/>
              </w:rPr>
              <w:t xml:space="preserve">) </w:t>
            </w:r>
            <w:r w:rsidR="00DB3F7E">
              <w:rPr>
                <w:rFonts w:eastAsia="等线"/>
                <w:lang w:eastAsia="zh-CN"/>
              </w:rPr>
              <w:t xml:space="preserve">can be beneficial for </w:t>
            </w:r>
            <w:r w:rsidR="00B21653">
              <w:rPr>
                <w:rFonts w:eastAsia="等线"/>
                <w:lang w:eastAsia="zh-CN"/>
              </w:rPr>
              <w:t>UEs with low data rate requirements since 20 MHz and 64QAM already leads to rather large TB sizes com</w:t>
            </w:r>
            <w:r w:rsidR="007C7C77">
              <w:rPr>
                <w:rFonts w:eastAsia="等线"/>
                <w:lang w:eastAsia="zh-CN"/>
              </w:rPr>
              <w:t xml:space="preserve">pared to peak rate requirements for some of the identified RedCap use-cases. Such </w:t>
            </w:r>
            <w:r w:rsidR="00D814A4">
              <w:rPr>
                <w:rFonts w:eastAsia="等线"/>
                <w:lang w:eastAsia="zh-CN"/>
              </w:rPr>
              <w:t xml:space="preserve">TBS reduction could be defined as optional feature instead of baseline. </w:t>
            </w:r>
          </w:p>
        </w:tc>
      </w:tr>
      <w:tr w:rsidR="00902D7D" w14:paraId="048D43FA"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910A5" w14:textId="336BD3C8" w:rsidR="00902D7D" w:rsidRDefault="00902D7D" w:rsidP="00902D7D">
            <w:pPr>
              <w:rPr>
                <w:rFonts w:eastAsia="等线"/>
                <w:lang w:eastAsia="zh-CN"/>
              </w:rPr>
            </w:pPr>
            <w:r>
              <w:rPr>
                <w:rFonts w:eastAsia="等线"/>
                <w:lang w:eastAsia="zh-CN"/>
              </w:rPr>
              <w:t>Nokia, NSB</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074CA" w14:textId="4AA874ED" w:rsidR="00902D7D" w:rsidRDefault="00902D7D" w:rsidP="00902D7D">
            <w:pPr>
              <w:rPr>
                <w:rFonts w:eastAsia="等线"/>
                <w:lang w:eastAsia="zh-CN"/>
              </w:rPr>
            </w:pPr>
            <w:r>
              <w:rPr>
                <w:lang w:eastAsia="sv-SE"/>
              </w:rPr>
              <w:t>Yes, for low-end RedCap UE type if such type is defined</w:t>
            </w:r>
          </w:p>
        </w:tc>
      </w:tr>
      <w:tr w:rsidR="00060582" w14:paraId="438C677F"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B8801" w14:textId="262F1689" w:rsidR="00060582" w:rsidRDefault="00060582" w:rsidP="00060582">
            <w:pPr>
              <w:rPr>
                <w:rFonts w:eastAsia="等线"/>
                <w:lang w:eastAsia="zh-CN"/>
              </w:rPr>
            </w:pPr>
            <w:proofErr w:type="spellStart"/>
            <w:r>
              <w:rPr>
                <w:rFonts w:eastAsia="等线"/>
                <w:lang w:eastAsia="zh-CN"/>
              </w:rPr>
              <w:t>MediaTek</w:t>
            </w:r>
            <w:proofErr w:type="spellEnd"/>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D2EE1" w14:textId="77804A67" w:rsidR="00060582" w:rsidRDefault="00060582" w:rsidP="00060582">
            <w:pPr>
              <w:rPr>
                <w:lang w:eastAsia="sv-SE"/>
              </w:rPr>
            </w:pPr>
            <w:r>
              <w:rPr>
                <w:rFonts w:eastAsia="等线"/>
                <w:lang w:eastAsia="zh-CN"/>
              </w:rPr>
              <w:t>Could be considered for 100 MHz BW option in FR2.</w:t>
            </w:r>
          </w:p>
        </w:tc>
      </w:tr>
      <w:tr w:rsidR="00630484" w14:paraId="6CB8B21B" w14:textId="77777777" w:rsidTr="00630484">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26F14" w14:textId="77777777" w:rsidR="00630484" w:rsidRPr="00630484" w:rsidRDefault="00630484">
            <w:pPr>
              <w:rPr>
                <w:rFonts w:eastAsia="等线"/>
                <w:lang w:eastAsia="zh-CN"/>
              </w:rPr>
            </w:pPr>
            <w:r w:rsidRPr="00630484">
              <w:rPr>
                <w:rFonts w:eastAsia="等线"/>
                <w:lang w:eastAsia="zh-CN"/>
              </w:rPr>
              <w:t>Qualcomm</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305F" w14:textId="77777777" w:rsidR="00630484" w:rsidRPr="00630484" w:rsidRDefault="00630484">
            <w:pPr>
              <w:rPr>
                <w:rFonts w:eastAsia="等线"/>
                <w:lang w:eastAsia="zh-CN"/>
              </w:rPr>
            </w:pPr>
            <w:r w:rsidRPr="00630484">
              <w:rPr>
                <w:rFonts w:eastAsia="等线"/>
                <w:lang w:eastAsia="zh-CN"/>
              </w:rPr>
              <w:t>No</w:t>
            </w:r>
          </w:p>
        </w:tc>
      </w:tr>
      <w:tr w:rsidR="00A7562E" w:rsidRPr="00FE6D37" w14:paraId="235977B5" w14:textId="77777777" w:rsidTr="00A7562E">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64367" w14:textId="77777777" w:rsidR="00A7562E" w:rsidRPr="00A7562E" w:rsidRDefault="00A7562E" w:rsidP="00934026">
            <w:pPr>
              <w:rPr>
                <w:rFonts w:eastAsia="等线"/>
                <w:color w:val="C00000"/>
                <w:lang w:eastAsia="zh-CN"/>
              </w:rPr>
            </w:pPr>
            <w:r w:rsidRPr="00A7562E">
              <w:rPr>
                <w:rFonts w:eastAsia="等线"/>
                <w:color w:val="C00000"/>
                <w:lang w:eastAsia="zh-CN"/>
              </w:rPr>
              <w:lastRenderedPageBreak/>
              <w:t>FL</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4B83C" w14:textId="77777777" w:rsidR="00A7562E" w:rsidRPr="00A7562E" w:rsidRDefault="00A7562E" w:rsidP="00934026">
            <w:pPr>
              <w:rPr>
                <w:rFonts w:eastAsia="等线"/>
                <w:color w:val="C00000"/>
                <w:lang w:eastAsia="zh-CN"/>
              </w:rPr>
            </w:pPr>
            <w:r w:rsidRPr="00A7562E">
              <w:rPr>
                <w:rFonts w:eastAsia="等线"/>
                <w:color w:val="C00000"/>
                <w:lang w:eastAsia="zh-CN"/>
              </w:rPr>
              <w:t>Most of the responses express that explicit TBS restriction beyond the implicit TBS restrictions resulting from reduced UE bandwidth and reduced number of antennas should not be studied.</w:t>
            </w:r>
          </w:p>
          <w:p w14:paraId="147397F5" w14:textId="77777777" w:rsidR="00A7562E" w:rsidRPr="00A7562E" w:rsidRDefault="00A7562E" w:rsidP="00934026">
            <w:pPr>
              <w:rPr>
                <w:rFonts w:eastAsia="等线"/>
                <w:color w:val="C00000"/>
                <w:lang w:eastAsia="zh-CN"/>
              </w:rPr>
            </w:pPr>
            <w:r w:rsidRPr="00A7562E">
              <w:rPr>
                <w:rFonts w:eastAsia="等线"/>
                <w:color w:val="C00000"/>
                <w:lang w:eastAsia="zh-CN"/>
              </w:rPr>
              <w:t>Proposal:</w:t>
            </w:r>
          </w:p>
          <w:p w14:paraId="48ACAC44" w14:textId="00068045" w:rsidR="00A7562E" w:rsidRPr="00A7562E" w:rsidRDefault="00A7562E" w:rsidP="00B85F71">
            <w:pPr>
              <w:pStyle w:val="a5"/>
              <w:numPr>
                <w:ilvl w:val="0"/>
                <w:numId w:val="56"/>
              </w:numPr>
              <w:rPr>
                <w:rFonts w:eastAsia="等线"/>
                <w:color w:val="C00000"/>
                <w:lang w:eastAsia="zh-CN"/>
              </w:rPr>
            </w:pPr>
            <w:r w:rsidRPr="00A7562E">
              <w:rPr>
                <w:rFonts w:eastAsia="等线"/>
                <w:color w:val="C00000"/>
                <w:sz w:val="20"/>
                <w:szCs w:val="20"/>
                <w:lang w:eastAsia="zh-CN"/>
              </w:rPr>
              <w:t>No TBS restriction is considered beyond the implicit TBS restrictions resulting from reduced UE bandwidth and reduced number of antennas.</w:t>
            </w:r>
          </w:p>
        </w:tc>
      </w:tr>
      <w:tr w:rsidR="0069796E" w:rsidRPr="0033779B" w14:paraId="31EC08A7" w14:textId="77777777" w:rsidTr="0069796E">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A8791" w14:textId="77777777" w:rsidR="0069796E" w:rsidRPr="00996E29" w:rsidRDefault="0069796E" w:rsidP="00751F05">
            <w:pPr>
              <w:rPr>
                <w:rFonts w:eastAsia="等线"/>
                <w:color w:val="4472C4" w:themeColor="accent1"/>
                <w:lang w:eastAsia="zh-CN"/>
              </w:rPr>
            </w:pPr>
            <w:r w:rsidRPr="00996E29">
              <w:rPr>
                <w:rFonts w:eastAsia="等线"/>
                <w:color w:val="4472C4" w:themeColor="accent1"/>
                <w:lang w:eastAsia="zh-CN"/>
              </w:rPr>
              <w:t>Huawei, HiSilicon</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BBD3B" w14:textId="77777777" w:rsidR="00670CCE" w:rsidRDefault="0069796E">
            <w:pPr>
              <w:rPr>
                <w:rFonts w:eastAsia="等线"/>
                <w:color w:val="4472C4" w:themeColor="accent1"/>
                <w:lang w:eastAsia="zh-CN"/>
              </w:rPr>
            </w:pPr>
            <w:r>
              <w:rPr>
                <w:rFonts w:eastAsia="等线"/>
                <w:color w:val="4472C4" w:themeColor="accent1"/>
                <w:lang w:eastAsia="zh-CN"/>
              </w:rPr>
              <w:t xml:space="preserve">In general Ok but would like to modify a bit, </w:t>
            </w:r>
          </w:p>
          <w:p w14:paraId="2F3767C3" w14:textId="77777777" w:rsidR="00670CCE" w:rsidRPr="00A7562E" w:rsidRDefault="00670CCE" w:rsidP="00670CCE">
            <w:pPr>
              <w:rPr>
                <w:rFonts w:eastAsia="等线"/>
                <w:color w:val="C00000"/>
                <w:lang w:eastAsia="zh-CN"/>
              </w:rPr>
            </w:pPr>
            <w:r w:rsidRPr="00A7562E">
              <w:rPr>
                <w:rFonts w:eastAsia="等线"/>
                <w:color w:val="C00000"/>
                <w:lang w:eastAsia="zh-CN"/>
              </w:rPr>
              <w:t>Proposal:</w:t>
            </w:r>
          </w:p>
          <w:p w14:paraId="19DF988D" w14:textId="16B2400A" w:rsidR="00670CCE" w:rsidRPr="00996E29" w:rsidRDefault="00670CCE" w:rsidP="00996E29">
            <w:pPr>
              <w:pStyle w:val="a5"/>
              <w:numPr>
                <w:ilvl w:val="0"/>
                <w:numId w:val="56"/>
              </w:numPr>
              <w:rPr>
                <w:rFonts w:eastAsia="等线"/>
                <w:color w:val="4472C4" w:themeColor="accent1"/>
                <w:lang w:eastAsia="zh-CN"/>
              </w:rPr>
            </w:pPr>
            <w:r w:rsidRPr="00A7562E">
              <w:rPr>
                <w:rFonts w:eastAsia="等线"/>
                <w:color w:val="C00000"/>
                <w:sz w:val="20"/>
                <w:szCs w:val="20"/>
                <w:lang w:eastAsia="zh-CN"/>
              </w:rPr>
              <w:t>No TBS restriction is considered beyond the implicit TBS restrictions resulting from reduced UE bandwidth and reduced number of antennas</w:t>
            </w:r>
            <w:r>
              <w:rPr>
                <w:rFonts w:eastAsia="等线"/>
                <w:color w:val="C00000"/>
                <w:sz w:val="20"/>
                <w:szCs w:val="20"/>
                <w:lang w:eastAsia="zh-CN"/>
              </w:rPr>
              <w:t>/MIMO layers</w:t>
            </w:r>
            <w:r w:rsidRPr="00A7562E">
              <w:rPr>
                <w:rFonts w:eastAsia="等线"/>
                <w:color w:val="C00000"/>
                <w:sz w:val="20"/>
                <w:szCs w:val="20"/>
                <w:lang w:eastAsia="zh-CN"/>
              </w:rPr>
              <w:t>.</w:t>
            </w:r>
          </w:p>
        </w:tc>
      </w:tr>
    </w:tbl>
    <w:p w14:paraId="770DD354" w14:textId="77777777" w:rsidR="004E7775" w:rsidRDefault="004E7775" w:rsidP="004E7775"/>
    <w:p w14:paraId="687130FA" w14:textId="4BD2843D" w:rsidR="004E7775" w:rsidRPr="00085398" w:rsidRDefault="004E7775" w:rsidP="004E7775">
      <w:pPr>
        <w:rPr>
          <w:b/>
          <w:bCs/>
        </w:rPr>
      </w:pPr>
      <w:r w:rsidRPr="009132A1">
        <w:rPr>
          <w:b/>
          <w:bCs/>
          <w:highlight w:val="yellow"/>
        </w:rPr>
        <w:t>Q</w:t>
      </w:r>
      <w:r w:rsidR="00ED1A20" w:rsidRPr="009132A1">
        <w:rPr>
          <w:b/>
          <w:bCs/>
          <w:highlight w:val="yellow"/>
        </w:rPr>
        <w:t xml:space="preserve"> </w:t>
      </w:r>
      <w:r w:rsidRPr="009132A1">
        <w:rPr>
          <w:b/>
          <w:bCs/>
          <w:highlight w:val="yellow"/>
        </w:rPr>
        <w:t>7.6.1-4</w:t>
      </w:r>
      <w:r w:rsidRPr="00085398">
        <w:rPr>
          <w:b/>
          <w:bCs/>
        </w:rPr>
        <w:t>: What, if any, HARQ restrictions should be considered?</w:t>
      </w:r>
    </w:p>
    <w:tbl>
      <w:tblPr>
        <w:tblW w:w="9771" w:type="dxa"/>
        <w:tblCellMar>
          <w:left w:w="0" w:type="dxa"/>
          <w:right w:w="0" w:type="dxa"/>
        </w:tblCellMar>
        <w:tblLook w:val="04A0" w:firstRow="1" w:lastRow="0" w:firstColumn="1" w:lastColumn="0" w:noHBand="0" w:noVBand="1"/>
      </w:tblPr>
      <w:tblGrid>
        <w:gridCol w:w="1860"/>
        <w:gridCol w:w="7911"/>
      </w:tblGrid>
      <w:tr w:rsidR="004E7775" w14:paraId="14DC579E" w14:textId="77777777" w:rsidTr="00C9063A">
        <w:tc>
          <w:tcPr>
            <w:tcW w:w="186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970E393" w14:textId="77777777" w:rsidR="004E7775" w:rsidRDefault="004E7775" w:rsidP="00141D38">
            <w:pPr>
              <w:rPr>
                <w:b/>
                <w:bCs/>
                <w:lang w:eastAsia="sv-SE"/>
              </w:rPr>
            </w:pPr>
            <w:r>
              <w:rPr>
                <w:b/>
                <w:bCs/>
                <w:lang w:eastAsia="sv-SE"/>
              </w:rPr>
              <w:t>Company</w:t>
            </w:r>
          </w:p>
        </w:tc>
        <w:tc>
          <w:tcPr>
            <w:tcW w:w="791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5AD768CD" w14:textId="77777777" w:rsidR="004E7775" w:rsidRDefault="004E7775" w:rsidP="00141D38">
            <w:pPr>
              <w:rPr>
                <w:b/>
                <w:bCs/>
                <w:lang w:eastAsia="sv-SE"/>
              </w:rPr>
            </w:pPr>
            <w:r>
              <w:rPr>
                <w:b/>
                <w:bCs/>
                <w:color w:val="000000"/>
                <w:lang w:eastAsia="sv-SE"/>
              </w:rPr>
              <w:t>Comments</w:t>
            </w:r>
          </w:p>
        </w:tc>
      </w:tr>
      <w:tr w:rsidR="004E7775" w14:paraId="1E3E37DE" w14:textId="77777777" w:rsidTr="00C9063A">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1A0563" w14:textId="445EC790" w:rsidR="004E7775" w:rsidRDefault="006C7E3E" w:rsidP="00141D38">
            <w:pPr>
              <w:rPr>
                <w:lang w:eastAsia="sv-SE"/>
              </w:rPr>
            </w:pPr>
            <w:r>
              <w:rPr>
                <w:lang w:eastAsia="sv-SE"/>
              </w:rPr>
              <w:t>FUTUREWEI</w:t>
            </w:r>
          </w:p>
        </w:tc>
        <w:tc>
          <w:tcPr>
            <w:tcW w:w="7911" w:type="dxa"/>
            <w:tcBorders>
              <w:top w:val="nil"/>
              <w:left w:val="nil"/>
              <w:bottom w:val="single" w:sz="8" w:space="0" w:color="auto"/>
              <w:right w:val="single" w:sz="8" w:space="0" w:color="auto"/>
            </w:tcBorders>
            <w:tcMar>
              <w:top w:w="0" w:type="dxa"/>
              <w:left w:w="108" w:type="dxa"/>
              <w:bottom w:w="0" w:type="dxa"/>
              <w:right w:w="108" w:type="dxa"/>
            </w:tcMar>
          </w:tcPr>
          <w:p w14:paraId="554DA19F" w14:textId="4973823F" w:rsidR="004E7775" w:rsidRDefault="006C7E3E" w:rsidP="00141D38">
            <w:pPr>
              <w:rPr>
                <w:lang w:eastAsia="sv-SE"/>
              </w:rPr>
            </w:pPr>
            <w:r>
              <w:rPr>
                <w:lang w:eastAsia="sv-SE"/>
              </w:rPr>
              <w:t>None</w:t>
            </w:r>
          </w:p>
        </w:tc>
      </w:tr>
      <w:tr w:rsidR="00B1543B" w14:paraId="1B5DD480" w14:textId="77777777" w:rsidTr="00C9063A">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F1F0BA" w14:textId="6CB38FF2" w:rsidR="00B1543B" w:rsidRDefault="00B1543B" w:rsidP="00B1543B">
            <w:pPr>
              <w:rPr>
                <w:lang w:eastAsia="zh-CN"/>
              </w:rPr>
            </w:pPr>
            <w:r>
              <w:rPr>
                <w:lang w:eastAsia="sv-SE"/>
              </w:rPr>
              <w:t>SONY</w:t>
            </w:r>
          </w:p>
        </w:tc>
        <w:tc>
          <w:tcPr>
            <w:tcW w:w="7911" w:type="dxa"/>
            <w:tcBorders>
              <w:top w:val="nil"/>
              <w:left w:val="nil"/>
              <w:bottom w:val="single" w:sz="8" w:space="0" w:color="auto"/>
              <w:right w:val="single" w:sz="8" w:space="0" w:color="auto"/>
            </w:tcBorders>
            <w:tcMar>
              <w:top w:w="0" w:type="dxa"/>
              <w:left w:w="108" w:type="dxa"/>
              <w:bottom w:w="0" w:type="dxa"/>
              <w:right w:w="108" w:type="dxa"/>
            </w:tcMar>
          </w:tcPr>
          <w:p w14:paraId="03ACE870" w14:textId="3FA6243C" w:rsidR="00B1543B" w:rsidRDefault="00B1543B" w:rsidP="00B1543B">
            <w:pPr>
              <w:rPr>
                <w:lang w:eastAsia="zh-CN"/>
              </w:rPr>
            </w:pPr>
            <w:r>
              <w:rPr>
                <w:lang w:eastAsia="sv-SE"/>
              </w:rPr>
              <w:t>Number of HARQ processes should not be reduced. Can consider reduction of soft buffer sizes.</w:t>
            </w:r>
          </w:p>
        </w:tc>
      </w:tr>
      <w:tr w:rsidR="0013398F" w14:paraId="7A1C3D3F" w14:textId="77777777" w:rsidTr="00256953">
        <w:tc>
          <w:tcPr>
            <w:tcW w:w="186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2EAC5569" w14:textId="77777777" w:rsidR="0013398F" w:rsidRDefault="0013398F" w:rsidP="00331F05">
            <w:pPr>
              <w:rPr>
                <w:lang w:eastAsia="sv-SE"/>
              </w:rPr>
            </w:pPr>
            <w:r>
              <w:rPr>
                <w:lang w:eastAsia="sv-SE"/>
              </w:rPr>
              <w:t>Ericsson</w:t>
            </w:r>
          </w:p>
        </w:tc>
        <w:tc>
          <w:tcPr>
            <w:tcW w:w="7911" w:type="dxa"/>
            <w:tcBorders>
              <w:top w:val="nil"/>
              <w:left w:val="nil"/>
              <w:bottom w:val="single" w:sz="4" w:space="0" w:color="auto"/>
              <w:right w:val="single" w:sz="8" w:space="0" w:color="auto"/>
            </w:tcBorders>
            <w:tcMar>
              <w:top w:w="0" w:type="dxa"/>
              <w:left w:w="108" w:type="dxa"/>
              <w:bottom w:w="0" w:type="dxa"/>
              <w:right w:w="108" w:type="dxa"/>
            </w:tcMar>
          </w:tcPr>
          <w:p w14:paraId="24555EA2" w14:textId="77777777" w:rsidR="0013398F" w:rsidRDefault="0013398F" w:rsidP="00331F05">
            <w:pPr>
              <w:rPr>
                <w:lang w:eastAsia="sv-SE"/>
              </w:rPr>
            </w:pPr>
            <w:r>
              <w:rPr>
                <w:lang w:eastAsia="sv-SE"/>
              </w:rPr>
              <w:t>No</w:t>
            </w:r>
          </w:p>
        </w:tc>
      </w:tr>
      <w:tr w:rsidR="00256953" w14:paraId="3C450F00" w14:textId="77777777" w:rsidTr="00277B16">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FF4A9A" w14:textId="40B4BB96" w:rsidR="00256953" w:rsidRDefault="00256953" w:rsidP="00256953">
            <w:pPr>
              <w:rPr>
                <w:lang w:eastAsia="sv-SE"/>
              </w:rPr>
            </w:pPr>
            <w:r>
              <w:rPr>
                <w:rFonts w:eastAsia="Yu Mincho" w:hint="eastAsia"/>
                <w:lang w:eastAsia="ja-JP"/>
              </w:rPr>
              <w:t>DOCOMO</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ADDDBC6" w14:textId="708D5397" w:rsidR="00256953" w:rsidRDefault="00256953" w:rsidP="00256953">
            <w:pPr>
              <w:rPr>
                <w:lang w:eastAsia="sv-SE"/>
              </w:rPr>
            </w:pPr>
            <w:r>
              <w:rPr>
                <w:rFonts w:eastAsia="Yu Mincho" w:hint="eastAsia"/>
                <w:lang w:eastAsia="ja-JP"/>
              </w:rPr>
              <w:t xml:space="preserve">As the complexity reduction by HARQ restriction is </w:t>
            </w:r>
            <w:r>
              <w:rPr>
                <w:rFonts w:eastAsia="Yu Mincho"/>
                <w:lang w:eastAsia="ja-JP"/>
              </w:rPr>
              <w:t>not significant while the impact on performance is not negligible</w:t>
            </w:r>
            <w:r>
              <w:rPr>
                <w:rFonts w:eastAsia="Yu Mincho" w:hint="eastAsia"/>
                <w:lang w:eastAsia="ja-JP"/>
              </w:rPr>
              <w:t>,</w:t>
            </w:r>
            <w:r>
              <w:rPr>
                <w:rFonts w:eastAsia="Yu Mincho"/>
                <w:lang w:eastAsia="ja-JP"/>
              </w:rPr>
              <w:t xml:space="preserve"> we don’t think any </w:t>
            </w:r>
            <w:r>
              <w:rPr>
                <w:rFonts w:eastAsia="Yu Mincho" w:hint="eastAsia"/>
                <w:lang w:eastAsia="ja-JP"/>
              </w:rPr>
              <w:t>HARQ restriction</w:t>
            </w:r>
            <w:r>
              <w:rPr>
                <w:rFonts w:eastAsia="Yu Mincho"/>
                <w:lang w:eastAsia="ja-JP"/>
              </w:rPr>
              <w:t xml:space="preserve"> is necessary.</w:t>
            </w:r>
          </w:p>
        </w:tc>
      </w:tr>
      <w:tr w:rsidR="00277B16" w14:paraId="68BB3995" w14:textId="77777777" w:rsidTr="000638CF">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24E34" w14:textId="32CC6518" w:rsidR="00277B16" w:rsidRDefault="00277B16" w:rsidP="00277B16">
            <w:pPr>
              <w:rPr>
                <w:rFonts w:eastAsia="Yu Mincho"/>
                <w:lang w:eastAsia="ja-JP"/>
              </w:rPr>
            </w:pPr>
            <w:proofErr w:type="spellStart"/>
            <w:r>
              <w:rPr>
                <w:lang w:eastAsia="sv-SE"/>
              </w:rPr>
              <w:t>InterDigital</w:t>
            </w:r>
            <w:proofErr w:type="spellEnd"/>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CFEDEEE" w14:textId="664F297A" w:rsidR="00277B16" w:rsidRDefault="00277B16" w:rsidP="00277B16">
            <w:pPr>
              <w:rPr>
                <w:rFonts w:eastAsia="Yu Mincho"/>
                <w:lang w:eastAsia="ja-JP"/>
              </w:rPr>
            </w:pPr>
            <w:r>
              <w:rPr>
                <w:lang w:eastAsia="sv-SE"/>
              </w:rPr>
              <w:t>None.</w:t>
            </w:r>
          </w:p>
        </w:tc>
      </w:tr>
      <w:tr w:rsidR="000638CF" w14:paraId="757C7E3C" w14:textId="77777777" w:rsidTr="002367BD">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016BD" w14:textId="4403A91A" w:rsidR="000638CF" w:rsidRDefault="000638CF" w:rsidP="00277B16">
            <w:pPr>
              <w:rPr>
                <w:lang w:eastAsia="sv-SE"/>
              </w:rPr>
            </w:pPr>
            <w:proofErr w:type="spellStart"/>
            <w:r>
              <w:rPr>
                <w:lang w:eastAsia="zh-CN"/>
              </w:rPr>
              <w:t>ZTE,Sanechips</w:t>
            </w:r>
            <w:proofErr w:type="spellEnd"/>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6751A3E" w14:textId="1BBEF221" w:rsidR="000638CF" w:rsidRDefault="000638CF" w:rsidP="00277B16">
            <w:pPr>
              <w:rPr>
                <w:lang w:eastAsia="sv-SE"/>
              </w:rPr>
            </w:pPr>
            <w:r>
              <w:rPr>
                <w:lang w:eastAsia="sv-SE"/>
              </w:rPr>
              <w:t>No</w:t>
            </w:r>
          </w:p>
        </w:tc>
      </w:tr>
      <w:tr w:rsidR="00900E6D" w14:paraId="4AD3385A" w14:textId="77777777" w:rsidTr="00256953">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ABAF2D" w14:textId="63792584" w:rsidR="00900E6D" w:rsidRDefault="00900E6D" w:rsidP="00900E6D">
            <w:pPr>
              <w:rPr>
                <w:rFonts w:eastAsia="Yu Mincho"/>
                <w:lang w:eastAsia="ja-JP"/>
              </w:rPr>
            </w:pPr>
            <w:r w:rsidRPr="00AF2FBC">
              <w:rPr>
                <w:rFonts w:hint="eastAsia"/>
                <w:lang w:eastAsia="zh-CN"/>
              </w:rPr>
              <w:t>S</w:t>
            </w:r>
            <w:r w:rsidRPr="00AF2FBC">
              <w:rPr>
                <w:lang w:eastAsia="zh-CN"/>
              </w:rPr>
              <w:t>harp</w:t>
            </w:r>
          </w:p>
        </w:tc>
        <w:tc>
          <w:tcPr>
            <w:tcW w:w="7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C6C1E4D" w14:textId="39A11950" w:rsidR="00900E6D" w:rsidRDefault="00900E6D" w:rsidP="00900E6D">
            <w:pPr>
              <w:rPr>
                <w:rFonts w:eastAsia="Yu Mincho"/>
                <w:lang w:eastAsia="ja-JP"/>
              </w:rPr>
            </w:pPr>
            <w:r w:rsidRPr="00AF2FBC">
              <w:rPr>
                <w:rFonts w:hint="eastAsia"/>
                <w:lang w:eastAsia="sv-SE"/>
              </w:rPr>
              <w:t>N</w:t>
            </w:r>
            <w:r w:rsidRPr="00AF2FBC">
              <w:rPr>
                <w:lang w:eastAsia="sv-SE"/>
              </w:rPr>
              <w:t>o</w:t>
            </w:r>
          </w:p>
        </w:tc>
      </w:tr>
      <w:tr w:rsidR="00900E6D" w14:paraId="5E408EE2" w14:textId="77777777" w:rsidTr="004E6B9C">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0B7C87" w14:textId="33E51576" w:rsidR="00900E6D" w:rsidRDefault="00900E6D" w:rsidP="00900E6D">
            <w:pPr>
              <w:rPr>
                <w:lang w:eastAsia="zh-CN"/>
              </w:rPr>
            </w:pPr>
            <w:r>
              <w:rPr>
                <w:rFonts w:eastAsia="Yu Mincho" w:hint="eastAsia"/>
                <w:lang w:eastAsia="ja-JP"/>
              </w:rPr>
              <w:t>P</w:t>
            </w:r>
            <w:r>
              <w:rPr>
                <w:rFonts w:eastAsia="Yu Mincho"/>
                <w:lang w:eastAsia="ja-JP"/>
              </w:rPr>
              <w:t>anasonic</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4B4FC50" w14:textId="767521B0" w:rsidR="00900E6D" w:rsidRDefault="00900E6D" w:rsidP="00900E6D">
            <w:pPr>
              <w:rPr>
                <w:lang w:eastAsia="sv-SE"/>
              </w:rPr>
            </w:pPr>
            <w:r>
              <w:rPr>
                <w:rFonts w:eastAsia="Yu Mincho" w:hint="eastAsia"/>
                <w:lang w:eastAsia="ja-JP"/>
              </w:rPr>
              <w:t>N</w:t>
            </w:r>
            <w:r>
              <w:rPr>
                <w:rFonts w:eastAsia="Yu Mincho"/>
                <w:lang w:eastAsia="ja-JP"/>
              </w:rPr>
              <w:t>o</w:t>
            </w:r>
          </w:p>
        </w:tc>
      </w:tr>
      <w:tr w:rsidR="004E6B9C" w14:paraId="2766B681" w14:textId="77777777" w:rsidTr="00256953">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98B09C" w14:textId="1EF889C5" w:rsidR="004E6B9C" w:rsidRDefault="004E6B9C" w:rsidP="004E6B9C">
            <w:pPr>
              <w:rPr>
                <w:rFonts w:eastAsia="Yu Mincho"/>
                <w:lang w:eastAsia="ja-JP"/>
              </w:rPr>
            </w:pPr>
            <w:r>
              <w:rPr>
                <w:rFonts w:eastAsia="等线" w:hint="eastAsia"/>
                <w:lang w:eastAsia="zh-CN"/>
              </w:rPr>
              <w:t>v</w:t>
            </w:r>
            <w:r>
              <w:rPr>
                <w:rFonts w:eastAsia="等线"/>
                <w:lang w:eastAsia="zh-CN"/>
              </w:rPr>
              <w:t>ivo</w:t>
            </w:r>
          </w:p>
        </w:tc>
        <w:tc>
          <w:tcPr>
            <w:tcW w:w="7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3BC3C6B" w14:textId="3FCA0815" w:rsidR="004E6B9C" w:rsidRDefault="004E6B9C" w:rsidP="004E6B9C">
            <w:pPr>
              <w:rPr>
                <w:rFonts w:eastAsia="Yu Mincho"/>
                <w:lang w:eastAsia="ja-JP"/>
              </w:rPr>
            </w:pPr>
            <w:r>
              <w:rPr>
                <w:rFonts w:eastAsia="等线" w:hint="eastAsia"/>
                <w:lang w:eastAsia="zh-CN"/>
              </w:rPr>
              <w:t>W</w:t>
            </w:r>
            <w:r>
              <w:rPr>
                <w:rFonts w:eastAsia="等线"/>
                <w:lang w:eastAsia="zh-CN"/>
              </w:rPr>
              <w:t xml:space="preserve">e think RedCap UEs should be allowed to support less HARQ processes. </w:t>
            </w:r>
          </w:p>
        </w:tc>
      </w:tr>
      <w:tr w:rsidR="009F63A6" w:rsidRPr="00C172AE" w14:paraId="4CCB7F02" w14:textId="77777777" w:rsidTr="009F63A6">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8004A4C" w14:textId="77777777" w:rsidR="009F63A6" w:rsidRPr="00C172AE" w:rsidRDefault="009F63A6" w:rsidP="00904043">
            <w:pPr>
              <w:rPr>
                <w:rFonts w:eastAsia="等线"/>
                <w:lang w:eastAsia="zh-CN"/>
              </w:rPr>
            </w:pPr>
            <w:r>
              <w:rPr>
                <w:rFonts w:eastAsia="等线" w:hint="eastAsia"/>
                <w:lang w:eastAsia="zh-CN"/>
              </w:rPr>
              <w:t>S</w:t>
            </w:r>
            <w:r>
              <w:rPr>
                <w:rFonts w:eastAsia="等线"/>
                <w:lang w:eastAsia="zh-CN"/>
              </w:rPr>
              <w:t>amsung</w:t>
            </w:r>
          </w:p>
        </w:tc>
        <w:tc>
          <w:tcPr>
            <w:tcW w:w="7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E2F0479" w14:textId="77777777" w:rsidR="009F63A6" w:rsidRPr="00C172AE" w:rsidRDefault="009F63A6" w:rsidP="00904043">
            <w:pPr>
              <w:rPr>
                <w:rFonts w:eastAsia="等线"/>
                <w:lang w:eastAsia="zh-CN"/>
              </w:rPr>
            </w:pPr>
            <w:r>
              <w:rPr>
                <w:rFonts w:eastAsia="等线" w:hint="eastAsia"/>
                <w:lang w:eastAsia="zh-CN"/>
              </w:rPr>
              <w:t>I</w:t>
            </w:r>
            <w:r>
              <w:rPr>
                <w:rFonts w:eastAsia="等线"/>
                <w:lang w:eastAsia="zh-CN"/>
              </w:rPr>
              <w:t xml:space="preserve">f this is UE implementation, no need to reduce the HARQ process number. If supported, 8 HARQ processes can be considered. </w:t>
            </w:r>
          </w:p>
        </w:tc>
      </w:tr>
      <w:tr w:rsidR="00283AEF" w:rsidRPr="000F7A78" w14:paraId="7D0EEBCC" w14:textId="77777777" w:rsidTr="0042410B">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DC810FE" w14:textId="77777777" w:rsidR="00283AEF" w:rsidRPr="000F7A78" w:rsidRDefault="00283AEF" w:rsidP="00904043">
            <w:pPr>
              <w:rPr>
                <w:rFonts w:eastAsia="等线"/>
                <w:lang w:eastAsia="zh-CN"/>
              </w:rPr>
            </w:pPr>
            <w:r w:rsidRPr="000F7A78">
              <w:rPr>
                <w:rFonts w:eastAsia="等线" w:hint="eastAsia"/>
                <w:lang w:eastAsia="zh-CN"/>
              </w:rPr>
              <w:t>LG</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F409E8A" w14:textId="77777777" w:rsidR="00283AEF" w:rsidRPr="000F7A78" w:rsidRDefault="00283AEF" w:rsidP="00904043">
            <w:pPr>
              <w:rPr>
                <w:rFonts w:eastAsia="等线"/>
                <w:lang w:eastAsia="zh-CN"/>
              </w:rPr>
            </w:pPr>
            <w:r w:rsidRPr="000F7A78">
              <w:rPr>
                <w:rFonts w:eastAsia="等线" w:hint="eastAsia"/>
                <w:lang w:eastAsia="zh-CN"/>
              </w:rPr>
              <w:t>No.</w:t>
            </w:r>
          </w:p>
        </w:tc>
      </w:tr>
      <w:tr w:rsidR="0042410B" w:rsidRPr="000F7A78" w14:paraId="322256B2" w14:textId="77777777" w:rsidTr="00F753FA">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5E73D8" w14:textId="1A1DB338" w:rsidR="0042410B" w:rsidRPr="000F7A78" w:rsidRDefault="0042410B" w:rsidP="00904043">
            <w:pPr>
              <w:rPr>
                <w:rFonts w:eastAsia="等线"/>
                <w:lang w:eastAsia="zh-CN"/>
              </w:rPr>
            </w:pPr>
            <w:r>
              <w:rPr>
                <w:rFonts w:eastAsia="等线" w:hint="eastAsia"/>
                <w:lang w:eastAsia="zh-CN"/>
              </w:rPr>
              <w:t>OPPO</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18EE636" w14:textId="007136A7" w:rsidR="0042410B" w:rsidRPr="000F7A78" w:rsidRDefault="0042410B" w:rsidP="00904043">
            <w:pPr>
              <w:rPr>
                <w:rFonts w:eastAsia="等线"/>
                <w:lang w:eastAsia="zh-CN"/>
              </w:rPr>
            </w:pPr>
            <w:r>
              <w:rPr>
                <w:rFonts w:eastAsia="等线" w:hint="eastAsia"/>
                <w:lang w:eastAsia="zh-CN"/>
              </w:rPr>
              <w:t>NO</w:t>
            </w:r>
          </w:p>
        </w:tc>
      </w:tr>
      <w:tr w:rsidR="00F753FA" w:rsidRPr="000F7A78" w14:paraId="5C2BFBBE" w14:textId="77777777" w:rsidTr="00283AEF">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C86A3BF" w14:textId="4C283F72" w:rsidR="00F753FA" w:rsidRDefault="00F753FA" w:rsidP="00F753FA">
            <w:pPr>
              <w:rPr>
                <w:rFonts w:eastAsia="等线"/>
                <w:lang w:eastAsia="zh-CN"/>
              </w:rPr>
            </w:pPr>
            <w:r>
              <w:rPr>
                <w:rFonts w:eastAsia="等线"/>
                <w:lang w:eastAsia="zh-CN"/>
              </w:rPr>
              <w:t>CMCC</w:t>
            </w:r>
          </w:p>
        </w:tc>
        <w:tc>
          <w:tcPr>
            <w:tcW w:w="7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444BDA4" w14:textId="3F16D1A7" w:rsidR="00F753FA" w:rsidRDefault="00F753FA" w:rsidP="00F753FA">
            <w:pPr>
              <w:rPr>
                <w:rFonts w:eastAsia="等线"/>
                <w:lang w:eastAsia="zh-CN"/>
              </w:rPr>
            </w:pPr>
            <w:r>
              <w:rPr>
                <w:rFonts w:eastAsia="等线" w:hint="eastAsia"/>
                <w:lang w:eastAsia="zh-CN"/>
              </w:rPr>
              <w:t>N</w:t>
            </w:r>
            <w:r>
              <w:rPr>
                <w:rFonts w:eastAsia="等线"/>
                <w:lang w:eastAsia="zh-CN"/>
              </w:rPr>
              <w:t>o</w:t>
            </w:r>
          </w:p>
        </w:tc>
      </w:tr>
      <w:tr w:rsidR="0033779B" w:rsidRPr="007145E6" w14:paraId="062C25DA" w14:textId="77777777" w:rsidTr="00B50A44">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521F20" w14:textId="77777777" w:rsidR="0033779B" w:rsidRPr="0033779B" w:rsidRDefault="0033779B" w:rsidP="00B50A44">
            <w:pPr>
              <w:rPr>
                <w:rFonts w:eastAsia="等线"/>
                <w:lang w:eastAsia="zh-CN"/>
              </w:rPr>
            </w:pPr>
            <w:r w:rsidRPr="0033779B">
              <w:rPr>
                <w:rFonts w:eastAsia="等线" w:hint="eastAsia"/>
                <w:lang w:eastAsia="zh-CN"/>
              </w:rPr>
              <w:t>Huawei, HiSilicon</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D80EDB5" w14:textId="77777777" w:rsidR="0033779B" w:rsidRPr="0033779B" w:rsidRDefault="0033779B" w:rsidP="00B50A44">
            <w:pPr>
              <w:rPr>
                <w:rFonts w:eastAsia="等线"/>
                <w:lang w:eastAsia="zh-CN"/>
              </w:rPr>
            </w:pPr>
            <w:r w:rsidRPr="0033779B">
              <w:rPr>
                <w:rFonts w:eastAsia="等线" w:hint="eastAsia"/>
                <w:lang w:eastAsia="zh-CN"/>
              </w:rPr>
              <w:t>N</w:t>
            </w:r>
          </w:p>
        </w:tc>
      </w:tr>
      <w:tr w:rsidR="00B50A44" w:rsidRPr="007145E6" w14:paraId="4FE0C8FD" w14:textId="77777777" w:rsidTr="0033779B">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875D02" w14:textId="397D6B9E" w:rsidR="00B50A44" w:rsidRPr="0033779B" w:rsidRDefault="00B50A44" w:rsidP="00B50A44">
            <w:pPr>
              <w:rPr>
                <w:rFonts w:eastAsia="等线"/>
                <w:lang w:eastAsia="zh-CN"/>
              </w:rPr>
            </w:pPr>
            <w:proofErr w:type="spellStart"/>
            <w:r>
              <w:rPr>
                <w:rFonts w:eastAsia="等线"/>
                <w:lang w:eastAsia="zh-CN"/>
              </w:rPr>
              <w:t>Sequans</w:t>
            </w:r>
            <w:proofErr w:type="spellEnd"/>
          </w:p>
        </w:tc>
        <w:tc>
          <w:tcPr>
            <w:tcW w:w="7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807D771" w14:textId="1B965BD3" w:rsidR="00B50A44" w:rsidRPr="0033779B" w:rsidRDefault="00B50A44" w:rsidP="00B50A44">
            <w:pPr>
              <w:rPr>
                <w:rFonts w:eastAsia="等线"/>
                <w:lang w:eastAsia="zh-CN"/>
              </w:rPr>
            </w:pPr>
            <w:r>
              <w:rPr>
                <w:rFonts w:eastAsia="等线"/>
                <w:lang w:eastAsia="zh-CN"/>
              </w:rPr>
              <w:t>We think no, but not strong view.</w:t>
            </w:r>
          </w:p>
        </w:tc>
      </w:tr>
      <w:tr w:rsidR="00ED7C37" w:rsidRPr="00E22852" w14:paraId="02135A21" w14:textId="77777777" w:rsidTr="00902D7D">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10C02B" w14:textId="77777777" w:rsidR="00ED7C37" w:rsidRPr="00ED7C37" w:rsidRDefault="00ED7C37" w:rsidP="00934026">
            <w:pPr>
              <w:rPr>
                <w:rFonts w:eastAsia="等线"/>
                <w:lang w:eastAsia="zh-CN"/>
              </w:rPr>
            </w:pPr>
            <w:r w:rsidRPr="00ED7C37">
              <w:rPr>
                <w:rFonts w:eastAsia="等线"/>
                <w:lang w:eastAsia="zh-CN"/>
              </w:rPr>
              <w:t>Lenovo, Motorola Mobility</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3A8E986" w14:textId="77777777" w:rsidR="00ED7C37" w:rsidRPr="00ED7C37" w:rsidRDefault="00ED7C37" w:rsidP="00934026">
            <w:pPr>
              <w:rPr>
                <w:rFonts w:eastAsia="等线"/>
                <w:lang w:eastAsia="zh-CN"/>
              </w:rPr>
            </w:pPr>
            <w:r w:rsidRPr="00ED7C37">
              <w:rPr>
                <w:rFonts w:eastAsia="等线"/>
                <w:lang w:eastAsia="zh-CN"/>
              </w:rPr>
              <w:t>No</w:t>
            </w:r>
          </w:p>
        </w:tc>
      </w:tr>
      <w:tr w:rsidR="00902D7D" w:rsidRPr="00E22852" w14:paraId="4781C249" w14:textId="77777777" w:rsidTr="00060582">
        <w:tc>
          <w:tcPr>
            <w:tcW w:w="18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E0B6B6" w14:textId="40A70D19" w:rsidR="00902D7D" w:rsidRPr="00ED7C37" w:rsidRDefault="00902D7D" w:rsidP="00902D7D">
            <w:pPr>
              <w:rPr>
                <w:rFonts w:eastAsia="等线"/>
                <w:lang w:eastAsia="zh-CN"/>
              </w:rPr>
            </w:pPr>
            <w:r>
              <w:rPr>
                <w:rFonts w:eastAsia="等线"/>
                <w:lang w:eastAsia="zh-CN"/>
              </w:rPr>
              <w:t>Nokia, NSB</w:t>
            </w:r>
          </w:p>
        </w:tc>
        <w:tc>
          <w:tcPr>
            <w:tcW w:w="79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FCE46E0" w14:textId="63AE4375" w:rsidR="00902D7D" w:rsidRPr="00ED7C37" w:rsidRDefault="00902D7D" w:rsidP="00902D7D">
            <w:pPr>
              <w:rPr>
                <w:rFonts w:eastAsia="等线"/>
                <w:lang w:eastAsia="zh-CN"/>
              </w:rPr>
            </w:pPr>
            <w:r>
              <w:rPr>
                <w:rFonts w:eastAsia="等线"/>
                <w:lang w:eastAsia="zh-CN"/>
              </w:rPr>
              <w:t>N</w:t>
            </w:r>
          </w:p>
        </w:tc>
      </w:tr>
      <w:tr w:rsidR="00060582" w:rsidRPr="00E22852" w14:paraId="7AFB1D98" w14:textId="77777777" w:rsidTr="00ED7C37">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B51ACC3" w14:textId="279593FF" w:rsidR="00060582" w:rsidRDefault="00060582" w:rsidP="00060582">
            <w:pPr>
              <w:rPr>
                <w:rFonts w:eastAsia="等线"/>
                <w:lang w:eastAsia="zh-CN"/>
              </w:rPr>
            </w:pPr>
            <w:proofErr w:type="spellStart"/>
            <w:r>
              <w:rPr>
                <w:rFonts w:eastAsia="等线"/>
                <w:lang w:eastAsia="zh-CN"/>
              </w:rPr>
              <w:t>MediaTek</w:t>
            </w:r>
            <w:proofErr w:type="spellEnd"/>
          </w:p>
        </w:tc>
        <w:tc>
          <w:tcPr>
            <w:tcW w:w="7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75D8D1C" w14:textId="305B644C" w:rsidR="00060582" w:rsidRDefault="00060582" w:rsidP="00060582">
            <w:pPr>
              <w:rPr>
                <w:rFonts w:eastAsia="等线"/>
                <w:lang w:eastAsia="zh-CN"/>
              </w:rPr>
            </w:pPr>
            <w:r>
              <w:rPr>
                <w:rFonts w:eastAsia="等线"/>
                <w:lang w:eastAsia="zh-CN"/>
              </w:rPr>
              <w:t>None</w:t>
            </w:r>
          </w:p>
        </w:tc>
      </w:tr>
      <w:tr w:rsidR="007818FF" w14:paraId="755E3EFE" w14:textId="77777777" w:rsidTr="007818FF">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C4FA0E" w14:textId="77777777" w:rsidR="007818FF" w:rsidRPr="007818FF" w:rsidRDefault="007818FF">
            <w:pPr>
              <w:rPr>
                <w:rFonts w:eastAsia="等线"/>
                <w:lang w:eastAsia="zh-CN"/>
              </w:rPr>
            </w:pPr>
            <w:r w:rsidRPr="007818FF">
              <w:rPr>
                <w:rFonts w:eastAsia="等线"/>
                <w:lang w:eastAsia="zh-CN"/>
              </w:rPr>
              <w:t>Qualcomm</w:t>
            </w:r>
          </w:p>
        </w:tc>
        <w:tc>
          <w:tcPr>
            <w:tcW w:w="7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7B9938D" w14:textId="77777777" w:rsidR="007818FF" w:rsidRPr="007818FF" w:rsidRDefault="007818FF">
            <w:pPr>
              <w:rPr>
                <w:rFonts w:eastAsia="等线"/>
                <w:lang w:eastAsia="zh-CN"/>
              </w:rPr>
            </w:pPr>
            <w:r w:rsidRPr="007818FF">
              <w:rPr>
                <w:rFonts w:eastAsia="等线"/>
                <w:lang w:eastAsia="zh-CN"/>
              </w:rPr>
              <w:t>Reduced number of HARQ processes with relaxation on HARQ RTT.</w:t>
            </w:r>
          </w:p>
        </w:tc>
      </w:tr>
      <w:tr w:rsidR="00A7562E" w:rsidRPr="00035567" w14:paraId="7B106DB5" w14:textId="77777777" w:rsidTr="00A7562E">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6DC390" w14:textId="77777777" w:rsidR="00A7562E" w:rsidRPr="00A7562E" w:rsidRDefault="00A7562E" w:rsidP="00934026">
            <w:pPr>
              <w:rPr>
                <w:rFonts w:eastAsia="等线"/>
                <w:color w:val="C00000"/>
                <w:lang w:eastAsia="zh-CN"/>
              </w:rPr>
            </w:pPr>
            <w:r w:rsidRPr="00A7562E">
              <w:rPr>
                <w:rFonts w:eastAsia="等线"/>
                <w:color w:val="C00000"/>
                <w:lang w:eastAsia="zh-CN"/>
              </w:rPr>
              <w:t>FL</w:t>
            </w:r>
          </w:p>
          <w:p w14:paraId="66F4338B" w14:textId="77777777" w:rsidR="00A7562E" w:rsidRPr="00A7562E" w:rsidRDefault="00A7562E" w:rsidP="00934026">
            <w:pPr>
              <w:rPr>
                <w:rFonts w:eastAsia="等线"/>
                <w:color w:val="C00000"/>
                <w:lang w:eastAsia="zh-CN"/>
              </w:rPr>
            </w:pPr>
            <w:r w:rsidRPr="00A7562E">
              <w:rPr>
                <w:rFonts w:eastAsia="等线"/>
                <w:color w:val="C00000"/>
                <w:lang w:eastAsia="zh-CN"/>
              </w:rPr>
              <w:t xml:space="preserve"> </w:t>
            </w:r>
          </w:p>
        </w:tc>
        <w:tc>
          <w:tcPr>
            <w:tcW w:w="7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16A393B" w14:textId="77777777" w:rsidR="00A7562E" w:rsidRPr="00A7562E" w:rsidRDefault="00A7562E" w:rsidP="00934026">
            <w:pPr>
              <w:rPr>
                <w:rFonts w:eastAsia="等线"/>
                <w:color w:val="C00000"/>
                <w:lang w:eastAsia="zh-CN"/>
              </w:rPr>
            </w:pPr>
            <w:r w:rsidRPr="00A7562E">
              <w:rPr>
                <w:rFonts w:eastAsia="等线"/>
                <w:color w:val="C00000"/>
                <w:lang w:eastAsia="zh-CN"/>
              </w:rPr>
              <w:t>All responses expect for two express that no HARQ restrictions should be considered.</w:t>
            </w:r>
          </w:p>
          <w:p w14:paraId="2E4B4E77" w14:textId="77777777" w:rsidR="00A7562E" w:rsidRPr="00A7562E" w:rsidRDefault="00A7562E" w:rsidP="00934026">
            <w:pPr>
              <w:rPr>
                <w:rFonts w:eastAsia="等线"/>
                <w:color w:val="C00000"/>
                <w:lang w:eastAsia="zh-CN"/>
              </w:rPr>
            </w:pPr>
            <w:r w:rsidRPr="00A7562E">
              <w:rPr>
                <w:rFonts w:eastAsia="等线"/>
                <w:color w:val="C00000"/>
                <w:lang w:eastAsia="zh-CN"/>
              </w:rPr>
              <w:t>Proposal:</w:t>
            </w:r>
          </w:p>
          <w:p w14:paraId="23226F31" w14:textId="186D25AE" w:rsidR="00A7562E" w:rsidRPr="00A7562E" w:rsidRDefault="00A7562E" w:rsidP="00B85F71">
            <w:pPr>
              <w:pStyle w:val="a5"/>
              <w:numPr>
                <w:ilvl w:val="0"/>
                <w:numId w:val="56"/>
              </w:numPr>
              <w:rPr>
                <w:rFonts w:eastAsia="等线"/>
                <w:color w:val="C00000"/>
                <w:sz w:val="20"/>
                <w:szCs w:val="20"/>
                <w:lang w:eastAsia="zh-CN"/>
              </w:rPr>
            </w:pPr>
            <w:r w:rsidRPr="00A7562E">
              <w:rPr>
                <w:rFonts w:eastAsia="等线"/>
                <w:color w:val="C00000"/>
                <w:sz w:val="20"/>
                <w:szCs w:val="20"/>
                <w:lang w:eastAsia="zh-CN"/>
              </w:rPr>
              <w:lastRenderedPageBreak/>
              <w:t>No HARQ restrictions are considered further in the study.</w:t>
            </w:r>
          </w:p>
        </w:tc>
      </w:tr>
      <w:tr w:rsidR="00264A34" w:rsidRPr="0033779B" w14:paraId="743EF61B" w14:textId="77777777" w:rsidTr="00264A34">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91FA2E" w14:textId="77777777" w:rsidR="00264A34" w:rsidRPr="00996E29" w:rsidRDefault="00264A34" w:rsidP="00751F05">
            <w:pPr>
              <w:rPr>
                <w:rFonts w:eastAsia="等线"/>
                <w:color w:val="4472C4" w:themeColor="accent1"/>
                <w:lang w:eastAsia="zh-CN"/>
              </w:rPr>
            </w:pPr>
            <w:r w:rsidRPr="00996E29">
              <w:rPr>
                <w:rFonts w:eastAsia="等线"/>
                <w:color w:val="4472C4" w:themeColor="accent1"/>
                <w:lang w:eastAsia="zh-CN"/>
              </w:rPr>
              <w:lastRenderedPageBreak/>
              <w:t>Huawei, HiSilicon</w:t>
            </w:r>
          </w:p>
        </w:tc>
        <w:tc>
          <w:tcPr>
            <w:tcW w:w="7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23772E2" w14:textId="43FBE5CB" w:rsidR="00264A34" w:rsidRPr="00996E29" w:rsidRDefault="00264A34" w:rsidP="00751F05">
            <w:pPr>
              <w:rPr>
                <w:rFonts w:eastAsia="等线"/>
                <w:color w:val="4472C4" w:themeColor="accent1"/>
                <w:lang w:eastAsia="zh-CN"/>
              </w:rPr>
            </w:pPr>
            <w:r>
              <w:rPr>
                <w:rFonts w:eastAsia="等线"/>
                <w:color w:val="4472C4" w:themeColor="accent1"/>
                <w:lang w:eastAsia="zh-CN"/>
              </w:rPr>
              <w:t>Agree</w:t>
            </w:r>
          </w:p>
        </w:tc>
      </w:tr>
    </w:tbl>
    <w:p w14:paraId="79ADF4BC" w14:textId="77777777" w:rsidR="004E7775" w:rsidRPr="00FC580F" w:rsidRDefault="004E7775" w:rsidP="004E7775"/>
    <w:p w14:paraId="2192C004" w14:textId="6627E350" w:rsidR="004E7775" w:rsidRPr="00085398" w:rsidRDefault="004E7775" w:rsidP="004E7775">
      <w:pPr>
        <w:rPr>
          <w:b/>
          <w:bCs/>
        </w:rPr>
      </w:pPr>
      <w:r w:rsidRPr="009132A1">
        <w:rPr>
          <w:b/>
          <w:bCs/>
          <w:highlight w:val="cyan"/>
        </w:rPr>
        <w:t>Q</w:t>
      </w:r>
      <w:r w:rsidR="00ED1A20" w:rsidRPr="009132A1">
        <w:rPr>
          <w:b/>
          <w:bCs/>
          <w:highlight w:val="cyan"/>
        </w:rPr>
        <w:t xml:space="preserve"> </w:t>
      </w:r>
      <w:r w:rsidRPr="009132A1">
        <w:rPr>
          <w:b/>
          <w:bCs/>
          <w:highlight w:val="cyan"/>
        </w:rPr>
        <w:t>7.6.1-5</w:t>
      </w:r>
      <w:r w:rsidRPr="00085398">
        <w:rPr>
          <w:b/>
          <w:bCs/>
        </w:rPr>
        <w:t>: Among all the items mentioned under the heading of “Other techniques”, which ones (if any) should be considered?</w:t>
      </w:r>
    </w:p>
    <w:tbl>
      <w:tblPr>
        <w:tblW w:w="9771" w:type="dxa"/>
        <w:tblCellMar>
          <w:left w:w="0" w:type="dxa"/>
          <w:right w:w="0" w:type="dxa"/>
        </w:tblCellMar>
        <w:tblLook w:val="04A0" w:firstRow="1" w:lastRow="0" w:firstColumn="1" w:lastColumn="0" w:noHBand="0" w:noVBand="1"/>
      </w:tblPr>
      <w:tblGrid>
        <w:gridCol w:w="1860"/>
        <w:gridCol w:w="7911"/>
      </w:tblGrid>
      <w:tr w:rsidR="004E7775" w14:paraId="2320CB62" w14:textId="77777777" w:rsidTr="00C9063A">
        <w:tc>
          <w:tcPr>
            <w:tcW w:w="186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5DD2CB4" w14:textId="77777777" w:rsidR="004E7775" w:rsidRDefault="004E7775" w:rsidP="00141D38">
            <w:pPr>
              <w:rPr>
                <w:b/>
                <w:bCs/>
                <w:lang w:eastAsia="sv-SE"/>
              </w:rPr>
            </w:pPr>
            <w:r>
              <w:rPr>
                <w:b/>
                <w:bCs/>
                <w:lang w:eastAsia="sv-SE"/>
              </w:rPr>
              <w:t>Company</w:t>
            </w:r>
          </w:p>
        </w:tc>
        <w:tc>
          <w:tcPr>
            <w:tcW w:w="791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108A14C" w14:textId="77777777" w:rsidR="004E7775" w:rsidRDefault="004E7775" w:rsidP="00141D38">
            <w:pPr>
              <w:rPr>
                <w:b/>
                <w:bCs/>
                <w:lang w:eastAsia="sv-SE"/>
              </w:rPr>
            </w:pPr>
            <w:r>
              <w:rPr>
                <w:b/>
                <w:bCs/>
                <w:color w:val="000000"/>
                <w:lang w:eastAsia="sv-SE"/>
              </w:rPr>
              <w:t>Comments</w:t>
            </w:r>
          </w:p>
        </w:tc>
      </w:tr>
      <w:tr w:rsidR="004E7775" w14:paraId="11A285AD" w14:textId="77777777" w:rsidTr="00C9063A">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274239" w14:textId="2E09EEB3" w:rsidR="004E7775" w:rsidRDefault="002C30D2" w:rsidP="00141D38">
            <w:pPr>
              <w:rPr>
                <w:lang w:eastAsia="sv-SE"/>
              </w:rPr>
            </w:pPr>
            <w:r>
              <w:rPr>
                <w:lang w:eastAsia="sv-SE"/>
              </w:rPr>
              <w:t>FUTUREWEI</w:t>
            </w:r>
          </w:p>
        </w:tc>
        <w:tc>
          <w:tcPr>
            <w:tcW w:w="7911" w:type="dxa"/>
            <w:tcBorders>
              <w:top w:val="nil"/>
              <w:left w:val="nil"/>
              <w:bottom w:val="single" w:sz="8" w:space="0" w:color="auto"/>
              <w:right w:val="single" w:sz="8" w:space="0" w:color="auto"/>
            </w:tcBorders>
            <w:tcMar>
              <w:top w:w="0" w:type="dxa"/>
              <w:left w:w="108" w:type="dxa"/>
              <w:bottom w:w="0" w:type="dxa"/>
              <w:right w:w="108" w:type="dxa"/>
            </w:tcMar>
          </w:tcPr>
          <w:p w14:paraId="49245375" w14:textId="4EF58DC5" w:rsidR="004E7775" w:rsidRDefault="002C30D2" w:rsidP="00141D38">
            <w:pPr>
              <w:rPr>
                <w:lang w:eastAsia="sv-SE"/>
              </w:rPr>
            </w:pPr>
            <w:r>
              <w:rPr>
                <w:lang w:eastAsia="sv-SE"/>
              </w:rPr>
              <w:t>None</w:t>
            </w:r>
          </w:p>
        </w:tc>
      </w:tr>
      <w:tr w:rsidR="0013398F" w14:paraId="5B935062" w14:textId="77777777" w:rsidTr="000360C3">
        <w:tc>
          <w:tcPr>
            <w:tcW w:w="186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22EEECFB" w14:textId="0C4C0761" w:rsidR="0013398F" w:rsidRDefault="0013398F" w:rsidP="0013398F">
            <w:pPr>
              <w:rPr>
                <w:lang w:eastAsia="zh-CN"/>
              </w:rPr>
            </w:pPr>
            <w:r>
              <w:rPr>
                <w:lang w:eastAsia="zh-CN"/>
              </w:rPr>
              <w:t>Ericsson</w:t>
            </w:r>
          </w:p>
        </w:tc>
        <w:tc>
          <w:tcPr>
            <w:tcW w:w="7911" w:type="dxa"/>
            <w:tcBorders>
              <w:top w:val="nil"/>
              <w:left w:val="nil"/>
              <w:bottom w:val="single" w:sz="4" w:space="0" w:color="auto"/>
              <w:right w:val="single" w:sz="8" w:space="0" w:color="auto"/>
            </w:tcBorders>
            <w:tcMar>
              <w:top w:w="0" w:type="dxa"/>
              <w:left w:w="108" w:type="dxa"/>
              <w:bottom w:w="0" w:type="dxa"/>
              <w:right w:w="108" w:type="dxa"/>
            </w:tcMar>
          </w:tcPr>
          <w:p w14:paraId="43061653" w14:textId="5BC3C9E3" w:rsidR="0013398F" w:rsidRDefault="0013398F" w:rsidP="0013398F">
            <w:pPr>
              <w:rPr>
                <w:lang w:eastAsia="zh-CN"/>
              </w:rPr>
            </w:pPr>
            <w:r>
              <w:rPr>
                <w:lang w:eastAsia="zh-CN"/>
              </w:rPr>
              <w:t>None</w:t>
            </w:r>
          </w:p>
        </w:tc>
      </w:tr>
      <w:tr w:rsidR="000360C3" w14:paraId="20FE0CAF" w14:textId="77777777" w:rsidTr="000360C3">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16068" w14:textId="178612DC" w:rsidR="000360C3" w:rsidRDefault="000360C3" w:rsidP="000360C3">
            <w:pPr>
              <w:rPr>
                <w:lang w:eastAsia="zh-CN"/>
              </w:rPr>
            </w:pPr>
            <w:r>
              <w:rPr>
                <w:lang w:eastAsia="zh-CN"/>
              </w:rPr>
              <w:t>Sierra Wireless</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C3159" w14:textId="70118BA9" w:rsidR="000360C3" w:rsidRDefault="000360C3" w:rsidP="000360C3">
            <w:pPr>
              <w:rPr>
                <w:lang w:eastAsia="zh-CN"/>
              </w:rPr>
            </w:pPr>
            <w:r>
              <w:rPr>
                <w:lang w:eastAsia="zh-CN"/>
              </w:rPr>
              <w:t>None</w:t>
            </w:r>
          </w:p>
        </w:tc>
      </w:tr>
      <w:tr w:rsidR="007D3000" w14:paraId="0051A97D" w14:textId="77777777" w:rsidTr="007D3000">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92AE8" w14:textId="77777777" w:rsidR="007D3000" w:rsidRDefault="007D3000" w:rsidP="00331F05">
            <w:pPr>
              <w:rPr>
                <w:lang w:eastAsia="zh-CN"/>
              </w:rPr>
            </w:pPr>
            <w:proofErr w:type="spellStart"/>
            <w:r>
              <w:rPr>
                <w:lang w:eastAsia="zh-CN"/>
              </w:rPr>
              <w:t>Spreadtrum</w:t>
            </w:r>
            <w:proofErr w:type="spellEnd"/>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FD029" w14:textId="77777777" w:rsidR="007D3000" w:rsidRDefault="007D3000" w:rsidP="00331F05">
            <w:pPr>
              <w:rPr>
                <w:lang w:eastAsia="zh-CN"/>
              </w:rPr>
            </w:pPr>
            <w:r>
              <w:rPr>
                <w:lang w:eastAsia="zh-CN"/>
              </w:rPr>
              <w:t>Reducing the number of PRBs allocated for PDSCH/PUSCH.</w:t>
            </w:r>
          </w:p>
        </w:tc>
      </w:tr>
      <w:tr w:rsidR="000638CF" w14:paraId="54BFC203" w14:textId="77777777" w:rsidTr="007D3000">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09598" w14:textId="5B82C701" w:rsidR="000638CF" w:rsidRDefault="000638CF" w:rsidP="00331F05">
            <w:pPr>
              <w:rPr>
                <w:lang w:eastAsia="zh-CN"/>
              </w:rPr>
            </w:pPr>
            <w:proofErr w:type="spellStart"/>
            <w:r>
              <w:rPr>
                <w:lang w:eastAsia="zh-CN"/>
              </w:rPr>
              <w:t>ZTE,Sanechips</w:t>
            </w:r>
            <w:proofErr w:type="spellEnd"/>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7B4CC" w14:textId="1F835060" w:rsidR="000638CF" w:rsidRDefault="000638CF" w:rsidP="00331F05">
            <w:pPr>
              <w:rPr>
                <w:lang w:eastAsia="zh-CN"/>
              </w:rPr>
            </w:pPr>
            <w:r>
              <w:rPr>
                <w:lang w:eastAsia="zh-CN"/>
              </w:rPr>
              <w:t>None</w:t>
            </w:r>
          </w:p>
        </w:tc>
      </w:tr>
      <w:tr w:rsidR="009F63A6" w:rsidRPr="00C172AE" w14:paraId="05914C68" w14:textId="77777777" w:rsidTr="009F63A6">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B52E0" w14:textId="77777777" w:rsidR="009F63A6" w:rsidRPr="009F63A6" w:rsidRDefault="009F63A6" w:rsidP="00904043">
            <w:pPr>
              <w:rPr>
                <w:lang w:eastAsia="zh-CN"/>
              </w:rPr>
            </w:pPr>
            <w:r w:rsidRPr="009F63A6">
              <w:rPr>
                <w:rFonts w:hint="eastAsia"/>
                <w:lang w:eastAsia="zh-CN"/>
              </w:rPr>
              <w:t>S</w:t>
            </w:r>
            <w:r w:rsidRPr="009F63A6">
              <w:rPr>
                <w:lang w:eastAsia="zh-CN"/>
              </w:rPr>
              <w:t>amsung</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71299" w14:textId="0D570322" w:rsidR="009F63A6" w:rsidRPr="009F63A6" w:rsidRDefault="009F63A6" w:rsidP="00904043">
            <w:pPr>
              <w:rPr>
                <w:lang w:eastAsia="zh-CN"/>
              </w:rPr>
            </w:pPr>
            <w:r>
              <w:rPr>
                <w:lang w:eastAsia="zh-CN"/>
              </w:rPr>
              <w:t>None</w:t>
            </w:r>
          </w:p>
        </w:tc>
      </w:tr>
      <w:tr w:rsidR="00F753FA" w:rsidRPr="00C172AE" w14:paraId="1CC6329D" w14:textId="77777777" w:rsidTr="009F63A6">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4145A" w14:textId="33638D48" w:rsidR="00F753FA" w:rsidRPr="009F63A6" w:rsidRDefault="00F753FA" w:rsidP="00F753FA">
            <w:pPr>
              <w:rPr>
                <w:lang w:eastAsia="zh-CN"/>
              </w:rPr>
            </w:pPr>
            <w:r>
              <w:rPr>
                <w:rFonts w:eastAsia="等线"/>
                <w:lang w:eastAsia="zh-CN"/>
              </w:rPr>
              <w:t>CMCC</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DA8EC" w14:textId="0D2FD2F5" w:rsidR="00F753FA" w:rsidRDefault="00F753FA" w:rsidP="00F753FA">
            <w:pPr>
              <w:rPr>
                <w:lang w:eastAsia="zh-CN"/>
              </w:rPr>
            </w:pPr>
            <w:r>
              <w:rPr>
                <w:lang w:eastAsia="ja-JP"/>
              </w:rPr>
              <w:t>UL MIMO, UL CA or SUL can be studied to achieve higher peak data rate in TDD.</w:t>
            </w:r>
          </w:p>
        </w:tc>
      </w:tr>
      <w:tr w:rsidR="0033779B" w:rsidRPr="007145E6" w14:paraId="740A14FB" w14:textId="77777777" w:rsidTr="0033779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9F6AD" w14:textId="77777777" w:rsidR="0033779B" w:rsidRPr="0033779B" w:rsidRDefault="0033779B" w:rsidP="00B50A44">
            <w:pPr>
              <w:rPr>
                <w:rFonts w:eastAsia="等线"/>
                <w:lang w:eastAsia="zh-CN"/>
              </w:rPr>
            </w:pPr>
            <w:r w:rsidRPr="0033779B">
              <w:rPr>
                <w:rFonts w:eastAsia="等线" w:hint="eastAsia"/>
                <w:lang w:eastAsia="zh-CN"/>
              </w:rPr>
              <w:t>Huawei, HiSilicon</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940DB" w14:textId="77777777" w:rsidR="0033779B" w:rsidRPr="007145E6" w:rsidRDefault="0033779B" w:rsidP="00B50A44">
            <w:pPr>
              <w:rPr>
                <w:lang w:eastAsia="ja-JP"/>
              </w:rPr>
            </w:pPr>
            <w:r w:rsidRPr="007145E6">
              <w:rPr>
                <w:rFonts w:hint="eastAsia"/>
                <w:lang w:eastAsia="ja-JP"/>
              </w:rPr>
              <w:t>N</w:t>
            </w:r>
          </w:p>
        </w:tc>
      </w:tr>
      <w:tr w:rsidR="00B50A44" w:rsidRPr="007145E6" w14:paraId="224C5240" w14:textId="77777777" w:rsidTr="0033779B">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07F1A" w14:textId="3137B0D0" w:rsidR="00B50A44" w:rsidRPr="0033779B" w:rsidRDefault="00B50A44" w:rsidP="00B50A44">
            <w:pPr>
              <w:rPr>
                <w:rFonts w:eastAsia="等线"/>
                <w:lang w:eastAsia="zh-CN"/>
              </w:rPr>
            </w:pPr>
            <w:proofErr w:type="spellStart"/>
            <w:r>
              <w:rPr>
                <w:lang w:eastAsia="zh-CN"/>
              </w:rPr>
              <w:t>Sequans</w:t>
            </w:r>
            <w:proofErr w:type="spellEnd"/>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0616A" w14:textId="77777777" w:rsidR="00B50A44" w:rsidRDefault="00B50A44" w:rsidP="00B50A44">
            <w:pPr>
              <w:rPr>
                <w:lang w:eastAsia="zh-CN"/>
              </w:rPr>
            </w:pPr>
            <w:r w:rsidRPr="00AD394B">
              <w:rPr>
                <w:lang w:eastAsia="zh-CN"/>
              </w:rPr>
              <w:t xml:space="preserve">CSI </w:t>
            </w:r>
            <w:r>
              <w:rPr>
                <w:lang w:eastAsia="zh-CN"/>
              </w:rPr>
              <w:t>measurements/</w:t>
            </w:r>
            <w:r w:rsidRPr="00AD394B">
              <w:rPr>
                <w:lang w:eastAsia="zh-CN"/>
              </w:rPr>
              <w:t xml:space="preserve">feedback </w:t>
            </w:r>
            <w:r>
              <w:rPr>
                <w:lang w:eastAsia="zh-CN"/>
              </w:rPr>
              <w:t>simplification. We think that the measurement procedures and CSI feedback may have significant share in the complexity on the BBIC side and worth some further study.</w:t>
            </w:r>
          </w:p>
          <w:p w14:paraId="61A8C2F6" w14:textId="700126D4" w:rsidR="00E33635" w:rsidRPr="007145E6" w:rsidRDefault="00E33635" w:rsidP="00B50A44">
            <w:pPr>
              <w:rPr>
                <w:lang w:eastAsia="ja-JP"/>
              </w:rPr>
            </w:pPr>
            <w:r>
              <w:rPr>
                <w:lang w:eastAsia="zh-CN"/>
              </w:rPr>
              <w:t>Also CA/SUL  (at least intra-band)</w:t>
            </w:r>
          </w:p>
        </w:tc>
      </w:tr>
      <w:tr w:rsidR="00ED7C37" w14:paraId="36EFEFDF"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C2D7F" w14:textId="77777777" w:rsidR="00ED7C37" w:rsidRDefault="00ED7C37" w:rsidP="00934026">
            <w:pPr>
              <w:rPr>
                <w:lang w:eastAsia="zh-CN"/>
              </w:rPr>
            </w:pPr>
            <w:r>
              <w:rPr>
                <w:lang w:eastAsia="zh-CN"/>
              </w:rPr>
              <w:t>Lenovo, Motorola Mobility</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A6636" w14:textId="77777777" w:rsidR="00ED7C37" w:rsidRDefault="00ED7C37" w:rsidP="00934026">
            <w:pPr>
              <w:rPr>
                <w:lang w:eastAsia="zh-CN"/>
              </w:rPr>
            </w:pPr>
            <w:r>
              <w:rPr>
                <w:lang w:eastAsia="zh-CN"/>
              </w:rPr>
              <w:t>None</w:t>
            </w:r>
          </w:p>
        </w:tc>
      </w:tr>
      <w:tr w:rsidR="00F94067" w14:paraId="4DC17C44"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3A77D" w14:textId="25F4512E" w:rsidR="00F94067" w:rsidRDefault="00F94067" w:rsidP="00934026">
            <w:pPr>
              <w:rPr>
                <w:lang w:eastAsia="zh-CN"/>
              </w:rPr>
            </w:pPr>
            <w:r>
              <w:rPr>
                <w:lang w:eastAsia="zh-CN"/>
              </w:rPr>
              <w:t>Intel</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5C1E5" w14:textId="77777777" w:rsidR="00B24126" w:rsidRDefault="00E02C0B" w:rsidP="00934026">
            <w:pPr>
              <w:rPr>
                <w:lang w:eastAsia="zh-CN"/>
              </w:rPr>
            </w:pPr>
            <w:r>
              <w:rPr>
                <w:lang w:eastAsia="zh-CN"/>
              </w:rPr>
              <w:t>At least the following should be</w:t>
            </w:r>
            <w:r w:rsidR="00B24126">
              <w:rPr>
                <w:lang w:eastAsia="zh-CN"/>
              </w:rPr>
              <w:t xml:space="preserve"> considered further:</w:t>
            </w:r>
          </w:p>
          <w:p w14:paraId="51951988" w14:textId="4723B363" w:rsidR="00F94067" w:rsidRDefault="00F94067" w:rsidP="00B85F71">
            <w:pPr>
              <w:pStyle w:val="a5"/>
              <w:numPr>
                <w:ilvl w:val="0"/>
                <w:numId w:val="29"/>
              </w:numPr>
              <w:rPr>
                <w:lang w:eastAsia="zh-CN"/>
              </w:rPr>
            </w:pPr>
            <w:r>
              <w:rPr>
                <w:lang w:eastAsia="zh-CN"/>
              </w:rPr>
              <w:t xml:space="preserve">DL </w:t>
            </w:r>
            <w:r w:rsidR="0049443E">
              <w:rPr>
                <w:lang w:eastAsia="zh-CN"/>
              </w:rPr>
              <w:t>intra-band C</w:t>
            </w:r>
            <w:r>
              <w:rPr>
                <w:lang w:eastAsia="zh-CN"/>
              </w:rPr>
              <w:t xml:space="preserve">A should be </w:t>
            </w:r>
            <w:r w:rsidR="0049443E">
              <w:rPr>
                <w:lang w:eastAsia="zh-CN"/>
              </w:rPr>
              <w:t>considered as an optional capability targeting high DL peak rate requirements.</w:t>
            </w:r>
          </w:p>
          <w:p w14:paraId="591D2280" w14:textId="0686022D" w:rsidR="0049443E" w:rsidRDefault="00540AE6" w:rsidP="00B85F71">
            <w:pPr>
              <w:pStyle w:val="a5"/>
              <w:numPr>
                <w:ilvl w:val="0"/>
                <w:numId w:val="29"/>
              </w:numPr>
              <w:rPr>
                <w:lang w:eastAsia="zh-CN"/>
              </w:rPr>
            </w:pPr>
            <w:r w:rsidRPr="00540AE6">
              <w:rPr>
                <w:lang w:eastAsia="zh-CN"/>
              </w:rPr>
              <w:t>Simplification of CSI measurements/feedback</w:t>
            </w:r>
          </w:p>
        </w:tc>
      </w:tr>
      <w:tr w:rsidR="00902D7D" w14:paraId="2F36AB8C"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0BE14" w14:textId="715DCF91" w:rsidR="00902D7D" w:rsidRDefault="00902D7D" w:rsidP="00902D7D">
            <w:pPr>
              <w:rPr>
                <w:lang w:eastAsia="zh-CN"/>
              </w:rPr>
            </w:pPr>
            <w:r>
              <w:rPr>
                <w:lang w:eastAsia="zh-CN"/>
              </w:rPr>
              <w:t>Nokia, NSB</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8C626" w14:textId="36F0E93C" w:rsidR="00902D7D" w:rsidRDefault="00902D7D" w:rsidP="00902D7D">
            <w:pPr>
              <w:rPr>
                <w:lang w:eastAsia="zh-CN"/>
              </w:rPr>
            </w:pPr>
            <w:r>
              <w:rPr>
                <w:lang w:eastAsia="zh-CN"/>
              </w:rPr>
              <w:t>None</w:t>
            </w:r>
          </w:p>
        </w:tc>
      </w:tr>
      <w:tr w:rsidR="00060582" w14:paraId="167040E7" w14:textId="77777777" w:rsidTr="00ED7C37">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BAD14" w14:textId="77A71873" w:rsidR="00060582" w:rsidRDefault="00060582" w:rsidP="00060582">
            <w:pPr>
              <w:rPr>
                <w:lang w:eastAsia="zh-CN"/>
              </w:rPr>
            </w:pPr>
            <w:proofErr w:type="spellStart"/>
            <w:r>
              <w:rPr>
                <w:rFonts w:eastAsia="等线"/>
                <w:lang w:eastAsia="zh-CN"/>
              </w:rPr>
              <w:t>MediaTek</w:t>
            </w:r>
            <w:proofErr w:type="spellEnd"/>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B90D6" w14:textId="6061F481" w:rsidR="00060582" w:rsidRDefault="00060582" w:rsidP="00060582">
            <w:pPr>
              <w:rPr>
                <w:lang w:eastAsia="zh-CN"/>
              </w:rPr>
            </w:pPr>
            <w:r>
              <w:rPr>
                <w:rFonts w:eastAsia="等线"/>
                <w:lang w:eastAsia="zh-CN"/>
              </w:rPr>
              <w:t>None</w:t>
            </w:r>
          </w:p>
        </w:tc>
      </w:tr>
      <w:tr w:rsidR="007818FF" w14:paraId="2B69FA75" w14:textId="77777777" w:rsidTr="007818FF">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F2022" w14:textId="77777777" w:rsidR="007818FF" w:rsidRPr="007818FF" w:rsidRDefault="007818FF">
            <w:pPr>
              <w:rPr>
                <w:rFonts w:eastAsia="等线"/>
                <w:lang w:eastAsia="zh-CN"/>
              </w:rPr>
            </w:pPr>
            <w:r w:rsidRPr="007818FF">
              <w:rPr>
                <w:rFonts w:eastAsia="等线"/>
                <w:lang w:eastAsia="zh-CN"/>
              </w:rPr>
              <w:t>Qualcomm</w:t>
            </w:r>
          </w:p>
        </w:tc>
        <w:tc>
          <w:tcPr>
            <w:tcW w:w="7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08E26" w14:textId="1A793F50" w:rsidR="007818FF" w:rsidRPr="007818FF" w:rsidRDefault="00FD2409">
            <w:pPr>
              <w:rPr>
                <w:rFonts w:eastAsia="等线"/>
                <w:lang w:eastAsia="zh-CN"/>
              </w:rPr>
            </w:pPr>
            <w:r>
              <w:rPr>
                <w:rFonts w:eastAsia="等线"/>
                <w:lang w:eastAsia="zh-CN"/>
              </w:rPr>
              <w:t xml:space="preserve"> We think the following techniques can be further studied: s</w:t>
            </w:r>
            <w:r w:rsidRPr="00FD2409">
              <w:rPr>
                <w:rFonts w:eastAsia="等线"/>
                <w:lang w:eastAsia="zh-CN"/>
              </w:rPr>
              <w:t>implified beam management framework, simplified BWP switching with reduced delay, simplified BFR/BFD/RLM/RRM measurements</w:t>
            </w:r>
            <w:r w:rsidR="007A2E79">
              <w:rPr>
                <w:rFonts w:eastAsia="等线"/>
                <w:lang w:eastAsia="zh-CN"/>
              </w:rPr>
              <w:t>.</w:t>
            </w:r>
          </w:p>
        </w:tc>
      </w:tr>
    </w:tbl>
    <w:p w14:paraId="3D7F9E76" w14:textId="77777777" w:rsidR="004E7775" w:rsidRPr="009F63A6" w:rsidRDefault="004E7775" w:rsidP="004E7775"/>
    <w:p w14:paraId="0B0736B7" w14:textId="5C253CC9" w:rsidR="0076672F" w:rsidRDefault="0076672F" w:rsidP="0076672F">
      <w:pPr>
        <w:pStyle w:val="3"/>
      </w:pPr>
      <w:bookmarkStart w:id="38" w:name="_Toc42165622"/>
      <w:r>
        <w:t>7.6.2</w:t>
      </w:r>
      <w:r>
        <w:tab/>
        <w:t>Analysis of UE complexity reduction</w:t>
      </w:r>
      <w:bookmarkEnd w:id="38"/>
    </w:p>
    <w:tbl>
      <w:tblPr>
        <w:tblW w:w="0" w:type="auto"/>
        <w:tblCellMar>
          <w:left w:w="0" w:type="dxa"/>
          <w:right w:w="0" w:type="dxa"/>
        </w:tblCellMar>
        <w:tblLook w:val="04A0" w:firstRow="1" w:lastRow="0" w:firstColumn="1" w:lastColumn="0" w:noHBand="0" w:noVBand="1"/>
      </w:tblPr>
      <w:tblGrid>
        <w:gridCol w:w="1124"/>
        <w:gridCol w:w="4395"/>
        <w:gridCol w:w="3469"/>
      </w:tblGrid>
      <w:tr w:rsidR="00AE5C07" w14:paraId="2D3A5444" w14:textId="77777777" w:rsidTr="00141D38">
        <w:tc>
          <w:tcPr>
            <w:tcW w:w="112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3A4E6446" w14:textId="77777777" w:rsidR="00AE5C07" w:rsidRPr="00C72625" w:rsidRDefault="00AE5C07" w:rsidP="00141D38">
            <w:pPr>
              <w:spacing w:after="0"/>
              <w:rPr>
                <w:b/>
                <w:bCs/>
                <w:sz w:val="18"/>
                <w:szCs w:val="18"/>
                <w:lang w:eastAsia="sv-SE"/>
              </w:rPr>
            </w:pPr>
            <w:bookmarkStart w:id="39" w:name="_Toc42165623"/>
            <w:r w:rsidRPr="00C72625">
              <w:rPr>
                <w:b/>
                <w:bCs/>
                <w:sz w:val="18"/>
                <w:szCs w:val="18"/>
                <w:lang w:eastAsia="sv-SE"/>
              </w:rPr>
              <w:t>Techniques</w:t>
            </w:r>
          </w:p>
        </w:tc>
        <w:tc>
          <w:tcPr>
            <w:tcW w:w="4395" w:type="dxa"/>
            <w:tcBorders>
              <w:top w:val="single" w:sz="8" w:space="0" w:color="auto"/>
              <w:left w:val="nil"/>
              <w:bottom w:val="single" w:sz="8" w:space="0" w:color="auto"/>
              <w:right w:val="single" w:sz="8" w:space="0" w:color="auto"/>
            </w:tcBorders>
            <w:shd w:val="clear" w:color="auto" w:fill="D9D9D9"/>
          </w:tcPr>
          <w:p w14:paraId="6C69B2C2" w14:textId="77777777" w:rsidR="00AE5C07" w:rsidRPr="00C72625" w:rsidRDefault="00AE5C07" w:rsidP="00141D38">
            <w:pPr>
              <w:spacing w:after="0"/>
              <w:rPr>
                <w:b/>
                <w:bCs/>
                <w:color w:val="000000"/>
                <w:sz w:val="18"/>
                <w:szCs w:val="18"/>
                <w:lang w:eastAsia="sv-SE"/>
              </w:rPr>
            </w:pPr>
            <w:r w:rsidRPr="00C72625">
              <w:rPr>
                <w:b/>
                <w:bCs/>
                <w:color w:val="000000"/>
                <w:sz w:val="18"/>
                <w:szCs w:val="18"/>
                <w:lang w:eastAsia="sv-SE"/>
              </w:rPr>
              <w:t>Impacted components</w:t>
            </w:r>
          </w:p>
        </w:tc>
        <w:tc>
          <w:tcPr>
            <w:tcW w:w="3469"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DFBBACF" w14:textId="77777777" w:rsidR="00AE5C07" w:rsidRPr="00C72625" w:rsidRDefault="00AE5C07" w:rsidP="00141D38">
            <w:pPr>
              <w:spacing w:after="0"/>
              <w:rPr>
                <w:b/>
                <w:bCs/>
                <w:sz w:val="18"/>
                <w:szCs w:val="18"/>
                <w:lang w:eastAsia="sv-SE"/>
              </w:rPr>
            </w:pPr>
            <w:r>
              <w:rPr>
                <w:b/>
                <w:bCs/>
                <w:color w:val="000000"/>
                <w:sz w:val="18"/>
                <w:szCs w:val="18"/>
                <w:lang w:eastAsia="sv-SE"/>
              </w:rPr>
              <w:t>C</w:t>
            </w:r>
            <w:r w:rsidRPr="00C72625">
              <w:rPr>
                <w:b/>
                <w:bCs/>
                <w:color w:val="000000"/>
                <w:sz w:val="18"/>
                <w:szCs w:val="18"/>
                <w:lang w:eastAsia="sv-SE"/>
              </w:rPr>
              <w:t>ost saving</w:t>
            </w:r>
          </w:p>
        </w:tc>
      </w:tr>
      <w:tr w:rsidR="00AE5C07" w14:paraId="52A41C3B" w14:textId="77777777" w:rsidTr="00141D38">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BF8FF8" w14:textId="77777777" w:rsidR="00AE5C07" w:rsidRPr="00C72625" w:rsidRDefault="00AE5C07" w:rsidP="00141D38">
            <w:pPr>
              <w:spacing w:after="0"/>
              <w:rPr>
                <w:sz w:val="18"/>
                <w:szCs w:val="18"/>
                <w:lang w:eastAsia="sv-SE"/>
              </w:rPr>
            </w:pPr>
            <w:r w:rsidRPr="00C72625">
              <w:rPr>
                <w:sz w:val="18"/>
                <w:szCs w:val="18"/>
                <w:lang w:eastAsia="sv-SE"/>
              </w:rPr>
              <w:t>Reduced maximum number of MIMO layers</w:t>
            </w:r>
          </w:p>
        </w:tc>
        <w:tc>
          <w:tcPr>
            <w:tcW w:w="4395" w:type="dxa"/>
            <w:tcBorders>
              <w:top w:val="single" w:sz="8" w:space="0" w:color="auto"/>
              <w:left w:val="nil"/>
              <w:bottom w:val="single" w:sz="8" w:space="0" w:color="auto"/>
              <w:right w:val="single" w:sz="8" w:space="0" w:color="auto"/>
            </w:tcBorders>
          </w:tcPr>
          <w:p w14:paraId="1D02D9B7" w14:textId="77777777" w:rsidR="00AE5C07" w:rsidRPr="00C72625" w:rsidRDefault="00AE5C07" w:rsidP="00141D38">
            <w:pPr>
              <w:spacing w:after="0"/>
              <w:rPr>
                <w:sz w:val="18"/>
                <w:szCs w:val="18"/>
                <w:u w:val="single"/>
                <w:lang w:eastAsia="sv-SE"/>
              </w:rPr>
            </w:pPr>
            <w:r w:rsidRPr="00C72625">
              <w:rPr>
                <w:sz w:val="18"/>
                <w:szCs w:val="18"/>
                <w:u w:val="single"/>
                <w:lang w:eastAsia="sv-SE"/>
              </w:rPr>
              <w:t>Baseband:</w:t>
            </w:r>
          </w:p>
          <w:p w14:paraId="1166F2F0" w14:textId="77777777" w:rsidR="00AE5C07" w:rsidRPr="00C72625" w:rsidRDefault="00AE5C07" w:rsidP="00141D38">
            <w:pPr>
              <w:spacing w:after="0"/>
              <w:rPr>
                <w:sz w:val="18"/>
                <w:szCs w:val="18"/>
                <w:lang w:eastAsia="sv-SE"/>
              </w:rPr>
            </w:pPr>
            <w:r w:rsidRPr="00C72625">
              <w:rPr>
                <w:sz w:val="18"/>
                <w:szCs w:val="18"/>
                <w:lang w:eastAsia="sv-SE"/>
              </w:rPr>
              <w:t>FFT/IFFT [</w:t>
            </w:r>
            <w:r>
              <w:rPr>
                <w:sz w:val="18"/>
                <w:szCs w:val="18"/>
                <w:lang w:eastAsia="sv-SE"/>
              </w:rPr>
              <w:t>17, 30</w:t>
            </w:r>
            <w:r w:rsidRPr="00C72625">
              <w:rPr>
                <w:sz w:val="18"/>
                <w:szCs w:val="18"/>
                <w:lang w:eastAsia="sv-SE"/>
              </w:rPr>
              <w:t>]</w:t>
            </w:r>
          </w:p>
          <w:p w14:paraId="3582902B" w14:textId="77777777" w:rsidR="00AE5C07" w:rsidRPr="00C72625" w:rsidRDefault="00AE5C07" w:rsidP="00141D38">
            <w:pPr>
              <w:spacing w:after="0"/>
              <w:rPr>
                <w:sz w:val="18"/>
                <w:szCs w:val="18"/>
                <w:lang w:eastAsia="sv-SE"/>
              </w:rPr>
            </w:pPr>
            <w:r w:rsidRPr="00C72625">
              <w:rPr>
                <w:sz w:val="18"/>
                <w:szCs w:val="18"/>
                <w:lang w:eastAsia="sv-SE"/>
              </w:rPr>
              <w:t>Post-FFT data buffering [</w:t>
            </w:r>
            <w:r>
              <w:rPr>
                <w:sz w:val="18"/>
                <w:szCs w:val="18"/>
                <w:lang w:eastAsia="sv-SE"/>
              </w:rPr>
              <w:t>17, 30</w:t>
            </w:r>
            <w:r w:rsidRPr="00C72625">
              <w:rPr>
                <w:sz w:val="18"/>
                <w:szCs w:val="18"/>
                <w:lang w:eastAsia="sv-SE"/>
              </w:rPr>
              <w:t>]</w:t>
            </w:r>
          </w:p>
          <w:p w14:paraId="6CE19730" w14:textId="77777777" w:rsidR="00AE5C07" w:rsidRPr="00C72625" w:rsidRDefault="00AE5C07" w:rsidP="00141D38">
            <w:pPr>
              <w:spacing w:after="0"/>
              <w:rPr>
                <w:sz w:val="18"/>
                <w:szCs w:val="18"/>
                <w:lang w:eastAsia="sv-SE"/>
              </w:rPr>
            </w:pPr>
            <w:r w:rsidRPr="00C72625">
              <w:rPr>
                <w:sz w:val="18"/>
                <w:szCs w:val="18"/>
                <w:lang w:eastAsia="sv-SE"/>
              </w:rPr>
              <w:t>Receiver processing block [</w:t>
            </w:r>
            <w:r>
              <w:rPr>
                <w:sz w:val="18"/>
                <w:szCs w:val="18"/>
                <w:lang w:eastAsia="sv-SE"/>
              </w:rPr>
              <w:t>1, 17, 20, 30</w:t>
            </w:r>
            <w:r w:rsidRPr="00C72625">
              <w:rPr>
                <w:sz w:val="18"/>
                <w:szCs w:val="18"/>
                <w:lang w:eastAsia="sv-SE"/>
              </w:rPr>
              <w:t>]</w:t>
            </w:r>
          </w:p>
          <w:p w14:paraId="2571F6EA" w14:textId="77777777" w:rsidR="00AE5C07" w:rsidRPr="00C72625" w:rsidRDefault="00AE5C07" w:rsidP="00141D38">
            <w:pPr>
              <w:spacing w:after="0"/>
              <w:rPr>
                <w:sz w:val="18"/>
                <w:szCs w:val="18"/>
                <w:lang w:eastAsia="sv-SE"/>
              </w:rPr>
            </w:pPr>
            <w:r w:rsidRPr="00C72625">
              <w:rPr>
                <w:sz w:val="18"/>
                <w:szCs w:val="18"/>
                <w:lang w:eastAsia="sv-SE"/>
              </w:rPr>
              <w:t>LDPC decoding</w:t>
            </w:r>
            <w:r>
              <w:rPr>
                <w:sz w:val="18"/>
                <w:szCs w:val="18"/>
                <w:lang w:eastAsia="sv-SE"/>
              </w:rPr>
              <w:t xml:space="preserve"> [1, 5, 17, 20]</w:t>
            </w:r>
          </w:p>
          <w:p w14:paraId="201A26D5" w14:textId="77777777" w:rsidR="00AE5C07" w:rsidRPr="00C72625" w:rsidRDefault="00AE5C07" w:rsidP="00141D38">
            <w:pPr>
              <w:spacing w:after="0"/>
              <w:rPr>
                <w:sz w:val="18"/>
                <w:szCs w:val="18"/>
                <w:lang w:eastAsia="sv-SE"/>
              </w:rPr>
            </w:pPr>
            <w:r w:rsidRPr="00C72625">
              <w:rPr>
                <w:sz w:val="18"/>
                <w:szCs w:val="18"/>
                <w:lang w:eastAsia="sv-SE"/>
              </w:rPr>
              <w:t xml:space="preserve">HARQ buffer </w:t>
            </w:r>
            <w:r>
              <w:rPr>
                <w:sz w:val="18"/>
                <w:szCs w:val="18"/>
                <w:lang w:eastAsia="sv-SE"/>
              </w:rPr>
              <w:t>[1, 17, 20]</w:t>
            </w:r>
          </w:p>
          <w:p w14:paraId="26507938" w14:textId="77777777" w:rsidR="00AE5C07" w:rsidRPr="00C72625" w:rsidRDefault="00AE5C07" w:rsidP="00141D38">
            <w:pPr>
              <w:spacing w:after="0"/>
              <w:rPr>
                <w:sz w:val="18"/>
                <w:szCs w:val="18"/>
                <w:lang w:eastAsia="sv-SE"/>
              </w:rPr>
            </w:pPr>
            <w:r w:rsidRPr="00C72625">
              <w:rPr>
                <w:sz w:val="18"/>
                <w:szCs w:val="18"/>
                <w:lang w:eastAsia="sv-SE"/>
              </w:rPr>
              <w:t>Synchronization / cell search block [</w:t>
            </w:r>
            <w:r>
              <w:rPr>
                <w:sz w:val="18"/>
                <w:szCs w:val="18"/>
                <w:lang w:eastAsia="sv-SE"/>
              </w:rPr>
              <w:t>17, 30</w:t>
            </w:r>
            <w:r w:rsidRPr="00C72625">
              <w:rPr>
                <w:sz w:val="18"/>
                <w:szCs w:val="18"/>
                <w:lang w:eastAsia="sv-SE"/>
              </w:rPr>
              <w:t>]</w:t>
            </w:r>
          </w:p>
          <w:p w14:paraId="784729E3" w14:textId="77777777" w:rsidR="00AE5C07" w:rsidRDefault="00AE5C07" w:rsidP="00141D38">
            <w:pPr>
              <w:spacing w:after="0"/>
              <w:rPr>
                <w:sz w:val="18"/>
                <w:szCs w:val="18"/>
                <w:lang w:eastAsia="sv-SE"/>
              </w:rPr>
            </w:pPr>
            <w:r w:rsidRPr="00C72625">
              <w:rPr>
                <w:sz w:val="18"/>
                <w:szCs w:val="18"/>
                <w:lang w:eastAsia="sv-SE"/>
              </w:rPr>
              <w:t>MIMO specific processing blocks: [</w:t>
            </w:r>
            <w:r>
              <w:rPr>
                <w:sz w:val="18"/>
                <w:szCs w:val="18"/>
                <w:lang w:eastAsia="sv-SE"/>
              </w:rPr>
              <w:t>1, 5, 17</w:t>
            </w:r>
            <w:r w:rsidRPr="00C72625">
              <w:rPr>
                <w:sz w:val="18"/>
                <w:szCs w:val="18"/>
                <w:lang w:eastAsia="sv-SE"/>
              </w:rPr>
              <w:t>]</w:t>
            </w:r>
          </w:p>
          <w:p w14:paraId="5D1EF3C8" w14:textId="77777777" w:rsidR="00AE5C07" w:rsidRDefault="00AE5C07" w:rsidP="00141D38">
            <w:pPr>
              <w:spacing w:after="0"/>
              <w:rPr>
                <w:sz w:val="18"/>
                <w:szCs w:val="18"/>
                <w:lang w:eastAsia="sv-SE"/>
              </w:rPr>
            </w:pPr>
            <w:r>
              <w:rPr>
                <w:sz w:val="18"/>
                <w:szCs w:val="18"/>
                <w:lang w:eastAsia="sv-SE"/>
              </w:rPr>
              <w:t>DMRS channel estimation [5]</w:t>
            </w:r>
          </w:p>
          <w:p w14:paraId="077B257D" w14:textId="77777777" w:rsidR="00AE5C07" w:rsidRDefault="00AE5C07" w:rsidP="00141D38">
            <w:pPr>
              <w:spacing w:after="0"/>
              <w:rPr>
                <w:sz w:val="18"/>
                <w:szCs w:val="18"/>
                <w:lang w:eastAsia="sv-SE"/>
              </w:rPr>
            </w:pPr>
            <w:r>
              <w:rPr>
                <w:sz w:val="18"/>
                <w:szCs w:val="18"/>
                <w:lang w:eastAsia="sv-SE"/>
              </w:rPr>
              <w:t>Demodulation with less MIMO layers [5]</w:t>
            </w:r>
          </w:p>
          <w:p w14:paraId="1A59DA1E" w14:textId="77777777" w:rsidR="00AE5C07" w:rsidRPr="00C72625" w:rsidRDefault="00AE5C07" w:rsidP="00141D38">
            <w:pPr>
              <w:spacing w:after="0"/>
              <w:rPr>
                <w:sz w:val="18"/>
                <w:szCs w:val="18"/>
                <w:lang w:eastAsia="sv-SE"/>
              </w:rPr>
            </w:pPr>
            <w:r>
              <w:rPr>
                <w:sz w:val="18"/>
                <w:szCs w:val="18"/>
                <w:lang w:eastAsia="sv-SE"/>
              </w:rPr>
              <w:lastRenderedPageBreak/>
              <w:t>No layer de-mapping [5</w:t>
            </w:r>
            <w:r w:rsidRPr="00C72625">
              <w:rPr>
                <w:sz w:val="18"/>
                <w:szCs w:val="18"/>
                <w:lang w:eastAsia="sv-SE"/>
              </w:rPr>
              <w:t>]</w:t>
            </w:r>
          </w:p>
        </w:tc>
        <w:tc>
          <w:tcPr>
            <w:tcW w:w="346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118319" w14:textId="77777777" w:rsidR="00AE5C07" w:rsidRPr="00C72625" w:rsidRDefault="00AE5C07" w:rsidP="00141D38">
            <w:pPr>
              <w:spacing w:after="0"/>
              <w:rPr>
                <w:sz w:val="18"/>
                <w:szCs w:val="18"/>
                <w:u w:val="single"/>
                <w:lang w:eastAsia="sv-SE"/>
              </w:rPr>
            </w:pPr>
            <w:r w:rsidRPr="00C72625">
              <w:rPr>
                <w:sz w:val="18"/>
                <w:szCs w:val="18"/>
                <w:u w:val="single"/>
                <w:lang w:eastAsia="sv-SE"/>
              </w:rPr>
              <w:lastRenderedPageBreak/>
              <w:t>Form 2 -&gt; 1 MIMO layer, 4 -&gt; 2MIMO layers</w:t>
            </w:r>
          </w:p>
          <w:p w14:paraId="2EDF1386" w14:textId="77777777" w:rsidR="00AE5C07" w:rsidRPr="00C72625" w:rsidRDefault="00AE5C07" w:rsidP="00141D38">
            <w:pPr>
              <w:spacing w:after="0"/>
              <w:rPr>
                <w:sz w:val="18"/>
                <w:szCs w:val="18"/>
                <w:lang w:eastAsia="sv-SE"/>
              </w:rPr>
            </w:pPr>
            <w:r w:rsidRPr="00C72625">
              <w:rPr>
                <w:sz w:val="18"/>
                <w:szCs w:val="18"/>
                <w:lang w:eastAsia="sv-SE"/>
              </w:rPr>
              <w:t>Source 1 [</w:t>
            </w:r>
            <w:r w:rsidRPr="00DD5220">
              <w:rPr>
                <w:sz w:val="18"/>
                <w:szCs w:val="18"/>
                <w:lang w:eastAsia="sv-SE"/>
              </w:rPr>
              <w:t>1]: marginal total cost saving</w:t>
            </w:r>
          </w:p>
          <w:p w14:paraId="3EFCD36C" w14:textId="77777777" w:rsidR="00AE5C07" w:rsidRPr="00C72625" w:rsidRDefault="00AE5C07" w:rsidP="00141D38">
            <w:pPr>
              <w:spacing w:after="0"/>
              <w:rPr>
                <w:sz w:val="18"/>
                <w:szCs w:val="18"/>
                <w:lang w:eastAsia="sv-SE"/>
              </w:rPr>
            </w:pPr>
            <w:r w:rsidRPr="00C72625">
              <w:rPr>
                <w:sz w:val="18"/>
                <w:szCs w:val="18"/>
                <w:lang w:eastAsia="sv-SE"/>
              </w:rPr>
              <w:t xml:space="preserve">Source </w:t>
            </w:r>
            <w:r>
              <w:rPr>
                <w:sz w:val="18"/>
                <w:szCs w:val="18"/>
                <w:lang w:eastAsia="sv-SE"/>
              </w:rPr>
              <w:t>2 [17</w:t>
            </w:r>
            <w:r w:rsidRPr="00C72625">
              <w:rPr>
                <w:sz w:val="18"/>
                <w:szCs w:val="18"/>
                <w:lang w:eastAsia="sv-SE"/>
              </w:rPr>
              <w:t>]: 17.5% - 32.8% total complexity saving</w:t>
            </w:r>
          </w:p>
          <w:p w14:paraId="0447A49D" w14:textId="77777777" w:rsidR="00AE5C07" w:rsidRDefault="00AE5C07" w:rsidP="00141D38">
            <w:pPr>
              <w:spacing w:after="0"/>
              <w:rPr>
                <w:sz w:val="18"/>
                <w:szCs w:val="18"/>
                <w:lang w:eastAsia="sv-SE"/>
              </w:rPr>
            </w:pPr>
            <w:r>
              <w:rPr>
                <w:sz w:val="18"/>
                <w:szCs w:val="18"/>
                <w:lang w:eastAsia="sv-SE"/>
              </w:rPr>
              <w:t>Source 3 [20]: 18.9% total cost saving</w:t>
            </w:r>
          </w:p>
          <w:p w14:paraId="4B82CE5C" w14:textId="77777777" w:rsidR="00AE5C07" w:rsidRDefault="00AE5C07" w:rsidP="00141D38">
            <w:pPr>
              <w:spacing w:after="0"/>
              <w:rPr>
                <w:sz w:val="18"/>
                <w:szCs w:val="18"/>
                <w:lang w:eastAsia="sv-SE"/>
              </w:rPr>
            </w:pPr>
            <w:r>
              <w:rPr>
                <w:sz w:val="18"/>
                <w:szCs w:val="18"/>
                <w:lang w:eastAsia="sv-SE"/>
              </w:rPr>
              <w:t xml:space="preserve">Source 5 [30]: 22% baseband cost saving </w:t>
            </w:r>
          </w:p>
          <w:p w14:paraId="74338984" w14:textId="77777777" w:rsidR="00AE5C07" w:rsidRDefault="00AE5C07" w:rsidP="00141D38">
            <w:pPr>
              <w:spacing w:after="0"/>
              <w:rPr>
                <w:sz w:val="18"/>
                <w:szCs w:val="18"/>
                <w:lang w:eastAsia="sv-SE"/>
              </w:rPr>
            </w:pPr>
          </w:p>
          <w:p w14:paraId="782F94F2" w14:textId="77777777" w:rsidR="00AE5C07" w:rsidRDefault="00AE5C07" w:rsidP="00141D38">
            <w:pPr>
              <w:spacing w:after="0"/>
              <w:rPr>
                <w:sz w:val="18"/>
                <w:szCs w:val="18"/>
                <w:u w:val="single"/>
                <w:lang w:eastAsia="sv-SE"/>
              </w:rPr>
            </w:pPr>
            <w:r w:rsidRPr="00C72625">
              <w:rPr>
                <w:sz w:val="18"/>
                <w:szCs w:val="18"/>
                <w:u w:val="single"/>
                <w:lang w:eastAsia="sv-SE"/>
              </w:rPr>
              <w:t>From 4 -&gt; 1 MMIO layer:</w:t>
            </w:r>
          </w:p>
          <w:p w14:paraId="5471FBD4" w14:textId="77777777" w:rsidR="00AE5C07" w:rsidRDefault="00AE5C07" w:rsidP="00141D38">
            <w:pPr>
              <w:spacing w:after="0"/>
              <w:rPr>
                <w:sz w:val="18"/>
                <w:szCs w:val="18"/>
                <w:lang w:eastAsia="sv-SE"/>
              </w:rPr>
            </w:pPr>
            <w:r>
              <w:rPr>
                <w:sz w:val="18"/>
                <w:szCs w:val="18"/>
                <w:lang w:eastAsia="sv-SE"/>
              </w:rPr>
              <w:lastRenderedPageBreak/>
              <w:t>Source 1 [1]: medium to significant total gain.</w:t>
            </w:r>
          </w:p>
          <w:p w14:paraId="33D6CDDB" w14:textId="77777777" w:rsidR="00AE5C07" w:rsidRPr="00C72625" w:rsidRDefault="00AE5C07" w:rsidP="00141D38">
            <w:pPr>
              <w:spacing w:after="0"/>
              <w:rPr>
                <w:sz w:val="18"/>
                <w:szCs w:val="18"/>
                <w:lang w:eastAsia="sv-SE"/>
              </w:rPr>
            </w:pPr>
            <w:r>
              <w:rPr>
                <w:sz w:val="18"/>
                <w:szCs w:val="18"/>
                <w:lang w:eastAsia="sv-SE"/>
              </w:rPr>
              <w:t>Source 3 [20]: 28.35% total cost saving</w:t>
            </w:r>
          </w:p>
        </w:tc>
      </w:tr>
      <w:tr w:rsidR="00AE5C07" w14:paraId="6220F9D9" w14:textId="77777777" w:rsidTr="00141D38">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DBDCD2" w14:textId="77777777" w:rsidR="00AE5C07" w:rsidRPr="00C72625" w:rsidRDefault="00AE5C07" w:rsidP="00141D38">
            <w:pPr>
              <w:spacing w:after="0"/>
              <w:rPr>
                <w:sz w:val="18"/>
                <w:szCs w:val="18"/>
                <w:lang w:eastAsia="zh-CN"/>
              </w:rPr>
            </w:pPr>
            <w:r>
              <w:rPr>
                <w:sz w:val="18"/>
                <w:szCs w:val="18"/>
                <w:lang w:eastAsia="zh-CN"/>
              </w:rPr>
              <w:lastRenderedPageBreak/>
              <w:t>Restricted maximum modulation order</w:t>
            </w:r>
          </w:p>
        </w:tc>
        <w:tc>
          <w:tcPr>
            <w:tcW w:w="4395" w:type="dxa"/>
            <w:tcBorders>
              <w:top w:val="single" w:sz="8" w:space="0" w:color="auto"/>
              <w:left w:val="nil"/>
              <w:bottom w:val="single" w:sz="8" w:space="0" w:color="auto"/>
              <w:right w:val="single" w:sz="8" w:space="0" w:color="auto"/>
            </w:tcBorders>
          </w:tcPr>
          <w:p w14:paraId="19B358E1" w14:textId="77777777" w:rsidR="00AE5C07" w:rsidRPr="00EF3867" w:rsidRDefault="00AE5C07" w:rsidP="00141D38">
            <w:pPr>
              <w:spacing w:after="0"/>
              <w:rPr>
                <w:sz w:val="18"/>
                <w:szCs w:val="18"/>
                <w:u w:val="single"/>
                <w:lang w:eastAsia="zh-CN"/>
              </w:rPr>
            </w:pPr>
            <w:r w:rsidRPr="00EF3867">
              <w:rPr>
                <w:sz w:val="18"/>
                <w:szCs w:val="18"/>
                <w:u w:val="single"/>
                <w:lang w:eastAsia="zh-CN"/>
              </w:rPr>
              <w:t>RF components:</w:t>
            </w:r>
          </w:p>
          <w:p w14:paraId="10657B7E" w14:textId="77777777" w:rsidR="00AE5C07" w:rsidRDefault="00AE5C07" w:rsidP="00141D38">
            <w:pPr>
              <w:spacing w:after="0"/>
              <w:rPr>
                <w:sz w:val="18"/>
                <w:szCs w:val="18"/>
                <w:lang w:eastAsia="zh-CN"/>
              </w:rPr>
            </w:pPr>
            <w:r>
              <w:rPr>
                <w:sz w:val="18"/>
                <w:szCs w:val="18"/>
                <w:lang w:eastAsia="zh-CN"/>
              </w:rPr>
              <w:t>PA: [1, 6, 17, 20]</w:t>
            </w:r>
          </w:p>
          <w:p w14:paraId="203F5CC1" w14:textId="77777777" w:rsidR="00AE5C07" w:rsidRDefault="00AE5C07" w:rsidP="00141D38">
            <w:pPr>
              <w:spacing w:after="0"/>
              <w:rPr>
                <w:sz w:val="18"/>
                <w:szCs w:val="18"/>
                <w:lang w:eastAsia="zh-CN"/>
              </w:rPr>
            </w:pPr>
            <w:r>
              <w:rPr>
                <w:sz w:val="18"/>
                <w:szCs w:val="18"/>
                <w:lang w:eastAsia="zh-CN"/>
              </w:rPr>
              <w:t xml:space="preserve">RF transceiver [1, 17, 20] </w:t>
            </w:r>
          </w:p>
          <w:p w14:paraId="39D612A2" w14:textId="77777777" w:rsidR="00AE5C07" w:rsidRDefault="00AE5C07" w:rsidP="00141D38">
            <w:pPr>
              <w:spacing w:after="0"/>
              <w:rPr>
                <w:sz w:val="18"/>
                <w:szCs w:val="18"/>
                <w:lang w:eastAsia="zh-CN"/>
              </w:rPr>
            </w:pPr>
          </w:p>
          <w:p w14:paraId="6495A55E" w14:textId="77777777" w:rsidR="00AE5C07" w:rsidRPr="00300AC8" w:rsidRDefault="00AE5C07" w:rsidP="00141D38">
            <w:pPr>
              <w:spacing w:after="0"/>
              <w:rPr>
                <w:sz w:val="18"/>
                <w:szCs w:val="18"/>
                <w:u w:val="single"/>
                <w:lang w:eastAsia="zh-CN"/>
              </w:rPr>
            </w:pPr>
            <w:r w:rsidRPr="00300AC8">
              <w:rPr>
                <w:sz w:val="18"/>
                <w:szCs w:val="18"/>
                <w:u w:val="single"/>
                <w:lang w:eastAsia="zh-CN"/>
              </w:rPr>
              <w:t>Baseband components:</w:t>
            </w:r>
          </w:p>
          <w:p w14:paraId="5BF60327" w14:textId="77777777" w:rsidR="00AE5C07" w:rsidRDefault="00AE5C07" w:rsidP="00141D38">
            <w:pPr>
              <w:spacing w:after="0"/>
              <w:rPr>
                <w:sz w:val="18"/>
                <w:szCs w:val="18"/>
                <w:lang w:eastAsia="zh-CN"/>
              </w:rPr>
            </w:pPr>
            <w:r>
              <w:rPr>
                <w:sz w:val="18"/>
                <w:szCs w:val="18"/>
                <w:lang w:eastAsia="zh-CN"/>
              </w:rPr>
              <w:t>ADC: [1, 6]</w:t>
            </w:r>
          </w:p>
          <w:p w14:paraId="07E3E09D" w14:textId="77777777" w:rsidR="00AE5C07" w:rsidRDefault="00AE5C07" w:rsidP="00141D38">
            <w:pPr>
              <w:spacing w:after="0"/>
              <w:rPr>
                <w:sz w:val="18"/>
                <w:szCs w:val="18"/>
                <w:lang w:eastAsia="zh-CN"/>
              </w:rPr>
            </w:pPr>
            <w:r>
              <w:rPr>
                <w:sz w:val="18"/>
                <w:szCs w:val="18"/>
                <w:lang w:eastAsia="zh-CN"/>
              </w:rPr>
              <w:t>Post-FFT data buffering: [1]</w:t>
            </w:r>
          </w:p>
          <w:p w14:paraId="4C2C9AA9" w14:textId="77777777" w:rsidR="00AE5C07" w:rsidRDefault="00AE5C07" w:rsidP="00141D38">
            <w:pPr>
              <w:spacing w:after="0"/>
              <w:rPr>
                <w:sz w:val="18"/>
                <w:szCs w:val="18"/>
                <w:lang w:eastAsia="zh-CN"/>
              </w:rPr>
            </w:pPr>
            <w:r>
              <w:rPr>
                <w:sz w:val="18"/>
                <w:szCs w:val="18"/>
                <w:lang w:eastAsia="zh-CN"/>
              </w:rPr>
              <w:t>LDCP decoding: [6, 30]</w:t>
            </w:r>
          </w:p>
          <w:p w14:paraId="66362500" w14:textId="77777777" w:rsidR="00AE5C07" w:rsidRDefault="00AE5C07" w:rsidP="00141D38">
            <w:pPr>
              <w:spacing w:after="0"/>
              <w:rPr>
                <w:sz w:val="18"/>
                <w:szCs w:val="18"/>
                <w:lang w:eastAsia="zh-CN"/>
              </w:rPr>
            </w:pPr>
            <w:r>
              <w:rPr>
                <w:sz w:val="18"/>
                <w:szCs w:val="18"/>
                <w:lang w:eastAsia="zh-CN"/>
              </w:rPr>
              <w:t>HARQ buffer: [6]</w:t>
            </w:r>
          </w:p>
          <w:p w14:paraId="46366883" w14:textId="77777777" w:rsidR="00AE5C07" w:rsidRDefault="00AE5C07" w:rsidP="00141D38">
            <w:pPr>
              <w:spacing w:after="0"/>
              <w:rPr>
                <w:sz w:val="18"/>
                <w:szCs w:val="18"/>
                <w:lang w:eastAsia="zh-CN"/>
              </w:rPr>
            </w:pPr>
            <w:r>
              <w:rPr>
                <w:sz w:val="18"/>
                <w:szCs w:val="18"/>
                <w:lang w:eastAsia="zh-CN"/>
              </w:rPr>
              <w:t>UL processing block: [6]</w:t>
            </w:r>
          </w:p>
          <w:p w14:paraId="30543891" w14:textId="77777777" w:rsidR="00AE5C07" w:rsidRPr="00C72625" w:rsidRDefault="00AE5C07" w:rsidP="00141D38">
            <w:pPr>
              <w:spacing w:after="0"/>
              <w:rPr>
                <w:sz w:val="18"/>
                <w:szCs w:val="18"/>
                <w:lang w:eastAsia="zh-CN"/>
              </w:rPr>
            </w:pPr>
          </w:p>
        </w:tc>
        <w:tc>
          <w:tcPr>
            <w:tcW w:w="346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0AD763" w14:textId="77777777" w:rsidR="00AE5C07" w:rsidRPr="00EF43F6" w:rsidRDefault="00AE5C07" w:rsidP="00141D38">
            <w:pPr>
              <w:spacing w:after="0"/>
              <w:rPr>
                <w:sz w:val="18"/>
                <w:szCs w:val="18"/>
                <w:u w:val="single"/>
                <w:lang w:eastAsia="zh-CN"/>
              </w:rPr>
            </w:pPr>
            <w:r w:rsidRPr="00EF43F6">
              <w:rPr>
                <w:sz w:val="18"/>
                <w:szCs w:val="18"/>
                <w:u w:val="single"/>
                <w:lang w:eastAsia="zh-CN"/>
              </w:rPr>
              <w:t>256QAM-&gt;64QAM:</w:t>
            </w:r>
          </w:p>
          <w:p w14:paraId="7CF5BA17" w14:textId="77777777" w:rsidR="00AE5C07" w:rsidRDefault="00AE5C07" w:rsidP="00141D38">
            <w:pPr>
              <w:spacing w:after="0"/>
              <w:rPr>
                <w:sz w:val="18"/>
                <w:szCs w:val="18"/>
                <w:lang w:eastAsia="zh-CN"/>
              </w:rPr>
            </w:pPr>
            <w:r>
              <w:rPr>
                <w:sz w:val="18"/>
                <w:szCs w:val="18"/>
                <w:lang w:eastAsia="zh-CN"/>
              </w:rPr>
              <w:t xml:space="preserve">Source 1 </w:t>
            </w:r>
            <w:r>
              <w:rPr>
                <w:sz w:val="18"/>
                <w:szCs w:val="18"/>
                <w:lang w:eastAsia="sv-SE"/>
              </w:rPr>
              <w:t>[1]</w:t>
            </w:r>
            <w:r>
              <w:rPr>
                <w:sz w:val="18"/>
                <w:szCs w:val="18"/>
                <w:lang w:eastAsia="zh-CN"/>
              </w:rPr>
              <w:t>: 0-5% RF cost saving gain and 3-4% baseband cost saving gain</w:t>
            </w:r>
          </w:p>
          <w:p w14:paraId="79F10F58" w14:textId="77777777" w:rsidR="00AE5C07" w:rsidRDefault="00AE5C07" w:rsidP="00141D38">
            <w:pPr>
              <w:spacing w:after="0"/>
              <w:rPr>
                <w:sz w:val="18"/>
                <w:szCs w:val="18"/>
                <w:u w:val="single"/>
                <w:lang w:eastAsia="zh-CN"/>
              </w:rPr>
            </w:pPr>
          </w:p>
          <w:p w14:paraId="2FE6A113" w14:textId="77777777" w:rsidR="00AE5C07" w:rsidRPr="00EF43F6" w:rsidRDefault="00AE5C07" w:rsidP="00141D38">
            <w:pPr>
              <w:spacing w:after="0"/>
              <w:rPr>
                <w:sz w:val="18"/>
                <w:szCs w:val="18"/>
                <w:u w:val="single"/>
                <w:lang w:eastAsia="zh-CN"/>
              </w:rPr>
            </w:pPr>
            <w:proofErr w:type="spellStart"/>
            <w:r w:rsidRPr="00EF43F6">
              <w:rPr>
                <w:sz w:val="18"/>
                <w:szCs w:val="18"/>
                <w:u w:val="single"/>
                <w:lang w:eastAsia="zh-CN"/>
              </w:rPr>
              <w:t>xQAM</w:t>
            </w:r>
            <w:proofErr w:type="spellEnd"/>
            <w:r w:rsidRPr="00EF43F6">
              <w:rPr>
                <w:sz w:val="18"/>
                <w:szCs w:val="18"/>
                <w:u w:val="single"/>
                <w:lang w:eastAsia="zh-CN"/>
              </w:rPr>
              <w:t xml:space="preserve"> -&gt; </w:t>
            </w:r>
            <w:proofErr w:type="spellStart"/>
            <w:r w:rsidRPr="00EF43F6">
              <w:rPr>
                <w:sz w:val="18"/>
                <w:szCs w:val="18"/>
                <w:u w:val="single"/>
                <w:lang w:eastAsia="zh-CN"/>
              </w:rPr>
              <w:t>yQAM</w:t>
            </w:r>
            <w:proofErr w:type="spellEnd"/>
            <w:r w:rsidRPr="00EF43F6">
              <w:rPr>
                <w:sz w:val="18"/>
                <w:szCs w:val="18"/>
                <w:u w:val="single"/>
                <w:lang w:eastAsia="zh-CN"/>
              </w:rPr>
              <w:t>:</w:t>
            </w:r>
          </w:p>
          <w:p w14:paraId="3DBE245A" w14:textId="77777777" w:rsidR="00AE5C07" w:rsidRDefault="00AE5C07" w:rsidP="00141D38">
            <w:pPr>
              <w:spacing w:after="0"/>
              <w:rPr>
                <w:sz w:val="18"/>
                <w:szCs w:val="18"/>
                <w:lang w:eastAsia="zh-CN"/>
              </w:rPr>
            </w:pPr>
            <w:r>
              <w:rPr>
                <w:sz w:val="18"/>
                <w:szCs w:val="18"/>
                <w:lang w:eastAsia="zh-CN"/>
              </w:rPr>
              <w:t xml:space="preserve">Source 2 </w:t>
            </w:r>
            <w:r>
              <w:rPr>
                <w:sz w:val="18"/>
                <w:szCs w:val="18"/>
                <w:lang w:eastAsia="sv-SE"/>
              </w:rPr>
              <w:t>[17]</w:t>
            </w:r>
            <w:r>
              <w:rPr>
                <w:sz w:val="18"/>
                <w:szCs w:val="18"/>
                <w:lang w:eastAsia="zh-CN"/>
              </w:rPr>
              <w:t>: ~1%</w:t>
            </w:r>
            <w:r>
              <w:rPr>
                <w:sz w:val="18"/>
                <w:szCs w:val="18"/>
                <w:lang w:eastAsia="sv-SE"/>
              </w:rPr>
              <w:t xml:space="preserve"> total cost saving</w:t>
            </w:r>
          </w:p>
          <w:p w14:paraId="4285715A" w14:textId="77777777" w:rsidR="00AE5C07" w:rsidRDefault="00AE5C07" w:rsidP="00141D38">
            <w:pPr>
              <w:spacing w:after="0"/>
              <w:rPr>
                <w:sz w:val="18"/>
                <w:szCs w:val="18"/>
                <w:lang w:eastAsia="zh-CN"/>
              </w:rPr>
            </w:pPr>
          </w:p>
          <w:p w14:paraId="145A6FAD" w14:textId="77777777" w:rsidR="00AE5C07" w:rsidRDefault="00AE5C07" w:rsidP="00141D38">
            <w:pPr>
              <w:spacing w:after="0"/>
              <w:rPr>
                <w:sz w:val="18"/>
                <w:szCs w:val="18"/>
                <w:lang w:eastAsia="sv-SE"/>
              </w:rPr>
            </w:pPr>
            <w:r>
              <w:rPr>
                <w:sz w:val="18"/>
                <w:szCs w:val="18"/>
                <w:lang w:eastAsia="zh-CN"/>
              </w:rPr>
              <w:t xml:space="preserve">Source 3 </w:t>
            </w:r>
            <w:r>
              <w:rPr>
                <w:sz w:val="18"/>
                <w:szCs w:val="18"/>
                <w:lang w:eastAsia="sv-SE"/>
              </w:rPr>
              <w:t>[20]</w:t>
            </w:r>
            <w:r>
              <w:rPr>
                <w:sz w:val="18"/>
                <w:szCs w:val="18"/>
                <w:lang w:eastAsia="zh-CN"/>
              </w:rPr>
              <w:t>: 9.6%</w:t>
            </w:r>
            <w:r>
              <w:rPr>
                <w:sz w:val="18"/>
                <w:szCs w:val="18"/>
                <w:lang w:eastAsia="sv-SE"/>
              </w:rPr>
              <w:t xml:space="preserve"> total cost saving</w:t>
            </w:r>
          </w:p>
          <w:p w14:paraId="6C7AFB7D" w14:textId="77777777" w:rsidR="00AE5C07" w:rsidRDefault="00AE5C07" w:rsidP="00141D38">
            <w:pPr>
              <w:spacing w:after="0"/>
              <w:rPr>
                <w:sz w:val="18"/>
                <w:szCs w:val="18"/>
                <w:lang w:eastAsia="zh-CN"/>
              </w:rPr>
            </w:pPr>
            <w:r>
              <w:rPr>
                <w:sz w:val="18"/>
                <w:szCs w:val="18"/>
                <w:lang w:eastAsia="zh-CN"/>
              </w:rPr>
              <w:t xml:space="preserve">Source 5 </w:t>
            </w:r>
            <w:r>
              <w:rPr>
                <w:sz w:val="18"/>
                <w:szCs w:val="18"/>
                <w:lang w:eastAsia="sv-SE"/>
              </w:rPr>
              <w:t>[30]</w:t>
            </w:r>
            <w:r>
              <w:rPr>
                <w:sz w:val="18"/>
                <w:szCs w:val="18"/>
                <w:lang w:eastAsia="zh-CN"/>
              </w:rPr>
              <w:t>: 5% baseband cost saving</w:t>
            </w:r>
          </w:p>
          <w:p w14:paraId="450EDABA" w14:textId="77777777" w:rsidR="00AE5C07" w:rsidRDefault="00AE5C07" w:rsidP="00141D38">
            <w:pPr>
              <w:spacing w:after="0"/>
              <w:rPr>
                <w:sz w:val="18"/>
                <w:szCs w:val="18"/>
                <w:lang w:eastAsia="zh-CN"/>
              </w:rPr>
            </w:pPr>
          </w:p>
          <w:p w14:paraId="65E9F632" w14:textId="77777777" w:rsidR="00AE5C07" w:rsidRPr="00D121C8" w:rsidRDefault="00AE5C07" w:rsidP="00141D38">
            <w:pPr>
              <w:spacing w:after="0"/>
              <w:rPr>
                <w:sz w:val="18"/>
                <w:szCs w:val="18"/>
                <w:u w:val="single"/>
                <w:lang w:eastAsia="zh-CN"/>
              </w:rPr>
            </w:pPr>
            <w:r w:rsidRPr="00D121C8">
              <w:rPr>
                <w:sz w:val="18"/>
                <w:szCs w:val="18"/>
                <w:u w:val="single"/>
                <w:lang w:eastAsia="zh-CN"/>
              </w:rPr>
              <w:t>256QAM-&gt;64QAM in DL and 64QAM-&gt;16QAM in UL</w:t>
            </w:r>
          </w:p>
          <w:p w14:paraId="5B96DA31" w14:textId="77777777" w:rsidR="00AE5C07" w:rsidRDefault="00AE5C07" w:rsidP="00141D38">
            <w:pPr>
              <w:spacing w:after="0"/>
              <w:rPr>
                <w:sz w:val="18"/>
                <w:szCs w:val="18"/>
                <w:lang w:eastAsia="zh-CN"/>
              </w:rPr>
            </w:pPr>
            <w:r>
              <w:rPr>
                <w:sz w:val="18"/>
                <w:szCs w:val="18"/>
                <w:lang w:eastAsia="zh-CN"/>
              </w:rPr>
              <w:t xml:space="preserve">Source 4 </w:t>
            </w:r>
            <w:r>
              <w:rPr>
                <w:sz w:val="18"/>
                <w:szCs w:val="18"/>
                <w:lang w:eastAsia="sv-SE"/>
              </w:rPr>
              <w:t>[6]</w:t>
            </w:r>
            <w:r>
              <w:rPr>
                <w:sz w:val="18"/>
                <w:szCs w:val="18"/>
                <w:lang w:eastAsia="zh-CN"/>
              </w:rPr>
              <w:t>: 6%</w:t>
            </w:r>
            <w:r>
              <w:rPr>
                <w:sz w:val="18"/>
                <w:szCs w:val="18"/>
                <w:lang w:eastAsia="sv-SE"/>
              </w:rPr>
              <w:t xml:space="preserve"> total cost saving</w:t>
            </w:r>
          </w:p>
          <w:p w14:paraId="453D7792" w14:textId="77777777" w:rsidR="00AE5C07" w:rsidRPr="00C72625" w:rsidRDefault="00AE5C07" w:rsidP="00141D38">
            <w:pPr>
              <w:spacing w:after="0"/>
              <w:rPr>
                <w:sz w:val="18"/>
                <w:szCs w:val="18"/>
                <w:lang w:eastAsia="zh-CN"/>
              </w:rPr>
            </w:pPr>
          </w:p>
        </w:tc>
      </w:tr>
      <w:tr w:rsidR="00AE5C07" w14:paraId="0BD525D4" w14:textId="77777777" w:rsidTr="00141D38">
        <w:tc>
          <w:tcPr>
            <w:tcW w:w="11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DE38F" w14:textId="77777777" w:rsidR="00AE5C07" w:rsidRDefault="00AE5C07" w:rsidP="00141D38">
            <w:pPr>
              <w:spacing w:after="0"/>
              <w:rPr>
                <w:sz w:val="18"/>
                <w:szCs w:val="18"/>
                <w:lang w:eastAsia="zh-CN"/>
              </w:rPr>
            </w:pPr>
            <w:r>
              <w:rPr>
                <w:sz w:val="18"/>
                <w:szCs w:val="18"/>
                <w:lang w:eastAsia="zh-CN"/>
              </w:rPr>
              <w:t>Reduced number of HARQ process</w:t>
            </w:r>
          </w:p>
        </w:tc>
        <w:tc>
          <w:tcPr>
            <w:tcW w:w="4395" w:type="dxa"/>
            <w:tcBorders>
              <w:top w:val="single" w:sz="8" w:space="0" w:color="auto"/>
              <w:left w:val="nil"/>
              <w:bottom w:val="single" w:sz="8" w:space="0" w:color="auto"/>
              <w:right w:val="single" w:sz="8" w:space="0" w:color="auto"/>
            </w:tcBorders>
          </w:tcPr>
          <w:p w14:paraId="63AFA3BD" w14:textId="77777777" w:rsidR="00AE5C07" w:rsidRPr="00EF3867" w:rsidRDefault="00AE5C07" w:rsidP="00141D38">
            <w:pPr>
              <w:spacing w:after="0"/>
              <w:rPr>
                <w:sz w:val="18"/>
                <w:szCs w:val="18"/>
                <w:u w:val="single"/>
                <w:lang w:eastAsia="zh-CN"/>
              </w:rPr>
            </w:pPr>
            <w:r w:rsidRPr="00EF3867">
              <w:rPr>
                <w:sz w:val="18"/>
                <w:szCs w:val="18"/>
                <w:u w:val="single"/>
                <w:lang w:eastAsia="zh-CN"/>
              </w:rPr>
              <w:t>Baseband components:</w:t>
            </w:r>
          </w:p>
          <w:p w14:paraId="64296BBD" w14:textId="77777777" w:rsidR="00AE5C07" w:rsidRDefault="00AE5C07" w:rsidP="00141D38">
            <w:pPr>
              <w:spacing w:after="0"/>
              <w:rPr>
                <w:sz w:val="18"/>
                <w:szCs w:val="18"/>
                <w:lang w:eastAsia="zh-CN"/>
              </w:rPr>
            </w:pPr>
            <w:r>
              <w:rPr>
                <w:sz w:val="18"/>
                <w:szCs w:val="18"/>
                <w:lang w:eastAsia="zh-CN"/>
              </w:rPr>
              <w:t>HARQ buffer: [1, 17, 20, 30]</w:t>
            </w:r>
          </w:p>
          <w:p w14:paraId="241728F3" w14:textId="77777777" w:rsidR="00AE5C07" w:rsidRDefault="00AE5C07" w:rsidP="00141D38">
            <w:pPr>
              <w:spacing w:after="0"/>
              <w:rPr>
                <w:sz w:val="18"/>
                <w:szCs w:val="18"/>
                <w:lang w:eastAsia="zh-CN"/>
              </w:rPr>
            </w:pPr>
            <w:r>
              <w:rPr>
                <w:sz w:val="18"/>
                <w:szCs w:val="18"/>
                <w:lang w:eastAsia="zh-CN"/>
              </w:rPr>
              <w:t>UL processing block: [20]</w:t>
            </w:r>
          </w:p>
          <w:p w14:paraId="278AAC59" w14:textId="77777777" w:rsidR="00AE5C07" w:rsidRDefault="00AE5C07" w:rsidP="00141D38">
            <w:pPr>
              <w:spacing w:after="0"/>
              <w:rPr>
                <w:sz w:val="18"/>
                <w:szCs w:val="18"/>
                <w:lang w:eastAsia="zh-CN"/>
              </w:rPr>
            </w:pPr>
          </w:p>
        </w:tc>
        <w:tc>
          <w:tcPr>
            <w:tcW w:w="34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2A368" w14:textId="77777777" w:rsidR="00AE5C07" w:rsidRDefault="00AE5C07" w:rsidP="00141D38">
            <w:pPr>
              <w:spacing w:after="0"/>
              <w:rPr>
                <w:sz w:val="18"/>
                <w:szCs w:val="18"/>
                <w:lang w:eastAsia="zh-CN"/>
              </w:rPr>
            </w:pPr>
            <w:r>
              <w:rPr>
                <w:sz w:val="18"/>
                <w:szCs w:val="18"/>
                <w:lang w:eastAsia="zh-CN"/>
              </w:rPr>
              <w:t>Source 2 [17]: unclear UE implementation</w:t>
            </w:r>
          </w:p>
          <w:p w14:paraId="164394CA" w14:textId="77777777" w:rsidR="00AE5C07" w:rsidRDefault="00AE5C07" w:rsidP="00141D38">
            <w:pPr>
              <w:spacing w:after="0"/>
              <w:rPr>
                <w:sz w:val="18"/>
                <w:szCs w:val="18"/>
                <w:u w:val="single"/>
                <w:lang w:eastAsia="zh-CN"/>
              </w:rPr>
            </w:pPr>
          </w:p>
          <w:p w14:paraId="39AFD237" w14:textId="77777777" w:rsidR="00AE5C07" w:rsidRPr="00EF43F6" w:rsidRDefault="00AE5C07" w:rsidP="00141D38">
            <w:pPr>
              <w:spacing w:after="0"/>
              <w:rPr>
                <w:sz w:val="18"/>
                <w:szCs w:val="18"/>
                <w:u w:val="single"/>
                <w:lang w:eastAsia="zh-CN"/>
              </w:rPr>
            </w:pPr>
            <w:r w:rsidRPr="00EF43F6">
              <w:rPr>
                <w:sz w:val="18"/>
                <w:szCs w:val="18"/>
                <w:u w:val="single"/>
                <w:lang w:eastAsia="zh-CN"/>
              </w:rPr>
              <w:t>16 -&gt; 8 HARQ processes</w:t>
            </w:r>
          </w:p>
          <w:p w14:paraId="292050BD" w14:textId="77777777" w:rsidR="00AE5C07" w:rsidRDefault="00AE5C07" w:rsidP="00141D38">
            <w:pPr>
              <w:spacing w:after="0"/>
              <w:rPr>
                <w:sz w:val="18"/>
                <w:szCs w:val="18"/>
                <w:lang w:eastAsia="zh-CN"/>
              </w:rPr>
            </w:pPr>
            <w:r>
              <w:rPr>
                <w:sz w:val="18"/>
                <w:szCs w:val="18"/>
                <w:lang w:eastAsia="zh-CN"/>
              </w:rPr>
              <w:t>Source 1 [1]: ~3-4.5% total cost saving or less due to UE implementation and possibly dynamic buffer sharing</w:t>
            </w:r>
          </w:p>
          <w:p w14:paraId="57C62472" w14:textId="77777777" w:rsidR="00AE5C07" w:rsidRDefault="00AE5C07" w:rsidP="00141D38">
            <w:pPr>
              <w:spacing w:after="0"/>
              <w:rPr>
                <w:sz w:val="18"/>
                <w:szCs w:val="18"/>
                <w:lang w:eastAsia="zh-CN"/>
              </w:rPr>
            </w:pPr>
          </w:p>
          <w:p w14:paraId="677115AF" w14:textId="77777777" w:rsidR="00AE5C07" w:rsidRPr="00EF43F6" w:rsidRDefault="00AE5C07" w:rsidP="00141D38">
            <w:pPr>
              <w:spacing w:after="0"/>
              <w:rPr>
                <w:sz w:val="18"/>
                <w:szCs w:val="18"/>
                <w:u w:val="single"/>
                <w:lang w:eastAsia="zh-CN"/>
              </w:rPr>
            </w:pPr>
            <w:r w:rsidRPr="00EF43F6">
              <w:rPr>
                <w:sz w:val="18"/>
                <w:szCs w:val="18"/>
                <w:u w:val="single"/>
                <w:lang w:eastAsia="zh-CN"/>
              </w:rPr>
              <w:t>16-&gt;4 HARQ processes</w:t>
            </w:r>
          </w:p>
          <w:p w14:paraId="7859C678" w14:textId="77777777" w:rsidR="00AE5C07" w:rsidRDefault="00AE5C07" w:rsidP="00141D38">
            <w:pPr>
              <w:spacing w:after="0"/>
              <w:rPr>
                <w:sz w:val="18"/>
                <w:szCs w:val="18"/>
                <w:lang w:eastAsia="zh-CN"/>
              </w:rPr>
            </w:pPr>
            <w:r>
              <w:rPr>
                <w:sz w:val="18"/>
                <w:szCs w:val="18"/>
                <w:lang w:eastAsia="zh-CN"/>
              </w:rPr>
              <w:t>Source 3 [20]: 13.95% total cost saving</w:t>
            </w:r>
          </w:p>
          <w:p w14:paraId="271FD904" w14:textId="77777777" w:rsidR="00AE5C07" w:rsidRDefault="00AE5C07" w:rsidP="00141D38">
            <w:pPr>
              <w:spacing w:after="0"/>
              <w:rPr>
                <w:sz w:val="18"/>
                <w:szCs w:val="18"/>
                <w:lang w:eastAsia="zh-CN"/>
              </w:rPr>
            </w:pPr>
            <w:r>
              <w:rPr>
                <w:sz w:val="18"/>
                <w:szCs w:val="18"/>
                <w:lang w:eastAsia="zh-CN"/>
              </w:rPr>
              <w:t>Source 5 [30]: 6% baseband cost saving</w:t>
            </w:r>
          </w:p>
        </w:tc>
      </w:tr>
      <w:tr w:rsidR="00AE5C07" w14:paraId="44EB00C9" w14:textId="77777777" w:rsidTr="00141D38">
        <w:tc>
          <w:tcPr>
            <w:tcW w:w="11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18F269" w14:textId="77777777" w:rsidR="00AE5C07" w:rsidRDefault="00AE5C07" w:rsidP="00141D38">
            <w:pPr>
              <w:spacing w:after="0"/>
              <w:rPr>
                <w:sz w:val="18"/>
                <w:szCs w:val="18"/>
                <w:lang w:eastAsia="zh-CN"/>
              </w:rPr>
            </w:pPr>
            <w:r>
              <w:rPr>
                <w:sz w:val="18"/>
                <w:szCs w:val="18"/>
                <w:lang w:eastAsia="zh-CN"/>
              </w:rPr>
              <w:t>Restricted max TBS</w:t>
            </w:r>
          </w:p>
        </w:tc>
        <w:tc>
          <w:tcPr>
            <w:tcW w:w="4395" w:type="dxa"/>
            <w:tcBorders>
              <w:top w:val="single" w:sz="8" w:space="0" w:color="auto"/>
              <w:left w:val="nil"/>
              <w:bottom w:val="single" w:sz="8" w:space="0" w:color="auto"/>
              <w:right w:val="single" w:sz="8" w:space="0" w:color="auto"/>
            </w:tcBorders>
          </w:tcPr>
          <w:p w14:paraId="5718690E" w14:textId="77777777" w:rsidR="00AE5C07" w:rsidRPr="00C72625" w:rsidRDefault="00AE5C07" w:rsidP="00141D38">
            <w:pPr>
              <w:spacing w:after="0"/>
              <w:rPr>
                <w:sz w:val="18"/>
                <w:szCs w:val="18"/>
                <w:u w:val="single"/>
                <w:lang w:eastAsia="sv-SE"/>
              </w:rPr>
            </w:pPr>
            <w:r w:rsidRPr="00C72625">
              <w:rPr>
                <w:sz w:val="18"/>
                <w:szCs w:val="18"/>
                <w:u w:val="single"/>
                <w:lang w:eastAsia="sv-SE"/>
              </w:rPr>
              <w:t>Baseband:</w:t>
            </w:r>
          </w:p>
          <w:p w14:paraId="5E831FCA" w14:textId="77777777" w:rsidR="00AE5C07" w:rsidRPr="00C72625" w:rsidRDefault="00AE5C07" w:rsidP="00141D38">
            <w:pPr>
              <w:spacing w:after="0"/>
              <w:rPr>
                <w:sz w:val="18"/>
                <w:szCs w:val="18"/>
                <w:lang w:eastAsia="sv-SE"/>
              </w:rPr>
            </w:pPr>
            <w:r w:rsidRPr="00C72625">
              <w:rPr>
                <w:sz w:val="18"/>
                <w:szCs w:val="18"/>
                <w:lang w:eastAsia="sv-SE"/>
              </w:rPr>
              <w:t xml:space="preserve">LDPC decoding </w:t>
            </w:r>
            <w:r>
              <w:rPr>
                <w:sz w:val="18"/>
                <w:szCs w:val="18"/>
                <w:lang w:eastAsia="sv-SE"/>
              </w:rPr>
              <w:t>[1, 6, 17, 20, 30]</w:t>
            </w:r>
          </w:p>
          <w:p w14:paraId="67678330" w14:textId="77777777" w:rsidR="00AE5C07" w:rsidRPr="00C72625" w:rsidRDefault="00AE5C07" w:rsidP="00141D38">
            <w:pPr>
              <w:spacing w:after="0"/>
              <w:rPr>
                <w:sz w:val="18"/>
                <w:szCs w:val="18"/>
                <w:lang w:eastAsia="sv-SE"/>
              </w:rPr>
            </w:pPr>
            <w:r w:rsidRPr="00C72625">
              <w:rPr>
                <w:sz w:val="18"/>
                <w:szCs w:val="18"/>
                <w:lang w:eastAsia="sv-SE"/>
              </w:rPr>
              <w:t xml:space="preserve">HARQ buffer </w:t>
            </w:r>
            <w:r>
              <w:rPr>
                <w:sz w:val="18"/>
                <w:szCs w:val="18"/>
                <w:lang w:eastAsia="sv-SE"/>
              </w:rPr>
              <w:t>[1, 6, 17, 20, 30]</w:t>
            </w:r>
          </w:p>
          <w:p w14:paraId="0920BD7B" w14:textId="77777777" w:rsidR="00AE5C07" w:rsidRPr="00E0491C" w:rsidRDefault="00AE5C07" w:rsidP="00141D38">
            <w:pPr>
              <w:spacing w:after="0"/>
              <w:rPr>
                <w:sz w:val="18"/>
                <w:szCs w:val="18"/>
                <w:lang w:val="sv-SE" w:eastAsia="sv-SE"/>
              </w:rPr>
            </w:pPr>
            <w:r w:rsidRPr="00E0491C">
              <w:rPr>
                <w:sz w:val="18"/>
                <w:szCs w:val="18"/>
                <w:lang w:val="sv-SE" w:eastAsia="sv-SE"/>
              </w:rPr>
              <w:t>UL processing block [1, 6, 17, 20, 30]</w:t>
            </w:r>
          </w:p>
          <w:p w14:paraId="4811C085" w14:textId="77777777" w:rsidR="00AE5C07" w:rsidRPr="00E0491C" w:rsidRDefault="00AE5C07" w:rsidP="00141D38">
            <w:pPr>
              <w:spacing w:after="0"/>
              <w:rPr>
                <w:sz w:val="18"/>
                <w:szCs w:val="18"/>
                <w:lang w:val="sv-SE" w:eastAsia="sv-SE"/>
              </w:rPr>
            </w:pPr>
            <w:r w:rsidRPr="00E0491C">
              <w:rPr>
                <w:sz w:val="18"/>
                <w:szCs w:val="18"/>
                <w:lang w:val="sv-SE" w:eastAsia="sv-SE"/>
              </w:rPr>
              <w:t>DL processing block [30]</w:t>
            </w:r>
          </w:p>
          <w:p w14:paraId="6C1387EE" w14:textId="77777777" w:rsidR="00AE5C07" w:rsidRPr="00E0491C" w:rsidRDefault="00AE5C07" w:rsidP="00141D38">
            <w:pPr>
              <w:spacing w:after="0"/>
              <w:rPr>
                <w:sz w:val="18"/>
                <w:szCs w:val="18"/>
                <w:lang w:val="sv-SE" w:eastAsia="zh-CN"/>
              </w:rPr>
            </w:pPr>
          </w:p>
        </w:tc>
        <w:tc>
          <w:tcPr>
            <w:tcW w:w="346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529897" w14:textId="77777777" w:rsidR="00AE5C07" w:rsidRPr="00EF3867" w:rsidRDefault="00AE5C07" w:rsidP="00141D38">
            <w:pPr>
              <w:spacing w:after="0"/>
              <w:rPr>
                <w:sz w:val="18"/>
                <w:szCs w:val="18"/>
                <w:u w:val="single"/>
                <w:lang w:eastAsia="zh-CN"/>
              </w:rPr>
            </w:pPr>
            <w:r w:rsidRPr="00EF3867">
              <w:rPr>
                <w:sz w:val="18"/>
                <w:szCs w:val="18"/>
                <w:u w:val="single"/>
                <w:lang w:eastAsia="zh-CN"/>
              </w:rPr>
              <w:t>Reducing Max TBS by 10</w:t>
            </w:r>
            <w:r>
              <w:rPr>
                <w:sz w:val="18"/>
                <w:szCs w:val="18"/>
                <w:u w:val="single"/>
                <w:lang w:eastAsia="zh-CN"/>
              </w:rPr>
              <w:t>-</w:t>
            </w:r>
            <w:r w:rsidRPr="00EF3867">
              <w:rPr>
                <w:sz w:val="18"/>
                <w:szCs w:val="18"/>
                <w:u w:val="single"/>
                <w:lang w:eastAsia="zh-CN"/>
              </w:rPr>
              <w:t>fold for both UL and DL:</w:t>
            </w:r>
          </w:p>
          <w:p w14:paraId="2FB4BEAF" w14:textId="77777777" w:rsidR="00AE5C07" w:rsidRDefault="00AE5C07" w:rsidP="00141D38">
            <w:pPr>
              <w:spacing w:after="0"/>
              <w:rPr>
                <w:sz w:val="18"/>
                <w:szCs w:val="18"/>
                <w:lang w:eastAsia="zh-CN"/>
              </w:rPr>
            </w:pPr>
            <w:r>
              <w:rPr>
                <w:sz w:val="18"/>
                <w:szCs w:val="18"/>
                <w:lang w:eastAsia="zh-CN"/>
              </w:rPr>
              <w:t>Source 1 [1]: ~90% cost saving in LDPC decoding, HARQ buffer size and UL processing block.</w:t>
            </w:r>
          </w:p>
          <w:p w14:paraId="440413A5" w14:textId="77777777" w:rsidR="00AE5C07" w:rsidRDefault="00AE5C07" w:rsidP="00141D38">
            <w:pPr>
              <w:spacing w:after="0"/>
              <w:rPr>
                <w:sz w:val="18"/>
                <w:szCs w:val="18"/>
                <w:u w:val="single"/>
                <w:lang w:eastAsia="zh-CN"/>
              </w:rPr>
            </w:pPr>
          </w:p>
          <w:p w14:paraId="6B727323" w14:textId="77777777" w:rsidR="00AE5C07" w:rsidRPr="00EF3867" w:rsidRDefault="00AE5C07" w:rsidP="00141D38">
            <w:pPr>
              <w:spacing w:after="0"/>
              <w:rPr>
                <w:sz w:val="18"/>
                <w:szCs w:val="18"/>
                <w:u w:val="single"/>
                <w:lang w:eastAsia="zh-CN"/>
              </w:rPr>
            </w:pPr>
            <w:r w:rsidRPr="00EF3867">
              <w:rPr>
                <w:sz w:val="18"/>
                <w:szCs w:val="18"/>
                <w:u w:val="single"/>
                <w:lang w:eastAsia="zh-CN"/>
              </w:rPr>
              <w:t>Reducing Max TBS to 1/5 for both UL and DL:</w:t>
            </w:r>
          </w:p>
          <w:p w14:paraId="20B7E986" w14:textId="77777777" w:rsidR="00AE5C07" w:rsidRDefault="00AE5C07" w:rsidP="00141D38">
            <w:pPr>
              <w:spacing w:after="0"/>
              <w:rPr>
                <w:sz w:val="18"/>
                <w:szCs w:val="18"/>
                <w:lang w:eastAsia="zh-CN"/>
              </w:rPr>
            </w:pPr>
            <w:r>
              <w:rPr>
                <w:sz w:val="18"/>
                <w:szCs w:val="18"/>
                <w:lang w:eastAsia="zh-CN"/>
              </w:rPr>
              <w:t>Source 2 [17]: 10~15% total complexity gain but should not be double counted if BW is reduced.</w:t>
            </w:r>
          </w:p>
          <w:p w14:paraId="4A866B0F" w14:textId="77777777" w:rsidR="00AE5C07" w:rsidRDefault="00AE5C07" w:rsidP="00141D38">
            <w:pPr>
              <w:spacing w:after="0"/>
              <w:rPr>
                <w:sz w:val="18"/>
                <w:szCs w:val="18"/>
                <w:u w:val="single"/>
                <w:lang w:eastAsia="zh-CN"/>
              </w:rPr>
            </w:pPr>
          </w:p>
          <w:p w14:paraId="21C5ECD4" w14:textId="77777777" w:rsidR="00AE5C07" w:rsidRPr="00E61B03" w:rsidRDefault="00AE5C07" w:rsidP="00141D38">
            <w:pPr>
              <w:spacing w:after="0"/>
              <w:rPr>
                <w:sz w:val="18"/>
                <w:szCs w:val="18"/>
                <w:u w:val="single"/>
                <w:lang w:eastAsia="zh-CN"/>
              </w:rPr>
            </w:pPr>
            <w:r w:rsidRPr="00E61B03">
              <w:rPr>
                <w:sz w:val="18"/>
                <w:szCs w:val="18"/>
                <w:u w:val="single"/>
                <w:lang w:eastAsia="zh-CN"/>
              </w:rPr>
              <w:t>Reducing Max TBS from 10000 bits in DL to 1000 bits and 5000 bits in UL to 1000 bits</w:t>
            </w:r>
          </w:p>
          <w:p w14:paraId="411B3457" w14:textId="77777777" w:rsidR="00AE5C07" w:rsidRDefault="00AE5C07" w:rsidP="00141D38">
            <w:pPr>
              <w:spacing w:after="0"/>
              <w:rPr>
                <w:sz w:val="18"/>
                <w:szCs w:val="18"/>
                <w:lang w:eastAsia="zh-CN"/>
              </w:rPr>
            </w:pPr>
            <w:r>
              <w:rPr>
                <w:sz w:val="18"/>
                <w:szCs w:val="18"/>
                <w:lang w:eastAsia="zh-CN"/>
              </w:rPr>
              <w:t>Source 5 [30]: up to 16% in DL and 5% in UL total cost saving (based on 36.888)</w:t>
            </w:r>
          </w:p>
          <w:p w14:paraId="4BB3D7B4" w14:textId="77777777" w:rsidR="00AE5C07" w:rsidRDefault="00AE5C07" w:rsidP="00141D38">
            <w:pPr>
              <w:spacing w:after="0"/>
              <w:rPr>
                <w:sz w:val="18"/>
                <w:szCs w:val="18"/>
                <w:lang w:eastAsia="zh-CN"/>
              </w:rPr>
            </w:pPr>
          </w:p>
          <w:p w14:paraId="4D66F606" w14:textId="77777777" w:rsidR="00AE5C07" w:rsidRPr="00D121C8" w:rsidRDefault="00AE5C07" w:rsidP="00141D38">
            <w:pPr>
              <w:spacing w:after="0"/>
              <w:rPr>
                <w:sz w:val="18"/>
                <w:szCs w:val="18"/>
                <w:u w:val="single"/>
                <w:lang w:eastAsia="zh-CN"/>
              </w:rPr>
            </w:pPr>
            <w:r w:rsidRPr="00D121C8">
              <w:rPr>
                <w:sz w:val="18"/>
                <w:szCs w:val="18"/>
                <w:u w:val="single"/>
                <w:lang w:eastAsia="zh-CN"/>
              </w:rPr>
              <w:t>Reducing maximum TBS by reducing BW from 100 MHz -&gt; 5 MHz</w:t>
            </w:r>
          </w:p>
          <w:p w14:paraId="01F911A9" w14:textId="77777777" w:rsidR="00AE5C07" w:rsidRDefault="00AE5C07" w:rsidP="00141D38">
            <w:pPr>
              <w:spacing w:after="0"/>
              <w:rPr>
                <w:sz w:val="18"/>
                <w:szCs w:val="18"/>
                <w:lang w:eastAsia="zh-CN"/>
              </w:rPr>
            </w:pPr>
            <w:r>
              <w:rPr>
                <w:sz w:val="18"/>
                <w:szCs w:val="18"/>
                <w:lang w:eastAsia="zh-CN"/>
              </w:rPr>
              <w:t>Source 3 [20]: 22.8% total cost saving</w:t>
            </w:r>
          </w:p>
          <w:p w14:paraId="4B272CD4" w14:textId="77777777" w:rsidR="00AE5C07" w:rsidRDefault="00AE5C07" w:rsidP="00141D38">
            <w:pPr>
              <w:spacing w:after="0"/>
              <w:rPr>
                <w:sz w:val="18"/>
                <w:szCs w:val="18"/>
                <w:lang w:eastAsia="zh-CN"/>
              </w:rPr>
            </w:pPr>
          </w:p>
          <w:p w14:paraId="38EF8FD8" w14:textId="77777777" w:rsidR="00AE5C07" w:rsidRPr="004D5C18" w:rsidRDefault="00AE5C07" w:rsidP="00141D38">
            <w:pPr>
              <w:spacing w:after="0"/>
              <w:rPr>
                <w:sz w:val="18"/>
                <w:szCs w:val="18"/>
                <w:u w:val="single"/>
                <w:lang w:eastAsia="zh-CN"/>
              </w:rPr>
            </w:pPr>
            <w:r w:rsidRPr="004D5C18">
              <w:rPr>
                <w:sz w:val="18"/>
                <w:szCs w:val="18"/>
                <w:u w:val="single"/>
                <w:lang w:eastAsia="zh-CN"/>
              </w:rPr>
              <w:t>Reducing maximum TBS by reducing BW from 100 MHz -&gt; 20 MHz</w:t>
            </w:r>
          </w:p>
          <w:p w14:paraId="596E1F3E" w14:textId="77777777" w:rsidR="00AE5C07" w:rsidRDefault="00AE5C07" w:rsidP="00141D38">
            <w:pPr>
              <w:spacing w:after="0"/>
              <w:rPr>
                <w:sz w:val="18"/>
                <w:szCs w:val="18"/>
                <w:lang w:eastAsia="zh-CN"/>
              </w:rPr>
            </w:pPr>
            <w:r>
              <w:rPr>
                <w:sz w:val="18"/>
                <w:szCs w:val="18"/>
                <w:lang w:eastAsia="zh-CN"/>
              </w:rPr>
              <w:t>Source 3 [20]: 19.2% total cost saving</w:t>
            </w:r>
          </w:p>
          <w:p w14:paraId="70B17C31" w14:textId="77777777" w:rsidR="00AE5C07" w:rsidRDefault="00AE5C07" w:rsidP="00141D38">
            <w:pPr>
              <w:spacing w:after="0"/>
              <w:rPr>
                <w:sz w:val="18"/>
                <w:szCs w:val="18"/>
                <w:lang w:eastAsia="zh-CN"/>
              </w:rPr>
            </w:pPr>
          </w:p>
          <w:p w14:paraId="63F64881" w14:textId="77777777" w:rsidR="00AE5C07" w:rsidRPr="00D121C8" w:rsidRDefault="00AE5C07" w:rsidP="00141D38">
            <w:pPr>
              <w:spacing w:after="0"/>
              <w:rPr>
                <w:sz w:val="18"/>
                <w:szCs w:val="18"/>
                <w:u w:val="single"/>
                <w:lang w:eastAsia="zh-CN"/>
              </w:rPr>
            </w:pPr>
            <w:r w:rsidRPr="00D121C8">
              <w:rPr>
                <w:sz w:val="18"/>
                <w:szCs w:val="18"/>
                <w:u w:val="single"/>
                <w:lang w:eastAsia="zh-CN"/>
              </w:rPr>
              <w:t>150 Mbps DL -&gt; 10 Mbps DL and 50 Mbps UL-&gt; 5 Mbps UL</w:t>
            </w:r>
          </w:p>
          <w:p w14:paraId="7A485B7F" w14:textId="77777777" w:rsidR="00AE5C07" w:rsidRDefault="00AE5C07" w:rsidP="00141D38">
            <w:pPr>
              <w:spacing w:after="0"/>
              <w:rPr>
                <w:sz w:val="18"/>
                <w:szCs w:val="18"/>
                <w:lang w:eastAsia="zh-CN"/>
              </w:rPr>
            </w:pPr>
            <w:r>
              <w:rPr>
                <w:sz w:val="18"/>
                <w:szCs w:val="18"/>
                <w:lang w:eastAsia="zh-CN"/>
              </w:rPr>
              <w:t>Source 4 [6]: 13% total cost saving</w:t>
            </w:r>
          </w:p>
        </w:tc>
      </w:tr>
    </w:tbl>
    <w:p w14:paraId="79B4C917" w14:textId="77777777" w:rsidR="001F77DA" w:rsidRDefault="001F77DA" w:rsidP="001F77DA"/>
    <w:p w14:paraId="2ECAC3E0" w14:textId="31F89977" w:rsidR="0076672F" w:rsidRDefault="0076672F" w:rsidP="0076672F">
      <w:pPr>
        <w:pStyle w:val="3"/>
      </w:pPr>
      <w:r>
        <w:t>7.6.3</w:t>
      </w:r>
      <w:r>
        <w:tab/>
        <w:t>Analysis of performance impacts</w:t>
      </w:r>
      <w:bookmarkEnd w:id="39"/>
    </w:p>
    <w:p w14:paraId="21D1E328" w14:textId="77777777" w:rsidR="0012772A" w:rsidRPr="0012772A" w:rsidRDefault="0012772A" w:rsidP="0012772A">
      <w:pPr>
        <w:rPr>
          <w:lang w:val="en-US"/>
        </w:rPr>
      </w:pPr>
      <w:r w:rsidRPr="0012772A">
        <w:rPr>
          <w:lang w:val="en-US"/>
        </w:rPr>
        <w:t xml:space="preserve">Contributions [1, 5, 6, 17, </w:t>
      </w:r>
      <w:proofErr w:type="gramStart"/>
      <w:r w:rsidRPr="0012772A">
        <w:rPr>
          <w:lang w:val="en-US"/>
        </w:rPr>
        <w:t>30</w:t>
      </w:r>
      <w:proofErr w:type="gramEnd"/>
      <w:r w:rsidRPr="0012772A">
        <w:rPr>
          <w:lang w:val="en-US"/>
        </w:rPr>
        <w:t>] analyze the performance impact if the reduced maximum number of MIMO layers, restricted maximum modulation order, restricted maximum TB sizes or reduced maximum number of HARQ processes is introduced for RedCap UEs. The findings are listed below.</w:t>
      </w:r>
      <w:bookmarkStart w:id="40" w:name="_GoBack"/>
      <w:bookmarkEnd w:id="40"/>
    </w:p>
    <w:p w14:paraId="0C0437FF" w14:textId="77777777" w:rsidR="0012772A" w:rsidRDefault="0012772A" w:rsidP="0012772A">
      <w:pPr>
        <w:rPr>
          <w:b/>
          <w:bCs/>
          <w:i/>
          <w:iCs/>
          <w:u w:val="single"/>
        </w:rPr>
      </w:pPr>
      <w:r w:rsidRPr="000F199F">
        <w:rPr>
          <w:b/>
          <w:bCs/>
          <w:i/>
          <w:iCs/>
          <w:u w:val="single"/>
        </w:rPr>
        <w:t>Reduced maximum number of MIMO layers</w:t>
      </w:r>
    </w:p>
    <w:p w14:paraId="18E4E989" w14:textId="503291C0" w:rsidR="0012772A" w:rsidRPr="000F199F" w:rsidRDefault="0012772A" w:rsidP="00B85F71">
      <w:pPr>
        <w:pStyle w:val="a5"/>
        <w:numPr>
          <w:ilvl w:val="0"/>
          <w:numId w:val="32"/>
        </w:numPr>
        <w:spacing w:after="240" w:line="240" w:lineRule="auto"/>
        <w:rPr>
          <w:rFonts w:ascii="Times New Roman" w:hAnsi="Times New Roman" w:cs="Times New Roman"/>
          <w:sz w:val="20"/>
          <w:szCs w:val="20"/>
        </w:rPr>
      </w:pPr>
      <w:r w:rsidRPr="000F199F">
        <w:rPr>
          <w:rFonts w:ascii="Times New Roman" w:hAnsi="Times New Roman" w:cs="Times New Roman"/>
          <w:sz w:val="20"/>
          <w:szCs w:val="20"/>
        </w:rPr>
        <w:t>Data rates</w:t>
      </w:r>
      <w:r w:rsidR="00D334D8">
        <w:rPr>
          <w:rFonts w:ascii="Times New Roman" w:hAnsi="Times New Roman" w:cs="Times New Roman"/>
          <w:sz w:val="20"/>
          <w:szCs w:val="20"/>
        </w:rPr>
        <w:t>:</w:t>
      </w:r>
    </w:p>
    <w:p w14:paraId="20DFF394" w14:textId="77777777" w:rsidR="0012772A" w:rsidRPr="000F199F" w:rsidRDefault="0012772A" w:rsidP="00B85F71">
      <w:pPr>
        <w:pStyle w:val="a5"/>
        <w:numPr>
          <w:ilvl w:val="1"/>
          <w:numId w:val="32"/>
        </w:numPr>
        <w:spacing w:after="240" w:line="240" w:lineRule="auto"/>
        <w:rPr>
          <w:rFonts w:ascii="Times New Roman" w:hAnsi="Times New Roman" w:cs="Times New Roman"/>
          <w:sz w:val="20"/>
          <w:szCs w:val="20"/>
        </w:rPr>
      </w:pPr>
      <w:r>
        <w:rPr>
          <w:rFonts w:ascii="Times New Roman" w:hAnsi="Times New Roman" w:cs="Times New Roman"/>
          <w:sz w:val="20"/>
          <w:szCs w:val="20"/>
        </w:rPr>
        <w:t>P1.1: Reduced m</w:t>
      </w:r>
      <w:r w:rsidRPr="000F199F">
        <w:rPr>
          <w:rFonts w:ascii="Times New Roman" w:hAnsi="Times New Roman" w:cs="Times New Roman"/>
          <w:sz w:val="20"/>
          <w:szCs w:val="20"/>
        </w:rPr>
        <w:t xml:space="preserve">aximum data rates </w:t>
      </w:r>
      <w:r>
        <w:rPr>
          <w:rFonts w:ascii="Times New Roman" w:hAnsi="Times New Roman" w:cs="Times New Roman"/>
          <w:sz w:val="20"/>
          <w:szCs w:val="20"/>
        </w:rPr>
        <w:t>[1, 5</w:t>
      </w:r>
      <w:r w:rsidRPr="000F199F">
        <w:rPr>
          <w:rFonts w:ascii="Times New Roman" w:hAnsi="Times New Roman" w:cs="Times New Roman"/>
          <w:sz w:val="20"/>
          <w:szCs w:val="20"/>
        </w:rPr>
        <w:t>]</w:t>
      </w:r>
    </w:p>
    <w:p w14:paraId="4A904131" w14:textId="3F0E494B" w:rsidR="0012772A" w:rsidRPr="000F199F" w:rsidRDefault="0012772A" w:rsidP="00B85F71">
      <w:pPr>
        <w:pStyle w:val="a5"/>
        <w:numPr>
          <w:ilvl w:val="0"/>
          <w:numId w:val="32"/>
        </w:numPr>
        <w:spacing w:after="240" w:line="240" w:lineRule="auto"/>
        <w:rPr>
          <w:rFonts w:ascii="Times New Roman" w:hAnsi="Times New Roman" w:cs="Times New Roman"/>
          <w:sz w:val="20"/>
          <w:szCs w:val="20"/>
        </w:rPr>
      </w:pPr>
      <w:r w:rsidRPr="000F199F">
        <w:rPr>
          <w:rFonts w:ascii="Times New Roman" w:hAnsi="Times New Roman" w:cs="Times New Roman"/>
          <w:sz w:val="20"/>
          <w:szCs w:val="20"/>
        </w:rPr>
        <w:lastRenderedPageBreak/>
        <w:t>Coverage</w:t>
      </w:r>
      <w:r w:rsidR="00D334D8">
        <w:rPr>
          <w:rFonts w:ascii="Times New Roman" w:hAnsi="Times New Roman" w:cs="Times New Roman"/>
          <w:sz w:val="20"/>
          <w:szCs w:val="20"/>
        </w:rPr>
        <w:t>:</w:t>
      </w:r>
    </w:p>
    <w:p w14:paraId="1B21D922" w14:textId="77777777" w:rsidR="0012772A" w:rsidRPr="000F199F" w:rsidRDefault="0012772A" w:rsidP="00B85F71">
      <w:pPr>
        <w:pStyle w:val="a5"/>
        <w:numPr>
          <w:ilvl w:val="1"/>
          <w:numId w:val="32"/>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P1.2: </w:t>
      </w:r>
      <w:r w:rsidRPr="000F199F">
        <w:rPr>
          <w:rFonts w:ascii="Times New Roman" w:hAnsi="Times New Roman" w:cs="Times New Roman"/>
          <w:sz w:val="20"/>
          <w:szCs w:val="20"/>
        </w:rPr>
        <w:t xml:space="preserve">No coverage impacts </w:t>
      </w:r>
      <w:r>
        <w:rPr>
          <w:rFonts w:ascii="Times New Roman" w:hAnsi="Times New Roman" w:cs="Times New Roman"/>
          <w:sz w:val="20"/>
          <w:szCs w:val="20"/>
        </w:rPr>
        <w:t>[17, 30</w:t>
      </w:r>
      <w:r w:rsidRPr="000F199F">
        <w:rPr>
          <w:rFonts w:ascii="Times New Roman" w:hAnsi="Times New Roman" w:cs="Times New Roman"/>
          <w:sz w:val="20"/>
          <w:szCs w:val="20"/>
        </w:rPr>
        <w:t>]</w:t>
      </w:r>
    </w:p>
    <w:p w14:paraId="7C93A924" w14:textId="60A1E9A0" w:rsidR="0012772A" w:rsidRPr="000F199F" w:rsidRDefault="0012772A" w:rsidP="00B85F71">
      <w:pPr>
        <w:pStyle w:val="a5"/>
        <w:numPr>
          <w:ilvl w:val="0"/>
          <w:numId w:val="32"/>
        </w:numPr>
        <w:spacing w:after="240" w:line="240" w:lineRule="auto"/>
        <w:rPr>
          <w:rFonts w:ascii="Times New Roman" w:hAnsi="Times New Roman" w:cs="Times New Roman"/>
          <w:sz w:val="20"/>
          <w:szCs w:val="20"/>
        </w:rPr>
      </w:pPr>
      <w:r w:rsidRPr="000F199F">
        <w:rPr>
          <w:rFonts w:ascii="Times New Roman" w:hAnsi="Times New Roman" w:cs="Times New Roman"/>
          <w:sz w:val="20"/>
          <w:szCs w:val="20"/>
        </w:rPr>
        <w:t>Cell spectrum efficiency</w:t>
      </w:r>
      <w:r w:rsidR="00D334D8">
        <w:rPr>
          <w:rFonts w:ascii="Times New Roman" w:hAnsi="Times New Roman" w:cs="Times New Roman"/>
          <w:sz w:val="20"/>
          <w:szCs w:val="20"/>
        </w:rPr>
        <w:t>:</w:t>
      </w:r>
    </w:p>
    <w:p w14:paraId="47CCC855" w14:textId="77777777" w:rsidR="0012772A" w:rsidRPr="000F199F" w:rsidRDefault="0012772A" w:rsidP="00B85F71">
      <w:pPr>
        <w:pStyle w:val="a5"/>
        <w:numPr>
          <w:ilvl w:val="1"/>
          <w:numId w:val="32"/>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P1.3: </w:t>
      </w:r>
      <w:r w:rsidRPr="000F199F">
        <w:rPr>
          <w:rFonts w:ascii="Times New Roman" w:hAnsi="Times New Roman" w:cs="Times New Roman"/>
          <w:sz w:val="20"/>
          <w:szCs w:val="20"/>
        </w:rPr>
        <w:t xml:space="preserve">Reduced cell spectrum efficiency </w:t>
      </w:r>
      <w:r>
        <w:rPr>
          <w:rFonts w:ascii="Times New Roman" w:hAnsi="Times New Roman" w:cs="Times New Roman"/>
          <w:sz w:val="20"/>
          <w:szCs w:val="20"/>
        </w:rPr>
        <w:t>[17</w:t>
      </w:r>
      <w:r w:rsidRPr="000F199F">
        <w:rPr>
          <w:rFonts w:ascii="Times New Roman" w:hAnsi="Times New Roman" w:cs="Times New Roman"/>
          <w:sz w:val="20"/>
          <w:szCs w:val="20"/>
        </w:rPr>
        <w:t>]</w:t>
      </w:r>
    </w:p>
    <w:p w14:paraId="162E4145" w14:textId="3E8C92BD" w:rsidR="0012772A" w:rsidRPr="000F199F" w:rsidRDefault="0012772A" w:rsidP="00B85F71">
      <w:pPr>
        <w:pStyle w:val="a5"/>
        <w:numPr>
          <w:ilvl w:val="0"/>
          <w:numId w:val="32"/>
        </w:numPr>
        <w:spacing w:after="240" w:line="240" w:lineRule="auto"/>
        <w:rPr>
          <w:rFonts w:ascii="Times New Roman" w:hAnsi="Times New Roman" w:cs="Times New Roman"/>
          <w:sz w:val="20"/>
          <w:szCs w:val="20"/>
        </w:rPr>
      </w:pPr>
      <w:r w:rsidRPr="000F199F">
        <w:rPr>
          <w:rFonts w:ascii="Times New Roman" w:hAnsi="Times New Roman" w:cs="Times New Roman"/>
          <w:sz w:val="20"/>
          <w:szCs w:val="20"/>
        </w:rPr>
        <w:t>Power consumption</w:t>
      </w:r>
      <w:r w:rsidR="00D334D8">
        <w:rPr>
          <w:rFonts w:ascii="Times New Roman" w:hAnsi="Times New Roman" w:cs="Times New Roman"/>
          <w:sz w:val="20"/>
          <w:szCs w:val="20"/>
        </w:rPr>
        <w:t>:</w:t>
      </w:r>
    </w:p>
    <w:p w14:paraId="078AA61F" w14:textId="77777777" w:rsidR="0012772A" w:rsidRPr="000F199F" w:rsidRDefault="0012772A" w:rsidP="00B85F71">
      <w:pPr>
        <w:pStyle w:val="a5"/>
        <w:numPr>
          <w:ilvl w:val="1"/>
          <w:numId w:val="32"/>
        </w:numPr>
        <w:spacing w:after="240" w:line="240" w:lineRule="auto"/>
      </w:pPr>
      <w:r>
        <w:rPr>
          <w:rFonts w:ascii="Times New Roman" w:hAnsi="Times New Roman" w:cs="Times New Roman"/>
          <w:sz w:val="20"/>
          <w:szCs w:val="20"/>
          <w:lang w:val="en-GB" w:eastAsia="sv-SE"/>
        </w:rPr>
        <w:t xml:space="preserve">P1.4: </w:t>
      </w:r>
      <w:r w:rsidRPr="000F199F">
        <w:rPr>
          <w:rFonts w:ascii="Times New Roman" w:hAnsi="Times New Roman" w:cs="Times New Roman"/>
          <w:sz w:val="20"/>
          <w:szCs w:val="20"/>
          <w:lang w:val="en-GB" w:eastAsia="sv-SE"/>
        </w:rPr>
        <w:t>Power consumption of higher data rate seems larger than that of lower data rate</w:t>
      </w:r>
      <w:r>
        <w:rPr>
          <w:rFonts w:ascii="Times New Roman" w:hAnsi="Times New Roman" w:cs="Times New Roman"/>
          <w:sz w:val="20"/>
          <w:szCs w:val="20"/>
          <w:lang w:val="en-GB" w:eastAsia="sv-SE"/>
        </w:rPr>
        <w:t xml:space="preserve"> [20</w:t>
      </w:r>
      <w:r w:rsidRPr="000F199F">
        <w:rPr>
          <w:rFonts w:ascii="Times New Roman" w:hAnsi="Times New Roman" w:cs="Times New Roman"/>
          <w:sz w:val="20"/>
          <w:szCs w:val="20"/>
          <w:lang w:val="en-GB" w:eastAsia="sv-SE"/>
        </w:rPr>
        <w:t>]</w:t>
      </w:r>
    </w:p>
    <w:p w14:paraId="6D13B39F" w14:textId="77777777" w:rsidR="0012772A" w:rsidRDefault="0012772A" w:rsidP="0012772A">
      <w:pPr>
        <w:rPr>
          <w:b/>
          <w:bCs/>
          <w:i/>
          <w:iCs/>
          <w:u w:val="single"/>
        </w:rPr>
      </w:pPr>
      <w:r w:rsidRPr="000F199F">
        <w:rPr>
          <w:b/>
          <w:bCs/>
          <w:i/>
          <w:iCs/>
          <w:u w:val="single"/>
        </w:rPr>
        <w:t>Restricted maximum modulation order</w:t>
      </w:r>
    </w:p>
    <w:p w14:paraId="27DEDC17" w14:textId="31E640EA" w:rsidR="0012772A" w:rsidRPr="000F199F" w:rsidRDefault="0012772A" w:rsidP="00B85F71">
      <w:pPr>
        <w:pStyle w:val="a5"/>
        <w:numPr>
          <w:ilvl w:val="0"/>
          <w:numId w:val="33"/>
        </w:numPr>
        <w:spacing w:after="240" w:line="240" w:lineRule="auto"/>
      </w:pPr>
      <w:r>
        <w:rPr>
          <w:rFonts w:ascii="Times New Roman" w:hAnsi="Times New Roman" w:cs="Times New Roman"/>
          <w:sz w:val="20"/>
          <w:szCs w:val="20"/>
        </w:rPr>
        <w:t>Data rates</w:t>
      </w:r>
      <w:r w:rsidR="00D334D8">
        <w:rPr>
          <w:rFonts w:ascii="Times New Roman" w:hAnsi="Times New Roman" w:cs="Times New Roman"/>
          <w:sz w:val="20"/>
          <w:szCs w:val="20"/>
        </w:rPr>
        <w:t>:</w:t>
      </w:r>
    </w:p>
    <w:p w14:paraId="2BAE259D" w14:textId="77777777" w:rsidR="0012772A" w:rsidRPr="006034CF" w:rsidRDefault="0012772A" w:rsidP="00B85F71">
      <w:pPr>
        <w:pStyle w:val="a5"/>
        <w:numPr>
          <w:ilvl w:val="1"/>
          <w:numId w:val="33"/>
        </w:numPr>
        <w:spacing w:after="240" w:line="240" w:lineRule="auto"/>
        <w:rPr>
          <w:rFonts w:ascii="Times New Roman" w:hAnsi="Times New Roman" w:cs="Times New Roman"/>
          <w:sz w:val="20"/>
          <w:szCs w:val="20"/>
        </w:rPr>
      </w:pPr>
      <w:r w:rsidRPr="006034CF">
        <w:rPr>
          <w:rFonts w:ascii="Times New Roman" w:hAnsi="Times New Roman" w:cs="Times New Roman"/>
          <w:sz w:val="20"/>
          <w:szCs w:val="20"/>
        </w:rPr>
        <w:t xml:space="preserve">P2.1: </w:t>
      </w:r>
      <w:r>
        <w:rPr>
          <w:rFonts w:ascii="Times New Roman" w:hAnsi="Times New Roman" w:cs="Times New Roman"/>
          <w:sz w:val="20"/>
          <w:szCs w:val="20"/>
        </w:rPr>
        <w:t xml:space="preserve">Reduced maximum data rates </w:t>
      </w:r>
      <w:r w:rsidRPr="006034CF">
        <w:rPr>
          <w:rFonts w:ascii="Times New Roman" w:hAnsi="Times New Roman" w:cs="Times New Roman"/>
          <w:sz w:val="20"/>
          <w:szCs w:val="20"/>
        </w:rPr>
        <w:t xml:space="preserve">[1, </w:t>
      </w:r>
      <w:r>
        <w:rPr>
          <w:rFonts w:ascii="Times New Roman" w:hAnsi="Times New Roman" w:cs="Times New Roman"/>
          <w:sz w:val="20"/>
          <w:szCs w:val="20"/>
        </w:rPr>
        <w:t>5]</w:t>
      </w:r>
    </w:p>
    <w:p w14:paraId="52E5C7E8" w14:textId="69552C31" w:rsidR="0012772A" w:rsidRPr="000F199F" w:rsidRDefault="0012772A" w:rsidP="00B85F71">
      <w:pPr>
        <w:pStyle w:val="a5"/>
        <w:numPr>
          <w:ilvl w:val="0"/>
          <w:numId w:val="33"/>
        </w:numPr>
        <w:spacing w:after="240" w:line="240" w:lineRule="auto"/>
      </w:pPr>
      <w:r>
        <w:rPr>
          <w:rFonts w:ascii="Times New Roman" w:hAnsi="Times New Roman" w:cs="Times New Roman"/>
          <w:sz w:val="20"/>
          <w:szCs w:val="20"/>
        </w:rPr>
        <w:t>Coverage</w:t>
      </w:r>
      <w:r w:rsidR="00D334D8">
        <w:rPr>
          <w:rFonts w:ascii="Times New Roman" w:hAnsi="Times New Roman" w:cs="Times New Roman"/>
          <w:sz w:val="20"/>
          <w:szCs w:val="20"/>
        </w:rPr>
        <w:t>:</w:t>
      </w:r>
    </w:p>
    <w:p w14:paraId="5433013F" w14:textId="77777777" w:rsidR="0012772A" w:rsidRPr="000F199F" w:rsidRDefault="0012772A" w:rsidP="00B85F71">
      <w:pPr>
        <w:pStyle w:val="a5"/>
        <w:numPr>
          <w:ilvl w:val="1"/>
          <w:numId w:val="33"/>
        </w:numPr>
        <w:spacing w:after="240" w:line="240" w:lineRule="auto"/>
      </w:pPr>
      <w:r>
        <w:rPr>
          <w:rFonts w:ascii="Times New Roman" w:hAnsi="Times New Roman" w:cs="Times New Roman"/>
          <w:sz w:val="20"/>
          <w:szCs w:val="20"/>
        </w:rPr>
        <w:t>P2.2: No coverage impacts [17, 30]</w:t>
      </w:r>
    </w:p>
    <w:p w14:paraId="43C3B24A" w14:textId="038D562E" w:rsidR="0012772A" w:rsidRPr="000F199F" w:rsidRDefault="0012772A" w:rsidP="00B85F71">
      <w:pPr>
        <w:pStyle w:val="a5"/>
        <w:numPr>
          <w:ilvl w:val="0"/>
          <w:numId w:val="33"/>
        </w:numPr>
        <w:spacing w:after="240" w:line="240" w:lineRule="auto"/>
      </w:pPr>
      <w:r>
        <w:rPr>
          <w:rFonts w:ascii="Times New Roman" w:hAnsi="Times New Roman" w:cs="Times New Roman"/>
          <w:sz w:val="20"/>
          <w:szCs w:val="20"/>
        </w:rPr>
        <w:t>Cell spectrum efficiency</w:t>
      </w:r>
      <w:r w:rsidR="00D334D8">
        <w:rPr>
          <w:rFonts w:ascii="Times New Roman" w:hAnsi="Times New Roman" w:cs="Times New Roman"/>
          <w:sz w:val="20"/>
          <w:szCs w:val="20"/>
        </w:rPr>
        <w:t>:</w:t>
      </w:r>
    </w:p>
    <w:p w14:paraId="459BAA02" w14:textId="77777777" w:rsidR="0012772A" w:rsidRPr="000F199F" w:rsidRDefault="0012772A" w:rsidP="00B85F71">
      <w:pPr>
        <w:pStyle w:val="a5"/>
        <w:numPr>
          <w:ilvl w:val="1"/>
          <w:numId w:val="33"/>
        </w:numPr>
        <w:spacing w:after="240" w:line="240" w:lineRule="auto"/>
      </w:pPr>
      <w:r>
        <w:rPr>
          <w:rFonts w:ascii="Times New Roman" w:hAnsi="Times New Roman" w:cs="Times New Roman"/>
          <w:sz w:val="20"/>
          <w:szCs w:val="20"/>
        </w:rPr>
        <w:t>P2.3: Reduced cell spectrum efficiency [6, 17]</w:t>
      </w:r>
    </w:p>
    <w:p w14:paraId="7FD5E27E" w14:textId="602FD848" w:rsidR="0012772A" w:rsidRPr="000F199F" w:rsidRDefault="0012772A" w:rsidP="00B85F71">
      <w:pPr>
        <w:pStyle w:val="a5"/>
        <w:numPr>
          <w:ilvl w:val="0"/>
          <w:numId w:val="33"/>
        </w:numPr>
        <w:spacing w:after="240" w:line="240" w:lineRule="auto"/>
        <w:rPr>
          <w:rFonts w:ascii="Times New Roman" w:hAnsi="Times New Roman" w:cs="Times New Roman"/>
          <w:sz w:val="20"/>
          <w:szCs w:val="20"/>
        </w:rPr>
      </w:pPr>
      <w:r w:rsidRPr="000F199F">
        <w:rPr>
          <w:rFonts w:ascii="Times New Roman" w:hAnsi="Times New Roman" w:cs="Times New Roman"/>
          <w:sz w:val="20"/>
          <w:szCs w:val="20"/>
        </w:rPr>
        <w:t>Power consumption</w:t>
      </w:r>
      <w:r w:rsidR="00D334D8">
        <w:rPr>
          <w:rFonts w:ascii="Times New Roman" w:hAnsi="Times New Roman" w:cs="Times New Roman"/>
          <w:sz w:val="20"/>
          <w:szCs w:val="20"/>
        </w:rPr>
        <w:t>:</w:t>
      </w:r>
    </w:p>
    <w:p w14:paraId="4B5EFED3" w14:textId="77777777" w:rsidR="0012772A" w:rsidRPr="000F199F" w:rsidRDefault="0012772A" w:rsidP="00B85F71">
      <w:pPr>
        <w:pStyle w:val="a5"/>
        <w:numPr>
          <w:ilvl w:val="1"/>
          <w:numId w:val="33"/>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P2.4: </w:t>
      </w:r>
      <w:r w:rsidRPr="000F199F">
        <w:rPr>
          <w:rFonts w:ascii="Times New Roman" w:hAnsi="Times New Roman" w:cs="Times New Roman"/>
          <w:sz w:val="20"/>
          <w:szCs w:val="20"/>
          <w:lang w:val="en-GB" w:eastAsia="sv-SE"/>
        </w:rPr>
        <w:t xml:space="preserve">Power consumption of higher data rate seems larger than that of lower data rate </w:t>
      </w:r>
      <w:r>
        <w:rPr>
          <w:rFonts w:ascii="Times New Roman" w:hAnsi="Times New Roman" w:cs="Times New Roman"/>
          <w:sz w:val="20"/>
          <w:szCs w:val="20"/>
          <w:lang w:val="en-GB" w:eastAsia="sv-SE"/>
        </w:rPr>
        <w:t>[20]</w:t>
      </w:r>
    </w:p>
    <w:p w14:paraId="1662B2A8" w14:textId="77777777" w:rsidR="0012772A" w:rsidRPr="000F199F" w:rsidRDefault="0012772A" w:rsidP="00B85F71">
      <w:pPr>
        <w:pStyle w:val="a5"/>
        <w:numPr>
          <w:ilvl w:val="1"/>
          <w:numId w:val="33"/>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P2.5: </w:t>
      </w:r>
      <w:r w:rsidRPr="000F199F">
        <w:rPr>
          <w:rFonts w:ascii="Times New Roman" w:hAnsi="Times New Roman" w:cs="Times New Roman"/>
          <w:sz w:val="20"/>
          <w:szCs w:val="20"/>
          <w:lang w:val="en-GB" w:eastAsia="sv-SE"/>
        </w:rPr>
        <w:t xml:space="preserve">Small reduction in power consumption </w:t>
      </w:r>
      <w:r>
        <w:rPr>
          <w:rFonts w:ascii="Times New Roman" w:hAnsi="Times New Roman" w:cs="Times New Roman"/>
          <w:sz w:val="20"/>
          <w:szCs w:val="20"/>
          <w:lang w:val="en-GB" w:eastAsia="sv-SE"/>
        </w:rPr>
        <w:t>[6</w:t>
      </w:r>
      <w:r w:rsidRPr="000F199F">
        <w:rPr>
          <w:rFonts w:ascii="Times New Roman" w:hAnsi="Times New Roman" w:cs="Times New Roman"/>
          <w:sz w:val="20"/>
          <w:szCs w:val="20"/>
          <w:lang w:val="en-GB" w:eastAsia="sv-SE"/>
        </w:rPr>
        <w:t>]</w:t>
      </w:r>
    </w:p>
    <w:p w14:paraId="636C8DE0" w14:textId="77777777" w:rsidR="0012772A" w:rsidRDefault="0012772A" w:rsidP="0012772A">
      <w:pPr>
        <w:rPr>
          <w:b/>
          <w:bCs/>
          <w:i/>
          <w:iCs/>
          <w:u w:val="single"/>
        </w:rPr>
      </w:pPr>
      <w:r w:rsidRPr="000F199F">
        <w:rPr>
          <w:b/>
          <w:bCs/>
          <w:i/>
          <w:iCs/>
          <w:u w:val="single"/>
        </w:rPr>
        <w:t>Restricted maximum TB sizes</w:t>
      </w:r>
    </w:p>
    <w:p w14:paraId="568BC914" w14:textId="26893D7D" w:rsidR="0012772A" w:rsidRPr="00627C40" w:rsidRDefault="0012772A" w:rsidP="00B85F71">
      <w:pPr>
        <w:pStyle w:val="a5"/>
        <w:numPr>
          <w:ilvl w:val="0"/>
          <w:numId w:val="33"/>
        </w:numPr>
        <w:spacing w:after="240" w:line="240" w:lineRule="auto"/>
        <w:rPr>
          <w:rFonts w:ascii="Times New Roman" w:hAnsi="Times New Roman" w:cs="Times New Roman"/>
          <w:sz w:val="20"/>
          <w:szCs w:val="20"/>
        </w:rPr>
      </w:pPr>
      <w:r w:rsidRPr="00627C40">
        <w:rPr>
          <w:rFonts w:ascii="Times New Roman" w:hAnsi="Times New Roman" w:cs="Times New Roman"/>
          <w:sz w:val="20"/>
          <w:szCs w:val="20"/>
        </w:rPr>
        <w:t>Data rates</w:t>
      </w:r>
      <w:r w:rsidR="00D334D8">
        <w:rPr>
          <w:rFonts w:ascii="Times New Roman" w:hAnsi="Times New Roman" w:cs="Times New Roman"/>
          <w:sz w:val="20"/>
          <w:szCs w:val="20"/>
        </w:rPr>
        <w:t>:</w:t>
      </w:r>
    </w:p>
    <w:p w14:paraId="4BADE406" w14:textId="77777777" w:rsidR="0012772A" w:rsidRPr="00627C40" w:rsidRDefault="0012772A" w:rsidP="00B85F71">
      <w:pPr>
        <w:pStyle w:val="a5"/>
        <w:numPr>
          <w:ilvl w:val="1"/>
          <w:numId w:val="33"/>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P3.1: </w:t>
      </w:r>
      <w:r w:rsidRPr="00627C40">
        <w:rPr>
          <w:rFonts w:ascii="Times New Roman" w:hAnsi="Times New Roman" w:cs="Times New Roman"/>
          <w:sz w:val="20"/>
          <w:szCs w:val="20"/>
        </w:rPr>
        <w:t xml:space="preserve">Reduced maximum data rates </w:t>
      </w:r>
      <w:r>
        <w:rPr>
          <w:rFonts w:ascii="Times New Roman" w:hAnsi="Times New Roman" w:cs="Times New Roman"/>
          <w:sz w:val="20"/>
          <w:szCs w:val="20"/>
        </w:rPr>
        <w:t>[1, 17</w:t>
      </w:r>
      <w:r w:rsidRPr="00627C40">
        <w:rPr>
          <w:rFonts w:ascii="Times New Roman" w:hAnsi="Times New Roman" w:cs="Times New Roman"/>
          <w:sz w:val="20"/>
          <w:szCs w:val="20"/>
        </w:rPr>
        <w:t>]</w:t>
      </w:r>
    </w:p>
    <w:p w14:paraId="69119943" w14:textId="7A08BD7F" w:rsidR="0012772A" w:rsidRPr="00627C40" w:rsidRDefault="0012772A" w:rsidP="00B85F71">
      <w:pPr>
        <w:pStyle w:val="a5"/>
        <w:numPr>
          <w:ilvl w:val="0"/>
          <w:numId w:val="33"/>
        </w:numPr>
        <w:spacing w:after="240" w:line="240" w:lineRule="auto"/>
        <w:rPr>
          <w:rFonts w:ascii="Times New Roman" w:hAnsi="Times New Roman" w:cs="Times New Roman"/>
          <w:sz w:val="20"/>
          <w:szCs w:val="20"/>
        </w:rPr>
      </w:pPr>
      <w:r w:rsidRPr="00627C40">
        <w:rPr>
          <w:rFonts w:ascii="Times New Roman" w:hAnsi="Times New Roman" w:cs="Times New Roman"/>
          <w:sz w:val="20"/>
          <w:szCs w:val="20"/>
        </w:rPr>
        <w:t>Coverage</w:t>
      </w:r>
      <w:r w:rsidR="00D334D8">
        <w:rPr>
          <w:rFonts w:ascii="Times New Roman" w:hAnsi="Times New Roman" w:cs="Times New Roman"/>
          <w:sz w:val="20"/>
          <w:szCs w:val="20"/>
        </w:rPr>
        <w:t>:</w:t>
      </w:r>
    </w:p>
    <w:p w14:paraId="63318C6F" w14:textId="77777777" w:rsidR="0012772A" w:rsidRPr="003B40A8" w:rsidRDefault="0012772A" w:rsidP="00B85F71">
      <w:pPr>
        <w:pStyle w:val="a5"/>
        <w:numPr>
          <w:ilvl w:val="1"/>
          <w:numId w:val="33"/>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P3.2: </w:t>
      </w:r>
      <w:r>
        <w:rPr>
          <w:rFonts w:ascii="Times New Roman" w:hAnsi="Times New Roman" w:cs="Times New Roman"/>
          <w:sz w:val="20"/>
          <w:szCs w:val="20"/>
          <w:lang w:val="en-GB" w:eastAsia="zh-CN"/>
        </w:rPr>
        <w:t>Reduced / l</w:t>
      </w:r>
      <w:r w:rsidRPr="00627C40">
        <w:rPr>
          <w:rFonts w:ascii="Times New Roman" w:hAnsi="Times New Roman" w:cs="Times New Roman"/>
          <w:sz w:val="20"/>
          <w:szCs w:val="20"/>
          <w:lang w:val="en-GB" w:eastAsia="zh-CN"/>
        </w:rPr>
        <w:t xml:space="preserve">imited impact on coverage due to loss of channel coding gain </w:t>
      </w:r>
      <w:r>
        <w:rPr>
          <w:rFonts w:ascii="Times New Roman" w:hAnsi="Times New Roman" w:cs="Times New Roman"/>
          <w:sz w:val="20"/>
          <w:szCs w:val="20"/>
          <w:lang w:val="en-GB" w:eastAsia="zh-CN"/>
        </w:rPr>
        <w:t>[6, 17</w:t>
      </w:r>
      <w:r w:rsidRPr="00627C40">
        <w:rPr>
          <w:rFonts w:ascii="Times New Roman" w:hAnsi="Times New Roman" w:cs="Times New Roman"/>
          <w:sz w:val="20"/>
          <w:szCs w:val="20"/>
          <w:lang w:val="en-GB" w:eastAsia="zh-CN"/>
        </w:rPr>
        <w:t>]</w:t>
      </w:r>
    </w:p>
    <w:p w14:paraId="7EE56A24" w14:textId="77777777" w:rsidR="0012772A" w:rsidRPr="00627C40" w:rsidRDefault="0012772A" w:rsidP="00B85F71">
      <w:pPr>
        <w:pStyle w:val="a5"/>
        <w:numPr>
          <w:ilvl w:val="1"/>
          <w:numId w:val="33"/>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P3.3: </w:t>
      </w:r>
      <w:r>
        <w:rPr>
          <w:rFonts w:ascii="Times New Roman" w:hAnsi="Times New Roman" w:cs="Times New Roman"/>
          <w:sz w:val="20"/>
          <w:szCs w:val="20"/>
          <w:lang w:val="en-GB" w:eastAsia="zh-CN"/>
        </w:rPr>
        <w:t>No coverage impacts [30]</w:t>
      </w:r>
    </w:p>
    <w:p w14:paraId="4225F5E4" w14:textId="3C5AB037" w:rsidR="0012772A" w:rsidRPr="00627C40" w:rsidRDefault="0012772A" w:rsidP="00B85F71">
      <w:pPr>
        <w:pStyle w:val="a5"/>
        <w:numPr>
          <w:ilvl w:val="0"/>
          <w:numId w:val="33"/>
        </w:numPr>
        <w:spacing w:after="240" w:line="240" w:lineRule="auto"/>
        <w:rPr>
          <w:rFonts w:ascii="Times New Roman" w:hAnsi="Times New Roman" w:cs="Times New Roman"/>
          <w:sz w:val="20"/>
          <w:szCs w:val="20"/>
        </w:rPr>
      </w:pPr>
      <w:r w:rsidRPr="00627C40">
        <w:rPr>
          <w:rFonts w:ascii="Times New Roman" w:hAnsi="Times New Roman" w:cs="Times New Roman"/>
          <w:sz w:val="20"/>
          <w:szCs w:val="20"/>
        </w:rPr>
        <w:t>Cell spectrum efficiency</w:t>
      </w:r>
      <w:r w:rsidR="00D334D8">
        <w:rPr>
          <w:rFonts w:ascii="Times New Roman" w:hAnsi="Times New Roman" w:cs="Times New Roman"/>
          <w:sz w:val="20"/>
          <w:szCs w:val="20"/>
        </w:rPr>
        <w:t>:</w:t>
      </w:r>
    </w:p>
    <w:p w14:paraId="45570DC2" w14:textId="77777777" w:rsidR="0012772A" w:rsidRPr="00627C40" w:rsidRDefault="0012772A" w:rsidP="00B85F71">
      <w:pPr>
        <w:pStyle w:val="a5"/>
        <w:numPr>
          <w:ilvl w:val="1"/>
          <w:numId w:val="33"/>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P3.4: </w:t>
      </w:r>
      <w:r>
        <w:rPr>
          <w:rFonts w:ascii="Times New Roman" w:hAnsi="Times New Roman" w:cs="Times New Roman"/>
          <w:sz w:val="20"/>
          <w:szCs w:val="20"/>
          <w:lang w:val="en-GB" w:eastAsia="zh-CN"/>
        </w:rPr>
        <w:t>Reduced / l</w:t>
      </w:r>
      <w:r w:rsidRPr="00627C40">
        <w:rPr>
          <w:rFonts w:ascii="Times New Roman" w:hAnsi="Times New Roman" w:cs="Times New Roman"/>
          <w:sz w:val="20"/>
          <w:szCs w:val="20"/>
          <w:lang w:val="en-GB" w:eastAsia="zh-CN"/>
        </w:rPr>
        <w:t>imited impact on spectral efficiency due to loss of channel coding gain</w:t>
      </w:r>
      <w:r>
        <w:rPr>
          <w:rFonts w:ascii="Times New Roman" w:hAnsi="Times New Roman" w:cs="Times New Roman"/>
          <w:sz w:val="20"/>
          <w:szCs w:val="20"/>
          <w:lang w:val="en-GB" w:eastAsia="zh-CN"/>
        </w:rPr>
        <w:t xml:space="preserve"> [6, 17]</w:t>
      </w:r>
      <w:r w:rsidRPr="00627C40">
        <w:rPr>
          <w:rFonts w:ascii="Times New Roman" w:hAnsi="Times New Roman" w:cs="Times New Roman"/>
          <w:sz w:val="20"/>
          <w:szCs w:val="20"/>
          <w:lang w:val="en-GB" w:eastAsia="zh-CN"/>
        </w:rPr>
        <w:t xml:space="preserve"> </w:t>
      </w:r>
    </w:p>
    <w:p w14:paraId="37B7B4D4" w14:textId="7E270A37" w:rsidR="0012772A" w:rsidRPr="00627C40" w:rsidRDefault="0012772A" w:rsidP="00B85F71">
      <w:pPr>
        <w:pStyle w:val="a5"/>
        <w:numPr>
          <w:ilvl w:val="0"/>
          <w:numId w:val="33"/>
        </w:numPr>
        <w:spacing w:after="240" w:line="240" w:lineRule="auto"/>
        <w:rPr>
          <w:rFonts w:ascii="Times New Roman" w:hAnsi="Times New Roman" w:cs="Times New Roman"/>
          <w:b/>
          <w:bCs/>
          <w:i/>
          <w:iCs/>
          <w:sz w:val="20"/>
          <w:szCs w:val="20"/>
          <w:u w:val="single"/>
        </w:rPr>
      </w:pPr>
      <w:r w:rsidRPr="00627C40">
        <w:rPr>
          <w:rFonts w:ascii="Times New Roman" w:hAnsi="Times New Roman" w:cs="Times New Roman"/>
          <w:sz w:val="20"/>
          <w:szCs w:val="20"/>
        </w:rPr>
        <w:t>Power consumption</w:t>
      </w:r>
      <w:r w:rsidR="00D334D8">
        <w:rPr>
          <w:rFonts w:ascii="Times New Roman" w:hAnsi="Times New Roman" w:cs="Times New Roman"/>
          <w:sz w:val="20"/>
          <w:szCs w:val="20"/>
        </w:rPr>
        <w:t>:</w:t>
      </w:r>
    </w:p>
    <w:p w14:paraId="1DA0EB54" w14:textId="77777777" w:rsidR="0012772A" w:rsidRPr="00627C40" w:rsidRDefault="0012772A" w:rsidP="00B85F71">
      <w:pPr>
        <w:pStyle w:val="a5"/>
        <w:numPr>
          <w:ilvl w:val="1"/>
          <w:numId w:val="33"/>
        </w:numPr>
        <w:spacing w:after="240" w:line="240" w:lineRule="auto"/>
        <w:rPr>
          <w:rFonts w:ascii="Times New Roman" w:hAnsi="Times New Roman" w:cs="Times New Roman"/>
          <w:b/>
          <w:bCs/>
          <w:i/>
          <w:iCs/>
          <w:sz w:val="20"/>
          <w:szCs w:val="20"/>
          <w:u w:val="single"/>
        </w:rPr>
      </w:pPr>
      <w:r>
        <w:rPr>
          <w:rFonts w:ascii="Times New Roman" w:hAnsi="Times New Roman" w:cs="Times New Roman"/>
          <w:sz w:val="20"/>
          <w:szCs w:val="20"/>
        </w:rPr>
        <w:t xml:space="preserve">P3.5: </w:t>
      </w:r>
      <w:r w:rsidRPr="00627C40">
        <w:rPr>
          <w:rFonts w:ascii="Times New Roman" w:hAnsi="Times New Roman" w:cs="Times New Roman"/>
          <w:sz w:val="20"/>
          <w:szCs w:val="20"/>
          <w:lang w:val="en-GB" w:eastAsia="zh-CN"/>
        </w:rPr>
        <w:t xml:space="preserve">Increase slightly for a UE with good SNR due to longer </w:t>
      </w:r>
      <w:proofErr w:type="spellStart"/>
      <w:r w:rsidRPr="00627C40">
        <w:rPr>
          <w:rFonts w:ascii="Times New Roman" w:hAnsi="Times New Roman" w:cs="Times New Roman"/>
          <w:sz w:val="20"/>
          <w:szCs w:val="20"/>
          <w:lang w:val="en-GB" w:eastAsia="zh-CN"/>
        </w:rPr>
        <w:t>Tx</w:t>
      </w:r>
      <w:proofErr w:type="spellEnd"/>
      <w:r w:rsidRPr="00627C40">
        <w:rPr>
          <w:rFonts w:ascii="Times New Roman" w:hAnsi="Times New Roman" w:cs="Times New Roman"/>
          <w:sz w:val="20"/>
          <w:szCs w:val="20"/>
          <w:lang w:val="en-GB" w:eastAsia="zh-CN"/>
        </w:rPr>
        <w:t xml:space="preserve">/Rx times </w:t>
      </w:r>
      <w:r>
        <w:rPr>
          <w:rFonts w:ascii="Times New Roman" w:hAnsi="Times New Roman" w:cs="Times New Roman"/>
          <w:sz w:val="20"/>
          <w:szCs w:val="20"/>
          <w:lang w:val="en-GB" w:eastAsia="zh-CN"/>
        </w:rPr>
        <w:t>[6</w:t>
      </w:r>
      <w:r w:rsidRPr="00627C40">
        <w:rPr>
          <w:rFonts w:ascii="Times New Roman" w:hAnsi="Times New Roman" w:cs="Times New Roman"/>
          <w:sz w:val="20"/>
          <w:szCs w:val="20"/>
          <w:lang w:val="en-GB" w:eastAsia="zh-CN"/>
        </w:rPr>
        <w:t>]</w:t>
      </w:r>
    </w:p>
    <w:p w14:paraId="4170C5D7" w14:textId="77777777" w:rsidR="0012772A" w:rsidRDefault="0012772A" w:rsidP="0012772A">
      <w:pPr>
        <w:rPr>
          <w:b/>
          <w:bCs/>
          <w:i/>
          <w:iCs/>
          <w:u w:val="single"/>
        </w:rPr>
      </w:pPr>
      <w:r w:rsidRPr="000F199F">
        <w:rPr>
          <w:b/>
          <w:bCs/>
          <w:i/>
          <w:iCs/>
          <w:u w:val="single"/>
        </w:rPr>
        <w:t>Reduced maximum number of HARQ processes</w:t>
      </w:r>
    </w:p>
    <w:p w14:paraId="1E629828" w14:textId="3ABFD0D3" w:rsidR="0012772A" w:rsidRPr="000F199F" w:rsidRDefault="0012772A" w:rsidP="00B85F71">
      <w:pPr>
        <w:pStyle w:val="a5"/>
        <w:numPr>
          <w:ilvl w:val="0"/>
          <w:numId w:val="33"/>
        </w:numPr>
        <w:spacing w:after="240" w:line="240" w:lineRule="auto"/>
      </w:pPr>
      <w:r>
        <w:rPr>
          <w:rFonts w:ascii="Times New Roman" w:hAnsi="Times New Roman" w:cs="Times New Roman"/>
          <w:sz w:val="20"/>
          <w:szCs w:val="20"/>
        </w:rPr>
        <w:t>Data rates</w:t>
      </w:r>
      <w:r w:rsidR="00D334D8">
        <w:rPr>
          <w:rFonts w:ascii="Times New Roman" w:hAnsi="Times New Roman" w:cs="Times New Roman"/>
          <w:sz w:val="20"/>
          <w:szCs w:val="20"/>
        </w:rPr>
        <w:t>:</w:t>
      </w:r>
    </w:p>
    <w:p w14:paraId="47740235" w14:textId="77777777" w:rsidR="0012772A" w:rsidRPr="008C082F" w:rsidRDefault="0012772A" w:rsidP="00B85F71">
      <w:pPr>
        <w:pStyle w:val="a5"/>
        <w:numPr>
          <w:ilvl w:val="1"/>
          <w:numId w:val="33"/>
        </w:numPr>
        <w:spacing w:after="240" w:line="240" w:lineRule="auto"/>
        <w:rPr>
          <w:lang w:val="en-GB"/>
        </w:rPr>
      </w:pPr>
      <w:r>
        <w:rPr>
          <w:rFonts w:ascii="Times New Roman" w:hAnsi="Times New Roman" w:cs="Times New Roman"/>
          <w:sz w:val="20"/>
          <w:szCs w:val="20"/>
        </w:rPr>
        <w:t>P4.1: Sustainable data rates may not be achieved [1]</w:t>
      </w:r>
    </w:p>
    <w:p w14:paraId="488596A0" w14:textId="6BBAF768" w:rsidR="0012772A" w:rsidRPr="003B40A8" w:rsidRDefault="0012772A" w:rsidP="00B85F71">
      <w:pPr>
        <w:pStyle w:val="a5"/>
        <w:numPr>
          <w:ilvl w:val="0"/>
          <w:numId w:val="33"/>
        </w:numPr>
        <w:spacing w:after="240" w:line="240" w:lineRule="auto"/>
        <w:rPr>
          <w:lang w:val="en-GB"/>
        </w:rPr>
      </w:pPr>
      <w:r>
        <w:rPr>
          <w:rFonts w:ascii="Times New Roman" w:hAnsi="Times New Roman" w:cs="Times New Roman"/>
          <w:sz w:val="20"/>
          <w:szCs w:val="20"/>
        </w:rPr>
        <w:t>Coverage</w:t>
      </w:r>
      <w:r w:rsidR="00D334D8">
        <w:rPr>
          <w:rFonts w:ascii="Times New Roman" w:hAnsi="Times New Roman" w:cs="Times New Roman"/>
          <w:sz w:val="20"/>
          <w:szCs w:val="20"/>
        </w:rPr>
        <w:t>:</w:t>
      </w:r>
    </w:p>
    <w:p w14:paraId="47F05D21" w14:textId="77777777" w:rsidR="0012772A" w:rsidRPr="000F199F" w:rsidRDefault="0012772A" w:rsidP="00B85F71">
      <w:pPr>
        <w:pStyle w:val="a5"/>
        <w:numPr>
          <w:ilvl w:val="1"/>
          <w:numId w:val="33"/>
        </w:numPr>
        <w:spacing w:after="240" w:line="240" w:lineRule="auto"/>
        <w:rPr>
          <w:lang w:val="en-GB"/>
        </w:rPr>
      </w:pPr>
      <w:r>
        <w:rPr>
          <w:rFonts w:ascii="Times New Roman" w:hAnsi="Times New Roman" w:cs="Times New Roman"/>
          <w:sz w:val="20"/>
          <w:szCs w:val="20"/>
        </w:rPr>
        <w:t>P4.2: No coverage impacts [30]</w:t>
      </w:r>
    </w:p>
    <w:p w14:paraId="6B318F21" w14:textId="7CA883DF" w:rsidR="0012772A" w:rsidRPr="00085398" w:rsidRDefault="0012772A" w:rsidP="0012772A">
      <w:pPr>
        <w:rPr>
          <w:b/>
          <w:bCs/>
        </w:rPr>
      </w:pPr>
      <w:r w:rsidRPr="00432EEC">
        <w:rPr>
          <w:b/>
          <w:bCs/>
          <w:highlight w:val="cyan"/>
        </w:rPr>
        <w:t>Q 7.6.3-1</w:t>
      </w:r>
      <w:r w:rsidR="00085398" w:rsidRPr="00085398">
        <w:rPr>
          <w:b/>
          <w:bCs/>
        </w:rPr>
        <w:t>:</w:t>
      </w:r>
      <w:r w:rsidRPr="00085398">
        <w:rPr>
          <w:b/>
          <w:bCs/>
        </w:rPr>
        <w:t xml:space="preserve"> Does the list (P1.1, P1.2</w:t>
      </w:r>
      <w:proofErr w:type="gramStart"/>
      <w:r w:rsidRPr="00085398">
        <w:rPr>
          <w:b/>
          <w:bCs/>
        </w:rPr>
        <w:t>, …,</w:t>
      </w:r>
      <w:proofErr w:type="gramEnd"/>
      <w:r w:rsidRPr="00085398">
        <w:rPr>
          <w:b/>
          <w:bCs/>
        </w:rPr>
        <w:t xml:space="preserve"> P4.2) above capture the most important performance impacts that need to be considered for reduced maximum number of MIMO layers, restricted maximum modulation orders, restricted TB sizes and reduced maximum number of HARQ processes? If not, what other aspects need to be added?</w:t>
      </w:r>
    </w:p>
    <w:tbl>
      <w:tblPr>
        <w:tblW w:w="0" w:type="auto"/>
        <w:tblCellMar>
          <w:left w:w="0" w:type="dxa"/>
          <w:right w:w="0" w:type="dxa"/>
        </w:tblCellMar>
        <w:tblLook w:val="04A0" w:firstRow="1" w:lastRow="0" w:firstColumn="1" w:lastColumn="0" w:noHBand="0" w:noVBand="1"/>
      </w:tblPr>
      <w:tblGrid>
        <w:gridCol w:w="1936"/>
        <w:gridCol w:w="7684"/>
      </w:tblGrid>
      <w:tr w:rsidR="0012772A" w14:paraId="4A84B412" w14:textId="77777777" w:rsidTr="0013398F">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74CE484" w14:textId="77777777" w:rsidR="0012772A" w:rsidRDefault="0012772A" w:rsidP="00141D38">
            <w:pPr>
              <w:rPr>
                <w:b/>
                <w:bCs/>
                <w:lang w:eastAsia="sv-SE"/>
              </w:rPr>
            </w:pPr>
            <w:r>
              <w:rPr>
                <w:b/>
                <w:bCs/>
                <w:lang w:eastAsia="sv-SE"/>
              </w:rPr>
              <w:t>Company</w:t>
            </w:r>
          </w:p>
        </w:tc>
        <w:tc>
          <w:tcPr>
            <w:tcW w:w="768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0BE77BCA" w14:textId="77777777" w:rsidR="0012772A" w:rsidRDefault="0012772A" w:rsidP="00141D38">
            <w:pPr>
              <w:rPr>
                <w:b/>
                <w:bCs/>
                <w:lang w:eastAsia="sv-SE"/>
              </w:rPr>
            </w:pPr>
            <w:r>
              <w:rPr>
                <w:b/>
                <w:bCs/>
                <w:color w:val="000000"/>
                <w:lang w:eastAsia="sv-SE"/>
              </w:rPr>
              <w:t>Comments</w:t>
            </w:r>
          </w:p>
        </w:tc>
      </w:tr>
      <w:tr w:rsidR="0012772A" w14:paraId="31D373F3" w14:textId="77777777" w:rsidTr="0013398F">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FCFF83" w14:textId="0A16FF47" w:rsidR="0012772A" w:rsidRDefault="002C30D2" w:rsidP="00141D38">
            <w:pPr>
              <w:rPr>
                <w:lang w:eastAsia="sv-SE"/>
              </w:rPr>
            </w:pPr>
            <w:r>
              <w:rPr>
                <w:lang w:eastAsia="sv-SE"/>
              </w:rPr>
              <w:t>FUTUREWEI</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07E330CA" w14:textId="273407E3" w:rsidR="0012772A" w:rsidRDefault="002C30D2" w:rsidP="00141D38">
            <w:pPr>
              <w:rPr>
                <w:lang w:eastAsia="sv-SE"/>
              </w:rPr>
            </w:pPr>
            <w:r>
              <w:rPr>
                <w:lang w:eastAsia="sv-SE"/>
              </w:rPr>
              <w:t>TBD after agree what to study</w:t>
            </w:r>
          </w:p>
        </w:tc>
      </w:tr>
      <w:tr w:rsidR="0013398F" w14:paraId="1EAC85E9" w14:textId="77777777" w:rsidTr="000360C3">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1813FE75" w14:textId="41AB6F11" w:rsidR="0013398F" w:rsidRDefault="0013398F" w:rsidP="0013398F">
            <w:pPr>
              <w:rPr>
                <w:lang w:eastAsia="zh-CN"/>
              </w:rPr>
            </w:pPr>
            <w:r>
              <w:rPr>
                <w:lang w:eastAsia="zh-CN"/>
              </w:rPr>
              <w:t>Ericsson</w:t>
            </w:r>
          </w:p>
        </w:tc>
        <w:tc>
          <w:tcPr>
            <w:tcW w:w="7684" w:type="dxa"/>
            <w:tcBorders>
              <w:top w:val="nil"/>
              <w:left w:val="nil"/>
              <w:bottom w:val="single" w:sz="4" w:space="0" w:color="auto"/>
              <w:right w:val="single" w:sz="8" w:space="0" w:color="auto"/>
            </w:tcBorders>
            <w:tcMar>
              <w:top w:w="0" w:type="dxa"/>
              <w:left w:w="108" w:type="dxa"/>
              <w:bottom w:w="0" w:type="dxa"/>
              <w:right w:w="108" w:type="dxa"/>
            </w:tcMar>
          </w:tcPr>
          <w:p w14:paraId="5215856D" w14:textId="68D0B198" w:rsidR="0013398F" w:rsidRDefault="0013398F" w:rsidP="0013398F">
            <w:pPr>
              <w:rPr>
                <w:lang w:eastAsia="zh-CN"/>
              </w:rPr>
            </w:pPr>
            <w:r>
              <w:rPr>
                <w:lang w:eastAsia="zh-CN"/>
              </w:rPr>
              <w:t>TBD, depending on the exact scope</w:t>
            </w:r>
          </w:p>
        </w:tc>
      </w:tr>
      <w:tr w:rsidR="00F92EC7" w14:paraId="6678872B" w14:textId="77777777" w:rsidTr="000360C3">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1DAF5" w14:textId="589C7560" w:rsidR="00F92EC7" w:rsidRDefault="00F92EC7" w:rsidP="00F92EC7">
            <w:pPr>
              <w:rPr>
                <w:lang w:eastAsia="zh-CN"/>
              </w:rPr>
            </w:pPr>
            <w:r>
              <w:rPr>
                <w:lang w:eastAsia="zh-CN"/>
              </w:rPr>
              <w:t>Sierra Wireless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9E9BB" w14:textId="054FB939" w:rsidR="00F92EC7" w:rsidRDefault="00F92EC7" w:rsidP="00F92EC7">
            <w:pPr>
              <w:rPr>
                <w:lang w:eastAsia="zh-CN"/>
              </w:rPr>
            </w:pPr>
            <w:r>
              <w:rPr>
                <w:lang w:eastAsia="zh-CN"/>
              </w:rPr>
              <w:t>Yes</w:t>
            </w:r>
          </w:p>
        </w:tc>
      </w:tr>
      <w:tr w:rsidR="000638CF" w14:paraId="63AC935C" w14:textId="77777777" w:rsidTr="000360C3">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D9DDB" w14:textId="6E9E2575" w:rsidR="000638CF" w:rsidRDefault="000638CF" w:rsidP="00F92EC7">
            <w:pPr>
              <w:rPr>
                <w:lang w:eastAsia="zh-CN"/>
              </w:rPr>
            </w:pPr>
            <w:proofErr w:type="spellStart"/>
            <w:r>
              <w:rPr>
                <w:lang w:eastAsia="zh-CN"/>
              </w:rPr>
              <w:t>ZTE,Sanechips</w:t>
            </w:r>
            <w:proofErr w:type="spellEnd"/>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D95E6" w14:textId="3DB96062" w:rsidR="000638CF" w:rsidRDefault="000638CF" w:rsidP="00F92EC7">
            <w:pPr>
              <w:rPr>
                <w:lang w:eastAsia="zh-CN"/>
              </w:rPr>
            </w:pPr>
            <w:r>
              <w:rPr>
                <w:lang w:eastAsia="zh-CN"/>
              </w:rPr>
              <w:t>Yes</w:t>
            </w:r>
          </w:p>
        </w:tc>
      </w:tr>
      <w:tr w:rsidR="004E68D2" w14:paraId="75B4646F" w14:textId="77777777" w:rsidTr="000360C3">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0B8F0" w14:textId="224506BD" w:rsidR="004E68D2" w:rsidRDefault="004E68D2" w:rsidP="004E68D2">
            <w:pPr>
              <w:rPr>
                <w:lang w:eastAsia="zh-CN"/>
              </w:rPr>
            </w:pPr>
            <w:r>
              <w:rPr>
                <w:rFonts w:eastAsia="Yu Mincho" w:hint="eastAsia"/>
                <w:lang w:eastAsia="ja-JP"/>
              </w:rPr>
              <w:t>P</w:t>
            </w:r>
            <w:r>
              <w:rPr>
                <w:rFonts w:eastAsia="Yu Mincho"/>
                <w:lang w:eastAsia="ja-JP"/>
              </w:rPr>
              <w:t>anasonic</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3BADD" w14:textId="4D20533B" w:rsidR="004E68D2" w:rsidRDefault="004E68D2" w:rsidP="004E68D2">
            <w:pPr>
              <w:rPr>
                <w:lang w:eastAsia="zh-CN"/>
              </w:rPr>
            </w:pPr>
            <w:r>
              <w:rPr>
                <w:rFonts w:eastAsia="Yu Mincho" w:hint="eastAsia"/>
                <w:lang w:eastAsia="ja-JP"/>
              </w:rPr>
              <w:t>Y</w:t>
            </w:r>
            <w:r>
              <w:rPr>
                <w:rFonts w:eastAsia="Yu Mincho"/>
                <w:lang w:eastAsia="ja-JP"/>
              </w:rPr>
              <w:t>es</w:t>
            </w:r>
          </w:p>
        </w:tc>
      </w:tr>
      <w:tr w:rsidR="004E6B9C" w14:paraId="3304E598" w14:textId="77777777" w:rsidTr="000360C3">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C650A" w14:textId="6E85DA6D" w:rsidR="004E6B9C" w:rsidRDefault="004E6B9C" w:rsidP="004E6B9C">
            <w:pPr>
              <w:rPr>
                <w:rFonts w:eastAsia="Yu Mincho"/>
                <w:lang w:eastAsia="ja-JP"/>
              </w:rPr>
            </w:pPr>
            <w:r>
              <w:rPr>
                <w:rFonts w:eastAsia="等线" w:hint="eastAsia"/>
                <w:lang w:eastAsia="zh-CN"/>
              </w:rPr>
              <w:t>v</w:t>
            </w:r>
            <w:r>
              <w:rPr>
                <w:rFonts w:eastAsia="等线"/>
                <w:lang w:eastAsia="zh-CN"/>
              </w:rPr>
              <w:t>ivo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967E2" w14:textId="77777777" w:rsidR="004E6B9C" w:rsidRDefault="004E6B9C" w:rsidP="004E6B9C">
            <w:pPr>
              <w:rPr>
                <w:bCs/>
                <w:iCs/>
              </w:rPr>
            </w:pPr>
            <w:r w:rsidRPr="000F199F">
              <w:rPr>
                <w:b/>
                <w:bCs/>
                <w:i/>
                <w:iCs/>
                <w:u w:val="single"/>
              </w:rPr>
              <w:t>Reduced maximum number of MIMO layers</w:t>
            </w:r>
            <w:r>
              <w:rPr>
                <w:b/>
                <w:bCs/>
                <w:i/>
                <w:iCs/>
                <w:u w:val="single"/>
              </w:rPr>
              <w:t xml:space="preserve"> : </w:t>
            </w:r>
            <w:r>
              <w:rPr>
                <w:bCs/>
                <w:iCs/>
              </w:rPr>
              <w:t>fine with all points</w:t>
            </w:r>
          </w:p>
          <w:p w14:paraId="09B30C51" w14:textId="77777777" w:rsidR="004E6B9C" w:rsidRDefault="004E6B9C" w:rsidP="004E6B9C">
            <w:pPr>
              <w:rPr>
                <w:bCs/>
                <w:iCs/>
              </w:rPr>
            </w:pPr>
            <w:r w:rsidRPr="000F199F">
              <w:rPr>
                <w:b/>
                <w:bCs/>
                <w:i/>
                <w:iCs/>
                <w:u w:val="single"/>
              </w:rPr>
              <w:t>Restricted maximum modulation order</w:t>
            </w:r>
            <w:r>
              <w:rPr>
                <w:b/>
                <w:bCs/>
                <w:i/>
                <w:iCs/>
                <w:u w:val="single"/>
              </w:rPr>
              <w:t xml:space="preserve">: </w:t>
            </w:r>
            <w:r w:rsidRPr="006A7B20">
              <w:rPr>
                <w:bCs/>
                <w:iCs/>
              </w:rPr>
              <w:t>fine with all points</w:t>
            </w:r>
          </w:p>
          <w:p w14:paraId="34EC3048" w14:textId="77777777" w:rsidR="004E6B9C" w:rsidRDefault="004E6B9C" w:rsidP="004E6B9C">
            <w:pPr>
              <w:rPr>
                <w:bCs/>
                <w:iCs/>
              </w:rPr>
            </w:pPr>
            <w:r w:rsidRPr="000F199F">
              <w:rPr>
                <w:b/>
                <w:bCs/>
                <w:i/>
                <w:iCs/>
                <w:u w:val="single"/>
              </w:rPr>
              <w:t>Restricted maximum TB sizes</w:t>
            </w:r>
            <w:r>
              <w:rPr>
                <w:b/>
                <w:bCs/>
                <w:i/>
                <w:iCs/>
                <w:u w:val="single"/>
              </w:rPr>
              <w:t>:</w:t>
            </w:r>
            <w:r w:rsidRPr="006A7B20">
              <w:rPr>
                <w:bCs/>
                <w:iCs/>
              </w:rPr>
              <w:t xml:space="preserve"> fine with all points</w:t>
            </w:r>
          </w:p>
          <w:p w14:paraId="258D2659" w14:textId="6404FE1D" w:rsidR="004E6B9C" w:rsidRDefault="004E6B9C" w:rsidP="004E6B9C">
            <w:pPr>
              <w:rPr>
                <w:rFonts w:eastAsia="Yu Mincho"/>
                <w:lang w:eastAsia="ja-JP"/>
              </w:rPr>
            </w:pPr>
            <w:r w:rsidRPr="000F199F">
              <w:rPr>
                <w:b/>
                <w:bCs/>
                <w:i/>
                <w:iCs/>
                <w:u w:val="single"/>
              </w:rPr>
              <w:lastRenderedPageBreak/>
              <w:t>Reduced maximum number of HARQ processes</w:t>
            </w:r>
            <w:r>
              <w:rPr>
                <w:b/>
                <w:bCs/>
                <w:i/>
                <w:iCs/>
                <w:u w:val="single"/>
              </w:rPr>
              <w:t xml:space="preserve">: </w:t>
            </w:r>
            <w:r w:rsidRPr="008C6934">
              <w:rPr>
                <w:bCs/>
                <w:iCs/>
              </w:rPr>
              <w:t xml:space="preserve">P4.1 is </w:t>
            </w:r>
            <w:r>
              <w:rPr>
                <w:bCs/>
                <w:iCs/>
              </w:rPr>
              <w:t>conditional and related to HARQ turn-around time, P4.2 is fine</w:t>
            </w:r>
          </w:p>
        </w:tc>
      </w:tr>
      <w:tr w:rsidR="009F63A6" w14:paraId="0AE587F9"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A80A1" w14:textId="77777777" w:rsidR="009F63A6" w:rsidRPr="009F63A6" w:rsidRDefault="009F63A6" w:rsidP="00904043">
            <w:pPr>
              <w:rPr>
                <w:rFonts w:eastAsia="等线"/>
                <w:lang w:eastAsia="zh-CN"/>
              </w:rPr>
            </w:pPr>
            <w:r>
              <w:rPr>
                <w:rFonts w:eastAsia="等线" w:hint="eastAsia"/>
                <w:lang w:eastAsia="zh-CN"/>
              </w:rPr>
              <w:lastRenderedPageBreak/>
              <w:t>S</w:t>
            </w:r>
            <w:r>
              <w:rPr>
                <w:rFonts w:eastAsia="等线"/>
                <w:lang w:eastAsia="zh-CN"/>
              </w:rPr>
              <w:t>amsung</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55F80" w14:textId="77777777" w:rsidR="009F63A6" w:rsidRPr="009F63A6" w:rsidRDefault="009F63A6" w:rsidP="00904043">
            <w:pPr>
              <w:rPr>
                <w:bCs/>
                <w:iCs/>
              </w:rPr>
            </w:pPr>
            <w:r w:rsidRPr="009F63A6">
              <w:rPr>
                <w:bCs/>
                <w:iCs/>
              </w:rPr>
              <w:t>To align whether to add coverage analysis with other features.</w:t>
            </w:r>
          </w:p>
          <w:p w14:paraId="756DA87C" w14:textId="77777777" w:rsidR="009F63A6" w:rsidRPr="009F63A6" w:rsidRDefault="009F63A6" w:rsidP="00904043">
            <w:pPr>
              <w:rPr>
                <w:b/>
                <w:bCs/>
                <w:i/>
                <w:iCs/>
                <w:u w:val="single"/>
              </w:rPr>
            </w:pPr>
            <w:r w:rsidRPr="009F63A6">
              <w:rPr>
                <w:bCs/>
                <w:iCs/>
              </w:rPr>
              <w:t>Some of the above list needs to be further discussed.</w:t>
            </w:r>
          </w:p>
        </w:tc>
      </w:tr>
      <w:tr w:rsidR="0042410B" w14:paraId="547A89C2"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76D4A" w14:textId="468C89DB" w:rsidR="0042410B" w:rsidRDefault="0042410B" w:rsidP="00904043">
            <w:pPr>
              <w:rPr>
                <w:rFonts w:eastAsia="等线"/>
                <w:lang w:eastAsia="zh-CN"/>
              </w:rPr>
            </w:pPr>
            <w:r>
              <w:rPr>
                <w:rFonts w:eastAsia="等线" w:hint="eastAsia"/>
                <w:lang w:eastAsia="zh-CN"/>
              </w:rPr>
              <w:t>OPPO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855A5" w14:textId="18916B3B" w:rsidR="0042410B" w:rsidRPr="009F63A6" w:rsidRDefault="0042410B" w:rsidP="00904043">
            <w:pPr>
              <w:rPr>
                <w:bCs/>
                <w:iCs/>
              </w:rPr>
            </w:pPr>
            <w:r>
              <w:rPr>
                <w:rFonts w:hint="eastAsia"/>
                <w:b/>
                <w:bCs/>
                <w:i/>
                <w:iCs/>
                <w:u w:val="single"/>
                <w:lang w:eastAsia="zh-CN"/>
              </w:rPr>
              <w:t>Yes</w:t>
            </w:r>
          </w:p>
        </w:tc>
      </w:tr>
      <w:tr w:rsidR="0033779B" w:rsidRPr="007145E6" w14:paraId="77893ECA" w14:textId="77777777" w:rsidTr="0033779B">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49630" w14:textId="77777777" w:rsidR="0033779B" w:rsidRPr="0033779B" w:rsidRDefault="0033779B" w:rsidP="00B50A44">
            <w:pPr>
              <w:rPr>
                <w:rFonts w:eastAsia="Yu Mincho"/>
                <w:lang w:eastAsia="ja-JP"/>
              </w:rPr>
            </w:pPr>
            <w:r w:rsidRPr="0033779B">
              <w:rPr>
                <w:rFonts w:eastAsia="Yu Mincho" w:hint="eastAsia"/>
                <w:lang w:eastAsia="ja-JP"/>
              </w:rPr>
              <w:t>Huawei, HiSilicon</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2ABE4" w14:textId="77777777" w:rsidR="0033779B" w:rsidRPr="0033779B" w:rsidRDefault="0033779B" w:rsidP="00B50A44">
            <w:pPr>
              <w:rPr>
                <w:rFonts w:eastAsia="Yu Mincho"/>
                <w:lang w:eastAsia="ja-JP"/>
              </w:rPr>
            </w:pPr>
            <w:r w:rsidRPr="0033779B">
              <w:rPr>
                <w:rFonts w:eastAsia="Yu Mincho" w:hint="eastAsia"/>
                <w:lang w:eastAsia="ja-JP"/>
              </w:rPr>
              <w:t>Y</w:t>
            </w:r>
          </w:p>
        </w:tc>
      </w:tr>
      <w:tr w:rsidR="00E33635" w:rsidRPr="007145E6" w14:paraId="57A40BF3" w14:textId="77777777" w:rsidTr="0033779B">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38F0A" w14:textId="6CE46E3C" w:rsidR="00E33635" w:rsidRPr="0033779B" w:rsidRDefault="00E33635" w:rsidP="00B50A44">
            <w:pPr>
              <w:rPr>
                <w:rFonts w:eastAsia="Yu Mincho"/>
                <w:lang w:eastAsia="ja-JP"/>
              </w:rPr>
            </w:pPr>
            <w:proofErr w:type="spellStart"/>
            <w:r>
              <w:rPr>
                <w:rFonts w:eastAsia="等线"/>
                <w:lang w:eastAsia="zh-CN"/>
              </w:rPr>
              <w:t>Sequans</w:t>
            </w:r>
            <w:proofErr w:type="spellEnd"/>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33C10" w14:textId="1265DC2D" w:rsidR="00E33635" w:rsidRPr="0033779B" w:rsidRDefault="00E33635" w:rsidP="00B50A44">
            <w:pPr>
              <w:rPr>
                <w:rFonts w:eastAsia="Yu Mincho"/>
                <w:lang w:eastAsia="ja-JP"/>
              </w:rPr>
            </w:pPr>
            <w:r w:rsidRPr="00BA6052">
              <w:rPr>
                <w:bCs/>
                <w:iCs/>
                <w:lang w:eastAsia="zh-CN"/>
              </w:rPr>
              <w:t>Yes</w:t>
            </w:r>
          </w:p>
        </w:tc>
      </w:tr>
      <w:tr w:rsidR="00ED7C37" w14:paraId="6B75AFAE"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8BD12" w14:textId="77777777" w:rsidR="00ED7C37" w:rsidRPr="00ED7C37" w:rsidRDefault="00ED7C37" w:rsidP="00934026">
            <w:pPr>
              <w:rPr>
                <w:rFonts w:eastAsia="等线"/>
                <w:lang w:eastAsia="zh-CN"/>
              </w:rPr>
            </w:pPr>
            <w:r w:rsidRPr="00ED7C37">
              <w:rPr>
                <w:rFonts w:eastAsia="等线"/>
                <w:lang w:eastAsia="zh-CN"/>
              </w:rPr>
              <w:t>Lenovo, Motorola Mobility</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A4F01" w14:textId="77777777" w:rsidR="00ED7C37" w:rsidRPr="00ED7C37" w:rsidRDefault="00ED7C37" w:rsidP="00934026">
            <w:pPr>
              <w:rPr>
                <w:bCs/>
                <w:iCs/>
                <w:lang w:eastAsia="zh-CN"/>
              </w:rPr>
            </w:pPr>
            <w:r w:rsidRPr="00ED7C37">
              <w:rPr>
                <w:bCs/>
                <w:iCs/>
                <w:lang w:eastAsia="zh-CN"/>
              </w:rPr>
              <w:t>TBD</w:t>
            </w:r>
          </w:p>
        </w:tc>
      </w:tr>
      <w:tr w:rsidR="00B90922" w14:paraId="7C435817"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0638B" w14:textId="3352F8A0" w:rsidR="00B90922" w:rsidRPr="00ED7C37" w:rsidRDefault="00393404" w:rsidP="00934026">
            <w:pPr>
              <w:rPr>
                <w:rFonts w:eastAsia="等线"/>
                <w:lang w:eastAsia="zh-CN"/>
              </w:rPr>
            </w:pPr>
            <w:r>
              <w:rPr>
                <w:rFonts w:eastAsia="等线"/>
                <w:lang w:eastAsia="zh-CN"/>
              </w:rPr>
              <w:t>Intel</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78843" w14:textId="2396B621" w:rsidR="00B90922" w:rsidRPr="00ED7C37" w:rsidRDefault="00571E50" w:rsidP="00934026">
            <w:pPr>
              <w:rPr>
                <w:bCs/>
                <w:iCs/>
                <w:lang w:eastAsia="zh-CN"/>
              </w:rPr>
            </w:pPr>
            <w:r>
              <w:rPr>
                <w:bCs/>
                <w:iCs/>
                <w:lang w:eastAsia="zh-CN"/>
              </w:rPr>
              <w:t>FFS</w:t>
            </w:r>
          </w:p>
        </w:tc>
      </w:tr>
      <w:tr w:rsidR="00EE4531" w14:paraId="04FFD80D"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6124E" w14:textId="260A6711" w:rsidR="00EE4531" w:rsidRDefault="00EE4531" w:rsidP="00EE4531">
            <w:pPr>
              <w:rPr>
                <w:rFonts w:eastAsia="等线"/>
                <w:lang w:eastAsia="zh-CN"/>
              </w:rPr>
            </w:pPr>
            <w:r>
              <w:rPr>
                <w:rFonts w:eastAsia="等线"/>
                <w:lang w:eastAsia="zh-CN"/>
              </w:rPr>
              <w:t>Nokia, NSB</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8ECC4" w14:textId="7820AFF8" w:rsidR="00EE4531" w:rsidRDefault="00EE4531" w:rsidP="00EE4531">
            <w:pPr>
              <w:rPr>
                <w:bCs/>
                <w:iCs/>
                <w:lang w:eastAsia="zh-CN"/>
              </w:rPr>
            </w:pPr>
            <w:r>
              <w:rPr>
                <w:bCs/>
                <w:iCs/>
                <w:lang w:eastAsia="zh-CN"/>
              </w:rPr>
              <w:t>Y</w:t>
            </w:r>
          </w:p>
        </w:tc>
      </w:tr>
      <w:tr w:rsidR="00B2564C" w14:paraId="6FE078A9" w14:textId="77777777" w:rsidTr="00B2564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41AC4" w14:textId="77777777" w:rsidR="00B2564C" w:rsidRPr="00B2564C" w:rsidRDefault="00B2564C">
            <w:pPr>
              <w:rPr>
                <w:rFonts w:eastAsia="等线"/>
                <w:lang w:eastAsia="zh-CN"/>
              </w:rPr>
            </w:pPr>
            <w:r w:rsidRPr="00B2564C">
              <w:rPr>
                <w:rFonts w:eastAsia="等线"/>
                <w:lang w:eastAsia="zh-CN"/>
              </w:rPr>
              <w:t>Qualcomm</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3BC6E" w14:textId="77777777" w:rsidR="00B2564C" w:rsidRPr="00B2564C" w:rsidRDefault="00B2564C">
            <w:pPr>
              <w:rPr>
                <w:bCs/>
                <w:iCs/>
                <w:lang w:eastAsia="zh-CN"/>
              </w:rPr>
            </w:pPr>
            <w:r w:rsidRPr="00B2564C">
              <w:rPr>
                <w:bCs/>
                <w:iCs/>
                <w:lang w:eastAsia="zh-CN"/>
              </w:rPr>
              <w:t>TBD</w:t>
            </w:r>
          </w:p>
        </w:tc>
      </w:tr>
    </w:tbl>
    <w:p w14:paraId="5B99F0EB" w14:textId="77777777" w:rsidR="0012772A" w:rsidRPr="009F63A6" w:rsidRDefault="0012772A" w:rsidP="0012772A"/>
    <w:p w14:paraId="3BBC46D5" w14:textId="56919B27" w:rsidR="0012772A" w:rsidRPr="00085398" w:rsidRDefault="0012772A" w:rsidP="0012772A">
      <w:pPr>
        <w:rPr>
          <w:b/>
          <w:bCs/>
        </w:rPr>
      </w:pPr>
      <w:r w:rsidRPr="00085398">
        <w:rPr>
          <w:b/>
          <w:bCs/>
        </w:rPr>
        <w:t>Q 7.4.3-2</w:t>
      </w:r>
      <w:r w:rsidR="00085398" w:rsidRPr="00085398">
        <w:rPr>
          <w:b/>
          <w:bCs/>
        </w:rPr>
        <w:t>:</w:t>
      </w:r>
      <w:r w:rsidRPr="00085398">
        <w:rPr>
          <w:b/>
          <w:bCs/>
        </w:rPr>
        <w:t xml:space="preserve"> Which of the identified performance impacts in the list above (P1.1, P1.2</w:t>
      </w:r>
      <w:proofErr w:type="gramStart"/>
      <w:r w:rsidRPr="00085398">
        <w:rPr>
          <w:b/>
          <w:bCs/>
        </w:rPr>
        <w:t>, …,</w:t>
      </w:r>
      <w:proofErr w:type="gramEnd"/>
      <w:r w:rsidRPr="00085398">
        <w:rPr>
          <w:b/>
          <w:bCs/>
        </w:rPr>
        <w:t xml:space="preserve"> P4.2) are the most critical ones to be captured in TR 38.875?</w:t>
      </w:r>
    </w:p>
    <w:tbl>
      <w:tblPr>
        <w:tblW w:w="0" w:type="auto"/>
        <w:tblCellMar>
          <w:left w:w="0" w:type="dxa"/>
          <w:right w:w="0" w:type="dxa"/>
        </w:tblCellMar>
        <w:tblLook w:val="04A0" w:firstRow="1" w:lastRow="0" w:firstColumn="1" w:lastColumn="0" w:noHBand="0" w:noVBand="1"/>
      </w:tblPr>
      <w:tblGrid>
        <w:gridCol w:w="1936"/>
        <w:gridCol w:w="7684"/>
      </w:tblGrid>
      <w:tr w:rsidR="0012772A" w14:paraId="52AA30DD" w14:textId="77777777" w:rsidTr="00131D7C">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40F61C97" w14:textId="77777777" w:rsidR="0012772A" w:rsidRDefault="0012772A" w:rsidP="00141D38">
            <w:pPr>
              <w:rPr>
                <w:b/>
                <w:bCs/>
                <w:lang w:eastAsia="sv-SE"/>
              </w:rPr>
            </w:pPr>
            <w:r>
              <w:rPr>
                <w:b/>
                <w:bCs/>
                <w:lang w:eastAsia="sv-SE"/>
              </w:rPr>
              <w:t>Company</w:t>
            </w:r>
          </w:p>
        </w:tc>
        <w:tc>
          <w:tcPr>
            <w:tcW w:w="768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3CB3A413" w14:textId="77777777" w:rsidR="0012772A" w:rsidRDefault="0012772A" w:rsidP="00141D38">
            <w:pPr>
              <w:rPr>
                <w:b/>
                <w:bCs/>
                <w:lang w:eastAsia="sv-SE"/>
              </w:rPr>
            </w:pPr>
            <w:r>
              <w:rPr>
                <w:b/>
                <w:bCs/>
                <w:color w:val="000000"/>
                <w:lang w:eastAsia="sv-SE"/>
              </w:rPr>
              <w:t>Comments</w:t>
            </w:r>
          </w:p>
        </w:tc>
      </w:tr>
      <w:tr w:rsidR="00131D7C" w14:paraId="6E53921A" w14:textId="77777777" w:rsidTr="00131D7C">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215E75" w14:textId="4ACF4D7D" w:rsidR="00131D7C" w:rsidRDefault="00131D7C" w:rsidP="00131D7C">
            <w:pPr>
              <w:rPr>
                <w:lang w:eastAsia="sv-SE"/>
              </w:rPr>
            </w:pPr>
            <w:r>
              <w:rPr>
                <w:lang w:eastAsia="sv-SE"/>
              </w:rPr>
              <w:t>Example</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293195FB" w14:textId="28706071" w:rsidR="00131D7C" w:rsidRDefault="00131D7C" w:rsidP="00131D7C">
            <w:pPr>
              <w:rPr>
                <w:lang w:eastAsia="sv-SE"/>
              </w:rPr>
            </w:pPr>
            <w:r>
              <w:rPr>
                <w:lang w:eastAsia="sv-SE"/>
              </w:rPr>
              <w:t>P1.1, P2.</w:t>
            </w:r>
            <w:r w:rsidR="007F1A71">
              <w:rPr>
                <w:lang w:eastAsia="sv-SE"/>
              </w:rPr>
              <w:t>2</w:t>
            </w:r>
          </w:p>
        </w:tc>
      </w:tr>
      <w:tr w:rsidR="002C30D2" w14:paraId="5CFC0391" w14:textId="77777777" w:rsidTr="00131D7C">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18DA12" w14:textId="25AAFCDD" w:rsidR="002C30D2" w:rsidRDefault="002C30D2" w:rsidP="002C30D2">
            <w:pPr>
              <w:rPr>
                <w:lang w:eastAsia="zh-CN"/>
              </w:rPr>
            </w:pPr>
            <w:r>
              <w:rPr>
                <w:lang w:eastAsia="zh-CN"/>
              </w:rPr>
              <w:t>FUTUREWEI</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2F72AA4C" w14:textId="2EF21BA3" w:rsidR="002C30D2" w:rsidRDefault="002C30D2" w:rsidP="002C30D2">
            <w:pPr>
              <w:rPr>
                <w:lang w:eastAsia="zh-CN"/>
              </w:rPr>
            </w:pPr>
            <w:r>
              <w:rPr>
                <w:lang w:eastAsia="sv-SE"/>
              </w:rPr>
              <w:t>TBD after agree what to study</w:t>
            </w:r>
          </w:p>
        </w:tc>
      </w:tr>
      <w:tr w:rsidR="0013398F" w14:paraId="7B17B77E" w14:textId="77777777" w:rsidTr="00F92EC7">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73A24DF8" w14:textId="77777777" w:rsidR="0013398F" w:rsidRDefault="0013398F" w:rsidP="00331F05">
            <w:pPr>
              <w:rPr>
                <w:lang w:eastAsia="zh-CN"/>
              </w:rPr>
            </w:pPr>
            <w:r>
              <w:rPr>
                <w:lang w:eastAsia="zh-CN"/>
              </w:rPr>
              <w:t>Ericsson</w:t>
            </w:r>
          </w:p>
        </w:tc>
        <w:tc>
          <w:tcPr>
            <w:tcW w:w="7684" w:type="dxa"/>
            <w:tcBorders>
              <w:top w:val="nil"/>
              <w:left w:val="nil"/>
              <w:bottom w:val="single" w:sz="4" w:space="0" w:color="auto"/>
              <w:right w:val="single" w:sz="8" w:space="0" w:color="auto"/>
            </w:tcBorders>
            <w:tcMar>
              <w:top w:w="0" w:type="dxa"/>
              <w:left w:w="108" w:type="dxa"/>
              <w:bottom w:w="0" w:type="dxa"/>
              <w:right w:w="108" w:type="dxa"/>
            </w:tcMar>
          </w:tcPr>
          <w:p w14:paraId="34960A59" w14:textId="77777777" w:rsidR="0013398F" w:rsidRDefault="0013398F" w:rsidP="00331F05">
            <w:pPr>
              <w:rPr>
                <w:lang w:eastAsia="sv-SE"/>
              </w:rPr>
            </w:pPr>
            <w:r>
              <w:rPr>
                <w:lang w:eastAsia="sv-SE"/>
              </w:rPr>
              <w:t>TBD, depending on the exact scope</w:t>
            </w:r>
          </w:p>
        </w:tc>
      </w:tr>
      <w:tr w:rsidR="00842F2C" w14:paraId="30D39E87" w14:textId="77777777" w:rsidTr="00F92EC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BB294" w14:textId="093BDC06" w:rsidR="00842F2C" w:rsidRDefault="00842F2C" w:rsidP="00842F2C">
            <w:pPr>
              <w:rPr>
                <w:lang w:eastAsia="zh-CN"/>
              </w:rPr>
            </w:pPr>
            <w:r>
              <w:rPr>
                <w:lang w:eastAsia="zh-CN"/>
              </w:rPr>
              <w:t>Sierra Wireless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ED37A" w14:textId="58749756" w:rsidR="00842F2C" w:rsidRDefault="00842F2C" w:rsidP="00842F2C">
            <w:pPr>
              <w:rPr>
                <w:lang w:eastAsia="sv-SE"/>
              </w:rPr>
            </w:pPr>
            <w:r>
              <w:rPr>
                <w:lang w:eastAsia="sv-SE"/>
              </w:rPr>
              <w:t xml:space="preserve">P1.1, P1.2, P1.3, P2.1, P2.2, P2.3, P3.1, P3.5, </w:t>
            </w:r>
          </w:p>
        </w:tc>
      </w:tr>
      <w:tr w:rsidR="007D3000" w14:paraId="2B2A9360" w14:textId="77777777" w:rsidTr="007D3000">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1E1A8" w14:textId="77777777" w:rsidR="007D3000" w:rsidRDefault="007D3000" w:rsidP="00331F05">
            <w:pPr>
              <w:rPr>
                <w:lang w:eastAsia="zh-CN"/>
              </w:rPr>
            </w:pPr>
            <w:proofErr w:type="spellStart"/>
            <w:r>
              <w:rPr>
                <w:lang w:eastAsia="zh-CN"/>
              </w:rPr>
              <w:t>Spreadtrum</w:t>
            </w:r>
            <w:proofErr w:type="spellEnd"/>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AD6AE" w14:textId="77777777" w:rsidR="007D3000" w:rsidRDefault="007D3000" w:rsidP="00331F05">
            <w:pPr>
              <w:rPr>
                <w:lang w:eastAsia="sv-SE"/>
              </w:rPr>
            </w:pPr>
            <w:r>
              <w:rPr>
                <w:lang w:eastAsia="sv-SE"/>
              </w:rPr>
              <w:t>TBD.</w:t>
            </w:r>
          </w:p>
        </w:tc>
      </w:tr>
      <w:tr w:rsidR="000638CF" w14:paraId="0D343934" w14:textId="77777777" w:rsidTr="007D3000">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4C83A" w14:textId="278326C8" w:rsidR="000638CF" w:rsidRDefault="000638CF" w:rsidP="00331F05">
            <w:pPr>
              <w:rPr>
                <w:lang w:eastAsia="zh-CN"/>
              </w:rPr>
            </w:pPr>
            <w:proofErr w:type="spellStart"/>
            <w:r>
              <w:rPr>
                <w:lang w:eastAsia="zh-CN"/>
              </w:rPr>
              <w:t>ZTE,Sanechips</w:t>
            </w:r>
            <w:proofErr w:type="spellEnd"/>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227F8" w14:textId="4ED4AE78" w:rsidR="000638CF" w:rsidRDefault="000638CF" w:rsidP="000638CF">
            <w:pPr>
              <w:rPr>
                <w:lang w:eastAsia="sv-SE"/>
              </w:rPr>
            </w:pPr>
            <w:r>
              <w:rPr>
                <w:lang w:eastAsia="sv-SE"/>
              </w:rPr>
              <w:t xml:space="preserve">P1.x and P2.x   </w:t>
            </w:r>
          </w:p>
        </w:tc>
      </w:tr>
      <w:tr w:rsidR="00D44351" w14:paraId="2358856B" w14:textId="77777777" w:rsidTr="007D3000">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CE813" w14:textId="28AA00C1" w:rsidR="00D44351" w:rsidRDefault="00D44351" w:rsidP="00D44351">
            <w:pPr>
              <w:rPr>
                <w:lang w:eastAsia="zh-CN"/>
              </w:rPr>
            </w:pPr>
            <w:r>
              <w:rPr>
                <w:rFonts w:eastAsia="Yu Mincho" w:hint="eastAsia"/>
                <w:lang w:eastAsia="ja-JP"/>
              </w:rPr>
              <w:t>P</w:t>
            </w:r>
            <w:r>
              <w:rPr>
                <w:rFonts w:eastAsia="Yu Mincho"/>
                <w:lang w:eastAsia="ja-JP"/>
              </w:rPr>
              <w:t>anasonic</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0083B" w14:textId="1CEBB6E5" w:rsidR="00D44351" w:rsidRDefault="00D44351" w:rsidP="00D44351">
            <w:pPr>
              <w:rPr>
                <w:lang w:eastAsia="sv-SE"/>
              </w:rPr>
            </w:pPr>
            <w:r>
              <w:rPr>
                <w:rFonts w:eastAsia="Yu Mincho" w:hint="eastAsia"/>
                <w:lang w:eastAsia="ja-JP"/>
              </w:rPr>
              <w:t>P</w:t>
            </w:r>
            <w:r>
              <w:rPr>
                <w:rFonts w:eastAsia="Yu Mincho"/>
                <w:lang w:eastAsia="ja-JP"/>
              </w:rPr>
              <w:t>1.1, P1.3, P2.1, P2.3</w:t>
            </w:r>
          </w:p>
        </w:tc>
      </w:tr>
      <w:tr w:rsidR="004E6B9C" w14:paraId="2725F085" w14:textId="77777777" w:rsidTr="007D3000">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BAED1" w14:textId="36BAA157" w:rsidR="004E6B9C" w:rsidRDefault="004E6B9C" w:rsidP="004E6B9C">
            <w:pPr>
              <w:rPr>
                <w:rFonts w:eastAsia="Yu Mincho"/>
                <w:lang w:eastAsia="ja-JP"/>
              </w:rPr>
            </w:pPr>
            <w:r>
              <w:rPr>
                <w:rFonts w:eastAsia="等线" w:hint="eastAsia"/>
                <w:lang w:eastAsia="zh-CN"/>
              </w:rPr>
              <w:t>v</w:t>
            </w:r>
            <w:r>
              <w:rPr>
                <w:rFonts w:eastAsia="等线"/>
                <w:lang w:eastAsia="zh-CN"/>
              </w:rPr>
              <w:t>ivo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E72C6" w14:textId="30CC544F" w:rsidR="004E6B9C" w:rsidRDefault="004E6B9C" w:rsidP="004E6B9C">
            <w:pPr>
              <w:rPr>
                <w:rFonts w:eastAsia="Yu Mincho"/>
                <w:lang w:eastAsia="ja-JP"/>
              </w:rPr>
            </w:pPr>
            <w:r>
              <w:rPr>
                <w:rFonts w:eastAsia="等线"/>
                <w:lang w:eastAsia="zh-CN"/>
              </w:rPr>
              <w:t>The same comment as above</w:t>
            </w:r>
          </w:p>
        </w:tc>
      </w:tr>
      <w:tr w:rsidR="009F63A6" w14:paraId="2FFDBDA6"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82731" w14:textId="77777777" w:rsidR="009F63A6" w:rsidRPr="009F63A6" w:rsidRDefault="009F63A6" w:rsidP="00904043">
            <w:pPr>
              <w:rPr>
                <w:rFonts w:eastAsia="等线"/>
                <w:lang w:eastAsia="zh-CN"/>
              </w:rPr>
            </w:pPr>
            <w:r w:rsidRPr="009F63A6">
              <w:rPr>
                <w:rFonts w:eastAsia="等线"/>
                <w:lang w:eastAsia="zh-CN"/>
              </w:rPr>
              <w:t>Example</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47A89" w14:textId="77777777" w:rsidR="009F63A6" w:rsidRPr="009F63A6" w:rsidRDefault="009F63A6" w:rsidP="00904043">
            <w:pPr>
              <w:rPr>
                <w:rFonts w:eastAsia="等线"/>
                <w:lang w:eastAsia="zh-CN"/>
              </w:rPr>
            </w:pPr>
            <w:r w:rsidRPr="009F63A6">
              <w:rPr>
                <w:rFonts w:eastAsia="等线"/>
                <w:lang w:eastAsia="zh-CN"/>
              </w:rPr>
              <w:t>P1.1, P2.2</w:t>
            </w:r>
          </w:p>
        </w:tc>
      </w:tr>
      <w:tr w:rsidR="0042410B" w14:paraId="3E59698F"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A9B6C" w14:textId="3482A9AE" w:rsidR="0042410B" w:rsidRPr="009F63A6" w:rsidRDefault="0042410B" w:rsidP="00904043">
            <w:pPr>
              <w:rPr>
                <w:rFonts w:eastAsia="等线"/>
                <w:lang w:eastAsia="zh-CN"/>
              </w:rPr>
            </w:pPr>
            <w:r>
              <w:rPr>
                <w:rFonts w:eastAsia="等线" w:hint="eastAsia"/>
                <w:lang w:eastAsia="zh-CN"/>
              </w:rPr>
              <w:t>OPPO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95406" w14:textId="13B43954" w:rsidR="0042410B" w:rsidRPr="009F63A6" w:rsidRDefault="0042410B" w:rsidP="00904043">
            <w:pPr>
              <w:rPr>
                <w:rFonts w:eastAsia="等线"/>
                <w:lang w:eastAsia="zh-CN"/>
              </w:rPr>
            </w:pPr>
            <w:r>
              <w:rPr>
                <w:rFonts w:eastAsia="等线" w:hint="eastAsia"/>
                <w:lang w:eastAsia="zh-CN"/>
              </w:rPr>
              <w:t>P1/P2/P3</w:t>
            </w:r>
          </w:p>
        </w:tc>
      </w:tr>
      <w:tr w:rsidR="0033779B" w:rsidRPr="007145E6" w14:paraId="0F605290" w14:textId="77777777" w:rsidTr="0033779B">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03F76" w14:textId="77777777" w:rsidR="0033779B" w:rsidRPr="0033779B" w:rsidRDefault="0033779B" w:rsidP="00B50A44">
            <w:pPr>
              <w:rPr>
                <w:rFonts w:eastAsia="等线"/>
                <w:lang w:eastAsia="zh-CN"/>
              </w:rPr>
            </w:pPr>
            <w:r w:rsidRPr="0033779B">
              <w:rPr>
                <w:rFonts w:eastAsia="等线" w:hint="eastAsia"/>
                <w:lang w:eastAsia="zh-CN"/>
              </w:rPr>
              <w:t>Huawei, HiSilicon</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F49E9" w14:textId="77777777" w:rsidR="0033779B" w:rsidRPr="0033779B" w:rsidRDefault="0033779B" w:rsidP="00B50A44">
            <w:pPr>
              <w:rPr>
                <w:rFonts w:eastAsia="等线"/>
                <w:lang w:eastAsia="zh-CN"/>
              </w:rPr>
            </w:pPr>
            <w:r w:rsidRPr="0033779B">
              <w:rPr>
                <w:rFonts w:eastAsia="等线" w:hint="eastAsia"/>
                <w:lang w:eastAsia="zh-CN"/>
              </w:rPr>
              <w:t>P</w:t>
            </w:r>
            <w:r w:rsidRPr="0033779B">
              <w:rPr>
                <w:rFonts w:eastAsia="等线"/>
                <w:lang w:eastAsia="zh-CN"/>
              </w:rPr>
              <w:t>1.1, P1.3;</w:t>
            </w:r>
          </w:p>
          <w:p w14:paraId="4F936AC0" w14:textId="77777777" w:rsidR="0033779B" w:rsidRPr="0033779B" w:rsidRDefault="0033779B" w:rsidP="00B50A44">
            <w:pPr>
              <w:rPr>
                <w:rFonts w:eastAsia="等线"/>
                <w:lang w:eastAsia="zh-CN"/>
              </w:rPr>
            </w:pPr>
            <w:r w:rsidRPr="0033779B">
              <w:rPr>
                <w:rFonts w:eastAsia="等线"/>
                <w:lang w:eastAsia="zh-CN"/>
              </w:rPr>
              <w:t>P2.1, P2.3;</w:t>
            </w:r>
          </w:p>
          <w:p w14:paraId="6573325F" w14:textId="77777777" w:rsidR="0033779B" w:rsidRPr="0033779B" w:rsidRDefault="0033779B" w:rsidP="00B50A44">
            <w:pPr>
              <w:rPr>
                <w:rFonts w:eastAsia="等线"/>
                <w:lang w:eastAsia="zh-CN"/>
              </w:rPr>
            </w:pPr>
            <w:r w:rsidRPr="0033779B">
              <w:rPr>
                <w:rFonts w:eastAsia="等线"/>
                <w:lang w:eastAsia="zh-CN"/>
              </w:rPr>
              <w:t>P4.1</w:t>
            </w:r>
          </w:p>
        </w:tc>
      </w:tr>
      <w:tr w:rsidR="00E33635" w:rsidRPr="007145E6" w14:paraId="3F67AF7F" w14:textId="77777777" w:rsidTr="0033779B">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803E3" w14:textId="482F27BB" w:rsidR="00E33635" w:rsidRPr="0033779B" w:rsidRDefault="00E33635" w:rsidP="00B50A44">
            <w:pPr>
              <w:rPr>
                <w:rFonts w:eastAsia="等线"/>
                <w:lang w:eastAsia="zh-CN"/>
              </w:rPr>
            </w:pPr>
            <w:proofErr w:type="spellStart"/>
            <w:r>
              <w:rPr>
                <w:rFonts w:eastAsia="等线"/>
                <w:lang w:eastAsia="zh-CN"/>
              </w:rPr>
              <w:t>Sequans</w:t>
            </w:r>
            <w:proofErr w:type="spellEnd"/>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9DB87" w14:textId="54140141" w:rsidR="00E33635" w:rsidRPr="0033779B" w:rsidRDefault="00E33635" w:rsidP="00B50A44">
            <w:pPr>
              <w:rPr>
                <w:rFonts w:eastAsia="等线"/>
                <w:lang w:eastAsia="zh-CN"/>
              </w:rPr>
            </w:pPr>
            <w:r>
              <w:rPr>
                <w:rFonts w:eastAsia="等线"/>
                <w:lang w:eastAsia="zh-CN"/>
              </w:rPr>
              <w:t>FFS</w:t>
            </w:r>
          </w:p>
        </w:tc>
      </w:tr>
      <w:tr w:rsidR="00ED7C37" w14:paraId="02CB13D3"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681F4" w14:textId="77777777" w:rsidR="00ED7C37" w:rsidRPr="00ED7C37" w:rsidRDefault="00ED7C37" w:rsidP="00934026">
            <w:pPr>
              <w:rPr>
                <w:rFonts w:eastAsia="等线"/>
                <w:lang w:eastAsia="zh-CN"/>
              </w:rPr>
            </w:pPr>
            <w:r w:rsidRPr="00ED7C37">
              <w:rPr>
                <w:rFonts w:eastAsia="等线"/>
                <w:lang w:eastAsia="zh-CN"/>
              </w:rPr>
              <w:t>Lenovo, Motorola Mobility</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467B3" w14:textId="77777777" w:rsidR="00ED7C37" w:rsidRPr="00ED7C37" w:rsidRDefault="00ED7C37" w:rsidP="00934026">
            <w:pPr>
              <w:rPr>
                <w:rFonts w:eastAsia="等线"/>
                <w:lang w:eastAsia="zh-CN"/>
              </w:rPr>
            </w:pPr>
            <w:r w:rsidRPr="00ED7C37">
              <w:rPr>
                <w:rFonts w:eastAsia="等线"/>
                <w:lang w:eastAsia="zh-CN"/>
              </w:rPr>
              <w:t>TBD</w:t>
            </w:r>
          </w:p>
        </w:tc>
      </w:tr>
      <w:tr w:rsidR="00393404" w14:paraId="75284FD2"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443C7" w14:textId="049C55BC" w:rsidR="00393404" w:rsidRPr="00ED7C37" w:rsidRDefault="00393404" w:rsidP="00934026">
            <w:pPr>
              <w:rPr>
                <w:rFonts w:eastAsia="等线"/>
                <w:lang w:eastAsia="zh-CN"/>
              </w:rPr>
            </w:pPr>
            <w:r>
              <w:rPr>
                <w:rFonts w:eastAsia="等线"/>
                <w:lang w:eastAsia="zh-CN"/>
              </w:rPr>
              <w:t>Intel</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90D19" w14:textId="159D4D0E" w:rsidR="00393404" w:rsidRPr="00ED7C37" w:rsidRDefault="00571E50" w:rsidP="00934026">
            <w:pPr>
              <w:rPr>
                <w:rFonts w:eastAsia="等线"/>
                <w:lang w:eastAsia="zh-CN"/>
              </w:rPr>
            </w:pPr>
            <w:r>
              <w:rPr>
                <w:rFonts w:eastAsia="等线"/>
                <w:lang w:eastAsia="zh-CN"/>
              </w:rPr>
              <w:t>FFS</w:t>
            </w:r>
          </w:p>
        </w:tc>
      </w:tr>
      <w:tr w:rsidR="00EE4531" w14:paraId="0D17742C"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52722" w14:textId="29307F97" w:rsidR="00EE4531" w:rsidRDefault="00EE4531" w:rsidP="00EE4531">
            <w:pPr>
              <w:rPr>
                <w:rFonts w:eastAsia="等线"/>
                <w:lang w:eastAsia="zh-CN"/>
              </w:rPr>
            </w:pPr>
            <w:r>
              <w:rPr>
                <w:rFonts w:eastAsia="等线"/>
                <w:lang w:eastAsia="zh-CN"/>
              </w:rPr>
              <w:t>Nokia, NSB</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AF720" w14:textId="449B8977" w:rsidR="00EE4531" w:rsidRDefault="00EE4531" w:rsidP="00EE4531">
            <w:pPr>
              <w:rPr>
                <w:rFonts w:eastAsia="等线"/>
                <w:lang w:eastAsia="zh-CN"/>
              </w:rPr>
            </w:pPr>
            <w:r>
              <w:rPr>
                <w:rFonts w:eastAsia="等线"/>
                <w:lang w:eastAsia="zh-CN"/>
              </w:rPr>
              <w:t>TBD</w:t>
            </w:r>
          </w:p>
        </w:tc>
      </w:tr>
      <w:tr w:rsidR="00B2564C" w14:paraId="43C5251F" w14:textId="77777777" w:rsidTr="00B2564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4C646" w14:textId="77777777" w:rsidR="00B2564C" w:rsidRPr="00B2564C" w:rsidRDefault="00B2564C">
            <w:pPr>
              <w:rPr>
                <w:rFonts w:eastAsia="等线"/>
                <w:lang w:eastAsia="zh-CN"/>
              </w:rPr>
            </w:pPr>
            <w:r w:rsidRPr="00B2564C">
              <w:rPr>
                <w:rFonts w:eastAsia="等线"/>
                <w:lang w:eastAsia="zh-CN"/>
              </w:rPr>
              <w:t>Qualcomm</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75142" w14:textId="77777777" w:rsidR="00B2564C" w:rsidRPr="00B2564C" w:rsidRDefault="00B2564C">
            <w:pPr>
              <w:rPr>
                <w:rFonts w:eastAsia="等线"/>
                <w:lang w:eastAsia="zh-CN"/>
              </w:rPr>
            </w:pPr>
            <w:r w:rsidRPr="00B2564C">
              <w:rPr>
                <w:rFonts w:eastAsia="等线"/>
                <w:lang w:eastAsia="zh-CN"/>
              </w:rPr>
              <w:t>TBD</w:t>
            </w:r>
          </w:p>
        </w:tc>
      </w:tr>
    </w:tbl>
    <w:p w14:paraId="2F9B27C7" w14:textId="49AC74D6" w:rsidR="0012772A" w:rsidRDefault="0012772A" w:rsidP="00264A4E"/>
    <w:p w14:paraId="33C94776" w14:textId="77777777" w:rsidR="0076672F" w:rsidRDefault="0076672F" w:rsidP="0076672F">
      <w:pPr>
        <w:pStyle w:val="3"/>
      </w:pPr>
      <w:bookmarkStart w:id="41" w:name="_Toc42165624"/>
      <w:r>
        <w:lastRenderedPageBreak/>
        <w:t>7.6.4</w:t>
      </w:r>
      <w:r>
        <w:tab/>
        <w:t>Analysis of coexistence with legacy UEs</w:t>
      </w:r>
      <w:bookmarkEnd w:id="41"/>
    </w:p>
    <w:p w14:paraId="08326E80" w14:textId="3E0DF78F" w:rsidR="004D5ED4" w:rsidRPr="007B5FE3" w:rsidRDefault="004D5ED4" w:rsidP="004D5ED4">
      <w:bookmarkStart w:id="42" w:name="_Toc42165625"/>
      <w:r>
        <w:t xml:space="preserve">Five contributions [1, 6, 17, 20, </w:t>
      </w:r>
      <w:proofErr w:type="gramStart"/>
      <w:r>
        <w:t>30</w:t>
      </w:r>
      <w:proofErr w:type="gramEnd"/>
      <w:r>
        <w:t xml:space="preserve">] provide </w:t>
      </w:r>
      <w:r w:rsidR="00963B02">
        <w:t>coexistence</w:t>
      </w:r>
      <w:r>
        <w:t xml:space="preserve"> analysis on restricting the maximum modulation orders, the maximum number of MIMO layers, the maximum modulation orders, the TB sizes or reducing the maximum number of HARQ process. Two contributions [1, 17] explicitly indicate there will be no coexistence issues if the four techniques are employed for RedCap UEs. Hence, the identified issues are:</w:t>
      </w:r>
    </w:p>
    <w:p w14:paraId="11C5E1DF" w14:textId="77777777" w:rsidR="004D5ED4" w:rsidRPr="00730EC7" w:rsidRDefault="004D5ED4" w:rsidP="00B85F71">
      <w:pPr>
        <w:pStyle w:val="a5"/>
        <w:numPr>
          <w:ilvl w:val="0"/>
          <w:numId w:val="34"/>
        </w:numPr>
        <w:spacing w:after="240" w:line="240" w:lineRule="auto"/>
        <w:rPr>
          <w:rFonts w:ascii="Times New Roman" w:hAnsi="Times New Roman" w:cs="Times New Roman"/>
          <w:sz w:val="20"/>
          <w:szCs w:val="20"/>
        </w:rPr>
      </w:pPr>
      <w:r w:rsidRPr="00730EC7">
        <w:rPr>
          <w:rFonts w:ascii="Times New Roman" w:hAnsi="Times New Roman" w:cs="Times New Roman"/>
          <w:sz w:val="20"/>
          <w:szCs w:val="20"/>
        </w:rPr>
        <w:t>C1: No identified issues</w:t>
      </w:r>
    </w:p>
    <w:p w14:paraId="6F76D26B" w14:textId="67D7EF7B" w:rsidR="004D5ED4" w:rsidRPr="00085398" w:rsidRDefault="004D5ED4" w:rsidP="004D5ED4">
      <w:pPr>
        <w:rPr>
          <w:b/>
          <w:bCs/>
        </w:rPr>
      </w:pPr>
      <w:r w:rsidRPr="00E42154">
        <w:rPr>
          <w:b/>
          <w:bCs/>
          <w:highlight w:val="cyan"/>
        </w:rPr>
        <w:t>Q 7.6.4-1</w:t>
      </w:r>
      <w:r w:rsidR="00085398" w:rsidRPr="00085398">
        <w:rPr>
          <w:b/>
          <w:bCs/>
        </w:rPr>
        <w:t>:</w:t>
      </w:r>
      <w:r w:rsidRPr="00085398">
        <w:rPr>
          <w:b/>
          <w:bCs/>
        </w:rPr>
        <w:t xml:space="preserve"> Does the list above (C1) capture the most important coexistence impacts that need to be considered for reduced maximum number of MIMO layers, restricted maximum modulation orders, restricted TB sizes and reduced maximum number of HARQ processes? If not, what other aspects need to be added?</w:t>
      </w:r>
    </w:p>
    <w:tbl>
      <w:tblPr>
        <w:tblW w:w="0" w:type="auto"/>
        <w:tblCellMar>
          <w:left w:w="0" w:type="dxa"/>
          <w:right w:w="0" w:type="dxa"/>
        </w:tblCellMar>
        <w:tblLook w:val="04A0" w:firstRow="1" w:lastRow="0" w:firstColumn="1" w:lastColumn="0" w:noHBand="0" w:noVBand="1"/>
      </w:tblPr>
      <w:tblGrid>
        <w:gridCol w:w="1936"/>
        <w:gridCol w:w="7684"/>
      </w:tblGrid>
      <w:tr w:rsidR="004D5ED4" w14:paraId="13F12461" w14:textId="77777777" w:rsidTr="002C30D2">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3C734BBB" w14:textId="77777777" w:rsidR="004D5ED4" w:rsidRDefault="004D5ED4" w:rsidP="00141D38">
            <w:pPr>
              <w:rPr>
                <w:b/>
                <w:bCs/>
                <w:lang w:eastAsia="sv-SE"/>
              </w:rPr>
            </w:pPr>
            <w:r>
              <w:rPr>
                <w:b/>
                <w:bCs/>
                <w:lang w:eastAsia="sv-SE"/>
              </w:rPr>
              <w:t>Company</w:t>
            </w:r>
          </w:p>
        </w:tc>
        <w:tc>
          <w:tcPr>
            <w:tcW w:w="768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2E2D1E53" w14:textId="77777777" w:rsidR="004D5ED4" w:rsidRDefault="004D5ED4" w:rsidP="00141D38">
            <w:pPr>
              <w:rPr>
                <w:b/>
                <w:bCs/>
                <w:lang w:eastAsia="sv-SE"/>
              </w:rPr>
            </w:pPr>
            <w:r>
              <w:rPr>
                <w:b/>
                <w:bCs/>
                <w:color w:val="000000"/>
                <w:lang w:eastAsia="sv-SE"/>
              </w:rPr>
              <w:t>Comments</w:t>
            </w:r>
          </w:p>
        </w:tc>
      </w:tr>
      <w:tr w:rsidR="002C30D2" w14:paraId="1E870C22" w14:textId="77777777" w:rsidTr="002C30D2">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0D68FE" w14:textId="6E4CE169" w:rsidR="002C30D2" w:rsidRDefault="002C30D2" w:rsidP="002C30D2">
            <w:pPr>
              <w:rPr>
                <w:lang w:eastAsia="sv-SE"/>
              </w:rPr>
            </w:pPr>
            <w:r>
              <w:rPr>
                <w:lang w:eastAsia="zh-CN"/>
              </w:rPr>
              <w:t>FUTUREWEI</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0E81A441" w14:textId="16705A2E" w:rsidR="002C30D2" w:rsidRDefault="002C30D2" w:rsidP="002C30D2">
            <w:pPr>
              <w:rPr>
                <w:lang w:eastAsia="sv-SE"/>
              </w:rPr>
            </w:pPr>
            <w:r>
              <w:rPr>
                <w:lang w:eastAsia="sv-SE"/>
              </w:rPr>
              <w:t>TBD after agree what to study</w:t>
            </w:r>
          </w:p>
        </w:tc>
      </w:tr>
      <w:tr w:rsidR="0013398F" w14:paraId="66C4C01B" w14:textId="77777777" w:rsidTr="00B177DE">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3DE948DF" w14:textId="5F943BB6" w:rsidR="0013398F" w:rsidRDefault="0013398F" w:rsidP="0013398F">
            <w:pPr>
              <w:rPr>
                <w:lang w:eastAsia="zh-CN"/>
              </w:rPr>
            </w:pPr>
            <w:r>
              <w:rPr>
                <w:lang w:eastAsia="zh-CN"/>
              </w:rPr>
              <w:t>Ericsson</w:t>
            </w:r>
          </w:p>
        </w:tc>
        <w:tc>
          <w:tcPr>
            <w:tcW w:w="7684" w:type="dxa"/>
            <w:tcBorders>
              <w:top w:val="nil"/>
              <w:left w:val="nil"/>
              <w:bottom w:val="single" w:sz="4" w:space="0" w:color="auto"/>
              <w:right w:val="single" w:sz="8" w:space="0" w:color="auto"/>
            </w:tcBorders>
            <w:tcMar>
              <w:top w:w="0" w:type="dxa"/>
              <w:left w:w="108" w:type="dxa"/>
              <w:bottom w:w="0" w:type="dxa"/>
              <w:right w:w="108" w:type="dxa"/>
            </w:tcMar>
          </w:tcPr>
          <w:p w14:paraId="399D68A8" w14:textId="54C3A67C" w:rsidR="0013398F" w:rsidRDefault="0013398F" w:rsidP="0013398F">
            <w:pPr>
              <w:rPr>
                <w:lang w:eastAsia="zh-CN"/>
              </w:rPr>
            </w:pPr>
            <w:r>
              <w:rPr>
                <w:lang w:eastAsia="zh-CN"/>
              </w:rPr>
              <w:t>TBD, depending on the exact scope</w:t>
            </w:r>
          </w:p>
        </w:tc>
      </w:tr>
      <w:tr w:rsidR="00B177DE" w14:paraId="0CF59443" w14:textId="77777777" w:rsidTr="00B177DE">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F6B87" w14:textId="6D7D5619" w:rsidR="00B177DE" w:rsidRDefault="00B177DE" w:rsidP="00B177DE">
            <w:pPr>
              <w:rPr>
                <w:lang w:eastAsia="zh-CN"/>
              </w:rPr>
            </w:pPr>
            <w:r>
              <w:rPr>
                <w:lang w:eastAsia="zh-CN"/>
              </w:rPr>
              <w:t>Sierra Wireless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CE2CD" w14:textId="7C5CEA8D" w:rsidR="00B177DE" w:rsidRDefault="00B177DE" w:rsidP="00B177DE">
            <w:pPr>
              <w:rPr>
                <w:lang w:eastAsia="zh-CN"/>
              </w:rPr>
            </w:pPr>
            <w:r>
              <w:rPr>
                <w:lang w:eastAsia="zh-CN"/>
              </w:rPr>
              <w:t>Yes</w:t>
            </w:r>
          </w:p>
        </w:tc>
      </w:tr>
      <w:tr w:rsidR="000638CF" w14:paraId="5FBC71F6" w14:textId="77777777" w:rsidTr="00B177DE">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8EC0F" w14:textId="5B6CC328" w:rsidR="000638CF" w:rsidRDefault="000638CF" w:rsidP="00B177DE">
            <w:pPr>
              <w:rPr>
                <w:lang w:eastAsia="zh-CN"/>
              </w:rPr>
            </w:pPr>
            <w:proofErr w:type="spellStart"/>
            <w:r>
              <w:rPr>
                <w:lang w:eastAsia="zh-CN"/>
              </w:rPr>
              <w:t>ZTE,Sanechips</w:t>
            </w:r>
            <w:proofErr w:type="spellEnd"/>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4D06A" w14:textId="1E1915E0" w:rsidR="000638CF" w:rsidRDefault="000638CF" w:rsidP="00B177DE">
            <w:pPr>
              <w:rPr>
                <w:lang w:eastAsia="zh-CN"/>
              </w:rPr>
            </w:pPr>
            <w:r>
              <w:rPr>
                <w:lang w:eastAsia="zh-CN"/>
              </w:rPr>
              <w:t>Yes</w:t>
            </w:r>
          </w:p>
        </w:tc>
      </w:tr>
      <w:tr w:rsidR="00B14C20" w14:paraId="4F4779AD" w14:textId="77777777" w:rsidTr="00B177DE">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1A829" w14:textId="2B95E03C" w:rsidR="00B14C20" w:rsidRDefault="00B14C20" w:rsidP="00B14C20">
            <w:pPr>
              <w:rPr>
                <w:lang w:eastAsia="zh-CN"/>
              </w:rPr>
            </w:pPr>
            <w:r>
              <w:rPr>
                <w:rFonts w:eastAsia="Yu Mincho" w:hint="eastAsia"/>
                <w:lang w:eastAsia="ja-JP"/>
              </w:rPr>
              <w:t>P</w:t>
            </w:r>
            <w:r>
              <w:rPr>
                <w:rFonts w:eastAsia="Yu Mincho"/>
                <w:lang w:eastAsia="ja-JP"/>
              </w:rPr>
              <w:t>anasonic</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CFECA" w14:textId="2FC824FB" w:rsidR="00B14C20" w:rsidRDefault="00B14C20" w:rsidP="00B14C20">
            <w:pPr>
              <w:rPr>
                <w:lang w:eastAsia="zh-CN"/>
              </w:rPr>
            </w:pPr>
            <w:r>
              <w:rPr>
                <w:rFonts w:eastAsia="Yu Mincho" w:hint="eastAsia"/>
                <w:lang w:eastAsia="ja-JP"/>
              </w:rPr>
              <w:t>Y</w:t>
            </w:r>
            <w:r>
              <w:rPr>
                <w:rFonts w:eastAsia="Yu Mincho"/>
                <w:lang w:eastAsia="ja-JP"/>
              </w:rPr>
              <w:t>es</w:t>
            </w:r>
          </w:p>
        </w:tc>
      </w:tr>
      <w:tr w:rsidR="004E6B9C" w14:paraId="6E2A375C" w14:textId="77777777" w:rsidTr="004E6B9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05F71" w14:textId="77777777" w:rsidR="004E6B9C" w:rsidRPr="004E6B9C" w:rsidRDefault="004E6B9C" w:rsidP="003E3195">
            <w:pPr>
              <w:rPr>
                <w:rFonts w:eastAsia="Yu Mincho"/>
                <w:lang w:eastAsia="ja-JP"/>
              </w:rPr>
            </w:pPr>
            <w:r w:rsidRPr="004E6B9C">
              <w:rPr>
                <w:rFonts w:eastAsia="Yu Mincho" w:hint="eastAsia"/>
                <w:lang w:eastAsia="ja-JP"/>
              </w:rPr>
              <w:t>v</w:t>
            </w:r>
            <w:r w:rsidRPr="004E6B9C">
              <w:rPr>
                <w:rFonts w:eastAsia="Yu Mincho"/>
                <w:lang w:eastAsia="ja-JP"/>
              </w:rPr>
              <w:t>ivo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A4E49" w14:textId="77777777" w:rsidR="004E6B9C" w:rsidRPr="004E6B9C" w:rsidRDefault="004E6B9C" w:rsidP="003E3195">
            <w:pPr>
              <w:rPr>
                <w:rFonts w:eastAsia="Yu Mincho"/>
                <w:lang w:eastAsia="ja-JP"/>
              </w:rPr>
            </w:pPr>
            <w:r w:rsidRPr="004E6B9C">
              <w:rPr>
                <w:rFonts w:eastAsia="Yu Mincho" w:hint="eastAsia"/>
                <w:lang w:eastAsia="ja-JP"/>
              </w:rPr>
              <w:t>O</w:t>
            </w:r>
            <w:r w:rsidRPr="004E6B9C">
              <w:rPr>
                <w:rFonts w:eastAsia="Yu Mincho"/>
                <w:lang w:eastAsia="ja-JP"/>
              </w:rPr>
              <w:t>K</w:t>
            </w:r>
          </w:p>
        </w:tc>
      </w:tr>
      <w:tr w:rsidR="009F63A6" w:rsidRPr="00C172AE" w14:paraId="2D64AF8E"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0E72E" w14:textId="77777777" w:rsidR="009F63A6" w:rsidRPr="009F63A6" w:rsidRDefault="009F63A6" w:rsidP="00904043">
            <w:pPr>
              <w:rPr>
                <w:rFonts w:eastAsia="Yu Mincho"/>
                <w:lang w:eastAsia="ja-JP"/>
              </w:rPr>
            </w:pPr>
            <w:r w:rsidRPr="009F63A6">
              <w:rPr>
                <w:rFonts w:eastAsia="Yu Mincho" w:hint="eastAsia"/>
                <w:lang w:eastAsia="ja-JP"/>
              </w:rPr>
              <w:t>S</w:t>
            </w:r>
            <w:r w:rsidRPr="009F63A6">
              <w:rPr>
                <w:rFonts w:eastAsia="Yu Mincho"/>
                <w:lang w:eastAsia="ja-JP"/>
              </w:rPr>
              <w:t xml:space="preserve">amsung </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190E6" w14:textId="77777777" w:rsidR="009F63A6" w:rsidRPr="009F63A6" w:rsidRDefault="009F63A6" w:rsidP="00904043">
            <w:pPr>
              <w:rPr>
                <w:rFonts w:eastAsia="Yu Mincho"/>
                <w:lang w:eastAsia="ja-JP"/>
              </w:rPr>
            </w:pPr>
            <w:r w:rsidRPr="009F63A6">
              <w:rPr>
                <w:rFonts w:eastAsia="Yu Mincho"/>
                <w:lang w:eastAsia="ja-JP"/>
              </w:rPr>
              <w:t>Maybe not.</w:t>
            </w:r>
          </w:p>
          <w:p w14:paraId="4200A271" w14:textId="77777777" w:rsidR="009F63A6" w:rsidRPr="009F63A6" w:rsidRDefault="009F63A6" w:rsidP="00904043">
            <w:pPr>
              <w:rPr>
                <w:rFonts w:eastAsia="Yu Mincho"/>
                <w:lang w:eastAsia="ja-JP"/>
              </w:rPr>
            </w:pPr>
            <w:r w:rsidRPr="009F63A6">
              <w:rPr>
                <w:rFonts w:eastAsia="Yu Mincho"/>
                <w:lang w:eastAsia="ja-JP"/>
              </w:rPr>
              <w:t xml:space="preserve">Further discussion on whether restricted TB will impact on </w:t>
            </w:r>
            <w:proofErr w:type="spellStart"/>
            <w:r w:rsidRPr="009F63A6">
              <w:rPr>
                <w:rFonts w:eastAsia="Yu Mincho"/>
                <w:lang w:eastAsia="ja-JP"/>
              </w:rPr>
              <w:t>Msg</w:t>
            </w:r>
            <w:proofErr w:type="spellEnd"/>
            <w:r w:rsidRPr="009F63A6">
              <w:rPr>
                <w:rFonts w:eastAsia="Yu Mincho"/>
                <w:lang w:eastAsia="ja-JP"/>
              </w:rPr>
              <w:t xml:space="preserve"> 4 and potentially TB for SIB/paging, might need to further discussed. It will depends on the max TB size. </w:t>
            </w:r>
          </w:p>
        </w:tc>
      </w:tr>
      <w:tr w:rsidR="0042410B" w:rsidRPr="00C172AE" w14:paraId="19DB8837"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802D8" w14:textId="64CBFD86" w:rsidR="0042410B" w:rsidRPr="009F63A6" w:rsidRDefault="0042410B" w:rsidP="00904043">
            <w:pPr>
              <w:rPr>
                <w:rFonts w:eastAsia="Yu Mincho"/>
                <w:lang w:eastAsia="ja-JP"/>
              </w:rPr>
            </w:pPr>
            <w:r>
              <w:rPr>
                <w:rFonts w:eastAsia="Yu Mincho" w:hint="eastAsia"/>
                <w:lang w:eastAsia="zh-CN"/>
              </w:rPr>
              <w:t>OPPO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21D51" w14:textId="00C9E8E8" w:rsidR="0042410B" w:rsidRPr="009F63A6" w:rsidRDefault="0042410B" w:rsidP="00904043">
            <w:pPr>
              <w:rPr>
                <w:rFonts w:eastAsia="Yu Mincho"/>
                <w:lang w:eastAsia="ja-JP"/>
              </w:rPr>
            </w:pPr>
            <w:r>
              <w:rPr>
                <w:rFonts w:eastAsia="Yu Mincho" w:hint="eastAsia"/>
                <w:lang w:eastAsia="zh-CN"/>
              </w:rPr>
              <w:t>yes</w:t>
            </w:r>
          </w:p>
        </w:tc>
      </w:tr>
      <w:tr w:rsidR="00F753FA" w:rsidRPr="00C172AE" w14:paraId="39F9E6B2"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43D82" w14:textId="48048461" w:rsidR="00F753FA" w:rsidRDefault="00F753FA" w:rsidP="00F753FA">
            <w:pPr>
              <w:rPr>
                <w:rFonts w:eastAsia="Yu Mincho"/>
                <w:lang w:eastAsia="zh-CN"/>
              </w:rPr>
            </w:pPr>
            <w:r>
              <w:rPr>
                <w:rFonts w:eastAsia="等线"/>
                <w:lang w:eastAsia="zh-CN"/>
              </w:rPr>
              <w:t>CMCC</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87C6A" w14:textId="70575162" w:rsidR="00F753FA" w:rsidRDefault="00F753FA" w:rsidP="00F753FA">
            <w:pPr>
              <w:rPr>
                <w:rFonts w:eastAsia="Yu Mincho"/>
                <w:lang w:eastAsia="zh-CN"/>
              </w:rPr>
            </w:pPr>
            <w:r>
              <w:rPr>
                <w:rFonts w:eastAsia="等线" w:hint="eastAsia"/>
                <w:lang w:eastAsia="zh-CN"/>
              </w:rPr>
              <w:t>Y</w:t>
            </w:r>
            <w:r>
              <w:rPr>
                <w:rFonts w:eastAsia="等线"/>
                <w:lang w:eastAsia="zh-CN"/>
              </w:rPr>
              <w:t>es</w:t>
            </w:r>
          </w:p>
        </w:tc>
      </w:tr>
      <w:tr w:rsidR="0033779B" w:rsidRPr="007145E6" w14:paraId="27925F1B" w14:textId="77777777" w:rsidTr="0033779B">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72298" w14:textId="77777777" w:rsidR="0033779B" w:rsidRPr="0033779B" w:rsidRDefault="0033779B" w:rsidP="00B50A44">
            <w:pPr>
              <w:rPr>
                <w:rFonts w:eastAsia="等线"/>
                <w:lang w:eastAsia="zh-CN"/>
              </w:rPr>
            </w:pPr>
            <w:r w:rsidRPr="0033779B">
              <w:rPr>
                <w:rFonts w:eastAsia="等线" w:hint="eastAsia"/>
                <w:lang w:eastAsia="zh-CN"/>
              </w:rPr>
              <w:t>Huawei, HiSilicon</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6D691" w14:textId="77777777" w:rsidR="0033779B" w:rsidRPr="0033779B" w:rsidRDefault="0033779B" w:rsidP="00B50A44">
            <w:pPr>
              <w:rPr>
                <w:rFonts w:eastAsia="等线"/>
                <w:lang w:eastAsia="zh-CN"/>
              </w:rPr>
            </w:pPr>
            <w:r w:rsidRPr="0033779B">
              <w:rPr>
                <w:rFonts w:eastAsia="等线"/>
                <w:lang w:eastAsia="zh-CN"/>
              </w:rPr>
              <w:t>The reduced data rate and SE will effectively result in reduced total available resources for legacy UEs, due to reduction of max MIMO layers, modulation orders.</w:t>
            </w:r>
          </w:p>
        </w:tc>
      </w:tr>
      <w:tr w:rsidR="00E33635" w:rsidRPr="007145E6" w14:paraId="794796D9" w14:textId="77777777" w:rsidTr="0033779B">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1606A" w14:textId="56C769BE" w:rsidR="00E33635" w:rsidRPr="0033779B" w:rsidRDefault="00E33635" w:rsidP="00B50A44">
            <w:pPr>
              <w:rPr>
                <w:rFonts w:eastAsia="等线"/>
                <w:lang w:eastAsia="zh-CN"/>
              </w:rPr>
            </w:pPr>
            <w:proofErr w:type="spellStart"/>
            <w:r>
              <w:rPr>
                <w:rFonts w:eastAsia="Yu Mincho"/>
                <w:lang w:eastAsia="zh-CN"/>
              </w:rPr>
              <w:t>Sequans</w:t>
            </w:r>
            <w:proofErr w:type="spellEnd"/>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C9AB2" w14:textId="3B3072C5" w:rsidR="00E33635" w:rsidRPr="0033779B" w:rsidRDefault="00E33635" w:rsidP="00B50A44">
            <w:pPr>
              <w:rPr>
                <w:rFonts w:eastAsia="等线"/>
                <w:lang w:eastAsia="zh-CN"/>
              </w:rPr>
            </w:pPr>
            <w:r>
              <w:rPr>
                <w:rFonts w:eastAsia="Yu Mincho"/>
                <w:lang w:eastAsia="zh-CN"/>
              </w:rPr>
              <w:t>Yes</w:t>
            </w:r>
          </w:p>
        </w:tc>
      </w:tr>
      <w:tr w:rsidR="00ED7C37" w14:paraId="09506A07"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D50EC" w14:textId="77777777" w:rsidR="00ED7C37" w:rsidRPr="00ED7C37" w:rsidRDefault="00ED7C37" w:rsidP="00934026">
            <w:pPr>
              <w:rPr>
                <w:rFonts w:eastAsia="Yu Mincho"/>
                <w:lang w:eastAsia="zh-CN"/>
              </w:rPr>
            </w:pPr>
            <w:r w:rsidRPr="00ED7C37">
              <w:rPr>
                <w:rFonts w:eastAsia="Yu Mincho"/>
                <w:lang w:eastAsia="zh-CN"/>
              </w:rPr>
              <w:t>Lenovo, Motorola Mobility</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64420" w14:textId="77777777" w:rsidR="00ED7C37" w:rsidRPr="00ED7C37" w:rsidRDefault="00ED7C37" w:rsidP="00934026">
            <w:pPr>
              <w:rPr>
                <w:rFonts w:eastAsia="Yu Mincho"/>
                <w:lang w:eastAsia="zh-CN"/>
              </w:rPr>
            </w:pPr>
            <w:r w:rsidRPr="00ED7C37">
              <w:rPr>
                <w:rFonts w:eastAsia="Yu Mincho"/>
                <w:lang w:eastAsia="zh-CN"/>
              </w:rPr>
              <w:t>TBD</w:t>
            </w:r>
          </w:p>
        </w:tc>
      </w:tr>
      <w:tr w:rsidR="00571E50" w14:paraId="48F4EC35"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C2140" w14:textId="6D1EF383" w:rsidR="00571E50" w:rsidRPr="00ED7C37" w:rsidRDefault="00571E50" w:rsidP="00934026">
            <w:pPr>
              <w:rPr>
                <w:rFonts w:eastAsia="Yu Mincho"/>
                <w:lang w:eastAsia="zh-CN"/>
              </w:rPr>
            </w:pPr>
            <w:r>
              <w:rPr>
                <w:rFonts w:eastAsia="Yu Mincho"/>
                <w:lang w:eastAsia="zh-CN"/>
              </w:rPr>
              <w:t>Intel</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45105" w14:textId="46B76B92" w:rsidR="00571E50" w:rsidRPr="00ED7C37" w:rsidRDefault="00571E50" w:rsidP="00934026">
            <w:pPr>
              <w:rPr>
                <w:rFonts w:eastAsia="Yu Mincho"/>
                <w:lang w:eastAsia="zh-CN"/>
              </w:rPr>
            </w:pPr>
            <w:r>
              <w:rPr>
                <w:rFonts w:eastAsia="Yu Mincho"/>
                <w:lang w:eastAsia="zh-CN"/>
              </w:rPr>
              <w:t>FFS</w:t>
            </w:r>
          </w:p>
        </w:tc>
      </w:tr>
      <w:tr w:rsidR="00EE4531" w14:paraId="2E62D9CC"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3C955" w14:textId="50C10C91" w:rsidR="00EE4531" w:rsidRDefault="00EE4531" w:rsidP="00EE4531">
            <w:pPr>
              <w:rPr>
                <w:rFonts w:eastAsia="Yu Mincho"/>
                <w:lang w:eastAsia="zh-CN"/>
              </w:rPr>
            </w:pPr>
            <w:r>
              <w:rPr>
                <w:rFonts w:eastAsia="Yu Mincho"/>
                <w:lang w:eastAsia="zh-CN"/>
              </w:rPr>
              <w:t>Nokia, NSB</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F858B" w14:textId="190C014D" w:rsidR="00EE4531" w:rsidRDefault="00EE4531" w:rsidP="00EE4531">
            <w:pPr>
              <w:rPr>
                <w:rFonts w:eastAsia="Yu Mincho"/>
                <w:lang w:eastAsia="zh-CN"/>
              </w:rPr>
            </w:pPr>
            <w:r>
              <w:rPr>
                <w:rFonts w:eastAsia="Yu Mincho"/>
                <w:lang w:eastAsia="zh-CN"/>
              </w:rPr>
              <w:t>Y</w:t>
            </w:r>
          </w:p>
        </w:tc>
      </w:tr>
      <w:tr w:rsidR="001D6B18" w14:paraId="6C8ABA2F" w14:textId="77777777" w:rsidTr="001D6B18">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EF32C" w14:textId="77777777" w:rsidR="001D6B18" w:rsidRPr="001D6B18" w:rsidRDefault="001D6B18">
            <w:pPr>
              <w:rPr>
                <w:rFonts w:eastAsia="Yu Mincho"/>
                <w:lang w:eastAsia="zh-CN"/>
              </w:rPr>
            </w:pPr>
            <w:r w:rsidRPr="001D6B18">
              <w:rPr>
                <w:rFonts w:eastAsia="Yu Mincho"/>
                <w:lang w:eastAsia="zh-CN"/>
              </w:rPr>
              <w:t>Qualcomm</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38965" w14:textId="77777777" w:rsidR="001D6B18" w:rsidRPr="001D6B18" w:rsidRDefault="001D6B18">
            <w:pPr>
              <w:rPr>
                <w:rFonts w:eastAsia="Yu Mincho"/>
                <w:lang w:eastAsia="zh-CN"/>
              </w:rPr>
            </w:pPr>
            <w:r w:rsidRPr="001D6B18">
              <w:rPr>
                <w:rFonts w:eastAsia="Yu Mincho"/>
                <w:lang w:eastAsia="zh-CN"/>
              </w:rPr>
              <w:t>TBD</w:t>
            </w:r>
          </w:p>
        </w:tc>
      </w:tr>
    </w:tbl>
    <w:p w14:paraId="250ACC2A" w14:textId="77777777" w:rsidR="004D5ED4" w:rsidRPr="0033779B" w:rsidRDefault="004D5ED4" w:rsidP="001D6B18"/>
    <w:p w14:paraId="2A472081" w14:textId="55784AB7" w:rsidR="004D5ED4" w:rsidRPr="00085398" w:rsidRDefault="004D5ED4" w:rsidP="004D5ED4">
      <w:pPr>
        <w:rPr>
          <w:b/>
          <w:bCs/>
        </w:rPr>
      </w:pPr>
      <w:r w:rsidRPr="00085398">
        <w:rPr>
          <w:b/>
          <w:bCs/>
        </w:rPr>
        <w:t>Q 7.6.4-2</w:t>
      </w:r>
      <w:r w:rsidR="00085398" w:rsidRPr="00085398">
        <w:rPr>
          <w:b/>
          <w:bCs/>
        </w:rPr>
        <w:t>:</w:t>
      </w:r>
      <w:r w:rsidRPr="00085398">
        <w:rPr>
          <w:b/>
          <w:bCs/>
        </w:rPr>
        <w:t xml:space="preserve"> Shall the identified coexistence impacts in the list above (C1) be captured in TR 38.875?</w:t>
      </w:r>
    </w:p>
    <w:tbl>
      <w:tblPr>
        <w:tblW w:w="0" w:type="auto"/>
        <w:tblCellMar>
          <w:left w:w="0" w:type="dxa"/>
          <w:right w:w="0" w:type="dxa"/>
        </w:tblCellMar>
        <w:tblLook w:val="04A0" w:firstRow="1" w:lastRow="0" w:firstColumn="1" w:lastColumn="0" w:noHBand="0" w:noVBand="1"/>
      </w:tblPr>
      <w:tblGrid>
        <w:gridCol w:w="1936"/>
        <w:gridCol w:w="7684"/>
      </w:tblGrid>
      <w:tr w:rsidR="004D5ED4" w14:paraId="0D5BC0E3" w14:textId="77777777" w:rsidTr="002C30D2">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5B6C604" w14:textId="77777777" w:rsidR="004D5ED4" w:rsidRDefault="004D5ED4" w:rsidP="00141D38">
            <w:pPr>
              <w:rPr>
                <w:b/>
                <w:bCs/>
                <w:lang w:eastAsia="sv-SE"/>
              </w:rPr>
            </w:pPr>
            <w:r>
              <w:rPr>
                <w:b/>
                <w:bCs/>
                <w:lang w:eastAsia="sv-SE"/>
              </w:rPr>
              <w:t>Company</w:t>
            </w:r>
          </w:p>
        </w:tc>
        <w:tc>
          <w:tcPr>
            <w:tcW w:w="768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FD73010" w14:textId="77777777" w:rsidR="004D5ED4" w:rsidRDefault="004D5ED4" w:rsidP="00141D38">
            <w:pPr>
              <w:rPr>
                <w:b/>
                <w:bCs/>
                <w:lang w:eastAsia="sv-SE"/>
              </w:rPr>
            </w:pPr>
            <w:r>
              <w:rPr>
                <w:b/>
                <w:bCs/>
                <w:color w:val="000000"/>
                <w:lang w:eastAsia="sv-SE"/>
              </w:rPr>
              <w:t>Comments</w:t>
            </w:r>
          </w:p>
        </w:tc>
      </w:tr>
      <w:tr w:rsidR="002C30D2" w14:paraId="4B67307F" w14:textId="77777777" w:rsidTr="002C30D2">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038D99" w14:textId="0D189A79" w:rsidR="002C30D2" w:rsidRDefault="002C30D2" w:rsidP="002C30D2">
            <w:pPr>
              <w:rPr>
                <w:lang w:eastAsia="sv-SE"/>
              </w:rPr>
            </w:pPr>
            <w:r>
              <w:rPr>
                <w:lang w:eastAsia="zh-CN"/>
              </w:rPr>
              <w:t>FUTUREWEI</w:t>
            </w:r>
          </w:p>
        </w:tc>
        <w:tc>
          <w:tcPr>
            <w:tcW w:w="7684" w:type="dxa"/>
            <w:tcBorders>
              <w:top w:val="nil"/>
              <w:left w:val="nil"/>
              <w:bottom w:val="single" w:sz="8" w:space="0" w:color="auto"/>
              <w:right w:val="single" w:sz="8" w:space="0" w:color="auto"/>
            </w:tcBorders>
            <w:tcMar>
              <w:top w:w="0" w:type="dxa"/>
              <w:left w:w="108" w:type="dxa"/>
              <w:bottom w:w="0" w:type="dxa"/>
              <w:right w:w="108" w:type="dxa"/>
            </w:tcMar>
          </w:tcPr>
          <w:p w14:paraId="675BE4D8" w14:textId="03EAD500" w:rsidR="002C30D2" w:rsidRDefault="002C30D2" w:rsidP="002C30D2">
            <w:pPr>
              <w:rPr>
                <w:lang w:eastAsia="sv-SE"/>
              </w:rPr>
            </w:pPr>
            <w:r>
              <w:rPr>
                <w:lang w:eastAsia="sv-SE"/>
              </w:rPr>
              <w:t>TBD after agree what to study</w:t>
            </w:r>
          </w:p>
        </w:tc>
      </w:tr>
      <w:tr w:rsidR="0013398F" w14:paraId="62E68314" w14:textId="77777777" w:rsidTr="0083617F">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50BC65E8" w14:textId="0EA09435" w:rsidR="0013398F" w:rsidRDefault="0013398F" w:rsidP="0013398F">
            <w:pPr>
              <w:rPr>
                <w:lang w:eastAsia="zh-CN"/>
              </w:rPr>
            </w:pPr>
            <w:r>
              <w:rPr>
                <w:lang w:eastAsia="zh-CN"/>
              </w:rPr>
              <w:t>Ericsson</w:t>
            </w:r>
          </w:p>
        </w:tc>
        <w:tc>
          <w:tcPr>
            <w:tcW w:w="7684" w:type="dxa"/>
            <w:tcBorders>
              <w:top w:val="nil"/>
              <w:left w:val="nil"/>
              <w:bottom w:val="single" w:sz="4" w:space="0" w:color="auto"/>
              <w:right w:val="single" w:sz="8" w:space="0" w:color="auto"/>
            </w:tcBorders>
            <w:tcMar>
              <w:top w:w="0" w:type="dxa"/>
              <w:left w:w="108" w:type="dxa"/>
              <w:bottom w:w="0" w:type="dxa"/>
              <w:right w:w="108" w:type="dxa"/>
            </w:tcMar>
          </w:tcPr>
          <w:p w14:paraId="669E5317" w14:textId="416278EA" w:rsidR="0013398F" w:rsidRDefault="0013398F" w:rsidP="0013398F">
            <w:pPr>
              <w:rPr>
                <w:lang w:eastAsia="zh-CN"/>
              </w:rPr>
            </w:pPr>
            <w:r>
              <w:rPr>
                <w:lang w:eastAsia="zh-CN"/>
              </w:rPr>
              <w:t>TBD, depending on the exact scope</w:t>
            </w:r>
          </w:p>
        </w:tc>
      </w:tr>
      <w:tr w:rsidR="0083617F" w14:paraId="6C8309A4" w14:textId="77777777" w:rsidTr="0083617F">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042FF" w14:textId="03B8BC2E" w:rsidR="0083617F" w:rsidRDefault="0083617F" w:rsidP="0083617F">
            <w:pPr>
              <w:rPr>
                <w:lang w:eastAsia="zh-CN"/>
              </w:rPr>
            </w:pPr>
            <w:r>
              <w:rPr>
                <w:lang w:eastAsia="zh-CN"/>
              </w:rPr>
              <w:t>Sierra Wireless</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6F007" w14:textId="6117D4AD" w:rsidR="0083617F" w:rsidRDefault="0083617F" w:rsidP="0083617F">
            <w:pPr>
              <w:rPr>
                <w:lang w:eastAsia="zh-CN"/>
              </w:rPr>
            </w:pPr>
            <w:r>
              <w:rPr>
                <w:lang w:eastAsia="zh-CN"/>
              </w:rPr>
              <w:t>Yes</w:t>
            </w:r>
          </w:p>
        </w:tc>
      </w:tr>
      <w:tr w:rsidR="000638CF" w14:paraId="47BD9391" w14:textId="77777777" w:rsidTr="0083617F">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00F76" w14:textId="4ED30C00" w:rsidR="000638CF" w:rsidRDefault="000638CF" w:rsidP="0083617F">
            <w:pPr>
              <w:rPr>
                <w:lang w:eastAsia="zh-CN"/>
              </w:rPr>
            </w:pPr>
            <w:proofErr w:type="spellStart"/>
            <w:r>
              <w:rPr>
                <w:lang w:eastAsia="zh-CN"/>
              </w:rPr>
              <w:t>ZTE,Sanechips</w:t>
            </w:r>
            <w:proofErr w:type="spellEnd"/>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E0332" w14:textId="082C31CA" w:rsidR="000638CF" w:rsidRDefault="000638CF" w:rsidP="0083617F">
            <w:pPr>
              <w:rPr>
                <w:lang w:eastAsia="zh-CN"/>
              </w:rPr>
            </w:pPr>
            <w:r>
              <w:rPr>
                <w:lang w:eastAsia="zh-CN"/>
              </w:rPr>
              <w:t>Yes</w:t>
            </w:r>
          </w:p>
        </w:tc>
      </w:tr>
      <w:tr w:rsidR="00500AC8" w14:paraId="1BF2D93A" w14:textId="77777777" w:rsidTr="0083617F">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E51F9" w14:textId="52D97DD6" w:rsidR="00500AC8" w:rsidRDefault="00500AC8" w:rsidP="00500AC8">
            <w:pPr>
              <w:rPr>
                <w:lang w:eastAsia="zh-CN"/>
              </w:rPr>
            </w:pPr>
            <w:r>
              <w:rPr>
                <w:rFonts w:eastAsia="Yu Mincho" w:hint="eastAsia"/>
                <w:lang w:eastAsia="ja-JP"/>
              </w:rPr>
              <w:t>P</w:t>
            </w:r>
            <w:r>
              <w:rPr>
                <w:rFonts w:eastAsia="Yu Mincho"/>
                <w:lang w:eastAsia="ja-JP"/>
              </w:rPr>
              <w:t>anasonic</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B6D0A" w14:textId="7CBD4E49" w:rsidR="00500AC8" w:rsidRDefault="00500AC8" w:rsidP="00500AC8">
            <w:pPr>
              <w:rPr>
                <w:lang w:eastAsia="zh-CN"/>
              </w:rPr>
            </w:pPr>
            <w:r>
              <w:rPr>
                <w:rFonts w:eastAsia="Yu Mincho" w:hint="eastAsia"/>
                <w:lang w:eastAsia="ja-JP"/>
              </w:rPr>
              <w:t>Y</w:t>
            </w:r>
            <w:r>
              <w:rPr>
                <w:rFonts w:eastAsia="Yu Mincho"/>
                <w:lang w:eastAsia="ja-JP"/>
              </w:rPr>
              <w:t>es</w:t>
            </w:r>
          </w:p>
        </w:tc>
      </w:tr>
      <w:tr w:rsidR="004E6B9C" w14:paraId="0FBD5B90" w14:textId="77777777" w:rsidTr="004E6B9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7B566" w14:textId="77777777" w:rsidR="004E6B9C" w:rsidRPr="004E6B9C" w:rsidRDefault="004E6B9C" w:rsidP="003E3195">
            <w:pPr>
              <w:rPr>
                <w:rFonts w:eastAsia="Yu Mincho"/>
                <w:lang w:eastAsia="ja-JP"/>
              </w:rPr>
            </w:pPr>
            <w:r w:rsidRPr="004E6B9C">
              <w:rPr>
                <w:rFonts w:eastAsia="Yu Mincho" w:hint="eastAsia"/>
                <w:lang w:eastAsia="ja-JP"/>
              </w:rPr>
              <w:lastRenderedPageBreak/>
              <w:t>v</w:t>
            </w:r>
            <w:r w:rsidRPr="004E6B9C">
              <w:rPr>
                <w:rFonts w:eastAsia="Yu Mincho"/>
                <w:lang w:eastAsia="ja-JP"/>
              </w:rPr>
              <w:t>ivo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6BDD4" w14:textId="77777777" w:rsidR="004E6B9C" w:rsidRPr="004E6B9C" w:rsidRDefault="004E6B9C" w:rsidP="003E3195">
            <w:pPr>
              <w:rPr>
                <w:rFonts w:eastAsia="Yu Mincho"/>
                <w:lang w:eastAsia="ja-JP"/>
              </w:rPr>
            </w:pPr>
            <w:r w:rsidRPr="004E6B9C">
              <w:rPr>
                <w:rFonts w:eastAsia="Yu Mincho" w:hint="eastAsia"/>
                <w:lang w:eastAsia="ja-JP"/>
              </w:rPr>
              <w:t>O</w:t>
            </w:r>
            <w:r w:rsidRPr="004E6B9C">
              <w:rPr>
                <w:rFonts w:eastAsia="Yu Mincho"/>
                <w:lang w:eastAsia="ja-JP"/>
              </w:rPr>
              <w:t>K</w:t>
            </w:r>
          </w:p>
        </w:tc>
      </w:tr>
      <w:tr w:rsidR="009F63A6" w:rsidRPr="009F63A6" w14:paraId="0F383C32"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6E5E5" w14:textId="77777777" w:rsidR="009F63A6" w:rsidRPr="009F63A6" w:rsidRDefault="009F63A6" w:rsidP="00904043">
            <w:pPr>
              <w:rPr>
                <w:rFonts w:eastAsia="Yu Mincho"/>
                <w:lang w:eastAsia="ja-JP"/>
              </w:rPr>
            </w:pPr>
            <w:r w:rsidRPr="009F63A6">
              <w:rPr>
                <w:rFonts w:eastAsia="Yu Mincho" w:hint="eastAsia"/>
                <w:lang w:eastAsia="ja-JP"/>
              </w:rPr>
              <w:t>S</w:t>
            </w:r>
            <w:r w:rsidRPr="009F63A6">
              <w:rPr>
                <w:rFonts w:eastAsia="Yu Mincho"/>
                <w:lang w:eastAsia="ja-JP"/>
              </w:rPr>
              <w:t xml:space="preserve">amsung </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80C2E" w14:textId="5C8CAF44" w:rsidR="009F63A6" w:rsidRPr="009F63A6" w:rsidRDefault="009F63A6" w:rsidP="009F63A6">
            <w:pPr>
              <w:rPr>
                <w:rFonts w:eastAsia="Yu Mincho"/>
                <w:lang w:eastAsia="ja-JP"/>
              </w:rPr>
            </w:pPr>
            <w:r>
              <w:rPr>
                <w:rFonts w:eastAsia="Yu Mincho"/>
                <w:lang w:eastAsia="ja-JP"/>
              </w:rPr>
              <w:t>See the common above</w:t>
            </w:r>
            <w:r w:rsidRPr="009F63A6">
              <w:rPr>
                <w:rFonts w:eastAsia="Yu Mincho"/>
                <w:lang w:eastAsia="ja-JP"/>
              </w:rPr>
              <w:t xml:space="preserve"> </w:t>
            </w:r>
          </w:p>
        </w:tc>
      </w:tr>
      <w:tr w:rsidR="0042410B" w:rsidRPr="009F63A6" w14:paraId="7AB2AE8B"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653EF" w14:textId="29E54783" w:rsidR="0042410B" w:rsidRPr="009F63A6" w:rsidRDefault="0042410B" w:rsidP="00904043">
            <w:pPr>
              <w:rPr>
                <w:rFonts w:eastAsia="Yu Mincho"/>
                <w:lang w:eastAsia="ja-JP"/>
              </w:rPr>
            </w:pPr>
            <w:r>
              <w:rPr>
                <w:rFonts w:eastAsia="Yu Mincho" w:hint="eastAsia"/>
                <w:lang w:eastAsia="zh-CN"/>
              </w:rPr>
              <w:t>OPPO</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EC4DA" w14:textId="5BF5345F" w:rsidR="0042410B" w:rsidRDefault="0042410B" w:rsidP="009F63A6">
            <w:pPr>
              <w:rPr>
                <w:rFonts w:eastAsia="Yu Mincho"/>
                <w:lang w:eastAsia="ja-JP"/>
              </w:rPr>
            </w:pPr>
            <w:r>
              <w:rPr>
                <w:rFonts w:eastAsia="Yu Mincho" w:hint="eastAsia"/>
                <w:lang w:eastAsia="zh-CN"/>
              </w:rPr>
              <w:t>Yes</w:t>
            </w:r>
          </w:p>
        </w:tc>
      </w:tr>
      <w:tr w:rsidR="00F753FA" w:rsidRPr="009F63A6" w14:paraId="1AA8094E" w14:textId="77777777" w:rsidTr="009F63A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F426E" w14:textId="4737D4BF" w:rsidR="00F753FA" w:rsidRDefault="00F753FA" w:rsidP="00F753FA">
            <w:pPr>
              <w:rPr>
                <w:rFonts w:eastAsia="Yu Mincho"/>
                <w:lang w:eastAsia="zh-CN"/>
              </w:rPr>
            </w:pPr>
            <w:r>
              <w:rPr>
                <w:rFonts w:eastAsia="等线"/>
                <w:lang w:eastAsia="zh-CN"/>
              </w:rPr>
              <w:t>CMCC</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448C2" w14:textId="43E97D87" w:rsidR="00F753FA" w:rsidRDefault="00F753FA" w:rsidP="00F753FA">
            <w:pPr>
              <w:rPr>
                <w:rFonts w:eastAsia="Yu Mincho"/>
                <w:lang w:eastAsia="zh-CN"/>
              </w:rPr>
            </w:pPr>
            <w:r>
              <w:rPr>
                <w:rFonts w:eastAsia="等线" w:hint="eastAsia"/>
                <w:lang w:eastAsia="zh-CN"/>
              </w:rPr>
              <w:t>Y</w:t>
            </w:r>
            <w:r>
              <w:rPr>
                <w:rFonts w:eastAsia="等线"/>
                <w:lang w:eastAsia="zh-CN"/>
              </w:rPr>
              <w:t>es</w:t>
            </w:r>
          </w:p>
        </w:tc>
      </w:tr>
      <w:tr w:rsidR="0033779B" w:rsidRPr="007145E6" w14:paraId="68B12950" w14:textId="77777777" w:rsidTr="0033779B">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F317E" w14:textId="77777777" w:rsidR="0033779B" w:rsidRPr="0033779B" w:rsidRDefault="0033779B" w:rsidP="00B50A44">
            <w:pPr>
              <w:rPr>
                <w:rFonts w:eastAsia="等线"/>
                <w:lang w:eastAsia="zh-CN"/>
              </w:rPr>
            </w:pPr>
            <w:r w:rsidRPr="0033779B">
              <w:rPr>
                <w:rFonts w:eastAsia="等线" w:hint="eastAsia"/>
                <w:lang w:eastAsia="zh-CN"/>
              </w:rPr>
              <w:t>Huawei, HiSilicon</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A7116" w14:textId="77777777" w:rsidR="0033779B" w:rsidRPr="0033779B" w:rsidRDefault="0033779B" w:rsidP="00B50A44">
            <w:pPr>
              <w:rPr>
                <w:rFonts w:eastAsia="等线"/>
                <w:lang w:eastAsia="zh-CN"/>
              </w:rPr>
            </w:pPr>
            <w:r w:rsidRPr="0033779B">
              <w:rPr>
                <w:rFonts w:eastAsia="等线"/>
                <w:lang w:eastAsia="zh-CN"/>
              </w:rPr>
              <w:t>A bit early to conclude.</w:t>
            </w:r>
          </w:p>
        </w:tc>
      </w:tr>
      <w:tr w:rsidR="00E33635" w:rsidRPr="007145E6" w14:paraId="16D0C343" w14:textId="77777777" w:rsidTr="0033779B">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D46C4" w14:textId="52BA4FA5" w:rsidR="00E33635" w:rsidRPr="0033779B" w:rsidRDefault="00E33635" w:rsidP="00B50A44">
            <w:pPr>
              <w:rPr>
                <w:rFonts w:eastAsia="等线"/>
                <w:lang w:eastAsia="zh-CN"/>
              </w:rPr>
            </w:pPr>
            <w:proofErr w:type="spellStart"/>
            <w:r>
              <w:rPr>
                <w:rFonts w:eastAsia="Yu Mincho"/>
                <w:lang w:eastAsia="zh-CN"/>
              </w:rPr>
              <w:t>Sequans</w:t>
            </w:r>
            <w:proofErr w:type="spellEnd"/>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0942A" w14:textId="508E53F8" w:rsidR="00E33635" w:rsidRPr="0033779B" w:rsidRDefault="00E33635" w:rsidP="00B50A44">
            <w:pPr>
              <w:rPr>
                <w:rFonts w:eastAsia="等线"/>
                <w:lang w:eastAsia="zh-CN"/>
              </w:rPr>
            </w:pPr>
            <w:r>
              <w:rPr>
                <w:rFonts w:eastAsia="Yu Mincho"/>
                <w:lang w:eastAsia="zh-CN"/>
              </w:rPr>
              <w:t>FFS</w:t>
            </w:r>
          </w:p>
        </w:tc>
      </w:tr>
      <w:tr w:rsidR="00ED7C37" w14:paraId="6128C26D"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A2FE2" w14:textId="77777777" w:rsidR="00ED7C37" w:rsidRPr="00ED7C37" w:rsidRDefault="00ED7C37" w:rsidP="00934026">
            <w:pPr>
              <w:rPr>
                <w:rFonts w:eastAsia="Yu Mincho"/>
                <w:lang w:eastAsia="zh-CN"/>
              </w:rPr>
            </w:pPr>
            <w:r w:rsidRPr="00ED7C37">
              <w:rPr>
                <w:rFonts w:eastAsia="Yu Mincho"/>
                <w:lang w:eastAsia="zh-CN"/>
              </w:rPr>
              <w:t>Lenovo, Motorola Mobility</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BE623" w14:textId="77777777" w:rsidR="00ED7C37" w:rsidRPr="00ED7C37" w:rsidRDefault="00ED7C37" w:rsidP="00934026">
            <w:pPr>
              <w:rPr>
                <w:rFonts w:eastAsia="Yu Mincho"/>
                <w:lang w:eastAsia="zh-CN"/>
              </w:rPr>
            </w:pPr>
            <w:r w:rsidRPr="00ED7C37">
              <w:rPr>
                <w:rFonts w:eastAsia="Yu Mincho"/>
                <w:lang w:eastAsia="zh-CN"/>
              </w:rPr>
              <w:t>TBD</w:t>
            </w:r>
          </w:p>
        </w:tc>
      </w:tr>
      <w:tr w:rsidR="00571E50" w14:paraId="155FF786"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A58AE" w14:textId="42C65A32" w:rsidR="00571E50" w:rsidRPr="00ED7C37" w:rsidRDefault="00571E50" w:rsidP="00934026">
            <w:pPr>
              <w:rPr>
                <w:rFonts w:eastAsia="Yu Mincho"/>
                <w:lang w:eastAsia="zh-CN"/>
              </w:rPr>
            </w:pPr>
            <w:r>
              <w:rPr>
                <w:rFonts w:eastAsia="Yu Mincho"/>
                <w:lang w:eastAsia="zh-CN"/>
              </w:rPr>
              <w:t>Intel</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8F65D" w14:textId="0E9A65D9" w:rsidR="00571E50" w:rsidRPr="00ED7C37" w:rsidRDefault="00571E50" w:rsidP="00934026">
            <w:pPr>
              <w:rPr>
                <w:rFonts w:eastAsia="Yu Mincho"/>
                <w:lang w:eastAsia="zh-CN"/>
              </w:rPr>
            </w:pPr>
            <w:r>
              <w:rPr>
                <w:rFonts w:eastAsia="Yu Mincho"/>
                <w:lang w:eastAsia="zh-CN"/>
              </w:rPr>
              <w:t>FFS</w:t>
            </w:r>
          </w:p>
        </w:tc>
      </w:tr>
      <w:tr w:rsidR="00EE4531" w14:paraId="17838425" w14:textId="77777777" w:rsidTr="00ED7C3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23BAB" w14:textId="56281DFC" w:rsidR="00EE4531" w:rsidRDefault="00EE4531" w:rsidP="00EE4531">
            <w:pPr>
              <w:rPr>
                <w:rFonts w:eastAsia="Yu Mincho"/>
                <w:lang w:eastAsia="zh-CN"/>
              </w:rPr>
            </w:pPr>
            <w:r>
              <w:rPr>
                <w:rFonts w:eastAsia="Yu Mincho"/>
                <w:lang w:eastAsia="zh-CN"/>
              </w:rPr>
              <w:t>Nokia, NSB</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818FD" w14:textId="5C132B54" w:rsidR="00EE4531" w:rsidRDefault="00EE4531" w:rsidP="00EE4531">
            <w:pPr>
              <w:rPr>
                <w:rFonts w:eastAsia="Yu Mincho"/>
                <w:lang w:eastAsia="zh-CN"/>
              </w:rPr>
            </w:pPr>
            <w:r>
              <w:rPr>
                <w:rFonts w:eastAsia="Yu Mincho"/>
                <w:lang w:eastAsia="zh-CN"/>
              </w:rPr>
              <w:t>Y</w:t>
            </w:r>
          </w:p>
        </w:tc>
      </w:tr>
      <w:tr w:rsidR="001D6B18" w14:paraId="667B26AD" w14:textId="77777777" w:rsidTr="001D6B18">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08311" w14:textId="77777777" w:rsidR="001D6B18" w:rsidRPr="001D6B18" w:rsidRDefault="001D6B18">
            <w:pPr>
              <w:rPr>
                <w:rFonts w:eastAsia="Yu Mincho"/>
                <w:lang w:eastAsia="zh-CN"/>
              </w:rPr>
            </w:pPr>
            <w:r w:rsidRPr="001D6B18">
              <w:rPr>
                <w:rFonts w:eastAsia="Yu Mincho"/>
                <w:lang w:eastAsia="zh-CN"/>
              </w:rPr>
              <w:t>Qualcomm</w:t>
            </w:r>
          </w:p>
        </w:tc>
        <w:tc>
          <w:tcPr>
            <w:tcW w:w="7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11763" w14:textId="77777777" w:rsidR="001D6B18" w:rsidRPr="001D6B18" w:rsidRDefault="001D6B18">
            <w:pPr>
              <w:rPr>
                <w:rFonts w:eastAsia="Yu Mincho"/>
                <w:lang w:eastAsia="zh-CN"/>
              </w:rPr>
            </w:pPr>
            <w:r w:rsidRPr="001D6B18">
              <w:rPr>
                <w:rFonts w:eastAsia="Yu Mincho"/>
                <w:lang w:eastAsia="zh-CN"/>
              </w:rPr>
              <w:t>TBD</w:t>
            </w:r>
          </w:p>
        </w:tc>
      </w:tr>
    </w:tbl>
    <w:p w14:paraId="403F7B6B" w14:textId="77777777" w:rsidR="004D5ED4" w:rsidRPr="0033779B" w:rsidRDefault="004D5ED4" w:rsidP="004D5ED4"/>
    <w:p w14:paraId="4BC74099" w14:textId="77777777" w:rsidR="0076672F" w:rsidRDefault="0076672F" w:rsidP="0076672F">
      <w:pPr>
        <w:pStyle w:val="3"/>
      </w:pPr>
      <w:r>
        <w:t>7.6.5</w:t>
      </w:r>
      <w:r>
        <w:tab/>
        <w:t>Analysis of specification impacts</w:t>
      </w:r>
      <w:bookmarkEnd w:id="42"/>
    </w:p>
    <w:p w14:paraId="4E119783" w14:textId="77777777" w:rsidR="0090084C" w:rsidRPr="005501BD" w:rsidRDefault="0090084C" w:rsidP="0090084C">
      <w:r>
        <w:t xml:space="preserve">Contributions [1, 6, 17, 20, </w:t>
      </w:r>
      <w:proofErr w:type="gramStart"/>
      <w:r>
        <w:t>30</w:t>
      </w:r>
      <w:proofErr w:type="gramEnd"/>
      <w:r>
        <w:t xml:space="preserve">] indicate that there may be limited </w:t>
      </w:r>
      <w:r w:rsidRPr="005501BD">
        <w:t>specification impacts</w:t>
      </w:r>
      <w:r>
        <w:t>. Identified specification impacts are listed below:</w:t>
      </w:r>
    </w:p>
    <w:p w14:paraId="13EE650B" w14:textId="77777777" w:rsidR="0090084C" w:rsidRDefault="0090084C" w:rsidP="00B85F71">
      <w:pPr>
        <w:pStyle w:val="a5"/>
        <w:numPr>
          <w:ilvl w:val="0"/>
          <w:numId w:val="31"/>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S1: </w:t>
      </w:r>
      <w:r w:rsidRPr="005501BD">
        <w:rPr>
          <w:rFonts w:ascii="Times New Roman" w:hAnsi="Times New Roman" w:cs="Times New Roman"/>
          <w:sz w:val="20"/>
          <w:szCs w:val="20"/>
        </w:rPr>
        <w:t>DCI</w:t>
      </w:r>
      <w:r>
        <w:rPr>
          <w:rFonts w:ascii="Times New Roman" w:hAnsi="Times New Roman" w:cs="Times New Roman"/>
          <w:sz w:val="20"/>
          <w:szCs w:val="20"/>
        </w:rPr>
        <w:t xml:space="preserve"> optimization</w:t>
      </w:r>
      <w:r w:rsidRPr="005501BD">
        <w:rPr>
          <w:rFonts w:ascii="Times New Roman" w:hAnsi="Times New Roman" w:cs="Times New Roman"/>
          <w:sz w:val="20"/>
          <w:szCs w:val="20"/>
        </w:rPr>
        <w:t xml:space="preserve"> </w:t>
      </w:r>
      <w:r>
        <w:rPr>
          <w:rFonts w:ascii="Times New Roman" w:hAnsi="Times New Roman" w:cs="Times New Roman"/>
          <w:sz w:val="20"/>
          <w:szCs w:val="20"/>
        </w:rPr>
        <w:t>[6</w:t>
      </w:r>
      <w:r w:rsidRPr="005501BD">
        <w:rPr>
          <w:rFonts w:ascii="Times New Roman" w:hAnsi="Times New Roman" w:cs="Times New Roman"/>
          <w:sz w:val="20"/>
          <w:szCs w:val="20"/>
        </w:rPr>
        <w:t>]</w:t>
      </w:r>
    </w:p>
    <w:p w14:paraId="3BA7126A" w14:textId="77777777" w:rsidR="0090084C" w:rsidRDefault="0090084C" w:rsidP="00B85F71">
      <w:pPr>
        <w:pStyle w:val="a5"/>
        <w:numPr>
          <w:ilvl w:val="1"/>
          <w:numId w:val="31"/>
        </w:numPr>
        <w:spacing w:after="240" w:line="240" w:lineRule="auto"/>
        <w:rPr>
          <w:rFonts w:ascii="Times New Roman" w:hAnsi="Times New Roman" w:cs="Times New Roman"/>
          <w:sz w:val="20"/>
          <w:szCs w:val="20"/>
        </w:rPr>
      </w:pPr>
      <w:r>
        <w:rPr>
          <w:rFonts w:ascii="Times New Roman" w:hAnsi="Times New Roman" w:cs="Times New Roman"/>
          <w:sz w:val="20"/>
          <w:szCs w:val="20"/>
        </w:rPr>
        <w:t>due to restricted maximum modulation order</w:t>
      </w:r>
    </w:p>
    <w:p w14:paraId="137A47EC" w14:textId="77777777" w:rsidR="0090084C" w:rsidRDefault="0090084C" w:rsidP="00B85F71">
      <w:pPr>
        <w:pStyle w:val="a5"/>
        <w:numPr>
          <w:ilvl w:val="0"/>
          <w:numId w:val="31"/>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S2: optimized CQI table </w:t>
      </w:r>
    </w:p>
    <w:p w14:paraId="5525F349" w14:textId="77777777" w:rsidR="0090084C" w:rsidRPr="005501BD" w:rsidRDefault="0090084C" w:rsidP="00B85F71">
      <w:pPr>
        <w:pStyle w:val="a5"/>
        <w:numPr>
          <w:ilvl w:val="1"/>
          <w:numId w:val="31"/>
        </w:numPr>
        <w:spacing w:after="240" w:line="240" w:lineRule="auto"/>
        <w:rPr>
          <w:rFonts w:ascii="Times New Roman" w:hAnsi="Times New Roman" w:cs="Times New Roman"/>
          <w:sz w:val="20"/>
          <w:szCs w:val="20"/>
        </w:rPr>
      </w:pPr>
      <w:r>
        <w:rPr>
          <w:rFonts w:ascii="Times New Roman" w:hAnsi="Times New Roman" w:cs="Times New Roman"/>
          <w:sz w:val="20"/>
          <w:szCs w:val="20"/>
        </w:rPr>
        <w:t>due to restricted maximum modulation order [1, 5]</w:t>
      </w:r>
    </w:p>
    <w:p w14:paraId="2BF32D75" w14:textId="77777777" w:rsidR="0090084C" w:rsidRPr="005501BD" w:rsidRDefault="0090084C" w:rsidP="00B85F71">
      <w:pPr>
        <w:pStyle w:val="a5"/>
        <w:numPr>
          <w:ilvl w:val="1"/>
          <w:numId w:val="31"/>
        </w:numPr>
        <w:spacing w:after="240" w:line="240" w:lineRule="auto"/>
        <w:rPr>
          <w:rFonts w:ascii="Times New Roman" w:hAnsi="Times New Roman" w:cs="Times New Roman"/>
          <w:sz w:val="20"/>
          <w:szCs w:val="20"/>
        </w:rPr>
      </w:pPr>
      <w:r>
        <w:rPr>
          <w:rFonts w:ascii="Times New Roman" w:hAnsi="Times New Roman" w:cs="Times New Roman"/>
          <w:sz w:val="20"/>
          <w:szCs w:val="20"/>
        </w:rPr>
        <w:t>due to restricted maximum TBS [1]</w:t>
      </w:r>
    </w:p>
    <w:p w14:paraId="2B23B799" w14:textId="77777777" w:rsidR="0090084C" w:rsidRDefault="0090084C" w:rsidP="00B85F71">
      <w:pPr>
        <w:pStyle w:val="a5"/>
        <w:numPr>
          <w:ilvl w:val="0"/>
          <w:numId w:val="31"/>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S3: optimized </w:t>
      </w:r>
      <w:r w:rsidRPr="005501BD">
        <w:rPr>
          <w:rFonts w:ascii="Times New Roman" w:hAnsi="Times New Roman" w:cs="Times New Roman"/>
          <w:sz w:val="20"/>
          <w:szCs w:val="20"/>
        </w:rPr>
        <w:t xml:space="preserve">MCS table </w:t>
      </w:r>
    </w:p>
    <w:p w14:paraId="1447371C" w14:textId="77777777" w:rsidR="0090084C" w:rsidRPr="005501BD" w:rsidRDefault="0090084C" w:rsidP="00B85F71">
      <w:pPr>
        <w:pStyle w:val="a5"/>
        <w:numPr>
          <w:ilvl w:val="1"/>
          <w:numId w:val="31"/>
        </w:numPr>
        <w:spacing w:after="240" w:line="240" w:lineRule="auto"/>
        <w:rPr>
          <w:rFonts w:ascii="Times New Roman" w:hAnsi="Times New Roman" w:cs="Times New Roman"/>
          <w:sz w:val="20"/>
          <w:szCs w:val="20"/>
        </w:rPr>
      </w:pPr>
      <w:r>
        <w:rPr>
          <w:rFonts w:ascii="Times New Roman" w:hAnsi="Times New Roman" w:cs="Times New Roman"/>
          <w:sz w:val="20"/>
          <w:szCs w:val="20"/>
        </w:rPr>
        <w:t>due to restricted maximum modulation order [1, 5</w:t>
      </w:r>
      <w:r w:rsidRPr="005501BD">
        <w:rPr>
          <w:rFonts w:ascii="Times New Roman" w:hAnsi="Times New Roman" w:cs="Times New Roman"/>
          <w:sz w:val="20"/>
          <w:szCs w:val="20"/>
        </w:rPr>
        <w:t>]</w:t>
      </w:r>
    </w:p>
    <w:p w14:paraId="0B19EE70" w14:textId="77777777" w:rsidR="0090084C" w:rsidRPr="00084C08" w:rsidRDefault="0090084C" w:rsidP="00B85F71">
      <w:pPr>
        <w:pStyle w:val="a5"/>
        <w:numPr>
          <w:ilvl w:val="1"/>
          <w:numId w:val="31"/>
        </w:numPr>
        <w:spacing w:after="240" w:line="240" w:lineRule="auto"/>
        <w:rPr>
          <w:rFonts w:ascii="Times New Roman" w:hAnsi="Times New Roman" w:cs="Times New Roman"/>
          <w:sz w:val="20"/>
          <w:szCs w:val="20"/>
        </w:rPr>
      </w:pPr>
      <w:r>
        <w:rPr>
          <w:rFonts w:ascii="Times New Roman" w:hAnsi="Times New Roman" w:cs="Times New Roman"/>
          <w:sz w:val="20"/>
          <w:szCs w:val="20"/>
        </w:rPr>
        <w:t>due to restricted maximum TBS [1]</w:t>
      </w:r>
    </w:p>
    <w:p w14:paraId="7CDCFA2D" w14:textId="77777777" w:rsidR="0090084C" w:rsidRDefault="0090084C" w:rsidP="00B85F71">
      <w:pPr>
        <w:pStyle w:val="a5"/>
        <w:numPr>
          <w:ilvl w:val="0"/>
          <w:numId w:val="31"/>
        </w:numPr>
        <w:spacing w:after="240" w:line="240" w:lineRule="auto"/>
        <w:rPr>
          <w:rFonts w:ascii="Times New Roman" w:hAnsi="Times New Roman" w:cs="Times New Roman"/>
          <w:sz w:val="20"/>
          <w:szCs w:val="20"/>
        </w:rPr>
      </w:pPr>
      <w:r>
        <w:rPr>
          <w:rFonts w:ascii="Times New Roman" w:hAnsi="Times New Roman" w:cs="Times New Roman"/>
          <w:sz w:val="20"/>
          <w:szCs w:val="20"/>
        </w:rPr>
        <w:t xml:space="preserve">S4: </w:t>
      </w:r>
      <w:r w:rsidRPr="005501BD">
        <w:rPr>
          <w:rFonts w:ascii="Times New Roman" w:hAnsi="Times New Roman" w:cs="Times New Roman"/>
          <w:sz w:val="20"/>
          <w:szCs w:val="20"/>
        </w:rPr>
        <w:t>UE capability indication</w:t>
      </w:r>
      <w:r>
        <w:rPr>
          <w:rFonts w:ascii="Times New Roman" w:hAnsi="Times New Roman" w:cs="Times New Roman"/>
          <w:sz w:val="20"/>
          <w:szCs w:val="20"/>
        </w:rPr>
        <w:t xml:space="preserve"> to notify the network of UE’s reduced capabilities</w:t>
      </w:r>
      <w:r w:rsidRPr="005501BD">
        <w:rPr>
          <w:rFonts w:ascii="Times New Roman" w:hAnsi="Times New Roman" w:cs="Times New Roman"/>
          <w:sz w:val="20"/>
          <w:szCs w:val="20"/>
        </w:rPr>
        <w:t xml:space="preserve"> </w:t>
      </w:r>
    </w:p>
    <w:p w14:paraId="44769918" w14:textId="77777777" w:rsidR="0090084C" w:rsidRDefault="0090084C" w:rsidP="00B85F71">
      <w:pPr>
        <w:pStyle w:val="a5"/>
        <w:numPr>
          <w:ilvl w:val="1"/>
          <w:numId w:val="31"/>
        </w:numPr>
        <w:spacing w:after="240" w:line="240" w:lineRule="auto"/>
        <w:rPr>
          <w:rFonts w:ascii="Times New Roman" w:hAnsi="Times New Roman" w:cs="Times New Roman"/>
          <w:sz w:val="20"/>
          <w:szCs w:val="20"/>
        </w:rPr>
      </w:pPr>
      <w:r w:rsidRPr="00BD4A8D">
        <w:rPr>
          <w:rFonts w:ascii="Times New Roman" w:hAnsi="Times New Roman" w:cs="Times New Roman"/>
          <w:sz w:val="20"/>
          <w:szCs w:val="20"/>
        </w:rPr>
        <w:t xml:space="preserve">due to </w:t>
      </w:r>
      <w:r>
        <w:rPr>
          <w:rFonts w:ascii="Times New Roman" w:hAnsi="Times New Roman" w:cs="Times New Roman"/>
          <w:sz w:val="20"/>
          <w:szCs w:val="20"/>
        </w:rPr>
        <w:t xml:space="preserve">reduced maximum number of HARQ processes, </w:t>
      </w:r>
      <w:r w:rsidRPr="00BD4A8D">
        <w:rPr>
          <w:rFonts w:ascii="Times New Roman" w:hAnsi="Times New Roman" w:cs="Times New Roman"/>
          <w:sz w:val="20"/>
          <w:szCs w:val="20"/>
        </w:rPr>
        <w:t xml:space="preserve">restricted maximum modulation order, maximum number of MIMO layers, TB sizes </w:t>
      </w:r>
      <w:r>
        <w:rPr>
          <w:rFonts w:ascii="Times New Roman" w:hAnsi="Times New Roman" w:cs="Times New Roman"/>
          <w:sz w:val="20"/>
          <w:szCs w:val="20"/>
        </w:rPr>
        <w:t>[1, 20</w:t>
      </w:r>
      <w:r w:rsidRPr="00BD4A8D">
        <w:rPr>
          <w:rFonts w:ascii="Times New Roman" w:hAnsi="Times New Roman" w:cs="Times New Roman"/>
          <w:sz w:val="20"/>
          <w:szCs w:val="20"/>
        </w:rPr>
        <w:t>]</w:t>
      </w:r>
    </w:p>
    <w:p w14:paraId="14DBF43B" w14:textId="77777777" w:rsidR="0090084C" w:rsidRDefault="0090084C" w:rsidP="00B85F71">
      <w:pPr>
        <w:pStyle w:val="a5"/>
        <w:numPr>
          <w:ilvl w:val="0"/>
          <w:numId w:val="31"/>
        </w:numPr>
        <w:spacing w:after="240" w:line="240" w:lineRule="auto"/>
        <w:rPr>
          <w:rFonts w:ascii="Times New Roman" w:hAnsi="Times New Roman" w:cs="Times New Roman"/>
          <w:sz w:val="20"/>
          <w:szCs w:val="20"/>
        </w:rPr>
      </w:pPr>
      <w:r>
        <w:rPr>
          <w:rFonts w:ascii="Times New Roman" w:hAnsi="Times New Roman" w:cs="Times New Roman"/>
          <w:sz w:val="20"/>
          <w:szCs w:val="20"/>
        </w:rPr>
        <w:t>S6: RAN4 demodulation requirements</w:t>
      </w:r>
    </w:p>
    <w:p w14:paraId="55352BFC" w14:textId="77777777" w:rsidR="0090084C" w:rsidRPr="00BD4A8D" w:rsidRDefault="0090084C" w:rsidP="00B85F71">
      <w:pPr>
        <w:pStyle w:val="a5"/>
        <w:numPr>
          <w:ilvl w:val="1"/>
          <w:numId w:val="31"/>
        </w:numPr>
        <w:spacing w:after="240" w:line="240" w:lineRule="auto"/>
        <w:rPr>
          <w:rFonts w:ascii="Times New Roman" w:hAnsi="Times New Roman" w:cs="Times New Roman"/>
          <w:sz w:val="20"/>
          <w:szCs w:val="20"/>
        </w:rPr>
      </w:pPr>
      <w:r>
        <w:rPr>
          <w:rFonts w:ascii="Times New Roman" w:hAnsi="Times New Roman" w:cs="Times New Roman"/>
          <w:sz w:val="20"/>
          <w:szCs w:val="20"/>
        </w:rPr>
        <w:t>due to reduced maximum number of HARQ processes [1]</w:t>
      </w:r>
    </w:p>
    <w:p w14:paraId="73E5575B" w14:textId="77777777" w:rsidR="0090084C" w:rsidRDefault="0090084C" w:rsidP="0090084C">
      <w:r>
        <w:t>One contribution [30] further indicates that restricting the maximum TBS and reducing the maximum number of HARQ processes have least or smaller specification impact compared to other techniques.</w:t>
      </w:r>
    </w:p>
    <w:p w14:paraId="40554514" w14:textId="620B2A0F" w:rsidR="0090084C" w:rsidRPr="000B24CA" w:rsidRDefault="0090084C" w:rsidP="0090084C">
      <w:pPr>
        <w:rPr>
          <w:b/>
          <w:bCs/>
        </w:rPr>
      </w:pPr>
      <w:r w:rsidRPr="00963B02">
        <w:rPr>
          <w:b/>
          <w:bCs/>
          <w:highlight w:val="cyan"/>
        </w:rPr>
        <w:t>Q 7.6.5-1</w:t>
      </w:r>
      <w:r w:rsidR="000B24CA" w:rsidRPr="000B24CA">
        <w:rPr>
          <w:b/>
          <w:bCs/>
        </w:rPr>
        <w:t>:</w:t>
      </w:r>
      <w:r w:rsidRPr="000B24CA">
        <w:rPr>
          <w:b/>
          <w:bCs/>
        </w:rPr>
        <w:t xml:space="preserve"> Does the list above (S1, S2, …, S6) capture the most important specifications impacts that need to be considered for reduced maximum number of MIMO layers, restricted maximum modulation orders, restricted TB sizes and reduced maximum number of HARQ processes? If not,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90084C" w14:paraId="059E4763" w14:textId="77777777" w:rsidTr="00C9063A">
        <w:tc>
          <w:tcPr>
            <w:tcW w:w="1493" w:type="dxa"/>
            <w:shd w:val="clear" w:color="auto" w:fill="D9D9D9"/>
            <w:tcMar>
              <w:top w:w="0" w:type="dxa"/>
              <w:left w:w="108" w:type="dxa"/>
              <w:bottom w:w="0" w:type="dxa"/>
              <w:right w:w="108" w:type="dxa"/>
            </w:tcMar>
            <w:hideMark/>
          </w:tcPr>
          <w:p w14:paraId="2247F665" w14:textId="77777777" w:rsidR="0090084C" w:rsidRDefault="0090084C" w:rsidP="00141D38">
            <w:pPr>
              <w:rPr>
                <w:b/>
                <w:bCs/>
                <w:lang w:eastAsia="sv-SE"/>
              </w:rPr>
            </w:pPr>
            <w:r>
              <w:rPr>
                <w:b/>
                <w:bCs/>
                <w:lang w:eastAsia="sv-SE"/>
              </w:rPr>
              <w:t>Company</w:t>
            </w:r>
          </w:p>
        </w:tc>
        <w:tc>
          <w:tcPr>
            <w:tcW w:w="1107" w:type="dxa"/>
            <w:shd w:val="clear" w:color="auto" w:fill="D9D9D9"/>
          </w:tcPr>
          <w:p w14:paraId="3DC44A45" w14:textId="77777777" w:rsidR="0090084C" w:rsidRDefault="0090084C" w:rsidP="00141D38">
            <w:pPr>
              <w:rPr>
                <w:b/>
                <w:bCs/>
                <w:color w:val="000000"/>
                <w:lang w:eastAsia="sv-SE"/>
              </w:rPr>
            </w:pPr>
            <w:r>
              <w:rPr>
                <w:b/>
                <w:bCs/>
                <w:color w:val="000000"/>
                <w:lang w:eastAsia="sv-SE"/>
              </w:rPr>
              <w:t>Y/N</w:t>
            </w:r>
          </w:p>
        </w:tc>
        <w:tc>
          <w:tcPr>
            <w:tcW w:w="7034" w:type="dxa"/>
            <w:shd w:val="clear" w:color="auto" w:fill="D9D9D9"/>
            <w:tcMar>
              <w:top w:w="0" w:type="dxa"/>
              <w:left w:w="108" w:type="dxa"/>
              <w:bottom w:w="0" w:type="dxa"/>
              <w:right w:w="108" w:type="dxa"/>
            </w:tcMar>
            <w:hideMark/>
          </w:tcPr>
          <w:p w14:paraId="2E622125" w14:textId="77777777" w:rsidR="0090084C" w:rsidRDefault="0090084C" w:rsidP="00141D38">
            <w:pPr>
              <w:rPr>
                <w:b/>
                <w:bCs/>
                <w:lang w:eastAsia="sv-SE"/>
              </w:rPr>
            </w:pPr>
            <w:r>
              <w:rPr>
                <w:b/>
                <w:bCs/>
                <w:color w:val="000000"/>
                <w:lang w:eastAsia="sv-SE"/>
              </w:rPr>
              <w:t>Comments</w:t>
            </w:r>
          </w:p>
        </w:tc>
      </w:tr>
      <w:tr w:rsidR="002C30D2" w14:paraId="519F7E02" w14:textId="77777777" w:rsidTr="00C9063A">
        <w:tc>
          <w:tcPr>
            <w:tcW w:w="1493" w:type="dxa"/>
            <w:tcMar>
              <w:top w:w="0" w:type="dxa"/>
              <w:left w:w="108" w:type="dxa"/>
              <w:bottom w:w="0" w:type="dxa"/>
              <w:right w:w="108" w:type="dxa"/>
            </w:tcMar>
          </w:tcPr>
          <w:p w14:paraId="24254442" w14:textId="70868F99" w:rsidR="002C30D2" w:rsidRDefault="002C30D2" w:rsidP="002C30D2">
            <w:pPr>
              <w:rPr>
                <w:lang w:eastAsia="sv-SE"/>
              </w:rPr>
            </w:pPr>
            <w:r>
              <w:rPr>
                <w:lang w:eastAsia="sv-SE"/>
              </w:rPr>
              <w:t>FUTUREWEI</w:t>
            </w:r>
          </w:p>
        </w:tc>
        <w:tc>
          <w:tcPr>
            <w:tcW w:w="1107" w:type="dxa"/>
          </w:tcPr>
          <w:p w14:paraId="44B860A8" w14:textId="41FFAC29" w:rsidR="002C30D2" w:rsidRDefault="002C30D2" w:rsidP="002C30D2">
            <w:pPr>
              <w:rPr>
                <w:lang w:eastAsia="sv-SE"/>
              </w:rPr>
            </w:pPr>
            <w:r>
              <w:rPr>
                <w:lang w:eastAsia="sv-SE"/>
              </w:rPr>
              <w:t>N</w:t>
            </w:r>
          </w:p>
        </w:tc>
        <w:tc>
          <w:tcPr>
            <w:tcW w:w="7034" w:type="dxa"/>
            <w:tcMar>
              <w:top w:w="0" w:type="dxa"/>
              <w:left w:w="108" w:type="dxa"/>
              <w:bottom w:w="0" w:type="dxa"/>
              <w:right w:w="108" w:type="dxa"/>
            </w:tcMar>
          </w:tcPr>
          <w:p w14:paraId="7060EE36" w14:textId="08921EF1" w:rsidR="002C30D2" w:rsidRDefault="002C30D2" w:rsidP="002C30D2">
            <w:pPr>
              <w:rPr>
                <w:lang w:eastAsia="sv-SE"/>
              </w:rPr>
            </w:pPr>
            <w:r>
              <w:rPr>
                <w:lang w:eastAsia="sv-SE"/>
              </w:rPr>
              <w:t xml:space="preserve">TBD after agree what to study. Likely none of these included, as L1 changes should be minimized, and reuse of existing DCI/CQI/MCS </w:t>
            </w:r>
            <w:proofErr w:type="spellStart"/>
            <w:r>
              <w:rPr>
                <w:lang w:eastAsia="sv-SE"/>
              </w:rPr>
              <w:t>etc</w:t>
            </w:r>
            <w:proofErr w:type="spellEnd"/>
            <w:r>
              <w:rPr>
                <w:lang w:eastAsia="sv-SE"/>
              </w:rPr>
              <w:t xml:space="preserve"> is possible.</w:t>
            </w:r>
          </w:p>
        </w:tc>
      </w:tr>
      <w:tr w:rsidR="0013398F" w14:paraId="525AD207" w14:textId="77777777" w:rsidTr="00C9063A">
        <w:tc>
          <w:tcPr>
            <w:tcW w:w="1493" w:type="dxa"/>
            <w:tcMar>
              <w:top w:w="0" w:type="dxa"/>
              <w:left w:w="108" w:type="dxa"/>
              <w:bottom w:w="0" w:type="dxa"/>
              <w:right w:w="108" w:type="dxa"/>
            </w:tcMar>
          </w:tcPr>
          <w:p w14:paraId="6EB1FE3F" w14:textId="51D486DC" w:rsidR="0013398F" w:rsidRDefault="0013398F" w:rsidP="0013398F">
            <w:pPr>
              <w:rPr>
                <w:lang w:eastAsia="zh-CN"/>
              </w:rPr>
            </w:pPr>
            <w:r>
              <w:rPr>
                <w:lang w:eastAsia="zh-CN"/>
              </w:rPr>
              <w:t>Ericsson</w:t>
            </w:r>
          </w:p>
        </w:tc>
        <w:tc>
          <w:tcPr>
            <w:tcW w:w="1107" w:type="dxa"/>
          </w:tcPr>
          <w:p w14:paraId="3D73A9D4" w14:textId="614689A6" w:rsidR="0013398F" w:rsidRDefault="0013398F" w:rsidP="0013398F">
            <w:pPr>
              <w:rPr>
                <w:lang w:eastAsia="zh-CN"/>
              </w:rPr>
            </w:pPr>
            <w:r>
              <w:rPr>
                <w:lang w:eastAsia="zh-CN"/>
              </w:rPr>
              <w:t>N</w:t>
            </w:r>
          </w:p>
        </w:tc>
        <w:tc>
          <w:tcPr>
            <w:tcW w:w="7034" w:type="dxa"/>
            <w:tcMar>
              <w:top w:w="0" w:type="dxa"/>
              <w:left w:w="108" w:type="dxa"/>
              <w:bottom w:w="0" w:type="dxa"/>
              <w:right w:w="108" w:type="dxa"/>
            </w:tcMar>
          </w:tcPr>
          <w:p w14:paraId="1946F612" w14:textId="6A1B9C70" w:rsidR="0013398F" w:rsidRDefault="0013398F" w:rsidP="0013398F">
            <w:pPr>
              <w:rPr>
                <w:lang w:eastAsia="zh-CN"/>
              </w:rPr>
            </w:pPr>
            <w:r>
              <w:rPr>
                <w:lang w:eastAsia="zh-CN"/>
              </w:rPr>
              <w:t>TBD, depending on the exact scope</w:t>
            </w:r>
          </w:p>
        </w:tc>
      </w:tr>
      <w:tr w:rsidR="0061645F" w14:paraId="5CE20219" w14:textId="77777777" w:rsidTr="00C9063A">
        <w:tc>
          <w:tcPr>
            <w:tcW w:w="1493" w:type="dxa"/>
            <w:tcMar>
              <w:top w:w="0" w:type="dxa"/>
              <w:left w:w="108" w:type="dxa"/>
              <w:bottom w:w="0" w:type="dxa"/>
              <w:right w:w="108" w:type="dxa"/>
            </w:tcMar>
          </w:tcPr>
          <w:p w14:paraId="77047A40" w14:textId="301C8E40" w:rsidR="0061645F" w:rsidRDefault="0061645F" w:rsidP="0061645F">
            <w:pPr>
              <w:rPr>
                <w:lang w:eastAsia="zh-CN"/>
              </w:rPr>
            </w:pPr>
            <w:r>
              <w:rPr>
                <w:lang w:eastAsia="zh-CN"/>
              </w:rPr>
              <w:t>Sierra Wireless</w:t>
            </w:r>
          </w:p>
        </w:tc>
        <w:tc>
          <w:tcPr>
            <w:tcW w:w="1107" w:type="dxa"/>
          </w:tcPr>
          <w:p w14:paraId="01D2DD9E" w14:textId="528A0969" w:rsidR="0061645F" w:rsidRDefault="0061645F" w:rsidP="0061645F">
            <w:pPr>
              <w:rPr>
                <w:lang w:eastAsia="zh-CN"/>
              </w:rPr>
            </w:pPr>
            <w:r>
              <w:rPr>
                <w:lang w:eastAsia="zh-CN"/>
              </w:rPr>
              <w:t>Y</w:t>
            </w:r>
          </w:p>
        </w:tc>
        <w:tc>
          <w:tcPr>
            <w:tcW w:w="7034" w:type="dxa"/>
            <w:tcMar>
              <w:top w:w="0" w:type="dxa"/>
              <w:left w:w="108" w:type="dxa"/>
              <w:bottom w:w="0" w:type="dxa"/>
              <w:right w:w="108" w:type="dxa"/>
            </w:tcMar>
          </w:tcPr>
          <w:p w14:paraId="118CAD53" w14:textId="77777777" w:rsidR="0061645F" w:rsidRDefault="0061645F" w:rsidP="0061645F">
            <w:pPr>
              <w:rPr>
                <w:lang w:eastAsia="zh-CN"/>
              </w:rPr>
            </w:pPr>
          </w:p>
        </w:tc>
      </w:tr>
      <w:tr w:rsidR="007D3000" w14:paraId="631ACC33"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C1BDB" w14:textId="77777777" w:rsidR="007D3000" w:rsidRPr="007D3000" w:rsidRDefault="007D3000" w:rsidP="00331F05">
            <w:pPr>
              <w:rPr>
                <w:lang w:eastAsia="zh-CN"/>
              </w:rPr>
            </w:pPr>
            <w:proofErr w:type="spellStart"/>
            <w:r w:rsidRPr="007D3000">
              <w:rPr>
                <w:rFonts w:hint="eastAsia"/>
                <w:lang w:eastAsia="zh-CN"/>
              </w:rPr>
              <w:t>Spreadtrum</w:t>
            </w:r>
            <w:proofErr w:type="spellEnd"/>
          </w:p>
        </w:tc>
        <w:tc>
          <w:tcPr>
            <w:tcW w:w="1107" w:type="dxa"/>
            <w:tcBorders>
              <w:top w:val="single" w:sz="4" w:space="0" w:color="auto"/>
              <w:left w:val="single" w:sz="4" w:space="0" w:color="auto"/>
              <w:bottom w:val="single" w:sz="4" w:space="0" w:color="auto"/>
              <w:right w:val="single" w:sz="4" w:space="0" w:color="auto"/>
            </w:tcBorders>
          </w:tcPr>
          <w:p w14:paraId="03658484" w14:textId="5AA6081D" w:rsidR="007D3000" w:rsidRPr="007D3000" w:rsidRDefault="003B0797" w:rsidP="00331F05">
            <w:pPr>
              <w:rPr>
                <w:lang w:eastAsia="zh-CN"/>
              </w:rPr>
            </w:pPr>
            <w:r>
              <w:rPr>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97B44" w14:textId="443B37FA" w:rsidR="007D3000" w:rsidRDefault="003B0797" w:rsidP="00277B16">
            <w:pPr>
              <w:spacing w:after="240"/>
            </w:pPr>
            <w:r>
              <w:t>Plus r</w:t>
            </w:r>
            <w:r w:rsidRPr="003B0797">
              <w:t>educing the number of PRB</w:t>
            </w:r>
            <w:r>
              <w:t>s allocated for PDSCH/PUSCH</w:t>
            </w:r>
          </w:p>
        </w:tc>
      </w:tr>
      <w:tr w:rsidR="000638CF" w14:paraId="49FDF76C" w14:textId="77777777" w:rsidTr="007D300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52664" w14:textId="2F09C2CD" w:rsidR="000638CF" w:rsidRPr="007D3000" w:rsidRDefault="000638CF" w:rsidP="00331F05">
            <w:pPr>
              <w:rPr>
                <w:lang w:eastAsia="zh-CN"/>
              </w:rPr>
            </w:pPr>
            <w:proofErr w:type="spellStart"/>
            <w:r>
              <w:rPr>
                <w:lang w:eastAsia="zh-CN"/>
              </w:rPr>
              <w:t>ZTE,Sanechips</w:t>
            </w:r>
            <w:proofErr w:type="spellEnd"/>
          </w:p>
        </w:tc>
        <w:tc>
          <w:tcPr>
            <w:tcW w:w="1107" w:type="dxa"/>
            <w:tcBorders>
              <w:top w:val="single" w:sz="4" w:space="0" w:color="auto"/>
              <w:left w:val="single" w:sz="4" w:space="0" w:color="auto"/>
              <w:bottom w:val="single" w:sz="4" w:space="0" w:color="auto"/>
              <w:right w:val="single" w:sz="4" w:space="0" w:color="auto"/>
            </w:tcBorders>
          </w:tcPr>
          <w:p w14:paraId="61AEADE8" w14:textId="248300C6" w:rsidR="000638CF" w:rsidRDefault="000638CF" w:rsidP="00331F05">
            <w:pPr>
              <w:rPr>
                <w:lang w:eastAsia="zh-CN"/>
              </w:rPr>
            </w:pPr>
            <w:r>
              <w:rPr>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2867C" w14:textId="3A2C52BC" w:rsidR="000638CF" w:rsidRDefault="000638CF" w:rsidP="00277B16">
            <w:pPr>
              <w:spacing w:after="240"/>
            </w:pPr>
            <w:r>
              <w:t xml:space="preserve">Seems there are impacts missing , for example RAN4 CSI performance requirements due to optimized CQI table </w:t>
            </w:r>
          </w:p>
        </w:tc>
      </w:tr>
      <w:tr w:rsidR="004E6B9C" w14:paraId="7B8FCF8B" w14:textId="77777777" w:rsidTr="004E6B9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E8B79" w14:textId="77777777" w:rsidR="004E6B9C" w:rsidRDefault="004E6B9C" w:rsidP="003E3195">
            <w:pPr>
              <w:rPr>
                <w:lang w:eastAsia="zh-CN"/>
              </w:rPr>
            </w:pPr>
            <w:r w:rsidRPr="004E6B9C">
              <w:rPr>
                <w:rFonts w:hint="eastAsia"/>
                <w:lang w:eastAsia="zh-CN"/>
              </w:rPr>
              <w:lastRenderedPageBreak/>
              <w:t>v</w:t>
            </w:r>
            <w:r w:rsidRPr="004E6B9C">
              <w:rPr>
                <w:lang w:eastAsia="zh-CN"/>
              </w:rPr>
              <w:t>ivo</w:t>
            </w:r>
          </w:p>
        </w:tc>
        <w:tc>
          <w:tcPr>
            <w:tcW w:w="1107" w:type="dxa"/>
            <w:tcBorders>
              <w:top w:val="single" w:sz="4" w:space="0" w:color="auto"/>
              <w:left w:val="single" w:sz="4" w:space="0" w:color="auto"/>
              <w:bottom w:val="single" w:sz="4" w:space="0" w:color="auto"/>
              <w:right w:val="single" w:sz="4" w:space="0" w:color="auto"/>
            </w:tcBorders>
          </w:tcPr>
          <w:p w14:paraId="2EA97D32" w14:textId="77777777" w:rsidR="004E6B9C" w:rsidRDefault="004E6B9C" w:rsidP="003E3195">
            <w:pPr>
              <w:rPr>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4B1A5" w14:textId="77777777" w:rsidR="004E6B9C" w:rsidRDefault="004E6B9C" w:rsidP="003E3195">
            <w:pPr>
              <w:spacing w:after="240"/>
            </w:pPr>
            <w:r w:rsidRPr="004E6B9C">
              <w:t xml:space="preserve">The list is fine. </w:t>
            </w:r>
            <w:r w:rsidRPr="004E6B9C">
              <w:rPr>
                <w:rFonts w:hint="eastAsia"/>
              </w:rPr>
              <w:t>S</w:t>
            </w:r>
            <w:r w:rsidRPr="004E6B9C">
              <w:t xml:space="preserve">1/2/3 are optimizations thus not critical. S4 and S6 should be addressed by the spec. </w:t>
            </w:r>
          </w:p>
        </w:tc>
      </w:tr>
      <w:tr w:rsidR="009F63A6" w14:paraId="33E21A38" w14:textId="77777777" w:rsidTr="009F63A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70A9D" w14:textId="77777777" w:rsidR="009F63A6" w:rsidRDefault="009F63A6" w:rsidP="00904043">
            <w:pPr>
              <w:rPr>
                <w:lang w:eastAsia="zh-CN"/>
              </w:rPr>
            </w:pPr>
            <w:r w:rsidRPr="009F63A6">
              <w:rPr>
                <w:rFonts w:hint="eastAsia"/>
                <w:lang w:eastAsia="zh-CN"/>
              </w:rPr>
              <w:t>S</w:t>
            </w:r>
            <w:r w:rsidRPr="009F63A6">
              <w:rPr>
                <w:lang w:eastAsia="zh-CN"/>
              </w:rPr>
              <w:t>amsung</w:t>
            </w:r>
          </w:p>
        </w:tc>
        <w:tc>
          <w:tcPr>
            <w:tcW w:w="1107" w:type="dxa"/>
            <w:tcBorders>
              <w:top w:val="single" w:sz="4" w:space="0" w:color="auto"/>
              <w:left w:val="single" w:sz="4" w:space="0" w:color="auto"/>
              <w:bottom w:val="single" w:sz="4" w:space="0" w:color="auto"/>
              <w:right w:val="single" w:sz="4" w:space="0" w:color="auto"/>
            </w:tcBorders>
          </w:tcPr>
          <w:p w14:paraId="24CF0E1E" w14:textId="77777777" w:rsidR="009F63A6" w:rsidRDefault="009F63A6" w:rsidP="00904043">
            <w:pPr>
              <w:rPr>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D49B9" w14:textId="77777777" w:rsidR="009F63A6" w:rsidRDefault="009F63A6" w:rsidP="009F63A6">
            <w:pPr>
              <w:spacing w:after="240"/>
            </w:pPr>
            <w:r w:rsidRPr="009F63A6">
              <w:t>Some of the above list needs to be further discussed.</w:t>
            </w:r>
          </w:p>
        </w:tc>
      </w:tr>
      <w:tr w:rsidR="0042410B" w14:paraId="31FAA3BF" w14:textId="77777777" w:rsidTr="009F63A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F60F0" w14:textId="563C7C06" w:rsidR="0042410B" w:rsidRPr="009F63A6" w:rsidRDefault="0042410B" w:rsidP="00904043">
            <w:pPr>
              <w:rPr>
                <w:lang w:eastAsia="zh-CN"/>
              </w:rPr>
            </w:pPr>
            <w:r>
              <w:rPr>
                <w:rFonts w:hint="eastAsia"/>
                <w:lang w:eastAsia="zh-CN"/>
              </w:rPr>
              <w:t>OPPO</w:t>
            </w:r>
          </w:p>
        </w:tc>
        <w:tc>
          <w:tcPr>
            <w:tcW w:w="1107" w:type="dxa"/>
            <w:tcBorders>
              <w:top w:val="single" w:sz="4" w:space="0" w:color="auto"/>
              <w:left w:val="single" w:sz="4" w:space="0" w:color="auto"/>
              <w:bottom w:val="single" w:sz="4" w:space="0" w:color="auto"/>
              <w:right w:val="single" w:sz="4" w:space="0" w:color="auto"/>
            </w:tcBorders>
          </w:tcPr>
          <w:p w14:paraId="4566B2D3" w14:textId="696EDD40" w:rsidR="0042410B" w:rsidRDefault="0042410B" w:rsidP="00904043">
            <w:pPr>
              <w:rPr>
                <w:lang w:eastAsia="zh-CN"/>
              </w:rPr>
            </w:pPr>
            <w:r>
              <w:rPr>
                <w:rFonts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7281D" w14:textId="77777777" w:rsidR="0042410B" w:rsidRPr="009F63A6" w:rsidRDefault="0042410B" w:rsidP="009F63A6">
            <w:pPr>
              <w:spacing w:after="240"/>
            </w:pPr>
          </w:p>
        </w:tc>
      </w:tr>
      <w:tr w:rsidR="00F753FA" w14:paraId="46D8C5CD" w14:textId="77777777" w:rsidTr="009F63A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F4FFF" w14:textId="24146B32" w:rsidR="00F753FA" w:rsidRDefault="00F753FA" w:rsidP="00F753FA">
            <w:pPr>
              <w:rPr>
                <w:lang w:eastAsia="zh-CN"/>
              </w:rPr>
            </w:pPr>
            <w:r>
              <w:rPr>
                <w:rFonts w:eastAsia="等线"/>
                <w:lang w:eastAsia="zh-CN"/>
              </w:rPr>
              <w:t>CMCC</w:t>
            </w:r>
          </w:p>
        </w:tc>
        <w:tc>
          <w:tcPr>
            <w:tcW w:w="1107" w:type="dxa"/>
            <w:tcBorders>
              <w:top w:val="single" w:sz="4" w:space="0" w:color="auto"/>
              <w:left w:val="single" w:sz="4" w:space="0" w:color="auto"/>
              <w:bottom w:val="single" w:sz="4" w:space="0" w:color="auto"/>
              <w:right w:val="single" w:sz="4" w:space="0" w:color="auto"/>
            </w:tcBorders>
          </w:tcPr>
          <w:p w14:paraId="3AFCDC0E" w14:textId="3E6111D7" w:rsidR="00F753FA" w:rsidRDefault="00F753FA" w:rsidP="00F753FA">
            <w:pPr>
              <w:rPr>
                <w:lang w:eastAsia="zh-CN"/>
              </w:rPr>
            </w:pPr>
            <w:r>
              <w:rPr>
                <w:rFonts w:eastAsia="等线"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2C694" w14:textId="77777777" w:rsidR="00F753FA" w:rsidRPr="009F63A6" w:rsidRDefault="00F753FA" w:rsidP="00F753FA">
            <w:pPr>
              <w:spacing w:after="240"/>
            </w:pPr>
          </w:p>
        </w:tc>
      </w:tr>
      <w:tr w:rsidR="0033779B" w:rsidRPr="00B663CE" w14:paraId="0A0AA71E" w14:textId="77777777" w:rsidTr="0033779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B19AE" w14:textId="77777777" w:rsidR="0033779B" w:rsidRPr="00B663CE" w:rsidRDefault="0033779B" w:rsidP="00B50A44">
            <w:pPr>
              <w:rPr>
                <w:rFonts w:eastAsia="等线"/>
                <w:lang w:eastAsia="zh-CN"/>
              </w:rPr>
            </w:pPr>
            <w:r>
              <w:rPr>
                <w:rFonts w:eastAsia="等线" w:hint="eastAsia"/>
                <w:lang w:eastAsia="zh-CN"/>
              </w:rPr>
              <w:t>Huawei, HiSilicon</w:t>
            </w:r>
          </w:p>
        </w:tc>
        <w:tc>
          <w:tcPr>
            <w:tcW w:w="1107" w:type="dxa"/>
            <w:tcBorders>
              <w:top w:val="single" w:sz="4" w:space="0" w:color="auto"/>
              <w:left w:val="single" w:sz="4" w:space="0" w:color="auto"/>
              <w:bottom w:val="single" w:sz="4" w:space="0" w:color="auto"/>
              <w:right w:val="single" w:sz="4" w:space="0" w:color="auto"/>
            </w:tcBorders>
          </w:tcPr>
          <w:p w14:paraId="3F8515C2" w14:textId="77777777" w:rsidR="0033779B" w:rsidRPr="0033779B" w:rsidRDefault="0033779B" w:rsidP="00B50A44">
            <w:pPr>
              <w:rPr>
                <w:rFonts w:eastAsia="等线"/>
                <w:lang w:eastAsia="zh-CN"/>
              </w:rPr>
            </w:pPr>
            <w:r>
              <w:rPr>
                <w:rFonts w:eastAsia="等线" w:hint="eastAsia"/>
                <w:lang w:eastAsia="zh-CN"/>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07C87" w14:textId="77777777" w:rsidR="0033779B" w:rsidRPr="0033779B" w:rsidRDefault="0033779B" w:rsidP="0033779B">
            <w:pPr>
              <w:spacing w:after="240"/>
            </w:pPr>
            <w:r w:rsidRPr="0033779B">
              <w:t>TBD.</w:t>
            </w:r>
          </w:p>
          <w:p w14:paraId="7AD64B10" w14:textId="77777777" w:rsidR="0033779B" w:rsidRPr="0033779B" w:rsidRDefault="0033779B" w:rsidP="0033779B">
            <w:pPr>
              <w:spacing w:after="240"/>
            </w:pPr>
            <w:r w:rsidRPr="0033779B">
              <w:t xml:space="preserve">Overall, for capturing specification impact, our suggestion is to clarify the scope and strictly follow that. Once one impact is confirmed then we capture that. Debate on a conclusion like “no other spec impact than the above identified” at this stage is not necessary. </w:t>
            </w:r>
          </w:p>
        </w:tc>
      </w:tr>
      <w:tr w:rsidR="00E33635" w:rsidRPr="00B663CE" w14:paraId="4783B9C7" w14:textId="77777777" w:rsidTr="0033779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78F12" w14:textId="4E669899" w:rsidR="00E33635" w:rsidRDefault="00E33635" w:rsidP="00B50A44">
            <w:pPr>
              <w:rPr>
                <w:rFonts w:eastAsia="等线"/>
                <w:lang w:eastAsia="zh-CN"/>
              </w:rPr>
            </w:pPr>
            <w:proofErr w:type="spellStart"/>
            <w:r>
              <w:rPr>
                <w:lang w:eastAsia="zh-CN"/>
              </w:rPr>
              <w:t>Sequans</w:t>
            </w:r>
            <w:proofErr w:type="spellEnd"/>
          </w:p>
        </w:tc>
        <w:tc>
          <w:tcPr>
            <w:tcW w:w="1107" w:type="dxa"/>
            <w:tcBorders>
              <w:top w:val="single" w:sz="4" w:space="0" w:color="auto"/>
              <w:left w:val="single" w:sz="4" w:space="0" w:color="auto"/>
              <w:bottom w:val="single" w:sz="4" w:space="0" w:color="auto"/>
              <w:right w:val="single" w:sz="4" w:space="0" w:color="auto"/>
            </w:tcBorders>
          </w:tcPr>
          <w:p w14:paraId="549890B0" w14:textId="50F913BA" w:rsidR="00E33635" w:rsidRDefault="00E33635" w:rsidP="00B50A44">
            <w:pPr>
              <w:rPr>
                <w:rFonts w:eastAsia="等线"/>
                <w:lang w:eastAsia="zh-CN"/>
              </w:rPr>
            </w:pPr>
            <w:r>
              <w:rPr>
                <w:lang w:eastAsia="zh-CN"/>
              </w:rPr>
              <w:t>FFS</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38008" w14:textId="77777777" w:rsidR="00E33635" w:rsidRPr="0033779B" w:rsidRDefault="00E33635" w:rsidP="0033779B">
            <w:pPr>
              <w:spacing w:after="240"/>
            </w:pPr>
          </w:p>
        </w:tc>
      </w:tr>
      <w:tr w:rsidR="00ED7C37" w14:paraId="715E9FB1"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5836E" w14:textId="77777777" w:rsidR="00ED7C37" w:rsidRDefault="00ED7C37" w:rsidP="00934026">
            <w:pPr>
              <w:rPr>
                <w:lang w:eastAsia="zh-CN"/>
              </w:rPr>
            </w:pPr>
            <w:r>
              <w:rPr>
                <w:lang w:eastAsia="zh-CN"/>
              </w:rPr>
              <w:t>Lenovo, Motorola Mobility</w:t>
            </w:r>
          </w:p>
        </w:tc>
        <w:tc>
          <w:tcPr>
            <w:tcW w:w="1107" w:type="dxa"/>
            <w:tcBorders>
              <w:top w:val="single" w:sz="4" w:space="0" w:color="auto"/>
              <w:left w:val="single" w:sz="4" w:space="0" w:color="auto"/>
              <w:bottom w:val="single" w:sz="4" w:space="0" w:color="auto"/>
              <w:right w:val="single" w:sz="4" w:space="0" w:color="auto"/>
            </w:tcBorders>
          </w:tcPr>
          <w:p w14:paraId="08EFD906" w14:textId="77777777" w:rsidR="00ED7C37" w:rsidRDefault="00ED7C37" w:rsidP="00934026">
            <w:pPr>
              <w:rPr>
                <w:lang w:eastAsia="zh-CN"/>
              </w:rPr>
            </w:pPr>
            <w:r>
              <w:rPr>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56849" w14:textId="77777777" w:rsidR="00ED7C37" w:rsidRDefault="00ED7C37" w:rsidP="00ED7C37">
            <w:pPr>
              <w:spacing w:after="240"/>
            </w:pPr>
            <w:r>
              <w:t xml:space="preserve">TBD, with low priority. </w:t>
            </w:r>
          </w:p>
        </w:tc>
      </w:tr>
      <w:tr w:rsidR="0037631E" w14:paraId="4EE3D5D3"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F35E0" w14:textId="513550BD" w:rsidR="0037631E" w:rsidRDefault="0037631E" w:rsidP="00934026">
            <w:pPr>
              <w:rPr>
                <w:lang w:eastAsia="zh-CN"/>
              </w:rPr>
            </w:pPr>
            <w:r>
              <w:rPr>
                <w:lang w:eastAsia="zh-CN"/>
              </w:rPr>
              <w:t>Intel</w:t>
            </w:r>
          </w:p>
        </w:tc>
        <w:tc>
          <w:tcPr>
            <w:tcW w:w="1107" w:type="dxa"/>
            <w:tcBorders>
              <w:top w:val="single" w:sz="4" w:space="0" w:color="auto"/>
              <w:left w:val="single" w:sz="4" w:space="0" w:color="auto"/>
              <w:bottom w:val="single" w:sz="4" w:space="0" w:color="auto"/>
              <w:right w:val="single" w:sz="4" w:space="0" w:color="auto"/>
            </w:tcBorders>
          </w:tcPr>
          <w:p w14:paraId="3F429463" w14:textId="6699B460" w:rsidR="0037631E" w:rsidRDefault="0037631E" w:rsidP="00934026">
            <w:pPr>
              <w:rPr>
                <w:lang w:eastAsia="zh-CN"/>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374C6" w14:textId="45FB7311" w:rsidR="0037631E" w:rsidRDefault="0037631E" w:rsidP="00ED7C37">
            <w:pPr>
              <w:spacing w:after="240"/>
            </w:pPr>
            <w:r>
              <w:t>TBD, given currently unclear scope</w:t>
            </w:r>
          </w:p>
        </w:tc>
      </w:tr>
      <w:tr w:rsidR="00EE4531" w14:paraId="36E57574" w14:textId="77777777" w:rsidTr="00ED7C3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000DF" w14:textId="4BA5B5D0" w:rsidR="00EE4531" w:rsidRDefault="00EE4531" w:rsidP="00EE4531">
            <w:pPr>
              <w:rPr>
                <w:lang w:eastAsia="zh-CN"/>
              </w:rPr>
            </w:pPr>
            <w:r>
              <w:rPr>
                <w:lang w:eastAsia="zh-CN"/>
              </w:rPr>
              <w:t>Nokia, NSB</w:t>
            </w:r>
          </w:p>
        </w:tc>
        <w:tc>
          <w:tcPr>
            <w:tcW w:w="1107" w:type="dxa"/>
            <w:tcBorders>
              <w:top w:val="single" w:sz="4" w:space="0" w:color="auto"/>
              <w:left w:val="single" w:sz="4" w:space="0" w:color="auto"/>
              <w:bottom w:val="single" w:sz="4" w:space="0" w:color="auto"/>
              <w:right w:val="single" w:sz="4" w:space="0" w:color="auto"/>
            </w:tcBorders>
          </w:tcPr>
          <w:p w14:paraId="0FEE727C" w14:textId="2F3CCA86" w:rsidR="00EE4531" w:rsidRDefault="00EE4531" w:rsidP="00EE4531">
            <w:pPr>
              <w:rPr>
                <w:lang w:eastAsia="zh-CN"/>
              </w:rPr>
            </w:pPr>
            <w:r>
              <w:rPr>
                <w:lang w:eastAsia="zh-CN"/>
              </w:rPr>
              <w:t>TBD</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AC21C" w14:textId="77777777" w:rsidR="00EE4531" w:rsidRDefault="00EE4531" w:rsidP="00EE4531">
            <w:pPr>
              <w:spacing w:after="240"/>
            </w:pPr>
          </w:p>
        </w:tc>
      </w:tr>
      <w:tr w:rsidR="003A6AF1" w14:paraId="1367D9E2" w14:textId="77777777" w:rsidTr="003A6AF1">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D1EEF" w14:textId="77777777" w:rsidR="003A6AF1" w:rsidRDefault="003A6AF1">
            <w:pPr>
              <w:rPr>
                <w:lang w:eastAsia="zh-CN"/>
              </w:rPr>
            </w:pPr>
            <w:r>
              <w:rPr>
                <w:lang w:eastAsia="zh-CN"/>
              </w:rPr>
              <w:t>Qualcomm</w:t>
            </w:r>
          </w:p>
        </w:tc>
        <w:tc>
          <w:tcPr>
            <w:tcW w:w="1107" w:type="dxa"/>
            <w:tcBorders>
              <w:top w:val="single" w:sz="4" w:space="0" w:color="auto"/>
              <w:left w:val="single" w:sz="4" w:space="0" w:color="auto"/>
              <w:bottom w:val="single" w:sz="4" w:space="0" w:color="auto"/>
              <w:right w:val="single" w:sz="4" w:space="0" w:color="auto"/>
            </w:tcBorders>
          </w:tcPr>
          <w:p w14:paraId="1A988F9E" w14:textId="77777777" w:rsidR="003A6AF1" w:rsidRDefault="003A6AF1">
            <w:pPr>
              <w:rPr>
                <w:lang w:eastAsia="zh-CN"/>
              </w:rPr>
            </w:pPr>
            <w:r>
              <w:rPr>
                <w:lang w:eastAsia="zh-CN"/>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A5D3D" w14:textId="77777777" w:rsidR="003A6AF1" w:rsidRDefault="003A6AF1" w:rsidP="003A6AF1">
            <w:pPr>
              <w:spacing w:after="240"/>
            </w:pPr>
            <w:r>
              <w:t>TBD</w:t>
            </w:r>
          </w:p>
        </w:tc>
      </w:tr>
    </w:tbl>
    <w:p w14:paraId="013826F2" w14:textId="77777777" w:rsidR="0090084C" w:rsidRPr="0033779B" w:rsidRDefault="0090084C" w:rsidP="0090084C"/>
    <w:p w14:paraId="623AC191" w14:textId="7534560E" w:rsidR="0090084C" w:rsidRPr="000B24CA" w:rsidRDefault="0090084C" w:rsidP="0090084C">
      <w:pPr>
        <w:rPr>
          <w:b/>
          <w:bCs/>
        </w:rPr>
      </w:pPr>
      <w:r w:rsidRPr="000B24CA">
        <w:rPr>
          <w:b/>
          <w:bCs/>
        </w:rPr>
        <w:t>Q 7.6.5-2</w:t>
      </w:r>
      <w:r w:rsidR="000B24CA" w:rsidRPr="000B24CA">
        <w:rPr>
          <w:b/>
          <w:bCs/>
        </w:rPr>
        <w:t>:</w:t>
      </w:r>
      <w:r w:rsidRPr="000B24CA">
        <w:rPr>
          <w:b/>
          <w:bCs/>
        </w:rPr>
        <w:t xml:space="preserve"> Which of the identified specification impacts in the list above (S1, S2</w:t>
      </w:r>
      <w:proofErr w:type="gramStart"/>
      <w:r w:rsidRPr="000B24CA">
        <w:rPr>
          <w:b/>
          <w:bCs/>
        </w:rPr>
        <w:t>, …,</w:t>
      </w:r>
      <w:proofErr w:type="gramEnd"/>
      <w:r w:rsidRPr="000B24CA">
        <w:rPr>
          <w:b/>
          <w:bCs/>
        </w:rPr>
        <w:t xml:space="preserve"> S6) are the most critical ones to be captured in TR 38.875?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7"/>
        <w:gridCol w:w="7693"/>
      </w:tblGrid>
      <w:tr w:rsidR="0090084C" w14:paraId="6679086D" w14:textId="77777777" w:rsidTr="002C30D2">
        <w:tc>
          <w:tcPr>
            <w:tcW w:w="1937" w:type="dxa"/>
            <w:shd w:val="clear" w:color="auto" w:fill="D9D9D9"/>
            <w:tcMar>
              <w:top w:w="0" w:type="dxa"/>
              <w:left w:w="108" w:type="dxa"/>
              <w:bottom w:w="0" w:type="dxa"/>
              <w:right w:w="108" w:type="dxa"/>
            </w:tcMar>
            <w:hideMark/>
          </w:tcPr>
          <w:p w14:paraId="0320C59A" w14:textId="77777777" w:rsidR="0090084C" w:rsidRDefault="0090084C" w:rsidP="00141D38">
            <w:pPr>
              <w:rPr>
                <w:b/>
                <w:bCs/>
                <w:lang w:eastAsia="sv-SE"/>
              </w:rPr>
            </w:pPr>
            <w:r>
              <w:rPr>
                <w:b/>
                <w:bCs/>
                <w:lang w:eastAsia="sv-SE"/>
              </w:rPr>
              <w:t>Company</w:t>
            </w:r>
          </w:p>
        </w:tc>
        <w:tc>
          <w:tcPr>
            <w:tcW w:w="7693" w:type="dxa"/>
            <w:shd w:val="clear" w:color="auto" w:fill="D9D9D9"/>
            <w:tcMar>
              <w:top w:w="0" w:type="dxa"/>
              <w:left w:w="108" w:type="dxa"/>
              <w:bottom w:w="0" w:type="dxa"/>
              <w:right w:w="108" w:type="dxa"/>
            </w:tcMar>
            <w:hideMark/>
          </w:tcPr>
          <w:p w14:paraId="1B494F6F" w14:textId="77777777" w:rsidR="0090084C" w:rsidRDefault="0090084C" w:rsidP="00141D38">
            <w:pPr>
              <w:rPr>
                <w:b/>
                <w:bCs/>
                <w:lang w:eastAsia="sv-SE"/>
              </w:rPr>
            </w:pPr>
            <w:r>
              <w:rPr>
                <w:b/>
                <w:bCs/>
                <w:color w:val="000000"/>
                <w:lang w:eastAsia="sv-SE"/>
              </w:rPr>
              <w:t>Comments</w:t>
            </w:r>
          </w:p>
        </w:tc>
      </w:tr>
      <w:tr w:rsidR="0090084C" w14:paraId="7054FB05" w14:textId="77777777" w:rsidTr="002C30D2">
        <w:tc>
          <w:tcPr>
            <w:tcW w:w="1937" w:type="dxa"/>
            <w:tcMar>
              <w:top w:w="0" w:type="dxa"/>
              <w:left w:w="108" w:type="dxa"/>
              <w:bottom w:w="0" w:type="dxa"/>
              <w:right w:w="108" w:type="dxa"/>
            </w:tcMar>
          </w:tcPr>
          <w:p w14:paraId="4C4529CB" w14:textId="77777777" w:rsidR="0090084C" w:rsidRDefault="0090084C" w:rsidP="00141D38">
            <w:pPr>
              <w:rPr>
                <w:lang w:eastAsia="sv-SE"/>
              </w:rPr>
            </w:pPr>
            <w:r>
              <w:rPr>
                <w:lang w:eastAsia="sv-SE"/>
              </w:rPr>
              <w:t>Example</w:t>
            </w:r>
          </w:p>
        </w:tc>
        <w:tc>
          <w:tcPr>
            <w:tcW w:w="7693" w:type="dxa"/>
            <w:tcMar>
              <w:top w:w="0" w:type="dxa"/>
              <w:left w:w="108" w:type="dxa"/>
              <w:bottom w:w="0" w:type="dxa"/>
              <w:right w:w="108" w:type="dxa"/>
            </w:tcMar>
          </w:tcPr>
          <w:p w14:paraId="146135AD" w14:textId="74C13B3E" w:rsidR="0090084C" w:rsidRDefault="0090084C" w:rsidP="00141D38">
            <w:pPr>
              <w:rPr>
                <w:lang w:eastAsia="sv-SE"/>
              </w:rPr>
            </w:pPr>
            <w:r>
              <w:rPr>
                <w:lang w:eastAsia="sv-SE"/>
              </w:rPr>
              <w:t>S1</w:t>
            </w:r>
            <w:r w:rsidR="00150AB2">
              <w:rPr>
                <w:lang w:eastAsia="sv-SE"/>
              </w:rPr>
              <w:t>, S2</w:t>
            </w:r>
          </w:p>
        </w:tc>
      </w:tr>
      <w:tr w:rsidR="002C30D2" w14:paraId="5E89CFA4" w14:textId="77777777" w:rsidTr="002C30D2">
        <w:tc>
          <w:tcPr>
            <w:tcW w:w="1937" w:type="dxa"/>
            <w:tcMar>
              <w:top w:w="0" w:type="dxa"/>
              <w:left w:w="108" w:type="dxa"/>
              <w:bottom w:w="0" w:type="dxa"/>
              <w:right w:w="108" w:type="dxa"/>
            </w:tcMar>
          </w:tcPr>
          <w:p w14:paraId="072EF278" w14:textId="2B159F25" w:rsidR="002C30D2" w:rsidRDefault="002C30D2" w:rsidP="002C30D2">
            <w:pPr>
              <w:rPr>
                <w:lang w:eastAsia="zh-CN"/>
              </w:rPr>
            </w:pPr>
            <w:r>
              <w:rPr>
                <w:lang w:eastAsia="zh-CN"/>
              </w:rPr>
              <w:t>FUTUREWEI</w:t>
            </w:r>
          </w:p>
        </w:tc>
        <w:tc>
          <w:tcPr>
            <w:tcW w:w="7693" w:type="dxa"/>
            <w:tcMar>
              <w:top w:w="0" w:type="dxa"/>
              <w:left w:w="108" w:type="dxa"/>
              <w:bottom w:w="0" w:type="dxa"/>
              <w:right w:w="108" w:type="dxa"/>
            </w:tcMar>
          </w:tcPr>
          <w:p w14:paraId="2F189E9E" w14:textId="5D94A4F8" w:rsidR="002C30D2" w:rsidRDefault="002C30D2" w:rsidP="002C30D2">
            <w:pPr>
              <w:rPr>
                <w:lang w:eastAsia="zh-CN"/>
              </w:rPr>
            </w:pPr>
            <w:r>
              <w:rPr>
                <w:lang w:eastAsia="sv-SE"/>
              </w:rPr>
              <w:t>TBD after agree what to study. Likely none.</w:t>
            </w:r>
          </w:p>
        </w:tc>
      </w:tr>
      <w:tr w:rsidR="0013398F" w14:paraId="2071DD78"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8E6A0" w14:textId="77777777" w:rsidR="0013398F" w:rsidRDefault="0013398F" w:rsidP="00331F05">
            <w:pPr>
              <w:rPr>
                <w:lang w:eastAsia="zh-CN"/>
              </w:rPr>
            </w:pPr>
            <w:r>
              <w:rPr>
                <w:lang w:eastAsia="zh-CN"/>
              </w:rPr>
              <w:t>Ericsson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44903" w14:textId="77777777" w:rsidR="0013398F" w:rsidRDefault="0013398F" w:rsidP="00331F05">
            <w:pPr>
              <w:rPr>
                <w:lang w:eastAsia="sv-SE"/>
              </w:rPr>
            </w:pPr>
            <w:r>
              <w:rPr>
                <w:lang w:eastAsia="sv-SE"/>
              </w:rPr>
              <w:t>TBD, depending on the exact scope</w:t>
            </w:r>
          </w:p>
        </w:tc>
      </w:tr>
      <w:tr w:rsidR="00953B4A" w14:paraId="1E05B271" w14:textId="77777777" w:rsidTr="0013398F">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1BA29" w14:textId="30126C91" w:rsidR="00953B4A" w:rsidRDefault="00953B4A" w:rsidP="00953B4A">
            <w:pPr>
              <w:rPr>
                <w:lang w:eastAsia="zh-CN"/>
              </w:rPr>
            </w:pPr>
            <w:r>
              <w:rPr>
                <w:lang w:eastAsia="zh-CN"/>
              </w:rPr>
              <w:t>Sierra Wireless</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F7B9A" w14:textId="4DDBB8E9" w:rsidR="00953B4A" w:rsidRDefault="00953B4A" w:rsidP="00953B4A">
            <w:pPr>
              <w:rPr>
                <w:lang w:eastAsia="sv-SE"/>
              </w:rPr>
            </w:pPr>
            <w:r>
              <w:rPr>
                <w:lang w:eastAsia="sv-SE"/>
              </w:rPr>
              <w:t>S4</w:t>
            </w:r>
          </w:p>
        </w:tc>
      </w:tr>
      <w:tr w:rsidR="007D3000" w:rsidRPr="00D24613" w14:paraId="45227CA9"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CE265" w14:textId="77777777" w:rsidR="007D3000" w:rsidRPr="007D3000" w:rsidRDefault="007D3000" w:rsidP="00331F05">
            <w:pPr>
              <w:rPr>
                <w:lang w:eastAsia="zh-CN"/>
              </w:rPr>
            </w:pPr>
            <w:proofErr w:type="spellStart"/>
            <w:r w:rsidRPr="007D3000">
              <w:rPr>
                <w:rFonts w:hint="eastAsia"/>
                <w:lang w:eastAsia="zh-CN"/>
              </w:rPr>
              <w:t>Spreadtrum</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5FD47" w14:textId="77777777" w:rsidR="007D3000" w:rsidRPr="00D24613" w:rsidRDefault="007D3000" w:rsidP="00331F05">
            <w:pPr>
              <w:rPr>
                <w:lang w:eastAsia="sv-SE"/>
              </w:rPr>
            </w:pPr>
            <w:r w:rsidRPr="007D3000">
              <w:rPr>
                <w:rFonts w:hint="eastAsia"/>
                <w:lang w:eastAsia="sv-SE"/>
              </w:rPr>
              <w:t>S4</w:t>
            </w:r>
            <w:r w:rsidRPr="007D3000">
              <w:rPr>
                <w:lang w:eastAsia="sv-SE"/>
              </w:rPr>
              <w:t>.</w:t>
            </w:r>
          </w:p>
        </w:tc>
      </w:tr>
      <w:tr w:rsidR="000638CF" w:rsidRPr="00D24613" w14:paraId="0B4A4873" w14:textId="77777777" w:rsidTr="007D3000">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08732" w14:textId="3BCA0798" w:rsidR="000638CF" w:rsidRPr="007D3000" w:rsidRDefault="000638CF" w:rsidP="00331F05">
            <w:pPr>
              <w:rPr>
                <w:lang w:eastAsia="zh-CN"/>
              </w:rPr>
            </w:pPr>
            <w:proofErr w:type="spellStart"/>
            <w:r>
              <w:rPr>
                <w:lang w:eastAsia="zh-CN"/>
              </w:rPr>
              <w:t>ZTE,Sanechips</w:t>
            </w:r>
            <w:proofErr w:type="spellEnd"/>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F8BFE" w14:textId="13C6C2A6" w:rsidR="000638CF" w:rsidRPr="007D3000" w:rsidRDefault="000638CF" w:rsidP="00331F05">
            <w:pPr>
              <w:rPr>
                <w:lang w:eastAsia="sv-SE"/>
              </w:rPr>
            </w:pPr>
            <w:r>
              <w:rPr>
                <w:lang w:eastAsia="sv-SE"/>
              </w:rPr>
              <w:t>S1,S2,S3, S4, S6</w:t>
            </w:r>
          </w:p>
        </w:tc>
      </w:tr>
      <w:tr w:rsidR="004E6B9C" w14:paraId="5F05F992" w14:textId="77777777" w:rsidTr="004E6B9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1D1AD" w14:textId="77777777" w:rsidR="004E6B9C" w:rsidRDefault="004E6B9C" w:rsidP="003E3195">
            <w:pPr>
              <w:rPr>
                <w:lang w:eastAsia="zh-CN"/>
              </w:rPr>
            </w:pPr>
            <w:r w:rsidRPr="004E6B9C">
              <w:rPr>
                <w:rFonts w:hint="eastAsia"/>
                <w:lang w:eastAsia="zh-CN"/>
              </w:rPr>
              <w:t>v</w:t>
            </w:r>
            <w:r w:rsidRPr="004E6B9C">
              <w:rPr>
                <w:lang w:eastAsia="zh-CN"/>
              </w:rPr>
              <w:t>ivo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5D841" w14:textId="77777777" w:rsidR="004E6B9C" w:rsidRDefault="004E6B9C" w:rsidP="003E3195">
            <w:pPr>
              <w:rPr>
                <w:lang w:eastAsia="sv-SE"/>
              </w:rPr>
            </w:pPr>
            <w:r w:rsidRPr="004E6B9C">
              <w:rPr>
                <w:rFonts w:hint="eastAsia"/>
                <w:lang w:eastAsia="sv-SE"/>
              </w:rPr>
              <w:t>S</w:t>
            </w:r>
            <w:r w:rsidRPr="004E6B9C">
              <w:rPr>
                <w:lang w:eastAsia="sv-SE"/>
              </w:rPr>
              <w:t>4, S6</w:t>
            </w:r>
          </w:p>
        </w:tc>
      </w:tr>
      <w:tr w:rsidR="0042410B" w14:paraId="0ECBA08A" w14:textId="77777777" w:rsidTr="004E6B9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1D121" w14:textId="021628D9" w:rsidR="0042410B" w:rsidRPr="004E6B9C" w:rsidRDefault="0042410B" w:rsidP="003E3195">
            <w:pPr>
              <w:rPr>
                <w:lang w:eastAsia="zh-CN"/>
              </w:rPr>
            </w:pPr>
            <w:r>
              <w:rPr>
                <w:rFonts w:hint="eastAsia"/>
                <w:lang w:eastAsia="zh-CN"/>
              </w:rPr>
              <w:t>OPPO</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0C112" w14:textId="2729D07E" w:rsidR="0042410B" w:rsidRPr="004E6B9C" w:rsidRDefault="0042410B" w:rsidP="003E3195">
            <w:pPr>
              <w:rPr>
                <w:lang w:eastAsia="sv-SE"/>
              </w:rPr>
            </w:pPr>
            <w:r>
              <w:rPr>
                <w:rFonts w:hint="eastAsia"/>
                <w:lang w:eastAsia="zh-CN"/>
              </w:rPr>
              <w:t>S1/3/4/6</w:t>
            </w:r>
          </w:p>
        </w:tc>
      </w:tr>
      <w:tr w:rsidR="00F753FA" w14:paraId="3FCE73BB" w14:textId="77777777" w:rsidTr="004E6B9C">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A5F85" w14:textId="1A4A03A4" w:rsidR="00F753FA" w:rsidRDefault="00F753FA" w:rsidP="00F753FA">
            <w:pPr>
              <w:rPr>
                <w:lang w:eastAsia="zh-CN"/>
              </w:rPr>
            </w:pPr>
            <w:r>
              <w:rPr>
                <w:rFonts w:eastAsia="等线"/>
                <w:lang w:eastAsia="zh-CN"/>
              </w:rPr>
              <w:t>CMCC</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F4889" w14:textId="247A5B95" w:rsidR="00F753FA" w:rsidRDefault="00F753FA" w:rsidP="00F753FA">
            <w:pPr>
              <w:rPr>
                <w:lang w:eastAsia="zh-CN"/>
              </w:rPr>
            </w:pPr>
            <w:r>
              <w:rPr>
                <w:rFonts w:eastAsia="等线"/>
                <w:lang w:eastAsia="zh-CN"/>
              </w:rPr>
              <w:t>S2,S3,S4</w:t>
            </w:r>
          </w:p>
        </w:tc>
      </w:tr>
      <w:tr w:rsidR="0033779B" w14:paraId="4C879CBC" w14:textId="77777777" w:rsidTr="0033779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DD276" w14:textId="77777777" w:rsidR="0033779B" w:rsidRPr="0033779B" w:rsidRDefault="0033779B" w:rsidP="00B50A44">
            <w:pPr>
              <w:rPr>
                <w:rFonts w:eastAsia="等线"/>
                <w:lang w:eastAsia="zh-CN"/>
              </w:rPr>
            </w:pPr>
            <w:r>
              <w:rPr>
                <w:rFonts w:eastAsia="等线" w:hint="eastAsia"/>
                <w:lang w:eastAsia="zh-CN"/>
              </w:rPr>
              <w:t>Huawei, HiSilicon</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FACDD" w14:textId="77777777" w:rsidR="0033779B" w:rsidRPr="0033779B" w:rsidRDefault="0033779B" w:rsidP="00B50A44">
            <w:pPr>
              <w:rPr>
                <w:rFonts w:eastAsia="等线"/>
                <w:lang w:eastAsia="zh-CN"/>
              </w:rPr>
            </w:pPr>
            <w:r>
              <w:rPr>
                <w:rFonts w:eastAsia="等线"/>
                <w:lang w:eastAsia="zh-CN"/>
              </w:rPr>
              <w:t xml:space="preserve">None at this moment. </w:t>
            </w:r>
          </w:p>
        </w:tc>
      </w:tr>
      <w:tr w:rsidR="00E33635" w14:paraId="1BAF811F" w14:textId="77777777" w:rsidTr="0033779B">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7836D" w14:textId="37BC71D5" w:rsidR="00E33635" w:rsidRDefault="00E33635" w:rsidP="00B50A44">
            <w:pPr>
              <w:rPr>
                <w:rFonts w:eastAsia="等线"/>
                <w:lang w:eastAsia="zh-CN"/>
              </w:rPr>
            </w:pPr>
            <w:proofErr w:type="spellStart"/>
            <w:r>
              <w:rPr>
                <w:lang w:eastAsia="zh-CN"/>
              </w:rPr>
              <w:t>Sequans</w:t>
            </w:r>
            <w:proofErr w:type="spellEnd"/>
            <w:r>
              <w:rPr>
                <w:lang w:eastAsia="zh-CN"/>
              </w:rPr>
              <w:t xml:space="preserve"> </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9CAA3" w14:textId="5367D849" w:rsidR="00E33635" w:rsidRDefault="00E33635" w:rsidP="00B50A44">
            <w:pPr>
              <w:rPr>
                <w:rFonts w:eastAsia="等线"/>
                <w:lang w:eastAsia="zh-CN"/>
              </w:rPr>
            </w:pPr>
            <w:r>
              <w:rPr>
                <w:lang w:eastAsia="zh-CN"/>
              </w:rPr>
              <w:t>FFS</w:t>
            </w:r>
          </w:p>
        </w:tc>
      </w:tr>
      <w:tr w:rsidR="00ED7C37" w14:paraId="7BAD94D4"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DD267" w14:textId="77777777" w:rsidR="00ED7C37" w:rsidRDefault="00ED7C37" w:rsidP="00934026">
            <w:pPr>
              <w:rPr>
                <w:lang w:eastAsia="zh-CN"/>
              </w:rPr>
            </w:pPr>
            <w:r>
              <w:rPr>
                <w:lang w:eastAsia="zh-CN"/>
              </w:rPr>
              <w:t>Lenovo, Motorola Mobility</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D853F" w14:textId="77777777" w:rsidR="00ED7C37" w:rsidRDefault="00ED7C37" w:rsidP="00934026">
            <w:pPr>
              <w:rPr>
                <w:lang w:eastAsia="zh-CN"/>
              </w:rPr>
            </w:pPr>
            <w:r>
              <w:rPr>
                <w:lang w:eastAsia="zh-CN"/>
              </w:rPr>
              <w:t>TBD</w:t>
            </w:r>
          </w:p>
        </w:tc>
      </w:tr>
      <w:tr w:rsidR="0037631E" w14:paraId="2FC14DBC"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44091" w14:textId="4054CFD4" w:rsidR="0037631E" w:rsidRDefault="0037631E" w:rsidP="00934026">
            <w:pPr>
              <w:rPr>
                <w:lang w:eastAsia="zh-CN"/>
              </w:rPr>
            </w:pPr>
            <w:r>
              <w:rPr>
                <w:lang w:eastAsia="zh-CN"/>
              </w:rPr>
              <w:t>Intel</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DB8A5" w14:textId="6027B461" w:rsidR="0037631E" w:rsidRDefault="0037631E" w:rsidP="00934026">
            <w:pPr>
              <w:rPr>
                <w:lang w:eastAsia="zh-CN"/>
              </w:rPr>
            </w:pPr>
            <w:r>
              <w:rPr>
                <w:lang w:eastAsia="zh-CN"/>
              </w:rPr>
              <w:t>TBD, given currently unclear scope</w:t>
            </w:r>
          </w:p>
        </w:tc>
      </w:tr>
      <w:tr w:rsidR="00EE4531" w14:paraId="494DA637" w14:textId="77777777" w:rsidTr="00ED7C37">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7CEC3" w14:textId="1F9998DC" w:rsidR="00EE4531" w:rsidRDefault="00EE4531" w:rsidP="00EE4531">
            <w:pPr>
              <w:rPr>
                <w:lang w:eastAsia="zh-CN"/>
              </w:rPr>
            </w:pPr>
            <w:r>
              <w:rPr>
                <w:lang w:eastAsia="zh-CN"/>
              </w:rPr>
              <w:t>Nokia, NSB</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3FF15" w14:textId="6289EC03" w:rsidR="00EE4531" w:rsidRDefault="00EE4531" w:rsidP="00EE4531">
            <w:pPr>
              <w:rPr>
                <w:lang w:eastAsia="zh-CN"/>
              </w:rPr>
            </w:pPr>
            <w:r>
              <w:rPr>
                <w:lang w:eastAsia="zh-CN"/>
              </w:rPr>
              <w:t>TBD</w:t>
            </w:r>
          </w:p>
        </w:tc>
      </w:tr>
      <w:tr w:rsidR="003A6AF1" w14:paraId="0FCC0C5F" w14:textId="77777777" w:rsidTr="003A6AF1">
        <w:tc>
          <w:tcPr>
            <w:tcW w:w="19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AA24D" w14:textId="77777777" w:rsidR="003A6AF1" w:rsidRDefault="003A6AF1">
            <w:pPr>
              <w:rPr>
                <w:lang w:eastAsia="zh-CN"/>
              </w:rPr>
            </w:pPr>
            <w:r>
              <w:rPr>
                <w:lang w:eastAsia="zh-CN"/>
              </w:rPr>
              <w:lastRenderedPageBreak/>
              <w:t>Qualcomm</w:t>
            </w:r>
          </w:p>
        </w:tc>
        <w:tc>
          <w:tcPr>
            <w:tcW w:w="7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14CCC" w14:textId="77777777" w:rsidR="003A6AF1" w:rsidRDefault="003A6AF1">
            <w:pPr>
              <w:rPr>
                <w:lang w:eastAsia="zh-CN"/>
              </w:rPr>
            </w:pPr>
            <w:r>
              <w:rPr>
                <w:lang w:eastAsia="zh-CN"/>
              </w:rPr>
              <w:t>At least S4</w:t>
            </w:r>
          </w:p>
        </w:tc>
      </w:tr>
    </w:tbl>
    <w:p w14:paraId="20E11560" w14:textId="77777777" w:rsidR="0090084C" w:rsidRDefault="0090084C" w:rsidP="00264A4E"/>
    <w:p w14:paraId="61E8A30F" w14:textId="77777777" w:rsidR="00010432" w:rsidRDefault="002703F5">
      <w:pPr>
        <w:pStyle w:val="1"/>
      </w:pPr>
      <w:bookmarkStart w:id="43" w:name="_Toc42034927"/>
      <w:bookmarkStart w:id="44" w:name="_Toc42211937"/>
      <w:bookmarkStart w:id="45" w:name="_Hlk41391803"/>
      <w:r>
        <w:t>References</w:t>
      </w:r>
      <w:bookmarkEnd w:id="43"/>
      <w:bookmarkEnd w:id="44"/>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F66882" w:rsidRPr="008415B9" w14:paraId="29F60124" w14:textId="77777777" w:rsidTr="00F66882">
        <w:trPr>
          <w:trHeight w:val="450"/>
        </w:trPr>
        <w:tc>
          <w:tcPr>
            <w:tcW w:w="704" w:type="dxa"/>
            <w:shd w:val="clear" w:color="auto" w:fill="FFFFFF"/>
            <w:tcMar>
              <w:top w:w="0" w:type="dxa"/>
              <w:left w:w="70" w:type="dxa"/>
              <w:bottom w:w="0" w:type="dxa"/>
              <w:right w:w="70" w:type="dxa"/>
            </w:tcMar>
            <w:hideMark/>
          </w:tcPr>
          <w:bookmarkEnd w:id="45"/>
          <w:p w14:paraId="09886314" w14:textId="7923FD0F" w:rsidR="00F66882" w:rsidRPr="008415B9" w:rsidRDefault="00F66882">
            <w:pPr>
              <w:rPr>
                <w:lang w:val="sv-SE" w:eastAsia="sv-SE"/>
              </w:rPr>
            </w:pPr>
            <w:r w:rsidRPr="008415B9">
              <w:t>[1]</w:t>
            </w:r>
          </w:p>
        </w:tc>
        <w:tc>
          <w:tcPr>
            <w:tcW w:w="1456" w:type="dxa"/>
            <w:tcMar>
              <w:top w:w="0" w:type="dxa"/>
              <w:left w:w="70" w:type="dxa"/>
              <w:bottom w:w="0" w:type="dxa"/>
              <w:right w:w="70" w:type="dxa"/>
            </w:tcMar>
            <w:hideMark/>
          </w:tcPr>
          <w:p w14:paraId="504D9FB3" w14:textId="77777777" w:rsidR="00F66882" w:rsidRPr="008415B9" w:rsidRDefault="00751F05">
            <w:pPr>
              <w:rPr>
                <w:color w:val="0000FF"/>
                <w:u w:val="single"/>
              </w:rPr>
            </w:pPr>
            <w:hyperlink r:id="rId14" w:history="1">
              <w:r w:rsidR="00F66882" w:rsidRPr="008415B9">
                <w:rPr>
                  <w:rStyle w:val="af1"/>
                  <w:color w:val="0000FF"/>
                </w:rPr>
                <w:t>R1-2005234</w:t>
              </w:r>
            </w:hyperlink>
          </w:p>
        </w:tc>
        <w:tc>
          <w:tcPr>
            <w:tcW w:w="4921" w:type="dxa"/>
            <w:tcMar>
              <w:top w:w="0" w:type="dxa"/>
              <w:left w:w="70" w:type="dxa"/>
              <w:bottom w:w="0" w:type="dxa"/>
              <w:right w:w="70" w:type="dxa"/>
            </w:tcMar>
            <w:hideMark/>
          </w:tcPr>
          <w:p w14:paraId="4CF48106" w14:textId="77777777" w:rsidR="00F66882" w:rsidRPr="008415B9" w:rsidRDefault="00F66882">
            <w:pPr>
              <w:rPr>
                <w:lang w:val="en-US"/>
              </w:rPr>
            </w:pPr>
            <w:r w:rsidRPr="008415B9">
              <w:rPr>
                <w:lang w:val="en-US"/>
              </w:rPr>
              <w:t>Potential UE complexity reduction features for RedCap</w:t>
            </w:r>
          </w:p>
        </w:tc>
        <w:tc>
          <w:tcPr>
            <w:tcW w:w="2551" w:type="dxa"/>
            <w:tcMar>
              <w:top w:w="0" w:type="dxa"/>
              <w:left w:w="70" w:type="dxa"/>
              <w:bottom w:w="0" w:type="dxa"/>
              <w:right w:w="70" w:type="dxa"/>
            </w:tcMar>
            <w:hideMark/>
          </w:tcPr>
          <w:p w14:paraId="5B06ABB4" w14:textId="77777777" w:rsidR="00F66882" w:rsidRPr="008415B9" w:rsidRDefault="00F66882">
            <w:pPr>
              <w:rPr>
                <w:lang w:val="sv-SE"/>
              </w:rPr>
            </w:pPr>
            <w:r w:rsidRPr="008415B9">
              <w:t>Ericsson</w:t>
            </w:r>
          </w:p>
        </w:tc>
      </w:tr>
      <w:tr w:rsidR="00F66882" w:rsidRPr="008415B9" w14:paraId="3A8B6BE1" w14:textId="77777777" w:rsidTr="00F66882">
        <w:trPr>
          <w:trHeight w:val="450"/>
        </w:trPr>
        <w:tc>
          <w:tcPr>
            <w:tcW w:w="704" w:type="dxa"/>
            <w:shd w:val="clear" w:color="auto" w:fill="FFFFFF"/>
            <w:tcMar>
              <w:top w:w="0" w:type="dxa"/>
              <w:left w:w="70" w:type="dxa"/>
              <w:bottom w:w="0" w:type="dxa"/>
              <w:right w:w="70" w:type="dxa"/>
            </w:tcMar>
            <w:hideMark/>
          </w:tcPr>
          <w:p w14:paraId="5D96995E" w14:textId="2356D463" w:rsidR="00F66882" w:rsidRPr="008415B9" w:rsidRDefault="00F66882">
            <w:r w:rsidRPr="008415B9">
              <w:rPr>
                <w:color w:val="000000"/>
              </w:rPr>
              <w:t>[2]</w:t>
            </w:r>
          </w:p>
        </w:tc>
        <w:tc>
          <w:tcPr>
            <w:tcW w:w="1456" w:type="dxa"/>
            <w:tcMar>
              <w:top w:w="0" w:type="dxa"/>
              <w:left w:w="70" w:type="dxa"/>
              <w:bottom w:w="0" w:type="dxa"/>
              <w:right w:w="70" w:type="dxa"/>
            </w:tcMar>
            <w:hideMark/>
          </w:tcPr>
          <w:p w14:paraId="75869C70" w14:textId="77777777" w:rsidR="00F66882" w:rsidRPr="008415B9" w:rsidRDefault="00751F05">
            <w:pPr>
              <w:rPr>
                <w:color w:val="0000FF"/>
                <w:u w:val="single"/>
              </w:rPr>
            </w:pPr>
            <w:hyperlink r:id="rId15" w:history="1">
              <w:r w:rsidR="00F66882" w:rsidRPr="008415B9">
                <w:rPr>
                  <w:rStyle w:val="af1"/>
                  <w:color w:val="0000FF"/>
                </w:rPr>
                <w:t>R1-2005269</w:t>
              </w:r>
            </w:hyperlink>
          </w:p>
        </w:tc>
        <w:tc>
          <w:tcPr>
            <w:tcW w:w="4921" w:type="dxa"/>
            <w:tcMar>
              <w:top w:w="0" w:type="dxa"/>
              <w:left w:w="70" w:type="dxa"/>
              <w:bottom w:w="0" w:type="dxa"/>
              <w:right w:w="70" w:type="dxa"/>
            </w:tcMar>
            <w:hideMark/>
          </w:tcPr>
          <w:p w14:paraId="482C671A" w14:textId="77777777" w:rsidR="00F66882" w:rsidRPr="008415B9" w:rsidRDefault="00F66882">
            <w:pPr>
              <w:rPr>
                <w:lang w:val="en-US"/>
              </w:rPr>
            </w:pPr>
            <w:r w:rsidRPr="008415B9">
              <w:rPr>
                <w:lang w:val="en-US"/>
              </w:rPr>
              <w:t>Potential UE complexity reduction features</w:t>
            </w:r>
          </w:p>
        </w:tc>
        <w:tc>
          <w:tcPr>
            <w:tcW w:w="2551" w:type="dxa"/>
            <w:tcMar>
              <w:top w:w="0" w:type="dxa"/>
              <w:left w:w="70" w:type="dxa"/>
              <w:bottom w:w="0" w:type="dxa"/>
              <w:right w:w="70" w:type="dxa"/>
            </w:tcMar>
            <w:hideMark/>
          </w:tcPr>
          <w:p w14:paraId="6A7C385E" w14:textId="77777777" w:rsidR="00F66882" w:rsidRPr="008415B9" w:rsidRDefault="00F66882">
            <w:pPr>
              <w:rPr>
                <w:lang w:val="sv-SE"/>
              </w:rPr>
            </w:pPr>
            <w:r w:rsidRPr="008415B9">
              <w:t>Huawei, HiSilicon</w:t>
            </w:r>
          </w:p>
        </w:tc>
      </w:tr>
      <w:tr w:rsidR="00F66882" w:rsidRPr="008415B9" w14:paraId="7B789669" w14:textId="77777777" w:rsidTr="00F66882">
        <w:trPr>
          <w:trHeight w:val="450"/>
        </w:trPr>
        <w:tc>
          <w:tcPr>
            <w:tcW w:w="704" w:type="dxa"/>
            <w:shd w:val="clear" w:color="auto" w:fill="FFFFFF"/>
            <w:tcMar>
              <w:top w:w="0" w:type="dxa"/>
              <w:left w:w="70" w:type="dxa"/>
              <w:bottom w:w="0" w:type="dxa"/>
              <w:right w:w="70" w:type="dxa"/>
            </w:tcMar>
            <w:hideMark/>
          </w:tcPr>
          <w:p w14:paraId="11B668A3" w14:textId="13D3CF4F" w:rsidR="00F66882" w:rsidRPr="008415B9" w:rsidRDefault="00F66882">
            <w:r w:rsidRPr="008415B9">
              <w:rPr>
                <w:color w:val="000000"/>
              </w:rPr>
              <w:t>[3]</w:t>
            </w:r>
          </w:p>
        </w:tc>
        <w:tc>
          <w:tcPr>
            <w:tcW w:w="1456" w:type="dxa"/>
            <w:tcMar>
              <w:top w:w="0" w:type="dxa"/>
              <w:left w:w="70" w:type="dxa"/>
              <w:bottom w:w="0" w:type="dxa"/>
              <w:right w:w="70" w:type="dxa"/>
            </w:tcMar>
            <w:hideMark/>
          </w:tcPr>
          <w:p w14:paraId="1DD8FD26" w14:textId="77777777" w:rsidR="00F66882" w:rsidRPr="008415B9" w:rsidRDefault="00751F05">
            <w:pPr>
              <w:rPr>
                <w:color w:val="0000FF"/>
                <w:u w:val="single"/>
              </w:rPr>
            </w:pPr>
            <w:hyperlink r:id="rId16" w:history="1">
              <w:r w:rsidR="00F66882" w:rsidRPr="008415B9">
                <w:rPr>
                  <w:rStyle w:val="af1"/>
                  <w:color w:val="0000FF"/>
                </w:rPr>
                <w:t>R1-2005277</w:t>
              </w:r>
            </w:hyperlink>
          </w:p>
        </w:tc>
        <w:tc>
          <w:tcPr>
            <w:tcW w:w="4921" w:type="dxa"/>
            <w:tcMar>
              <w:top w:w="0" w:type="dxa"/>
              <w:left w:w="70" w:type="dxa"/>
              <w:bottom w:w="0" w:type="dxa"/>
              <w:right w:w="70" w:type="dxa"/>
            </w:tcMar>
            <w:hideMark/>
          </w:tcPr>
          <w:p w14:paraId="28745CAB" w14:textId="77777777" w:rsidR="00F66882" w:rsidRPr="008415B9" w:rsidRDefault="00F66882">
            <w:pPr>
              <w:rPr>
                <w:lang w:val="en-US"/>
              </w:rPr>
            </w:pPr>
            <w:r w:rsidRPr="008415B9">
              <w:rPr>
                <w:lang w:val="en-US"/>
              </w:rPr>
              <w:t>Complexity reduction features for RedCap UEs</w:t>
            </w:r>
          </w:p>
        </w:tc>
        <w:tc>
          <w:tcPr>
            <w:tcW w:w="2551" w:type="dxa"/>
            <w:tcMar>
              <w:top w:w="0" w:type="dxa"/>
              <w:left w:w="70" w:type="dxa"/>
              <w:bottom w:w="0" w:type="dxa"/>
              <w:right w:w="70" w:type="dxa"/>
            </w:tcMar>
            <w:hideMark/>
          </w:tcPr>
          <w:p w14:paraId="1313D900" w14:textId="77777777" w:rsidR="00F66882" w:rsidRPr="008415B9" w:rsidRDefault="00F66882">
            <w:pPr>
              <w:rPr>
                <w:lang w:val="sv-SE"/>
              </w:rPr>
            </w:pPr>
            <w:r w:rsidRPr="008415B9">
              <w:t>FUTUREWEI</w:t>
            </w:r>
          </w:p>
        </w:tc>
      </w:tr>
      <w:tr w:rsidR="00F66882" w:rsidRPr="008415B9" w14:paraId="0764828D" w14:textId="77777777" w:rsidTr="00F66882">
        <w:trPr>
          <w:trHeight w:val="450"/>
        </w:trPr>
        <w:tc>
          <w:tcPr>
            <w:tcW w:w="704" w:type="dxa"/>
            <w:shd w:val="clear" w:color="auto" w:fill="FFFFFF"/>
            <w:tcMar>
              <w:top w:w="0" w:type="dxa"/>
              <w:left w:w="70" w:type="dxa"/>
              <w:bottom w:w="0" w:type="dxa"/>
              <w:right w:w="70" w:type="dxa"/>
            </w:tcMar>
            <w:hideMark/>
          </w:tcPr>
          <w:p w14:paraId="5C2F29F0" w14:textId="78300950" w:rsidR="00F66882" w:rsidRPr="008415B9" w:rsidRDefault="00F66882">
            <w:r w:rsidRPr="008415B9">
              <w:rPr>
                <w:color w:val="000000"/>
              </w:rPr>
              <w:t>[4]</w:t>
            </w:r>
          </w:p>
        </w:tc>
        <w:tc>
          <w:tcPr>
            <w:tcW w:w="1456" w:type="dxa"/>
            <w:tcMar>
              <w:top w:w="0" w:type="dxa"/>
              <w:left w:w="70" w:type="dxa"/>
              <w:bottom w:w="0" w:type="dxa"/>
              <w:right w:w="70" w:type="dxa"/>
            </w:tcMar>
            <w:hideMark/>
          </w:tcPr>
          <w:p w14:paraId="1868B654" w14:textId="77777777" w:rsidR="00F66882" w:rsidRPr="008415B9" w:rsidRDefault="00751F05">
            <w:pPr>
              <w:rPr>
                <w:color w:val="0000FF"/>
                <w:u w:val="single"/>
              </w:rPr>
            </w:pPr>
            <w:hyperlink r:id="rId17" w:history="1">
              <w:r w:rsidR="00F66882" w:rsidRPr="008415B9">
                <w:rPr>
                  <w:rStyle w:val="af1"/>
                  <w:color w:val="0000FF"/>
                </w:rPr>
                <w:t>R1-2005383</w:t>
              </w:r>
            </w:hyperlink>
          </w:p>
        </w:tc>
        <w:tc>
          <w:tcPr>
            <w:tcW w:w="4921" w:type="dxa"/>
            <w:tcMar>
              <w:top w:w="0" w:type="dxa"/>
              <w:left w:w="70" w:type="dxa"/>
              <w:bottom w:w="0" w:type="dxa"/>
              <w:right w:w="70" w:type="dxa"/>
            </w:tcMar>
            <w:hideMark/>
          </w:tcPr>
          <w:p w14:paraId="04277BB4" w14:textId="77777777" w:rsidR="00F66882" w:rsidRPr="008415B9" w:rsidRDefault="00F66882">
            <w:pPr>
              <w:rPr>
                <w:lang w:val="en-US"/>
              </w:rPr>
            </w:pPr>
            <w:r w:rsidRPr="008415B9">
              <w:rPr>
                <w:lang w:val="en-US"/>
              </w:rPr>
              <w:t>Discussion on complexity reduction for Reduced Capability NR devices</w:t>
            </w:r>
          </w:p>
        </w:tc>
        <w:tc>
          <w:tcPr>
            <w:tcW w:w="2551" w:type="dxa"/>
            <w:tcMar>
              <w:top w:w="0" w:type="dxa"/>
              <w:left w:w="70" w:type="dxa"/>
              <w:bottom w:w="0" w:type="dxa"/>
              <w:right w:w="70" w:type="dxa"/>
            </w:tcMar>
            <w:hideMark/>
          </w:tcPr>
          <w:p w14:paraId="79C14AEE" w14:textId="77777777" w:rsidR="00F66882" w:rsidRPr="008415B9" w:rsidRDefault="00F66882">
            <w:pPr>
              <w:rPr>
                <w:lang w:val="sv-SE"/>
              </w:rPr>
            </w:pPr>
            <w:r w:rsidRPr="008415B9">
              <w:t>vivo, Guangdong Genius</w:t>
            </w:r>
          </w:p>
        </w:tc>
      </w:tr>
      <w:tr w:rsidR="00F66882" w:rsidRPr="008415B9" w14:paraId="24609DE4" w14:textId="77777777" w:rsidTr="00F66882">
        <w:trPr>
          <w:trHeight w:val="450"/>
        </w:trPr>
        <w:tc>
          <w:tcPr>
            <w:tcW w:w="704" w:type="dxa"/>
            <w:shd w:val="clear" w:color="auto" w:fill="FFFFFF"/>
            <w:tcMar>
              <w:top w:w="0" w:type="dxa"/>
              <w:left w:w="70" w:type="dxa"/>
              <w:bottom w:w="0" w:type="dxa"/>
              <w:right w:w="70" w:type="dxa"/>
            </w:tcMar>
            <w:hideMark/>
          </w:tcPr>
          <w:p w14:paraId="35F118E4" w14:textId="31579C02" w:rsidR="00F66882" w:rsidRPr="008415B9" w:rsidRDefault="00F66882">
            <w:r w:rsidRPr="008415B9">
              <w:rPr>
                <w:color w:val="000000"/>
              </w:rPr>
              <w:t>[5]</w:t>
            </w:r>
          </w:p>
        </w:tc>
        <w:tc>
          <w:tcPr>
            <w:tcW w:w="1456" w:type="dxa"/>
            <w:tcMar>
              <w:top w:w="0" w:type="dxa"/>
              <w:left w:w="70" w:type="dxa"/>
              <w:bottom w:w="0" w:type="dxa"/>
              <w:right w:w="70" w:type="dxa"/>
            </w:tcMar>
            <w:hideMark/>
          </w:tcPr>
          <w:p w14:paraId="7D54A91C" w14:textId="77777777" w:rsidR="00F66882" w:rsidRPr="008415B9" w:rsidRDefault="00751F05">
            <w:pPr>
              <w:rPr>
                <w:color w:val="0000FF"/>
                <w:u w:val="single"/>
              </w:rPr>
            </w:pPr>
            <w:hyperlink r:id="rId18" w:history="1">
              <w:r w:rsidR="00F66882" w:rsidRPr="008415B9">
                <w:rPr>
                  <w:rStyle w:val="af1"/>
                  <w:color w:val="0000FF"/>
                </w:rPr>
                <w:t>R1-2005474</w:t>
              </w:r>
            </w:hyperlink>
          </w:p>
        </w:tc>
        <w:tc>
          <w:tcPr>
            <w:tcW w:w="4921" w:type="dxa"/>
            <w:tcMar>
              <w:top w:w="0" w:type="dxa"/>
              <w:left w:w="70" w:type="dxa"/>
              <w:bottom w:w="0" w:type="dxa"/>
              <w:right w:w="70" w:type="dxa"/>
            </w:tcMar>
            <w:hideMark/>
          </w:tcPr>
          <w:p w14:paraId="33E87F8C" w14:textId="77777777" w:rsidR="00F66882" w:rsidRPr="008415B9" w:rsidRDefault="00F66882">
            <w:pPr>
              <w:rPr>
                <w:lang w:val="en-US"/>
              </w:rPr>
            </w:pPr>
            <w:r w:rsidRPr="008415B9">
              <w:rPr>
                <w:lang w:val="en-US"/>
              </w:rPr>
              <w:t>Potential UE complexity reduction features</w:t>
            </w:r>
          </w:p>
        </w:tc>
        <w:tc>
          <w:tcPr>
            <w:tcW w:w="2551" w:type="dxa"/>
            <w:tcMar>
              <w:top w:w="0" w:type="dxa"/>
              <w:left w:w="70" w:type="dxa"/>
              <w:bottom w:w="0" w:type="dxa"/>
              <w:right w:w="70" w:type="dxa"/>
            </w:tcMar>
            <w:hideMark/>
          </w:tcPr>
          <w:p w14:paraId="7971F8BF" w14:textId="77777777" w:rsidR="00F66882" w:rsidRPr="008415B9" w:rsidRDefault="00F66882">
            <w:pPr>
              <w:rPr>
                <w:lang w:val="sv-SE"/>
              </w:rPr>
            </w:pPr>
            <w:r w:rsidRPr="008415B9">
              <w:t>ZTE</w:t>
            </w:r>
          </w:p>
        </w:tc>
      </w:tr>
      <w:tr w:rsidR="00F66882" w:rsidRPr="008415B9" w14:paraId="305A0AC3" w14:textId="77777777" w:rsidTr="00F66882">
        <w:trPr>
          <w:trHeight w:val="450"/>
        </w:trPr>
        <w:tc>
          <w:tcPr>
            <w:tcW w:w="704" w:type="dxa"/>
            <w:shd w:val="clear" w:color="auto" w:fill="FFFFFF"/>
            <w:tcMar>
              <w:top w:w="0" w:type="dxa"/>
              <w:left w:w="70" w:type="dxa"/>
              <w:bottom w:w="0" w:type="dxa"/>
              <w:right w:w="70" w:type="dxa"/>
            </w:tcMar>
            <w:hideMark/>
          </w:tcPr>
          <w:p w14:paraId="2995F9E3" w14:textId="2EF39F58" w:rsidR="00F66882" w:rsidRPr="008415B9" w:rsidRDefault="00F66882">
            <w:r w:rsidRPr="008415B9">
              <w:rPr>
                <w:color w:val="000000"/>
              </w:rPr>
              <w:t>[6]</w:t>
            </w:r>
          </w:p>
        </w:tc>
        <w:tc>
          <w:tcPr>
            <w:tcW w:w="1456" w:type="dxa"/>
            <w:tcMar>
              <w:top w:w="0" w:type="dxa"/>
              <w:left w:w="70" w:type="dxa"/>
              <w:bottom w:w="0" w:type="dxa"/>
              <w:right w:w="70" w:type="dxa"/>
            </w:tcMar>
            <w:hideMark/>
          </w:tcPr>
          <w:p w14:paraId="79A04CEF" w14:textId="77777777" w:rsidR="00F66882" w:rsidRPr="008415B9" w:rsidRDefault="00751F05">
            <w:pPr>
              <w:rPr>
                <w:color w:val="0000FF"/>
                <w:u w:val="single"/>
              </w:rPr>
            </w:pPr>
            <w:hyperlink r:id="rId19" w:history="1">
              <w:r w:rsidR="00F66882" w:rsidRPr="008415B9">
                <w:rPr>
                  <w:rStyle w:val="af1"/>
                  <w:color w:val="0000FF"/>
                </w:rPr>
                <w:t>R1-2005525</w:t>
              </w:r>
            </w:hyperlink>
          </w:p>
        </w:tc>
        <w:tc>
          <w:tcPr>
            <w:tcW w:w="4921" w:type="dxa"/>
            <w:tcMar>
              <w:top w:w="0" w:type="dxa"/>
              <w:left w:w="70" w:type="dxa"/>
              <w:bottom w:w="0" w:type="dxa"/>
              <w:right w:w="70" w:type="dxa"/>
            </w:tcMar>
            <w:hideMark/>
          </w:tcPr>
          <w:p w14:paraId="15B45401" w14:textId="77777777" w:rsidR="00F66882" w:rsidRPr="008415B9" w:rsidRDefault="00F66882">
            <w:r w:rsidRPr="008415B9">
              <w:t>UE complexity reduction features</w:t>
            </w:r>
          </w:p>
        </w:tc>
        <w:tc>
          <w:tcPr>
            <w:tcW w:w="2551" w:type="dxa"/>
            <w:tcMar>
              <w:top w:w="0" w:type="dxa"/>
              <w:left w:w="70" w:type="dxa"/>
              <w:bottom w:w="0" w:type="dxa"/>
              <w:right w:w="70" w:type="dxa"/>
            </w:tcMar>
            <w:hideMark/>
          </w:tcPr>
          <w:p w14:paraId="4207627C" w14:textId="77777777" w:rsidR="00F66882" w:rsidRPr="008415B9" w:rsidRDefault="00F66882">
            <w:r w:rsidRPr="008415B9">
              <w:t>Nokia, Nokia Shanghai Bell</w:t>
            </w:r>
          </w:p>
        </w:tc>
      </w:tr>
      <w:tr w:rsidR="00F66882" w:rsidRPr="008415B9" w14:paraId="7E836BD1" w14:textId="77777777" w:rsidTr="00F66882">
        <w:trPr>
          <w:trHeight w:val="450"/>
        </w:trPr>
        <w:tc>
          <w:tcPr>
            <w:tcW w:w="704" w:type="dxa"/>
            <w:shd w:val="clear" w:color="auto" w:fill="FFFFFF"/>
            <w:tcMar>
              <w:top w:w="0" w:type="dxa"/>
              <w:left w:w="70" w:type="dxa"/>
              <w:bottom w:w="0" w:type="dxa"/>
              <w:right w:w="70" w:type="dxa"/>
            </w:tcMar>
            <w:hideMark/>
          </w:tcPr>
          <w:p w14:paraId="095B9AE8" w14:textId="2BDE5028" w:rsidR="00F66882" w:rsidRPr="008415B9" w:rsidRDefault="00F66882">
            <w:r w:rsidRPr="008415B9">
              <w:rPr>
                <w:color w:val="000000"/>
              </w:rPr>
              <w:t>[7]</w:t>
            </w:r>
          </w:p>
        </w:tc>
        <w:tc>
          <w:tcPr>
            <w:tcW w:w="1456" w:type="dxa"/>
            <w:tcMar>
              <w:top w:w="0" w:type="dxa"/>
              <w:left w:w="70" w:type="dxa"/>
              <w:bottom w:w="0" w:type="dxa"/>
              <w:right w:w="70" w:type="dxa"/>
            </w:tcMar>
            <w:hideMark/>
          </w:tcPr>
          <w:p w14:paraId="1A527560" w14:textId="77777777" w:rsidR="00F66882" w:rsidRPr="008415B9" w:rsidRDefault="00751F05">
            <w:pPr>
              <w:rPr>
                <w:color w:val="0000FF"/>
                <w:u w:val="single"/>
              </w:rPr>
            </w:pPr>
            <w:hyperlink r:id="rId20" w:history="1">
              <w:r w:rsidR="00F66882" w:rsidRPr="008415B9">
                <w:rPr>
                  <w:rStyle w:val="af1"/>
                  <w:color w:val="0000FF"/>
                </w:rPr>
                <w:t>R1-2005580</w:t>
              </w:r>
            </w:hyperlink>
          </w:p>
        </w:tc>
        <w:tc>
          <w:tcPr>
            <w:tcW w:w="4921" w:type="dxa"/>
            <w:tcMar>
              <w:top w:w="0" w:type="dxa"/>
              <w:left w:w="70" w:type="dxa"/>
              <w:bottom w:w="0" w:type="dxa"/>
              <w:right w:w="70" w:type="dxa"/>
            </w:tcMar>
            <w:hideMark/>
          </w:tcPr>
          <w:p w14:paraId="686D951A" w14:textId="77777777" w:rsidR="00F66882" w:rsidRPr="008415B9" w:rsidRDefault="00F66882">
            <w:pPr>
              <w:rPr>
                <w:lang w:val="en-US"/>
              </w:rPr>
            </w:pPr>
            <w:r w:rsidRPr="008415B9">
              <w:rPr>
                <w:lang w:val="en-US"/>
              </w:rPr>
              <w:t>On potential complexity reduction techniques for NR devices</w:t>
            </w:r>
          </w:p>
        </w:tc>
        <w:tc>
          <w:tcPr>
            <w:tcW w:w="2551" w:type="dxa"/>
            <w:tcMar>
              <w:top w:w="0" w:type="dxa"/>
              <w:left w:w="70" w:type="dxa"/>
              <w:bottom w:w="0" w:type="dxa"/>
              <w:right w:w="70" w:type="dxa"/>
            </w:tcMar>
            <w:hideMark/>
          </w:tcPr>
          <w:p w14:paraId="4EFDED3F" w14:textId="77777777" w:rsidR="00F66882" w:rsidRPr="008415B9" w:rsidRDefault="00F66882">
            <w:pPr>
              <w:rPr>
                <w:lang w:val="sv-SE"/>
              </w:rPr>
            </w:pPr>
            <w:r w:rsidRPr="008415B9">
              <w:t>Sony</w:t>
            </w:r>
          </w:p>
        </w:tc>
      </w:tr>
      <w:tr w:rsidR="00F66882" w:rsidRPr="008415B9" w14:paraId="0E64BA81" w14:textId="77777777" w:rsidTr="00F66882">
        <w:trPr>
          <w:trHeight w:val="450"/>
        </w:trPr>
        <w:tc>
          <w:tcPr>
            <w:tcW w:w="704" w:type="dxa"/>
            <w:shd w:val="clear" w:color="auto" w:fill="FFFFFF"/>
            <w:tcMar>
              <w:top w:w="0" w:type="dxa"/>
              <w:left w:w="70" w:type="dxa"/>
              <w:bottom w:w="0" w:type="dxa"/>
              <w:right w:w="70" w:type="dxa"/>
            </w:tcMar>
            <w:hideMark/>
          </w:tcPr>
          <w:p w14:paraId="12CC1A47" w14:textId="7E1687E6" w:rsidR="00F66882" w:rsidRPr="008415B9" w:rsidRDefault="00F66882">
            <w:r w:rsidRPr="008415B9">
              <w:rPr>
                <w:color w:val="000000"/>
              </w:rPr>
              <w:t>[8]</w:t>
            </w:r>
          </w:p>
        </w:tc>
        <w:tc>
          <w:tcPr>
            <w:tcW w:w="1456" w:type="dxa"/>
            <w:tcMar>
              <w:top w:w="0" w:type="dxa"/>
              <w:left w:w="70" w:type="dxa"/>
              <w:bottom w:w="0" w:type="dxa"/>
              <w:right w:w="70" w:type="dxa"/>
            </w:tcMar>
            <w:hideMark/>
          </w:tcPr>
          <w:p w14:paraId="3B18D841" w14:textId="77777777" w:rsidR="00F66882" w:rsidRPr="008415B9" w:rsidRDefault="00751F05">
            <w:pPr>
              <w:rPr>
                <w:color w:val="0000FF"/>
                <w:u w:val="single"/>
              </w:rPr>
            </w:pPr>
            <w:hyperlink r:id="rId21" w:history="1">
              <w:r w:rsidR="00F66882" w:rsidRPr="008415B9">
                <w:rPr>
                  <w:rStyle w:val="af1"/>
                  <w:color w:val="0000FF"/>
                </w:rPr>
                <w:t>R1-2005637</w:t>
              </w:r>
            </w:hyperlink>
          </w:p>
        </w:tc>
        <w:tc>
          <w:tcPr>
            <w:tcW w:w="4921" w:type="dxa"/>
            <w:tcMar>
              <w:top w:w="0" w:type="dxa"/>
              <w:left w:w="70" w:type="dxa"/>
              <w:bottom w:w="0" w:type="dxa"/>
              <w:right w:w="70" w:type="dxa"/>
            </w:tcMar>
            <w:hideMark/>
          </w:tcPr>
          <w:p w14:paraId="432D13E0" w14:textId="77777777" w:rsidR="00F66882" w:rsidRPr="008415B9" w:rsidRDefault="00F66882">
            <w:pPr>
              <w:rPr>
                <w:lang w:val="en-US"/>
              </w:rPr>
            </w:pPr>
            <w:r w:rsidRPr="008415B9">
              <w:rPr>
                <w:lang w:val="en-US"/>
              </w:rPr>
              <w:t>On complexity reduction features for NR RedCap UEs</w:t>
            </w:r>
          </w:p>
        </w:tc>
        <w:tc>
          <w:tcPr>
            <w:tcW w:w="2551" w:type="dxa"/>
            <w:tcMar>
              <w:top w:w="0" w:type="dxa"/>
              <w:left w:w="70" w:type="dxa"/>
              <w:bottom w:w="0" w:type="dxa"/>
              <w:right w:w="70" w:type="dxa"/>
            </w:tcMar>
            <w:hideMark/>
          </w:tcPr>
          <w:p w14:paraId="33603F2F" w14:textId="77777777" w:rsidR="00F66882" w:rsidRPr="008415B9" w:rsidRDefault="00F66882">
            <w:pPr>
              <w:rPr>
                <w:lang w:val="sv-SE"/>
              </w:rPr>
            </w:pPr>
            <w:proofErr w:type="spellStart"/>
            <w:r w:rsidRPr="008415B9">
              <w:t>MediaTek</w:t>
            </w:r>
            <w:proofErr w:type="spellEnd"/>
            <w:r w:rsidRPr="008415B9">
              <w:t xml:space="preserve"> Inc.</w:t>
            </w:r>
          </w:p>
        </w:tc>
      </w:tr>
      <w:tr w:rsidR="00F66882" w:rsidRPr="008415B9" w14:paraId="5F041862" w14:textId="77777777" w:rsidTr="00F66882">
        <w:trPr>
          <w:trHeight w:val="450"/>
        </w:trPr>
        <w:tc>
          <w:tcPr>
            <w:tcW w:w="704" w:type="dxa"/>
            <w:shd w:val="clear" w:color="auto" w:fill="FFFFFF"/>
            <w:tcMar>
              <w:top w:w="0" w:type="dxa"/>
              <w:left w:w="70" w:type="dxa"/>
              <w:bottom w:w="0" w:type="dxa"/>
              <w:right w:w="70" w:type="dxa"/>
            </w:tcMar>
            <w:hideMark/>
          </w:tcPr>
          <w:p w14:paraId="4953A4D4" w14:textId="5FBB11AD" w:rsidR="00F66882" w:rsidRPr="008415B9" w:rsidRDefault="00F66882">
            <w:r w:rsidRPr="008415B9">
              <w:rPr>
                <w:color w:val="000000"/>
              </w:rPr>
              <w:t>[9]</w:t>
            </w:r>
          </w:p>
        </w:tc>
        <w:tc>
          <w:tcPr>
            <w:tcW w:w="1456" w:type="dxa"/>
            <w:tcMar>
              <w:top w:w="0" w:type="dxa"/>
              <w:left w:w="70" w:type="dxa"/>
              <w:bottom w:w="0" w:type="dxa"/>
              <w:right w:w="70" w:type="dxa"/>
            </w:tcMar>
            <w:hideMark/>
          </w:tcPr>
          <w:p w14:paraId="28E73B2C" w14:textId="77777777" w:rsidR="00F66882" w:rsidRPr="008415B9" w:rsidRDefault="00751F05">
            <w:pPr>
              <w:rPr>
                <w:color w:val="0000FF"/>
                <w:u w:val="single"/>
              </w:rPr>
            </w:pPr>
            <w:hyperlink r:id="rId22" w:history="1">
              <w:r w:rsidR="00F66882" w:rsidRPr="008415B9">
                <w:rPr>
                  <w:rStyle w:val="af1"/>
                  <w:color w:val="0000FF"/>
                </w:rPr>
                <w:t>R1-2005714</w:t>
              </w:r>
            </w:hyperlink>
          </w:p>
        </w:tc>
        <w:tc>
          <w:tcPr>
            <w:tcW w:w="4921" w:type="dxa"/>
            <w:tcMar>
              <w:top w:w="0" w:type="dxa"/>
              <w:left w:w="70" w:type="dxa"/>
              <w:bottom w:w="0" w:type="dxa"/>
              <w:right w:w="70" w:type="dxa"/>
            </w:tcMar>
            <w:hideMark/>
          </w:tcPr>
          <w:p w14:paraId="49D5DEE0" w14:textId="77777777" w:rsidR="00F66882" w:rsidRPr="008415B9" w:rsidRDefault="00F66882">
            <w:pPr>
              <w:rPr>
                <w:lang w:val="en-US"/>
              </w:rPr>
            </w:pPr>
            <w:r w:rsidRPr="008415B9">
              <w:rPr>
                <w:lang w:val="en-US"/>
              </w:rPr>
              <w:t>Discussion on potential UE complexity reduction features</w:t>
            </w:r>
          </w:p>
        </w:tc>
        <w:tc>
          <w:tcPr>
            <w:tcW w:w="2551" w:type="dxa"/>
            <w:tcMar>
              <w:top w:w="0" w:type="dxa"/>
              <w:left w:w="70" w:type="dxa"/>
              <w:bottom w:w="0" w:type="dxa"/>
              <w:right w:w="70" w:type="dxa"/>
            </w:tcMar>
            <w:hideMark/>
          </w:tcPr>
          <w:p w14:paraId="2CD413B0" w14:textId="77777777" w:rsidR="00F66882" w:rsidRPr="008415B9" w:rsidRDefault="00F66882">
            <w:pPr>
              <w:rPr>
                <w:lang w:val="sv-SE"/>
              </w:rPr>
            </w:pPr>
            <w:r w:rsidRPr="008415B9">
              <w:t>CATT</w:t>
            </w:r>
          </w:p>
        </w:tc>
      </w:tr>
      <w:tr w:rsidR="00F66882" w:rsidRPr="008415B9" w14:paraId="7DC52BB6" w14:textId="77777777" w:rsidTr="00F66882">
        <w:trPr>
          <w:trHeight w:val="675"/>
        </w:trPr>
        <w:tc>
          <w:tcPr>
            <w:tcW w:w="704" w:type="dxa"/>
            <w:shd w:val="clear" w:color="auto" w:fill="FFFFFF"/>
            <w:tcMar>
              <w:top w:w="0" w:type="dxa"/>
              <w:left w:w="70" w:type="dxa"/>
              <w:bottom w:w="0" w:type="dxa"/>
              <w:right w:w="70" w:type="dxa"/>
            </w:tcMar>
            <w:hideMark/>
          </w:tcPr>
          <w:p w14:paraId="3B285273" w14:textId="2F420AC6" w:rsidR="00F66882" w:rsidRPr="008415B9" w:rsidRDefault="00F66882">
            <w:r w:rsidRPr="008415B9">
              <w:rPr>
                <w:color w:val="000000"/>
              </w:rPr>
              <w:t>[10]</w:t>
            </w:r>
          </w:p>
        </w:tc>
        <w:tc>
          <w:tcPr>
            <w:tcW w:w="1456" w:type="dxa"/>
            <w:tcMar>
              <w:top w:w="0" w:type="dxa"/>
              <w:left w:w="70" w:type="dxa"/>
              <w:bottom w:w="0" w:type="dxa"/>
              <w:right w:w="70" w:type="dxa"/>
            </w:tcMar>
            <w:hideMark/>
          </w:tcPr>
          <w:p w14:paraId="14EFE05E" w14:textId="77777777" w:rsidR="00F66882" w:rsidRPr="008415B9" w:rsidRDefault="00751F05">
            <w:pPr>
              <w:rPr>
                <w:color w:val="0000FF"/>
                <w:u w:val="single"/>
              </w:rPr>
            </w:pPr>
            <w:hyperlink r:id="rId23" w:history="1">
              <w:r w:rsidR="00F66882" w:rsidRPr="008415B9">
                <w:rPr>
                  <w:rStyle w:val="af1"/>
                  <w:color w:val="0000FF"/>
                </w:rPr>
                <w:t>R1-2005770</w:t>
              </w:r>
            </w:hyperlink>
          </w:p>
        </w:tc>
        <w:tc>
          <w:tcPr>
            <w:tcW w:w="4921" w:type="dxa"/>
            <w:tcMar>
              <w:top w:w="0" w:type="dxa"/>
              <w:left w:w="70" w:type="dxa"/>
              <w:bottom w:w="0" w:type="dxa"/>
              <w:right w:w="70" w:type="dxa"/>
            </w:tcMar>
            <w:hideMark/>
          </w:tcPr>
          <w:p w14:paraId="517F40C7" w14:textId="77777777" w:rsidR="00F66882" w:rsidRPr="008415B9" w:rsidRDefault="00F66882">
            <w:pPr>
              <w:rPr>
                <w:lang w:val="en-US"/>
              </w:rPr>
            </w:pPr>
            <w:r w:rsidRPr="008415B9">
              <w:rPr>
                <w:lang w:val="en-US"/>
              </w:rPr>
              <w:t>Potential UE complexity reduction features</w:t>
            </w:r>
          </w:p>
        </w:tc>
        <w:tc>
          <w:tcPr>
            <w:tcW w:w="2551" w:type="dxa"/>
            <w:tcMar>
              <w:top w:w="0" w:type="dxa"/>
              <w:left w:w="70" w:type="dxa"/>
              <w:bottom w:w="0" w:type="dxa"/>
              <w:right w:w="70" w:type="dxa"/>
            </w:tcMar>
            <w:hideMark/>
          </w:tcPr>
          <w:p w14:paraId="19E4E8D6" w14:textId="77777777" w:rsidR="00F66882" w:rsidRPr="008415B9" w:rsidRDefault="00F66882">
            <w:pPr>
              <w:rPr>
                <w:lang w:val="sv-SE"/>
              </w:rPr>
            </w:pPr>
            <w:r w:rsidRPr="008415B9">
              <w:t>TCL Communication Ltd.</w:t>
            </w:r>
          </w:p>
        </w:tc>
      </w:tr>
      <w:tr w:rsidR="00F66882" w:rsidRPr="008415B9" w14:paraId="546F00F9" w14:textId="77777777" w:rsidTr="00F66882">
        <w:trPr>
          <w:trHeight w:val="450"/>
        </w:trPr>
        <w:tc>
          <w:tcPr>
            <w:tcW w:w="704" w:type="dxa"/>
            <w:shd w:val="clear" w:color="auto" w:fill="FFFFFF"/>
            <w:tcMar>
              <w:top w:w="0" w:type="dxa"/>
              <w:left w:w="70" w:type="dxa"/>
              <w:bottom w:w="0" w:type="dxa"/>
              <w:right w:w="70" w:type="dxa"/>
            </w:tcMar>
            <w:hideMark/>
          </w:tcPr>
          <w:p w14:paraId="102ADA62" w14:textId="18AE03BD" w:rsidR="00F66882" w:rsidRPr="008415B9" w:rsidRDefault="00F66882">
            <w:r w:rsidRPr="008415B9">
              <w:rPr>
                <w:color w:val="000000"/>
              </w:rPr>
              <w:t>[11]</w:t>
            </w:r>
          </w:p>
        </w:tc>
        <w:tc>
          <w:tcPr>
            <w:tcW w:w="1456" w:type="dxa"/>
            <w:tcMar>
              <w:top w:w="0" w:type="dxa"/>
              <w:left w:w="70" w:type="dxa"/>
              <w:bottom w:w="0" w:type="dxa"/>
              <w:right w:w="70" w:type="dxa"/>
            </w:tcMar>
            <w:hideMark/>
          </w:tcPr>
          <w:p w14:paraId="57089F6B" w14:textId="77777777" w:rsidR="00F66882" w:rsidRPr="008415B9" w:rsidRDefault="00751F05">
            <w:pPr>
              <w:rPr>
                <w:color w:val="0000FF"/>
                <w:u w:val="single"/>
              </w:rPr>
            </w:pPr>
            <w:hyperlink r:id="rId24" w:history="1">
              <w:r w:rsidR="00F66882" w:rsidRPr="008415B9">
                <w:rPr>
                  <w:rStyle w:val="af1"/>
                  <w:color w:val="0000FF"/>
                </w:rPr>
                <w:t>R1-2005830</w:t>
              </w:r>
            </w:hyperlink>
          </w:p>
        </w:tc>
        <w:tc>
          <w:tcPr>
            <w:tcW w:w="4921" w:type="dxa"/>
            <w:tcMar>
              <w:top w:w="0" w:type="dxa"/>
              <w:left w:w="70" w:type="dxa"/>
              <w:bottom w:w="0" w:type="dxa"/>
              <w:right w:w="70" w:type="dxa"/>
            </w:tcMar>
            <w:hideMark/>
          </w:tcPr>
          <w:p w14:paraId="00D8A018" w14:textId="77777777" w:rsidR="00F66882" w:rsidRPr="008415B9" w:rsidRDefault="00F66882">
            <w:pPr>
              <w:rPr>
                <w:lang w:val="en-US"/>
              </w:rPr>
            </w:pPr>
            <w:r w:rsidRPr="008415B9">
              <w:rPr>
                <w:lang w:val="en-US"/>
              </w:rPr>
              <w:t>On UE complexity reduction features for RedCap</w:t>
            </w:r>
          </w:p>
        </w:tc>
        <w:tc>
          <w:tcPr>
            <w:tcW w:w="2551" w:type="dxa"/>
            <w:tcMar>
              <w:top w:w="0" w:type="dxa"/>
              <w:left w:w="70" w:type="dxa"/>
              <w:bottom w:w="0" w:type="dxa"/>
              <w:right w:w="70" w:type="dxa"/>
            </w:tcMar>
            <w:hideMark/>
          </w:tcPr>
          <w:p w14:paraId="1182727E" w14:textId="77777777" w:rsidR="00F66882" w:rsidRPr="008415B9" w:rsidRDefault="00F66882">
            <w:pPr>
              <w:rPr>
                <w:lang w:val="sv-SE"/>
              </w:rPr>
            </w:pPr>
            <w:r w:rsidRPr="008415B9">
              <w:t>Lenovo, Motorola Mobility</w:t>
            </w:r>
          </w:p>
        </w:tc>
      </w:tr>
      <w:tr w:rsidR="00F66882" w:rsidRPr="008415B9" w14:paraId="0558915A" w14:textId="77777777" w:rsidTr="00F66882">
        <w:trPr>
          <w:trHeight w:val="450"/>
        </w:trPr>
        <w:tc>
          <w:tcPr>
            <w:tcW w:w="704" w:type="dxa"/>
            <w:shd w:val="clear" w:color="auto" w:fill="FFFFFF"/>
            <w:tcMar>
              <w:top w:w="0" w:type="dxa"/>
              <w:left w:w="70" w:type="dxa"/>
              <w:bottom w:w="0" w:type="dxa"/>
              <w:right w:w="70" w:type="dxa"/>
            </w:tcMar>
            <w:hideMark/>
          </w:tcPr>
          <w:p w14:paraId="41853473" w14:textId="249DC5EF" w:rsidR="00F66882" w:rsidRPr="008415B9" w:rsidRDefault="00F66882">
            <w:r w:rsidRPr="008415B9">
              <w:rPr>
                <w:color w:val="000000"/>
              </w:rPr>
              <w:t>[12]</w:t>
            </w:r>
          </w:p>
        </w:tc>
        <w:tc>
          <w:tcPr>
            <w:tcW w:w="1456" w:type="dxa"/>
            <w:tcMar>
              <w:top w:w="0" w:type="dxa"/>
              <w:left w:w="70" w:type="dxa"/>
              <w:bottom w:w="0" w:type="dxa"/>
              <w:right w:w="70" w:type="dxa"/>
            </w:tcMar>
            <w:hideMark/>
          </w:tcPr>
          <w:p w14:paraId="2E39F5CC" w14:textId="77777777" w:rsidR="00F66882" w:rsidRPr="008415B9" w:rsidRDefault="00751F05">
            <w:pPr>
              <w:rPr>
                <w:color w:val="0000FF"/>
                <w:u w:val="single"/>
              </w:rPr>
            </w:pPr>
            <w:hyperlink r:id="rId25" w:history="1">
              <w:r w:rsidR="00F66882" w:rsidRPr="008415B9">
                <w:rPr>
                  <w:rStyle w:val="af1"/>
                  <w:color w:val="0000FF"/>
                </w:rPr>
                <w:t>R1-2005880</w:t>
              </w:r>
            </w:hyperlink>
          </w:p>
        </w:tc>
        <w:tc>
          <w:tcPr>
            <w:tcW w:w="4921" w:type="dxa"/>
            <w:tcMar>
              <w:top w:w="0" w:type="dxa"/>
              <w:left w:w="70" w:type="dxa"/>
              <w:bottom w:w="0" w:type="dxa"/>
              <w:right w:w="70" w:type="dxa"/>
            </w:tcMar>
            <w:hideMark/>
          </w:tcPr>
          <w:p w14:paraId="00975AAC" w14:textId="77777777" w:rsidR="00F66882" w:rsidRPr="008415B9" w:rsidRDefault="00F66882">
            <w:pPr>
              <w:rPr>
                <w:lang w:val="en-US"/>
              </w:rPr>
            </w:pPr>
            <w:r w:rsidRPr="008415B9">
              <w:rPr>
                <w:lang w:val="en-US"/>
              </w:rPr>
              <w:t>On complexity reduction for RedCap UEs</w:t>
            </w:r>
          </w:p>
        </w:tc>
        <w:tc>
          <w:tcPr>
            <w:tcW w:w="2551" w:type="dxa"/>
            <w:tcMar>
              <w:top w:w="0" w:type="dxa"/>
              <w:left w:w="70" w:type="dxa"/>
              <w:bottom w:w="0" w:type="dxa"/>
              <w:right w:w="70" w:type="dxa"/>
            </w:tcMar>
            <w:hideMark/>
          </w:tcPr>
          <w:p w14:paraId="497E1781" w14:textId="77777777" w:rsidR="00F66882" w:rsidRPr="008415B9" w:rsidRDefault="00F66882">
            <w:pPr>
              <w:rPr>
                <w:lang w:val="sv-SE"/>
              </w:rPr>
            </w:pPr>
            <w:r w:rsidRPr="008415B9">
              <w:t>Intel Corporation</w:t>
            </w:r>
          </w:p>
        </w:tc>
      </w:tr>
      <w:tr w:rsidR="00F66882" w:rsidRPr="008415B9" w14:paraId="70AB008E" w14:textId="77777777" w:rsidTr="00F66882">
        <w:trPr>
          <w:trHeight w:val="450"/>
        </w:trPr>
        <w:tc>
          <w:tcPr>
            <w:tcW w:w="704" w:type="dxa"/>
            <w:shd w:val="clear" w:color="auto" w:fill="FFFFFF"/>
            <w:tcMar>
              <w:top w:w="0" w:type="dxa"/>
              <w:left w:w="70" w:type="dxa"/>
              <w:bottom w:w="0" w:type="dxa"/>
              <w:right w:w="70" w:type="dxa"/>
            </w:tcMar>
            <w:hideMark/>
          </w:tcPr>
          <w:p w14:paraId="31CCCE56" w14:textId="66F9C19D" w:rsidR="00F66882" w:rsidRPr="008415B9" w:rsidRDefault="00F66882">
            <w:r w:rsidRPr="008415B9">
              <w:rPr>
                <w:color w:val="000000"/>
              </w:rPr>
              <w:t>[13]</w:t>
            </w:r>
          </w:p>
        </w:tc>
        <w:tc>
          <w:tcPr>
            <w:tcW w:w="1456" w:type="dxa"/>
            <w:tcMar>
              <w:top w:w="0" w:type="dxa"/>
              <w:left w:w="70" w:type="dxa"/>
              <w:bottom w:w="0" w:type="dxa"/>
              <w:right w:w="70" w:type="dxa"/>
            </w:tcMar>
            <w:hideMark/>
          </w:tcPr>
          <w:p w14:paraId="19148C44" w14:textId="77777777" w:rsidR="00F66882" w:rsidRPr="008415B9" w:rsidRDefault="00751F05">
            <w:pPr>
              <w:rPr>
                <w:color w:val="0000FF"/>
                <w:u w:val="single"/>
              </w:rPr>
            </w:pPr>
            <w:hyperlink r:id="rId26" w:history="1">
              <w:r w:rsidR="00F66882" w:rsidRPr="008415B9">
                <w:rPr>
                  <w:rStyle w:val="af1"/>
                  <w:color w:val="0000FF"/>
                </w:rPr>
                <w:t>R1-2005937</w:t>
              </w:r>
            </w:hyperlink>
          </w:p>
        </w:tc>
        <w:tc>
          <w:tcPr>
            <w:tcW w:w="4921" w:type="dxa"/>
            <w:tcMar>
              <w:top w:w="0" w:type="dxa"/>
              <w:left w:w="70" w:type="dxa"/>
              <w:bottom w:w="0" w:type="dxa"/>
              <w:right w:w="70" w:type="dxa"/>
            </w:tcMar>
            <w:hideMark/>
          </w:tcPr>
          <w:p w14:paraId="4455CA12" w14:textId="77777777" w:rsidR="00F66882" w:rsidRPr="008415B9" w:rsidRDefault="00F66882">
            <w:pPr>
              <w:rPr>
                <w:lang w:val="en-US"/>
              </w:rPr>
            </w:pPr>
            <w:r w:rsidRPr="008415B9">
              <w:rPr>
                <w:lang w:val="en-US"/>
              </w:rPr>
              <w:t>Reduced Capability UE Complexity Reduction Features</w:t>
            </w:r>
          </w:p>
        </w:tc>
        <w:tc>
          <w:tcPr>
            <w:tcW w:w="2551" w:type="dxa"/>
            <w:tcMar>
              <w:top w:w="0" w:type="dxa"/>
              <w:left w:w="70" w:type="dxa"/>
              <w:bottom w:w="0" w:type="dxa"/>
              <w:right w:w="70" w:type="dxa"/>
            </w:tcMar>
            <w:hideMark/>
          </w:tcPr>
          <w:p w14:paraId="2A35E550" w14:textId="77777777" w:rsidR="00F66882" w:rsidRPr="008415B9" w:rsidRDefault="00F66882">
            <w:pPr>
              <w:rPr>
                <w:lang w:val="sv-SE"/>
              </w:rPr>
            </w:pPr>
            <w:r w:rsidRPr="008415B9">
              <w:t>Sierra Wireless, S.A.</w:t>
            </w:r>
          </w:p>
        </w:tc>
      </w:tr>
      <w:tr w:rsidR="00F66882" w:rsidRPr="008415B9" w14:paraId="02A2B6EC" w14:textId="77777777" w:rsidTr="00F66882">
        <w:trPr>
          <w:trHeight w:val="450"/>
        </w:trPr>
        <w:tc>
          <w:tcPr>
            <w:tcW w:w="704" w:type="dxa"/>
            <w:shd w:val="clear" w:color="auto" w:fill="FFFFFF"/>
            <w:tcMar>
              <w:top w:w="0" w:type="dxa"/>
              <w:left w:w="70" w:type="dxa"/>
              <w:bottom w:w="0" w:type="dxa"/>
              <w:right w:w="70" w:type="dxa"/>
            </w:tcMar>
            <w:hideMark/>
          </w:tcPr>
          <w:p w14:paraId="6B414743" w14:textId="1D51487C" w:rsidR="00F66882" w:rsidRPr="008415B9" w:rsidRDefault="00F66882">
            <w:r w:rsidRPr="008415B9">
              <w:rPr>
                <w:color w:val="000000"/>
              </w:rPr>
              <w:t>[14]</w:t>
            </w:r>
          </w:p>
        </w:tc>
        <w:tc>
          <w:tcPr>
            <w:tcW w:w="1456" w:type="dxa"/>
            <w:tcMar>
              <w:top w:w="0" w:type="dxa"/>
              <w:left w:w="70" w:type="dxa"/>
              <w:bottom w:w="0" w:type="dxa"/>
              <w:right w:w="70" w:type="dxa"/>
            </w:tcMar>
            <w:hideMark/>
          </w:tcPr>
          <w:p w14:paraId="4257C2F6" w14:textId="77777777" w:rsidR="00F66882" w:rsidRPr="008415B9" w:rsidRDefault="00751F05">
            <w:pPr>
              <w:rPr>
                <w:color w:val="0000FF"/>
                <w:u w:val="single"/>
              </w:rPr>
            </w:pPr>
            <w:hyperlink r:id="rId27" w:history="1">
              <w:r w:rsidR="00F66882" w:rsidRPr="008415B9">
                <w:rPr>
                  <w:rStyle w:val="af1"/>
                  <w:color w:val="0000FF"/>
                </w:rPr>
                <w:t>R1-2005959</w:t>
              </w:r>
            </w:hyperlink>
          </w:p>
        </w:tc>
        <w:tc>
          <w:tcPr>
            <w:tcW w:w="4921" w:type="dxa"/>
            <w:tcMar>
              <w:top w:w="0" w:type="dxa"/>
              <w:left w:w="70" w:type="dxa"/>
              <w:bottom w:w="0" w:type="dxa"/>
              <w:right w:w="70" w:type="dxa"/>
            </w:tcMar>
            <w:hideMark/>
          </w:tcPr>
          <w:p w14:paraId="3BDF2751" w14:textId="77777777" w:rsidR="00F66882" w:rsidRPr="008415B9" w:rsidRDefault="00F66882">
            <w:pPr>
              <w:rPr>
                <w:lang w:val="en-US"/>
              </w:rPr>
            </w:pPr>
            <w:r w:rsidRPr="008415B9">
              <w:rPr>
                <w:lang w:val="en-US"/>
              </w:rPr>
              <w:t>Rel-16 UE power saving features for RedCap</w:t>
            </w:r>
          </w:p>
        </w:tc>
        <w:tc>
          <w:tcPr>
            <w:tcW w:w="2551" w:type="dxa"/>
            <w:tcMar>
              <w:top w:w="0" w:type="dxa"/>
              <w:left w:w="70" w:type="dxa"/>
              <w:bottom w:w="0" w:type="dxa"/>
              <w:right w:w="70" w:type="dxa"/>
            </w:tcMar>
            <w:hideMark/>
          </w:tcPr>
          <w:p w14:paraId="7AF420FE" w14:textId="77777777" w:rsidR="00F66882" w:rsidRPr="008415B9" w:rsidRDefault="00F66882">
            <w:pPr>
              <w:rPr>
                <w:lang w:val="sv-SE"/>
              </w:rPr>
            </w:pPr>
            <w:r w:rsidRPr="008415B9">
              <w:t>NEC</w:t>
            </w:r>
          </w:p>
        </w:tc>
      </w:tr>
      <w:tr w:rsidR="00F66882" w:rsidRPr="008415B9" w14:paraId="4BEB3BB5" w14:textId="77777777" w:rsidTr="00F66882">
        <w:trPr>
          <w:trHeight w:val="450"/>
        </w:trPr>
        <w:tc>
          <w:tcPr>
            <w:tcW w:w="704" w:type="dxa"/>
            <w:shd w:val="clear" w:color="auto" w:fill="FFFFFF"/>
            <w:tcMar>
              <w:top w:w="0" w:type="dxa"/>
              <w:left w:w="70" w:type="dxa"/>
              <w:bottom w:w="0" w:type="dxa"/>
              <w:right w:w="70" w:type="dxa"/>
            </w:tcMar>
            <w:hideMark/>
          </w:tcPr>
          <w:p w14:paraId="37503EF2" w14:textId="5BB9D8BC" w:rsidR="00F66882" w:rsidRPr="008415B9" w:rsidRDefault="00F66882">
            <w:r w:rsidRPr="008415B9">
              <w:rPr>
                <w:color w:val="000000"/>
              </w:rPr>
              <w:t>[15]</w:t>
            </w:r>
          </w:p>
        </w:tc>
        <w:tc>
          <w:tcPr>
            <w:tcW w:w="1456" w:type="dxa"/>
            <w:tcMar>
              <w:top w:w="0" w:type="dxa"/>
              <w:left w:w="70" w:type="dxa"/>
              <w:bottom w:w="0" w:type="dxa"/>
              <w:right w:w="70" w:type="dxa"/>
            </w:tcMar>
            <w:hideMark/>
          </w:tcPr>
          <w:p w14:paraId="1C8BA123" w14:textId="77777777" w:rsidR="00F66882" w:rsidRPr="008415B9" w:rsidRDefault="00751F05">
            <w:pPr>
              <w:rPr>
                <w:color w:val="0000FF"/>
                <w:u w:val="single"/>
              </w:rPr>
            </w:pPr>
            <w:hyperlink r:id="rId28" w:history="1">
              <w:r w:rsidR="00F66882" w:rsidRPr="008415B9">
                <w:rPr>
                  <w:rStyle w:val="af1"/>
                  <w:color w:val="0000FF"/>
                </w:rPr>
                <w:t>R1-2005968</w:t>
              </w:r>
            </w:hyperlink>
          </w:p>
        </w:tc>
        <w:tc>
          <w:tcPr>
            <w:tcW w:w="4921" w:type="dxa"/>
            <w:tcMar>
              <w:top w:w="0" w:type="dxa"/>
              <w:left w:w="70" w:type="dxa"/>
              <w:bottom w:w="0" w:type="dxa"/>
              <w:right w:w="70" w:type="dxa"/>
            </w:tcMar>
            <w:hideMark/>
          </w:tcPr>
          <w:p w14:paraId="33B17051" w14:textId="77777777" w:rsidR="00F66882" w:rsidRPr="008415B9" w:rsidRDefault="00F66882">
            <w:pPr>
              <w:rPr>
                <w:lang w:val="en-US"/>
              </w:rPr>
            </w:pPr>
            <w:r w:rsidRPr="008415B9">
              <w:rPr>
                <w:lang w:val="en-US"/>
              </w:rPr>
              <w:t>Discussion on the complexity reduction for reduced capability device</w:t>
            </w:r>
          </w:p>
        </w:tc>
        <w:tc>
          <w:tcPr>
            <w:tcW w:w="2551" w:type="dxa"/>
            <w:tcMar>
              <w:top w:w="0" w:type="dxa"/>
              <w:left w:w="70" w:type="dxa"/>
              <w:bottom w:w="0" w:type="dxa"/>
              <w:right w:w="70" w:type="dxa"/>
            </w:tcMar>
            <w:hideMark/>
          </w:tcPr>
          <w:p w14:paraId="392E9A89" w14:textId="77777777" w:rsidR="00F66882" w:rsidRPr="008415B9" w:rsidRDefault="00F66882">
            <w:pPr>
              <w:rPr>
                <w:lang w:val="sv-SE"/>
              </w:rPr>
            </w:pPr>
            <w:r w:rsidRPr="008415B9">
              <w:t>Beijing Xiaomi Software Tech</w:t>
            </w:r>
          </w:p>
        </w:tc>
      </w:tr>
      <w:tr w:rsidR="00F66882" w:rsidRPr="008415B9" w14:paraId="30398D46" w14:textId="77777777" w:rsidTr="00F66882">
        <w:trPr>
          <w:trHeight w:val="450"/>
        </w:trPr>
        <w:tc>
          <w:tcPr>
            <w:tcW w:w="704" w:type="dxa"/>
            <w:shd w:val="clear" w:color="auto" w:fill="FFFFFF"/>
            <w:tcMar>
              <w:top w:w="0" w:type="dxa"/>
              <w:left w:w="70" w:type="dxa"/>
              <w:bottom w:w="0" w:type="dxa"/>
              <w:right w:w="70" w:type="dxa"/>
            </w:tcMar>
            <w:hideMark/>
          </w:tcPr>
          <w:p w14:paraId="1A5E629A" w14:textId="569262A2" w:rsidR="00F66882" w:rsidRPr="008415B9" w:rsidRDefault="00F66882">
            <w:r w:rsidRPr="008415B9">
              <w:rPr>
                <w:color w:val="000000"/>
              </w:rPr>
              <w:t>[16]</w:t>
            </w:r>
          </w:p>
        </w:tc>
        <w:tc>
          <w:tcPr>
            <w:tcW w:w="1456" w:type="dxa"/>
            <w:tcMar>
              <w:top w:w="0" w:type="dxa"/>
              <w:left w:w="70" w:type="dxa"/>
              <w:bottom w:w="0" w:type="dxa"/>
              <w:right w:w="70" w:type="dxa"/>
            </w:tcMar>
            <w:hideMark/>
          </w:tcPr>
          <w:p w14:paraId="31F96B3D" w14:textId="77777777" w:rsidR="00F66882" w:rsidRPr="008415B9" w:rsidRDefault="00751F05">
            <w:pPr>
              <w:rPr>
                <w:color w:val="0000FF"/>
                <w:u w:val="single"/>
              </w:rPr>
            </w:pPr>
            <w:hyperlink r:id="rId29" w:history="1">
              <w:r w:rsidR="00F66882" w:rsidRPr="008415B9">
                <w:rPr>
                  <w:rStyle w:val="af1"/>
                  <w:color w:val="0000FF"/>
                </w:rPr>
                <w:t>R1-2006036</w:t>
              </w:r>
            </w:hyperlink>
          </w:p>
        </w:tc>
        <w:tc>
          <w:tcPr>
            <w:tcW w:w="4921" w:type="dxa"/>
            <w:tcMar>
              <w:top w:w="0" w:type="dxa"/>
              <w:left w:w="70" w:type="dxa"/>
              <w:bottom w:w="0" w:type="dxa"/>
              <w:right w:w="70" w:type="dxa"/>
            </w:tcMar>
            <w:hideMark/>
          </w:tcPr>
          <w:p w14:paraId="4893CCF7" w14:textId="77777777" w:rsidR="00F66882" w:rsidRPr="008415B9" w:rsidRDefault="00F66882">
            <w:pPr>
              <w:rPr>
                <w:lang w:val="en-US"/>
              </w:rPr>
            </w:pPr>
            <w:r w:rsidRPr="008415B9">
              <w:rPr>
                <w:lang w:val="en-US"/>
              </w:rPr>
              <w:t>Discussion on UE complexity reduction</w:t>
            </w:r>
          </w:p>
        </w:tc>
        <w:tc>
          <w:tcPr>
            <w:tcW w:w="2551" w:type="dxa"/>
            <w:tcMar>
              <w:top w:w="0" w:type="dxa"/>
              <w:left w:w="70" w:type="dxa"/>
              <w:bottom w:w="0" w:type="dxa"/>
              <w:right w:w="70" w:type="dxa"/>
            </w:tcMar>
            <w:hideMark/>
          </w:tcPr>
          <w:p w14:paraId="692AF658" w14:textId="77777777" w:rsidR="00F66882" w:rsidRPr="008415B9" w:rsidRDefault="00F66882">
            <w:pPr>
              <w:rPr>
                <w:lang w:val="sv-SE"/>
              </w:rPr>
            </w:pPr>
            <w:r w:rsidRPr="008415B9">
              <w:t>OPPO</w:t>
            </w:r>
          </w:p>
        </w:tc>
      </w:tr>
      <w:tr w:rsidR="00F66882" w:rsidRPr="008415B9" w14:paraId="3029C0DD" w14:textId="77777777" w:rsidTr="00F66882">
        <w:trPr>
          <w:trHeight w:val="450"/>
        </w:trPr>
        <w:tc>
          <w:tcPr>
            <w:tcW w:w="704" w:type="dxa"/>
            <w:shd w:val="clear" w:color="auto" w:fill="FFFFFF"/>
            <w:tcMar>
              <w:top w:w="0" w:type="dxa"/>
              <w:left w:w="70" w:type="dxa"/>
              <w:bottom w:w="0" w:type="dxa"/>
              <w:right w:w="70" w:type="dxa"/>
            </w:tcMar>
            <w:hideMark/>
          </w:tcPr>
          <w:p w14:paraId="2AED8136" w14:textId="25C951A9" w:rsidR="00F66882" w:rsidRPr="008415B9" w:rsidRDefault="00F66882">
            <w:r w:rsidRPr="008415B9">
              <w:rPr>
                <w:color w:val="000000"/>
              </w:rPr>
              <w:t>[17]</w:t>
            </w:r>
          </w:p>
        </w:tc>
        <w:tc>
          <w:tcPr>
            <w:tcW w:w="1456" w:type="dxa"/>
            <w:tcMar>
              <w:top w:w="0" w:type="dxa"/>
              <w:left w:w="70" w:type="dxa"/>
              <w:bottom w:w="0" w:type="dxa"/>
              <w:right w:w="70" w:type="dxa"/>
            </w:tcMar>
            <w:hideMark/>
          </w:tcPr>
          <w:p w14:paraId="7482B2BB" w14:textId="77777777" w:rsidR="00F66882" w:rsidRPr="008415B9" w:rsidRDefault="00751F05">
            <w:pPr>
              <w:rPr>
                <w:color w:val="0000FF"/>
                <w:u w:val="single"/>
              </w:rPr>
            </w:pPr>
            <w:hyperlink r:id="rId30" w:history="1">
              <w:r w:rsidR="00F66882" w:rsidRPr="008415B9">
                <w:rPr>
                  <w:rStyle w:val="af1"/>
                  <w:color w:val="0000FF"/>
                </w:rPr>
                <w:t>R1-2006152</w:t>
              </w:r>
            </w:hyperlink>
          </w:p>
        </w:tc>
        <w:tc>
          <w:tcPr>
            <w:tcW w:w="4921" w:type="dxa"/>
            <w:tcMar>
              <w:top w:w="0" w:type="dxa"/>
              <w:left w:w="70" w:type="dxa"/>
              <w:bottom w:w="0" w:type="dxa"/>
              <w:right w:w="70" w:type="dxa"/>
            </w:tcMar>
            <w:hideMark/>
          </w:tcPr>
          <w:p w14:paraId="550FA006" w14:textId="77777777" w:rsidR="00F66882" w:rsidRPr="008415B9" w:rsidRDefault="00F66882">
            <w:r w:rsidRPr="008415B9">
              <w:t>UE complexity reduction</w:t>
            </w:r>
          </w:p>
        </w:tc>
        <w:tc>
          <w:tcPr>
            <w:tcW w:w="2551" w:type="dxa"/>
            <w:tcMar>
              <w:top w:w="0" w:type="dxa"/>
              <w:left w:w="70" w:type="dxa"/>
              <w:bottom w:w="0" w:type="dxa"/>
              <w:right w:w="70" w:type="dxa"/>
            </w:tcMar>
            <w:hideMark/>
          </w:tcPr>
          <w:p w14:paraId="537AFC31" w14:textId="77777777" w:rsidR="00F66882" w:rsidRPr="008415B9" w:rsidRDefault="00F66882">
            <w:r w:rsidRPr="008415B9">
              <w:t>Samsung</w:t>
            </w:r>
          </w:p>
        </w:tc>
      </w:tr>
      <w:tr w:rsidR="00F66882" w:rsidRPr="008415B9" w14:paraId="4DEA32F6" w14:textId="77777777" w:rsidTr="00F66882">
        <w:trPr>
          <w:trHeight w:val="450"/>
        </w:trPr>
        <w:tc>
          <w:tcPr>
            <w:tcW w:w="704" w:type="dxa"/>
            <w:shd w:val="clear" w:color="auto" w:fill="FFFFFF"/>
            <w:tcMar>
              <w:top w:w="0" w:type="dxa"/>
              <w:left w:w="70" w:type="dxa"/>
              <w:bottom w:w="0" w:type="dxa"/>
              <w:right w:w="70" w:type="dxa"/>
            </w:tcMar>
            <w:hideMark/>
          </w:tcPr>
          <w:p w14:paraId="4CD8A8B0" w14:textId="5C4F0F2D" w:rsidR="00F66882" w:rsidRPr="008415B9" w:rsidRDefault="00F66882">
            <w:r w:rsidRPr="008415B9">
              <w:rPr>
                <w:color w:val="000000"/>
              </w:rPr>
              <w:t>[18]</w:t>
            </w:r>
          </w:p>
        </w:tc>
        <w:tc>
          <w:tcPr>
            <w:tcW w:w="1456" w:type="dxa"/>
            <w:tcMar>
              <w:top w:w="0" w:type="dxa"/>
              <w:left w:w="70" w:type="dxa"/>
              <w:bottom w:w="0" w:type="dxa"/>
              <w:right w:w="70" w:type="dxa"/>
            </w:tcMar>
            <w:hideMark/>
          </w:tcPr>
          <w:p w14:paraId="2ECC4FF0" w14:textId="77777777" w:rsidR="00F66882" w:rsidRPr="008415B9" w:rsidRDefault="00751F05">
            <w:pPr>
              <w:rPr>
                <w:color w:val="0000FF"/>
                <w:u w:val="single"/>
              </w:rPr>
            </w:pPr>
            <w:hyperlink r:id="rId31" w:history="1">
              <w:r w:rsidR="00F66882" w:rsidRPr="008415B9">
                <w:rPr>
                  <w:rStyle w:val="af1"/>
                  <w:color w:val="0000FF"/>
                </w:rPr>
                <w:t>R1-2006196</w:t>
              </w:r>
            </w:hyperlink>
          </w:p>
        </w:tc>
        <w:tc>
          <w:tcPr>
            <w:tcW w:w="4921" w:type="dxa"/>
            <w:tcMar>
              <w:top w:w="0" w:type="dxa"/>
              <w:left w:w="70" w:type="dxa"/>
              <w:bottom w:w="0" w:type="dxa"/>
              <w:right w:w="70" w:type="dxa"/>
            </w:tcMar>
            <w:hideMark/>
          </w:tcPr>
          <w:p w14:paraId="6F238885" w14:textId="77777777" w:rsidR="00F66882" w:rsidRPr="008415B9" w:rsidRDefault="00F66882">
            <w:pPr>
              <w:rPr>
                <w:lang w:val="en-US"/>
              </w:rPr>
            </w:pPr>
            <w:r w:rsidRPr="008415B9">
              <w:rPr>
                <w:lang w:val="en-US"/>
              </w:rPr>
              <w:t>Discussion on potential UE complexity reduction features</w:t>
            </w:r>
          </w:p>
        </w:tc>
        <w:tc>
          <w:tcPr>
            <w:tcW w:w="2551" w:type="dxa"/>
            <w:tcMar>
              <w:top w:w="0" w:type="dxa"/>
              <w:left w:w="70" w:type="dxa"/>
              <w:bottom w:w="0" w:type="dxa"/>
              <w:right w:w="70" w:type="dxa"/>
            </w:tcMar>
            <w:hideMark/>
          </w:tcPr>
          <w:p w14:paraId="41394A75" w14:textId="77777777" w:rsidR="00F66882" w:rsidRPr="008415B9" w:rsidRDefault="00F66882">
            <w:pPr>
              <w:rPr>
                <w:lang w:val="sv-SE"/>
              </w:rPr>
            </w:pPr>
            <w:r w:rsidRPr="008415B9">
              <w:t>Panasonic Corporation</w:t>
            </w:r>
          </w:p>
        </w:tc>
      </w:tr>
      <w:tr w:rsidR="00F66882" w:rsidRPr="008415B9" w14:paraId="3891382E" w14:textId="77777777" w:rsidTr="00F66882">
        <w:trPr>
          <w:trHeight w:val="450"/>
        </w:trPr>
        <w:tc>
          <w:tcPr>
            <w:tcW w:w="704" w:type="dxa"/>
            <w:shd w:val="clear" w:color="auto" w:fill="FFFFFF"/>
            <w:tcMar>
              <w:top w:w="0" w:type="dxa"/>
              <w:left w:w="70" w:type="dxa"/>
              <w:bottom w:w="0" w:type="dxa"/>
              <w:right w:w="70" w:type="dxa"/>
            </w:tcMar>
            <w:hideMark/>
          </w:tcPr>
          <w:p w14:paraId="2CB1D3A5" w14:textId="650FE947" w:rsidR="00F66882" w:rsidRPr="008415B9" w:rsidRDefault="00F66882">
            <w:r w:rsidRPr="008415B9">
              <w:rPr>
                <w:color w:val="000000"/>
              </w:rPr>
              <w:t>[19]</w:t>
            </w:r>
          </w:p>
        </w:tc>
        <w:tc>
          <w:tcPr>
            <w:tcW w:w="1456" w:type="dxa"/>
            <w:tcMar>
              <w:top w:w="0" w:type="dxa"/>
              <w:left w:w="70" w:type="dxa"/>
              <w:bottom w:w="0" w:type="dxa"/>
              <w:right w:w="70" w:type="dxa"/>
            </w:tcMar>
            <w:hideMark/>
          </w:tcPr>
          <w:p w14:paraId="3D113756" w14:textId="77777777" w:rsidR="00F66882" w:rsidRPr="008415B9" w:rsidRDefault="00751F05">
            <w:pPr>
              <w:rPr>
                <w:color w:val="0000FF"/>
                <w:u w:val="single"/>
              </w:rPr>
            </w:pPr>
            <w:hyperlink r:id="rId32" w:history="1">
              <w:r w:rsidR="00F66882" w:rsidRPr="008415B9">
                <w:rPr>
                  <w:rStyle w:val="af1"/>
                  <w:color w:val="0000FF"/>
                </w:rPr>
                <w:t>R1-2006217</w:t>
              </w:r>
            </w:hyperlink>
          </w:p>
        </w:tc>
        <w:tc>
          <w:tcPr>
            <w:tcW w:w="4921" w:type="dxa"/>
            <w:tcMar>
              <w:top w:w="0" w:type="dxa"/>
              <w:left w:w="70" w:type="dxa"/>
              <w:bottom w:w="0" w:type="dxa"/>
              <w:right w:w="70" w:type="dxa"/>
            </w:tcMar>
            <w:hideMark/>
          </w:tcPr>
          <w:p w14:paraId="5884A247" w14:textId="77777777" w:rsidR="00F66882" w:rsidRPr="008415B9" w:rsidRDefault="00F66882">
            <w:pPr>
              <w:rPr>
                <w:lang w:val="en-US"/>
              </w:rPr>
            </w:pPr>
            <w:r w:rsidRPr="008415B9">
              <w:rPr>
                <w:lang w:val="en-US"/>
              </w:rPr>
              <w:t>Discussion on potential UE complexity reduction features</w:t>
            </w:r>
          </w:p>
        </w:tc>
        <w:tc>
          <w:tcPr>
            <w:tcW w:w="2551" w:type="dxa"/>
            <w:tcMar>
              <w:top w:w="0" w:type="dxa"/>
              <w:left w:w="70" w:type="dxa"/>
              <w:bottom w:w="0" w:type="dxa"/>
              <w:right w:w="70" w:type="dxa"/>
            </w:tcMar>
            <w:hideMark/>
          </w:tcPr>
          <w:p w14:paraId="735254EF" w14:textId="77777777" w:rsidR="00F66882" w:rsidRPr="008415B9" w:rsidRDefault="00F66882">
            <w:pPr>
              <w:rPr>
                <w:lang w:val="sv-SE"/>
              </w:rPr>
            </w:pPr>
            <w:r w:rsidRPr="008415B9">
              <w:t>CMCC</w:t>
            </w:r>
          </w:p>
        </w:tc>
      </w:tr>
      <w:tr w:rsidR="00F66882" w:rsidRPr="008415B9" w14:paraId="3391E03F" w14:textId="77777777" w:rsidTr="00F66882">
        <w:trPr>
          <w:trHeight w:val="450"/>
        </w:trPr>
        <w:tc>
          <w:tcPr>
            <w:tcW w:w="704" w:type="dxa"/>
            <w:shd w:val="clear" w:color="auto" w:fill="FFFFFF"/>
            <w:tcMar>
              <w:top w:w="0" w:type="dxa"/>
              <w:left w:w="70" w:type="dxa"/>
              <w:bottom w:w="0" w:type="dxa"/>
              <w:right w:w="70" w:type="dxa"/>
            </w:tcMar>
            <w:hideMark/>
          </w:tcPr>
          <w:p w14:paraId="36251128" w14:textId="60D51A78" w:rsidR="00F66882" w:rsidRPr="008415B9" w:rsidRDefault="00F66882">
            <w:r w:rsidRPr="008415B9">
              <w:rPr>
                <w:color w:val="000000"/>
              </w:rPr>
              <w:t>[20]</w:t>
            </w:r>
          </w:p>
        </w:tc>
        <w:tc>
          <w:tcPr>
            <w:tcW w:w="1456" w:type="dxa"/>
            <w:tcMar>
              <w:top w:w="0" w:type="dxa"/>
              <w:left w:w="70" w:type="dxa"/>
              <w:bottom w:w="0" w:type="dxa"/>
              <w:right w:w="70" w:type="dxa"/>
            </w:tcMar>
            <w:hideMark/>
          </w:tcPr>
          <w:p w14:paraId="470FFA35" w14:textId="77777777" w:rsidR="00F66882" w:rsidRPr="008415B9" w:rsidRDefault="00751F05">
            <w:pPr>
              <w:rPr>
                <w:color w:val="0000FF"/>
                <w:u w:val="single"/>
              </w:rPr>
            </w:pPr>
            <w:hyperlink r:id="rId33" w:history="1">
              <w:r w:rsidR="00F66882" w:rsidRPr="008415B9">
                <w:rPr>
                  <w:rStyle w:val="af1"/>
                  <w:color w:val="0000FF"/>
                </w:rPr>
                <w:t>R1-2006272</w:t>
              </w:r>
            </w:hyperlink>
          </w:p>
        </w:tc>
        <w:tc>
          <w:tcPr>
            <w:tcW w:w="4921" w:type="dxa"/>
            <w:tcMar>
              <w:top w:w="0" w:type="dxa"/>
              <w:left w:w="70" w:type="dxa"/>
              <w:bottom w:w="0" w:type="dxa"/>
              <w:right w:w="70" w:type="dxa"/>
            </w:tcMar>
            <w:hideMark/>
          </w:tcPr>
          <w:p w14:paraId="4AFE9274" w14:textId="77777777" w:rsidR="00F66882" w:rsidRPr="008415B9" w:rsidRDefault="00F66882">
            <w:pPr>
              <w:rPr>
                <w:lang w:val="en-US"/>
              </w:rPr>
            </w:pPr>
            <w:r w:rsidRPr="008415B9">
              <w:rPr>
                <w:lang w:val="en-US"/>
              </w:rPr>
              <w:t>Discussion on potential UE complexity reduction features</w:t>
            </w:r>
          </w:p>
        </w:tc>
        <w:tc>
          <w:tcPr>
            <w:tcW w:w="2551" w:type="dxa"/>
            <w:tcMar>
              <w:top w:w="0" w:type="dxa"/>
              <w:left w:w="70" w:type="dxa"/>
              <w:bottom w:w="0" w:type="dxa"/>
              <w:right w:w="70" w:type="dxa"/>
            </w:tcMar>
            <w:hideMark/>
          </w:tcPr>
          <w:p w14:paraId="234545C2" w14:textId="77777777" w:rsidR="00F66882" w:rsidRPr="008415B9" w:rsidRDefault="00F66882">
            <w:pPr>
              <w:rPr>
                <w:lang w:val="sv-SE"/>
              </w:rPr>
            </w:pPr>
            <w:proofErr w:type="spellStart"/>
            <w:r w:rsidRPr="008415B9">
              <w:t>Spreadtrum</w:t>
            </w:r>
            <w:proofErr w:type="spellEnd"/>
            <w:r w:rsidRPr="008415B9">
              <w:t xml:space="preserve"> Communications</w:t>
            </w:r>
          </w:p>
        </w:tc>
      </w:tr>
      <w:tr w:rsidR="00F66882" w:rsidRPr="008415B9" w14:paraId="42E1F72F" w14:textId="77777777" w:rsidTr="00F66882">
        <w:trPr>
          <w:trHeight w:val="450"/>
        </w:trPr>
        <w:tc>
          <w:tcPr>
            <w:tcW w:w="704" w:type="dxa"/>
            <w:shd w:val="clear" w:color="auto" w:fill="FFFFFF"/>
            <w:tcMar>
              <w:top w:w="0" w:type="dxa"/>
              <w:left w:w="70" w:type="dxa"/>
              <w:bottom w:w="0" w:type="dxa"/>
              <w:right w:w="70" w:type="dxa"/>
            </w:tcMar>
            <w:hideMark/>
          </w:tcPr>
          <w:p w14:paraId="7E549046" w14:textId="4A7DBE7A" w:rsidR="00F66882" w:rsidRPr="008415B9" w:rsidRDefault="00F66882">
            <w:r w:rsidRPr="008415B9">
              <w:rPr>
                <w:color w:val="000000"/>
              </w:rPr>
              <w:t>[21]</w:t>
            </w:r>
          </w:p>
        </w:tc>
        <w:tc>
          <w:tcPr>
            <w:tcW w:w="1456" w:type="dxa"/>
            <w:tcMar>
              <w:top w:w="0" w:type="dxa"/>
              <w:left w:w="70" w:type="dxa"/>
              <w:bottom w:w="0" w:type="dxa"/>
              <w:right w:w="70" w:type="dxa"/>
            </w:tcMar>
            <w:hideMark/>
          </w:tcPr>
          <w:p w14:paraId="0D2FC0E6" w14:textId="77777777" w:rsidR="00F66882" w:rsidRPr="008415B9" w:rsidRDefault="00751F05">
            <w:pPr>
              <w:rPr>
                <w:color w:val="0000FF"/>
                <w:u w:val="single"/>
              </w:rPr>
            </w:pPr>
            <w:hyperlink r:id="rId34" w:history="1">
              <w:r w:rsidR="00F66882" w:rsidRPr="008415B9">
                <w:rPr>
                  <w:rStyle w:val="af1"/>
                  <w:color w:val="0000FF"/>
                </w:rPr>
                <w:t>R1-2006306</w:t>
              </w:r>
            </w:hyperlink>
          </w:p>
        </w:tc>
        <w:tc>
          <w:tcPr>
            <w:tcW w:w="4921" w:type="dxa"/>
            <w:tcMar>
              <w:top w:w="0" w:type="dxa"/>
              <w:left w:w="70" w:type="dxa"/>
              <w:bottom w:w="0" w:type="dxa"/>
              <w:right w:w="70" w:type="dxa"/>
            </w:tcMar>
            <w:hideMark/>
          </w:tcPr>
          <w:p w14:paraId="7C07E795" w14:textId="77777777" w:rsidR="00F66882" w:rsidRPr="008415B9" w:rsidRDefault="00F66882">
            <w:pPr>
              <w:rPr>
                <w:lang w:val="en-US"/>
              </w:rPr>
            </w:pPr>
            <w:r w:rsidRPr="008415B9">
              <w:rPr>
                <w:lang w:val="en-US"/>
              </w:rPr>
              <w:t>Discussion on potential UE complexity reduction features</w:t>
            </w:r>
          </w:p>
        </w:tc>
        <w:tc>
          <w:tcPr>
            <w:tcW w:w="2551" w:type="dxa"/>
            <w:tcMar>
              <w:top w:w="0" w:type="dxa"/>
              <w:left w:w="70" w:type="dxa"/>
              <w:bottom w:w="0" w:type="dxa"/>
              <w:right w:w="70" w:type="dxa"/>
            </w:tcMar>
            <w:hideMark/>
          </w:tcPr>
          <w:p w14:paraId="564C2987" w14:textId="77777777" w:rsidR="00F66882" w:rsidRPr="008415B9" w:rsidRDefault="00F66882">
            <w:pPr>
              <w:rPr>
                <w:lang w:val="sv-SE"/>
              </w:rPr>
            </w:pPr>
            <w:r w:rsidRPr="008415B9">
              <w:t>LG Electronics</w:t>
            </w:r>
          </w:p>
        </w:tc>
      </w:tr>
      <w:tr w:rsidR="00F66882" w:rsidRPr="008415B9" w14:paraId="3593447E" w14:textId="77777777" w:rsidTr="00F66882">
        <w:trPr>
          <w:trHeight w:val="450"/>
        </w:trPr>
        <w:tc>
          <w:tcPr>
            <w:tcW w:w="704" w:type="dxa"/>
            <w:shd w:val="clear" w:color="auto" w:fill="FFFFFF"/>
            <w:tcMar>
              <w:top w:w="0" w:type="dxa"/>
              <w:left w:w="70" w:type="dxa"/>
              <w:bottom w:w="0" w:type="dxa"/>
              <w:right w:w="70" w:type="dxa"/>
            </w:tcMar>
            <w:hideMark/>
          </w:tcPr>
          <w:p w14:paraId="71D4A96D" w14:textId="2BA49995" w:rsidR="00F66882" w:rsidRPr="008415B9" w:rsidRDefault="00F66882">
            <w:r w:rsidRPr="008415B9">
              <w:rPr>
                <w:color w:val="000000"/>
              </w:rPr>
              <w:t>[22]</w:t>
            </w:r>
          </w:p>
        </w:tc>
        <w:tc>
          <w:tcPr>
            <w:tcW w:w="1456" w:type="dxa"/>
            <w:tcMar>
              <w:top w:w="0" w:type="dxa"/>
              <w:left w:w="70" w:type="dxa"/>
              <w:bottom w:w="0" w:type="dxa"/>
              <w:right w:w="70" w:type="dxa"/>
            </w:tcMar>
            <w:hideMark/>
          </w:tcPr>
          <w:p w14:paraId="0674B542" w14:textId="77777777" w:rsidR="00F66882" w:rsidRPr="008415B9" w:rsidRDefault="00751F05">
            <w:pPr>
              <w:rPr>
                <w:color w:val="0000FF"/>
                <w:u w:val="single"/>
              </w:rPr>
            </w:pPr>
            <w:hyperlink r:id="rId35" w:history="1">
              <w:r w:rsidR="00F66882" w:rsidRPr="008415B9">
                <w:rPr>
                  <w:rStyle w:val="af1"/>
                  <w:color w:val="0000FF"/>
                </w:rPr>
                <w:t>R1-2006524</w:t>
              </w:r>
            </w:hyperlink>
          </w:p>
        </w:tc>
        <w:tc>
          <w:tcPr>
            <w:tcW w:w="4921" w:type="dxa"/>
            <w:tcMar>
              <w:top w:w="0" w:type="dxa"/>
              <w:left w:w="70" w:type="dxa"/>
              <w:bottom w:w="0" w:type="dxa"/>
              <w:right w:w="70" w:type="dxa"/>
            </w:tcMar>
            <w:hideMark/>
          </w:tcPr>
          <w:p w14:paraId="465A65CA" w14:textId="77777777" w:rsidR="00F66882" w:rsidRPr="008415B9" w:rsidRDefault="00F66882">
            <w:pPr>
              <w:rPr>
                <w:lang w:val="en-US"/>
              </w:rPr>
            </w:pPr>
            <w:r w:rsidRPr="008415B9">
              <w:rPr>
                <w:lang w:val="en-US"/>
              </w:rPr>
              <w:t>UE Complexity Reduction Features for RedCap</w:t>
            </w:r>
          </w:p>
        </w:tc>
        <w:tc>
          <w:tcPr>
            <w:tcW w:w="2551" w:type="dxa"/>
            <w:tcMar>
              <w:top w:w="0" w:type="dxa"/>
              <w:left w:w="70" w:type="dxa"/>
              <w:bottom w:w="0" w:type="dxa"/>
              <w:right w:w="70" w:type="dxa"/>
            </w:tcMar>
            <w:hideMark/>
          </w:tcPr>
          <w:p w14:paraId="14FFD4CC" w14:textId="77777777" w:rsidR="00F66882" w:rsidRPr="008415B9" w:rsidRDefault="00F66882">
            <w:pPr>
              <w:rPr>
                <w:lang w:val="sv-SE"/>
              </w:rPr>
            </w:pPr>
            <w:r w:rsidRPr="008415B9">
              <w:t>Apple</w:t>
            </w:r>
          </w:p>
        </w:tc>
      </w:tr>
      <w:tr w:rsidR="00F66882" w:rsidRPr="008415B9" w14:paraId="6DD1E11F" w14:textId="77777777" w:rsidTr="00F66882">
        <w:trPr>
          <w:trHeight w:val="450"/>
        </w:trPr>
        <w:tc>
          <w:tcPr>
            <w:tcW w:w="704" w:type="dxa"/>
            <w:shd w:val="clear" w:color="auto" w:fill="FFFFFF"/>
            <w:tcMar>
              <w:top w:w="0" w:type="dxa"/>
              <w:left w:w="70" w:type="dxa"/>
              <w:bottom w:w="0" w:type="dxa"/>
              <w:right w:w="70" w:type="dxa"/>
            </w:tcMar>
            <w:hideMark/>
          </w:tcPr>
          <w:p w14:paraId="6DB759F5" w14:textId="1B9FA665" w:rsidR="00F66882" w:rsidRPr="008415B9" w:rsidRDefault="00F66882">
            <w:r w:rsidRPr="008415B9">
              <w:rPr>
                <w:color w:val="000000"/>
              </w:rPr>
              <w:t>[23]</w:t>
            </w:r>
          </w:p>
        </w:tc>
        <w:tc>
          <w:tcPr>
            <w:tcW w:w="1456" w:type="dxa"/>
            <w:tcMar>
              <w:top w:w="0" w:type="dxa"/>
              <w:left w:w="70" w:type="dxa"/>
              <w:bottom w:w="0" w:type="dxa"/>
              <w:right w:w="70" w:type="dxa"/>
            </w:tcMar>
            <w:hideMark/>
          </w:tcPr>
          <w:p w14:paraId="2E02F115" w14:textId="77777777" w:rsidR="00F66882" w:rsidRPr="008415B9" w:rsidRDefault="00751F05">
            <w:pPr>
              <w:rPr>
                <w:color w:val="0000FF"/>
                <w:u w:val="single"/>
              </w:rPr>
            </w:pPr>
            <w:hyperlink r:id="rId36" w:history="1">
              <w:r w:rsidR="00F66882" w:rsidRPr="008415B9">
                <w:rPr>
                  <w:rStyle w:val="af1"/>
                  <w:color w:val="0000FF"/>
                </w:rPr>
                <w:t>R1-2006538</w:t>
              </w:r>
            </w:hyperlink>
          </w:p>
        </w:tc>
        <w:tc>
          <w:tcPr>
            <w:tcW w:w="4921" w:type="dxa"/>
            <w:tcMar>
              <w:top w:w="0" w:type="dxa"/>
              <w:left w:w="70" w:type="dxa"/>
              <w:bottom w:w="0" w:type="dxa"/>
              <w:right w:w="70" w:type="dxa"/>
            </w:tcMar>
            <w:hideMark/>
          </w:tcPr>
          <w:p w14:paraId="41E78DD1" w14:textId="77777777" w:rsidR="00F66882" w:rsidRPr="008415B9" w:rsidRDefault="00F66882">
            <w:pPr>
              <w:rPr>
                <w:lang w:val="en-US"/>
              </w:rPr>
            </w:pPr>
            <w:r w:rsidRPr="008415B9">
              <w:rPr>
                <w:lang w:val="en-US"/>
              </w:rPr>
              <w:t>Complexity reduction features for reduced capability NR devices</w:t>
            </w:r>
          </w:p>
        </w:tc>
        <w:tc>
          <w:tcPr>
            <w:tcW w:w="2551" w:type="dxa"/>
            <w:tcMar>
              <w:top w:w="0" w:type="dxa"/>
              <w:left w:w="70" w:type="dxa"/>
              <w:bottom w:w="0" w:type="dxa"/>
              <w:right w:w="70" w:type="dxa"/>
            </w:tcMar>
            <w:hideMark/>
          </w:tcPr>
          <w:p w14:paraId="6B3866EF" w14:textId="77777777" w:rsidR="00F66882" w:rsidRPr="008415B9" w:rsidRDefault="00F66882">
            <w:pPr>
              <w:rPr>
                <w:lang w:val="sv-SE"/>
              </w:rPr>
            </w:pPr>
            <w:proofErr w:type="spellStart"/>
            <w:r w:rsidRPr="008415B9">
              <w:t>InterDigital</w:t>
            </w:r>
            <w:proofErr w:type="spellEnd"/>
            <w:r w:rsidRPr="008415B9">
              <w:t>, Inc.</w:t>
            </w:r>
          </w:p>
        </w:tc>
      </w:tr>
      <w:tr w:rsidR="00F66882" w:rsidRPr="008415B9" w14:paraId="7B4F0B6F" w14:textId="77777777" w:rsidTr="00F66882">
        <w:trPr>
          <w:trHeight w:val="450"/>
        </w:trPr>
        <w:tc>
          <w:tcPr>
            <w:tcW w:w="704" w:type="dxa"/>
            <w:shd w:val="clear" w:color="auto" w:fill="FFFFFF"/>
            <w:tcMar>
              <w:top w:w="0" w:type="dxa"/>
              <w:left w:w="70" w:type="dxa"/>
              <w:bottom w:w="0" w:type="dxa"/>
              <w:right w:w="70" w:type="dxa"/>
            </w:tcMar>
            <w:hideMark/>
          </w:tcPr>
          <w:p w14:paraId="27B65DAC" w14:textId="0008FE35" w:rsidR="00F66882" w:rsidRPr="008415B9" w:rsidRDefault="00F66882">
            <w:r w:rsidRPr="008415B9">
              <w:rPr>
                <w:color w:val="000000"/>
              </w:rPr>
              <w:t>[24]</w:t>
            </w:r>
          </w:p>
        </w:tc>
        <w:tc>
          <w:tcPr>
            <w:tcW w:w="1456" w:type="dxa"/>
            <w:tcMar>
              <w:top w:w="0" w:type="dxa"/>
              <w:left w:w="70" w:type="dxa"/>
              <w:bottom w:w="0" w:type="dxa"/>
              <w:right w:w="70" w:type="dxa"/>
            </w:tcMar>
            <w:hideMark/>
          </w:tcPr>
          <w:p w14:paraId="1A344942" w14:textId="77777777" w:rsidR="00F66882" w:rsidRPr="008415B9" w:rsidRDefault="00751F05">
            <w:pPr>
              <w:rPr>
                <w:color w:val="0000FF"/>
                <w:u w:val="single"/>
              </w:rPr>
            </w:pPr>
            <w:hyperlink r:id="rId37" w:history="1">
              <w:r w:rsidR="00F66882" w:rsidRPr="008415B9">
                <w:rPr>
                  <w:rStyle w:val="af1"/>
                  <w:color w:val="0000FF"/>
                </w:rPr>
                <w:t>R1-2006542</w:t>
              </w:r>
            </w:hyperlink>
          </w:p>
        </w:tc>
        <w:tc>
          <w:tcPr>
            <w:tcW w:w="4921" w:type="dxa"/>
            <w:tcMar>
              <w:top w:w="0" w:type="dxa"/>
              <w:left w:w="70" w:type="dxa"/>
              <w:bottom w:w="0" w:type="dxa"/>
              <w:right w:w="70" w:type="dxa"/>
            </w:tcMar>
            <w:hideMark/>
          </w:tcPr>
          <w:p w14:paraId="62EB1E2D" w14:textId="77777777" w:rsidR="00F66882" w:rsidRPr="008415B9" w:rsidRDefault="00F66882">
            <w:pPr>
              <w:rPr>
                <w:lang w:val="en-US"/>
              </w:rPr>
            </w:pPr>
            <w:r w:rsidRPr="008415B9">
              <w:rPr>
                <w:lang w:val="en-US"/>
              </w:rPr>
              <w:t>On impacts of UE bandwidth reduction</w:t>
            </w:r>
          </w:p>
        </w:tc>
        <w:tc>
          <w:tcPr>
            <w:tcW w:w="2551" w:type="dxa"/>
            <w:tcMar>
              <w:top w:w="0" w:type="dxa"/>
              <w:left w:w="70" w:type="dxa"/>
              <w:bottom w:w="0" w:type="dxa"/>
              <w:right w:w="70" w:type="dxa"/>
            </w:tcMar>
            <w:hideMark/>
          </w:tcPr>
          <w:p w14:paraId="70F17CD6" w14:textId="77777777" w:rsidR="00F66882" w:rsidRPr="008415B9" w:rsidRDefault="00F66882">
            <w:pPr>
              <w:rPr>
                <w:lang w:val="sv-SE"/>
              </w:rPr>
            </w:pPr>
            <w:proofErr w:type="spellStart"/>
            <w:r w:rsidRPr="008415B9">
              <w:t>Quectel</w:t>
            </w:r>
            <w:proofErr w:type="spellEnd"/>
          </w:p>
        </w:tc>
      </w:tr>
      <w:tr w:rsidR="00F66882" w:rsidRPr="008415B9" w14:paraId="14B6285C" w14:textId="77777777" w:rsidTr="00F66882">
        <w:trPr>
          <w:trHeight w:val="450"/>
        </w:trPr>
        <w:tc>
          <w:tcPr>
            <w:tcW w:w="704" w:type="dxa"/>
            <w:shd w:val="clear" w:color="auto" w:fill="FFFFFF"/>
            <w:tcMar>
              <w:top w:w="0" w:type="dxa"/>
              <w:left w:w="70" w:type="dxa"/>
              <w:bottom w:w="0" w:type="dxa"/>
              <w:right w:w="70" w:type="dxa"/>
            </w:tcMar>
            <w:hideMark/>
          </w:tcPr>
          <w:p w14:paraId="22769E88" w14:textId="2F704FC8" w:rsidR="00F66882" w:rsidRPr="008415B9" w:rsidRDefault="00F66882">
            <w:r w:rsidRPr="008415B9">
              <w:rPr>
                <w:color w:val="000000"/>
              </w:rPr>
              <w:t>[25]</w:t>
            </w:r>
          </w:p>
        </w:tc>
        <w:tc>
          <w:tcPr>
            <w:tcW w:w="1456" w:type="dxa"/>
            <w:tcMar>
              <w:top w:w="0" w:type="dxa"/>
              <w:left w:w="70" w:type="dxa"/>
              <w:bottom w:w="0" w:type="dxa"/>
              <w:right w:w="70" w:type="dxa"/>
            </w:tcMar>
            <w:hideMark/>
          </w:tcPr>
          <w:p w14:paraId="3BAC8EF7" w14:textId="77777777" w:rsidR="00F66882" w:rsidRPr="008415B9" w:rsidRDefault="00751F05">
            <w:pPr>
              <w:rPr>
                <w:color w:val="0000FF"/>
                <w:u w:val="single"/>
              </w:rPr>
            </w:pPr>
            <w:hyperlink r:id="rId38" w:history="1">
              <w:r w:rsidR="00F66882" w:rsidRPr="008415B9">
                <w:rPr>
                  <w:rStyle w:val="af1"/>
                  <w:color w:val="0000FF"/>
                </w:rPr>
                <w:t>R1-2006576</w:t>
              </w:r>
            </w:hyperlink>
          </w:p>
        </w:tc>
        <w:tc>
          <w:tcPr>
            <w:tcW w:w="4921" w:type="dxa"/>
            <w:tcMar>
              <w:top w:w="0" w:type="dxa"/>
              <w:left w:w="70" w:type="dxa"/>
              <w:bottom w:w="0" w:type="dxa"/>
              <w:right w:w="70" w:type="dxa"/>
            </w:tcMar>
            <w:hideMark/>
          </w:tcPr>
          <w:p w14:paraId="65F55F1D" w14:textId="77777777" w:rsidR="00F66882" w:rsidRPr="008415B9" w:rsidRDefault="00F66882">
            <w:pPr>
              <w:rPr>
                <w:lang w:val="en-US"/>
              </w:rPr>
            </w:pPr>
            <w:r w:rsidRPr="008415B9">
              <w:rPr>
                <w:lang w:val="en-US"/>
              </w:rPr>
              <w:t>Discussion on Potential UE complexity reduction features</w:t>
            </w:r>
          </w:p>
        </w:tc>
        <w:tc>
          <w:tcPr>
            <w:tcW w:w="2551" w:type="dxa"/>
            <w:tcMar>
              <w:top w:w="0" w:type="dxa"/>
              <w:left w:w="70" w:type="dxa"/>
              <w:bottom w:w="0" w:type="dxa"/>
              <w:right w:w="70" w:type="dxa"/>
            </w:tcMar>
            <w:hideMark/>
          </w:tcPr>
          <w:p w14:paraId="114EBD05" w14:textId="77777777" w:rsidR="00F66882" w:rsidRPr="008415B9" w:rsidRDefault="00F66882">
            <w:pPr>
              <w:rPr>
                <w:lang w:val="sv-SE"/>
              </w:rPr>
            </w:pPr>
            <w:r w:rsidRPr="008415B9">
              <w:t>Sharp</w:t>
            </w:r>
          </w:p>
        </w:tc>
      </w:tr>
      <w:tr w:rsidR="00F66882" w:rsidRPr="008415B9" w14:paraId="15082E53" w14:textId="77777777" w:rsidTr="00F66882">
        <w:trPr>
          <w:trHeight w:val="450"/>
        </w:trPr>
        <w:tc>
          <w:tcPr>
            <w:tcW w:w="704" w:type="dxa"/>
            <w:shd w:val="clear" w:color="auto" w:fill="FFFFFF"/>
            <w:tcMar>
              <w:top w:w="0" w:type="dxa"/>
              <w:left w:w="70" w:type="dxa"/>
              <w:bottom w:w="0" w:type="dxa"/>
              <w:right w:w="70" w:type="dxa"/>
            </w:tcMar>
            <w:hideMark/>
          </w:tcPr>
          <w:p w14:paraId="2B370619" w14:textId="6AA9A0DD" w:rsidR="00F66882" w:rsidRPr="008415B9" w:rsidRDefault="00F66882">
            <w:r w:rsidRPr="008415B9">
              <w:rPr>
                <w:color w:val="000000"/>
              </w:rPr>
              <w:t>[26]</w:t>
            </w:r>
          </w:p>
        </w:tc>
        <w:tc>
          <w:tcPr>
            <w:tcW w:w="1456" w:type="dxa"/>
            <w:tcMar>
              <w:top w:w="0" w:type="dxa"/>
              <w:left w:w="70" w:type="dxa"/>
              <w:bottom w:w="0" w:type="dxa"/>
              <w:right w:w="70" w:type="dxa"/>
            </w:tcMar>
            <w:hideMark/>
          </w:tcPr>
          <w:p w14:paraId="78F1BB27" w14:textId="77777777" w:rsidR="00F66882" w:rsidRPr="008415B9" w:rsidRDefault="00751F05">
            <w:pPr>
              <w:rPr>
                <w:color w:val="0000FF"/>
                <w:u w:val="single"/>
              </w:rPr>
            </w:pPr>
            <w:hyperlink r:id="rId39" w:history="1">
              <w:r w:rsidR="00F66882" w:rsidRPr="008415B9">
                <w:rPr>
                  <w:rStyle w:val="af1"/>
                  <w:color w:val="0000FF"/>
                </w:rPr>
                <w:t>R1-2006644</w:t>
              </w:r>
            </w:hyperlink>
          </w:p>
        </w:tc>
        <w:tc>
          <w:tcPr>
            <w:tcW w:w="4921" w:type="dxa"/>
            <w:tcMar>
              <w:top w:w="0" w:type="dxa"/>
              <w:left w:w="70" w:type="dxa"/>
              <w:bottom w:w="0" w:type="dxa"/>
              <w:right w:w="70" w:type="dxa"/>
            </w:tcMar>
            <w:hideMark/>
          </w:tcPr>
          <w:p w14:paraId="6CA5D1B5" w14:textId="77777777" w:rsidR="00F66882" w:rsidRPr="008415B9" w:rsidRDefault="00F66882">
            <w:pPr>
              <w:rPr>
                <w:lang w:val="en-US"/>
              </w:rPr>
            </w:pPr>
            <w:r w:rsidRPr="008415B9">
              <w:rPr>
                <w:lang w:val="en-US"/>
              </w:rPr>
              <w:t>Discussion on potential UE complexity reduction features</w:t>
            </w:r>
          </w:p>
        </w:tc>
        <w:tc>
          <w:tcPr>
            <w:tcW w:w="2551" w:type="dxa"/>
            <w:tcMar>
              <w:top w:w="0" w:type="dxa"/>
              <w:left w:w="70" w:type="dxa"/>
              <w:bottom w:w="0" w:type="dxa"/>
              <w:right w:w="70" w:type="dxa"/>
            </w:tcMar>
            <w:hideMark/>
          </w:tcPr>
          <w:p w14:paraId="306B076A" w14:textId="77777777" w:rsidR="00F66882" w:rsidRPr="008415B9" w:rsidRDefault="00F66882">
            <w:pPr>
              <w:rPr>
                <w:lang w:val="en-US"/>
              </w:rPr>
            </w:pPr>
            <w:r w:rsidRPr="008415B9">
              <w:rPr>
                <w:lang w:val="en-US"/>
              </w:rPr>
              <w:t>Asia Pacific Telecom co. Ltd</w:t>
            </w:r>
          </w:p>
        </w:tc>
      </w:tr>
      <w:tr w:rsidR="00F66882" w:rsidRPr="008415B9" w14:paraId="7AC47D89" w14:textId="77777777" w:rsidTr="00F66882">
        <w:trPr>
          <w:trHeight w:val="450"/>
        </w:trPr>
        <w:tc>
          <w:tcPr>
            <w:tcW w:w="704" w:type="dxa"/>
            <w:shd w:val="clear" w:color="auto" w:fill="FFFFFF"/>
            <w:tcMar>
              <w:top w:w="0" w:type="dxa"/>
              <w:left w:w="70" w:type="dxa"/>
              <w:bottom w:w="0" w:type="dxa"/>
              <w:right w:w="70" w:type="dxa"/>
            </w:tcMar>
            <w:hideMark/>
          </w:tcPr>
          <w:p w14:paraId="75E5DE32" w14:textId="2D023154" w:rsidR="00F66882" w:rsidRPr="008415B9" w:rsidRDefault="00F66882">
            <w:pPr>
              <w:rPr>
                <w:lang w:val="sv-SE"/>
              </w:rPr>
            </w:pPr>
            <w:r w:rsidRPr="008415B9">
              <w:rPr>
                <w:color w:val="000000"/>
              </w:rPr>
              <w:lastRenderedPageBreak/>
              <w:t>[27]</w:t>
            </w:r>
          </w:p>
        </w:tc>
        <w:tc>
          <w:tcPr>
            <w:tcW w:w="1456" w:type="dxa"/>
            <w:tcMar>
              <w:top w:w="0" w:type="dxa"/>
              <w:left w:w="70" w:type="dxa"/>
              <w:bottom w:w="0" w:type="dxa"/>
              <w:right w:w="70" w:type="dxa"/>
            </w:tcMar>
            <w:hideMark/>
          </w:tcPr>
          <w:p w14:paraId="0E8A1F46" w14:textId="77777777" w:rsidR="00F66882" w:rsidRPr="008415B9" w:rsidRDefault="00751F05">
            <w:pPr>
              <w:rPr>
                <w:color w:val="0000FF"/>
                <w:u w:val="single"/>
              </w:rPr>
            </w:pPr>
            <w:hyperlink r:id="rId40" w:history="1">
              <w:r w:rsidR="00F66882" w:rsidRPr="008415B9">
                <w:rPr>
                  <w:rStyle w:val="af1"/>
                  <w:color w:val="0000FF"/>
                </w:rPr>
                <w:t>R1-2006682</w:t>
              </w:r>
            </w:hyperlink>
          </w:p>
        </w:tc>
        <w:tc>
          <w:tcPr>
            <w:tcW w:w="4921" w:type="dxa"/>
            <w:tcMar>
              <w:top w:w="0" w:type="dxa"/>
              <w:left w:w="70" w:type="dxa"/>
              <w:bottom w:w="0" w:type="dxa"/>
              <w:right w:w="70" w:type="dxa"/>
            </w:tcMar>
            <w:hideMark/>
          </w:tcPr>
          <w:p w14:paraId="63DE84B0" w14:textId="77777777" w:rsidR="00F66882" w:rsidRPr="008415B9" w:rsidRDefault="00F66882">
            <w:pPr>
              <w:rPr>
                <w:lang w:val="en-US"/>
              </w:rPr>
            </w:pPr>
            <w:r w:rsidRPr="008415B9">
              <w:rPr>
                <w:lang w:val="en-US"/>
              </w:rPr>
              <w:t>Complexity reduction features for RedCap UE</w:t>
            </w:r>
          </w:p>
        </w:tc>
        <w:tc>
          <w:tcPr>
            <w:tcW w:w="2551" w:type="dxa"/>
            <w:tcMar>
              <w:top w:w="0" w:type="dxa"/>
              <w:left w:w="70" w:type="dxa"/>
              <w:bottom w:w="0" w:type="dxa"/>
              <w:right w:w="70" w:type="dxa"/>
            </w:tcMar>
            <w:hideMark/>
          </w:tcPr>
          <w:p w14:paraId="6A953FFB" w14:textId="77777777" w:rsidR="00F66882" w:rsidRPr="008415B9" w:rsidRDefault="00F66882">
            <w:pPr>
              <w:rPr>
                <w:lang w:val="sv-SE"/>
              </w:rPr>
            </w:pPr>
            <w:proofErr w:type="spellStart"/>
            <w:r w:rsidRPr="008415B9">
              <w:t>Sequans</w:t>
            </w:r>
            <w:proofErr w:type="spellEnd"/>
            <w:r w:rsidRPr="008415B9">
              <w:t xml:space="preserve"> Communications</w:t>
            </w:r>
          </w:p>
        </w:tc>
      </w:tr>
      <w:tr w:rsidR="00F66882" w:rsidRPr="008415B9" w14:paraId="7AAB9635" w14:textId="77777777" w:rsidTr="00F66882">
        <w:trPr>
          <w:trHeight w:val="450"/>
        </w:trPr>
        <w:tc>
          <w:tcPr>
            <w:tcW w:w="704" w:type="dxa"/>
            <w:shd w:val="clear" w:color="auto" w:fill="FFFFFF"/>
            <w:tcMar>
              <w:top w:w="0" w:type="dxa"/>
              <w:left w:w="70" w:type="dxa"/>
              <w:bottom w:w="0" w:type="dxa"/>
              <w:right w:w="70" w:type="dxa"/>
            </w:tcMar>
            <w:hideMark/>
          </w:tcPr>
          <w:p w14:paraId="5F10EC8D" w14:textId="3C878D1F" w:rsidR="00F66882" w:rsidRPr="008415B9" w:rsidRDefault="00F66882">
            <w:r w:rsidRPr="008415B9">
              <w:rPr>
                <w:color w:val="000000"/>
              </w:rPr>
              <w:t>[28]</w:t>
            </w:r>
          </w:p>
        </w:tc>
        <w:tc>
          <w:tcPr>
            <w:tcW w:w="1456" w:type="dxa"/>
            <w:tcMar>
              <w:top w:w="0" w:type="dxa"/>
              <w:left w:w="70" w:type="dxa"/>
              <w:bottom w:w="0" w:type="dxa"/>
              <w:right w:w="70" w:type="dxa"/>
            </w:tcMar>
            <w:hideMark/>
          </w:tcPr>
          <w:p w14:paraId="274FB9C3" w14:textId="77777777" w:rsidR="00F66882" w:rsidRPr="008415B9" w:rsidRDefault="00751F05">
            <w:pPr>
              <w:rPr>
                <w:color w:val="0000FF"/>
                <w:u w:val="single"/>
              </w:rPr>
            </w:pPr>
            <w:hyperlink r:id="rId41" w:history="1">
              <w:r w:rsidR="00F66882" w:rsidRPr="008415B9">
                <w:rPr>
                  <w:rStyle w:val="af1"/>
                  <w:color w:val="0000FF"/>
                </w:rPr>
                <w:t>R1-2006733</w:t>
              </w:r>
            </w:hyperlink>
          </w:p>
        </w:tc>
        <w:tc>
          <w:tcPr>
            <w:tcW w:w="4921" w:type="dxa"/>
            <w:tcMar>
              <w:top w:w="0" w:type="dxa"/>
              <w:left w:w="70" w:type="dxa"/>
              <w:bottom w:w="0" w:type="dxa"/>
              <w:right w:w="70" w:type="dxa"/>
            </w:tcMar>
            <w:hideMark/>
          </w:tcPr>
          <w:p w14:paraId="38962DD4" w14:textId="77777777" w:rsidR="00F66882" w:rsidRPr="008415B9" w:rsidRDefault="00F66882">
            <w:pPr>
              <w:rPr>
                <w:lang w:val="en-US"/>
              </w:rPr>
            </w:pPr>
            <w:r w:rsidRPr="008415B9">
              <w:rPr>
                <w:lang w:val="en-US"/>
              </w:rPr>
              <w:t>Discussion on potential UE complexity reduction features for RedCap</w:t>
            </w:r>
          </w:p>
        </w:tc>
        <w:tc>
          <w:tcPr>
            <w:tcW w:w="2551" w:type="dxa"/>
            <w:tcMar>
              <w:top w:w="0" w:type="dxa"/>
              <w:left w:w="70" w:type="dxa"/>
              <w:bottom w:w="0" w:type="dxa"/>
              <w:right w:w="70" w:type="dxa"/>
            </w:tcMar>
            <w:hideMark/>
          </w:tcPr>
          <w:p w14:paraId="7468FC7F" w14:textId="77777777" w:rsidR="00F66882" w:rsidRPr="008415B9" w:rsidRDefault="00F66882">
            <w:pPr>
              <w:rPr>
                <w:lang w:val="sv-SE"/>
              </w:rPr>
            </w:pPr>
            <w:r w:rsidRPr="008415B9">
              <w:t>NTT DOCOMO, INC.</w:t>
            </w:r>
          </w:p>
        </w:tc>
      </w:tr>
      <w:tr w:rsidR="00F66882" w:rsidRPr="008415B9" w14:paraId="6E94C63A" w14:textId="77777777" w:rsidTr="00F66882">
        <w:trPr>
          <w:trHeight w:val="450"/>
        </w:trPr>
        <w:tc>
          <w:tcPr>
            <w:tcW w:w="704" w:type="dxa"/>
            <w:shd w:val="clear" w:color="auto" w:fill="FFFFFF"/>
            <w:tcMar>
              <w:top w:w="0" w:type="dxa"/>
              <w:left w:w="70" w:type="dxa"/>
              <w:bottom w:w="0" w:type="dxa"/>
              <w:right w:w="70" w:type="dxa"/>
            </w:tcMar>
            <w:hideMark/>
          </w:tcPr>
          <w:p w14:paraId="23AE7C0C" w14:textId="547C3E3F" w:rsidR="00F66882" w:rsidRPr="008415B9" w:rsidRDefault="00F66882">
            <w:r w:rsidRPr="008415B9">
              <w:rPr>
                <w:color w:val="000000"/>
              </w:rPr>
              <w:t>[29]</w:t>
            </w:r>
          </w:p>
        </w:tc>
        <w:tc>
          <w:tcPr>
            <w:tcW w:w="1456" w:type="dxa"/>
            <w:tcMar>
              <w:top w:w="0" w:type="dxa"/>
              <w:left w:w="70" w:type="dxa"/>
              <w:bottom w:w="0" w:type="dxa"/>
              <w:right w:w="70" w:type="dxa"/>
            </w:tcMar>
            <w:hideMark/>
          </w:tcPr>
          <w:p w14:paraId="77D99785" w14:textId="77777777" w:rsidR="00F66882" w:rsidRPr="008415B9" w:rsidRDefault="00751F05">
            <w:pPr>
              <w:rPr>
                <w:color w:val="0000FF"/>
                <w:u w:val="single"/>
              </w:rPr>
            </w:pPr>
            <w:hyperlink r:id="rId42" w:history="1">
              <w:r w:rsidR="00F66882" w:rsidRPr="008415B9">
                <w:rPr>
                  <w:rStyle w:val="af1"/>
                  <w:color w:val="0000FF"/>
                </w:rPr>
                <w:t>R1-2006811</w:t>
              </w:r>
            </w:hyperlink>
          </w:p>
        </w:tc>
        <w:tc>
          <w:tcPr>
            <w:tcW w:w="4921" w:type="dxa"/>
            <w:tcMar>
              <w:top w:w="0" w:type="dxa"/>
              <w:left w:w="70" w:type="dxa"/>
              <w:bottom w:w="0" w:type="dxa"/>
              <w:right w:w="70" w:type="dxa"/>
            </w:tcMar>
            <w:hideMark/>
          </w:tcPr>
          <w:p w14:paraId="7196CE3D" w14:textId="77777777" w:rsidR="00F66882" w:rsidRPr="008415B9" w:rsidRDefault="00F66882">
            <w:pPr>
              <w:rPr>
                <w:lang w:val="en-US"/>
              </w:rPr>
            </w:pPr>
            <w:r w:rsidRPr="008415B9">
              <w:rPr>
                <w:lang w:val="en-US"/>
              </w:rPr>
              <w:t>Complexity Reduction for RedCap Devices</w:t>
            </w:r>
          </w:p>
        </w:tc>
        <w:tc>
          <w:tcPr>
            <w:tcW w:w="2551" w:type="dxa"/>
            <w:tcMar>
              <w:top w:w="0" w:type="dxa"/>
              <w:left w:w="70" w:type="dxa"/>
              <w:bottom w:w="0" w:type="dxa"/>
              <w:right w:w="70" w:type="dxa"/>
            </w:tcMar>
            <w:hideMark/>
          </w:tcPr>
          <w:p w14:paraId="4172DCFE" w14:textId="77777777" w:rsidR="00F66882" w:rsidRPr="008415B9" w:rsidRDefault="00F66882">
            <w:pPr>
              <w:rPr>
                <w:lang w:val="sv-SE"/>
              </w:rPr>
            </w:pPr>
            <w:r w:rsidRPr="008415B9">
              <w:t>Qualcomm Incorporated</w:t>
            </w:r>
          </w:p>
        </w:tc>
      </w:tr>
      <w:tr w:rsidR="00F66882" w:rsidRPr="008415B9" w14:paraId="0102B219" w14:textId="77777777" w:rsidTr="00F66882">
        <w:trPr>
          <w:trHeight w:val="450"/>
        </w:trPr>
        <w:tc>
          <w:tcPr>
            <w:tcW w:w="704" w:type="dxa"/>
            <w:shd w:val="clear" w:color="auto" w:fill="FFFFFF"/>
            <w:tcMar>
              <w:top w:w="0" w:type="dxa"/>
              <w:left w:w="70" w:type="dxa"/>
              <w:bottom w:w="0" w:type="dxa"/>
              <w:right w:w="70" w:type="dxa"/>
            </w:tcMar>
            <w:hideMark/>
          </w:tcPr>
          <w:p w14:paraId="5C85839F" w14:textId="15C37C63" w:rsidR="00F66882" w:rsidRPr="008415B9" w:rsidRDefault="00F66882">
            <w:r w:rsidRPr="008415B9">
              <w:rPr>
                <w:color w:val="000000"/>
              </w:rPr>
              <w:t>[30]</w:t>
            </w:r>
          </w:p>
        </w:tc>
        <w:tc>
          <w:tcPr>
            <w:tcW w:w="1456" w:type="dxa"/>
            <w:tcMar>
              <w:top w:w="0" w:type="dxa"/>
              <w:left w:w="70" w:type="dxa"/>
              <w:bottom w:w="0" w:type="dxa"/>
              <w:right w:w="70" w:type="dxa"/>
            </w:tcMar>
            <w:hideMark/>
          </w:tcPr>
          <w:p w14:paraId="091761FA" w14:textId="77777777" w:rsidR="00F66882" w:rsidRPr="008415B9" w:rsidRDefault="00751F05">
            <w:pPr>
              <w:rPr>
                <w:color w:val="0000FF"/>
                <w:u w:val="single"/>
              </w:rPr>
            </w:pPr>
            <w:hyperlink r:id="rId43" w:history="1">
              <w:r w:rsidR="00F66882" w:rsidRPr="008415B9">
                <w:rPr>
                  <w:rStyle w:val="af1"/>
                  <w:color w:val="0000FF"/>
                </w:rPr>
                <w:t>R1-2006988</w:t>
              </w:r>
            </w:hyperlink>
          </w:p>
        </w:tc>
        <w:tc>
          <w:tcPr>
            <w:tcW w:w="4921" w:type="dxa"/>
            <w:tcMar>
              <w:top w:w="0" w:type="dxa"/>
              <w:left w:w="70" w:type="dxa"/>
              <w:bottom w:w="0" w:type="dxa"/>
              <w:right w:w="70" w:type="dxa"/>
            </w:tcMar>
            <w:hideMark/>
          </w:tcPr>
          <w:p w14:paraId="611666EB" w14:textId="77777777" w:rsidR="00F66882" w:rsidRPr="008415B9" w:rsidRDefault="00F66882">
            <w:pPr>
              <w:rPr>
                <w:lang w:val="en-US"/>
              </w:rPr>
            </w:pPr>
            <w:r w:rsidRPr="008415B9">
              <w:rPr>
                <w:lang w:val="en-US"/>
              </w:rPr>
              <w:t>UE Complexity Reduction Features for RedCap</w:t>
            </w:r>
          </w:p>
        </w:tc>
        <w:tc>
          <w:tcPr>
            <w:tcW w:w="2551" w:type="dxa"/>
            <w:tcMar>
              <w:top w:w="0" w:type="dxa"/>
              <w:left w:w="70" w:type="dxa"/>
              <w:bottom w:w="0" w:type="dxa"/>
              <w:right w:w="70" w:type="dxa"/>
            </w:tcMar>
            <w:hideMark/>
          </w:tcPr>
          <w:p w14:paraId="337740EE" w14:textId="77777777" w:rsidR="00F66882" w:rsidRPr="008415B9" w:rsidRDefault="00F66882">
            <w:pPr>
              <w:rPr>
                <w:lang w:val="sv-SE"/>
              </w:rPr>
            </w:pPr>
            <w:r w:rsidRPr="008415B9">
              <w:t>Apple</w:t>
            </w:r>
          </w:p>
        </w:tc>
      </w:tr>
      <w:tr w:rsidR="00F66882" w:rsidRPr="008415B9" w14:paraId="7D73C309" w14:textId="77777777" w:rsidTr="00F66882">
        <w:trPr>
          <w:trHeight w:val="450"/>
        </w:trPr>
        <w:tc>
          <w:tcPr>
            <w:tcW w:w="704" w:type="dxa"/>
            <w:shd w:val="clear" w:color="auto" w:fill="FFFFFF"/>
            <w:tcMar>
              <w:top w:w="0" w:type="dxa"/>
              <w:left w:w="70" w:type="dxa"/>
              <w:bottom w:w="0" w:type="dxa"/>
              <w:right w:w="70" w:type="dxa"/>
            </w:tcMar>
            <w:hideMark/>
          </w:tcPr>
          <w:p w14:paraId="5F770F12" w14:textId="79A1E905" w:rsidR="00F66882" w:rsidRPr="008415B9" w:rsidRDefault="00F66882">
            <w:r w:rsidRPr="008415B9">
              <w:rPr>
                <w:color w:val="000000"/>
              </w:rPr>
              <w:t>[31]</w:t>
            </w:r>
          </w:p>
        </w:tc>
        <w:tc>
          <w:tcPr>
            <w:tcW w:w="1456" w:type="dxa"/>
            <w:tcMar>
              <w:top w:w="0" w:type="dxa"/>
              <w:left w:w="70" w:type="dxa"/>
              <w:bottom w:w="0" w:type="dxa"/>
              <w:right w:w="70" w:type="dxa"/>
            </w:tcMar>
            <w:hideMark/>
          </w:tcPr>
          <w:p w14:paraId="758A02E6" w14:textId="77777777" w:rsidR="00F66882" w:rsidRPr="008415B9" w:rsidRDefault="00751F05">
            <w:pPr>
              <w:rPr>
                <w:color w:val="0000FF"/>
                <w:u w:val="single"/>
              </w:rPr>
            </w:pPr>
            <w:hyperlink r:id="rId44" w:history="1">
              <w:r w:rsidR="00F66882" w:rsidRPr="008415B9">
                <w:rPr>
                  <w:rStyle w:val="af1"/>
                  <w:color w:val="0000FF"/>
                </w:rPr>
                <w:t>R1-2006039</w:t>
              </w:r>
            </w:hyperlink>
          </w:p>
        </w:tc>
        <w:tc>
          <w:tcPr>
            <w:tcW w:w="4921" w:type="dxa"/>
            <w:tcMar>
              <w:top w:w="0" w:type="dxa"/>
              <w:left w:w="70" w:type="dxa"/>
              <w:bottom w:w="0" w:type="dxa"/>
              <w:right w:w="70" w:type="dxa"/>
            </w:tcMar>
            <w:hideMark/>
          </w:tcPr>
          <w:p w14:paraId="4A9E234C" w14:textId="77777777" w:rsidR="00F66882" w:rsidRPr="008415B9" w:rsidRDefault="00F66882">
            <w:pPr>
              <w:rPr>
                <w:lang w:val="en-US"/>
              </w:rPr>
            </w:pPr>
            <w:r w:rsidRPr="008415B9">
              <w:rPr>
                <w:lang w:val="en-US"/>
              </w:rPr>
              <w:t>Consideration on reduced UE capability</w:t>
            </w:r>
          </w:p>
        </w:tc>
        <w:tc>
          <w:tcPr>
            <w:tcW w:w="2551" w:type="dxa"/>
            <w:tcMar>
              <w:top w:w="0" w:type="dxa"/>
              <w:left w:w="70" w:type="dxa"/>
              <w:bottom w:w="0" w:type="dxa"/>
              <w:right w:w="70" w:type="dxa"/>
            </w:tcMar>
            <w:hideMark/>
          </w:tcPr>
          <w:p w14:paraId="2FBCEA42" w14:textId="77777777" w:rsidR="00F66882" w:rsidRPr="008415B9" w:rsidRDefault="00F66882">
            <w:pPr>
              <w:rPr>
                <w:lang w:val="sv-SE"/>
              </w:rPr>
            </w:pPr>
            <w:r w:rsidRPr="008415B9">
              <w:t>OPPO</w:t>
            </w:r>
          </w:p>
        </w:tc>
      </w:tr>
      <w:tr w:rsidR="00F66882" w:rsidRPr="008415B9" w14:paraId="1FE9A9AE" w14:textId="77777777" w:rsidTr="00F66882">
        <w:trPr>
          <w:trHeight w:val="450"/>
        </w:trPr>
        <w:tc>
          <w:tcPr>
            <w:tcW w:w="704" w:type="dxa"/>
            <w:shd w:val="clear" w:color="auto" w:fill="FFFFFF"/>
            <w:tcMar>
              <w:top w:w="0" w:type="dxa"/>
              <w:left w:w="70" w:type="dxa"/>
              <w:bottom w:w="0" w:type="dxa"/>
              <w:right w:w="70" w:type="dxa"/>
            </w:tcMar>
            <w:hideMark/>
          </w:tcPr>
          <w:p w14:paraId="5D0E2109" w14:textId="56A64589" w:rsidR="00F66882" w:rsidRPr="008415B9" w:rsidRDefault="00F66882">
            <w:r w:rsidRPr="008415B9">
              <w:rPr>
                <w:color w:val="000000"/>
              </w:rPr>
              <w:t>[32]</w:t>
            </w:r>
          </w:p>
        </w:tc>
        <w:tc>
          <w:tcPr>
            <w:tcW w:w="1456" w:type="dxa"/>
            <w:tcMar>
              <w:top w:w="0" w:type="dxa"/>
              <w:left w:w="70" w:type="dxa"/>
              <w:bottom w:w="0" w:type="dxa"/>
              <w:right w:w="70" w:type="dxa"/>
            </w:tcMar>
            <w:hideMark/>
          </w:tcPr>
          <w:p w14:paraId="02163E59" w14:textId="77777777" w:rsidR="00F66882" w:rsidRPr="008415B9" w:rsidRDefault="00751F05">
            <w:pPr>
              <w:rPr>
                <w:color w:val="0000FF"/>
                <w:u w:val="single"/>
              </w:rPr>
            </w:pPr>
            <w:hyperlink r:id="rId45" w:history="1">
              <w:r w:rsidR="00F66882" w:rsidRPr="008415B9">
                <w:rPr>
                  <w:rStyle w:val="af1"/>
                  <w:color w:val="0000FF"/>
                </w:rPr>
                <w:t>R1-2006155</w:t>
              </w:r>
            </w:hyperlink>
          </w:p>
        </w:tc>
        <w:tc>
          <w:tcPr>
            <w:tcW w:w="4921" w:type="dxa"/>
            <w:tcMar>
              <w:top w:w="0" w:type="dxa"/>
              <w:left w:w="70" w:type="dxa"/>
              <w:bottom w:w="0" w:type="dxa"/>
              <w:right w:w="70" w:type="dxa"/>
            </w:tcMar>
            <w:hideMark/>
          </w:tcPr>
          <w:p w14:paraId="2A629B46" w14:textId="77777777" w:rsidR="00F66882" w:rsidRPr="008415B9" w:rsidRDefault="00F66882">
            <w:pPr>
              <w:rPr>
                <w:lang w:val="en-US"/>
              </w:rPr>
            </w:pPr>
            <w:r w:rsidRPr="008415B9">
              <w:rPr>
                <w:lang w:val="en-US"/>
              </w:rPr>
              <w:t>Framework and Principles for Reduced Capability</w:t>
            </w:r>
          </w:p>
        </w:tc>
        <w:tc>
          <w:tcPr>
            <w:tcW w:w="2551" w:type="dxa"/>
            <w:tcMar>
              <w:top w:w="0" w:type="dxa"/>
              <w:left w:w="70" w:type="dxa"/>
              <w:bottom w:w="0" w:type="dxa"/>
              <w:right w:w="70" w:type="dxa"/>
            </w:tcMar>
            <w:hideMark/>
          </w:tcPr>
          <w:p w14:paraId="23EB9617" w14:textId="77777777" w:rsidR="00F66882" w:rsidRPr="008415B9" w:rsidRDefault="00F66882">
            <w:pPr>
              <w:rPr>
                <w:lang w:val="sv-SE"/>
              </w:rPr>
            </w:pPr>
            <w:r w:rsidRPr="008415B9">
              <w:t>Samsung</w:t>
            </w:r>
          </w:p>
        </w:tc>
      </w:tr>
      <w:tr w:rsidR="00F66882" w:rsidRPr="008415B9" w14:paraId="7BE76FE5" w14:textId="77777777" w:rsidTr="00F66882">
        <w:trPr>
          <w:trHeight w:val="450"/>
        </w:trPr>
        <w:tc>
          <w:tcPr>
            <w:tcW w:w="704" w:type="dxa"/>
            <w:shd w:val="clear" w:color="auto" w:fill="FFFFFF"/>
            <w:tcMar>
              <w:top w:w="0" w:type="dxa"/>
              <w:left w:w="70" w:type="dxa"/>
              <w:bottom w:w="0" w:type="dxa"/>
              <w:right w:w="70" w:type="dxa"/>
            </w:tcMar>
            <w:hideMark/>
          </w:tcPr>
          <w:p w14:paraId="621F29F6" w14:textId="2FBA35C0" w:rsidR="00F66882" w:rsidRPr="008415B9" w:rsidRDefault="00F66882">
            <w:r w:rsidRPr="008415B9">
              <w:rPr>
                <w:color w:val="000000"/>
              </w:rPr>
              <w:t>[33]</w:t>
            </w:r>
          </w:p>
        </w:tc>
        <w:tc>
          <w:tcPr>
            <w:tcW w:w="1456" w:type="dxa"/>
            <w:tcMar>
              <w:top w:w="0" w:type="dxa"/>
              <w:left w:w="70" w:type="dxa"/>
              <w:bottom w:w="0" w:type="dxa"/>
              <w:right w:w="70" w:type="dxa"/>
            </w:tcMar>
            <w:hideMark/>
          </w:tcPr>
          <w:p w14:paraId="6099B395" w14:textId="77777777" w:rsidR="00F66882" w:rsidRPr="008415B9" w:rsidRDefault="00751F05">
            <w:pPr>
              <w:rPr>
                <w:color w:val="0000FF"/>
                <w:u w:val="single"/>
              </w:rPr>
            </w:pPr>
            <w:hyperlink r:id="rId46" w:history="1">
              <w:r w:rsidR="00F66882" w:rsidRPr="008415B9">
                <w:rPr>
                  <w:rStyle w:val="af1"/>
                  <w:color w:val="0000FF"/>
                </w:rPr>
                <w:t>R1-2006686</w:t>
              </w:r>
            </w:hyperlink>
          </w:p>
        </w:tc>
        <w:tc>
          <w:tcPr>
            <w:tcW w:w="4921" w:type="dxa"/>
            <w:tcMar>
              <w:top w:w="0" w:type="dxa"/>
              <w:left w:w="70" w:type="dxa"/>
              <w:bottom w:w="0" w:type="dxa"/>
              <w:right w:w="70" w:type="dxa"/>
            </w:tcMar>
            <w:hideMark/>
          </w:tcPr>
          <w:p w14:paraId="038B4695" w14:textId="77777777" w:rsidR="00F66882" w:rsidRPr="008415B9" w:rsidRDefault="00F66882">
            <w:pPr>
              <w:rPr>
                <w:lang w:val="en-US"/>
              </w:rPr>
            </w:pPr>
            <w:r w:rsidRPr="008415B9">
              <w:rPr>
                <w:lang w:val="en-US"/>
              </w:rPr>
              <w:t>Framework and principles for RedCap UE</w:t>
            </w:r>
          </w:p>
        </w:tc>
        <w:tc>
          <w:tcPr>
            <w:tcW w:w="2551" w:type="dxa"/>
            <w:tcMar>
              <w:top w:w="0" w:type="dxa"/>
              <w:left w:w="70" w:type="dxa"/>
              <w:bottom w:w="0" w:type="dxa"/>
              <w:right w:w="70" w:type="dxa"/>
            </w:tcMar>
            <w:hideMark/>
          </w:tcPr>
          <w:p w14:paraId="111F6161" w14:textId="77777777" w:rsidR="00F66882" w:rsidRPr="008415B9" w:rsidRDefault="00F66882">
            <w:pPr>
              <w:rPr>
                <w:lang w:val="sv-SE"/>
              </w:rPr>
            </w:pPr>
            <w:proofErr w:type="spellStart"/>
            <w:r w:rsidRPr="008415B9">
              <w:t>Sequans</w:t>
            </w:r>
            <w:proofErr w:type="spellEnd"/>
            <w:r w:rsidRPr="008415B9">
              <w:t xml:space="preserve"> Communications</w:t>
            </w:r>
          </w:p>
        </w:tc>
      </w:tr>
      <w:tr w:rsidR="00F66882" w:rsidRPr="008415B9" w14:paraId="26AD64A5" w14:textId="77777777" w:rsidTr="00F66882">
        <w:trPr>
          <w:trHeight w:val="450"/>
        </w:trPr>
        <w:tc>
          <w:tcPr>
            <w:tcW w:w="704" w:type="dxa"/>
            <w:shd w:val="clear" w:color="auto" w:fill="FFFFFF"/>
            <w:tcMar>
              <w:top w:w="0" w:type="dxa"/>
              <w:left w:w="70" w:type="dxa"/>
              <w:bottom w:w="0" w:type="dxa"/>
              <w:right w:w="70" w:type="dxa"/>
            </w:tcMar>
            <w:hideMark/>
          </w:tcPr>
          <w:p w14:paraId="78BCA417" w14:textId="215F52FE" w:rsidR="00F66882" w:rsidRPr="008415B9" w:rsidRDefault="00F66882">
            <w:r w:rsidRPr="008415B9">
              <w:rPr>
                <w:color w:val="000000"/>
              </w:rPr>
              <w:t>[34]</w:t>
            </w:r>
          </w:p>
        </w:tc>
        <w:tc>
          <w:tcPr>
            <w:tcW w:w="1456" w:type="dxa"/>
            <w:tcMar>
              <w:top w:w="0" w:type="dxa"/>
              <w:left w:w="70" w:type="dxa"/>
              <w:bottom w:w="0" w:type="dxa"/>
              <w:right w:w="70" w:type="dxa"/>
            </w:tcMar>
            <w:hideMark/>
          </w:tcPr>
          <w:p w14:paraId="77F008F4" w14:textId="77777777" w:rsidR="00F66882" w:rsidRPr="008415B9" w:rsidRDefault="00751F05">
            <w:pPr>
              <w:rPr>
                <w:color w:val="0000FF"/>
                <w:u w:val="single"/>
              </w:rPr>
            </w:pPr>
            <w:hyperlink r:id="rId47" w:history="1">
              <w:r w:rsidR="00F66882" w:rsidRPr="008415B9">
                <w:rPr>
                  <w:rStyle w:val="af1"/>
                  <w:color w:val="0000FF"/>
                </w:rPr>
                <w:t>R1-2005934</w:t>
              </w:r>
            </w:hyperlink>
          </w:p>
        </w:tc>
        <w:tc>
          <w:tcPr>
            <w:tcW w:w="4921" w:type="dxa"/>
            <w:tcMar>
              <w:top w:w="0" w:type="dxa"/>
              <w:left w:w="70" w:type="dxa"/>
              <w:bottom w:w="0" w:type="dxa"/>
              <w:right w:w="70" w:type="dxa"/>
            </w:tcMar>
            <w:hideMark/>
          </w:tcPr>
          <w:p w14:paraId="4E94698F" w14:textId="77777777" w:rsidR="00F66882" w:rsidRPr="008415B9" w:rsidRDefault="00F66882">
            <w:pPr>
              <w:rPr>
                <w:lang w:val="en-US"/>
              </w:rPr>
            </w:pPr>
            <w:r w:rsidRPr="008415B9">
              <w:rPr>
                <w:lang w:val="en-US"/>
              </w:rPr>
              <w:t>Aspects related to bandwidth reduction</w:t>
            </w:r>
          </w:p>
        </w:tc>
        <w:tc>
          <w:tcPr>
            <w:tcW w:w="2551" w:type="dxa"/>
            <w:tcMar>
              <w:top w:w="0" w:type="dxa"/>
              <w:left w:w="70" w:type="dxa"/>
              <w:bottom w:w="0" w:type="dxa"/>
              <w:right w:w="70" w:type="dxa"/>
            </w:tcMar>
            <w:hideMark/>
          </w:tcPr>
          <w:p w14:paraId="2EA26299" w14:textId="77777777" w:rsidR="00F66882" w:rsidRPr="008415B9" w:rsidRDefault="00F66882">
            <w:pPr>
              <w:rPr>
                <w:lang w:val="sv-SE"/>
              </w:rPr>
            </w:pPr>
            <w:r w:rsidRPr="008415B9">
              <w:t>Lenovo, Motorola Mobility</w:t>
            </w:r>
          </w:p>
        </w:tc>
      </w:tr>
      <w:tr w:rsidR="00F66882" w:rsidRPr="008415B9" w14:paraId="4BFFB31E" w14:textId="77777777" w:rsidTr="00F66882">
        <w:trPr>
          <w:trHeight w:val="450"/>
        </w:trPr>
        <w:tc>
          <w:tcPr>
            <w:tcW w:w="704" w:type="dxa"/>
            <w:shd w:val="clear" w:color="auto" w:fill="FFFFFF"/>
            <w:tcMar>
              <w:top w:w="0" w:type="dxa"/>
              <w:left w:w="70" w:type="dxa"/>
              <w:bottom w:w="0" w:type="dxa"/>
              <w:right w:w="70" w:type="dxa"/>
            </w:tcMar>
            <w:hideMark/>
          </w:tcPr>
          <w:p w14:paraId="64FAD858" w14:textId="46A5F3A8" w:rsidR="00F66882" w:rsidRPr="008415B9" w:rsidRDefault="00F66882">
            <w:r w:rsidRPr="008415B9">
              <w:rPr>
                <w:color w:val="000000"/>
              </w:rPr>
              <w:t>[35]</w:t>
            </w:r>
          </w:p>
        </w:tc>
        <w:tc>
          <w:tcPr>
            <w:tcW w:w="1456" w:type="dxa"/>
            <w:tcMar>
              <w:top w:w="0" w:type="dxa"/>
              <w:left w:w="70" w:type="dxa"/>
              <w:bottom w:w="0" w:type="dxa"/>
              <w:right w:w="70" w:type="dxa"/>
            </w:tcMar>
            <w:hideMark/>
          </w:tcPr>
          <w:p w14:paraId="064A8FF9" w14:textId="77777777" w:rsidR="00F66882" w:rsidRPr="008415B9" w:rsidRDefault="00751F05">
            <w:pPr>
              <w:rPr>
                <w:color w:val="0000FF"/>
                <w:u w:val="single"/>
              </w:rPr>
            </w:pPr>
            <w:hyperlink r:id="rId48" w:history="1">
              <w:r w:rsidR="00F66882" w:rsidRPr="008415B9">
                <w:rPr>
                  <w:rStyle w:val="af1"/>
                  <w:color w:val="0000FF"/>
                </w:rPr>
                <w:t>R1-2005960</w:t>
              </w:r>
            </w:hyperlink>
          </w:p>
        </w:tc>
        <w:tc>
          <w:tcPr>
            <w:tcW w:w="4921" w:type="dxa"/>
            <w:tcMar>
              <w:top w:w="0" w:type="dxa"/>
              <w:left w:w="70" w:type="dxa"/>
              <w:bottom w:w="0" w:type="dxa"/>
              <w:right w:w="70" w:type="dxa"/>
            </w:tcMar>
            <w:hideMark/>
          </w:tcPr>
          <w:p w14:paraId="7581FB6D" w14:textId="77777777" w:rsidR="00F66882" w:rsidRPr="008415B9" w:rsidRDefault="00F66882">
            <w:r w:rsidRPr="008415B9">
              <w:t>CBW for RedCap</w:t>
            </w:r>
          </w:p>
        </w:tc>
        <w:tc>
          <w:tcPr>
            <w:tcW w:w="2551" w:type="dxa"/>
            <w:tcMar>
              <w:top w:w="0" w:type="dxa"/>
              <w:left w:w="70" w:type="dxa"/>
              <w:bottom w:w="0" w:type="dxa"/>
              <w:right w:w="70" w:type="dxa"/>
            </w:tcMar>
            <w:hideMark/>
          </w:tcPr>
          <w:p w14:paraId="169778BD" w14:textId="77777777" w:rsidR="00F66882" w:rsidRPr="008415B9" w:rsidRDefault="00F66882">
            <w:r w:rsidRPr="008415B9">
              <w:t>NEC</w:t>
            </w:r>
          </w:p>
        </w:tc>
      </w:tr>
    </w:tbl>
    <w:p w14:paraId="2BF06BAD" w14:textId="77777777" w:rsidR="00F66882" w:rsidRPr="00F52349" w:rsidRDefault="00F66882" w:rsidP="00F66882">
      <w:pPr>
        <w:rPr>
          <w:lang w:val="en-US"/>
        </w:rPr>
      </w:pPr>
    </w:p>
    <w:sectPr w:rsidR="00F66882" w:rsidRPr="00F52349">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671CB1" w14:textId="77777777" w:rsidR="00D72B8F" w:rsidRDefault="00D72B8F" w:rsidP="00581A60">
      <w:pPr>
        <w:spacing w:after="0"/>
      </w:pPr>
      <w:r>
        <w:separator/>
      </w:r>
    </w:p>
  </w:endnote>
  <w:endnote w:type="continuationSeparator" w:id="0">
    <w:p w14:paraId="63E468D9" w14:textId="77777777" w:rsidR="00D72B8F" w:rsidRDefault="00D72B8F" w:rsidP="00581A60">
      <w:pPr>
        <w:spacing w:after="0"/>
      </w:pPr>
      <w:r>
        <w:continuationSeparator/>
      </w:r>
    </w:p>
  </w:endnote>
  <w:endnote w:type="continuationNotice" w:id="1">
    <w:p w14:paraId="5EC199FF" w14:textId="77777777" w:rsidR="00D72B8F" w:rsidRDefault="00D72B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4B51F4" w14:textId="77777777" w:rsidR="00D72B8F" w:rsidRDefault="00D72B8F" w:rsidP="00581A60">
      <w:pPr>
        <w:spacing w:after="0"/>
      </w:pPr>
      <w:r>
        <w:separator/>
      </w:r>
    </w:p>
  </w:footnote>
  <w:footnote w:type="continuationSeparator" w:id="0">
    <w:p w14:paraId="6A7067D3" w14:textId="77777777" w:rsidR="00D72B8F" w:rsidRDefault="00D72B8F" w:rsidP="00581A60">
      <w:pPr>
        <w:spacing w:after="0"/>
      </w:pPr>
      <w:r>
        <w:continuationSeparator/>
      </w:r>
    </w:p>
  </w:footnote>
  <w:footnote w:type="continuationNotice" w:id="1">
    <w:p w14:paraId="7FCCD79E" w14:textId="77777777" w:rsidR="00D72B8F" w:rsidRDefault="00D72B8F">
      <w:pPr>
        <w:spacing w:after="0"/>
      </w:pPr>
    </w:p>
  </w:footnote>
  <w:footnote w:id="2">
    <w:p w14:paraId="2798ED64" w14:textId="77777777" w:rsidR="00751F05" w:rsidRPr="00C50163" w:rsidRDefault="00751F05" w:rsidP="00D6067C">
      <w:pPr>
        <w:pStyle w:val="af2"/>
      </w:pPr>
      <w:r>
        <w:rPr>
          <w:rStyle w:val="af3"/>
        </w:rPr>
        <w:footnoteRef/>
      </w:r>
      <w:r>
        <w:t xml:space="preserve"> </w:t>
      </w:r>
      <w:r w:rsidRPr="00FF5862">
        <w:rPr>
          <w:rFonts w:asciiTheme="minorHAnsi" w:hAnsiTheme="minorHAnsi" w:cstheme="minorBidi"/>
          <w:b/>
          <w:sz w:val="18"/>
          <w:szCs w:val="18"/>
          <w:lang w:val="x-none" w:eastAsia="x-none"/>
        </w:rPr>
        <w:t>depend</w:t>
      </w:r>
      <w:r>
        <w:rPr>
          <w:rFonts w:asciiTheme="minorHAnsi" w:hAnsiTheme="minorHAnsi" w:cstheme="minorBidi"/>
          <w:b/>
          <w:sz w:val="18"/>
          <w:szCs w:val="18"/>
          <w:lang w:val="sv-SE" w:eastAsia="x-none"/>
        </w:rPr>
        <w:t>s</w:t>
      </w:r>
      <w:r w:rsidRPr="00FF5862">
        <w:rPr>
          <w:rFonts w:asciiTheme="minorHAnsi" w:hAnsiTheme="minorHAnsi" w:cstheme="minorBidi"/>
          <w:b/>
          <w:sz w:val="18"/>
          <w:szCs w:val="18"/>
          <w:lang w:val="x-none" w:eastAsia="x-none"/>
        </w:rPr>
        <w:t xml:space="preserve"> on cost breakdown for each </w:t>
      </w:r>
      <w:r w:rsidRPr="00C50163">
        <w:rPr>
          <w:rFonts w:asciiTheme="minorHAnsi" w:hAnsiTheme="minorHAnsi" w:cstheme="minorBidi"/>
          <w:b/>
          <w:sz w:val="18"/>
          <w:szCs w:val="18"/>
          <w:lang w:eastAsia="x-none"/>
        </w:rPr>
        <w:t xml:space="preserve">baseband </w:t>
      </w:r>
      <w:r w:rsidRPr="00FF5862">
        <w:rPr>
          <w:rFonts w:asciiTheme="minorHAnsi" w:hAnsiTheme="minorHAnsi" w:cstheme="minorBidi"/>
          <w:b/>
          <w:sz w:val="18"/>
          <w:szCs w:val="18"/>
          <w:lang w:val="x-none" w:eastAsia="x-none"/>
        </w:rPr>
        <w:t>part</w:t>
      </w:r>
    </w:p>
  </w:footnote>
  <w:footnote w:id="3">
    <w:p w14:paraId="30D7E820" w14:textId="77777777" w:rsidR="00751F05" w:rsidRPr="00C50163" w:rsidRDefault="00751F05" w:rsidP="00D6067C">
      <w:pPr>
        <w:pStyle w:val="af2"/>
      </w:pPr>
      <w:r>
        <w:rPr>
          <w:rStyle w:val="af3"/>
        </w:rPr>
        <w:footnoteRef/>
      </w:r>
      <w:r>
        <w:t xml:space="preserve"> </w:t>
      </w:r>
      <w:r w:rsidRPr="00FF5862">
        <w:rPr>
          <w:rFonts w:asciiTheme="minorHAnsi" w:hAnsiTheme="minorHAnsi" w:cstheme="minorBidi"/>
          <w:b/>
          <w:sz w:val="18"/>
          <w:szCs w:val="18"/>
          <w:lang w:val="x-none" w:eastAsia="x-none"/>
        </w:rPr>
        <w:t>depend</w:t>
      </w:r>
      <w:r>
        <w:rPr>
          <w:rFonts w:asciiTheme="minorHAnsi" w:hAnsiTheme="minorHAnsi" w:cstheme="minorBidi"/>
          <w:b/>
          <w:sz w:val="18"/>
          <w:szCs w:val="18"/>
          <w:lang w:val="sv-SE" w:eastAsia="x-none"/>
        </w:rPr>
        <w:t>s</w:t>
      </w:r>
      <w:r w:rsidRPr="00FF5862">
        <w:rPr>
          <w:rFonts w:asciiTheme="minorHAnsi" w:hAnsiTheme="minorHAnsi" w:cstheme="minorBidi"/>
          <w:b/>
          <w:sz w:val="18"/>
          <w:szCs w:val="18"/>
          <w:lang w:val="x-none" w:eastAsia="x-none"/>
        </w:rPr>
        <w:t xml:space="preserve"> on cost split between RF and baseband parts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C2F2C"/>
    <w:multiLevelType w:val="hybridMultilevel"/>
    <w:tmpl w:val="064E16B6"/>
    <w:lvl w:ilvl="0" w:tplc="C7769300">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47FD9"/>
    <w:multiLevelType w:val="hybridMultilevel"/>
    <w:tmpl w:val="FA88F42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CF272C"/>
    <w:multiLevelType w:val="hybridMultilevel"/>
    <w:tmpl w:val="DCF67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E178AF"/>
    <w:multiLevelType w:val="hybridMultilevel"/>
    <w:tmpl w:val="577A42B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4" w15:restartNumberingAfterBreak="0">
    <w:nsid w:val="0CAC59E9"/>
    <w:multiLevelType w:val="hybridMultilevel"/>
    <w:tmpl w:val="04907440"/>
    <w:lvl w:ilvl="0" w:tplc="10D03C6C">
      <w:start w:val="5"/>
      <w:numFmt w:val="bullet"/>
      <w:lvlText w:val="-"/>
      <w:lvlJc w:val="left"/>
      <w:pPr>
        <w:ind w:left="420" w:hanging="420"/>
      </w:pPr>
      <w:rPr>
        <w:rFonts w:ascii="Times New Roman" w:eastAsia="宋体" w:hAnsi="Times New Roman" w:cs="Times New Roman" w:hint="default"/>
      </w:rPr>
    </w:lvl>
    <w:lvl w:ilvl="1" w:tplc="61D0EF12">
      <w:start w:val="19"/>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644BE0"/>
    <w:multiLevelType w:val="hybridMultilevel"/>
    <w:tmpl w:val="3334D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462C73"/>
    <w:multiLevelType w:val="hybridMultilevel"/>
    <w:tmpl w:val="DDF219B6"/>
    <w:lvl w:ilvl="0" w:tplc="134E1368">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7B0A5B"/>
    <w:multiLevelType w:val="hybridMultilevel"/>
    <w:tmpl w:val="F2C4D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F00CAB"/>
    <w:multiLevelType w:val="hybridMultilevel"/>
    <w:tmpl w:val="C5A254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D8C3C54"/>
    <w:multiLevelType w:val="hybridMultilevel"/>
    <w:tmpl w:val="C20E1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950729"/>
    <w:multiLevelType w:val="hybridMultilevel"/>
    <w:tmpl w:val="9A08A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69395B"/>
    <w:multiLevelType w:val="hybridMultilevel"/>
    <w:tmpl w:val="3FF05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D257A0"/>
    <w:multiLevelType w:val="hybridMultilevel"/>
    <w:tmpl w:val="CC7E7912"/>
    <w:lvl w:ilvl="0" w:tplc="04090001">
      <w:start w:val="1"/>
      <w:numFmt w:val="bullet"/>
      <w:lvlText w:val=""/>
      <w:lvlJc w:val="left"/>
      <w:pPr>
        <w:ind w:left="1140" w:hanging="360"/>
      </w:pPr>
      <w:rPr>
        <w:rFonts w:ascii="Symbol" w:hAnsi="Symbol" w:hint="default"/>
      </w:rPr>
    </w:lvl>
    <w:lvl w:ilvl="1" w:tplc="04090003">
      <w:start w:val="1"/>
      <w:numFmt w:val="bullet"/>
      <w:lvlText w:val="o"/>
      <w:lvlJc w:val="left"/>
      <w:pPr>
        <w:ind w:left="1860" w:hanging="360"/>
      </w:pPr>
      <w:rPr>
        <w:rFonts w:ascii="Courier New" w:hAnsi="Courier New" w:cs="Courier New" w:hint="default"/>
      </w:rPr>
    </w:lvl>
    <w:lvl w:ilvl="2" w:tplc="04090005">
      <w:start w:val="1"/>
      <w:numFmt w:val="bullet"/>
      <w:lvlText w:val=""/>
      <w:lvlJc w:val="left"/>
      <w:pPr>
        <w:ind w:left="2580" w:hanging="360"/>
      </w:pPr>
      <w:rPr>
        <w:rFonts w:ascii="Wingdings" w:hAnsi="Wingdings" w:hint="default"/>
      </w:rPr>
    </w:lvl>
    <w:lvl w:ilvl="3" w:tplc="04090001">
      <w:start w:val="1"/>
      <w:numFmt w:val="bullet"/>
      <w:lvlText w:val=""/>
      <w:lvlJc w:val="left"/>
      <w:pPr>
        <w:ind w:left="3300" w:hanging="360"/>
      </w:pPr>
      <w:rPr>
        <w:rFonts w:ascii="Symbol" w:hAnsi="Symbol" w:hint="default"/>
      </w:rPr>
    </w:lvl>
    <w:lvl w:ilvl="4" w:tplc="04090003">
      <w:start w:val="1"/>
      <w:numFmt w:val="bullet"/>
      <w:lvlText w:val="o"/>
      <w:lvlJc w:val="left"/>
      <w:pPr>
        <w:ind w:left="4020" w:hanging="360"/>
      </w:pPr>
      <w:rPr>
        <w:rFonts w:ascii="Courier New" w:hAnsi="Courier New" w:cs="Courier New" w:hint="default"/>
      </w:rPr>
    </w:lvl>
    <w:lvl w:ilvl="5" w:tplc="04090005">
      <w:start w:val="1"/>
      <w:numFmt w:val="bullet"/>
      <w:lvlText w:val=""/>
      <w:lvlJc w:val="left"/>
      <w:pPr>
        <w:ind w:left="4740" w:hanging="360"/>
      </w:pPr>
      <w:rPr>
        <w:rFonts w:ascii="Wingdings" w:hAnsi="Wingdings" w:hint="default"/>
      </w:rPr>
    </w:lvl>
    <w:lvl w:ilvl="6" w:tplc="04090001">
      <w:start w:val="1"/>
      <w:numFmt w:val="bullet"/>
      <w:lvlText w:val=""/>
      <w:lvlJc w:val="left"/>
      <w:pPr>
        <w:ind w:left="5460" w:hanging="360"/>
      </w:pPr>
      <w:rPr>
        <w:rFonts w:ascii="Symbol" w:hAnsi="Symbol" w:hint="default"/>
      </w:rPr>
    </w:lvl>
    <w:lvl w:ilvl="7" w:tplc="04090003">
      <w:start w:val="1"/>
      <w:numFmt w:val="bullet"/>
      <w:lvlText w:val="o"/>
      <w:lvlJc w:val="left"/>
      <w:pPr>
        <w:ind w:left="6180" w:hanging="360"/>
      </w:pPr>
      <w:rPr>
        <w:rFonts w:ascii="Courier New" w:hAnsi="Courier New" w:cs="Courier New" w:hint="default"/>
      </w:rPr>
    </w:lvl>
    <w:lvl w:ilvl="8" w:tplc="04090005">
      <w:start w:val="1"/>
      <w:numFmt w:val="bullet"/>
      <w:lvlText w:val=""/>
      <w:lvlJc w:val="left"/>
      <w:pPr>
        <w:ind w:left="6900" w:hanging="360"/>
      </w:pPr>
      <w:rPr>
        <w:rFonts w:ascii="Wingdings" w:hAnsi="Wingdings" w:hint="default"/>
      </w:rPr>
    </w:lvl>
  </w:abstractNum>
  <w:abstractNum w:abstractNumId="13" w15:restartNumberingAfterBreak="0">
    <w:nsid w:val="259F6F64"/>
    <w:multiLevelType w:val="hybridMultilevel"/>
    <w:tmpl w:val="DBD408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2E3982"/>
    <w:multiLevelType w:val="hybridMultilevel"/>
    <w:tmpl w:val="CBDC4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0B67A1"/>
    <w:multiLevelType w:val="hybridMultilevel"/>
    <w:tmpl w:val="A38E25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E7F066C"/>
    <w:multiLevelType w:val="hybridMultilevel"/>
    <w:tmpl w:val="FAECF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326A04"/>
    <w:multiLevelType w:val="hybridMultilevel"/>
    <w:tmpl w:val="D75CA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C01A7C"/>
    <w:multiLevelType w:val="hybridMultilevel"/>
    <w:tmpl w:val="895C0902"/>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7B26020"/>
    <w:multiLevelType w:val="hybridMultilevel"/>
    <w:tmpl w:val="CF8A62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8C21D9E"/>
    <w:multiLevelType w:val="hybridMultilevel"/>
    <w:tmpl w:val="C604390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3CDD1854"/>
    <w:multiLevelType w:val="hybridMultilevel"/>
    <w:tmpl w:val="25A2F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1B078F"/>
    <w:multiLevelType w:val="hybridMultilevel"/>
    <w:tmpl w:val="5D5ADA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484703DF"/>
    <w:multiLevelType w:val="hybridMultilevel"/>
    <w:tmpl w:val="74161464"/>
    <w:lvl w:ilvl="0" w:tplc="C7B8733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7C6112"/>
    <w:multiLevelType w:val="hybridMultilevel"/>
    <w:tmpl w:val="1F5EC36E"/>
    <w:lvl w:ilvl="0" w:tplc="46A47092">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C7695"/>
    <w:multiLevelType w:val="hybridMultilevel"/>
    <w:tmpl w:val="341A4D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00E7AFB"/>
    <w:multiLevelType w:val="hybridMultilevel"/>
    <w:tmpl w:val="75DAB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4A6DE3"/>
    <w:multiLevelType w:val="hybridMultilevel"/>
    <w:tmpl w:val="B5145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C00C3F"/>
    <w:multiLevelType w:val="hybridMultilevel"/>
    <w:tmpl w:val="F6C0B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ED3162"/>
    <w:multiLevelType w:val="hybridMultilevel"/>
    <w:tmpl w:val="79D67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453A44"/>
    <w:multiLevelType w:val="hybridMultilevel"/>
    <w:tmpl w:val="F2960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C021C0"/>
    <w:multiLevelType w:val="hybridMultilevel"/>
    <w:tmpl w:val="867E03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4D83327"/>
    <w:multiLevelType w:val="hybridMultilevel"/>
    <w:tmpl w:val="599E9256"/>
    <w:lvl w:ilvl="0" w:tplc="0409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54A330C"/>
    <w:multiLevelType w:val="hybridMultilevel"/>
    <w:tmpl w:val="347E2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23425F"/>
    <w:multiLevelType w:val="hybridMultilevel"/>
    <w:tmpl w:val="EB6AD1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A801703"/>
    <w:multiLevelType w:val="hybridMultilevel"/>
    <w:tmpl w:val="EB6885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DCB04FF"/>
    <w:multiLevelType w:val="hybridMultilevel"/>
    <w:tmpl w:val="B8FC4E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5E6C0E9D"/>
    <w:multiLevelType w:val="hybridMultilevel"/>
    <w:tmpl w:val="A89CFC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5E9E1353"/>
    <w:multiLevelType w:val="hybridMultilevel"/>
    <w:tmpl w:val="1AFC7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02E0F73"/>
    <w:multiLevelType w:val="hybridMultilevel"/>
    <w:tmpl w:val="D42E7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0FC7340"/>
    <w:multiLevelType w:val="hybridMultilevel"/>
    <w:tmpl w:val="66764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74741D"/>
    <w:multiLevelType w:val="hybridMultilevel"/>
    <w:tmpl w:val="AB627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4E03D9D"/>
    <w:multiLevelType w:val="hybridMultilevel"/>
    <w:tmpl w:val="DAC41A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655C447C"/>
    <w:multiLevelType w:val="hybridMultilevel"/>
    <w:tmpl w:val="0AF23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84C0960"/>
    <w:multiLevelType w:val="hybridMultilevel"/>
    <w:tmpl w:val="D2185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E296EF0"/>
    <w:multiLevelType w:val="hybridMultilevel"/>
    <w:tmpl w:val="884430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73206E4C"/>
    <w:multiLevelType w:val="hybridMultilevel"/>
    <w:tmpl w:val="5E80AE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5E34483"/>
    <w:multiLevelType w:val="hybridMultilevel"/>
    <w:tmpl w:val="5E6A6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77935BE"/>
    <w:multiLevelType w:val="hybridMultilevel"/>
    <w:tmpl w:val="294E1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7AB375C1"/>
    <w:multiLevelType w:val="hybridMultilevel"/>
    <w:tmpl w:val="5D56071A"/>
    <w:lvl w:ilvl="0" w:tplc="0409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3" w15:restartNumberingAfterBreak="0">
    <w:nsid w:val="7C4C337A"/>
    <w:multiLevelType w:val="hybridMultilevel"/>
    <w:tmpl w:val="03C646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4" w15:restartNumberingAfterBreak="0">
    <w:nsid w:val="7C4F308F"/>
    <w:multiLevelType w:val="hybridMultilevel"/>
    <w:tmpl w:val="1682E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7"/>
  </w:num>
  <w:num w:numId="2">
    <w:abstractNumId w:val="24"/>
  </w:num>
  <w:num w:numId="3">
    <w:abstractNumId w:val="49"/>
  </w:num>
  <w:num w:numId="4">
    <w:abstractNumId w:val="14"/>
  </w:num>
  <w:num w:numId="5">
    <w:abstractNumId w:val="34"/>
  </w:num>
  <w:num w:numId="6">
    <w:abstractNumId w:val="52"/>
  </w:num>
  <w:num w:numId="7">
    <w:abstractNumId w:val="36"/>
  </w:num>
  <w:num w:numId="8">
    <w:abstractNumId w:val="23"/>
  </w:num>
  <w:num w:numId="9">
    <w:abstractNumId w:val="20"/>
  </w:num>
  <w:num w:numId="10">
    <w:abstractNumId w:val="47"/>
  </w:num>
  <w:num w:numId="11">
    <w:abstractNumId w:val="43"/>
  </w:num>
  <w:num w:numId="12">
    <w:abstractNumId w:val="15"/>
  </w:num>
  <w:num w:numId="13">
    <w:abstractNumId w:val="7"/>
  </w:num>
  <w:num w:numId="14">
    <w:abstractNumId w:val="32"/>
  </w:num>
  <w:num w:numId="15">
    <w:abstractNumId w:val="35"/>
  </w:num>
  <w:num w:numId="16">
    <w:abstractNumId w:val="17"/>
  </w:num>
  <w:num w:numId="17">
    <w:abstractNumId w:val="9"/>
  </w:num>
  <w:num w:numId="18">
    <w:abstractNumId w:val="54"/>
  </w:num>
  <w:num w:numId="19">
    <w:abstractNumId w:val="29"/>
  </w:num>
  <w:num w:numId="20">
    <w:abstractNumId w:val="40"/>
  </w:num>
  <w:num w:numId="21">
    <w:abstractNumId w:val="41"/>
  </w:num>
  <w:num w:numId="22">
    <w:abstractNumId w:val="21"/>
  </w:num>
  <w:num w:numId="23">
    <w:abstractNumId w:val="2"/>
  </w:num>
  <w:num w:numId="24">
    <w:abstractNumId w:val="5"/>
  </w:num>
  <w:num w:numId="25">
    <w:abstractNumId w:val="42"/>
  </w:num>
  <w:num w:numId="26">
    <w:abstractNumId w:val="30"/>
  </w:num>
  <w:num w:numId="27">
    <w:abstractNumId w:val="31"/>
  </w:num>
  <w:num w:numId="28">
    <w:abstractNumId w:val="28"/>
  </w:num>
  <w:num w:numId="29">
    <w:abstractNumId w:val="51"/>
  </w:num>
  <w:num w:numId="30">
    <w:abstractNumId w:val="38"/>
  </w:num>
  <w:num w:numId="31">
    <w:abstractNumId w:val="26"/>
  </w:num>
  <w:num w:numId="32">
    <w:abstractNumId w:val="45"/>
  </w:num>
  <w:num w:numId="33">
    <w:abstractNumId w:val="22"/>
  </w:num>
  <w:num w:numId="34">
    <w:abstractNumId w:val="46"/>
  </w:num>
  <w:num w:numId="35">
    <w:abstractNumId w:val="12"/>
  </w:num>
  <w:num w:numId="36">
    <w:abstractNumId w:val="19"/>
  </w:num>
  <w:num w:numId="37">
    <w:abstractNumId w:val="10"/>
  </w:num>
  <w:num w:numId="38">
    <w:abstractNumId w:val="18"/>
  </w:num>
  <w:num w:numId="39">
    <w:abstractNumId w:val="3"/>
  </w:num>
  <w:num w:numId="40">
    <w:abstractNumId w:val="50"/>
  </w:num>
  <w:num w:numId="41">
    <w:abstractNumId w:val="16"/>
  </w:num>
  <w:num w:numId="42">
    <w:abstractNumId w:val="8"/>
  </w:num>
  <w:num w:numId="43">
    <w:abstractNumId w:val="25"/>
  </w:num>
  <w:num w:numId="44">
    <w:abstractNumId w:val="11"/>
  </w:num>
  <w:num w:numId="45">
    <w:abstractNumId w:val="4"/>
  </w:num>
  <w:num w:numId="46">
    <w:abstractNumId w:val="6"/>
  </w:num>
  <w:num w:numId="47">
    <w:abstractNumId w:val="0"/>
  </w:num>
  <w:num w:numId="48">
    <w:abstractNumId w:val="44"/>
  </w:num>
  <w:num w:numId="49">
    <w:abstractNumId w:val="48"/>
  </w:num>
  <w:num w:numId="50">
    <w:abstractNumId w:val="13"/>
  </w:num>
  <w:num w:numId="51">
    <w:abstractNumId w:val="53"/>
  </w:num>
  <w:num w:numId="52">
    <w:abstractNumId w:val="39"/>
  </w:num>
  <w:num w:numId="53">
    <w:abstractNumId w:val="33"/>
  </w:num>
  <w:num w:numId="54">
    <w:abstractNumId w:val="1"/>
  </w:num>
  <w:num w:numId="55">
    <w:abstractNumId w:val="55"/>
  </w:num>
  <w:num w:numId="56">
    <w:abstractNumId w:val="27"/>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embedSystemFonts/>
  <w:bordersDoNotSurroundHeader/>
  <w:bordersDoNotSurroundFooter/>
  <w:proofState w:spelling="clean" w:grammar="clean"/>
  <w:defaultTabStop w:val="284"/>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0432"/>
    <w:rsid w:val="00002D41"/>
    <w:rsid w:val="00002FFB"/>
    <w:rsid w:val="00003466"/>
    <w:rsid w:val="000069F5"/>
    <w:rsid w:val="00007CB5"/>
    <w:rsid w:val="00007E6B"/>
    <w:rsid w:val="00010432"/>
    <w:rsid w:val="00010B91"/>
    <w:rsid w:val="00011434"/>
    <w:rsid w:val="00012732"/>
    <w:rsid w:val="000142D9"/>
    <w:rsid w:val="00014845"/>
    <w:rsid w:val="00014BCC"/>
    <w:rsid w:val="0001767F"/>
    <w:rsid w:val="0002232B"/>
    <w:rsid w:val="00030823"/>
    <w:rsid w:val="00030AFA"/>
    <w:rsid w:val="00031788"/>
    <w:rsid w:val="00032FBD"/>
    <w:rsid w:val="0003392F"/>
    <w:rsid w:val="000360C3"/>
    <w:rsid w:val="00042D81"/>
    <w:rsid w:val="000437F2"/>
    <w:rsid w:val="00045AC9"/>
    <w:rsid w:val="0005218B"/>
    <w:rsid w:val="00052516"/>
    <w:rsid w:val="00060582"/>
    <w:rsid w:val="00060BE3"/>
    <w:rsid w:val="00061596"/>
    <w:rsid w:val="000638CF"/>
    <w:rsid w:val="000700B7"/>
    <w:rsid w:val="00070C49"/>
    <w:rsid w:val="00076EAE"/>
    <w:rsid w:val="00081EEB"/>
    <w:rsid w:val="000831C2"/>
    <w:rsid w:val="0008336D"/>
    <w:rsid w:val="0008372C"/>
    <w:rsid w:val="00083E08"/>
    <w:rsid w:val="00084C69"/>
    <w:rsid w:val="00084C82"/>
    <w:rsid w:val="000851B6"/>
    <w:rsid w:val="00085398"/>
    <w:rsid w:val="00087F4E"/>
    <w:rsid w:val="000920E9"/>
    <w:rsid w:val="0009280B"/>
    <w:rsid w:val="00094514"/>
    <w:rsid w:val="00095093"/>
    <w:rsid w:val="000A1EF5"/>
    <w:rsid w:val="000A256F"/>
    <w:rsid w:val="000A415F"/>
    <w:rsid w:val="000A5AB8"/>
    <w:rsid w:val="000A678E"/>
    <w:rsid w:val="000B0CCE"/>
    <w:rsid w:val="000B204F"/>
    <w:rsid w:val="000B24CA"/>
    <w:rsid w:val="000B53DA"/>
    <w:rsid w:val="000B5877"/>
    <w:rsid w:val="000B6572"/>
    <w:rsid w:val="000B7DCE"/>
    <w:rsid w:val="000C01E9"/>
    <w:rsid w:val="000C1520"/>
    <w:rsid w:val="000C1915"/>
    <w:rsid w:val="000C2717"/>
    <w:rsid w:val="000C2B2C"/>
    <w:rsid w:val="000C47DC"/>
    <w:rsid w:val="000C4E07"/>
    <w:rsid w:val="000C6E7B"/>
    <w:rsid w:val="000C7FC0"/>
    <w:rsid w:val="000D40C3"/>
    <w:rsid w:val="000D6CBF"/>
    <w:rsid w:val="000D7169"/>
    <w:rsid w:val="000D7CD7"/>
    <w:rsid w:val="000E4A6F"/>
    <w:rsid w:val="000E4CF6"/>
    <w:rsid w:val="000E703D"/>
    <w:rsid w:val="000F06E7"/>
    <w:rsid w:val="000F311B"/>
    <w:rsid w:val="000F4B59"/>
    <w:rsid w:val="000F4D8E"/>
    <w:rsid w:val="000F7D08"/>
    <w:rsid w:val="00102653"/>
    <w:rsid w:val="00103581"/>
    <w:rsid w:val="00105BC3"/>
    <w:rsid w:val="001061A9"/>
    <w:rsid w:val="00107046"/>
    <w:rsid w:val="001110FA"/>
    <w:rsid w:val="0011313C"/>
    <w:rsid w:val="001149A3"/>
    <w:rsid w:val="00116147"/>
    <w:rsid w:val="00116C10"/>
    <w:rsid w:val="00120031"/>
    <w:rsid w:val="001218BD"/>
    <w:rsid w:val="00122331"/>
    <w:rsid w:val="0012260B"/>
    <w:rsid w:val="00122680"/>
    <w:rsid w:val="00123C64"/>
    <w:rsid w:val="00123D94"/>
    <w:rsid w:val="0012497B"/>
    <w:rsid w:val="00124C5E"/>
    <w:rsid w:val="00125D71"/>
    <w:rsid w:val="00126AD6"/>
    <w:rsid w:val="0012772A"/>
    <w:rsid w:val="00131D7C"/>
    <w:rsid w:val="0013398F"/>
    <w:rsid w:val="00134AD5"/>
    <w:rsid w:val="0013751F"/>
    <w:rsid w:val="001417E8"/>
    <w:rsid w:val="00141D38"/>
    <w:rsid w:val="00142922"/>
    <w:rsid w:val="00142EE1"/>
    <w:rsid w:val="0014413F"/>
    <w:rsid w:val="00144324"/>
    <w:rsid w:val="00146869"/>
    <w:rsid w:val="00150AB2"/>
    <w:rsid w:val="00152056"/>
    <w:rsid w:val="00156DE7"/>
    <w:rsid w:val="00157139"/>
    <w:rsid w:val="00160386"/>
    <w:rsid w:val="00160CDC"/>
    <w:rsid w:val="00165465"/>
    <w:rsid w:val="0016646B"/>
    <w:rsid w:val="00166A35"/>
    <w:rsid w:val="00167122"/>
    <w:rsid w:val="00167C0A"/>
    <w:rsid w:val="00170B41"/>
    <w:rsid w:val="00171795"/>
    <w:rsid w:val="00176F9E"/>
    <w:rsid w:val="001814F5"/>
    <w:rsid w:val="0018514F"/>
    <w:rsid w:val="0018716B"/>
    <w:rsid w:val="001877F7"/>
    <w:rsid w:val="00187D01"/>
    <w:rsid w:val="001905E1"/>
    <w:rsid w:val="0019416E"/>
    <w:rsid w:val="00197B40"/>
    <w:rsid w:val="001A39ED"/>
    <w:rsid w:val="001A3E46"/>
    <w:rsid w:val="001A67EE"/>
    <w:rsid w:val="001A75A9"/>
    <w:rsid w:val="001B0CA0"/>
    <w:rsid w:val="001B102D"/>
    <w:rsid w:val="001B1BF9"/>
    <w:rsid w:val="001B29DA"/>
    <w:rsid w:val="001B3070"/>
    <w:rsid w:val="001B3624"/>
    <w:rsid w:val="001B3D24"/>
    <w:rsid w:val="001B5DB0"/>
    <w:rsid w:val="001C1CA0"/>
    <w:rsid w:val="001C5618"/>
    <w:rsid w:val="001C5ABB"/>
    <w:rsid w:val="001D3221"/>
    <w:rsid w:val="001D563F"/>
    <w:rsid w:val="001D5739"/>
    <w:rsid w:val="001D6B18"/>
    <w:rsid w:val="001D7A66"/>
    <w:rsid w:val="001E0E86"/>
    <w:rsid w:val="001E13AB"/>
    <w:rsid w:val="001E2228"/>
    <w:rsid w:val="001E24DE"/>
    <w:rsid w:val="001E2AEF"/>
    <w:rsid w:val="001E3701"/>
    <w:rsid w:val="001E516E"/>
    <w:rsid w:val="001E5731"/>
    <w:rsid w:val="001F1E9D"/>
    <w:rsid w:val="001F1FCA"/>
    <w:rsid w:val="001F6CF1"/>
    <w:rsid w:val="001F7637"/>
    <w:rsid w:val="001F77DA"/>
    <w:rsid w:val="002000FE"/>
    <w:rsid w:val="002114D9"/>
    <w:rsid w:val="00211C24"/>
    <w:rsid w:val="00212D74"/>
    <w:rsid w:val="002135FA"/>
    <w:rsid w:val="00215E41"/>
    <w:rsid w:val="002166FA"/>
    <w:rsid w:val="002177F7"/>
    <w:rsid w:val="00220B78"/>
    <w:rsid w:val="00221812"/>
    <w:rsid w:val="00221BC6"/>
    <w:rsid w:val="0022345A"/>
    <w:rsid w:val="00223CFC"/>
    <w:rsid w:val="002246C5"/>
    <w:rsid w:val="00225C61"/>
    <w:rsid w:val="00226F13"/>
    <w:rsid w:val="00227875"/>
    <w:rsid w:val="002322FD"/>
    <w:rsid w:val="00232CBE"/>
    <w:rsid w:val="0023340A"/>
    <w:rsid w:val="00234561"/>
    <w:rsid w:val="00234F65"/>
    <w:rsid w:val="00235B6A"/>
    <w:rsid w:val="00235C55"/>
    <w:rsid w:val="002367BD"/>
    <w:rsid w:val="0023691C"/>
    <w:rsid w:val="002369B7"/>
    <w:rsid w:val="0023776C"/>
    <w:rsid w:val="0024197E"/>
    <w:rsid w:val="00242453"/>
    <w:rsid w:val="002450B6"/>
    <w:rsid w:val="002476F4"/>
    <w:rsid w:val="002514C7"/>
    <w:rsid w:val="00251CB1"/>
    <w:rsid w:val="00251CC1"/>
    <w:rsid w:val="002520EC"/>
    <w:rsid w:val="00252F59"/>
    <w:rsid w:val="00252F71"/>
    <w:rsid w:val="00252FE4"/>
    <w:rsid w:val="00254118"/>
    <w:rsid w:val="0025568E"/>
    <w:rsid w:val="00256953"/>
    <w:rsid w:val="00261B56"/>
    <w:rsid w:val="002638C2"/>
    <w:rsid w:val="00264A34"/>
    <w:rsid w:val="00264A4E"/>
    <w:rsid w:val="002656A2"/>
    <w:rsid w:val="002656C6"/>
    <w:rsid w:val="0026629C"/>
    <w:rsid w:val="002669DA"/>
    <w:rsid w:val="002669E4"/>
    <w:rsid w:val="002703F5"/>
    <w:rsid w:val="00272123"/>
    <w:rsid w:val="00276D64"/>
    <w:rsid w:val="00277B16"/>
    <w:rsid w:val="002816EF"/>
    <w:rsid w:val="00283AEF"/>
    <w:rsid w:val="002847CD"/>
    <w:rsid w:val="00284863"/>
    <w:rsid w:val="0028529F"/>
    <w:rsid w:val="00285C8E"/>
    <w:rsid w:val="00286B42"/>
    <w:rsid w:val="00286D76"/>
    <w:rsid w:val="00290E7C"/>
    <w:rsid w:val="0029303E"/>
    <w:rsid w:val="00294584"/>
    <w:rsid w:val="00295D49"/>
    <w:rsid w:val="002A0388"/>
    <w:rsid w:val="002A04D0"/>
    <w:rsid w:val="002A0BFB"/>
    <w:rsid w:val="002A0D2B"/>
    <w:rsid w:val="002A2733"/>
    <w:rsid w:val="002A3E30"/>
    <w:rsid w:val="002A4371"/>
    <w:rsid w:val="002B10FC"/>
    <w:rsid w:val="002B11FD"/>
    <w:rsid w:val="002B2054"/>
    <w:rsid w:val="002B3B89"/>
    <w:rsid w:val="002B75BC"/>
    <w:rsid w:val="002C071D"/>
    <w:rsid w:val="002C0916"/>
    <w:rsid w:val="002C2FC2"/>
    <w:rsid w:val="002C30D2"/>
    <w:rsid w:val="002C71D3"/>
    <w:rsid w:val="002D7402"/>
    <w:rsid w:val="002E03F3"/>
    <w:rsid w:val="002E0615"/>
    <w:rsid w:val="002E13F9"/>
    <w:rsid w:val="002E3322"/>
    <w:rsid w:val="002E557D"/>
    <w:rsid w:val="002E5F9D"/>
    <w:rsid w:val="002E6880"/>
    <w:rsid w:val="002E774E"/>
    <w:rsid w:val="002E7E7D"/>
    <w:rsid w:val="002F09E2"/>
    <w:rsid w:val="002F1E12"/>
    <w:rsid w:val="002F33D3"/>
    <w:rsid w:val="002F4FBD"/>
    <w:rsid w:val="002F5333"/>
    <w:rsid w:val="002F5A59"/>
    <w:rsid w:val="00300421"/>
    <w:rsid w:val="00304945"/>
    <w:rsid w:val="0030528B"/>
    <w:rsid w:val="00305587"/>
    <w:rsid w:val="00305D54"/>
    <w:rsid w:val="00306868"/>
    <w:rsid w:val="00307F79"/>
    <w:rsid w:val="0031088A"/>
    <w:rsid w:val="00311E22"/>
    <w:rsid w:val="00312A82"/>
    <w:rsid w:val="00312B2F"/>
    <w:rsid w:val="00316A2E"/>
    <w:rsid w:val="00322B2F"/>
    <w:rsid w:val="00323DEC"/>
    <w:rsid w:val="003244EE"/>
    <w:rsid w:val="003269A7"/>
    <w:rsid w:val="00326CCA"/>
    <w:rsid w:val="003274BB"/>
    <w:rsid w:val="00331F05"/>
    <w:rsid w:val="003325CB"/>
    <w:rsid w:val="0033462E"/>
    <w:rsid w:val="0033505E"/>
    <w:rsid w:val="003356C5"/>
    <w:rsid w:val="00335E2D"/>
    <w:rsid w:val="0033779B"/>
    <w:rsid w:val="00340BFC"/>
    <w:rsid w:val="00343166"/>
    <w:rsid w:val="00344815"/>
    <w:rsid w:val="00344859"/>
    <w:rsid w:val="00346AEC"/>
    <w:rsid w:val="0034769C"/>
    <w:rsid w:val="00347B0F"/>
    <w:rsid w:val="00350EDA"/>
    <w:rsid w:val="00351BD8"/>
    <w:rsid w:val="00353DBE"/>
    <w:rsid w:val="00355022"/>
    <w:rsid w:val="00355059"/>
    <w:rsid w:val="00355324"/>
    <w:rsid w:val="00356F27"/>
    <w:rsid w:val="00357196"/>
    <w:rsid w:val="003574C4"/>
    <w:rsid w:val="00362A27"/>
    <w:rsid w:val="00365C6B"/>
    <w:rsid w:val="00366814"/>
    <w:rsid w:val="0037030D"/>
    <w:rsid w:val="00372288"/>
    <w:rsid w:val="0037631E"/>
    <w:rsid w:val="0037740D"/>
    <w:rsid w:val="003779B1"/>
    <w:rsid w:val="00382181"/>
    <w:rsid w:val="00382A19"/>
    <w:rsid w:val="00385CA6"/>
    <w:rsid w:val="00386EBF"/>
    <w:rsid w:val="00391022"/>
    <w:rsid w:val="00393404"/>
    <w:rsid w:val="00393412"/>
    <w:rsid w:val="00395212"/>
    <w:rsid w:val="00396532"/>
    <w:rsid w:val="00396DA5"/>
    <w:rsid w:val="003A3151"/>
    <w:rsid w:val="003A5D9A"/>
    <w:rsid w:val="003A5F73"/>
    <w:rsid w:val="003A646A"/>
    <w:rsid w:val="003A6AF1"/>
    <w:rsid w:val="003A7F9E"/>
    <w:rsid w:val="003B0797"/>
    <w:rsid w:val="003B0D0A"/>
    <w:rsid w:val="003B73B1"/>
    <w:rsid w:val="003B79A2"/>
    <w:rsid w:val="003B7BB4"/>
    <w:rsid w:val="003C5C43"/>
    <w:rsid w:val="003C6B4B"/>
    <w:rsid w:val="003C7443"/>
    <w:rsid w:val="003C75A9"/>
    <w:rsid w:val="003D5CF5"/>
    <w:rsid w:val="003D70B6"/>
    <w:rsid w:val="003D7146"/>
    <w:rsid w:val="003D7364"/>
    <w:rsid w:val="003D7372"/>
    <w:rsid w:val="003D76A6"/>
    <w:rsid w:val="003E1AD6"/>
    <w:rsid w:val="003E1E3D"/>
    <w:rsid w:val="003E3195"/>
    <w:rsid w:val="003E3549"/>
    <w:rsid w:val="003E3639"/>
    <w:rsid w:val="003E48E0"/>
    <w:rsid w:val="003E5718"/>
    <w:rsid w:val="003E5721"/>
    <w:rsid w:val="003E6755"/>
    <w:rsid w:val="003F0652"/>
    <w:rsid w:val="003F59E6"/>
    <w:rsid w:val="003F5F89"/>
    <w:rsid w:val="003F6705"/>
    <w:rsid w:val="003F7C94"/>
    <w:rsid w:val="0040291A"/>
    <w:rsid w:val="00403B6D"/>
    <w:rsid w:val="0040468F"/>
    <w:rsid w:val="0041099E"/>
    <w:rsid w:val="00411523"/>
    <w:rsid w:val="0041219D"/>
    <w:rsid w:val="004134B0"/>
    <w:rsid w:val="00413A95"/>
    <w:rsid w:val="00414B5F"/>
    <w:rsid w:val="004150DB"/>
    <w:rsid w:val="00415AEA"/>
    <w:rsid w:val="00420EFD"/>
    <w:rsid w:val="0042310C"/>
    <w:rsid w:val="00423C6B"/>
    <w:rsid w:val="0042410B"/>
    <w:rsid w:val="00426462"/>
    <w:rsid w:val="0042746D"/>
    <w:rsid w:val="0042790F"/>
    <w:rsid w:val="004279CB"/>
    <w:rsid w:val="00427C03"/>
    <w:rsid w:val="00430A5A"/>
    <w:rsid w:val="00431F54"/>
    <w:rsid w:val="00432EEC"/>
    <w:rsid w:val="0043358E"/>
    <w:rsid w:val="004339E0"/>
    <w:rsid w:val="004365B2"/>
    <w:rsid w:val="00444E99"/>
    <w:rsid w:val="00447E11"/>
    <w:rsid w:val="00450D6B"/>
    <w:rsid w:val="00455BBC"/>
    <w:rsid w:val="00455D13"/>
    <w:rsid w:val="0045746C"/>
    <w:rsid w:val="00462CC5"/>
    <w:rsid w:val="00463A3D"/>
    <w:rsid w:val="00463ACC"/>
    <w:rsid w:val="0046449D"/>
    <w:rsid w:val="00465912"/>
    <w:rsid w:val="00473A8C"/>
    <w:rsid w:val="00474E9A"/>
    <w:rsid w:val="0047569D"/>
    <w:rsid w:val="004803B2"/>
    <w:rsid w:val="00481088"/>
    <w:rsid w:val="00482819"/>
    <w:rsid w:val="00484869"/>
    <w:rsid w:val="0049107C"/>
    <w:rsid w:val="00492050"/>
    <w:rsid w:val="0049208C"/>
    <w:rsid w:val="0049443E"/>
    <w:rsid w:val="00495DD9"/>
    <w:rsid w:val="004A0902"/>
    <w:rsid w:val="004A108E"/>
    <w:rsid w:val="004A4E4F"/>
    <w:rsid w:val="004A6A56"/>
    <w:rsid w:val="004A76A5"/>
    <w:rsid w:val="004B11E2"/>
    <w:rsid w:val="004B4141"/>
    <w:rsid w:val="004B5F27"/>
    <w:rsid w:val="004C184E"/>
    <w:rsid w:val="004C1860"/>
    <w:rsid w:val="004C1A95"/>
    <w:rsid w:val="004C3E13"/>
    <w:rsid w:val="004C433D"/>
    <w:rsid w:val="004C4781"/>
    <w:rsid w:val="004C6F05"/>
    <w:rsid w:val="004D0B7C"/>
    <w:rsid w:val="004D0B86"/>
    <w:rsid w:val="004D12AB"/>
    <w:rsid w:val="004D24DA"/>
    <w:rsid w:val="004D3BA2"/>
    <w:rsid w:val="004D4274"/>
    <w:rsid w:val="004D5CDE"/>
    <w:rsid w:val="004D5ED4"/>
    <w:rsid w:val="004D6467"/>
    <w:rsid w:val="004E39F7"/>
    <w:rsid w:val="004E68D2"/>
    <w:rsid w:val="004E6B9C"/>
    <w:rsid w:val="004E736B"/>
    <w:rsid w:val="004E7775"/>
    <w:rsid w:val="004F1538"/>
    <w:rsid w:val="004F1E92"/>
    <w:rsid w:val="004F2B62"/>
    <w:rsid w:val="004F303A"/>
    <w:rsid w:val="004F4D5E"/>
    <w:rsid w:val="004F5F6A"/>
    <w:rsid w:val="004F63CF"/>
    <w:rsid w:val="004F6F13"/>
    <w:rsid w:val="00500AC8"/>
    <w:rsid w:val="00502046"/>
    <w:rsid w:val="0050405E"/>
    <w:rsid w:val="00504A01"/>
    <w:rsid w:val="00504B1B"/>
    <w:rsid w:val="00507198"/>
    <w:rsid w:val="0050772A"/>
    <w:rsid w:val="00511B93"/>
    <w:rsid w:val="00511D8A"/>
    <w:rsid w:val="00512334"/>
    <w:rsid w:val="005152B5"/>
    <w:rsid w:val="00515787"/>
    <w:rsid w:val="005174ED"/>
    <w:rsid w:val="00520F2D"/>
    <w:rsid w:val="00522F97"/>
    <w:rsid w:val="00523A19"/>
    <w:rsid w:val="005255A3"/>
    <w:rsid w:val="0053034A"/>
    <w:rsid w:val="005318B5"/>
    <w:rsid w:val="00534900"/>
    <w:rsid w:val="00536820"/>
    <w:rsid w:val="00536CF0"/>
    <w:rsid w:val="005378D0"/>
    <w:rsid w:val="00540376"/>
    <w:rsid w:val="00540AE6"/>
    <w:rsid w:val="0054222F"/>
    <w:rsid w:val="005432B0"/>
    <w:rsid w:val="005440DB"/>
    <w:rsid w:val="00544D9D"/>
    <w:rsid w:val="00545BE8"/>
    <w:rsid w:val="00551D8E"/>
    <w:rsid w:val="00552401"/>
    <w:rsid w:val="00556255"/>
    <w:rsid w:val="005611BC"/>
    <w:rsid w:val="00562704"/>
    <w:rsid w:val="0056382F"/>
    <w:rsid w:val="00563CF5"/>
    <w:rsid w:val="005648D5"/>
    <w:rsid w:val="00566048"/>
    <w:rsid w:val="005662F3"/>
    <w:rsid w:val="0056699F"/>
    <w:rsid w:val="00570BF7"/>
    <w:rsid w:val="00571231"/>
    <w:rsid w:val="005712C4"/>
    <w:rsid w:val="00571A4B"/>
    <w:rsid w:val="00571E50"/>
    <w:rsid w:val="00572043"/>
    <w:rsid w:val="00573D8B"/>
    <w:rsid w:val="005745BC"/>
    <w:rsid w:val="005815DD"/>
    <w:rsid w:val="00581A60"/>
    <w:rsid w:val="00582BD2"/>
    <w:rsid w:val="00583105"/>
    <w:rsid w:val="00583C0D"/>
    <w:rsid w:val="005841D9"/>
    <w:rsid w:val="00585304"/>
    <w:rsid w:val="00586141"/>
    <w:rsid w:val="00590DDD"/>
    <w:rsid w:val="00591B65"/>
    <w:rsid w:val="00591FD3"/>
    <w:rsid w:val="0059513D"/>
    <w:rsid w:val="00596FA0"/>
    <w:rsid w:val="005A21FF"/>
    <w:rsid w:val="005A2DA5"/>
    <w:rsid w:val="005A3853"/>
    <w:rsid w:val="005A7B07"/>
    <w:rsid w:val="005B02FD"/>
    <w:rsid w:val="005B13A8"/>
    <w:rsid w:val="005B1FD6"/>
    <w:rsid w:val="005B2C94"/>
    <w:rsid w:val="005B3ABE"/>
    <w:rsid w:val="005B4209"/>
    <w:rsid w:val="005B456E"/>
    <w:rsid w:val="005B4734"/>
    <w:rsid w:val="005B6735"/>
    <w:rsid w:val="005C0315"/>
    <w:rsid w:val="005C3C44"/>
    <w:rsid w:val="005C41A2"/>
    <w:rsid w:val="005C43A8"/>
    <w:rsid w:val="005C4C40"/>
    <w:rsid w:val="005C5B7E"/>
    <w:rsid w:val="005C62CE"/>
    <w:rsid w:val="005C7F26"/>
    <w:rsid w:val="005D05AA"/>
    <w:rsid w:val="005D2459"/>
    <w:rsid w:val="005D6A20"/>
    <w:rsid w:val="005E33FD"/>
    <w:rsid w:val="005E405B"/>
    <w:rsid w:val="005E41B6"/>
    <w:rsid w:val="005E4ABB"/>
    <w:rsid w:val="005E5AC7"/>
    <w:rsid w:val="005F1DDD"/>
    <w:rsid w:val="005F42B5"/>
    <w:rsid w:val="005F5388"/>
    <w:rsid w:val="005F7306"/>
    <w:rsid w:val="005F7439"/>
    <w:rsid w:val="005F7A92"/>
    <w:rsid w:val="005F7BF4"/>
    <w:rsid w:val="005F7E9A"/>
    <w:rsid w:val="00603C3A"/>
    <w:rsid w:val="006061D1"/>
    <w:rsid w:val="006125CB"/>
    <w:rsid w:val="006125E5"/>
    <w:rsid w:val="00612FAC"/>
    <w:rsid w:val="00614252"/>
    <w:rsid w:val="006154D5"/>
    <w:rsid w:val="0061645F"/>
    <w:rsid w:val="00616890"/>
    <w:rsid w:val="00616C9A"/>
    <w:rsid w:val="0062091C"/>
    <w:rsid w:val="0062180D"/>
    <w:rsid w:val="00621E51"/>
    <w:rsid w:val="006222E7"/>
    <w:rsid w:val="00622F5B"/>
    <w:rsid w:val="006257C7"/>
    <w:rsid w:val="00625C0C"/>
    <w:rsid w:val="00625CC8"/>
    <w:rsid w:val="006260F3"/>
    <w:rsid w:val="00627454"/>
    <w:rsid w:val="006275C0"/>
    <w:rsid w:val="00630484"/>
    <w:rsid w:val="0063081F"/>
    <w:rsid w:val="006316C6"/>
    <w:rsid w:val="006319AD"/>
    <w:rsid w:val="006330F5"/>
    <w:rsid w:val="00633C5B"/>
    <w:rsid w:val="00633F13"/>
    <w:rsid w:val="00634D87"/>
    <w:rsid w:val="00635132"/>
    <w:rsid w:val="006376C6"/>
    <w:rsid w:val="00637A13"/>
    <w:rsid w:val="0064105B"/>
    <w:rsid w:val="00642D62"/>
    <w:rsid w:val="00644B40"/>
    <w:rsid w:val="00645909"/>
    <w:rsid w:val="00647454"/>
    <w:rsid w:val="0065084A"/>
    <w:rsid w:val="00650A6A"/>
    <w:rsid w:val="00651FA4"/>
    <w:rsid w:val="00656B7A"/>
    <w:rsid w:val="00670CCE"/>
    <w:rsid w:val="00671B82"/>
    <w:rsid w:val="00673E75"/>
    <w:rsid w:val="00674FCA"/>
    <w:rsid w:val="00676105"/>
    <w:rsid w:val="0067720F"/>
    <w:rsid w:val="0068267A"/>
    <w:rsid w:val="00683492"/>
    <w:rsid w:val="00685F8A"/>
    <w:rsid w:val="006867F8"/>
    <w:rsid w:val="0069178E"/>
    <w:rsid w:val="006918C1"/>
    <w:rsid w:val="0069336E"/>
    <w:rsid w:val="006944DE"/>
    <w:rsid w:val="0069796E"/>
    <w:rsid w:val="006A0C06"/>
    <w:rsid w:val="006A1235"/>
    <w:rsid w:val="006A3CB3"/>
    <w:rsid w:val="006A4A31"/>
    <w:rsid w:val="006A53AF"/>
    <w:rsid w:val="006A64AC"/>
    <w:rsid w:val="006B087C"/>
    <w:rsid w:val="006B214D"/>
    <w:rsid w:val="006B40E0"/>
    <w:rsid w:val="006B42D4"/>
    <w:rsid w:val="006B4DD6"/>
    <w:rsid w:val="006C1CEA"/>
    <w:rsid w:val="006C39C3"/>
    <w:rsid w:val="006C514A"/>
    <w:rsid w:val="006C5540"/>
    <w:rsid w:val="006C68FD"/>
    <w:rsid w:val="006C7E3E"/>
    <w:rsid w:val="006D16C8"/>
    <w:rsid w:val="006D4870"/>
    <w:rsid w:val="006D5021"/>
    <w:rsid w:val="006E112B"/>
    <w:rsid w:val="006E4570"/>
    <w:rsid w:val="006F1C4E"/>
    <w:rsid w:val="006F2328"/>
    <w:rsid w:val="006F520E"/>
    <w:rsid w:val="006F7205"/>
    <w:rsid w:val="00700AC8"/>
    <w:rsid w:val="00701817"/>
    <w:rsid w:val="00703015"/>
    <w:rsid w:val="007051DB"/>
    <w:rsid w:val="0071271F"/>
    <w:rsid w:val="0071531E"/>
    <w:rsid w:val="007159EB"/>
    <w:rsid w:val="00717E59"/>
    <w:rsid w:val="007227CE"/>
    <w:rsid w:val="007267BD"/>
    <w:rsid w:val="00727CB9"/>
    <w:rsid w:val="007318D4"/>
    <w:rsid w:val="007345DF"/>
    <w:rsid w:val="0073622A"/>
    <w:rsid w:val="00736C59"/>
    <w:rsid w:val="007401FC"/>
    <w:rsid w:val="007404D1"/>
    <w:rsid w:val="00741793"/>
    <w:rsid w:val="007509E6"/>
    <w:rsid w:val="00751577"/>
    <w:rsid w:val="00751E83"/>
    <w:rsid w:val="00751F05"/>
    <w:rsid w:val="0075288F"/>
    <w:rsid w:val="0075297E"/>
    <w:rsid w:val="00755450"/>
    <w:rsid w:val="00757225"/>
    <w:rsid w:val="007574F2"/>
    <w:rsid w:val="00760491"/>
    <w:rsid w:val="00763CB8"/>
    <w:rsid w:val="007655C2"/>
    <w:rsid w:val="00765B11"/>
    <w:rsid w:val="0076672F"/>
    <w:rsid w:val="00766783"/>
    <w:rsid w:val="00766C1B"/>
    <w:rsid w:val="007712B1"/>
    <w:rsid w:val="00771EC3"/>
    <w:rsid w:val="007724ED"/>
    <w:rsid w:val="0077671C"/>
    <w:rsid w:val="007818FF"/>
    <w:rsid w:val="00783112"/>
    <w:rsid w:val="007866CE"/>
    <w:rsid w:val="007909D3"/>
    <w:rsid w:val="007929D3"/>
    <w:rsid w:val="0079410F"/>
    <w:rsid w:val="0079500C"/>
    <w:rsid w:val="00796255"/>
    <w:rsid w:val="007965C2"/>
    <w:rsid w:val="00797FF4"/>
    <w:rsid w:val="007A08E3"/>
    <w:rsid w:val="007A0A22"/>
    <w:rsid w:val="007A1817"/>
    <w:rsid w:val="007A2AA0"/>
    <w:rsid w:val="007A2B43"/>
    <w:rsid w:val="007A2E79"/>
    <w:rsid w:val="007A44C2"/>
    <w:rsid w:val="007A44E8"/>
    <w:rsid w:val="007A61D7"/>
    <w:rsid w:val="007A6E2B"/>
    <w:rsid w:val="007A6EA3"/>
    <w:rsid w:val="007C3E07"/>
    <w:rsid w:val="007C5C7F"/>
    <w:rsid w:val="007C6B4F"/>
    <w:rsid w:val="007C7C77"/>
    <w:rsid w:val="007C7F37"/>
    <w:rsid w:val="007D065E"/>
    <w:rsid w:val="007D2CEB"/>
    <w:rsid w:val="007D3000"/>
    <w:rsid w:val="007D3A6D"/>
    <w:rsid w:val="007D7242"/>
    <w:rsid w:val="007E28F1"/>
    <w:rsid w:val="007E2CA4"/>
    <w:rsid w:val="007E2D6F"/>
    <w:rsid w:val="007E4823"/>
    <w:rsid w:val="007E65E4"/>
    <w:rsid w:val="007E6B2D"/>
    <w:rsid w:val="007F1A71"/>
    <w:rsid w:val="007F1BA7"/>
    <w:rsid w:val="007F1BE7"/>
    <w:rsid w:val="007F219C"/>
    <w:rsid w:val="007F2571"/>
    <w:rsid w:val="007F6084"/>
    <w:rsid w:val="007F673B"/>
    <w:rsid w:val="007F6982"/>
    <w:rsid w:val="0080022C"/>
    <w:rsid w:val="008002D5"/>
    <w:rsid w:val="0080139E"/>
    <w:rsid w:val="008023EE"/>
    <w:rsid w:val="00802417"/>
    <w:rsid w:val="008028F4"/>
    <w:rsid w:val="00803FE3"/>
    <w:rsid w:val="008058E1"/>
    <w:rsid w:val="00807310"/>
    <w:rsid w:val="0081065C"/>
    <w:rsid w:val="00816485"/>
    <w:rsid w:val="008171A7"/>
    <w:rsid w:val="00817D4C"/>
    <w:rsid w:val="0082078A"/>
    <w:rsid w:val="00822371"/>
    <w:rsid w:val="00823AC5"/>
    <w:rsid w:val="00825F83"/>
    <w:rsid w:val="00827E05"/>
    <w:rsid w:val="00831ED6"/>
    <w:rsid w:val="00832202"/>
    <w:rsid w:val="0083326E"/>
    <w:rsid w:val="008347D7"/>
    <w:rsid w:val="00834A4D"/>
    <w:rsid w:val="0083617F"/>
    <w:rsid w:val="008415B9"/>
    <w:rsid w:val="00841DBA"/>
    <w:rsid w:val="00842F2C"/>
    <w:rsid w:val="008468A7"/>
    <w:rsid w:val="0085445C"/>
    <w:rsid w:val="00854536"/>
    <w:rsid w:val="00854647"/>
    <w:rsid w:val="00854F03"/>
    <w:rsid w:val="00855258"/>
    <w:rsid w:val="00856166"/>
    <w:rsid w:val="0086167C"/>
    <w:rsid w:val="00861D3F"/>
    <w:rsid w:val="008633D2"/>
    <w:rsid w:val="00863410"/>
    <w:rsid w:val="00864890"/>
    <w:rsid w:val="008654E2"/>
    <w:rsid w:val="008663AC"/>
    <w:rsid w:val="00870353"/>
    <w:rsid w:val="00870F18"/>
    <w:rsid w:val="00872E5F"/>
    <w:rsid w:val="008735D7"/>
    <w:rsid w:val="008755CD"/>
    <w:rsid w:val="008778F5"/>
    <w:rsid w:val="00880FF0"/>
    <w:rsid w:val="00882016"/>
    <w:rsid w:val="00882693"/>
    <w:rsid w:val="00882F05"/>
    <w:rsid w:val="008839CB"/>
    <w:rsid w:val="00884435"/>
    <w:rsid w:val="00885564"/>
    <w:rsid w:val="00891348"/>
    <w:rsid w:val="00891BCA"/>
    <w:rsid w:val="00891CF2"/>
    <w:rsid w:val="00896C26"/>
    <w:rsid w:val="0089786A"/>
    <w:rsid w:val="008A04B2"/>
    <w:rsid w:val="008A50CF"/>
    <w:rsid w:val="008A5A7D"/>
    <w:rsid w:val="008A7090"/>
    <w:rsid w:val="008B0096"/>
    <w:rsid w:val="008B42DD"/>
    <w:rsid w:val="008B6557"/>
    <w:rsid w:val="008C11DE"/>
    <w:rsid w:val="008C4EE2"/>
    <w:rsid w:val="008C6FE3"/>
    <w:rsid w:val="008D1D8F"/>
    <w:rsid w:val="008D34FA"/>
    <w:rsid w:val="008D4A1D"/>
    <w:rsid w:val="008D6277"/>
    <w:rsid w:val="008E0B98"/>
    <w:rsid w:val="008E0D01"/>
    <w:rsid w:val="008E2E42"/>
    <w:rsid w:val="008E5AD8"/>
    <w:rsid w:val="008F181A"/>
    <w:rsid w:val="008F2315"/>
    <w:rsid w:val="008F43EF"/>
    <w:rsid w:val="008F46BC"/>
    <w:rsid w:val="008F4F70"/>
    <w:rsid w:val="008F6C11"/>
    <w:rsid w:val="008F740C"/>
    <w:rsid w:val="008F7861"/>
    <w:rsid w:val="008F7F21"/>
    <w:rsid w:val="008F7FF7"/>
    <w:rsid w:val="0090084C"/>
    <w:rsid w:val="00900E6D"/>
    <w:rsid w:val="009014C0"/>
    <w:rsid w:val="00902D7D"/>
    <w:rsid w:val="00902FAC"/>
    <w:rsid w:val="0090357E"/>
    <w:rsid w:val="00904043"/>
    <w:rsid w:val="00904D09"/>
    <w:rsid w:val="009050A5"/>
    <w:rsid w:val="00906AF4"/>
    <w:rsid w:val="009105F0"/>
    <w:rsid w:val="009107A9"/>
    <w:rsid w:val="009132A1"/>
    <w:rsid w:val="00913D59"/>
    <w:rsid w:val="009146A3"/>
    <w:rsid w:val="00915277"/>
    <w:rsid w:val="009201B5"/>
    <w:rsid w:val="009226FD"/>
    <w:rsid w:val="00923EE5"/>
    <w:rsid w:val="00925A82"/>
    <w:rsid w:val="009302D5"/>
    <w:rsid w:val="009309A2"/>
    <w:rsid w:val="00930E03"/>
    <w:rsid w:val="00931FF6"/>
    <w:rsid w:val="00933756"/>
    <w:rsid w:val="00934026"/>
    <w:rsid w:val="00935757"/>
    <w:rsid w:val="00936D15"/>
    <w:rsid w:val="009374F6"/>
    <w:rsid w:val="00937653"/>
    <w:rsid w:val="00940031"/>
    <w:rsid w:val="009450DF"/>
    <w:rsid w:val="00945B59"/>
    <w:rsid w:val="0094667F"/>
    <w:rsid w:val="00950156"/>
    <w:rsid w:val="009535DA"/>
    <w:rsid w:val="00953B4A"/>
    <w:rsid w:val="009554E5"/>
    <w:rsid w:val="0095598F"/>
    <w:rsid w:val="009574C0"/>
    <w:rsid w:val="00960D99"/>
    <w:rsid w:val="00963B02"/>
    <w:rsid w:val="009666F4"/>
    <w:rsid w:val="00972FFA"/>
    <w:rsid w:val="00973C95"/>
    <w:rsid w:val="00976AEE"/>
    <w:rsid w:val="0097722A"/>
    <w:rsid w:val="00980B77"/>
    <w:rsid w:val="00983BFD"/>
    <w:rsid w:val="00984E1A"/>
    <w:rsid w:val="009854E7"/>
    <w:rsid w:val="009870B6"/>
    <w:rsid w:val="00996563"/>
    <w:rsid w:val="00996E29"/>
    <w:rsid w:val="00996F94"/>
    <w:rsid w:val="00997FC0"/>
    <w:rsid w:val="009A0D2D"/>
    <w:rsid w:val="009A31E0"/>
    <w:rsid w:val="009A455D"/>
    <w:rsid w:val="009A79F2"/>
    <w:rsid w:val="009B0F80"/>
    <w:rsid w:val="009B16CA"/>
    <w:rsid w:val="009B389A"/>
    <w:rsid w:val="009B42D2"/>
    <w:rsid w:val="009B78F0"/>
    <w:rsid w:val="009C08BD"/>
    <w:rsid w:val="009C159D"/>
    <w:rsid w:val="009C28BE"/>
    <w:rsid w:val="009C722E"/>
    <w:rsid w:val="009D3617"/>
    <w:rsid w:val="009D49EC"/>
    <w:rsid w:val="009D7589"/>
    <w:rsid w:val="009E0341"/>
    <w:rsid w:val="009E065A"/>
    <w:rsid w:val="009E191C"/>
    <w:rsid w:val="009E24ED"/>
    <w:rsid w:val="009E27F6"/>
    <w:rsid w:val="009E3018"/>
    <w:rsid w:val="009E3EDD"/>
    <w:rsid w:val="009E55F4"/>
    <w:rsid w:val="009E6DA3"/>
    <w:rsid w:val="009F04AB"/>
    <w:rsid w:val="009F2631"/>
    <w:rsid w:val="009F608B"/>
    <w:rsid w:val="009F63A6"/>
    <w:rsid w:val="009F7B99"/>
    <w:rsid w:val="00A00242"/>
    <w:rsid w:val="00A002BE"/>
    <w:rsid w:val="00A021A6"/>
    <w:rsid w:val="00A0437D"/>
    <w:rsid w:val="00A0511D"/>
    <w:rsid w:val="00A06110"/>
    <w:rsid w:val="00A062DB"/>
    <w:rsid w:val="00A0652E"/>
    <w:rsid w:val="00A11AB3"/>
    <w:rsid w:val="00A1282E"/>
    <w:rsid w:val="00A131ED"/>
    <w:rsid w:val="00A149CE"/>
    <w:rsid w:val="00A14F01"/>
    <w:rsid w:val="00A15C06"/>
    <w:rsid w:val="00A17380"/>
    <w:rsid w:val="00A17F0E"/>
    <w:rsid w:val="00A222A6"/>
    <w:rsid w:val="00A2330C"/>
    <w:rsid w:val="00A24742"/>
    <w:rsid w:val="00A306ED"/>
    <w:rsid w:val="00A31FDA"/>
    <w:rsid w:val="00A32744"/>
    <w:rsid w:val="00A32F7A"/>
    <w:rsid w:val="00A33888"/>
    <w:rsid w:val="00A40E50"/>
    <w:rsid w:val="00A438A0"/>
    <w:rsid w:val="00A442EC"/>
    <w:rsid w:val="00A44562"/>
    <w:rsid w:val="00A449A8"/>
    <w:rsid w:val="00A44A95"/>
    <w:rsid w:val="00A454AF"/>
    <w:rsid w:val="00A456E6"/>
    <w:rsid w:val="00A501CB"/>
    <w:rsid w:val="00A50A95"/>
    <w:rsid w:val="00A57BC9"/>
    <w:rsid w:val="00A60F02"/>
    <w:rsid w:val="00A613DF"/>
    <w:rsid w:val="00A620D8"/>
    <w:rsid w:val="00A67672"/>
    <w:rsid w:val="00A70611"/>
    <w:rsid w:val="00A71B05"/>
    <w:rsid w:val="00A72E82"/>
    <w:rsid w:val="00A7557A"/>
    <w:rsid w:val="00A7562E"/>
    <w:rsid w:val="00A75BEA"/>
    <w:rsid w:val="00A76797"/>
    <w:rsid w:val="00A77492"/>
    <w:rsid w:val="00A85E55"/>
    <w:rsid w:val="00A86DEF"/>
    <w:rsid w:val="00A87493"/>
    <w:rsid w:val="00A90474"/>
    <w:rsid w:val="00A93DDE"/>
    <w:rsid w:val="00A93E71"/>
    <w:rsid w:val="00A96314"/>
    <w:rsid w:val="00AA0003"/>
    <w:rsid w:val="00AA3FAA"/>
    <w:rsid w:val="00AA440C"/>
    <w:rsid w:val="00AA4ABA"/>
    <w:rsid w:val="00AA6B74"/>
    <w:rsid w:val="00AA6E38"/>
    <w:rsid w:val="00AA7110"/>
    <w:rsid w:val="00AA7255"/>
    <w:rsid w:val="00AB052A"/>
    <w:rsid w:val="00AB1205"/>
    <w:rsid w:val="00AB4DF2"/>
    <w:rsid w:val="00AB5266"/>
    <w:rsid w:val="00AC07F5"/>
    <w:rsid w:val="00AC3C6A"/>
    <w:rsid w:val="00AC45EE"/>
    <w:rsid w:val="00AC4FD1"/>
    <w:rsid w:val="00AC5911"/>
    <w:rsid w:val="00AD00CF"/>
    <w:rsid w:val="00AD0169"/>
    <w:rsid w:val="00AD0DB5"/>
    <w:rsid w:val="00AD23B6"/>
    <w:rsid w:val="00AD3D2A"/>
    <w:rsid w:val="00AD64D5"/>
    <w:rsid w:val="00AD762E"/>
    <w:rsid w:val="00AE1079"/>
    <w:rsid w:val="00AE1296"/>
    <w:rsid w:val="00AE2DE1"/>
    <w:rsid w:val="00AE2FFF"/>
    <w:rsid w:val="00AE3DD0"/>
    <w:rsid w:val="00AE5C07"/>
    <w:rsid w:val="00AE6205"/>
    <w:rsid w:val="00AF1F79"/>
    <w:rsid w:val="00AF3924"/>
    <w:rsid w:val="00AF489E"/>
    <w:rsid w:val="00AF4A7A"/>
    <w:rsid w:val="00AF4D76"/>
    <w:rsid w:val="00AF5E56"/>
    <w:rsid w:val="00AF644A"/>
    <w:rsid w:val="00B02294"/>
    <w:rsid w:val="00B023B9"/>
    <w:rsid w:val="00B02670"/>
    <w:rsid w:val="00B02AC6"/>
    <w:rsid w:val="00B14712"/>
    <w:rsid w:val="00B14C20"/>
    <w:rsid w:val="00B1507F"/>
    <w:rsid w:val="00B1543B"/>
    <w:rsid w:val="00B1668F"/>
    <w:rsid w:val="00B177DE"/>
    <w:rsid w:val="00B17CF6"/>
    <w:rsid w:val="00B21653"/>
    <w:rsid w:val="00B22E2C"/>
    <w:rsid w:val="00B24070"/>
    <w:rsid w:val="00B24126"/>
    <w:rsid w:val="00B24CA9"/>
    <w:rsid w:val="00B2564C"/>
    <w:rsid w:val="00B26410"/>
    <w:rsid w:val="00B360C3"/>
    <w:rsid w:val="00B377C1"/>
    <w:rsid w:val="00B378B8"/>
    <w:rsid w:val="00B37A47"/>
    <w:rsid w:val="00B40205"/>
    <w:rsid w:val="00B42E72"/>
    <w:rsid w:val="00B44CC8"/>
    <w:rsid w:val="00B46405"/>
    <w:rsid w:val="00B50A44"/>
    <w:rsid w:val="00B50FAB"/>
    <w:rsid w:val="00B52403"/>
    <w:rsid w:val="00B56433"/>
    <w:rsid w:val="00B576FE"/>
    <w:rsid w:val="00B601F4"/>
    <w:rsid w:val="00B60A4B"/>
    <w:rsid w:val="00B60C86"/>
    <w:rsid w:val="00B6197C"/>
    <w:rsid w:val="00B637C0"/>
    <w:rsid w:val="00B643B1"/>
    <w:rsid w:val="00B649C8"/>
    <w:rsid w:val="00B661D6"/>
    <w:rsid w:val="00B672CD"/>
    <w:rsid w:val="00B72006"/>
    <w:rsid w:val="00B73D9F"/>
    <w:rsid w:val="00B73DC7"/>
    <w:rsid w:val="00B74535"/>
    <w:rsid w:val="00B75F70"/>
    <w:rsid w:val="00B774A6"/>
    <w:rsid w:val="00B8050B"/>
    <w:rsid w:val="00B8115D"/>
    <w:rsid w:val="00B818DA"/>
    <w:rsid w:val="00B83269"/>
    <w:rsid w:val="00B856AF"/>
    <w:rsid w:val="00B85F71"/>
    <w:rsid w:val="00B87187"/>
    <w:rsid w:val="00B90922"/>
    <w:rsid w:val="00B9234A"/>
    <w:rsid w:val="00B962C0"/>
    <w:rsid w:val="00B9637A"/>
    <w:rsid w:val="00BA09D5"/>
    <w:rsid w:val="00BA17C2"/>
    <w:rsid w:val="00BA2A73"/>
    <w:rsid w:val="00BA3A04"/>
    <w:rsid w:val="00BA6349"/>
    <w:rsid w:val="00BA687B"/>
    <w:rsid w:val="00BA7B6F"/>
    <w:rsid w:val="00BB4856"/>
    <w:rsid w:val="00BB4CCE"/>
    <w:rsid w:val="00BB7AD3"/>
    <w:rsid w:val="00BC0B8E"/>
    <w:rsid w:val="00BC1410"/>
    <w:rsid w:val="00BC1656"/>
    <w:rsid w:val="00BC5F4D"/>
    <w:rsid w:val="00BC5FEC"/>
    <w:rsid w:val="00BD0C6F"/>
    <w:rsid w:val="00BD108E"/>
    <w:rsid w:val="00BD11BB"/>
    <w:rsid w:val="00BD7EF0"/>
    <w:rsid w:val="00BE02DC"/>
    <w:rsid w:val="00BE27C1"/>
    <w:rsid w:val="00BF0B77"/>
    <w:rsid w:val="00BF1AC6"/>
    <w:rsid w:val="00BF20B5"/>
    <w:rsid w:val="00BF3251"/>
    <w:rsid w:val="00BF3C3D"/>
    <w:rsid w:val="00C001C4"/>
    <w:rsid w:val="00C00D1F"/>
    <w:rsid w:val="00C026A4"/>
    <w:rsid w:val="00C033EA"/>
    <w:rsid w:val="00C035B8"/>
    <w:rsid w:val="00C041B4"/>
    <w:rsid w:val="00C07D68"/>
    <w:rsid w:val="00C11C5F"/>
    <w:rsid w:val="00C11D6A"/>
    <w:rsid w:val="00C127F5"/>
    <w:rsid w:val="00C12DB5"/>
    <w:rsid w:val="00C132CD"/>
    <w:rsid w:val="00C13F1C"/>
    <w:rsid w:val="00C15EE2"/>
    <w:rsid w:val="00C2136B"/>
    <w:rsid w:val="00C2423E"/>
    <w:rsid w:val="00C304B4"/>
    <w:rsid w:val="00C30772"/>
    <w:rsid w:val="00C30E98"/>
    <w:rsid w:val="00C3240D"/>
    <w:rsid w:val="00C32438"/>
    <w:rsid w:val="00C338C5"/>
    <w:rsid w:val="00C33C8C"/>
    <w:rsid w:val="00C36118"/>
    <w:rsid w:val="00C36AD7"/>
    <w:rsid w:val="00C406F9"/>
    <w:rsid w:val="00C40F8C"/>
    <w:rsid w:val="00C41C3B"/>
    <w:rsid w:val="00C43C39"/>
    <w:rsid w:val="00C467A6"/>
    <w:rsid w:val="00C46F1D"/>
    <w:rsid w:val="00C507D3"/>
    <w:rsid w:val="00C536D5"/>
    <w:rsid w:val="00C53862"/>
    <w:rsid w:val="00C54B5A"/>
    <w:rsid w:val="00C54CF9"/>
    <w:rsid w:val="00C56BBD"/>
    <w:rsid w:val="00C57977"/>
    <w:rsid w:val="00C57AFD"/>
    <w:rsid w:val="00C60781"/>
    <w:rsid w:val="00C623EE"/>
    <w:rsid w:val="00C646C6"/>
    <w:rsid w:val="00C65942"/>
    <w:rsid w:val="00C67C01"/>
    <w:rsid w:val="00C715ED"/>
    <w:rsid w:val="00C717DB"/>
    <w:rsid w:val="00C7253B"/>
    <w:rsid w:val="00C73819"/>
    <w:rsid w:val="00C73829"/>
    <w:rsid w:val="00C73CE5"/>
    <w:rsid w:val="00C73E7D"/>
    <w:rsid w:val="00C744BF"/>
    <w:rsid w:val="00C74B8A"/>
    <w:rsid w:val="00C74C09"/>
    <w:rsid w:val="00C75FAE"/>
    <w:rsid w:val="00C76F3D"/>
    <w:rsid w:val="00C8102F"/>
    <w:rsid w:val="00C863F9"/>
    <w:rsid w:val="00C86400"/>
    <w:rsid w:val="00C90359"/>
    <w:rsid w:val="00C9063A"/>
    <w:rsid w:val="00C92CEE"/>
    <w:rsid w:val="00C93A63"/>
    <w:rsid w:val="00C956A1"/>
    <w:rsid w:val="00CA0563"/>
    <w:rsid w:val="00CA221D"/>
    <w:rsid w:val="00CA484C"/>
    <w:rsid w:val="00CA48CD"/>
    <w:rsid w:val="00CA4DF3"/>
    <w:rsid w:val="00CA4EDC"/>
    <w:rsid w:val="00CA5923"/>
    <w:rsid w:val="00CA596D"/>
    <w:rsid w:val="00CA6DF9"/>
    <w:rsid w:val="00CA715D"/>
    <w:rsid w:val="00CB0143"/>
    <w:rsid w:val="00CB36DD"/>
    <w:rsid w:val="00CB4BEC"/>
    <w:rsid w:val="00CB501C"/>
    <w:rsid w:val="00CB6B2F"/>
    <w:rsid w:val="00CB7FF9"/>
    <w:rsid w:val="00CC0266"/>
    <w:rsid w:val="00CC07E8"/>
    <w:rsid w:val="00CC09C8"/>
    <w:rsid w:val="00CC26ED"/>
    <w:rsid w:val="00CC3B59"/>
    <w:rsid w:val="00CD0ACC"/>
    <w:rsid w:val="00CD0EFD"/>
    <w:rsid w:val="00CD2DD4"/>
    <w:rsid w:val="00CD37FA"/>
    <w:rsid w:val="00CD46A3"/>
    <w:rsid w:val="00CD50FC"/>
    <w:rsid w:val="00CD5501"/>
    <w:rsid w:val="00CD5596"/>
    <w:rsid w:val="00CE0ACA"/>
    <w:rsid w:val="00CE0F84"/>
    <w:rsid w:val="00CE3E07"/>
    <w:rsid w:val="00CE5BED"/>
    <w:rsid w:val="00CE7275"/>
    <w:rsid w:val="00CE763A"/>
    <w:rsid w:val="00CF0CD3"/>
    <w:rsid w:val="00CF18B2"/>
    <w:rsid w:val="00CF20B8"/>
    <w:rsid w:val="00CF2579"/>
    <w:rsid w:val="00CF46D0"/>
    <w:rsid w:val="00CF4BF9"/>
    <w:rsid w:val="00CF50BD"/>
    <w:rsid w:val="00CF6E1A"/>
    <w:rsid w:val="00D03481"/>
    <w:rsid w:val="00D03CCE"/>
    <w:rsid w:val="00D047CD"/>
    <w:rsid w:val="00D0790E"/>
    <w:rsid w:val="00D13F6C"/>
    <w:rsid w:val="00D15A21"/>
    <w:rsid w:val="00D1675A"/>
    <w:rsid w:val="00D17174"/>
    <w:rsid w:val="00D17ADC"/>
    <w:rsid w:val="00D23348"/>
    <w:rsid w:val="00D24C21"/>
    <w:rsid w:val="00D25113"/>
    <w:rsid w:val="00D25C6A"/>
    <w:rsid w:val="00D27F77"/>
    <w:rsid w:val="00D27FF2"/>
    <w:rsid w:val="00D30B21"/>
    <w:rsid w:val="00D32191"/>
    <w:rsid w:val="00D334D8"/>
    <w:rsid w:val="00D334E0"/>
    <w:rsid w:val="00D35140"/>
    <w:rsid w:val="00D413CC"/>
    <w:rsid w:val="00D4142B"/>
    <w:rsid w:val="00D4356B"/>
    <w:rsid w:val="00D44351"/>
    <w:rsid w:val="00D5053B"/>
    <w:rsid w:val="00D505E0"/>
    <w:rsid w:val="00D54A38"/>
    <w:rsid w:val="00D55A52"/>
    <w:rsid w:val="00D56805"/>
    <w:rsid w:val="00D6067C"/>
    <w:rsid w:val="00D6117F"/>
    <w:rsid w:val="00D61EFF"/>
    <w:rsid w:val="00D61FD1"/>
    <w:rsid w:val="00D6344C"/>
    <w:rsid w:val="00D6384D"/>
    <w:rsid w:val="00D63AEA"/>
    <w:rsid w:val="00D66875"/>
    <w:rsid w:val="00D669C4"/>
    <w:rsid w:val="00D67372"/>
    <w:rsid w:val="00D67A9E"/>
    <w:rsid w:val="00D700DD"/>
    <w:rsid w:val="00D72B8F"/>
    <w:rsid w:val="00D7576D"/>
    <w:rsid w:val="00D75961"/>
    <w:rsid w:val="00D808F3"/>
    <w:rsid w:val="00D814A4"/>
    <w:rsid w:val="00D81A90"/>
    <w:rsid w:val="00D8398E"/>
    <w:rsid w:val="00D90C41"/>
    <w:rsid w:val="00D93B3E"/>
    <w:rsid w:val="00D95048"/>
    <w:rsid w:val="00D95A7B"/>
    <w:rsid w:val="00D979CE"/>
    <w:rsid w:val="00DA09B5"/>
    <w:rsid w:val="00DA360A"/>
    <w:rsid w:val="00DA502C"/>
    <w:rsid w:val="00DA7FAF"/>
    <w:rsid w:val="00DB3F7E"/>
    <w:rsid w:val="00DB4077"/>
    <w:rsid w:val="00DB65C5"/>
    <w:rsid w:val="00DC2D0F"/>
    <w:rsid w:val="00DC2F73"/>
    <w:rsid w:val="00DC4B4C"/>
    <w:rsid w:val="00DC51CC"/>
    <w:rsid w:val="00DC5BBF"/>
    <w:rsid w:val="00DC6D71"/>
    <w:rsid w:val="00DC72F8"/>
    <w:rsid w:val="00DC7DE0"/>
    <w:rsid w:val="00DD6E95"/>
    <w:rsid w:val="00DE081C"/>
    <w:rsid w:val="00DE0F4A"/>
    <w:rsid w:val="00DE354B"/>
    <w:rsid w:val="00DE5F63"/>
    <w:rsid w:val="00DF34E0"/>
    <w:rsid w:val="00DF38C0"/>
    <w:rsid w:val="00DF4140"/>
    <w:rsid w:val="00DF4951"/>
    <w:rsid w:val="00DF6736"/>
    <w:rsid w:val="00DF6D0B"/>
    <w:rsid w:val="00DF7EB6"/>
    <w:rsid w:val="00E00056"/>
    <w:rsid w:val="00E009FC"/>
    <w:rsid w:val="00E0152B"/>
    <w:rsid w:val="00E0298D"/>
    <w:rsid w:val="00E02C0B"/>
    <w:rsid w:val="00E0504D"/>
    <w:rsid w:val="00E07E96"/>
    <w:rsid w:val="00E11924"/>
    <w:rsid w:val="00E12D94"/>
    <w:rsid w:val="00E13B31"/>
    <w:rsid w:val="00E22105"/>
    <w:rsid w:val="00E24A2D"/>
    <w:rsid w:val="00E302F8"/>
    <w:rsid w:val="00E33635"/>
    <w:rsid w:val="00E34D0F"/>
    <w:rsid w:val="00E41E22"/>
    <w:rsid w:val="00E42154"/>
    <w:rsid w:val="00E422F9"/>
    <w:rsid w:val="00E44584"/>
    <w:rsid w:val="00E45811"/>
    <w:rsid w:val="00E46E37"/>
    <w:rsid w:val="00E502A7"/>
    <w:rsid w:val="00E52746"/>
    <w:rsid w:val="00E55A3A"/>
    <w:rsid w:val="00E57085"/>
    <w:rsid w:val="00E572EE"/>
    <w:rsid w:val="00E60348"/>
    <w:rsid w:val="00E61033"/>
    <w:rsid w:val="00E618E5"/>
    <w:rsid w:val="00E63396"/>
    <w:rsid w:val="00E63C77"/>
    <w:rsid w:val="00E6481E"/>
    <w:rsid w:val="00E651A7"/>
    <w:rsid w:val="00E659D0"/>
    <w:rsid w:val="00E66A91"/>
    <w:rsid w:val="00E67475"/>
    <w:rsid w:val="00E70E3A"/>
    <w:rsid w:val="00E73003"/>
    <w:rsid w:val="00E73AB2"/>
    <w:rsid w:val="00E747DC"/>
    <w:rsid w:val="00E75AD5"/>
    <w:rsid w:val="00E8103B"/>
    <w:rsid w:val="00E81252"/>
    <w:rsid w:val="00E81397"/>
    <w:rsid w:val="00E829B2"/>
    <w:rsid w:val="00E832B9"/>
    <w:rsid w:val="00E84307"/>
    <w:rsid w:val="00E85D5A"/>
    <w:rsid w:val="00E9006A"/>
    <w:rsid w:val="00E9133D"/>
    <w:rsid w:val="00E941EA"/>
    <w:rsid w:val="00E957C7"/>
    <w:rsid w:val="00E959E8"/>
    <w:rsid w:val="00EA05E3"/>
    <w:rsid w:val="00EA11DF"/>
    <w:rsid w:val="00EA129C"/>
    <w:rsid w:val="00EA3F1B"/>
    <w:rsid w:val="00EA70B9"/>
    <w:rsid w:val="00EB16BC"/>
    <w:rsid w:val="00EB381E"/>
    <w:rsid w:val="00EB7378"/>
    <w:rsid w:val="00EB78EA"/>
    <w:rsid w:val="00EC0FF4"/>
    <w:rsid w:val="00EC3376"/>
    <w:rsid w:val="00EC3BA2"/>
    <w:rsid w:val="00EC487F"/>
    <w:rsid w:val="00EC510F"/>
    <w:rsid w:val="00EC5797"/>
    <w:rsid w:val="00EC665B"/>
    <w:rsid w:val="00ED15A8"/>
    <w:rsid w:val="00ED1746"/>
    <w:rsid w:val="00ED19D2"/>
    <w:rsid w:val="00ED1A20"/>
    <w:rsid w:val="00ED1A75"/>
    <w:rsid w:val="00ED27B9"/>
    <w:rsid w:val="00ED4757"/>
    <w:rsid w:val="00ED5BA0"/>
    <w:rsid w:val="00ED5FD2"/>
    <w:rsid w:val="00ED6D88"/>
    <w:rsid w:val="00ED7C37"/>
    <w:rsid w:val="00EE1FE6"/>
    <w:rsid w:val="00EE3A7E"/>
    <w:rsid w:val="00EE3C20"/>
    <w:rsid w:val="00EE4531"/>
    <w:rsid w:val="00EE4F29"/>
    <w:rsid w:val="00EE66F3"/>
    <w:rsid w:val="00EE7193"/>
    <w:rsid w:val="00EF09AD"/>
    <w:rsid w:val="00EF0A62"/>
    <w:rsid w:val="00EF1533"/>
    <w:rsid w:val="00EF628D"/>
    <w:rsid w:val="00EF6883"/>
    <w:rsid w:val="00EF7675"/>
    <w:rsid w:val="00EF7811"/>
    <w:rsid w:val="00F006F7"/>
    <w:rsid w:val="00F01BC0"/>
    <w:rsid w:val="00F03638"/>
    <w:rsid w:val="00F03F9D"/>
    <w:rsid w:val="00F04D2A"/>
    <w:rsid w:val="00F05288"/>
    <w:rsid w:val="00F059FE"/>
    <w:rsid w:val="00F06C98"/>
    <w:rsid w:val="00F07951"/>
    <w:rsid w:val="00F1089E"/>
    <w:rsid w:val="00F11B7B"/>
    <w:rsid w:val="00F11C7B"/>
    <w:rsid w:val="00F12773"/>
    <w:rsid w:val="00F1496C"/>
    <w:rsid w:val="00F20661"/>
    <w:rsid w:val="00F20919"/>
    <w:rsid w:val="00F22272"/>
    <w:rsid w:val="00F22AA1"/>
    <w:rsid w:val="00F22C9B"/>
    <w:rsid w:val="00F22FE1"/>
    <w:rsid w:val="00F25CCF"/>
    <w:rsid w:val="00F30C0D"/>
    <w:rsid w:val="00F40758"/>
    <w:rsid w:val="00F40D3F"/>
    <w:rsid w:val="00F41C41"/>
    <w:rsid w:val="00F42C89"/>
    <w:rsid w:val="00F43344"/>
    <w:rsid w:val="00F43BB0"/>
    <w:rsid w:val="00F46230"/>
    <w:rsid w:val="00F500F5"/>
    <w:rsid w:val="00F52349"/>
    <w:rsid w:val="00F53D6B"/>
    <w:rsid w:val="00F575C4"/>
    <w:rsid w:val="00F57A5D"/>
    <w:rsid w:val="00F60B47"/>
    <w:rsid w:val="00F61C59"/>
    <w:rsid w:val="00F6306C"/>
    <w:rsid w:val="00F63D18"/>
    <w:rsid w:val="00F6455B"/>
    <w:rsid w:val="00F66882"/>
    <w:rsid w:val="00F732C7"/>
    <w:rsid w:val="00F73B93"/>
    <w:rsid w:val="00F74D78"/>
    <w:rsid w:val="00F753FA"/>
    <w:rsid w:val="00F754AD"/>
    <w:rsid w:val="00F75691"/>
    <w:rsid w:val="00F76393"/>
    <w:rsid w:val="00F766B2"/>
    <w:rsid w:val="00F76E06"/>
    <w:rsid w:val="00F775C4"/>
    <w:rsid w:val="00F81FEB"/>
    <w:rsid w:val="00F82DEF"/>
    <w:rsid w:val="00F84891"/>
    <w:rsid w:val="00F8721F"/>
    <w:rsid w:val="00F879A6"/>
    <w:rsid w:val="00F91CB1"/>
    <w:rsid w:val="00F92EC7"/>
    <w:rsid w:val="00F9334F"/>
    <w:rsid w:val="00F93A47"/>
    <w:rsid w:val="00F9405C"/>
    <w:rsid w:val="00F94067"/>
    <w:rsid w:val="00F947E7"/>
    <w:rsid w:val="00F95662"/>
    <w:rsid w:val="00F96823"/>
    <w:rsid w:val="00F96A11"/>
    <w:rsid w:val="00F97EE7"/>
    <w:rsid w:val="00FA08A0"/>
    <w:rsid w:val="00FA101D"/>
    <w:rsid w:val="00FA1B23"/>
    <w:rsid w:val="00FA2AA2"/>
    <w:rsid w:val="00FA5C9C"/>
    <w:rsid w:val="00FA5CB2"/>
    <w:rsid w:val="00FA75F2"/>
    <w:rsid w:val="00FA7CC6"/>
    <w:rsid w:val="00FB0170"/>
    <w:rsid w:val="00FB265A"/>
    <w:rsid w:val="00FB51CC"/>
    <w:rsid w:val="00FB57F2"/>
    <w:rsid w:val="00FB7377"/>
    <w:rsid w:val="00FC132C"/>
    <w:rsid w:val="00FC1B13"/>
    <w:rsid w:val="00FC70BB"/>
    <w:rsid w:val="00FD129F"/>
    <w:rsid w:val="00FD1A42"/>
    <w:rsid w:val="00FD2409"/>
    <w:rsid w:val="00FD262B"/>
    <w:rsid w:val="00FD5728"/>
    <w:rsid w:val="00FE1EDF"/>
    <w:rsid w:val="00FE3256"/>
    <w:rsid w:val="00FE3478"/>
    <w:rsid w:val="00FE3EF2"/>
    <w:rsid w:val="00FE47FF"/>
    <w:rsid w:val="00FE6679"/>
    <w:rsid w:val="00FE6964"/>
    <w:rsid w:val="00FE7D42"/>
    <w:rsid w:val="00FF1AF7"/>
    <w:rsid w:val="00FF48DC"/>
    <w:rsid w:val="00FF59C9"/>
    <w:rsid w:val="00FF7717"/>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AE7D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4026"/>
    <w:pPr>
      <w:spacing w:after="180"/>
    </w:pPr>
    <w:rPr>
      <w:lang w:val="en-GB" w:eastAsia="en-US"/>
    </w:rPr>
  </w:style>
  <w:style w:type="paragraph" w:styleId="1">
    <w:name w:val="heading 1"/>
    <w:basedOn w:val="a"/>
    <w:qFormat/>
    <w:pPr>
      <w:keepNext/>
      <w:keepLines/>
      <w:pBdr>
        <w:top w:val="single" w:sz="12" w:space="3" w:color="000000"/>
      </w:pBdr>
      <w:spacing w:before="240"/>
      <w:ind w:left="1134" w:hanging="1134"/>
      <w:outlineLvl w:val="0"/>
    </w:pPr>
    <w:rPr>
      <w:rFonts w:ascii="Arial" w:hAnsi="Arial"/>
      <w:sz w:val="36"/>
    </w:rPr>
  </w:style>
  <w:style w:type="paragraph" w:styleId="2">
    <w:name w:val="heading 2"/>
    <w:basedOn w:val="1"/>
    <w:qFormat/>
    <w:pPr>
      <w:spacing w:before="180"/>
      <w:outlineLvl w:val="1"/>
    </w:pPr>
    <w:rPr>
      <w:sz w:val="32"/>
    </w:rPr>
  </w:style>
  <w:style w:type="paragraph" w:styleId="3">
    <w:name w:val="heading 3"/>
    <w:basedOn w:val="2"/>
    <w:link w:val="3Char"/>
    <w:qFormat/>
    <w:pPr>
      <w:spacing w:before="120"/>
      <w:outlineLvl w:val="2"/>
    </w:pPr>
    <w:rPr>
      <w:sz w:val="28"/>
    </w:rPr>
  </w:style>
  <w:style w:type="paragraph" w:styleId="4">
    <w:name w:val="heading 4"/>
    <w:basedOn w:val="3"/>
    <w:qFormat/>
    <w:pPr>
      <w:ind w:left="1418" w:hanging="1418"/>
      <w:outlineLvl w:val="3"/>
    </w:pPr>
    <w:rPr>
      <w:sz w:val="24"/>
    </w:rPr>
  </w:style>
  <w:style w:type="paragraph" w:styleId="5">
    <w:name w:val="heading 5"/>
    <w:basedOn w:val="4"/>
    <w:qFormat/>
    <w:pPr>
      <w:ind w:left="1701" w:hanging="1701"/>
      <w:outlineLvl w:val="4"/>
    </w:pPr>
    <w:rPr>
      <w:sz w:val="22"/>
    </w:rPr>
  </w:style>
  <w:style w:type="paragraph" w:styleId="6">
    <w:name w:val="heading 6"/>
    <w:basedOn w:val="a"/>
    <w:qFormat/>
    <w:pPr>
      <w:widowControl w:val="0"/>
      <w:outlineLvl w:val="5"/>
    </w:pPr>
    <w:rPr>
      <w:lang w:val="sv-SE" w:eastAsia="sv-SE"/>
    </w:rPr>
  </w:style>
  <w:style w:type="paragraph" w:styleId="7">
    <w:name w:val="heading 7"/>
    <w:basedOn w:val="a"/>
    <w:qFormat/>
    <w:pPr>
      <w:widowControl w:val="0"/>
      <w:outlineLvl w:val="6"/>
    </w:pPr>
    <w:rPr>
      <w:lang w:val="sv-SE" w:eastAsia="sv-SE"/>
    </w:rPr>
  </w:style>
  <w:style w:type="paragraph" w:styleId="8">
    <w:name w:val="heading 8"/>
    <w:basedOn w:val="1"/>
    <w:link w:val="8Char"/>
    <w:qFormat/>
    <w:pPr>
      <w:ind w:left="0" w:firstLine="0"/>
      <w:outlineLvl w:val="7"/>
    </w:pPr>
  </w:style>
  <w:style w:type="paragraph" w:styleId="9">
    <w:name w:val="heading 9"/>
    <w:basedOn w:val="8"/>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GSM">
    <w:name w:val="ZGSM"/>
    <w:qFormat/>
  </w:style>
  <w:style w:type="character" w:customStyle="1" w:styleId="Char">
    <w:name w:val="页眉 Char"/>
    <w:link w:val="a3"/>
    <w:qFormat/>
    <w:rsid w:val="004F0988"/>
    <w:rPr>
      <w:rFonts w:ascii="Segoe UI" w:hAnsi="Segoe UI" w:cs="Segoe UI"/>
      <w:sz w:val="18"/>
      <w:szCs w:val="18"/>
      <w:lang w:eastAsia="en-US"/>
    </w:rPr>
  </w:style>
  <w:style w:type="character" w:customStyle="1" w:styleId="InternetLink">
    <w:name w:val="Internet Link"/>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4">
    <w:name w:val="FollowedHyperlink"/>
    <w:qFormat/>
    <w:rsid w:val="00F13360"/>
    <w:rPr>
      <w:color w:val="954F72"/>
      <w:u w:val="single"/>
    </w:rPr>
  </w:style>
  <w:style w:type="character" w:customStyle="1" w:styleId="8Char">
    <w:name w:val="标题 8 Char"/>
    <w:link w:val="8"/>
    <w:qFormat/>
    <w:rsid w:val="0072763B"/>
    <w:rPr>
      <w:rFonts w:ascii="Arial" w:hAnsi="Arial"/>
      <w:sz w:val="36"/>
      <w:lang w:val="en-GB" w:eastAsia="en-US"/>
    </w:rPr>
  </w:style>
  <w:style w:type="character" w:customStyle="1" w:styleId="3Char">
    <w:name w:val="标题 3 Char"/>
    <w:link w:val="3"/>
    <w:qFormat/>
    <w:rsid w:val="00940235"/>
    <w:rPr>
      <w:rFonts w:ascii="Arial" w:hAnsi="Arial"/>
      <w:sz w:val="28"/>
      <w:lang w:val="en-GB" w:eastAsia="en-US"/>
    </w:rPr>
  </w:style>
  <w:style w:type="character" w:customStyle="1" w:styleId="Char0">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5"/>
    <w:uiPriority w:val="34"/>
    <w:qFormat/>
    <w:locked/>
    <w:rsid w:val="00A16ABD"/>
    <w:rPr>
      <w:rFonts w:ascii="Times" w:eastAsia="宋体" w:hAnsi="Times" w:cs="Times"/>
      <w:sz w:val="22"/>
      <w:szCs w:val="24"/>
      <w:lang w:eastAsia="ja-JP"/>
    </w:rPr>
  </w:style>
  <w:style w:type="character" w:styleId="a6">
    <w:name w:val="annotation reference"/>
    <w:uiPriority w:val="99"/>
    <w:qFormat/>
    <w:rsid w:val="00501E6E"/>
    <w:rPr>
      <w:sz w:val="16"/>
      <w:szCs w:val="16"/>
    </w:rPr>
  </w:style>
  <w:style w:type="character" w:customStyle="1" w:styleId="Char1">
    <w:name w:val="批注文字 Char"/>
    <w:link w:val="a7"/>
    <w:uiPriority w:val="99"/>
    <w:qFormat/>
    <w:rsid w:val="00501E6E"/>
    <w:rPr>
      <w:lang w:val="en-GB" w:eastAsia="en-US"/>
    </w:rPr>
  </w:style>
  <w:style w:type="character" w:customStyle="1" w:styleId="Char2">
    <w:name w:val="批注主题 Char"/>
    <w:link w:val="a8"/>
    <w:qFormat/>
    <w:rsid w:val="00501E6E"/>
    <w:rPr>
      <w:b/>
      <w:bCs/>
      <w:lang w:val="en-GB" w:eastAsia="en-US"/>
    </w:rPr>
  </w:style>
  <w:style w:type="character" w:customStyle="1" w:styleId="Char3">
    <w:name w:val="正文文本 Char"/>
    <w:link w:val="a9"/>
    <w:qFormat/>
    <w:rsid w:val="000E6463"/>
    <w:rPr>
      <w:rFonts w:ascii="Arial" w:hAnsi="Arial"/>
      <w:b/>
      <w:sz w:val="18"/>
      <w:lang w:val="en-GB" w:eastAsia="ja-JP"/>
    </w:rPr>
  </w:style>
  <w:style w:type="character" w:customStyle="1" w:styleId="Char20">
    <w:name w:val="题注 Char2"/>
    <w:basedOn w:val="a0"/>
    <w:link w:val="aa"/>
    <w:qFormat/>
    <w:rsid w:val="00036F1B"/>
    <w:rPr>
      <w:rFonts w:ascii="Arial" w:hAnsi="Arial"/>
      <w:lang w:val="en-US" w:eastAsia="zh-CN"/>
    </w:rPr>
  </w:style>
  <w:style w:type="character" w:customStyle="1" w:styleId="Mention1">
    <w:name w:val="Mention1"/>
    <w:basedOn w:val="a0"/>
    <w:uiPriority w:val="99"/>
    <w:unhideWhenUsed/>
    <w:qFormat/>
    <w:rsid w:val="00F66BC4"/>
    <w:rPr>
      <w:color w:val="2B579A"/>
      <w:shd w:val="clear" w:color="auto" w:fill="E1DFDD"/>
    </w:rPr>
  </w:style>
  <w:style w:type="character" w:customStyle="1" w:styleId="TALCar">
    <w:name w:val="TAL Car"/>
    <w:link w:val="TAL"/>
    <w:qFormat/>
    <w:locked/>
    <w:rsid w:val="002040EB"/>
    <w:rPr>
      <w:rFonts w:ascii="Arial" w:hAnsi="Arial"/>
      <w:sz w:val="18"/>
      <w:lang w:val="en-GB" w:eastAsia="en-US"/>
    </w:rPr>
  </w:style>
  <w:style w:type="character" w:customStyle="1" w:styleId="Char4">
    <w:name w:val="题注 Char"/>
    <w:semiHidden/>
    <w:qFormat/>
    <w:locked/>
    <w:rsid w:val="00976D7B"/>
    <w:rPr>
      <w:rFonts w:asciiTheme="minorHAnsi" w:eastAsiaTheme="minorHAnsi" w:hAnsiTheme="minorHAnsi" w:cstheme="minorBidi"/>
      <w:b/>
      <w:sz w:val="22"/>
      <w:szCs w:val="22"/>
      <w:lang w:val="en-US"/>
    </w:rPr>
  </w:style>
  <w:style w:type="character" w:customStyle="1" w:styleId="THChar">
    <w:name w:val="TH Char"/>
    <w:link w:val="TH"/>
    <w:qFormat/>
    <w:rsid w:val="007E3150"/>
    <w:rPr>
      <w:rFonts w:ascii="Arial" w:hAnsi="Arial"/>
      <w:b/>
      <w:lang w:val="en-GB" w:eastAsia="en-US"/>
    </w:rPr>
  </w:style>
  <w:style w:type="character" w:customStyle="1" w:styleId="Char10">
    <w:name w:val="题注 Char1"/>
    <w:qFormat/>
    <w:rsid w:val="00955597"/>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宋体" w:cs="Times New Roman"/>
    </w:rPr>
  </w:style>
  <w:style w:type="character" w:customStyle="1" w:styleId="ListLabel23">
    <w:name w:val="ListLabel 23"/>
    <w:qFormat/>
    <w:rPr>
      <w:rFonts w:eastAsia="宋体" w:cs="Times New Roman"/>
    </w:rPr>
  </w:style>
  <w:style w:type="character" w:customStyle="1" w:styleId="ListLabel24">
    <w:name w:val="ListLabel 24"/>
    <w:qFormat/>
    <w:rPr>
      <w:rFonts w:cs="Courier New"/>
    </w:rPr>
  </w:style>
  <w:style w:type="character" w:customStyle="1" w:styleId="ListLabel25">
    <w:name w:val="ListLabel 25"/>
    <w:qFormat/>
    <w:rPr>
      <w:rFonts w:eastAsia="宋体"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宋体"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
    <w:next w:val="a9"/>
    <w:qFormat/>
    <w:pPr>
      <w:keepNext/>
      <w:spacing w:before="240" w:after="120"/>
    </w:pPr>
    <w:rPr>
      <w:rFonts w:ascii="Liberation Sans" w:eastAsia="Noto Sans CJK SC" w:hAnsi="Liberation Sans" w:cs="Lohit Devanagari"/>
      <w:sz w:val="28"/>
      <w:szCs w:val="28"/>
    </w:rPr>
  </w:style>
  <w:style w:type="paragraph" w:styleId="a9">
    <w:name w:val="Body Text"/>
    <w:basedOn w:val="a"/>
    <w:link w:val="Char3"/>
    <w:unhideWhenUsed/>
    <w:qFormat/>
    <w:rsid w:val="00036F1B"/>
    <w:pPr>
      <w:overflowPunct w:val="0"/>
      <w:spacing w:after="120"/>
      <w:jc w:val="both"/>
    </w:pPr>
    <w:rPr>
      <w:rFonts w:ascii="Arial" w:hAnsi="Arial"/>
      <w:lang w:val="en-US" w:eastAsia="zh-CN"/>
    </w:rPr>
  </w:style>
  <w:style w:type="paragraph" w:styleId="ab">
    <w:name w:val="List"/>
    <w:basedOn w:val="a9"/>
    <w:rPr>
      <w:rFonts w:cs="Lohit Devanagari"/>
    </w:rPr>
  </w:style>
  <w:style w:type="paragraph" w:styleId="aa">
    <w:name w:val="caption"/>
    <w:basedOn w:val="a"/>
    <w:link w:val="Char20"/>
    <w:uiPriority w:val="35"/>
    <w:unhideWhenUsed/>
    <w:qFormat/>
    <w:rsid w:val="00976D7B"/>
    <w:pPr>
      <w:spacing w:before="120" w:after="120" w:line="252" w:lineRule="auto"/>
    </w:pPr>
    <w:rPr>
      <w:rFonts w:asciiTheme="minorHAnsi" w:eastAsiaTheme="minorHAnsi" w:hAnsiTheme="minorHAnsi" w:cstheme="minorBidi"/>
      <w:b/>
      <w:sz w:val="22"/>
      <w:szCs w:val="22"/>
      <w:lang w:val="en-US" w:eastAsia="sv-SE"/>
    </w:rPr>
  </w:style>
  <w:style w:type="paragraph" w:customStyle="1" w:styleId="Index">
    <w:name w:val="Index"/>
    <w:basedOn w:val="a"/>
    <w:qFormat/>
    <w:pPr>
      <w:suppressLineNumbers/>
    </w:pPr>
    <w:rPr>
      <w:rFonts w:cs="Lohit Devanagari"/>
    </w:rPr>
  </w:style>
  <w:style w:type="paragraph" w:customStyle="1" w:styleId="H6">
    <w:name w:val="H6"/>
    <w:basedOn w:val="5"/>
    <w:qFormat/>
    <w:pPr>
      <w:ind w:left="1985" w:hanging="1985"/>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basedOn w:val="a"/>
    <w:uiPriority w:val="39"/>
    <w:pPr>
      <w:keepNext/>
      <w:keepLines/>
      <w:widowControl w:val="0"/>
      <w:tabs>
        <w:tab w:val="right" w:leader="dot" w:pos="9639"/>
      </w:tabs>
      <w:spacing w:before="120"/>
      <w:ind w:left="567" w:right="425" w:hanging="567"/>
    </w:pPr>
    <w:rPr>
      <w:sz w:val="22"/>
    </w:rPr>
  </w:style>
  <w:style w:type="paragraph" w:customStyle="1" w:styleId="EQ">
    <w:name w:val="EQ"/>
    <w:basedOn w:val="a"/>
    <w:qFormat/>
    <w:pPr>
      <w:keepLines/>
      <w:tabs>
        <w:tab w:val="center" w:pos="4536"/>
        <w:tab w:val="right" w:pos="9072"/>
      </w:tabs>
    </w:pPr>
  </w:style>
  <w:style w:type="paragraph" w:styleId="a3">
    <w:name w:val="header"/>
    <w:basedOn w:val="a"/>
    <w:link w:val="Char"/>
    <w:pPr>
      <w:widowControl w:val="0"/>
      <w:overflowPunct w:val="0"/>
      <w:textAlignment w:val="baseline"/>
    </w:pPr>
    <w:rPr>
      <w:rFonts w:ascii="Arial" w:hAnsi="Arial"/>
      <w:b/>
      <w:sz w:val="18"/>
      <w:lang w:eastAsia="ja-JP"/>
    </w:rPr>
  </w:style>
  <w:style w:type="paragraph" w:customStyle="1" w:styleId="ZD">
    <w:name w:val="ZD"/>
    <w:qFormat/>
    <w:pPr>
      <w:widowControl w:val="0"/>
    </w:pPr>
    <w:rPr>
      <w:rFonts w:ascii="Arial" w:hAnsi="Arial"/>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c">
    <w:name w:val="footer"/>
    <w:basedOn w:val="a3"/>
    <w:pPr>
      <w:jc w:val="center"/>
    </w:pPr>
    <w:rPr>
      <w:i/>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styleId="60">
    <w:name w:val="toc 6"/>
    <w:basedOn w:val="50"/>
    <w:semiHidden/>
    <w:pPr>
      <w:ind w:left="1985" w:hanging="1985"/>
    </w:pPr>
  </w:style>
  <w:style w:type="paragraph" w:styleId="70">
    <w:name w:val="toc 7"/>
    <w:basedOn w:val="60"/>
    <w:semiHidden/>
    <w:pPr>
      <w:ind w:left="2268" w:hanging="2268"/>
    </w:pP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
    <w:qFormat/>
    <w:rPr>
      <w:i/>
      <w:color w:val="0000FF"/>
    </w:rPr>
  </w:style>
  <w:style w:type="paragraph" w:styleId="ad">
    <w:name w:val="Balloon Text"/>
    <w:basedOn w:val="a"/>
    <w:qFormat/>
    <w:rsid w:val="004F0988"/>
    <w:pPr>
      <w:spacing w:after="0"/>
    </w:pPr>
    <w:rPr>
      <w:rFonts w:ascii="Segoe UI" w:hAnsi="Segoe UI" w:cs="Segoe UI"/>
      <w:sz w:val="18"/>
      <w:szCs w:val="18"/>
    </w:rPr>
  </w:style>
  <w:style w:type="paragraph" w:styleId="a5">
    <w:name w:val="List Paragraph"/>
    <w:aliases w:val="- Bullets,?? ??,?????,????,Lista1,列出段落1,中等深浅网格 1 - 着色 21,¥¡¡¡¡ì¬º¥¹¥È¶ÎÂä,ÁÐ³ö¶ÎÂä,列表段落1,—ño’i—Ž,¥ê¥¹¥È¶ÎÂä,1st level - Bullet List Paragraph,Lettre d'introduction,Paragrafo elenco,Normal bullet 2,Bullet list,목록단락,リスト段落,목록 단락,列表段落,列表段落11"/>
    <w:basedOn w:val="a"/>
    <w:link w:val="Char0"/>
    <w:uiPriority w:val="7"/>
    <w:qFormat/>
    <w:rsid w:val="00A16ABD"/>
    <w:pPr>
      <w:spacing w:line="252" w:lineRule="auto"/>
      <w:ind w:left="720"/>
      <w:contextualSpacing/>
    </w:pPr>
    <w:rPr>
      <w:rFonts w:ascii="Times" w:eastAsia="宋体" w:hAnsi="Times" w:cs="Times"/>
      <w:sz w:val="22"/>
      <w:szCs w:val="24"/>
      <w:lang w:val="sv-SE" w:eastAsia="ja-JP"/>
    </w:rPr>
  </w:style>
  <w:style w:type="paragraph" w:styleId="a7">
    <w:name w:val="annotation text"/>
    <w:basedOn w:val="a"/>
    <w:link w:val="Char1"/>
    <w:uiPriority w:val="99"/>
    <w:qFormat/>
    <w:rsid w:val="00501E6E"/>
  </w:style>
  <w:style w:type="paragraph" w:styleId="a8">
    <w:name w:val="annotation subject"/>
    <w:basedOn w:val="a7"/>
    <w:link w:val="Char2"/>
    <w:qFormat/>
    <w:rsid w:val="00501E6E"/>
    <w:rPr>
      <w:b/>
      <w:bCs/>
    </w:rPr>
  </w:style>
  <w:style w:type="paragraph" w:styleId="ae">
    <w:name w:val="Normal (Web)"/>
    <w:basedOn w:val="a"/>
    <w:uiPriority w:val="99"/>
    <w:unhideWhenUsed/>
    <w:qFormat/>
    <w:rsid w:val="00772A61"/>
    <w:pPr>
      <w:spacing w:beforeAutospacing="1" w:afterAutospacing="1"/>
    </w:pPr>
    <w:rPr>
      <w:sz w:val="24"/>
      <w:szCs w:val="24"/>
      <w:lang w:eastAsia="en-GB"/>
    </w:rPr>
  </w:style>
  <w:style w:type="paragraph" w:styleId="af">
    <w:name w:val="Revision"/>
    <w:uiPriority w:val="99"/>
    <w:semiHidden/>
    <w:qFormat/>
    <w:rsid w:val="002E5261"/>
    <w:rPr>
      <w:lang w:val="en-GB" w:eastAsia="en-US"/>
    </w:rPr>
  </w:style>
  <w:style w:type="paragraph" w:styleId="TOC">
    <w:name w:val="TOC Heading"/>
    <w:basedOn w:val="1"/>
    <w:uiPriority w:val="39"/>
    <w:unhideWhenUsed/>
    <w:qFormat/>
    <w:rsid w:val="00733C8B"/>
    <w:pPr>
      <w:spacing w:after="0" w:line="259" w:lineRule="auto"/>
      <w:ind w:left="0" w:firstLine="0"/>
    </w:pPr>
    <w:rPr>
      <w:rFonts w:asciiTheme="majorHAnsi" w:eastAsiaTheme="majorEastAsia" w:hAnsiTheme="majorHAnsi" w:cstheme="majorBidi"/>
      <w:color w:val="2F5496" w:themeColor="accent1" w:themeShade="BF"/>
      <w:sz w:val="32"/>
      <w:szCs w:val="32"/>
      <w:lang w:val="en-US"/>
    </w:rPr>
  </w:style>
  <w:style w:type="table" w:styleId="af0">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rsid w:val="00472EA6"/>
    <w:rPr>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1">
    <w:name w:val="Hyperlink"/>
    <w:basedOn w:val="a0"/>
    <w:uiPriority w:val="99"/>
    <w:unhideWhenUsed/>
    <w:rsid w:val="00D15A21"/>
    <w:rPr>
      <w:color w:val="0563C1" w:themeColor="hyperlink"/>
      <w:u w:val="single"/>
    </w:rPr>
  </w:style>
  <w:style w:type="paragraph" w:styleId="af2">
    <w:name w:val="footnote text"/>
    <w:basedOn w:val="a"/>
    <w:link w:val="Char5"/>
    <w:uiPriority w:val="99"/>
    <w:unhideWhenUsed/>
    <w:rsid w:val="00D6067C"/>
    <w:pPr>
      <w:spacing w:after="0"/>
    </w:pPr>
    <w:rPr>
      <w:rFonts w:eastAsiaTheme="minorHAnsi"/>
      <w:lang w:val="en-US"/>
    </w:rPr>
  </w:style>
  <w:style w:type="character" w:customStyle="1" w:styleId="Char5">
    <w:name w:val="脚注文本 Char"/>
    <w:basedOn w:val="a0"/>
    <w:link w:val="af2"/>
    <w:uiPriority w:val="99"/>
    <w:rsid w:val="00D6067C"/>
    <w:rPr>
      <w:rFonts w:eastAsiaTheme="minorHAnsi"/>
      <w:lang w:val="en-US" w:eastAsia="en-US"/>
    </w:rPr>
  </w:style>
  <w:style w:type="character" w:styleId="af3">
    <w:name w:val="footnote reference"/>
    <w:basedOn w:val="a0"/>
    <w:uiPriority w:val="99"/>
    <w:unhideWhenUsed/>
    <w:rsid w:val="00D6067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09990">
      <w:bodyDiv w:val="1"/>
      <w:marLeft w:val="0"/>
      <w:marRight w:val="0"/>
      <w:marTop w:val="0"/>
      <w:marBottom w:val="0"/>
      <w:divBdr>
        <w:top w:val="none" w:sz="0" w:space="0" w:color="auto"/>
        <w:left w:val="none" w:sz="0" w:space="0" w:color="auto"/>
        <w:bottom w:val="none" w:sz="0" w:space="0" w:color="auto"/>
        <w:right w:val="none" w:sz="0" w:space="0" w:color="auto"/>
      </w:divBdr>
    </w:div>
    <w:div w:id="6904468">
      <w:bodyDiv w:val="1"/>
      <w:marLeft w:val="0"/>
      <w:marRight w:val="0"/>
      <w:marTop w:val="0"/>
      <w:marBottom w:val="0"/>
      <w:divBdr>
        <w:top w:val="none" w:sz="0" w:space="0" w:color="auto"/>
        <w:left w:val="none" w:sz="0" w:space="0" w:color="auto"/>
        <w:bottom w:val="none" w:sz="0" w:space="0" w:color="auto"/>
        <w:right w:val="none" w:sz="0" w:space="0" w:color="auto"/>
      </w:divBdr>
    </w:div>
    <w:div w:id="29503246">
      <w:bodyDiv w:val="1"/>
      <w:marLeft w:val="0"/>
      <w:marRight w:val="0"/>
      <w:marTop w:val="0"/>
      <w:marBottom w:val="0"/>
      <w:divBdr>
        <w:top w:val="none" w:sz="0" w:space="0" w:color="auto"/>
        <w:left w:val="none" w:sz="0" w:space="0" w:color="auto"/>
        <w:bottom w:val="none" w:sz="0" w:space="0" w:color="auto"/>
        <w:right w:val="none" w:sz="0" w:space="0" w:color="auto"/>
      </w:divBdr>
    </w:div>
    <w:div w:id="35853440">
      <w:bodyDiv w:val="1"/>
      <w:marLeft w:val="0"/>
      <w:marRight w:val="0"/>
      <w:marTop w:val="0"/>
      <w:marBottom w:val="0"/>
      <w:divBdr>
        <w:top w:val="none" w:sz="0" w:space="0" w:color="auto"/>
        <w:left w:val="none" w:sz="0" w:space="0" w:color="auto"/>
        <w:bottom w:val="none" w:sz="0" w:space="0" w:color="auto"/>
        <w:right w:val="none" w:sz="0" w:space="0" w:color="auto"/>
      </w:divBdr>
    </w:div>
    <w:div w:id="143739599">
      <w:bodyDiv w:val="1"/>
      <w:marLeft w:val="0"/>
      <w:marRight w:val="0"/>
      <w:marTop w:val="0"/>
      <w:marBottom w:val="0"/>
      <w:divBdr>
        <w:top w:val="none" w:sz="0" w:space="0" w:color="auto"/>
        <w:left w:val="none" w:sz="0" w:space="0" w:color="auto"/>
        <w:bottom w:val="none" w:sz="0" w:space="0" w:color="auto"/>
        <w:right w:val="none" w:sz="0" w:space="0" w:color="auto"/>
      </w:divBdr>
    </w:div>
    <w:div w:id="144856881">
      <w:bodyDiv w:val="1"/>
      <w:marLeft w:val="0"/>
      <w:marRight w:val="0"/>
      <w:marTop w:val="0"/>
      <w:marBottom w:val="0"/>
      <w:divBdr>
        <w:top w:val="none" w:sz="0" w:space="0" w:color="auto"/>
        <w:left w:val="none" w:sz="0" w:space="0" w:color="auto"/>
        <w:bottom w:val="none" w:sz="0" w:space="0" w:color="auto"/>
        <w:right w:val="none" w:sz="0" w:space="0" w:color="auto"/>
      </w:divBdr>
    </w:div>
    <w:div w:id="190454388">
      <w:bodyDiv w:val="1"/>
      <w:marLeft w:val="0"/>
      <w:marRight w:val="0"/>
      <w:marTop w:val="0"/>
      <w:marBottom w:val="0"/>
      <w:divBdr>
        <w:top w:val="none" w:sz="0" w:space="0" w:color="auto"/>
        <w:left w:val="none" w:sz="0" w:space="0" w:color="auto"/>
        <w:bottom w:val="none" w:sz="0" w:space="0" w:color="auto"/>
        <w:right w:val="none" w:sz="0" w:space="0" w:color="auto"/>
      </w:divBdr>
    </w:div>
    <w:div w:id="196236896">
      <w:bodyDiv w:val="1"/>
      <w:marLeft w:val="0"/>
      <w:marRight w:val="0"/>
      <w:marTop w:val="0"/>
      <w:marBottom w:val="0"/>
      <w:divBdr>
        <w:top w:val="none" w:sz="0" w:space="0" w:color="auto"/>
        <w:left w:val="none" w:sz="0" w:space="0" w:color="auto"/>
        <w:bottom w:val="none" w:sz="0" w:space="0" w:color="auto"/>
        <w:right w:val="none" w:sz="0" w:space="0" w:color="auto"/>
      </w:divBdr>
    </w:div>
    <w:div w:id="230507658">
      <w:bodyDiv w:val="1"/>
      <w:marLeft w:val="0"/>
      <w:marRight w:val="0"/>
      <w:marTop w:val="0"/>
      <w:marBottom w:val="0"/>
      <w:divBdr>
        <w:top w:val="none" w:sz="0" w:space="0" w:color="auto"/>
        <w:left w:val="none" w:sz="0" w:space="0" w:color="auto"/>
        <w:bottom w:val="none" w:sz="0" w:space="0" w:color="auto"/>
        <w:right w:val="none" w:sz="0" w:space="0" w:color="auto"/>
      </w:divBdr>
    </w:div>
    <w:div w:id="231356605">
      <w:bodyDiv w:val="1"/>
      <w:marLeft w:val="0"/>
      <w:marRight w:val="0"/>
      <w:marTop w:val="0"/>
      <w:marBottom w:val="0"/>
      <w:divBdr>
        <w:top w:val="none" w:sz="0" w:space="0" w:color="auto"/>
        <w:left w:val="none" w:sz="0" w:space="0" w:color="auto"/>
        <w:bottom w:val="none" w:sz="0" w:space="0" w:color="auto"/>
        <w:right w:val="none" w:sz="0" w:space="0" w:color="auto"/>
      </w:divBdr>
    </w:div>
    <w:div w:id="233466653">
      <w:bodyDiv w:val="1"/>
      <w:marLeft w:val="0"/>
      <w:marRight w:val="0"/>
      <w:marTop w:val="0"/>
      <w:marBottom w:val="0"/>
      <w:divBdr>
        <w:top w:val="none" w:sz="0" w:space="0" w:color="auto"/>
        <w:left w:val="none" w:sz="0" w:space="0" w:color="auto"/>
        <w:bottom w:val="none" w:sz="0" w:space="0" w:color="auto"/>
        <w:right w:val="none" w:sz="0" w:space="0" w:color="auto"/>
      </w:divBdr>
    </w:div>
    <w:div w:id="257493782">
      <w:bodyDiv w:val="1"/>
      <w:marLeft w:val="0"/>
      <w:marRight w:val="0"/>
      <w:marTop w:val="0"/>
      <w:marBottom w:val="0"/>
      <w:divBdr>
        <w:top w:val="none" w:sz="0" w:space="0" w:color="auto"/>
        <w:left w:val="none" w:sz="0" w:space="0" w:color="auto"/>
        <w:bottom w:val="none" w:sz="0" w:space="0" w:color="auto"/>
        <w:right w:val="none" w:sz="0" w:space="0" w:color="auto"/>
      </w:divBdr>
    </w:div>
    <w:div w:id="288053731">
      <w:bodyDiv w:val="1"/>
      <w:marLeft w:val="0"/>
      <w:marRight w:val="0"/>
      <w:marTop w:val="0"/>
      <w:marBottom w:val="0"/>
      <w:divBdr>
        <w:top w:val="none" w:sz="0" w:space="0" w:color="auto"/>
        <w:left w:val="none" w:sz="0" w:space="0" w:color="auto"/>
        <w:bottom w:val="none" w:sz="0" w:space="0" w:color="auto"/>
        <w:right w:val="none" w:sz="0" w:space="0" w:color="auto"/>
      </w:divBdr>
    </w:div>
    <w:div w:id="318651750">
      <w:bodyDiv w:val="1"/>
      <w:marLeft w:val="0"/>
      <w:marRight w:val="0"/>
      <w:marTop w:val="0"/>
      <w:marBottom w:val="0"/>
      <w:divBdr>
        <w:top w:val="none" w:sz="0" w:space="0" w:color="auto"/>
        <w:left w:val="none" w:sz="0" w:space="0" w:color="auto"/>
        <w:bottom w:val="none" w:sz="0" w:space="0" w:color="auto"/>
        <w:right w:val="none" w:sz="0" w:space="0" w:color="auto"/>
      </w:divBdr>
    </w:div>
    <w:div w:id="324090843">
      <w:bodyDiv w:val="1"/>
      <w:marLeft w:val="0"/>
      <w:marRight w:val="0"/>
      <w:marTop w:val="0"/>
      <w:marBottom w:val="0"/>
      <w:divBdr>
        <w:top w:val="none" w:sz="0" w:space="0" w:color="auto"/>
        <w:left w:val="none" w:sz="0" w:space="0" w:color="auto"/>
        <w:bottom w:val="none" w:sz="0" w:space="0" w:color="auto"/>
        <w:right w:val="none" w:sz="0" w:space="0" w:color="auto"/>
      </w:divBdr>
    </w:div>
    <w:div w:id="368116068">
      <w:bodyDiv w:val="1"/>
      <w:marLeft w:val="0"/>
      <w:marRight w:val="0"/>
      <w:marTop w:val="0"/>
      <w:marBottom w:val="0"/>
      <w:divBdr>
        <w:top w:val="none" w:sz="0" w:space="0" w:color="auto"/>
        <w:left w:val="none" w:sz="0" w:space="0" w:color="auto"/>
        <w:bottom w:val="none" w:sz="0" w:space="0" w:color="auto"/>
        <w:right w:val="none" w:sz="0" w:space="0" w:color="auto"/>
      </w:divBdr>
    </w:div>
    <w:div w:id="386883489">
      <w:bodyDiv w:val="1"/>
      <w:marLeft w:val="0"/>
      <w:marRight w:val="0"/>
      <w:marTop w:val="0"/>
      <w:marBottom w:val="0"/>
      <w:divBdr>
        <w:top w:val="none" w:sz="0" w:space="0" w:color="auto"/>
        <w:left w:val="none" w:sz="0" w:space="0" w:color="auto"/>
        <w:bottom w:val="none" w:sz="0" w:space="0" w:color="auto"/>
        <w:right w:val="none" w:sz="0" w:space="0" w:color="auto"/>
      </w:divBdr>
    </w:div>
    <w:div w:id="404453520">
      <w:bodyDiv w:val="1"/>
      <w:marLeft w:val="0"/>
      <w:marRight w:val="0"/>
      <w:marTop w:val="0"/>
      <w:marBottom w:val="0"/>
      <w:divBdr>
        <w:top w:val="none" w:sz="0" w:space="0" w:color="auto"/>
        <w:left w:val="none" w:sz="0" w:space="0" w:color="auto"/>
        <w:bottom w:val="none" w:sz="0" w:space="0" w:color="auto"/>
        <w:right w:val="none" w:sz="0" w:space="0" w:color="auto"/>
      </w:divBdr>
    </w:div>
    <w:div w:id="409354071">
      <w:bodyDiv w:val="1"/>
      <w:marLeft w:val="0"/>
      <w:marRight w:val="0"/>
      <w:marTop w:val="0"/>
      <w:marBottom w:val="0"/>
      <w:divBdr>
        <w:top w:val="none" w:sz="0" w:space="0" w:color="auto"/>
        <w:left w:val="none" w:sz="0" w:space="0" w:color="auto"/>
        <w:bottom w:val="none" w:sz="0" w:space="0" w:color="auto"/>
        <w:right w:val="none" w:sz="0" w:space="0" w:color="auto"/>
      </w:divBdr>
    </w:div>
    <w:div w:id="423578561">
      <w:bodyDiv w:val="1"/>
      <w:marLeft w:val="0"/>
      <w:marRight w:val="0"/>
      <w:marTop w:val="0"/>
      <w:marBottom w:val="0"/>
      <w:divBdr>
        <w:top w:val="none" w:sz="0" w:space="0" w:color="auto"/>
        <w:left w:val="none" w:sz="0" w:space="0" w:color="auto"/>
        <w:bottom w:val="none" w:sz="0" w:space="0" w:color="auto"/>
        <w:right w:val="none" w:sz="0" w:space="0" w:color="auto"/>
      </w:divBdr>
    </w:div>
    <w:div w:id="442117268">
      <w:bodyDiv w:val="1"/>
      <w:marLeft w:val="0"/>
      <w:marRight w:val="0"/>
      <w:marTop w:val="0"/>
      <w:marBottom w:val="0"/>
      <w:divBdr>
        <w:top w:val="none" w:sz="0" w:space="0" w:color="auto"/>
        <w:left w:val="none" w:sz="0" w:space="0" w:color="auto"/>
        <w:bottom w:val="none" w:sz="0" w:space="0" w:color="auto"/>
        <w:right w:val="none" w:sz="0" w:space="0" w:color="auto"/>
      </w:divBdr>
    </w:div>
    <w:div w:id="444037463">
      <w:bodyDiv w:val="1"/>
      <w:marLeft w:val="0"/>
      <w:marRight w:val="0"/>
      <w:marTop w:val="0"/>
      <w:marBottom w:val="0"/>
      <w:divBdr>
        <w:top w:val="none" w:sz="0" w:space="0" w:color="auto"/>
        <w:left w:val="none" w:sz="0" w:space="0" w:color="auto"/>
        <w:bottom w:val="none" w:sz="0" w:space="0" w:color="auto"/>
        <w:right w:val="none" w:sz="0" w:space="0" w:color="auto"/>
      </w:divBdr>
    </w:div>
    <w:div w:id="450520212">
      <w:bodyDiv w:val="1"/>
      <w:marLeft w:val="0"/>
      <w:marRight w:val="0"/>
      <w:marTop w:val="0"/>
      <w:marBottom w:val="0"/>
      <w:divBdr>
        <w:top w:val="none" w:sz="0" w:space="0" w:color="auto"/>
        <w:left w:val="none" w:sz="0" w:space="0" w:color="auto"/>
        <w:bottom w:val="none" w:sz="0" w:space="0" w:color="auto"/>
        <w:right w:val="none" w:sz="0" w:space="0" w:color="auto"/>
      </w:divBdr>
    </w:div>
    <w:div w:id="465977840">
      <w:bodyDiv w:val="1"/>
      <w:marLeft w:val="0"/>
      <w:marRight w:val="0"/>
      <w:marTop w:val="0"/>
      <w:marBottom w:val="0"/>
      <w:divBdr>
        <w:top w:val="none" w:sz="0" w:space="0" w:color="auto"/>
        <w:left w:val="none" w:sz="0" w:space="0" w:color="auto"/>
        <w:bottom w:val="none" w:sz="0" w:space="0" w:color="auto"/>
        <w:right w:val="none" w:sz="0" w:space="0" w:color="auto"/>
      </w:divBdr>
    </w:div>
    <w:div w:id="470292397">
      <w:bodyDiv w:val="1"/>
      <w:marLeft w:val="0"/>
      <w:marRight w:val="0"/>
      <w:marTop w:val="0"/>
      <w:marBottom w:val="0"/>
      <w:divBdr>
        <w:top w:val="none" w:sz="0" w:space="0" w:color="auto"/>
        <w:left w:val="none" w:sz="0" w:space="0" w:color="auto"/>
        <w:bottom w:val="none" w:sz="0" w:space="0" w:color="auto"/>
        <w:right w:val="none" w:sz="0" w:space="0" w:color="auto"/>
      </w:divBdr>
    </w:div>
    <w:div w:id="477040405">
      <w:bodyDiv w:val="1"/>
      <w:marLeft w:val="0"/>
      <w:marRight w:val="0"/>
      <w:marTop w:val="0"/>
      <w:marBottom w:val="0"/>
      <w:divBdr>
        <w:top w:val="none" w:sz="0" w:space="0" w:color="auto"/>
        <w:left w:val="none" w:sz="0" w:space="0" w:color="auto"/>
        <w:bottom w:val="none" w:sz="0" w:space="0" w:color="auto"/>
        <w:right w:val="none" w:sz="0" w:space="0" w:color="auto"/>
      </w:divBdr>
    </w:div>
    <w:div w:id="490146516">
      <w:bodyDiv w:val="1"/>
      <w:marLeft w:val="0"/>
      <w:marRight w:val="0"/>
      <w:marTop w:val="0"/>
      <w:marBottom w:val="0"/>
      <w:divBdr>
        <w:top w:val="none" w:sz="0" w:space="0" w:color="auto"/>
        <w:left w:val="none" w:sz="0" w:space="0" w:color="auto"/>
        <w:bottom w:val="none" w:sz="0" w:space="0" w:color="auto"/>
        <w:right w:val="none" w:sz="0" w:space="0" w:color="auto"/>
      </w:divBdr>
    </w:div>
    <w:div w:id="506946996">
      <w:bodyDiv w:val="1"/>
      <w:marLeft w:val="0"/>
      <w:marRight w:val="0"/>
      <w:marTop w:val="0"/>
      <w:marBottom w:val="0"/>
      <w:divBdr>
        <w:top w:val="none" w:sz="0" w:space="0" w:color="auto"/>
        <w:left w:val="none" w:sz="0" w:space="0" w:color="auto"/>
        <w:bottom w:val="none" w:sz="0" w:space="0" w:color="auto"/>
        <w:right w:val="none" w:sz="0" w:space="0" w:color="auto"/>
      </w:divBdr>
    </w:div>
    <w:div w:id="509104335">
      <w:bodyDiv w:val="1"/>
      <w:marLeft w:val="0"/>
      <w:marRight w:val="0"/>
      <w:marTop w:val="0"/>
      <w:marBottom w:val="0"/>
      <w:divBdr>
        <w:top w:val="none" w:sz="0" w:space="0" w:color="auto"/>
        <w:left w:val="none" w:sz="0" w:space="0" w:color="auto"/>
        <w:bottom w:val="none" w:sz="0" w:space="0" w:color="auto"/>
        <w:right w:val="none" w:sz="0" w:space="0" w:color="auto"/>
      </w:divBdr>
    </w:div>
    <w:div w:id="517623111">
      <w:bodyDiv w:val="1"/>
      <w:marLeft w:val="0"/>
      <w:marRight w:val="0"/>
      <w:marTop w:val="0"/>
      <w:marBottom w:val="0"/>
      <w:divBdr>
        <w:top w:val="none" w:sz="0" w:space="0" w:color="auto"/>
        <w:left w:val="none" w:sz="0" w:space="0" w:color="auto"/>
        <w:bottom w:val="none" w:sz="0" w:space="0" w:color="auto"/>
        <w:right w:val="none" w:sz="0" w:space="0" w:color="auto"/>
      </w:divBdr>
    </w:div>
    <w:div w:id="519318389">
      <w:bodyDiv w:val="1"/>
      <w:marLeft w:val="0"/>
      <w:marRight w:val="0"/>
      <w:marTop w:val="0"/>
      <w:marBottom w:val="0"/>
      <w:divBdr>
        <w:top w:val="none" w:sz="0" w:space="0" w:color="auto"/>
        <w:left w:val="none" w:sz="0" w:space="0" w:color="auto"/>
        <w:bottom w:val="none" w:sz="0" w:space="0" w:color="auto"/>
        <w:right w:val="none" w:sz="0" w:space="0" w:color="auto"/>
      </w:divBdr>
    </w:div>
    <w:div w:id="524440293">
      <w:bodyDiv w:val="1"/>
      <w:marLeft w:val="0"/>
      <w:marRight w:val="0"/>
      <w:marTop w:val="0"/>
      <w:marBottom w:val="0"/>
      <w:divBdr>
        <w:top w:val="none" w:sz="0" w:space="0" w:color="auto"/>
        <w:left w:val="none" w:sz="0" w:space="0" w:color="auto"/>
        <w:bottom w:val="none" w:sz="0" w:space="0" w:color="auto"/>
        <w:right w:val="none" w:sz="0" w:space="0" w:color="auto"/>
      </w:divBdr>
    </w:div>
    <w:div w:id="536164090">
      <w:bodyDiv w:val="1"/>
      <w:marLeft w:val="0"/>
      <w:marRight w:val="0"/>
      <w:marTop w:val="0"/>
      <w:marBottom w:val="0"/>
      <w:divBdr>
        <w:top w:val="none" w:sz="0" w:space="0" w:color="auto"/>
        <w:left w:val="none" w:sz="0" w:space="0" w:color="auto"/>
        <w:bottom w:val="none" w:sz="0" w:space="0" w:color="auto"/>
        <w:right w:val="none" w:sz="0" w:space="0" w:color="auto"/>
      </w:divBdr>
    </w:div>
    <w:div w:id="546726576">
      <w:bodyDiv w:val="1"/>
      <w:marLeft w:val="0"/>
      <w:marRight w:val="0"/>
      <w:marTop w:val="0"/>
      <w:marBottom w:val="0"/>
      <w:divBdr>
        <w:top w:val="none" w:sz="0" w:space="0" w:color="auto"/>
        <w:left w:val="none" w:sz="0" w:space="0" w:color="auto"/>
        <w:bottom w:val="none" w:sz="0" w:space="0" w:color="auto"/>
        <w:right w:val="none" w:sz="0" w:space="0" w:color="auto"/>
      </w:divBdr>
    </w:div>
    <w:div w:id="556089405">
      <w:bodyDiv w:val="1"/>
      <w:marLeft w:val="0"/>
      <w:marRight w:val="0"/>
      <w:marTop w:val="0"/>
      <w:marBottom w:val="0"/>
      <w:divBdr>
        <w:top w:val="none" w:sz="0" w:space="0" w:color="auto"/>
        <w:left w:val="none" w:sz="0" w:space="0" w:color="auto"/>
        <w:bottom w:val="none" w:sz="0" w:space="0" w:color="auto"/>
        <w:right w:val="none" w:sz="0" w:space="0" w:color="auto"/>
      </w:divBdr>
    </w:div>
    <w:div w:id="564415082">
      <w:bodyDiv w:val="1"/>
      <w:marLeft w:val="0"/>
      <w:marRight w:val="0"/>
      <w:marTop w:val="0"/>
      <w:marBottom w:val="0"/>
      <w:divBdr>
        <w:top w:val="none" w:sz="0" w:space="0" w:color="auto"/>
        <w:left w:val="none" w:sz="0" w:space="0" w:color="auto"/>
        <w:bottom w:val="none" w:sz="0" w:space="0" w:color="auto"/>
        <w:right w:val="none" w:sz="0" w:space="0" w:color="auto"/>
      </w:divBdr>
    </w:div>
    <w:div w:id="568808713">
      <w:bodyDiv w:val="1"/>
      <w:marLeft w:val="0"/>
      <w:marRight w:val="0"/>
      <w:marTop w:val="0"/>
      <w:marBottom w:val="0"/>
      <w:divBdr>
        <w:top w:val="none" w:sz="0" w:space="0" w:color="auto"/>
        <w:left w:val="none" w:sz="0" w:space="0" w:color="auto"/>
        <w:bottom w:val="none" w:sz="0" w:space="0" w:color="auto"/>
        <w:right w:val="none" w:sz="0" w:space="0" w:color="auto"/>
      </w:divBdr>
    </w:div>
    <w:div w:id="587351692">
      <w:bodyDiv w:val="1"/>
      <w:marLeft w:val="0"/>
      <w:marRight w:val="0"/>
      <w:marTop w:val="0"/>
      <w:marBottom w:val="0"/>
      <w:divBdr>
        <w:top w:val="none" w:sz="0" w:space="0" w:color="auto"/>
        <w:left w:val="none" w:sz="0" w:space="0" w:color="auto"/>
        <w:bottom w:val="none" w:sz="0" w:space="0" w:color="auto"/>
        <w:right w:val="none" w:sz="0" w:space="0" w:color="auto"/>
      </w:divBdr>
    </w:div>
    <w:div w:id="588388953">
      <w:bodyDiv w:val="1"/>
      <w:marLeft w:val="0"/>
      <w:marRight w:val="0"/>
      <w:marTop w:val="0"/>
      <w:marBottom w:val="0"/>
      <w:divBdr>
        <w:top w:val="none" w:sz="0" w:space="0" w:color="auto"/>
        <w:left w:val="none" w:sz="0" w:space="0" w:color="auto"/>
        <w:bottom w:val="none" w:sz="0" w:space="0" w:color="auto"/>
        <w:right w:val="none" w:sz="0" w:space="0" w:color="auto"/>
      </w:divBdr>
    </w:div>
    <w:div w:id="604651164">
      <w:bodyDiv w:val="1"/>
      <w:marLeft w:val="0"/>
      <w:marRight w:val="0"/>
      <w:marTop w:val="0"/>
      <w:marBottom w:val="0"/>
      <w:divBdr>
        <w:top w:val="none" w:sz="0" w:space="0" w:color="auto"/>
        <w:left w:val="none" w:sz="0" w:space="0" w:color="auto"/>
        <w:bottom w:val="none" w:sz="0" w:space="0" w:color="auto"/>
        <w:right w:val="none" w:sz="0" w:space="0" w:color="auto"/>
      </w:divBdr>
    </w:div>
    <w:div w:id="621771202">
      <w:bodyDiv w:val="1"/>
      <w:marLeft w:val="0"/>
      <w:marRight w:val="0"/>
      <w:marTop w:val="0"/>
      <w:marBottom w:val="0"/>
      <w:divBdr>
        <w:top w:val="none" w:sz="0" w:space="0" w:color="auto"/>
        <w:left w:val="none" w:sz="0" w:space="0" w:color="auto"/>
        <w:bottom w:val="none" w:sz="0" w:space="0" w:color="auto"/>
        <w:right w:val="none" w:sz="0" w:space="0" w:color="auto"/>
      </w:divBdr>
    </w:div>
    <w:div w:id="681278213">
      <w:bodyDiv w:val="1"/>
      <w:marLeft w:val="0"/>
      <w:marRight w:val="0"/>
      <w:marTop w:val="0"/>
      <w:marBottom w:val="0"/>
      <w:divBdr>
        <w:top w:val="none" w:sz="0" w:space="0" w:color="auto"/>
        <w:left w:val="none" w:sz="0" w:space="0" w:color="auto"/>
        <w:bottom w:val="none" w:sz="0" w:space="0" w:color="auto"/>
        <w:right w:val="none" w:sz="0" w:space="0" w:color="auto"/>
      </w:divBdr>
    </w:div>
    <w:div w:id="687412847">
      <w:bodyDiv w:val="1"/>
      <w:marLeft w:val="0"/>
      <w:marRight w:val="0"/>
      <w:marTop w:val="0"/>
      <w:marBottom w:val="0"/>
      <w:divBdr>
        <w:top w:val="none" w:sz="0" w:space="0" w:color="auto"/>
        <w:left w:val="none" w:sz="0" w:space="0" w:color="auto"/>
        <w:bottom w:val="none" w:sz="0" w:space="0" w:color="auto"/>
        <w:right w:val="none" w:sz="0" w:space="0" w:color="auto"/>
      </w:divBdr>
    </w:div>
    <w:div w:id="707223567">
      <w:bodyDiv w:val="1"/>
      <w:marLeft w:val="0"/>
      <w:marRight w:val="0"/>
      <w:marTop w:val="0"/>
      <w:marBottom w:val="0"/>
      <w:divBdr>
        <w:top w:val="none" w:sz="0" w:space="0" w:color="auto"/>
        <w:left w:val="none" w:sz="0" w:space="0" w:color="auto"/>
        <w:bottom w:val="none" w:sz="0" w:space="0" w:color="auto"/>
        <w:right w:val="none" w:sz="0" w:space="0" w:color="auto"/>
      </w:divBdr>
    </w:div>
    <w:div w:id="720252584">
      <w:bodyDiv w:val="1"/>
      <w:marLeft w:val="0"/>
      <w:marRight w:val="0"/>
      <w:marTop w:val="0"/>
      <w:marBottom w:val="0"/>
      <w:divBdr>
        <w:top w:val="none" w:sz="0" w:space="0" w:color="auto"/>
        <w:left w:val="none" w:sz="0" w:space="0" w:color="auto"/>
        <w:bottom w:val="none" w:sz="0" w:space="0" w:color="auto"/>
        <w:right w:val="none" w:sz="0" w:space="0" w:color="auto"/>
      </w:divBdr>
    </w:div>
    <w:div w:id="750741569">
      <w:bodyDiv w:val="1"/>
      <w:marLeft w:val="0"/>
      <w:marRight w:val="0"/>
      <w:marTop w:val="0"/>
      <w:marBottom w:val="0"/>
      <w:divBdr>
        <w:top w:val="none" w:sz="0" w:space="0" w:color="auto"/>
        <w:left w:val="none" w:sz="0" w:space="0" w:color="auto"/>
        <w:bottom w:val="none" w:sz="0" w:space="0" w:color="auto"/>
        <w:right w:val="none" w:sz="0" w:space="0" w:color="auto"/>
      </w:divBdr>
    </w:div>
    <w:div w:id="777214271">
      <w:bodyDiv w:val="1"/>
      <w:marLeft w:val="0"/>
      <w:marRight w:val="0"/>
      <w:marTop w:val="0"/>
      <w:marBottom w:val="0"/>
      <w:divBdr>
        <w:top w:val="none" w:sz="0" w:space="0" w:color="auto"/>
        <w:left w:val="none" w:sz="0" w:space="0" w:color="auto"/>
        <w:bottom w:val="none" w:sz="0" w:space="0" w:color="auto"/>
        <w:right w:val="none" w:sz="0" w:space="0" w:color="auto"/>
      </w:divBdr>
    </w:div>
    <w:div w:id="788163399">
      <w:bodyDiv w:val="1"/>
      <w:marLeft w:val="0"/>
      <w:marRight w:val="0"/>
      <w:marTop w:val="0"/>
      <w:marBottom w:val="0"/>
      <w:divBdr>
        <w:top w:val="none" w:sz="0" w:space="0" w:color="auto"/>
        <w:left w:val="none" w:sz="0" w:space="0" w:color="auto"/>
        <w:bottom w:val="none" w:sz="0" w:space="0" w:color="auto"/>
        <w:right w:val="none" w:sz="0" w:space="0" w:color="auto"/>
      </w:divBdr>
    </w:div>
    <w:div w:id="814105610">
      <w:bodyDiv w:val="1"/>
      <w:marLeft w:val="0"/>
      <w:marRight w:val="0"/>
      <w:marTop w:val="0"/>
      <w:marBottom w:val="0"/>
      <w:divBdr>
        <w:top w:val="none" w:sz="0" w:space="0" w:color="auto"/>
        <w:left w:val="none" w:sz="0" w:space="0" w:color="auto"/>
        <w:bottom w:val="none" w:sz="0" w:space="0" w:color="auto"/>
        <w:right w:val="none" w:sz="0" w:space="0" w:color="auto"/>
      </w:divBdr>
    </w:div>
    <w:div w:id="858392152">
      <w:bodyDiv w:val="1"/>
      <w:marLeft w:val="0"/>
      <w:marRight w:val="0"/>
      <w:marTop w:val="0"/>
      <w:marBottom w:val="0"/>
      <w:divBdr>
        <w:top w:val="none" w:sz="0" w:space="0" w:color="auto"/>
        <w:left w:val="none" w:sz="0" w:space="0" w:color="auto"/>
        <w:bottom w:val="none" w:sz="0" w:space="0" w:color="auto"/>
        <w:right w:val="none" w:sz="0" w:space="0" w:color="auto"/>
      </w:divBdr>
    </w:div>
    <w:div w:id="859009581">
      <w:bodyDiv w:val="1"/>
      <w:marLeft w:val="0"/>
      <w:marRight w:val="0"/>
      <w:marTop w:val="0"/>
      <w:marBottom w:val="0"/>
      <w:divBdr>
        <w:top w:val="none" w:sz="0" w:space="0" w:color="auto"/>
        <w:left w:val="none" w:sz="0" w:space="0" w:color="auto"/>
        <w:bottom w:val="none" w:sz="0" w:space="0" w:color="auto"/>
        <w:right w:val="none" w:sz="0" w:space="0" w:color="auto"/>
      </w:divBdr>
    </w:div>
    <w:div w:id="888496179">
      <w:bodyDiv w:val="1"/>
      <w:marLeft w:val="0"/>
      <w:marRight w:val="0"/>
      <w:marTop w:val="0"/>
      <w:marBottom w:val="0"/>
      <w:divBdr>
        <w:top w:val="none" w:sz="0" w:space="0" w:color="auto"/>
        <w:left w:val="none" w:sz="0" w:space="0" w:color="auto"/>
        <w:bottom w:val="none" w:sz="0" w:space="0" w:color="auto"/>
        <w:right w:val="none" w:sz="0" w:space="0" w:color="auto"/>
      </w:divBdr>
    </w:div>
    <w:div w:id="901529260">
      <w:bodyDiv w:val="1"/>
      <w:marLeft w:val="0"/>
      <w:marRight w:val="0"/>
      <w:marTop w:val="0"/>
      <w:marBottom w:val="0"/>
      <w:divBdr>
        <w:top w:val="none" w:sz="0" w:space="0" w:color="auto"/>
        <w:left w:val="none" w:sz="0" w:space="0" w:color="auto"/>
        <w:bottom w:val="none" w:sz="0" w:space="0" w:color="auto"/>
        <w:right w:val="none" w:sz="0" w:space="0" w:color="auto"/>
      </w:divBdr>
    </w:div>
    <w:div w:id="915630798">
      <w:bodyDiv w:val="1"/>
      <w:marLeft w:val="0"/>
      <w:marRight w:val="0"/>
      <w:marTop w:val="0"/>
      <w:marBottom w:val="0"/>
      <w:divBdr>
        <w:top w:val="none" w:sz="0" w:space="0" w:color="auto"/>
        <w:left w:val="none" w:sz="0" w:space="0" w:color="auto"/>
        <w:bottom w:val="none" w:sz="0" w:space="0" w:color="auto"/>
        <w:right w:val="none" w:sz="0" w:space="0" w:color="auto"/>
      </w:divBdr>
    </w:div>
    <w:div w:id="918909136">
      <w:bodyDiv w:val="1"/>
      <w:marLeft w:val="0"/>
      <w:marRight w:val="0"/>
      <w:marTop w:val="0"/>
      <w:marBottom w:val="0"/>
      <w:divBdr>
        <w:top w:val="none" w:sz="0" w:space="0" w:color="auto"/>
        <w:left w:val="none" w:sz="0" w:space="0" w:color="auto"/>
        <w:bottom w:val="none" w:sz="0" w:space="0" w:color="auto"/>
        <w:right w:val="none" w:sz="0" w:space="0" w:color="auto"/>
      </w:divBdr>
    </w:div>
    <w:div w:id="945431949">
      <w:bodyDiv w:val="1"/>
      <w:marLeft w:val="0"/>
      <w:marRight w:val="0"/>
      <w:marTop w:val="0"/>
      <w:marBottom w:val="0"/>
      <w:divBdr>
        <w:top w:val="none" w:sz="0" w:space="0" w:color="auto"/>
        <w:left w:val="none" w:sz="0" w:space="0" w:color="auto"/>
        <w:bottom w:val="none" w:sz="0" w:space="0" w:color="auto"/>
        <w:right w:val="none" w:sz="0" w:space="0" w:color="auto"/>
      </w:divBdr>
    </w:div>
    <w:div w:id="964972179">
      <w:bodyDiv w:val="1"/>
      <w:marLeft w:val="0"/>
      <w:marRight w:val="0"/>
      <w:marTop w:val="0"/>
      <w:marBottom w:val="0"/>
      <w:divBdr>
        <w:top w:val="none" w:sz="0" w:space="0" w:color="auto"/>
        <w:left w:val="none" w:sz="0" w:space="0" w:color="auto"/>
        <w:bottom w:val="none" w:sz="0" w:space="0" w:color="auto"/>
        <w:right w:val="none" w:sz="0" w:space="0" w:color="auto"/>
      </w:divBdr>
    </w:div>
    <w:div w:id="967933664">
      <w:bodyDiv w:val="1"/>
      <w:marLeft w:val="0"/>
      <w:marRight w:val="0"/>
      <w:marTop w:val="0"/>
      <w:marBottom w:val="0"/>
      <w:divBdr>
        <w:top w:val="none" w:sz="0" w:space="0" w:color="auto"/>
        <w:left w:val="none" w:sz="0" w:space="0" w:color="auto"/>
        <w:bottom w:val="none" w:sz="0" w:space="0" w:color="auto"/>
        <w:right w:val="none" w:sz="0" w:space="0" w:color="auto"/>
      </w:divBdr>
    </w:div>
    <w:div w:id="987900014">
      <w:bodyDiv w:val="1"/>
      <w:marLeft w:val="0"/>
      <w:marRight w:val="0"/>
      <w:marTop w:val="0"/>
      <w:marBottom w:val="0"/>
      <w:divBdr>
        <w:top w:val="none" w:sz="0" w:space="0" w:color="auto"/>
        <w:left w:val="none" w:sz="0" w:space="0" w:color="auto"/>
        <w:bottom w:val="none" w:sz="0" w:space="0" w:color="auto"/>
        <w:right w:val="none" w:sz="0" w:space="0" w:color="auto"/>
      </w:divBdr>
    </w:div>
    <w:div w:id="994724455">
      <w:bodyDiv w:val="1"/>
      <w:marLeft w:val="0"/>
      <w:marRight w:val="0"/>
      <w:marTop w:val="0"/>
      <w:marBottom w:val="0"/>
      <w:divBdr>
        <w:top w:val="none" w:sz="0" w:space="0" w:color="auto"/>
        <w:left w:val="none" w:sz="0" w:space="0" w:color="auto"/>
        <w:bottom w:val="none" w:sz="0" w:space="0" w:color="auto"/>
        <w:right w:val="none" w:sz="0" w:space="0" w:color="auto"/>
      </w:divBdr>
    </w:div>
    <w:div w:id="1023942938">
      <w:bodyDiv w:val="1"/>
      <w:marLeft w:val="0"/>
      <w:marRight w:val="0"/>
      <w:marTop w:val="0"/>
      <w:marBottom w:val="0"/>
      <w:divBdr>
        <w:top w:val="none" w:sz="0" w:space="0" w:color="auto"/>
        <w:left w:val="none" w:sz="0" w:space="0" w:color="auto"/>
        <w:bottom w:val="none" w:sz="0" w:space="0" w:color="auto"/>
        <w:right w:val="none" w:sz="0" w:space="0" w:color="auto"/>
      </w:divBdr>
    </w:div>
    <w:div w:id="1024941064">
      <w:bodyDiv w:val="1"/>
      <w:marLeft w:val="0"/>
      <w:marRight w:val="0"/>
      <w:marTop w:val="0"/>
      <w:marBottom w:val="0"/>
      <w:divBdr>
        <w:top w:val="none" w:sz="0" w:space="0" w:color="auto"/>
        <w:left w:val="none" w:sz="0" w:space="0" w:color="auto"/>
        <w:bottom w:val="none" w:sz="0" w:space="0" w:color="auto"/>
        <w:right w:val="none" w:sz="0" w:space="0" w:color="auto"/>
      </w:divBdr>
    </w:div>
    <w:div w:id="1064794047">
      <w:bodyDiv w:val="1"/>
      <w:marLeft w:val="0"/>
      <w:marRight w:val="0"/>
      <w:marTop w:val="0"/>
      <w:marBottom w:val="0"/>
      <w:divBdr>
        <w:top w:val="none" w:sz="0" w:space="0" w:color="auto"/>
        <w:left w:val="none" w:sz="0" w:space="0" w:color="auto"/>
        <w:bottom w:val="none" w:sz="0" w:space="0" w:color="auto"/>
        <w:right w:val="none" w:sz="0" w:space="0" w:color="auto"/>
      </w:divBdr>
    </w:div>
    <w:div w:id="1067147956">
      <w:bodyDiv w:val="1"/>
      <w:marLeft w:val="0"/>
      <w:marRight w:val="0"/>
      <w:marTop w:val="0"/>
      <w:marBottom w:val="0"/>
      <w:divBdr>
        <w:top w:val="none" w:sz="0" w:space="0" w:color="auto"/>
        <w:left w:val="none" w:sz="0" w:space="0" w:color="auto"/>
        <w:bottom w:val="none" w:sz="0" w:space="0" w:color="auto"/>
        <w:right w:val="none" w:sz="0" w:space="0" w:color="auto"/>
      </w:divBdr>
    </w:div>
    <w:div w:id="1068529504">
      <w:bodyDiv w:val="1"/>
      <w:marLeft w:val="0"/>
      <w:marRight w:val="0"/>
      <w:marTop w:val="0"/>
      <w:marBottom w:val="0"/>
      <w:divBdr>
        <w:top w:val="none" w:sz="0" w:space="0" w:color="auto"/>
        <w:left w:val="none" w:sz="0" w:space="0" w:color="auto"/>
        <w:bottom w:val="none" w:sz="0" w:space="0" w:color="auto"/>
        <w:right w:val="none" w:sz="0" w:space="0" w:color="auto"/>
      </w:divBdr>
    </w:div>
    <w:div w:id="1086658957">
      <w:bodyDiv w:val="1"/>
      <w:marLeft w:val="0"/>
      <w:marRight w:val="0"/>
      <w:marTop w:val="0"/>
      <w:marBottom w:val="0"/>
      <w:divBdr>
        <w:top w:val="none" w:sz="0" w:space="0" w:color="auto"/>
        <w:left w:val="none" w:sz="0" w:space="0" w:color="auto"/>
        <w:bottom w:val="none" w:sz="0" w:space="0" w:color="auto"/>
        <w:right w:val="none" w:sz="0" w:space="0" w:color="auto"/>
      </w:divBdr>
    </w:div>
    <w:div w:id="1116021052">
      <w:bodyDiv w:val="1"/>
      <w:marLeft w:val="0"/>
      <w:marRight w:val="0"/>
      <w:marTop w:val="0"/>
      <w:marBottom w:val="0"/>
      <w:divBdr>
        <w:top w:val="none" w:sz="0" w:space="0" w:color="auto"/>
        <w:left w:val="none" w:sz="0" w:space="0" w:color="auto"/>
        <w:bottom w:val="none" w:sz="0" w:space="0" w:color="auto"/>
        <w:right w:val="none" w:sz="0" w:space="0" w:color="auto"/>
      </w:divBdr>
    </w:div>
    <w:div w:id="1133715256">
      <w:bodyDiv w:val="1"/>
      <w:marLeft w:val="0"/>
      <w:marRight w:val="0"/>
      <w:marTop w:val="0"/>
      <w:marBottom w:val="0"/>
      <w:divBdr>
        <w:top w:val="none" w:sz="0" w:space="0" w:color="auto"/>
        <w:left w:val="none" w:sz="0" w:space="0" w:color="auto"/>
        <w:bottom w:val="none" w:sz="0" w:space="0" w:color="auto"/>
        <w:right w:val="none" w:sz="0" w:space="0" w:color="auto"/>
      </w:divBdr>
    </w:div>
    <w:div w:id="1160728704">
      <w:bodyDiv w:val="1"/>
      <w:marLeft w:val="0"/>
      <w:marRight w:val="0"/>
      <w:marTop w:val="0"/>
      <w:marBottom w:val="0"/>
      <w:divBdr>
        <w:top w:val="none" w:sz="0" w:space="0" w:color="auto"/>
        <w:left w:val="none" w:sz="0" w:space="0" w:color="auto"/>
        <w:bottom w:val="none" w:sz="0" w:space="0" w:color="auto"/>
        <w:right w:val="none" w:sz="0" w:space="0" w:color="auto"/>
      </w:divBdr>
    </w:div>
    <w:div w:id="1204948007">
      <w:bodyDiv w:val="1"/>
      <w:marLeft w:val="0"/>
      <w:marRight w:val="0"/>
      <w:marTop w:val="0"/>
      <w:marBottom w:val="0"/>
      <w:divBdr>
        <w:top w:val="none" w:sz="0" w:space="0" w:color="auto"/>
        <w:left w:val="none" w:sz="0" w:space="0" w:color="auto"/>
        <w:bottom w:val="none" w:sz="0" w:space="0" w:color="auto"/>
        <w:right w:val="none" w:sz="0" w:space="0" w:color="auto"/>
      </w:divBdr>
    </w:div>
    <w:div w:id="1212612639">
      <w:bodyDiv w:val="1"/>
      <w:marLeft w:val="0"/>
      <w:marRight w:val="0"/>
      <w:marTop w:val="0"/>
      <w:marBottom w:val="0"/>
      <w:divBdr>
        <w:top w:val="none" w:sz="0" w:space="0" w:color="auto"/>
        <w:left w:val="none" w:sz="0" w:space="0" w:color="auto"/>
        <w:bottom w:val="none" w:sz="0" w:space="0" w:color="auto"/>
        <w:right w:val="none" w:sz="0" w:space="0" w:color="auto"/>
      </w:divBdr>
    </w:div>
    <w:div w:id="1219895362">
      <w:bodyDiv w:val="1"/>
      <w:marLeft w:val="0"/>
      <w:marRight w:val="0"/>
      <w:marTop w:val="0"/>
      <w:marBottom w:val="0"/>
      <w:divBdr>
        <w:top w:val="none" w:sz="0" w:space="0" w:color="auto"/>
        <w:left w:val="none" w:sz="0" w:space="0" w:color="auto"/>
        <w:bottom w:val="none" w:sz="0" w:space="0" w:color="auto"/>
        <w:right w:val="none" w:sz="0" w:space="0" w:color="auto"/>
      </w:divBdr>
    </w:div>
    <w:div w:id="1243566463">
      <w:bodyDiv w:val="1"/>
      <w:marLeft w:val="0"/>
      <w:marRight w:val="0"/>
      <w:marTop w:val="0"/>
      <w:marBottom w:val="0"/>
      <w:divBdr>
        <w:top w:val="none" w:sz="0" w:space="0" w:color="auto"/>
        <w:left w:val="none" w:sz="0" w:space="0" w:color="auto"/>
        <w:bottom w:val="none" w:sz="0" w:space="0" w:color="auto"/>
        <w:right w:val="none" w:sz="0" w:space="0" w:color="auto"/>
      </w:divBdr>
    </w:div>
    <w:div w:id="1315143455">
      <w:bodyDiv w:val="1"/>
      <w:marLeft w:val="0"/>
      <w:marRight w:val="0"/>
      <w:marTop w:val="0"/>
      <w:marBottom w:val="0"/>
      <w:divBdr>
        <w:top w:val="none" w:sz="0" w:space="0" w:color="auto"/>
        <w:left w:val="none" w:sz="0" w:space="0" w:color="auto"/>
        <w:bottom w:val="none" w:sz="0" w:space="0" w:color="auto"/>
        <w:right w:val="none" w:sz="0" w:space="0" w:color="auto"/>
      </w:divBdr>
    </w:div>
    <w:div w:id="1323123099">
      <w:bodyDiv w:val="1"/>
      <w:marLeft w:val="0"/>
      <w:marRight w:val="0"/>
      <w:marTop w:val="0"/>
      <w:marBottom w:val="0"/>
      <w:divBdr>
        <w:top w:val="none" w:sz="0" w:space="0" w:color="auto"/>
        <w:left w:val="none" w:sz="0" w:space="0" w:color="auto"/>
        <w:bottom w:val="none" w:sz="0" w:space="0" w:color="auto"/>
        <w:right w:val="none" w:sz="0" w:space="0" w:color="auto"/>
      </w:divBdr>
    </w:div>
    <w:div w:id="1347899729">
      <w:bodyDiv w:val="1"/>
      <w:marLeft w:val="0"/>
      <w:marRight w:val="0"/>
      <w:marTop w:val="0"/>
      <w:marBottom w:val="0"/>
      <w:divBdr>
        <w:top w:val="none" w:sz="0" w:space="0" w:color="auto"/>
        <w:left w:val="none" w:sz="0" w:space="0" w:color="auto"/>
        <w:bottom w:val="none" w:sz="0" w:space="0" w:color="auto"/>
        <w:right w:val="none" w:sz="0" w:space="0" w:color="auto"/>
      </w:divBdr>
    </w:div>
    <w:div w:id="1364136142">
      <w:bodyDiv w:val="1"/>
      <w:marLeft w:val="0"/>
      <w:marRight w:val="0"/>
      <w:marTop w:val="0"/>
      <w:marBottom w:val="0"/>
      <w:divBdr>
        <w:top w:val="none" w:sz="0" w:space="0" w:color="auto"/>
        <w:left w:val="none" w:sz="0" w:space="0" w:color="auto"/>
        <w:bottom w:val="none" w:sz="0" w:space="0" w:color="auto"/>
        <w:right w:val="none" w:sz="0" w:space="0" w:color="auto"/>
      </w:divBdr>
    </w:div>
    <w:div w:id="1385062588">
      <w:bodyDiv w:val="1"/>
      <w:marLeft w:val="0"/>
      <w:marRight w:val="0"/>
      <w:marTop w:val="0"/>
      <w:marBottom w:val="0"/>
      <w:divBdr>
        <w:top w:val="none" w:sz="0" w:space="0" w:color="auto"/>
        <w:left w:val="none" w:sz="0" w:space="0" w:color="auto"/>
        <w:bottom w:val="none" w:sz="0" w:space="0" w:color="auto"/>
        <w:right w:val="none" w:sz="0" w:space="0" w:color="auto"/>
      </w:divBdr>
    </w:div>
    <w:div w:id="1385593449">
      <w:bodyDiv w:val="1"/>
      <w:marLeft w:val="0"/>
      <w:marRight w:val="0"/>
      <w:marTop w:val="0"/>
      <w:marBottom w:val="0"/>
      <w:divBdr>
        <w:top w:val="none" w:sz="0" w:space="0" w:color="auto"/>
        <w:left w:val="none" w:sz="0" w:space="0" w:color="auto"/>
        <w:bottom w:val="none" w:sz="0" w:space="0" w:color="auto"/>
        <w:right w:val="none" w:sz="0" w:space="0" w:color="auto"/>
      </w:divBdr>
    </w:div>
    <w:div w:id="1390030952">
      <w:bodyDiv w:val="1"/>
      <w:marLeft w:val="0"/>
      <w:marRight w:val="0"/>
      <w:marTop w:val="0"/>
      <w:marBottom w:val="0"/>
      <w:divBdr>
        <w:top w:val="none" w:sz="0" w:space="0" w:color="auto"/>
        <w:left w:val="none" w:sz="0" w:space="0" w:color="auto"/>
        <w:bottom w:val="none" w:sz="0" w:space="0" w:color="auto"/>
        <w:right w:val="none" w:sz="0" w:space="0" w:color="auto"/>
      </w:divBdr>
    </w:div>
    <w:div w:id="1392999043">
      <w:bodyDiv w:val="1"/>
      <w:marLeft w:val="0"/>
      <w:marRight w:val="0"/>
      <w:marTop w:val="0"/>
      <w:marBottom w:val="0"/>
      <w:divBdr>
        <w:top w:val="none" w:sz="0" w:space="0" w:color="auto"/>
        <w:left w:val="none" w:sz="0" w:space="0" w:color="auto"/>
        <w:bottom w:val="none" w:sz="0" w:space="0" w:color="auto"/>
        <w:right w:val="none" w:sz="0" w:space="0" w:color="auto"/>
      </w:divBdr>
    </w:div>
    <w:div w:id="1404182191">
      <w:bodyDiv w:val="1"/>
      <w:marLeft w:val="0"/>
      <w:marRight w:val="0"/>
      <w:marTop w:val="0"/>
      <w:marBottom w:val="0"/>
      <w:divBdr>
        <w:top w:val="none" w:sz="0" w:space="0" w:color="auto"/>
        <w:left w:val="none" w:sz="0" w:space="0" w:color="auto"/>
        <w:bottom w:val="none" w:sz="0" w:space="0" w:color="auto"/>
        <w:right w:val="none" w:sz="0" w:space="0" w:color="auto"/>
      </w:divBdr>
    </w:div>
    <w:div w:id="1468277504">
      <w:bodyDiv w:val="1"/>
      <w:marLeft w:val="0"/>
      <w:marRight w:val="0"/>
      <w:marTop w:val="0"/>
      <w:marBottom w:val="0"/>
      <w:divBdr>
        <w:top w:val="none" w:sz="0" w:space="0" w:color="auto"/>
        <w:left w:val="none" w:sz="0" w:space="0" w:color="auto"/>
        <w:bottom w:val="none" w:sz="0" w:space="0" w:color="auto"/>
        <w:right w:val="none" w:sz="0" w:space="0" w:color="auto"/>
      </w:divBdr>
    </w:div>
    <w:div w:id="1509977804">
      <w:bodyDiv w:val="1"/>
      <w:marLeft w:val="0"/>
      <w:marRight w:val="0"/>
      <w:marTop w:val="0"/>
      <w:marBottom w:val="0"/>
      <w:divBdr>
        <w:top w:val="none" w:sz="0" w:space="0" w:color="auto"/>
        <w:left w:val="none" w:sz="0" w:space="0" w:color="auto"/>
        <w:bottom w:val="none" w:sz="0" w:space="0" w:color="auto"/>
        <w:right w:val="none" w:sz="0" w:space="0" w:color="auto"/>
      </w:divBdr>
    </w:div>
    <w:div w:id="1517959554">
      <w:bodyDiv w:val="1"/>
      <w:marLeft w:val="0"/>
      <w:marRight w:val="0"/>
      <w:marTop w:val="0"/>
      <w:marBottom w:val="0"/>
      <w:divBdr>
        <w:top w:val="none" w:sz="0" w:space="0" w:color="auto"/>
        <w:left w:val="none" w:sz="0" w:space="0" w:color="auto"/>
        <w:bottom w:val="none" w:sz="0" w:space="0" w:color="auto"/>
        <w:right w:val="none" w:sz="0" w:space="0" w:color="auto"/>
      </w:divBdr>
    </w:div>
    <w:div w:id="1526167490">
      <w:bodyDiv w:val="1"/>
      <w:marLeft w:val="0"/>
      <w:marRight w:val="0"/>
      <w:marTop w:val="0"/>
      <w:marBottom w:val="0"/>
      <w:divBdr>
        <w:top w:val="none" w:sz="0" w:space="0" w:color="auto"/>
        <w:left w:val="none" w:sz="0" w:space="0" w:color="auto"/>
        <w:bottom w:val="none" w:sz="0" w:space="0" w:color="auto"/>
        <w:right w:val="none" w:sz="0" w:space="0" w:color="auto"/>
      </w:divBdr>
    </w:div>
    <w:div w:id="1530795953">
      <w:bodyDiv w:val="1"/>
      <w:marLeft w:val="0"/>
      <w:marRight w:val="0"/>
      <w:marTop w:val="0"/>
      <w:marBottom w:val="0"/>
      <w:divBdr>
        <w:top w:val="none" w:sz="0" w:space="0" w:color="auto"/>
        <w:left w:val="none" w:sz="0" w:space="0" w:color="auto"/>
        <w:bottom w:val="none" w:sz="0" w:space="0" w:color="auto"/>
        <w:right w:val="none" w:sz="0" w:space="0" w:color="auto"/>
      </w:divBdr>
    </w:div>
    <w:div w:id="1551960669">
      <w:bodyDiv w:val="1"/>
      <w:marLeft w:val="0"/>
      <w:marRight w:val="0"/>
      <w:marTop w:val="0"/>
      <w:marBottom w:val="0"/>
      <w:divBdr>
        <w:top w:val="none" w:sz="0" w:space="0" w:color="auto"/>
        <w:left w:val="none" w:sz="0" w:space="0" w:color="auto"/>
        <w:bottom w:val="none" w:sz="0" w:space="0" w:color="auto"/>
        <w:right w:val="none" w:sz="0" w:space="0" w:color="auto"/>
      </w:divBdr>
    </w:div>
    <w:div w:id="1576086929">
      <w:bodyDiv w:val="1"/>
      <w:marLeft w:val="0"/>
      <w:marRight w:val="0"/>
      <w:marTop w:val="0"/>
      <w:marBottom w:val="0"/>
      <w:divBdr>
        <w:top w:val="none" w:sz="0" w:space="0" w:color="auto"/>
        <w:left w:val="none" w:sz="0" w:space="0" w:color="auto"/>
        <w:bottom w:val="none" w:sz="0" w:space="0" w:color="auto"/>
        <w:right w:val="none" w:sz="0" w:space="0" w:color="auto"/>
      </w:divBdr>
    </w:div>
    <w:div w:id="1583375273">
      <w:bodyDiv w:val="1"/>
      <w:marLeft w:val="0"/>
      <w:marRight w:val="0"/>
      <w:marTop w:val="0"/>
      <w:marBottom w:val="0"/>
      <w:divBdr>
        <w:top w:val="none" w:sz="0" w:space="0" w:color="auto"/>
        <w:left w:val="none" w:sz="0" w:space="0" w:color="auto"/>
        <w:bottom w:val="none" w:sz="0" w:space="0" w:color="auto"/>
        <w:right w:val="none" w:sz="0" w:space="0" w:color="auto"/>
      </w:divBdr>
    </w:div>
    <w:div w:id="1585527538">
      <w:bodyDiv w:val="1"/>
      <w:marLeft w:val="0"/>
      <w:marRight w:val="0"/>
      <w:marTop w:val="0"/>
      <w:marBottom w:val="0"/>
      <w:divBdr>
        <w:top w:val="none" w:sz="0" w:space="0" w:color="auto"/>
        <w:left w:val="none" w:sz="0" w:space="0" w:color="auto"/>
        <w:bottom w:val="none" w:sz="0" w:space="0" w:color="auto"/>
        <w:right w:val="none" w:sz="0" w:space="0" w:color="auto"/>
      </w:divBdr>
    </w:div>
    <w:div w:id="1615020519">
      <w:bodyDiv w:val="1"/>
      <w:marLeft w:val="0"/>
      <w:marRight w:val="0"/>
      <w:marTop w:val="0"/>
      <w:marBottom w:val="0"/>
      <w:divBdr>
        <w:top w:val="none" w:sz="0" w:space="0" w:color="auto"/>
        <w:left w:val="none" w:sz="0" w:space="0" w:color="auto"/>
        <w:bottom w:val="none" w:sz="0" w:space="0" w:color="auto"/>
        <w:right w:val="none" w:sz="0" w:space="0" w:color="auto"/>
      </w:divBdr>
    </w:div>
    <w:div w:id="1631007765">
      <w:bodyDiv w:val="1"/>
      <w:marLeft w:val="0"/>
      <w:marRight w:val="0"/>
      <w:marTop w:val="0"/>
      <w:marBottom w:val="0"/>
      <w:divBdr>
        <w:top w:val="none" w:sz="0" w:space="0" w:color="auto"/>
        <w:left w:val="none" w:sz="0" w:space="0" w:color="auto"/>
        <w:bottom w:val="none" w:sz="0" w:space="0" w:color="auto"/>
        <w:right w:val="none" w:sz="0" w:space="0" w:color="auto"/>
      </w:divBdr>
    </w:div>
    <w:div w:id="1668091251">
      <w:bodyDiv w:val="1"/>
      <w:marLeft w:val="0"/>
      <w:marRight w:val="0"/>
      <w:marTop w:val="0"/>
      <w:marBottom w:val="0"/>
      <w:divBdr>
        <w:top w:val="none" w:sz="0" w:space="0" w:color="auto"/>
        <w:left w:val="none" w:sz="0" w:space="0" w:color="auto"/>
        <w:bottom w:val="none" w:sz="0" w:space="0" w:color="auto"/>
        <w:right w:val="none" w:sz="0" w:space="0" w:color="auto"/>
      </w:divBdr>
    </w:div>
    <w:div w:id="1680304864">
      <w:bodyDiv w:val="1"/>
      <w:marLeft w:val="0"/>
      <w:marRight w:val="0"/>
      <w:marTop w:val="0"/>
      <w:marBottom w:val="0"/>
      <w:divBdr>
        <w:top w:val="none" w:sz="0" w:space="0" w:color="auto"/>
        <w:left w:val="none" w:sz="0" w:space="0" w:color="auto"/>
        <w:bottom w:val="none" w:sz="0" w:space="0" w:color="auto"/>
        <w:right w:val="none" w:sz="0" w:space="0" w:color="auto"/>
      </w:divBdr>
    </w:div>
    <w:div w:id="1706565179">
      <w:bodyDiv w:val="1"/>
      <w:marLeft w:val="0"/>
      <w:marRight w:val="0"/>
      <w:marTop w:val="0"/>
      <w:marBottom w:val="0"/>
      <w:divBdr>
        <w:top w:val="none" w:sz="0" w:space="0" w:color="auto"/>
        <w:left w:val="none" w:sz="0" w:space="0" w:color="auto"/>
        <w:bottom w:val="none" w:sz="0" w:space="0" w:color="auto"/>
        <w:right w:val="none" w:sz="0" w:space="0" w:color="auto"/>
      </w:divBdr>
    </w:div>
    <w:div w:id="1738169780">
      <w:bodyDiv w:val="1"/>
      <w:marLeft w:val="0"/>
      <w:marRight w:val="0"/>
      <w:marTop w:val="0"/>
      <w:marBottom w:val="0"/>
      <w:divBdr>
        <w:top w:val="none" w:sz="0" w:space="0" w:color="auto"/>
        <w:left w:val="none" w:sz="0" w:space="0" w:color="auto"/>
        <w:bottom w:val="none" w:sz="0" w:space="0" w:color="auto"/>
        <w:right w:val="none" w:sz="0" w:space="0" w:color="auto"/>
      </w:divBdr>
    </w:div>
    <w:div w:id="1748990392">
      <w:bodyDiv w:val="1"/>
      <w:marLeft w:val="0"/>
      <w:marRight w:val="0"/>
      <w:marTop w:val="0"/>
      <w:marBottom w:val="0"/>
      <w:divBdr>
        <w:top w:val="none" w:sz="0" w:space="0" w:color="auto"/>
        <w:left w:val="none" w:sz="0" w:space="0" w:color="auto"/>
        <w:bottom w:val="none" w:sz="0" w:space="0" w:color="auto"/>
        <w:right w:val="none" w:sz="0" w:space="0" w:color="auto"/>
      </w:divBdr>
    </w:div>
    <w:div w:id="1769813767">
      <w:bodyDiv w:val="1"/>
      <w:marLeft w:val="0"/>
      <w:marRight w:val="0"/>
      <w:marTop w:val="0"/>
      <w:marBottom w:val="0"/>
      <w:divBdr>
        <w:top w:val="none" w:sz="0" w:space="0" w:color="auto"/>
        <w:left w:val="none" w:sz="0" w:space="0" w:color="auto"/>
        <w:bottom w:val="none" w:sz="0" w:space="0" w:color="auto"/>
        <w:right w:val="none" w:sz="0" w:space="0" w:color="auto"/>
      </w:divBdr>
    </w:div>
    <w:div w:id="1790079672">
      <w:bodyDiv w:val="1"/>
      <w:marLeft w:val="0"/>
      <w:marRight w:val="0"/>
      <w:marTop w:val="0"/>
      <w:marBottom w:val="0"/>
      <w:divBdr>
        <w:top w:val="none" w:sz="0" w:space="0" w:color="auto"/>
        <w:left w:val="none" w:sz="0" w:space="0" w:color="auto"/>
        <w:bottom w:val="none" w:sz="0" w:space="0" w:color="auto"/>
        <w:right w:val="none" w:sz="0" w:space="0" w:color="auto"/>
      </w:divBdr>
    </w:div>
    <w:div w:id="1846626920">
      <w:bodyDiv w:val="1"/>
      <w:marLeft w:val="0"/>
      <w:marRight w:val="0"/>
      <w:marTop w:val="0"/>
      <w:marBottom w:val="0"/>
      <w:divBdr>
        <w:top w:val="none" w:sz="0" w:space="0" w:color="auto"/>
        <w:left w:val="none" w:sz="0" w:space="0" w:color="auto"/>
        <w:bottom w:val="none" w:sz="0" w:space="0" w:color="auto"/>
        <w:right w:val="none" w:sz="0" w:space="0" w:color="auto"/>
      </w:divBdr>
    </w:div>
    <w:div w:id="1846631243">
      <w:bodyDiv w:val="1"/>
      <w:marLeft w:val="0"/>
      <w:marRight w:val="0"/>
      <w:marTop w:val="0"/>
      <w:marBottom w:val="0"/>
      <w:divBdr>
        <w:top w:val="none" w:sz="0" w:space="0" w:color="auto"/>
        <w:left w:val="none" w:sz="0" w:space="0" w:color="auto"/>
        <w:bottom w:val="none" w:sz="0" w:space="0" w:color="auto"/>
        <w:right w:val="none" w:sz="0" w:space="0" w:color="auto"/>
      </w:divBdr>
    </w:div>
    <w:div w:id="1865053268">
      <w:bodyDiv w:val="1"/>
      <w:marLeft w:val="0"/>
      <w:marRight w:val="0"/>
      <w:marTop w:val="0"/>
      <w:marBottom w:val="0"/>
      <w:divBdr>
        <w:top w:val="none" w:sz="0" w:space="0" w:color="auto"/>
        <w:left w:val="none" w:sz="0" w:space="0" w:color="auto"/>
        <w:bottom w:val="none" w:sz="0" w:space="0" w:color="auto"/>
        <w:right w:val="none" w:sz="0" w:space="0" w:color="auto"/>
      </w:divBdr>
    </w:div>
    <w:div w:id="1878619547">
      <w:bodyDiv w:val="1"/>
      <w:marLeft w:val="0"/>
      <w:marRight w:val="0"/>
      <w:marTop w:val="0"/>
      <w:marBottom w:val="0"/>
      <w:divBdr>
        <w:top w:val="none" w:sz="0" w:space="0" w:color="auto"/>
        <w:left w:val="none" w:sz="0" w:space="0" w:color="auto"/>
        <w:bottom w:val="none" w:sz="0" w:space="0" w:color="auto"/>
        <w:right w:val="none" w:sz="0" w:space="0" w:color="auto"/>
      </w:divBdr>
    </w:div>
    <w:div w:id="1882129045">
      <w:bodyDiv w:val="1"/>
      <w:marLeft w:val="0"/>
      <w:marRight w:val="0"/>
      <w:marTop w:val="0"/>
      <w:marBottom w:val="0"/>
      <w:divBdr>
        <w:top w:val="none" w:sz="0" w:space="0" w:color="auto"/>
        <w:left w:val="none" w:sz="0" w:space="0" w:color="auto"/>
        <w:bottom w:val="none" w:sz="0" w:space="0" w:color="auto"/>
        <w:right w:val="none" w:sz="0" w:space="0" w:color="auto"/>
      </w:divBdr>
    </w:div>
    <w:div w:id="1887526498">
      <w:bodyDiv w:val="1"/>
      <w:marLeft w:val="0"/>
      <w:marRight w:val="0"/>
      <w:marTop w:val="0"/>
      <w:marBottom w:val="0"/>
      <w:divBdr>
        <w:top w:val="none" w:sz="0" w:space="0" w:color="auto"/>
        <w:left w:val="none" w:sz="0" w:space="0" w:color="auto"/>
        <w:bottom w:val="none" w:sz="0" w:space="0" w:color="auto"/>
        <w:right w:val="none" w:sz="0" w:space="0" w:color="auto"/>
      </w:divBdr>
    </w:div>
    <w:div w:id="1945263407">
      <w:bodyDiv w:val="1"/>
      <w:marLeft w:val="0"/>
      <w:marRight w:val="0"/>
      <w:marTop w:val="0"/>
      <w:marBottom w:val="0"/>
      <w:divBdr>
        <w:top w:val="none" w:sz="0" w:space="0" w:color="auto"/>
        <w:left w:val="none" w:sz="0" w:space="0" w:color="auto"/>
        <w:bottom w:val="none" w:sz="0" w:space="0" w:color="auto"/>
        <w:right w:val="none" w:sz="0" w:space="0" w:color="auto"/>
      </w:divBdr>
    </w:div>
    <w:div w:id="1970359529">
      <w:bodyDiv w:val="1"/>
      <w:marLeft w:val="0"/>
      <w:marRight w:val="0"/>
      <w:marTop w:val="0"/>
      <w:marBottom w:val="0"/>
      <w:divBdr>
        <w:top w:val="none" w:sz="0" w:space="0" w:color="auto"/>
        <w:left w:val="none" w:sz="0" w:space="0" w:color="auto"/>
        <w:bottom w:val="none" w:sz="0" w:space="0" w:color="auto"/>
        <w:right w:val="none" w:sz="0" w:space="0" w:color="auto"/>
      </w:divBdr>
    </w:div>
    <w:div w:id="2058165266">
      <w:bodyDiv w:val="1"/>
      <w:marLeft w:val="0"/>
      <w:marRight w:val="0"/>
      <w:marTop w:val="0"/>
      <w:marBottom w:val="0"/>
      <w:divBdr>
        <w:top w:val="none" w:sz="0" w:space="0" w:color="auto"/>
        <w:left w:val="none" w:sz="0" w:space="0" w:color="auto"/>
        <w:bottom w:val="none" w:sz="0" w:space="0" w:color="auto"/>
        <w:right w:val="none" w:sz="0" w:space="0" w:color="auto"/>
      </w:divBdr>
    </w:div>
    <w:div w:id="21254956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11.vsdx"/><Relationship Id="rId18" Type="http://schemas.openxmlformats.org/officeDocument/2006/relationships/hyperlink" Target="http://www.3gpp.org/ftp/TSG_RAN/WG1_RL1/TSGR1_102-e/Docs/R1-2005474.zip" TargetMode="External"/><Relationship Id="rId26" Type="http://schemas.openxmlformats.org/officeDocument/2006/relationships/hyperlink" Target="http://www.3gpp.org/ftp/TSG_RAN/WG1_RL1/TSGR1_102-e/Docs/R1-2005937.zip" TargetMode="External"/><Relationship Id="rId39" Type="http://schemas.openxmlformats.org/officeDocument/2006/relationships/hyperlink" Target="http://www.3gpp.org/ftp/TSG_RAN/WG1_RL1/TSGR1_102-e/Docs/R1-2006644.zip" TargetMode="External"/><Relationship Id="rId21" Type="http://schemas.openxmlformats.org/officeDocument/2006/relationships/hyperlink" Target="http://www.3gpp.org/ftp/TSG_RAN/WG1_RL1/TSGR1_102-e/Docs/R1-2005637.zip" TargetMode="External"/><Relationship Id="rId34" Type="http://schemas.openxmlformats.org/officeDocument/2006/relationships/hyperlink" Target="http://www.3gpp.org/ftp/TSG_RAN/WG1_RL1/TSGR1_102-e/Docs/R1-2006306.zip" TargetMode="External"/><Relationship Id="rId42" Type="http://schemas.openxmlformats.org/officeDocument/2006/relationships/hyperlink" Target="http://www.3gpp.org/ftp/TSG_RAN/WG1_RL1/TSGR1_102-e/Docs/R1-2006811.zip" TargetMode="External"/><Relationship Id="rId47" Type="http://schemas.openxmlformats.org/officeDocument/2006/relationships/hyperlink" Target="http://www.3gpp.org/ftp/TSG_RAN/WG1_RL1/TSGR1_102-e/Docs/R1-2005934.zip" TargetMode="External"/><Relationship Id="rId50"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3gpp.org/ftp/TSG_RAN/WG1_RL1/TSGR1_102-e/Docs/R1-2005277.zip" TargetMode="External"/><Relationship Id="rId29" Type="http://schemas.openxmlformats.org/officeDocument/2006/relationships/hyperlink" Target="http://www.3gpp.org/ftp/TSG_RAN/WG1_RL1/TSGR1_102-e/Docs/R1-2006036.zip" TargetMode="External"/><Relationship Id="rId11" Type="http://schemas.openxmlformats.org/officeDocument/2006/relationships/image" Target="media/image1.png"/><Relationship Id="rId24" Type="http://schemas.openxmlformats.org/officeDocument/2006/relationships/hyperlink" Target="http://www.3gpp.org/ftp/TSG_RAN/WG1_RL1/TSGR1_102-e/Docs/R1-2005830.zip" TargetMode="External"/><Relationship Id="rId32" Type="http://schemas.openxmlformats.org/officeDocument/2006/relationships/hyperlink" Target="http://www.3gpp.org/ftp/TSG_RAN/WG1_RL1/TSGR1_102-e/Docs/R1-2006217.zip" TargetMode="External"/><Relationship Id="rId37" Type="http://schemas.openxmlformats.org/officeDocument/2006/relationships/hyperlink" Target="http://www.3gpp.org/ftp/TSG_RAN/WG1_RL1/TSGR1_102-e/Docs/R1-2006542.zip" TargetMode="External"/><Relationship Id="rId40" Type="http://schemas.openxmlformats.org/officeDocument/2006/relationships/hyperlink" Target="http://www.3gpp.org/ftp/TSG_RAN/WG1_RL1/TSGR1_102-e/Docs/R1-2006682.zip" TargetMode="External"/><Relationship Id="rId45" Type="http://schemas.openxmlformats.org/officeDocument/2006/relationships/hyperlink" Target="http://www.3gpp.org/ftp/TSG_RAN/WG1_RL1/TSGR1_102-e/Docs/R1-2006155.zip" TargetMode="External"/><Relationship Id="rId5" Type="http://schemas.openxmlformats.org/officeDocument/2006/relationships/numbering" Target="numbering.xml"/><Relationship Id="rId15" Type="http://schemas.openxmlformats.org/officeDocument/2006/relationships/hyperlink" Target="http://www.3gpp.org/ftp/TSG_RAN/WG1_RL1/TSGR1_102-e/Docs/R1-2005269.zip" TargetMode="External"/><Relationship Id="rId23" Type="http://schemas.openxmlformats.org/officeDocument/2006/relationships/hyperlink" Target="http://www.3gpp.org/ftp/TSG_RAN/WG1_RL1/TSGR1_102-e/Docs/R1-2005770.zip" TargetMode="External"/><Relationship Id="rId28" Type="http://schemas.openxmlformats.org/officeDocument/2006/relationships/hyperlink" Target="http://www.3gpp.org/ftp/TSG_RAN/WG1_RL1/TSGR1_102-e/Docs/R1-2005968.zip" TargetMode="External"/><Relationship Id="rId36" Type="http://schemas.openxmlformats.org/officeDocument/2006/relationships/hyperlink" Target="http://www.3gpp.org/ftp/TSG_RAN/WG1_RL1/TSGR1_102-e/Docs/R1-2006538.zip" TargetMode="Externa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3gpp.org/ftp/TSG_RAN/WG1_RL1/TSGR1_102-e/Docs/R1-2005525.zip" TargetMode="External"/><Relationship Id="rId31" Type="http://schemas.openxmlformats.org/officeDocument/2006/relationships/hyperlink" Target="http://www.3gpp.org/ftp/TSG_RAN/WG1_RL1/TSGR1_102-e/Docs/R1-2006196.zip" TargetMode="External"/><Relationship Id="rId44" Type="http://schemas.openxmlformats.org/officeDocument/2006/relationships/hyperlink" Target="http://www.3gpp.org/ftp/TSG_RAN/WG1_RL1/TSGR1_102-e/Docs/R1-2006039.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1_RL1/TSGR1_102-e/Docs/R1-2005234.zip" TargetMode="External"/><Relationship Id="rId22" Type="http://schemas.openxmlformats.org/officeDocument/2006/relationships/hyperlink" Target="http://www.3gpp.org/ftp/TSG_RAN/WG1_RL1/TSGR1_102-e/Docs/R1-2005714.zip" TargetMode="External"/><Relationship Id="rId27" Type="http://schemas.openxmlformats.org/officeDocument/2006/relationships/hyperlink" Target="http://www.3gpp.org/ftp/TSG_RAN/WG1_RL1/TSGR1_102-e/Docs/R1-2005959.zip" TargetMode="External"/><Relationship Id="rId30" Type="http://schemas.openxmlformats.org/officeDocument/2006/relationships/hyperlink" Target="http://www.3gpp.org/ftp/TSG_RAN/WG1_RL1/TSGR1_102-e/Docs/R1-2006152.zip" TargetMode="External"/><Relationship Id="rId35" Type="http://schemas.openxmlformats.org/officeDocument/2006/relationships/hyperlink" Target="http://www.3gpp.org/ftp/TSG_RAN/WG1_RL1/TSGR1_102-e/Docs/R1-2006524.zip" TargetMode="External"/><Relationship Id="rId43" Type="http://schemas.openxmlformats.org/officeDocument/2006/relationships/hyperlink" Target="https://www.3gpp.org/ftp/tsg_ran/WG1_RL1/TSGR1_102-e/Docs/R1-2006988.zip" TargetMode="External"/><Relationship Id="rId48" Type="http://schemas.openxmlformats.org/officeDocument/2006/relationships/hyperlink" Target="http://www.3gpp.org/ftp/TSG_RAN/WG1_RL1/TSGR1_102-e/Docs/R1-2005960.zip"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hyperlink" Target="http://www.3gpp.org/ftp/TSG_RAN/WG1_RL1/TSGR1_102-e/Docs/R1-2005383.zip" TargetMode="External"/><Relationship Id="rId25" Type="http://schemas.openxmlformats.org/officeDocument/2006/relationships/hyperlink" Target="http://www.3gpp.org/ftp/TSG_RAN/WG1_RL1/TSGR1_102-e/Docs/R1-2005880.zip" TargetMode="External"/><Relationship Id="rId33" Type="http://schemas.openxmlformats.org/officeDocument/2006/relationships/hyperlink" Target="http://www.3gpp.org/ftp/TSG_RAN/WG1_RL1/TSGR1_102-e/Docs/R1-2006272.zip" TargetMode="External"/><Relationship Id="rId38" Type="http://schemas.openxmlformats.org/officeDocument/2006/relationships/hyperlink" Target="http://www.3gpp.org/ftp/TSG_RAN/WG1_RL1/TSGR1_102-e/Docs/R1-2006576.zip" TargetMode="External"/><Relationship Id="rId46" Type="http://schemas.openxmlformats.org/officeDocument/2006/relationships/hyperlink" Target="http://www.3gpp.org/ftp/TSG_RAN/WG1_RL1/TSGR1_102-e/Docs/R1-2006686.zip" TargetMode="External"/><Relationship Id="rId20" Type="http://schemas.openxmlformats.org/officeDocument/2006/relationships/hyperlink" Target="http://www.3gpp.org/ftp/TSG_RAN/WG1_RL1/TSGR1_102-e/Docs/R1-2005580.zip" TargetMode="External"/><Relationship Id="rId41" Type="http://schemas.openxmlformats.org/officeDocument/2006/relationships/hyperlink" Target="http://www.3gpp.org/ftp/TSG_RAN/WG1_RL1/TSGR1_102-e/Docs/R1-2006733.zip"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3" ma:contentTypeDescription="Create a new document." ma:contentTypeScope="" ma:versionID="9c7fb9590c1722d2b0aefe2c48f73b4a">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2684cc00179abeabf695ff082178bcfd"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3.xml><?xml version="1.0" encoding="utf-8"?>
<ds:datastoreItem xmlns:ds="http://schemas.openxmlformats.org/officeDocument/2006/customXml" ds:itemID="{3AEE8CC9-A22B-4628-A97D-0D0760615D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AE3AD4-38CA-48C4-9075-AAC451376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76</Pages>
  <Words>24708</Words>
  <Characters>140840</Characters>
  <Application>Microsoft Office Word</Application>
  <DocSecurity>0</DocSecurity>
  <Lines>1173</Lines>
  <Paragraphs>330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165218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2020-08-20T04:05:00Z</dcterms:created>
  <dcterms:modified xsi:type="dcterms:W3CDTF">2020-08-20T07:09:00Z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0x0101003C4C8F31E74DF74E8FCFF284B4431CE2</vt:lpwstr>
  </property>
  <property fmtid="{D5CDD505-2E9C-101B-9397-08002B2CF9AE}" pid="3" name="NSCPROP_SA">
    <vt:lpwstr>C:\Users\feifei.sun\Desktop\102e\Redcap 01 complexity\RedCap-Complexity-FLS1-v010_Pana-vivo.docx</vt:lpwstr>
  </property>
  <property fmtid="{D5CDD505-2E9C-101B-9397-08002B2CF9AE}" pid="4" name="_2015_ms_pID_725343">
    <vt:lpwstr>(3)sUbUY/TZTEf/HreeJJ2VhfEa/JdBItYfblJPZJ7op9NDdPv3xwxZosRwEOjjqB3+79bIAz+z
/cCvJomdbZlAxa+lbR2tIxmAJEsoYlJvQyKjo/RWobSd9R72Vv0s0I5r2VdM/793rcnbXLY/
5JMaBR77bc7ehoYRxwkAZ5qkSH1XziB6aWoCfnHedlJQK/i9CG9tpmH3xYJMi86s6sQ75HiC
n0pdgznMwmiNSZrYW9</vt:lpwstr>
  </property>
  <property fmtid="{D5CDD505-2E9C-101B-9397-08002B2CF9AE}" pid="5" name="_2015_ms_pID_7253431">
    <vt:lpwstr>Hobs40uaXVW4H4oyvNCpKoCbMLv3LWhF+srVeUaPsDr4W0gXHFoUD6
YtAtLSHPhyYP2JlhqncIUzW+E02r/jga8ob5vqXJ4ZiyL7x8sxCCJAwJxIx6e6EGnSfXI59G
/tT/ZdeXNe8ZJ1Qm5Q1PRSSGIGZszrGFPTnc6hQ225GFupigOnz7Rlboxp4ITEAM0joNGrHk
402OSa3akbDzbpAQ5Ag3rzK1OZMX5EwZAt5P</vt:lpwstr>
  </property>
  <property fmtid="{D5CDD505-2E9C-101B-9397-08002B2CF9AE}" pid="6" name="TitusGUID">
    <vt:lpwstr>8616ceb5-8c45-41b3-9cb9-4490480587ca</vt:lpwstr>
  </property>
  <property fmtid="{D5CDD505-2E9C-101B-9397-08002B2CF9AE}" pid="7" name="CTP_TimeStamp">
    <vt:lpwstr>2020-08-19 18:51:02Z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XA==</vt:lpwstr>
  </property>
</Properties>
</file>