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ACF76B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C1677E">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bookmarkStart w:id="2" w:name="_GoBack"/>
      <w:bookmarkEnd w:id="2"/>
      <w:r w:rsidRPr="00CF195E">
        <w:t>Introduction</w:t>
      </w:r>
      <w:bookmarkEnd w:id="0"/>
      <w:bookmarkEnd w:id="1"/>
    </w:p>
    <w:p w14:paraId="3B29F5BF" w14:textId="6DC06C73"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to </w:t>
      </w:r>
      <w:r w:rsidR="00A7504A">
        <w:rPr>
          <w:rFonts w:eastAsiaTheme="minorEastAsia"/>
          <w:lang w:eastAsia="zh-CN"/>
        </w:rPr>
        <w:t>Rel-</w:t>
      </w:r>
      <w:r w:rsidR="007B613F">
        <w:rPr>
          <w:rFonts w:eastAsiaTheme="minorEastAsia" w:hint="eastAsia"/>
          <w:lang w:eastAsia="zh-CN"/>
        </w:rPr>
        <w:t xml:space="preserve">16 specifications </w:t>
      </w:r>
      <w:r w:rsidR="00290878">
        <w:rPr>
          <w:rFonts w:eastAsiaTheme="minorEastAsia"/>
          <w:lang w:eastAsia="zh-CN"/>
        </w:rPr>
        <w:t>have been submitted at RAN1#10</w:t>
      </w:r>
      <w:r w:rsidR="005A469B">
        <w:rPr>
          <w:rFonts w:eastAsiaTheme="minorEastAsia"/>
          <w:lang w:eastAsia="zh-CN"/>
        </w:rPr>
        <w:t>1</w:t>
      </w:r>
      <w:r w:rsidR="00290878">
        <w:rPr>
          <w:rFonts w:eastAsiaTheme="minorEastAsia"/>
          <w:lang w:eastAsia="zh-CN"/>
        </w:rPr>
        <w:t xml:space="preserve"> e-meeting</w:t>
      </w:r>
      <w:r w:rsidR="007B613F">
        <w:rPr>
          <w:rFonts w:eastAsiaTheme="minorEastAsia"/>
          <w:lang w:eastAsia="zh-CN"/>
        </w:rPr>
        <w:t xml:space="preserve"> on </w:t>
      </w:r>
      <w:r>
        <w:rPr>
          <w:rFonts w:eastAsiaTheme="minorEastAsia"/>
          <w:lang w:eastAsia="zh-CN"/>
        </w:rPr>
        <w:t xml:space="preserve">NR-U </w:t>
      </w:r>
      <w:r w:rsidR="007B613F">
        <w:rPr>
          <w:rFonts w:eastAsiaTheme="minorEastAsia"/>
          <w:lang w:eastAsia="zh-CN"/>
        </w:rPr>
        <w:t>HARQ</w:t>
      </w:r>
      <w:r w:rsidR="005A469B">
        <w:rPr>
          <w:rFonts w:eastAsiaTheme="minorEastAsia"/>
          <w:lang w:eastAsia="zh-CN"/>
        </w:rPr>
        <w:t xml:space="preserve">. There are also corrections proposed in relation to URLLC enhancements configuration with unlicensed operation including </w:t>
      </w:r>
      <w:r>
        <w:rPr>
          <w:rFonts w:eastAsiaTheme="minorEastAsia"/>
          <w:lang w:eastAsia="zh-CN"/>
        </w:rPr>
        <w:t xml:space="preserve">for multi-PUSCH scheduling.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the corrections </w:t>
      </w:r>
      <w:r>
        <w:rPr>
          <w:rFonts w:eastAsiaTheme="minorEastAsia"/>
          <w:lang w:eastAsia="zh-CN"/>
        </w:rPr>
        <w:t>proposed</w:t>
      </w:r>
      <w:r w:rsidR="00290878">
        <w:rPr>
          <w:rFonts w:eastAsiaTheme="minorEastAsia"/>
          <w:lang w:eastAsia="zh-CN"/>
        </w:rPr>
        <w:t xml:space="preserve"> at RAN1#10</w:t>
      </w:r>
      <w:r w:rsidR="005A469B">
        <w:rPr>
          <w:rFonts w:eastAsiaTheme="minorEastAsia"/>
          <w:lang w:eastAsia="zh-CN"/>
        </w:rPr>
        <w:t>1</w:t>
      </w:r>
      <w:r>
        <w:rPr>
          <w:rFonts w:eastAsiaTheme="minorEastAsia"/>
          <w:lang w:eastAsia="zh-CN"/>
        </w:rPr>
        <w:t>-e</w:t>
      </w:r>
      <w:r w:rsidR="00290878">
        <w:rPr>
          <w:rFonts w:eastAsiaTheme="minorEastAsia"/>
          <w:lang w:eastAsia="zh-CN"/>
        </w:rPr>
        <w:t xml:space="preserve"> </w:t>
      </w:r>
      <w:r w:rsidR="007B613F">
        <w:rPr>
          <w:rFonts w:eastAsiaTheme="minorEastAsia"/>
          <w:lang w:eastAsia="zh-CN"/>
        </w:rPr>
        <w:t>and a</w:t>
      </w:r>
      <w:r w:rsidR="00290878">
        <w:rPr>
          <w:rFonts w:eastAsiaTheme="minorEastAsia"/>
          <w:lang w:eastAsia="zh-CN"/>
        </w:rPr>
        <w:t xml:space="preserve"> revised </w:t>
      </w:r>
      <w:r w:rsidR="001D5CE1">
        <w:rPr>
          <w:rFonts w:eastAsiaTheme="minorEastAsia"/>
          <w:lang w:eastAsia="zh-CN"/>
        </w:rPr>
        <w:t xml:space="preserve">classification of the submitted </w:t>
      </w:r>
      <w:r w:rsidR="007B613F">
        <w:rPr>
          <w:rFonts w:eastAsiaTheme="minorEastAsia"/>
          <w:lang w:eastAsia="zh-CN"/>
        </w:rPr>
        <w:t>proposal</w:t>
      </w:r>
      <w:r w:rsidR="001D5CE1">
        <w:rPr>
          <w:rFonts w:eastAsiaTheme="minorEastAsia"/>
          <w:lang w:eastAsia="zh-CN"/>
        </w:rPr>
        <w:t>s</w:t>
      </w:r>
      <w:r>
        <w:rPr>
          <w:rFonts w:eastAsiaTheme="minorEastAsia"/>
          <w:lang w:eastAsia="zh-CN"/>
        </w:rPr>
        <w:t xml:space="preserve"> reusing and continuing the numbering from RAN1#100-e</w:t>
      </w:r>
      <w:r w:rsidR="005A469B">
        <w:rPr>
          <w:rFonts w:eastAsiaTheme="minorEastAsia"/>
          <w:lang w:eastAsia="zh-CN"/>
        </w:rPr>
        <w:t xml:space="preserve"> and RAN1#100b-e</w:t>
      </w:r>
      <w:r>
        <w:rPr>
          <w:rFonts w:eastAsiaTheme="minorEastAsia"/>
          <w:lang w:eastAsia="zh-CN"/>
        </w:rPr>
        <w:t>.</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FE2B278" w:rsidR="00EC55F9" w:rsidRPr="00EC55F9" w:rsidRDefault="00EC55F9" w:rsidP="00EC55F9">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AB7997">
        <w:rPr>
          <w:rFonts w:ascii="Times New Roman" w:eastAsiaTheme="minorEastAsia" w:hAnsi="Times New Roman"/>
          <w:b/>
          <w:sz w:val="22"/>
          <w:szCs w:val="22"/>
          <w:lang w:eastAsia="zh-CN"/>
        </w:rPr>
        <w:t>May</w:t>
      </w:r>
      <w:r w:rsidRPr="00EC55F9">
        <w:rPr>
          <w:rFonts w:ascii="Times New Roman" w:eastAsiaTheme="minorEastAsia" w:hAnsi="Times New Roman"/>
          <w:b/>
          <w:sz w:val="22"/>
          <w:szCs w:val="22"/>
          <w:lang w:eastAsia="zh-CN"/>
        </w:rPr>
        <w:t xml:space="preserve"> 20-22</w:t>
      </w:r>
    </w:p>
    <w:p w14:paraId="67672B47" w14:textId="7BEB03AD"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AB7997">
        <w:rPr>
          <w:rFonts w:ascii="Times New Roman" w:eastAsiaTheme="minorEastAsia" w:hAnsi="Times New Roman"/>
          <w:sz w:val="22"/>
          <w:szCs w:val="22"/>
          <w:lang w:eastAsia="zh-CN"/>
        </w:rPr>
        <w:t>May</w:t>
      </w:r>
      <w:r w:rsidRPr="00C1677E">
        <w:rPr>
          <w:rFonts w:ascii="Times New Roman" w:eastAsiaTheme="minorEastAsia" w:hAnsi="Times New Roman"/>
          <w:sz w:val="22"/>
          <w:szCs w:val="22"/>
          <w:lang w:eastAsia="zh-CN"/>
        </w:rPr>
        <w:t xml:space="preserve"> 25-29</w:t>
      </w:r>
    </w:p>
    <w:p w14:paraId="7BF42AB7" w14:textId="328A4B43" w:rsidR="00EC55F9" w:rsidRPr="00C1677E" w:rsidRDefault="00EC55F9" w:rsidP="00EC55F9">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AB7997">
        <w:rPr>
          <w:rFonts w:ascii="Times New Roman" w:eastAsiaTheme="minorEastAsia" w:hAnsi="Times New Roman"/>
          <w:sz w:val="22"/>
          <w:szCs w:val="22"/>
          <w:lang w:eastAsia="zh-CN"/>
        </w:rPr>
        <w:t>June</w:t>
      </w:r>
      <w:r w:rsidRPr="00C1677E">
        <w:rPr>
          <w:rFonts w:ascii="Times New Roman" w:eastAsiaTheme="minorEastAsia" w:hAnsi="Times New Roman"/>
          <w:sz w:val="22"/>
          <w:szCs w:val="22"/>
          <w:lang w:eastAsia="zh-CN"/>
        </w:rPr>
        <w:t xml:space="preserve"> 1-5 </w:t>
      </w:r>
    </w:p>
    <w:p w14:paraId="6117AC35" w14:textId="77777777" w:rsidR="00EC55F9" w:rsidRPr="00C1677E" w:rsidRDefault="00EC55F9" w:rsidP="00EC55F9">
      <w:pPr>
        <w:spacing w:after="0"/>
        <w:rPr>
          <w:rFonts w:eastAsiaTheme="minorEastAsia"/>
          <w:lang w:eastAsia="zh-CN"/>
        </w:rPr>
      </w:pPr>
    </w:p>
    <w:p w14:paraId="7F7C4D76" w14:textId="2ACE2B7D"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296159">
        <w:rPr>
          <w:rFonts w:eastAsiaTheme="minorEastAsia"/>
          <w:lang w:eastAsia="zh-CN"/>
        </w:rPr>
        <w:t>1</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60A257B2" w14:textId="430C05CF" w:rsidR="000353AE"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5A469B">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0353AE" w:rsidRPr="00E506CF">
        <w:rPr>
          <w:rFonts w:ascii="Times New Roman" w:eastAsiaTheme="minorEastAsia" w:hAnsi="Times New Roman"/>
          <w:sz w:val="22"/>
          <w:szCs w:val="22"/>
          <w:lang w:eastAsia="zh-CN"/>
        </w:rPr>
        <w:t>A5</w:t>
      </w:r>
      <w:r w:rsidR="005A469B">
        <w:rPr>
          <w:rFonts w:ascii="Times New Roman" w:eastAsiaTheme="minorEastAsia" w:hAnsi="Times New Roman"/>
          <w:sz w:val="22"/>
          <w:szCs w:val="22"/>
          <w:lang w:eastAsia="zh-CN"/>
        </w:rPr>
        <w:t xml:space="preserve">, </w:t>
      </w:r>
      <w:r w:rsidR="00A7504A">
        <w:rPr>
          <w:rFonts w:ascii="Times New Roman" w:eastAsiaTheme="minorEastAsia" w:hAnsi="Times New Roman"/>
          <w:sz w:val="22"/>
          <w:szCs w:val="22"/>
          <w:lang w:eastAsia="zh-CN"/>
        </w:rPr>
        <w:t xml:space="preserve">A7, </w:t>
      </w:r>
      <w:r w:rsidR="00F04230">
        <w:rPr>
          <w:rFonts w:ascii="Times New Roman" w:eastAsiaTheme="minorEastAsia" w:hAnsi="Times New Roman"/>
          <w:sz w:val="22"/>
          <w:szCs w:val="22"/>
          <w:lang w:eastAsia="zh-CN"/>
        </w:rPr>
        <w:t>A16</w:t>
      </w:r>
    </w:p>
    <w:p w14:paraId="4BAD19EE" w14:textId="3F47B5A9" w:rsidR="00F81196" w:rsidRDefault="00A7504A"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 xml:space="preserve">issues: </w:t>
      </w:r>
      <w:r w:rsidR="005A469B">
        <w:rPr>
          <w:rFonts w:ascii="Times New Roman" w:eastAsiaTheme="minorEastAsia" w:hAnsi="Times New Roman"/>
          <w:sz w:val="22"/>
          <w:szCs w:val="22"/>
          <w:lang w:eastAsia="zh-CN"/>
        </w:rPr>
        <w:t>A17</w:t>
      </w:r>
      <w:r>
        <w:rPr>
          <w:rFonts w:ascii="Times New Roman" w:eastAsiaTheme="minorEastAsia" w:hAnsi="Times New Roman"/>
          <w:sz w:val="22"/>
          <w:szCs w:val="22"/>
          <w:lang w:eastAsia="zh-CN"/>
        </w:rPr>
        <w:t xml:space="preserve">, A18, </w:t>
      </w:r>
      <w:r w:rsidR="00F04230">
        <w:rPr>
          <w:rFonts w:ascii="Times New Roman" w:eastAsiaTheme="minorEastAsia" w:hAnsi="Times New Roman"/>
          <w:sz w:val="22"/>
          <w:szCs w:val="22"/>
          <w:lang w:eastAsia="zh-CN"/>
        </w:rPr>
        <w:t xml:space="preserve">A19, </w:t>
      </w:r>
      <w:r>
        <w:rPr>
          <w:rFonts w:ascii="Times New Roman" w:eastAsiaTheme="minorEastAsia" w:hAnsi="Times New Roman"/>
          <w:sz w:val="22"/>
          <w:szCs w:val="22"/>
          <w:lang w:eastAsia="zh-CN"/>
        </w:rPr>
        <w:t>A20</w:t>
      </w:r>
    </w:p>
    <w:p w14:paraId="362D3571" w14:textId="7F1F7405" w:rsidR="00426E15" w:rsidRPr="00426E15" w:rsidRDefault="00426E15" w:rsidP="00426E15">
      <w:pPr>
        <w:pStyle w:val="ListParagraph"/>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A1, A3, A4, A10, A2, A9, A8, A11</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4F0B37D5" w14:textId="3496B411" w:rsidR="000353AE" w:rsidRPr="00E506CF" w:rsidRDefault="00E506CF" w:rsidP="00A33EB6">
      <w:pPr>
        <w:pStyle w:val="ListParagraph"/>
        <w:numPr>
          <w:ilvl w:val="1"/>
          <w:numId w:val="11"/>
        </w:numPr>
        <w:rPr>
          <w:rFonts w:ascii="Times New Roman" w:eastAsiaTheme="minorEastAsia" w:hAnsi="Times New Roman"/>
          <w:sz w:val="22"/>
          <w:szCs w:val="22"/>
          <w:lang w:eastAsia="zh-CN"/>
        </w:rPr>
      </w:pPr>
      <w:r w:rsidRPr="00E506CF">
        <w:rPr>
          <w:rFonts w:ascii="Times New Roman" w:eastAsiaTheme="minorEastAsia" w:hAnsi="Times New Roman"/>
          <w:sz w:val="22"/>
          <w:szCs w:val="22"/>
          <w:lang w:eastAsia="zh-CN"/>
        </w:rPr>
        <w:t xml:space="preserve">Postponed </w:t>
      </w:r>
      <w:r w:rsidR="00A7504A">
        <w:rPr>
          <w:rFonts w:ascii="Times New Roman" w:eastAsiaTheme="minorEastAsia" w:hAnsi="Times New Roman"/>
          <w:sz w:val="22"/>
          <w:szCs w:val="22"/>
          <w:lang w:eastAsia="zh-CN"/>
        </w:rPr>
        <w:t>and remaining issues</w:t>
      </w:r>
      <w:r w:rsidRPr="00E506CF">
        <w:rPr>
          <w:rFonts w:ascii="Times New Roman" w:eastAsiaTheme="minorEastAsia" w:hAnsi="Times New Roman"/>
          <w:sz w:val="22"/>
          <w:szCs w:val="22"/>
          <w:lang w:eastAsia="zh-CN"/>
        </w:rPr>
        <w:t xml:space="preserve">: </w:t>
      </w:r>
      <w:r w:rsidR="00290878" w:rsidRPr="00E506CF">
        <w:rPr>
          <w:rFonts w:ascii="Times New Roman" w:eastAsiaTheme="minorEastAsia" w:hAnsi="Times New Roman"/>
          <w:sz w:val="22"/>
          <w:szCs w:val="22"/>
          <w:lang w:eastAsia="zh-CN"/>
        </w:rPr>
        <w:t>B1</w:t>
      </w:r>
      <w:r w:rsidR="005A469B">
        <w:rPr>
          <w:rFonts w:ascii="Times New Roman" w:eastAsiaTheme="minorEastAsia" w:hAnsi="Times New Roman"/>
          <w:sz w:val="22"/>
          <w:szCs w:val="22"/>
          <w:lang w:eastAsia="zh-CN"/>
        </w:rPr>
        <w:t xml:space="preserve"> (FFS on CS-RNTI)</w:t>
      </w:r>
      <w:r w:rsidR="00290878" w:rsidRPr="00E506CF">
        <w:rPr>
          <w:rFonts w:ascii="Times New Roman" w:eastAsiaTheme="minorEastAsia" w:hAnsi="Times New Roman"/>
          <w:sz w:val="22"/>
          <w:szCs w:val="22"/>
          <w:lang w:eastAsia="zh-CN"/>
        </w:rPr>
        <w:t xml:space="preserve">, </w:t>
      </w:r>
      <w:r w:rsidR="00FC16E6">
        <w:rPr>
          <w:rFonts w:ascii="Times New Roman" w:eastAsiaTheme="minorEastAsia" w:hAnsi="Times New Roman"/>
          <w:sz w:val="22"/>
          <w:szCs w:val="22"/>
          <w:lang w:eastAsia="zh-CN"/>
        </w:rPr>
        <w:t xml:space="preserve">B4 (one FFS), </w:t>
      </w:r>
      <w:r w:rsidRPr="00E506CF">
        <w:rPr>
          <w:rFonts w:ascii="Times New Roman" w:eastAsiaTheme="minorEastAsia" w:hAnsi="Times New Roman"/>
          <w:sz w:val="22"/>
          <w:szCs w:val="22"/>
          <w:lang w:eastAsia="zh-CN"/>
        </w:rPr>
        <w:t>B6</w:t>
      </w:r>
      <w:r w:rsidR="005A469B">
        <w:rPr>
          <w:rFonts w:ascii="Times New Roman" w:eastAsiaTheme="minorEastAsia" w:hAnsi="Times New Roman"/>
          <w:sz w:val="22"/>
          <w:szCs w:val="22"/>
          <w:lang w:eastAsia="zh-CN"/>
        </w:rPr>
        <w:t>, B8</w:t>
      </w:r>
    </w:p>
    <w:p w14:paraId="3F72CEE2" w14:textId="08399072" w:rsidR="00F81196" w:rsidRDefault="00FC16E6"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Additional</w:t>
      </w:r>
      <w:r w:rsidRPr="00E506CF">
        <w:rPr>
          <w:rFonts w:ascii="Times New Roman" w:eastAsiaTheme="minorEastAsia" w:hAnsi="Times New Roman"/>
          <w:sz w:val="22"/>
          <w:szCs w:val="22"/>
          <w:lang w:eastAsia="zh-CN"/>
        </w:rPr>
        <w:t xml:space="preserve"> </w:t>
      </w:r>
      <w:r w:rsidR="00F81196" w:rsidRPr="00E506CF">
        <w:rPr>
          <w:rFonts w:ascii="Times New Roman" w:eastAsiaTheme="minorEastAsia" w:hAnsi="Times New Roman"/>
          <w:sz w:val="22"/>
          <w:szCs w:val="22"/>
          <w:lang w:eastAsia="zh-CN"/>
        </w:rPr>
        <w:t>issues:</w:t>
      </w:r>
      <w:r w:rsidR="00E506CF" w:rsidRPr="00E506CF">
        <w:rPr>
          <w:rFonts w:ascii="Times New Roman" w:eastAsiaTheme="minorEastAsia" w:hAnsi="Times New Roman"/>
          <w:sz w:val="22"/>
          <w:szCs w:val="22"/>
          <w:lang w:eastAsia="zh-CN"/>
        </w:rPr>
        <w:t xml:space="preserve"> </w:t>
      </w:r>
      <w:r w:rsidR="005A469B">
        <w:rPr>
          <w:rFonts w:ascii="Times New Roman" w:eastAsiaTheme="minorEastAsia" w:hAnsi="Times New Roman"/>
          <w:sz w:val="22"/>
          <w:szCs w:val="22"/>
          <w:lang w:eastAsia="zh-CN"/>
        </w:rPr>
        <w:t>B11,</w:t>
      </w:r>
      <w:r w:rsidR="00E506CF" w:rsidRPr="00E506CF">
        <w:rPr>
          <w:rFonts w:ascii="Times New Roman" w:eastAsiaTheme="minorEastAsia" w:hAnsi="Times New Roman"/>
          <w:sz w:val="22"/>
          <w:szCs w:val="22"/>
          <w:lang w:eastAsia="zh-CN"/>
        </w:rPr>
        <w:t xml:space="preserve"> B1</w:t>
      </w:r>
      <w:r w:rsidR="005A469B">
        <w:rPr>
          <w:rFonts w:ascii="Times New Roman" w:eastAsiaTheme="minorEastAsia" w:hAnsi="Times New Roman"/>
          <w:sz w:val="22"/>
          <w:szCs w:val="22"/>
          <w:lang w:eastAsia="zh-CN"/>
        </w:rPr>
        <w:t>2</w:t>
      </w:r>
    </w:p>
    <w:p w14:paraId="0BF6DB9B" w14:textId="12D12D24" w:rsidR="00426E15" w:rsidRPr="00426E15" w:rsidRDefault="00426E15" w:rsidP="00426E15">
      <w:pPr>
        <w:pStyle w:val="ListParagraph"/>
        <w:numPr>
          <w:ilvl w:val="1"/>
          <w:numId w:val="11"/>
        </w:numPr>
        <w:rPr>
          <w:rFonts w:ascii="Times New Roman" w:eastAsiaTheme="minorEastAsia" w:hAnsi="Times New Roman"/>
          <w:color w:val="A6A6A6" w:themeColor="background1" w:themeShade="A6"/>
          <w:sz w:val="22"/>
          <w:szCs w:val="22"/>
          <w:lang w:eastAsia="zh-CN"/>
        </w:rPr>
      </w:pPr>
      <w:r w:rsidRPr="00426E15">
        <w:rPr>
          <w:rFonts w:ascii="Times New Roman" w:eastAsiaTheme="minorEastAsia" w:hAnsi="Times New Roman"/>
          <w:color w:val="A6A6A6" w:themeColor="background1" w:themeShade="A6"/>
          <w:sz w:val="22"/>
          <w:szCs w:val="22"/>
          <w:lang w:eastAsia="zh-CN"/>
        </w:rPr>
        <w:t>Already resolved at RAN1#100/100b-e: B3, B4, B1, B9, B10</w:t>
      </w:r>
    </w:p>
    <w:p w14:paraId="71B2E2B0" w14:textId="7445E141"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(issues related to NNK1)</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15B0716D" w14:textId="3D604147" w:rsid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sidR="00426E15">
        <w:rPr>
          <w:rFonts w:ascii="Times New Roman" w:eastAsiaTheme="minorEastAsia" w:hAnsi="Times New Roman"/>
          <w:sz w:val="22"/>
          <w:szCs w:val="22"/>
          <w:lang w:eastAsia="zh-CN"/>
        </w:rPr>
        <w:t>1 (leftover from A11)</w:t>
      </w:r>
    </w:p>
    <w:p w14:paraId="5FADBCCC" w14:textId="7862DB2D" w:rsidR="00AC5687" w:rsidRPr="00AC5687" w:rsidRDefault="00AC5687"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C2 (NNK1 with DCI format 1_2)</w:t>
      </w:r>
    </w:p>
    <w:p w14:paraId="740D11A9" w14:textId="2B77AC82" w:rsidR="005A469B" w:rsidRPr="00EC55F9" w:rsidRDefault="005A469B" w:rsidP="005A469B">
      <w:pPr>
        <w:pStyle w:val="ListParagraph"/>
        <w:numPr>
          <w:ilvl w:val="0"/>
          <w:numId w:val="11"/>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D (</w:t>
      </w:r>
      <w:r w:rsidR="00AC5687">
        <w:rPr>
          <w:rFonts w:ascii="Times New Roman" w:eastAsiaTheme="minorEastAsia" w:hAnsi="Times New Roman"/>
          <w:b/>
          <w:sz w:val="22"/>
          <w:szCs w:val="22"/>
          <w:lang w:eastAsia="zh-CN"/>
        </w:rPr>
        <w:t>multi-PUSCH</w:t>
      </w:r>
      <w:r w:rsidRPr="00EC55F9">
        <w:rPr>
          <w:rFonts w:ascii="Times New Roman" w:eastAsiaTheme="minorEastAsia" w:hAnsi="Times New Roman"/>
          <w:b/>
          <w:sz w:val="22"/>
          <w:szCs w:val="22"/>
          <w:lang w:eastAsia="zh-CN"/>
        </w:rPr>
        <w:t xml:space="preserve"> configuration</w:t>
      </w:r>
      <w:r w:rsidR="00AC5687">
        <w:rPr>
          <w:rFonts w:ascii="Times New Roman" w:eastAsiaTheme="minorEastAsia" w:hAnsi="Times New Roman"/>
          <w:b/>
          <w:sz w:val="22"/>
          <w:szCs w:val="22"/>
          <w:lang w:eastAsia="zh-CN"/>
        </w:rPr>
        <w:t>s</w:t>
      </w:r>
      <w:r w:rsidRPr="00EC55F9">
        <w:rPr>
          <w:rFonts w:ascii="Times New Roman" w:eastAsiaTheme="minorEastAsia" w:hAnsi="Times New Roman"/>
          <w:b/>
          <w:sz w:val="22"/>
          <w:szCs w:val="22"/>
          <w:lang w:eastAsia="zh-CN"/>
        </w:rPr>
        <w:t xml:space="preserve"> of URLLC and NR-U)</w:t>
      </w:r>
      <w:r w:rsidR="00AC5687" w:rsidRPr="00EC55F9">
        <w:rPr>
          <w:rFonts w:ascii="Times New Roman" w:eastAsiaTheme="minorEastAsia" w:hAnsi="Times New Roman"/>
          <w:b/>
          <w:sz w:val="22"/>
          <w:szCs w:val="22"/>
          <w:lang w:eastAsia="zh-CN"/>
        </w:rPr>
        <w:t xml:space="preserve">: see section </w:t>
      </w:r>
      <w:r w:rsidR="00AC5687">
        <w:rPr>
          <w:rFonts w:ascii="Times New Roman" w:eastAsiaTheme="minorEastAsia" w:hAnsi="Times New Roman"/>
          <w:b/>
          <w:sz w:val="22"/>
          <w:szCs w:val="22"/>
          <w:lang w:eastAsia="zh-CN"/>
        </w:rPr>
        <w:fldChar w:fldCharType="begin"/>
      </w:r>
      <w:r w:rsidR="00AC5687">
        <w:rPr>
          <w:rFonts w:ascii="Times New Roman" w:eastAsiaTheme="minorEastAsia" w:hAnsi="Times New Roman"/>
          <w:b/>
          <w:sz w:val="22"/>
          <w:szCs w:val="22"/>
          <w:lang w:eastAsia="zh-CN"/>
        </w:rPr>
        <w:instrText xml:space="preserve"> REF _Ref40805955 \r \h </w:instrText>
      </w:r>
      <w:r w:rsidR="00AC5687">
        <w:rPr>
          <w:rFonts w:ascii="Times New Roman" w:eastAsiaTheme="minorEastAsia" w:hAnsi="Times New Roman"/>
          <w:b/>
          <w:sz w:val="22"/>
          <w:szCs w:val="22"/>
          <w:lang w:eastAsia="zh-CN"/>
        </w:rPr>
      </w:r>
      <w:r w:rsidR="00AC5687">
        <w:rPr>
          <w:rFonts w:ascii="Times New Roman" w:eastAsiaTheme="minorEastAsia" w:hAnsi="Times New Roman"/>
          <w:b/>
          <w:sz w:val="22"/>
          <w:szCs w:val="22"/>
          <w:lang w:eastAsia="zh-CN"/>
        </w:rPr>
        <w:fldChar w:fldCharType="separate"/>
      </w:r>
      <w:r w:rsidR="00AC5687">
        <w:rPr>
          <w:rFonts w:ascii="Times New Roman" w:eastAsiaTheme="minorEastAsia" w:hAnsi="Times New Roman"/>
          <w:b/>
          <w:sz w:val="22"/>
          <w:szCs w:val="22"/>
          <w:lang w:eastAsia="zh-CN"/>
        </w:rPr>
        <w:t>5</w:t>
      </w:r>
      <w:r w:rsidR="00AC5687">
        <w:rPr>
          <w:rFonts w:ascii="Times New Roman" w:eastAsiaTheme="minorEastAsia" w:hAnsi="Times New Roman"/>
          <w:b/>
          <w:sz w:val="22"/>
          <w:szCs w:val="22"/>
          <w:lang w:eastAsia="zh-CN"/>
        </w:rPr>
        <w:fldChar w:fldCharType="end"/>
      </w:r>
      <w:r w:rsidR="00AC5687">
        <w:rPr>
          <w:rFonts w:ascii="Times New Roman" w:eastAsiaTheme="minorEastAsia" w:hAnsi="Times New Roman"/>
          <w:b/>
          <w:sz w:val="22"/>
          <w:szCs w:val="22"/>
          <w:lang w:eastAsia="zh-CN"/>
        </w:rPr>
        <w:t xml:space="preserve"> and annex D1</w:t>
      </w:r>
    </w:p>
    <w:p w14:paraId="4574DC1E" w14:textId="1FF19A67" w:rsidR="00683A8D" w:rsidRPr="00E506CF" w:rsidRDefault="008A361C" w:rsidP="00683A8D">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D1</w:t>
      </w:r>
      <w:r w:rsidR="00AC5687">
        <w:rPr>
          <w:rFonts w:ascii="Times New Roman" w:eastAsiaTheme="minorEastAsia" w:hAnsi="Times New Roman"/>
          <w:sz w:val="22"/>
          <w:szCs w:val="22"/>
          <w:lang w:eastAsia="zh-CN"/>
        </w:rPr>
        <w:t xml:space="preserve">: </w:t>
      </w:r>
      <w:r w:rsidR="00AC5687">
        <w:rPr>
          <w:rFonts w:ascii="Times New Roman" w:eastAsiaTheme="minorEastAsia" w:hAnsi="Times New Roman" w:hint="eastAsia"/>
          <w:sz w:val="22"/>
          <w:szCs w:val="22"/>
          <w:lang w:eastAsia="zh-CN"/>
        </w:rPr>
        <w:t>M</w:t>
      </w:r>
      <w:r w:rsidR="00AC5687">
        <w:rPr>
          <w:rFonts w:ascii="Times New Roman" w:eastAsiaTheme="minorEastAsia" w:hAnsi="Times New Roman"/>
          <w:sz w:val="22"/>
          <w:szCs w:val="22"/>
          <w:lang w:eastAsia="zh-CN"/>
        </w:rPr>
        <w:t xml:space="preserve">ulti-PUSCH scheduling (LS </w:t>
      </w:r>
      <w:r w:rsidR="00AC5687" w:rsidRPr="00C86C57">
        <w:rPr>
          <w:rFonts w:ascii="Times New Roman" w:eastAsiaTheme="minorEastAsia" w:hAnsi="Times New Roman"/>
          <w:sz w:val="22"/>
          <w:szCs w:val="22"/>
          <w:lang w:eastAsia="zh-CN"/>
        </w:rPr>
        <w:t>R1-2004665</w:t>
      </w:r>
      <w:r w:rsidR="00AC5687">
        <w:rPr>
          <w:rFonts w:ascii="Times New Roman" w:eastAsiaTheme="minorEastAsia" w:hAnsi="Times New Roman"/>
          <w:sz w:val="22"/>
          <w:szCs w:val="22"/>
          <w:lang w:eastAsia="zh-CN"/>
        </w:rPr>
        <w:t xml:space="preserve">) and possible response LS to RAN2. </w:t>
      </w:r>
      <w:r w:rsidR="00AC5687" w:rsidRPr="009062C5">
        <w:rPr>
          <w:rFonts w:ascii="Times New Roman" w:eastAsiaTheme="minorEastAsia" w:hAnsi="Times New Roman"/>
          <w:sz w:val="22"/>
          <w:szCs w:val="22"/>
          <w:u w:val="single"/>
          <w:lang w:eastAsia="zh-CN"/>
        </w:rPr>
        <w:t>This issue may have its own separate email discussion in agenda 5</w:t>
      </w:r>
      <w:r w:rsidR="009062C5">
        <w:rPr>
          <w:rFonts w:ascii="Times New Roman" w:eastAsiaTheme="minorEastAsia" w:hAnsi="Times New Roman"/>
          <w:sz w:val="22"/>
          <w:szCs w:val="22"/>
          <w:u w:val="single"/>
          <w:lang w:eastAsia="zh-CN"/>
        </w:rPr>
        <w:t>.</w:t>
      </w:r>
    </w:p>
    <w:p w14:paraId="7F845B93" w14:textId="77777777" w:rsidR="000353AE" w:rsidRDefault="000353AE" w:rsidP="000353AE">
      <w:pPr>
        <w:spacing w:after="0"/>
        <w:rPr>
          <w:rFonts w:eastAsiaTheme="minorEastAsia"/>
          <w:lang w:eastAsia="zh-CN"/>
        </w:rPr>
      </w:pPr>
    </w:p>
    <w:p w14:paraId="1AD4E868" w14:textId="4749B452" w:rsidR="00C1677E" w:rsidRPr="00C1677E"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Pr>
          <w:rFonts w:eastAsiaTheme="minorEastAsia"/>
          <w:lang w:eastAsia="zh-CN"/>
        </w:rPr>
        <w:fldChar w:fldCharType="begin"/>
      </w:r>
      <w:r>
        <w:rPr>
          <w:rFonts w:eastAsiaTheme="minorEastAsia"/>
          <w:lang w:eastAsia="zh-CN"/>
        </w:rPr>
        <w:instrText xml:space="preserve"> REF _Ref40804486 \r \h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in order to help the understanding and discussion in preparation/prioritization phase 1. </w:t>
      </w:r>
      <w:r w:rsidR="00C1677E" w:rsidRPr="0091154A">
        <w:rPr>
          <w:rFonts w:eastAsiaTheme="minorEastAsia"/>
          <w:b/>
          <w:lang w:eastAsia="zh-CN"/>
        </w:rPr>
        <w:t xml:space="preserve">Companies are </w:t>
      </w:r>
      <w:r>
        <w:rPr>
          <w:rFonts w:eastAsiaTheme="minorEastAsia"/>
          <w:b/>
          <w:lang w:eastAsia="zh-CN"/>
        </w:rPr>
        <w:t>requested</w:t>
      </w:r>
      <w:r w:rsidR="00C1677E" w:rsidRPr="0091154A">
        <w:rPr>
          <w:rFonts w:eastAsiaTheme="minorEastAsia"/>
          <w:b/>
          <w:lang w:eastAsia="zh-CN"/>
        </w:rPr>
        <w:t xml:space="preserve"> to provide their feedback </w:t>
      </w:r>
      <w:r w:rsidR="00426E15">
        <w:rPr>
          <w:rFonts w:eastAsiaTheme="minorEastAsia"/>
          <w:b/>
          <w:lang w:eastAsia="zh-CN"/>
        </w:rPr>
        <w:t xml:space="preserve">using the Table </w:t>
      </w:r>
      <w:r w:rsidR="00426E15" w:rsidRPr="0091154A">
        <w:rPr>
          <w:rFonts w:eastAsiaTheme="minorEastAsia"/>
          <w:b/>
          <w:lang w:eastAsia="zh-CN"/>
        </w:rPr>
        <w:t xml:space="preserve">in section </w:t>
      </w:r>
      <w:r w:rsidR="00426E15" w:rsidRPr="0091154A">
        <w:rPr>
          <w:rFonts w:eastAsiaTheme="minorEastAsia"/>
          <w:b/>
          <w:lang w:eastAsia="zh-CN"/>
        </w:rPr>
        <w:fldChar w:fldCharType="begin"/>
      </w:r>
      <w:r w:rsidR="00426E15" w:rsidRPr="0091154A">
        <w:rPr>
          <w:rFonts w:eastAsiaTheme="minorEastAsia"/>
          <w:b/>
          <w:lang w:eastAsia="zh-CN"/>
        </w:rPr>
        <w:instrText xml:space="preserve"> REF _Ref40804524 \r \h </w:instrText>
      </w:r>
      <w:r w:rsidR="00426E15">
        <w:rPr>
          <w:rFonts w:eastAsiaTheme="minorEastAsia"/>
          <w:b/>
          <w:lang w:eastAsia="zh-CN"/>
        </w:rPr>
        <w:instrText xml:space="preserve"> \* MERGEFORMAT </w:instrText>
      </w:r>
      <w:r w:rsidR="00426E15" w:rsidRPr="0091154A">
        <w:rPr>
          <w:rFonts w:eastAsiaTheme="minorEastAsia"/>
          <w:b/>
          <w:lang w:eastAsia="zh-CN"/>
        </w:rPr>
      </w:r>
      <w:r w:rsidR="00426E15" w:rsidRPr="0091154A">
        <w:rPr>
          <w:rFonts w:eastAsiaTheme="minorEastAsia"/>
          <w:b/>
          <w:lang w:eastAsia="zh-CN"/>
        </w:rPr>
        <w:fldChar w:fldCharType="separate"/>
      </w:r>
      <w:r w:rsidR="00426E15" w:rsidRPr="0091154A">
        <w:rPr>
          <w:rFonts w:eastAsiaTheme="minorEastAsia"/>
          <w:b/>
          <w:lang w:eastAsia="zh-CN"/>
        </w:rPr>
        <w:t>5</w:t>
      </w:r>
      <w:r w:rsidR="00426E15" w:rsidRPr="0091154A">
        <w:rPr>
          <w:rFonts w:eastAsiaTheme="minorEastAsia"/>
          <w:b/>
          <w:lang w:eastAsia="zh-CN"/>
        </w:rPr>
        <w:fldChar w:fldCharType="end"/>
      </w:r>
      <w:r w:rsidR="00426E15">
        <w:rPr>
          <w:rFonts w:eastAsiaTheme="minorEastAsia"/>
          <w:b/>
          <w:lang w:eastAsia="zh-CN"/>
        </w:rPr>
        <w:t xml:space="preserve"> </w:t>
      </w:r>
      <w:r w:rsidR="00C1677E" w:rsidRPr="0091154A">
        <w:rPr>
          <w:rFonts w:eastAsiaTheme="minorEastAsia"/>
          <w:b/>
          <w:lang w:eastAsia="zh-CN"/>
        </w:rPr>
        <w:t>on the criticality, essentiality and priority of the issues in the preparation phase</w:t>
      </w:r>
      <w:r w:rsidR="00C1677E" w:rsidRPr="00C1677E">
        <w:rPr>
          <w:rFonts w:eastAsiaTheme="minorEastAsia"/>
          <w:lang w:eastAsia="zh-CN"/>
        </w:rPr>
        <w:t>.</w:t>
      </w:r>
    </w:p>
    <w:p w14:paraId="0F56CD73" w14:textId="77777777" w:rsidR="00C1677E" w:rsidRPr="0091154A" w:rsidRDefault="00C1677E" w:rsidP="000353AE">
      <w:pPr>
        <w:spacing w:after="0"/>
        <w:rPr>
          <w:rFonts w:eastAsiaTheme="minorEastAsia"/>
          <w:lang w:eastAsia="zh-CN"/>
        </w:rPr>
      </w:pPr>
    </w:p>
    <w:p w14:paraId="4B44C1F6" w14:textId="7197950A" w:rsidR="00D537A4" w:rsidRDefault="0091154A" w:rsidP="000353AE">
      <w:pPr>
        <w:spacing w:after="0"/>
        <w:rPr>
          <w:rFonts w:eastAsiaTheme="minorEastAsia"/>
          <w:lang w:eastAsia="zh-CN"/>
        </w:rPr>
      </w:pPr>
      <w:r>
        <w:rPr>
          <w:rFonts w:eastAsiaTheme="minorEastAsia"/>
          <w:lang w:eastAsia="zh-CN"/>
        </w:rPr>
        <w:t>Tentative e</w:t>
      </w:r>
      <w:r w:rsidR="00D537A4">
        <w:rPr>
          <w:rFonts w:eastAsiaTheme="minorEastAsia"/>
          <w:lang w:eastAsia="zh-CN"/>
        </w:rPr>
        <w:t xml:space="preserve">mail discussions </w:t>
      </w:r>
      <w:r w:rsidR="001C5E48">
        <w:rPr>
          <w:rFonts w:eastAsiaTheme="minorEastAsia"/>
          <w:lang w:eastAsia="zh-CN"/>
        </w:rPr>
        <w:t xml:space="preserve">proposed for RAN1#101-e are shown </w:t>
      </w:r>
      <w:r w:rsidR="0082616A">
        <w:rPr>
          <w:rFonts w:eastAsiaTheme="minorEastAsia"/>
          <w:lang w:eastAsia="zh-CN"/>
        </w:rPr>
        <w:t xml:space="preserve">in the table </w:t>
      </w:r>
      <w:r w:rsidR="001C5E48">
        <w:rPr>
          <w:rFonts w:eastAsiaTheme="minorEastAsia"/>
          <w:lang w:eastAsia="zh-CN"/>
        </w:rPr>
        <w:t>below. Priority was given to issues identified by multiple companies</w:t>
      </w:r>
      <w:r w:rsidR="00EC55F9">
        <w:rPr>
          <w:rFonts w:eastAsiaTheme="minorEastAsia"/>
          <w:lang w:eastAsia="zh-CN"/>
        </w:rPr>
        <w:t xml:space="preserve"> (except B4 where consensus seems unlikely)</w:t>
      </w:r>
      <w:r w:rsidR="001C5E48">
        <w:rPr>
          <w:rFonts w:eastAsiaTheme="minorEastAsia"/>
          <w:lang w:eastAsia="zh-CN"/>
        </w:rPr>
        <w:t>, including essential corrections identified in earlier meetings (e.g. A5).</w:t>
      </w:r>
      <w:r w:rsidR="00296159">
        <w:rPr>
          <w:rFonts w:eastAsiaTheme="minorEastAsia"/>
          <w:lang w:eastAsia="zh-CN"/>
        </w:rPr>
        <w:t xml:space="preserve"> </w:t>
      </w:r>
      <w:r w:rsidR="0082616A">
        <w:rPr>
          <w:rFonts w:eastAsiaTheme="minorEastAsia"/>
          <w:lang w:eastAsia="zh-CN"/>
        </w:rPr>
        <w:t xml:space="preserve">Some of the issues in the table below are marked with TBD, so companies’ views are requested on the criticality of these issues, some of which are </w:t>
      </w:r>
      <w:r w:rsidR="00EC55F9">
        <w:rPr>
          <w:rFonts w:eastAsiaTheme="minorEastAsia"/>
          <w:lang w:eastAsia="zh-CN"/>
        </w:rPr>
        <w:t>new</w:t>
      </w:r>
      <w:r w:rsidR="0078201C">
        <w:rPr>
          <w:rFonts w:eastAsiaTheme="minorEastAsia"/>
          <w:lang w:eastAsia="zh-CN"/>
        </w:rPr>
        <w:t>.</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82616A">
        <w:trPr>
          <w:trHeight w:val="371"/>
        </w:trPr>
        <w:tc>
          <w:tcPr>
            <w:tcW w:w="9307" w:type="dxa"/>
            <w:gridSpan w:val="2"/>
          </w:tcPr>
          <w:p w14:paraId="09071A3F" w14:textId="0A106188" w:rsidR="006106F6" w:rsidRPr="007A03E2" w:rsidRDefault="0091154A" w:rsidP="00280395">
            <w:pPr>
              <w:spacing w:after="0"/>
              <w:jc w:val="center"/>
              <w:rPr>
                <w:b/>
                <w:lang w:val="en-GB" w:eastAsia="zh-CN"/>
              </w:rPr>
            </w:pPr>
            <w:r>
              <w:rPr>
                <w:b/>
                <w:lang w:val="en-GB" w:eastAsia="zh-CN"/>
              </w:rPr>
              <w:t>Tentative</w:t>
            </w:r>
            <w:r w:rsidR="006106F6" w:rsidRPr="007A03E2">
              <w:rPr>
                <w:b/>
                <w:lang w:val="en-GB" w:eastAsia="zh-CN"/>
              </w:rPr>
              <w:t xml:space="preserve"> email discussions at May RAN1#101-e meeting</w:t>
            </w:r>
          </w:p>
        </w:tc>
      </w:tr>
      <w:tr w:rsidR="006106F6" w14:paraId="4E18120F" w14:textId="77777777" w:rsidTr="00280395">
        <w:tc>
          <w:tcPr>
            <w:tcW w:w="1413" w:type="dxa"/>
          </w:tcPr>
          <w:p w14:paraId="7A659E76" w14:textId="363A743B" w:rsidR="006106F6" w:rsidRDefault="006106F6"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E56C29">
              <w:rPr>
                <w:lang w:val="en-GB" w:eastAsia="zh-CN"/>
              </w:rPr>
              <w:t>1</w:t>
            </w:r>
          </w:p>
        </w:tc>
        <w:tc>
          <w:tcPr>
            <w:tcW w:w="7894" w:type="dxa"/>
          </w:tcPr>
          <w:p w14:paraId="277D0244" w14:textId="20258F28" w:rsidR="006106F6" w:rsidRPr="0082616A" w:rsidRDefault="00AC5687" w:rsidP="00280395">
            <w:pPr>
              <w:spacing w:after="0"/>
              <w:rPr>
                <w:rFonts w:eastAsiaTheme="minorEastAsia"/>
                <w:b/>
                <w:lang w:eastAsia="zh-CN"/>
              </w:rPr>
            </w:pPr>
            <w:r>
              <w:rPr>
                <w:rFonts w:eastAsiaTheme="minorEastAsia"/>
                <w:b/>
                <w:lang w:eastAsia="zh-CN"/>
              </w:rPr>
              <w:t xml:space="preserve">Corrections on </w:t>
            </w:r>
            <w:r w:rsidR="006106F6" w:rsidRPr="0082616A">
              <w:rPr>
                <w:rFonts w:eastAsiaTheme="minorEastAsia"/>
                <w:b/>
                <w:lang w:eastAsia="zh-CN"/>
              </w:rPr>
              <w:t>Type-2 enhanced HARQ-ACK codebook</w:t>
            </w:r>
          </w:p>
          <w:p w14:paraId="312E2BE0"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8A0AC3F" w14:textId="564AF1C9" w:rsidR="0082616A" w:rsidRDefault="00426E15"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TBD: Issue A7: H</w:t>
            </w:r>
            <w:r w:rsidR="0082616A" w:rsidRPr="0082616A">
              <w:rPr>
                <w:rFonts w:ascii="Times New Roman" w:eastAsiaTheme="minorEastAsia" w:hAnsi="Times New Roman"/>
                <w:sz w:val="22"/>
                <w:szCs w:val="22"/>
                <w:lang w:eastAsia="zh-CN"/>
              </w:rPr>
              <w:t>ow is T-DAI interpreted in DCI 1_1 for the non-scheduled group when two sub-codebooks (for TB and CBG) are configured?</w:t>
            </w:r>
          </w:p>
          <w:p w14:paraId="06981881" w14:textId="77777777" w:rsidR="0082616A" w:rsidRPr="0082616A" w:rsidRDefault="0082616A" w:rsidP="0082616A">
            <w:pPr>
              <w:pStyle w:val="ListParagraph"/>
              <w:numPr>
                <w:ilvl w:val="0"/>
                <w:numId w:val="10"/>
              </w:numPr>
              <w:rPr>
                <w:rFonts w:ascii="Times New Roman" w:eastAsiaTheme="minorEastAsia" w:hAnsi="Times New Roman"/>
                <w:sz w:val="22"/>
                <w:szCs w:val="22"/>
                <w:lang w:eastAsia="zh-CN"/>
              </w:rPr>
            </w:pPr>
            <w:r w:rsidRPr="0082616A">
              <w:rPr>
                <w:rFonts w:ascii="Times New Roman" w:eastAsiaTheme="minorEastAsia" w:hAnsi="Times New Roman"/>
                <w:sz w:val="22"/>
                <w:szCs w:val="22"/>
                <w:lang w:eastAsia="zh-CN"/>
              </w:rPr>
              <w:lastRenderedPageBreak/>
              <w:t>TBD: Issue A16: What NFI value should a UE assume when the UE is provided with UL DAI (different than 4) for a PDSCH group that was not scheduled for the UE?</w:t>
            </w:r>
          </w:p>
          <w:p w14:paraId="5948D8B2" w14:textId="77777777" w:rsidR="0082616A"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A17: </w:t>
            </w:r>
            <w:r w:rsidRPr="0082616A">
              <w:rPr>
                <w:rFonts w:ascii="Times New Roman" w:eastAsiaTheme="minorEastAsia" w:hAnsi="Times New Roman"/>
                <w:sz w:val="22"/>
                <w:szCs w:val="22"/>
                <w:lang w:eastAsia="zh-CN"/>
              </w:rPr>
              <w:t>Out-of-Order issue for NNK1</w:t>
            </w:r>
            <w:r>
              <w:rPr>
                <w:rFonts w:ascii="Times New Roman" w:eastAsiaTheme="minorEastAsia" w:hAnsi="Times New Roman"/>
                <w:sz w:val="22"/>
                <w:szCs w:val="22"/>
                <w:lang w:eastAsia="zh-CN"/>
              </w:rPr>
              <w:t xml:space="preserve"> (not limited to enhanced dynamic codebook)</w:t>
            </w:r>
          </w:p>
          <w:p w14:paraId="22FC8F74" w14:textId="6F2CE21E" w:rsidR="00AC5687"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tc>
      </w:tr>
      <w:tr w:rsidR="00E56C29" w14:paraId="6986A7F7" w14:textId="77777777" w:rsidTr="00280395">
        <w:tc>
          <w:tcPr>
            <w:tcW w:w="1413" w:type="dxa"/>
          </w:tcPr>
          <w:p w14:paraId="3F5F8067" w14:textId="6F384D96" w:rsidR="00E56C29" w:rsidRDefault="00E56C29" w:rsidP="00E56C29">
            <w:pPr>
              <w:spacing w:after="0"/>
              <w:rPr>
                <w:lang w:val="en-GB" w:eastAsia="zh-CN"/>
              </w:rPr>
            </w:pPr>
            <w:r>
              <w:rPr>
                <w:lang w:val="en-GB" w:eastAsia="zh-CN"/>
              </w:rPr>
              <w:lastRenderedPageBreak/>
              <w:t>E</w:t>
            </w:r>
            <w:r>
              <w:rPr>
                <w:rFonts w:hint="eastAsia"/>
                <w:lang w:val="en-GB" w:eastAsia="zh-CN"/>
              </w:rPr>
              <w:t xml:space="preserve">mail </w:t>
            </w:r>
            <w:r>
              <w:rPr>
                <w:lang w:val="en-GB" w:eastAsia="zh-CN"/>
              </w:rPr>
              <w:t>discussion #2</w:t>
            </w:r>
          </w:p>
        </w:tc>
        <w:tc>
          <w:tcPr>
            <w:tcW w:w="7894" w:type="dxa"/>
          </w:tcPr>
          <w:p w14:paraId="1CC3BF53" w14:textId="635C2C7B" w:rsidR="00E56C29" w:rsidRPr="0082616A" w:rsidRDefault="00AC5687" w:rsidP="00E56C29">
            <w:pPr>
              <w:spacing w:after="0"/>
              <w:rPr>
                <w:rFonts w:eastAsiaTheme="minorEastAsia"/>
                <w:b/>
                <w:lang w:eastAsia="zh-CN"/>
              </w:rPr>
            </w:pPr>
            <w:r>
              <w:rPr>
                <w:rFonts w:eastAsiaTheme="minorEastAsia"/>
                <w:b/>
                <w:lang w:eastAsia="zh-CN"/>
              </w:rPr>
              <w:t xml:space="preserve">Corrections on </w:t>
            </w:r>
            <w:r w:rsidR="00E56C29" w:rsidRPr="0082616A">
              <w:rPr>
                <w:rFonts w:eastAsiaTheme="minorEastAsia"/>
                <w:b/>
                <w:lang w:eastAsia="zh-CN"/>
              </w:rPr>
              <w:t>Type-3 HARQ-ACK codebook</w:t>
            </w:r>
          </w:p>
          <w:p w14:paraId="028CCAED" w14:textId="77777777" w:rsidR="00E56C29" w:rsidRDefault="00E56C29" w:rsidP="00A33EB6">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6E518AF6" w14:textId="236C1168" w:rsidR="00E56C29" w:rsidRDefault="00E56C29" w:rsidP="00A33EB6">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553F8099" w14:textId="480DE930" w:rsidR="00E56C29" w:rsidRDefault="006F2EDF" w:rsidP="00E56C29">
            <w:pPr>
              <w:pStyle w:val="ListParagraph"/>
              <w:numPr>
                <w:ilvl w:val="0"/>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Issue B1 </w:t>
            </w:r>
            <w:r w:rsidR="0082616A">
              <w:rPr>
                <w:rFonts w:ascii="Times New Roman" w:eastAsiaTheme="minorEastAsia" w:hAnsi="Times New Roman"/>
                <w:sz w:val="22"/>
                <w:szCs w:val="22"/>
                <w:lang w:eastAsia="zh-CN"/>
              </w:rPr>
              <w:t xml:space="preserve">(leftover) </w:t>
            </w:r>
            <w:r w:rsidRPr="006F2EDF">
              <w:rPr>
                <w:rFonts w:ascii="Times New Roman" w:eastAsiaTheme="minorEastAsia" w:hAnsi="Times New Roman"/>
                <w:sz w:val="22"/>
                <w:szCs w:val="22"/>
                <w:lang w:eastAsia="zh-CN"/>
              </w:rPr>
              <w:t>FFS on triggering Type-3 HARQ-ACK codebook feedback with a DCI that does not schedule a PDSCH and with CRS scrambled by CS-RNTI</w:t>
            </w:r>
          </w:p>
          <w:p w14:paraId="031C50B4" w14:textId="77777777" w:rsidR="00F46F50" w:rsidRDefault="0082616A" w:rsidP="00F46F5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w:t>
            </w:r>
            <w:r w:rsidR="00F46F50">
              <w:rPr>
                <w:rFonts w:ascii="Times New Roman" w:eastAsiaTheme="minorEastAsia" w:hAnsi="Times New Roman"/>
                <w:sz w:val="22"/>
                <w:szCs w:val="22"/>
                <w:lang w:eastAsia="zh-CN"/>
              </w:rPr>
              <w:t xml:space="preserve">Issue B11: </w:t>
            </w:r>
            <w:r w:rsidR="00F46F50" w:rsidRPr="00F46F50">
              <w:rPr>
                <w:rFonts w:ascii="Times New Roman" w:eastAsiaTheme="minorEastAsia" w:hAnsi="Times New Roman"/>
                <w:sz w:val="22"/>
                <w:szCs w:val="22"/>
                <w:lang w:eastAsia="zh-CN"/>
              </w:rPr>
              <w:t>Timeline for UCI Piggybacked on PUSCH for Type-3 HARQ-ACK codebook</w:t>
            </w:r>
          </w:p>
          <w:p w14:paraId="4DCDC18A" w14:textId="16C52012" w:rsidR="0082616A" w:rsidRPr="006F2EDF" w:rsidRDefault="0082616A" w:rsidP="0082616A">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TBD: Issue B12: </w:t>
            </w:r>
            <w:r w:rsidRPr="0082616A">
              <w:rPr>
                <w:rFonts w:ascii="Times New Roman" w:eastAsiaTheme="minorEastAsia" w:hAnsi="Times New Roman"/>
                <w:sz w:val="22"/>
                <w:szCs w:val="22"/>
                <w:lang w:eastAsia="zh-CN"/>
              </w:rPr>
              <w:t>Processing time for cancelling PUCCH indicated by another DCI</w:t>
            </w:r>
          </w:p>
        </w:tc>
      </w:tr>
      <w:tr w:rsidR="00E56C29" w14:paraId="77D9186E" w14:textId="77777777" w:rsidTr="00280395">
        <w:tc>
          <w:tcPr>
            <w:tcW w:w="1413" w:type="dxa"/>
          </w:tcPr>
          <w:p w14:paraId="0C79ADC8" w14:textId="77777777" w:rsidR="00E56C29" w:rsidRDefault="00E56C29" w:rsidP="00E56C29">
            <w:pPr>
              <w:spacing w:after="0"/>
              <w:rPr>
                <w:lang w:val="en-GB" w:eastAsia="zh-CN"/>
              </w:rPr>
            </w:pPr>
            <w:r>
              <w:rPr>
                <w:lang w:val="en-GB" w:eastAsia="zh-CN"/>
              </w:rPr>
              <w:t>E</w:t>
            </w:r>
            <w:r>
              <w:rPr>
                <w:rFonts w:hint="eastAsia"/>
                <w:lang w:val="en-GB" w:eastAsia="zh-CN"/>
              </w:rPr>
              <w:t xml:space="preserve">mail </w:t>
            </w:r>
            <w:r>
              <w:rPr>
                <w:lang w:val="en-GB" w:eastAsia="zh-CN"/>
              </w:rPr>
              <w:t>discussion #3</w:t>
            </w:r>
          </w:p>
        </w:tc>
        <w:tc>
          <w:tcPr>
            <w:tcW w:w="7894" w:type="dxa"/>
          </w:tcPr>
          <w:p w14:paraId="330C8D73" w14:textId="0193F8A7" w:rsidR="00E56C29" w:rsidRPr="0082616A" w:rsidRDefault="00E56C29" w:rsidP="00E56C29">
            <w:pPr>
              <w:spacing w:after="0"/>
              <w:rPr>
                <w:rFonts w:eastAsiaTheme="minorEastAsia"/>
                <w:b/>
                <w:lang w:eastAsia="zh-CN"/>
              </w:rPr>
            </w:pPr>
            <w:r w:rsidRPr="0082616A">
              <w:rPr>
                <w:rFonts w:eastAsiaTheme="minorEastAsia"/>
                <w:b/>
                <w:lang w:eastAsia="zh-CN"/>
              </w:rPr>
              <w:t>C</w:t>
            </w:r>
            <w:r w:rsidR="00AC5687">
              <w:rPr>
                <w:rFonts w:eastAsiaTheme="minorEastAsia"/>
                <w:b/>
                <w:lang w:eastAsia="zh-CN"/>
              </w:rPr>
              <w:t>orrections related to NNK1 value</w:t>
            </w:r>
          </w:p>
          <w:p w14:paraId="2EBD79A3" w14:textId="0056A38E" w:rsidR="008A361C" w:rsidRPr="008A361C" w:rsidRDefault="00E56C29" w:rsidP="008A361C">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w:t>
            </w:r>
            <w:r w:rsidR="00AC5687">
              <w:rPr>
                <w:rFonts w:ascii="Times New Roman" w:eastAsiaTheme="minorEastAsia" w:hAnsi="Times New Roman"/>
                <w:sz w:val="22"/>
                <w:szCs w:val="22"/>
                <w:lang w:eastAsia="zh-CN"/>
              </w:rPr>
              <w:t>C1 (leftover):</w:t>
            </w:r>
          </w:p>
          <w:p w14:paraId="225E0B3F" w14:textId="77777777" w:rsidR="00AC5687" w:rsidRPr="006F2EDF"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 xml:space="preserve">FFS: DCI format 1_1 should not simultaneously indicate a NNK1 value and indicate </w:t>
            </w:r>
            <w:proofErr w:type="spellStart"/>
            <w:r w:rsidRPr="006F2EDF">
              <w:rPr>
                <w:rFonts w:ascii="Times New Roman" w:eastAsiaTheme="minorEastAsia" w:hAnsi="Times New Roman"/>
                <w:sz w:val="22"/>
                <w:szCs w:val="22"/>
                <w:lang w:eastAsia="zh-CN"/>
              </w:rPr>
              <w:t>Scell</w:t>
            </w:r>
            <w:proofErr w:type="spellEnd"/>
            <w:r w:rsidRPr="006F2EDF">
              <w:rPr>
                <w:rFonts w:ascii="Times New Roman" w:eastAsiaTheme="minorEastAsia" w:hAnsi="Times New Roman"/>
                <w:sz w:val="22"/>
                <w:szCs w:val="22"/>
                <w:lang w:eastAsia="zh-CN"/>
              </w:rPr>
              <w:t xml:space="preserve"> dormancy</w:t>
            </w:r>
          </w:p>
          <w:p w14:paraId="5ED36D14" w14:textId="4E8BE25F" w:rsidR="00E56C29" w:rsidRPr="00AC5687" w:rsidRDefault="00AC5687" w:rsidP="00AC5687">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p>
          <w:p w14:paraId="039B4CAC" w14:textId="37DF60D9" w:rsidR="00E56C29" w:rsidRPr="00AC5687" w:rsidRDefault="00AC5687" w:rsidP="00AC5687">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w:t>
            </w:r>
            <w:r w:rsidRPr="00AC5687">
              <w:rPr>
                <w:rFonts w:ascii="Times New Roman" w:eastAsiaTheme="minorEastAsia" w:hAnsi="Times New Roman"/>
                <w:sz w:val="22"/>
                <w:szCs w:val="22"/>
                <w:lang w:eastAsia="zh-CN"/>
              </w:rPr>
              <w:t>DCI formats 0_2/1_2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tc>
      </w:tr>
    </w:tbl>
    <w:p w14:paraId="5E8B2BC5" w14:textId="452586E8" w:rsidR="006106F6" w:rsidRDefault="006106F6" w:rsidP="006106F6">
      <w:pPr>
        <w:spacing w:after="0"/>
        <w:rPr>
          <w:lang w:val="en-GB" w:eastAsia="zh-CN"/>
        </w:rPr>
      </w:pPr>
    </w:p>
    <w:p w14:paraId="68D6D093" w14:textId="77777777" w:rsidR="00AC5687" w:rsidRDefault="00AC5687" w:rsidP="006106F6">
      <w:pPr>
        <w:spacing w:after="0"/>
        <w:rPr>
          <w:lang w:val="en-GB" w:eastAsia="zh-CN"/>
        </w:rPr>
      </w:pPr>
    </w:p>
    <w:p w14:paraId="64A3663C" w14:textId="77777777" w:rsidR="000D00E9" w:rsidRDefault="000D00E9" w:rsidP="000D00E9">
      <w:pPr>
        <w:spacing w:after="0"/>
        <w:rPr>
          <w:rFonts w:eastAsiaTheme="minorEastAsia"/>
          <w:lang w:eastAsia="zh-CN"/>
        </w:rPr>
      </w:pPr>
    </w:p>
    <w:p w14:paraId="5D3A3D23" w14:textId="474D7F48" w:rsidR="009A3A86" w:rsidRDefault="007E7C1D" w:rsidP="00DA32BF">
      <w:pPr>
        <w:pStyle w:val="Heading1"/>
        <w:spacing w:before="0" w:after="0"/>
      </w:pPr>
      <w:bookmarkStart w:id="3" w:name="_Ref37749518"/>
      <w:bookmarkStart w:id="4" w:name="_Ref129681832"/>
      <w:r>
        <w:t>C</w:t>
      </w:r>
      <w:r w:rsidR="007B613F">
        <w:t>orrections</w:t>
      </w:r>
      <w:r w:rsidR="006D62BC" w:rsidRPr="00CF195E">
        <w:t xml:space="preserve"> </w:t>
      </w:r>
      <w:r w:rsidR="00F946E6">
        <w:t>on enhanced dynamic HARQ-ACK codebook</w:t>
      </w:r>
      <w:bookmarkEnd w:id="3"/>
    </w:p>
    <w:p w14:paraId="6B95F66B" w14:textId="77777777" w:rsidR="000D00E9" w:rsidRDefault="000D00E9" w:rsidP="00DA32BF">
      <w:pPr>
        <w:spacing w:after="0"/>
        <w:rPr>
          <w:rFonts w:eastAsiaTheme="minorEastAsia"/>
          <w:lang w:eastAsia="zh-CN"/>
        </w:rPr>
      </w:pPr>
      <w:bookmarkStart w:id="5" w:name="_Ref124589665"/>
      <w:bookmarkStart w:id="6" w:name="_Ref71620620"/>
      <w:bookmarkStart w:id="7"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74419B" w:rsidRPr="00855AB2" w14:paraId="45306B22" w14:textId="77777777" w:rsidTr="008647E0">
        <w:tc>
          <w:tcPr>
            <w:tcW w:w="704" w:type="dxa"/>
          </w:tcPr>
          <w:p w14:paraId="7DF29EF8" w14:textId="7EA83794" w:rsidR="0074419B" w:rsidRPr="00855AB2" w:rsidRDefault="0074419B" w:rsidP="009E60C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7088" w:type="dxa"/>
          </w:tcPr>
          <w:p w14:paraId="5FC99A7C" w14:textId="77777777" w:rsidR="0074419B" w:rsidRPr="00855AB2" w:rsidRDefault="0074419B" w:rsidP="002D6C3C">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proofErr w:type="spellStart"/>
            <w:r w:rsidRPr="00855AB2">
              <w:rPr>
                <w:sz w:val="20"/>
                <w:szCs w:val="20"/>
              </w:rPr>
              <w:t>n</w:t>
            </w:r>
            <w:r w:rsidRPr="00855AB2">
              <w:rPr>
                <w:sz w:val="20"/>
                <w:szCs w:val="20"/>
                <w:vertAlign w:val="subscript"/>
              </w:rPr>
              <w:t>HARQ</w:t>
            </w:r>
            <w:proofErr w:type="spellEnd"/>
            <w:r w:rsidRPr="00855AB2">
              <w:rPr>
                <w:sz w:val="20"/>
                <w:szCs w:val="20"/>
                <w:vertAlign w:val="subscript"/>
              </w:rPr>
              <w:t>-ACK</w:t>
            </w:r>
            <w:r w:rsidRPr="00855AB2">
              <w:rPr>
                <w:sz w:val="20"/>
                <w:szCs w:val="20"/>
              </w:rPr>
              <w:t xml:space="preserve"> definition for power control with enhanced dynamic codebook is missing</w:t>
            </w:r>
          </w:p>
        </w:tc>
        <w:tc>
          <w:tcPr>
            <w:tcW w:w="1417" w:type="dxa"/>
          </w:tcPr>
          <w:p w14:paraId="12DD7F12" w14:textId="56608EB5" w:rsidR="006509AD" w:rsidRPr="00EC55F9" w:rsidRDefault="006509AD" w:rsidP="006811C5">
            <w:pPr>
              <w:spacing w:after="0"/>
              <w:jc w:val="left"/>
              <w:rPr>
                <w:sz w:val="18"/>
                <w:szCs w:val="20"/>
              </w:rPr>
            </w:pPr>
            <w:r w:rsidRPr="00EC55F9">
              <w:rPr>
                <w:sz w:val="20"/>
              </w:rPr>
              <w:t>R1-2003372</w:t>
            </w:r>
          </w:p>
          <w:p w14:paraId="77307E64" w14:textId="77777777" w:rsidR="00BD7A29" w:rsidRPr="00EC55F9" w:rsidRDefault="00BD7A29" w:rsidP="006811C5">
            <w:pPr>
              <w:spacing w:after="0"/>
              <w:jc w:val="left"/>
              <w:rPr>
                <w:sz w:val="20"/>
                <w:szCs w:val="20"/>
              </w:rPr>
            </w:pPr>
            <w:r w:rsidRPr="00EC55F9">
              <w:rPr>
                <w:sz w:val="20"/>
                <w:szCs w:val="20"/>
              </w:rPr>
              <w:t>R1-2003845</w:t>
            </w:r>
          </w:p>
          <w:p w14:paraId="6E0E0A4A" w14:textId="70FF2E33" w:rsidR="004B39F5" w:rsidRPr="00EC55F9" w:rsidRDefault="004B39F5" w:rsidP="006811C5">
            <w:pPr>
              <w:spacing w:after="0"/>
              <w:jc w:val="left"/>
              <w:rPr>
                <w:sz w:val="20"/>
                <w:szCs w:val="20"/>
              </w:rPr>
            </w:pPr>
            <w:r w:rsidRPr="00EC55F9">
              <w:rPr>
                <w:sz w:val="20"/>
                <w:szCs w:val="20"/>
              </w:rPr>
              <w:t>R1-2003862</w:t>
            </w:r>
          </w:p>
          <w:p w14:paraId="0435DF50" w14:textId="21C4A142" w:rsidR="00173715" w:rsidRPr="00EC55F9" w:rsidRDefault="00173715" w:rsidP="006811C5">
            <w:pPr>
              <w:spacing w:after="0"/>
              <w:jc w:val="left"/>
              <w:rPr>
                <w:rFonts w:eastAsiaTheme="minorEastAsia"/>
                <w:sz w:val="20"/>
                <w:lang w:eastAsia="zh-CN"/>
              </w:rPr>
            </w:pPr>
            <w:r w:rsidRPr="00EC55F9">
              <w:rPr>
                <w:rFonts w:eastAsiaTheme="minorEastAsia"/>
                <w:sz w:val="20"/>
                <w:lang w:eastAsia="zh-CN"/>
              </w:rPr>
              <w:t>R1-2004087</w:t>
            </w:r>
          </w:p>
          <w:p w14:paraId="456CC936" w14:textId="796FF6D4" w:rsidR="00D91000" w:rsidRPr="00EC55F9" w:rsidRDefault="00D91000" w:rsidP="006811C5">
            <w:pPr>
              <w:spacing w:after="0"/>
              <w:jc w:val="left"/>
              <w:rPr>
                <w:sz w:val="20"/>
                <w:szCs w:val="20"/>
              </w:rPr>
            </w:pPr>
            <w:r w:rsidRPr="00EC55F9">
              <w:rPr>
                <w:sz w:val="20"/>
                <w:szCs w:val="20"/>
              </w:rPr>
              <w:t>R1-2004257</w:t>
            </w:r>
          </w:p>
          <w:p w14:paraId="14BE158D" w14:textId="575D1787" w:rsidR="00D91000" w:rsidRPr="00EC55F9" w:rsidRDefault="00136A84" w:rsidP="006811C5">
            <w:pPr>
              <w:spacing w:after="0"/>
              <w:jc w:val="left"/>
              <w:rPr>
                <w:sz w:val="20"/>
                <w:szCs w:val="20"/>
              </w:rPr>
            </w:pPr>
            <w:r w:rsidRPr="00EC55F9">
              <w:rPr>
                <w:sz w:val="20"/>
                <w:szCs w:val="20"/>
              </w:rPr>
              <w:t>R1-2004445</w:t>
            </w:r>
          </w:p>
        </w:tc>
      </w:tr>
      <w:tr w:rsidR="00F529BF" w:rsidRPr="00855AB2" w14:paraId="2BA4C3E8" w14:textId="77777777" w:rsidTr="008647E0">
        <w:tc>
          <w:tcPr>
            <w:tcW w:w="704" w:type="dxa"/>
          </w:tcPr>
          <w:p w14:paraId="61F6CD6D" w14:textId="77777777" w:rsidR="00F529BF" w:rsidRPr="00855AB2" w:rsidRDefault="00F529BF" w:rsidP="00AB59AF">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7088" w:type="dxa"/>
          </w:tcPr>
          <w:p w14:paraId="5433BEB1" w14:textId="58020897" w:rsidR="00F529BF" w:rsidRPr="00855AB2" w:rsidRDefault="00F529BF" w:rsidP="00866DED">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00866DED"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1417" w:type="dxa"/>
          </w:tcPr>
          <w:p w14:paraId="649B1575" w14:textId="22D0EC28" w:rsidR="00EE3DEE" w:rsidRPr="00EC55F9" w:rsidRDefault="00EE3DEE" w:rsidP="00AB59AF">
            <w:pPr>
              <w:spacing w:after="0"/>
              <w:jc w:val="left"/>
              <w:rPr>
                <w:sz w:val="20"/>
                <w:szCs w:val="20"/>
              </w:rPr>
            </w:pPr>
            <w:r w:rsidRPr="00EC55F9">
              <w:rPr>
                <w:sz w:val="20"/>
                <w:szCs w:val="20"/>
              </w:rPr>
              <w:t>R1-2003372</w:t>
            </w:r>
          </w:p>
          <w:p w14:paraId="1D51D6A3" w14:textId="428B2DDC" w:rsidR="00434CE5" w:rsidRPr="00EC55F9" w:rsidRDefault="00434CE5" w:rsidP="00AB59AF">
            <w:pPr>
              <w:spacing w:after="0"/>
              <w:jc w:val="left"/>
              <w:rPr>
                <w:sz w:val="20"/>
                <w:szCs w:val="20"/>
              </w:rPr>
            </w:pPr>
            <w:r w:rsidRPr="00EC55F9">
              <w:rPr>
                <w:sz w:val="20"/>
                <w:szCs w:val="20"/>
              </w:rPr>
              <w:t>R1-2003514</w:t>
            </w:r>
          </w:p>
          <w:p w14:paraId="6B1A6916" w14:textId="6F3E5279" w:rsidR="00FD1F0F" w:rsidRPr="00EC55F9" w:rsidRDefault="00FD1F0F" w:rsidP="00AB59AF">
            <w:pPr>
              <w:spacing w:after="0"/>
              <w:jc w:val="left"/>
              <w:rPr>
                <w:sz w:val="20"/>
                <w:szCs w:val="20"/>
              </w:rPr>
            </w:pPr>
            <w:r w:rsidRPr="00EC55F9">
              <w:rPr>
                <w:sz w:val="20"/>
                <w:szCs w:val="20"/>
              </w:rPr>
              <w:t>R1-2003862</w:t>
            </w:r>
          </w:p>
          <w:p w14:paraId="17CCA3E9" w14:textId="705E7AB4" w:rsidR="00C62517" w:rsidRPr="00EC55F9" w:rsidRDefault="00C62517" w:rsidP="00AB59AF">
            <w:pPr>
              <w:spacing w:after="0"/>
              <w:jc w:val="left"/>
              <w:rPr>
                <w:sz w:val="20"/>
                <w:szCs w:val="20"/>
              </w:rPr>
            </w:pPr>
            <w:r w:rsidRPr="00EC55F9">
              <w:rPr>
                <w:sz w:val="20"/>
                <w:szCs w:val="20"/>
              </w:rPr>
              <w:t>R1-2004015</w:t>
            </w:r>
          </w:p>
          <w:p w14:paraId="07355D97" w14:textId="25542BB8" w:rsidR="00D91000" w:rsidRPr="00EC55F9" w:rsidRDefault="00D91000" w:rsidP="00AB59AF">
            <w:pPr>
              <w:spacing w:after="0"/>
              <w:jc w:val="left"/>
              <w:rPr>
                <w:sz w:val="20"/>
                <w:szCs w:val="20"/>
              </w:rPr>
            </w:pPr>
            <w:r w:rsidRPr="00EC55F9">
              <w:rPr>
                <w:sz w:val="20"/>
                <w:szCs w:val="20"/>
              </w:rPr>
              <w:t>R1-2004257</w:t>
            </w:r>
          </w:p>
          <w:p w14:paraId="1DDFBEBB" w14:textId="365C90CF" w:rsidR="00544511" w:rsidRPr="00EC55F9" w:rsidRDefault="00136A84" w:rsidP="00AB59AF">
            <w:pPr>
              <w:spacing w:after="0"/>
              <w:jc w:val="left"/>
              <w:rPr>
                <w:sz w:val="20"/>
                <w:szCs w:val="20"/>
              </w:rPr>
            </w:pPr>
            <w:r w:rsidRPr="00EC55F9">
              <w:rPr>
                <w:sz w:val="20"/>
                <w:szCs w:val="20"/>
              </w:rPr>
              <w:t>R1-2004445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89FE6C5" w14:textId="1BD6D2DB" w:rsidR="00855AB2" w:rsidRDefault="0042170A" w:rsidP="003C4F1D">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p w14:paraId="7F589AAC" w14:textId="174B78F4" w:rsidR="003C4F1D" w:rsidRPr="00855AB2" w:rsidRDefault="003C4F1D" w:rsidP="007A03E2">
            <w:pPr>
              <w:spacing w:after="0"/>
              <w:jc w:val="left"/>
              <w:rPr>
                <w:rFonts w:eastAsiaTheme="minorEastAsia"/>
                <w:sz w:val="20"/>
                <w:szCs w:val="20"/>
                <w:lang w:eastAsia="zh-CN"/>
              </w:rPr>
            </w:pPr>
          </w:p>
        </w:tc>
        <w:tc>
          <w:tcPr>
            <w:tcW w:w="1417" w:type="dxa"/>
          </w:tcPr>
          <w:p w14:paraId="417F254D" w14:textId="45C6DD0E" w:rsidR="00434CE5" w:rsidRPr="00EC55F9" w:rsidRDefault="00434CE5" w:rsidP="00AB59AF">
            <w:pPr>
              <w:spacing w:after="0"/>
              <w:jc w:val="left"/>
              <w:rPr>
                <w:rFonts w:eastAsiaTheme="minorEastAsia"/>
                <w:sz w:val="20"/>
                <w:szCs w:val="20"/>
                <w:lang w:eastAsia="zh-CN"/>
              </w:rPr>
            </w:pPr>
            <w:r w:rsidRPr="00EC55F9">
              <w:rPr>
                <w:sz w:val="20"/>
                <w:szCs w:val="20"/>
              </w:rPr>
              <w:t>R1-2003514</w:t>
            </w:r>
          </w:p>
          <w:p w14:paraId="182C22FA" w14:textId="77777777" w:rsidR="006D70A3" w:rsidRPr="00EC55F9" w:rsidRDefault="006D70A3" w:rsidP="00AB59AF">
            <w:pPr>
              <w:spacing w:after="0"/>
              <w:jc w:val="left"/>
              <w:rPr>
                <w:sz w:val="20"/>
                <w:szCs w:val="20"/>
                <w:lang w:val="fr-FR"/>
              </w:rPr>
            </w:pPr>
            <w:r w:rsidRPr="00EC55F9">
              <w:rPr>
                <w:sz w:val="20"/>
                <w:szCs w:val="20"/>
                <w:lang w:val="fr-FR"/>
              </w:rPr>
              <w:t>R1-2003845</w:t>
            </w:r>
          </w:p>
          <w:p w14:paraId="4939C195" w14:textId="77777777" w:rsidR="00544511" w:rsidRPr="00EC55F9" w:rsidRDefault="00544511" w:rsidP="00AB59AF">
            <w:pPr>
              <w:spacing w:after="0"/>
              <w:jc w:val="left"/>
              <w:rPr>
                <w:sz w:val="20"/>
                <w:szCs w:val="20"/>
              </w:rPr>
            </w:pPr>
            <w:r w:rsidRPr="00EC55F9">
              <w:rPr>
                <w:sz w:val="20"/>
                <w:szCs w:val="20"/>
              </w:rPr>
              <w:t>R1-2004529</w:t>
            </w:r>
          </w:p>
          <w:p w14:paraId="0532B4CB" w14:textId="47C45F20" w:rsidR="00B725FC" w:rsidRPr="00EC55F9" w:rsidRDefault="00B725FC" w:rsidP="00AB59AF">
            <w:pPr>
              <w:spacing w:after="0"/>
              <w:jc w:val="left"/>
              <w:rPr>
                <w:sz w:val="20"/>
                <w:szCs w:val="20"/>
              </w:rPr>
            </w:pPr>
            <w:r w:rsidRPr="00EC55F9">
              <w:rPr>
                <w:sz w:val="20"/>
                <w:szCs w:val="20"/>
              </w:rPr>
              <w:t>R1-2004257</w:t>
            </w:r>
          </w:p>
        </w:tc>
      </w:tr>
      <w:tr w:rsidR="006E7D2F" w:rsidRPr="00855AB2" w14:paraId="185E84DA" w14:textId="77777777" w:rsidTr="008670C1">
        <w:trPr>
          <w:trHeight w:val="347"/>
        </w:trPr>
        <w:tc>
          <w:tcPr>
            <w:tcW w:w="704" w:type="dxa"/>
          </w:tcPr>
          <w:p w14:paraId="76DAB685" w14:textId="3EB73751" w:rsidR="006E7D2F" w:rsidRPr="00855AB2" w:rsidRDefault="006E7D2F"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8647E0">
              <w:rPr>
                <w:rFonts w:eastAsiaTheme="minorEastAsia"/>
                <w:sz w:val="20"/>
                <w:szCs w:val="20"/>
                <w:lang w:eastAsia="zh-CN"/>
              </w:rPr>
              <w:t>7</w:t>
            </w:r>
          </w:p>
        </w:tc>
        <w:tc>
          <w:tcPr>
            <w:tcW w:w="7088" w:type="dxa"/>
          </w:tcPr>
          <w:p w14:paraId="3F98FA3D" w14:textId="2F2DB146" w:rsidR="006E7D2F" w:rsidRDefault="006E7D2F" w:rsidP="006E7D2F">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1417" w:type="dxa"/>
          </w:tcPr>
          <w:p w14:paraId="6AC4BB9E" w14:textId="41BF02DE" w:rsidR="006E7D2F" w:rsidRPr="00EC55F9" w:rsidRDefault="006E7D2F" w:rsidP="006E7D2F">
            <w:pPr>
              <w:spacing w:after="0"/>
              <w:jc w:val="left"/>
              <w:rPr>
                <w:sz w:val="20"/>
                <w:szCs w:val="20"/>
                <w:lang w:val="fr-FR"/>
              </w:rPr>
            </w:pPr>
            <w:r w:rsidRPr="00EC55F9">
              <w:rPr>
                <w:sz w:val="20"/>
                <w:szCs w:val="20"/>
                <w:lang w:val="fr-FR"/>
              </w:rPr>
              <w:t>R1-2004445</w:t>
            </w:r>
          </w:p>
        </w:tc>
      </w:tr>
      <w:tr w:rsidR="002A5806" w:rsidRPr="00855AB2" w14:paraId="1739EA30" w14:textId="77777777" w:rsidTr="008670C1">
        <w:trPr>
          <w:trHeight w:val="347"/>
        </w:trPr>
        <w:tc>
          <w:tcPr>
            <w:tcW w:w="704" w:type="dxa"/>
          </w:tcPr>
          <w:p w14:paraId="5EC17D5D" w14:textId="7A962401" w:rsidR="002A5806" w:rsidRDefault="002A5806" w:rsidP="008647E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18</w:t>
            </w:r>
          </w:p>
        </w:tc>
        <w:tc>
          <w:tcPr>
            <w:tcW w:w="7088" w:type="dxa"/>
          </w:tcPr>
          <w:p w14:paraId="3FF32EBA" w14:textId="76A024FB" w:rsidR="002A5806" w:rsidRPr="006E7D2F" w:rsidRDefault="002A5806" w:rsidP="006E7D2F">
            <w:pPr>
              <w:spacing w:after="0"/>
              <w:jc w:val="left"/>
              <w:rPr>
                <w:rFonts w:eastAsiaTheme="minorEastAsia"/>
                <w:sz w:val="20"/>
                <w:szCs w:val="20"/>
                <w:lang w:eastAsia="zh-CN"/>
              </w:rPr>
            </w:pPr>
            <w:r w:rsidRPr="002A5806">
              <w:rPr>
                <w:rFonts w:eastAsiaTheme="minorEastAsia"/>
                <w:sz w:val="20"/>
                <w:szCs w:val="20"/>
                <w:lang w:eastAsia="zh-CN"/>
              </w:rPr>
              <w:t>Handling of DCI format 1_0 indicating a SPS PDSCH release in enhanced dynamic HARQ-ACK codebook</w:t>
            </w:r>
          </w:p>
        </w:tc>
        <w:tc>
          <w:tcPr>
            <w:tcW w:w="1417" w:type="dxa"/>
          </w:tcPr>
          <w:p w14:paraId="6F547C85" w14:textId="5DE6975F" w:rsidR="002A5806" w:rsidRPr="00EC55F9" w:rsidRDefault="002A5806" w:rsidP="006E7D2F">
            <w:pPr>
              <w:spacing w:after="0"/>
              <w:jc w:val="left"/>
              <w:rPr>
                <w:sz w:val="20"/>
                <w:szCs w:val="20"/>
                <w:lang w:val="fr-FR"/>
              </w:rPr>
            </w:pPr>
            <w:r w:rsidRPr="002A5806">
              <w:rPr>
                <w:sz w:val="20"/>
                <w:szCs w:val="20"/>
                <w:lang w:val="fr-FR"/>
              </w:rPr>
              <w:t>R1-2003658</w:t>
            </w:r>
          </w:p>
        </w:tc>
      </w:tr>
      <w:tr w:rsidR="00A7504A" w:rsidRPr="00855AB2" w14:paraId="7A884A36" w14:textId="77777777" w:rsidTr="008647E0">
        <w:tc>
          <w:tcPr>
            <w:tcW w:w="704" w:type="dxa"/>
          </w:tcPr>
          <w:p w14:paraId="5BD14DA9" w14:textId="7534C48F"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7088" w:type="dxa"/>
          </w:tcPr>
          <w:p w14:paraId="079D21F7" w14:textId="721D53AC"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 xml:space="preserve">Proposal 1: HARQ-ACK information bits for PDSCH group 1 is placed in the last N bit positions and HARQ-ACK information bits for PDSCH group 0 is placed in the </w:t>
            </w:r>
            <w:r w:rsidRPr="001C5E48">
              <w:rPr>
                <w:rFonts w:eastAsiaTheme="minorEastAsia"/>
                <w:sz w:val="20"/>
                <w:lang w:eastAsia="zh-CN"/>
              </w:rPr>
              <w:lastRenderedPageBreak/>
              <w:t>first (11-N) bit positions when RM coding is used and T-DAI for PDSCH group 1 is included in DCI scheduling PDSCH in PDSCH group 0.</w:t>
            </w:r>
          </w:p>
        </w:tc>
        <w:tc>
          <w:tcPr>
            <w:tcW w:w="1417" w:type="dxa"/>
          </w:tcPr>
          <w:p w14:paraId="322CC4D7" w14:textId="3A9A49FC"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lastRenderedPageBreak/>
              <w:t>R1-2003823</w:t>
            </w:r>
          </w:p>
        </w:tc>
      </w:tr>
      <w:tr w:rsidR="00A7504A" w:rsidRPr="00855AB2" w14:paraId="7F918672" w14:textId="77777777" w:rsidTr="008647E0">
        <w:tc>
          <w:tcPr>
            <w:tcW w:w="704" w:type="dxa"/>
          </w:tcPr>
          <w:p w14:paraId="6F037548" w14:textId="47CE7D93" w:rsidR="00A7504A" w:rsidRDefault="00A7504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7088" w:type="dxa"/>
          </w:tcPr>
          <w:p w14:paraId="72B73687" w14:textId="65E88AF1" w:rsidR="00A7504A" w:rsidRPr="006E7D2F" w:rsidRDefault="00A7504A" w:rsidP="00A7504A">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1417" w:type="dxa"/>
          </w:tcPr>
          <w:p w14:paraId="79B3BE1E" w14:textId="41F8D115" w:rsidR="00A7504A" w:rsidRPr="00426E15" w:rsidRDefault="00A7504A" w:rsidP="00A7504A">
            <w:pPr>
              <w:spacing w:after="0"/>
              <w:jc w:val="left"/>
              <w:rPr>
                <w:rFonts w:eastAsiaTheme="minorEastAsia"/>
                <w:sz w:val="20"/>
                <w:lang w:eastAsia="zh-CN"/>
              </w:rPr>
            </w:pPr>
            <w:r w:rsidRPr="00EC55F9">
              <w:rPr>
                <w:rFonts w:eastAsiaTheme="minorEastAsia"/>
                <w:sz w:val="20"/>
                <w:lang w:eastAsia="zh-CN"/>
              </w:rPr>
              <w:t>R1-2004087</w:t>
            </w:r>
          </w:p>
        </w:tc>
      </w:tr>
    </w:tbl>
    <w:p w14:paraId="06EEB8D8" w14:textId="77777777"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8" w:name="_Ref37749532"/>
      <w:r>
        <w:t>C</w:t>
      </w:r>
      <w:r w:rsidR="00F946E6">
        <w:t>orrections</w:t>
      </w:r>
      <w:r w:rsidR="00F946E6" w:rsidRPr="00CF195E">
        <w:t xml:space="preserve"> </w:t>
      </w:r>
      <w:r w:rsidR="00F946E6">
        <w:t>on Type-3 HARQ-ACK codebook</w:t>
      </w:r>
      <w:bookmarkEnd w:id="8"/>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C446C7">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024DD4" w:rsidRPr="00FC69DA" w14:paraId="52F04AC9" w14:textId="40E9C8D2" w:rsidTr="00C446C7">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19696A2E" w14:textId="77777777" w:rsidR="00E50C04" w:rsidRPr="00EC55F9" w:rsidRDefault="0078614D" w:rsidP="004E559B">
            <w:pPr>
              <w:spacing w:after="0"/>
              <w:rPr>
                <w:sz w:val="20"/>
                <w:szCs w:val="20"/>
              </w:rPr>
            </w:pPr>
            <w:r w:rsidRPr="00EC55F9">
              <w:rPr>
                <w:sz w:val="20"/>
                <w:szCs w:val="20"/>
              </w:rPr>
              <w:t>R1-2003514</w:t>
            </w:r>
          </w:p>
          <w:p w14:paraId="62BF98A7" w14:textId="6B502E16" w:rsidR="00142BFF" w:rsidRPr="00EC55F9" w:rsidRDefault="00142BFF" w:rsidP="004E559B">
            <w:pPr>
              <w:spacing w:after="0"/>
              <w:rPr>
                <w:sz w:val="16"/>
                <w:szCs w:val="20"/>
              </w:rPr>
            </w:pPr>
            <w:r w:rsidRPr="00EC55F9">
              <w:rPr>
                <w:sz w:val="20"/>
              </w:rPr>
              <w:t>R1-2004015</w:t>
            </w:r>
          </w:p>
          <w:p w14:paraId="41B2B301" w14:textId="77777777" w:rsidR="00B725FC" w:rsidRPr="00EC55F9" w:rsidRDefault="00B725FC" w:rsidP="004E559B">
            <w:pPr>
              <w:spacing w:after="0"/>
              <w:rPr>
                <w:sz w:val="20"/>
                <w:szCs w:val="20"/>
              </w:rPr>
            </w:pPr>
            <w:r w:rsidRPr="00EC55F9">
              <w:rPr>
                <w:sz w:val="20"/>
                <w:szCs w:val="20"/>
              </w:rPr>
              <w:t>R1-2004257</w:t>
            </w:r>
          </w:p>
          <w:p w14:paraId="44AE0BC2" w14:textId="7F8A1656" w:rsidR="00E01753" w:rsidRPr="00EC55F9" w:rsidRDefault="00E01753" w:rsidP="004E559B">
            <w:pPr>
              <w:spacing w:after="0"/>
              <w:rPr>
                <w:sz w:val="20"/>
                <w:szCs w:val="20"/>
              </w:rPr>
            </w:pPr>
            <w:r w:rsidRPr="00EC55F9">
              <w:rPr>
                <w:rFonts w:eastAsiaTheme="minorEastAsia"/>
                <w:sz w:val="20"/>
                <w:lang w:eastAsia="zh-CN"/>
              </w:rPr>
              <w:t>R1-2004325</w:t>
            </w:r>
          </w:p>
        </w:tc>
      </w:tr>
      <w:tr w:rsidR="00024DD4" w:rsidRPr="00FC69DA" w14:paraId="51C2AFFF" w14:textId="02F75C3E" w:rsidTr="00C446C7">
        <w:tc>
          <w:tcPr>
            <w:tcW w:w="704" w:type="dxa"/>
          </w:tcPr>
          <w:p w14:paraId="596E4EF9" w14:textId="6F0930B7" w:rsidR="00024DD4" w:rsidRPr="00FC69DA" w:rsidRDefault="00024DD4" w:rsidP="0050534D">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7088" w:type="dxa"/>
          </w:tcPr>
          <w:p w14:paraId="77D8816B" w14:textId="4E157B4E" w:rsidR="00024DD4" w:rsidRPr="00FC69DA" w:rsidRDefault="00024DD4" w:rsidP="0050534D">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1417" w:type="dxa"/>
          </w:tcPr>
          <w:p w14:paraId="178AB12C" w14:textId="3EBBA400" w:rsidR="006509AD" w:rsidRPr="00EC55F9" w:rsidRDefault="006509AD" w:rsidP="0050534D">
            <w:pPr>
              <w:spacing w:after="0"/>
              <w:rPr>
                <w:sz w:val="20"/>
              </w:rPr>
            </w:pPr>
            <w:r w:rsidRPr="00EC55F9">
              <w:rPr>
                <w:sz w:val="20"/>
              </w:rPr>
              <w:t>R1-2003372</w:t>
            </w:r>
          </w:p>
          <w:p w14:paraId="37936786" w14:textId="2CF753D3" w:rsidR="004A5E5A" w:rsidRPr="00EC55F9" w:rsidRDefault="004A5E5A" w:rsidP="0050534D">
            <w:pPr>
              <w:spacing w:after="0"/>
              <w:rPr>
                <w:sz w:val="20"/>
                <w:szCs w:val="20"/>
              </w:rPr>
            </w:pPr>
            <w:r w:rsidRPr="00EC55F9">
              <w:rPr>
                <w:sz w:val="20"/>
                <w:szCs w:val="20"/>
              </w:rPr>
              <w:t>R1-2003452</w:t>
            </w:r>
          </w:p>
          <w:p w14:paraId="4276CE87" w14:textId="708F8129" w:rsidR="00D01FE1" w:rsidRPr="00EC55F9" w:rsidRDefault="00D01FE1" w:rsidP="0050534D">
            <w:pPr>
              <w:spacing w:after="0"/>
              <w:rPr>
                <w:sz w:val="20"/>
                <w:szCs w:val="20"/>
              </w:rPr>
            </w:pPr>
            <w:r w:rsidRPr="00EC55F9">
              <w:rPr>
                <w:sz w:val="20"/>
                <w:szCs w:val="20"/>
              </w:rPr>
              <w:t>R1-2003823</w:t>
            </w:r>
          </w:p>
          <w:p w14:paraId="4DCEBFFB" w14:textId="77777777" w:rsidR="00E8364B" w:rsidRPr="00EC55F9" w:rsidRDefault="00E8364B" w:rsidP="0050534D">
            <w:pPr>
              <w:spacing w:after="0"/>
              <w:rPr>
                <w:sz w:val="20"/>
                <w:szCs w:val="20"/>
                <w:lang w:val="fr-FR"/>
              </w:rPr>
            </w:pPr>
            <w:r w:rsidRPr="00EC55F9">
              <w:rPr>
                <w:sz w:val="20"/>
                <w:szCs w:val="20"/>
                <w:lang w:val="fr-FR"/>
              </w:rPr>
              <w:t>R1-2003845</w:t>
            </w:r>
          </w:p>
          <w:p w14:paraId="363A3575" w14:textId="722194A7" w:rsidR="00142BFF" w:rsidRPr="00EC55F9" w:rsidRDefault="00142BFF" w:rsidP="0050534D">
            <w:pPr>
              <w:spacing w:after="0"/>
              <w:rPr>
                <w:sz w:val="20"/>
                <w:szCs w:val="20"/>
                <w:lang w:val="fr-FR"/>
              </w:rPr>
            </w:pPr>
            <w:r w:rsidRPr="00EC55F9">
              <w:rPr>
                <w:sz w:val="20"/>
                <w:szCs w:val="20"/>
              </w:rPr>
              <w:t>R1-2004015</w:t>
            </w:r>
          </w:p>
          <w:p w14:paraId="0EF36B70" w14:textId="77777777" w:rsidR="00173715" w:rsidRPr="00EC55F9" w:rsidRDefault="00173715" w:rsidP="0050534D">
            <w:pPr>
              <w:spacing w:after="0"/>
              <w:rPr>
                <w:rFonts w:eastAsiaTheme="minorEastAsia"/>
                <w:sz w:val="20"/>
                <w:lang w:eastAsia="zh-CN"/>
              </w:rPr>
            </w:pPr>
            <w:r w:rsidRPr="00EC55F9">
              <w:rPr>
                <w:rFonts w:eastAsiaTheme="minorEastAsia"/>
                <w:sz w:val="20"/>
                <w:lang w:eastAsia="zh-CN"/>
              </w:rPr>
              <w:t>R1-2004087</w:t>
            </w:r>
          </w:p>
          <w:p w14:paraId="47E9D357" w14:textId="2B6D522C" w:rsidR="00B725FC" w:rsidRPr="00EC55F9" w:rsidRDefault="00B725FC" w:rsidP="0050534D">
            <w:pPr>
              <w:spacing w:after="0"/>
              <w:rPr>
                <w:sz w:val="20"/>
                <w:szCs w:val="20"/>
              </w:rPr>
            </w:pPr>
            <w:r w:rsidRPr="00EC55F9">
              <w:rPr>
                <w:sz w:val="20"/>
                <w:szCs w:val="20"/>
              </w:rPr>
              <w:t>R1-2004257</w:t>
            </w:r>
          </w:p>
        </w:tc>
      </w:tr>
      <w:tr w:rsidR="00024DD4" w:rsidRPr="00FC69DA" w14:paraId="40E463D2" w14:textId="0F98913D" w:rsidTr="00C446C7">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260373B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 xml:space="preserve">Issue B4 was resolved at RAN1#100e </w:t>
            </w:r>
            <w:r w:rsidRPr="00FC69DA">
              <w:rPr>
                <w:rFonts w:eastAsiaTheme="minorEastAsia"/>
                <w:sz w:val="20"/>
                <w:szCs w:val="20"/>
                <w:lang w:eastAsia="zh-CN"/>
              </w:rPr>
              <w:fldChar w:fldCharType="begin"/>
            </w:r>
            <w:r w:rsidRPr="00FC69DA">
              <w:rPr>
                <w:rFonts w:eastAsiaTheme="minorEastAsia"/>
                <w:sz w:val="20"/>
                <w:szCs w:val="20"/>
                <w:lang w:eastAsia="zh-CN"/>
              </w:rPr>
              <w:instrText xml:space="preserve"> REF _Ref37750051 \r \h  \* MERGEFORMAT </w:instrText>
            </w:r>
            <w:r w:rsidRPr="00FC69DA">
              <w:rPr>
                <w:rFonts w:eastAsiaTheme="minorEastAsia"/>
                <w:sz w:val="20"/>
                <w:szCs w:val="20"/>
                <w:lang w:eastAsia="zh-CN"/>
              </w:rPr>
            </w:r>
            <w:r w:rsidRPr="00FC69DA">
              <w:rPr>
                <w:rFonts w:eastAsiaTheme="minorEastAsia"/>
                <w:sz w:val="20"/>
                <w:szCs w:val="20"/>
                <w:lang w:eastAsia="zh-CN"/>
              </w:rPr>
              <w:fldChar w:fldCharType="separate"/>
            </w:r>
            <w:r w:rsidR="006D70A3">
              <w:rPr>
                <w:rFonts w:eastAsiaTheme="minorEastAsia"/>
                <w:sz w:val="20"/>
                <w:szCs w:val="20"/>
                <w:lang w:eastAsia="zh-CN"/>
              </w:rPr>
              <w:t>[1]</w:t>
            </w:r>
            <w:r w:rsidRPr="00FC69DA">
              <w:rPr>
                <w:rFonts w:eastAsiaTheme="minorEastAsia"/>
                <w:sz w:val="20"/>
                <w:szCs w:val="20"/>
                <w:lang w:eastAsia="zh-CN"/>
              </w:rPr>
              <w:fldChar w:fldCharType="end"/>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42AA3CE5" w14:textId="17EEE3ED" w:rsidR="00256509" w:rsidRPr="00EC55F9" w:rsidRDefault="00256509" w:rsidP="00E950B4">
            <w:pPr>
              <w:spacing w:after="0"/>
              <w:rPr>
                <w:sz w:val="20"/>
              </w:rPr>
            </w:pPr>
            <w:r w:rsidRPr="00EC55F9">
              <w:rPr>
                <w:sz w:val="20"/>
              </w:rPr>
              <w:t>R1-2003372</w:t>
            </w:r>
          </w:p>
          <w:p w14:paraId="611DB4DA" w14:textId="4BAFFD44" w:rsidR="004A5E5A" w:rsidRPr="00EC55F9" w:rsidRDefault="004A5E5A" w:rsidP="00E950B4">
            <w:pPr>
              <w:spacing w:after="0"/>
              <w:rPr>
                <w:sz w:val="20"/>
                <w:szCs w:val="20"/>
              </w:rPr>
            </w:pPr>
            <w:r w:rsidRPr="00EC55F9">
              <w:rPr>
                <w:sz w:val="20"/>
                <w:szCs w:val="20"/>
              </w:rPr>
              <w:t>R1-2003452</w:t>
            </w:r>
          </w:p>
          <w:p w14:paraId="29DF3A2C" w14:textId="7EF732E4" w:rsidR="00F65E8A" w:rsidRPr="00EC55F9" w:rsidRDefault="00F65E8A" w:rsidP="00E950B4">
            <w:pPr>
              <w:spacing w:after="0"/>
              <w:rPr>
                <w:rFonts w:eastAsiaTheme="minorEastAsia"/>
                <w:sz w:val="20"/>
                <w:szCs w:val="20"/>
                <w:lang w:eastAsia="zh-CN"/>
              </w:rPr>
            </w:pPr>
            <w:r w:rsidRPr="00EC55F9">
              <w:rPr>
                <w:rFonts w:eastAsiaTheme="minorEastAsia"/>
                <w:sz w:val="20"/>
                <w:szCs w:val="20"/>
                <w:lang w:eastAsia="zh-CN"/>
              </w:rPr>
              <w:t>R1-2003730</w:t>
            </w:r>
          </w:p>
          <w:p w14:paraId="426B202C" w14:textId="77777777" w:rsidR="00E8364B" w:rsidRPr="00EC55F9" w:rsidRDefault="00E8364B" w:rsidP="00E950B4">
            <w:pPr>
              <w:spacing w:after="0"/>
              <w:rPr>
                <w:sz w:val="20"/>
                <w:szCs w:val="20"/>
                <w:lang w:val="fr-FR"/>
              </w:rPr>
            </w:pPr>
            <w:r w:rsidRPr="00EC55F9">
              <w:rPr>
                <w:sz w:val="20"/>
                <w:szCs w:val="20"/>
                <w:lang w:val="fr-FR"/>
              </w:rPr>
              <w:t>R1-2003845</w:t>
            </w:r>
          </w:p>
          <w:p w14:paraId="2F93873E" w14:textId="49B81763" w:rsidR="00142BFF" w:rsidRPr="00EC55F9" w:rsidRDefault="00142BFF" w:rsidP="00E950B4">
            <w:pPr>
              <w:spacing w:after="0"/>
              <w:rPr>
                <w:sz w:val="20"/>
                <w:szCs w:val="20"/>
                <w:lang w:val="fr-FR"/>
              </w:rPr>
            </w:pPr>
            <w:r w:rsidRPr="00EC55F9">
              <w:rPr>
                <w:sz w:val="20"/>
                <w:szCs w:val="20"/>
              </w:rPr>
              <w:t>R1-2004015</w:t>
            </w:r>
          </w:p>
          <w:p w14:paraId="13682BD4" w14:textId="77777777" w:rsidR="00173715" w:rsidRPr="00EC55F9" w:rsidRDefault="00173715" w:rsidP="00E950B4">
            <w:pPr>
              <w:spacing w:after="0"/>
              <w:rPr>
                <w:rFonts w:eastAsiaTheme="minorEastAsia"/>
                <w:sz w:val="20"/>
                <w:szCs w:val="20"/>
                <w:lang w:eastAsia="zh-CN"/>
              </w:rPr>
            </w:pPr>
            <w:r w:rsidRPr="00EC55F9">
              <w:rPr>
                <w:rFonts w:eastAsiaTheme="minorEastAsia"/>
                <w:sz w:val="20"/>
                <w:szCs w:val="20"/>
                <w:lang w:eastAsia="zh-CN"/>
              </w:rPr>
              <w:t>R1-2004087</w:t>
            </w:r>
          </w:p>
          <w:p w14:paraId="7FAACE10" w14:textId="51ADBFC2" w:rsidR="00B725FC" w:rsidRPr="00EC55F9" w:rsidRDefault="00B725FC" w:rsidP="00B725FC">
            <w:pPr>
              <w:spacing w:after="0"/>
              <w:jc w:val="left"/>
              <w:rPr>
                <w:sz w:val="20"/>
                <w:szCs w:val="20"/>
              </w:rPr>
            </w:pPr>
            <w:r w:rsidRPr="00EC55F9">
              <w:rPr>
                <w:sz w:val="20"/>
                <w:szCs w:val="20"/>
              </w:rPr>
              <w:t>R1-2004257</w:t>
            </w:r>
          </w:p>
        </w:tc>
      </w:tr>
      <w:tr w:rsidR="00024DD4" w:rsidRPr="00FC69DA" w14:paraId="3D9E45C0" w14:textId="3F7C4268" w:rsidTr="00C446C7">
        <w:trPr>
          <w:trHeight w:val="294"/>
        </w:trPr>
        <w:tc>
          <w:tcPr>
            <w:tcW w:w="704" w:type="dxa"/>
          </w:tcPr>
          <w:p w14:paraId="0EE0CFE5" w14:textId="12F8693B"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1417" w:type="dxa"/>
          </w:tcPr>
          <w:p w14:paraId="0FF1783C" w14:textId="18F89FE8" w:rsidR="00FD1F0F" w:rsidRPr="00EC55F9" w:rsidRDefault="00FD1F0F" w:rsidP="00A74AE7">
            <w:pPr>
              <w:spacing w:after="0"/>
              <w:rPr>
                <w:sz w:val="20"/>
                <w:szCs w:val="20"/>
              </w:rPr>
            </w:pPr>
            <w:r w:rsidRPr="00EC55F9">
              <w:rPr>
                <w:sz w:val="20"/>
                <w:szCs w:val="20"/>
              </w:rPr>
              <w:t>R1-2003862</w:t>
            </w:r>
          </w:p>
        </w:tc>
      </w:tr>
      <w:tr w:rsidR="00024DD4" w:rsidRPr="00FC69DA" w14:paraId="6CFCB697" w14:textId="7F905231" w:rsidTr="00C446C7">
        <w:tc>
          <w:tcPr>
            <w:tcW w:w="704" w:type="dxa"/>
          </w:tcPr>
          <w:p w14:paraId="6BA55EBA" w14:textId="19C0F205" w:rsidR="00024DD4" w:rsidRPr="00FC69DA" w:rsidRDefault="00024DD4" w:rsidP="002B48B3">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7088" w:type="dxa"/>
          </w:tcPr>
          <w:p w14:paraId="422FF477" w14:textId="4CF46D50" w:rsidR="00F613F2" w:rsidRPr="00FC69DA" w:rsidRDefault="00024DD4" w:rsidP="00637A45">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sidR="00637A45">
              <w:rPr>
                <w:rFonts w:eastAsiaTheme="minorEastAsia"/>
                <w:sz w:val="20"/>
                <w:szCs w:val="20"/>
                <w:lang w:eastAsia="zh-CN"/>
              </w:rPr>
              <w:t>, potential</w:t>
            </w:r>
            <w:r w:rsidR="00F613F2" w:rsidRPr="00FC69DA">
              <w:rPr>
                <w:sz w:val="20"/>
                <w:szCs w:val="20"/>
                <w:shd w:val="clear" w:color="auto" w:fill="FFFFFF"/>
              </w:rPr>
              <w:t xml:space="preserve"> inclusion of a SPS release HARQ-ACK in Type 3 HARQ-ACK codebook </w:t>
            </w:r>
            <w:r w:rsidR="00637A45">
              <w:rPr>
                <w:sz w:val="20"/>
                <w:szCs w:val="20"/>
                <w:shd w:val="clear" w:color="auto" w:fill="FFFFFF"/>
              </w:rPr>
              <w:t>(not currently specified)</w:t>
            </w:r>
          </w:p>
        </w:tc>
        <w:tc>
          <w:tcPr>
            <w:tcW w:w="1417" w:type="dxa"/>
          </w:tcPr>
          <w:p w14:paraId="1E536B3B" w14:textId="77777777" w:rsidR="00256509" w:rsidRPr="00EC55F9" w:rsidRDefault="00256509" w:rsidP="002B48B3">
            <w:pPr>
              <w:spacing w:after="0"/>
              <w:rPr>
                <w:sz w:val="20"/>
              </w:rPr>
            </w:pPr>
            <w:r w:rsidRPr="00EC55F9">
              <w:rPr>
                <w:sz w:val="20"/>
              </w:rPr>
              <w:t>R1-2003372</w:t>
            </w:r>
          </w:p>
          <w:p w14:paraId="5FB4F01A" w14:textId="03785DBD" w:rsidR="00E50C04" w:rsidRPr="00EC55F9" w:rsidRDefault="00E50C04" w:rsidP="002B48B3">
            <w:pPr>
              <w:spacing w:after="0"/>
              <w:rPr>
                <w:sz w:val="20"/>
              </w:rPr>
            </w:pPr>
            <w:r w:rsidRPr="00EC55F9">
              <w:rPr>
                <w:sz w:val="20"/>
              </w:rPr>
              <w:t>R1-2003452</w:t>
            </w:r>
          </w:p>
          <w:p w14:paraId="5B16B792" w14:textId="118D398D" w:rsidR="0078614D" w:rsidRPr="00EC55F9" w:rsidRDefault="0078614D" w:rsidP="002B48B3">
            <w:pPr>
              <w:spacing w:after="0"/>
              <w:rPr>
                <w:sz w:val="20"/>
                <w:szCs w:val="20"/>
              </w:rPr>
            </w:pPr>
            <w:r w:rsidRPr="00EC55F9">
              <w:rPr>
                <w:sz w:val="20"/>
                <w:szCs w:val="20"/>
              </w:rPr>
              <w:t>R1-2003514</w:t>
            </w:r>
          </w:p>
          <w:p w14:paraId="56082618" w14:textId="11AA3B2B" w:rsidR="00F65E8A" w:rsidRPr="00EC55F9" w:rsidRDefault="00F65E8A" w:rsidP="002B48B3">
            <w:pPr>
              <w:spacing w:after="0"/>
              <w:rPr>
                <w:rFonts w:eastAsiaTheme="minorEastAsia"/>
                <w:sz w:val="20"/>
                <w:szCs w:val="20"/>
                <w:lang w:eastAsia="zh-CN"/>
              </w:rPr>
            </w:pPr>
            <w:r w:rsidRPr="00EC55F9">
              <w:rPr>
                <w:rFonts w:eastAsiaTheme="minorEastAsia"/>
                <w:sz w:val="20"/>
                <w:szCs w:val="20"/>
                <w:lang w:eastAsia="zh-CN"/>
              </w:rPr>
              <w:t>R1-2003730</w:t>
            </w:r>
          </w:p>
          <w:p w14:paraId="3F0E9256" w14:textId="2D10C6C8" w:rsidR="00D01FE1" w:rsidRPr="00EC55F9" w:rsidRDefault="00D01FE1" w:rsidP="002B48B3">
            <w:pPr>
              <w:spacing w:after="0"/>
              <w:rPr>
                <w:sz w:val="20"/>
              </w:rPr>
            </w:pPr>
            <w:r w:rsidRPr="00EC55F9">
              <w:rPr>
                <w:rFonts w:eastAsiaTheme="minorEastAsia"/>
                <w:sz w:val="20"/>
                <w:lang w:eastAsia="zh-CN"/>
              </w:rPr>
              <w:t>R1-2003823</w:t>
            </w:r>
          </w:p>
          <w:p w14:paraId="49B39915" w14:textId="01457E72" w:rsidR="00280395" w:rsidRPr="00EC55F9" w:rsidRDefault="00280395" w:rsidP="002B48B3">
            <w:pPr>
              <w:spacing w:after="0"/>
              <w:rPr>
                <w:sz w:val="20"/>
                <w:szCs w:val="20"/>
                <w:lang w:val="fr-FR"/>
              </w:rPr>
            </w:pPr>
            <w:r w:rsidRPr="00EC55F9">
              <w:rPr>
                <w:sz w:val="20"/>
                <w:szCs w:val="20"/>
                <w:lang w:val="fr-FR"/>
              </w:rPr>
              <w:t>R1-2003845</w:t>
            </w:r>
          </w:p>
          <w:p w14:paraId="40A74653" w14:textId="6586AC35" w:rsidR="00FD1F0F" w:rsidRPr="00EC55F9" w:rsidRDefault="00FD1F0F" w:rsidP="002B48B3">
            <w:pPr>
              <w:spacing w:after="0"/>
              <w:rPr>
                <w:sz w:val="20"/>
              </w:rPr>
            </w:pPr>
            <w:r w:rsidRPr="00EC55F9">
              <w:rPr>
                <w:sz w:val="20"/>
              </w:rPr>
              <w:t>R1-2003862</w:t>
            </w:r>
          </w:p>
          <w:p w14:paraId="5C7E4AFD" w14:textId="3883913C" w:rsidR="00F07ED6" w:rsidRPr="00EC55F9" w:rsidRDefault="00F07ED6" w:rsidP="002B48B3">
            <w:pPr>
              <w:spacing w:after="0"/>
              <w:rPr>
                <w:sz w:val="20"/>
              </w:rPr>
            </w:pPr>
            <w:r w:rsidRPr="00EC55F9">
              <w:rPr>
                <w:sz w:val="20"/>
              </w:rPr>
              <w:t>R1-2004087</w:t>
            </w:r>
          </w:p>
          <w:p w14:paraId="0DE55CC2" w14:textId="33243434" w:rsidR="00B725FC" w:rsidRPr="00EC55F9" w:rsidRDefault="00B725FC" w:rsidP="002B48B3">
            <w:pPr>
              <w:spacing w:after="0"/>
              <w:rPr>
                <w:sz w:val="20"/>
              </w:rPr>
            </w:pPr>
            <w:r w:rsidRPr="00EC55F9">
              <w:rPr>
                <w:sz w:val="20"/>
                <w:szCs w:val="20"/>
              </w:rPr>
              <w:t>R1-2004257</w:t>
            </w:r>
          </w:p>
          <w:p w14:paraId="44C24C7A" w14:textId="364725E8" w:rsidR="00A85E04" w:rsidRPr="00EC55F9" w:rsidRDefault="00A85E04" w:rsidP="002B48B3">
            <w:pPr>
              <w:spacing w:after="0"/>
              <w:rPr>
                <w:rFonts w:eastAsiaTheme="minorEastAsia"/>
                <w:sz w:val="20"/>
                <w:szCs w:val="20"/>
                <w:lang w:eastAsia="zh-CN"/>
              </w:rPr>
            </w:pPr>
            <w:r w:rsidRPr="00EC55F9">
              <w:rPr>
                <w:rFonts w:eastAsiaTheme="minorEastAsia"/>
                <w:sz w:val="20"/>
                <w:szCs w:val="20"/>
                <w:lang w:eastAsia="zh-CN"/>
              </w:rPr>
              <w:t>R1-2004445</w:t>
            </w:r>
          </w:p>
        </w:tc>
      </w:tr>
      <w:tr w:rsidR="00F553D7" w:rsidRPr="00F553D7" w14:paraId="73482D94" w14:textId="77777777" w:rsidTr="00C446C7">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 xml:space="preserve">If all the DCIs requesting one-shot feedback are missed, then UE and </w:t>
            </w:r>
            <w:proofErr w:type="spellStart"/>
            <w:r w:rsidRPr="00F553D7">
              <w:rPr>
                <w:sz w:val="20"/>
                <w:szCs w:val="20"/>
              </w:rPr>
              <w:t>gNB</w:t>
            </w:r>
            <w:proofErr w:type="spellEnd"/>
            <w:r w:rsidRPr="00F553D7">
              <w:rPr>
                <w:sz w:val="20"/>
                <w:szCs w:val="20"/>
              </w:rPr>
              <w:t xml:space="preserve">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mismatch with </w:t>
            </w:r>
            <w:proofErr w:type="spellStart"/>
            <w:r w:rsidRPr="00F553D7">
              <w:rPr>
                <w:rFonts w:hint="eastAsia"/>
                <w:sz w:val="20"/>
                <w:szCs w:val="20"/>
              </w:rPr>
              <w:t>gNB</w:t>
            </w:r>
            <w:r w:rsidRPr="00F553D7">
              <w:rPr>
                <w:sz w:val="20"/>
                <w:szCs w:val="20"/>
              </w:rPr>
              <w:t>’s</w:t>
            </w:r>
            <w:proofErr w:type="spellEnd"/>
            <w:r w:rsidRPr="00F553D7">
              <w:rPr>
                <w:sz w:val="20"/>
                <w:szCs w:val="20"/>
              </w:rPr>
              <w:t xml:space="preserve">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w:t>
            </w:r>
            <w:proofErr w:type="spellStart"/>
            <w:r w:rsidRPr="00F553D7">
              <w:rPr>
                <w:sz w:val="20"/>
                <w:szCs w:val="20"/>
              </w:rPr>
              <w:t>gNB</w:t>
            </w:r>
            <w:proofErr w:type="spellEnd"/>
            <w:r w:rsidRPr="00F553D7">
              <w:rPr>
                <w:sz w:val="20"/>
                <w:szCs w:val="20"/>
              </w:rPr>
              <w:t xml:space="preserve">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43949D0" w:rsidR="00F553D7" w:rsidRPr="00EC55F9" w:rsidRDefault="00B725FC" w:rsidP="00F553D7">
            <w:pPr>
              <w:spacing w:after="0"/>
              <w:rPr>
                <w:rFonts w:eastAsiaTheme="minorEastAsia"/>
                <w:sz w:val="20"/>
                <w:szCs w:val="20"/>
                <w:lang w:eastAsia="zh-CN"/>
              </w:rPr>
            </w:pPr>
            <w:r w:rsidRPr="00EC55F9">
              <w:rPr>
                <w:sz w:val="20"/>
                <w:szCs w:val="20"/>
              </w:rPr>
              <w:t>R1-2004257</w:t>
            </w:r>
          </w:p>
        </w:tc>
      </w:tr>
      <w:tr w:rsidR="00173715" w:rsidRPr="00FC69DA" w14:paraId="5445E6D1" w14:textId="77777777" w:rsidTr="00C446C7">
        <w:tc>
          <w:tcPr>
            <w:tcW w:w="704" w:type="dxa"/>
          </w:tcPr>
          <w:p w14:paraId="4674F02F" w14:textId="5623F5D9" w:rsidR="00173715" w:rsidRPr="00173715" w:rsidRDefault="00173715"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7088" w:type="dxa"/>
          </w:tcPr>
          <w:p w14:paraId="320301A4" w14:textId="77777777" w:rsidR="00173715" w:rsidRDefault="00173715" w:rsidP="00F553D7">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F2F14C4" w14:textId="3862BA75" w:rsidR="005B56E4" w:rsidRPr="00173715" w:rsidRDefault="005B56E4" w:rsidP="00F553D7">
            <w:pPr>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9" w:author="80122561" w:date="2020-04-08T16:30:00Z">
              <w:r w:rsidRPr="00512629">
                <w:rPr>
                  <w:rFonts w:eastAsia="DengXian"/>
                  <w:sz w:val="20"/>
                  <w:szCs w:val="20"/>
                  <w:lang w:eastAsia="x-none"/>
                </w:rPr>
                <w:t xml:space="preserve"> or </w:t>
              </w:r>
            </w:ins>
            <w:ins w:id="10"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w:t>
            </w:r>
            <w:r w:rsidRPr="00512629">
              <w:rPr>
                <w:rFonts w:eastAsia="DengXian"/>
                <w:sz w:val="20"/>
                <w:szCs w:val="20"/>
                <w:lang w:eastAsia="x-none"/>
              </w:rPr>
              <w:lastRenderedPageBreak/>
              <w:t>information in the PUSCH</w:t>
            </w:r>
            <w:r w:rsidRPr="00512629">
              <w:rPr>
                <w:rFonts w:eastAsia="DengXian"/>
                <w:sz w:val="20"/>
                <w:szCs w:val="20"/>
                <w:lang w:val="en-GB"/>
              </w:rPr>
              <w:t xml:space="preserve"> transmission.</w:t>
            </w:r>
          </w:p>
        </w:tc>
        <w:tc>
          <w:tcPr>
            <w:tcW w:w="1417" w:type="dxa"/>
          </w:tcPr>
          <w:p w14:paraId="1C3C66F1" w14:textId="1AC934AE" w:rsidR="00173715" w:rsidRPr="00EC55F9" w:rsidRDefault="00173715" w:rsidP="00F553D7">
            <w:pPr>
              <w:spacing w:after="0"/>
              <w:rPr>
                <w:rFonts w:eastAsiaTheme="minorEastAsia"/>
                <w:sz w:val="20"/>
                <w:szCs w:val="20"/>
                <w:lang w:eastAsia="zh-CN"/>
              </w:rPr>
            </w:pPr>
            <w:r w:rsidRPr="00EC55F9">
              <w:rPr>
                <w:rFonts w:eastAsiaTheme="minorEastAsia"/>
                <w:sz w:val="20"/>
                <w:lang w:eastAsia="zh-CN"/>
              </w:rPr>
              <w:lastRenderedPageBreak/>
              <w:t>R1-2004087</w:t>
            </w:r>
          </w:p>
        </w:tc>
      </w:tr>
      <w:tr w:rsidR="00823399" w:rsidRPr="00FC69DA" w14:paraId="4178B1C3" w14:textId="77777777" w:rsidTr="00C446C7">
        <w:tc>
          <w:tcPr>
            <w:tcW w:w="704" w:type="dxa"/>
          </w:tcPr>
          <w:p w14:paraId="50ABBCE0" w14:textId="3C9B6E0F" w:rsidR="00823399" w:rsidRPr="00173715" w:rsidRDefault="00823399" w:rsidP="00881C5D">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7088" w:type="dxa"/>
          </w:tcPr>
          <w:p w14:paraId="1967C3A7" w14:textId="77777777" w:rsidR="00823399" w:rsidRDefault="00823399" w:rsidP="00823399">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6779B8C9" w14:textId="5CFA2F5F" w:rsidR="00DD17B4" w:rsidRPr="00173715" w:rsidRDefault="00DD17B4" w:rsidP="00823399">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c>
          <w:tcPr>
            <w:tcW w:w="1417" w:type="dxa"/>
          </w:tcPr>
          <w:p w14:paraId="43B2E7F0" w14:textId="70B2E57C" w:rsidR="00823399" w:rsidRPr="00EC55F9" w:rsidRDefault="00823399" w:rsidP="00823399">
            <w:pPr>
              <w:spacing w:after="0"/>
              <w:rPr>
                <w:rFonts w:eastAsiaTheme="minorEastAsia"/>
                <w:sz w:val="20"/>
                <w:lang w:eastAsia="zh-CN"/>
              </w:rPr>
            </w:pPr>
            <w:r w:rsidRPr="00EC55F9">
              <w:rPr>
                <w:rFonts w:eastAsiaTheme="minorEastAsia"/>
                <w:sz w:val="20"/>
                <w:lang w:eastAsia="zh-CN"/>
              </w:rPr>
              <w:t>R1-2004325</w:t>
            </w:r>
          </w:p>
        </w:tc>
      </w:tr>
      <w:tr w:rsidR="00C446C7" w:rsidRPr="00855AB2" w14:paraId="243D4B26" w14:textId="77777777" w:rsidTr="00C446C7">
        <w:tc>
          <w:tcPr>
            <w:tcW w:w="704" w:type="dxa"/>
          </w:tcPr>
          <w:p w14:paraId="1FD1586C" w14:textId="79442C36"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7088" w:type="dxa"/>
          </w:tcPr>
          <w:p w14:paraId="3D39D876" w14:textId="77777777" w:rsidR="00C446C7" w:rsidRPr="006E7D2F" w:rsidRDefault="00C446C7" w:rsidP="005B56E4">
            <w:pPr>
              <w:spacing w:after="0"/>
              <w:jc w:val="left"/>
              <w:rPr>
                <w:rFonts w:eastAsiaTheme="minorEastAsia"/>
                <w:sz w:val="20"/>
                <w:szCs w:val="20"/>
                <w:lang w:eastAsia="zh-CN"/>
              </w:rPr>
            </w:pPr>
            <w:r w:rsidRPr="001C5E48">
              <w:rPr>
                <w:rFonts w:eastAsiaTheme="minorEastAsia"/>
                <w:sz w:val="20"/>
                <w:lang w:eastAsia="zh-CN"/>
              </w:rPr>
              <w:t xml:space="preserve">Proposal </w:t>
            </w:r>
            <w:r w:rsidRPr="001C5E48">
              <w:rPr>
                <w:rFonts w:eastAsiaTheme="minorEastAsia"/>
                <w:sz w:val="20"/>
                <w:lang w:eastAsia="zh-CN"/>
              </w:rPr>
              <w:fldChar w:fldCharType="begin"/>
            </w:r>
            <w:r w:rsidRPr="001C5E48">
              <w:rPr>
                <w:rFonts w:eastAsiaTheme="minorEastAsia"/>
                <w:sz w:val="20"/>
                <w:lang w:eastAsia="zh-CN"/>
              </w:rPr>
              <w:instrText xml:space="preserve"> SEQ Proposal \* ARABIC </w:instrText>
            </w:r>
            <w:r w:rsidRPr="001C5E48">
              <w:rPr>
                <w:rFonts w:eastAsiaTheme="minorEastAsia"/>
                <w:sz w:val="20"/>
                <w:lang w:eastAsia="zh-CN"/>
              </w:rPr>
              <w:fldChar w:fldCharType="separate"/>
            </w:r>
            <w:r w:rsidRPr="001C5E48">
              <w:rPr>
                <w:rFonts w:eastAsiaTheme="minorEastAsia"/>
                <w:sz w:val="20"/>
                <w:lang w:eastAsia="zh-CN"/>
              </w:rPr>
              <w:t>6</w:t>
            </w:r>
            <w:r w:rsidRPr="001C5E48">
              <w:rPr>
                <w:rFonts w:eastAsiaTheme="minorEastAsia"/>
                <w:sz w:val="20"/>
                <w:lang w:eastAsia="zh-CN"/>
              </w:rPr>
              <w:fldChar w:fldCharType="end"/>
            </w:r>
            <w:r w:rsidRPr="001C5E48">
              <w:rPr>
                <w:rFonts w:eastAsiaTheme="minorEastAsia" w:hint="eastAsia"/>
                <w:sz w:val="20"/>
                <w:lang w:eastAsia="zh-CN"/>
              </w:rPr>
              <w:t>: When a DCI format 1_1 triggers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1417" w:type="dxa"/>
          </w:tcPr>
          <w:p w14:paraId="6E433B0D" w14:textId="62C9621B" w:rsidR="00C446C7" w:rsidRPr="00426E15" w:rsidRDefault="00C446C7" w:rsidP="005B56E4">
            <w:pPr>
              <w:spacing w:after="0"/>
              <w:jc w:val="left"/>
              <w:rPr>
                <w:rFonts w:eastAsiaTheme="minorEastAsia"/>
                <w:sz w:val="20"/>
                <w:lang w:eastAsia="zh-CN"/>
              </w:rPr>
            </w:pPr>
            <w:r w:rsidRPr="00EC55F9">
              <w:rPr>
                <w:rFonts w:eastAsiaTheme="minorEastAsia"/>
                <w:sz w:val="20"/>
                <w:lang w:eastAsia="zh-CN"/>
              </w:rPr>
              <w:t>R1-2003372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40AA22BE" w:rsidR="002A5806" w:rsidRDefault="002A5806" w:rsidP="007B613F">
      <w:pPr>
        <w:pStyle w:val="Heading1"/>
        <w:spacing w:before="0" w:after="0"/>
      </w:pPr>
      <w:bookmarkStart w:id="11" w:name="_Ref40805964"/>
      <w:bookmarkStart w:id="12" w:name="_Ref40794384"/>
      <w:bookmarkStart w:id="13" w:name="_Ref37749536"/>
      <w:r>
        <w:rPr>
          <w:rFonts w:hint="eastAsia"/>
        </w:rPr>
        <w:t>C</w:t>
      </w:r>
      <w:r>
        <w:t>orrections related to NNK1 value</w:t>
      </w:r>
      <w:bookmarkEnd w:id="11"/>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proofErr w:type="spellStart"/>
            <w:r w:rsidRPr="00855AB2">
              <w:rPr>
                <w:rFonts w:eastAsiaTheme="minorEastAsia" w:hint="eastAsia"/>
                <w:sz w:val="20"/>
                <w:szCs w:val="20"/>
                <w:lang w:eastAsia="zh-CN"/>
              </w:rPr>
              <w:t>Tdoc</w:t>
            </w:r>
            <w:proofErr w:type="spellEnd"/>
          </w:p>
        </w:tc>
      </w:tr>
      <w:tr w:rsidR="002A5806" w:rsidRPr="00855AB2" w14:paraId="6548D5C7" w14:textId="77777777" w:rsidTr="002A5806">
        <w:tc>
          <w:tcPr>
            <w:tcW w:w="704" w:type="dxa"/>
          </w:tcPr>
          <w:p w14:paraId="1502E3D4" w14:textId="7EF9C0FB" w:rsidR="002A5806" w:rsidRPr="00855AB2" w:rsidRDefault="002A5806" w:rsidP="00E11092">
            <w:pPr>
              <w:spacing w:after="0"/>
              <w:rPr>
                <w:rFonts w:eastAsiaTheme="minorEastAsia"/>
                <w:sz w:val="20"/>
                <w:szCs w:val="20"/>
                <w:lang w:eastAsia="zh-CN"/>
              </w:rPr>
            </w:pPr>
            <w:r>
              <w:rPr>
                <w:rFonts w:eastAsiaTheme="minorEastAsia"/>
                <w:sz w:val="20"/>
                <w:szCs w:val="20"/>
                <w:lang w:eastAsia="zh-CN"/>
              </w:rPr>
              <w:t>C1</w:t>
            </w:r>
          </w:p>
        </w:tc>
        <w:tc>
          <w:tcPr>
            <w:tcW w:w="7088" w:type="dxa"/>
          </w:tcPr>
          <w:p w14:paraId="2AEAF902" w14:textId="77777777" w:rsidR="002A5806" w:rsidRPr="00FE0F28" w:rsidRDefault="002A5806" w:rsidP="00E11092">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135F9606" w14:textId="77777777" w:rsidR="002A5806" w:rsidRPr="008647E0"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 xml:space="preserve">FFS: DCI format 1_1 should not simultaneously indicate a NNK1 value and indicate </w:t>
            </w:r>
            <w:proofErr w:type="spellStart"/>
            <w:r w:rsidRPr="008647E0">
              <w:rPr>
                <w:rFonts w:eastAsiaTheme="minorEastAsia"/>
                <w:sz w:val="20"/>
                <w:szCs w:val="20"/>
                <w:lang w:eastAsia="zh-CN"/>
              </w:rPr>
              <w:t>Scell</w:t>
            </w:r>
            <w:proofErr w:type="spellEnd"/>
            <w:r w:rsidRPr="008647E0">
              <w:rPr>
                <w:rFonts w:eastAsiaTheme="minorEastAsia"/>
                <w:sz w:val="20"/>
                <w:szCs w:val="20"/>
                <w:lang w:eastAsia="zh-CN"/>
              </w:rPr>
              <w:t xml:space="preserve"> dormancy</w:t>
            </w:r>
          </w:p>
          <w:p w14:paraId="279422D0" w14:textId="548A91F3" w:rsidR="002A5806" w:rsidRPr="002A5806" w:rsidRDefault="002A5806" w:rsidP="00E11092">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1417" w:type="dxa"/>
          </w:tcPr>
          <w:p w14:paraId="79085E6D" w14:textId="77777777" w:rsidR="002A5806" w:rsidRPr="00EC55F9" w:rsidRDefault="002A5806" w:rsidP="00E11092">
            <w:pPr>
              <w:spacing w:after="0"/>
              <w:rPr>
                <w:sz w:val="20"/>
              </w:rPr>
            </w:pPr>
            <w:r w:rsidRPr="00EC55F9">
              <w:rPr>
                <w:sz w:val="20"/>
              </w:rPr>
              <w:t>R1-2003452</w:t>
            </w:r>
          </w:p>
          <w:p w14:paraId="511B65C5" w14:textId="77777777" w:rsidR="002A5806" w:rsidRPr="00EC55F9" w:rsidRDefault="002A5806" w:rsidP="00E11092">
            <w:pPr>
              <w:spacing w:after="0"/>
              <w:jc w:val="left"/>
              <w:rPr>
                <w:sz w:val="20"/>
                <w:szCs w:val="20"/>
              </w:rPr>
            </w:pPr>
            <w:r w:rsidRPr="00EC55F9">
              <w:rPr>
                <w:sz w:val="20"/>
                <w:szCs w:val="20"/>
              </w:rPr>
              <w:t>R1-2003514</w:t>
            </w:r>
          </w:p>
          <w:p w14:paraId="08E75DDA" w14:textId="77777777" w:rsidR="002A5806" w:rsidRPr="00EC55F9" w:rsidRDefault="002A5806" w:rsidP="00E11092">
            <w:pPr>
              <w:spacing w:after="0"/>
              <w:jc w:val="left"/>
              <w:rPr>
                <w:sz w:val="20"/>
              </w:rPr>
            </w:pPr>
            <w:r w:rsidRPr="00EC55F9">
              <w:rPr>
                <w:sz w:val="20"/>
              </w:rPr>
              <w:t>R1-2004015</w:t>
            </w:r>
          </w:p>
          <w:p w14:paraId="2F081CE2" w14:textId="77777777" w:rsidR="002A5806" w:rsidRPr="00EC55F9" w:rsidRDefault="002A5806" w:rsidP="00E11092">
            <w:pPr>
              <w:spacing w:after="0"/>
              <w:jc w:val="left"/>
              <w:rPr>
                <w:sz w:val="20"/>
                <w:szCs w:val="20"/>
              </w:rPr>
            </w:pPr>
            <w:r w:rsidRPr="00EC55F9">
              <w:rPr>
                <w:sz w:val="20"/>
                <w:szCs w:val="20"/>
              </w:rPr>
              <w:t>R1-2004257</w:t>
            </w:r>
          </w:p>
        </w:tc>
      </w:tr>
      <w:tr w:rsidR="002A5806" w:rsidRPr="00FC69DA" w14:paraId="46B72DB6" w14:textId="77777777" w:rsidTr="002A5806">
        <w:tc>
          <w:tcPr>
            <w:tcW w:w="704" w:type="dxa"/>
          </w:tcPr>
          <w:p w14:paraId="50B6BB69" w14:textId="2D9113FF" w:rsidR="002A5806" w:rsidRPr="00FC69DA" w:rsidRDefault="002A5806" w:rsidP="00E11092">
            <w:pPr>
              <w:spacing w:after="0"/>
              <w:rPr>
                <w:rFonts w:eastAsiaTheme="minorEastAsia"/>
                <w:sz w:val="20"/>
                <w:szCs w:val="20"/>
                <w:lang w:eastAsia="zh-CN"/>
              </w:rPr>
            </w:pPr>
            <w:r>
              <w:rPr>
                <w:rFonts w:eastAsiaTheme="minorEastAsia"/>
                <w:sz w:val="20"/>
                <w:szCs w:val="20"/>
                <w:lang w:eastAsia="zh-CN"/>
              </w:rPr>
              <w:t>C2</w:t>
            </w:r>
          </w:p>
        </w:tc>
        <w:tc>
          <w:tcPr>
            <w:tcW w:w="7088" w:type="dxa"/>
          </w:tcPr>
          <w:p w14:paraId="63CB646D" w14:textId="3AD595CE" w:rsidR="002A5806" w:rsidRPr="00AC5687" w:rsidRDefault="002A5806" w:rsidP="002A5806">
            <w:pPr>
              <w:spacing w:after="0"/>
              <w:jc w:val="left"/>
              <w:rPr>
                <w:rFonts w:ascii="SimSun" w:eastAsiaTheme="minorEastAsia" w:hAnsi="SimSun"/>
                <w:sz w:val="20"/>
                <w:szCs w:val="20"/>
                <w:lang w:eastAsia="zh-CN"/>
              </w:rPr>
            </w:pPr>
            <w:r w:rsidRPr="00AC5687">
              <w:rPr>
                <w:rFonts w:eastAsiaTheme="minorEastAsia"/>
                <w:sz w:val="20"/>
                <w:szCs w:val="20"/>
                <w:lang w:eastAsia="zh-CN"/>
              </w:rPr>
              <w:t>DCI formats 0_2/1_2 usage with PUCCH priority in case of NNK1 value signaled in PDSCH-to-</w:t>
            </w:r>
            <w:proofErr w:type="spellStart"/>
            <w:r w:rsidRPr="00AC5687">
              <w:rPr>
                <w:rFonts w:eastAsiaTheme="minorEastAsia"/>
                <w:sz w:val="20"/>
                <w:szCs w:val="20"/>
                <w:lang w:eastAsia="zh-CN"/>
              </w:rPr>
              <w:t>HARQ_feedback</w:t>
            </w:r>
            <w:proofErr w:type="spellEnd"/>
            <w:r w:rsidRPr="00AC5687">
              <w:rPr>
                <w:rFonts w:eastAsiaTheme="minorEastAsia"/>
                <w:sz w:val="20"/>
                <w:szCs w:val="20"/>
                <w:lang w:eastAsia="zh-CN"/>
              </w:rPr>
              <w:t xml:space="preserve"> timing indicator</w:t>
            </w:r>
          </w:p>
        </w:tc>
        <w:tc>
          <w:tcPr>
            <w:tcW w:w="1417" w:type="dxa"/>
          </w:tcPr>
          <w:p w14:paraId="0CD89DE4" w14:textId="77777777" w:rsidR="002A5806" w:rsidRPr="00EC55F9" w:rsidRDefault="002A5806" w:rsidP="00E11092">
            <w:pPr>
              <w:spacing w:after="0"/>
              <w:rPr>
                <w:sz w:val="20"/>
                <w:szCs w:val="20"/>
              </w:rPr>
            </w:pPr>
            <w:r w:rsidRPr="00EC55F9">
              <w:rPr>
                <w:sz w:val="20"/>
                <w:szCs w:val="20"/>
              </w:rPr>
              <w:t>R1-2003658</w:t>
            </w:r>
          </w:p>
          <w:p w14:paraId="6D2DEF2B" w14:textId="77777777" w:rsidR="002A5806" w:rsidRPr="00EC55F9" w:rsidRDefault="002A5806" w:rsidP="00E11092">
            <w:pPr>
              <w:spacing w:after="0"/>
              <w:rPr>
                <w:sz w:val="20"/>
                <w:szCs w:val="20"/>
              </w:rPr>
            </w:pPr>
            <w:r w:rsidRPr="00EC55F9">
              <w:rPr>
                <w:sz w:val="20"/>
                <w:szCs w:val="20"/>
              </w:rPr>
              <w:t>R1-2003845</w:t>
            </w:r>
          </w:p>
          <w:p w14:paraId="163D3F6E" w14:textId="77777777" w:rsidR="002A5806" w:rsidRPr="00EC55F9" w:rsidRDefault="002A5806" w:rsidP="00E11092">
            <w:pPr>
              <w:spacing w:after="0"/>
              <w:rPr>
                <w:sz w:val="20"/>
                <w:szCs w:val="20"/>
              </w:rPr>
            </w:pPr>
            <w:r w:rsidRPr="00EC55F9">
              <w:rPr>
                <w:sz w:val="20"/>
                <w:szCs w:val="20"/>
              </w:rPr>
              <w:t>R1-2004257</w:t>
            </w:r>
          </w:p>
        </w:tc>
      </w:tr>
    </w:tbl>
    <w:p w14:paraId="5A039748" w14:textId="77777777" w:rsidR="002A5806" w:rsidRDefault="002A5806" w:rsidP="002A5806"/>
    <w:p w14:paraId="56CF9134" w14:textId="77777777" w:rsidR="002A5806" w:rsidRPr="002A5806" w:rsidRDefault="002A5806" w:rsidP="002A5806"/>
    <w:bookmarkEnd w:id="12"/>
    <w:p w14:paraId="0390D129" w14:textId="2F4340D8" w:rsidR="00701397" w:rsidRDefault="00AC5687" w:rsidP="00AC5687">
      <w:pPr>
        <w:pStyle w:val="Heading1"/>
      </w:pPr>
      <w:r>
        <w:t>M</w:t>
      </w:r>
      <w:r w:rsidRPr="00AC5687">
        <w:t>ulti-PUSCH configurations of URLLC and NR-U</w:t>
      </w:r>
    </w:p>
    <w:p w14:paraId="0C4DB5FB" w14:textId="77777777" w:rsidR="00701397" w:rsidRDefault="00701397" w:rsidP="00701397"/>
    <w:tbl>
      <w:tblPr>
        <w:tblStyle w:val="TableGrid"/>
        <w:tblW w:w="9209" w:type="dxa"/>
        <w:tblLayout w:type="fixed"/>
        <w:tblLook w:val="04A0" w:firstRow="1" w:lastRow="0" w:firstColumn="1" w:lastColumn="0" w:noHBand="0" w:noVBand="1"/>
      </w:tblPr>
      <w:tblGrid>
        <w:gridCol w:w="704"/>
        <w:gridCol w:w="7088"/>
        <w:gridCol w:w="1417"/>
      </w:tblGrid>
      <w:tr w:rsidR="00701397" w:rsidRPr="00FC69DA" w14:paraId="31B6D622" w14:textId="77777777" w:rsidTr="0078614D">
        <w:tc>
          <w:tcPr>
            <w:tcW w:w="704" w:type="dxa"/>
          </w:tcPr>
          <w:p w14:paraId="4E623A7C" w14:textId="77777777" w:rsidR="00701397" w:rsidRPr="00FC69DA" w:rsidRDefault="00701397" w:rsidP="0078614D">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296A78A5" w14:textId="77777777" w:rsidR="00701397" w:rsidRPr="00FC69DA" w:rsidRDefault="00701397" w:rsidP="0078614D">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74A3245C" w14:textId="77777777" w:rsidR="00701397" w:rsidRPr="00FC69DA" w:rsidRDefault="00701397" w:rsidP="0078614D">
            <w:pPr>
              <w:spacing w:after="0"/>
              <w:rPr>
                <w:rFonts w:eastAsiaTheme="minorEastAsia"/>
                <w:sz w:val="20"/>
                <w:szCs w:val="20"/>
                <w:lang w:eastAsia="zh-CN"/>
              </w:rPr>
            </w:pPr>
            <w:proofErr w:type="spellStart"/>
            <w:r w:rsidRPr="00FC69DA">
              <w:rPr>
                <w:rFonts w:eastAsiaTheme="minorEastAsia" w:hint="eastAsia"/>
                <w:sz w:val="20"/>
                <w:szCs w:val="20"/>
                <w:lang w:eastAsia="zh-CN"/>
              </w:rPr>
              <w:t>Tdoc</w:t>
            </w:r>
            <w:proofErr w:type="spellEnd"/>
          </w:p>
        </w:tc>
      </w:tr>
      <w:tr w:rsidR="00701397" w:rsidRPr="00FC69DA" w14:paraId="10122FD4" w14:textId="77777777" w:rsidTr="0078614D">
        <w:tc>
          <w:tcPr>
            <w:tcW w:w="704" w:type="dxa"/>
          </w:tcPr>
          <w:p w14:paraId="71BF429D" w14:textId="1DC779D8" w:rsidR="00701397" w:rsidRDefault="00701397" w:rsidP="002A5806">
            <w:pPr>
              <w:spacing w:after="0"/>
              <w:rPr>
                <w:rFonts w:eastAsiaTheme="minorEastAsia"/>
                <w:sz w:val="20"/>
                <w:szCs w:val="20"/>
                <w:lang w:eastAsia="zh-CN"/>
              </w:rPr>
            </w:pPr>
            <w:r>
              <w:rPr>
                <w:rFonts w:eastAsiaTheme="minorEastAsia" w:hint="eastAsia"/>
                <w:sz w:val="20"/>
                <w:szCs w:val="20"/>
                <w:lang w:eastAsia="zh-CN"/>
              </w:rPr>
              <w:t>D</w:t>
            </w:r>
            <w:r w:rsidR="002A5806">
              <w:rPr>
                <w:rFonts w:eastAsiaTheme="minorEastAsia"/>
                <w:sz w:val="20"/>
                <w:szCs w:val="20"/>
                <w:lang w:eastAsia="zh-CN"/>
              </w:rPr>
              <w:t>1</w:t>
            </w:r>
          </w:p>
        </w:tc>
        <w:tc>
          <w:tcPr>
            <w:tcW w:w="7088" w:type="dxa"/>
          </w:tcPr>
          <w:p w14:paraId="516B7AF1" w14:textId="4F12462A" w:rsidR="00701397" w:rsidRPr="00D75726" w:rsidRDefault="00F16C96" w:rsidP="0078614D">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1417" w:type="dxa"/>
          </w:tcPr>
          <w:p w14:paraId="23585DC6" w14:textId="4ED1EA4D" w:rsidR="00701397" w:rsidRPr="00EC55F9" w:rsidRDefault="00F16C96" w:rsidP="0078614D">
            <w:pPr>
              <w:spacing w:after="0"/>
              <w:rPr>
                <w:sz w:val="20"/>
                <w:szCs w:val="20"/>
              </w:rPr>
            </w:pPr>
            <w:r w:rsidRPr="00EC55F9">
              <w:rPr>
                <w:sz w:val="20"/>
                <w:szCs w:val="20"/>
              </w:rPr>
              <w:t>R1-2003845</w:t>
            </w:r>
          </w:p>
        </w:tc>
      </w:tr>
    </w:tbl>
    <w:p w14:paraId="518F3FA3" w14:textId="77777777" w:rsidR="00426E15" w:rsidRDefault="00426E15" w:rsidP="00426E15">
      <w:pPr>
        <w:spacing w:after="0"/>
        <w:rPr>
          <w:b/>
        </w:rPr>
      </w:pPr>
    </w:p>
    <w:p w14:paraId="31A73650" w14:textId="77777777" w:rsidR="00426E15" w:rsidRPr="005A4B51" w:rsidRDefault="00426E15" w:rsidP="00426E15">
      <w:pPr>
        <w:spacing w:after="0"/>
        <w:rPr>
          <w:b/>
        </w:rPr>
      </w:pPr>
      <w:r w:rsidRPr="005A4B51">
        <w:rPr>
          <w:rFonts w:hint="eastAsia"/>
          <w:b/>
        </w:rPr>
        <w:t>E</w:t>
      </w:r>
      <w:r w:rsidRPr="005A4B51">
        <w:rPr>
          <w:b/>
        </w:rPr>
        <w:t>xtract from R1-2004665(R2-2004271) LS on Conflicting configurations:</w:t>
      </w:r>
    </w:p>
    <w:p w14:paraId="76DB5CD9" w14:textId="77777777" w:rsidR="00426E15" w:rsidRDefault="00426E15" w:rsidP="00426E15">
      <w:pPr>
        <w:spacing w:after="0"/>
      </w:pPr>
    </w:p>
    <w:p w14:paraId="5885DD1A" w14:textId="77777777" w:rsidR="00426E15" w:rsidRPr="005A4B51" w:rsidRDefault="00426E15" w:rsidP="00426E15">
      <w:pPr>
        <w:rPr>
          <w:lang w:eastAsia="zh-CN"/>
        </w:rPr>
      </w:pPr>
      <w:r w:rsidRPr="005A4B51">
        <w:rPr>
          <w:lang w:eastAsia="zh-CN"/>
        </w:rPr>
        <w:t>RAN2 would like to know whether the following Rel-16 features can be freely configured together or what the restrictions to be captured are:</w:t>
      </w:r>
    </w:p>
    <w:p w14:paraId="22801A6B" w14:textId="77777777" w:rsidR="00426E15" w:rsidRPr="00CC5971" w:rsidRDefault="00426E15" w:rsidP="00426E15">
      <w:pPr>
        <w:pStyle w:val="B1"/>
      </w:pPr>
      <w:r w:rsidRPr="00CC5971">
        <w:rPr>
          <w:b/>
        </w:rPr>
        <w:t>4)</w:t>
      </w:r>
      <w:r w:rsidRPr="00CC5971">
        <w:tab/>
      </w:r>
      <w:r w:rsidRPr="00CC5971">
        <w:rPr>
          <w:b/>
        </w:rPr>
        <w:t>PUSCH time domain resource allocation</w:t>
      </w:r>
    </w:p>
    <w:p w14:paraId="27824AE5" w14:textId="77777777" w:rsidR="00426E15" w:rsidRPr="00CC5971" w:rsidRDefault="00426E15" w:rsidP="00426E15">
      <w:pPr>
        <w:pStyle w:val="B1"/>
      </w:pPr>
      <w:r w:rsidRPr="00CC5971">
        <w:rPr>
          <w:b/>
        </w:rPr>
        <w:tab/>
      </w:r>
      <w:r w:rsidRPr="00CC5971">
        <w:t xml:space="preserve">For </w:t>
      </w:r>
      <w:r w:rsidRPr="00CC5971">
        <w:rPr>
          <w:b/>
        </w:rPr>
        <w:t xml:space="preserve">URLLC, </w:t>
      </w:r>
      <w:r w:rsidRPr="00CC5971">
        <w:t>a new Rel-16 IE, PUSCH-TimeDomainResourceAllocationNew-r16 (name will have to be changed to avoid "New"), was defined which includes the parameters of PUSCH-</w:t>
      </w:r>
      <w:proofErr w:type="spellStart"/>
      <w:r w:rsidRPr="00CC5971">
        <w:t>TimeDomainResourceAllocation</w:t>
      </w:r>
      <w:proofErr w:type="spellEnd"/>
      <w:r w:rsidRPr="00CC5971">
        <w:t xml:space="preserve"> plus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 addition, </w:t>
      </w:r>
      <w:proofErr w:type="spellStart"/>
      <w:r w:rsidRPr="00CC5971">
        <w:t>mappingType</w:t>
      </w:r>
      <w:proofErr w:type="spellEnd"/>
      <w:r w:rsidRPr="00CC5971">
        <w:t xml:space="preserve"> and </w:t>
      </w:r>
      <w:proofErr w:type="spellStart"/>
      <w:r w:rsidRPr="00CC5971">
        <w:t>startSymbolAndLength</w:t>
      </w:r>
      <w:proofErr w:type="spellEnd"/>
      <w:r w:rsidRPr="00CC5971">
        <w:t>, which were mandatory in the Rel-15 IE PUSCH-</w:t>
      </w:r>
      <w:proofErr w:type="spellStart"/>
      <w:r w:rsidRPr="00CC5971">
        <w:t>TimeDomainResourceAllocationList</w:t>
      </w:r>
      <w:proofErr w:type="spellEnd"/>
      <w:r w:rsidRPr="00CC5971">
        <w:t>, are optional in the Rel-16 IE.</w:t>
      </w:r>
    </w:p>
    <w:p w14:paraId="4C800CBB" w14:textId="77777777" w:rsidR="00426E15" w:rsidRPr="00CC5971" w:rsidRDefault="00426E15" w:rsidP="00426E15">
      <w:pPr>
        <w:pStyle w:val="B1"/>
      </w:pPr>
      <w:r w:rsidRPr="00CC5971">
        <w:tab/>
        <w:t xml:space="preserve">For </w:t>
      </w:r>
      <w:r w:rsidRPr="00CC5971">
        <w:rPr>
          <w:b/>
        </w:rPr>
        <w:t>NR-U</w:t>
      </w:r>
      <w:r w:rsidRPr="00CC5971">
        <w:t>, a new Rel-16 IE, PUSCH-</w:t>
      </w:r>
      <w:proofErr w:type="spellStart"/>
      <w:r w:rsidRPr="00CC5971">
        <w:t>TimeDomainResourceAllocation</w:t>
      </w:r>
      <w:proofErr w:type="spellEnd"/>
      <w:r w:rsidRPr="00CC5971">
        <w:t xml:space="preserve"> (name will have to be changed as well), was defined (in this meeting, so not in 38.331 v 16.0.0) which includes </w:t>
      </w:r>
      <w:proofErr w:type="spellStart"/>
      <w:r w:rsidRPr="00CC5971">
        <w:t>multiplePUSCH</w:t>
      </w:r>
      <w:proofErr w:type="spellEnd"/>
      <w:r w:rsidRPr="00CC5971">
        <w:t xml:space="preserve">-Allocations where each allocation is defined by </w:t>
      </w:r>
      <w:proofErr w:type="spellStart"/>
      <w:r w:rsidRPr="00CC5971">
        <w:t>mappingType</w:t>
      </w:r>
      <w:proofErr w:type="spellEnd"/>
      <w:r w:rsidRPr="00CC5971">
        <w:t xml:space="preserve"> and </w:t>
      </w:r>
      <w:proofErr w:type="spellStart"/>
      <w:r w:rsidRPr="00CC5971">
        <w:t>startSymbolAndLength</w:t>
      </w:r>
      <w:proofErr w:type="spellEnd"/>
      <w:r w:rsidRPr="00CC5971">
        <w:t>.</w:t>
      </w:r>
    </w:p>
    <w:p w14:paraId="67753E18" w14:textId="77777777" w:rsidR="00426E15" w:rsidRPr="00CC5971" w:rsidRDefault="00426E15" w:rsidP="00426E15">
      <w:pPr>
        <w:pStyle w:val="B1"/>
      </w:pPr>
      <w:r w:rsidRPr="00CC5971">
        <w:tab/>
        <w:t>The new URLLC Rel-16 IE is used in PUSCH-Config for</w:t>
      </w:r>
      <w:r w:rsidRPr="00CC5971">
        <w:rPr>
          <w:u w:val="single"/>
        </w:rPr>
        <w:t xml:space="preserve"> pusch-TimeDomainAllocationListForDCI-Format0-2-r16</w:t>
      </w:r>
      <w:r w:rsidRPr="00CC5971">
        <w:t xml:space="preserve"> and </w:t>
      </w:r>
      <w:r w:rsidRPr="00CC5971">
        <w:rPr>
          <w:u w:val="single"/>
        </w:rPr>
        <w:t>pusch-TimeDomainAllocationListForDCI-Format0-1-r16</w:t>
      </w:r>
      <w:r w:rsidRPr="00CC5971">
        <w:t>.</w:t>
      </w:r>
    </w:p>
    <w:p w14:paraId="17DC0898" w14:textId="77777777" w:rsidR="00426E15" w:rsidRPr="00CC5971" w:rsidRDefault="00426E15" w:rsidP="00426E15">
      <w:pPr>
        <w:pStyle w:val="B1"/>
      </w:pPr>
      <w:r w:rsidRPr="00CC5971">
        <w:tab/>
        <w:t>The Rel-15 version PUSCH-</w:t>
      </w:r>
      <w:proofErr w:type="spellStart"/>
      <w:r w:rsidRPr="00CC5971">
        <w:t>TimeDomainResourceAllocationList</w:t>
      </w:r>
      <w:proofErr w:type="spellEnd"/>
      <w:r w:rsidRPr="00CC5971">
        <w:t xml:space="preserve"> is used for </w:t>
      </w:r>
      <w:proofErr w:type="spellStart"/>
      <w:r w:rsidRPr="00CC5971">
        <w:t>pusch-TimeDomainAllocationList</w:t>
      </w:r>
      <w:proofErr w:type="spellEnd"/>
      <w:r w:rsidRPr="00CC5971">
        <w:t xml:space="preserve"> in PUSCH-Config and </w:t>
      </w:r>
      <w:proofErr w:type="spellStart"/>
      <w:r w:rsidRPr="00CC5971">
        <w:t>pusch-TimeDomainAllocationList</w:t>
      </w:r>
      <w:proofErr w:type="spellEnd"/>
      <w:r w:rsidRPr="00CC5971">
        <w:t xml:space="preserve"> in PUSCH-</w:t>
      </w:r>
      <w:proofErr w:type="spellStart"/>
      <w:r w:rsidRPr="00CC5971">
        <w:t>ConfigCommon</w:t>
      </w:r>
      <w:proofErr w:type="spellEnd"/>
      <w:r w:rsidRPr="00CC5971">
        <w:t>.</w:t>
      </w:r>
    </w:p>
    <w:p w14:paraId="6F427BF1" w14:textId="77777777" w:rsidR="00426E15" w:rsidRPr="00CC5971" w:rsidRDefault="00426E15" w:rsidP="00426E15">
      <w:pPr>
        <w:pStyle w:val="B1"/>
      </w:pPr>
      <w:r w:rsidRPr="00CC5971">
        <w:rPr>
          <w:b/>
        </w:rPr>
        <w:lastRenderedPageBreak/>
        <w:t>Q4-1)</w:t>
      </w:r>
      <w:r w:rsidRPr="00CC5971">
        <w:tab/>
        <w:t xml:space="preserve">Can the </w:t>
      </w:r>
      <w:proofErr w:type="spellStart"/>
      <w:r w:rsidRPr="00CC5971">
        <w:t>multiplePUSCH</w:t>
      </w:r>
      <w:proofErr w:type="spellEnd"/>
      <w:r w:rsidRPr="00CC5971">
        <w:t xml:space="preserve">-Allocations (introduced for NR-U) and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be configured in the same PUSCH time domain resource allocation table, used for one of the 2 above underlined fields?</w:t>
      </w:r>
    </w:p>
    <w:p w14:paraId="6499CCC0" w14:textId="77777777" w:rsidR="00426E15" w:rsidRPr="00CC5971" w:rsidRDefault="00426E15" w:rsidP="00426E15">
      <w:pPr>
        <w:pStyle w:val="B1"/>
      </w:pPr>
      <w:r w:rsidRPr="00CC5971">
        <w:rPr>
          <w:b/>
        </w:rPr>
        <w:t>Q4-2)</w:t>
      </w:r>
      <w:r w:rsidRPr="00CC5971">
        <w:tab/>
        <w:t xml:space="preserve">Can the </w:t>
      </w:r>
      <w:proofErr w:type="spellStart"/>
      <w:r w:rsidRPr="00CC5971">
        <w:t>multiplePUSCH</w:t>
      </w:r>
      <w:proofErr w:type="spellEnd"/>
      <w:r w:rsidRPr="00CC5971">
        <w:t xml:space="preserve">-Allocations (introduced for NR-U) be used for one of the 2 above underlined fields while </w:t>
      </w:r>
      <w:proofErr w:type="spellStart"/>
      <w:r w:rsidRPr="00CC5971">
        <w:t>startSymbol</w:t>
      </w:r>
      <w:proofErr w:type="spellEnd"/>
      <w:r w:rsidRPr="00CC5971">
        <w:t xml:space="preserve">, length and </w:t>
      </w:r>
      <w:proofErr w:type="spellStart"/>
      <w:r w:rsidRPr="00CC5971">
        <w:t>numberOfRepetitions</w:t>
      </w:r>
      <w:proofErr w:type="spellEnd"/>
      <w:r w:rsidRPr="00CC5971">
        <w:t xml:space="preserve"> (introduced for URLLC) are used in another of the above underlined fields?</w:t>
      </w:r>
    </w:p>
    <w:p w14:paraId="7B50D9DB" w14:textId="77777777" w:rsidR="00426E15" w:rsidRPr="00CC5971" w:rsidRDefault="00426E15" w:rsidP="00426E15">
      <w:pPr>
        <w:pStyle w:val="B1"/>
      </w:pPr>
      <w:r w:rsidRPr="00CC5971">
        <w:tab/>
        <w:t xml:space="preserve">In Q4-3 and Q4-4, if the answer is "yes", please </w:t>
      </w:r>
      <w:proofErr w:type="gramStart"/>
      <w:r w:rsidRPr="00CC5971">
        <w:t>indicate</w:t>
      </w:r>
      <w:proofErr w:type="gramEnd"/>
      <w:r w:rsidRPr="00CC5971">
        <w:t xml:space="preserve"> all the associated restrictions if any.</w:t>
      </w:r>
    </w:p>
    <w:p w14:paraId="67C2AD47" w14:textId="77777777" w:rsidR="00426E15" w:rsidRDefault="00426E15" w:rsidP="00426E15">
      <w:pPr>
        <w:spacing w:after="0"/>
        <w:rPr>
          <w:lang w:val="en-GB"/>
        </w:rPr>
      </w:pPr>
    </w:p>
    <w:p w14:paraId="327E6D69" w14:textId="77777777" w:rsidR="00426E15" w:rsidRPr="005A4B51" w:rsidRDefault="00426E15" w:rsidP="00426E15">
      <w:pPr>
        <w:spacing w:after="0"/>
        <w:rPr>
          <w:lang w:val="en-GB"/>
        </w:rPr>
      </w:pPr>
      <w:r>
        <w:rPr>
          <w:lang w:val="en-GB"/>
        </w:rPr>
        <w:t xml:space="preserve">For background, </w:t>
      </w:r>
      <w:r w:rsidRPr="009814F9">
        <w:rPr>
          <w:lang w:val="en-GB"/>
        </w:rPr>
        <w:t>PUSCH-</w:t>
      </w:r>
      <w:proofErr w:type="spellStart"/>
      <w:r w:rsidRPr="009814F9">
        <w:rPr>
          <w:lang w:val="en-GB"/>
        </w:rPr>
        <w:t>TimeDomainResourceAllocationListNew</w:t>
      </w:r>
      <w:proofErr w:type="spellEnd"/>
      <w:r>
        <w:rPr>
          <w:rFonts w:hint="eastAsia"/>
          <w:lang w:val="en-GB"/>
        </w:rPr>
        <w:t xml:space="preserve"> </w:t>
      </w:r>
      <w:r>
        <w:rPr>
          <w:lang w:val="en-GB"/>
        </w:rPr>
        <w:t xml:space="preserve">IE in TS38.331V16.0.0: </w:t>
      </w:r>
    </w:p>
    <w:p w14:paraId="37382F36" w14:textId="77777777" w:rsidR="00426E15" w:rsidRPr="0065348A" w:rsidRDefault="00426E15" w:rsidP="00426E15">
      <w:pPr>
        <w:pStyle w:val="PL"/>
        <w:ind w:left="1320" w:hanging="440"/>
        <w:rPr>
          <w:sz w:val="11"/>
        </w:rPr>
      </w:pPr>
      <w:r w:rsidRPr="0065348A">
        <w:rPr>
          <w:sz w:val="11"/>
        </w:rPr>
        <w:t>-- ASN1START</w:t>
      </w:r>
    </w:p>
    <w:p w14:paraId="0177EAD6" w14:textId="77777777" w:rsidR="00426E15" w:rsidRPr="0065348A" w:rsidRDefault="00426E15" w:rsidP="00426E15">
      <w:pPr>
        <w:pStyle w:val="PL"/>
        <w:ind w:left="1320" w:hanging="440"/>
        <w:rPr>
          <w:sz w:val="11"/>
        </w:rPr>
      </w:pPr>
      <w:r w:rsidRPr="0065348A">
        <w:rPr>
          <w:sz w:val="11"/>
        </w:rPr>
        <w:t>-- TAG-PUSCH-TIMEDOMAINRESOURCEALLOCATIONLISTNEW-START</w:t>
      </w:r>
    </w:p>
    <w:p w14:paraId="7078BA67" w14:textId="77777777" w:rsidR="00426E15" w:rsidRPr="0065348A" w:rsidRDefault="00426E15" w:rsidP="00426E15">
      <w:pPr>
        <w:pStyle w:val="PL"/>
        <w:ind w:left="1320" w:hanging="440"/>
        <w:rPr>
          <w:sz w:val="11"/>
        </w:rPr>
      </w:pPr>
    </w:p>
    <w:p w14:paraId="6293F721" w14:textId="77777777" w:rsidR="00426E15" w:rsidRPr="0065348A" w:rsidRDefault="00426E15" w:rsidP="00426E15">
      <w:pPr>
        <w:pStyle w:val="PL"/>
        <w:ind w:left="1320" w:hanging="440"/>
        <w:rPr>
          <w:sz w:val="11"/>
        </w:rPr>
      </w:pPr>
      <w:r w:rsidRPr="0065348A">
        <w:rPr>
          <w:sz w:val="11"/>
        </w:rPr>
        <w:t>PUSCH-TimeDomainResourceAllocationListNew-r16 ::=  SEQUENCE (SIZE(1..maxNrofUL-Allocations-r16)) OF PUSCH-TimeDomainResourceAllocationNew-r16</w:t>
      </w:r>
    </w:p>
    <w:p w14:paraId="617CA027" w14:textId="77777777" w:rsidR="00426E15" w:rsidRPr="0065348A" w:rsidRDefault="00426E15" w:rsidP="00426E15">
      <w:pPr>
        <w:pStyle w:val="PL"/>
        <w:ind w:left="1320" w:hanging="440"/>
        <w:rPr>
          <w:sz w:val="11"/>
        </w:rPr>
      </w:pPr>
    </w:p>
    <w:p w14:paraId="0518D8FB" w14:textId="77777777" w:rsidR="00426E15" w:rsidRPr="0065348A" w:rsidRDefault="00426E15" w:rsidP="00426E15">
      <w:pPr>
        <w:pStyle w:val="PL"/>
        <w:ind w:left="1320" w:hanging="440"/>
        <w:rPr>
          <w:sz w:val="11"/>
        </w:rPr>
      </w:pPr>
      <w:r w:rsidRPr="0065348A">
        <w:rPr>
          <w:sz w:val="11"/>
        </w:rPr>
        <w:t>PUSCH-TimeDomainResourceAllocationNew-r16 ::=  SEQUENCE {</w:t>
      </w:r>
    </w:p>
    <w:p w14:paraId="2548BC60" w14:textId="77777777" w:rsidR="00426E15" w:rsidRPr="0065348A" w:rsidRDefault="00426E15" w:rsidP="00426E15">
      <w:pPr>
        <w:pStyle w:val="PL"/>
        <w:ind w:left="1320" w:hanging="440"/>
        <w:rPr>
          <w:sz w:val="11"/>
        </w:rPr>
      </w:pPr>
      <w:r w:rsidRPr="0065348A">
        <w:rPr>
          <w:sz w:val="11"/>
        </w:rPr>
        <w:t xml:space="preserve">    k2-r16                                         INTEGER (0..32)                          OPTIONAL,   -- Need S</w:t>
      </w:r>
    </w:p>
    <w:p w14:paraId="726F6246" w14:textId="77777777" w:rsidR="00426E15" w:rsidRPr="0065348A" w:rsidRDefault="00426E15" w:rsidP="00426E15">
      <w:pPr>
        <w:pStyle w:val="PL"/>
        <w:ind w:left="1320" w:hanging="440"/>
        <w:rPr>
          <w:sz w:val="11"/>
        </w:rPr>
      </w:pPr>
      <w:r w:rsidRPr="0065348A">
        <w:rPr>
          <w:sz w:val="11"/>
        </w:rPr>
        <w:t xml:space="preserve">    mappingType-r16                                ENUMERATED {typeA, typeB}                OPTIONAL,   -- Cond RepTypeA</w:t>
      </w:r>
    </w:p>
    <w:p w14:paraId="361A087F" w14:textId="77777777" w:rsidR="00426E15" w:rsidRPr="0065348A" w:rsidRDefault="00426E15" w:rsidP="00426E15">
      <w:pPr>
        <w:pStyle w:val="PL"/>
        <w:ind w:left="1320" w:hanging="440"/>
        <w:rPr>
          <w:sz w:val="11"/>
        </w:rPr>
      </w:pPr>
      <w:r w:rsidRPr="0065348A">
        <w:rPr>
          <w:sz w:val="11"/>
        </w:rPr>
        <w:t xml:space="preserve">    startSymbolAndLength-r16                       INTEGER (0..127)                         OPTIONAL,   -- Cond RepTypeA</w:t>
      </w:r>
    </w:p>
    <w:p w14:paraId="1FC4CDB9" w14:textId="77777777" w:rsidR="00426E15" w:rsidRPr="0065348A" w:rsidRDefault="00426E15" w:rsidP="00426E15">
      <w:pPr>
        <w:pStyle w:val="PL"/>
        <w:ind w:left="1320" w:hanging="440"/>
        <w:rPr>
          <w:sz w:val="11"/>
        </w:rPr>
      </w:pPr>
      <w:r w:rsidRPr="0065348A">
        <w:rPr>
          <w:sz w:val="11"/>
        </w:rPr>
        <w:t xml:space="preserve">    startSymbol-r16                                INTEGER (0..13)                          OPTIONAL,   -- Cond RepTypeB</w:t>
      </w:r>
    </w:p>
    <w:p w14:paraId="5C150706" w14:textId="77777777" w:rsidR="00426E15" w:rsidRPr="0065348A" w:rsidRDefault="00426E15" w:rsidP="00426E15">
      <w:pPr>
        <w:pStyle w:val="PL"/>
        <w:ind w:left="1320" w:hanging="440"/>
        <w:rPr>
          <w:sz w:val="11"/>
        </w:rPr>
      </w:pPr>
      <w:r w:rsidRPr="0065348A">
        <w:rPr>
          <w:sz w:val="11"/>
        </w:rPr>
        <w:t xml:space="preserve">    length-r16                                     INTEGER (1..14)                          OPTIONAL,   -- Cond RepTypeB</w:t>
      </w:r>
    </w:p>
    <w:p w14:paraId="2DBB62B3" w14:textId="77777777" w:rsidR="00426E15" w:rsidRPr="0065348A" w:rsidRDefault="00426E15" w:rsidP="00426E15">
      <w:pPr>
        <w:pStyle w:val="PL"/>
        <w:ind w:left="1320" w:hanging="440"/>
        <w:rPr>
          <w:sz w:val="11"/>
        </w:rPr>
      </w:pPr>
      <w:r w:rsidRPr="0065348A">
        <w:rPr>
          <w:sz w:val="11"/>
        </w:rPr>
        <w:t xml:space="preserve">    numberOfRepetitions-r16                        ENUMERATED {n1, n2, n4, n7, n12, n16},</w:t>
      </w:r>
    </w:p>
    <w:p w14:paraId="08C627A0" w14:textId="77777777" w:rsidR="00426E15" w:rsidRPr="0065348A" w:rsidRDefault="00426E15" w:rsidP="00426E15">
      <w:pPr>
        <w:pStyle w:val="PL"/>
        <w:ind w:left="1320" w:hanging="440"/>
        <w:rPr>
          <w:sz w:val="11"/>
        </w:rPr>
      </w:pPr>
      <w:r w:rsidRPr="0065348A">
        <w:rPr>
          <w:sz w:val="11"/>
        </w:rPr>
        <w:t xml:space="preserve">    ...</w:t>
      </w:r>
    </w:p>
    <w:p w14:paraId="34EADA40" w14:textId="77777777" w:rsidR="00426E15" w:rsidRPr="0065348A" w:rsidRDefault="00426E15" w:rsidP="00426E15">
      <w:pPr>
        <w:pStyle w:val="PL"/>
        <w:ind w:left="1320" w:hanging="440"/>
        <w:rPr>
          <w:sz w:val="11"/>
        </w:rPr>
      </w:pPr>
      <w:r w:rsidRPr="0065348A">
        <w:rPr>
          <w:sz w:val="11"/>
        </w:rPr>
        <w:t>}</w:t>
      </w:r>
    </w:p>
    <w:p w14:paraId="30C39AC6" w14:textId="77777777" w:rsidR="00426E15" w:rsidRPr="0065348A" w:rsidRDefault="00426E15" w:rsidP="00426E15">
      <w:pPr>
        <w:pStyle w:val="PL"/>
        <w:ind w:left="1320" w:hanging="440"/>
        <w:rPr>
          <w:sz w:val="11"/>
        </w:rPr>
      </w:pPr>
    </w:p>
    <w:p w14:paraId="5B156962" w14:textId="77777777" w:rsidR="00426E15" w:rsidRPr="0065348A" w:rsidRDefault="00426E15" w:rsidP="00426E15">
      <w:pPr>
        <w:pStyle w:val="PL"/>
        <w:ind w:left="1320" w:hanging="440"/>
        <w:rPr>
          <w:sz w:val="11"/>
        </w:rPr>
      </w:pPr>
      <w:r w:rsidRPr="0065348A">
        <w:rPr>
          <w:sz w:val="11"/>
        </w:rPr>
        <w:t>-- TAG-PUSCH-TIMEDOMAINRESOURCEALLOCATIONLISTNEW-STOP</w:t>
      </w:r>
    </w:p>
    <w:p w14:paraId="5F78AB11" w14:textId="77777777" w:rsidR="00426E15" w:rsidRPr="0065348A" w:rsidRDefault="00426E15" w:rsidP="00426E15">
      <w:pPr>
        <w:pStyle w:val="PL"/>
        <w:ind w:left="1320" w:hanging="440"/>
        <w:rPr>
          <w:sz w:val="11"/>
        </w:rPr>
      </w:pPr>
      <w:r w:rsidRPr="0065348A">
        <w:rPr>
          <w:sz w:val="11"/>
        </w:rPr>
        <w:t>-- ASN1STOP</w:t>
      </w:r>
    </w:p>
    <w:p w14:paraId="33479C8B" w14:textId="77777777" w:rsidR="00426E15" w:rsidRDefault="00426E15" w:rsidP="00426E15">
      <w:pPr>
        <w:spacing w:after="0"/>
      </w:pPr>
    </w:p>
    <w:p w14:paraId="3D0F4620" w14:textId="77777777" w:rsidR="00426E15" w:rsidRPr="00C16946" w:rsidRDefault="00426E15" w:rsidP="00426E15">
      <w:pPr>
        <w:rPr>
          <w:highlight w:val="yellow"/>
        </w:rPr>
      </w:pPr>
      <w:r w:rsidRPr="00C16946">
        <w:rPr>
          <w:highlight w:val="yellow"/>
        </w:rPr>
        <w:t xml:space="preserve">FL analysis: response to RAN2 is needed. </w:t>
      </w:r>
      <w:r>
        <w:rPr>
          <w:highlight w:val="yellow"/>
        </w:rPr>
        <w:t>Note that</w:t>
      </w:r>
      <w:r w:rsidRPr="00C16946">
        <w:rPr>
          <w:highlight w:val="yellow"/>
        </w:rPr>
        <w:t xml:space="preserve"> draft LS response</w:t>
      </w:r>
      <w:r>
        <w:rPr>
          <w:highlight w:val="yellow"/>
        </w:rPr>
        <w:t>s</w:t>
      </w:r>
      <w:r w:rsidRPr="00C16946">
        <w:rPr>
          <w:highlight w:val="yellow"/>
        </w:rPr>
        <w:t xml:space="preserve"> </w:t>
      </w:r>
      <w:r>
        <w:rPr>
          <w:highlight w:val="yellow"/>
        </w:rPr>
        <w:t xml:space="preserve">are provided in </w:t>
      </w:r>
      <w:r w:rsidRPr="00C16946">
        <w:rPr>
          <w:highlight w:val="yellow"/>
        </w:rPr>
        <w:t xml:space="preserve">R1-2004428 </w:t>
      </w:r>
      <w:r>
        <w:rPr>
          <w:highlight w:val="yellow"/>
        </w:rPr>
        <w:t xml:space="preserve">and </w:t>
      </w:r>
      <w:r w:rsidRPr="009062C5">
        <w:rPr>
          <w:highlight w:val="yellow"/>
        </w:rPr>
        <w:t xml:space="preserve">R1-2004627 </w:t>
      </w:r>
      <w:r w:rsidRPr="00C16946">
        <w:rPr>
          <w:highlight w:val="yellow"/>
        </w:rPr>
        <w:t>is also submitted to agenda 5.</w:t>
      </w:r>
    </w:p>
    <w:p w14:paraId="7F893FDB" w14:textId="02E0C815" w:rsidR="00426E15" w:rsidRDefault="00426E15" w:rsidP="00426E15">
      <w:r w:rsidRPr="00850E4B">
        <w:rPr>
          <w:rFonts w:hint="eastAsia"/>
          <w:highlight w:val="yellow"/>
        </w:rPr>
        <w:t>Proposal</w:t>
      </w:r>
      <w:r w:rsidRPr="00850E4B">
        <w:rPr>
          <w:highlight w:val="yellow"/>
        </w:rPr>
        <w:t xml:space="preserve">: discuss at RAN1#101-e. FFS to discuss under NRU HARQ email discussion or under </w:t>
      </w:r>
      <w:proofErr w:type="gramStart"/>
      <w:r w:rsidRPr="00850E4B">
        <w:rPr>
          <w:highlight w:val="yellow"/>
        </w:rPr>
        <w:t>an</w:t>
      </w:r>
      <w:proofErr w:type="gramEnd"/>
      <w:r w:rsidRPr="00850E4B">
        <w:rPr>
          <w:highlight w:val="yellow"/>
        </w:rPr>
        <w:t xml:space="preserve"> LS email discussion</w:t>
      </w:r>
    </w:p>
    <w:p w14:paraId="7A89D2AE" w14:textId="77777777" w:rsidR="00426E15" w:rsidRDefault="00426E15" w:rsidP="00426E15">
      <w:pPr>
        <w:spacing w:after="0"/>
      </w:pPr>
    </w:p>
    <w:tbl>
      <w:tblPr>
        <w:tblStyle w:val="TableGrid"/>
        <w:tblW w:w="0" w:type="auto"/>
        <w:tblLayout w:type="fixed"/>
        <w:tblLook w:val="04A0" w:firstRow="1" w:lastRow="0" w:firstColumn="1" w:lastColumn="0" w:noHBand="0" w:noVBand="1"/>
      </w:tblPr>
      <w:tblGrid>
        <w:gridCol w:w="1413"/>
        <w:gridCol w:w="7894"/>
      </w:tblGrid>
      <w:tr w:rsidR="00426E15" w:rsidRPr="00512629" w14:paraId="166CDA13" w14:textId="77777777" w:rsidTr="00624526">
        <w:tc>
          <w:tcPr>
            <w:tcW w:w="1413" w:type="dxa"/>
          </w:tcPr>
          <w:p w14:paraId="1464545A" w14:textId="77777777" w:rsidR="00426E15" w:rsidRPr="00512629" w:rsidRDefault="00426E15" w:rsidP="00624526">
            <w:pPr>
              <w:rPr>
                <w:b/>
                <w:sz w:val="20"/>
                <w:szCs w:val="20"/>
              </w:rPr>
            </w:pPr>
            <w:r w:rsidRPr="00512629">
              <w:rPr>
                <w:rFonts w:hint="eastAsia"/>
                <w:b/>
                <w:sz w:val="20"/>
                <w:szCs w:val="20"/>
              </w:rPr>
              <w:t>Company</w:t>
            </w:r>
          </w:p>
        </w:tc>
        <w:tc>
          <w:tcPr>
            <w:tcW w:w="7894" w:type="dxa"/>
          </w:tcPr>
          <w:p w14:paraId="6804ACFA" w14:textId="77777777" w:rsidR="00426E15" w:rsidRPr="00512629" w:rsidRDefault="00426E15" w:rsidP="00624526">
            <w:pPr>
              <w:rPr>
                <w:b/>
                <w:sz w:val="20"/>
                <w:szCs w:val="20"/>
              </w:rPr>
            </w:pPr>
            <w:r w:rsidRPr="00512629">
              <w:rPr>
                <w:b/>
                <w:sz w:val="20"/>
                <w:szCs w:val="20"/>
              </w:rPr>
              <w:t>Summary of proposals</w:t>
            </w:r>
          </w:p>
        </w:tc>
      </w:tr>
      <w:tr w:rsidR="00426E15" w:rsidRPr="00512629" w14:paraId="1995FAB9" w14:textId="77777777" w:rsidTr="00624526">
        <w:tc>
          <w:tcPr>
            <w:tcW w:w="1413" w:type="dxa"/>
          </w:tcPr>
          <w:p w14:paraId="68F6C9EA" w14:textId="77777777" w:rsidR="00426E15" w:rsidRPr="00512629" w:rsidRDefault="00426E15" w:rsidP="00624526">
            <w:pPr>
              <w:spacing w:after="0"/>
              <w:jc w:val="left"/>
              <w:rPr>
                <w:sz w:val="20"/>
                <w:szCs w:val="20"/>
              </w:rPr>
            </w:pPr>
            <w:r w:rsidRPr="00512629">
              <w:rPr>
                <w:rFonts w:hint="eastAsia"/>
                <w:sz w:val="20"/>
                <w:szCs w:val="20"/>
              </w:rPr>
              <w:t>E</w:t>
            </w:r>
            <w:r w:rsidRPr="00512629">
              <w:rPr>
                <w:sz w:val="20"/>
                <w:szCs w:val="20"/>
              </w:rPr>
              <w:t>ricsson</w:t>
            </w:r>
          </w:p>
          <w:p w14:paraId="5EAD0CFE" w14:textId="77777777" w:rsidR="00426E15" w:rsidRPr="00512629" w:rsidRDefault="00426E15" w:rsidP="00624526">
            <w:pPr>
              <w:spacing w:after="0"/>
              <w:jc w:val="left"/>
              <w:rPr>
                <w:sz w:val="20"/>
                <w:szCs w:val="20"/>
              </w:rPr>
            </w:pPr>
            <w:r w:rsidRPr="00512629">
              <w:rPr>
                <w:sz w:val="20"/>
                <w:szCs w:val="20"/>
              </w:rPr>
              <w:t>(R1-2003845)</w:t>
            </w:r>
          </w:p>
        </w:tc>
        <w:tc>
          <w:tcPr>
            <w:tcW w:w="7894" w:type="dxa"/>
          </w:tcPr>
          <w:p w14:paraId="2FD85733" w14:textId="77777777" w:rsidR="00426E15" w:rsidRPr="00512629" w:rsidRDefault="00426E15" w:rsidP="00624526">
            <w:pPr>
              <w:spacing w:after="180"/>
              <w:jc w:val="left"/>
              <w:rPr>
                <w:sz w:val="20"/>
                <w:szCs w:val="20"/>
                <w:lang w:eastAsia="zh-CN"/>
              </w:rPr>
            </w:pPr>
            <w:r w:rsidRPr="00512629">
              <w:rPr>
                <w:sz w:val="20"/>
                <w:szCs w:val="20"/>
                <w:lang w:eastAsia="zh-CN"/>
              </w:rPr>
              <w:t xml:space="preserve">Proposal 9: Reply with </w:t>
            </w:r>
            <w:proofErr w:type="gramStart"/>
            <w:r w:rsidRPr="00512629">
              <w:rPr>
                <w:sz w:val="20"/>
                <w:szCs w:val="20"/>
                <w:lang w:eastAsia="zh-CN"/>
              </w:rPr>
              <w:t>an</w:t>
            </w:r>
            <w:proofErr w:type="gramEnd"/>
            <w:r w:rsidRPr="00512629">
              <w:rPr>
                <w:sz w:val="20"/>
                <w:szCs w:val="20"/>
                <w:lang w:eastAsia="zh-CN"/>
              </w:rPr>
              <w:t xml:space="preserve"> LS to RAN2 indicating that a common IE to configure multi-PUSCH and the rel-16 repetition time allocation is preferred by RAN1. In rel-16, time resource assignment cannot indicate multiple PUSCHs and multiple repetition per PUSCH simultaneously.</w:t>
            </w:r>
          </w:p>
        </w:tc>
      </w:tr>
      <w:tr w:rsidR="00426E15" w:rsidRPr="00512629" w14:paraId="3997DCE4" w14:textId="77777777" w:rsidTr="00624526">
        <w:tc>
          <w:tcPr>
            <w:tcW w:w="1413" w:type="dxa"/>
          </w:tcPr>
          <w:p w14:paraId="29C051B7" w14:textId="77777777" w:rsidR="00426E15" w:rsidRPr="00512629" w:rsidRDefault="00426E15" w:rsidP="00624526">
            <w:pPr>
              <w:spacing w:after="0"/>
              <w:jc w:val="left"/>
              <w:rPr>
                <w:sz w:val="20"/>
                <w:szCs w:val="20"/>
              </w:rPr>
            </w:pPr>
            <w:r w:rsidRPr="00512629">
              <w:rPr>
                <w:rFonts w:hint="eastAsia"/>
                <w:sz w:val="20"/>
                <w:szCs w:val="20"/>
              </w:rPr>
              <w:t>S</w:t>
            </w:r>
            <w:r w:rsidRPr="00512629">
              <w:rPr>
                <w:sz w:val="20"/>
                <w:szCs w:val="20"/>
              </w:rPr>
              <w:t>harp</w:t>
            </w:r>
          </w:p>
          <w:p w14:paraId="520BB066" w14:textId="77777777" w:rsidR="00426E15" w:rsidRPr="00512629" w:rsidRDefault="00426E15" w:rsidP="00624526">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894" w:type="dxa"/>
          </w:tcPr>
          <w:p w14:paraId="257B0782" w14:textId="77777777" w:rsidR="00426E15" w:rsidRPr="00512629" w:rsidRDefault="00426E15" w:rsidP="00624526">
            <w:pPr>
              <w:rPr>
                <w:rFonts w:eastAsiaTheme="minorEastAsia"/>
                <w:sz w:val="20"/>
                <w:szCs w:val="20"/>
              </w:rPr>
            </w:pPr>
            <w:r w:rsidRPr="00512629">
              <w:rPr>
                <w:rFonts w:eastAsiaTheme="minorEastAsia"/>
                <w:sz w:val="20"/>
                <w:szCs w:val="20"/>
              </w:rPr>
              <w:t>It is a bit ambiguous which TDRA table the DCI format 0_1 apply when multiple PUSCH scheduling is configured to the UE.</w:t>
            </w:r>
          </w:p>
          <w:p w14:paraId="7BDBC084" w14:textId="77777777" w:rsidR="00426E15" w:rsidRPr="00512629" w:rsidRDefault="00426E15" w:rsidP="00624526">
            <w:pPr>
              <w:rPr>
                <w:rFonts w:eastAsiaTheme="minorEastAsia"/>
                <w:sz w:val="20"/>
                <w:szCs w:val="20"/>
              </w:rPr>
            </w:pPr>
            <w:r w:rsidRPr="00512629">
              <w:rPr>
                <w:rFonts w:eastAsiaTheme="minorEastAsia"/>
                <w:sz w:val="20"/>
                <w:szCs w:val="20"/>
              </w:rPr>
              <w:t>In the last meeting in RAN2 [2], it is agreed that the configuration on the multi-PUSCH scheduling has a separate IE</w:t>
            </w:r>
            <w:r w:rsidRPr="00512629">
              <w:rPr>
                <w:sz w:val="20"/>
                <w:szCs w:val="20"/>
              </w:rPr>
              <w:t xml:space="preserve"> </w:t>
            </w:r>
            <w:r w:rsidRPr="00512629">
              <w:rPr>
                <w:rFonts w:eastAsiaTheme="minorEastAsia"/>
                <w:i/>
                <w:sz w:val="20"/>
                <w:szCs w:val="20"/>
              </w:rPr>
              <w:t>pusch-TimeDomainAllocationList-r16</w:t>
            </w:r>
            <w:r w:rsidRPr="00512629">
              <w:rPr>
                <w:rFonts w:eastAsiaTheme="minorEastAsia"/>
                <w:sz w:val="20"/>
                <w:szCs w:val="20"/>
              </w:rPr>
              <w:t xml:space="preserve"> from </w:t>
            </w:r>
            <w:proofErr w:type="spellStart"/>
            <w:r w:rsidRPr="00512629">
              <w:rPr>
                <w:i/>
                <w:sz w:val="20"/>
                <w:szCs w:val="20"/>
              </w:rPr>
              <w:t>pusch-TimeDomainAllocationList</w:t>
            </w:r>
            <w:proofErr w:type="spellEnd"/>
            <w:r w:rsidRPr="00512629">
              <w:rPr>
                <w:sz w:val="20"/>
                <w:szCs w:val="20"/>
              </w:rPr>
              <w:t xml:space="preserve"> for Rel-15 TDRA table.</w:t>
            </w:r>
            <w:r w:rsidRPr="00512629">
              <w:rPr>
                <w:rFonts w:eastAsiaTheme="minorEastAsia"/>
                <w:sz w:val="20"/>
                <w:szCs w:val="20"/>
              </w:rPr>
              <w:t xml:space="preserve"> That’s why the clarification is necessary in TS38.214 to include this.</w:t>
            </w:r>
          </w:p>
          <w:p w14:paraId="3875944B" w14:textId="77777777" w:rsidR="00426E15" w:rsidRPr="00512629" w:rsidRDefault="00426E15" w:rsidP="00624526">
            <w:pPr>
              <w:spacing w:after="180"/>
              <w:jc w:val="left"/>
              <w:rPr>
                <w:sz w:val="20"/>
                <w:szCs w:val="20"/>
                <w:lang w:eastAsia="zh-CN"/>
              </w:rPr>
            </w:pPr>
          </w:p>
          <w:p w14:paraId="11C6E355" w14:textId="77777777" w:rsidR="00426E15" w:rsidRPr="00512629" w:rsidRDefault="00426E15" w:rsidP="00624526">
            <w:pPr>
              <w:pStyle w:val="ListParagraph"/>
              <w:ind w:left="960" w:firstLine="482"/>
              <w:jc w:val="center"/>
              <w:rPr>
                <w:b/>
                <w:sz w:val="20"/>
                <w:szCs w:val="20"/>
                <w:lang w:val="x-none"/>
              </w:rPr>
            </w:pPr>
            <w:r w:rsidRPr="00512629">
              <w:rPr>
                <w:b/>
                <w:sz w:val="20"/>
                <w:szCs w:val="20"/>
                <w:lang w:val="x-none"/>
              </w:rPr>
              <w:t>Text proposal#2</w:t>
            </w:r>
          </w:p>
          <w:p w14:paraId="160BDE71" w14:textId="77777777" w:rsidR="00426E15" w:rsidRPr="00512629" w:rsidRDefault="00426E15" w:rsidP="00624526">
            <w:pPr>
              <w:rPr>
                <w:sz w:val="20"/>
                <w:szCs w:val="20"/>
                <w:lang w:val="x-none"/>
              </w:rPr>
            </w:pPr>
            <w:r w:rsidRPr="00512629">
              <w:rPr>
                <w:sz w:val="20"/>
                <w:szCs w:val="20"/>
                <w:lang w:val="x-none"/>
              </w:rPr>
              <w:t>--------- beginning of text proposal for TS 38.214</w:t>
            </w:r>
          </w:p>
          <w:p w14:paraId="60614F1E"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sz w:val="20"/>
                <w:szCs w:val="20"/>
                <w:lang w:eastAsia="zh-CN"/>
              </w:rPr>
              <w:t>6.1.2.1.1</w:t>
            </w:r>
            <w:r w:rsidRPr="00512629">
              <w:rPr>
                <w:sz w:val="20"/>
                <w:szCs w:val="20"/>
                <w:lang w:eastAsia="zh-CN"/>
              </w:rPr>
              <w:tab/>
              <w:t>Determination of the resource allocation table to be used for PUSCH</w:t>
            </w:r>
          </w:p>
          <w:p w14:paraId="10252956" w14:textId="77777777" w:rsidR="00426E15" w:rsidRPr="00512629" w:rsidRDefault="00426E15" w:rsidP="00624526">
            <w:pPr>
              <w:rPr>
                <w:sz w:val="20"/>
                <w:szCs w:val="20"/>
              </w:rPr>
            </w:pPr>
            <w:r w:rsidRPr="00512629">
              <w:rPr>
                <w:sz w:val="20"/>
                <w:szCs w:val="20"/>
                <w:lang w:val="x-none"/>
              </w:rPr>
              <w:t>-------- Unchanged contents are omitted</w:t>
            </w:r>
          </w:p>
          <w:p w14:paraId="7CAF903F" w14:textId="77777777" w:rsidR="00426E15" w:rsidRPr="00512629" w:rsidRDefault="00426E15" w:rsidP="00624526">
            <w:pPr>
              <w:keepNext/>
              <w:keepLines/>
              <w:snapToGrid/>
              <w:spacing w:before="60" w:after="180"/>
              <w:jc w:val="center"/>
              <w:rPr>
                <w:rFonts w:ascii="Arial" w:eastAsia="Yu Mincho" w:hAnsi="Arial"/>
                <w:b/>
                <w:color w:val="000000"/>
                <w:sz w:val="20"/>
                <w:szCs w:val="20"/>
              </w:rPr>
            </w:pPr>
            <w:r w:rsidRPr="00512629">
              <w:rPr>
                <w:rFonts w:ascii="Arial" w:eastAsia="Yu Mincho" w:hAnsi="Arial"/>
                <w:b/>
                <w:color w:val="000000"/>
                <w:sz w:val="20"/>
                <w:szCs w:val="20"/>
                <w:lang w:val="x-none"/>
              </w:rPr>
              <w:lastRenderedPageBreak/>
              <w:t xml:space="preserve">Table 6.1.2.1.1-1A: </w:t>
            </w:r>
            <w:r w:rsidRPr="00512629">
              <w:rPr>
                <w:rFonts w:ascii="Arial" w:eastAsia="Yu Mincho" w:hAnsi="Arial"/>
                <w:b/>
                <w:color w:val="000000"/>
                <w:sz w:val="20"/>
                <w:szCs w:val="20"/>
              </w:rPr>
              <w:t xml:space="preserve">Applicable </w:t>
            </w:r>
            <w:r w:rsidRPr="00512629">
              <w:rPr>
                <w:rFonts w:ascii="Arial" w:eastAsia="Yu Mincho" w:hAnsi="Arial"/>
                <w:b/>
                <w:color w:val="000000"/>
                <w:sz w:val="20"/>
                <w:szCs w:val="20"/>
                <w:lang w:val="x-none"/>
              </w:rPr>
              <w:t xml:space="preserve">PUSCH time domain resource </w:t>
            </w:r>
            <w:r w:rsidRPr="00512629">
              <w:rPr>
                <w:rFonts w:ascii="Arial" w:eastAsia="Yu Mincho" w:hAnsi="Arial"/>
                <w:b/>
                <w:color w:val="000000"/>
                <w:sz w:val="20"/>
                <w:szCs w:val="20"/>
              </w:rPr>
              <w:t>allocation for DCI format 0_1 in UE specific search space scrambled with C-RNTI, MCS-C-RNTI, CS-RNTI or SP-CSI-RNTI</w:t>
            </w:r>
          </w:p>
          <w:tbl>
            <w:tblPr>
              <w:tblStyle w:val="TableGrid"/>
              <w:tblW w:w="5000" w:type="pct"/>
              <w:tblLayout w:type="fixed"/>
              <w:tblLook w:val="04A0" w:firstRow="1" w:lastRow="0" w:firstColumn="1" w:lastColumn="0" w:noHBand="0" w:noVBand="1"/>
            </w:tblPr>
            <w:tblGrid>
              <w:gridCol w:w="1893"/>
              <w:gridCol w:w="1893"/>
              <w:gridCol w:w="1939"/>
              <w:gridCol w:w="1943"/>
            </w:tblGrid>
            <w:tr w:rsidR="00426E15" w:rsidRPr="00512629" w14:paraId="139B577C" w14:textId="77777777" w:rsidTr="00624526">
              <w:tc>
                <w:tcPr>
                  <w:tcW w:w="1234" w:type="pct"/>
                </w:tcPr>
                <w:p w14:paraId="763DB014"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pusch-ConfigCommon</w:t>
                  </w:r>
                  <w:proofErr w:type="spellEnd"/>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p>
              </w:tc>
              <w:tc>
                <w:tcPr>
                  <w:tcW w:w="1234" w:type="pct"/>
                </w:tcPr>
                <w:p w14:paraId="3798DE63"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roofErr w:type="spellStart"/>
                  <w:r w:rsidRPr="00512629">
                    <w:rPr>
                      <w:rFonts w:ascii="Arial" w:eastAsia="Batang" w:hAnsi="Arial"/>
                      <w:b/>
                      <w:i/>
                      <w:color w:val="000000"/>
                      <w:sz w:val="20"/>
                      <w:szCs w:val="20"/>
                      <w:lang w:val="x-none"/>
                    </w:rPr>
                    <w:t>pusch</w:t>
                  </w:r>
                  <w:proofErr w:type="spellEnd"/>
                  <w:r w:rsidRPr="00512629">
                    <w:rPr>
                      <w:rFonts w:ascii="Arial" w:eastAsia="Batang" w:hAnsi="Arial"/>
                      <w:b/>
                      <w:i/>
                      <w:color w:val="000000"/>
                      <w:sz w:val="20"/>
                      <w:szCs w:val="20"/>
                      <w:lang w:val="x-none"/>
                    </w:rPr>
                    <w:t>-Config</w:t>
                  </w:r>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p>
              </w:tc>
              <w:tc>
                <w:tcPr>
                  <w:tcW w:w="1264" w:type="pct"/>
                </w:tcPr>
                <w:p w14:paraId="7E983DD3" w14:textId="77777777" w:rsidR="00426E15" w:rsidRPr="00512629" w:rsidRDefault="00426E15" w:rsidP="00624526">
                  <w:pPr>
                    <w:keepNext/>
                    <w:keepLines/>
                    <w:snapToGrid/>
                    <w:spacing w:after="0"/>
                    <w:jc w:val="center"/>
                    <w:rPr>
                      <w:rFonts w:ascii="Arial" w:eastAsia="Batang" w:hAnsi="Arial"/>
                      <w:b/>
                      <w:i/>
                      <w:color w:val="000000"/>
                      <w:sz w:val="20"/>
                      <w:szCs w:val="20"/>
                      <w:lang w:val="x-none"/>
                    </w:rPr>
                  </w:pPr>
                  <w:proofErr w:type="spellStart"/>
                  <w:r w:rsidRPr="00512629">
                    <w:rPr>
                      <w:rFonts w:ascii="Arial" w:eastAsia="Batang" w:hAnsi="Arial"/>
                      <w:b/>
                      <w:i/>
                      <w:color w:val="000000"/>
                      <w:sz w:val="20"/>
                      <w:szCs w:val="20"/>
                      <w:lang w:val="x-none"/>
                    </w:rPr>
                    <w:t>pusch</w:t>
                  </w:r>
                  <w:proofErr w:type="spellEnd"/>
                  <w:r w:rsidRPr="00512629">
                    <w:rPr>
                      <w:rFonts w:ascii="Arial" w:eastAsia="Batang" w:hAnsi="Arial"/>
                      <w:b/>
                      <w:i/>
                      <w:color w:val="000000"/>
                      <w:sz w:val="20"/>
                      <w:szCs w:val="20"/>
                      <w:lang w:val="x-none"/>
                    </w:rPr>
                    <w:t>-Config</w:t>
                  </w:r>
                  <w:r w:rsidRPr="00512629">
                    <w:rPr>
                      <w:rFonts w:ascii="Arial" w:eastAsia="Batang" w:hAnsi="Arial"/>
                      <w:b/>
                      <w:color w:val="000000"/>
                      <w:sz w:val="20"/>
                      <w:szCs w:val="20"/>
                      <w:lang w:val="x-none"/>
                    </w:rPr>
                    <w:t xml:space="preserve"> includes </w:t>
                  </w:r>
                  <w:proofErr w:type="spellStart"/>
                  <w:r w:rsidRPr="00512629">
                    <w:rPr>
                      <w:rFonts w:ascii="Arial" w:eastAsia="Batang" w:hAnsi="Arial"/>
                      <w:b/>
                      <w:i/>
                      <w:color w:val="000000"/>
                      <w:sz w:val="20"/>
                      <w:szCs w:val="20"/>
                      <w:lang w:val="x-none"/>
                    </w:rPr>
                    <w:t>pusch-TimeDomainAllocationList</w:t>
                  </w:r>
                  <w:proofErr w:type="spellEnd"/>
                  <w:r w:rsidRPr="00512629">
                    <w:rPr>
                      <w:rFonts w:ascii="Arial" w:eastAsia="Yu Mincho" w:hAnsi="Arial"/>
                      <w:b/>
                      <w:sz w:val="20"/>
                      <w:szCs w:val="20"/>
                      <w:lang w:val="x-none"/>
                    </w:rPr>
                    <w:t xml:space="preserve"> </w:t>
                  </w:r>
                  <w:r w:rsidRPr="00512629">
                    <w:rPr>
                      <w:rFonts w:ascii="Arial" w:eastAsia="Batang" w:hAnsi="Arial"/>
                      <w:b/>
                      <w:i/>
                      <w:color w:val="000000"/>
                      <w:sz w:val="20"/>
                      <w:szCs w:val="20"/>
                      <w:lang w:val="x-none"/>
                    </w:rPr>
                    <w:t xml:space="preserve">-ForDCIformat0_1 </w:t>
                  </w:r>
                  <w:ins w:id="14" w:author="Sharp" w:date="2020-05-14T08:28:00Z">
                    <w:r w:rsidRPr="00512629">
                      <w:rPr>
                        <w:rFonts w:ascii="Arial" w:eastAsia="Batang" w:hAnsi="Arial"/>
                        <w:b/>
                        <w:color w:val="000000"/>
                        <w:sz w:val="20"/>
                        <w:szCs w:val="20"/>
                        <w:lang w:val="x-none"/>
                      </w:rPr>
                      <w:t xml:space="preserve">or </w:t>
                    </w:r>
                    <w:r w:rsidRPr="00512629">
                      <w:rPr>
                        <w:rFonts w:ascii="Arial" w:eastAsia="Batang" w:hAnsi="Arial"/>
                        <w:b/>
                        <w:i/>
                        <w:color w:val="000000"/>
                        <w:sz w:val="20"/>
                        <w:szCs w:val="20"/>
                      </w:rPr>
                      <w:t>pusch-TimeDomainAllocationList-r16</w:t>
                    </w:r>
                  </w:ins>
                </w:p>
                <w:p w14:paraId="3188BAE5"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p>
              </w:tc>
              <w:tc>
                <w:tcPr>
                  <w:tcW w:w="1267" w:type="pct"/>
                </w:tcPr>
                <w:p w14:paraId="6576A4C0" w14:textId="77777777" w:rsidR="00426E15" w:rsidRPr="00512629" w:rsidRDefault="00426E15" w:rsidP="00624526">
                  <w:pPr>
                    <w:keepNext/>
                    <w:keepLines/>
                    <w:snapToGrid/>
                    <w:spacing w:after="0"/>
                    <w:jc w:val="center"/>
                    <w:rPr>
                      <w:rFonts w:ascii="Arial" w:eastAsia="Batang" w:hAnsi="Arial"/>
                      <w:b/>
                      <w:color w:val="000000"/>
                      <w:sz w:val="20"/>
                      <w:szCs w:val="20"/>
                      <w:lang w:val="x-none"/>
                    </w:rPr>
                  </w:pPr>
                  <w:r w:rsidRPr="00512629">
                    <w:rPr>
                      <w:rFonts w:ascii="Arial" w:eastAsia="Batang" w:hAnsi="Arial"/>
                      <w:b/>
                      <w:color w:val="000000"/>
                      <w:sz w:val="20"/>
                      <w:szCs w:val="20"/>
                      <w:lang w:val="x-none"/>
                    </w:rPr>
                    <w:t>PUSCH time domain resource allocation to apply</w:t>
                  </w:r>
                </w:p>
              </w:tc>
            </w:tr>
            <w:tr w:rsidR="00426E15" w:rsidRPr="00512629" w14:paraId="5CE6CBFB" w14:textId="77777777" w:rsidTr="00624526">
              <w:tc>
                <w:tcPr>
                  <w:tcW w:w="1234" w:type="pct"/>
                </w:tcPr>
                <w:p w14:paraId="4977DB9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34" w:type="pct"/>
                </w:tcPr>
                <w:p w14:paraId="162FAB1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3DC246AD"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611E27B9"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Default A</w:t>
                  </w:r>
                </w:p>
              </w:tc>
            </w:tr>
            <w:tr w:rsidR="00426E15" w:rsidRPr="00512629" w14:paraId="24FF52B7" w14:textId="77777777" w:rsidTr="00624526">
              <w:tc>
                <w:tcPr>
                  <w:tcW w:w="1234" w:type="pct"/>
                </w:tcPr>
                <w:p w14:paraId="1D2C4BFB"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34" w:type="pct"/>
                </w:tcPr>
                <w:p w14:paraId="476B8FF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4" w:type="pct"/>
                </w:tcPr>
                <w:p w14:paraId="047E978E"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0788C522"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pusch-ConfigCommon</w:t>
                  </w:r>
                  <w:proofErr w:type="spellEnd"/>
                  <w:r w:rsidRPr="00512629">
                    <w:rPr>
                      <w:rFonts w:ascii="Arial" w:eastAsia="Batang" w:hAnsi="Arial"/>
                      <w:color w:val="000000"/>
                      <w:sz w:val="20"/>
                      <w:szCs w:val="20"/>
                      <w:lang w:val="x-none"/>
                    </w:rPr>
                    <w:t xml:space="preserve"> </w:t>
                  </w:r>
                </w:p>
              </w:tc>
            </w:tr>
            <w:tr w:rsidR="00426E15" w:rsidRPr="00512629" w14:paraId="40A820AF" w14:textId="77777777" w:rsidTr="00624526">
              <w:tc>
                <w:tcPr>
                  <w:tcW w:w="1234" w:type="pct"/>
                </w:tcPr>
                <w:p w14:paraId="7214F42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28E71C17"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4" w:type="pct"/>
                </w:tcPr>
                <w:p w14:paraId="452D6084"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w:t>
                  </w:r>
                </w:p>
              </w:tc>
              <w:tc>
                <w:tcPr>
                  <w:tcW w:w="1267" w:type="pct"/>
                </w:tcPr>
                <w:p w14:paraId="78DC90B3" w14:textId="77777777" w:rsidR="00426E15" w:rsidRPr="00512629" w:rsidRDefault="00426E15" w:rsidP="00624526">
                  <w:pPr>
                    <w:keepNext/>
                    <w:keepLines/>
                    <w:snapToGrid/>
                    <w:spacing w:after="0"/>
                    <w:jc w:val="center"/>
                    <w:rPr>
                      <w:rFonts w:ascii="Arial" w:eastAsia="Batang" w:hAnsi="Arial"/>
                      <w:i/>
                      <w:color w:val="000000"/>
                      <w:sz w:val="20"/>
                      <w:szCs w:val="20"/>
                      <w:lang w:val="x-none"/>
                    </w:rPr>
                  </w:pPr>
                  <w:proofErr w:type="spellStart"/>
                  <w:r w:rsidRPr="00512629">
                    <w:rPr>
                      <w:rFonts w:ascii="Arial" w:eastAsia="Batang" w:hAnsi="Arial"/>
                      <w:i/>
                      <w:color w:val="000000"/>
                      <w:sz w:val="20"/>
                      <w:szCs w:val="20"/>
                      <w:lang w:val="x-none"/>
                    </w:rPr>
                    <w:t>pusch-TimeDomainAllocationList</w:t>
                  </w:r>
                  <w:proofErr w:type="spellEnd"/>
                  <w:r w:rsidRPr="00512629">
                    <w:rPr>
                      <w:rFonts w:ascii="Arial" w:eastAsia="Batang" w:hAnsi="Arial"/>
                      <w:i/>
                      <w:color w:val="000000"/>
                      <w:sz w:val="20"/>
                      <w:szCs w:val="20"/>
                      <w:lang w:val="x-none"/>
                    </w:rPr>
                    <w:t xml:space="preserve"> </w:t>
                  </w:r>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w:t>
                  </w:r>
                  <w:proofErr w:type="spellEnd"/>
                  <w:r w:rsidRPr="00512629">
                    <w:rPr>
                      <w:rFonts w:ascii="Arial" w:eastAsia="Batang" w:hAnsi="Arial"/>
                      <w:i/>
                      <w:color w:val="000000"/>
                      <w:sz w:val="20"/>
                      <w:szCs w:val="20"/>
                      <w:lang w:val="x-none"/>
                    </w:rPr>
                    <w:t>-Config</w:t>
                  </w:r>
                </w:p>
              </w:tc>
            </w:tr>
            <w:tr w:rsidR="00426E15" w:rsidRPr="00512629" w14:paraId="0909DB2E" w14:textId="77777777" w:rsidTr="00624526">
              <w:tc>
                <w:tcPr>
                  <w:tcW w:w="1234" w:type="pct"/>
                </w:tcPr>
                <w:p w14:paraId="0CFAA495"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34" w:type="pct"/>
                </w:tcPr>
                <w:p w14:paraId="068894CA"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No/Yes</w:t>
                  </w:r>
                </w:p>
              </w:tc>
              <w:tc>
                <w:tcPr>
                  <w:tcW w:w="1264" w:type="pct"/>
                </w:tcPr>
                <w:p w14:paraId="40C0C6C0"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color w:val="000000"/>
                      <w:sz w:val="20"/>
                      <w:szCs w:val="20"/>
                      <w:lang w:val="x-none"/>
                    </w:rPr>
                    <w:t>Yes</w:t>
                  </w:r>
                </w:p>
              </w:tc>
              <w:tc>
                <w:tcPr>
                  <w:tcW w:w="1267" w:type="pct"/>
                </w:tcPr>
                <w:p w14:paraId="3E958486" w14:textId="77777777" w:rsidR="00426E15" w:rsidRPr="00512629" w:rsidRDefault="00426E15" w:rsidP="00624526">
                  <w:pPr>
                    <w:keepNext/>
                    <w:keepLines/>
                    <w:snapToGrid/>
                    <w:spacing w:after="0"/>
                    <w:jc w:val="center"/>
                    <w:rPr>
                      <w:rFonts w:ascii="Arial" w:eastAsia="Batang" w:hAnsi="Arial"/>
                      <w:color w:val="000000"/>
                      <w:sz w:val="20"/>
                      <w:szCs w:val="20"/>
                      <w:lang w:val="x-none"/>
                    </w:rPr>
                  </w:pPr>
                  <w:r w:rsidRPr="00512629">
                    <w:rPr>
                      <w:rFonts w:ascii="Arial" w:eastAsia="Batang" w:hAnsi="Arial"/>
                      <w:i/>
                      <w:color w:val="000000"/>
                      <w:sz w:val="20"/>
                      <w:szCs w:val="20"/>
                      <w:lang w:val="x-none"/>
                    </w:rPr>
                    <w:t>pusch-TimeDomainAllocationList-ForDCIformat0_1</w:t>
                  </w:r>
                  <w:r w:rsidRPr="00512629">
                    <w:rPr>
                      <w:rFonts w:ascii="Arial" w:eastAsia="Batang" w:hAnsi="Arial"/>
                      <w:b/>
                      <w:color w:val="000000"/>
                      <w:sz w:val="20"/>
                      <w:szCs w:val="20"/>
                      <w:lang w:val="x-none"/>
                    </w:rPr>
                    <w:t xml:space="preserve"> </w:t>
                  </w:r>
                  <w:ins w:id="15" w:author="Sharp" w:date="2020-05-14T08:28:00Z">
                    <w:r w:rsidRPr="00512629">
                      <w:rPr>
                        <w:rFonts w:ascii="Arial" w:eastAsia="Batang" w:hAnsi="Arial"/>
                        <w:color w:val="000000"/>
                        <w:sz w:val="20"/>
                        <w:szCs w:val="20"/>
                        <w:lang w:val="x-none"/>
                      </w:rPr>
                      <w:t xml:space="preserve">or </w:t>
                    </w:r>
                    <w:r w:rsidRPr="00512629">
                      <w:rPr>
                        <w:rFonts w:ascii="Arial" w:eastAsia="Batang" w:hAnsi="Arial"/>
                        <w:i/>
                        <w:color w:val="000000"/>
                        <w:sz w:val="20"/>
                        <w:szCs w:val="20"/>
                      </w:rPr>
                      <w:t xml:space="preserve">pusch-TimeDomainAllocationList-r16 </w:t>
                    </w:r>
                  </w:ins>
                  <w:r w:rsidRPr="00512629">
                    <w:rPr>
                      <w:rFonts w:ascii="Arial" w:eastAsia="Batang" w:hAnsi="Arial"/>
                      <w:color w:val="000000"/>
                      <w:sz w:val="20"/>
                      <w:szCs w:val="20"/>
                      <w:lang w:val="x-none"/>
                    </w:rPr>
                    <w:t xml:space="preserve">provided in </w:t>
                  </w:r>
                  <w:proofErr w:type="spellStart"/>
                  <w:r w:rsidRPr="00512629">
                    <w:rPr>
                      <w:rFonts w:ascii="Arial" w:eastAsia="Batang" w:hAnsi="Arial"/>
                      <w:i/>
                      <w:color w:val="000000"/>
                      <w:sz w:val="20"/>
                      <w:szCs w:val="20"/>
                      <w:lang w:val="x-none"/>
                    </w:rPr>
                    <w:t>pusch</w:t>
                  </w:r>
                  <w:proofErr w:type="spellEnd"/>
                  <w:r w:rsidRPr="00512629">
                    <w:rPr>
                      <w:rFonts w:ascii="Arial" w:eastAsia="Batang" w:hAnsi="Arial"/>
                      <w:i/>
                      <w:color w:val="000000"/>
                      <w:sz w:val="20"/>
                      <w:szCs w:val="20"/>
                      <w:lang w:val="x-none"/>
                    </w:rPr>
                    <w:t>-Config</w:t>
                  </w:r>
                </w:p>
              </w:tc>
            </w:tr>
          </w:tbl>
          <w:p w14:paraId="5A2A26A9" w14:textId="77777777" w:rsidR="00426E15" w:rsidRPr="00512629" w:rsidRDefault="00426E15" w:rsidP="00624526">
            <w:pPr>
              <w:rPr>
                <w:sz w:val="20"/>
                <w:szCs w:val="20"/>
              </w:rPr>
            </w:pPr>
          </w:p>
          <w:p w14:paraId="1E1A0F04" w14:textId="77777777" w:rsidR="00426E15" w:rsidRPr="00512629" w:rsidRDefault="00426E15" w:rsidP="00624526">
            <w:pPr>
              <w:rPr>
                <w:sz w:val="20"/>
                <w:szCs w:val="20"/>
              </w:rPr>
            </w:pPr>
            <w:r w:rsidRPr="00512629">
              <w:rPr>
                <w:sz w:val="20"/>
                <w:szCs w:val="20"/>
                <w:lang w:val="x-none"/>
              </w:rPr>
              <w:t>-------- Unchanged contents are omitted</w:t>
            </w:r>
          </w:p>
          <w:p w14:paraId="68BEDC53" w14:textId="77777777" w:rsidR="00426E15" w:rsidRPr="00512629" w:rsidRDefault="00426E15" w:rsidP="00624526">
            <w:pPr>
              <w:spacing w:after="180"/>
              <w:jc w:val="left"/>
              <w:rPr>
                <w:sz w:val="20"/>
                <w:szCs w:val="20"/>
                <w:lang w:val="x-none"/>
              </w:rPr>
            </w:pPr>
            <w:r w:rsidRPr="00512629">
              <w:rPr>
                <w:sz w:val="20"/>
                <w:szCs w:val="20"/>
                <w:lang w:val="x-none"/>
              </w:rPr>
              <w:t>--------- end of text proposal</w:t>
            </w:r>
          </w:p>
          <w:p w14:paraId="7D174E1D" w14:textId="77777777" w:rsidR="00426E15" w:rsidRPr="00512629" w:rsidRDefault="00426E15" w:rsidP="00624526">
            <w:pPr>
              <w:spacing w:after="180"/>
              <w:jc w:val="left"/>
              <w:rPr>
                <w:sz w:val="20"/>
                <w:szCs w:val="20"/>
                <w:lang w:val="x-none"/>
              </w:rPr>
            </w:pPr>
          </w:p>
          <w:p w14:paraId="021CB94E" w14:textId="77777777" w:rsidR="00426E15" w:rsidRPr="00512629" w:rsidRDefault="00426E15" w:rsidP="00624526">
            <w:pPr>
              <w:pStyle w:val="ListParagraph"/>
              <w:ind w:left="960" w:firstLine="482"/>
              <w:jc w:val="center"/>
              <w:rPr>
                <w:b/>
                <w:sz w:val="20"/>
                <w:szCs w:val="20"/>
                <w:lang w:val="x-none"/>
              </w:rPr>
            </w:pPr>
            <w:r w:rsidRPr="00512629">
              <w:rPr>
                <w:b/>
                <w:sz w:val="20"/>
                <w:szCs w:val="20"/>
                <w:lang w:val="x-none"/>
              </w:rPr>
              <w:t>Text proposal#2</w:t>
            </w:r>
          </w:p>
          <w:p w14:paraId="22FDA819" w14:textId="77777777" w:rsidR="00426E15" w:rsidRPr="00512629" w:rsidRDefault="00426E15" w:rsidP="00624526">
            <w:pPr>
              <w:rPr>
                <w:sz w:val="20"/>
                <w:szCs w:val="20"/>
                <w:lang w:val="x-none"/>
              </w:rPr>
            </w:pPr>
            <w:r w:rsidRPr="00512629">
              <w:rPr>
                <w:sz w:val="20"/>
                <w:szCs w:val="20"/>
                <w:lang w:val="x-none"/>
              </w:rPr>
              <w:t>--------- beginning of text proposal for TS 38.212</w:t>
            </w:r>
          </w:p>
          <w:p w14:paraId="78269ADA" w14:textId="77777777" w:rsidR="00426E15" w:rsidRPr="00512629" w:rsidRDefault="00426E15" w:rsidP="00624526">
            <w:pPr>
              <w:pStyle w:val="Heading5"/>
              <w:numPr>
                <w:ilvl w:val="0"/>
                <w:numId w:val="0"/>
              </w:numPr>
              <w:ind w:left="720" w:hanging="720"/>
              <w:outlineLvl w:val="4"/>
              <w:rPr>
                <w:sz w:val="20"/>
                <w:szCs w:val="20"/>
                <w:lang w:eastAsia="zh-CN"/>
              </w:rPr>
            </w:pPr>
            <w:r w:rsidRPr="00512629">
              <w:rPr>
                <w:rFonts w:hint="eastAsia"/>
                <w:sz w:val="20"/>
                <w:szCs w:val="20"/>
                <w:lang w:eastAsia="zh-CN"/>
              </w:rPr>
              <w:t>7.3.1.1.2</w:t>
            </w:r>
            <w:r w:rsidRPr="00512629">
              <w:rPr>
                <w:rFonts w:hint="eastAsia"/>
                <w:sz w:val="20"/>
                <w:szCs w:val="20"/>
                <w:lang w:eastAsia="zh-CN"/>
              </w:rPr>
              <w:tab/>
              <w:t>Format 0_1</w:t>
            </w:r>
          </w:p>
          <w:p w14:paraId="7C0F90E2" w14:textId="77777777" w:rsidR="00426E15" w:rsidRPr="00512629" w:rsidRDefault="00426E15" w:rsidP="00624526">
            <w:pPr>
              <w:rPr>
                <w:sz w:val="20"/>
                <w:szCs w:val="20"/>
              </w:rPr>
            </w:pPr>
            <w:r w:rsidRPr="00512629">
              <w:rPr>
                <w:sz w:val="20"/>
                <w:szCs w:val="20"/>
                <w:lang w:val="x-none"/>
              </w:rPr>
              <w:t>-------- Unchanged contents are omitted</w:t>
            </w:r>
          </w:p>
          <w:p w14:paraId="7C361952" w14:textId="77777777" w:rsidR="00426E15" w:rsidRPr="00512629" w:rsidRDefault="00426E15" w:rsidP="00624526">
            <w:pPr>
              <w:snapToGrid/>
              <w:spacing w:after="180"/>
              <w:ind w:left="568" w:hanging="284"/>
              <w:jc w:val="left"/>
              <w:rPr>
                <w:sz w:val="20"/>
                <w:szCs w:val="20"/>
                <w:lang w:eastAsia="zh-CN"/>
              </w:rPr>
            </w:pPr>
            <w:r w:rsidRPr="00512629">
              <w:rPr>
                <w:sz w:val="20"/>
                <w:szCs w:val="20"/>
              </w:rPr>
              <w:t>-</w:t>
            </w:r>
            <w:r w:rsidRPr="00512629">
              <w:rPr>
                <w:rFonts w:hint="eastAsia"/>
                <w:sz w:val="20"/>
                <w:szCs w:val="20"/>
                <w:lang w:eastAsia="zh-CN"/>
              </w:rPr>
              <w:tab/>
              <w:t xml:space="preserve">Time domain resource assignment </w:t>
            </w:r>
            <w:r w:rsidRPr="00512629">
              <w:rPr>
                <w:sz w:val="20"/>
                <w:szCs w:val="20"/>
              </w:rPr>
              <w:t>–</w:t>
            </w:r>
            <w:r w:rsidRPr="00512629">
              <w:rPr>
                <w:rFonts w:hint="eastAsia"/>
                <w:sz w:val="20"/>
                <w:szCs w:val="20"/>
                <w:lang w:eastAsia="zh-CN"/>
              </w:rPr>
              <w:t xml:space="preserve"> </w:t>
            </w:r>
            <w:r w:rsidRPr="00512629">
              <w:rPr>
                <w:sz w:val="20"/>
                <w:szCs w:val="20"/>
                <w:lang w:eastAsia="zh-CN"/>
              </w:rPr>
              <w:t>0, 1, 2, 3, 4, 5, or 6 bits</w:t>
            </w:r>
          </w:p>
          <w:p w14:paraId="42765C4B"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16" w:author="Sharp" w:date="2020-05-14T08:29:00Z">
              <w:r w:rsidRPr="00512629">
                <w:rPr>
                  <w:sz w:val="20"/>
                  <w:szCs w:val="20"/>
                  <w:lang w:eastAsia="zh-CN"/>
                </w:rPr>
                <w:t xml:space="preserve">neither of </w:t>
              </w:r>
            </w:ins>
            <w:r w:rsidRPr="00512629">
              <w:rPr>
                <w:rFonts w:hint="eastAsia"/>
                <w:sz w:val="20"/>
                <w:szCs w:val="20"/>
                <w:lang w:eastAsia="zh-CN"/>
              </w:rPr>
              <w:t xml:space="preserve">the higher layer </w:t>
            </w:r>
            <w:r w:rsidRPr="00512629">
              <w:rPr>
                <w:sz w:val="20"/>
                <w:szCs w:val="20"/>
                <w:lang w:eastAsia="zh-CN"/>
              </w:rPr>
              <w:t>parameter</w:t>
            </w:r>
            <w:ins w:id="17" w:author="Sharp" w:date="2020-05-14T08:29: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18" w:author="Sharp" w:date="2020-05-14T08:29:00Z">
              <w:r w:rsidRPr="00512629">
                <w:rPr>
                  <w:sz w:val="20"/>
                  <w:szCs w:val="20"/>
                  <w:lang w:eastAsia="zh-CN"/>
                </w:rPr>
                <w:t xml:space="preserve">nor </w:t>
              </w:r>
              <w:r w:rsidRPr="00512629">
                <w:rPr>
                  <w:rFonts w:eastAsia="Batang"/>
                  <w:i/>
                  <w:color w:val="000000"/>
                  <w:sz w:val="20"/>
                  <w:szCs w:val="20"/>
                </w:rPr>
                <w:t xml:space="preserve">pusch-TimeDomainAllocationList-r16 </w:t>
              </w:r>
            </w:ins>
            <w:r w:rsidRPr="00512629">
              <w:rPr>
                <w:rFonts w:hint="eastAsia"/>
                <w:sz w:val="20"/>
                <w:szCs w:val="20"/>
                <w:lang w:eastAsia="zh-CN"/>
              </w:rPr>
              <w:t xml:space="preserve">is </w:t>
            </w:r>
            <w:del w:id="19" w:author="Sharp" w:date="2020-05-14T08:29:00Z">
              <w:r w:rsidRPr="00512629" w:rsidDel="00A95538">
                <w:rPr>
                  <w:sz w:val="20"/>
                  <w:szCs w:val="20"/>
                  <w:lang w:eastAsia="zh-CN"/>
                </w:rPr>
                <w:delText xml:space="preserve">not </w:delText>
              </w:r>
            </w:del>
            <w:r w:rsidRPr="00512629">
              <w:rPr>
                <w:rFonts w:hint="eastAsia"/>
                <w:sz w:val="20"/>
                <w:szCs w:val="20"/>
                <w:lang w:eastAsia="zh-CN"/>
              </w:rPr>
              <w:t>configured</w:t>
            </w:r>
            <w:r w:rsidRPr="00512629">
              <w:rPr>
                <w:sz w:val="20"/>
                <w:szCs w:val="20"/>
                <w:lang w:eastAsia="zh-CN"/>
              </w:rPr>
              <w:t xml:space="preserve"> and if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r w:rsidRPr="00512629">
              <w:rPr>
                <w:i/>
                <w:sz w:val="20"/>
                <w:szCs w:val="20"/>
              </w:rPr>
              <w:t xml:space="preserve"> </w:t>
            </w:r>
            <w:r w:rsidRPr="00512629">
              <w:rPr>
                <w:sz w:val="20"/>
                <w:szCs w:val="20"/>
                <w:lang w:eastAsia="zh-CN"/>
              </w:rPr>
              <w:t>is configured</w:t>
            </w:r>
            <w:r w:rsidRPr="00512629">
              <w:rPr>
                <w:rFonts w:hint="eastAsia"/>
                <w:sz w:val="20"/>
                <w:szCs w:val="20"/>
                <w:lang w:eastAsia="zh-CN"/>
              </w:rPr>
              <w:t>,</w:t>
            </w:r>
            <w:r w:rsidRPr="00512629">
              <w:rPr>
                <w:sz w:val="20"/>
                <w:szCs w:val="20"/>
                <w:lang w:eastAsia="zh-CN"/>
              </w:rPr>
              <w:t xml:space="preserve"> </w:t>
            </w:r>
            <w:r w:rsidRPr="00512629">
              <w:rPr>
                <w:rFonts w:hint="eastAsia"/>
                <w:sz w:val="20"/>
                <w:szCs w:val="20"/>
                <w:lang w:eastAsia="zh-CN"/>
              </w:rPr>
              <w:t xml:space="preserve">0, 1, 2, 3, or 4 bits as defined in Clause 6.1.2.1 of [6, TS38.214]. The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w:r w:rsidRPr="00512629">
              <w:rPr>
                <w:position w:val="-12"/>
                <w:sz w:val="20"/>
                <w:szCs w:val="20"/>
              </w:rPr>
              <w:object w:dxaOrig="1060" w:dyaOrig="400" w14:anchorId="3031E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o:ole="">
                  <v:imagedata r:id="rId8" o:title=""/>
                </v:shape>
                <o:OLEObject Type="Embed" ProgID="Equation.3" ShapeID="_x0000_i1025" DrawAspect="Content" ObjectID="_1651412701" r:id="rId9"/>
              </w:object>
            </w:r>
            <w:r w:rsidRPr="00512629">
              <w:rPr>
                <w:sz w:val="20"/>
                <w:szCs w:val="20"/>
              </w:rPr>
              <w:t>bits, where</w:t>
            </w:r>
            <w:r w:rsidRPr="00512629">
              <w:rPr>
                <w:i/>
                <w:sz w:val="20"/>
                <w:szCs w:val="20"/>
              </w:rPr>
              <w:t xml:space="preserve"> I</w:t>
            </w:r>
            <w:r w:rsidRPr="00512629">
              <w:rPr>
                <w:sz w:val="20"/>
                <w:szCs w:val="20"/>
              </w:rPr>
              <w:t xml:space="preserve"> is the number of </w:t>
            </w:r>
            <w:r w:rsidRPr="00512629">
              <w:rPr>
                <w:rFonts w:hint="eastAsia"/>
                <w:sz w:val="20"/>
                <w:szCs w:val="20"/>
                <w:lang w:eastAsia="zh-CN"/>
              </w:rPr>
              <w:t>entries</w:t>
            </w:r>
            <w:r w:rsidRPr="00512629">
              <w:rPr>
                <w:sz w:val="20"/>
                <w:szCs w:val="20"/>
              </w:rPr>
              <w:t xml:space="preserve"> in the higher layer parameter </w:t>
            </w:r>
            <w:proofErr w:type="spellStart"/>
            <w:r w:rsidRPr="00512629">
              <w:rPr>
                <w:i/>
                <w:sz w:val="20"/>
                <w:szCs w:val="20"/>
              </w:rPr>
              <w:t>pusch-</w:t>
            </w:r>
            <w:r w:rsidRPr="00512629">
              <w:rPr>
                <w:rFonts w:hint="eastAsia"/>
                <w:i/>
                <w:sz w:val="20"/>
                <w:szCs w:val="20"/>
                <w:lang w:eastAsia="zh-CN"/>
              </w:rPr>
              <w:t>TimeDomain</w:t>
            </w:r>
            <w:r w:rsidRPr="00512629">
              <w:rPr>
                <w:i/>
                <w:sz w:val="20"/>
                <w:szCs w:val="20"/>
              </w:rPr>
              <w:t>AllocationList</w:t>
            </w:r>
            <w:proofErr w:type="spellEnd"/>
            <w:del w:id="20" w:author="Sharp" w:date="2020-05-14T08:30:00Z">
              <w:r w:rsidRPr="00512629" w:rsidDel="00A95538">
                <w:rPr>
                  <w:i/>
                  <w:sz w:val="20"/>
                  <w:szCs w:val="20"/>
                </w:rPr>
                <w:delText xml:space="preserve"> </w:delText>
              </w:r>
              <w:r w:rsidRPr="00512629" w:rsidDel="00A95538">
                <w:rPr>
                  <w:sz w:val="20"/>
                  <w:szCs w:val="20"/>
                </w:rPr>
                <w:delText>or</w:delText>
              </w:r>
              <w:r w:rsidRPr="00512629" w:rsidDel="00A95538">
                <w:rPr>
                  <w:i/>
                  <w:sz w:val="20"/>
                  <w:szCs w:val="20"/>
                </w:rPr>
                <w:delText xml:space="preserve"> </w:delText>
              </w:r>
              <w:r w:rsidRPr="00512629" w:rsidDel="00A95538">
                <w:rPr>
                  <w:rFonts w:eastAsia="Batang"/>
                  <w:i/>
                  <w:color w:val="000000"/>
                  <w:sz w:val="20"/>
                  <w:szCs w:val="20"/>
                </w:rPr>
                <w:delText>pusch-TimeDomainAllocationList-r16</w:delText>
              </w:r>
            </w:del>
            <w:r w:rsidRPr="00512629">
              <w:rPr>
                <w:sz w:val="20"/>
                <w:szCs w:val="20"/>
              </w:rPr>
              <w:t xml:space="preserve">; </w:t>
            </w:r>
          </w:p>
          <w:p w14:paraId="51BF8CAD" w14:textId="77777777" w:rsidR="00426E15" w:rsidRPr="00512629" w:rsidRDefault="00426E15" w:rsidP="00624526">
            <w:pPr>
              <w:snapToGrid/>
              <w:spacing w:after="180"/>
              <w:ind w:left="851" w:hanging="284"/>
              <w:jc w:val="left"/>
              <w:rPr>
                <w:sz w:val="20"/>
                <w:szCs w:val="20"/>
              </w:rPr>
            </w:pPr>
            <w:r w:rsidRPr="00512629">
              <w:rPr>
                <w:sz w:val="20"/>
                <w:szCs w:val="20"/>
                <w:lang w:eastAsia="zh-CN"/>
              </w:rPr>
              <w:t>-</w:t>
            </w:r>
            <w:r w:rsidRPr="00512629">
              <w:rPr>
                <w:sz w:val="20"/>
                <w:szCs w:val="20"/>
                <w:lang w:eastAsia="zh-CN"/>
              </w:rPr>
              <w:tab/>
              <w:t>I</w:t>
            </w:r>
            <w:r w:rsidRPr="00512629">
              <w:rPr>
                <w:rFonts w:hint="eastAsia"/>
                <w:sz w:val="20"/>
                <w:szCs w:val="20"/>
                <w:lang w:eastAsia="zh-CN"/>
              </w:rPr>
              <w:t xml:space="preserve">f </w:t>
            </w:r>
            <w:ins w:id="21" w:author="Sharp" w:date="2020-05-14T08:30:00Z">
              <w:r w:rsidRPr="00512629">
                <w:rPr>
                  <w:sz w:val="20"/>
                  <w:szCs w:val="20"/>
                  <w:lang w:eastAsia="zh-CN"/>
                </w:rPr>
                <w:t xml:space="preserve">either of </w:t>
              </w:r>
            </w:ins>
            <w:r w:rsidRPr="00512629">
              <w:rPr>
                <w:rFonts w:hint="eastAsia"/>
                <w:sz w:val="20"/>
                <w:szCs w:val="20"/>
                <w:lang w:eastAsia="zh-CN"/>
              </w:rPr>
              <w:t xml:space="preserve">the higher layer </w:t>
            </w:r>
            <w:r w:rsidRPr="00512629">
              <w:rPr>
                <w:sz w:val="20"/>
                <w:szCs w:val="20"/>
                <w:lang w:eastAsia="zh-CN"/>
              </w:rPr>
              <w:t>parameter</w:t>
            </w:r>
            <w:ins w:id="22" w:author="Sharp" w:date="2020-05-14T08:30:00Z">
              <w:r w:rsidRPr="00512629">
                <w:rPr>
                  <w:sz w:val="20"/>
                  <w:szCs w:val="20"/>
                  <w:lang w:eastAsia="zh-CN"/>
                </w:rPr>
                <w:t>s</w:t>
              </w:r>
            </w:ins>
            <w:r w:rsidRPr="00512629">
              <w:rPr>
                <w:sz w:val="20"/>
                <w:szCs w:val="20"/>
                <w:lang w:eastAsia="zh-CN"/>
              </w:rPr>
              <w:t xml:space="preserve"> </w:t>
            </w:r>
            <w:r w:rsidRPr="00512629">
              <w:rPr>
                <w:i/>
                <w:sz w:val="20"/>
                <w:szCs w:val="20"/>
                <w:lang w:eastAsia="zh-CN"/>
              </w:rPr>
              <w:t>PUSCH-TimeDomainResourceAllocationList-ForDCIformat0_1</w:t>
            </w:r>
            <w:r w:rsidRPr="00512629">
              <w:rPr>
                <w:sz w:val="20"/>
                <w:szCs w:val="20"/>
                <w:lang w:eastAsia="zh-CN"/>
              </w:rPr>
              <w:t xml:space="preserve"> </w:t>
            </w:r>
            <w:ins w:id="23" w:author="Sharp" w:date="2020-05-14T08:30:00Z">
              <w:r w:rsidRPr="00512629">
                <w:rPr>
                  <w:sz w:val="20"/>
                  <w:szCs w:val="20"/>
                  <w:lang w:eastAsia="zh-CN"/>
                </w:rPr>
                <w:t xml:space="preserve">or </w:t>
              </w:r>
              <w:r w:rsidRPr="00512629">
                <w:rPr>
                  <w:rFonts w:eastAsia="Batang"/>
                  <w:i/>
                  <w:color w:val="000000"/>
                  <w:sz w:val="20"/>
                  <w:szCs w:val="20"/>
                </w:rPr>
                <w:t>pusch-TimeDomainAllocationList-r16</w:t>
              </w:r>
              <w:r w:rsidRPr="00512629">
                <w:rPr>
                  <w:sz w:val="20"/>
                  <w:szCs w:val="20"/>
                  <w:lang w:eastAsia="zh-CN"/>
                </w:rPr>
                <w:t xml:space="preserve"> </w:t>
              </w:r>
            </w:ins>
            <w:r w:rsidRPr="00512629">
              <w:rPr>
                <w:rFonts w:hint="eastAsia"/>
                <w:sz w:val="20"/>
                <w:szCs w:val="20"/>
                <w:lang w:eastAsia="zh-CN"/>
              </w:rPr>
              <w:t>is configured,</w:t>
            </w:r>
            <w:r w:rsidRPr="00512629">
              <w:rPr>
                <w:sz w:val="20"/>
                <w:szCs w:val="20"/>
                <w:lang w:eastAsia="zh-CN"/>
              </w:rPr>
              <w:t xml:space="preserve"> </w:t>
            </w:r>
            <w:r w:rsidRPr="00512629">
              <w:rPr>
                <w:rFonts w:hint="eastAsia"/>
                <w:sz w:val="20"/>
                <w:szCs w:val="20"/>
                <w:lang w:eastAsia="zh-CN"/>
              </w:rPr>
              <w:t>0, 1, 2, 3,</w:t>
            </w:r>
            <w:r w:rsidRPr="00512629">
              <w:rPr>
                <w:sz w:val="20"/>
                <w:szCs w:val="20"/>
                <w:lang w:eastAsia="zh-CN"/>
              </w:rPr>
              <w:t xml:space="preserve"> 4, 5</w:t>
            </w:r>
            <w:r w:rsidRPr="00512629">
              <w:rPr>
                <w:rFonts w:hint="eastAsia"/>
                <w:sz w:val="20"/>
                <w:szCs w:val="20"/>
                <w:lang w:eastAsia="zh-CN"/>
              </w:rPr>
              <w:t xml:space="preserve"> or 6 bits as defined in Clause 6.1.2.1 of [6, TS38.214]. The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bits, where</w:t>
            </w:r>
            <w:r w:rsidRPr="00512629">
              <w:rPr>
                <w:i/>
                <w:sz w:val="20"/>
                <w:szCs w:val="20"/>
              </w:rPr>
              <w:t xml:space="preserve"> I</w:t>
            </w:r>
            <w:r w:rsidRPr="00512629">
              <w:rPr>
                <w:sz w:val="20"/>
                <w:szCs w:val="20"/>
              </w:rPr>
              <w:t xml:space="preserve"> </w:t>
            </w:r>
            <w:proofErr w:type="gramStart"/>
            <w:r w:rsidRPr="00512629">
              <w:rPr>
                <w:sz w:val="20"/>
                <w:szCs w:val="20"/>
              </w:rPr>
              <w:t>is</w:t>
            </w:r>
            <w:proofErr w:type="gramEnd"/>
            <w:r w:rsidRPr="00512629">
              <w:rPr>
                <w:sz w:val="20"/>
                <w:szCs w:val="20"/>
              </w:rPr>
              <w:t xml:space="preserve"> the number of </w:t>
            </w:r>
            <w:r w:rsidRPr="00512629">
              <w:rPr>
                <w:rFonts w:hint="eastAsia"/>
                <w:sz w:val="20"/>
                <w:szCs w:val="20"/>
                <w:lang w:eastAsia="zh-CN"/>
              </w:rPr>
              <w:t>entries</w:t>
            </w:r>
            <w:r w:rsidRPr="00512629">
              <w:rPr>
                <w:sz w:val="20"/>
                <w:szCs w:val="20"/>
              </w:rPr>
              <w:t xml:space="preserve"> in the higher layer parameter </w:t>
            </w:r>
            <w:r w:rsidRPr="00512629">
              <w:rPr>
                <w:i/>
                <w:sz w:val="20"/>
                <w:szCs w:val="20"/>
              </w:rPr>
              <w:t>PUSCH-TimeDomainResourceAllocationList-ForDCIformat0_1</w:t>
            </w:r>
            <w:r w:rsidRPr="00512629">
              <w:rPr>
                <w:sz w:val="20"/>
                <w:szCs w:val="20"/>
                <w:lang w:eastAsia="zh-CN"/>
              </w:rPr>
              <w:t xml:space="preserve"> or </w:t>
            </w:r>
            <w:r w:rsidRPr="00512629">
              <w:rPr>
                <w:rFonts w:eastAsia="Batang"/>
                <w:i/>
                <w:color w:val="000000"/>
                <w:sz w:val="20"/>
                <w:szCs w:val="20"/>
              </w:rPr>
              <w:t>pusch-</w:t>
            </w:r>
            <w:r w:rsidRPr="00512629">
              <w:rPr>
                <w:rFonts w:eastAsia="Batang"/>
                <w:i/>
                <w:color w:val="000000"/>
                <w:sz w:val="20"/>
                <w:szCs w:val="20"/>
              </w:rPr>
              <w:lastRenderedPageBreak/>
              <w:t>TimeDomainAllocationList-r16</w:t>
            </w:r>
            <w:ins w:id="24" w:author="Sharp" w:date="2020-05-14T08:30:00Z">
              <w:r w:rsidRPr="00512629">
                <w:rPr>
                  <w:sz w:val="20"/>
                  <w:szCs w:val="20"/>
                  <w:lang w:eastAsia="zh-CN"/>
                </w:rPr>
                <w:t xml:space="preserve"> or </w:t>
              </w:r>
              <w:r w:rsidRPr="00512629">
                <w:rPr>
                  <w:rFonts w:eastAsia="Batang"/>
                  <w:i/>
                  <w:color w:val="000000"/>
                  <w:sz w:val="20"/>
                  <w:szCs w:val="20"/>
                </w:rPr>
                <w:t>pusch-TimeDomainAllocationList-r16</w:t>
              </w:r>
            </w:ins>
            <w:r w:rsidRPr="00512629">
              <w:rPr>
                <w:sz w:val="20"/>
                <w:szCs w:val="20"/>
              </w:rPr>
              <w:t xml:space="preserve">; </w:t>
            </w:r>
          </w:p>
          <w:p w14:paraId="3C84A41C" w14:textId="77777777" w:rsidR="00426E15" w:rsidRPr="00512629" w:rsidRDefault="00426E15" w:rsidP="00624526">
            <w:pPr>
              <w:snapToGrid/>
              <w:spacing w:after="180"/>
              <w:ind w:left="851" w:hanging="284"/>
              <w:jc w:val="left"/>
              <w:rPr>
                <w:sz w:val="20"/>
                <w:szCs w:val="20"/>
                <w:lang w:eastAsia="zh-CN"/>
              </w:rPr>
            </w:pPr>
            <w:r w:rsidRPr="00512629">
              <w:rPr>
                <w:sz w:val="20"/>
                <w:szCs w:val="20"/>
              </w:rPr>
              <w:t>-</w:t>
            </w:r>
            <w:r w:rsidRPr="00512629">
              <w:rPr>
                <w:sz w:val="20"/>
                <w:szCs w:val="20"/>
              </w:rPr>
              <w:tab/>
              <w:t xml:space="preserve">otherwise </w:t>
            </w:r>
            <w:r w:rsidRPr="00512629">
              <w:rPr>
                <w:sz w:val="20"/>
                <w:szCs w:val="20"/>
                <w:lang w:eastAsia="zh-CN"/>
              </w:rPr>
              <w:t>t</w:t>
            </w:r>
            <w:r w:rsidRPr="00512629">
              <w:rPr>
                <w:rFonts w:hint="eastAsia"/>
                <w:sz w:val="20"/>
                <w:szCs w:val="20"/>
                <w:lang w:eastAsia="zh-CN"/>
              </w:rPr>
              <w:t xml:space="preserve">he </w:t>
            </w:r>
            <w:proofErr w:type="spellStart"/>
            <w:r w:rsidRPr="00512629">
              <w:rPr>
                <w:rFonts w:hint="eastAsia"/>
                <w:sz w:val="20"/>
                <w:szCs w:val="20"/>
                <w:lang w:eastAsia="zh-CN"/>
              </w:rPr>
              <w:t>bitwidth</w:t>
            </w:r>
            <w:proofErr w:type="spellEnd"/>
            <w:r w:rsidRPr="00512629">
              <w:rPr>
                <w:rFonts w:hint="eastAsia"/>
                <w:sz w:val="20"/>
                <w:szCs w:val="20"/>
                <w:lang w:eastAsia="zh-CN"/>
              </w:rPr>
              <w:t xml:space="preserve"> for this field is determined </w:t>
            </w:r>
            <w:r w:rsidRPr="00512629">
              <w:rPr>
                <w:sz w:val="20"/>
                <w:szCs w:val="20"/>
                <w:lang w:eastAsia="zh-CN"/>
              </w:rPr>
              <w:t xml:space="preserve">as </w:t>
            </w:r>
            <m:oMath>
              <m:d>
                <m:dPr>
                  <m:begChr m:val="⌈"/>
                  <m:endChr m:val="⌉"/>
                  <m:ctrlPr>
                    <w:rPr>
                      <w:rFonts w:ascii="Cambria Math" w:hAnsi="Cambria Math"/>
                      <w:i/>
                      <w:sz w:val="20"/>
                      <w:szCs w:val="20"/>
                      <w:lang w:eastAsia="zh-CN"/>
                    </w:rPr>
                  </m:ctrlPr>
                </m:dPr>
                <m:e>
                  <m:func>
                    <m:funcPr>
                      <m:ctrlPr>
                        <w:rPr>
                          <w:rFonts w:ascii="Cambria Math" w:hAnsi="Cambria Math"/>
                          <w:sz w:val="20"/>
                          <w:szCs w:val="20"/>
                          <w:lang w:eastAsia="zh-CN"/>
                        </w:rPr>
                      </m:ctrlPr>
                    </m:funcPr>
                    <m:fName>
                      <m:sSub>
                        <m:sSubPr>
                          <m:ctrlPr>
                            <w:rPr>
                              <w:rFonts w:ascii="Cambria Math" w:hAnsi="Cambria Math"/>
                              <w:sz w:val="20"/>
                              <w:szCs w:val="20"/>
                              <w:lang w:eastAsia="zh-CN"/>
                            </w:rPr>
                          </m:ctrlPr>
                        </m:sSubPr>
                        <m:e>
                          <m:r>
                            <m:rPr>
                              <m:sty m:val="p"/>
                            </m:rPr>
                            <w:rPr>
                              <w:rFonts w:ascii="Cambria Math" w:hAnsi="Cambria Math"/>
                              <w:sz w:val="20"/>
                              <w:szCs w:val="20"/>
                            </w:rPr>
                            <m:t>log</m:t>
                          </m:r>
                        </m:e>
                        <m:sub>
                          <m:r>
                            <w:rPr>
                              <w:rFonts w:ascii="Cambria Math" w:hAnsi="Cambria Math"/>
                              <w:sz w:val="20"/>
                              <w:szCs w:val="20"/>
                              <w:lang w:eastAsia="zh-CN"/>
                            </w:rPr>
                            <m:t>2</m:t>
                          </m:r>
                        </m:sub>
                      </m:sSub>
                    </m:fName>
                    <m:e>
                      <m:r>
                        <w:rPr>
                          <w:rFonts w:ascii="Cambria Math" w:hAnsi="Cambria Math"/>
                          <w:sz w:val="20"/>
                          <w:szCs w:val="20"/>
                          <w:lang w:eastAsia="zh-CN"/>
                        </w:rPr>
                        <m:t>(I)</m:t>
                      </m:r>
                    </m:e>
                  </m:func>
                </m:e>
              </m:d>
              <m:r>
                <w:rPr>
                  <w:rFonts w:ascii="Cambria Math" w:hAnsi="Cambria Math"/>
                  <w:sz w:val="20"/>
                  <w:szCs w:val="20"/>
                  <w:lang w:eastAsia="zh-CN"/>
                </w:rPr>
                <m:t xml:space="preserve"> </m:t>
              </m:r>
            </m:oMath>
            <w:r w:rsidRPr="00512629">
              <w:rPr>
                <w:sz w:val="20"/>
                <w:szCs w:val="20"/>
              </w:rPr>
              <w:t xml:space="preserve">bits, where </w:t>
            </w:r>
            <w:r w:rsidRPr="00512629">
              <w:rPr>
                <w:i/>
                <w:sz w:val="20"/>
                <w:szCs w:val="20"/>
              </w:rPr>
              <w:t>I</w:t>
            </w:r>
            <w:r w:rsidRPr="00512629">
              <w:rPr>
                <w:sz w:val="20"/>
                <w:szCs w:val="20"/>
              </w:rPr>
              <w:t xml:space="preserve"> </w:t>
            </w:r>
            <w:proofErr w:type="gramStart"/>
            <w:r w:rsidRPr="00512629">
              <w:rPr>
                <w:sz w:val="20"/>
                <w:szCs w:val="20"/>
              </w:rPr>
              <w:t>is</w:t>
            </w:r>
            <w:proofErr w:type="gramEnd"/>
            <w:r w:rsidRPr="00512629">
              <w:rPr>
                <w:sz w:val="20"/>
                <w:szCs w:val="20"/>
              </w:rPr>
              <w:t xml:space="preserve"> the number of entries in the default table</w:t>
            </w:r>
            <w:r w:rsidRPr="00512629">
              <w:rPr>
                <w:i/>
                <w:sz w:val="20"/>
                <w:szCs w:val="20"/>
              </w:rPr>
              <w:t>.</w:t>
            </w:r>
          </w:p>
          <w:p w14:paraId="4798A927" w14:textId="77777777" w:rsidR="00426E15" w:rsidRPr="00512629" w:rsidRDefault="00426E15" w:rsidP="00624526">
            <w:pPr>
              <w:rPr>
                <w:sz w:val="20"/>
                <w:szCs w:val="20"/>
              </w:rPr>
            </w:pPr>
            <w:r w:rsidRPr="00512629">
              <w:rPr>
                <w:sz w:val="20"/>
                <w:szCs w:val="20"/>
                <w:lang w:val="x-none"/>
              </w:rPr>
              <w:t>-------- Unchanged contents are omitted</w:t>
            </w:r>
          </w:p>
          <w:p w14:paraId="469E14FC" w14:textId="77777777" w:rsidR="00426E15" w:rsidRPr="00512629" w:rsidRDefault="00426E15" w:rsidP="00624526">
            <w:pPr>
              <w:spacing w:after="180"/>
              <w:jc w:val="left"/>
              <w:rPr>
                <w:sz w:val="20"/>
                <w:szCs w:val="20"/>
                <w:lang w:eastAsia="zh-CN"/>
              </w:rPr>
            </w:pPr>
            <w:r w:rsidRPr="00512629">
              <w:rPr>
                <w:sz w:val="20"/>
                <w:szCs w:val="20"/>
                <w:lang w:val="x-none"/>
              </w:rPr>
              <w:t>--------- end of text proposal</w:t>
            </w:r>
          </w:p>
        </w:tc>
      </w:tr>
      <w:tr w:rsidR="00426E15" w:rsidRPr="00512629" w14:paraId="479D9677" w14:textId="77777777" w:rsidTr="00624526">
        <w:tc>
          <w:tcPr>
            <w:tcW w:w="1413" w:type="dxa"/>
          </w:tcPr>
          <w:p w14:paraId="1201EC66" w14:textId="77777777" w:rsidR="00426E15" w:rsidRPr="00512629" w:rsidRDefault="00426E15" w:rsidP="00624526">
            <w:pPr>
              <w:spacing w:after="0"/>
              <w:jc w:val="left"/>
              <w:rPr>
                <w:sz w:val="20"/>
                <w:szCs w:val="20"/>
              </w:rPr>
            </w:pPr>
            <w:r w:rsidRPr="00512629">
              <w:rPr>
                <w:rFonts w:hint="eastAsia"/>
                <w:sz w:val="20"/>
                <w:szCs w:val="20"/>
              </w:rPr>
              <w:lastRenderedPageBreak/>
              <w:t>N</w:t>
            </w:r>
            <w:r w:rsidRPr="00512629">
              <w:rPr>
                <w:sz w:val="20"/>
                <w:szCs w:val="20"/>
              </w:rPr>
              <w:t>okia</w:t>
            </w:r>
          </w:p>
          <w:p w14:paraId="6ED6C929" w14:textId="77777777" w:rsidR="00426E15" w:rsidRPr="00512629" w:rsidRDefault="00426E15" w:rsidP="00624526">
            <w:pPr>
              <w:spacing w:after="0"/>
              <w:jc w:val="left"/>
              <w:rPr>
                <w:sz w:val="20"/>
                <w:szCs w:val="20"/>
              </w:rPr>
            </w:pPr>
            <w:r w:rsidRPr="00512629">
              <w:rPr>
                <w:sz w:val="20"/>
                <w:szCs w:val="20"/>
              </w:rPr>
              <w:t>(R1-2004257)</w:t>
            </w:r>
          </w:p>
        </w:tc>
        <w:tc>
          <w:tcPr>
            <w:tcW w:w="7894" w:type="dxa"/>
          </w:tcPr>
          <w:p w14:paraId="40F02E5E" w14:textId="77777777" w:rsidR="00426E15" w:rsidRPr="00512629" w:rsidRDefault="00426E15" w:rsidP="00624526">
            <w:pPr>
              <w:rPr>
                <w:sz w:val="20"/>
                <w:szCs w:val="20"/>
              </w:rPr>
            </w:pPr>
            <w:r w:rsidRPr="00512629">
              <w:rPr>
                <w:sz w:val="20"/>
                <w:szCs w:val="20"/>
              </w:rPr>
              <w:t xml:space="preserve">The </w:t>
            </w:r>
            <w:proofErr w:type="spellStart"/>
            <w:r w:rsidRPr="00512629">
              <w:rPr>
                <w:sz w:val="20"/>
                <w:szCs w:val="20"/>
              </w:rPr>
              <w:t>gNB</w:t>
            </w:r>
            <w:proofErr w:type="spellEnd"/>
            <w:r w:rsidRPr="00512629">
              <w:rPr>
                <w:sz w:val="20"/>
                <w:szCs w:val="20"/>
              </w:rPr>
              <w:t xml:space="preserve"> controls the PDSCH grouping, HARQ-ACK retransmission, and reliable determination of enhanced Type 2 CB through a set of DCI fields specific for enhanced Type 2 CB. These cannot be configured for DCI format 1_2 without late changes to RRC. UE behavior without these DCI fields has been defined for fallback DCI format 1_0, but at price of considerable limitations. Such limitations are not attractive for a non-fallback DCI format 1_2 introduced as URLLC enhancement. We see that enhanced Type 2 CB operation with DCI format 1_2 should be reliable and flexible, without artificial limitations on configurability. Hence, we see that determination of enhanced Type 2 CB operation with DCI format 1_2 should be postponed to a following NR release. Correspondingly, it should be clarified that Rel.16 enhanced Type 2 CB may operate only with DCI format 1_0 and DCI format 1_1.   </w:t>
            </w:r>
          </w:p>
          <w:p w14:paraId="592FAB62" w14:textId="77777777" w:rsidR="00426E15" w:rsidRPr="00512629" w:rsidRDefault="00426E15" w:rsidP="00624526">
            <w:pPr>
              <w:rPr>
                <w:i/>
                <w:iCs/>
                <w:sz w:val="20"/>
                <w:szCs w:val="20"/>
              </w:rPr>
            </w:pPr>
            <w:r w:rsidRPr="00512629">
              <w:rPr>
                <w:b/>
                <w:bCs/>
                <w:sz w:val="20"/>
                <w:szCs w:val="20"/>
              </w:rPr>
              <w:t>Proposal 3:</w:t>
            </w:r>
            <w:r w:rsidRPr="00512629">
              <w:rPr>
                <w:sz w:val="20"/>
                <w:szCs w:val="20"/>
              </w:rPr>
              <w:t xml:space="preserve"> </w:t>
            </w:r>
            <w:r w:rsidRPr="00512629">
              <w:rPr>
                <w:i/>
                <w:iCs/>
                <w:sz w:val="20"/>
                <w:szCs w:val="20"/>
              </w:rPr>
              <w:t xml:space="preserve">It is concluded/clarified that Rel.16 enhanced Type 2 CB shall not be configured together with DCI format 1_2 and DCI format 0_2. </w:t>
            </w:r>
          </w:p>
          <w:p w14:paraId="14CEA346" w14:textId="77777777" w:rsidR="00426E15" w:rsidRPr="00512629" w:rsidRDefault="00426E15" w:rsidP="00624526">
            <w:pPr>
              <w:rPr>
                <w:sz w:val="20"/>
                <w:szCs w:val="20"/>
                <w:lang w:eastAsia="zh-CN"/>
              </w:rPr>
            </w:pPr>
          </w:p>
          <w:tbl>
            <w:tblPr>
              <w:tblStyle w:val="TableGrid"/>
              <w:tblW w:w="5000" w:type="pct"/>
              <w:tblLayout w:type="fixed"/>
              <w:tblLook w:val="04A0" w:firstRow="1" w:lastRow="0" w:firstColumn="1" w:lastColumn="0" w:noHBand="0" w:noVBand="1"/>
            </w:tblPr>
            <w:tblGrid>
              <w:gridCol w:w="7668"/>
            </w:tblGrid>
            <w:tr w:rsidR="00426E15" w:rsidRPr="00512629" w14:paraId="47B215C3" w14:textId="77777777" w:rsidTr="00624526">
              <w:tc>
                <w:tcPr>
                  <w:tcW w:w="5000" w:type="pct"/>
                </w:tcPr>
                <w:p w14:paraId="565A71A5" w14:textId="77777777" w:rsidR="00426E15" w:rsidRPr="00512629" w:rsidRDefault="00426E15" w:rsidP="00624526">
                  <w:pPr>
                    <w:rPr>
                      <w:b/>
                      <w:bCs/>
                      <w:sz w:val="20"/>
                      <w:szCs w:val="20"/>
                    </w:rPr>
                  </w:pPr>
                  <w:r w:rsidRPr="00512629">
                    <w:rPr>
                      <w:b/>
                      <w:bCs/>
                      <w:sz w:val="20"/>
                      <w:szCs w:val="20"/>
                    </w:rPr>
                    <w:t>TP for TS38.213:</w:t>
                  </w:r>
                </w:p>
                <w:p w14:paraId="66C6B024" w14:textId="77777777" w:rsidR="00426E15" w:rsidRPr="00512629" w:rsidRDefault="00426E15" w:rsidP="00624526">
                  <w:pPr>
                    <w:pStyle w:val="Heading4"/>
                    <w:numPr>
                      <w:ilvl w:val="0"/>
                      <w:numId w:val="0"/>
                    </w:numPr>
                    <w:ind w:left="864" w:hanging="864"/>
                    <w:outlineLvl w:val="3"/>
                    <w:rPr>
                      <w:sz w:val="20"/>
                      <w:szCs w:val="20"/>
                    </w:rPr>
                  </w:pPr>
                  <w:r w:rsidRPr="00512629">
                    <w:rPr>
                      <w:sz w:val="20"/>
                      <w:szCs w:val="20"/>
                    </w:rPr>
                    <w:t>9</w:t>
                  </w:r>
                  <w:r w:rsidRPr="00512629">
                    <w:rPr>
                      <w:rFonts w:hint="eastAsia"/>
                      <w:sz w:val="20"/>
                      <w:szCs w:val="20"/>
                    </w:rPr>
                    <w:t>.</w:t>
                  </w:r>
                  <w:r w:rsidRPr="00512629">
                    <w:rPr>
                      <w:sz w:val="20"/>
                      <w:szCs w:val="20"/>
                    </w:rPr>
                    <w:t>1.3.3</w:t>
                  </w:r>
                  <w:r w:rsidRPr="00512629">
                    <w:rPr>
                      <w:rFonts w:hint="eastAsia"/>
                      <w:sz w:val="20"/>
                      <w:szCs w:val="20"/>
                    </w:rPr>
                    <w:tab/>
                  </w:r>
                  <w:r w:rsidRPr="00512629">
                    <w:rPr>
                      <w:sz w:val="20"/>
                      <w:szCs w:val="20"/>
                    </w:rPr>
                    <w:t>Type-2 HARQ-ACK codebook grouping and HARQ-ACK retransmission</w:t>
                  </w:r>
                </w:p>
                <w:p w14:paraId="6F602FD0" w14:textId="77777777" w:rsidR="00426E15" w:rsidRPr="00512629" w:rsidRDefault="00426E15" w:rsidP="00624526">
                  <w:pPr>
                    <w:keepNext/>
                    <w:keepLines/>
                    <w:jc w:val="center"/>
                    <w:outlineLvl w:val="4"/>
                    <w:rPr>
                      <w:rFonts w:ascii="Arial" w:hAnsi="Arial"/>
                      <w:sz w:val="20"/>
                      <w:szCs w:val="20"/>
                      <w:lang w:eastAsia="zh-CN"/>
                    </w:rPr>
                  </w:pPr>
                  <w:r w:rsidRPr="00512629">
                    <w:rPr>
                      <w:rFonts w:ascii="Arial" w:hAnsi="Arial"/>
                      <w:color w:val="0070C0"/>
                      <w:sz w:val="20"/>
                      <w:szCs w:val="20"/>
                      <w:lang w:eastAsia="zh-CN"/>
                    </w:rPr>
                    <w:t>&lt;unchanged text omitted &gt;</w:t>
                  </w:r>
                </w:p>
                <w:p w14:paraId="58173D7D" w14:textId="77777777" w:rsidR="00426E15" w:rsidRPr="00512629" w:rsidRDefault="00426E15" w:rsidP="00624526">
                  <w:pPr>
                    <w:rPr>
                      <w:sz w:val="20"/>
                      <w:szCs w:val="20"/>
                    </w:rPr>
                  </w:pPr>
                  <w:r w:rsidRPr="00512629">
                    <w:rPr>
                      <w:sz w:val="20"/>
                      <w:szCs w:val="20"/>
                    </w:rPr>
                    <w:t xml:space="preserve">For PUCCH transmission occasion </w:t>
                  </w:r>
                  <m:oMath>
                    <m:r>
                      <w:rPr>
                        <w:rFonts w:ascii="Cambria Math" w:hAnsi="Cambria Math"/>
                        <w:sz w:val="20"/>
                        <w:szCs w:val="20"/>
                      </w:rPr>
                      <m:t>i(g)</m:t>
                    </m:r>
                  </m:oMath>
                  <w:r w:rsidRPr="00512629">
                    <w:rPr>
                      <w:sz w:val="20"/>
                      <w:szCs w:val="20"/>
                    </w:rPr>
                    <w:t>, the UE determines a PUCCH or a PUSCH transmission to multiplex the HARQ-ACK information according to the procedures in Clause 9.2.5.</w:t>
                  </w:r>
                </w:p>
                <w:p w14:paraId="0E9ED93A" w14:textId="77777777" w:rsidR="00426E15" w:rsidRPr="00512629" w:rsidRDefault="00426E15" w:rsidP="00624526">
                  <w:pPr>
                    <w:rPr>
                      <w:color w:val="FF0000"/>
                      <w:sz w:val="20"/>
                      <w:szCs w:val="20"/>
                    </w:rPr>
                  </w:pPr>
                  <w:r w:rsidRPr="00512629">
                    <w:rPr>
                      <w:color w:val="FF0000"/>
                      <w:sz w:val="20"/>
                      <w:szCs w:val="20"/>
                      <w:lang w:eastAsia="zh-CN"/>
                    </w:rPr>
                    <w:t xml:space="preserve">If </w:t>
                  </w:r>
                  <w:r w:rsidRPr="00512629">
                    <w:rPr>
                      <w:color w:val="FF0000"/>
                      <w:sz w:val="20"/>
                      <w:szCs w:val="20"/>
                    </w:rPr>
                    <w:t xml:space="preserve">a UE </w:t>
                  </w:r>
                  <w:r w:rsidRPr="00512629">
                    <w:rPr>
                      <w:color w:val="FF0000"/>
                      <w:sz w:val="20"/>
                      <w:szCs w:val="20"/>
                      <w:lang w:eastAsia="zh-CN"/>
                    </w:rPr>
                    <w:t xml:space="preserve">is provided </w:t>
                  </w:r>
                  <w:proofErr w:type="spellStart"/>
                  <w:r w:rsidRPr="00512629">
                    <w:rPr>
                      <w:i/>
                      <w:color w:val="FF0000"/>
                      <w:sz w:val="20"/>
                      <w:szCs w:val="20"/>
                      <w:lang w:eastAsia="zh-CN"/>
                    </w:rPr>
                    <w:t>pdsch</w:t>
                  </w:r>
                  <w:proofErr w:type="spellEnd"/>
                  <w:r w:rsidRPr="00512629">
                    <w:rPr>
                      <w:i/>
                      <w:color w:val="FF0000"/>
                      <w:sz w:val="20"/>
                      <w:szCs w:val="20"/>
                      <w:lang w:eastAsia="zh-CN"/>
                    </w:rPr>
                    <w:t>-</w:t>
                  </w:r>
                  <w:r w:rsidRPr="00512629">
                    <w:rPr>
                      <w:rFonts w:cs="Arial"/>
                      <w:i/>
                      <w:color w:val="FF0000"/>
                      <w:sz w:val="20"/>
                      <w:szCs w:val="20"/>
                      <w:lang w:eastAsia="zh-CN"/>
                    </w:rPr>
                    <w:t xml:space="preserve">HARQ-ACK-Codebook = </w:t>
                  </w:r>
                  <w:r w:rsidRPr="00512629">
                    <w:rPr>
                      <w:i/>
                      <w:iCs/>
                      <w:color w:val="FF0000"/>
                      <w:sz w:val="20"/>
                      <w:szCs w:val="20"/>
                    </w:rPr>
                    <w:t>enhancedDynamic-r16</w:t>
                  </w:r>
                  <w:r w:rsidRPr="00512629">
                    <w:rPr>
                      <w:iCs/>
                      <w:color w:val="FF0000"/>
                      <w:sz w:val="20"/>
                      <w:szCs w:val="20"/>
                    </w:rPr>
                    <w:t xml:space="preserve">, </w:t>
                  </w:r>
                  <w:r w:rsidRPr="00512629">
                    <w:rPr>
                      <w:color w:val="FF0000"/>
                      <w:sz w:val="20"/>
                      <w:szCs w:val="20"/>
                    </w:rPr>
                    <w:t xml:space="preserve">the UE does not expect to detect DCI format 1_2 and DCI format 0_2. </w:t>
                  </w:r>
                </w:p>
                <w:p w14:paraId="7F00405C" w14:textId="77777777" w:rsidR="00426E15" w:rsidRPr="00512629" w:rsidRDefault="00426E15" w:rsidP="00624526">
                  <w:pPr>
                    <w:keepNext/>
                    <w:keepLines/>
                    <w:jc w:val="center"/>
                    <w:outlineLvl w:val="4"/>
                    <w:rPr>
                      <w:sz w:val="20"/>
                      <w:szCs w:val="20"/>
                    </w:rPr>
                  </w:pPr>
                  <w:r w:rsidRPr="00512629">
                    <w:rPr>
                      <w:rFonts w:ascii="Arial" w:hAnsi="Arial"/>
                      <w:color w:val="0070C0"/>
                      <w:sz w:val="20"/>
                      <w:szCs w:val="20"/>
                      <w:lang w:eastAsia="zh-CN"/>
                    </w:rPr>
                    <w:t>&lt;unchanged text omitted &gt;</w:t>
                  </w:r>
                </w:p>
              </w:tc>
            </w:tr>
          </w:tbl>
          <w:p w14:paraId="15F9BBED" w14:textId="77777777" w:rsidR="00426E15" w:rsidRPr="00512629" w:rsidRDefault="00426E15" w:rsidP="00624526">
            <w:pPr>
              <w:rPr>
                <w:sz w:val="20"/>
                <w:szCs w:val="20"/>
              </w:rPr>
            </w:pPr>
          </w:p>
          <w:p w14:paraId="28AB1DA9" w14:textId="77777777" w:rsidR="00426E15" w:rsidRPr="00512629" w:rsidRDefault="00426E15" w:rsidP="00624526">
            <w:pPr>
              <w:rPr>
                <w:rFonts w:eastAsiaTheme="minorEastAsia"/>
                <w:sz w:val="20"/>
                <w:szCs w:val="20"/>
              </w:rPr>
            </w:pPr>
          </w:p>
        </w:tc>
      </w:tr>
      <w:tr w:rsidR="00426E15" w:rsidRPr="00512629" w14:paraId="1783853B" w14:textId="77777777" w:rsidTr="00624526">
        <w:tc>
          <w:tcPr>
            <w:tcW w:w="1413" w:type="dxa"/>
          </w:tcPr>
          <w:p w14:paraId="03A2244F" w14:textId="77777777" w:rsidR="00426E15" w:rsidRDefault="00426E15" w:rsidP="00624526">
            <w:pPr>
              <w:spacing w:after="0"/>
              <w:jc w:val="left"/>
              <w:rPr>
                <w:sz w:val="20"/>
                <w:szCs w:val="20"/>
              </w:rPr>
            </w:pPr>
            <w:r w:rsidRPr="00AC5687">
              <w:rPr>
                <w:sz w:val="20"/>
                <w:szCs w:val="20"/>
              </w:rPr>
              <w:t>ZTE</w:t>
            </w:r>
          </w:p>
          <w:p w14:paraId="7E578C57" w14:textId="77777777" w:rsidR="00426E15" w:rsidRPr="00512629" w:rsidRDefault="00426E15" w:rsidP="00624526">
            <w:pPr>
              <w:spacing w:after="0"/>
              <w:jc w:val="left"/>
              <w:rPr>
                <w:sz w:val="20"/>
                <w:szCs w:val="20"/>
              </w:rPr>
            </w:pPr>
            <w:r w:rsidRPr="00AC5687">
              <w:rPr>
                <w:sz w:val="20"/>
                <w:szCs w:val="20"/>
              </w:rPr>
              <w:t>(R1-2003452)</w:t>
            </w:r>
          </w:p>
        </w:tc>
        <w:tc>
          <w:tcPr>
            <w:tcW w:w="7894" w:type="dxa"/>
          </w:tcPr>
          <w:p w14:paraId="7FAFD4CC" w14:textId="77777777" w:rsidR="00426E15" w:rsidRPr="00512629" w:rsidRDefault="00426E15" w:rsidP="00624526">
            <w:pPr>
              <w:rPr>
                <w:sz w:val="20"/>
                <w:szCs w:val="20"/>
              </w:rPr>
            </w:pPr>
            <w:r>
              <w:rPr>
                <w:sz w:val="20"/>
                <w:szCs w:val="20"/>
              </w:rPr>
              <w:t>C</w:t>
            </w:r>
            <w:r w:rsidRPr="00AC5687">
              <w:rPr>
                <w:sz w:val="20"/>
                <w:szCs w:val="20"/>
              </w:rPr>
              <w:t>ompatibility of NR-U HARQ design and R16 URLLC enhancements related issues should be discussed in Rel-17.</w:t>
            </w:r>
          </w:p>
        </w:tc>
      </w:tr>
    </w:tbl>
    <w:p w14:paraId="2AEF1CFC" w14:textId="77777777" w:rsidR="00426E15" w:rsidRDefault="00426E15" w:rsidP="00701397">
      <w:pPr>
        <w:rPr>
          <w:lang w:val="en-GB"/>
        </w:rPr>
      </w:pPr>
    </w:p>
    <w:p w14:paraId="5691BDF9" w14:textId="77777777" w:rsidR="00426E15" w:rsidRPr="00F43CA4" w:rsidRDefault="00426E15" w:rsidP="00701397">
      <w:pPr>
        <w:rPr>
          <w:lang w:val="en-GB"/>
        </w:rPr>
      </w:pPr>
    </w:p>
    <w:p w14:paraId="1D872BB4" w14:textId="28A553AF" w:rsidR="00C23619" w:rsidRDefault="00C23619" w:rsidP="00C23619">
      <w:pPr>
        <w:pStyle w:val="Heading1"/>
        <w:spacing w:before="0" w:after="0"/>
      </w:pPr>
      <w:bookmarkStart w:id="25" w:name="_Ref40804524"/>
      <w:bookmarkEnd w:id="13"/>
      <w:r>
        <w:t>Companies’ view on RAN1#101-e email discussions</w:t>
      </w:r>
      <w:bookmarkEnd w:id="25"/>
    </w:p>
    <w:p w14:paraId="69883398" w14:textId="22791A6F" w:rsidR="00C23619" w:rsidRDefault="00C23619" w:rsidP="007021E2">
      <w:pPr>
        <w:spacing w:beforeLines="50" w:before="120"/>
      </w:pPr>
      <w:r>
        <w:rPr>
          <w:rFonts w:hint="eastAsia"/>
        </w:rPr>
        <w:t>C</w:t>
      </w:r>
      <w:r>
        <w:t>ompanies are invited to fill-in the table below with their views on the criticality/essentiality of the issues.</w:t>
      </w:r>
    </w:p>
    <w:p w14:paraId="39DB013A" w14:textId="77777777" w:rsidR="00C23619" w:rsidRDefault="00C23619" w:rsidP="00C23619"/>
    <w:tbl>
      <w:tblPr>
        <w:tblStyle w:val="TableGrid"/>
        <w:tblW w:w="0" w:type="auto"/>
        <w:tblLook w:val="04A0" w:firstRow="1" w:lastRow="0" w:firstColumn="1" w:lastColumn="0" w:noHBand="0" w:noVBand="1"/>
      </w:tblPr>
      <w:tblGrid>
        <w:gridCol w:w="704"/>
        <w:gridCol w:w="3402"/>
        <w:gridCol w:w="2410"/>
        <w:gridCol w:w="2410"/>
      </w:tblGrid>
      <w:tr w:rsidR="009822AF" w:rsidRPr="009822AF" w14:paraId="27D6BA99" w14:textId="3E2137E8" w:rsidTr="00E11092">
        <w:tc>
          <w:tcPr>
            <w:tcW w:w="704" w:type="dxa"/>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402" w:type="dxa"/>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410" w:type="dxa"/>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410" w:type="dxa"/>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9822AF" w:rsidRPr="00855AB2" w14:paraId="2ABE644B" w14:textId="640545FC" w:rsidTr="00E11092">
        <w:tc>
          <w:tcPr>
            <w:tcW w:w="704" w:type="dxa"/>
          </w:tcPr>
          <w:p w14:paraId="73C13AD9"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5</w:t>
            </w:r>
          </w:p>
        </w:tc>
        <w:tc>
          <w:tcPr>
            <w:tcW w:w="3402" w:type="dxa"/>
          </w:tcPr>
          <w:p w14:paraId="56FB8AAC" w14:textId="77777777" w:rsidR="009822AF" w:rsidRPr="00855AB2" w:rsidRDefault="009822AF" w:rsidP="00E11092">
            <w:pPr>
              <w:spacing w:after="0"/>
              <w:jc w:val="left"/>
              <w:rPr>
                <w:rFonts w:eastAsiaTheme="minorEastAsia"/>
                <w:sz w:val="20"/>
                <w:szCs w:val="20"/>
                <w:lang w:eastAsia="zh-CN"/>
              </w:rPr>
            </w:pPr>
            <w:r w:rsidRPr="00855AB2">
              <w:rPr>
                <w:rFonts w:eastAsiaTheme="minorEastAsia"/>
                <w:sz w:val="20"/>
                <w:szCs w:val="20"/>
                <w:lang w:eastAsia="zh-CN"/>
              </w:rPr>
              <w:t xml:space="preserve">TS38.213 clause 9.1.3.3: </w:t>
            </w:r>
            <w:proofErr w:type="spellStart"/>
            <w:r w:rsidRPr="00855AB2">
              <w:rPr>
                <w:sz w:val="20"/>
                <w:szCs w:val="20"/>
              </w:rPr>
              <w:t>n</w:t>
            </w:r>
            <w:r w:rsidRPr="00855AB2">
              <w:rPr>
                <w:sz w:val="20"/>
                <w:szCs w:val="20"/>
                <w:vertAlign w:val="subscript"/>
              </w:rPr>
              <w:t>HARQ</w:t>
            </w:r>
            <w:proofErr w:type="spellEnd"/>
            <w:r w:rsidRPr="00855AB2">
              <w:rPr>
                <w:sz w:val="20"/>
                <w:szCs w:val="20"/>
                <w:vertAlign w:val="subscript"/>
              </w:rPr>
              <w:t>-ACK</w:t>
            </w:r>
            <w:r w:rsidRPr="00855AB2">
              <w:rPr>
                <w:sz w:val="20"/>
                <w:szCs w:val="20"/>
              </w:rPr>
              <w:t xml:space="preserve"> definition for power control with enhanced dynamic codebook is missing</w:t>
            </w:r>
          </w:p>
        </w:tc>
        <w:tc>
          <w:tcPr>
            <w:tcW w:w="2410" w:type="dxa"/>
          </w:tcPr>
          <w:p w14:paraId="7535C473" w14:textId="036B90F0" w:rsidR="009822AF" w:rsidRPr="00EC55F9" w:rsidRDefault="00624526" w:rsidP="00E11092">
            <w:pPr>
              <w:spacing w:after="0"/>
              <w:jc w:val="left"/>
              <w:rPr>
                <w:sz w:val="20"/>
                <w:szCs w:val="20"/>
              </w:rPr>
            </w:pPr>
            <w:r>
              <w:rPr>
                <w:sz w:val="20"/>
                <w:szCs w:val="20"/>
              </w:rPr>
              <w:t>QC</w:t>
            </w:r>
          </w:p>
        </w:tc>
        <w:tc>
          <w:tcPr>
            <w:tcW w:w="2410" w:type="dxa"/>
          </w:tcPr>
          <w:p w14:paraId="395AB02F" w14:textId="77777777" w:rsidR="009822AF" w:rsidRPr="00EC55F9" w:rsidRDefault="009822AF" w:rsidP="00E11092">
            <w:pPr>
              <w:spacing w:after="0"/>
              <w:jc w:val="left"/>
              <w:rPr>
                <w:sz w:val="20"/>
                <w:szCs w:val="20"/>
              </w:rPr>
            </w:pPr>
          </w:p>
        </w:tc>
      </w:tr>
      <w:tr w:rsidR="009822AF" w:rsidRPr="00855AB2" w14:paraId="0D0D55DF" w14:textId="6725DA88" w:rsidTr="00E11092">
        <w:tc>
          <w:tcPr>
            <w:tcW w:w="704" w:type="dxa"/>
          </w:tcPr>
          <w:p w14:paraId="651A561A"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7</w:t>
            </w:r>
          </w:p>
        </w:tc>
        <w:tc>
          <w:tcPr>
            <w:tcW w:w="3402" w:type="dxa"/>
          </w:tcPr>
          <w:p w14:paraId="3E6620E0" w14:textId="77777777" w:rsidR="009822AF" w:rsidRPr="00855AB2" w:rsidRDefault="009822AF" w:rsidP="00E11092">
            <w:pPr>
              <w:spacing w:after="0"/>
              <w:jc w:val="left"/>
              <w:rPr>
                <w:sz w:val="20"/>
                <w:szCs w:val="20"/>
              </w:rPr>
            </w:pPr>
            <w:r w:rsidRPr="00855AB2">
              <w:rPr>
                <w:rFonts w:eastAsiaTheme="minorEastAsia"/>
                <w:sz w:val="20"/>
                <w:szCs w:val="20"/>
                <w:lang w:eastAsia="zh-CN"/>
              </w:rPr>
              <w:t xml:space="preserve">TS38.213 clause 9.1.3.3: </w:t>
            </w:r>
            <w:r w:rsidRPr="00855AB2">
              <w:rPr>
                <w:sz w:val="20"/>
                <w:szCs w:val="20"/>
              </w:rPr>
              <w:t xml:space="preserve">How is T-DAI </w:t>
            </w:r>
            <w:r w:rsidRPr="00866DED">
              <w:rPr>
                <w:rFonts w:eastAsiaTheme="minorEastAsia"/>
                <w:lang w:eastAsia="zh-CN"/>
              </w:rPr>
              <w:t xml:space="preserve">interpreted </w:t>
            </w:r>
            <w:r w:rsidRPr="00855AB2">
              <w:rPr>
                <w:sz w:val="20"/>
                <w:szCs w:val="20"/>
              </w:rPr>
              <w:t>in DCI 1_1 for the non-scheduled group when two sub-codebooks (for TB and CBG) are configured?</w:t>
            </w:r>
          </w:p>
        </w:tc>
        <w:tc>
          <w:tcPr>
            <w:tcW w:w="2410" w:type="dxa"/>
          </w:tcPr>
          <w:p w14:paraId="44019DBE" w14:textId="3D8C40AA" w:rsidR="009822AF" w:rsidRPr="00EC55F9" w:rsidRDefault="00624526" w:rsidP="00E11092">
            <w:pPr>
              <w:spacing w:after="0"/>
              <w:jc w:val="left"/>
              <w:rPr>
                <w:sz w:val="20"/>
                <w:szCs w:val="20"/>
              </w:rPr>
            </w:pPr>
            <w:r>
              <w:rPr>
                <w:sz w:val="20"/>
                <w:szCs w:val="20"/>
              </w:rPr>
              <w:t>QC</w:t>
            </w:r>
          </w:p>
        </w:tc>
        <w:tc>
          <w:tcPr>
            <w:tcW w:w="2410" w:type="dxa"/>
          </w:tcPr>
          <w:p w14:paraId="323D7CFB" w14:textId="77777777" w:rsidR="009822AF" w:rsidRPr="00EC55F9" w:rsidRDefault="009822AF" w:rsidP="00E11092">
            <w:pPr>
              <w:spacing w:after="0"/>
              <w:jc w:val="left"/>
              <w:rPr>
                <w:sz w:val="20"/>
                <w:szCs w:val="20"/>
              </w:rPr>
            </w:pPr>
          </w:p>
        </w:tc>
      </w:tr>
      <w:tr w:rsidR="009822AF" w:rsidRPr="00855AB2" w14:paraId="4F95A210" w14:textId="0E6FA894" w:rsidTr="00E11092">
        <w:tc>
          <w:tcPr>
            <w:tcW w:w="704" w:type="dxa"/>
          </w:tcPr>
          <w:p w14:paraId="5F57BA67" w14:textId="77777777" w:rsidR="009822AF" w:rsidRPr="00855AB2" w:rsidRDefault="009822AF" w:rsidP="00E11092">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402" w:type="dxa"/>
          </w:tcPr>
          <w:p w14:paraId="0E96F6F1" w14:textId="1AF7EA45" w:rsidR="009822AF" w:rsidRPr="009822AF" w:rsidRDefault="009822AF" w:rsidP="00E11092">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 xml:space="preserve">hat NFI value should a UE assume when the UE is provided with UL DAI </w:t>
            </w:r>
            <w:r w:rsidRPr="00855AB2">
              <w:rPr>
                <w:rFonts w:eastAsiaTheme="minorEastAsia"/>
                <w:sz w:val="20"/>
                <w:szCs w:val="20"/>
                <w:lang w:eastAsia="zh-CN"/>
              </w:rPr>
              <w:lastRenderedPageBreak/>
              <w:t>(different than 4) for a PDSCH group that was not scheduled for the UE?</w:t>
            </w:r>
          </w:p>
        </w:tc>
        <w:tc>
          <w:tcPr>
            <w:tcW w:w="2410" w:type="dxa"/>
          </w:tcPr>
          <w:p w14:paraId="7C3D1D30" w14:textId="47E8CB27" w:rsidR="009822AF" w:rsidRPr="00EC55F9" w:rsidRDefault="009822AF" w:rsidP="00E11092">
            <w:pPr>
              <w:spacing w:after="0"/>
              <w:jc w:val="left"/>
              <w:rPr>
                <w:sz w:val="20"/>
                <w:szCs w:val="20"/>
              </w:rPr>
            </w:pPr>
          </w:p>
        </w:tc>
        <w:tc>
          <w:tcPr>
            <w:tcW w:w="2410" w:type="dxa"/>
          </w:tcPr>
          <w:p w14:paraId="6CA2EB0A" w14:textId="77777777" w:rsidR="009822AF" w:rsidRPr="00EC55F9" w:rsidRDefault="009822AF" w:rsidP="00E11092">
            <w:pPr>
              <w:spacing w:after="0"/>
              <w:jc w:val="left"/>
              <w:rPr>
                <w:sz w:val="20"/>
                <w:szCs w:val="20"/>
              </w:rPr>
            </w:pPr>
          </w:p>
        </w:tc>
      </w:tr>
      <w:tr w:rsidR="009822AF" w:rsidRPr="00855AB2" w14:paraId="636209C2" w14:textId="411FBE17" w:rsidTr="00E11092">
        <w:trPr>
          <w:trHeight w:val="347"/>
        </w:trPr>
        <w:tc>
          <w:tcPr>
            <w:tcW w:w="704" w:type="dxa"/>
          </w:tcPr>
          <w:p w14:paraId="3A7721BF" w14:textId="77777777" w:rsidR="009822AF" w:rsidRPr="00855AB2" w:rsidRDefault="009822AF" w:rsidP="00E11092">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17</w:t>
            </w:r>
          </w:p>
        </w:tc>
        <w:tc>
          <w:tcPr>
            <w:tcW w:w="3402" w:type="dxa"/>
          </w:tcPr>
          <w:p w14:paraId="07565F60" w14:textId="77777777" w:rsidR="009822AF" w:rsidRDefault="009822AF" w:rsidP="00E11092">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p>
        </w:tc>
        <w:tc>
          <w:tcPr>
            <w:tcW w:w="2410" w:type="dxa"/>
          </w:tcPr>
          <w:p w14:paraId="1795A830" w14:textId="167CD07D" w:rsidR="009822AF" w:rsidRPr="00AB7997" w:rsidRDefault="00624526" w:rsidP="00E11092">
            <w:pPr>
              <w:spacing w:after="0"/>
              <w:jc w:val="left"/>
              <w:rPr>
                <w:sz w:val="20"/>
                <w:szCs w:val="20"/>
              </w:rPr>
            </w:pPr>
            <w:r>
              <w:rPr>
                <w:sz w:val="20"/>
                <w:szCs w:val="20"/>
              </w:rPr>
              <w:t>QC (prefer to discuss this as part of C as this is a general issue of NNK1)</w:t>
            </w:r>
          </w:p>
        </w:tc>
        <w:tc>
          <w:tcPr>
            <w:tcW w:w="2410" w:type="dxa"/>
          </w:tcPr>
          <w:p w14:paraId="79CC6213" w14:textId="77777777" w:rsidR="009822AF" w:rsidRPr="00AB7997" w:rsidRDefault="009822AF" w:rsidP="00E11092">
            <w:pPr>
              <w:spacing w:after="0"/>
              <w:jc w:val="left"/>
              <w:rPr>
                <w:sz w:val="20"/>
                <w:szCs w:val="20"/>
              </w:rPr>
            </w:pPr>
          </w:p>
        </w:tc>
      </w:tr>
      <w:tr w:rsidR="00AC5687" w:rsidRPr="00855AB2" w14:paraId="744C0285" w14:textId="77777777" w:rsidTr="00E11092">
        <w:tc>
          <w:tcPr>
            <w:tcW w:w="704" w:type="dxa"/>
          </w:tcPr>
          <w:p w14:paraId="2E5F1CA5" w14:textId="2BB91620" w:rsidR="00AC5687" w:rsidRDefault="00AC5687" w:rsidP="00C446C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1</w:t>
            </w:r>
            <w:r w:rsidR="00C446C7">
              <w:rPr>
                <w:rFonts w:eastAsiaTheme="minorEastAsia"/>
                <w:sz w:val="20"/>
                <w:szCs w:val="20"/>
                <w:lang w:eastAsia="zh-CN"/>
              </w:rPr>
              <w:t>8</w:t>
            </w:r>
          </w:p>
        </w:tc>
        <w:tc>
          <w:tcPr>
            <w:tcW w:w="3402" w:type="dxa"/>
          </w:tcPr>
          <w:p w14:paraId="11DAA52F" w14:textId="2309B110" w:rsidR="00AC5687" w:rsidRPr="001C5E48" w:rsidRDefault="00AC5687" w:rsidP="00E11092">
            <w:pPr>
              <w:spacing w:after="0"/>
              <w:jc w:val="left"/>
              <w:rPr>
                <w:rFonts w:eastAsiaTheme="minorEastAsia"/>
                <w:sz w:val="20"/>
                <w:lang w:eastAsia="zh-CN"/>
              </w:rPr>
            </w:pPr>
            <w:r w:rsidRPr="002A5806">
              <w:rPr>
                <w:rFonts w:eastAsiaTheme="minorEastAsia"/>
                <w:sz w:val="20"/>
                <w:szCs w:val="20"/>
                <w:lang w:eastAsia="zh-CN"/>
              </w:rPr>
              <w:t>Handling of DCI format 1_0 indicating a SPS PDSCH release in enhanced dynamic HARQ-ACK codebook</w:t>
            </w:r>
          </w:p>
        </w:tc>
        <w:tc>
          <w:tcPr>
            <w:tcW w:w="2410" w:type="dxa"/>
          </w:tcPr>
          <w:p w14:paraId="0BFFBB3E" w14:textId="225D379A" w:rsidR="00AC5687" w:rsidRPr="00AB7997" w:rsidRDefault="00624526" w:rsidP="00E11092">
            <w:pPr>
              <w:spacing w:after="0"/>
              <w:jc w:val="left"/>
              <w:rPr>
                <w:sz w:val="20"/>
                <w:szCs w:val="20"/>
              </w:rPr>
            </w:pPr>
            <w:r>
              <w:rPr>
                <w:sz w:val="20"/>
                <w:szCs w:val="20"/>
              </w:rPr>
              <w:t>QC (this is editorial, and there may be easier ways, e.g. not mention “</w:t>
            </w:r>
            <w:r w:rsidRPr="009B34B0">
              <w:rPr>
                <w:color w:val="000000" w:themeColor="text1"/>
                <w:sz w:val="20"/>
                <w:szCs w:val="20"/>
                <w:lang w:eastAsia="zh-CN"/>
              </w:rPr>
              <w:t>PDSCH reception</w:t>
            </w:r>
            <w:r>
              <w:rPr>
                <w:color w:val="000000" w:themeColor="text1"/>
                <w:sz w:val="20"/>
                <w:szCs w:val="20"/>
                <w:lang w:eastAsia="zh-CN"/>
              </w:rPr>
              <w:t>”)</w:t>
            </w:r>
          </w:p>
        </w:tc>
        <w:tc>
          <w:tcPr>
            <w:tcW w:w="2410" w:type="dxa"/>
          </w:tcPr>
          <w:p w14:paraId="6CBEF1B8" w14:textId="77777777" w:rsidR="00AC5687" w:rsidRPr="00AB7997" w:rsidRDefault="00AC5687" w:rsidP="00E11092">
            <w:pPr>
              <w:spacing w:after="0"/>
              <w:jc w:val="left"/>
              <w:rPr>
                <w:sz w:val="20"/>
                <w:szCs w:val="20"/>
              </w:rPr>
            </w:pPr>
          </w:p>
        </w:tc>
      </w:tr>
      <w:tr w:rsidR="009822AF" w:rsidRPr="00855AB2" w14:paraId="78D8702D" w14:textId="29D0114E" w:rsidTr="00E11092">
        <w:tc>
          <w:tcPr>
            <w:tcW w:w="704" w:type="dxa"/>
          </w:tcPr>
          <w:p w14:paraId="18A84691" w14:textId="631F9B4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sidR="00C446C7">
              <w:rPr>
                <w:rFonts w:eastAsiaTheme="minorEastAsia"/>
                <w:sz w:val="20"/>
                <w:szCs w:val="20"/>
                <w:lang w:eastAsia="zh-CN"/>
              </w:rPr>
              <w:t>19</w:t>
            </w:r>
          </w:p>
        </w:tc>
        <w:tc>
          <w:tcPr>
            <w:tcW w:w="3402" w:type="dxa"/>
          </w:tcPr>
          <w:p w14:paraId="0AA7E200"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1: HARQ-ACK information bits for PDSCH group 1 is placed in the last N bit positions and HARQ-ACK information bits for PDSCH group 0 is placed in the first (11-N) bit positions when RM coding is used and T-DAI for PDSCH group 1 is included in DCI scheduling PDSCH in PDSCH group 0.</w:t>
            </w:r>
          </w:p>
        </w:tc>
        <w:tc>
          <w:tcPr>
            <w:tcW w:w="2410" w:type="dxa"/>
          </w:tcPr>
          <w:p w14:paraId="3EB675F8" w14:textId="734E4178" w:rsidR="009822AF" w:rsidRPr="00AB7997" w:rsidRDefault="009822AF" w:rsidP="00E11092">
            <w:pPr>
              <w:spacing w:after="0"/>
              <w:jc w:val="left"/>
              <w:rPr>
                <w:sz w:val="20"/>
                <w:szCs w:val="20"/>
              </w:rPr>
            </w:pPr>
          </w:p>
        </w:tc>
        <w:tc>
          <w:tcPr>
            <w:tcW w:w="2410" w:type="dxa"/>
          </w:tcPr>
          <w:p w14:paraId="2E34B5AE" w14:textId="19A67E88" w:rsidR="009822AF" w:rsidRPr="00AB7997" w:rsidRDefault="00624526" w:rsidP="00E11092">
            <w:pPr>
              <w:spacing w:after="0"/>
              <w:jc w:val="left"/>
              <w:rPr>
                <w:sz w:val="20"/>
                <w:szCs w:val="20"/>
              </w:rPr>
            </w:pPr>
            <w:r>
              <w:rPr>
                <w:sz w:val="20"/>
                <w:szCs w:val="20"/>
              </w:rPr>
              <w:t>QC (the proposal is an optimization and has been discussed before)</w:t>
            </w:r>
          </w:p>
        </w:tc>
      </w:tr>
      <w:tr w:rsidR="009822AF" w:rsidRPr="00855AB2" w14:paraId="75867562" w14:textId="372A8D9B" w:rsidTr="00E11092">
        <w:tc>
          <w:tcPr>
            <w:tcW w:w="704" w:type="dxa"/>
          </w:tcPr>
          <w:p w14:paraId="22545A52" w14:textId="3CAA8603" w:rsidR="009822AF" w:rsidRDefault="009822AF" w:rsidP="00AC5687">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C446C7">
              <w:rPr>
                <w:rFonts w:eastAsiaTheme="minorEastAsia"/>
                <w:sz w:val="20"/>
                <w:szCs w:val="20"/>
                <w:lang w:eastAsia="zh-CN"/>
              </w:rPr>
              <w:t>0</w:t>
            </w:r>
          </w:p>
        </w:tc>
        <w:tc>
          <w:tcPr>
            <w:tcW w:w="3402" w:type="dxa"/>
          </w:tcPr>
          <w:p w14:paraId="1919CBE4" w14:textId="77777777" w:rsidR="009822AF" w:rsidRPr="006E7D2F" w:rsidRDefault="009822AF" w:rsidP="00E11092">
            <w:pPr>
              <w:spacing w:after="0"/>
              <w:jc w:val="left"/>
              <w:rPr>
                <w:rFonts w:eastAsiaTheme="minorEastAsia"/>
                <w:sz w:val="20"/>
                <w:szCs w:val="20"/>
                <w:lang w:eastAsia="zh-CN"/>
              </w:rPr>
            </w:pPr>
            <w:r w:rsidRPr="001C5E48">
              <w:rPr>
                <w:rFonts w:eastAsiaTheme="minorEastAsia"/>
                <w:sz w:val="20"/>
                <w:lang w:eastAsia="zh-CN"/>
              </w:rPr>
              <w:t>Proposal 2: If a PDSCH for a given HARQ process is received, the UE skips another PDSCH for a given HARQ process until after the end of the successful transmission of HARQ-ACK for that HARQ process.</w:t>
            </w:r>
          </w:p>
        </w:tc>
        <w:tc>
          <w:tcPr>
            <w:tcW w:w="2410" w:type="dxa"/>
          </w:tcPr>
          <w:p w14:paraId="26325F80" w14:textId="1C328A6A" w:rsidR="009822AF" w:rsidRPr="00AB7997" w:rsidRDefault="009822AF" w:rsidP="00E11092">
            <w:pPr>
              <w:spacing w:after="0"/>
              <w:jc w:val="left"/>
              <w:rPr>
                <w:sz w:val="20"/>
                <w:szCs w:val="20"/>
              </w:rPr>
            </w:pPr>
          </w:p>
        </w:tc>
        <w:tc>
          <w:tcPr>
            <w:tcW w:w="2410" w:type="dxa"/>
          </w:tcPr>
          <w:p w14:paraId="76875264" w14:textId="77777777" w:rsidR="009822AF" w:rsidRPr="00AB7997" w:rsidRDefault="009822AF" w:rsidP="00E11092">
            <w:pPr>
              <w:spacing w:after="0"/>
              <w:jc w:val="left"/>
              <w:rPr>
                <w:sz w:val="20"/>
                <w:szCs w:val="20"/>
              </w:rPr>
            </w:pPr>
          </w:p>
        </w:tc>
      </w:tr>
      <w:tr w:rsidR="009822AF" w:rsidRPr="00FC69DA" w14:paraId="3A146B44" w14:textId="4070B36D" w:rsidTr="00E11092">
        <w:tc>
          <w:tcPr>
            <w:tcW w:w="704" w:type="dxa"/>
          </w:tcPr>
          <w:p w14:paraId="52C78CFF" w14:textId="77777777" w:rsidR="009822AF" w:rsidRPr="00FC69DA" w:rsidRDefault="009822AF" w:rsidP="00E11092">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402" w:type="dxa"/>
          </w:tcPr>
          <w:p w14:paraId="3ADF4970" w14:textId="33E319A8" w:rsidR="009822AF" w:rsidRPr="00D75726" w:rsidRDefault="009822AF" w:rsidP="00E11092">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410" w:type="dxa"/>
          </w:tcPr>
          <w:p w14:paraId="2E56269F" w14:textId="59F4B4AF" w:rsidR="009822AF" w:rsidRPr="00EC55F9" w:rsidRDefault="009822AF" w:rsidP="00E11092">
            <w:pPr>
              <w:spacing w:after="0"/>
              <w:rPr>
                <w:sz w:val="20"/>
                <w:szCs w:val="20"/>
              </w:rPr>
            </w:pPr>
          </w:p>
        </w:tc>
        <w:tc>
          <w:tcPr>
            <w:tcW w:w="2410" w:type="dxa"/>
          </w:tcPr>
          <w:p w14:paraId="3EA0220E" w14:textId="1CC343EA" w:rsidR="009822AF" w:rsidRPr="00EC55F9" w:rsidRDefault="00C0749D" w:rsidP="00E11092">
            <w:pPr>
              <w:spacing w:after="0"/>
              <w:rPr>
                <w:sz w:val="20"/>
                <w:szCs w:val="20"/>
              </w:rPr>
            </w:pPr>
            <w:r>
              <w:rPr>
                <w:sz w:val="20"/>
                <w:szCs w:val="20"/>
              </w:rPr>
              <w:t xml:space="preserve">QC (Given that this is already possible with C-RNTI, MCS-C-RNTI, the issue is not </w:t>
            </w:r>
            <w:proofErr w:type="gramStart"/>
            <w:r>
              <w:rPr>
                <w:sz w:val="20"/>
                <w:szCs w:val="20"/>
              </w:rPr>
              <w:t>critical</w:t>
            </w:r>
            <w:proofErr w:type="gramEnd"/>
            <w:r>
              <w:rPr>
                <w:sz w:val="20"/>
                <w:szCs w:val="20"/>
              </w:rPr>
              <w:t xml:space="preserve"> and specification is complete)</w:t>
            </w:r>
          </w:p>
        </w:tc>
      </w:tr>
      <w:tr w:rsidR="009822AF" w:rsidRPr="00FC69DA" w14:paraId="38163F88" w14:textId="20475B8A" w:rsidTr="00E11092">
        <w:tc>
          <w:tcPr>
            <w:tcW w:w="704" w:type="dxa"/>
          </w:tcPr>
          <w:p w14:paraId="3C63F0D0"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B2</w:t>
            </w:r>
          </w:p>
        </w:tc>
        <w:tc>
          <w:tcPr>
            <w:tcW w:w="3402" w:type="dxa"/>
          </w:tcPr>
          <w:p w14:paraId="611A1E9F"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Corrections in h</w:t>
            </w:r>
            <w:r w:rsidRPr="00FC69DA">
              <w:rPr>
                <w:rFonts w:eastAsiaTheme="minorEastAsia" w:hint="eastAsia"/>
                <w:sz w:val="20"/>
                <w:szCs w:val="20"/>
                <w:lang w:eastAsia="zh-CN"/>
              </w:rPr>
              <w:t>andling of spatial bundling</w:t>
            </w:r>
            <w:r w:rsidRPr="00FC69DA">
              <w:rPr>
                <w:rFonts w:eastAsiaTheme="minorEastAsia"/>
                <w:sz w:val="20"/>
                <w:szCs w:val="20"/>
                <w:lang w:eastAsia="zh-CN"/>
              </w:rPr>
              <w:t xml:space="preserve"> for Type-3 HARQ-ACK codebook</w:t>
            </w:r>
          </w:p>
        </w:tc>
        <w:tc>
          <w:tcPr>
            <w:tcW w:w="2410" w:type="dxa"/>
          </w:tcPr>
          <w:p w14:paraId="7773FF4E" w14:textId="0954ACC6" w:rsidR="009822AF" w:rsidRPr="00EC55F9" w:rsidRDefault="00C0749D" w:rsidP="00E11092">
            <w:pPr>
              <w:spacing w:after="0"/>
              <w:rPr>
                <w:sz w:val="20"/>
                <w:szCs w:val="20"/>
              </w:rPr>
            </w:pPr>
            <w:r>
              <w:rPr>
                <w:sz w:val="20"/>
                <w:szCs w:val="20"/>
              </w:rPr>
              <w:t>QC (We prefer a simple correction, e.g. spatial bundling not allowed for Type-3)</w:t>
            </w:r>
          </w:p>
        </w:tc>
        <w:tc>
          <w:tcPr>
            <w:tcW w:w="2410" w:type="dxa"/>
          </w:tcPr>
          <w:p w14:paraId="6C8F788C" w14:textId="77777777" w:rsidR="009822AF" w:rsidRPr="00EC55F9" w:rsidRDefault="009822AF" w:rsidP="00E11092">
            <w:pPr>
              <w:spacing w:after="0"/>
              <w:rPr>
                <w:sz w:val="20"/>
                <w:szCs w:val="20"/>
              </w:rPr>
            </w:pPr>
          </w:p>
        </w:tc>
      </w:tr>
      <w:tr w:rsidR="009822AF" w:rsidRPr="00FC69DA" w14:paraId="15F518B5" w14:textId="571094A2" w:rsidTr="00E11092">
        <w:tc>
          <w:tcPr>
            <w:tcW w:w="704" w:type="dxa"/>
          </w:tcPr>
          <w:p w14:paraId="48902956" w14:textId="283367E1" w:rsidR="009822AF" w:rsidRPr="00FC69DA" w:rsidRDefault="009822AF" w:rsidP="009822AF">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402" w:type="dxa"/>
          </w:tcPr>
          <w:p w14:paraId="22AA68D8" w14:textId="77777777" w:rsidR="009822AF" w:rsidRPr="00FC69DA" w:rsidRDefault="009822AF" w:rsidP="00E11092">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410" w:type="dxa"/>
          </w:tcPr>
          <w:p w14:paraId="7E5B771A" w14:textId="6E5F92F5" w:rsidR="009822AF" w:rsidRPr="00EC55F9" w:rsidRDefault="00C0749D" w:rsidP="00E11092">
            <w:pPr>
              <w:spacing w:after="0"/>
              <w:jc w:val="left"/>
              <w:rPr>
                <w:sz w:val="20"/>
                <w:szCs w:val="20"/>
              </w:rPr>
            </w:pPr>
            <w:r>
              <w:rPr>
                <w:sz w:val="20"/>
                <w:szCs w:val="20"/>
              </w:rPr>
              <w:t>QC</w:t>
            </w:r>
          </w:p>
        </w:tc>
        <w:tc>
          <w:tcPr>
            <w:tcW w:w="2410" w:type="dxa"/>
          </w:tcPr>
          <w:p w14:paraId="3222FBC5" w14:textId="77777777" w:rsidR="009822AF" w:rsidRPr="00EC55F9" w:rsidRDefault="009822AF" w:rsidP="00E11092">
            <w:pPr>
              <w:spacing w:after="0"/>
              <w:jc w:val="left"/>
              <w:rPr>
                <w:sz w:val="20"/>
                <w:szCs w:val="20"/>
              </w:rPr>
            </w:pPr>
          </w:p>
        </w:tc>
      </w:tr>
      <w:tr w:rsidR="009822AF" w:rsidRPr="00FC69DA" w14:paraId="6A09E362" w14:textId="03218425" w:rsidTr="00E11092">
        <w:trPr>
          <w:trHeight w:val="294"/>
        </w:trPr>
        <w:tc>
          <w:tcPr>
            <w:tcW w:w="704" w:type="dxa"/>
          </w:tcPr>
          <w:p w14:paraId="76C19FC2" w14:textId="77777777" w:rsidR="009822AF" w:rsidRPr="00FC69DA" w:rsidRDefault="009822AF" w:rsidP="00E11092">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402" w:type="dxa"/>
          </w:tcPr>
          <w:p w14:paraId="7D1AC4AB" w14:textId="77777777" w:rsidR="009822AF" w:rsidRPr="00FC69DA" w:rsidRDefault="009822AF" w:rsidP="00E11092">
            <w:pPr>
              <w:spacing w:after="0"/>
              <w:jc w:val="left"/>
              <w:rPr>
                <w:sz w:val="20"/>
                <w:szCs w:val="20"/>
              </w:rPr>
            </w:pPr>
            <w:proofErr w:type="spellStart"/>
            <w:r w:rsidRPr="00FC69DA">
              <w:rPr>
                <w:sz w:val="20"/>
                <w:szCs w:val="20"/>
              </w:rPr>
              <w:t>n</w:t>
            </w:r>
            <w:r w:rsidRPr="00FC69DA">
              <w:rPr>
                <w:sz w:val="20"/>
                <w:szCs w:val="20"/>
                <w:vertAlign w:val="subscript"/>
              </w:rPr>
              <w:t>HARQ</w:t>
            </w:r>
            <w:proofErr w:type="spellEnd"/>
            <w:r w:rsidRPr="00FC69DA">
              <w:rPr>
                <w:sz w:val="20"/>
                <w:szCs w:val="20"/>
                <w:vertAlign w:val="subscript"/>
              </w:rPr>
              <w:t>-ACK</w:t>
            </w:r>
            <w:r w:rsidRPr="00FC69DA">
              <w:rPr>
                <w:sz w:val="20"/>
                <w:szCs w:val="20"/>
              </w:rPr>
              <w:t xml:space="preserve"> definition for power control with type-3 codebook is missing </w:t>
            </w:r>
          </w:p>
        </w:tc>
        <w:tc>
          <w:tcPr>
            <w:tcW w:w="2410" w:type="dxa"/>
          </w:tcPr>
          <w:p w14:paraId="06F7C33E" w14:textId="2B47EA9A" w:rsidR="009822AF" w:rsidRPr="00EC55F9" w:rsidRDefault="009822AF" w:rsidP="00E11092">
            <w:pPr>
              <w:spacing w:after="0"/>
              <w:rPr>
                <w:sz w:val="20"/>
                <w:szCs w:val="20"/>
              </w:rPr>
            </w:pPr>
          </w:p>
        </w:tc>
        <w:tc>
          <w:tcPr>
            <w:tcW w:w="2410" w:type="dxa"/>
          </w:tcPr>
          <w:p w14:paraId="37D72F2C" w14:textId="77777777" w:rsidR="009822AF" w:rsidRPr="00EC55F9" w:rsidRDefault="009822AF" w:rsidP="00E11092">
            <w:pPr>
              <w:spacing w:after="0"/>
              <w:rPr>
                <w:sz w:val="20"/>
                <w:szCs w:val="20"/>
              </w:rPr>
            </w:pPr>
          </w:p>
        </w:tc>
      </w:tr>
      <w:tr w:rsidR="009822AF" w:rsidRPr="00FC69DA" w14:paraId="63E5DF56" w14:textId="55397983" w:rsidTr="00E11092">
        <w:tc>
          <w:tcPr>
            <w:tcW w:w="704" w:type="dxa"/>
          </w:tcPr>
          <w:p w14:paraId="186519D8" w14:textId="77777777" w:rsidR="009822AF" w:rsidRPr="00FC69DA" w:rsidRDefault="009822AF" w:rsidP="00E11092">
            <w:pPr>
              <w:spacing w:after="0"/>
              <w:rPr>
                <w:rFonts w:eastAsiaTheme="minorEastAsia"/>
                <w:sz w:val="20"/>
                <w:szCs w:val="20"/>
                <w:highlight w:val="green"/>
                <w:lang w:eastAsia="zh-CN"/>
              </w:rPr>
            </w:pPr>
            <w:r w:rsidRPr="00FC69DA">
              <w:rPr>
                <w:rFonts w:eastAsiaTheme="minorEastAsia" w:hint="eastAsia"/>
                <w:sz w:val="20"/>
                <w:szCs w:val="20"/>
                <w:lang w:eastAsia="zh-CN"/>
              </w:rPr>
              <w:t>B</w:t>
            </w:r>
            <w:r w:rsidRPr="00FC69DA">
              <w:rPr>
                <w:rFonts w:eastAsiaTheme="minorEastAsia"/>
                <w:sz w:val="20"/>
                <w:szCs w:val="20"/>
                <w:lang w:eastAsia="zh-CN"/>
              </w:rPr>
              <w:t>6</w:t>
            </w:r>
          </w:p>
        </w:tc>
        <w:tc>
          <w:tcPr>
            <w:tcW w:w="3402" w:type="dxa"/>
          </w:tcPr>
          <w:p w14:paraId="799D34E1" w14:textId="77777777" w:rsidR="009822AF" w:rsidRPr="00FC69DA" w:rsidRDefault="009822AF" w:rsidP="00E11092">
            <w:pPr>
              <w:spacing w:after="0"/>
              <w:jc w:val="left"/>
              <w:rPr>
                <w:rFonts w:eastAsiaTheme="minorEastAsia"/>
                <w:sz w:val="20"/>
                <w:szCs w:val="20"/>
                <w:lang w:eastAsia="zh-CN"/>
              </w:rPr>
            </w:pPr>
            <w:r w:rsidRPr="00FC69DA">
              <w:rPr>
                <w:rFonts w:eastAsiaTheme="minorEastAsia"/>
                <w:sz w:val="20"/>
                <w:szCs w:val="20"/>
                <w:lang w:eastAsia="zh-CN"/>
              </w:rPr>
              <w:t>Handling of collisions between SPS-release Ack and type-3 HARQ-ACK codebook feedback</w:t>
            </w:r>
            <w:r>
              <w:rPr>
                <w:rFonts w:eastAsiaTheme="minorEastAsia"/>
                <w:sz w:val="20"/>
                <w:szCs w:val="20"/>
                <w:lang w:eastAsia="zh-CN"/>
              </w:rPr>
              <w:t>, potential</w:t>
            </w:r>
            <w:r w:rsidRPr="00FC69DA">
              <w:rPr>
                <w:sz w:val="20"/>
                <w:szCs w:val="20"/>
                <w:shd w:val="clear" w:color="auto" w:fill="FFFFFF"/>
              </w:rPr>
              <w:t xml:space="preserve"> inclusion of a SPS release HARQ-ACK in Type 3 HARQ-ACK codebook </w:t>
            </w:r>
            <w:r>
              <w:rPr>
                <w:sz w:val="20"/>
                <w:szCs w:val="20"/>
                <w:shd w:val="clear" w:color="auto" w:fill="FFFFFF"/>
              </w:rPr>
              <w:t>(not currently specified)</w:t>
            </w:r>
          </w:p>
        </w:tc>
        <w:tc>
          <w:tcPr>
            <w:tcW w:w="2410" w:type="dxa"/>
          </w:tcPr>
          <w:p w14:paraId="030EA53E" w14:textId="14AEDE05"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p>
        </w:tc>
        <w:tc>
          <w:tcPr>
            <w:tcW w:w="2410" w:type="dxa"/>
          </w:tcPr>
          <w:p w14:paraId="18F76EDC" w14:textId="77777777" w:rsidR="009822AF" w:rsidRPr="00EC55F9" w:rsidRDefault="009822AF" w:rsidP="00E11092">
            <w:pPr>
              <w:spacing w:after="0"/>
              <w:rPr>
                <w:rFonts w:eastAsiaTheme="minorEastAsia"/>
                <w:sz w:val="20"/>
                <w:szCs w:val="20"/>
                <w:lang w:eastAsia="zh-CN"/>
              </w:rPr>
            </w:pPr>
          </w:p>
        </w:tc>
      </w:tr>
      <w:tr w:rsidR="009822AF" w:rsidRPr="00F553D7" w14:paraId="6168C53E" w14:textId="6764A059" w:rsidTr="00E11092">
        <w:tc>
          <w:tcPr>
            <w:tcW w:w="704" w:type="dxa"/>
          </w:tcPr>
          <w:p w14:paraId="04B5DFB5" w14:textId="77777777" w:rsidR="009822AF" w:rsidRPr="00F553D7" w:rsidRDefault="009822AF" w:rsidP="00E11092">
            <w:pPr>
              <w:spacing w:after="0"/>
              <w:rPr>
                <w:rFonts w:eastAsiaTheme="minorEastAsia"/>
                <w:sz w:val="20"/>
                <w:szCs w:val="20"/>
                <w:lang w:eastAsia="zh-CN"/>
              </w:rPr>
            </w:pPr>
            <w:r w:rsidRPr="00F553D7">
              <w:rPr>
                <w:rFonts w:eastAsiaTheme="minorEastAsia" w:hint="eastAsia"/>
                <w:sz w:val="20"/>
                <w:szCs w:val="20"/>
                <w:lang w:eastAsia="zh-CN"/>
              </w:rPr>
              <w:t>B8</w:t>
            </w:r>
          </w:p>
        </w:tc>
        <w:tc>
          <w:tcPr>
            <w:tcW w:w="3402" w:type="dxa"/>
          </w:tcPr>
          <w:p w14:paraId="5053D7BA" w14:textId="77777777" w:rsidR="009822AF" w:rsidRPr="00F553D7" w:rsidRDefault="009822AF" w:rsidP="00E11092">
            <w:pPr>
              <w:rPr>
                <w:sz w:val="20"/>
                <w:szCs w:val="20"/>
              </w:rPr>
            </w:pPr>
            <w:r w:rsidRPr="00F553D7">
              <w:rPr>
                <w:sz w:val="20"/>
                <w:szCs w:val="20"/>
              </w:rPr>
              <w:t xml:space="preserve">If all the DCIs requesting one-shot feedback are missed, then UE and </w:t>
            </w:r>
            <w:proofErr w:type="spellStart"/>
            <w:r w:rsidRPr="00F553D7">
              <w:rPr>
                <w:sz w:val="20"/>
                <w:szCs w:val="20"/>
              </w:rPr>
              <w:t>gNB</w:t>
            </w:r>
            <w:proofErr w:type="spellEnd"/>
            <w:r w:rsidRPr="00F553D7">
              <w:rPr>
                <w:sz w:val="20"/>
                <w:szCs w:val="20"/>
              </w:rPr>
              <w:t xml:space="preserve"> are not aligned in the slot where the UE is supposed to report the type-3 codebook.</w:t>
            </w:r>
          </w:p>
          <w:p w14:paraId="3B87E485" w14:textId="77777777" w:rsidR="009822AF" w:rsidRPr="00F553D7" w:rsidRDefault="009822AF" w:rsidP="00E11092">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type2 (or type1) codebook, resulting in mismatch with </w:t>
            </w:r>
            <w:proofErr w:type="spellStart"/>
            <w:r w:rsidRPr="00F553D7">
              <w:rPr>
                <w:rFonts w:hint="eastAsia"/>
                <w:sz w:val="20"/>
                <w:szCs w:val="20"/>
              </w:rPr>
              <w:t>gNB</w:t>
            </w:r>
            <w:r w:rsidRPr="00F553D7">
              <w:rPr>
                <w:sz w:val="20"/>
                <w:szCs w:val="20"/>
              </w:rPr>
              <w:t>’s</w:t>
            </w:r>
            <w:proofErr w:type="spellEnd"/>
            <w:r w:rsidRPr="00F553D7">
              <w:rPr>
                <w:sz w:val="20"/>
                <w:szCs w:val="20"/>
              </w:rPr>
              <w:t xml:space="preserve"> expectation. In case of piggyback on PUSCH, this results in UL-SCH rate-matching issue.</w:t>
            </w:r>
          </w:p>
          <w:p w14:paraId="67569602" w14:textId="77777777" w:rsidR="009822AF" w:rsidRPr="00F553D7" w:rsidRDefault="009822AF" w:rsidP="00E11092">
            <w:pPr>
              <w:spacing w:after="0"/>
              <w:jc w:val="left"/>
              <w:rPr>
                <w:rFonts w:eastAsiaTheme="minorEastAsia"/>
                <w:sz w:val="20"/>
                <w:szCs w:val="20"/>
                <w:lang w:eastAsia="zh-CN"/>
              </w:rPr>
            </w:pPr>
            <w:r w:rsidRPr="00F553D7">
              <w:rPr>
                <w:sz w:val="20"/>
                <w:szCs w:val="20"/>
              </w:rPr>
              <w:lastRenderedPageBreak/>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w:t>
            </w:r>
            <w:proofErr w:type="spellStart"/>
            <w:r w:rsidRPr="00F553D7">
              <w:rPr>
                <w:sz w:val="20"/>
                <w:szCs w:val="20"/>
              </w:rPr>
              <w:t>gNB</w:t>
            </w:r>
            <w:proofErr w:type="spellEnd"/>
            <w:r w:rsidRPr="00F553D7">
              <w:rPr>
                <w:sz w:val="20"/>
                <w:szCs w:val="20"/>
              </w:rPr>
              <w:t xml:space="preserve">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410" w:type="dxa"/>
          </w:tcPr>
          <w:p w14:paraId="7FC5C6CE" w14:textId="73BBD96A" w:rsidR="009822AF" w:rsidRPr="00EC55F9" w:rsidRDefault="009822AF" w:rsidP="00E11092">
            <w:pPr>
              <w:spacing w:after="0"/>
              <w:rPr>
                <w:rFonts w:eastAsiaTheme="minorEastAsia"/>
                <w:sz w:val="20"/>
                <w:szCs w:val="20"/>
                <w:lang w:eastAsia="zh-CN"/>
              </w:rPr>
            </w:pPr>
          </w:p>
        </w:tc>
        <w:tc>
          <w:tcPr>
            <w:tcW w:w="2410" w:type="dxa"/>
          </w:tcPr>
          <w:p w14:paraId="1A68598A" w14:textId="6E541D9B"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p>
        </w:tc>
      </w:tr>
      <w:tr w:rsidR="009822AF" w:rsidRPr="00FC69DA" w14:paraId="662F85C6" w14:textId="196055CF" w:rsidTr="00E11092">
        <w:tc>
          <w:tcPr>
            <w:tcW w:w="704" w:type="dxa"/>
          </w:tcPr>
          <w:p w14:paraId="4A859561"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w:t>
            </w:r>
          </w:p>
        </w:tc>
        <w:tc>
          <w:tcPr>
            <w:tcW w:w="3402" w:type="dxa"/>
          </w:tcPr>
          <w:p w14:paraId="73C9E2EA" w14:textId="77777777" w:rsidR="009822AF" w:rsidRDefault="009822AF" w:rsidP="00C446C7">
            <w:pPr>
              <w:jc w:val="left"/>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01C079AB" w14:textId="23132F1C" w:rsidR="005B56E4" w:rsidRPr="00173715" w:rsidRDefault="005B56E4" w:rsidP="00C446C7">
            <w:pPr>
              <w:jc w:val="left"/>
              <w:rPr>
                <w:rFonts w:eastAsiaTheme="minorEastAsia"/>
                <w:sz w:val="20"/>
                <w:szCs w:val="20"/>
                <w:lang w:eastAsia="zh-CN"/>
              </w:rPr>
            </w:pPr>
            <w:r w:rsidRPr="00512629">
              <w:rPr>
                <w:rFonts w:eastAsia="DengXian"/>
                <w:sz w:val="20"/>
                <w:szCs w:val="20"/>
                <w:lang w:eastAsia="x-none"/>
              </w:rPr>
              <w:t>A UE does not expect to detect a DCI format scheduling a PDSCH reception or a SPS PDSCH release</w:t>
            </w:r>
            <w:ins w:id="26" w:author="80122561" w:date="2020-04-08T16:30:00Z">
              <w:r w:rsidRPr="00512629">
                <w:rPr>
                  <w:rFonts w:eastAsia="DengXian"/>
                  <w:sz w:val="20"/>
                  <w:szCs w:val="20"/>
                  <w:lang w:eastAsia="x-none"/>
                </w:rPr>
                <w:t xml:space="preserve"> or </w:t>
              </w:r>
            </w:ins>
            <w:ins w:id="2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c>
          <w:tcPr>
            <w:tcW w:w="2410" w:type="dxa"/>
          </w:tcPr>
          <w:p w14:paraId="500836EA" w14:textId="34480B1D" w:rsidR="009822AF" w:rsidRPr="00EC55F9" w:rsidRDefault="00296296" w:rsidP="00E11092">
            <w:pPr>
              <w:spacing w:after="0"/>
              <w:rPr>
                <w:rFonts w:eastAsiaTheme="minorEastAsia"/>
                <w:sz w:val="20"/>
                <w:szCs w:val="20"/>
                <w:lang w:eastAsia="zh-CN"/>
              </w:rPr>
            </w:pPr>
            <w:r>
              <w:rPr>
                <w:rFonts w:eastAsiaTheme="minorEastAsia"/>
                <w:sz w:val="20"/>
                <w:szCs w:val="20"/>
                <w:lang w:eastAsia="zh-CN"/>
              </w:rPr>
              <w:t>QC</w:t>
            </w:r>
          </w:p>
        </w:tc>
        <w:tc>
          <w:tcPr>
            <w:tcW w:w="2410" w:type="dxa"/>
          </w:tcPr>
          <w:p w14:paraId="1FC89FBF" w14:textId="77777777" w:rsidR="009822AF" w:rsidRPr="00EC55F9" w:rsidRDefault="009822AF" w:rsidP="00E11092">
            <w:pPr>
              <w:spacing w:after="0"/>
              <w:rPr>
                <w:rFonts w:eastAsiaTheme="minorEastAsia"/>
                <w:sz w:val="20"/>
                <w:szCs w:val="20"/>
                <w:lang w:eastAsia="zh-CN"/>
              </w:rPr>
            </w:pPr>
          </w:p>
        </w:tc>
      </w:tr>
      <w:tr w:rsidR="009822AF" w:rsidRPr="00FC69DA" w14:paraId="719406FA" w14:textId="6EA5290B" w:rsidTr="00E11092">
        <w:tc>
          <w:tcPr>
            <w:tcW w:w="704" w:type="dxa"/>
          </w:tcPr>
          <w:p w14:paraId="482BFACF" w14:textId="77777777" w:rsidR="009822AF" w:rsidRPr="00173715" w:rsidRDefault="009822AF" w:rsidP="00E11092">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p>
        </w:tc>
        <w:tc>
          <w:tcPr>
            <w:tcW w:w="3402" w:type="dxa"/>
          </w:tcPr>
          <w:p w14:paraId="04F8260F" w14:textId="77777777" w:rsidR="009822AF" w:rsidRDefault="009822AF" w:rsidP="00E11092">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p>
          <w:p w14:paraId="5A41B708" w14:textId="7377C503" w:rsidR="00DD17B4" w:rsidRPr="00DD17B4" w:rsidRDefault="00DD17B4" w:rsidP="00E11092">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DD17B4">
              <w:rPr>
                <w:rFonts w:eastAsiaTheme="minorEastAsia" w:hint="eastAsia"/>
                <w:sz w:val="20"/>
                <w:szCs w:val="20"/>
                <w:lang w:eastAsia="zh-CN"/>
              </w:rPr>
              <w:t> </w:t>
            </w:r>
            <w:r w:rsidRPr="00DD17B4">
              <w:rPr>
                <w:rFonts w:eastAsiaTheme="minorEastAsia"/>
                <w:sz w:val="20"/>
                <w:szCs w:val="20"/>
                <w:lang w:eastAsia="zh-CN"/>
              </w:rPr>
              <w:t>the processing time requirement is set as a second value from the first DCI format to the second PUCCH.</w:t>
            </w:r>
          </w:p>
        </w:tc>
        <w:tc>
          <w:tcPr>
            <w:tcW w:w="2410" w:type="dxa"/>
          </w:tcPr>
          <w:p w14:paraId="261793F6" w14:textId="33185C13" w:rsidR="009822AF" w:rsidRPr="00EC55F9" w:rsidRDefault="009822AF" w:rsidP="00E11092">
            <w:pPr>
              <w:spacing w:after="0"/>
              <w:rPr>
                <w:rFonts w:eastAsiaTheme="minorEastAsia"/>
                <w:sz w:val="20"/>
                <w:lang w:eastAsia="zh-CN"/>
              </w:rPr>
            </w:pPr>
          </w:p>
        </w:tc>
        <w:tc>
          <w:tcPr>
            <w:tcW w:w="2410" w:type="dxa"/>
          </w:tcPr>
          <w:p w14:paraId="51246FD9" w14:textId="5E1B56E0" w:rsidR="009822AF" w:rsidRPr="00EC55F9" w:rsidRDefault="00296296" w:rsidP="00E11092">
            <w:pPr>
              <w:spacing w:after="0"/>
              <w:rPr>
                <w:rFonts w:eastAsiaTheme="minorEastAsia"/>
                <w:sz w:val="20"/>
                <w:lang w:eastAsia="zh-CN"/>
              </w:rPr>
            </w:pPr>
            <w:r>
              <w:rPr>
                <w:rFonts w:eastAsiaTheme="minorEastAsia"/>
                <w:sz w:val="20"/>
                <w:lang w:eastAsia="zh-CN"/>
              </w:rPr>
              <w:t>QC (</w:t>
            </w:r>
            <w:r w:rsidR="00513CAC">
              <w:rPr>
                <w:rFonts w:eastAsiaTheme="minorEastAsia"/>
                <w:sz w:val="20"/>
                <w:lang w:eastAsia="zh-CN"/>
              </w:rPr>
              <w:t xml:space="preserve">why would </w:t>
            </w:r>
            <w:proofErr w:type="spellStart"/>
            <w:r w:rsidR="00513CAC">
              <w:rPr>
                <w:rFonts w:eastAsiaTheme="minorEastAsia"/>
                <w:sz w:val="20"/>
                <w:lang w:eastAsia="zh-CN"/>
              </w:rPr>
              <w:t>gNB</w:t>
            </w:r>
            <w:proofErr w:type="spellEnd"/>
            <w:r w:rsidR="00513CAC">
              <w:rPr>
                <w:rFonts w:eastAsiaTheme="minorEastAsia"/>
                <w:sz w:val="20"/>
                <w:lang w:eastAsia="zh-CN"/>
              </w:rPr>
              <w:t xml:space="preserve"> schedule a later PUCCH knowing that it will be canceled? The current N3 value in Section 9.2.3 is for PRI overwriting when an earlier PUCCH resource is overwritten by a later DCI</w:t>
            </w:r>
            <w:r w:rsidR="002B104D">
              <w:rPr>
                <w:rFonts w:eastAsiaTheme="minorEastAsia"/>
                <w:sz w:val="20"/>
                <w:lang w:eastAsia="zh-CN"/>
              </w:rPr>
              <w:t>’ PRI</w:t>
            </w:r>
            <w:r w:rsidR="00513CAC">
              <w:rPr>
                <w:rFonts w:eastAsiaTheme="minorEastAsia"/>
                <w:sz w:val="20"/>
                <w:lang w:eastAsia="zh-CN"/>
              </w:rPr>
              <w:t>)</w:t>
            </w:r>
          </w:p>
        </w:tc>
      </w:tr>
      <w:tr w:rsidR="00C446C7" w:rsidRPr="00855AB2" w14:paraId="599420FA" w14:textId="77777777" w:rsidTr="005B56E4">
        <w:tc>
          <w:tcPr>
            <w:tcW w:w="704" w:type="dxa"/>
          </w:tcPr>
          <w:p w14:paraId="18E9CD3C" w14:textId="57313E6C" w:rsidR="00C446C7" w:rsidRDefault="00C446C7" w:rsidP="005B56E4">
            <w:pPr>
              <w:spacing w:after="0"/>
              <w:rPr>
                <w:rFonts w:eastAsiaTheme="minorEastAsia"/>
                <w:sz w:val="20"/>
                <w:szCs w:val="20"/>
                <w:lang w:eastAsia="zh-CN"/>
              </w:rPr>
            </w:pPr>
            <w:r>
              <w:rPr>
                <w:rFonts w:eastAsiaTheme="minorEastAsia"/>
                <w:sz w:val="20"/>
                <w:szCs w:val="20"/>
                <w:lang w:eastAsia="zh-CN"/>
              </w:rPr>
              <w:t>B13</w:t>
            </w:r>
          </w:p>
        </w:tc>
        <w:tc>
          <w:tcPr>
            <w:tcW w:w="3402" w:type="dxa"/>
          </w:tcPr>
          <w:p w14:paraId="5C73251A" w14:textId="7D11D3CD" w:rsidR="00C446C7" w:rsidRPr="006E7D2F" w:rsidRDefault="00C446C7" w:rsidP="00DD17B4">
            <w:pPr>
              <w:spacing w:after="0"/>
              <w:jc w:val="left"/>
              <w:rPr>
                <w:rFonts w:eastAsiaTheme="minorEastAsia"/>
                <w:sz w:val="20"/>
                <w:szCs w:val="20"/>
                <w:lang w:eastAsia="zh-CN"/>
              </w:rPr>
            </w:pPr>
            <w:r w:rsidRPr="001C5E48">
              <w:rPr>
                <w:rFonts w:eastAsiaTheme="minorEastAsia"/>
                <w:sz w:val="20"/>
                <w:lang w:eastAsia="zh-CN"/>
              </w:rPr>
              <w:t>Proposal</w:t>
            </w:r>
            <w:r w:rsidR="00DD17B4">
              <w:rPr>
                <w:rFonts w:eastAsiaTheme="minorEastAsia"/>
                <w:sz w:val="20"/>
                <w:lang w:eastAsia="zh-CN"/>
              </w:rPr>
              <w:t xml:space="preserve"> 6</w:t>
            </w:r>
            <w:r w:rsidRPr="001C5E48">
              <w:rPr>
                <w:rFonts w:eastAsiaTheme="minorEastAsia" w:hint="eastAsia"/>
                <w:sz w:val="20"/>
                <w:lang w:eastAsia="zh-CN"/>
              </w:rPr>
              <w:t xml:space="preserve">: When a DCI format 1_1 </w:t>
            </w:r>
            <w:proofErr w:type="gramStart"/>
            <w:r w:rsidRPr="001C5E48">
              <w:rPr>
                <w:rFonts w:eastAsiaTheme="minorEastAsia" w:hint="eastAsia"/>
                <w:sz w:val="20"/>
                <w:lang w:eastAsia="zh-CN"/>
              </w:rPr>
              <w:t>triggers</w:t>
            </w:r>
            <w:proofErr w:type="gramEnd"/>
            <w:r w:rsidRPr="001C5E48">
              <w:rPr>
                <w:rFonts w:eastAsiaTheme="minorEastAsia" w:hint="eastAsia"/>
                <w:sz w:val="20"/>
                <w:lang w:eastAsia="zh-CN"/>
              </w:rPr>
              <w:t xml:space="preserve"> one-shot feedback without scheduling PDSCH, a chosen set of unused fields in this DCI format is reinterpreted to assist one-shot HARQ-ACK reporting and control/reduce the codebook size</w:t>
            </w:r>
            <w:r w:rsidRPr="001C5E48">
              <w:rPr>
                <w:rFonts w:eastAsiaTheme="minorEastAsia"/>
                <w:sz w:val="20"/>
                <w:lang w:eastAsia="zh-CN"/>
              </w:rPr>
              <w:t>.</w:t>
            </w:r>
          </w:p>
        </w:tc>
        <w:tc>
          <w:tcPr>
            <w:tcW w:w="2410" w:type="dxa"/>
          </w:tcPr>
          <w:p w14:paraId="48633A06" w14:textId="77777777" w:rsidR="00C446C7" w:rsidRPr="00AB7997" w:rsidRDefault="00C446C7" w:rsidP="005B56E4">
            <w:pPr>
              <w:spacing w:after="0"/>
              <w:jc w:val="left"/>
              <w:rPr>
                <w:sz w:val="20"/>
                <w:szCs w:val="20"/>
              </w:rPr>
            </w:pPr>
          </w:p>
        </w:tc>
        <w:tc>
          <w:tcPr>
            <w:tcW w:w="2410" w:type="dxa"/>
          </w:tcPr>
          <w:p w14:paraId="21B5E162" w14:textId="1FF23679" w:rsidR="00C446C7" w:rsidRPr="00AB7997" w:rsidRDefault="00296296" w:rsidP="005B56E4">
            <w:pPr>
              <w:spacing w:after="0"/>
              <w:jc w:val="left"/>
              <w:rPr>
                <w:sz w:val="20"/>
                <w:szCs w:val="20"/>
              </w:rPr>
            </w:pPr>
            <w:r>
              <w:rPr>
                <w:sz w:val="20"/>
                <w:szCs w:val="20"/>
              </w:rPr>
              <w:t xml:space="preserve">QC (this is an optimization that requires many spec changes. </w:t>
            </w:r>
            <w:proofErr w:type="gramStart"/>
            <w:r w:rsidR="00C54C2E">
              <w:rPr>
                <w:sz w:val="20"/>
                <w:szCs w:val="20"/>
              </w:rPr>
              <w:t>Definitely</w:t>
            </w:r>
            <w:r>
              <w:rPr>
                <w:sz w:val="20"/>
                <w:szCs w:val="20"/>
              </w:rPr>
              <w:t xml:space="preserve"> not</w:t>
            </w:r>
            <w:proofErr w:type="gramEnd"/>
            <w:r>
              <w:rPr>
                <w:sz w:val="20"/>
                <w:szCs w:val="20"/>
              </w:rPr>
              <w:t xml:space="preserve"> essential)</w:t>
            </w:r>
          </w:p>
        </w:tc>
      </w:tr>
      <w:tr w:rsidR="00AC5687" w:rsidRPr="00FC69DA" w14:paraId="3AA51272" w14:textId="77777777" w:rsidTr="00E11092">
        <w:tc>
          <w:tcPr>
            <w:tcW w:w="704" w:type="dxa"/>
          </w:tcPr>
          <w:p w14:paraId="49561164" w14:textId="58BDDE9C" w:rsidR="00AC5687" w:rsidRDefault="00AC5687" w:rsidP="00AC5687">
            <w:pPr>
              <w:spacing w:after="0"/>
              <w:rPr>
                <w:rFonts w:eastAsiaTheme="minorEastAsia"/>
                <w:sz w:val="20"/>
                <w:szCs w:val="20"/>
                <w:lang w:eastAsia="zh-CN"/>
              </w:rPr>
            </w:pPr>
            <w:r>
              <w:rPr>
                <w:rFonts w:eastAsiaTheme="minorEastAsia"/>
                <w:sz w:val="20"/>
                <w:szCs w:val="20"/>
                <w:lang w:eastAsia="zh-CN"/>
              </w:rPr>
              <w:t>C1</w:t>
            </w:r>
          </w:p>
        </w:tc>
        <w:tc>
          <w:tcPr>
            <w:tcW w:w="3402" w:type="dxa"/>
          </w:tcPr>
          <w:p w14:paraId="0711F3C5" w14:textId="77777777" w:rsidR="00AC5687" w:rsidRPr="00FE0F28" w:rsidRDefault="00AC5687" w:rsidP="00AC5687">
            <w:pPr>
              <w:spacing w:after="0"/>
              <w:jc w:val="left"/>
              <w:rPr>
                <w:rFonts w:eastAsiaTheme="minorEastAsia"/>
                <w:sz w:val="20"/>
                <w:szCs w:val="20"/>
                <w:lang w:eastAsia="zh-CN"/>
              </w:rPr>
            </w:pPr>
            <w:r w:rsidRPr="00FE0F28">
              <w:rPr>
                <w:rFonts w:eastAsiaTheme="minorEastAsia"/>
                <w:sz w:val="20"/>
                <w:szCs w:val="20"/>
                <w:lang w:eastAsia="zh-CN"/>
              </w:rPr>
              <w:t>SPS with enhanc</w:t>
            </w:r>
            <w:r>
              <w:rPr>
                <w:rFonts w:eastAsiaTheme="minorEastAsia"/>
                <w:sz w:val="20"/>
                <w:szCs w:val="20"/>
                <w:lang w:eastAsia="zh-CN"/>
              </w:rPr>
              <w:t>ed dynamic codebook</w:t>
            </w:r>
          </w:p>
          <w:p w14:paraId="56C19206" w14:textId="77777777" w:rsidR="00AC5687" w:rsidRPr="008647E0"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 xml:space="preserve">FFS: DCI format 1_1 should not simultaneously indicate a NNK1 value and indicate </w:t>
            </w:r>
            <w:proofErr w:type="spellStart"/>
            <w:r w:rsidRPr="008647E0">
              <w:rPr>
                <w:rFonts w:eastAsiaTheme="minorEastAsia"/>
                <w:sz w:val="20"/>
                <w:szCs w:val="20"/>
                <w:lang w:eastAsia="zh-CN"/>
              </w:rPr>
              <w:t>Scell</w:t>
            </w:r>
            <w:proofErr w:type="spellEnd"/>
            <w:r w:rsidRPr="008647E0">
              <w:rPr>
                <w:rFonts w:eastAsiaTheme="minorEastAsia"/>
                <w:sz w:val="20"/>
                <w:szCs w:val="20"/>
                <w:lang w:eastAsia="zh-CN"/>
              </w:rPr>
              <w:t xml:space="preserve"> dormancy</w:t>
            </w:r>
          </w:p>
          <w:p w14:paraId="05E608B7" w14:textId="5B0BD8A1" w:rsidR="00AC5687" w:rsidRPr="009822AF" w:rsidRDefault="00AC5687" w:rsidP="00AC5687">
            <w:pPr>
              <w:spacing w:after="0"/>
              <w:jc w:val="left"/>
              <w:rPr>
                <w:rFonts w:eastAsiaTheme="minorEastAsia"/>
                <w:sz w:val="20"/>
                <w:szCs w:val="20"/>
                <w:lang w:eastAsia="zh-CN"/>
              </w:rPr>
            </w:pPr>
            <w:r w:rsidRPr="008647E0">
              <w:rPr>
                <w:rFonts w:eastAsiaTheme="minorEastAsia"/>
                <w:sz w:val="20"/>
                <w:szCs w:val="20"/>
                <w:lang w:eastAsia="zh-CN"/>
              </w:rPr>
              <w:t>-</w:t>
            </w:r>
            <w:r>
              <w:rPr>
                <w:rFonts w:eastAsiaTheme="minorEastAsia"/>
                <w:sz w:val="20"/>
                <w:szCs w:val="20"/>
                <w:lang w:eastAsia="zh-CN"/>
              </w:rPr>
              <w:t xml:space="preserve"> </w:t>
            </w:r>
            <w:r w:rsidRPr="008647E0">
              <w:rPr>
                <w:rFonts w:eastAsiaTheme="minorEastAsia"/>
                <w:sz w:val="20"/>
                <w:szCs w:val="20"/>
                <w:lang w:eastAsia="zh-CN"/>
              </w:rPr>
              <w:t>FFS: DCI format 1_1 should not simultaneously indicate a NNK1 value and indicate SPS release</w:t>
            </w:r>
          </w:p>
        </w:tc>
        <w:tc>
          <w:tcPr>
            <w:tcW w:w="2410" w:type="dxa"/>
          </w:tcPr>
          <w:p w14:paraId="64E910B9" w14:textId="5FD225BD" w:rsidR="00AC5687" w:rsidRPr="00EC55F9" w:rsidRDefault="00C54C2E" w:rsidP="00AC5687">
            <w:pPr>
              <w:spacing w:after="0"/>
              <w:rPr>
                <w:sz w:val="20"/>
                <w:szCs w:val="20"/>
              </w:rPr>
            </w:pPr>
            <w:r>
              <w:rPr>
                <w:sz w:val="20"/>
                <w:szCs w:val="20"/>
              </w:rPr>
              <w:t xml:space="preserve">QC (the issue is not limited to enhanced dynamic codebook. Also, the second bullet can be discussed as part of </w:t>
            </w:r>
            <w:r w:rsidR="00026155">
              <w:rPr>
                <w:sz w:val="20"/>
                <w:szCs w:val="20"/>
              </w:rPr>
              <w:t>B6</w:t>
            </w:r>
            <w:r>
              <w:rPr>
                <w:sz w:val="20"/>
                <w:szCs w:val="20"/>
              </w:rPr>
              <w:t>)</w:t>
            </w:r>
          </w:p>
        </w:tc>
        <w:tc>
          <w:tcPr>
            <w:tcW w:w="2410" w:type="dxa"/>
          </w:tcPr>
          <w:p w14:paraId="5C33648B" w14:textId="77777777" w:rsidR="00AC5687" w:rsidRPr="00EC55F9" w:rsidRDefault="00AC5687" w:rsidP="00AC5687">
            <w:pPr>
              <w:spacing w:after="0"/>
              <w:rPr>
                <w:sz w:val="20"/>
                <w:szCs w:val="20"/>
              </w:rPr>
            </w:pPr>
          </w:p>
        </w:tc>
      </w:tr>
      <w:tr w:rsidR="00AC5687" w:rsidRPr="00FC69DA" w14:paraId="7C24A126" w14:textId="7DE3C48D" w:rsidTr="00E11092">
        <w:tc>
          <w:tcPr>
            <w:tcW w:w="704" w:type="dxa"/>
          </w:tcPr>
          <w:p w14:paraId="13C16CFB" w14:textId="5899847A" w:rsidR="00AC5687" w:rsidRPr="00FC69DA" w:rsidRDefault="00AC5687" w:rsidP="00AC5687">
            <w:pPr>
              <w:spacing w:after="0"/>
              <w:rPr>
                <w:rFonts w:eastAsiaTheme="minorEastAsia"/>
                <w:sz w:val="20"/>
                <w:szCs w:val="20"/>
                <w:lang w:eastAsia="zh-CN"/>
              </w:rPr>
            </w:pPr>
            <w:r>
              <w:rPr>
                <w:rFonts w:eastAsiaTheme="minorEastAsia"/>
                <w:sz w:val="20"/>
                <w:szCs w:val="20"/>
                <w:lang w:eastAsia="zh-CN"/>
              </w:rPr>
              <w:t>C2</w:t>
            </w:r>
          </w:p>
        </w:tc>
        <w:tc>
          <w:tcPr>
            <w:tcW w:w="3402" w:type="dxa"/>
          </w:tcPr>
          <w:p w14:paraId="3E996467" w14:textId="7AE04CBB" w:rsidR="00AC5687" w:rsidRPr="009822AF" w:rsidRDefault="00AC5687" w:rsidP="00AC5687">
            <w:pPr>
              <w:rPr>
                <w:rFonts w:ascii="SimSun" w:eastAsiaTheme="minorEastAsia" w:hAnsi="SimSun"/>
                <w:sz w:val="20"/>
                <w:szCs w:val="20"/>
                <w:lang w:eastAsia="zh-CN"/>
              </w:rPr>
            </w:pPr>
            <w:r w:rsidRPr="008A361C">
              <w:rPr>
                <w:rFonts w:eastAsiaTheme="minorEastAsia"/>
                <w:sz w:val="21"/>
                <w:lang w:eastAsia="zh-CN"/>
              </w:rPr>
              <w:t>DCI formats 0_2/1_2 usage with PUCCH priority in case of</w:t>
            </w:r>
            <w:r>
              <w:rPr>
                <w:rFonts w:eastAsiaTheme="minorEastAsia"/>
                <w:sz w:val="21"/>
                <w:lang w:eastAsia="zh-CN"/>
              </w:rPr>
              <w:t xml:space="preserve"> </w:t>
            </w:r>
            <w:r w:rsidRPr="008A361C">
              <w:rPr>
                <w:rFonts w:eastAsiaTheme="minorEastAsia"/>
                <w:sz w:val="21"/>
                <w:lang w:eastAsia="zh-CN"/>
              </w:rPr>
              <w:t>NNK1 value signaled in PDSCH-to-</w:t>
            </w:r>
            <w:proofErr w:type="spellStart"/>
            <w:r w:rsidRPr="008A361C">
              <w:rPr>
                <w:rFonts w:eastAsiaTheme="minorEastAsia"/>
                <w:sz w:val="21"/>
                <w:lang w:eastAsia="zh-CN"/>
              </w:rPr>
              <w:t>HARQ_feedback</w:t>
            </w:r>
            <w:proofErr w:type="spellEnd"/>
            <w:r w:rsidRPr="008A361C">
              <w:rPr>
                <w:rFonts w:eastAsiaTheme="minorEastAsia"/>
                <w:sz w:val="21"/>
                <w:lang w:eastAsia="zh-CN"/>
              </w:rPr>
              <w:t xml:space="preserve"> timing indicator</w:t>
            </w:r>
          </w:p>
        </w:tc>
        <w:tc>
          <w:tcPr>
            <w:tcW w:w="2410" w:type="dxa"/>
          </w:tcPr>
          <w:p w14:paraId="5A9E0B4E" w14:textId="489126C2" w:rsidR="00AC5687" w:rsidRPr="00EC55F9" w:rsidRDefault="00AC5687" w:rsidP="00AC5687">
            <w:pPr>
              <w:spacing w:after="0"/>
              <w:rPr>
                <w:sz w:val="20"/>
                <w:szCs w:val="20"/>
              </w:rPr>
            </w:pPr>
          </w:p>
        </w:tc>
        <w:tc>
          <w:tcPr>
            <w:tcW w:w="2410" w:type="dxa"/>
          </w:tcPr>
          <w:p w14:paraId="25F84491" w14:textId="77777777" w:rsidR="00AC5687" w:rsidRPr="00EC55F9" w:rsidRDefault="00AC5687" w:rsidP="00AC5687">
            <w:pPr>
              <w:spacing w:after="0"/>
              <w:rPr>
                <w:sz w:val="20"/>
                <w:szCs w:val="20"/>
              </w:rPr>
            </w:pPr>
          </w:p>
        </w:tc>
      </w:tr>
      <w:tr w:rsidR="009822AF" w:rsidRPr="00FC69DA" w14:paraId="4713714C" w14:textId="406B4585" w:rsidTr="00E11092">
        <w:tc>
          <w:tcPr>
            <w:tcW w:w="704" w:type="dxa"/>
          </w:tcPr>
          <w:p w14:paraId="24472BA3" w14:textId="54CF1286" w:rsidR="009822AF" w:rsidRDefault="009822AF" w:rsidP="00AC5687">
            <w:pPr>
              <w:spacing w:after="0"/>
              <w:rPr>
                <w:rFonts w:eastAsiaTheme="minorEastAsia"/>
                <w:sz w:val="20"/>
                <w:szCs w:val="20"/>
                <w:lang w:eastAsia="zh-CN"/>
              </w:rPr>
            </w:pPr>
            <w:r>
              <w:rPr>
                <w:rFonts w:eastAsiaTheme="minorEastAsia" w:hint="eastAsia"/>
                <w:sz w:val="20"/>
                <w:szCs w:val="20"/>
                <w:lang w:eastAsia="zh-CN"/>
              </w:rPr>
              <w:t>D</w:t>
            </w:r>
            <w:r w:rsidR="00AC5687">
              <w:rPr>
                <w:rFonts w:eastAsiaTheme="minorEastAsia"/>
                <w:sz w:val="20"/>
                <w:szCs w:val="20"/>
                <w:lang w:eastAsia="zh-CN"/>
              </w:rPr>
              <w:t>1</w:t>
            </w:r>
          </w:p>
        </w:tc>
        <w:tc>
          <w:tcPr>
            <w:tcW w:w="3402" w:type="dxa"/>
          </w:tcPr>
          <w:p w14:paraId="5961D75E" w14:textId="77777777" w:rsidR="009822AF" w:rsidRPr="00D75726" w:rsidRDefault="009822AF" w:rsidP="00E11092">
            <w:pPr>
              <w:spacing w:after="0"/>
              <w:jc w:val="left"/>
              <w:rPr>
                <w:rFonts w:eastAsiaTheme="minorEastAsia"/>
                <w:sz w:val="20"/>
                <w:lang w:eastAsia="zh-CN"/>
              </w:rPr>
            </w:pPr>
            <w:r w:rsidRPr="00EC55F9">
              <w:rPr>
                <w:rFonts w:eastAsiaTheme="minorEastAsia"/>
                <w:sz w:val="20"/>
                <w:lang w:eastAsia="zh-CN"/>
              </w:rPr>
              <w:t>Multi-PUSCH scheduling (LS R1-2004665)</w:t>
            </w:r>
          </w:p>
        </w:tc>
        <w:tc>
          <w:tcPr>
            <w:tcW w:w="2410" w:type="dxa"/>
          </w:tcPr>
          <w:p w14:paraId="1990121C" w14:textId="6DB75F98" w:rsidR="009822AF" w:rsidRPr="00EC55F9" w:rsidRDefault="00C54C2E" w:rsidP="00E11092">
            <w:pPr>
              <w:spacing w:after="0"/>
              <w:rPr>
                <w:sz w:val="20"/>
                <w:szCs w:val="20"/>
              </w:rPr>
            </w:pPr>
            <w:r>
              <w:rPr>
                <w:sz w:val="20"/>
                <w:szCs w:val="20"/>
              </w:rPr>
              <w:t>QC (if needed to be discussed as part of this AI)</w:t>
            </w:r>
          </w:p>
        </w:tc>
        <w:tc>
          <w:tcPr>
            <w:tcW w:w="2410" w:type="dxa"/>
          </w:tcPr>
          <w:p w14:paraId="6E56C6CC" w14:textId="77777777" w:rsidR="009822AF" w:rsidRPr="00EC55F9" w:rsidRDefault="009822AF" w:rsidP="00E11092">
            <w:pPr>
              <w:spacing w:after="0"/>
              <w:rPr>
                <w:sz w:val="20"/>
                <w:szCs w:val="20"/>
              </w:rPr>
            </w:pPr>
          </w:p>
        </w:tc>
      </w:tr>
    </w:tbl>
    <w:p w14:paraId="6BD9CB7D" w14:textId="77777777" w:rsidR="00C23619" w:rsidRPr="00C23619" w:rsidRDefault="00C23619" w:rsidP="00C23619"/>
    <w:p w14:paraId="13856D76" w14:textId="7C38043A" w:rsidR="003F2425" w:rsidRDefault="003F2425" w:rsidP="003F2425">
      <w:pPr>
        <w:pStyle w:val="Heading1"/>
        <w:spacing w:before="0" w:after="0"/>
      </w:pPr>
      <w:bookmarkStart w:id="28" w:name="_Ref40804486"/>
      <w:r>
        <w:t xml:space="preserve">Annex – Details about issues for email </w:t>
      </w:r>
      <w:r w:rsidR="00C328EF">
        <w:t>discussions</w:t>
      </w:r>
      <w:r>
        <w:t xml:space="preserve"> A, B, C</w:t>
      </w:r>
      <w:bookmarkEnd w:id="28"/>
    </w:p>
    <w:p w14:paraId="62C55718" w14:textId="52850AA3" w:rsidR="003F2425" w:rsidRDefault="003F2425" w:rsidP="003F2425">
      <w:pPr>
        <w:pStyle w:val="Heading2"/>
      </w:pPr>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4925290D" w14:textId="53788386" w:rsidR="00A64DBE" w:rsidRDefault="00A64DBE" w:rsidP="003F2425">
      <w:r w:rsidRPr="00A64DBE">
        <w:rPr>
          <w:rFonts w:hint="eastAsia"/>
          <w:highlight w:val="yellow"/>
        </w:rPr>
        <w:t>Proposal:</w:t>
      </w:r>
      <w:r w:rsidRPr="00901B0E">
        <w:rPr>
          <w:rFonts w:hint="eastAsia"/>
        </w:rPr>
        <w:t xml:space="preserve"> discuss </w:t>
      </w:r>
      <w:r w:rsidR="00881C5D">
        <w:t>at RAN1#101-e</w:t>
      </w:r>
      <w:r w:rsidR="00B30120">
        <w:t>.</w:t>
      </w:r>
    </w:p>
    <w:p w14:paraId="244B9A04" w14:textId="77777777" w:rsidR="00D51EC5" w:rsidRDefault="00D51EC5"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29" w:author="Huawei" w:date="2020-05-15T11:39:00Z">
              <w:r w:rsidRPr="008670C1">
                <w:rPr>
                  <w:sz w:val="20"/>
                  <w:szCs w:val="20"/>
                  <w:lang w:eastAsia="zh-CN"/>
                </w:rPr>
                <w:t xml:space="preserve">If a UE is not provided </w:t>
              </w:r>
              <w:r w:rsidRPr="008670C1">
                <w:rPr>
                  <w:i/>
                  <w:sz w:val="20"/>
                  <w:szCs w:val="20"/>
                  <w:lang w:eastAsia="zh-CN"/>
                </w:rPr>
                <w:t>PDSCH-</w:t>
              </w:r>
              <w:proofErr w:type="spellStart"/>
              <w:r w:rsidRPr="008670C1">
                <w:rPr>
                  <w:i/>
                  <w:sz w:val="20"/>
                  <w:szCs w:val="20"/>
                  <w:lang w:eastAsia="zh-CN"/>
                </w:rPr>
                <w:t>CodeBlockGroupTransmission</w:t>
              </w:r>
              <w:proofErr w:type="spellEnd"/>
              <w:r w:rsidRPr="008670C1">
                <w:rPr>
                  <w:sz w:val="20"/>
                  <w:szCs w:val="20"/>
                  <w:lang w:eastAsia="zh-CN"/>
                </w:rPr>
                <w:t xml:space="preserve"> for each of the </w:t>
              </w:r>
            </w:ins>
            <w:ins w:id="30" w:author="Huawei" w:date="2020-05-15T12:21:00Z">
              <w:r w:rsidRPr="008670C1">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31" w:author="Huawei" w:date="2020-05-15T11:39:00Z">
              <w:r w:rsidRPr="008670C1">
                <w:rPr>
                  <w:sz w:val="20"/>
                  <w:szCs w:val="20"/>
                  <w:lang w:eastAsia="zh-CN"/>
                </w:rPr>
                <w:t xml:space="preserve"> serving cells, or for PDSCH receptions scheduled by a DCI format that does not support CBG-based PDSCH receptions, or for SPS PDSCH reception, or for SPS PDSCH release, and i</w:t>
              </w:r>
            </w:ins>
            <w:ins w:id="32" w:author="Huawei" w:date="2020-04-08T20:10:00Z">
              <w:r w:rsidRPr="008670C1">
                <w:rPr>
                  <w:sz w:val="20"/>
                  <w:szCs w:val="20"/>
                  <w:lang w:eastAsia="zh-CN"/>
                </w:rPr>
                <w:t xml:space="preserve">f </w:t>
              </w:r>
              <w:r w:rsidRPr="008670C1">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8670C1">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624526" w:rsidP="00B20311">
            <w:pPr>
              <w:rPr>
                <w:ins w:id="33" w:author="Huawei" w:date="2020-04-08T20:10:00Z"/>
                <w:sz w:val="20"/>
                <w:szCs w:val="20"/>
                <w:lang w:eastAsia="zh-CN"/>
              </w:rPr>
            </w:pPr>
            <m:oMathPara>
              <m:oMath>
                <m:sSub>
                  <m:sSubPr>
                    <m:ctrlPr>
                      <w:ins w:id="34" w:author="Huawei" w:date="2020-05-09T20:38:00Z">
                        <w:rPr>
                          <w:rFonts w:ascii="Cambria Math" w:hAnsi="Cambria Math"/>
                          <w:i/>
                          <w:sz w:val="20"/>
                          <w:szCs w:val="20"/>
                          <w:lang w:eastAsia="zh-CN"/>
                        </w:rPr>
                      </w:ins>
                    </m:ctrlPr>
                  </m:sSubPr>
                  <m:e>
                    <m:r>
                      <w:ins w:id="35" w:author="Huawei" w:date="2020-05-09T20:38:00Z">
                        <w:rPr>
                          <w:rFonts w:ascii="Cambria Math" w:hAnsi="Cambria Math"/>
                          <w:sz w:val="20"/>
                          <w:szCs w:val="20"/>
                          <w:lang w:eastAsia="zh-CN"/>
                        </w:rPr>
                        <m:t>n</m:t>
                      </w:ins>
                    </m:r>
                  </m:e>
                  <m:sub>
                    <m:r>
                      <w:ins w:id="36" w:author="Huawei" w:date="2020-05-09T20:38:00Z">
                        <m:rPr>
                          <m:nor/>
                        </m:rPr>
                        <w:rPr>
                          <w:sz w:val="20"/>
                          <w:szCs w:val="20"/>
                          <w:lang w:eastAsia="zh-CN"/>
                        </w:rPr>
                        <m:t>HARQ-ACK</m:t>
                      </w:ins>
                    </m:r>
                    <m:ctrlPr>
                      <w:ins w:id="37" w:author="Huawei" w:date="2020-05-09T20:38:00Z">
                        <w:rPr>
                          <w:rFonts w:ascii="Cambria Math" w:hAnsi="Cambria Math"/>
                          <w:sz w:val="20"/>
                          <w:szCs w:val="20"/>
                          <w:lang w:eastAsia="zh-CN"/>
                        </w:rPr>
                      </w:ins>
                    </m:ctrlPr>
                  </m:sub>
                </m:sSub>
                <m:r>
                  <w:ins w:id="38" w:author="Huawei" w:date="2020-05-09T20:38:00Z">
                    <w:rPr>
                      <w:rFonts w:ascii="Cambria Math" w:hAnsi="Cambria Math"/>
                      <w:sz w:val="20"/>
                      <w:szCs w:val="20"/>
                      <w:lang w:eastAsia="zh-CN"/>
                    </w:rPr>
                    <m:t>=</m:t>
                  </w:ins>
                </m:r>
                <m:sSub>
                  <m:sSubPr>
                    <m:ctrlPr>
                      <w:ins w:id="39" w:author="Huawei" w:date="2020-05-09T20:38:00Z">
                        <w:rPr>
                          <w:rFonts w:ascii="Cambria Math" w:hAnsi="Cambria Math"/>
                          <w:i/>
                          <w:sz w:val="20"/>
                          <w:szCs w:val="20"/>
                          <w:lang w:eastAsia="zh-CN"/>
                        </w:rPr>
                      </w:ins>
                    </m:ctrlPr>
                  </m:sSubPr>
                  <m:e>
                    <m:r>
                      <w:ins w:id="40" w:author="Huawei" w:date="2020-05-09T20:38:00Z">
                        <w:rPr>
                          <w:rFonts w:ascii="Cambria Math" w:hAnsi="Cambria Math"/>
                          <w:sz w:val="20"/>
                          <w:szCs w:val="20"/>
                          <w:lang w:eastAsia="zh-CN"/>
                        </w:rPr>
                        <m:t>n</m:t>
                      </w:ins>
                    </m:r>
                  </m:e>
                  <m:sub>
                    <m:r>
                      <w:ins w:id="41" w:author="Huawei" w:date="2020-05-09T20:38:00Z">
                        <m:rPr>
                          <m:nor/>
                        </m:rPr>
                        <w:rPr>
                          <w:sz w:val="20"/>
                          <w:szCs w:val="20"/>
                          <w:lang w:eastAsia="zh-CN"/>
                        </w:rPr>
                        <m:t>HARQ-ACK,TB</m:t>
                      </w:ins>
                    </m:r>
                    <m:ctrlPr>
                      <w:ins w:id="42" w:author="Huawei" w:date="2020-05-09T20:38:00Z">
                        <w:rPr>
                          <w:rFonts w:ascii="Cambria Math" w:hAnsi="Cambria Math"/>
                          <w:sz w:val="20"/>
                          <w:szCs w:val="20"/>
                          <w:lang w:eastAsia="zh-CN"/>
                        </w:rPr>
                      </w:ins>
                    </m:ctrlPr>
                  </m:sub>
                </m:sSub>
                <m:r>
                  <w:ins w:id="43" w:author="Huawei" w:date="2020-05-09T20:38:00Z">
                    <w:rPr>
                      <w:rFonts w:ascii="Cambria Math" w:hAnsi="Cambria Math"/>
                      <w:sz w:val="20"/>
                      <w:szCs w:val="20"/>
                      <w:lang w:eastAsia="zh-CN"/>
                    </w:rPr>
                    <m:t>=</m:t>
                  </w:ins>
                </m:r>
                <m:d>
                  <m:dPr>
                    <m:ctrlPr>
                      <w:ins w:id="44" w:author="Huawei" w:date="2020-05-09T20:38:00Z">
                        <w:rPr>
                          <w:rFonts w:ascii="Cambria Math" w:hAnsi="Cambria Math"/>
                          <w:i/>
                          <w:sz w:val="20"/>
                          <w:szCs w:val="20"/>
                          <w:lang w:eastAsia="zh-CN"/>
                        </w:rPr>
                      </w:ins>
                    </m:ctrlPr>
                  </m:dPr>
                  <m:e>
                    <m:nary>
                      <m:naryPr>
                        <m:chr m:val="∑"/>
                        <m:limLoc m:val="subSup"/>
                        <m:ctrlPr>
                          <w:ins w:id="45" w:author="Huawei" w:date="2020-05-09T20:38:00Z">
                            <w:rPr>
                              <w:rFonts w:ascii="Cambria Math" w:hAnsi="Cambria Math"/>
                              <w:i/>
                              <w:sz w:val="20"/>
                              <w:szCs w:val="20"/>
                              <w:lang w:eastAsia="zh-CN"/>
                            </w:rPr>
                          </w:ins>
                        </m:ctrlPr>
                      </m:naryPr>
                      <m:sub>
                        <m:r>
                          <w:ins w:id="46" w:author="Huawei" w:date="2020-05-09T20:38:00Z">
                            <w:rPr>
                              <w:rFonts w:ascii="Cambria Math" w:hAnsi="Cambria Math"/>
                              <w:sz w:val="20"/>
                              <w:szCs w:val="20"/>
                              <w:lang w:eastAsia="zh-CN"/>
                            </w:rPr>
                            <m:t>g=0</m:t>
                          </w:ins>
                        </m:r>
                      </m:sub>
                      <m:sup>
                        <m:r>
                          <w:ins w:id="47" w:author="Huawei" w:date="2020-05-09T20:38:00Z">
                            <w:rPr>
                              <w:rFonts w:ascii="Cambria Math" w:hAnsi="Cambria Math"/>
                              <w:sz w:val="20"/>
                              <w:szCs w:val="20"/>
                              <w:lang w:eastAsia="zh-CN"/>
                            </w:rPr>
                            <m:t>1</m:t>
                          </w:ins>
                        </m:r>
                      </m:sup>
                      <m:e>
                        <m:d>
                          <m:dPr>
                            <m:ctrlPr>
                              <w:ins w:id="48" w:author="Huawei" w:date="2020-05-09T20:38:00Z">
                                <w:rPr>
                                  <w:rFonts w:ascii="Cambria Math" w:hAnsi="Cambria Math"/>
                                  <w:i/>
                                  <w:sz w:val="20"/>
                                  <w:szCs w:val="20"/>
                                  <w:lang w:eastAsia="zh-CN"/>
                                </w:rPr>
                              </w:ins>
                            </m:ctrlPr>
                          </m:dPr>
                          <m:e>
                            <m:sSubSup>
                              <m:sSubSupPr>
                                <m:ctrlPr>
                                  <w:ins w:id="49" w:author="Huawei" w:date="2020-05-09T20:38:00Z">
                                    <w:rPr>
                                      <w:rFonts w:ascii="Cambria Math" w:hAnsi="Cambria Math"/>
                                      <w:i/>
                                      <w:sz w:val="20"/>
                                      <w:szCs w:val="20"/>
                                      <w:lang w:eastAsia="zh-CN"/>
                                    </w:rPr>
                                  </w:ins>
                                </m:ctrlPr>
                              </m:sSubSupPr>
                              <m:e>
                                <m:r>
                                  <w:ins w:id="50" w:author="Huawei" w:date="2020-05-09T20:38:00Z">
                                    <w:rPr>
                                      <w:rFonts w:ascii="Cambria Math" w:hAnsi="Cambria Math"/>
                                      <w:sz w:val="20"/>
                                      <w:szCs w:val="20"/>
                                      <w:lang w:eastAsia="zh-CN"/>
                                    </w:rPr>
                                    <m:t>V</m:t>
                                  </w:ins>
                                </m:r>
                              </m:e>
                              <m:sub>
                                <m:r>
                                  <w:ins w:id="51" w:author="Huawei" w:date="2020-05-09T20:38:00Z">
                                    <m:rPr>
                                      <m:nor/>
                                    </m:rPr>
                                    <w:rPr>
                                      <w:sz w:val="20"/>
                                      <w:szCs w:val="20"/>
                                      <w:lang w:eastAsia="zh-CN"/>
                                    </w:rPr>
                                    <m:t>DAI</m:t>
                                  </w:ins>
                                </m:r>
                                <m:r>
                                  <w:ins w:id="52" w:author="Huawei" w:date="2020-05-09T20:38:00Z">
                                    <m:rPr>
                                      <m:sty m:val="p"/>
                                    </m:rPr>
                                    <w:rPr>
                                      <w:rFonts w:ascii="Cambria Math" w:hAnsi="Cambria Math"/>
                                      <w:sz w:val="20"/>
                                      <w:szCs w:val="20"/>
                                      <w:lang w:eastAsia="zh-CN"/>
                                    </w:rPr>
                                    <m:t>,</m:t>
                                  </w:ins>
                                </m:r>
                                <m:sSub>
                                  <m:sSubPr>
                                    <m:ctrlPr>
                                      <w:ins w:id="53" w:author="Huawei" w:date="2020-05-09T20:38:00Z">
                                        <w:rPr>
                                          <w:rFonts w:ascii="Cambria Math" w:hAnsi="Cambria Math"/>
                                          <w:sz w:val="20"/>
                                          <w:szCs w:val="20"/>
                                          <w:lang w:eastAsia="zh-CN"/>
                                        </w:rPr>
                                      </w:ins>
                                    </m:ctrlPr>
                                  </m:sSubPr>
                                  <m:e>
                                    <m:r>
                                      <w:ins w:id="54" w:author="Huawei" w:date="2020-05-09T20:38:00Z">
                                        <w:rPr>
                                          <w:rFonts w:ascii="Cambria Math" w:hAnsi="Cambria Math"/>
                                          <w:sz w:val="20"/>
                                          <w:szCs w:val="20"/>
                                          <w:lang w:eastAsia="zh-CN"/>
                                        </w:rPr>
                                        <m:t>m</m:t>
                                      </w:ins>
                                    </m:r>
                                  </m:e>
                                  <m:sub>
                                    <m:r>
                                      <w:ins w:id="55" w:author="Huawei" w:date="2020-05-09T20:38:00Z">
                                        <m:rPr>
                                          <m:nor/>
                                        </m:rPr>
                                        <w:rPr>
                                          <w:sz w:val="20"/>
                                          <w:szCs w:val="20"/>
                                          <w:lang w:eastAsia="zh-CN"/>
                                        </w:rPr>
                                        <m:t>last</m:t>
                                      </w:ins>
                                    </m:r>
                                  </m:sub>
                                </m:sSub>
                                <m:ctrlPr>
                                  <w:ins w:id="56" w:author="Huawei" w:date="2020-05-09T20:38:00Z">
                                    <w:rPr>
                                      <w:rFonts w:ascii="Cambria Math" w:hAnsi="Cambria Math"/>
                                      <w:sz w:val="20"/>
                                      <w:szCs w:val="20"/>
                                      <w:lang w:eastAsia="zh-CN"/>
                                    </w:rPr>
                                  </w:ins>
                                </m:ctrlPr>
                              </m:sub>
                              <m:sup>
                                <m:r>
                                  <w:ins w:id="57" w:author="Huawei" w:date="2020-05-09T20:38:00Z">
                                    <m:rPr>
                                      <m:nor/>
                                    </m:rPr>
                                    <w:rPr>
                                      <w:sz w:val="20"/>
                                      <w:szCs w:val="20"/>
                                      <w:lang w:eastAsia="zh-CN"/>
                                    </w:rPr>
                                    <m:t>DL</m:t>
                                  </w:ins>
                                </m:r>
                                <m:ctrlPr>
                                  <w:ins w:id="58" w:author="Huawei" w:date="2020-05-09T20:38:00Z">
                                    <w:rPr>
                                      <w:rFonts w:ascii="Cambria Math" w:hAnsi="Cambria Math"/>
                                      <w:sz w:val="20"/>
                                      <w:szCs w:val="20"/>
                                      <w:lang w:eastAsia="zh-CN"/>
                                    </w:rPr>
                                  </w:ins>
                                </m:ctrlPr>
                              </m:sup>
                            </m:sSubSup>
                            <m:r>
                              <w:ins w:id="59" w:author="Huawei" w:date="2020-05-09T20:38:00Z">
                                <w:rPr>
                                  <w:rFonts w:ascii="Cambria Math" w:hAnsi="Cambria Math"/>
                                  <w:sz w:val="20"/>
                                  <w:szCs w:val="20"/>
                                  <w:lang w:eastAsia="zh-CN"/>
                                </w:rPr>
                                <m:t>(g)-</m:t>
                              </w:ins>
                            </m:r>
                            <m:nary>
                              <m:naryPr>
                                <m:chr m:val="∑"/>
                                <m:limLoc m:val="subSup"/>
                                <m:ctrlPr>
                                  <w:ins w:id="60" w:author="Huawei" w:date="2020-05-09T20:39:00Z">
                                    <w:rPr>
                                      <w:rFonts w:ascii="Cambria Math" w:hAnsi="Cambria Math"/>
                                      <w:i/>
                                      <w:sz w:val="20"/>
                                      <w:szCs w:val="20"/>
                                      <w:lang w:eastAsia="zh-CN"/>
                                    </w:rPr>
                                  </w:ins>
                                </m:ctrlPr>
                              </m:naryPr>
                              <m:sub>
                                <m:r>
                                  <w:ins w:id="61" w:author="Huawei" w:date="2020-05-09T20:39:00Z">
                                    <w:rPr>
                                      <w:rFonts w:ascii="Cambria Math" w:hAnsi="Cambria Math"/>
                                      <w:sz w:val="20"/>
                                      <w:szCs w:val="20"/>
                                      <w:lang w:eastAsia="zh-CN"/>
                                    </w:rPr>
                                    <m:t>c=0</m:t>
                                  </w:ins>
                                </m:r>
                              </m:sub>
                              <m:sup>
                                <m:sSubSup>
                                  <m:sSubSupPr>
                                    <m:ctrlPr>
                                      <w:ins w:id="62" w:author="Huawei" w:date="2020-05-09T20:39:00Z">
                                        <w:rPr>
                                          <w:rFonts w:ascii="Cambria Math" w:hAnsi="Cambria Math"/>
                                          <w:i/>
                                          <w:sz w:val="20"/>
                                          <w:szCs w:val="20"/>
                                          <w:lang w:eastAsia="zh-CN"/>
                                        </w:rPr>
                                      </w:ins>
                                    </m:ctrlPr>
                                  </m:sSubSupPr>
                                  <m:e>
                                    <m:r>
                                      <w:ins w:id="63" w:author="Huawei" w:date="2020-05-09T20:39:00Z">
                                        <w:rPr>
                                          <w:rFonts w:ascii="Cambria Math" w:hAnsi="Cambria Math"/>
                                          <w:sz w:val="20"/>
                                          <w:szCs w:val="20"/>
                                          <w:lang w:eastAsia="zh-CN"/>
                                        </w:rPr>
                                        <m:t>N</m:t>
                                      </w:ins>
                                    </m:r>
                                  </m:e>
                                  <m:sub>
                                    <m:r>
                                      <w:ins w:id="64" w:author="Huawei" w:date="2020-05-09T20:39:00Z">
                                        <m:rPr>
                                          <m:nor/>
                                        </m:rPr>
                                        <w:rPr>
                                          <w:sz w:val="20"/>
                                          <w:szCs w:val="20"/>
                                          <w:lang w:eastAsia="zh-CN"/>
                                        </w:rPr>
                                        <m:t>cells</m:t>
                                      </w:ins>
                                    </m:r>
                                    <m:ctrlPr>
                                      <w:ins w:id="65" w:author="Huawei" w:date="2020-05-09T20:39:00Z">
                                        <w:rPr>
                                          <w:rFonts w:ascii="Cambria Math" w:hAnsi="Cambria Math"/>
                                          <w:sz w:val="20"/>
                                          <w:szCs w:val="20"/>
                                          <w:lang w:eastAsia="zh-CN"/>
                                        </w:rPr>
                                      </w:ins>
                                    </m:ctrlPr>
                                  </m:sub>
                                  <m:sup>
                                    <m:r>
                                      <w:ins w:id="66" w:author="Huawei" w:date="2020-05-09T20:39:00Z">
                                        <m:rPr>
                                          <m:nor/>
                                        </m:rPr>
                                        <w:rPr>
                                          <w:sz w:val="20"/>
                                          <w:szCs w:val="20"/>
                                          <w:lang w:eastAsia="zh-CN"/>
                                        </w:rPr>
                                        <m:t>DL</m:t>
                                      </w:ins>
                                    </m:r>
                                    <m:ctrlPr>
                                      <w:ins w:id="67" w:author="Huawei" w:date="2020-05-09T20:39:00Z">
                                        <w:rPr>
                                          <w:rFonts w:ascii="Cambria Math" w:hAnsi="Cambria Math"/>
                                          <w:sz w:val="20"/>
                                          <w:szCs w:val="20"/>
                                          <w:lang w:eastAsia="zh-CN"/>
                                        </w:rPr>
                                      </w:ins>
                                    </m:ctrlPr>
                                  </m:sup>
                                </m:sSubSup>
                                <m:r>
                                  <w:ins w:id="68" w:author="Huawei" w:date="2020-05-09T20:39:00Z">
                                    <w:rPr>
                                      <w:rFonts w:ascii="Cambria Math" w:hAnsi="Cambria Math"/>
                                      <w:sz w:val="20"/>
                                      <w:szCs w:val="20"/>
                                      <w:lang w:eastAsia="zh-CN"/>
                                    </w:rPr>
                                    <m:t>-1</m:t>
                                  </w:ins>
                                </m:r>
                              </m:sup>
                              <m:e>
                                <m:sSub>
                                  <m:sSubPr>
                                    <m:ctrlPr>
                                      <w:ins w:id="69" w:author="Huawei" w:date="2020-05-09T20:39:00Z">
                                        <w:rPr>
                                          <w:rFonts w:ascii="Cambria Math" w:hAnsi="Cambria Math"/>
                                          <w:i/>
                                          <w:sz w:val="20"/>
                                          <w:szCs w:val="20"/>
                                          <w:lang w:eastAsia="zh-CN"/>
                                        </w:rPr>
                                      </w:ins>
                                    </m:ctrlPr>
                                  </m:sSubPr>
                                  <m:e>
                                    <m:r>
                                      <w:ins w:id="70" w:author="Huawei" w:date="2020-05-09T20:39:00Z">
                                        <w:rPr>
                                          <w:rFonts w:ascii="Cambria Math" w:hAnsi="Cambria Math"/>
                                          <w:sz w:val="20"/>
                                          <w:szCs w:val="20"/>
                                          <w:lang w:eastAsia="zh-CN"/>
                                        </w:rPr>
                                        <m:t>U</m:t>
                                      </w:ins>
                                    </m:r>
                                  </m:e>
                                  <m:sub>
                                    <m:r>
                                      <w:ins w:id="71" w:author="Huawei" w:date="2020-05-09T20:39:00Z">
                                        <m:rPr>
                                          <m:nor/>
                                        </m:rPr>
                                        <w:rPr>
                                          <w:sz w:val="20"/>
                                          <w:szCs w:val="20"/>
                                          <w:lang w:eastAsia="zh-CN"/>
                                        </w:rPr>
                                        <m:t>DAI,</m:t>
                                      </w:ins>
                                    </m:r>
                                    <m:r>
                                      <w:ins w:id="72" w:author="Huawei" w:date="2020-05-09T20:39:00Z">
                                        <w:rPr>
                                          <w:rFonts w:ascii="Cambria Math" w:hAnsi="Cambria Math"/>
                                          <w:sz w:val="20"/>
                                          <w:szCs w:val="20"/>
                                          <w:lang w:eastAsia="zh-CN"/>
                                        </w:rPr>
                                        <m:t>c</m:t>
                                      </w:ins>
                                    </m:r>
                                    <m:ctrlPr>
                                      <w:ins w:id="73" w:author="Huawei" w:date="2020-05-09T20:39:00Z">
                                        <w:rPr>
                                          <w:rFonts w:ascii="Cambria Math" w:hAnsi="Cambria Math"/>
                                          <w:sz w:val="20"/>
                                          <w:szCs w:val="20"/>
                                          <w:lang w:eastAsia="zh-CN"/>
                                        </w:rPr>
                                      </w:ins>
                                    </m:ctrlPr>
                                  </m:sub>
                                </m:sSub>
                              </m:e>
                            </m:nary>
                            <m:r>
                              <w:ins w:id="74" w:author="Huawei" w:date="2020-05-09T20:38:00Z">
                                <w:rPr>
                                  <w:rFonts w:ascii="Cambria Math" w:hAnsi="Cambria Math"/>
                                  <w:sz w:val="20"/>
                                  <w:szCs w:val="20"/>
                                  <w:lang w:eastAsia="zh-CN"/>
                                </w:rPr>
                                <m:t>(g)</m:t>
                              </w:ins>
                            </m:r>
                          </m:e>
                        </m:d>
                        <m:func>
                          <m:funcPr>
                            <m:ctrlPr>
                              <w:ins w:id="75" w:author="Huawei" w:date="2020-05-09T20:38:00Z">
                                <w:rPr>
                                  <w:rFonts w:ascii="Cambria Math" w:hAnsi="Cambria Math"/>
                                  <w:i/>
                                  <w:sz w:val="20"/>
                                  <w:szCs w:val="20"/>
                                  <w:lang w:eastAsia="zh-CN"/>
                                </w:rPr>
                              </w:ins>
                            </m:ctrlPr>
                          </m:funcPr>
                          <m:fName>
                            <m:r>
                              <w:ins w:id="76" w:author="Huawei" w:date="2020-05-09T20:38:00Z">
                                <w:rPr>
                                  <w:rFonts w:ascii="Cambria Math" w:hAnsi="Cambria Math"/>
                                  <w:sz w:val="20"/>
                                  <w:szCs w:val="20"/>
                                  <w:lang w:eastAsia="zh-CN"/>
                                </w:rPr>
                                <m:t>mod</m:t>
                              </w:ins>
                            </m:r>
                          </m:fName>
                          <m:e>
                            <m:d>
                              <m:dPr>
                                <m:ctrlPr>
                                  <w:ins w:id="77" w:author="Huawei" w:date="2020-05-09T20:38:00Z">
                                    <w:rPr>
                                      <w:rFonts w:ascii="Cambria Math" w:hAnsi="Cambria Math"/>
                                      <w:i/>
                                      <w:sz w:val="20"/>
                                      <w:szCs w:val="20"/>
                                    </w:rPr>
                                  </w:ins>
                                </m:ctrlPr>
                              </m:dPr>
                              <m:e>
                                <m:sSub>
                                  <m:sSubPr>
                                    <m:ctrlPr>
                                      <w:ins w:id="78" w:author="Huawei" w:date="2020-05-09T20:38:00Z">
                                        <w:rPr>
                                          <w:rFonts w:ascii="Cambria Math" w:hAnsi="Cambria Math"/>
                                          <w:i/>
                                          <w:sz w:val="20"/>
                                          <w:szCs w:val="20"/>
                                        </w:rPr>
                                      </w:ins>
                                    </m:ctrlPr>
                                  </m:sSubPr>
                                  <m:e>
                                    <m:r>
                                      <w:ins w:id="79" w:author="Huawei" w:date="2020-05-09T20:38:00Z">
                                        <w:rPr>
                                          <w:rFonts w:ascii="Cambria Math" w:hAnsi="Cambria Math"/>
                                          <w:sz w:val="20"/>
                                          <w:szCs w:val="20"/>
                                        </w:rPr>
                                        <m:t>T</m:t>
                                      </w:ins>
                                    </m:r>
                                  </m:e>
                                  <m:sub>
                                    <m:r>
                                      <w:ins w:id="80" w:author="Huawei" w:date="2020-05-09T20:38:00Z">
                                        <w:rPr>
                                          <w:rFonts w:ascii="Cambria Math" w:hAnsi="Cambria Math"/>
                                          <w:sz w:val="20"/>
                                          <w:szCs w:val="20"/>
                                        </w:rPr>
                                        <m:t>D</m:t>
                                      </w:ins>
                                    </m:r>
                                  </m:sub>
                                </m:sSub>
                              </m:e>
                            </m:d>
                          </m:e>
                        </m:func>
                      </m:e>
                    </m:nary>
                  </m:e>
                </m:d>
                <m:sSubSup>
                  <m:sSubSupPr>
                    <m:ctrlPr>
                      <w:ins w:id="81" w:author="Huawei" w:date="2020-05-09T20:38:00Z">
                        <w:rPr>
                          <w:rFonts w:ascii="Cambria Math" w:hAnsi="Cambria Math"/>
                          <w:i/>
                          <w:sz w:val="20"/>
                          <w:szCs w:val="20"/>
                          <w:lang w:eastAsia="zh-CN"/>
                        </w:rPr>
                      </w:ins>
                    </m:ctrlPr>
                  </m:sSubSupPr>
                  <m:e>
                    <m:r>
                      <w:ins w:id="82" w:author="Huawei" w:date="2020-05-09T20:38:00Z">
                        <w:rPr>
                          <w:rFonts w:ascii="Cambria Math" w:hAnsi="Cambria Math"/>
                          <w:sz w:val="20"/>
                          <w:szCs w:val="20"/>
                          <w:lang w:eastAsia="zh-CN"/>
                        </w:rPr>
                        <m:t>N</m:t>
                      </w:ins>
                    </m:r>
                  </m:e>
                  <m:sub>
                    <m:r>
                      <w:ins w:id="83" w:author="Huawei" w:date="2020-05-09T20:38:00Z">
                        <m:rPr>
                          <m:nor/>
                        </m:rPr>
                        <w:rPr>
                          <w:sz w:val="20"/>
                          <w:szCs w:val="20"/>
                          <w:lang w:eastAsia="zh-CN"/>
                        </w:rPr>
                        <m:t>TB,</m:t>
                      </w:ins>
                    </m:r>
                    <m:r>
                      <w:ins w:id="84" w:author="Huawei" w:date="2020-05-09T20:38:00Z">
                        <w:rPr>
                          <w:rFonts w:ascii="Cambria Math" w:hAnsi="Cambria Math"/>
                          <w:sz w:val="20"/>
                          <w:szCs w:val="20"/>
                          <w:lang w:eastAsia="zh-CN"/>
                        </w:rPr>
                        <m:t>max</m:t>
                      </w:ins>
                    </m:r>
                  </m:sub>
                  <m:sup>
                    <m:r>
                      <w:ins w:id="85" w:author="Huawei" w:date="2020-05-09T20:38:00Z">
                        <m:rPr>
                          <m:nor/>
                        </m:rPr>
                        <w:rPr>
                          <w:sz w:val="20"/>
                          <w:szCs w:val="20"/>
                          <w:lang w:eastAsia="zh-CN"/>
                        </w:rPr>
                        <m:t>DL</m:t>
                      </w:ins>
                    </m:r>
                  </m:sup>
                </m:sSubSup>
                <m:r>
                  <w:ins w:id="86" w:author="Huawei" w:date="2020-05-09T20:38:00Z">
                    <w:rPr>
                      <w:rFonts w:ascii="Cambria Math" w:hAnsi="Cambria Math"/>
                      <w:sz w:val="20"/>
                      <w:szCs w:val="20"/>
                      <w:lang w:eastAsia="zh-CN"/>
                    </w:rPr>
                    <m:t>+</m:t>
                  </w:ins>
                </m:r>
                <m:nary>
                  <m:naryPr>
                    <m:chr m:val="∑"/>
                    <m:limLoc m:val="subSup"/>
                    <m:ctrlPr>
                      <w:ins w:id="87" w:author="Huawei" w:date="2020-05-09T20:39:00Z">
                        <w:rPr>
                          <w:rFonts w:ascii="Cambria Math" w:hAnsi="Cambria Math"/>
                          <w:i/>
                          <w:sz w:val="20"/>
                          <w:szCs w:val="20"/>
                          <w:lang w:eastAsia="zh-CN"/>
                        </w:rPr>
                      </w:ins>
                    </m:ctrlPr>
                  </m:naryPr>
                  <m:sub>
                    <m:r>
                      <w:ins w:id="88" w:author="Huawei" w:date="2020-05-09T20:39:00Z">
                        <w:rPr>
                          <w:rFonts w:ascii="Cambria Math" w:hAnsi="Cambria Math"/>
                          <w:sz w:val="20"/>
                          <w:szCs w:val="20"/>
                          <w:lang w:eastAsia="zh-CN"/>
                        </w:rPr>
                        <m:t>c=0</m:t>
                      </w:ins>
                    </m:r>
                  </m:sub>
                  <m:sup>
                    <m:sSubSup>
                      <m:sSubSupPr>
                        <m:ctrlPr>
                          <w:ins w:id="89" w:author="Huawei" w:date="2020-05-09T20:39:00Z">
                            <w:rPr>
                              <w:rFonts w:ascii="Cambria Math" w:hAnsi="Cambria Math"/>
                              <w:i/>
                              <w:sz w:val="20"/>
                              <w:szCs w:val="20"/>
                              <w:lang w:eastAsia="zh-CN"/>
                            </w:rPr>
                          </w:ins>
                        </m:ctrlPr>
                      </m:sSubSupPr>
                      <m:e>
                        <m:r>
                          <w:ins w:id="90" w:author="Huawei" w:date="2020-05-09T20:39:00Z">
                            <w:rPr>
                              <w:rFonts w:ascii="Cambria Math" w:hAnsi="Cambria Math"/>
                              <w:sz w:val="20"/>
                              <w:szCs w:val="20"/>
                              <w:lang w:eastAsia="zh-CN"/>
                            </w:rPr>
                            <m:t>N</m:t>
                          </w:ins>
                        </m:r>
                      </m:e>
                      <m:sub>
                        <m:r>
                          <w:ins w:id="91" w:author="Huawei" w:date="2020-05-09T20:39:00Z">
                            <m:rPr>
                              <m:nor/>
                            </m:rPr>
                            <w:rPr>
                              <w:sz w:val="20"/>
                              <w:szCs w:val="20"/>
                              <w:lang w:eastAsia="zh-CN"/>
                            </w:rPr>
                            <m:t>cells</m:t>
                          </w:ins>
                        </m:r>
                        <m:ctrlPr>
                          <w:ins w:id="92" w:author="Huawei" w:date="2020-05-09T20:39:00Z">
                            <w:rPr>
                              <w:rFonts w:ascii="Cambria Math" w:hAnsi="Cambria Math"/>
                              <w:sz w:val="20"/>
                              <w:szCs w:val="20"/>
                              <w:lang w:eastAsia="zh-CN"/>
                            </w:rPr>
                          </w:ins>
                        </m:ctrlPr>
                      </m:sub>
                      <m:sup>
                        <m:r>
                          <w:ins w:id="93" w:author="Huawei" w:date="2020-05-09T20:39:00Z">
                            <m:rPr>
                              <m:nor/>
                            </m:rPr>
                            <w:rPr>
                              <w:sz w:val="20"/>
                              <w:szCs w:val="20"/>
                              <w:lang w:eastAsia="zh-CN"/>
                            </w:rPr>
                            <m:t>DL</m:t>
                          </w:ins>
                        </m:r>
                        <m:ctrlPr>
                          <w:ins w:id="94" w:author="Huawei" w:date="2020-05-09T20:39:00Z">
                            <w:rPr>
                              <w:rFonts w:ascii="Cambria Math" w:hAnsi="Cambria Math"/>
                              <w:sz w:val="20"/>
                              <w:szCs w:val="20"/>
                              <w:lang w:eastAsia="zh-CN"/>
                            </w:rPr>
                          </w:ins>
                        </m:ctrlPr>
                      </m:sup>
                    </m:sSubSup>
                    <m:r>
                      <w:ins w:id="95" w:author="Huawei" w:date="2020-05-09T20:39:00Z">
                        <w:rPr>
                          <w:rFonts w:ascii="Cambria Math" w:hAnsi="Cambria Math"/>
                          <w:sz w:val="20"/>
                          <w:szCs w:val="20"/>
                          <w:lang w:eastAsia="zh-CN"/>
                        </w:rPr>
                        <m:t>-1</m:t>
                      </w:ins>
                    </m:r>
                  </m:sup>
                  <m:e>
                    <m:d>
                      <m:dPr>
                        <m:ctrlPr>
                          <w:ins w:id="96" w:author="Huawei" w:date="2020-05-09T20:39:00Z">
                            <w:rPr>
                              <w:rFonts w:ascii="Cambria Math" w:hAnsi="Cambria Math"/>
                              <w:i/>
                              <w:sz w:val="20"/>
                              <w:szCs w:val="20"/>
                              <w:lang w:eastAsia="zh-CN"/>
                            </w:rPr>
                          </w:ins>
                        </m:ctrlPr>
                      </m:dPr>
                      <m:e>
                        <m:nary>
                          <m:naryPr>
                            <m:chr m:val="∑"/>
                            <m:limLoc m:val="subSup"/>
                            <m:ctrlPr>
                              <w:ins w:id="97" w:author="Huawei" w:date="2020-05-09T20:39:00Z">
                                <w:rPr>
                                  <w:rFonts w:ascii="Cambria Math" w:hAnsi="Cambria Math"/>
                                  <w:i/>
                                  <w:sz w:val="20"/>
                                  <w:szCs w:val="20"/>
                                  <w:lang w:eastAsia="zh-CN"/>
                                </w:rPr>
                              </w:ins>
                            </m:ctrlPr>
                          </m:naryPr>
                          <m:sub>
                            <m:r>
                              <w:ins w:id="98" w:author="Huawei" w:date="2020-05-09T20:39:00Z">
                                <w:rPr>
                                  <w:rFonts w:ascii="Cambria Math" w:hAnsi="Cambria Math"/>
                                  <w:sz w:val="20"/>
                                  <w:szCs w:val="20"/>
                                  <w:lang w:eastAsia="zh-CN"/>
                                </w:rPr>
                                <m:t>g=0</m:t>
                              </w:ins>
                            </m:r>
                          </m:sub>
                          <m:sup>
                            <m:r>
                              <w:ins w:id="99" w:author="Huawei" w:date="2020-05-09T20:39:00Z">
                                <w:rPr>
                                  <w:rFonts w:ascii="Cambria Math" w:hAnsi="Cambria Math"/>
                                  <w:sz w:val="20"/>
                                  <w:szCs w:val="20"/>
                                  <w:lang w:eastAsia="zh-CN"/>
                                </w:rPr>
                                <m:t>1</m:t>
                              </w:ins>
                            </m:r>
                          </m:sup>
                          <m:e>
                            <m:nary>
                              <m:naryPr>
                                <m:chr m:val="∑"/>
                                <m:ctrlPr>
                                  <w:ins w:id="100" w:author="Huawei" w:date="2020-05-09T20:39:00Z">
                                    <w:rPr>
                                      <w:rFonts w:ascii="Cambria Math" w:hAnsi="Cambria Math"/>
                                      <w:i/>
                                      <w:sz w:val="20"/>
                                      <w:szCs w:val="20"/>
                                      <w:lang w:eastAsia="zh-CN"/>
                                    </w:rPr>
                                  </w:ins>
                                </m:ctrlPr>
                              </m:naryPr>
                              <m:sub>
                                <m:r>
                                  <w:ins w:id="101" w:author="Huawei" w:date="2020-05-09T20:39:00Z">
                                    <w:rPr>
                                      <w:rFonts w:ascii="Cambria Math" w:hAnsi="Cambria Math"/>
                                      <w:sz w:val="20"/>
                                      <w:szCs w:val="20"/>
                                      <w:lang w:eastAsia="zh-CN"/>
                                    </w:rPr>
                                    <m:t>m=0</m:t>
                                  </w:ins>
                                </m:r>
                              </m:sub>
                              <m:sup>
                                <m:r>
                                  <w:ins w:id="102" w:author="Huawei" w:date="2020-05-09T20:39:00Z">
                                    <w:rPr>
                                      <w:rFonts w:ascii="Cambria Math" w:hAnsi="Cambria Math"/>
                                      <w:sz w:val="20"/>
                                      <w:szCs w:val="20"/>
                                      <w:lang w:eastAsia="zh-CN"/>
                                    </w:rPr>
                                    <m:t>M-1</m:t>
                                  </w:ins>
                                </m:r>
                              </m:sup>
                              <m:e>
                                <m:sSubSup>
                                  <m:sSubSupPr>
                                    <m:ctrlPr>
                                      <w:ins w:id="103" w:author="Huawei" w:date="2020-05-09T20:39:00Z">
                                        <w:rPr>
                                          <w:rFonts w:ascii="Cambria Math" w:hAnsi="Cambria Math"/>
                                          <w:i/>
                                          <w:sz w:val="20"/>
                                          <w:szCs w:val="20"/>
                                          <w:lang w:eastAsia="zh-CN"/>
                                        </w:rPr>
                                      </w:ins>
                                    </m:ctrlPr>
                                  </m:sSubSupPr>
                                  <m:e>
                                    <m:r>
                                      <w:ins w:id="104" w:author="Huawei" w:date="2020-05-09T20:39:00Z">
                                        <w:rPr>
                                          <w:rFonts w:ascii="Cambria Math" w:hAnsi="Cambria Math"/>
                                          <w:sz w:val="20"/>
                                          <w:szCs w:val="20"/>
                                          <w:lang w:eastAsia="zh-CN"/>
                                        </w:rPr>
                                        <m:t>N</m:t>
                                      </w:ins>
                                    </m:r>
                                  </m:e>
                                  <m:sub>
                                    <m:r>
                                      <w:ins w:id="105" w:author="Huawei" w:date="2020-05-09T20:39:00Z">
                                        <w:rPr>
                                          <w:rFonts w:ascii="Cambria Math" w:hAnsi="Cambria Math"/>
                                          <w:sz w:val="20"/>
                                          <w:szCs w:val="20"/>
                                          <w:lang w:eastAsia="zh-CN"/>
                                        </w:rPr>
                                        <m:t>m,c</m:t>
                                      </w:ins>
                                    </m:r>
                                  </m:sub>
                                  <m:sup>
                                    <m:r>
                                      <w:ins w:id="106" w:author="Huawei" w:date="2020-05-09T20:39:00Z">
                                        <m:rPr>
                                          <m:nor/>
                                        </m:rPr>
                                        <w:rPr>
                                          <w:sz w:val="20"/>
                                          <w:szCs w:val="20"/>
                                          <w:lang w:eastAsia="zh-CN"/>
                                        </w:rPr>
                                        <m:t>received</m:t>
                                      </w:ins>
                                    </m:r>
                                    <m:ctrlPr>
                                      <w:ins w:id="107" w:author="Huawei" w:date="2020-05-09T20:39:00Z">
                                        <w:rPr>
                                          <w:rFonts w:ascii="Cambria Math" w:hAnsi="Cambria Math"/>
                                          <w:sz w:val="20"/>
                                          <w:szCs w:val="20"/>
                                          <w:lang w:eastAsia="zh-CN"/>
                                        </w:rPr>
                                      </w:ins>
                                    </m:ctrlPr>
                                  </m:sup>
                                </m:sSubSup>
                              </m:e>
                            </m:nary>
                          </m:e>
                        </m:nary>
                        <m:r>
                          <w:ins w:id="108" w:author="Huawei" w:date="2020-05-09T20:39:00Z">
                            <w:rPr>
                              <w:rFonts w:ascii="Cambria Math" w:hAnsi="Cambria Math"/>
                              <w:sz w:val="20"/>
                              <w:szCs w:val="20"/>
                              <w:lang w:eastAsia="zh-CN"/>
                            </w:rPr>
                            <m:t>+</m:t>
                          </w:ins>
                        </m:r>
                        <m:sSub>
                          <m:sSubPr>
                            <m:ctrlPr>
                              <w:ins w:id="109" w:author="Huawei" w:date="2020-05-09T20:39:00Z">
                                <w:rPr>
                                  <w:rFonts w:ascii="Cambria Math" w:hAnsi="Cambria Math"/>
                                  <w:i/>
                                  <w:sz w:val="20"/>
                                  <w:szCs w:val="20"/>
                                  <w:lang w:eastAsia="zh-CN"/>
                                </w:rPr>
                              </w:ins>
                            </m:ctrlPr>
                          </m:sSubPr>
                          <m:e>
                            <m:r>
                              <w:ins w:id="110" w:author="Huawei" w:date="2020-05-09T20:39:00Z">
                                <w:rPr>
                                  <w:rFonts w:ascii="Cambria Math" w:hAnsi="Cambria Math"/>
                                  <w:sz w:val="20"/>
                                  <w:szCs w:val="20"/>
                                  <w:lang w:eastAsia="zh-CN"/>
                                </w:rPr>
                                <m:t>N</m:t>
                              </w:ins>
                            </m:r>
                          </m:e>
                          <m:sub>
                            <m:r>
                              <w:ins w:id="111" w:author="Huawei" w:date="2020-05-09T20:39:00Z">
                                <m:rPr>
                                  <m:nor/>
                                </m:rPr>
                                <w:rPr>
                                  <w:sz w:val="20"/>
                                  <w:szCs w:val="20"/>
                                  <w:lang w:eastAsia="zh-CN"/>
                                </w:rPr>
                                <m:t>SPS</m:t>
                              </w:ins>
                            </m:r>
                            <m:r>
                              <w:ins w:id="112" w:author="Huawei" w:date="2020-05-09T20:39:00Z">
                                <m:rPr>
                                  <m:sty m:val="p"/>
                                </m:rPr>
                                <w:rPr>
                                  <w:rFonts w:ascii="Cambria Math" w:hAnsi="Cambria Math"/>
                                  <w:sz w:val="20"/>
                                  <w:szCs w:val="20"/>
                                  <w:lang w:eastAsia="zh-CN"/>
                                </w:rPr>
                                <m:t>,</m:t>
                              </w:ins>
                            </m:r>
                            <m:r>
                              <w:ins w:id="113" w:author="Huawei" w:date="2020-05-09T20:39:00Z">
                                <w:rPr>
                                  <w:rFonts w:ascii="Cambria Math" w:hAnsi="Cambria Math"/>
                                  <w:sz w:val="20"/>
                                  <w:szCs w:val="20"/>
                                  <w:lang w:eastAsia="zh-CN"/>
                                </w:rPr>
                                <m:t>c</m:t>
                              </w:ins>
                            </m:r>
                            <m:ctrlPr>
                              <w:ins w:id="114"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15" w:author="Huawei" w:date="2020-04-08T20:10:00Z"/>
                <w:sz w:val="20"/>
                <w:szCs w:val="20"/>
                <w:lang w:eastAsia="zh-CN"/>
              </w:rPr>
            </w:pPr>
            <w:ins w:id="116" w:author="Huawei" w:date="2020-04-08T20:10:00Z">
              <w:r w:rsidRPr="008670C1">
                <w:rPr>
                  <w:sz w:val="20"/>
                  <w:szCs w:val="20"/>
                  <w:lang w:eastAsia="zh-CN"/>
                </w:rPr>
                <w:t xml:space="preserve">where </w:t>
              </w:r>
            </w:ins>
          </w:p>
          <w:p w14:paraId="0C2277FE" w14:textId="77777777" w:rsidR="00B20311" w:rsidRPr="008670C1" w:rsidRDefault="00624526" w:rsidP="00A33EB6">
            <w:pPr>
              <w:pStyle w:val="ListParagraph"/>
              <w:numPr>
                <w:ilvl w:val="0"/>
                <w:numId w:val="26"/>
              </w:numPr>
              <w:autoSpaceDE w:val="0"/>
              <w:autoSpaceDN w:val="0"/>
              <w:adjustRightInd w:val="0"/>
              <w:snapToGrid w:val="0"/>
              <w:spacing w:after="120"/>
              <w:contextualSpacing/>
              <w:jc w:val="both"/>
              <w:rPr>
                <w:ins w:id="117" w:author="Huawei" w:date="2020-05-13T12:11:00Z"/>
                <w:rFonts w:ascii="Times New Roman" w:hAnsi="Times New Roman"/>
                <w:sz w:val="20"/>
                <w:szCs w:val="20"/>
                <w:lang w:eastAsia="zh-CN"/>
              </w:rPr>
            </w:pPr>
            <m:oMath>
              <m:sSub>
                <m:sSubPr>
                  <m:ctrlPr>
                    <w:ins w:id="118" w:author="Huawei" w:date="2020-05-09T20:42:00Z">
                      <w:rPr>
                        <w:rFonts w:ascii="Cambria Math" w:hAnsi="Cambria Math"/>
                        <w:i/>
                        <w:sz w:val="20"/>
                        <w:szCs w:val="20"/>
                        <w:lang w:eastAsia="zh-CN"/>
                      </w:rPr>
                    </w:ins>
                  </m:ctrlPr>
                </m:sSubPr>
                <m:e>
                  <m:r>
                    <w:ins w:id="119" w:author="Huawei" w:date="2020-05-09T20:42:00Z">
                      <w:rPr>
                        <w:rFonts w:ascii="Cambria Math" w:hAnsi="Cambria Math"/>
                        <w:sz w:val="20"/>
                        <w:szCs w:val="20"/>
                        <w:lang w:eastAsia="zh-CN"/>
                      </w:rPr>
                      <m:t>N</m:t>
                    </w:ins>
                  </m:r>
                </m:e>
                <m:sub>
                  <m:r>
                    <w:ins w:id="120" w:author="Huawei" w:date="2020-05-09T20:42:00Z">
                      <m:rPr>
                        <m:nor/>
                      </m:rPr>
                      <w:rPr>
                        <w:rFonts w:ascii="Times New Roman" w:hAnsi="Times New Roman"/>
                        <w:sz w:val="20"/>
                        <w:szCs w:val="20"/>
                        <w:lang w:eastAsia="zh-CN"/>
                      </w:rPr>
                      <m:t>SPS</m:t>
                    </w:ins>
                  </m:r>
                  <m:r>
                    <w:ins w:id="121" w:author="Huawei" w:date="2020-05-09T20:42:00Z">
                      <m:rPr>
                        <m:sty m:val="p"/>
                      </m:rPr>
                      <w:rPr>
                        <w:rFonts w:ascii="Cambria Math" w:hAnsi="Cambria Math"/>
                        <w:sz w:val="20"/>
                        <w:szCs w:val="20"/>
                        <w:lang w:eastAsia="zh-CN"/>
                      </w:rPr>
                      <m:t>,</m:t>
                    </w:ins>
                  </m:r>
                  <m:r>
                    <w:ins w:id="122" w:author="Huawei" w:date="2020-05-09T20:42:00Z">
                      <w:rPr>
                        <w:rFonts w:ascii="Cambria Math" w:hAnsi="Cambria Math"/>
                        <w:sz w:val="20"/>
                        <w:szCs w:val="20"/>
                        <w:lang w:eastAsia="zh-CN"/>
                      </w:rPr>
                      <m:t>c</m:t>
                    </w:ins>
                  </m:r>
                  <m:ctrlPr>
                    <w:ins w:id="123" w:author="Huawei" w:date="2020-05-09T20:42:00Z">
                      <w:rPr>
                        <w:rFonts w:ascii="Cambria Math" w:hAnsi="Cambria Math"/>
                        <w:sz w:val="20"/>
                        <w:szCs w:val="20"/>
                        <w:lang w:eastAsia="zh-CN"/>
                      </w:rPr>
                    </w:ins>
                  </m:ctrlPr>
                </m:sub>
              </m:sSub>
            </m:oMath>
            <w:ins w:id="124"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8670C1">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 xml:space="preserve">for which the UE transmits corresponding HARQ-ACK information in the </w:t>
              </w:r>
              <w:proofErr w:type="gramStart"/>
              <w:r w:rsidR="00B20311" w:rsidRPr="008670C1">
                <w:rPr>
                  <w:rFonts w:ascii="Times New Roman" w:hAnsi="Times New Roman"/>
                  <w:sz w:val="20"/>
                  <w:szCs w:val="20"/>
                  <w:lang w:eastAsia="zh-CN"/>
                </w:rPr>
                <w:t>PUCCH</w:t>
              </w:r>
            </w:ins>
            <w:proofErr w:type="gramEnd"/>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25" w:author="Huawei" w:date="2020-04-08T20:13:00Z"/>
                <w:rFonts w:ascii="Times New Roman" w:hAnsi="Times New Roman"/>
                <w:sz w:val="20"/>
                <w:szCs w:val="20"/>
                <w:lang w:eastAsia="zh-CN"/>
              </w:rPr>
            </w:pPr>
          </w:p>
          <w:p w14:paraId="49038B93" w14:textId="77777777" w:rsidR="00B20311" w:rsidRPr="008670C1" w:rsidRDefault="00624526"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26" w:author="Huawei" w:date="2020-05-09T20:42:00Z">
                      <w:rPr>
                        <w:rFonts w:ascii="Cambria Math" w:hAnsi="Cambria Math"/>
                        <w:i/>
                        <w:sz w:val="20"/>
                        <w:szCs w:val="20"/>
                        <w:lang w:eastAsia="zh-CN"/>
                      </w:rPr>
                    </w:ins>
                  </m:ctrlPr>
                </m:sSubSupPr>
                <m:e>
                  <m:r>
                    <w:ins w:id="127" w:author="Huawei" w:date="2020-05-09T20:42:00Z">
                      <w:rPr>
                        <w:rFonts w:ascii="Cambria Math" w:hAnsi="Cambria Math"/>
                        <w:sz w:val="20"/>
                        <w:szCs w:val="20"/>
                        <w:lang w:eastAsia="zh-CN"/>
                      </w:rPr>
                      <m:t>N</m:t>
                    </w:ins>
                  </m:r>
                </m:e>
                <m:sub>
                  <m:r>
                    <w:ins w:id="128" w:author="Huawei" w:date="2020-05-09T20:42:00Z">
                      <m:rPr>
                        <m:nor/>
                      </m:rPr>
                      <w:rPr>
                        <w:rFonts w:ascii="Times New Roman" w:hAnsi="Times New Roman"/>
                        <w:sz w:val="20"/>
                        <w:szCs w:val="20"/>
                        <w:lang w:eastAsia="zh-CN"/>
                      </w:rPr>
                      <m:t>TB,</m:t>
                    </w:ins>
                  </m:r>
                  <m:r>
                    <w:ins w:id="129" w:author="Huawei" w:date="2020-05-09T20:42:00Z">
                      <w:rPr>
                        <w:rFonts w:ascii="Cambria Math" w:hAnsi="Cambria Math"/>
                        <w:sz w:val="20"/>
                        <w:szCs w:val="20"/>
                        <w:lang w:eastAsia="zh-CN"/>
                      </w:rPr>
                      <m:t>max</m:t>
                    </w:ins>
                  </m:r>
                </m:sub>
                <m:sup>
                  <m:r>
                    <w:ins w:id="130" w:author="Huawei" w:date="2020-05-09T20:42:00Z">
                      <m:rPr>
                        <m:nor/>
                      </m:rPr>
                      <w:rPr>
                        <w:rFonts w:ascii="Times New Roman" w:hAnsi="Times New Roman"/>
                        <w:sz w:val="20"/>
                        <w:szCs w:val="20"/>
                        <w:lang w:eastAsia="zh-CN"/>
                      </w:rPr>
                      <m:t>DL</m:t>
                    </w:ins>
                  </m:r>
                </m:sup>
              </m:sSubSup>
            </m:oMath>
            <w:ins w:id="131" w:author="Huawei" w:date="2020-05-09T20:42:00Z">
              <w:r w:rsidR="00B20311" w:rsidRPr="008670C1">
                <w:rPr>
                  <w:rFonts w:ascii="Times New Roman" w:hAnsi="Times New Roman"/>
                  <w:sz w:val="20"/>
                  <w:szCs w:val="20"/>
                  <w:lang w:eastAsia="zh-CN"/>
                </w:rPr>
                <w:t xml:space="preserve"> is defined </w:t>
              </w:r>
            </w:ins>
            <w:ins w:id="132" w:author="Huawei" w:date="2020-05-09T20:45:00Z">
              <w:r w:rsidR="00B20311" w:rsidRPr="008670C1">
                <w:rPr>
                  <w:rFonts w:ascii="Times New Roman" w:hAnsi="Times New Roman"/>
                  <w:sz w:val="20"/>
                  <w:szCs w:val="20"/>
                  <w:lang w:eastAsia="zh-CN"/>
                </w:rPr>
                <w:t>in</w:t>
              </w:r>
            </w:ins>
            <w:ins w:id="133"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624526" w:rsidP="00A33EB6">
            <w:pPr>
              <w:pStyle w:val="ListParagraph"/>
              <w:numPr>
                <w:ilvl w:val="0"/>
                <w:numId w:val="26"/>
              </w:numPr>
              <w:autoSpaceDE w:val="0"/>
              <w:autoSpaceDN w:val="0"/>
              <w:adjustRightInd w:val="0"/>
              <w:snapToGrid w:val="0"/>
              <w:spacing w:after="120"/>
              <w:contextualSpacing/>
              <w:jc w:val="both"/>
              <w:rPr>
                <w:ins w:id="134" w:author="Huawei" w:date="2020-05-09T20:42:00Z"/>
                <w:rFonts w:ascii="Times New Roman" w:hAnsi="Times New Roman"/>
                <w:sz w:val="20"/>
                <w:szCs w:val="20"/>
                <w:lang w:eastAsia="zh-CN"/>
              </w:rPr>
            </w:pPr>
            <m:oMath>
              <m:sSubSup>
                <m:sSubSupPr>
                  <m:ctrlPr>
                    <w:ins w:id="135" w:author="Huawei" w:date="2020-05-09T20:44:00Z">
                      <w:rPr>
                        <w:rFonts w:ascii="Cambria Math" w:hAnsi="Cambria Math"/>
                        <w:i/>
                        <w:sz w:val="20"/>
                        <w:szCs w:val="20"/>
                        <w:lang w:eastAsia="zh-CN"/>
                      </w:rPr>
                    </w:ins>
                  </m:ctrlPr>
                </m:sSubSupPr>
                <m:e>
                  <m:r>
                    <w:ins w:id="136" w:author="Huawei" w:date="2020-05-09T20:44:00Z">
                      <w:rPr>
                        <w:rFonts w:ascii="Cambria Math" w:hAnsi="Cambria Math"/>
                        <w:sz w:val="20"/>
                        <w:szCs w:val="20"/>
                        <w:lang w:eastAsia="zh-CN"/>
                      </w:rPr>
                      <m:t>N</m:t>
                    </w:ins>
                  </m:r>
                </m:e>
                <m:sub>
                  <m:r>
                    <w:ins w:id="137" w:author="Huawei" w:date="2020-05-09T20:44:00Z">
                      <w:rPr>
                        <w:rFonts w:ascii="Cambria Math" w:hAnsi="Cambria Math"/>
                        <w:sz w:val="20"/>
                        <w:szCs w:val="20"/>
                        <w:lang w:eastAsia="zh-CN"/>
                      </w:rPr>
                      <m:t>m,c</m:t>
                    </w:ins>
                  </m:r>
                </m:sub>
                <m:sup>
                  <m:r>
                    <w:ins w:id="138" w:author="Huawei" w:date="2020-05-09T20:44:00Z">
                      <m:rPr>
                        <m:nor/>
                      </m:rPr>
                      <w:rPr>
                        <w:rFonts w:ascii="Times New Roman" w:hAnsi="Times New Roman"/>
                        <w:sz w:val="20"/>
                        <w:szCs w:val="20"/>
                        <w:lang w:eastAsia="zh-CN"/>
                      </w:rPr>
                      <m:t>received</m:t>
                    </w:ins>
                  </m:r>
                  <m:ctrlPr>
                    <w:ins w:id="139" w:author="Huawei" w:date="2020-05-09T20:44:00Z">
                      <w:rPr>
                        <w:rFonts w:ascii="Cambria Math" w:hAnsi="Cambria Math"/>
                        <w:sz w:val="20"/>
                        <w:szCs w:val="20"/>
                        <w:lang w:eastAsia="zh-CN"/>
                      </w:rPr>
                    </w:ins>
                  </m:ctrlPr>
                </m:sup>
              </m:sSubSup>
            </m:oMath>
            <w:ins w:id="140" w:author="Huawei" w:date="2020-05-09T20:45:00Z">
              <w:r w:rsidR="00B20311" w:rsidRPr="008670C1">
                <w:rPr>
                  <w:rFonts w:ascii="Times New Roman" w:hAnsi="Times New Roman"/>
                  <w:sz w:val="20"/>
                  <w:szCs w:val="20"/>
                  <w:lang w:eastAsia="zh-CN"/>
                </w:rPr>
                <w:t xml:space="preserve"> </w:t>
              </w:r>
            </w:ins>
            <w:ins w:id="141"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624526" w:rsidP="00A33EB6">
            <w:pPr>
              <w:pStyle w:val="ListParagraph"/>
              <w:numPr>
                <w:ilvl w:val="0"/>
                <w:numId w:val="26"/>
              </w:numPr>
              <w:autoSpaceDE w:val="0"/>
              <w:autoSpaceDN w:val="0"/>
              <w:adjustRightInd w:val="0"/>
              <w:snapToGrid w:val="0"/>
              <w:spacing w:after="120"/>
              <w:contextualSpacing/>
              <w:jc w:val="both"/>
              <w:rPr>
                <w:ins w:id="142" w:author="Huawei" w:date="2020-05-09T20:42:00Z"/>
                <w:rFonts w:ascii="Times New Roman" w:hAnsi="Times New Roman"/>
                <w:sz w:val="20"/>
                <w:szCs w:val="20"/>
                <w:lang w:eastAsia="zh-CN"/>
              </w:rPr>
            </w:pPr>
            <m:oMath>
              <m:sSubSup>
                <m:sSubSupPr>
                  <m:ctrlPr>
                    <w:ins w:id="143" w:author="Huawei" w:date="2020-05-09T20:49:00Z">
                      <w:rPr>
                        <w:rFonts w:ascii="Cambria Math" w:hAnsi="Cambria Math"/>
                        <w:i/>
                        <w:sz w:val="20"/>
                        <w:szCs w:val="20"/>
                        <w:lang w:eastAsia="zh-CN"/>
                      </w:rPr>
                    </w:ins>
                  </m:ctrlPr>
                </m:sSubSupPr>
                <m:e>
                  <m:r>
                    <w:ins w:id="144" w:author="Huawei" w:date="2020-05-09T20:49:00Z">
                      <w:rPr>
                        <w:rFonts w:ascii="Cambria Math" w:hAnsi="Cambria Math"/>
                        <w:sz w:val="20"/>
                        <w:szCs w:val="20"/>
                        <w:lang w:eastAsia="zh-CN"/>
                      </w:rPr>
                      <m:t>V</m:t>
                    </w:ins>
                  </m:r>
                </m:e>
                <m:sub>
                  <m:r>
                    <w:ins w:id="145" w:author="Huawei" w:date="2020-05-09T20:49:00Z">
                      <m:rPr>
                        <m:nor/>
                      </m:rPr>
                      <w:rPr>
                        <w:rFonts w:ascii="Times New Roman" w:hAnsi="Times New Roman"/>
                        <w:sz w:val="20"/>
                        <w:szCs w:val="20"/>
                        <w:lang w:eastAsia="zh-CN"/>
                      </w:rPr>
                      <m:t>DAI</m:t>
                    </w:ins>
                  </m:r>
                  <m:r>
                    <w:ins w:id="146" w:author="Huawei" w:date="2020-05-09T20:49:00Z">
                      <m:rPr>
                        <m:sty m:val="p"/>
                      </m:rPr>
                      <w:rPr>
                        <w:rFonts w:ascii="Cambria Math" w:hAnsi="Cambria Math"/>
                        <w:sz w:val="20"/>
                        <w:szCs w:val="20"/>
                        <w:lang w:eastAsia="zh-CN"/>
                      </w:rPr>
                      <m:t>,</m:t>
                    </w:ins>
                  </m:r>
                  <m:sSub>
                    <m:sSubPr>
                      <m:ctrlPr>
                        <w:ins w:id="147" w:author="Huawei" w:date="2020-05-09T20:49:00Z">
                          <w:rPr>
                            <w:rFonts w:ascii="Cambria Math" w:hAnsi="Cambria Math"/>
                            <w:sz w:val="20"/>
                            <w:szCs w:val="20"/>
                            <w:lang w:eastAsia="zh-CN"/>
                          </w:rPr>
                        </w:ins>
                      </m:ctrlPr>
                    </m:sSubPr>
                    <m:e>
                      <m:r>
                        <w:ins w:id="148" w:author="Huawei" w:date="2020-05-09T20:49:00Z">
                          <w:rPr>
                            <w:rFonts w:ascii="Cambria Math" w:hAnsi="Cambria Math"/>
                            <w:sz w:val="20"/>
                            <w:szCs w:val="20"/>
                            <w:lang w:eastAsia="zh-CN"/>
                          </w:rPr>
                          <m:t>m</m:t>
                        </w:ins>
                      </m:r>
                    </m:e>
                    <m:sub>
                      <m:r>
                        <w:ins w:id="149" w:author="Huawei" w:date="2020-05-09T20:49:00Z">
                          <m:rPr>
                            <m:nor/>
                          </m:rPr>
                          <w:rPr>
                            <w:rFonts w:ascii="Times New Roman" w:hAnsi="Times New Roman"/>
                            <w:sz w:val="20"/>
                            <w:szCs w:val="20"/>
                            <w:lang w:eastAsia="zh-CN"/>
                          </w:rPr>
                          <m:t>last</m:t>
                        </w:ins>
                      </m:r>
                    </m:sub>
                  </m:sSub>
                  <m:ctrlPr>
                    <w:ins w:id="150" w:author="Huawei" w:date="2020-05-09T20:49:00Z">
                      <w:rPr>
                        <w:rFonts w:ascii="Cambria Math" w:hAnsi="Cambria Math"/>
                        <w:sz w:val="20"/>
                        <w:szCs w:val="20"/>
                        <w:lang w:eastAsia="zh-CN"/>
                      </w:rPr>
                    </w:ins>
                  </m:ctrlPr>
                </m:sub>
                <m:sup>
                  <m:r>
                    <w:ins w:id="151" w:author="Huawei" w:date="2020-05-09T20:49:00Z">
                      <m:rPr>
                        <m:nor/>
                      </m:rPr>
                      <w:rPr>
                        <w:rFonts w:ascii="Times New Roman" w:hAnsi="Times New Roman"/>
                        <w:sz w:val="20"/>
                        <w:szCs w:val="20"/>
                        <w:lang w:eastAsia="zh-CN"/>
                      </w:rPr>
                      <m:t>DL</m:t>
                    </w:ins>
                  </m:r>
                  <m:ctrlPr>
                    <w:ins w:id="152" w:author="Huawei" w:date="2020-05-09T20:49:00Z">
                      <w:rPr>
                        <w:rFonts w:ascii="Cambria Math" w:hAnsi="Cambria Math"/>
                        <w:sz w:val="20"/>
                        <w:szCs w:val="20"/>
                        <w:lang w:eastAsia="zh-CN"/>
                      </w:rPr>
                    </w:ins>
                  </m:ctrlPr>
                </m:sup>
              </m:sSubSup>
              <m:d>
                <m:dPr>
                  <m:ctrlPr>
                    <w:ins w:id="153" w:author="Huawei" w:date="2020-05-09T20:49:00Z">
                      <w:rPr>
                        <w:rFonts w:ascii="Cambria Math" w:hAnsi="Cambria Math"/>
                        <w:i/>
                        <w:sz w:val="20"/>
                        <w:szCs w:val="20"/>
                        <w:lang w:eastAsia="zh-CN"/>
                      </w:rPr>
                    </w:ins>
                  </m:ctrlPr>
                </m:dPr>
                <m:e>
                  <m:r>
                    <w:ins w:id="154" w:author="Huawei" w:date="2020-05-09T20:49:00Z">
                      <w:rPr>
                        <w:rFonts w:ascii="Cambria Math" w:hAnsi="Cambria Math"/>
                        <w:sz w:val="20"/>
                        <w:szCs w:val="20"/>
                        <w:lang w:eastAsia="zh-CN"/>
                      </w:rPr>
                      <m:t>g</m:t>
                    </w:ins>
                  </m:r>
                </m:e>
              </m:d>
              <m:r>
                <w:ins w:id="155" w:author="Huawei" w:date="2020-05-09T20:49:00Z">
                  <w:rPr>
                    <w:rFonts w:ascii="Cambria Math" w:hAnsi="Cambria Math"/>
                    <w:sz w:val="20"/>
                    <w:szCs w:val="20"/>
                    <w:lang w:eastAsia="zh-CN"/>
                  </w:rPr>
                  <m:t>,</m:t>
                </w:ins>
              </m:r>
            </m:oMath>
            <w:ins w:id="156"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57" w:author="Huawei" w:date="2020-05-09T20:45:00Z">
              <w:r w:rsidR="00B20311" w:rsidRPr="008670C1">
                <w:rPr>
                  <w:rFonts w:ascii="Times New Roman" w:hAnsi="Times New Roman"/>
                  <w:sz w:val="20"/>
                  <w:szCs w:val="20"/>
                  <w:lang w:eastAsia="zh-CN"/>
                </w:rPr>
                <w:t xml:space="preserve">are defined in clause </w:t>
              </w:r>
            </w:ins>
            <w:ins w:id="158" w:author="Huawei" w:date="2020-05-09T20:46:00Z">
              <w:r w:rsidR="00B20311" w:rsidRPr="008670C1">
                <w:rPr>
                  <w:rFonts w:ascii="Times New Roman" w:hAnsi="Times New Roman"/>
                  <w:sz w:val="20"/>
                  <w:szCs w:val="20"/>
                  <w:lang w:eastAsia="zh-CN"/>
                </w:rPr>
                <w:t xml:space="preserve">9.1.3.1 </w:t>
              </w:r>
            </w:ins>
            <w:ins w:id="159" w:author="Huawei" w:date="2020-05-09T20:48:00Z">
              <w:r w:rsidR="00B20311" w:rsidRPr="008670C1">
                <w:rPr>
                  <w:rFonts w:ascii="Times New Roman" w:hAnsi="Times New Roman"/>
                  <w:sz w:val="20"/>
                  <w:szCs w:val="20"/>
                  <w:lang w:eastAsia="zh-CN"/>
                </w:rPr>
                <w:t xml:space="preserve">except that the numbers are counted separately for each PDSCH </w:t>
              </w:r>
            </w:ins>
            <w:ins w:id="160" w:author="Huawei" w:date="2020-05-09T20:53:00Z">
              <w:r w:rsidR="00B20311" w:rsidRPr="008670C1">
                <w:rPr>
                  <w:rFonts w:ascii="Times New Roman" w:hAnsi="Times New Roman"/>
                  <w:sz w:val="20"/>
                  <w:szCs w:val="20"/>
                  <w:lang w:eastAsia="zh-CN"/>
                </w:rPr>
                <w:t xml:space="preserve">group. If </w:t>
              </w:r>
            </w:ins>
            <w:ins w:id="161" w:author="Huawei" w:date="2020-05-09T20:50:00Z">
              <w:r w:rsidR="00B20311" w:rsidRPr="008670C1">
                <w:rPr>
                  <w:rFonts w:ascii="Times New Roman" w:hAnsi="Times New Roman"/>
                  <w:sz w:val="20"/>
                  <w:szCs w:val="20"/>
                  <w:lang w:eastAsia="zh-CN"/>
                </w:rPr>
                <w:t xml:space="preserve"> </w:t>
              </w:r>
            </w:ins>
            <m:oMath>
              <m:sSubSup>
                <m:sSubSupPr>
                  <m:ctrlPr>
                    <w:ins w:id="162" w:author="Huawei" w:date="2020-05-09T20:53:00Z">
                      <w:rPr>
                        <w:rFonts w:ascii="Cambria Math" w:hAnsi="Cambria Math"/>
                        <w:i/>
                        <w:sz w:val="20"/>
                        <w:szCs w:val="20"/>
                      </w:rPr>
                    </w:ins>
                  </m:ctrlPr>
                </m:sSubSupPr>
                <m:e>
                  <m:r>
                    <w:ins w:id="163" w:author="Huawei" w:date="2020-05-09T20:53:00Z">
                      <w:rPr>
                        <w:rFonts w:ascii="Cambria Math" w:hAnsi="Cambria Math"/>
                        <w:sz w:val="20"/>
                        <w:szCs w:val="20"/>
                      </w:rPr>
                      <m:t>V</m:t>
                    </w:ins>
                  </m:r>
                </m:e>
                <m:sub>
                  <m:r>
                    <w:ins w:id="164" w:author="Huawei" w:date="2020-05-09T20:53:00Z">
                      <m:rPr>
                        <m:sty m:val="p"/>
                      </m:rPr>
                      <w:rPr>
                        <w:rFonts w:ascii="Cambria Math" w:hAnsi="Cambria Math"/>
                        <w:sz w:val="20"/>
                        <w:szCs w:val="20"/>
                      </w:rPr>
                      <m:t>DAI</m:t>
                    </w:ins>
                  </m:r>
                </m:sub>
                <m:sup>
                  <m:d>
                    <m:dPr>
                      <m:ctrlPr>
                        <w:ins w:id="165" w:author="Huawei" w:date="2020-05-09T20:53:00Z">
                          <w:rPr>
                            <w:rFonts w:ascii="Cambria Math" w:hAnsi="Cambria Math"/>
                            <w:i/>
                            <w:sz w:val="20"/>
                            <w:szCs w:val="20"/>
                          </w:rPr>
                        </w:ins>
                      </m:ctrlPr>
                    </m:dPr>
                    <m:e>
                      <m:r>
                        <w:ins w:id="166" w:author="Huawei" w:date="2020-05-09T20:53:00Z">
                          <w:rPr>
                            <w:rFonts w:ascii="Cambria Math" w:hAnsi="Cambria Math"/>
                            <w:sz w:val="20"/>
                            <w:szCs w:val="20"/>
                          </w:rPr>
                          <m:t>g+1</m:t>
                        </w:ins>
                      </m:r>
                    </m:e>
                  </m:d>
                  <m:r>
                    <w:ins w:id="167" w:author="Huawei" w:date="2020-05-09T20:53:00Z">
                      <w:rPr>
                        <w:rFonts w:ascii="Cambria Math" w:hAnsi="Cambria Math"/>
                        <w:sz w:val="20"/>
                        <w:szCs w:val="20"/>
                      </w:rPr>
                      <m:t>mod2</m:t>
                    </w:ins>
                  </m:r>
                </m:sup>
              </m:sSubSup>
              <m:r>
                <w:ins w:id="168" w:author="Huawei" w:date="2020-05-09T20:53:00Z">
                  <w:rPr>
                    <w:rFonts w:ascii="Cambria Math" w:hAnsi="Cambria Math"/>
                    <w:sz w:val="20"/>
                    <w:szCs w:val="20"/>
                  </w:rPr>
                  <m:t>≠∅</m:t>
                </w:ins>
              </m:r>
            </m:oMath>
            <w:ins w:id="169"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70"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71" w:author="Huawei" w:date="2020-05-15T11:36:00Z"/>
                <w:sz w:val="20"/>
                <w:szCs w:val="20"/>
                <w:lang w:eastAsia="zh-CN"/>
              </w:rPr>
            </w:pPr>
            <w:ins w:id="172"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73" w:author="Huawei" w:date="2020-05-15T11:36:00Z"/>
              </w:rPr>
            </w:pPr>
            <w:ins w:id="174" w:author="Huawei" w:date="2020-05-15T11:36:00Z">
              <w:r w:rsidRPr="008670C1">
                <w:rPr>
                  <w:lang w:val="en-US" w:eastAsia="zh-CN"/>
                </w:rPr>
                <w:t xml:space="preserve">is provided </w:t>
              </w:r>
              <w:r w:rsidRPr="008670C1">
                <w:rPr>
                  <w:i/>
                </w:rPr>
                <w:t>PDSCH-</w:t>
              </w:r>
              <w:proofErr w:type="spellStart"/>
              <w:r w:rsidRPr="008670C1">
                <w:rPr>
                  <w:i/>
                </w:rPr>
                <w:t>CodeBlockGroupTransmission</w:t>
              </w:r>
              <w:proofErr w:type="spellEnd"/>
              <w:r w:rsidRPr="008670C1">
                <w:t xml:space="preserve"> for </w:t>
              </w:r>
              <w:r w:rsidRPr="008670C1">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7777777" w:rsidR="00B20311" w:rsidRPr="008670C1" w:rsidRDefault="00B20311" w:rsidP="00A33EB6">
            <w:pPr>
              <w:pStyle w:val="B1"/>
              <w:numPr>
                <w:ilvl w:val="0"/>
                <w:numId w:val="26"/>
              </w:numPr>
              <w:overflowPunct/>
              <w:autoSpaceDE/>
              <w:autoSpaceDN/>
              <w:snapToGrid w:val="0"/>
              <w:textAlignment w:val="auto"/>
              <w:rPr>
                <w:ins w:id="175" w:author="Huawei" w:date="2020-05-15T11:35:00Z"/>
              </w:rPr>
            </w:pPr>
            <w:ins w:id="176" w:author="Huawei" w:date="2020-05-15T11:36:00Z">
              <w:r w:rsidRPr="008670C1">
                <w:rPr>
                  <w:lang w:val="en-US" w:eastAsia="zh-CN"/>
                </w:rPr>
                <w:t xml:space="preserve">is not provided </w:t>
              </w:r>
              <w:r w:rsidRPr="008670C1">
                <w:rPr>
                  <w:i/>
                </w:rPr>
                <w:t>PDSCH-</w:t>
              </w:r>
              <w:proofErr w:type="spellStart"/>
              <w:r w:rsidRPr="008670C1">
                <w:rPr>
                  <w:i/>
                </w:rPr>
                <w:t>CodeBlockGroupTransmission</w:t>
              </w:r>
              <w:proofErr w:type="spellEnd"/>
              <w:r w:rsidRPr="008670C1">
                <w:t xml:space="preserve">, for </w:t>
              </w:r>
              <w:r w:rsidRPr="008670C1">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8670C1">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77" w:author="Huawei" w:date="2020-05-15T11:34:00Z"/>
                <w:lang w:val="en-US" w:eastAsia="zh-CN"/>
              </w:rPr>
            </w:pPr>
            <w:ins w:id="178" w:author="Huawei" w:date="2020-05-15T11:34:00Z">
              <w:r w:rsidRPr="008670C1">
                <w:rPr>
                  <w:lang w:val="en-US"/>
                </w:rPr>
                <w:t xml:space="preserve">If </w:t>
              </w:r>
              <w:r w:rsidRPr="008670C1">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8670C1">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624526" w:rsidP="00B20311">
            <w:pPr>
              <w:pStyle w:val="EQ"/>
              <w:rPr>
                <w:ins w:id="179" w:author="Huawei" w:date="2020-05-15T11:34:00Z"/>
                <w:lang w:eastAsia="zh-CN"/>
              </w:rPr>
            </w:pPr>
            <m:oMathPara>
              <m:oMathParaPr>
                <m:jc m:val="center"/>
              </m:oMathParaPr>
              <m:oMath>
                <m:sSub>
                  <m:sSubPr>
                    <m:ctrlPr>
                      <w:ins w:id="180" w:author="Huawei" w:date="2020-05-15T11:34:00Z">
                        <w:rPr>
                          <w:rFonts w:ascii="Cambria Math" w:hAnsi="Cambria Math"/>
                          <w:i/>
                          <w:lang w:eastAsia="zh-CN"/>
                        </w:rPr>
                      </w:ins>
                    </m:ctrlPr>
                  </m:sSubPr>
                  <m:e>
                    <m:r>
                      <w:ins w:id="181" w:author="Huawei" w:date="2020-05-15T11:34:00Z">
                        <w:rPr>
                          <w:rFonts w:ascii="Cambria Math" w:hAnsi="Cambria Math"/>
                          <w:lang w:eastAsia="zh-CN"/>
                        </w:rPr>
                        <m:t>n</m:t>
                      </w:ins>
                    </m:r>
                  </m:e>
                  <m:sub>
                    <m:r>
                      <w:ins w:id="182" w:author="Huawei" w:date="2020-05-15T11:34:00Z">
                        <m:rPr>
                          <m:nor/>
                        </m:rPr>
                        <w:rPr>
                          <w:lang w:eastAsia="zh-CN"/>
                        </w:rPr>
                        <m:t>HARQ-ACK,CBG</m:t>
                      </w:ins>
                    </m:r>
                    <m:ctrlPr>
                      <w:ins w:id="183" w:author="Huawei" w:date="2020-05-15T11:34:00Z">
                        <w:rPr>
                          <w:rFonts w:ascii="Cambria Math" w:hAnsi="Cambria Math"/>
                          <w:lang w:eastAsia="zh-CN"/>
                        </w:rPr>
                      </w:ins>
                    </m:ctrlPr>
                  </m:sub>
                </m:sSub>
                <m:r>
                  <w:ins w:id="184" w:author="Huawei" w:date="2020-05-15T11:34:00Z">
                    <w:rPr>
                      <w:rFonts w:ascii="Cambria Math" w:hAnsi="Cambria Math"/>
                      <w:lang w:eastAsia="zh-CN"/>
                    </w:rPr>
                    <m:t>=</m:t>
                  </w:ins>
                </m:r>
                <m:d>
                  <m:dPr>
                    <m:ctrlPr>
                      <w:ins w:id="185" w:author="Huawei" w:date="2020-05-15T11:34:00Z">
                        <w:rPr>
                          <w:rFonts w:ascii="Cambria Math" w:hAnsi="Cambria Math"/>
                          <w:i/>
                          <w:lang w:eastAsia="zh-CN"/>
                        </w:rPr>
                      </w:ins>
                    </m:ctrlPr>
                  </m:dPr>
                  <m:e>
                    <m:nary>
                      <m:naryPr>
                        <m:chr m:val="∑"/>
                        <m:limLoc m:val="subSup"/>
                        <m:ctrlPr>
                          <w:ins w:id="186" w:author="Huawei" w:date="2020-05-15T11:40:00Z">
                            <w:rPr>
                              <w:rFonts w:ascii="Cambria Math" w:hAnsi="Cambria Math"/>
                              <w:i/>
                              <w:lang w:eastAsia="zh-CN"/>
                            </w:rPr>
                          </w:ins>
                        </m:ctrlPr>
                      </m:naryPr>
                      <m:sub>
                        <m:r>
                          <w:ins w:id="187" w:author="Huawei" w:date="2020-05-15T11:40:00Z">
                            <w:rPr>
                              <w:rFonts w:ascii="Cambria Math" w:hAnsi="Cambria Math"/>
                              <w:lang w:eastAsia="zh-CN"/>
                            </w:rPr>
                            <m:t>g=0</m:t>
                          </w:ins>
                        </m:r>
                      </m:sub>
                      <m:sup>
                        <m:r>
                          <w:ins w:id="188" w:author="Huawei" w:date="2020-05-15T11:40:00Z">
                            <w:rPr>
                              <w:rFonts w:ascii="Cambria Math" w:hAnsi="Cambria Math"/>
                              <w:lang w:eastAsia="zh-CN"/>
                            </w:rPr>
                            <m:t>1</m:t>
                          </w:ins>
                        </m:r>
                      </m:sup>
                      <m:e>
                        <m:d>
                          <m:dPr>
                            <m:ctrlPr>
                              <w:ins w:id="189" w:author="Huawei" w:date="2020-05-15T11:41:00Z">
                                <w:rPr>
                                  <w:rFonts w:ascii="Cambria Math" w:hAnsi="Cambria Math"/>
                                  <w:i/>
                                  <w:lang w:eastAsia="zh-CN"/>
                                </w:rPr>
                              </w:ins>
                            </m:ctrlPr>
                          </m:dPr>
                          <m:e>
                            <m:sSubSup>
                              <m:sSubSupPr>
                                <m:ctrlPr>
                                  <w:ins w:id="190" w:author="Huawei" w:date="2020-05-15T11:41:00Z">
                                    <w:rPr>
                                      <w:rFonts w:ascii="Cambria Math" w:hAnsi="Cambria Math"/>
                                      <w:i/>
                                      <w:lang w:eastAsia="zh-CN"/>
                                    </w:rPr>
                                  </w:ins>
                                </m:ctrlPr>
                              </m:sSubSupPr>
                              <m:e>
                                <m:r>
                                  <w:ins w:id="191" w:author="Huawei" w:date="2020-05-15T11:41:00Z">
                                    <w:rPr>
                                      <w:rFonts w:ascii="Cambria Math" w:hAnsi="Cambria Math"/>
                                      <w:lang w:eastAsia="zh-CN"/>
                                    </w:rPr>
                                    <m:t>V</m:t>
                                  </w:ins>
                                </m:r>
                              </m:e>
                              <m:sub>
                                <m:r>
                                  <w:ins w:id="192" w:author="Huawei" w:date="2020-05-15T11:41:00Z">
                                    <m:rPr>
                                      <m:nor/>
                                    </m:rPr>
                                    <w:rPr>
                                      <w:lang w:eastAsia="zh-CN"/>
                                    </w:rPr>
                                    <m:t>DAI</m:t>
                                  </w:ins>
                                </m:r>
                                <m:r>
                                  <w:ins w:id="193" w:author="Huawei" w:date="2020-05-15T11:41:00Z">
                                    <m:rPr>
                                      <m:sty m:val="p"/>
                                    </m:rPr>
                                    <w:rPr>
                                      <w:rFonts w:ascii="Cambria Math" w:hAnsi="Cambria Math"/>
                                      <w:lang w:eastAsia="zh-CN"/>
                                    </w:rPr>
                                    <m:t>,</m:t>
                                  </w:ins>
                                </m:r>
                                <m:sSub>
                                  <m:sSubPr>
                                    <m:ctrlPr>
                                      <w:ins w:id="194" w:author="Huawei" w:date="2020-05-15T11:41:00Z">
                                        <w:rPr>
                                          <w:rFonts w:ascii="Cambria Math" w:hAnsi="Cambria Math"/>
                                          <w:lang w:eastAsia="zh-CN"/>
                                        </w:rPr>
                                      </w:ins>
                                    </m:ctrlPr>
                                  </m:sSubPr>
                                  <m:e>
                                    <m:r>
                                      <w:ins w:id="195" w:author="Huawei" w:date="2020-05-15T11:41:00Z">
                                        <w:rPr>
                                          <w:rFonts w:ascii="Cambria Math" w:hAnsi="Cambria Math"/>
                                          <w:lang w:eastAsia="zh-CN"/>
                                        </w:rPr>
                                        <m:t>m</m:t>
                                      </w:ins>
                                    </m:r>
                                  </m:e>
                                  <m:sub>
                                    <m:r>
                                      <w:ins w:id="196" w:author="Huawei" w:date="2020-05-15T11:41:00Z">
                                        <m:rPr>
                                          <m:nor/>
                                        </m:rPr>
                                        <w:rPr>
                                          <w:lang w:eastAsia="zh-CN"/>
                                        </w:rPr>
                                        <m:t>last</m:t>
                                      </w:ins>
                                    </m:r>
                                  </m:sub>
                                </m:sSub>
                                <m:ctrlPr>
                                  <w:ins w:id="197" w:author="Huawei" w:date="2020-05-15T11:41:00Z">
                                    <w:rPr>
                                      <w:rFonts w:ascii="Cambria Math" w:hAnsi="Cambria Math"/>
                                      <w:lang w:eastAsia="zh-CN"/>
                                    </w:rPr>
                                  </w:ins>
                                </m:ctrlPr>
                              </m:sub>
                              <m:sup>
                                <m:r>
                                  <w:ins w:id="198" w:author="Huawei" w:date="2020-05-15T11:41:00Z">
                                    <m:rPr>
                                      <m:nor/>
                                    </m:rPr>
                                    <w:rPr>
                                      <w:lang w:eastAsia="zh-CN"/>
                                    </w:rPr>
                                    <m:t>DL</m:t>
                                  </w:ins>
                                </m:r>
                                <m:ctrlPr>
                                  <w:ins w:id="199" w:author="Huawei" w:date="2020-05-15T11:41:00Z">
                                    <w:rPr>
                                      <w:rFonts w:ascii="Cambria Math" w:hAnsi="Cambria Math"/>
                                      <w:lang w:eastAsia="zh-CN"/>
                                    </w:rPr>
                                  </w:ins>
                                </m:ctrlPr>
                              </m:sup>
                            </m:sSubSup>
                            <m:r>
                              <w:ins w:id="200" w:author="Huawei" w:date="2020-05-15T11:41:00Z">
                                <w:rPr>
                                  <w:rFonts w:ascii="Cambria Math" w:hAnsi="Cambria Math"/>
                                  <w:lang w:eastAsia="zh-CN"/>
                                </w:rPr>
                                <m:t>(g)-</m:t>
                              </w:ins>
                            </m:r>
                            <m:nary>
                              <m:naryPr>
                                <m:chr m:val="∑"/>
                                <m:ctrlPr>
                                  <w:ins w:id="201" w:author="Huawei" w:date="2020-05-15T11:41:00Z">
                                    <w:rPr>
                                      <w:rFonts w:ascii="Cambria Math" w:hAnsi="Cambria Math"/>
                                      <w:i/>
                                      <w:lang w:eastAsia="zh-CN"/>
                                    </w:rPr>
                                  </w:ins>
                                </m:ctrlPr>
                              </m:naryPr>
                              <m:sub>
                                <m:r>
                                  <w:ins w:id="202" w:author="Huawei" w:date="2020-05-15T11:41:00Z">
                                    <w:rPr>
                                      <w:rFonts w:ascii="Cambria Math" w:hAnsi="Cambria Math"/>
                                      <w:lang w:eastAsia="zh-CN"/>
                                    </w:rPr>
                                    <m:t>c=0</m:t>
                                  </w:ins>
                                </m:r>
                              </m:sub>
                              <m:sup>
                                <m:sSubSup>
                                  <m:sSubSupPr>
                                    <m:ctrlPr>
                                      <w:ins w:id="203" w:author="Huawei" w:date="2020-05-15T11:41:00Z">
                                        <w:rPr>
                                          <w:rFonts w:ascii="Cambria Math" w:hAnsi="Cambria Math"/>
                                          <w:i/>
                                          <w:lang w:eastAsia="zh-CN"/>
                                        </w:rPr>
                                      </w:ins>
                                    </m:ctrlPr>
                                  </m:sSubSupPr>
                                  <m:e>
                                    <m:r>
                                      <w:ins w:id="204" w:author="Huawei" w:date="2020-05-15T11:41:00Z">
                                        <w:rPr>
                                          <w:rFonts w:ascii="Cambria Math" w:hAnsi="Cambria Math"/>
                                          <w:lang w:eastAsia="zh-CN"/>
                                        </w:rPr>
                                        <m:t>N</m:t>
                                      </w:ins>
                                    </m:r>
                                  </m:e>
                                  <m:sub>
                                    <m:r>
                                      <w:ins w:id="205" w:author="Huawei" w:date="2020-05-15T11:41:00Z">
                                        <m:rPr>
                                          <m:nor/>
                                        </m:rPr>
                                        <w:rPr>
                                          <w:lang w:eastAsia="zh-CN"/>
                                        </w:rPr>
                                        <m:t>cells</m:t>
                                      </w:ins>
                                    </m:r>
                                    <m:ctrlPr>
                                      <w:ins w:id="206" w:author="Huawei" w:date="2020-05-15T11:41:00Z">
                                        <w:rPr>
                                          <w:rFonts w:ascii="Cambria Math" w:hAnsi="Cambria Math"/>
                                          <w:lang w:eastAsia="zh-CN"/>
                                        </w:rPr>
                                      </w:ins>
                                    </m:ctrlPr>
                                  </m:sub>
                                  <m:sup>
                                    <m:r>
                                      <w:ins w:id="207" w:author="Huawei" w:date="2020-05-15T11:41:00Z">
                                        <m:rPr>
                                          <m:nor/>
                                        </m:rPr>
                                        <w:rPr>
                                          <w:lang w:eastAsia="zh-CN"/>
                                        </w:rPr>
                                        <m:t>DL,CBG</m:t>
                                      </w:ins>
                                    </m:r>
                                    <m:ctrlPr>
                                      <w:ins w:id="208" w:author="Huawei" w:date="2020-05-15T11:41:00Z">
                                        <w:rPr>
                                          <w:rFonts w:ascii="Cambria Math" w:hAnsi="Cambria Math"/>
                                          <w:lang w:eastAsia="zh-CN"/>
                                        </w:rPr>
                                      </w:ins>
                                    </m:ctrlPr>
                                  </m:sup>
                                </m:sSubSup>
                                <m:r>
                                  <w:ins w:id="209" w:author="Huawei" w:date="2020-05-15T11:41:00Z">
                                    <w:rPr>
                                      <w:rFonts w:ascii="Cambria Math" w:hAnsi="Cambria Math"/>
                                      <w:lang w:eastAsia="zh-CN"/>
                                    </w:rPr>
                                    <m:t>-1</m:t>
                                  </w:ins>
                                </m:r>
                              </m:sup>
                              <m:e>
                                <m:sSubSup>
                                  <m:sSubSupPr>
                                    <m:ctrlPr>
                                      <w:ins w:id="210" w:author="Huawei" w:date="2020-05-15T11:41:00Z">
                                        <w:rPr>
                                          <w:rFonts w:ascii="Cambria Math" w:hAnsi="Cambria Math"/>
                                          <w:i/>
                                          <w:lang w:eastAsia="zh-CN"/>
                                        </w:rPr>
                                      </w:ins>
                                    </m:ctrlPr>
                                  </m:sSubSupPr>
                                  <m:e>
                                    <m:r>
                                      <w:ins w:id="211" w:author="Huawei" w:date="2020-05-15T11:41:00Z">
                                        <w:rPr>
                                          <w:rFonts w:ascii="Cambria Math" w:hAnsi="Cambria Math"/>
                                          <w:lang w:eastAsia="zh-CN"/>
                                        </w:rPr>
                                        <m:t>U</m:t>
                                      </w:ins>
                                    </m:r>
                                  </m:e>
                                  <m:sub>
                                    <m:r>
                                      <w:ins w:id="212" w:author="Huawei" w:date="2020-05-15T11:41:00Z">
                                        <m:rPr>
                                          <m:nor/>
                                        </m:rPr>
                                        <w:rPr>
                                          <w:lang w:eastAsia="zh-CN"/>
                                        </w:rPr>
                                        <m:t>DAI,</m:t>
                                      </w:ins>
                                    </m:r>
                                    <m:r>
                                      <w:ins w:id="213" w:author="Huawei" w:date="2020-05-15T11:41:00Z">
                                        <w:rPr>
                                          <w:rFonts w:ascii="Cambria Math" w:hAnsi="Cambria Math"/>
                                          <w:lang w:eastAsia="zh-CN"/>
                                        </w:rPr>
                                        <m:t>c</m:t>
                                      </w:ins>
                                    </m:r>
                                    <m:ctrlPr>
                                      <w:ins w:id="214" w:author="Huawei" w:date="2020-05-15T11:41:00Z">
                                        <w:rPr>
                                          <w:rFonts w:ascii="Cambria Math" w:hAnsi="Cambria Math"/>
                                          <w:lang w:eastAsia="zh-CN"/>
                                        </w:rPr>
                                      </w:ins>
                                    </m:ctrlPr>
                                  </m:sub>
                                  <m:sup>
                                    <m:r>
                                      <w:ins w:id="215" w:author="Huawei" w:date="2020-05-15T11:41:00Z">
                                        <m:rPr>
                                          <m:nor/>
                                        </m:rPr>
                                        <w:rPr>
                                          <w:lang w:eastAsia="zh-CN"/>
                                        </w:rPr>
                                        <m:t>CBG</m:t>
                                      </w:ins>
                                    </m:r>
                                    <m:ctrlPr>
                                      <w:ins w:id="216" w:author="Huawei" w:date="2020-05-15T11:41:00Z">
                                        <w:rPr>
                                          <w:rFonts w:ascii="Cambria Math" w:hAnsi="Cambria Math"/>
                                          <w:lang w:eastAsia="zh-CN"/>
                                        </w:rPr>
                                      </w:ins>
                                    </m:ctrlPr>
                                  </m:sup>
                                </m:sSubSup>
                                <m:r>
                                  <w:ins w:id="217" w:author="Huawei" w:date="2020-05-15T11:41:00Z">
                                    <w:rPr>
                                      <w:rFonts w:ascii="Cambria Math" w:hAnsi="Cambria Math"/>
                                      <w:lang w:eastAsia="zh-CN"/>
                                    </w:rPr>
                                    <m:t>(g)</m:t>
                                  </w:ins>
                                </m:r>
                              </m:e>
                            </m:nary>
                          </m:e>
                        </m:d>
                      </m:e>
                    </m:nary>
                    <m:func>
                      <m:funcPr>
                        <m:ctrlPr>
                          <w:ins w:id="218" w:author="Huawei" w:date="2020-05-15T11:34:00Z">
                            <w:rPr>
                              <w:rFonts w:ascii="Cambria Math" w:hAnsi="Cambria Math"/>
                              <w:i/>
                              <w:lang w:eastAsia="zh-CN"/>
                            </w:rPr>
                          </w:ins>
                        </m:ctrlPr>
                      </m:funcPr>
                      <m:fName>
                        <m:r>
                          <w:ins w:id="219" w:author="Huawei" w:date="2020-05-15T11:34:00Z">
                            <w:rPr>
                              <w:rFonts w:ascii="Cambria Math" w:hAnsi="Cambria Math"/>
                              <w:lang w:eastAsia="zh-CN"/>
                            </w:rPr>
                            <m:t>mod</m:t>
                          </w:ins>
                        </m:r>
                      </m:fName>
                      <m:e>
                        <m:d>
                          <m:dPr>
                            <m:ctrlPr>
                              <w:ins w:id="220" w:author="Huawei" w:date="2020-05-15T11:34:00Z">
                                <w:rPr>
                                  <w:rFonts w:ascii="Cambria Math" w:hAnsi="Cambria Math"/>
                                  <w:i/>
                                </w:rPr>
                              </w:ins>
                            </m:ctrlPr>
                          </m:dPr>
                          <m:e>
                            <m:sSub>
                              <m:sSubPr>
                                <m:ctrlPr>
                                  <w:ins w:id="221" w:author="Huawei" w:date="2020-05-15T11:34:00Z">
                                    <w:rPr>
                                      <w:rFonts w:ascii="Cambria Math" w:hAnsi="Cambria Math"/>
                                      <w:i/>
                                    </w:rPr>
                                  </w:ins>
                                </m:ctrlPr>
                              </m:sSubPr>
                              <m:e>
                                <m:r>
                                  <w:ins w:id="222" w:author="Huawei" w:date="2020-05-15T11:34:00Z">
                                    <w:rPr>
                                      <w:rFonts w:ascii="Cambria Math" w:hAnsi="Cambria Math"/>
                                    </w:rPr>
                                    <m:t>T</m:t>
                                  </w:ins>
                                </m:r>
                              </m:e>
                              <m:sub>
                                <m:r>
                                  <w:ins w:id="223" w:author="Huawei" w:date="2020-05-15T11:34:00Z">
                                    <w:rPr>
                                      <w:rFonts w:ascii="Cambria Math" w:hAnsi="Cambria Math"/>
                                    </w:rPr>
                                    <m:t>D</m:t>
                                  </w:ins>
                                </m:r>
                              </m:sub>
                            </m:sSub>
                          </m:e>
                        </m:d>
                      </m:e>
                    </m:func>
                  </m:e>
                </m:d>
                <m:sSubSup>
                  <m:sSubSupPr>
                    <m:ctrlPr>
                      <w:ins w:id="224" w:author="Huawei" w:date="2020-05-15T11:34:00Z">
                        <w:rPr>
                          <w:rFonts w:ascii="Cambria Math" w:hAnsi="Cambria Math"/>
                          <w:i/>
                          <w:lang w:eastAsia="zh-CN"/>
                        </w:rPr>
                      </w:ins>
                    </m:ctrlPr>
                  </m:sSubSupPr>
                  <m:e>
                    <m:r>
                      <w:ins w:id="225" w:author="Huawei" w:date="2020-05-15T11:34:00Z">
                        <w:rPr>
                          <w:rFonts w:ascii="Cambria Math" w:hAnsi="Cambria Math"/>
                          <w:lang w:eastAsia="zh-CN"/>
                        </w:rPr>
                        <m:t>N</m:t>
                      </w:ins>
                    </m:r>
                  </m:e>
                  <m:sub>
                    <m:r>
                      <w:ins w:id="226" w:author="Huawei" w:date="2020-05-15T11:34:00Z">
                        <m:rPr>
                          <m:nor/>
                        </m:rPr>
                        <w:rPr>
                          <w:lang w:eastAsia="zh-CN"/>
                        </w:rPr>
                        <m:t>HARQ</m:t>
                      </w:ins>
                    </m:r>
                    <m:r>
                      <w:ins w:id="227" w:author="Huawei" w:date="2020-05-15T11:34:00Z">
                        <m:rPr>
                          <m:sty m:val="p"/>
                        </m:rPr>
                        <w:rPr>
                          <w:rFonts w:ascii="Cambria Math" w:hAnsi="Cambria Math"/>
                          <w:lang w:eastAsia="zh-CN"/>
                        </w:rPr>
                        <m:t>-</m:t>
                      </w:ins>
                    </m:r>
                    <m:r>
                      <w:ins w:id="228" w:author="Huawei" w:date="2020-05-15T11:34:00Z">
                        <m:rPr>
                          <m:nor/>
                        </m:rPr>
                        <w:rPr>
                          <w:lang w:eastAsia="zh-CN"/>
                        </w:rPr>
                        <m:t>ACK,max</m:t>
                      </w:ins>
                    </m:r>
                    <m:ctrlPr>
                      <w:ins w:id="229" w:author="Huawei" w:date="2020-05-15T11:34:00Z">
                        <w:rPr>
                          <w:rFonts w:ascii="Cambria Math" w:hAnsi="Cambria Math"/>
                          <w:lang w:eastAsia="zh-CN"/>
                        </w:rPr>
                      </w:ins>
                    </m:ctrlPr>
                  </m:sub>
                  <m:sup>
                    <m:r>
                      <w:ins w:id="230" w:author="Huawei" w:date="2020-05-15T11:34:00Z">
                        <m:rPr>
                          <m:nor/>
                        </m:rPr>
                        <w:rPr>
                          <w:lang w:eastAsia="zh-CN"/>
                        </w:rPr>
                        <m:t>CBG/TB,max</m:t>
                      </w:ins>
                    </m:r>
                    <m:ctrlPr>
                      <w:ins w:id="231" w:author="Huawei" w:date="2020-05-15T11:34:00Z">
                        <w:rPr>
                          <w:rFonts w:ascii="Cambria Math" w:hAnsi="Cambria Math"/>
                          <w:lang w:eastAsia="zh-CN"/>
                        </w:rPr>
                      </w:ins>
                    </m:ctrlPr>
                  </m:sup>
                </m:sSubSup>
                <m:r>
                  <w:ins w:id="232" w:author="Huawei" w:date="2020-05-15T11:34:00Z">
                    <w:rPr>
                      <w:rFonts w:ascii="Cambria Math" w:hAnsi="Cambria Math"/>
                      <w:lang w:eastAsia="zh-CN"/>
                    </w:rPr>
                    <m:t>+</m:t>
                  </w:ins>
                </m:r>
                <m:nary>
                  <m:naryPr>
                    <m:chr m:val="∑"/>
                    <m:ctrlPr>
                      <w:ins w:id="233" w:author="Huawei" w:date="2020-05-15T11:34:00Z">
                        <w:rPr>
                          <w:rFonts w:ascii="Cambria Math" w:hAnsi="Cambria Math"/>
                          <w:i/>
                          <w:lang w:eastAsia="zh-CN"/>
                        </w:rPr>
                      </w:ins>
                    </m:ctrlPr>
                  </m:naryPr>
                  <m:sub>
                    <m:r>
                      <w:ins w:id="234" w:author="Huawei" w:date="2020-05-15T11:34:00Z">
                        <w:rPr>
                          <w:rFonts w:ascii="Cambria Math" w:hAnsi="Cambria Math"/>
                          <w:lang w:eastAsia="zh-CN"/>
                        </w:rPr>
                        <m:t>c=0</m:t>
                      </w:ins>
                    </m:r>
                  </m:sub>
                  <m:sup>
                    <m:sSubSup>
                      <m:sSubSupPr>
                        <m:ctrlPr>
                          <w:ins w:id="235" w:author="Huawei" w:date="2020-05-15T11:34:00Z">
                            <w:rPr>
                              <w:rFonts w:ascii="Cambria Math" w:hAnsi="Cambria Math"/>
                              <w:i/>
                              <w:lang w:eastAsia="zh-CN"/>
                            </w:rPr>
                          </w:ins>
                        </m:ctrlPr>
                      </m:sSubSupPr>
                      <m:e>
                        <m:r>
                          <w:ins w:id="236" w:author="Huawei" w:date="2020-05-15T11:34:00Z">
                            <w:rPr>
                              <w:rFonts w:ascii="Cambria Math" w:hAnsi="Cambria Math"/>
                              <w:lang w:eastAsia="zh-CN"/>
                            </w:rPr>
                            <m:t>N</m:t>
                          </w:ins>
                        </m:r>
                      </m:e>
                      <m:sub>
                        <m:r>
                          <w:ins w:id="237" w:author="Huawei" w:date="2020-05-15T11:34:00Z">
                            <m:rPr>
                              <m:nor/>
                            </m:rPr>
                            <w:rPr>
                              <w:lang w:eastAsia="zh-CN"/>
                            </w:rPr>
                            <m:t>cells</m:t>
                          </w:ins>
                        </m:r>
                        <m:ctrlPr>
                          <w:ins w:id="238" w:author="Huawei" w:date="2020-05-15T11:34:00Z">
                            <w:rPr>
                              <w:rFonts w:ascii="Cambria Math" w:hAnsi="Cambria Math"/>
                              <w:lang w:eastAsia="zh-CN"/>
                            </w:rPr>
                          </w:ins>
                        </m:ctrlPr>
                      </m:sub>
                      <m:sup>
                        <m:r>
                          <w:ins w:id="239" w:author="Huawei" w:date="2020-05-15T11:34:00Z">
                            <m:rPr>
                              <m:nor/>
                            </m:rPr>
                            <w:rPr>
                              <w:lang w:eastAsia="zh-CN"/>
                            </w:rPr>
                            <m:t>DL</m:t>
                          </w:ins>
                        </m:r>
                        <m:ctrlPr>
                          <w:ins w:id="240" w:author="Huawei" w:date="2020-05-15T11:34:00Z">
                            <w:rPr>
                              <w:rFonts w:ascii="Cambria Math" w:hAnsi="Cambria Math"/>
                              <w:lang w:eastAsia="zh-CN"/>
                            </w:rPr>
                          </w:ins>
                        </m:ctrlPr>
                      </m:sup>
                    </m:sSubSup>
                    <m:r>
                      <w:ins w:id="241" w:author="Huawei" w:date="2020-05-15T11:34:00Z">
                        <w:rPr>
                          <w:rFonts w:ascii="Cambria Math" w:hAnsi="Cambria Math"/>
                          <w:lang w:eastAsia="zh-CN"/>
                        </w:rPr>
                        <m:t>-1</m:t>
                      </w:ins>
                    </m:r>
                  </m:sup>
                  <m:e>
                    <m:nary>
                      <m:naryPr>
                        <m:chr m:val="∑"/>
                        <m:limLoc m:val="subSup"/>
                        <m:ctrlPr>
                          <w:ins w:id="242" w:author="Huawei" w:date="2020-05-15T11:41:00Z">
                            <w:rPr>
                              <w:rFonts w:ascii="Cambria Math" w:hAnsi="Cambria Math"/>
                              <w:i/>
                              <w:lang w:eastAsia="zh-CN"/>
                            </w:rPr>
                          </w:ins>
                        </m:ctrlPr>
                      </m:naryPr>
                      <m:sub>
                        <m:r>
                          <w:ins w:id="243" w:author="Huawei" w:date="2020-05-15T11:41:00Z">
                            <w:rPr>
                              <w:rFonts w:ascii="Cambria Math" w:hAnsi="Cambria Math"/>
                              <w:lang w:eastAsia="zh-CN"/>
                            </w:rPr>
                            <m:t>g=0</m:t>
                          </w:ins>
                        </m:r>
                      </m:sub>
                      <m:sup>
                        <m:r>
                          <w:ins w:id="244" w:author="Huawei" w:date="2020-05-15T11:41:00Z">
                            <w:rPr>
                              <w:rFonts w:ascii="Cambria Math" w:hAnsi="Cambria Math"/>
                              <w:lang w:eastAsia="zh-CN"/>
                            </w:rPr>
                            <m:t>1</m:t>
                          </w:ins>
                        </m:r>
                      </m:sup>
                      <m:e>
                        <m:nary>
                          <m:naryPr>
                            <m:chr m:val="∑"/>
                            <m:ctrlPr>
                              <w:ins w:id="245" w:author="Huawei" w:date="2020-05-15T11:42:00Z">
                                <w:rPr>
                                  <w:rFonts w:ascii="Cambria Math" w:hAnsi="Cambria Math"/>
                                  <w:i/>
                                  <w:lang w:eastAsia="zh-CN"/>
                                </w:rPr>
                              </w:ins>
                            </m:ctrlPr>
                          </m:naryPr>
                          <m:sub>
                            <m:r>
                              <w:ins w:id="246" w:author="Huawei" w:date="2020-05-15T11:42:00Z">
                                <w:rPr>
                                  <w:rFonts w:ascii="Cambria Math" w:hAnsi="Cambria Math"/>
                                  <w:lang w:eastAsia="zh-CN"/>
                                </w:rPr>
                                <m:t>m=0</m:t>
                              </w:ins>
                            </m:r>
                          </m:sub>
                          <m:sup>
                            <m:r>
                              <w:ins w:id="247" w:author="Huawei" w:date="2020-05-15T11:42:00Z">
                                <w:rPr>
                                  <w:rFonts w:ascii="Cambria Math" w:hAnsi="Cambria Math"/>
                                  <w:lang w:eastAsia="zh-CN"/>
                                </w:rPr>
                                <m:t>M-1</m:t>
                              </w:ins>
                            </m:r>
                          </m:sup>
                          <m:e>
                            <m:sSubSup>
                              <m:sSubSupPr>
                                <m:ctrlPr>
                                  <w:ins w:id="248" w:author="Huawei" w:date="2020-05-15T11:42:00Z">
                                    <w:rPr>
                                      <w:rFonts w:ascii="Cambria Math" w:hAnsi="Cambria Math"/>
                                      <w:i/>
                                      <w:lang w:eastAsia="zh-CN"/>
                                    </w:rPr>
                                  </w:ins>
                                </m:ctrlPr>
                              </m:sSubSupPr>
                              <m:e>
                                <m:r>
                                  <w:ins w:id="249" w:author="Huawei" w:date="2020-05-15T11:42:00Z">
                                    <w:rPr>
                                      <w:rFonts w:ascii="Cambria Math" w:hAnsi="Cambria Math"/>
                                      <w:lang w:eastAsia="zh-CN"/>
                                    </w:rPr>
                                    <m:t>N</m:t>
                                  </w:ins>
                                </m:r>
                              </m:e>
                              <m:sub>
                                <m:r>
                                  <w:ins w:id="250" w:author="Huawei" w:date="2020-05-15T11:42:00Z">
                                    <w:rPr>
                                      <w:rFonts w:ascii="Cambria Math" w:hAnsi="Cambria Math"/>
                                      <w:lang w:eastAsia="zh-CN"/>
                                    </w:rPr>
                                    <m:t>m,c</m:t>
                                  </w:ins>
                                </m:r>
                              </m:sub>
                              <m:sup>
                                <m:r>
                                  <w:ins w:id="251" w:author="Huawei" w:date="2020-05-15T11:42:00Z">
                                    <m:rPr>
                                      <m:nor/>
                                    </m:rPr>
                                    <w:rPr>
                                      <w:lang w:eastAsia="zh-CN"/>
                                    </w:rPr>
                                    <m:t>received,CBG</m:t>
                                  </w:ins>
                                </m:r>
                                <m:ctrlPr>
                                  <w:ins w:id="252"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53" w:author="Huawei" w:date="2020-05-15T11:43:00Z"/>
                <w:sz w:val="20"/>
                <w:szCs w:val="20"/>
                <w:lang w:val="en-GB"/>
              </w:rPr>
            </w:pPr>
            <w:ins w:id="254" w:author="Huawei" w:date="2020-05-15T11:43:00Z">
              <w:r w:rsidRPr="008670C1">
                <w:rPr>
                  <w:sz w:val="20"/>
                  <w:szCs w:val="20"/>
                  <w:lang w:val="en-GB"/>
                </w:rPr>
                <w:t>where</w:t>
              </w:r>
            </w:ins>
          </w:p>
          <w:p w14:paraId="3655E24E" w14:textId="77777777" w:rsidR="00B20311" w:rsidRPr="008670C1" w:rsidRDefault="00624526" w:rsidP="00A33EB6">
            <w:pPr>
              <w:pStyle w:val="ListParagraph"/>
              <w:numPr>
                <w:ilvl w:val="0"/>
                <w:numId w:val="26"/>
              </w:numPr>
              <w:autoSpaceDE w:val="0"/>
              <w:autoSpaceDN w:val="0"/>
              <w:adjustRightInd w:val="0"/>
              <w:snapToGrid w:val="0"/>
              <w:spacing w:after="120"/>
              <w:contextualSpacing/>
              <w:jc w:val="both"/>
              <w:rPr>
                <w:ins w:id="255" w:author="Huawei" w:date="2020-05-15T12:22:00Z"/>
                <w:rFonts w:ascii="Times New Roman" w:hAnsi="Times New Roman"/>
                <w:sz w:val="20"/>
                <w:szCs w:val="20"/>
                <w:lang w:eastAsia="zh-CN"/>
              </w:rPr>
            </w:pPr>
            <m:oMath>
              <m:sSubSup>
                <m:sSubSupPr>
                  <m:ctrlPr>
                    <w:ins w:id="256" w:author="Huawei" w:date="2020-05-15T11:44:00Z">
                      <w:rPr>
                        <w:rFonts w:ascii="Cambria Math" w:hAnsi="Cambria Math"/>
                        <w:i/>
                        <w:sz w:val="20"/>
                        <w:szCs w:val="20"/>
                        <w:lang w:eastAsia="zh-CN"/>
                      </w:rPr>
                    </w:ins>
                  </m:ctrlPr>
                </m:sSubSupPr>
                <m:e>
                  <m:r>
                    <w:ins w:id="257" w:author="Huawei" w:date="2020-05-15T11:44:00Z">
                      <w:rPr>
                        <w:rFonts w:ascii="Cambria Math" w:hAnsi="Cambria Math"/>
                        <w:sz w:val="20"/>
                        <w:szCs w:val="20"/>
                        <w:lang w:eastAsia="zh-CN"/>
                      </w:rPr>
                      <m:t>N</m:t>
                    </w:ins>
                  </m:r>
                </m:e>
                <m:sub>
                  <m:r>
                    <w:ins w:id="258" w:author="Huawei" w:date="2020-05-15T11:44:00Z">
                      <m:rPr>
                        <m:nor/>
                      </m:rPr>
                      <w:rPr>
                        <w:rFonts w:ascii="Times New Roman" w:hAnsi="Times New Roman"/>
                        <w:sz w:val="20"/>
                        <w:szCs w:val="20"/>
                        <w:lang w:eastAsia="zh-CN"/>
                      </w:rPr>
                      <m:t>HARQ</m:t>
                    </w:ins>
                  </m:r>
                  <m:r>
                    <w:ins w:id="259" w:author="Huawei" w:date="2020-05-15T11:44:00Z">
                      <m:rPr>
                        <m:sty m:val="p"/>
                      </m:rPr>
                      <w:rPr>
                        <w:rFonts w:ascii="Cambria Math" w:hAnsi="Cambria Math"/>
                        <w:sz w:val="20"/>
                        <w:szCs w:val="20"/>
                        <w:lang w:eastAsia="zh-CN"/>
                      </w:rPr>
                      <m:t>-</m:t>
                    </w:ins>
                  </m:r>
                  <m:r>
                    <w:ins w:id="260" w:author="Huawei" w:date="2020-05-15T11:44:00Z">
                      <m:rPr>
                        <m:nor/>
                      </m:rPr>
                      <w:rPr>
                        <w:rFonts w:ascii="Times New Roman" w:hAnsi="Times New Roman"/>
                        <w:sz w:val="20"/>
                        <w:szCs w:val="20"/>
                        <w:lang w:eastAsia="zh-CN"/>
                      </w:rPr>
                      <m:t>ACK,max</m:t>
                    </w:ins>
                  </m:r>
                  <m:ctrlPr>
                    <w:ins w:id="261" w:author="Huawei" w:date="2020-05-15T11:44:00Z">
                      <w:rPr>
                        <w:rFonts w:ascii="Cambria Math" w:hAnsi="Cambria Math"/>
                        <w:sz w:val="20"/>
                        <w:szCs w:val="20"/>
                        <w:lang w:eastAsia="zh-CN"/>
                      </w:rPr>
                    </w:ins>
                  </m:ctrlPr>
                </m:sub>
                <m:sup>
                  <m:r>
                    <w:ins w:id="262" w:author="Huawei" w:date="2020-05-15T11:44:00Z">
                      <m:rPr>
                        <m:nor/>
                      </m:rPr>
                      <w:rPr>
                        <w:rFonts w:ascii="Times New Roman" w:hAnsi="Times New Roman"/>
                        <w:sz w:val="20"/>
                        <w:szCs w:val="20"/>
                        <w:lang w:eastAsia="zh-CN"/>
                      </w:rPr>
                      <m:t>CBG/</m:t>
                    </w:ins>
                  </m:r>
                  <w:proofErr w:type="spellStart"/>
                  <m:r>
                    <w:ins w:id="263" w:author="Huawei" w:date="2020-05-15T11:44:00Z">
                      <m:rPr>
                        <m:nor/>
                      </m:rPr>
                      <w:rPr>
                        <w:rFonts w:ascii="Times New Roman" w:hAnsi="Times New Roman"/>
                        <w:sz w:val="20"/>
                        <w:szCs w:val="20"/>
                        <w:lang w:eastAsia="zh-CN"/>
                      </w:rPr>
                      <m:t>TB,max</m:t>
                    </w:ins>
                  </m:r>
                  <w:proofErr w:type="spellEnd"/>
                  <m:ctrlPr>
                    <w:ins w:id="264" w:author="Huawei" w:date="2020-05-15T11:44:00Z">
                      <w:rPr>
                        <w:rFonts w:ascii="Cambria Math" w:hAnsi="Cambria Math"/>
                        <w:sz w:val="20"/>
                        <w:szCs w:val="20"/>
                        <w:lang w:eastAsia="zh-CN"/>
                      </w:rPr>
                    </w:ins>
                  </m:ctrlPr>
                </m:sup>
              </m:sSubSup>
            </m:oMath>
            <w:ins w:id="265"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624526" w:rsidP="00A33EB6">
            <w:pPr>
              <w:pStyle w:val="ListParagraph"/>
              <w:numPr>
                <w:ilvl w:val="0"/>
                <w:numId w:val="26"/>
              </w:numPr>
              <w:autoSpaceDE w:val="0"/>
              <w:autoSpaceDN w:val="0"/>
              <w:adjustRightInd w:val="0"/>
              <w:snapToGrid w:val="0"/>
              <w:spacing w:after="120"/>
              <w:contextualSpacing/>
              <w:jc w:val="both"/>
              <w:rPr>
                <w:ins w:id="266" w:author="Huawei" w:date="2020-05-15T11:44:00Z"/>
                <w:rFonts w:ascii="Times New Roman" w:hAnsi="Times New Roman"/>
                <w:sz w:val="20"/>
                <w:szCs w:val="20"/>
                <w:lang w:eastAsia="zh-CN"/>
              </w:rPr>
            </w:pPr>
            <m:oMath>
              <m:sSubSup>
                <m:sSubSupPr>
                  <m:ctrlPr>
                    <w:ins w:id="267" w:author="Huawei" w:date="2020-05-15T12:22:00Z">
                      <w:rPr>
                        <w:rFonts w:ascii="Cambria Math" w:hAnsi="Cambria Math"/>
                        <w:i/>
                        <w:sz w:val="20"/>
                        <w:szCs w:val="20"/>
                        <w:lang w:eastAsia="zh-CN"/>
                      </w:rPr>
                    </w:ins>
                  </m:ctrlPr>
                </m:sSubSupPr>
                <m:e>
                  <m:r>
                    <w:ins w:id="268" w:author="Huawei" w:date="2020-05-15T12:22:00Z">
                      <w:rPr>
                        <w:rFonts w:ascii="Cambria Math" w:hAnsi="Cambria Math"/>
                        <w:sz w:val="20"/>
                        <w:szCs w:val="20"/>
                        <w:lang w:eastAsia="zh-CN"/>
                      </w:rPr>
                      <m:t>N</m:t>
                    </w:ins>
                  </m:r>
                </m:e>
                <m:sub>
                  <m:r>
                    <w:ins w:id="269" w:author="Huawei" w:date="2020-05-15T12:22:00Z">
                      <w:rPr>
                        <w:rFonts w:ascii="Cambria Math" w:hAnsi="Cambria Math"/>
                        <w:sz w:val="20"/>
                        <w:szCs w:val="20"/>
                        <w:lang w:eastAsia="zh-CN"/>
                      </w:rPr>
                      <m:t>m,c</m:t>
                    </w:ins>
                  </m:r>
                </m:sub>
                <m:sup>
                  <m:r>
                    <w:ins w:id="270" w:author="Huawei" w:date="2020-05-15T12:22:00Z">
                      <m:rPr>
                        <m:nor/>
                      </m:rPr>
                      <w:rPr>
                        <w:rFonts w:ascii="Times New Roman" w:hAnsi="Times New Roman"/>
                        <w:sz w:val="20"/>
                        <w:szCs w:val="20"/>
                        <w:lang w:eastAsia="zh-CN"/>
                      </w:rPr>
                      <m:t>received, CBG</m:t>
                    </w:ins>
                  </m:r>
                  <m:ctrlPr>
                    <w:ins w:id="271" w:author="Huawei" w:date="2020-05-15T12:22:00Z">
                      <w:rPr>
                        <w:rFonts w:ascii="Cambria Math" w:hAnsi="Cambria Math"/>
                        <w:sz w:val="20"/>
                        <w:szCs w:val="20"/>
                        <w:lang w:eastAsia="zh-CN"/>
                      </w:rPr>
                    </w:ins>
                  </m:ctrlPr>
                </m:sup>
              </m:sSubSup>
            </m:oMath>
            <w:ins w:id="272" w:author="Huawei" w:date="2020-05-15T12:22:00Z">
              <w:r w:rsidR="00B20311" w:rsidRPr="008670C1">
                <w:rPr>
                  <w:rFonts w:ascii="Times New Roman" w:hAnsi="Times New Roman"/>
                  <w:sz w:val="20"/>
                  <w:szCs w:val="20"/>
                  <w:lang w:eastAsia="zh-CN"/>
                </w:rPr>
                <w:t xml:space="preserve"> is defined in clause 9.1.3.1</w:t>
              </w:r>
            </w:ins>
            <w:ins w:id="273"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624526" w:rsidP="00A33EB6">
            <w:pPr>
              <w:pStyle w:val="ListParagraph"/>
              <w:numPr>
                <w:ilvl w:val="0"/>
                <w:numId w:val="26"/>
              </w:numPr>
              <w:autoSpaceDE w:val="0"/>
              <w:autoSpaceDN w:val="0"/>
              <w:adjustRightInd w:val="0"/>
              <w:snapToGrid w:val="0"/>
              <w:spacing w:after="120"/>
              <w:contextualSpacing/>
              <w:jc w:val="both"/>
              <w:rPr>
                <w:ins w:id="274" w:author="Huawei" w:date="2020-05-15T11:43:00Z"/>
                <w:rFonts w:ascii="Times New Roman" w:hAnsi="Times New Roman"/>
                <w:sz w:val="20"/>
                <w:szCs w:val="20"/>
                <w:lang w:eastAsia="zh-CN"/>
              </w:rPr>
            </w:pPr>
            <m:oMath>
              <m:sSubSup>
                <m:sSubSupPr>
                  <m:ctrlPr>
                    <w:ins w:id="275" w:author="Huawei" w:date="2020-05-15T11:43:00Z">
                      <w:rPr>
                        <w:rFonts w:ascii="Cambria Math" w:hAnsi="Cambria Math"/>
                        <w:i/>
                        <w:sz w:val="20"/>
                        <w:szCs w:val="20"/>
                        <w:lang w:eastAsia="zh-CN"/>
                      </w:rPr>
                    </w:ins>
                  </m:ctrlPr>
                </m:sSubSupPr>
                <m:e>
                  <m:r>
                    <w:ins w:id="276" w:author="Huawei" w:date="2020-05-15T11:43:00Z">
                      <w:rPr>
                        <w:rFonts w:ascii="Cambria Math" w:hAnsi="Cambria Math"/>
                        <w:sz w:val="20"/>
                        <w:szCs w:val="20"/>
                        <w:lang w:eastAsia="zh-CN"/>
                      </w:rPr>
                      <m:t>V</m:t>
                    </w:ins>
                  </m:r>
                </m:e>
                <m:sub>
                  <m:r>
                    <w:ins w:id="277" w:author="Huawei" w:date="2020-05-15T11:43:00Z">
                      <m:rPr>
                        <m:nor/>
                      </m:rPr>
                      <w:rPr>
                        <w:rFonts w:ascii="Times New Roman" w:hAnsi="Times New Roman"/>
                        <w:sz w:val="20"/>
                        <w:szCs w:val="20"/>
                        <w:lang w:eastAsia="zh-CN"/>
                      </w:rPr>
                      <m:t>DAI</m:t>
                    </w:ins>
                  </m:r>
                  <m:r>
                    <w:ins w:id="278" w:author="Huawei" w:date="2020-05-15T11:43:00Z">
                      <m:rPr>
                        <m:sty m:val="p"/>
                      </m:rPr>
                      <w:rPr>
                        <w:rFonts w:ascii="Cambria Math" w:hAnsi="Cambria Math"/>
                        <w:sz w:val="20"/>
                        <w:szCs w:val="20"/>
                        <w:lang w:eastAsia="zh-CN"/>
                      </w:rPr>
                      <m:t>,</m:t>
                    </w:ins>
                  </m:r>
                  <m:sSub>
                    <m:sSubPr>
                      <m:ctrlPr>
                        <w:ins w:id="279" w:author="Huawei" w:date="2020-05-15T11:43:00Z">
                          <w:rPr>
                            <w:rFonts w:ascii="Cambria Math" w:hAnsi="Cambria Math"/>
                            <w:sz w:val="20"/>
                            <w:szCs w:val="20"/>
                            <w:lang w:eastAsia="zh-CN"/>
                          </w:rPr>
                        </w:ins>
                      </m:ctrlPr>
                    </m:sSubPr>
                    <m:e>
                      <m:r>
                        <w:ins w:id="280" w:author="Huawei" w:date="2020-05-15T11:43:00Z">
                          <w:rPr>
                            <w:rFonts w:ascii="Cambria Math" w:hAnsi="Cambria Math"/>
                            <w:sz w:val="20"/>
                            <w:szCs w:val="20"/>
                            <w:lang w:eastAsia="zh-CN"/>
                          </w:rPr>
                          <m:t>m</m:t>
                        </w:ins>
                      </m:r>
                    </m:e>
                    <m:sub>
                      <m:r>
                        <w:ins w:id="281" w:author="Huawei" w:date="2020-05-15T11:43:00Z">
                          <m:rPr>
                            <m:nor/>
                          </m:rPr>
                          <w:rPr>
                            <w:rFonts w:ascii="Times New Roman" w:hAnsi="Times New Roman"/>
                            <w:sz w:val="20"/>
                            <w:szCs w:val="20"/>
                            <w:lang w:eastAsia="zh-CN"/>
                          </w:rPr>
                          <m:t>last</m:t>
                        </w:ins>
                      </m:r>
                    </m:sub>
                  </m:sSub>
                  <m:ctrlPr>
                    <w:ins w:id="282" w:author="Huawei" w:date="2020-05-15T11:43:00Z">
                      <w:rPr>
                        <w:rFonts w:ascii="Cambria Math" w:hAnsi="Cambria Math"/>
                        <w:sz w:val="20"/>
                        <w:szCs w:val="20"/>
                        <w:lang w:eastAsia="zh-CN"/>
                      </w:rPr>
                    </w:ins>
                  </m:ctrlPr>
                </m:sub>
                <m:sup>
                  <m:r>
                    <w:ins w:id="283" w:author="Huawei" w:date="2020-05-15T11:43:00Z">
                      <m:rPr>
                        <m:nor/>
                      </m:rPr>
                      <w:rPr>
                        <w:rFonts w:ascii="Times New Roman" w:hAnsi="Times New Roman"/>
                        <w:sz w:val="20"/>
                        <w:szCs w:val="20"/>
                        <w:lang w:eastAsia="zh-CN"/>
                      </w:rPr>
                      <m:t>DL</m:t>
                    </w:ins>
                  </m:r>
                  <m:ctrlPr>
                    <w:ins w:id="284" w:author="Huawei" w:date="2020-05-15T11:43:00Z">
                      <w:rPr>
                        <w:rFonts w:ascii="Cambria Math" w:hAnsi="Cambria Math"/>
                        <w:sz w:val="20"/>
                        <w:szCs w:val="20"/>
                        <w:lang w:eastAsia="zh-CN"/>
                      </w:rPr>
                    </w:ins>
                  </m:ctrlPr>
                </m:sup>
              </m:sSubSup>
              <m:d>
                <m:dPr>
                  <m:ctrlPr>
                    <w:ins w:id="285" w:author="Huawei" w:date="2020-05-15T11:43:00Z">
                      <w:rPr>
                        <w:rFonts w:ascii="Cambria Math" w:hAnsi="Cambria Math"/>
                        <w:i/>
                        <w:sz w:val="20"/>
                        <w:szCs w:val="20"/>
                        <w:lang w:eastAsia="zh-CN"/>
                      </w:rPr>
                    </w:ins>
                  </m:ctrlPr>
                </m:dPr>
                <m:e>
                  <m:r>
                    <w:ins w:id="286" w:author="Huawei" w:date="2020-05-15T11:43:00Z">
                      <w:rPr>
                        <w:rFonts w:ascii="Cambria Math" w:hAnsi="Cambria Math"/>
                        <w:sz w:val="20"/>
                        <w:szCs w:val="20"/>
                        <w:lang w:eastAsia="zh-CN"/>
                      </w:rPr>
                      <m:t>g</m:t>
                    </w:ins>
                  </m:r>
                </m:e>
              </m:d>
              <m:r>
                <w:ins w:id="287" w:author="Huawei" w:date="2020-05-15T12:22:00Z">
                  <w:rPr>
                    <w:rFonts w:ascii="Cambria Math" w:hAnsi="Cambria Math"/>
                    <w:sz w:val="20"/>
                    <w:szCs w:val="20"/>
                    <w:lang w:eastAsia="zh-CN"/>
                  </w:rPr>
                  <m:t xml:space="preserve"> </m:t>
                </w:ins>
              </m:r>
            </m:oMath>
            <w:ins w:id="288" w:author="Huawei" w:date="2020-05-15T11:43:00Z">
              <w:r w:rsidR="00B20311" w:rsidRPr="008670C1">
                <w:rPr>
                  <w:rFonts w:ascii="Times New Roman" w:hAnsi="Times New Roman"/>
                  <w:sz w:val="20"/>
                  <w:szCs w:val="20"/>
                </w:rPr>
                <w:t xml:space="preserve"> </w:t>
              </w:r>
            </w:ins>
            <w:ins w:id="289" w:author="Huawei" w:date="2020-05-15T12:22:00Z">
              <w:r w:rsidR="00B20311" w:rsidRPr="008670C1">
                <w:rPr>
                  <w:rFonts w:ascii="Times New Roman" w:hAnsi="Times New Roman"/>
                  <w:sz w:val="20"/>
                  <w:szCs w:val="20"/>
                  <w:lang w:eastAsia="zh-CN"/>
                </w:rPr>
                <w:t>and</w:t>
              </w:r>
            </w:ins>
            <w:ins w:id="290" w:author="Huawei" w:date="2020-05-15T12:24:00Z">
              <w:r w:rsidR="00B20311" w:rsidRPr="008670C1">
                <w:rPr>
                  <w:rFonts w:ascii="Times New Roman" w:hAnsi="Times New Roman"/>
                  <w:sz w:val="20"/>
                  <w:szCs w:val="20"/>
                  <w:lang w:eastAsia="zh-CN"/>
                </w:rPr>
                <w:t xml:space="preserve"> </w:t>
              </w:r>
            </w:ins>
            <m:oMath>
              <m:sSubSup>
                <m:sSubSupPr>
                  <m:ctrlPr>
                    <w:ins w:id="291" w:author="Huawei" w:date="2020-05-15T12:22:00Z">
                      <w:rPr>
                        <w:rFonts w:ascii="Cambria Math" w:hAnsi="Cambria Math"/>
                        <w:i/>
                        <w:sz w:val="20"/>
                        <w:szCs w:val="20"/>
                        <w:lang w:eastAsia="zh-CN"/>
                      </w:rPr>
                    </w:ins>
                  </m:ctrlPr>
                </m:sSubSupPr>
                <m:e>
                  <m:r>
                    <w:ins w:id="292" w:author="Huawei" w:date="2020-05-15T12:22:00Z">
                      <w:rPr>
                        <w:rFonts w:ascii="Cambria Math" w:hAnsi="Cambria Math"/>
                        <w:sz w:val="20"/>
                        <w:szCs w:val="20"/>
                        <w:lang w:eastAsia="zh-CN"/>
                      </w:rPr>
                      <m:t>U</m:t>
                    </w:ins>
                  </m:r>
                </m:e>
                <m:sub>
                  <m:r>
                    <w:ins w:id="293" w:author="Huawei" w:date="2020-05-15T12:22:00Z">
                      <m:rPr>
                        <m:nor/>
                      </m:rPr>
                      <w:rPr>
                        <w:rFonts w:ascii="Times New Roman" w:hAnsi="Times New Roman"/>
                        <w:sz w:val="20"/>
                        <w:szCs w:val="20"/>
                        <w:lang w:eastAsia="zh-CN"/>
                      </w:rPr>
                      <m:t>DAI,</m:t>
                    </w:ins>
                  </m:r>
                  <m:r>
                    <w:ins w:id="294" w:author="Huawei" w:date="2020-05-15T12:22:00Z">
                      <w:rPr>
                        <w:rFonts w:ascii="Cambria Math" w:hAnsi="Cambria Math"/>
                        <w:sz w:val="20"/>
                        <w:szCs w:val="20"/>
                        <w:lang w:eastAsia="zh-CN"/>
                      </w:rPr>
                      <m:t>c</m:t>
                    </w:ins>
                  </m:r>
                  <m:ctrlPr>
                    <w:ins w:id="295" w:author="Huawei" w:date="2020-05-15T12:22:00Z">
                      <w:rPr>
                        <w:rFonts w:ascii="Cambria Math" w:hAnsi="Cambria Math"/>
                        <w:sz w:val="20"/>
                        <w:szCs w:val="20"/>
                        <w:lang w:eastAsia="zh-CN"/>
                      </w:rPr>
                    </w:ins>
                  </m:ctrlPr>
                </m:sub>
                <m:sup>
                  <m:r>
                    <w:ins w:id="296" w:author="Huawei" w:date="2020-05-15T12:22:00Z">
                      <m:rPr>
                        <m:nor/>
                      </m:rPr>
                      <w:rPr>
                        <w:rFonts w:ascii="Times New Roman" w:hAnsi="Times New Roman"/>
                        <w:sz w:val="20"/>
                        <w:szCs w:val="20"/>
                        <w:lang w:eastAsia="zh-CN"/>
                      </w:rPr>
                      <m:t>CBG</m:t>
                    </w:ins>
                  </m:r>
                  <m:ctrlPr>
                    <w:ins w:id="297" w:author="Huawei" w:date="2020-05-15T12:22:00Z">
                      <w:rPr>
                        <w:rFonts w:ascii="Cambria Math" w:hAnsi="Cambria Math"/>
                        <w:sz w:val="20"/>
                        <w:szCs w:val="20"/>
                        <w:lang w:eastAsia="zh-CN"/>
                      </w:rPr>
                    </w:ins>
                  </m:ctrlPr>
                </m:sup>
              </m:sSubSup>
              <m:r>
                <w:ins w:id="298" w:author="Huawei" w:date="2020-05-15T12:22:00Z">
                  <w:rPr>
                    <w:rFonts w:ascii="Cambria Math" w:hAnsi="Cambria Math"/>
                    <w:sz w:val="20"/>
                    <w:szCs w:val="20"/>
                    <w:lang w:eastAsia="zh-CN"/>
                  </w:rPr>
                  <m:t>(g)</m:t>
                </w:ins>
              </m:r>
            </m:oMath>
            <w:ins w:id="299" w:author="Huawei" w:date="2020-05-15T12:22:00Z">
              <w:r w:rsidR="00B20311" w:rsidRPr="008670C1">
                <w:rPr>
                  <w:rFonts w:ascii="Times New Roman" w:hAnsi="Times New Roman"/>
                  <w:sz w:val="20"/>
                  <w:szCs w:val="20"/>
                  <w:lang w:eastAsia="zh-CN"/>
                </w:rPr>
                <w:t xml:space="preserve">are </w:t>
              </w:r>
            </w:ins>
            <w:ins w:id="300"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for group (g+1)mod2,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sz w:val="20"/>
                  <w:szCs w:val="20"/>
                  <w:lang w:eastAsia="zh-CN"/>
                </w:rPr>
                <m:t>≠∅</m:t>
              </m:r>
            </m:oMath>
            <w:r w:rsidRPr="008670C1">
              <w:rPr>
                <w:rFonts w:ascii="Times New Roman" w:hAnsi="Times New Roman"/>
                <w:sz w:val="20"/>
                <w:szCs w:val="20"/>
                <w:lang w:eastAsia="zh-CN"/>
              </w:rPr>
              <w:t xml:space="preserve">, the last DCI contains T-DAI for group (g+1)mod2 and </w:t>
            </w:r>
            <m:oMath>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oMath>
            <w:r w:rsidRPr="008670C1">
              <w:rPr>
                <w:rFonts w:ascii="Times New Roman" w:hAnsi="Times New Roman"/>
                <w:iCs/>
                <w:sz w:val="20"/>
                <w:szCs w:val="20"/>
                <w:lang w:eastAsia="zh-CN"/>
              </w:rPr>
              <w:t xml:space="preserve"> should be determined by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rFonts w:ascii="Times New Roman" w:hAnsi="Times New Roman"/>
                <w:sz w:val="20"/>
                <w:szCs w:val="20"/>
                <w:lang w:eastAsia="zh-CN"/>
              </w:rPr>
              <w:t xml:space="preserve">. </w:t>
            </w:r>
          </w:p>
          <w:p w14:paraId="1866BFEF" w14:textId="77777777" w:rsidR="00D245A9" w:rsidRPr="008670C1" w:rsidRDefault="00D245A9" w:rsidP="00A33EB6">
            <w:pPr>
              <w:pStyle w:val="ListParagraph"/>
              <w:numPr>
                <w:ilvl w:val="0"/>
                <w:numId w:val="27"/>
              </w:numPr>
              <w:spacing w:beforeLines="50" w:before="120" w:after="180"/>
              <w:jc w:val="both"/>
              <w:rPr>
                <w:rFonts w:ascii="Times New Roman" w:hAnsi="Times New Roman"/>
                <w:sz w:val="20"/>
                <w:szCs w:val="20"/>
                <w:lang w:eastAsia="zh-CN"/>
              </w:rPr>
            </w:pPr>
            <w:r w:rsidRPr="008670C1">
              <w:rPr>
                <w:rFonts w:ascii="Times New Roman" w:hAnsi="Times New Roman"/>
                <w:sz w:val="20"/>
                <w:szCs w:val="20"/>
                <w:lang w:eastAsia="zh-CN"/>
              </w:rPr>
              <w:t xml:space="preserve">The number of SPS PDSCH receptions  </w:t>
            </w:r>
            <w:r w:rsidRPr="008670C1">
              <w:rPr>
                <w:rFonts w:ascii="Times New Roman" w:hAnsi="Times New Roman"/>
                <w:noProof/>
                <w:position w:val="-12"/>
                <w:sz w:val="20"/>
                <w:szCs w:val="20"/>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 xml:space="preserve"> is only calculated in group g and set </w:t>
            </w:r>
            <w:r w:rsidRPr="008670C1">
              <w:rPr>
                <w:rFonts w:ascii="Times New Roman" w:hAnsi="Times New Roman"/>
                <w:noProof/>
                <w:position w:val="-12"/>
                <w:sz w:val="20"/>
                <w:szCs w:val="20"/>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Pr="008670C1">
              <w:rPr>
                <w:rFonts w:ascii="Times New Roman" w:hAnsi="Times New Roman"/>
                <w:sz w:val="20"/>
                <w:szCs w:val="20"/>
                <w:lang w:eastAsia="zh-CN"/>
              </w:rPr>
              <w:t>to 0 for group (g+</w:t>
            </w:r>
            <w:proofErr w:type="gramStart"/>
            <w:r w:rsidRPr="008670C1">
              <w:rPr>
                <w:rFonts w:ascii="Times New Roman" w:hAnsi="Times New Roman"/>
                <w:sz w:val="20"/>
                <w:szCs w:val="20"/>
                <w:lang w:eastAsia="zh-CN"/>
              </w:rPr>
              <w:t>1)mod</w:t>
            </w:r>
            <w:proofErr w:type="gramEnd"/>
            <w:r w:rsidRPr="008670C1">
              <w:rPr>
                <w:rFonts w:ascii="Times New Roman" w:hAnsi="Times New Roman"/>
                <w:sz w:val="20"/>
                <w:szCs w:val="20"/>
                <w:lang w:eastAsia="zh-CN"/>
              </w:rPr>
              <w:t xml:space="preserve">2 to avoid duplicated calculation. </w:t>
            </w:r>
          </w:p>
          <w:p w14:paraId="66680B00" w14:textId="38DDF6A9" w:rsidR="00D51EC5" w:rsidRPr="008670C1" w:rsidRDefault="00D245A9" w:rsidP="00D245A9">
            <w:pPr>
              <w:rPr>
                <w:sz w:val="20"/>
                <w:szCs w:val="20"/>
              </w:rPr>
            </w:pPr>
            <w:r w:rsidRPr="008670C1">
              <w:rPr>
                <w:sz w:val="20"/>
                <w:szCs w:val="20"/>
                <w:lang w:eastAsia="x-none"/>
              </w:rPr>
              <w:t xml:space="preserve">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w:t>
            </w:r>
            <w:proofErr w:type="spellStart"/>
            <w:r w:rsidRPr="008670C1">
              <w:rPr>
                <w:sz w:val="20"/>
                <w:szCs w:val="20"/>
                <w:lang w:eastAsia="x-none"/>
              </w:rPr>
              <w:t>gNB</w:t>
            </w:r>
            <w:proofErr w:type="spellEnd"/>
            <w:r w:rsidRPr="008670C1">
              <w:rPr>
                <w:sz w:val="20"/>
                <w:szCs w:val="20"/>
                <w:lang w:eastAsia="x-none"/>
              </w:rPr>
              <w:t xml:space="preserve">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lastRenderedPageBreak/>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301" w:author="作者"/>
                <w:sz w:val="20"/>
                <w:szCs w:val="20"/>
                <w:lang w:eastAsia="zh-CN"/>
              </w:rPr>
            </w:pPr>
            <w:ins w:id="302" w:author="作者">
              <w:r w:rsidRPr="008670C1">
                <w:rPr>
                  <w:sz w:val="20"/>
                  <w:szCs w:val="20"/>
                  <w:lang w:eastAsia="zh-CN"/>
                </w:rPr>
                <w:t xml:space="preserve">If </w:t>
              </w:r>
              <w:r w:rsidRPr="008670C1">
                <w:rPr>
                  <w:noProof/>
                  <w:position w:val="-10"/>
                  <w:sz w:val="20"/>
                  <w:szCs w:val="20"/>
                  <w:lang w:eastAsia="zh-CN"/>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w:t>
              </w:r>
              <w:proofErr w:type="gramStart"/>
              <w:r w:rsidRPr="008670C1">
                <w:rPr>
                  <w:sz w:val="20"/>
                  <w:szCs w:val="20"/>
                  <w:lang w:eastAsia="zh-CN"/>
                </w:rPr>
                <w:t>a number of</w:t>
              </w:r>
              <w:proofErr w:type="gramEnd"/>
              <w:r w:rsidRPr="008670C1">
                <w:rPr>
                  <w:sz w:val="20"/>
                  <w:szCs w:val="20"/>
                  <w:lang w:eastAsia="zh-CN"/>
                </w:rPr>
                <w:t xml:space="preserve"> HARQ-ACK information bits </w:t>
              </w:r>
              <w:r w:rsidRPr="008670C1">
                <w:rPr>
                  <w:rFonts w:cs="Arial"/>
                  <w:noProof/>
                  <w:position w:val="-12"/>
                  <w:sz w:val="20"/>
                  <w:szCs w:val="20"/>
                  <w:lang w:eastAsia="zh-CN"/>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303" w:author="作者"/>
                <w:sz w:val="20"/>
                <w:szCs w:val="20"/>
                <w:lang w:eastAsia="zh-CN"/>
              </w:rPr>
            </w:pPr>
            <w:ins w:id="304" w:author="作者">
              <w:r w:rsidRPr="008670C1">
                <w:rPr>
                  <w:position w:val="-12"/>
                  <w:sz w:val="20"/>
                  <w:szCs w:val="20"/>
                </w:rPr>
                <w:object w:dxaOrig="3900" w:dyaOrig="380" w14:anchorId="28DBC59E">
                  <v:shape id="_x0000_i1026" type="#_x0000_t75" style="width:195pt;height:18.75pt" o:ole="">
                    <v:imagedata r:id="rId19" o:title=""/>
                  </v:shape>
                  <o:OLEObject Type="Embed" ProgID="Equation.3" ShapeID="_x0000_i1026" DrawAspect="Content" ObjectID="_1651412702" r:id="rId20"/>
                </w:object>
              </w:r>
            </w:ins>
          </w:p>
          <w:p w14:paraId="7C07AFA3" w14:textId="77777777" w:rsidR="00D245A9" w:rsidRPr="008670C1" w:rsidRDefault="00D245A9" w:rsidP="00D245A9">
            <w:pPr>
              <w:rPr>
                <w:ins w:id="305" w:author="作者"/>
                <w:sz w:val="20"/>
                <w:szCs w:val="20"/>
                <w:lang w:eastAsia="zh-CN"/>
              </w:rPr>
            </w:pPr>
            <w:ins w:id="306" w:author="作者">
              <w:r w:rsidRPr="008670C1">
                <w:rPr>
                  <w:sz w:val="20"/>
                  <w:szCs w:val="20"/>
                </w:rPr>
                <w:t xml:space="preserve">where </w:t>
              </w:r>
            </w:ins>
            <w:ins w:id="307" w:author="作者">
              <w:r w:rsidRPr="008670C1">
                <w:rPr>
                  <w:position w:val="-12"/>
                  <w:sz w:val="20"/>
                  <w:szCs w:val="20"/>
                </w:rPr>
                <w:object w:dxaOrig="920" w:dyaOrig="380" w14:anchorId="1238F6D3">
                  <v:shape id="_x0000_i1027" type="#_x0000_t75" style="width:45.75pt;height:19.5pt" o:ole="">
                    <v:imagedata r:id="rId21" o:title=""/>
                  </v:shape>
                  <o:OLEObject Type="Embed" ProgID="Equation.3" ShapeID="_x0000_i1027" DrawAspect="Content" ObjectID="_1651412703" r:id="rId22"/>
                </w:object>
              </w:r>
            </w:ins>
            <w:ins w:id="308" w:author="作者">
              <w:r w:rsidRPr="008670C1">
                <w:rPr>
                  <w:sz w:val="20"/>
                  <w:szCs w:val="20"/>
                </w:rPr>
                <w:t xml:space="preserve"> and </w:t>
              </w:r>
            </w:ins>
            <w:ins w:id="309" w:author="作者">
              <w:r w:rsidRPr="008670C1">
                <w:rPr>
                  <w:position w:val="-12"/>
                  <w:sz w:val="20"/>
                  <w:szCs w:val="20"/>
                </w:rPr>
                <w:object w:dxaOrig="1540" w:dyaOrig="380" w14:anchorId="2E61A783">
                  <v:shape id="_x0000_i1028" type="#_x0000_t75" style="width:76.5pt;height:18.75pt" o:ole="">
                    <v:imagedata r:id="rId23" o:title=""/>
                  </v:shape>
                  <o:OLEObject Type="Embed" ProgID="Equation.3" ShapeID="_x0000_i1028" DrawAspect="Content" ObjectID="_1651412704" r:id="rId24"/>
                </w:object>
              </w:r>
            </w:ins>
            <w:ins w:id="310"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311" w:author="作者">
              <w:r w:rsidRPr="008670C1">
                <w:rPr>
                  <w:position w:val="-6"/>
                  <w:sz w:val="20"/>
                  <w:szCs w:val="20"/>
                </w:rPr>
                <w:object w:dxaOrig="1020" w:dyaOrig="220" w14:anchorId="73642288">
                  <v:shape id="_x0000_i1029" type="#_x0000_t75" style="width:50.25pt;height:10.5pt" o:ole="">
                    <v:imagedata r:id="rId25" o:title=""/>
                  </v:shape>
                  <o:OLEObject Type="Embed" ProgID="Equation.3" ShapeID="_x0000_i1029" DrawAspect="Content" ObjectID="_1651412705" r:id="rId26"/>
                </w:object>
              </w:r>
            </w:ins>
            <w:ins w:id="312"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13" w:author="作者">
              <w:r w:rsidRPr="008670C1">
                <w:rPr>
                  <w:position w:val="-6"/>
                  <w:sz w:val="20"/>
                  <w:szCs w:val="20"/>
                </w:rPr>
                <w:object w:dxaOrig="1020" w:dyaOrig="220" w14:anchorId="638DA25B">
                  <v:shape id="_x0000_i1030" type="#_x0000_t75" style="width:50.25pt;height:10.5pt" o:ole="">
                    <v:imagedata r:id="rId27" o:title=""/>
                  </v:shape>
                  <o:OLEObject Type="Embed" ProgID="Equation.3" ShapeID="_x0000_i1030" DrawAspect="Content" ObjectID="_1651412706" r:id="rId28"/>
                </w:object>
              </w:r>
            </w:ins>
            <w:ins w:id="314"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lastRenderedPageBreak/>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 xml:space="preserve">includes only the first HARQ-ACK information for multiplexing in PUCCH transmission occasion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if g = 1</w:t>
            </w:r>
          </w:p>
          <w:p w14:paraId="1B472AE8"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appends the first HARQ-ACK information to the second HARQ-ACK information for multiplexing in PUCCH transmission occasion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else</w:t>
            </w:r>
          </w:p>
          <w:p w14:paraId="5621690A" w14:textId="77777777" w:rsidR="00D91000" w:rsidRPr="008670C1" w:rsidRDefault="00D91000" w:rsidP="00D91000">
            <w:pPr>
              <w:ind w:left="567"/>
              <w:rPr>
                <w:rFonts w:eastAsia="Times New Roman"/>
                <w:sz w:val="20"/>
                <w:szCs w:val="20"/>
                <w:lang w:val="x-none"/>
              </w:rPr>
            </w:pPr>
            <w:r w:rsidRPr="008670C1">
              <w:rPr>
                <w:rFonts w:eastAsia="Times New Roman"/>
                <w:sz w:val="20"/>
                <w:szCs w:val="20"/>
                <w:lang w:val="x-none"/>
              </w:rPr>
              <w:t xml:space="preserve">append the second HARQ-ACK information to the first HARQ-ACK information for multiplexing in PUCCH transmission occasion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r w:rsidRPr="008670C1">
              <w:rPr>
                <w:rFonts w:eastAsia="Times New Roman"/>
                <w:sz w:val="20"/>
                <w:szCs w:val="20"/>
                <w:lang w:val="x-none"/>
              </w:rPr>
              <w:t>end if</w:t>
            </w:r>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15" w:author="Mostafa Khoshnevisan" w:date="2020-03-28T12:16:00Z"/>
                <w:sz w:val="20"/>
                <w:szCs w:val="20"/>
                <w:lang w:eastAsia="zh-CN"/>
              </w:rPr>
            </w:pPr>
            <w:ins w:id="316" w:author="Mostafa Khoshnevisan" w:date="2020-03-28T12:16:00Z">
              <w:r w:rsidRPr="008670C1">
                <w:rPr>
                  <w:sz w:val="20"/>
                  <w:szCs w:val="20"/>
                  <w:lang w:eastAsia="zh-CN"/>
                </w:rPr>
                <w:t xml:space="preserve">If a UE is not provided </w:t>
              </w:r>
              <w:r w:rsidRPr="008670C1">
                <w:rPr>
                  <w:rFonts w:eastAsia="Times New Roman"/>
                  <w:i/>
                  <w:sz w:val="20"/>
                  <w:szCs w:val="20"/>
                </w:rPr>
                <w:t>PDSCH-</w:t>
              </w:r>
              <w:proofErr w:type="spellStart"/>
              <w:r w:rsidRPr="008670C1">
                <w:rPr>
                  <w:rFonts w:eastAsia="Times New Roman"/>
                  <w:i/>
                  <w:sz w:val="20"/>
                  <w:szCs w:val="20"/>
                </w:rPr>
                <w:t>CodeBlockGroupTransmission</w:t>
              </w:r>
              <w:proofErr w:type="spellEnd"/>
              <w:r w:rsidRPr="008670C1">
                <w:rPr>
                  <w:rFonts w:eastAsia="Times New Roman"/>
                  <w:i/>
                  <w:sz w:val="20"/>
                  <w:szCs w:val="20"/>
                </w:rPr>
                <w:t xml:space="preserve"> </w:t>
              </w:r>
              <w:r w:rsidRPr="008670C1">
                <w:rPr>
                  <w:rFonts w:eastAsia="Times New Roman"/>
                  <w:sz w:val="20"/>
                  <w:szCs w:val="20"/>
                </w:rPr>
                <w:t xml:space="preserve">for each of the </w:t>
              </w:r>
              <w:r w:rsidRPr="008670C1">
                <w:rPr>
                  <w:rFonts w:eastAsia="Times New Roman"/>
                  <w:noProof/>
                  <w:position w:val="-10"/>
                  <w:sz w:val="20"/>
                  <w:szCs w:val="20"/>
                  <w:lang w:eastAsia="zh-CN"/>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w:t>
              </w:r>
              <w:r w:rsidRPr="008670C1">
                <w:rPr>
                  <w:rFonts w:eastAsia="Times New Roman"/>
                  <w:sz w:val="20"/>
                  <w:szCs w:val="20"/>
                </w:rPr>
                <w:lastRenderedPageBreak/>
                <w:t>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8670C1">
                <w:rPr>
                  <w:rFonts w:eastAsia="Times New Roman"/>
                  <w:noProof/>
                  <w:position w:val="-10"/>
                  <w:sz w:val="20"/>
                  <w:szCs w:val="20"/>
                  <w:lang w:eastAsia="zh-CN"/>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8670C1">
                <w:rPr>
                  <w:rFonts w:cs="Arial"/>
                  <w:noProof/>
                  <w:position w:val="-12"/>
                  <w:sz w:val="20"/>
                  <w:szCs w:val="20"/>
                  <w:lang w:eastAsia="zh-CN"/>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17" w:author="Mostafa Khoshnevisan" w:date="2020-03-28T12:16:00Z"/>
                <w:noProof/>
                <w:sz w:val="20"/>
                <w:szCs w:val="20"/>
                <w:lang w:eastAsia="zh-CN"/>
              </w:rPr>
            </w:pPr>
            <w:ins w:id="318"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19" w:author="Mostafa Khoshnevisan" w:date="2020-03-28T12:16:00Z"/>
                <w:rFonts w:cs="Arial"/>
                <w:sz w:val="20"/>
                <w:szCs w:val="20"/>
                <w:lang w:eastAsia="zh-CN"/>
              </w:rPr>
            </w:pPr>
            <w:ins w:id="320" w:author="Mostafa Khoshnevisan" w:date="2020-03-28T12:16:00Z">
              <w:r w:rsidRPr="008670C1">
                <w:rPr>
                  <w:rFonts w:cs="Arial"/>
                  <w:sz w:val="20"/>
                  <w:szCs w:val="20"/>
                  <w:lang w:eastAsia="zh-CN"/>
                </w:rPr>
                <w:t xml:space="preserve">where </w:t>
              </w:r>
            </w:ins>
          </w:p>
          <w:p w14:paraId="4C2A0792" w14:textId="77777777" w:rsidR="008722A4" w:rsidRPr="008670C1" w:rsidRDefault="00624526" w:rsidP="00A33EB6">
            <w:pPr>
              <w:numPr>
                <w:ilvl w:val="0"/>
                <w:numId w:val="4"/>
              </w:numPr>
              <w:autoSpaceDE/>
              <w:autoSpaceDN/>
              <w:adjustRightInd/>
              <w:snapToGrid/>
              <w:spacing w:after="200" w:line="276" w:lineRule="auto"/>
              <w:contextualSpacing/>
              <w:jc w:val="left"/>
              <w:rPr>
                <w:ins w:id="321" w:author="Mostafa Khoshnevisan" w:date="2020-03-28T12:16:00Z"/>
                <w:rFonts w:eastAsia="Calibri"/>
                <w:sz w:val="20"/>
                <w:szCs w:val="20"/>
              </w:rPr>
            </w:pPr>
            <m:oMath>
              <m:sSubSup>
                <m:sSubSupPr>
                  <m:ctrlPr>
                    <w:ins w:id="322" w:author="Mostafa Khoshnevisan" w:date="2020-03-28T12:16:00Z">
                      <w:rPr>
                        <w:rFonts w:ascii="Cambria Math" w:hAnsi="Cambria Math"/>
                        <w:i/>
                        <w:sz w:val="20"/>
                        <w:szCs w:val="20"/>
                        <w:lang w:eastAsia="zh-CN"/>
                      </w:rPr>
                    </w:ins>
                  </m:ctrlPr>
                </m:sSubSupPr>
                <m:e>
                  <m:r>
                    <w:ins w:id="323" w:author="Mostafa Khoshnevisan" w:date="2020-03-28T12:16:00Z">
                      <w:rPr>
                        <w:rFonts w:ascii="Cambria Math"/>
                        <w:sz w:val="20"/>
                        <w:szCs w:val="20"/>
                        <w:lang w:eastAsia="zh-CN"/>
                      </w:rPr>
                      <m:t>N</m:t>
                    </w:ins>
                  </m:r>
                </m:e>
                <m:sub>
                  <m:r>
                    <w:ins w:id="324" w:author="Mostafa Khoshnevisan" w:date="2020-03-28T12:16:00Z">
                      <m:rPr>
                        <m:nor/>
                      </m:rPr>
                      <w:rPr>
                        <w:rFonts w:ascii="Cambria Math"/>
                        <w:sz w:val="20"/>
                        <w:szCs w:val="20"/>
                        <w:lang w:eastAsia="zh-CN"/>
                      </w:rPr>
                      <m:t>TB,</m:t>
                    </w:ins>
                  </m:r>
                  <m:r>
                    <w:ins w:id="325" w:author="Mostafa Khoshnevisan" w:date="2020-03-28T12:16:00Z">
                      <w:rPr>
                        <w:rFonts w:ascii="Cambria Math"/>
                        <w:sz w:val="20"/>
                        <w:szCs w:val="20"/>
                        <w:lang w:eastAsia="zh-CN"/>
                      </w:rPr>
                      <m:t>max</m:t>
                    </w:ins>
                  </m:r>
                </m:sub>
                <m:sup>
                  <m:r>
                    <w:ins w:id="326" w:author="Mostafa Khoshnevisan" w:date="2020-03-28T12:16:00Z">
                      <m:rPr>
                        <m:nor/>
                      </m:rPr>
                      <w:rPr>
                        <w:rFonts w:ascii="Cambria Math"/>
                        <w:sz w:val="20"/>
                        <w:szCs w:val="20"/>
                        <w:lang w:eastAsia="zh-CN"/>
                      </w:rPr>
                      <m:t>DL</m:t>
                    </w:ins>
                  </m:r>
                </m:sup>
              </m:sSubSup>
            </m:oMath>
            <w:ins w:id="327"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624526" w:rsidP="00A33EB6">
            <w:pPr>
              <w:numPr>
                <w:ilvl w:val="0"/>
                <w:numId w:val="4"/>
              </w:numPr>
              <w:autoSpaceDE/>
              <w:autoSpaceDN/>
              <w:adjustRightInd/>
              <w:snapToGrid/>
              <w:spacing w:after="200" w:line="276" w:lineRule="auto"/>
              <w:contextualSpacing/>
              <w:jc w:val="left"/>
              <w:rPr>
                <w:ins w:id="328" w:author="Mostafa Khoshnevisan" w:date="2020-03-28T12:16:00Z"/>
                <w:rFonts w:eastAsia="Calibri"/>
                <w:sz w:val="20"/>
                <w:szCs w:val="20"/>
              </w:rPr>
            </w:pPr>
            <m:oMath>
              <m:sSub>
                <m:sSubPr>
                  <m:ctrlPr>
                    <w:ins w:id="329" w:author="Mostafa Khoshnevisan" w:date="2020-03-28T12:16:00Z">
                      <w:rPr>
                        <w:rFonts w:ascii="Cambria Math" w:hAnsi="Cambria Math"/>
                        <w:i/>
                        <w:sz w:val="20"/>
                        <w:szCs w:val="20"/>
                        <w:lang w:eastAsia="zh-CN"/>
                      </w:rPr>
                    </w:ins>
                  </m:ctrlPr>
                </m:sSubPr>
                <m:e>
                  <m:r>
                    <w:ins w:id="330" w:author="Mostafa Khoshnevisan" w:date="2020-03-28T12:16:00Z">
                      <w:rPr>
                        <w:rFonts w:ascii="Cambria Math"/>
                        <w:sz w:val="20"/>
                        <w:szCs w:val="20"/>
                        <w:lang w:eastAsia="zh-CN"/>
                      </w:rPr>
                      <m:t>U</m:t>
                    </w:ins>
                  </m:r>
                </m:e>
                <m:sub>
                  <m:r>
                    <w:ins w:id="331" w:author="Mostafa Khoshnevisan" w:date="2020-03-28T12:16:00Z">
                      <m:rPr>
                        <m:nor/>
                      </m:rPr>
                      <w:rPr>
                        <w:rFonts w:ascii="Cambria Math"/>
                        <w:sz w:val="20"/>
                        <w:szCs w:val="20"/>
                        <w:lang w:eastAsia="zh-CN"/>
                      </w:rPr>
                      <m:t>DAI,</m:t>
                    </w:ins>
                  </m:r>
                  <m:r>
                    <w:ins w:id="332" w:author="Mostafa Khoshnevisan" w:date="2020-03-28T12:16:00Z">
                      <w:rPr>
                        <w:rFonts w:ascii="Cambria Math"/>
                        <w:sz w:val="20"/>
                        <w:szCs w:val="20"/>
                        <w:lang w:eastAsia="zh-CN"/>
                      </w:rPr>
                      <m:t>c</m:t>
                    </w:ins>
                  </m:r>
                  <m:ctrlPr>
                    <w:ins w:id="333" w:author="Mostafa Khoshnevisan" w:date="2020-03-28T12:16:00Z">
                      <w:rPr>
                        <w:rFonts w:ascii="Cambria Math" w:hAnsi="Cambria Math"/>
                        <w:sz w:val="20"/>
                        <w:szCs w:val="20"/>
                        <w:lang w:eastAsia="zh-CN"/>
                      </w:rPr>
                    </w:ins>
                  </m:ctrlPr>
                </m:sub>
              </m:sSub>
              <m:r>
                <w:ins w:id="334" w:author="Mostafa Khoshnevisan" w:date="2020-03-28T12:16:00Z">
                  <w:rPr>
                    <w:rFonts w:ascii="Cambria Math" w:hAnsi="Cambria Math"/>
                    <w:sz w:val="20"/>
                    <w:szCs w:val="20"/>
                    <w:lang w:eastAsia="zh-CN"/>
                  </w:rPr>
                  <m:t>(j)</m:t>
                </w:ins>
              </m:r>
            </m:oMath>
            <w:ins w:id="335"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624526" w:rsidP="00A33EB6">
            <w:pPr>
              <w:numPr>
                <w:ilvl w:val="0"/>
                <w:numId w:val="4"/>
              </w:numPr>
              <w:autoSpaceDE/>
              <w:autoSpaceDN/>
              <w:adjustRightInd/>
              <w:snapToGrid/>
              <w:spacing w:after="200" w:line="276" w:lineRule="auto"/>
              <w:contextualSpacing/>
              <w:jc w:val="left"/>
              <w:rPr>
                <w:ins w:id="336" w:author="Mostafa Khoshnevisan" w:date="2020-03-28T12:16:00Z"/>
                <w:rFonts w:eastAsia="Calibri"/>
                <w:sz w:val="20"/>
                <w:szCs w:val="20"/>
              </w:rPr>
            </w:pPr>
            <m:oMath>
              <m:sSubSup>
                <m:sSubSupPr>
                  <m:ctrlPr>
                    <w:ins w:id="337" w:author="Mostafa Khoshnevisan" w:date="2020-03-28T12:16:00Z">
                      <w:rPr>
                        <w:rFonts w:ascii="Cambria Math" w:hAnsi="Cambria Math"/>
                        <w:i/>
                        <w:noProof/>
                        <w:sz w:val="20"/>
                        <w:szCs w:val="20"/>
                        <w:lang w:eastAsia="zh-CN"/>
                      </w:rPr>
                    </w:ins>
                  </m:ctrlPr>
                </m:sSubSupPr>
                <m:e>
                  <m:r>
                    <w:ins w:id="338" w:author="Mostafa Khoshnevisan" w:date="2020-03-28T12:16:00Z">
                      <w:rPr>
                        <w:rFonts w:ascii="Cambria Math"/>
                        <w:noProof/>
                        <w:sz w:val="20"/>
                        <w:szCs w:val="20"/>
                        <w:lang w:eastAsia="zh-CN"/>
                      </w:rPr>
                      <m:t>V</m:t>
                    </w:ins>
                  </m:r>
                </m:e>
                <m:sub>
                  <m:r>
                    <w:ins w:id="339" w:author="Mostafa Khoshnevisan" w:date="2020-03-28T12:16:00Z">
                      <m:rPr>
                        <m:nor/>
                      </m:rPr>
                      <w:rPr>
                        <w:rFonts w:ascii="Cambria Math"/>
                        <w:noProof/>
                        <w:sz w:val="20"/>
                        <w:szCs w:val="20"/>
                        <w:lang w:eastAsia="zh-CN"/>
                      </w:rPr>
                      <m:t>DAI</m:t>
                    </w:ins>
                  </m:r>
                  <m:r>
                    <w:ins w:id="340" w:author="Mostafa Khoshnevisan" w:date="2020-03-28T12:16:00Z">
                      <m:rPr>
                        <m:sty m:val="p"/>
                      </m:rPr>
                      <w:rPr>
                        <w:rFonts w:ascii="Cambria Math"/>
                        <w:noProof/>
                        <w:sz w:val="20"/>
                        <w:szCs w:val="20"/>
                        <w:lang w:eastAsia="zh-CN"/>
                      </w:rPr>
                      <m:t>,</m:t>
                    </w:ins>
                  </m:r>
                  <m:sSub>
                    <m:sSubPr>
                      <m:ctrlPr>
                        <w:ins w:id="341" w:author="Mostafa Khoshnevisan" w:date="2020-03-28T12:16:00Z">
                          <w:rPr>
                            <w:rFonts w:ascii="Cambria Math" w:hAnsi="Cambria Math"/>
                            <w:noProof/>
                            <w:sz w:val="20"/>
                            <w:szCs w:val="20"/>
                            <w:lang w:eastAsia="zh-CN"/>
                          </w:rPr>
                        </w:ins>
                      </m:ctrlPr>
                    </m:sSubPr>
                    <m:e>
                      <m:r>
                        <w:ins w:id="342" w:author="Mostafa Khoshnevisan" w:date="2020-03-28T12:16:00Z">
                          <w:rPr>
                            <w:rFonts w:ascii="Cambria Math"/>
                            <w:noProof/>
                            <w:sz w:val="20"/>
                            <w:szCs w:val="20"/>
                            <w:lang w:eastAsia="zh-CN"/>
                          </w:rPr>
                          <m:t>m</m:t>
                        </w:ins>
                      </m:r>
                    </m:e>
                    <m:sub>
                      <m:r>
                        <w:ins w:id="343" w:author="Mostafa Khoshnevisan" w:date="2020-03-28T12:16:00Z">
                          <m:rPr>
                            <m:nor/>
                          </m:rPr>
                          <w:rPr>
                            <w:rFonts w:ascii="Cambria Math"/>
                            <w:noProof/>
                            <w:sz w:val="20"/>
                            <w:szCs w:val="20"/>
                            <w:lang w:eastAsia="zh-CN"/>
                          </w:rPr>
                          <m:t>last</m:t>
                        </w:ins>
                      </m:r>
                    </m:sub>
                  </m:sSub>
                  <m:ctrlPr>
                    <w:ins w:id="344" w:author="Mostafa Khoshnevisan" w:date="2020-03-28T12:16:00Z">
                      <w:rPr>
                        <w:rFonts w:ascii="Cambria Math" w:hAnsi="Cambria Math"/>
                        <w:noProof/>
                        <w:sz w:val="20"/>
                        <w:szCs w:val="20"/>
                        <w:lang w:eastAsia="zh-CN"/>
                      </w:rPr>
                    </w:ins>
                  </m:ctrlPr>
                </m:sub>
                <m:sup>
                  <m:r>
                    <w:ins w:id="345" w:author="Mostafa Khoshnevisan" w:date="2020-03-28T12:16:00Z">
                      <m:rPr>
                        <m:nor/>
                      </m:rPr>
                      <w:rPr>
                        <w:rFonts w:ascii="Cambria Math"/>
                        <w:noProof/>
                        <w:sz w:val="20"/>
                        <w:szCs w:val="20"/>
                        <w:lang w:eastAsia="zh-CN"/>
                      </w:rPr>
                      <m:t>DL</m:t>
                    </w:ins>
                  </m:r>
                  <m:ctrlPr>
                    <w:ins w:id="346" w:author="Mostafa Khoshnevisan" w:date="2020-03-28T12:16:00Z">
                      <w:rPr>
                        <w:rFonts w:ascii="Cambria Math" w:hAnsi="Cambria Math"/>
                        <w:noProof/>
                        <w:sz w:val="20"/>
                        <w:szCs w:val="20"/>
                        <w:lang w:eastAsia="zh-CN"/>
                      </w:rPr>
                    </w:ins>
                  </m:ctrlPr>
                </m:sup>
              </m:sSubSup>
              <m:r>
                <w:ins w:id="347" w:author="Mostafa Khoshnevisan" w:date="2020-03-28T12:16:00Z">
                  <w:rPr>
                    <w:rFonts w:ascii="Cambria Math"/>
                    <w:noProof/>
                    <w:sz w:val="20"/>
                    <w:szCs w:val="20"/>
                    <w:lang w:eastAsia="zh-CN"/>
                  </w:rPr>
                  <m:t>(j)</m:t>
                </w:ins>
              </m:r>
            </m:oMath>
            <w:ins w:id="348"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lastRenderedPageBreak/>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3F2425">
      <w:pPr>
        <w:pStyle w:val="Heading2"/>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9216DE2" w:rsidR="003460D5" w:rsidRDefault="003460D5" w:rsidP="00866DED">
            <w:pPr>
              <w:spacing w:after="0"/>
              <w:jc w:val="left"/>
            </w:pPr>
            <w:r>
              <w:rPr>
                <w:rFonts w:eastAsiaTheme="minorEastAsia"/>
                <w:lang w:eastAsia="zh-CN"/>
              </w:rPr>
              <w:t xml:space="preserve">TS38.213 clause 9.1.3.3: </w:t>
            </w:r>
            <w:r w:rsidRPr="00402119">
              <w:t xml:space="preserve">How is T-DAI </w:t>
            </w:r>
            <w:r w:rsidR="00866DED" w:rsidRPr="00866DED">
              <w:rPr>
                <w:rFonts w:eastAsiaTheme="minorEastAsia"/>
                <w:lang w:eastAsia="zh-CN"/>
              </w:rPr>
              <w:t xml:space="preserve">interpreted </w:t>
            </w:r>
            <w:r>
              <w:t xml:space="preserve">in DCI 1_1 </w:t>
            </w:r>
            <w:r w:rsidRPr="00402119">
              <w:t>for the non-scheduled group when two sub-codebooks (</w:t>
            </w:r>
            <w:r>
              <w:t xml:space="preserve">for </w:t>
            </w:r>
            <w:r w:rsidRPr="00402119">
              <w:t>TB and CBG) are configured?</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r w:rsidRPr="00990A42">
              <w:t xml:space="preserve">enerate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tc>
      </w:tr>
    </w:tbl>
    <w:p w14:paraId="1F63AF75" w14:textId="77777777" w:rsidR="0026388E" w:rsidRDefault="0026388E" w:rsidP="003F2425"/>
    <w:p w14:paraId="163BABFA" w14:textId="1063B2A0" w:rsidR="006E7D2F" w:rsidRDefault="006E7D2F" w:rsidP="006E7D2F">
      <w:pPr>
        <w:spacing w:after="0"/>
        <w:jc w:val="left"/>
      </w:pPr>
      <w:r>
        <w:t>Alternatives (</w:t>
      </w:r>
      <w:r w:rsidRPr="006E7D2F">
        <w:t>R1-2002923</w:t>
      </w:r>
      <w:r>
        <w:t xml:space="preserve"> FL</w:t>
      </w:r>
      <w:r w:rsidRPr="006E7D2F">
        <w:t xml:space="preserve"> summary#1 on email discussion 100b-e-NR-unlic-NRU-HARQ-02</w:t>
      </w:r>
      <w:r>
        <w:t xml:space="preserve">): </w:t>
      </w:r>
    </w:p>
    <w:p w14:paraId="0A4155AA"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 xml:space="preserve">Clarify that codebook generation procedures in 38.213 clause 9.1.3.3 are </w:t>
      </w:r>
      <w:r w:rsidRPr="008D5C1D">
        <w:rPr>
          <w:rFonts w:ascii="Times New Roman" w:hAnsi="Times New Roman"/>
          <w:sz w:val="22"/>
          <w:szCs w:val="22"/>
          <w:lang w:eastAsia="zh-CN"/>
        </w:rPr>
        <w:t>applied separately for the first sub-codebook and the second sub-codebook</w:t>
      </w:r>
    </w:p>
    <w:p w14:paraId="078004F2" w14:textId="77777777" w:rsidR="006E7D2F" w:rsidRDefault="006E7D2F" w:rsidP="00A33EB6">
      <w:pPr>
        <w:pStyle w:val="ListParagraph"/>
        <w:numPr>
          <w:ilvl w:val="0"/>
          <w:numId w:val="24"/>
        </w:numPr>
        <w:rPr>
          <w:rFonts w:ascii="Times New Roman" w:hAnsi="Times New Roman"/>
          <w:sz w:val="22"/>
          <w:szCs w:val="22"/>
          <w:lang w:eastAsia="zh-CN"/>
        </w:rPr>
      </w:pPr>
      <w:r>
        <w:rPr>
          <w:rFonts w:ascii="Times New Roman" w:hAnsi="Times New Roman"/>
          <w:sz w:val="22"/>
          <w:szCs w:val="22"/>
          <w:lang w:eastAsia="zh-CN"/>
        </w:rPr>
        <w:t>Handling of T-DAI for the non-scheduled group</w:t>
      </w:r>
    </w:p>
    <w:p w14:paraId="554A7581"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Alt1: </w:t>
      </w:r>
      <w:r>
        <w:rPr>
          <w:rFonts w:ascii="Times New Roman" w:hAnsi="Times New Roman" w:hint="eastAsia"/>
          <w:sz w:val="22"/>
          <w:szCs w:val="22"/>
          <w:lang w:eastAsia="zh-CN"/>
        </w:rPr>
        <w:t xml:space="preserve">Clarify that a UE is not expected to </w:t>
      </w:r>
      <w:r w:rsidRPr="006A7C3A">
        <w:rPr>
          <w:rFonts w:ascii="Times New Roman" w:hAnsi="Times New Roman"/>
          <w:sz w:val="22"/>
          <w:szCs w:val="22"/>
          <w:lang w:eastAsia="zh-CN"/>
        </w:rPr>
        <w:t>generate HARQ-ACK information if T-DAI for the non-scheduled group</w:t>
      </w:r>
      <w:r>
        <w:rPr>
          <w:rFonts w:ascii="Times New Roman" w:hAnsi="Times New Roman"/>
          <w:sz w:val="22"/>
          <w:szCs w:val="22"/>
          <w:lang w:eastAsia="zh-CN"/>
        </w:rPr>
        <w:t xml:space="preserve"> </w:t>
      </w:r>
      <w:r w:rsidRPr="006A7C3A">
        <w:rPr>
          <w:rFonts w:ascii="Times New Roman" w:hAnsi="Times New Roman"/>
          <w:sz w:val="22"/>
          <w:szCs w:val="22"/>
          <w:lang w:eastAsia="zh-CN"/>
        </w:rPr>
        <w:t>in DCI 1_1</w:t>
      </w:r>
      <w:r>
        <w:rPr>
          <w:rFonts w:ascii="Times New Roman" w:hAnsi="Times New Roman"/>
          <w:sz w:val="22"/>
          <w:szCs w:val="22"/>
          <w:lang w:eastAsia="zh-CN"/>
        </w:rPr>
        <w:t xml:space="preserve"> is smaller than T-DAI received for any of the two sub-codebooks (TB, CBG) in earlier DCIs scheduling the same group if NFI was not toggled for the group.</w:t>
      </w:r>
    </w:p>
    <w:p w14:paraId="248ABB8B" w14:textId="77777777" w:rsidR="006E7D2F" w:rsidRDefault="006E7D2F" w:rsidP="00A33EB6">
      <w:pPr>
        <w:pStyle w:val="ListParagraph"/>
        <w:numPr>
          <w:ilvl w:val="1"/>
          <w:numId w:val="24"/>
        </w:numPr>
        <w:rPr>
          <w:rFonts w:ascii="Times New Roman" w:hAnsi="Times New Roman"/>
          <w:sz w:val="22"/>
          <w:szCs w:val="22"/>
          <w:lang w:eastAsia="zh-CN"/>
        </w:rPr>
      </w:pPr>
      <w:r w:rsidRPr="00971AFB">
        <w:rPr>
          <w:rFonts w:ascii="Times New Roman" w:hAnsi="Times New Roman"/>
          <w:sz w:val="22"/>
          <w:szCs w:val="22"/>
          <w:lang w:eastAsia="zh-CN"/>
        </w:rPr>
        <w:lastRenderedPageBreak/>
        <w:t>Alt2:</w:t>
      </w:r>
      <w:r>
        <w:rPr>
          <w:rFonts w:ascii="Times New Roman" w:hAnsi="Times New Roman"/>
          <w:sz w:val="22"/>
          <w:szCs w:val="22"/>
          <w:lang w:eastAsia="zh-CN"/>
        </w:rPr>
        <w:t xml:space="preserve"> </w:t>
      </w:r>
      <w:r w:rsidRPr="00323D4E">
        <w:rPr>
          <w:rFonts w:ascii="Times New Roman" w:hAnsi="Times New Roman"/>
          <w:sz w:val="22"/>
          <w:szCs w:val="22"/>
          <w:lang w:eastAsia="zh-CN"/>
        </w:rPr>
        <w:t xml:space="preserve">Introduce 2 additional bits for T-DAI field </w:t>
      </w:r>
      <w:r>
        <w:rPr>
          <w:rFonts w:ascii="Times New Roman" w:hAnsi="Times New Roman"/>
          <w:sz w:val="22"/>
          <w:szCs w:val="22"/>
          <w:lang w:eastAsia="zh-CN"/>
        </w:rPr>
        <w:t>in DCI format 1_1 when</w:t>
      </w:r>
      <w:r w:rsidRPr="00971AFB">
        <w:rPr>
          <w:rFonts w:ascii="Times New Roman" w:hAnsi="Times New Roman"/>
          <w:sz w:val="22"/>
          <w:szCs w:val="22"/>
          <w:lang w:eastAsia="zh-CN"/>
        </w:rPr>
        <w:t xml:space="preserve"> </w:t>
      </w:r>
      <w:r w:rsidRPr="00971AFB">
        <w:rPr>
          <w:rFonts w:ascii="Times New Roman" w:hAnsi="Times New Roman"/>
          <w:i/>
          <w:sz w:val="22"/>
          <w:szCs w:val="22"/>
          <w:lang w:eastAsia="zh-CN"/>
        </w:rPr>
        <w:t xml:space="preserve">NFI-TotalDAI-Included-r16 </w:t>
      </w:r>
      <w:r>
        <w:rPr>
          <w:rFonts w:ascii="Times New Roman" w:hAnsi="Times New Roman"/>
          <w:i/>
          <w:sz w:val="22"/>
          <w:szCs w:val="22"/>
          <w:lang w:eastAsia="zh-CN"/>
        </w:rPr>
        <w:t xml:space="preserve">is configured </w:t>
      </w:r>
      <w:r w:rsidRPr="00971AFB">
        <w:rPr>
          <w:rFonts w:ascii="Times New Roman" w:hAnsi="Times New Roman"/>
          <w:sz w:val="22"/>
          <w:szCs w:val="22"/>
          <w:lang w:eastAsia="zh-CN"/>
        </w:rPr>
        <w:t>and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 </w:t>
      </w:r>
      <w:r>
        <w:rPr>
          <w:rFonts w:ascii="Times New Roman" w:hAnsi="Times New Roman"/>
          <w:sz w:val="22"/>
          <w:szCs w:val="22"/>
          <w:lang w:eastAsia="zh-CN"/>
        </w:rPr>
        <w:t>i.e. T-DAI is provided for the non-scheduled group for both sub-codebooks</w:t>
      </w:r>
    </w:p>
    <w:p w14:paraId="794989A0"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hint="eastAsia"/>
          <w:sz w:val="22"/>
          <w:szCs w:val="22"/>
          <w:lang w:eastAsia="zh-CN"/>
        </w:rPr>
        <w:t xml:space="preserve">Alt3: UE is not expected to be configured with </w:t>
      </w:r>
      <w:r w:rsidRPr="00971AFB">
        <w:rPr>
          <w:rFonts w:ascii="Times New Roman" w:hAnsi="Times New Roman"/>
          <w:i/>
          <w:sz w:val="22"/>
          <w:szCs w:val="22"/>
          <w:lang w:eastAsia="zh-CN"/>
        </w:rPr>
        <w:t xml:space="preserve">NFI-TotalDAI-Included-r16 </w:t>
      </w:r>
      <w:r>
        <w:rPr>
          <w:rFonts w:ascii="Times New Roman" w:hAnsi="Times New Roman"/>
          <w:sz w:val="22"/>
          <w:szCs w:val="22"/>
          <w:lang w:eastAsia="zh-CN"/>
        </w:rPr>
        <w:t>when</w:t>
      </w:r>
      <w:r w:rsidRPr="00971AFB">
        <w:rPr>
          <w:rFonts w:ascii="Times New Roman" w:hAnsi="Times New Roman"/>
          <w:sz w:val="22"/>
          <w:szCs w:val="22"/>
          <w:lang w:eastAsia="zh-CN"/>
        </w:rPr>
        <w:t xml:space="preserve"> PDSCH-</w:t>
      </w:r>
      <w:proofErr w:type="spellStart"/>
      <w:r w:rsidRPr="00971AFB">
        <w:rPr>
          <w:rFonts w:ascii="Times New Roman" w:hAnsi="Times New Roman"/>
          <w:sz w:val="22"/>
          <w:szCs w:val="22"/>
          <w:lang w:eastAsia="zh-CN"/>
        </w:rPr>
        <w:t>CodeBlockGroupTransmission</w:t>
      </w:r>
      <w:proofErr w:type="spellEnd"/>
      <w:r w:rsidRPr="00971AFB">
        <w:rPr>
          <w:rFonts w:ascii="Times New Roman" w:hAnsi="Times New Roman"/>
          <w:sz w:val="22"/>
          <w:szCs w:val="22"/>
          <w:lang w:eastAsia="zh-CN"/>
        </w:rPr>
        <w:t xml:space="preserve"> is </w:t>
      </w:r>
      <w:r>
        <w:rPr>
          <w:rFonts w:ascii="Times New Roman" w:hAnsi="Times New Roman"/>
          <w:sz w:val="22"/>
          <w:szCs w:val="22"/>
          <w:lang w:eastAsia="zh-CN"/>
        </w:rPr>
        <w:t>configured</w:t>
      </w:r>
      <w:r w:rsidRPr="00971AFB">
        <w:rPr>
          <w:rFonts w:ascii="Times New Roman" w:hAnsi="Times New Roman"/>
          <w:sz w:val="22"/>
          <w:szCs w:val="22"/>
          <w:lang w:eastAsia="zh-CN"/>
        </w:rPr>
        <w:t xml:space="preserve"> for at least one serving cell</w:t>
      </w:r>
    </w:p>
    <w:p w14:paraId="1531BFEE" w14:textId="77777777" w:rsidR="006E7D2F"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Alt4: T-DAI for the non-scheduled group is associated to the TB or CBG type of the scheduled PDSCH</w:t>
      </w:r>
    </w:p>
    <w:p w14:paraId="309CCA3B" w14:textId="77777777" w:rsidR="006E7D2F" w:rsidRPr="00971AFB" w:rsidRDefault="006E7D2F" w:rsidP="00A33EB6">
      <w:pPr>
        <w:pStyle w:val="ListParagraph"/>
        <w:numPr>
          <w:ilvl w:val="1"/>
          <w:numId w:val="24"/>
        </w:numPr>
        <w:rPr>
          <w:rFonts w:ascii="Times New Roman" w:hAnsi="Times New Roman"/>
          <w:sz w:val="22"/>
          <w:szCs w:val="22"/>
          <w:lang w:eastAsia="zh-CN"/>
        </w:rPr>
      </w:pPr>
      <w:r>
        <w:rPr>
          <w:rFonts w:ascii="Times New Roman" w:hAnsi="Times New Roman"/>
          <w:sz w:val="22"/>
          <w:szCs w:val="22"/>
          <w:lang w:eastAsia="zh-CN"/>
        </w:rPr>
        <w:t xml:space="preserve">Alt5: T-DAI for the non-scheduled group is always associated to the TB type scheduling </w:t>
      </w:r>
    </w:p>
    <w:p w14:paraId="27FC5453" w14:textId="77777777" w:rsidR="006E7D2F" w:rsidRDefault="006E7D2F" w:rsidP="00DE42A0">
      <w:pPr>
        <w:spacing w:after="0"/>
        <w:jc w:val="left"/>
      </w:pPr>
    </w:p>
    <w:p w14:paraId="7C6AF092" w14:textId="56089490" w:rsidR="006E7D2F" w:rsidRDefault="009B34B0" w:rsidP="006E7D2F">
      <w:pPr>
        <w:spacing w:after="0"/>
        <w:jc w:val="left"/>
      </w:pPr>
      <w:r>
        <w:rPr>
          <w:highlight w:val="yellow"/>
        </w:rPr>
        <w:t xml:space="preserve">FL summary: Two companies prefer not to continue discussing issue A7. </w:t>
      </w:r>
      <w:proofErr w:type="gramStart"/>
      <w:r>
        <w:rPr>
          <w:highlight w:val="yellow"/>
        </w:rPr>
        <w:t>A majority of</w:t>
      </w:r>
      <w:proofErr w:type="gramEnd"/>
      <w:r>
        <w:rPr>
          <w:highlight w:val="yellow"/>
        </w:rPr>
        <w:t xml:space="preserve"> companies will propose introducing new bits in DCI. Should it be at least clarified what should be the interpretation of</w:t>
      </w:r>
      <w:r w:rsidR="00881C5D" w:rsidRPr="00881C5D">
        <w:rPr>
          <w:highlight w:val="yellow"/>
        </w:rPr>
        <w:t xml:space="preserve"> “if any”</w:t>
      </w:r>
      <w:r>
        <w:rPr>
          <w:highlight w:val="yellow"/>
        </w:rPr>
        <w:t>, whether it</w:t>
      </w:r>
      <w:r w:rsidR="00881C5D" w:rsidRPr="00881C5D">
        <w:rPr>
          <w:highlight w:val="yellow"/>
        </w:rPr>
        <w:t xml:space="preserve"> refers to configuration or dynamic scheduling?</w:t>
      </w:r>
    </w:p>
    <w:p w14:paraId="22383141" w14:textId="77777777" w:rsidR="009B34B0" w:rsidRDefault="009B34B0" w:rsidP="006E7D2F">
      <w:pPr>
        <w:spacing w:after="0"/>
        <w:jc w:val="left"/>
      </w:pPr>
    </w:p>
    <w:p w14:paraId="3B980F2D" w14:textId="538B16A6" w:rsidR="009B34B0" w:rsidRDefault="009B34B0" w:rsidP="006E7D2F">
      <w:pPr>
        <w:spacing w:after="0"/>
        <w:jc w:val="left"/>
      </w:pPr>
      <w:r w:rsidRPr="00881C5D">
        <w:rPr>
          <w:highlight w:val="yellow"/>
        </w:rPr>
        <w:t>Proposal: FFS whether to further discuss at RAN1#100b-e.</w:t>
      </w: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9"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50" w:author="Huawei" w:date="2020-05-13T16:12:00Z"/>
                <w:lang w:eastAsia="zh-CN"/>
              </w:rPr>
            </w:pPr>
            <w:ins w:id="351" w:author="Huawei" w:date="2020-05-13T16:10:00Z">
              <w:r w:rsidRPr="009B34B0">
                <w:rPr>
                  <w:lang w:eastAsia="zh-CN"/>
                </w:rPr>
                <w:t xml:space="preserve">if the </w:t>
              </w:r>
              <w:bookmarkStart w:id="352" w:name="OLE_LINK14"/>
              <w:r w:rsidRPr="009B34B0">
                <w:rPr>
                  <w:lang w:eastAsia="zh-CN"/>
                </w:rPr>
                <w:t xml:space="preserve">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w:t>
              </w:r>
              <w:bookmarkEnd w:id="352"/>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53"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4" w:author="Huawei" w:date="2020-05-14T11:43:00Z">
              <w:r w:rsidRPr="009B34B0">
                <w:rPr>
                  <w:rFonts w:cs="Arial"/>
                  <w:lang w:val="en-US" w:eastAsia="zh-CN"/>
                </w:rPr>
                <w:t xml:space="preserve"> before appending the second sub-codebook to the </w:t>
              </w:r>
              <w:bookmarkStart w:id="355" w:name="OLE_LINK17"/>
              <w:bookmarkStart w:id="356" w:name="OLE_LINK18"/>
              <w:r w:rsidRPr="009B34B0">
                <w:rPr>
                  <w:rFonts w:cs="Arial"/>
                  <w:lang w:val="en-US" w:eastAsia="zh-CN"/>
                </w:rPr>
                <w:t>first sub-codebook</w:t>
              </w:r>
            </w:ins>
            <w:bookmarkEnd w:id="355"/>
            <w:bookmarkEnd w:id="356"/>
            <w:del w:id="357"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8" w:author="Huawei" w:date="2020-05-13T16:12:00Z">
              <w:r w:rsidRPr="009B34B0">
                <w:t>Otherwise,</w:t>
              </w:r>
            </w:ins>
            <w:ins w:id="359"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 xml:space="preserve">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w:t>
            </w:r>
            <w:proofErr w:type="spellStart"/>
            <w:r w:rsidRPr="009B34B0">
              <w:rPr>
                <w:rFonts w:eastAsiaTheme="minorEastAsia" w:cs="Arial" w:hint="eastAsia"/>
                <w:sz w:val="20"/>
                <w:szCs w:val="20"/>
                <w:lang w:eastAsia="zh-CN"/>
              </w:rPr>
              <w:t>gNB</w:t>
            </w:r>
            <w:proofErr w:type="spellEnd"/>
            <w:r w:rsidRPr="009B34B0">
              <w:rPr>
                <w:rFonts w:eastAsiaTheme="minorEastAsia" w:cs="Arial" w:hint="eastAsia"/>
                <w:sz w:val="20"/>
                <w:szCs w:val="20"/>
                <w:lang w:eastAsia="zh-CN"/>
              </w:rPr>
              <w:t>.</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lastRenderedPageBreak/>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w:t>
            </w:r>
            <w:proofErr w:type="spellStart"/>
            <w:r w:rsidRPr="009B34B0">
              <w:rPr>
                <w:rFonts w:eastAsiaTheme="minorEastAsia"/>
                <w:i/>
                <w:sz w:val="20"/>
                <w:szCs w:val="20"/>
                <w:lang w:eastAsia="zh-CN"/>
              </w:rPr>
              <w:t>CodeBlockGroupTransmission</w:t>
            </w:r>
            <w:proofErr w:type="spellEnd"/>
            <w:r w:rsidRPr="009B34B0">
              <w:rPr>
                <w:rFonts w:eastAsiaTheme="minorEastAsia"/>
                <w:i/>
                <w:sz w:val="20"/>
                <w:szCs w:val="20"/>
                <w:lang w:eastAsia="zh-CN"/>
              </w:rPr>
              <w:t xml:space="preserve">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lastRenderedPageBreak/>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proofErr w:type="spellStart"/>
            <w:r w:rsidRPr="009B34B0">
              <w:rPr>
                <w:sz w:val="20"/>
                <w:szCs w:val="20"/>
              </w:rPr>
              <w:t>Mediatek</w:t>
            </w:r>
            <w:proofErr w:type="spellEnd"/>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Proposal 2: Given that no consensus could be reached on the issue A7 in RAN1#100b, we 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slot,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w:lastRenderedPageBreak/>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60"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61" w:author="Mostafa Khoshnevisan" w:date="2020-03-28T10:09:00Z">
              <w:r w:rsidRPr="009B34B0">
                <w:rPr>
                  <w:sz w:val="20"/>
                  <w:szCs w:val="20"/>
                  <w:lang w:eastAsia="zh-CN"/>
                </w:rPr>
                <w:t xml:space="preserve">If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lastRenderedPageBreak/>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lang w:eastAsia="zh-CN"/>
              </w:rPr>
              <w:t xml:space="preserve">. The UE </w:t>
            </w:r>
            <w:proofErr w:type="spellStart"/>
            <w:r w:rsidRPr="009B34B0">
              <w:rPr>
                <w:sz w:val="20"/>
                <w:szCs w:val="20"/>
                <w:lang w:eastAsia="zh-CN"/>
              </w:rPr>
              <w:t>behaviour</w:t>
            </w:r>
            <w:proofErr w:type="spellEnd"/>
            <w:r w:rsidRPr="009B34B0">
              <w:rPr>
                <w:sz w:val="20"/>
                <w:szCs w:val="20"/>
                <w:lang w:eastAsia="zh-CN"/>
              </w:rPr>
              <w:t xml:space="preserve">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PDSCH-</w:t>
            </w:r>
            <w:proofErr w:type="spellStart"/>
            <w:r w:rsidRPr="009B34B0">
              <w:rPr>
                <w:i/>
                <w:sz w:val="20"/>
                <w:szCs w:val="20"/>
              </w:rPr>
              <w:t>CodeBlockGroupTransmission</w:t>
            </w:r>
            <w:proofErr w:type="spellEnd"/>
            <w:r w:rsidRPr="009B34B0">
              <w:rPr>
                <w:i/>
                <w:sz w:val="20"/>
                <w:szCs w:val="20"/>
              </w:rPr>
              <w:t xml:space="preserve"> </w:t>
            </w:r>
            <w:r w:rsidRPr="009B34B0">
              <w:rPr>
                <w:sz w:val="20"/>
                <w:szCs w:val="20"/>
              </w:rPr>
              <w:t xml:space="preserve">for at least one serving cell. </w:t>
            </w:r>
            <w:proofErr w:type="spellStart"/>
            <w:r w:rsidRPr="009B34B0">
              <w:rPr>
                <w:sz w:val="20"/>
                <w:szCs w:val="20"/>
              </w:rPr>
              <w:t>gNB</w:t>
            </w:r>
            <w:proofErr w:type="spellEnd"/>
            <w:r w:rsidRPr="009B34B0">
              <w:rPr>
                <w:sz w:val="20"/>
                <w:szCs w:val="20"/>
              </w:rPr>
              <w:t xml:space="preserve"> may only schedules one sub-codebook for a PDSCH group for a PUCCH, the UE still </w:t>
            </w:r>
            <w:proofErr w:type="gramStart"/>
            <w:r w:rsidRPr="009B34B0">
              <w:rPr>
                <w:sz w:val="20"/>
                <w:szCs w:val="20"/>
              </w:rPr>
              <w:t>has to</w:t>
            </w:r>
            <w:proofErr w:type="gramEnd"/>
            <w:r w:rsidRPr="009B34B0">
              <w:rPr>
                <w:sz w:val="20"/>
                <w:szCs w:val="20"/>
              </w:rPr>
              <w:t xml:space="preserve">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w:t>
            </w:r>
            <w:proofErr w:type="spellStart"/>
            <w:r w:rsidRPr="009B34B0">
              <w:rPr>
                <w:sz w:val="20"/>
                <w:szCs w:val="20"/>
                <w:lang w:eastAsia="zh-CN"/>
              </w:rPr>
              <w:t>gNB</w:t>
            </w:r>
            <w:proofErr w:type="spellEnd"/>
            <w:r w:rsidRPr="009B34B0">
              <w:rPr>
                <w:sz w:val="20"/>
                <w:szCs w:val="20"/>
                <w:lang w:eastAsia="zh-CN"/>
              </w:rPr>
              <w:t xml:space="preserve">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14:paraId="57BCF27D" w14:textId="77777777" w:rsidTr="0092491E">
        <w:tc>
          <w:tcPr>
            <w:tcW w:w="704" w:type="dxa"/>
          </w:tcPr>
          <w:p w14:paraId="4B83DEB6" w14:textId="482FB06B" w:rsidR="003C4F1D" w:rsidRDefault="003C4F1D" w:rsidP="003C4F1D">
            <w:pPr>
              <w:spacing w:after="0"/>
              <w:rPr>
                <w:rFonts w:eastAsiaTheme="minorEastAsia"/>
                <w:lang w:eastAsia="zh-CN"/>
              </w:rPr>
            </w:pPr>
            <w:r>
              <w:rPr>
                <w:rFonts w:eastAsiaTheme="minorEastAsia" w:hint="eastAsia"/>
                <w:lang w:eastAsia="zh-CN"/>
              </w:rPr>
              <w:t>A</w:t>
            </w:r>
            <w:r>
              <w:rPr>
                <w:rFonts w:eastAsiaTheme="minorEastAsia"/>
                <w:lang w:eastAsia="zh-CN"/>
              </w:rPr>
              <w:t>16</w:t>
            </w:r>
          </w:p>
        </w:tc>
        <w:tc>
          <w:tcPr>
            <w:tcW w:w="8716" w:type="dxa"/>
          </w:tcPr>
          <w:p w14:paraId="1D03CBF4" w14:textId="1538E277" w:rsidR="003C4F1D" w:rsidRDefault="0042170A" w:rsidP="007A03E2">
            <w:pPr>
              <w:spacing w:after="0"/>
              <w:jc w:val="left"/>
              <w:rPr>
                <w:rFonts w:eastAsiaTheme="minorEastAsia"/>
                <w:lang w:eastAsia="zh-CN"/>
              </w:rPr>
            </w:pPr>
            <w:r>
              <w:rPr>
                <w:rFonts w:eastAsiaTheme="minorEastAsia"/>
                <w:sz w:val="20"/>
                <w:szCs w:val="20"/>
                <w:lang w:eastAsia="zh-CN"/>
              </w:rPr>
              <w:t>W</w:t>
            </w:r>
            <w:r w:rsidR="003C4F1D" w:rsidRPr="00855AB2">
              <w:rPr>
                <w:rFonts w:eastAsiaTheme="minorEastAsia"/>
                <w:sz w:val="20"/>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590B8C3" w:rsidR="00D60F52" w:rsidRDefault="00D60F52" w:rsidP="00D60F52">
      <w:pPr>
        <w:pStyle w:val="CommentText"/>
      </w:pPr>
      <w:r w:rsidRPr="00512629">
        <w:rPr>
          <w:highlight w:val="yellow"/>
        </w:rPr>
        <w:t>FL analysis: similar issue and proposals were discussed in WI phase</w:t>
      </w:r>
      <w:r w:rsidR="00512629" w:rsidRPr="00512629">
        <w:rPr>
          <w:highlight w:val="yellow"/>
        </w:rPr>
        <w:t>. Companies are encouraged to comment on the essentiality of the proposed corrections.</w:t>
      </w:r>
    </w:p>
    <w:p w14:paraId="4C57F410" w14:textId="1980EC78" w:rsidR="00D60F52" w:rsidRDefault="001A3F3F" w:rsidP="00881C5D">
      <w:pPr>
        <w:spacing w:after="0"/>
        <w:jc w:val="left"/>
      </w:pPr>
      <w:r w:rsidRPr="00881C5D">
        <w:rPr>
          <w:highlight w:val="yellow"/>
        </w:rPr>
        <w:t xml:space="preserve">Proposal: </w:t>
      </w:r>
      <w:r w:rsidR="00881C5D" w:rsidRPr="00881C5D">
        <w:rPr>
          <w:highlight w:val="yellow"/>
        </w:rPr>
        <w:t>FFS whether to</w:t>
      </w:r>
      <w:r w:rsidR="00512629">
        <w:rPr>
          <w:highlight w:val="yellow"/>
        </w:rPr>
        <w:t xml:space="preserve"> </w:t>
      </w:r>
      <w:r w:rsidR="00881C5D" w:rsidRPr="00881C5D">
        <w:rPr>
          <w:highlight w:val="yellow"/>
        </w:rPr>
        <w:t>discuss at</w:t>
      </w:r>
      <w:r w:rsidRPr="00881C5D">
        <w:rPr>
          <w:highlight w:val="yellow"/>
        </w:rPr>
        <w:t xml:space="preserve"> RAN1#101e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2F48F467" w14:textId="77777777" w:rsidTr="00280395">
        <w:tc>
          <w:tcPr>
            <w:tcW w:w="1555" w:type="dxa"/>
          </w:tcPr>
          <w:p w14:paraId="3B6E0FD1" w14:textId="77777777" w:rsidR="00BD7A29" w:rsidRPr="00512629" w:rsidRDefault="00BD7A29" w:rsidP="00280395">
            <w:pPr>
              <w:spacing w:after="0"/>
              <w:jc w:val="left"/>
              <w:rPr>
                <w:sz w:val="20"/>
                <w:szCs w:val="20"/>
              </w:rPr>
            </w:pPr>
            <w:r w:rsidRPr="00512629">
              <w:rPr>
                <w:rFonts w:hint="eastAsia"/>
                <w:sz w:val="20"/>
                <w:szCs w:val="20"/>
              </w:rPr>
              <w:t>H</w:t>
            </w:r>
            <w:r w:rsidRPr="00512629">
              <w:rPr>
                <w:sz w:val="20"/>
                <w:szCs w:val="20"/>
              </w:rPr>
              <w:t xml:space="preserve">uawei </w:t>
            </w:r>
          </w:p>
          <w:p w14:paraId="08618A63" w14:textId="2380B429" w:rsidR="00BD7A29" w:rsidRPr="00512629" w:rsidRDefault="00BD7A29" w:rsidP="00BD7A29">
            <w:pPr>
              <w:spacing w:after="0"/>
              <w:jc w:val="left"/>
              <w:rPr>
                <w:sz w:val="20"/>
                <w:szCs w:val="20"/>
              </w:rPr>
            </w:pPr>
            <w:r w:rsidRPr="00512629">
              <w:rPr>
                <w:sz w:val="20"/>
                <w:szCs w:val="20"/>
              </w:rPr>
              <w:t>(</w:t>
            </w:r>
            <w:r w:rsidR="00434CE5" w:rsidRPr="00512629">
              <w:rPr>
                <w:sz w:val="20"/>
                <w:szCs w:val="20"/>
              </w:rPr>
              <w:t>R1-2003514</w:t>
            </w:r>
            <w:r w:rsidRPr="00512629">
              <w:rPr>
                <w:sz w:val="20"/>
                <w:szCs w:val="20"/>
              </w:rPr>
              <w:t>)</w:t>
            </w:r>
          </w:p>
        </w:tc>
        <w:tc>
          <w:tcPr>
            <w:tcW w:w="7752" w:type="dxa"/>
          </w:tcPr>
          <w:p w14:paraId="3F6DB1D4" w14:textId="77777777" w:rsidR="00434CE5" w:rsidRPr="00B3435C" w:rsidRDefault="00434CE5" w:rsidP="00434CE5">
            <w:pPr>
              <w:rPr>
                <w:lang w:eastAsia="zh-CN"/>
              </w:rPr>
            </w:pPr>
            <w:r>
              <w:t>The NFI information for this group should be ignored.</w:t>
            </w:r>
          </w:p>
          <w:p w14:paraId="34229F60" w14:textId="6E9065AA" w:rsidR="00BD7A29" w:rsidRPr="00512629" w:rsidRDefault="00434CE5" w:rsidP="00434CE5">
            <w:pPr>
              <w:rPr>
                <w:sz w:val="20"/>
                <w:szCs w:val="20"/>
              </w:rPr>
            </w:pPr>
            <w:r w:rsidRPr="00512629">
              <w:rPr>
                <w:i/>
                <w:lang w:eastAsia="zh-CN"/>
              </w:rPr>
              <w:t>No correction is needed for issue A16.</w:t>
            </w:r>
          </w:p>
        </w:tc>
      </w:tr>
      <w:tr w:rsidR="00BD7A29" w:rsidRPr="00AC3142" w14:paraId="57970F27" w14:textId="77777777" w:rsidTr="00280395">
        <w:tc>
          <w:tcPr>
            <w:tcW w:w="1555" w:type="dxa"/>
          </w:tcPr>
          <w:p w14:paraId="379E7D0C" w14:textId="77777777" w:rsidR="00297714" w:rsidRPr="00512629" w:rsidRDefault="00297714" w:rsidP="00BD7A29">
            <w:pPr>
              <w:spacing w:after="0"/>
              <w:jc w:val="left"/>
              <w:rPr>
                <w:sz w:val="20"/>
                <w:szCs w:val="20"/>
              </w:rPr>
            </w:pPr>
            <w:r w:rsidRPr="00512629">
              <w:rPr>
                <w:sz w:val="20"/>
                <w:szCs w:val="20"/>
              </w:rPr>
              <w:t xml:space="preserve">ZTE </w:t>
            </w:r>
          </w:p>
          <w:p w14:paraId="5F53FD96" w14:textId="66B4D74D" w:rsidR="00297714" w:rsidRPr="00512629" w:rsidRDefault="00297714" w:rsidP="00BD7A29">
            <w:pPr>
              <w:spacing w:after="0"/>
              <w:jc w:val="left"/>
              <w:rPr>
                <w:sz w:val="20"/>
                <w:szCs w:val="20"/>
              </w:rPr>
            </w:pPr>
            <w:r w:rsidRPr="00512629">
              <w:rPr>
                <w:sz w:val="20"/>
                <w:szCs w:val="20"/>
              </w:rPr>
              <w:t>(R1-2003452)</w:t>
            </w:r>
          </w:p>
        </w:tc>
        <w:tc>
          <w:tcPr>
            <w:tcW w:w="7752" w:type="dxa"/>
          </w:tcPr>
          <w:p w14:paraId="2B542BB3" w14:textId="2413BFBF" w:rsidR="00297714" w:rsidRPr="006C69B9" w:rsidRDefault="006C69B9" w:rsidP="006C69B9">
            <w:pPr>
              <w:rPr>
                <w:sz w:val="20"/>
                <w:szCs w:val="20"/>
              </w:rPr>
            </w:pPr>
            <w:r w:rsidRPr="006C69B9">
              <w:rPr>
                <w:sz w:val="20"/>
                <w:szCs w:val="20"/>
              </w:rPr>
              <w:t>For DL DCI, i</w:t>
            </w:r>
            <w:r w:rsidR="00297714" w:rsidRPr="006C69B9">
              <w:rPr>
                <w:sz w:val="20"/>
                <w:szCs w:val="20"/>
              </w:rPr>
              <w:t>t is up to UE implementation on the interpretation of the NFI fi</w:t>
            </w:r>
            <w:r w:rsidRPr="006C69B9">
              <w:rPr>
                <w:sz w:val="20"/>
                <w:szCs w:val="20"/>
              </w:rPr>
              <w:t>eld for the non-scheduled group</w:t>
            </w:r>
          </w:p>
          <w:p w14:paraId="01C0AC1A" w14:textId="773F413A" w:rsidR="00BD7A29" w:rsidRPr="006C69B9" w:rsidRDefault="00297714" w:rsidP="006C69B9">
            <w:pPr>
              <w:rPr>
                <w:sz w:val="20"/>
                <w:szCs w:val="20"/>
              </w:rPr>
            </w:pPr>
            <w:r w:rsidRPr="006C69B9">
              <w:rPr>
                <w:sz w:val="20"/>
                <w:szCs w:val="20"/>
              </w:rPr>
              <w:t>For UL DCI, the NFI indication is not needed to signal and the NFI is not toggled for the non-scheduled PDSCH group.</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lastRenderedPageBreak/>
              <w:t>E</w:t>
            </w:r>
            <w:r w:rsidR="00297714" w:rsidRPr="00512629">
              <w:rPr>
                <w:sz w:val="20"/>
                <w:szCs w:val="20"/>
              </w:rPr>
              <w:t>ricsson</w:t>
            </w:r>
          </w:p>
          <w:p w14:paraId="592D1D5E" w14:textId="42B49C55" w:rsidR="00BD7A29" w:rsidRPr="00512629" w:rsidRDefault="00BD7A29" w:rsidP="00280395">
            <w:pPr>
              <w:spacing w:after="0"/>
              <w:jc w:val="left"/>
              <w:rPr>
                <w:sz w:val="20"/>
                <w:szCs w:val="20"/>
              </w:rPr>
            </w:pPr>
            <w:r w:rsidRPr="00512629">
              <w:rPr>
                <w:sz w:val="20"/>
                <w:szCs w:val="20"/>
              </w:rPr>
              <w:t>(R1-2003845)</w:t>
            </w:r>
          </w:p>
        </w:tc>
        <w:tc>
          <w:tcPr>
            <w:tcW w:w="7752" w:type="dxa"/>
          </w:tcPr>
          <w:p w14:paraId="687B5CE4" w14:textId="04B652DA" w:rsidR="00BD7A29" w:rsidRPr="006C69B9" w:rsidRDefault="00BD7A29" w:rsidP="00280395">
            <w:pPr>
              <w:spacing w:after="180"/>
              <w:jc w:val="left"/>
              <w:rPr>
                <w:sz w:val="20"/>
                <w:szCs w:val="20"/>
                <w:lang w:eastAsia="zh-CN"/>
              </w:rPr>
            </w:pPr>
            <w:bookmarkStart w:id="362" w:name="_Ref40355554"/>
            <w:r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Pr="006C69B9">
              <w:rPr>
                <w:sz w:val="20"/>
              </w:rPr>
              <w:t xml:space="preserve"> </w:t>
            </w:r>
            <w:r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rPr>
                <w:sz w:val="20"/>
              </w:rPr>
              <w:t xml:space="preserve">UE generates HARQ-ACK information for the PDSCH group as described in Clause 9.1.3.1 by setting </w:t>
            </w:r>
            <m:oMath>
              <m:r>
                <m:rPr>
                  <m:sty m:val="bi"/>
                </m:rPr>
                <w:rPr>
                  <w:rFonts w:ascii="Cambria Math" w:cs="Arial"/>
                  <w:sz w:val="20"/>
                </w:rPr>
                <m:t>M=0</m:t>
              </m:r>
            </m:oMath>
            <w:r w:rsidRPr="006C69B9">
              <w:rPr>
                <w:sz w:val="20"/>
              </w:rPr>
              <w:t xml:space="preserve"> and, after the completion of the </w:t>
            </w:r>
            <m:oMath>
              <m:r>
                <m:rPr>
                  <m:sty m:val="bi"/>
                </m:rPr>
                <w:rPr>
                  <w:rFonts w:ascii="Cambria Math" w:hAnsi="Cambria Math"/>
                  <w:sz w:val="20"/>
                </w:rPr>
                <m:t>c</m:t>
              </m:r>
            </m:oMath>
            <w:r w:rsidRPr="006C69B9">
              <w:rPr>
                <w:sz w:val="20"/>
              </w:rPr>
              <w:t xml:space="preserve"> and </w:t>
            </w:r>
            <m:oMath>
              <m:r>
                <m:rPr>
                  <m:sty m:val="bi"/>
                </m:rPr>
                <w:rPr>
                  <w:rFonts w:ascii="Cambria Math" w:hAnsi="Cambria Math"/>
                  <w:sz w:val="20"/>
                </w:rPr>
                <m:t>m</m:t>
              </m:r>
            </m:oMath>
            <w:r w:rsidRPr="006C69B9">
              <w:rPr>
                <w:sz w:val="20"/>
              </w:rPr>
              <w:t xml:space="preserve"> loops for the pseudo-code for the </w:t>
            </w:r>
            <w:r w:rsidRPr="006C69B9">
              <w:rPr>
                <w:rFonts w:cs="Arial"/>
                <w:sz w:val="20"/>
              </w:rPr>
              <w:t>HARQ-ACK codebook generation in Clause 9.1.3.1,</w:t>
            </w:r>
            <w:r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Pr="006C69B9">
              <w:rPr>
                <w:sz w:val="20"/>
              </w:rPr>
              <w:t>.</w:t>
            </w:r>
            <w:bookmarkEnd w:id="362"/>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2412C389" w:rsidR="00142BFF" w:rsidRPr="00512629" w:rsidRDefault="00142BFF" w:rsidP="00280395">
            <w:pPr>
              <w:spacing w:after="0"/>
              <w:jc w:val="left"/>
              <w:rPr>
                <w:sz w:val="20"/>
                <w:szCs w:val="20"/>
              </w:rPr>
            </w:pPr>
            <w:r w:rsidRPr="00512629">
              <w:rPr>
                <w:rFonts w:hint="eastAsia"/>
                <w:sz w:val="20"/>
                <w:szCs w:val="20"/>
              </w:rPr>
              <w:t>(</w:t>
            </w:r>
            <w:r w:rsidRPr="00512629">
              <w:rPr>
                <w:sz w:val="20"/>
                <w:szCs w:val="20"/>
              </w:rPr>
              <w:t>R1-2004015)</w:t>
            </w:r>
          </w:p>
        </w:tc>
        <w:tc>
          <w:tcPr>
            <w:tcW w:w="7752" w:type="dxa"/>
          </w:tcPr>
          <w:p w14:paraId="28CF8243" w14:textId="77777777" w:rsidR="00142BFF" w:rsidRPr="00142BFF" w:rsidRDefault="00142BFF" w:rsidP="00142BFF">
            <w:pPr>
              <w:spacing w:after="180"/>
              <w:jc w:val="left"/>
              <w:rPr>
                <w:sz w:val="20"/>
                <w:shd w:val="clear" w:color="auto" w:fill="FFFFFF"/>
              </w:rPr>
            </w:pPr>
            <w:r w:rsidRPr="00142BFF">
              <w:rPr>
                <w:sz w:val="20"/>
                <w:shd w:val="clear" w:color="auto" w:fill="FFFFFF"/>
              </w:rPr>
              <w:t>Proposal #3: For the case when a PDSCH group is not scheduled at UE side and the PDSCH group corresponds to the T-DAI in UL grant DCI, one of the following alternatives is adopted.</w:t>
            </w:r>
          </w:p>
          <w:p w14:paraId="3BC4FAE3" w14:textId="77777777" w:rsidR="00142BFF" w:rsidRPr="00142BFF"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1: NFI value for the PDSCH group is assumed to be toggled (or non-toggled) from the latest value.</w:t>
            </w:r>
          </w:p>
          <w:p w14:paraId="054B1C04" w14:textId="0ED9B94C" w:rsidR="00142BFF" w:rsidRPr="006C69B9" w:rsidRDefault="00142BFF" w:rsidP="00142BFF">
            <w:pPr>
              <w:spacing w:after="180"/>
              <w:jc w:val="left"/>
              <w:rPr>
                <w:sz w:val="20"/>
                <w:shd w:val="clear" w:color="auto" w:fill="FFFFFF"/>
              </w:rPr>
            </w:pPr>
            <w:r w:rsidRPr="00142BFF">
              <w:rPr>
                <w:sz w:val="20"/>
                <w:shd w:val="clear" w:color="auto" w:fill="FFFFFF"/>
              </w:rPr>
              <w:t>-</w:t>
            </w:r>
            <w:r w:rsidRPr="00142BFF">
              <w:rPr>
                <w:sz w:val="20"/>
                <w:shd w:val="clear" w:color="auto" w:fill="FFFFFF"/>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t>N</w:t>
            </w:r>
            <w:r w:rsidRPr="00512629">
              <w:rPr>
                <w:sz w:val="20"/>
                <w:szCs w:val="20"/>
              </w:rPr>
              <w:t>okia</w:t>
            </w:r>
          </w:p>
          <w:p w14:paraId="792CB8FC" w14:textId="3E3DF247" w:rsidR="00B725FC" w:rsidRPr="00512629" w:rsidRDefault="00B725FC" w:rsidP="00280395">
            <w:pPr>
              <w:spacing w:after="0"/>
              <w:jc w:val="left"/>
              <w:rPr>
                <w:sz w:val="20"/>
                <w:szCs w:val="20"/>
              </w:rPr>
            </w:pPr>
            <w:r w:rsidRPr="00512629">
              <w:rPr>
                <w:sz w:val="20"/>
                <w:szCs w:val="20"/>
              </w:rPr>
              <w:t>(R1-2004257)</w:t>
            </w:r>
          </w:p>
        </w:tc>
        <w:tc>
          <w:tcPr>
            <w:tcW w:w="7752" w:type="dxa"/>
          </w:tcPr>
          <w:p w14:paraId="4CAEC8DC" w14:textId="77777777" w:rsidR="00B725FC" w:rsidRPr="00B725FC" w:rsidRDefault="00B725FC" w:rsidP="00280395">
            <w:pPr>
              <w:spacing w:after="180"/>
              <w:jc w:val="left"/>
              <w:rPr>
                <w:i/>
                <w:iCs/>
                <w:sz w:val="20"/>
                <w:shd w:val="clear" w:color="auto" w:fill="FFFFFF"/>
              </w:rPr>
            </w:pPr>
            <w:r w:rsidRPr="00B725FC">
              <w:rPr>
                <w:b/>
                <w:bCs/>
                <w:sz w:val="20"/>
              </w:rPr>
              <w:t>Proposal 4:</w:t>
            </w:r>
            <w:r w:rsidRPr="00B725FC">
              <w:rPr>
                <w:sz w:val="20"/>
              </w:rPr>
              <w:t xml:space="preserve"> </w:t>
            </w:r>
            <w:r w:rsidRPr="00B725FC">
              <w:rPr>
                <w:i/>
                <w:iCs/>
                <w:sz w:val="20"/>
              </w:rPr>
              <w:t xml:space="preserve">If </w:t>
            </w:r>
            <w:r w:rsidRPr="00B725FC">
              <w:rPr>
                <w:i/>
                <w:sz w:val="20"/>
                <w:shd w:val="clear" w:color="auto" w:fill="FFFFFF"/>
              </w:rPr>
              <w:t xml:space="preserve">UE receives DCI format 0_1 with </w:t>
            </w:r>
            <m:oMath>
              <m:sSubSup>
                <m:sSubSupPr>
                  <m:ctrlPr>
                    <w:rPr>
                      <w:rFonts w:ascii="Cambria Math" w:hAnsi="Cambria Math"/>
                      <w:i/>
                      <w:iCs/>
                      <w:sz w:val="20"/>
                    </w:rPr>
                  </m:ctrlPr>
                </m:sSubSupPr>
                <m:e>
                  <m:r>
                    <w:rPr>
                      <w:rFonts w:ascii="Cambria Math" w:hAnsi="Cambria Math"/>
                      <w:sz w:val="20"/>
                    </w:rPr>
                    <m:t>V</m:t>
                  </m:r>
                </m:e>
                <m:sub>
                  <m:r>
                    <w:rPr>
                      <w:rFonts w:ascii="Cambria Math" w:hAnsi="Cambria Math"/>
                      <w:sz w:val="20"/>
                    </w:rPr>
                    <m:t>DAI</m:t>
                  </m:r>
                </m:sub>
                <m:sup>
                  <m:r>
                    <w:rPr>
                      <w:rFonts w:ascii="Cambria Math" w:hAnsi="Cambria Math"/>
                      <w:sz w:val="20"/>
                    </w:rPr>
                    <m:t>UL</m:t>
                  </m:r>
                </m:sup>
              </m:sSubSup>
              <m:r>
                <w:rPr>
                  <w:rFonts w:ascii="Cambria Math" w:hAnsi="Cambria Math"/>
                  <w:sz w:val="20"/>
                </w:rPr>
                <m:t>&lt;4</m:t>
              </m:r>
            </m:oMath>
            <w:r w:rsidRPr="00B725FC">
              <w:rPr>
                <w:i/>
                <w:sz w:val="20"/>
              </w:rPr>
              <w:t xml:space="preserve"> </w:t>
            </w:r>
            <w:r w:rsidRPr="00B725FC">
              <w:rPr>
                <w:i/>
                <w:sz w:val="20"/>
                <w:shd w:val="clear" w:color="auto" w:fill="FFFFFF"/>
              </w:rPr>
              <w:t xml:space="preserve">while the UE has not detected any DCI scheduling PDSCH for the PDSCH group, and the UE has not detected any DCI </w:t>
            </w:r>
            <w:r w:rsidRPr="00B725FC">
              <w:rPr>
                <w:i/>
                <w:iCs/>
                <w:sz w:val="20"/>
                <w:shd w:val="clear" w:color="auto" w:fill="FFFFFF"/>
              </w:rPr>
              <w:t>requesting</w:t>
            </w:r>
            <w:r w:rsidRPr="00B725FC">
              <w:rPr>
                <w:i/>
                <w:sz w:val="20"/>
                <w:shd w:val="clear" w:color="auto" w:fill="FFFFFF"/>
              </w:rPr>
              <w:t xml:space="preserve"> HARQ-ACK information for the PDSCH group</w:t>
            </w:r>
            <w:r w:rsidRPr="00B725FC">
              <w:rPr>
                <w:i/>
                <w:iCs/>
                <w:sz w:val="20"/>
                <w:shd w:val="clear" w:color="auto" w:fill="FFFFFF"/>
              </w:rPr>
              <w:t>, UE toggles the NFI if UL DAI is smaller than the latest received T-DAI.</w:t>
            </w:r>
          </w:p>
          <w:p w14:paraId="685C89F1" w14:textId="77777777" w:rsidR="00B725FC" w:rsidRPr="00B725FC" w:rsidRDefault="00B725FC" w:rsidP="00280395">
            <w:pPr>
              <w:spacing w:after="180"/>
              <w:jc w:val="left"/>
              <w:rPr>
                <w:i/>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w:t>
            </w:r>
            <w:proofErr w:type="spellStart"/>
            <w:r w:rsidRPr="00B725FC">
              <w:rPr>
                <w:sz w:val="20"/>
                <w:lang w:eastAsia="zh-CN"/>
              </w:rPr>
              <w:t>HARQ_feedback</w:t>
            </w:r>
            <w:proofErr w:type="spellEnd"/>
            <w:r w:rsidRPr="00B725FC">
              <w:rPr>
                <w:sz w:val="20"/>
                <w:lang w:eastAsia="zh-CN"/>
              </w:rPr>
              <w:t xml:space="preserve">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proofErr w:type="spellStart"/>
            <w:r w:rsidRPr="00B725FC">
              <w:rPr>
                <w:bCs/>
                <w:sz w:val="20"/>
                <w:lang w:eastAsia="x-none"/>
              </w:rPr>
              <w:t>New_Feedback</w:t>
            </w:r>
            <w:proofErr w:type="spellEnd"/>
            <w:r w:rsidRPr="00B725FC">
              <w:rPr>
                <w:bCs/>
                <w:sz w:val="20"/>
                <w:lang w:eastAsia="x-none"/>
              </w:rPr>
              <w:t xml:space="preserve">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6D6D5B2B" w:rsidR="00544511" w:rsidRPr="00512629" w:rsidRDefault="00544511" w:rsidP="00544511">
            <w:pPr>
              <w:spacing w:after="0"/>
              <w:jc w:val="left"/>
              <w:rPr>
                <w:sz w:val="20"/>
                <w:szCs w:val="20"/>
              </w:rPr>
            </w:pPr>
            <w:r w:rsidRPr="00512629">
              <w:rPr>
                <w:sz w:val="20"/>
              </w:rPr>
              <w:t>(R1-2004529)</w:t>
            </w:r>
          </w:p>
        </w:tc>
        <w:tc>
          <w:tcPr>
            <w:tcW w:w="7752" w:type="dxa"/>
          </w:tcPr>
          <w:p w14:paraId="174F6088" w14:textId="77777777" w:rsidR="00544511" w:rsidRPr="00544511" w:rsidRDefault="00544511" w:rsidP="00544511">
            <w:pPr>
              <w:tabs>
                <w:tab w:val="left" w:pos="832"/>
              </w:tabs>
              <w:rPr>
                <w:sz w:val="20"/>
                <w:lang w:eastAsia="zh-CN"/>
              </w:rPr>
            </w:pPr>
            <w:r w:rsidRPr="00544511">
              <w:rPr>
                <w:sz w:val="20"/>
                <w:lang w:eastAsia="zh-CN"/>
              </w:rPr>
              <w:t xml:space="preserve">Observation 1: For reporting HARQ-ACK information in a PUCCH, if associated PDSCH transmissions are scheduled with DCI formats with different PDSCH group index and with different </w:t>
            </w:r>
            <w:r w:rsidRPr="00544511">
              <w:rPr>
                <w:i/>
                <w:sz w:val="20"/>
                <w:lang w:eastAsia="zh-CN"/>
              </w:rPr>
              <w:t>Number of requested PDSCH group(s) field</w:t>
            </w:r>
            <w:r w:rsidRPr="00544511">
              <w:rPr>
                <w:sz w:val="20"/>
                <w:lang w:eastAsia="zh-CN"/>
              </w:rPr>
              <w:t xml:space="preserve"> values, the HARQ-ACK information may cause error when the DCI with </w:t>
            </w:r>
            <w:r w:rsidRPr="00544511">
              <w:rPr>
                <w:i/>
                <w:sz w:val="20"/>
                <w:lang w:eastAsia="zh-CN"/>
              </w:rPr>
              <w:t>Number of requested PDSCH group(s) field</w:t>
            </w:r>
            <w:r w:rsidRPr="00544511">
              <w:rPr>
                <w:sz w:val="20"/>
                <w:lang w:eastAsia="zh-CN"/>
              </w:rPr>
              <w:t xml:space="preserve"> values of 1 is miss detected.</w:t>
            </w:r>
          </w:p>
          <w:p w14:paraId="5B370810" w14:textId="77777777" w:rsidR="00544511" w:rsidRDefault="00544511" w:rsidP="00544511">
            <w:pPr>
              <w:tabs>
                <w:tab w:val="left" w:pos="832"/>
              </w:tabs>
              <w:rPr>
                <w:sz w:val="20"/>
                <w:lang w:eastAsia="zh-CN"/>
              </w:rPr>
            </w:pPr>
            <w:r w:rsidRPr="00544511">
              <w:rPr>
                <w:sz w:val="20"/>
                <w:lang w:eastAsia="zh-CN"/>
              </w:rPr>
              <w:t xml:space="preserve">Observation 2: </w:t>
            </w:r>
            <w:r w:rsidRPr="00544511">
              <w:rPr>
                <w:rFonts w:eastAsiaTheme="minorEastAsia"/>
                <w:sz w:val="20"/>
                <w:lang w:eastAsia="zh-TW"/>
              </w:rPr>
              <w:t xml:space="preserve">For multiplexing HARQ-ACK information in a PUSCH scheduled by a DCI with </w:t>
            </w:r>
            <w:r w:rsidRPr="00544511">
              <w:rPr>
                <w:i/>
                <w:sz w:val="20"/>
                <w:lang w:eastAsia="zh-CN"/>
              </w:rPr>
              <w:t>UL-TotalDAI-Included-r16</w:t>
            </w:r>
            <w:r w:rsidRPr="00544511">
              <w:rPr>
                <w:sz w:val="20"/>
                <w:lang w:eastAsia="zh-CN"/>
              </w:rPr>
              <w:t xml:space="preserve"> configured, the UL DAI can be used to update the </w:t>
            </w:r>
            <w:r w:rsidRPr="00544511">
              <w:rPr>
                <w:i/>
                <w:sz w:val="20"/>
                <w:lang w:eastAsia="zh-CN"/>
              </w:rPr>
              <w:t>Number of requested PDSCH group(s) field</w:t>
            </w:r>
            <w:r w:rsidRPr="00544511">
              <w:rPr>
                <w:sz w:val="20"/>
                <w:lang w:eastAsia="zh-CN"/>
              </w:rPr>
              <w:t xml:space="preserve"> values. However, in the current spec, the UE only multiplexes the HARQ-ACK information of both PDSCH groups when detecting a DCI with the </w:t>
            </w:r>
            <w:r w:rsidRPr="00544511">
              <w:rPr>
                <w:i/>
                <w:sz w:val="20"/>
                <w:lang w:eastAsia="zh-CN"/>
              </w:rPr>
              <w:t xml:space="preserve">Number </w:t>
            </w:r>
            <w:r w:rsidRPr="00544511">
              <w:rPr>
                <w:i/>
                <w:sz w:val="20"/>
                <w:lang w:eastAsia="zh-CN"/>
              </w:rPr>
              <w:lastRenderedPageBreak/>
              <w:t>of requested PDSCH group(s) field</w:t>
            </w:r>
            <w:r w:rsidRPr="00544511">
              <w:rPr>
                <w:sz w:val="20"/>
                <w:lang w:eastAsia="zh-CN"/>
              </w:rPr>
              <w:t xml:space="preserve"> values of 1.</w:t>
            </w:r>
          </w:p>
          <w:p w14:paraId="693D32AA" w14:textId="77777777" w:rsidR="00544511" w:rsidRDefault="00544511" w:rsidP="00544511">
            <w:pPr>
              <w:tabs>
                <w:tab w:val="left" w:pos="832"/>
              </w:tabs>
              <w:rPr>
                <w:sz w:val="20"/>
                <w:lang w:eastAsia="zh-CN"/>
              </w:rPr>
            </w:pPr>
          </w:p>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2152B9DC" w14:textId="77777777" w:rsidR="00544511" w:rsidRPr="00A45C31" w:rsidRDefault="00544511" w:rsidP="00544511">
            <w:pPr>
              <w:pStyle w:val="B1"/>
              <w:spacing w:before="40" w:after="0"/>
              <w:ind w:left="0" w:firstLine="0"/>
              <w:rPr>
                <w:sz w:val="22"/>
                <w:szCs w:val="22"/>
                <w:lang w:eastAsia="zh-CN"/>
              </w:rPr>
            </w:pPr>
            <w:r w:rsidRPr="00A45C31">
              <w:rPr>
                <w:color w:val="FF0000"/>
              </w:rPr>
              <w:t>*** Unchanged text is omitted ***</w:t>
            </w:r>
          </w:p>
          <w:p w14:paraId="1E10CCEC" w14:textId="77777777" w:rsidR="00544511" w:rsidRPr="006C69B9" w:rsidRDefault="00544511" w:rsidP="00544511">
            <w:pPr>
              <w:spacing w:after="180"/>
              <w:jc w:val="left"/>
              <w:rPr>
                <w:sz w:val="20"/>
                <w:shd w:val="clear" w:color="auto" w:fill="FFFFFF"/>
              </w:rPr>
            </w:pPr>
          </w:p>
        </w:tc>
      </w:tr>
    </w:tbl>
    <w:p w14:paraId="55CD155B" w14:textId="77777777" w:rsidR="00BD7A29" w:rsidRDefault="00BD7A29" w:rsidP="003F2425"/>
    <w:p w14:paraId="0B35E6BD" w14:textId="5E50C4A7" w:rsidR="00D660F2" w:rsidRDefault="00D660F2" w:rsidP="003F2425">
      <w:pPr>
        <w:pStyle w:val="Heading2"/>
      </w:pPr>
      <w:r>
        <w:rPr>
          <w:rFonts w:hint="eastAsia"/>
        </w:rPr>
        <w:t>I</w:t>
      </w:r>
      <w:r>
        <w:t>ssue A1</w:t>
      </w:r>
      <w:r w:rsidR="008647E0">
        <w:t>7</w:t>
      </w:r>
      <w:r w:rsidR="002A5806">
        <w:t xml:space="preserve"> (new)</w:t>
      </w:r>
    </w:p>
    <w:tbl>
      <w:tblPr>
        <w:tblStyle w:val="TableGrid"/>
        <w:tblW w:w="9821" w:type="dxa"/>
        <w:tblLook w:val="04A0" w:firstRow="1" w:lastRow="0" w:firstColumn="1" w:lastColumn="0" w:noHBand="0" w:noVBand="1"/>
      </w:tblPr>
      <w:tblGrid>
        <w:gridCol w:w="1247"/>
        <w:gridCol w:w="8574"/>
      </w:tblGrid>
      <w:tr w:rsidR="00D660F2" w14:paraId="38FCBDEA" w14:textId="77777777" w:rsidTr="008670C1">
        <w:tc>
          <w:tcPr>
            <w:tcW w:w="1247" w:type="dxa"/>
          </w:tcPr>
          <w:p w14:paraId="6A2A5270" w14:textId="1D38F779" w:rsidR="00D660F2" w:rsidRDefault="00D660F2" w:rsidP="00334988">
            <w:pPr>
              <w:spacing w:after="0"/>
              <w:rPr>
                <w:rFonts w:eastAsiaTheme="minorEastAsia"/>
                <w:lang w:eastAsia="zh-CN"/>
              </w:rPr>
            </w:pPr>
            <w:r>
              <w:rPr>
                <w:rFonts w:eastAsiaTheme="minorEastAsia"/>
                <w:lang w:eastAsia="zh-CN"/>
              </w:rPr>
              <w:t>A1</w:t>
            </w:r>
            <w:r w:rsidR="008670C1">
              <w:rPr>
                <w:rFonts w:eastAsiaTheme="minorEastAsia"/>
                <w:lang w:eastAsia="zh-CN"/>
              </w:rPr>
              <w:t>7 (new)</w:t>
            </w:r>
          </w:p>
        </w:tc>
        <w:tc>
          <w:tcPr>
            <w:tcW w:w="8574" w:type="dxa"/>
          </w:tcPr>
          <w:p w14:paraId="26D79F08" w14:textId="4140F0BE" w:rsidR="00D660F2" w:rsidRDefault="00D660F2" w:rsidP="0078614D">
            <w:pPr>
              <w:spacing w:after="0"/>
              <w:jc w:val="left"/>
              <w:rPr>
                <w:rFonts w:eastAsiaTheme="minorEastAsia"/>
                <w:lang w:eastAsia="zh-CN"/>
              </w:rPr>
            </w:pPr>
            <w:r w:rsidRPr="00D660F2">
              <w:rPr>
                <w:rFonts w:eastAsiaTheme="minorEastAsia"/>
                <w:lang w:eastAsia="zh-CN"/>
              </w:rPr>
              <w:t>Out-of-Order issue for NNK1</w:t>
            </w:r>
          </w:p>
        </w:tc>
      </w:tr>
    </w:tbl>
    <w:p w14:paraId="7DCD93E5" w14:textId="77777777" w:rsidR="00D660F2" w:rsidRDefault="00D660F2" w:rsidP="00D660F2"/>
    <w:p w14:paraId="30D649F5"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27E01984" w14:textId="77777777" w:rsidR="008670C1" w:rsidRDefault="008670C1" w:rsidP="008670C1">
      <w:r w:rsidRPr="00512629">
        <w:rPr>
          <w:rFonts w:hint="eastAsia"/>
          <w:highlight w:val="yellow"/>
        </w:rPr>
        <w:t>Proposal</w:t>
      </w:r>
      <w:r w:rsidRPr="00512629">
        <w:rPr>
          <w:highlight w:val="yellow"/>
        </w:rPr>
        <w:t>: potentially discuss at RAN1#101-e</w:t>
      </w:r>
    </w:p>
    <w:p w14:paraId="37D2E635" w14:textId="77777777" w:rsidR="008670C1" w:rsidRDefault="008670C1" w:rsidP="00D660F2"/>
    <w:tbl>
      <w:tblPr>
        <w:tblStyle w:val="TableGrid"/>
        <w:tblW w:w="0" w:type="auto"/>
        <w:tblLook w:val="04A0" w:firstRow="1" w:lastRow="0" w:firstColumn="1" w:lastColumn="0" w:noHBand="0" w:noVBand="1"/>
      </w:tblPr>
      <w:tblGrid>
        <w:gridCol w:w="1555"/>
        <w:gridCol w:w="7752"/>
      </w:tblGrid>
      <w:tr w:rsidR="00D660F2" w:rsidRPr="00AC3142" w14:paraId="2FD2396B" w14:textId="77777777" w:rsidTr="0078614D">
        <w:tc>
          <w:tcPr>
            <w:tcW w:w="1555" w:type="dxa"/>
          </w:tcPr>
          <w:p w14:paraId="4D063E43" w14:textId="77777777" w:rsidR="00D660F2" w:rsidRPr="00AC3142" w:rsidRDefault="00D660F2" w:rsidP="0078614D">
            <w:pPr>
              <w:rPr>
                <w:b/>
                <w:sz w:val="20"/>
                <w:szCs w:val="20"/>
              </w:rPr>
            </w:pPr>
            <w:r w:rsidRPr="00AC3142">
              <w:rPr>
                <w:rFonts w:hint="eastAsia"/>
                <w:b/>
                <w:sz w:val="20"/>
                <w:szCs w:val="20"/>
              </w:rPr>
              <w:t>Company</w:t>
            </w:r>
          </w:p>
        </w:tc>
        <w:tc>
          <w:tcPr>
            <w:tcW w:w="7752" w:type="dxa"/>
          </w:tcPr>
          <w:p w14:paraId="038F6995" w14:textId="77777777" w:rsidR="00D660F2" w:rsidRPr="00AC3142" w:rsidRDefault="00D660F2" w:rsidP="0078614D">
            <w:pPr>
              <w:rPr>
                <w:b/>
                <w:sz w:val="20"/>
                <w:szCs w:val="20"/>
              </w:rPr>
            </w:pPr>
            <w:r>
              <w:rPr>
                <w:b/>
                <w:sz w:val="20"/>
              </w:rPr>
              <w:t>Summary of proposals</w:t>
            </w:r>
          </w:p>
        </w:tc>
      </w:tr>
      <w:tr w:rsidR="00D660F2" w:rsidRPr="00AC3142" w14:paraId="30AA63A9" w14:textId="77777777" w:rsidTr="0078614D">
        <w:tc>
          <w:tcPr>
            <w:tcW w:w="1555" w:type="dxa"/>
          </w:tcPr>
          <w:p w14:paraId="156BAD5E" w14:textId="77777777" w:rsidR="00D660F2" w:rsidRPr="00512629" w:rsidRDefault="00D660F2" w:rsidP="00D660F2">
            <w:pPr>
              <w:spacing w:after="0"/>
              <w:jc w:val="left"/>
              <w:rPr>
                <w:sz w:val="20"/>
                <w:szCs w:val="20"/>
              </w:rPr>
            </w:pPr>
            <w:r w:rsidRPr="00512629">
              <w:rPr>
                <w:sz w:val="20"/>
                <w:szCs w:val="20"/>
              </w:rPr>
              <w:t>Qualcomm</w:t>
            </w:r>
          </w:p>
          <w:p w14:paraId="06F008A7" w14:textId="5EE6B73A" w:rsidR="00D660F2" w:rsidRPr="00512629" w:rsidRDefault="00D660F2" w:rsidP="00D660F2">
            <w:pPr>
              <w:spacing w:after="0"/>
              <w:jc w:val="left"/>
              <w:rPr>
                <w:sz w:val="20"/>
                <w:szCs w:val="20"/>
              </w:rPr>
            </w:pPr>
            <w:r w:rsidRPr="00512629">
              <w:rPr>
                <w:sz w:val="20"/>
                <w:szCs w:val="20"/>
              </w:rPr>
              <w:t>(R1-2004445)</w:t>
            </w:r>
          </w:p>
        </w:tc>
        <w:tc>
          <w:tcPr>
            <w:tcW w:w="7752" w:type="dxa"/>
          </w:tcPr>
          <w:p w14:paraId="4A716807" w14:textId="5B33858A" w:rsidR="00D660F2" w:rsidRPr="00D660F2" w:rsidRDefault="00D660F2" w:rsidP="0078614D">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6B1D3F41" w14:textId="5C108A30" w:rsidR="00D660F2" w:rsidRDefault="00D660F2" w:rsidP="0078614D">
            <w:pPr>
              <w:spacing w:after="180"/>
              <w:jc w:val="left"/>
              <w:rPr>
                <w:sz w:val="20"/>
                <w:szCs w:val="20"/>
                <w:lang w:eastAsia="zh-CN"/>
              </w:rPr>
            </w:pPr>
            <w:r>
              <w:rPr>
                <w:noProof/>
                <w:lang w:eastAsia="zh-CN"/>
              </w:rPr>
              <w:drawing>
                <wp:inline distT="0" distB="0" distL="0" distR="0" wp14:anchorId="01922ABC" wp14:editId="1E299BC3">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7BB0A4CA" w14:textId="77777777" w:rsidR="00D660F2" w:rsidRDefault="00D660F2" w:rsidP="0078614D">
            <w:pPr>
              <w:spacing w:after="180"/>
              <w:jc w:val="left"/>
              <w:rPr>
                <w:sz w:val="20"/>
                <w:szCs w:val="20"/>
                <w:lang w:eastAsia="zh-CN"/>
              </w:rPr>
            </w:pPr>
          </w:p>
          <w:p w14:paraId="380DDDDA" w14:textId="77777777" w:rsidR="00D660F2" w:rsidRDefault="00D660F2" w:rsidP="00D660F2">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3B90AB71" w14:textId="77777777" w:rsidR="00D660F2" w:rsidRPr="00D660F2" w:rsidRDefault="00D660F2" w:rsidP="0078614D">
            <w:pPr>
              <w:spacing w:after="180"/>
              <w:jc w:val="left"/>
              <w:rPr>
                <w:sz w:val="20"/>
                <w:szCs w:val="20"/>
                <w:lang w:eastAsia="zh-CN"/>
              </w:rPr>
            </w:pPr>
          </w:p>
          <w:p w14:paraId="56403692" w14:textId="72E4B144" w:rsidR="00D660F2" w:rsidRDefault="00D660F2" w:rsidP="00D660F2">
            <w:r>
              <w:t>==TP for 38.213 Section 9.1.3===</w:t>
            </w:r>
          </w:p>
          <w:p w14:paraId="787A51C2" w14:textId="77777777" w:rsidR="00D660F2" w:rsidRDefault="00D660F2" w:rsidP="00D660F2">
            <w:r>
              <w:t>--Unchanged part omitted------------------------</w:t>
            </w:r>
          </w:p>
          <w:p w14:paraId="079F6DB3" w14:textId="77777777" w:rsidR="00D660F2" w:rsidRDefault="00D660F2" w:rsidP="00D660F2">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A402700" w14:textId="77777777" w:rsidR="00D660F2" w:rsidRPr="00A04CF8" w:rsidRDefault="00D660F2" w:rsidP="00D660F2">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w:t>
            </w:r>
            <w:r>
              <w:rPr>
                <w:lang w:eastAsia="zh-CN"/>
              </w:rPr>
              <w:lastRenderedPageBreak/>
              <w:t>format, where</w:t>
            </w:r>
          </w:p>
          <w:p w14:paraId="5A24DC9A" w14:textId="77777777" w:rsidR="00D660F2" w:rsidRPr="00A67B08" w:rsidRDefault="00D660F2" w:rsidP="00D660F2">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532FE339" w14:textId="77777777" w:rsidR="00D660F2" w:rsidRDefault="00D660F2" w:rsidP="00D660F2">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6F2CF565" w14:textId="77777777" w:rsidR="00D660F2" w:rsidRDefault="00D660F2" w:rsidP="00D660F2">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2ACF0EEA" w14:textId="77777777" w:rsidR="00D660F2" w:rsidRPr="008F3FE1" w:rsidRDefault="00D660F2" w:rsidP="00D660F2">
            <w:pPr>
              <w:pStyle w:val="B1"/>
              <w:rPr>
                <w:lang w:val="en-US"/>
              </w:rPr>
            </w:pPr>
            <w:r>
              <w:t>-</w:t>
            </w:r>
            <w:r>
              <w:tab/>
            </w:r>
            <w:bookmarkStart w:id="363" w:name="_Hlk39934447"/>
            <w:ins w:id="364" w:author="Mostafa Khoshnevisan" w:date="2020-05-09T16:37:00Z">
              <w:r>
                <w:t xml:space="preserve">if there is </w:t>
              </w:r>
            </w:ins>
            <w:ins w:id="365" w:author="Mostafa Khoshnevisan" w:date="2020-05-09T16:54:00Z">
              <w:r>
                <w:t xml:space="preserve">a </w:t>
              </w:r>
            </w:ins>
            <w:ins w:id="366" w:author="Mostafa Khoshnevisan" w:date="2020-05-09T16:38:00Z">
              <w:r>
                <w:t xml:space="preserve">PUCCH or PUSCH transmission in a slot </w:t>
              </w:r>
            </w:ins>
            <w:ins w:id="367" w:author="Mostafa Khoshnevisan" w:date="2020-05-09T16:43:00Z">
              <w:r>
                <w:t>that carries</w:t>
              </w:r>
            </w:ins>
            <w:ins w:id="368" w:author="Mostafa Khoshnevisan" w:date="2020-05-09T16:44:00Z">
              <w:r>
                <w:t xml:space="preserve"> HARQ-Ack</w:t>
              </w:r>
            </w:ins>
            <w:ins w:id="369" w:author="Mostafa Khoshnevisan" w:date="2020-05-09T16:45:00Z">
              <w:r>
                <w:t xml:space="preserve"> and satisfies tim</w:t>
              </w:r>
            </w:ins>
            <w:ins w:id="370" w:author="Mostafa Khoshnevisan" w:date="2020-05-09T16:49:00Z">
              <w:r>
                <w:t>ing</w:t>
              </w:r>
            </w:ins>
            <w:ins w:id="371" w:author="Mostafa Khoshnevisan" w:date="2020-05-09T16:45:00Z">
              <w:r>
                <w:t xml:space="preserve"> conditions </w:t>
              </w:r>
            </w:ins>
            <w:ins w:id="372" w:author="Mostafa Khoshnevisan" w:date="2020-05-09T16:48:00Z">
              <w:r>
                <w:t xml:space="preserve">in </w:t>
              </w:r>
            </w:ins>
            <w:ins w:id="373" w:author="Mostafa Khoshnevisan" w:date="2020-05-09T16:49:00Z">
              <w:r>
                <w:t>Clause 9.2.5</w:t>
              </w:r>
            </w:ins>
            <w:ins w:id="374" w:author="Mostafa Khoshnevisan" w:date="2020-05-09T16:44:00Z">
              <w:r>
                <w:t>, and the second DCI has not been detected that points to an earlier slot</w:t>
              </w:r>
            </w:ins>
            <w:ins w:id="375" w:author="Mostafa Khoshnevisan" w:date="2020-05-09T16:51:00Z">
              <w:r>
                <w:t xml:space="preserve"> for HARQ-Ack transmission</w:t>
              </w:r>
            </w:ins>
            <w:ins w:id="376" w:author="Mostafa Khoshnevisan" w:date="2020-05-09T16:44:00Z">
              <w:r>
                <w:t xml:space="preserve">, </w:t>
              </w:r>
            </w:ins>
            <w:ins w:id="37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37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63"/>
          </w:p>
          <w:p w14:paraId="41889AE0" w14:textId="1A23447D" w:rsidR="00D660F2" w:rsidRPr="005A469B" w:rsidRDefault="00D660F2" w:rsidP="005A469B">
            <w:r>
              <w:t>--Unchanged part omitted------------------------</w:t>
            </w:r>
          </w:p>
        </w:tc>
      </w:tr>
    </w:tbl>
    <w:p w14:paraId="3836A3FA" w14:textId="77777777" w:rsidR="00D660F2" w:rsidRPr="00D660F2" w:rsidRDefault="00D660F2" w:rsidP="00D660F2"/>
    <w:p w14:paraId="18F47072" w14:textId="1D0F61FA" w:rsidR="002A5806" w:rsidRPr="00FE0F28" w:rsidRDefault="002A5806" w:rsidP="002A5806">
      <w:pPr>
        <w:pStyle w:val="Heading2"/>
      </w:pPr>
      <w:r w:rsidRPr="00FE0F28">
        <w:t xml:space="preserve">Issue </w:t>
      </w:r>
      <w:r>
        <w:t>A18 (new)</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6EA5F50F" w:rsidR="002A5806" w:rsidRPr="008647E0" w:rsidRDefault="002A5806" w:rsidP="002A5806">
            <w:pPr>
              <w:spacing w:after="0"/>
              <w:rPr>
                <w:rFonts w:eastAsiaTheme="minorEastAsia"/>
                <w:lang w:eastAsia="zh-CN"/>
              </w:rPr>
            </w:pPr>
            <w:r w:rsidRPr="008647E0">
              <w:rPr>
                <w:rFonts w:eastAsiaTheme="minorEastAsia" w:hint="eastAsia"/>
                <w:lang w:eastAsia="zh-CN"/>
              </w:rPr>
              <w:t>A1</w:t>
            </w:r>
            <w:r>
              <w:rPr>
                <w:rFonts w:eastAsiaTheme="minorEastAsia"/>
                <w:lang w:eastAsia="zh-CN"/>
              </w:rPr>
              <w:t>8 (new)</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0B1318AF" w14:textId="77777777" w:rsidR="00984BF5" w:rsidRPr="00512629" w:rsidRDefault="00984BF5" w:rsidP="00984BF5">
      <w:pPr>
        <w:rPr>
          <w:highlight w:val="yellow"/>
        </w:rPr>
      </w:pPr>
      <w:r w:rsidRPr="00512629">
        <w:rPr>
          <w:highlight w:val="yellow"/>
        </w:rPr>
        <w:t>FL analysis: other companies are invited to comment on the essentiality of the proposed correction</w:t>
      </w:r>
    </w:p>
    <w:p w14:paraId="76A6ADAA" w14:textId="77777777" w:rsidR="00984BF5" w:rsidRDefault="00984BF5" w:rsidP="00984BF5">
      <w:r w:rsidRPr="00512629">
        <w:rPr>
          <w:rFonts w:hint="eastAsia"/>
          <w:highlight w:val="yellow"/>
        </w:rPr>
        <w:t>Proposal</w:t>
      </w:r>
      <w:r w:rsidRPr="00512629">
        <w:rPr>
          <w:highlight w:val="yellow"/>
        </w:rPr>
        <w:t>: potentially discuss at RAN1#101-e</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77777777" w:rsidR="002A5806" w:rsidRPr="009B34B0" w:rsidRDefault="002A5806" w:rsidP="00E11092">
            <w:pPr>
              <w:rPr>
                <w:b/>
                <w:sz w:val="20"/>
                <w:szCs w:val="20"/>
              </w:rPr>
            </w:pPr>
            <w:r w:rsidRPr="009B34B0">
              <w:rPr>
                <w:b/>
                <w:sz w:val="20"/>
                <w:szCs w:val="20"/>
              </w:rPr>
              <w:t>Summary of proposals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 xml:space="preserve">release, it is not clear in current specification how UE handle the DCI format 1_0 since only defines behavior for PDSCH reception scheduled by DCI format 1_0. We believe that the missing UE </w:t>
            </w:r>
            <w:proofErr w:type="spellStart"/>
            <w:r w:rsidRPr="009B34B0">
              <w:rPr>
                <w:sz w:val="20"/>
                <w:szCs w:val="20"/>
              </w:rPr>
              <w:t>behaviour</w:t>
            </w:r>
            <w:proofErr w:type="spellEnd"/>
            <w:r w:rsidRPr="009B34B0">
              <w:rPr>
                <w:sz w:val="20"/>
                <w:szCs w:val="20"/>
              </w:rPr>
              <w:t xml:space="preserve">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w:t>
            </w:r>
            <w:proofErr w:type="spellStart"/>
            <w:r w:rsidRPr="009B34B0">
              <w:rPr>
                <w:color w:val="000000" w:themeColor="text1"/>
                <w:sz w:val="20"/>
                <w:szCs w:val="20"/>
                <w:lang w:eastAsia="zh-CN"/>
              </w:rPr>
              <w:t>HARQ_feedback</w:t>
            </w:r>
            <w:proofErr w:type="spellEnd"/>
            <w:r w:rsidRPr="009B34B0">
              <w:rPr>
                <w:color w:val="000000" w:themeColor="text1"/>
                <w:sz w:val="20"/>
                <w:szCs w:val="20"/>
                <w:lang w:eastAsia="zh-CN"/>
              </w:rPr>
              <w:t xml:space="preserve">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proofErr w:type="spellStart"/>
            <w:r w:rsidRPr="009B34B0">
              <w:rPr>
                <w:bCs/>
                <w:color w:val="000000" w:themeColor="text1"/>
                <w:sz w:val="20"/>
                <w:szCs w:val="20"/>
                <w:lang w:eastAsia="x-none"/>
              </w:rPr>
              <w:t>New_Feedback</w:t>
            </w:r>
            <w:proofErr w:type="spellEnd"/>
            <w:r w:rsidRPr="009B34B0">
              <w:rPr>
                <w:bCs/>
                <w:color w:val="000000" w:themeColor="text1"/>
                <w:sz w:val="20"/>
                <w:szCs w:val="20"/>
                <w:lang w:eastAsia="x-none"/>
              </w:rPr>
              <w:t xml:space="preserve">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w:t>
            </w:r>
            <w:r w:rsidRPr="009B34B0">
              <w:rPr>
                <w:color w:val="000000" w:themeColor="text1"/>
                <w:sz w:val="20"/>
                <w:szCs w:val="20"/>
              </w:rPr>
              <w:lastRenderedPageBreak/>
              <w:t>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w:t>
            </w:r>
            <w:proofErr w:type="spellStart"/>
            <w:r w:rsidRPr="009B34B0">
              <w:rPr>
                <w:color w:val="000000" w:themeColor="text1"/>
                <w:sz w:val="20"/>
                <w:szCs w:val="20"/>
                <w:lang w:eastAsia="zh-CN"/>
              </w:rPr>
              <w:t>New_Feedback</w:t>
            </w:r>
            <w:proofErr w:type="spellEnd"/>
            <w:r w:rsidRPr="009B34B0">
              <w:rPr>
                <w:color w:val="000000" w:themeColor="text1"/>
                <w:sz w:val="20"/>
                <w:szCs w:val="20"/>
                <w:lang w:eastAsia="zh-CN"/>
              </w:rPr>
              <w:t xml:space="preserve">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bl>
    <w:p w14:paraId="7D86BE27" w14:textId="77777777" w:rsidR="002A5806" w:rsidRDefault="002A5806" w:rsidP="002A5806"/>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40D0B3DD" w14:textId="7B15A6AD" w:rsidR="00881C5D" w:rsidRPr="00D30515" w:rsidRDefault="00881C5D" w:rsidP="00881C5D">
      <w:pPr>
        <w:rPr>
          <w:szCs w:val="20"/>
        </w:rPr>
      </w:pPr>
      <w:r w:rsidRPr="00D30515">
        <w:rPr>
          <w:szCs w:val="20"/>
        </w:rPr>
        <w:t>Rel-16 URLLC change</w:t>
      </w:r>
      <w:r w:rsidR="00D30515">
        <w:rPr>
          <w:szCs w:val="20"/>
        </w:rPr>
        <w:t>d</w:t>
      </w:r>
      <w:r w:rsidRPr="00D30515">
        <w:rPr>
          <w:szCs w:val="20"/>
        </w:rPr>
        <w:t xml:space="preserve"> </w:t>
      </w:r>
      <w:r w:rsidR="00D30515" w:rsidRPr="00D30515">
        <w:rPr>
          <w:szCs w:val="20"/>
        </w:rPr>
        <w:t xml:space="preserve">the FDRA field values for </w:t>
      </w:r>
      <w:r w:rsidRPr="00D30515">
        <w:rPr>
          <w:szCs w:val="20"/>
        </w:rPr>
        <w:t xml:space="preserve">validation of UL grant release, </w:t>
      </w:r>
      <w:r w:rsidR="00D30515" w:rsidRPr="00D30515">
        <w:rPr>
          <w:szCs w:val="20"/>
        </w:rPr>
        <w:t xml:space="preserve">and clarified the FDRA values with </w:t>
      </w:r>
      <w:proofErr w:type="spellStart"/>
      <w:r w:rsidR="00D30515" w:rsidRPr="00D30515">
        <w:rPr>
          <w:i/>
          <w:szCs w:val="20"/>
        </w:rPr>
        <w:t>dynamicSwitch</w:t>
      </w:r>
      <w:proofErr w:type="spellEnd"/>
      <w:r w:rsidR="00D30515" w:rsidRPr="00D30515">
        <w:rPr>
          <w:szCs w:val="20"/>
        </w:rPr>
        <w:t xml:space="preserve"> for DL SPS release (the same clarification is also made for single SPS PDSCH):</w:t>
      </w:r>
    </w:p>
    <w:tbl>
      <w:tblPr>
        <w:tblStyle w:val="TableGrid"/>
        <w:tblW w:w="0" w:type="auto"/>
        <w:tblLook w:val="04A0" w:firstRow="1" w:lastRow="0" w:firstColumn="1" w:lastColumn="0" w:noHBand="0" w:noVBand="1"/>
      </w:tblPr>
      <w:tblGrid>
        <w:gridCol w:w="9307"/>
      </w:tblGrid>
      <w:tr w:rsidR="00881C5D" w:rsidRPr="00B725FC" w14:paraId="6755F9BA" w14:textId="77777777" w:rsidTr="00E11092">
        <w:tc>
          <w:tcPr>
            <w:tcW w:w="9629" w:type="dxa"/>
          </w:tcPr>
          <w:p w14:paraId="21910220" w14:textId="77777777" w:rsidR="00881C5D" w:rsidRPr="00B725FC" w:rsidRDefault="00881C5D" w:rsidP="00E11092">
            <w:pPr>
              <w:pStyle w:val="TH"/>
              <w:spacing w:before="180"/>
              <w:rPr>
                <w:sz w:val="18"/>
                <w:lang w:eastAsia="zh-CN"/>
              </w:rPr>
            </w:pPr>
            <w:r w:rsidRPr="00B725FC">
              <w:rPr>
                <w:sz w:val="18"/>
                <w:lang w:eastAsia="zh-CN"/>
              </w:rPr>
              <w:t xml:space="preserve">Table 10.2-4: Special fields for </w:t>
            </w:r>
            <w:r w:rsidRPr="00B725FC">
              <w:rPr>
                <w:color w:val="FF0000"/>
                <w:sz w:val="18"/>
                <w:lang w:eastAsia="zh-CN"/>
              </w:rPr>
              <w:t xml:space="preserve">a single or </w:t>
            </w:r>
            <w:r w:rsidRPr="00B725FC">
              <w:rPr>
                <w:sz w:val="18"/>
                <w:lang w:eastAsia="zh-CN"/>
              </w:rPr>
              <w:t xml:space="preserve">multiple DL SPS and UL grant Type 2 scheduling release PDCCH validation </w:t>
            </w:r>
            <w:r w:rsidRPr="00B725FC">
              <w:rPr>
                <w:rFonts w:eastAsia="MS Mincho" w:cs="Arial"/>
                <w:bCs/>
                <w:color w:val="FF0000"/>
                <w:sz w:val="18"/>
                <w:lang w:val="en-US"/>
              </w:rPr>
              <w:t>when a UE is provided multiple DL SPS or UL grant Type 2 configurations</w:t>
            </w:r>
            <w:r w:rsidRPr="00B725FC">
              <w:rPr>
                <w:rFonts w:eastAsia="MS Mincho" w:cs="Arial"/>
                <w:bCs/>
                <w:color w:val="FF0000"/>
                <w:sz w:val="18"/>
                <w:lang w:val="en-US"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590"/>
              <w:gridCol w:w="2610"/>
            </w:tblGrid>
            <w:tr w:rsidR="00881C5D" w:rsidRPr="00B725FC" w14:paraId="5B7C1E95" w14:textId="77777777" w:rsidTr="00E11092">
              <w:trPr>
                <w:cantSplit/>
                <w:jc w:val="center"/>
              </w:trPr>
              <w:tc>
                <w:tcPr>
                  <w:tcW w:w="3435" w:type="dxa"/>
                  <w:shd w:val="clear" w:color="auto" w:fill="E0E0E0"/>
                  <w:vAlign w:val="center"/>
                </w:tcPr>
                <w:p w14:paraId="530B3B1F" w14:textId="77777777" w:rsidR="00881C5D" w:rsidRPr="00B725FC" w:rsidRDefault="00881C5D" w:rsidP="00E11092">
                  <w:pPr>
                    <w:pStyle w:val="TAH"/>
                    <w:rPr>
                      <w:rFonts w:ascii="Times New Roman" w:hAnsi="Times New Roman"/>
                      <w:sz w:val="20"/>
                    </w:rPr>
                  </w:pPr>
                </w:p>
              </w:tc>
              <w:tc>
                <w:tcPr>
                  <w:tcW w:w="2590" w:type="dxa"/>
                  <w:shd w:val="clear" w:color="auto" w:fill="E0E0E0"/>
                  <w:vAlign w:val="center"/>
                </w:tcPr>
                <w:p w14:paraId="70E8089F"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 xml:space="preserve">DCI format 0_0/0_1/0_2 </w:t>
                  </w:r>
                </w:p>
              </w:tc>
              <w:tc>
                <w:tcPr>
                  <w:tcW w:w="2610" w:type="dxa"/>
                  <w:shd w:val="clear" w:color="auto" w:fill="E0E0E0"/>
                  <w:vAlign w:val="center"/>
                </w:tcPr>
                <w:p w14:paraId="109FBF57" w14:textId="77777777" w:rsidR="00881C5D" w:rsidRPr="00B725FC" w:rsidRDefault="00881C5D" w:rsidP="00E11092">
                  <w:pPr>
                    <w:pStyle w:val="TAH"/>
                    <w:rPr>
                      <w:rFonts w:ascii="Times New Roman" w:hAnsi="Times New Roman"/>
                      <w:sz w:val="20"/>
                    </w:rPr>
                  </w:pPr>
                  <w:r w:rsidRPr="00B725FC">
                    <w:rPr>
                      <w:rFonts w:ascii="Times New Roman" w:hAnsi="Times New Roman"/>
                      <w:sz w:val="20"/>
                    </w:rPr>
                    <w:t>DCI format 1_0/1_1/1_2</w:t>
                  </w:r>
                </w:p>
              </w:tc>
            </w:tr>
            <w:tr w:rsidR="00881C5D" w:rsidRPr="00B725FC" w14:paraId="42221F76" w14:textId="77777777" w:rsidTr="00E11092">
              <w:trPr>
                <w:cantSplit/>
                <w:jc w:val="center"/>
              </w:trPr>
              <w:tc>
                <w:tcPr>
                  <w:tcW w:w="3435" w:type="dxa"/>
                  <w:vAlign w:val="center"/>
                </w:tcPr>
                <w:p w14:paraId="43AE19E3"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Redundancy version</w:t>
                  </w:r>
                </w:p>
              </w:tc>
              <w:tc>
                <w:tcPr>
                  <w:tcW w:w="2590" w:type="dxa"/>
                  <w:vAlign w:val="center"/>
                </w:tcPr>
                <w:p w14:paraId="0923F88D"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c>
                <w:tcPr>
                  <w:tcW w:w="2610" w:type="dxa"/>
                  <w:vAlign w:val="center"/>
                </w:tcPr>
                <w:p w14:paraId="4402FFF4"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'0's</w:t>
                  </w:r>
                </w:p>
              </w:tc>
            </w:tr>
            <w:tr w:rsidR="00881C5D" w:rsidRPr="00B725FC" w14:paraId="7D37B5AC" w14:textId="77777777" w:rsidTr="00E11092">
              <w:trPr>
                <w:cantSplit/>
                <w:jc w:val="center"/>
              </w:trPr>
              <w:tc>
                <w:tcPr>
                  <w:tcW w:w="3435" w:type="dxa"/>
                  <w:vAlign w:val="center"/>
                </w:tcPr>
                <w:p w14:paraId="321DDA52"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Modulation and coding scheme</w:t>
                  </w:r>
                </w:p>
              </w:tc>
              <w:tc>
                <w:tcPr>
                  <w:tcW w:w="2590" w:type="dxa"/>
                  <w:vAlign w:val="center"/>
                </w:tcPr>
                <w:p w14:paraId="3E4D3735"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c>
                <w:tcPr>
                  <w:tcW w:w="2610" w:type="dxa"/>
                  <w:vAlign w:val="center"/>
                </w:tcPr>
                <w:p w14:paraId="334BC7AB"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p>
              </w:tc>
            </w:tr>
            <w:tr w:rsidR="00881C5D" w:rsidRPr="00B725FC" w14:paraId="7699F915" w14:textId="77777777" w:rsidTr="00E11092">
              <w:trPr>
                <w:cantSplit/>
                <w:jc w:val="center"/>
              </w:trPr>
              <w:tc>
                <w:tcPr>
                  <w:tcW w:w="3435" w:type="dxa"/>
                  <w:vAlign w:val="center"/>
                </w:tcPr>
                <w:p w14:paraId="5D417D6C"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Frequency domain resource assignment</w:t>
                  </w:r>
                </w:p>
              </w:tc>
              <w:tc>
                <w:tcPr>
                  <w:tcW w:w="2590" w:type="dxa"/>
                  <w:vAlign w:val="center"/>
                </w:tcPr>
                <w:p w14:paraId="34756E7A" w14:textId="77777777" w:rsidR="00881C5D" w:rsidRPr="00B725FC" w:rsidRDefault="00881C5D" w:rsidP="00E11092">
                  <w:pPr>
                    <w:pStyle w:val="NormalWeb"/>
                    <w:widowControl w:val="0"/>
                    <w:spacing w:before="0" w:beforeAutospacing="0" w:after="120" w:afterAutospacing="0"/>
                    <w:jc w:val="center"/>
                    <w:rPr>
                      <w:rFonts w:ascii="Times New Roman" w:hAnsi="Times New Roman" w:cs="Times New Roman"/>
                      <w:sz w:val="20"/>
                      <w:szCs w:val="20"/>
                    </w:rPr>
                  </w:pPr>
                  <w:r w:rsidRPr="00B725FC">
                    <w:rPr>
                      <w:rFonts w:ascii="Times New Roman" w:hAnsi="Times New Roman" w:cs="Times New Roman"/>
                      <w:sz w:val="20"/>
                      <w:szCs w:val="20"/>
                    </w:rPr>
                    <w:t xml:space="preserve">set to all '0's </w:t>
                  </w:r>
                  <w:r w:rsidRPr="00B725FC">
                    <w:rPr>
                      <w:rFonts w:ascii="Times New Roman" w:hAnsi="Times New Roman" w:cs="Times New Roman"/>
                      <w:strike/>
                      <w:color w:val="FF0000"/>
                      <w:sz w:val="20"/>
                      <w:szCs w:val="20"/>
                    </w:rPr>
                    <w:t xml:space="preserve">for FDRA Type 0 or </w:t>
                  </w:r>
                  <w:r w:rsidRPr="00B725FC">
                    <w:rPr>
                      <w:rFonts w:ascii="Times New Roman" w:hAnsi="Times New Roman" w:cs="Times New Roman"/>
                      <w:sz w:val="20"/>
                      <w:szCs w:val="20"/>
                    </w:rPr>
                    <w:t xml:space="preserve">for FDRA Type 2 with </w:t>
                  </w:r>
                  <m:oMath>
                    <m:r>
                      <w:rPr>
                        <w:rFonts w:ascii="Cambria Math" w:hAnsi="Cambria Math" w:cs="Times New Roman"/>
                        <w:sz w:val="20"/>
                        <w:szCs w:val="20"/>
                        <w:lang w:val="sv-SE" w:eastAsia="ja-JP"/>
                      </w:rPr>
                      <m:t>μ</m:t>
                    </m:r>
                    <m:r>
                      <w:rPr>
                        <w:rFonts w:ascii="Cambria Math" w:hAnsi="Cambria Math" w:cs="Times New Roman"/>
                        <w:sz w:val="20"/>
                        <w:szCs w:val="20"/>
                        <w:lang w:eastAsia="ja-JP"/>
                      </w:rPr>
                      <m:t>=1</m:t>
                    </m:r>
                  </m:oMath>
                </w:p>
                <w:p w14:paraId="181C1AC9"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w:t>
                  </w:r>
                  <w:r w:rsidRPr="00B725FC">
                    <w:rPr>
                      <w:rFonts w:ascii="Times New Roman" w:hAnsi="Times New Roman"/>
                      <w:color w:val="FF0000"/>
                      <w:sz w:val="20"/>
                    </w:rPr>
                    <w:t xml:space="preserve">, otherwise </w:t>
                  </w:r>
                  <w:r w:rsidRPr="00B725FC">
                    <w:rPr>
                      <w:rFonts w:ascii="Times New Roman" w:hAnsi="Times New Roman"/>
                      <w:strike/>
                      <w:color w:val="FF0000"/>
                      <w:sz w:val="20"/>
                    </w:rPr>
                    <w:t xml:space="preserve">for FDRA Type 1 or for FDRA Type 2 with </w:t>
                  </w:r>
                  <m:oMath>
                    <m:r>
                      <w:rPr>
                        <w:rFonts w:ascii="Cambria Math" w:hAnsi="Cambria Math"/>
                        <w:strike/>
                        <w:color w:val="FF0000"/>
                        <w:sz w:val="20"/>
                        <w:lang w:val="sv-SE" w:eastAsia="ja-JP"/>
                      </w:rPr>
                      <m:t>μ</m:t>
                    </m:r>
                    <m:r>
                      <w:rPr>
                        <w:rFonts w:ascii="Cambria Math" w:hAnsi="Cambria Math"/>
                        <w:strike/>
                        <w:color w:val="FF0000"/>
                        <w:sz w:val="20"/>
                        <w:lang w:eastAsia="ja-JP"/>
                      </w:rPr>
                      <m:t>=0</m:t>
                    </m:r>
                  </m:oMath>
                </w:p>
              </w:tc>
              <w:tc>
                <w:tcPr>
                  <w:tcW w:w="2610" w:type="dxa"/>
                  <w:vAlign w:val="center"/>
                </w:tcPr>
                <w:p w14:paraId="093C4A0B" w14:textId="77777777" w:rsidR="00881C5D" w:rsidRPr="00B725FC" w:rsidRDefault="00881C5D" w:rsidP="00E11092">
                  <w:pPr>
                    <w:pStyle w:val="TAC"/>
                    <w:rPr>
                      <w:rFonts w:ascii="Times New Roman" w:hAnsi="Times New Roman"/>
                      <w:i/>
                      <w:iCs/>
                      <w:color w:val="FF0000"/>
                      <w:sz w:val="20"/>
                    </w:rPr>
                  </w:pPr>
                  <w:r w:rsidRPr="00B725FC">
                    <w:rPr>
                      <w:rFonts w:ascii="Times New Roman" w:hAnsi="Times New Roman"/>
                      <w:sz w:val="20"/>
                    </w:rPr>
                    <w:t xml:space="preserve">set to all '0's for FDRA Type 0 </w:t>
                  </w:r>
                  <w:r w:rsidRPr="00B725FC">
                    <w:rPr>
                      <w:rFonts w:ascii="Times New Roman" w:hAnsi="Times New Roman"/>
                      <w:color w:val="FF0000"/>
                      <w:sz w:val="20"/>
                    </w:rPr>
                    <w:t xml:space="preserve">or for </w:t>
                  </w:r>
                  <w:proofErr w:type="spellStart"/>
                  <w:r w:rsidRPr="00B725FC">
                    <w:rPr>
                      <w:rFonts w:ascii="Times New Roman" w:hAnsi="Times New Roman"/>
                      <w:i/>
                      <w:iCs/>
                      <w:color w:val="FF0000"/>
                      <w:sz w:val="20"/>
                    </w:rPr>
                    <w:t>dynamicSwitch</w:t>
                  </w:r>
                  <w:proofErr w:type="spellEnd"/>
                </w:p>
                <w:p w14:paraId="68F1443C" w14:textId="77777777" w:rsidR="00881C5D" w:rsidRPr="00B725FC" w:rsidRDefault="00881C5D" w:rsidP="00E11092">
                  <w:pPr>
                    <w:pStyle w:val="TAC"/>
                    <w:rPr>
                      <w:rFonts w:ascii="Times New Roman" w:hAnsi="Times New Roman"/>
                      <w:sz w:val="20"/>
                    </w:rPr>
                  </w:pPr>
                </w:p>
                <w:p w14:paraId="0AD3B380" w14:textId="77777777" w:rsidR="00881C5D" w:rsidRPr="00B725FC" w:rsidRDefault="00881C5D" w:rsidP="00E11092">
                  <w:pPr>
                    <w:pStyle w:val="TAC"/>
                    <w:rPr>
                      <w:rFonts w:ascii="Times New Roman" w:hAnsi="Times New Roman"/>
                      <w:sz w:val="20"/>
                    </w:rPr>
                  </w:pPr>
                  <w:r w:rsidRPr="00B725FC">
                    <w:rPr>
                      <w:rFonts w:ascii="Times New Roman" w:hAnsi="Times New Roman"/>
                      <w:sz w:val="20"/>
                    </w:rPr>
                    <w:t>set to all '1's for FDRA Type 1</w:t>
                  </w:r>
                </w:p>
              </w:tc>
            </w:tr>
          </w:tbl>
          <w:p w14:paraId="0BF594B1" w14:textId="77777777" w:rsidR="00881C5D" w:rsidRPr="00B725FC" w:rsidRDefault="00881C5D" w:rsidP="00E11092">
            <w:pPr>
              <w:rPr>
                <w:sz w:val="20"/>
                <w:szCs w:val="20"/>
              </w:rPr>
            </w:pPr>
          </w:p>
        </w:tc>
      </w:tr>
    </w:tbl>
    <w:p w14:paraId="685A53F2" w14:textId="77777777" w:rsidR="00881C5D" w:rsidRDefault="00881C5D" w:rsidP="00881C5D">
      <w:pPr>
        <w:rPr>
          <w:sz w:val="20"/>
          <w:szCs w:val="20"/>
        </w:rPr>
      </w:pPr>
    </w:p>
    <w:p w14:paraId="0400B787" w14:textId="77777777" w:rsidR="00512629" w:rsidRDefault="00512629" w:rsidP="00512629">
      <w:pPr>
        <w:spacing w:after="0"/>
        <w:jc w:val="left"/>
      </w:pPr>
      <w:r w:rsidRPr="00B50C88">
        <w:rPr>
          <w:highlight w:val="yellow"/>
        </w:rPr>
        <w:t>Proposal</w:t>
      </w:r>
      <w:r>
        <w:t>: discuss at RAN1#101-e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178EFB46" w14:textId="77777777" w:rsidTr="00E11092">
        <w:tc>
          <w:tcPr>
            <w:tcW w:w="1397" w:type="dxa"/>
          </w:tcPr>
          <w:p w14:paraId="23C92DE1" w14:textId="77777777" w:rsidR="008647E0" w:rsidRPr="00D30515" w:rsidRDefault="008647E0" w:rsidP="00E11092">
            <w:pPr>
              <w:rPr>
                <w:rFonts w:eastAsiaTheme="minorEastAsia"/>
                <w:sz w:val="20"/>
                <w:szCs w:val="20"/>
                <w:lang w:eastAsia="zh-CN"/>
              </w:rPr>
            </w:pPr>
            <w:r w:rsidRPr="00D30515">
              <w:rPr>
                <w:rFonts w:eastAsiaTheme="minorEastAsia"/>
                <w:sz w:val="20"/>
                <w:szCs w:val="20"/>
                <w:lang w:eastAsia="zh-CN"/>
              </w:rPr>
              <w:t xml:space="preserve">Huawei </w:t>
            </w:r>
          </w:p>
          <w:p w14:paraId="77F1D79E" w14:textId="77777777" w:rsidR="008647E0" w:rsidRPr="00D30515" w:rsidRDefault="008647E0" w:rsidP="00E11092">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r w:rsidRPr="00D30515">
              <w:rPr>
                <w:sz w:val="20"/>
                <w:szCs w:val="20"/>
              </w:rPr>
              <w:t>)</w:t>
            </w:r>
          </w:p>
        </w:tc>
        <w:tc>
          <w:tcPr>
            <w:tcW w:w="7619" w:type="dxa"/>
          </w:tcPr>
          <w:p w14:paraId="13E9C229" w14:textId="77777777" w:rsidR="008647E0" w:rsidRPr="00D30515" w:rsidRDefault="008647E0" w:rsidP="00E11092">
            <w:pPr>
              <w:rPr>
                <w:b/>
                <w:i/>
                <w:sz w:val="20"/>
                <w:szCs w:val="20"/>
                <w:lang w:eastAsia="zh-CN"/>
              </w:rPr>
            </w:pPr>
            <w:r w:rsidRPr="00D30515">
              <w:rPr>
                <w:b/>
                <w:i/>
                <w:sz w:val="20"/>
                <w:szCs w:val="20"/>
                <w:lang w:eastAsia="zh-CN"/>
              </w:rPr>
              <w:t>Proposal 3: UE should ignore the value of one-shot HARQ-ACK request field when the DCI signals a validation for DL SPS.</w:t>
            </w:r>
          </w:p>
          <w:p w14:paraId="09CA58D1" w14:textId="77777777" w:rsidR="008647E0" w:rsidRPr="00D30515" w:rsidRDefault="008647E0" w:rsidP="00E11092">
            <w:pPr>
              <w:rPr>
                <w:b/>
                <w:sz w:val="20"/>
                <w:szCs w:val="20"/>
                <w:lang w:eastAsia="zh-CN"/>
              </w:rPr>
            </w:pPr>
            <w:r w:rsidRPr="00D30515">
              <w:rPr>
                <w:b/>
                <w:i/>
                <w:sz w:val="20"/>
                <w:szCs w:val="20"/>
                <w:lang w:eastAsia="zh-CN"/>
              </w:rPr>
              <w:t>Proposal 4: Type-3 HARQ-ACK codebook request without PDSCH scheduling should not be triggered by DCI with CS-RNTI.</w:t>
            </w:r>
          </w:p>
          <w:p w14:paraId="5F2BA61E" w14:textId="77777777" w:rsidR="008647E0" w:rsidRPr="00D30515" w:rsidRDefault="008647E0" w:rsidP="00E11092">
            <w:pPr>
              <w:rPr>
                <w:sz w:val="20"/>
                <w:szCs w:val="20"/>
                <w:lang w:eastAsia="zh-CN"/>
              </w:rPr>
            </w:pPr>
            <w:r w:rsidRPr="00D30515">
              <w:rPr>
                <w:sz w:val="20"/>
                <w:szCs w:val="20"/>
              </w:rPr>
              <w:t xml:space="preserve">It </w:t>
            </w:r>
            <w:r w:rsidRPr="00D30515">
              <w:rPr>
                <w:rFonts w:hint="eastAsia"/>
                <w:sz w:val="20"/>
                <w:szCs w:val="20"/>
                <w:lang w:eastAsia="zh-CN"/>
              </w:rPr>
              <w:t>c</w:t>
            </w:r>
            <w:r w:rsidRPr="00D30515">
              <w:rPr>
                <w:sz w:val="20"/>
                <w:szCs w:val="20"/>
                <w:lang w:eastAsia="zh-CN"/>
              </w:rPr>
              <w:t>an be found that the FDRA field values for SPS release PDCCH validation and Type-3 HARQ-ACK codebook request without scheduling PDSCH are basically the same except when resource allocation scheme is configured as “</w:t>
            </w:r>
            <w:proofErr w:type="spellStart"/>
            <w:r w:rsidRPr="00D30515">
              <w:rPr>
                <w:i/>
                <w:iCs/>
                <w:sz w:val="20"/>
                <w:szCs w:val="20"/>
              </w:rPr>
              <w:t>dynamicSwitch</w:t>
            </w:r>
            <w:proofErr w:type="spellEnd"/>
            <w:r w:rsidRPr="00D30515">
              <w:rPr>
                <w:sz w:val="20"/>
                <w:szCs w:val="20"/>
                <w:lang w:eastAsia="zh-CN"/>
              </w:rPr>
              <w:t>”. To avoid the ambiguity between these two cases, the UE should ignore the value of one-shot HARQ-ACK request field when the DCI signals a validation for DL SPS (Alt-2), and Type-3 HARQ-ACK codebook should not be triggered by DCI with CS-RNTI.</w:t>
            </w:r>
          </w:p>
          <w:p w14:paraId="2890B3A0" w14:textId="77777777" w:rsidR="008647E0" w:rsidRPr="00D30515" w:rsidRDefault="008647E0" w:rsidP="00E11092">
            <w:pPr>
              <w:spacing w:beforeLines="100" w:before="240"/>
              <w:rPr>
                <w:sz w:val="20"/>
                <w:szCs w:val="20"/>
                <w:lang w:eastAsia="zh-CN"/>
              </w:rPr>
            </w:pPr>
            <w:r w:rsidRPr="00D30515">
              <w:rPr>
                <w:rFonts w:hint="eastAsia"/>
                <w:sz w:val="20"/>
                <w:szCs w:val="20"/>
                <w:lang w:eastAsia="zh-CN"/>
              </w:rPr>
              <w:t>T</w:t>
            </w:r>
            <w:r w:rsidRPr="00D30515">
              <w:rPr>
                <w:sz w:val="20"/>
                <w:szCs w:val="20"/>
                <w:lang w:eastAsia="zh-CN"/>
              </w:rPr>
              <w:t>P#5 for TS 38.212 Clause 10.2</w:t>
            </w:r>
          </w:p>
          <w:p w14:paraId="5247DC16" w14:textId="77777777" w:rsidR="008647E0" w:rsidRPr="00D30515" w:rsidRDefault="008647E0" w:rsidP="00E11092">
            <w:pPr>
              <w:rPr>
                <w:sz w:val="20"/>
                <w:szCs w:val="20"/>
                <w:lang w:eastAsia="zh-CN"/>
              </w:rPr>
            </w:pPr>
            <w:r w:rsidRPr="00D30515">
              <w:rPr>
                <w:rFonts w:hint="eastAsia"/>
                <w:sz w:val="20"/>
                <w:szCs w:val="20"/>
                <w:lang w:eastAsia="zh-CN"/>
              </w:rPr>
              <w:t>=</w:t>
            </w:r>
            <w:r w:rsidRPr="00D30515">
              <w:rPr>
                <w:sz w:val="20"/>
                <w:szCs w:val="20"/>
                <w:lang w:eastAsia="zh-CN"/>
              </w:rPr>
              <w:t>== Unchanged part omitted ===</w:t>
            </w:r>
          </w:p>
          <w:p w14:paraId="29D32577" w14:textId="77777777" w:rsidR="008647E0" w:rsidRPr="00D30515" w:rsidRDefault="008647E0" w:rsidP="00E11092">
            <w:pPr>
              <w:rPr>
                <w:ins w:id="379" w:author="Huawei" w:date="2020-05-11T11:54:00Z"/>
                <w:rFonts w:eastAsia="DengXian"/>
                <w:sz w:val="20"/>
                <w:szCs w:val="20"/>
                <w:lang w:eastAsia="zh-CN"/>
              </w:rPr>
            </w:pPr>
            <w:r w:rsidRPr="00D30515">
              <w:rPr>
                <w:rFonts w:eastAsia="DengXian"/>
                <w:sz w:val="20"/>
                <w:szCs w:val="20"/>
                <w:lang w:eastAsia="zh-CN"/>
              </w:rPr>
              <w:t xml:space="preserve">If validation is achieved, the UE considers the information in the DCI format as a valid activation or valid release of DL SPS or configured UL grant Type 2. If validation is not </w:t>
            </w:r>
            <w:r w:rsidRPr="00D30515">
              <w:rPr>
                <w:rFonts w:eastAsia="DengXian"/>
                <w:sz w:val="20"/>
                <w:szCs w:val="20"/>
                <w:lang w:eastAsia="zh-CN"/>
              </w:rPr>
              <w:lastRenderedPageBreak/>
              <w:t>achieved, the UE discards all the information in the DCI format.</w:t>
            </w:r>
          </w:p>
          <w:p w14:paraId="2451082B" w14:textId="77777777" w:rsidR="008647E0" w:rsidRPr="00D30515" w:rsidRDefault="008647E0" w:rsidP="00E11092">
            <w:pPr>
              <w:rPr>
                <w:ins w:id="380" w:author="Huawei" w:date="2020-05-11T11:53:00Z"/>
                <w:rFonts w:eastAsia="DengXian"/>
                <w:sz w:val="20"/>
                <w:szCs w:val="20"/>
                <w:lang w:eastAsia="zh-CN"/>
              </w:rPr>
            </w:pPr>
            <w:ins w:id="381" w:author="Huawei" w:date="2020-05-11T11:54:00Z">
              <w:r w:rsidRPr="00D30515">
                <w:rPr>
                  <w:rFonts w:eastAsia="DengXian"/>
                  <w:sz w:val="20"/>
                  <w:szCs w:val="20"/>
                  <w:lang w:eastAsia="zh-CN"/>
                </w:rPr>
                <w:t>If validation for release of DL SPS is achieved</w:t>
              </w:r>
            </w:ins>
            <w:ins w:id="382" w:author="Huawei" w:date="2020-05-11T11:55:00Z">
              <w:r w:rsidRPr="00D30515">
                <w:rPr>
                  <w:rFonts w:eastAsia="DengXian"/>
                  <w:sz w:val="20"/>
                  <w:szCs w:val="20"/>
                  <w:lang w:eastAsia="zh-CN"/>
                </w:rPr>
                <w:t xml:space="preserve">, the </w:t>
              </w:r>
              <w:r w:rsidRPr="00D30515">
                <w:rPr>
                  <w:sz w:val="20"/>
                  <w:szCs w:val="20"/>
                  <w:lang w:eastAsia="zh-CN"/>
                </w:rPr>
                <w:t xml:space="preserve">UE ignores the value of </w:t>
              </w:r>
              <w:r w:rsidRPr="00D30515">
                <w:rPr>
                  <w:color w:val="FF0000"/>
                  <w:sz w:val="20"/>
                  <w:szCs w:val="20"/>
                  <w:lang w:eastAsia="zh-CN"/>
                </w:rPr>
                <w:t>One-shot HARQ-ACK request</w:t>
              </w:r>
              <w:r w:rsidRPr="00D30515">
                <w:rPr>
                  <w:sz w:val="20"/>
                  <w:szCs w:val="20"/>
                  <w:lang w:eastAsia="zh-CN"/>
                </w:rPr>
                <w:t xml:space="preserve"> field, if any.</w:t>
              </w:r>
            </w:ins>
          </w:p>
          <w:p w14:paraId="53B32D77" w14:textId="77777777" w:rsidR="008647E0" w:rsidRPr="00D30515" w:rsidRDefault="008647E0" w:rsidP="00E11092">
            <w:pPr>
              <w:rPr>
                <w:sz w:val="20"/>
                <w:szCs w:val="20"/>
                <w:lang w:eastAsia="zh-CN"/>
              </w:rPr>
            </w:pPr>
            <w:r w:rsidRPr="00D30515">
              <w:rPr>
                <w:sz w:val="20"/>
                <w:szCs w:val="20"/>
                <w:lang w:eastAsia="zh-CN"/>
              </w:rPr>
              <w:t>=</w:t>
            </w:r>
            <w:r w:rsidRPr="00D30515">
              <w:rPr>
                <w:rFonts w:hint="eastAsia"/>
                <w:sz w:val="20"/>
                <w:szCs w:val="20"/>
                <w:lang w:eastAsia="zh-CN"/>
              </w:rPr>
              <w:t>=</w:t>
            </w:r>
            <w:r w:rsidRPr="00D30515">
              <w:rPr>
                <w:sz w:val="20"/>
                <w:szCs w:val="20"/>
                <w:lang w:eastAsia="zh-CN"/>
              </w:rPr>
              <w:t>= Unchanged part omitted ===</w:t>
            </w:r>
          </w:p>
          <w:p w14:paraId="1BE411E3" w14:textId="77777777" w:rsidR="008647E0" w:rsidRPr="00D30515" w:rsidRDefault="008647E0" w:rsidP="00E11092">
            <w:pPr>
              <w:rPr>
                <w:rFonts w:eastAsiaTheme="minorEastAsia"/>
                <w:sz w:val="20"/>
                <w:szCs w:val="20"/>
                <w:lang w:eastAsia="zh-CN"/>
              </w:rPr>
            </w:pPr>
          </w:p>
        </w:tc>
      </w:tr>
      <w:tr w:rsidR="008647E0" w:rsidRPr="00D30515" w14:paraId="3FF4E26A" w14:textId="77777777" w:rsidTr="00E11092">
        <w:tc>
          <w:tcPr>
            <w:tcW w:w="1397" w:type="dxa"/>
          </w:tcPr>
          <w:p w14:paraId="634A5CAF" w14:textId="77777777" w:rsidR="008647E0" w:rsidRPr="00512629" w:rsidRDefault="008647E0" w:rsidP="00E11092">
            <w:pPr>
              <w:spacing w:after="0"/>
              <w:rPr>
                <w:sz w:val="20"/>
                <w:szCs w:val="20"/>
              </w:rPr>
            </w:pPr>
            <w:r w:rsidRPr="00512629">
              <w:rPr>
                <w:rFonts w:hint="eastAsia"/>
                <w:sz w:val="20"/>
                <w:szCs w:val="20"/>
              </w:rPr>
              <w:lastRenderedPageBreak/>
              <w:t>LG</w:t>
            </w:r>
          </w:p>
          <w:p w14:paraId="36D27E84" w14:textId="77777777" w:rsidR="008647E0" w:rsidRPr="00512629" w:rsidRDefault="008647E0" w:rsidP="00E11092">
            <w:pPr>
              <w:spacing w:after="0"/>
              <w:rPr>
                <w:sz w:val="20"/>
                <w:szCs w:val="20"/>
              </w:rPr>
            </w:pPr>
            <w:r w:rsidRPr="00512629">
              <w:rPr>
                <w:sz w:val="20"/>
                <w:szCs w:val="20"/>
              </w:rPr>
              <w:t>(R1-2004015</w:t>
            </w:r>
            <w:r w:rsidRPr="00512629">
              <w:rPr>
                <w:rFonts w:hint="eastAsia"/>
                <w:sz w:val="20"/>
                <w:szCs w:val="20"/>
              </w:rPr>
              <w:t>)</w:t>
            </w:r>
          </w:p>
        </w:tc>
        <w:tc>
          <w:tcPr>
            <w:tcW w:w="7619" w:type="dxa"/>
          </w:tcPr>
          <w:p w14:paraId="444C58BB" w14:textId="77777777" w:rsidR="008647E0" w:rsidRPr="00D30515" w:rsidRDefault="008647E0" w:rsidP="00E11092">
            <w:pPr>
              <w:spacing w:after="0"/>
              <w:rPr>
                <w:sz w:val="20"/>
                <w:szCs w:val="20"/>
              </w:rPr>
            </w:pPr>
            <w:r w:rsidRPr="00D30515">
              <w:rPr>
                <w:sz w:val="20"/>
                <w:szCs w:val="20"/>
              </w:rPr>
              <w:t>Proposal #6: DCI format 1_1 scrambled by CS-RNTI is not allowed to trigger Type-3 one-shot codebook (without PDSCH scheduling).</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749EB0A5" w:rsidR="008647E0" w:rsidRPr="00512629" w:rsidRDefault="008647E0" w:rsidP="00D30515">
            <w:pPr>
              <w:rPr>
                <w:sz w:val="20"/>
                <w:szCs w:val="20"/>
              </w:rPr>
            </w:pPr>
            <w:r w:rsidRPr="00512629">
              <w:rPr>
                <w:sz w:val="20"/>
                <w:szCs w:val="20"/>
              </w:rPr>
              <w:t>(R1-2004257)</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64E0F595" w14:textId="77777777" w:rsidR="008647E0" w:rsidRPr="00D30515" w:rsidRDefault="008647E0" w:rsidP="00E11092">
            <w:pPr>
              <w:rPr>
                <w:sz w:val="20"/>
                <w:szCs w:val="20"/>
              </w:rPr>
            </w:pPr>
            <w:r w:rsidRPr="00D30515">
              <w:rPr>
                <w:sz w:val="20"/>
                <w:szCs w:val="20"/>
              </w:rPr>
              <w:t xml:space="preserve">In our opinion, DCI Format 1_1 scrambled by CS-RNTI shall be allowed to trigger TYPE-3 CB, particularly for DL SPS release. When HARQ process starvation occurs due to PUCCH LBT failure, </w:t>
            </w:r>
            <w:proofErr w:type="spellStart"/>
            <w:r w:rsidRPr="00D30515">
              <w:rPr>
                <w:sz w:val="20"/>
                <w:szCs w:val="20"/>
              </w:rPr>
              <w:t>gNB</w:t>
            </w:r>
            <w:proofErr w:type="spellEnd"/>
            <w:r w:rsidRPr="00D30515">
              <w:rPr>
                <w:sz w:val="20"/>
                <w:szCs w:val="20"/>
              </w:rPr>
              <w:t xml:space="preserve"> may stop DL SPS, pull HARQ-ACK with TYPE-3 CB and restart DL SPS afterwards. Irrespective of whether HARQ-ACK for DL SPS release is supported or not (B6), no additional specification effort is needed to support TYPE-3 CB trigger in DL SPS release, because processing timelines are same for DL SPS release and TYPE-3 CB trigger and both DL SPS release and TYPE3 CB trigger will be validated based on “zero-RA”. </w:t>
            </w:r>
          </w:p>
          <w:p w14:paraId="253A3590" w14:textId="77777777" w:rsidR="008647E0" w:rsidRPr="00D30515" w:rsidRDefault="008647E0" w:rsidP="00E11092">
            <w:pPr>
              <w:rPr>
                <w:i/>
                <w:iCs/>
                <w:sz w:val="20"/>
                <w:szCs w:val="20"/>
              </w:rPr>
            </w:pPr>
            <w:r w:rsidRPr="00D30515">
              <w:rPr>
                <w:b/>
                <w:bCs/>
                <w:sz w:val="20"/>
                <w:szCs w:val="20"/>
              </w:rPr>
              <w:t>Observation 1</w:t>
            </w:r>
            <w:r w:rsidRPr="00D30515">
              <w:rPr>
                <w:sz w:val="20"/>
                <w:szCs w:val="20"/>
              </w:rPr>
              <w:t xml:space="preserve">: </w:t>
            </w:r>
            <w:r w:rsidRPr="00D30515">
              <w:rPr>
                <w:i/>
                <w:iCs/>
                <w:sz w:val="20"/>
                <w:szCs w:val="20"/>
              </w:rPr>
              <w:t>Irrespective of whether HARQ-ACK for DL SPS release is supported or not (B6), no additional specification effort is needed to support TYPE-3 CB trigger in DL SPS release</w:t>
            </w:r>
          </w:p>
          <w:p w14:paraId="4525A663" w14:textId="77777777" w:rsidR="008647E0" w:rsidRPr="00D30515" w:rsidRDefault="008647E0" w:rsidP="00E11092">
            <w:pPr>
              <w:spacing w:after="0"/>
              <w:rPr>
                <w:b/>
                <w:sz w:val="20"/>
                <w:szCs w:val="20"/>
              </w:rPr>
            </w:pPr>
            <w:r w:rsidRPr="00D30515">
              <w:rPr>
                <w:b/>
                <w:bCs/>
                <w:sz w:val="20"/>
                <w:szCs w:val="20"/>
              </w:rPr>
              <w:t>Proposal 5:</w:t>
            </w:r>
            <w:r w:rsidRPr="00D30515">
              <w:rPr>
                <w:b/>
                <w:sz w:val="20"/>
                <w:szCs w:val="20"/>
              </w:rPr>
              <w:t xml:space="preserve"> </w:t>
            </w:r>
            <w:r w:rsidRPr="00D30515">
              <w:rPr>
                <w:b/>
                <w:i/>
                <w:iCs/>
                <w:sz w:val="20"/>
                <w:szCs w:val="20"/>
              </w:rPr>
              <w:t xml:space="preserve">Support DCI format 1_1 scrambled by a CS-RNTI and triggering TYPE-3 CB by removing brackets from </w:t>
            </w:r>
            <w:r w:rsidRPr="00D30515">
              <w:rPr>
                <w:b/>
                <w:i/>
                <w:iCs/>
                <w:strike/>
                <w:color w:val="FF0000"/>
                <w:sz w:val="20"/>
                <w:szCs w:val="20"/>
              </w:rPr>
              <w:t>[</w:t>
            </w:r>
            <w:r w:rsidRPr="00D30515">
              <w:rPr>
                <w:b/>
                <w:i/>
                <w:iCs/>
                <w:sz w:val="20"/>
                <w:szCs w:val="20"/>
              </w:rPr>
              <w:t>CS-RNTI</w:t>
            </w:r>
            <w:r w:rsidRPr="00D30515">
              <w:rPr>
                <w:b/>
                <w:i/>
                <w:iCs/>
                <w:strike/>
                <w:color w:val="FF0000"/>
                <w:sz w:val="20"/>
                <w:szCs w:val="20"/>
              </w:rPr>
              <w:t>]</w:t>
            </w:r>
            <w:r w:rsidRPr="00D30515">
              <w:rPr>
                <w:b/>
                <w:i/>
                <w:iCs/>
                <w:sz w:val="20"/>
                <w:szCs w:val="20"/>
              </w:rPr>
              <w:t xml:space="preserve"> in sub-clause 9.1.4 in TS 38.213</w:t>
            </w:r>
          </w:p>
        </w:tc>
      </w:tr>
      <w:tr w:rsidR="008647E0" w:rsidRPr="00D30515" w14:paraId="233F80CB" w14:textId="77777777" w:rsidTr="00E11092">
        <w:tc>
          <w:tcPr>
            <w:tcW w:w="1397" w:type="dxa"/>
          </w:tcPr>
          <w:p w14:paraId="7DA57849" w14:textId="77777777" w:rsidR="008647E0" w:rsidRPr="00D30515" w:rsidRDefault="008647E0" w:rsidP="00E11092">
            <w:pPr>
              <w:rPr>
                <w:sz w:val="20"/>
                <w:szCs w:val="20"/>
              </w:rPr>
            </w:pPr>
            <w:r w:rsidRPr="00D30515">
              <w:rPr>
                <w:rFonts w:hint="eastAsia"/>
                <w:sz w:val="20"/>
                <w:szCs w:val="20"/>
              </w:rPr>
              <w:t>S</w:t>
            </w:r>
            <w:r w:rsidRPr="00D30515">
              <w:rPr>
                <w:sz w:val="20"/>
                <w:szCs w:val="20"/>
              </w:rPr>
              <w:t>harp</w:t>
            </w:r>
          </w:p>
          <w:p w14:paraId="500477A3" w14:textId="77777777" w:rsidR="008647E0" w:rsidRPr="00D30515" w:rsidRDefault="008647E0" w:rsidP="00E11092">
            <w:pPr>
              <w:rPr>
                <w:sz w:val="20"/>
                <w:szCs w:val="20"/>
              </w:rPr>
            </w:pPr>
            <w:r w:rsidRPr="00D30515">
              <w:rPr>
                <w:sz w:val="20"/>
                <w:szCs w:val="20"/>
              </w:rPr>
              <w:t>(</w:t>
            </w:r>
            <w:r w:rsidRPr="00512629">
              <w:rPr>
                <w:rFonts w:eastAsiaTheme="minorEastAsia"/>
                <w:sz w:val="20"/>
                <w:szCs w:val="20"/>
                <w:lang w:eastAsia="zh-CN"/>
              </w:rPr>
              <w:t>R1-2004325</w:t>
            </w:r>
            <w:r w:rsidRPr="00512629">
              <w:rPr>
                <w:sz w:val="20"/>
                <w:szCs w:val="20"/>
              </w:rPr>
              <w:t>)</w:t>
            </w:r>
          </w:p>
        </w:tc>
        <w:tc>
          <w:tcPr>
            <w:tcW w:w="7619" w:type="dxa"/>
          </w:tcPr>
          <w:p w14:paraId="566E9070" w14:textId="77777777" w:rsidR="008647E0" w:rsidRPr="00D30515" w:rsidRDefault="008647E0" w:rsidP="00E11092">
            <w:pPr>
              <w:rPr>
                <w:b/>
                <w:sz w:val="20"/>
                <w:szCs w:val="20"/>
              </w:rPr>
            </w:pPr>
            <w:r w:rsidRPr="00D30515">
              <w:rPr>
                <w:b/>
                <w:sz w:val="20"/>
                <w:szCs w:val="20"/>
              </w:rPr>
              <w:t>Proposal 2: Support to use a DCI format with CS-RNTI for Type-3 HARQ-ACK codebook triggering without scheduling PDSCH.</w:t>
            </w:r>
          </w:p>
          <w:p w14:paraId="6AA80BED" w14:textId="77777777" w:rsidR="008647E0" w:rsidRPr="00D30515" w:rsidRDefault="008647E0" w:rsidP="00E11092">
            <w:pPr>
              <w:rPr>
                <w:sz w:val="20"/>
                <w:szCs w:val="20"/>
              </w:rPr>
            </w:pPr>
            <w:r w:rsidRPr="00D30515">
              <w:rPr>
                <w:sz w:val="20"/>
                <w:szCs w:val="20"/>
              </w:rPr>
              <w:t>If simultaneous Type-3 HARQ-ACK codebook triggering and SPS release indication is supported, it seems reasonable to assume that the UE requires more time to process two tasks (Type-3 HARQ-ACK codebook generation and SPS release) than one task (Type-3 HARQ-ACK codebook generation).</w:t>
            </w:r>
          </w:p>
          <w:p w14:paraId="4BDE6ADF" w14:textId="77777777" w:rsidR="008647E0" w:rsidRPr="00D30515" w:rsidRDefault="008647E0" w:rsidP="00E11092">
            <w:pPr>
              <w:rPr>
                <w:b/>
                <w:sz w:val="20"/>
                <w:szCs w:val="20"/>
              </w:rPr>
            </w:pPr>
            <w:r w:rsidRPr="00D30515">
              <w:rPr>
                <w:b/>
                <w:sz w:val="20"/>
                <w:szCs w:val="20"/>
              </w:rPr>
              <w:t>Proposal 3: The processing time requirement is set as a first value if Type-3 HARQ-ACK codebook without scheduling PDSCH is triggered by a first DCI format. In a case that the first DCI format also triggers SPS release, the processing time requirement is set as a second value which is larger than the first value. Adopt TP #2.</w:t>
            </w:r>
          </w:p>
          <w:p w14:paraId="2EB6DCCE" w14:textId="77777777" w:rsidR="008647E0" w:rsidRPr="00D30515" w:rsidRDefault="008647E0" w:rsidP="00E11092">
            <w:pPr>
              <w:rPr>
                <w:sz w:val="20"/>
                <w:szCs w:val="20"/>
                <w:lang w:val="x-none"/>
              </w:rPr>
            </w:pPr>
            <w:r w:rsidRPr="00D30515">
              <w:rPr>
                <w:sz w:val="20"/>
                <w:szCs w:val="20"/>
                <w:lang w:val="x-none"/>
              </w:rPr>
              <w:t>--------- beginning of text proposal for TS 38.213</w:t>
            </w:r>
          </w:p>
          <w:p w14:paraId="3841A4FA" w14:textId="77777777" w:rsidR="008647E0" w:rsidRPr="00D30515" w:rsidRDefault="008647E0" w:rsidP="00E11092">
            <w:pPr>
              <w:rPr>
                <w:b/>
                <w:sz w:val="20"/>
                <w:szCs w:val="20"/>
                <w:lang w:eastAsia="zh-CN"/>
              </w:rPr>
            </w:pPr>
            <w:r w:rsidRPr="00D30515">
              <w:rPr>
                <w:b/>
                <w:sz w:val="20"/>
                <w:szCs w:val="20"/>
                <w:lang w:eastAsia="zh-CN"/>
              </w:rPr>
              <w:t>9.1.4</w:t>
            </w:r>
            <w:r w:rsidRPr="00D30515">
              <w:rPr>
                <w:b/>
                <w:sz w:val="20"/>
                <w:szCs w:val="20"/>
                <w:lang w:eastAsia="zh-CN"/>
              </w:rPr>
              <w:tab/>
              <w:t>Type-3 HARQ-ACK codebook determination</w:t>
            </w:r>
          </w:p>
          <w:p w14:paraId="4962D200" w14:textId="77777777" w:rsidR="008647E0" w:rsidRPr="00D30515" w:rsidRDefault="008647E0" w:rsidP="00E11092">
            <w:pPr>
              <w:rPr>
                <w:sz w:val="20"/>
                <w:szCs w:val="20"/>
              </w:rPr>
            </w:pPr>
            <w:r w:rsidRPr="00D30515">
              <w:rPr>
                <w:sz w:val="20"/>
                <w:szCs w:val="20"/>
                <w:lang w:val="x-none"/>
              </w:rPr>
              <w:t>-------- Unchanged contents are omitted</w:t>
            </w:r>
          </w:p>
          <w:p w14:paraId="6F1F3944" w14:textId="77777777" w:rsidR="008647E0" w:rsidRPr="00D30515" w:rsidRDefault="008647E0" w:rsidP="00E11092">
            <w:pPr>
              <w:rPr>
                <w:sz w:val="20"/>
                <w:szCs w:val="20"/>
              </w:rPr>
            </w:pPr>
            <w:r w:rsidRPr="00D30515">
              <w:rPr>
                <w:sz w:val="20"/>
                <w:szCs w:val="20"/>
              </w:rPr>
              <w:t xml:space="preserve">A UE is expected to provide HARQ-ACK information in response to a type-3 HARQ-ACK codebook request without scheduling PDSCH after </w:t>
            </w:r>
            <w:r w:rsidRPr="00D30515">
              <w:rPr>
                <w:i/>
                <w:sz w:val="20"/>
                <w:szCs w:val="20"/>
              </w:rPr>
              <w:t>N</w:t>
            </w:r>
            <w:r w:rsidRPr="00D30515">
              <w:rPr>
                <w:sz w:val="20"/>
                <w:szCs w:val="20"/>
              </w:rPr>
              <w:t xml:space="preserve"> symbols from the last symbol of a PDCCH providing the type-3 HARQ-ACK codebook request without scheduling PDSCH, where the value of </w:t>
            </w:r>
            <w:r w:rsidRPr="00D30515">
              <w:rPr>
                <w:i/>
                <w:sz w:val="20"/>
                <w:szCs w:val="20"/>
              </w:rPr>
              <w:t>N</w:t>
            </w:r>
            <w:r w:rsidRPr="00D30515">
              <w:rPr>
                <w:sz w:val="20"/>
                <w:szCs w:val="20"/>
              </w:rPr>
              <w:t xml:space="preserve"> for μ= 0, 1, 2, [3] is determined as in clause 10.2 except that the PDCCH providing the type-3 HARQ-ACK codebook request is used instead of the PDCCH providing the SPS PDSCH release. </w:t>
            </w:r>
            <w:ins w:id="383" w:author="Huifa (Sharp)" w:date="2020-05-12T09:02:00Z">
              <w:r w:rsidRPr="00D30515">
                <w:rPr>
                  <w:sz w:val="20"/>
                  <w:szCs w:val="20"/>
                </w:rPr>
                <w:t xml:space="preserve">If the PDCCH providing the type-3 HARQ-ACK codebook request also indicates SPS PDSCH release, the UE is expected to provide HARQ-ACK information in response to a type-3 HARQ-ACK codebook request after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w:t>
              </w:r>
              <w:r w:rsidRPr="00D30515">
                <w:rPr>
                  <w:sz w:val="20"/>
                  <w:szCs w:val="20"/>
                </w:rPr>
                <w:t xml:space="preserve">symbols from the last symbol of the PDCCH, where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OS_SPS</m:t>
                    </m:r>
                  </m:sub>
                </m:sSub>
              </m:oMath>
              <w:r w:rsidRPr="00D30515">
                <w:rPr>
                  <w:rFonts w:hint="eastAsia"/>
                  <w:sz w:val="20"/>
                  <w:szCs w:val="20"/>
                </w:rPr>
                <w:t xml:space="preserve"> is larger than</w:t>
              </w:r>
              <w:r w:rsidRPr="00D30515">
                <w:rPr>
                  <w:sz w:val="20"/>
                  <w:szCs w:val="20"/>
                </w:rPr>
                <w:t xml:space="preserve"> </w:t>
              </w:r>
              <m:oMath>
                <m:r>
                  <w:rPr>
                    <w:rFonts w:ascii="Cambria Math" w:hAnsi="Cambria Math"/>
                    <w:sz w:val="20"/>
                    <w:szCs w:val="20"/>
                  </w:rPr>
                  <m:t>N</m:t>
                </m:r>
              </m:oMath>
              <w:r w:rsidRPr="00D30515">
                <w:rPr>
                  <w:rFonts w:hint="eastAsia"/>
                  <w:sz w:val="20"/>
                  <w:szCs w:val="20"/>
                </w:rPr>
                <w:t xml:space="preserve"> and smaller t</w:t>
              </w:r>
              <w:r w:rsidRPr="00D30515">
                <w:rPr>
                  <w:sz w:val="20"/>
                  <w:szCs w:val="20"/>
                </w:rPr>
                <w:t>han the PDSCH processing procedure time required in TS 38.214 Clause 5.3.</w:t>
              </w:r>
            </w:ins>
          </w:p>
          <w:p w14:paraId="1BE4DBCB" w14:textId="77777777" w:rsidR="008647E0" w:rsidRPr="00D30515" w:rsidRDefault="008647E0" w:rsidP="00E11092">
            <w:pPr>
              <w:rPr>
                <w:sz w:val="20"/>
                <w:szCs w:val="20"/>
              </w:rPr>
            </w:pPr>
            <w:r w:rsidRPr="00D30515">
              <w:rPr>
                <w:sz w:val="20"/>
                <w:szCs w:val="20"/>
                <w:lang w:val="x-none"/>
              </w:rPr>
              <w:t>-------- Unchanged contents are omitted</w:t>
            </w:r>
          </w:p>
          <w:p w14:paraId="35D0B86A" w14:textId="77777777" w:rsidR="008647E0" w:rsidRPr="00D30515" w:rsidRDefault="008647E0" w:rsidP="00E11092">
            <w:pPr>
              <w:rPr>
                <w:sz w:val="20"/>
                <w:szCs w:val="20"/>
              </w:rPr>
            </w:pPr>
            <w:r w:rsidRPr="00D30515">
              <w:rPr>
                <w:sz w:val="20"/>
                <w:szCs w:val="20"/>
                <w:lang w:val="x-none"/>
              </w:rPr>
              <w:t>--------- end of text proposal</w:t>
            </w:r>
          </w:p>
        </w:tc>
      </w:tr>
    </w:tbl>
    <w:p w14:paraId="72AC9A08" w14:textId="77777777" w:rsidR="008647E0" w:rsidRDefault="008647E0" w:rsidP="003F2425"/>
    <w:p w14:paraId="2D36BD7B" w14:textId="77777777" w:rsidR="00992403" w:rsidRPr="003F2425" w:rsidRDefault="00992403" w:rsidP="003F2425"/>
    <w:p w14:paraId="0D796792" w14:textId="65D7A3FC" w:rsidR="003F2425" w:rsidRDefault="003F2425" w:rsidP="003F2425">
      <w:pPr>
        <w:pStyle w:val="Heading2"/>
      </w:pPr>
      <w:r>
        <w:lastRenderedPageBreak/>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2CA29C67" w:rsidR="003E1FF2" w:rsidRDefault="002E6416" w:rsidP="003F2425">
      <w:r>
        <w:rPr>
          <w:rFonts w:hint="eastAsia"/>
        </w:rPr>
        <w:t>T</w:t>
      </w:r>
      <w:r>
        <w:t>he following alternatives have been proposed in contributions:</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23AB33C5"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del w:id="384" w:author="David mazzarese" w:date="2020-05-18T17:44:00Z">
        <w:r w:rsidR="0033319E" w:rsidDel="006509AD">
          <w:rPr>
            <w:rFonts w:ascii="Times New Roman" w:hAnsi="Times New Roman"/>
            <w:sz w:val="22"/>
            <w:lang w:eastAsia="zh-CN"/>
          </w:rPr>
          <w:delText xml:space="preserve">and </w:delText>
        </w:r>
      </w:del>
      <w:ins w:id="385" w:author="David mazzarese" w:date="2020-05-18T17:44:00Z">
        <w:r w:rsidR="006509AD">
          <w:rPr>
            <w:rFonts w:ascii="Times New Roman" w:hAnsi="Times New Roman"/>
            <w:sz w:val="22"/>
            <w:lang w:eastAsia="zh-CN"/>
          </w:rPr>
          <w:t xml:space="preserve">followed </w:t>
        </w:r>
      </w:ins>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4653"/>
        <w:gridCol w:w="4654"/>
      </w:tblGrid>
      <w:tr w:rsidR="00CE41BD" w14:paraId="0D5B59F0" w14:textId="77777777" w:rsidTr="00702239">
        <w:tc>
          <w:tcPr>
            <w:tcW w:w="4653" w:type="dxa"/>
          </w:tcPr>
          <w:p w14:paraId="338CEB80" w14:textId="77777777" w:rsidR="00CE41BD" w:rsidRPr="00D51EC5" w:rsidRDefault="00CE41BD" w:rsidP="00702239">
            <w:pPr>
              <w:rPr>
                <w:b/>
              </w:rPr>
            </w:pPr>
            <w:r w:rsidRPr="00D51EC5">
              <w:rPr>
                <w:rFonts w:hint="eastAsia"/>
                <w:b/>
              </w:rPr>
              <w:t>Company</w:t>
            </w:r>
          </w:p>
        </w:tc>
        <w:tc>
          <w:tcPr>
            <w:tcW w:w="4654"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702239">
        <w:tc>
          <w:tcPr>
            <w:tcW w:w="4653" w:type="dxa"/>
          </w:tcPr>
          <w:p w14:paraId="04960BCE" w14:textId="25EAEF23" w:rsidR="00CE41BD" w:rsidRPr="00512629" w:rsidRDefault="00CC62ED" w:rsidP="00702239">
            <w:r w:rsidRPr="00512629">
              <w:rPr>
                <w:rFonts w:hint="eastAsia"/>
              </w:rPr>
              <w:t>H</w:t>
            </w:r>
            <w:r w:rsidRPr="00512629">
              <w:t>uawei</w:t>
            </w:r>
            <w:r w:rsidR="00D95F78" w:rsidRPr="00512629">
              <w:t xml:space="preserve"> (</w:t>
            </w:r>
            <w:r w:rsidR="007172C0" w:rsidRPr="00512629">
              <w:rPr>
                <w:szCs w:val="20"/>
              </w:rPr>
              <w:t>R1-2003514</w:t>
            </w:r>
            <w:r w:rsidR="00D95F78" w:rsidRPr="00512629">
              <w:t>)</w:t>
            </w:r>
            <w:r w:rsidR="00250817" w:rsidRPr="00512629">
              <w:t xml:space="preserve">, </w:t>
            </w:r>
            <w:r w:rsidR="00250817" w:rsidRPr="00512629">
              <w:rPr>
                <w:rFonts w:hint="eastAsia"/>
              </w:rPr>
              <w:t>N</w:t>
            </w:r>
            <w:r w:rsidR="00250817" w:rsidRPr="00512629">
              <w:t>okia (</w:t>
            </w:r>
            <w:r w:rsidR="00B725FC" w:rsidRPr="00512629">
              <w:t>R1-2004257</w:t>
            </w:r>
            <w:r w:rsidR="00250817" w:rsidRPr="00512629">
              <w:t>)</w:t>
            </w:r>
            <w:r w:rsidR="00E8364B" w:rsidRPr="00512629">
              <w:t>, Ericsson (</w:t>
            </w:r>
            <w:r w:rsidR="00E8364B" w:rsidRPr="00AB7997">
              <w:rPr>
                <w:szCs w:val="20"/>
              </w:rPr>
              <w:t>R1-2003845</w:t>
            </w:r>
            <w:r w:rsidR="00E8364B" w:rsidRPr="00512629">
              <w:t>)</w:t>
            </w:r>
            <w:r w:rsidR="004A5E5A" w:rsidRPr="00512629">
              <w:t>, ZTE (</w:t>
            </w:r>
            <w:r w:rsidR="004A5E5A" w:rsidRPr="00512629">
              <w:rPr>
                <w:szCs w:val="20"/>
              </w:rPr>
              <w:t>R1-2003452</w:t>
            </w:r>
            <w:r w:rsidR="004A5E5A" w:rsidRPr="00512629">
              <w:t>)</w:t>
            </w:r>
          </w:p>
        </w:tc>
        <w:tc>
          <w:tcPr>
            <w:tcW w:w="4654" w:type="dxa"/>
          </w:tcPr>
          <w:p w14:paraId="0B4F997B" w14:textId="6FF597F5" w:rsidR="00CE41BD" w:rsidRDefault="00CC62ED" w:rsidP="00702239">
            <w:r>
              <w:rPr>
                <w:rFonts w:hint="eastAsia"/>
              </w:rPr>
              <w:t>A</w:t>
            </w:r>
            <w:r>
              <w:t>lt1</w:t>
            </w:r>
          </w:p>
        </w:tc>
      </w:tr>
      <w:tr w:rsidR="00250817" w14:paraId="698DC9B6" w14:textId="77777777" w:rsidTr="00313BE2">
        <w:tc>
          <w:tcPr>
            <w:tcW w:w="4653"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4654" w:type="dxa"/>
          </w:tcPr>
          <w:p w14:paraId="6031977F" w14:textId="77777777" w:rsidR="00250817" w:rsidRDefault="00250817" w:rsidP="00313BE2">
            <w:r>
              <w:rPr>
                <w:rFonts w:hint="eastAsia"/>
              </w:rPr>
              <w:t>A</w:t>
            </w:r>
            <w:r>
              <w:t>lt2</w:t>
            </w:r>
          </w:p>
        </w:tc>
      </w:tr>
      <w:tr w:rsidR="00250817" w14:paraId="4F4D3041" w14:textId="77777777" w:rsidTr="00702239">
        <w:tc>
          <w:tcPr>
            <w:tcW w:w="4653"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4654" w:type="dxa"/>
          </w:tcPr>
          <w:p w14:paraId="17FFE6FD" w14:textId="2D272D2B" w:rsidR="00250817" w:rsidRDefault="00250817" w:rsidP="00250817">
            <w:r>
              <w:rPr>
                <w:rFonts w:hint="eastAsia"/>
              </w:rPr>
              <w:t>A</w:t>
            </w:r>
            <w:r>
              <w:t>lt3</w:t>
            </w:r>
          </w:p>
        </w:tc>
      </w:tr>
      <w:tr w:rsidR="00250817" w14:paraId="4D4074DF" w14:textId="77777777" w:rsidTr="00702239">
        <w:tc>
          <w:tcPr>
            <w:tcW w:w="4653"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4654"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04D2D59B" w14:textId="24ABCD0D" w:rsidR="002E6416" w:rsidRDefault="002E6416" w:rsidP="002E6416">
      <w:r w:rsidRPr="002E6416">
        <w:rPr>
          <w:rFonts w:hint="eastAsia"/>
          <w:highlight w:val="yellow"/>
        </w:rPr>
        <w:t xml:space="preserve">FL </w:t>
      </w:r>
      <w:r>
        <w:rPr>
          <w:highlight w:val="yellow"/>
        </w:rPr>
        <w:t>analysis</w:t>
      </w:r>
      <w:r w:rsidRPr="00FB546C">
        <w:rPr>
          <w:rFonts w:hint="eastAsia"/>
        </w:rPr>
        <w:t xml:space="preserve">: reporting of </w:t>
      </w:r>
      <w:r w:rsidRPr="00FB546C">
        <w:t>the</w:t>
      </w:r>
      <w:r w:rsidRPr="00FB546C">
        <w:rPr>
          <w:rFonts w:hint="eastAsia"/>
        </w:rPr>
        <w:t xml:space="preserve"> </w:t>
      </w:r>
      <w:r w:rsidRPr="00FB546C">
        <w:t xml:space="preserve">type-3 HARQ-ACK codebook when spatial bundling is configured should be </w:t>
      </w:r>
      <w:proofErr w:type="spellStart"/>
      <w:r w:rsidRPr="00FB546C">
        <w:t>be</w:t>
      </w:r>
      <w:proofErr w:type="spellEnd"/>
      <w:r w:rsidRPr="00FB546C">
        <w:t xml:space="preserve"> fixed for the cases with and without NDI reporting, otherwise reporting as specified in TS38.213v16.1.10 is not useful </w:t>
      </w:r>
      <w:r w:rsidR="006509AD">
        <w:t>since only HARQ-ACK information for the first TB is reported.</w:t>
      </w:r>
    </w:p>
    <w:p w14:paraId="564450DA" w14:textId="7430597A" w:rsidR="002E6416" w:rsidRDefault="00FB546C" w:rsidP="003F2425">
      <w:r w:rsidRPr="00FB546C">
        <w:rPr>
          <w:rFonts w:hint="eastAsia"/>
          <w:highlight w:val="yellow"/>
        </w:rPr>
        <w:t>P</w:t>
      </w:r>
      <w:r w:rsidRPr="00FB546C">
        <w:rPr>
          <w:highlight w:val="yellow"/>
        </w:rPr>
        <w:t>roposal</w:t>
      </w:r>
      <w:r w:rsidR="001A3F3F">
        <w:t xml:space="preserve">: </w:t>
      </w:r>
      <w:r w:rsidR="00D30515">
        <w:t>discuss at</w:t>
      </w:r>
      <w:r w:rsidR="001A3F3F">
        <w:t xml:space="preserve"> RAN1#101</w:t>
      </w:r>
      <w:r>
        <w:t>e</w:t>
      </w:r>
    </w:p>
    <w:p w14:paraId="15DE9DBB" w14:textId="77777777" w:rsidR="002E6416" w:rsidRPr="003F2425" w:rsidRDefault="002E6416" w:rsidP="003F2425"/>
    <w:p w14:paraId="1AE153BA" w14:textId="718922B7" w:rsidR="00ED4A0A" w:rsidRDefault="00145500" w:rsidP="00ED4A0A">
      <w:pPr>
        <w:pStyle w:val="Heading2"/>
      </w:pPr>
      <w:r>
        <w:t>Issue B4 (FFS)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77777777"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 </w:t>
            </w:r>
            <w:r>
              <w:rPr>
                <w:rFonts w:eastAsiaTheme="minorEastAsia"/>
                <w:lang w:eastAsia="zh-CN"/>
              </w:rPr>
              <w:fldChar w:fldCharType="begin"/>
            </w:r>
            <w:r>
              <w:rPr>
                <w:rFonts w:eastAsiaTheme="minorEastAsia"/>
                <w:lang w:eastAsia="zh-CN"/>
              </w:rPr>
              <w:instrText xml:space="preserve"> REF _Ref37750051 \r \h  \* MERGEFORMAT </w:instrText>
            </w:r>
            <w:r>
              <w:rPr>
                <w:rFonts w:eastAsiaTheme="minorEastAsia"/>
                <w:lang w:eastAsia="zh-CN"/>
              </w:rPr>
            </w:r>
            <w:r>
              <w:rPr>
                <w:rFonts w:eastAsiaTheme="minorEastAsia"/>
                <w:lang w:eastAsia="zh-CN"/>
              </w:rPr>
              <w:fldChar w:fldCharType="separate"/>
            </w:r>
            <w:r w:rsidR="006D70A3">
              <w:rPr>
                <w:rFonts w:eastAsiaTheme="minorEastAsia"/>
                <w:lang w:eastAsia="zh-CN"/>
              </w:rPr>
              <w:t>[1]</w:t>
            </w:r>
            <w:r>
              <w:rPr>
                <w:rFonts w:eastAsiaTheme="minorEastAsia"/>
                <w:lang w:eastAsia="zh-CN"/>
              </w:rPr>
              <w:fldChar w:fldCharType="end"/>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770EB1D2" w:rsidR="002005B0" w:rsidRPr="006D2F9D"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Huawei, Nokia, vivo: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w:t>
      </w:r>
      <w:proofErr w:type="gramStart"/>
      <w:r w:rsidR="006D2F9D" w:rsidRPr="006D2F9D">
        <w:rPr>
          <w:rFonts w:ascii="Times New Roman" w:hAnsi="Times New Roman"/>
          <w:sz w:val="22"/>
        </w:rPr>
        <w:t>sufficient</w:t>
      </w:r>
      <w:proofErr w:type="gramEnd"/>
      <w:r w:rsidR="006D2F9D" w:rsidRPr="006D2F9D">
        <w:rPr>
          <w:rFonts w:ascii="Times New Roman" w:hAnsi="Times New Roman"/>
          <w:sz w:val="22"/>
        </w:rPr>
        <w:t xml:space="preserve"> </w:t>
      </w:r>
      <w:r w:rsidR="006D2F9D">
        <w:rPr>
          <w:rFonts w:ascii="Times New Roman" w:hAnsi="Times New Roman"/>
          <w:sz w:val="22"/>
        </w:rPr>
        <w:t>PDSCH processing time as in 38.213v16.1.0</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lastRenderedPageBreak/>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w:t>
      </w:r>
      <w:proofErr w:type="gramStart"/>
      <w:r w:rsidR="00382087">
        <w:rPr>
          <w:rFonts w:ascii="Times New Roman" w:hAnsi="Times New Roman"/>
          <w:sz w:val="22"/>
        </w:rPr>
        <w:t>sufficient</w:t>
      </w:r>
      <w:proofErr w:type="gramEnd"/>
      <w:r w:rsidR="00382087">
        <w:rPr>
          <w:rFonts w:ascii="Times New Roman" w:hAnsi="Times New Roman"/>
          <w:sz w:val="22"/>
        </w:rPr>
        <w:t xml:space="preserve"> processing time)</w:t>
      </w:r>
    </w:p>
    <w:p w14:paraId="041E5A64" w14:textId="6FA412E6" w:rsidR="00EB6BDD" w:rsidRDefault="00EB6BD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Ericsson: </w:t>
      </w:r>
      <w:r w:rsidR="006D2F9D">
        <w:rPr>
          <w:rFonts w:ascii="Times New Roman" w:hAnsi="Times New Roman"/>
          <w:sz w:val="22"/>
        </w:rPr>
        <w:t xml:space="preserve">similar as Samsung and ZTE but </w:t>
      </w:r>
      <w:r w:rsidR="002005B0" w:rsidRPr="006D2F9D">
        <w:rPr>
          <w:rFonts w:ascii="Times New Roman" w:hAnsi="Times New Roman"/>
          <w:sz w:val="22"/>
        </w:rPr>
        <w:t xml:space="preserve">TP associated with proposal 3 implies that the UE can only re-transmit a HARQ-ACK bit but </w:t>
      </w:r>
      <w:r w:rsidR="006D2F9D">
        <w:rPr>
          <w:rFonts w:ascii="Times New Roman" w:hAnsi="Times New Roman"/>
          <w:sz w:val="22"/>
        </w:rPr>
        <w:t>not</w:t>
      </w:r>
      <w:r w:rsidR="002005B0" w:rsidRPr="006D2F9D">
        <w:rPr>
          <w:rFonts w:ascii="Times New Roman" w:hAnsi="Times New Roman"/>
          <w:sz w:val="22"/>
        </w:rPr>
        <w:t xml:space="preserve"> transmit a new HARQ-ACK bit</w:t>
      </w:r>
    </w:p>
    <w:p w14:paraId="2CA631A6" w14:textId="77777777" w:rsidR="006D2F9D" w:rsidRP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 xml:space="preserve">OPPO, LG, Intel: </w:t>
      </w:r>
      <w:r>
        <w:rPr>
          <w:rFonts w:ascii="Times New Roman" w:hAnsi="Times New Roman"/>
          <w:sz w:val="22"/>
        </w:rPr>
        <w:t>report ACK or NACK based on</w:t>
      </w:r>
      <w:r w:rsidRPr="006D2F9D">
        <w:rPr>
          <w:rFonts w:ascii="Times New Roman" w:hAnsi="Times New Roman"/>
          <w:sz w:val="22"/>
        </w:rPr>
        <w:t xml:space="preserve"> NDI in DCI without </w:t>
      </w:r>
      <w:proofErr w:type="gramStart"/>
      <w:r w:rsidRPr="006D2F9D">
        <w:rPr>
          <w:rFonts w:ascii="Times New Roman" w:hAnsi="Times New Roman"/>
          <w:sz w:val="22"/>
        </w:rPr>
        <w:t>sufficient</w:t>
      </w:r>
      <w:proofErr w:type="gramEnd"/>
      <w:r w:rsidRPr="006D2F9D">
        <w:rPr>
          <w:rFonts w:ascii="Times New Roman" w:hAnsi="Times New Roman"/>
          <w:sz w:val="22"/>
        </w:rPr>
        <w:t xml:space="preserve"> </w:t>
      </w:r>
      <w:r>
        <w:rPr>
          <w:rFonts w:ascii="Times New Roman" w:hAnsi="Times New Roman"/>
          <w:sz w:val="22"/>
        </w:rPr>
        <w:t xml:space="preserve">PDSCH </w:t>
      </w:r>
      <w:r w:rsidRPr="006D2F9D">
        <w:rPr>
          <w:rFonts w:ascii="Times New Roman" w:hAnsi="Times New Roman"/>
          <w:sz w:val="22"/>
        </w:rPr>
        <w:t>processing time</w:t>
      </w:r>
    </w:p>
    <w:p w14:paraId="6EB18E1F" w14:textId="77777777" w:rsidR="006D2F9D" w:rsidRPr="006D2F9D" w:rsidRDefault="006D2F9D" w:rsidP="006D2F9D"/>
    <w:p w14:paraId="6FE54D5C" w14:textId="3E3AD18E" w:rsidR="006D2F9D" w:rsidRDefault="00D30515" w:rsidP="00ED4A0A">
      <w:r w:rsidRPr="001A3F3F">
        <w:rPr>
          <w:highlight w:val="yellow"/>
        </w:rPr>
        <w:t>FL analysis</w:t>
      </w:r>
      <w:r w:rsidR="00FC69DA">
        <w:t xml:space="preserve">: </w:t>
      </w:r>
      <w:r w:rsidR="006D2F9D">
        <w:t xml:space="preserve">too wide divergence </w:t>
      </w:r>
      <w:r w:rsidR="00FC69DA">
        <w:t>of proposals</w:t>
      </w:r>
      <w:r>
        <w:t>,</w:t>
      </w:r>
      <w:r w:rsidR="006D2F9D">
        <w:t xml:space="preserve"> some companies do not see the need for further correction. </w:t>
      </w:r>
    </w:p>
    <w:p w14:paraId="52015412" w14:textId="77777777" w:rsidR="00D30515" w:rsidRPr="005D4D47" w:rsidRDefault="00D30515" w:rsidP="00D30515">
      <w:r w:rsidRPr="001047E9">
        <w:rPr>
          <w:rFonts w:hint="eastAsia"/>
          <w:highlight w:val="yellow"/>
        </w:rPr>
        <w:t>Proposal</w:t>
      </w:r>
      <w:r>
        <w:t>: no discussion at RAN1#101-e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2ABA857D" w:rsidR="006C48A7" w:rsidRPr="00512629" w:rsidRDefault="006C48A7" w:rsidP="00D30515">
            <w:pPr>
              <w:rPr>
                <w:sz w:val="20"/>
                <w:szCs w:val="20"/>
              </w:rPr>
            </w:pPr>
            <w:r w:rsidRPr="00512629">
              <w:rPr>
                <w:sz w:val="20"/>
                <w:szCs w:val="20"/>
              </w:rPr>
              <w:t>(</w:t>
            </w:r>
            <w:r w:rsidR="00256509" w:rsidRPr="00512629">
              <w:rPr>
                <w:sz w:val="20"/>
                <w:szCs w:val="20"/>
              </w:rPr>
              <w:t>R1-2003372</w:t>
            </w:r>
            <w:r w:rsidRPr="00512629">
              <w:rPr>
                <w:sz w:val="20"/>
                <w:szCs w:val="20"/>
              </w:rPr>
              <w:t>)</w:t>
            </w:r>
          </w:p>
        </w:tc>
        <w:tc>
          <w:tcPr>
            <w:tcW w:w="7796" w:type="dxa"/>
          </w:tcPr>
          <w:p w14:paraId="2E29B3CE" w14:textId="353C5FF9" w:rsidR="00B06580" w:rsidRPr="00512629" w:rsidRDefault="00256509" w:rsidP="00B06580">
            <w:pPr>
              <w:rPr>
                <w:sz w:val="20"/>
                <w:szCs w:val="20"/>
              </w:rPr>
            </w:pPr>
            <w:r w:rsidRPr="00512629">
              <w:rPr>
                <w:sz w:val="20"/>
                <w:szCs w:val="20"/>
              </w:rPr>
              <w:t xml:space="preserve">Proposal 8: UE is not expected to be required to report HARQ-ACK for a HARQ process which has been scheduled with a PDSCH without </w:t>
            </w:r>
            <w:proofErr w:type="gramStart"/>
            <w:r w:rsidRPr="00512629">
              <w:rPr>
                <w:sz w:val="20"/>
                <w:szCs w:val="20"/>
              </w:rPr>
              <w:t>sufficient</w:t>
            </w:r>
            <w:proofErr w:type="gramEnd"/>
            <w:r w:rsidRPr="00512629">
              <w:rPr>
                <w:sz w:val="20"/>
                <w:szCs w:val="20"/>
              </w:rPr>
              <w:t xml:space="preserve"> processing time when reporting one-shot HARQ-ACK codebook</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22E44868" w:rsidR="00ED4A0A" w:rsidRPr="00512629" w:rsidRDefault="00ED4A0A" w:rsidP="00D30515">
            <w:pPr>
              <w:rPr>
                <w:sz w:val="20"/>
                <w:szCs w:val="20"/>
              </w:rPr>
            </w:pPr>
            <w:r w:rsidRPr="00512629">
              <w:rPr>
                <w:sz w:val="20"/>
                <w:szCs w:val="20"/>
              </w:rPr>
              <w:t>(</w:t>
            </w:r>
            <w:r w:rsidR="004A5E5A" w:rsidRPr="00512629">
              <w:rPr>
                <w:sz w:val="20"/>
                <w:szCs w:val="20"/>
              </w:rPr>
              <w:t>R1-2003452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AEEB73D" w14:textId="77777777" w:rsidR="00B06580" w:rsidRPr="00512629" w:rsidRDefault="00B06580" w:rsidP="00B06580">
            <w:pPr>
              <w:pStyle w:val="B5"/>
              <w:snapToGrid w:val="0"/>
              <w:spacing w:after="0"/>
              <w:ind w:leftChars="209" w:left="744"/>
              <w:rPr>
                <w:ins w:id="386" w:author="ZTE_Li Xincai" w:date="2020-04-01T09:48:00Z"/>
              </w:rPr>
            </w:pPr>
            <w:r w:rsidRPr="00512629">
              <w:t xml:space="preserve">if UE has previously transmitted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been scheduled for reception of another PDSCH corresponding to TB t for HARQ process number h on serving cell c since the previous transmission of HARQ-ACK information </w:t>
            </w:r>
          </w:p>
          <w:p w14:paraId="62F89DA3" w14:textId="77777777" w:rsidR="00B06580" w:rsidRPr="00512629" w:rsidRDefault="00B06580" w:rsidP="00B06580">
            <w:pPr>
              <w:pStyle w:val="B5"/>
              <w:snapToGrid w:val="0"/>
              <w:spacing w:after="0"/>
              <w:ind w:leftChars="209" w:left="744"/>
              <w:rPr>
                <w:ins w:id="387" w:author="ZTE_Li Xincai" w:date="2020-04-01T09:48:00Z"/>
                <w:lang w:val="en-US"/>
              </w:rPr>
            </w:pPr>
            <w:ins w:id="388" w:author="ZTE_Li Xincai" w:date="2020-04-01T09:48:00Z">
              <w:r w:rsidRPr="00512629">
                <w:rPr>
                  <w:rFonts w:hint="eastAsia"/>
                  <w:lang w:val="en-US"/>
                </w:rPr>
                <w:t xml:space="preserve">or </w:t>
              </w:r>
              <w:r w:rsidRPr="00512629">
                <w:rPr>
                  <w:shd w:val="clear" w:color="auto" w:fill="FFFFFF"/>
                </w:rPr>
                <w:t xml:space="preserve">UE has not yet </w:t>
              </w:r>
              <w:r w:rsidRPr="00512629">
                <w:rPr>
                  <w:kern w:val="2"/>
                  <w:shd w:val="clear" w:color="auto" w:fill="FFFFFF"/>
                </w:rPr>
                <w:t>obtained HARQ-ACK information</w:t>
              </w:r>
              <w:r w:rsidRPr="00512629">
                <w:rPr>
                  <w:shd w:val="clear" w:color="auto" w:fill="FFFFFF"/>
                </w:rPr>
                <w:t xml:space="preserve"> for a TB corresponding to a scheduled PDSCH reception</w:t>
              </w:r>
            </w:ins>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068EC52" w14:textId="77777777" w:rsidR="00B06580" w:rsidRPr="00512629" w:rsidRDefault="00B06580" w:rsidP="00ED4A0A">
            <w:pPr>
              <w:rPr>
                <w:b/>
                <w:sz w:val="20"/>
                <w:szCs w:val="20"/>
              </w:rPr>
            </w:pPr>
          </w:p>
          <w:p w14:paraId="76C0C305" w14:textId="1834CEEE" w:rsidR="00B06580" w:rsidRPr="00512629" w:rsidRDefault="00B06580" w:rsidP="00ED4A0A">
            <w:pPr>
              <w:rPr>
                <w:sz w:val="20"/>
                <w:szCs w:val="20"/>
              </w:rPr>
            </w:pPr>
            <w:r w:rsidRPr="00512629">
              <w:rPr>
                <w:rFonts w:hint="eastAsia"/>
                <w:sz w:val="20"/>
                <w:szCs w:val="20"/>
              </w:rPr>
              <w:t>FL</w:t>
            </w:r>
            <w:r w:rsidRPr="00512629">
              <w:rPr>
                <w:sz w:val="20"/>
                <w:szCs w:val="20"/>
              </w:rPr>
              <w:t xml:space="preserve"> note: the TP is not against the latest version of 38.213v16.1.0</w:t>
            </w: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t>OPPO</w:t>
            </w:r>
          </w:p>
          <w:p w14:paraId="1141F5F8" w14:textId="6746D19C" w:rsidR="00ED4A0A" w:rsidRPr="00512629" w:rsidRDefault="00ED4A0A" w:rsidP="00D30515">
            <w:pPr>
              <w:rPr>
                <w:sz w:val="20"/>
                <w:szCs w:val="20"/>
              </w:rPr>
            </w:pPr>
            <w:r w:rsidRPr="00512629">
              <w:rPr>
                <w:sz w:val="20"/>
                <w:szCs w:val="20"/>
              </w:rPr>
              <w:t>(</w:t>
            </w:r>
            <w:r w:rsidR="00173715" w:rsidRPr="00512629">
              <w:rPr>
                <w:rFonts w:eastAsiaTheme="minorEastAsia"/>
                <w:sz w:val="20"/>
                <w:szCs w:val="20"/>
                <w:lang w:eastAsia="zh-CN"/>
              </w:rPr>
              <w:t>R1-2004087</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lastRenderedPageBreak/>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389"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390" w:author="80122561" w:date="2020-04-08T11:21:00Z"/>
                <w:rFonts w:eastAsia="SimSun"/>
                <w:lang w:eastAsia="zh-CN"/>
              </w:rPr>
            </w:pPr>
            <w:ins w:id="391"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392" w:author="80122561" w:date="2020-04-08T11:21:00Z"/>
                <w:sz w:val="20"/>
                <w:szCs w:val="20"/>
                <w:lang w:val="en-GB"/>
              </w:rPr>
            </w:pPr>
            <w:ins w:id="393"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394" w:author="80122561" w:date="2020-04-08T11:21:00Z"/>
                <w:rFonts w:eastAsia="DengXian"/>
                <w:sz w:val="20"/>
                <w:szCs w:val="20"/>
                <w:lang w:val="en-GB"/>
              </w:rPr>
            </w:pPr>
            <w:ins w:id="395" w:author="80122561" w:date="2020-04-08T11:21:00Z">
              <w:r w:rsidRPr="00512629">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396" w:author="80122561" w:date="2020-04-08T11:21:00Z"/>
                <w:rFonts w:eastAsia="DengXian"/>
                <w:sz w:val="20"/>
                <w:szCs w:val="20"/>
                <w:lang w:val="en-GB"/>
              </w:rPr>
            </w:pPr>
            <m:oMath>
              <m:r>
                <w:ins w:id="397" w:author="80122561" w:date="2020-04-08T11:21:00Z">
                  <w:rPr>
                    <w:rFonts w:ascii="Cambria Math" w:eastAsia="DengXian" w:hAnsi="Cambria Math"/>
                    <w:sz w:val="20"/>
                    <w:szCs w:val="20"/>
                    <w:lang w:val="en-GB"/>
                  </w:rPr>
                  <m:t>j=j+1</m:t>
                </w:ins>
              </m:r>
            </m:oMath>
            <w:ins w:id="398"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399" w:author="80122561" w:date="2020-04-08T11:21:00Z"/>
                <w:rFonts w:eastAsia="DengXian"/>
                <w:sz w:val="20"/>
                <w:szCs w:val="20"/>
                <w:lang w:val="en-GB"/>
              </w:rPr>
            </w:pPr>
            <m:oMath>
              <m:r>
                <w:ins w:id="400" w:author="80122561" w:date="2020-04-08T11:21:00Z">
                  <w:rPr>
                    <w:rFonts w:ascii="Cambria Math" w:eastAsia="DengXian" w:hAnsi="Cambria Math"/>
                    <w:sz w:val="20"/>
                    <w:szCs w:val="20"/>
                    <w:lang w:val="en-GB"/>
                  </w:rPr>
                  <m:t>g=g+1</m:t>
                </w:ins>
              </m:r>
            </m:oMath>
            <w:ins w:id="401"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402" w:author="80122561" w:date="2020-04-08T11:21:00Z"/>
                <w:rFonts w:eastAsia="DengXian"/>
                <w:sz w:val="20"/>
                <w:szCs w:val="20"/>
                <w:lang w:val="en-GB"/>
              </w:rPr>
            </w:pPr>
            <w:ins w:id="403"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404" w:author="80122561" w:date="2020-04-08T11:21:00Z"/>
              </w:rPr>
            </w:pPr>
            <w:ins w:id="405" w:author="80122561" w:date="2020-04-08T11:21:00Z">
              <w:r w:rsidRPr="00512629">
                <w:t>end if</w:t>
              </w:r>
            </w:ins>
          </w:p>
          <w:p w14:paraId="68A8B9ED" w14:textId="77777777" w:rsidR="0054126A" w:rsidRPr="00512629" w:rsidRDefault="0054126A" w:rsidP="0054126A">
            <w:pPr>
              <w:pStyle w:val="B5"/>
              <w:ind w:leftChars="260" w:left="856"/>
              <w:rPr>
                <w:ins w:id="406" w:author="80122561" w:date="2020-04-08T11:21:00Z"/>
                <w:rFonts w:eastAsia="SimSun"/>
                <w:lang w:eastAsia="zh-CN"/>
              </w:rPr>
            </w:pPr>
            <w:ins w:id="407"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2BF196FC" w14:textId="77777777" w:rsidR="0054126A" w:rsidRPr="00512629" w:rsidRDefault="0054126A" w:rsidP="0054126A">
            <w:pPr>
              <w:spacing w:after="180"/>
              <w:ind w:leftChars="389" w:left="1140" w:hanging="284"/>
              <w:rPr>
                <w:ins w:id="408" w:author="80122561" w:date="2020-04-08T11:21:00Z"/>
                <w:sz w:val="20"/>
                <w:szCs w:val="20"/>
                <w:lang w:val="en-GB"/>
              </w:rPr>
            </w:pPr>
            <w:ins w:id="409"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77777777" w:rsidR="0054126A" w:rsidRPr="00512629" w:rsidRDefault="0054126A" w:rsidP="0054126A">
            <w:pPr>
              <w:spacing w:after="180"/>
              <w:ind w:leftChars="519" w:left="1426" w:hanging="284"/>
              <w:rPr>
                <w:ins w:id="410" w:author="80122561" w:date="2020-04-08T11:21:00Z"/>
                <w:rFonts w:eastAsia="DengXian"/>
                <w:noProof/>
                <w:sz w:val="20"/>
                <w:szCs w:val="20"/>
                <w:lang w:val="en-GB"/>
              </w:rPr>
            </w:pPr>
            <w:ins w:id="411" w:author="80122561" w:date="2020-04-08T11:22:00Z">
              <w:r w:rsidRPr="00512629">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412" w:author="80122561" w:date="2020-04-08T11:21:00Z"/>
                <w:rFonts w:eastAsia="DengXian"/>
                <w:sz w:val="20"/>
                <w:szCs w:val="20"/>
                <w:lang w:val="en-GB"/>
              </w:rPr>
            </w:pPr>
            <m:oMath>
              <m:r>
                <w:ins w:id="413" w:author="80122561" w:date="2020-04-08T11:21:00Z">
                  <w:rPr>
                    <w:rFonts w:ascii="Cambria Math" w:eastAsia="DengXian" w:hAnsi="Cambria Math"/>
                    <w:sz w:val="20"/>
                    <w:szCs w:val="20"/>
                    <w:lang w:val="en-GB"/>
                  </w:rPr>
                  <m:t>j=j+1</m:t>
                </w:ins>
              </m:r>
            </m:oMath>
            <w:ins w:id="414"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415" w:author="80122561" w:date="2020-04-08T11:21:00Z"/>
                <w:rFonts w:eastAsia="DengXian"/>
                <w:sz w:val="20"/>
                <w:szCs w:val="20"/>
                <w:lang w:val="en-GB"/>
              </w:rPr>
            </w:pPr>
            <m:oMath>
              <m:r>
                <w:ins w:id="416" w:author="80122561" w:date="2020-04-08T11:21:00Z">
                  <w:rPr>
                    <w:rFonts w:ascii="Cambria Math" w:eastAsia="DengXian" w:hAnsi="Cambria Math"/>
                    <w:sz w:val="20"/>
                    <w:szCs w:val="20"/>
                    <w:lang w:val="en-GB"/>
                  </w:rPr>
                  <m:t>g=g+1</m:t>
                </w:ins>
              </m:r>
            </m:oMath>
            <w:ins w:id="417"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418" w:author="80122561" w:date="2020-04-08T11:21:00Z"/>
                <w:rFonts w:eastAsia="DengXian"/>
                <w:sz w:val="20"/>
                <w:szCs w:val="20"/>
                <w:lang w:val="en-GB"/>
              </w:rPr>
            </w:pPr>
            <w:ins w:id="419"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420"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705AAB70" w:rsidR="00ED4A0A" w:rsidRPr="00512629" w:rsidRDefault="00ED4A0A" w:rsidP="00ED4A0A">
            <w:pPr>
              <w:rPr>
                <w:sz w:val="20"/>
                <w:szCs w:val="20"/>
              </w:rPr>
            </w:pPr>
            <w:r w:rsidRPr="00512629">
              <w:rPr>
                <w:sz w:val="20"/>
                <w:szCs w:val="20"/>
              </w:rPr>
              <w:t>(</w:t>
            </w:r>
            <w:r w:rsidR="00142BFF" w:rsidRPr="00512629">
              <w:rPr>
                <w:sz w:val="20"/>
                <w:szCs w:val="20"/>
              </w:rPr>
              <w:t>R1-2004015</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 xml:space="preserve">For one-shot HARQ-ACK codebook without NDI inclusion, following UE </w:t>
            </w:r>
            <w:proofErr w:type="spellStart"/>
            <w:r w:rsidRPr="00512629">
              <w:rPr>
                <w:sz w:val="20"/>
                <w:szCs w:val="20"/>
              </w:rPr>
              <w:t>behaviour</w:t>
            </w:r>
            <w:proofErr w:type="spellEnd"/>
            <w:r w:rsidRPr="00512629">
              <w:rPr>
                <w:sz w:val="20"/>
                <w:szCs w:val="20"/>
              </w:rPr>
              <w:t xml:space="preserve">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lastRenderedPageBreak/>
              <w:t>I</w:t>
            </w:r>
            <w:r w:rsidR="00B06580" w:rsidRPr="00512629">
              <w:rPr>
                <w:sz w:val="20"/>
                <w:szCs w:val="20"/>
              </w:rPr>
              <w:t>ntel</w:t>
            </w:r>
          </w:p>
          <w:p w14:paraId="0DF9A043" w14:textId="44CCEFB8" w:rsidR="00B909F5" w:rsidRPr="00512629" w:rsidRDefault="00B909F5" w:rsidP="00D30515">
            <w:pPr>
              <w:rPr>
                <w:sz w:val="20"/>
                <w:szCs w:val="20"/>
              </w:rPr>
            </w:pPr>
            <w:r w:rsidRPr="00512629">
              <w:rPr>
                <w:sz w:val="20"/>
                <w:szCs w:val="20"/>
              </w:rPr>
              <w:t>(</w:t>
            </w:r>
            <w:r w:rsidR="00F65E8A" w:rsidRPr="00512629">
              <w:rPr>
                <w:rFonts w:eastAsiaTheme="minorEastAsia"/>
                <w:sz w:val="20"/>
                <w:szCs w:val="20"/>
                <w:lang w:eastAsia="zh-CN"/>
              </w:rPr>
              <w:t>R1-2003730</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w:t>
            </w:r>
            <w:proofErr w:type="gramStart"/>
            <w:r w:rsidRPr="00512629">
              <w:rPr>
                <w:sz w:val="20"/>
                <w:szCs w:val="20"/>
              </w:rPr>
              <w:t>sufficient</w:t>
            </w:r>
            <w:proofErr w:type="gramEnd"/>
            <w:r w:rsidRPr="00512629">
              <w:rPr>
                <w:sz w:val="20"/>
                <w:szCs w:val="20"/>
              </w:rPr>
              <w:t xml:space="preserve">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3C85D20D" w14:textId="7A44F49F" w:rsidR="00B909F5" w:rsidRPr="00512629"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tc>
      </w:tr>
      <w:tr w:rsidR="00ED4A0A" w:rsidRPr="00512629" w14:paraId="6DD3A5E9" w14:textId="77777777" w:rsidTr="00B06580">
        <w:tc>
          <w:tcPr>
            <w:tcW w:w="1555" w:type="dxa"/>
          </w:tcPr>
          <w:p w14:paraId="725F128D" w14:textId="44579C84" w:rsidR="00B06580" w:rsidRPr="00512629" w:rsidRDefault="00ED4A0A" w:rsidP="00ED4A0A">
            <w:pPr>
              <w:rPr>
                <w:sz w:val="20"/>
                <w:szCs w:val="20"/>
              </w:rPr>
            </w:pPr>
            <w:r w:rsidRPr="00512629">
              <w:rPr>
                <w:rFonts w:hint="eastAsia"/>
                <w:sz w:val="20"/>
                <w:szCs w:val="20"/>
              </w:rPr>
              <w:t>E</w:t>
            </w:r>
            <w:r w:rsidR="00B06580" w:rsidRPr="00512629">
              <w:rPr>
                <w:sz w:val="20"/>
                <w:szCs w:val="20"/>
              </w:rPr>
              <w:t>ricsson</w:t>
            </w:r>
          </w:p>
          <w:p w14:paraId="36872B4C" w14:textId="3EAB22C7" w:rsidR="00ED4A0A" w:rsidRPr="00512629" w:rsidRDefault="00ED4A0A" w:rsidP="00ED4A0A">
            <w:pPr>
              <w:rPr>
                <w:sz w:val="20"/>
                <w:szCs w:val="20"/>
              </w:rPr>
            </w:pPr>
            <w:r w:rsidRPr="00512629">
              <w:rPr>
                <w:sz w:val="20"/>
                <w:szCs w:val="20"/>
              </w:rPr>
              <w:t>(</w:t>
            </w:r>
            <w:r w:rsidR="00280395" w:rsidRPr="00512629">
              <w:rPr>
                <w:sz w:val="20"/>
                <w:szCs w:val="20"/>
              </w:rPr>
              <w:t>R1-2003845</w:t>
            </w:r>
            <w:r w:rsidRPr="00512629">
              <w:rPr>
                <w:sz w:val="20"/>
                <w:szCs w:val="20"/>
              </w:rPr>
              <w:t>)</w:t>
            </w:r>
          </w:p>
          <w:p w14:paraId="5B6870CF" w14:textId="04E59150" w:rsidR="00E8364B" w:rsidRPr="00512629" w:rsidRDefault="00E8364B" w:rsidP="00ED4A0A">
            <w:pPr>
              <w:rPr>
                <w:sz w:val="20"/>
                <w:szCs w:val="20"/>
              </w:rPr>
            </w:pPr>
          </w:p>
        </w:tc>
        <w:tc>
          <w:tcPr>
            <w:tcW w:w="7796" w:type="dxa"/>
          </w:tcPr>
          <w:p w14:paraId="5463D9F6" w14:textId="77777777" w:rsidR="00E8364B" w:rsidRPr="00512629" w:rsidRDefault="00E8364B" w:rsidP="00EB6BDD">
            <w:pPr>
              <w:rPr>
                <w:rFonts w:cstheme="minorHAnsi"/>
                <w:sz w:val="20"/>
                <w:szCs w:val="20"/>
              </w:rPr>
            </w:pPr>
            <w:r w:rsidRPr="00512629">
              <w:rPr>
                <w:rFonts w:cstheme="minorHAnsi"/>
                <w:sz w:val="20"/>
                <w:szCs w:val="20"/>
                <w:lang w:eastAsia="ja-JP"/>
              </w:rPr>
              <w:t xml:space="preserve">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=1</m:t>
              </m:r>
            </m:oMath>
            <w:r w:rsidRPr="00512629">
              <w:rPr>
                <w:rFonts w:cstheme="minorHAnsi"/>
                <w:sz w:val="20"/>
                <w:szCs w:val="20"/>
                <w:lang w:eastAsia="ja-JP"/>
              </w:rPr>
              <w:t xml:space="preserve">, </w:t>
            </w:r>
            <w:r w:rsidRPr="00512629">
              <w:rPr>
                <w:rFonts w:cstheme="minorHAnsi"/>
                <w:sz w:val="20"/>
                <w:szCs w:val="20"/>
              </w:rPr>
              <w:t xml:space="preserve">the UE is expected to send the latest not previously transmitted feedback. But in case of </w:t>
            </w:r>
            <m:oMath>
              <m:sSub>
                <m:sSubPr>
                  <m:ctrlPr>
                    <w:rPr>
                      <w:rFonts w:ascii="Cambria Math" w:hAnsi="Cambria Math" w:cstheme="minorHAnsi"/>
                      <w:sz w:val="20"/>
                      <w:szCs w:val="20"/>
                    </w:rPr>
                  </m:ctrlPr>
                </m:sSubPr>
                <m:e>
                  <m:r>
                    <w:rPr>
                      <w:rFonts w:ascii="Cambria Math" w:hAnsi="Cambria Math" w:cstheme="minorHAnsi"/>
                      <w:sz w:val="20"/>
                      <w:szCs w:val="20"/>
                    </w:rPr>
                    <m:t>NDI</m:t>
                  </m:r>
                </m:e>
                <m:sub>
                  <m:r>
                    <m:rPr>
                      <m:sty m:val="p"/>
                    </m:rPr>
                    <w:rPr>
                      <w:rFonts w:ascii="Cambria Math" w:hAnsi="Cambria Math" w:cstheme="minorHAnsi"/>
                      <w:sz w:val="20"/>
                      <w:szCs w:val="20"/>
                    </w:rPr>
                    <m:t>HARQ</m:t>
                  </m:r>
                </m:sub>
              </m:sSub>
              <m:r>
                <m:rPr>
                  <m:sty m:val="p"/>
                </m:rPr>
                <w:rPr>
                  <w:rFonts w:ascii="Cambria Math" w:hAnsi="Cambria Math" w:cstheme="minorHAnsi"/>
                  <w:sz w:val="20"/>
                  <w:szCs w:val="20"/>
                </w:rPr>
                <m:t>=0</m:t>
              </m:r>
            </m:oMath>
            <w:r w:rsidRPr="00512629">
              <w:rPr>
                <w:rFonts w:cstheme="minorHAnsi"/>
                <w:sz w:val="20"/>
                <w:szCs w:val="20"/>
              </w:rPr>
              <w:t>, there is no such an expectation that the UE sends the NDI and HARQ feedback corresponding to the latest detected DCI for the HARQ process h.</w:t>
            </w:r>
          </w:p>
          <w:p w14:paraId="5B0CF30D" w14:textId="4154B452" w:rsidR="00EB6BDD" w:rsidRPr="00512629" w:rsidRDefault="00EB6BDD" w:rsidP="00EB6BDD">
            <w:pPr>
              <w:rPr>
                <w:sz w:val="20"/>
                <w:szCs w:val="20"/>
              </w:rPr>
            </w:pPr>
            <w:r w:rsidRPr="00512629">
              <w:rPr>
                <w:rFonts w:hint="eastAsia"/>
                <w:sz w:val="20"/>
                <w:szCs w:val="20"/>
              </w:rPr>
              <w:t>P</w:t>
            </w:r>
            <w:r w:rsidR="00E8364B" w:rsidRPr="00512629">
              <w:rPr>
                <w:sz w:val="20"/>
                <w:szCs w:val="20"/>
              </w:rPr>
              <w:t>roposal 4</w:t>
            </w:r>
            <w:r w:rsidRPr="00512629">
              <w:rPr>
                <w:sz w:val="20"/>
                <w:szCs w:val="20"/>
              </w:rPr>
              <w:t>:</w:t>
            </w:r>
          </w:p>
          <w:p w14:paraId="12AB558B" w14:textId="77777777" w:rsidR="00EB6BDD" w:rsidRPr="00512629" w:rsidRDefault="00EB6BDD" w:rsidP="00EB6BDD">
            <w:pPr>
              <w:pStyle w:val="B5"/>
              <w:ind w:leftChars="129" w:left="568"/>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1FD7B1B" w14:textId="77777777" w:rsidR="00EB6BDD" w:rsidRPr="00512629" w:rsidRDefault="00EB6BDD" w:rsidP="00EB6BDD">
            <w:pPr>
              <w:pStyle w:val="B5"/>
              <w:ind w:leftChars="258" w:left="852"/>
              <w:rPr>
                <w:rFonts w:eastAsia="SimSun"/>
                <w:strike/>
                <w:color w:val="FF0000"/>
                <w:lang w:eastAsia="zh-CN"/>
              </w:rPr>
            </w:pPr>
            <w:r w:rsidRPr="00512629">
              <w:rPr>
                <w:rFonts w:eastAsia="SimSun"/>
                <w:strike/>
                <w:color w:val="FF0000"/>
              </w:rPr>
              <w:t xml:space="preserve">if UE has reported HARQ-ACK information for 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r w:rsidRPr="00512629">
              <w:rPr>
                <w:rFonts w:eastAsia="SimSun"/>
                <w:strike/>
                <w:color w:val="FF0000"/>
              </w:rPr>
              <w:t xml:space="preserve"> </w:t>
            </w:r>
            <w:r w:rsidRPr="00512629">
              <w:rPr>
                <w:strike/>
                <w:color w:val="FF0000"/>
              </w:rPr>
              <w:t xml:space="preserve">and has not subsequently detected a DCI format scheduling a PDSCH reception, or received a SPS PDSCH, with </w:t>
            </w:r>
            <w:r w:rsidRPr="00512629">
              <w:rPr>
                <w:rFonts w:eastAsia="SimSun"/>
                <w:strike/>
                <w:color w:val="FF0000"/>
              </w:rPr>
              <w:t xml:space="preserve">TB </w:t>
            </w:r>
            <m:oMath>
              <m:r>
                <w:rPr>
                  <w:rFonts w:ascii="Cambria Math" w:hAnsi="Cambria Math"/>
                  <w:strike/>
                  <w:color w:val="FF0000"/>
                </w:rPr>
                <m:t>t</m:t>
              </m:r>
            </m:oMath>
            <w:r w:rsidRPr="00512629">
              <w:rPr>
                <w:rFonts w:eastAsia="SimSun"/>
                <w:strike/>
                <w:color w:val="FF0000"/>
              </w:rPr>
              <w:t xml:space="preserve"> </w:t>
            </w:r>
            <w:r w:rsidRPr="00512629">
              <w:rPr>
                <w:strike/>
                <w:color w:val="FF0000"/>
              </w:rPr>
              <w:t xml:space="preserve">for HARQ process number </w:t>
            </w:r>
            <m:oMath>
              <m:r>
                <w:rPr>
                  <w:rFonts w:ascii="Cambria Math" w:hAnsi="Cambria Math"/>
                  <w:strike/>
                  <w:color w:val="FF0000"/>
                </w:rPr>
                <m:t>h</m:t>
              </m:r>
            </m:oMath>
            <w:r w:rsidRPr="00512629">
              <w:rPr>
                <w:strike/>
                <w:color w:val="FF0000"/>
              </w:rPr>
              <w:t xml:space="preserve"> on serving cell </w:t>
            </w:r>
            <m:oMath>
              <m:r>
                <w:rPr>
                  <w:rFonts w:ascii="Cambria Math" w:hAnsi="Cambria Math"/>
                  <w:strike/>
                  <w:color w:val="FF0000"/>
                </w:rPr>
                <m:t>c</m:t>
              </m:r>
            </m:oMath>
          </w:p>
          <w:p w14:paraId="04688AD6" w14:textId="77777777" w:rsidR="00EB6BDD" w:rsidRPr="00512629" w:rsidRDefault="00EB6BDD" w:rsidP="00EB6BDD">
            <w:pPr>
              <w:pStyle w:val="B5"/>
              <w:ind w:leftChars="387" w:left="1135"/>
              <w:rPr>
                <w:strike/>
                <w:color w:val="FF0000"/>
              </w:rPr>
            </w:pPr>
            <w:r w:rsidRPr="00512629">
              <w:rPr>
                <w:strike/>
                <w:noProof/>
                <w:color w:val="FF0000"/>
                <w:position w:val="-12"/>
                <w:lang w:val="en-US" w:eastAsia="zh-CN"/>
              </w:rPr>
              <w:drawing>
                <wp:inline distT="0" distB="0" distL="0" distR="0" wp14:anchorId="0819AB5B" wp14:editId="5BCF75AF">
                  <wp:extent cx="866775"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p>
          <w:p w14:paraId="39A2E6EB"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3981A189"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3D1EC848" w14:textId="77777777" w:rsidR="00EB6BDD" w:rsidRPr="00512629" w:rsidRDefault="00EB6BDD" w:rsidP="00EB6BDD">
            <w:pPr>
              <w:pStyle w:val="B5"/>
              <w:ind w:leftChars="258" w:left="852"/>
              <w:rPr>
                <w:strike/>
                <w:color w:val="FF0000"/>
              </w:rPr>
            </w:pPr>
            <w:r w:rsidRPr="00512629">
              <w:rPr>
                <w:strike/>
                <w:color w:val="FF0000"/>
              </w:rPr>
              <w:t>end if</w:t>
            </w:r>
          </w:p>
          <w:p w14:paraId="60F63EE2" w14:textId="77777777" w:rsidR="00EB6BDD" w:rsidRPr="00512629" w:rsidRDefault="00EB6BDD" w:rsidP="00EB6BDD">
            <w:pPr>
              <w:pStyle w:val="B5"/>
              <w:ind w:leftChars="258" w:left="852"/>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r w:rsidRPr="00512629">
              <w:rPr>
                <w:color w:val="FF0000"/>
                <w:u w:val="single"/>
              </w:rPr>
              <w:t xml:space="preserve"> </w:t>
            </w:r>
            <w:r w:rsidRPr="00512629">
              <w:rPr>
                <w:color w:val="FF0000"/>
              </w:rPr>
              <w:t>and has not been scheduled for reception of another PDSCH corresponding to TB t for HARQ process number h on serving cell c since the previous transmission of HARQ-ACK information</w:t>
            </w:r>
          </w:p>
          <w:p w14:paraId="61D73DF0" w14:textId="77777777" w:rsidR="00EB6BDD" w:rsidRPr="00512629" w:rsidRDefault="00EB6BDD" w:rsidP="00EB6BDD">
            <w:pPr>
              <w:pStyle w:val="B5"/>
              <w:ind w:leftChars="387" w:left="1135"/>
            </w:pPr>
            <w:r w:rsidRPr="00512629">
              <w:rPr>
                <w:noProof/>
                <w:position w:val="-12"/>
                <w:lang w:val="en-US" w:eastAsia="zh-CN"/>
              </w:rPr>
              <w:drawing>
                <wp:inline distT="0" distB="0" distL="0" distR="0" wp14:anchorId="40E29A2F" wp14:editId="5041CE39">
                  <wp:extent cx="3130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3055" cy="241300"/>
                          </a:xfrm>
                          <a:prstGeom prst="rect">
                            <a:avLst/>
                          </a:prstGeom>
                          <a:noFill/>
                          <a:ln>
                            <a:noFill/>
                          </a:ln>
                        </pic:spPr>
                      </pic:pic>
                    </a:graphicData>
                  </a:graphic>
                </wp:inline>
              </w:drawing>
            </w:r>
            <w:r w:rsidRPr="00512629">
              <w:t xml:space="preserve">= HARQ-ACK information bit for TB </w:t>
            </w:r>
            <m:oMath>
              <m:r>
                <w:rPr>
                  <w:rFonts w:ascii="Cambria Math" w:hAnsi="Cambria Math"/>
                </w:rPr>
                <m:t>t</m:t>
              </m:r>
            </m:oMath>
            <w:r w:rsidRPr="00512629">
              <w:t xml:space="preserve"> for HARQ process </w:t>
            </w:r>
            <m:oMath>
              <m:r>
                <w:rPr>
                  <w:rFonts w:ascii="Cambria Math" w:hAnsi="Cambria Math"/>
                </w:rPr>
                <m:t>h</m:t>
              </m:r>
            </m:oMath>
            <w:r w:rsidRPr="00512629">
              <w:t xml:space="preserve"> of serving cell </w:t>
            </w:r>
            <m:oMath>
              <m:r>
                <w:rPr>
                  <w:rFonts w:ascii="Cambria Math" w:hAnsi="Cambria Math"/>
                </w:rPr>
                <m:t>c</m:t>
              </m:r>
            </m:oMath>
            <w:r w:rsidRPr="00512629">
              <w:rPr>
                <w:position w:val="-12"/>
              </w:rPr>
              <w:t xml:space="preserve"> </w:t>
            </w:r>
          </w:p>
          <w:p w14:paraId="1970183A" w14:textId="77777777" w:rsidR="00EB6BDD" w:rsidRPr="00512629" w:rsidRDefault="00EB6BDD" w:rsidP="00EB6BDD">
            <w:pPr>
              <w:pStyle w:val="B5"/>
              <w:ind w:leftChars="258" w:left="852"/>
              <w:rPr>
                <w:color w:val="FF0000"/>
              </w:rPr>
            </w:pPr>
            <w:r w:rsidRPr="00512629">
              <w:rPr>
                <w:color w:val="FF0000"/>
              </w:rPr>
              <w:t>else</w:t>
            </w:r>
          </w:p>
          <w:p w14:paraId="7C5E1C18" w14:textId="77777777" w:rsidR="00EB6BDD" w:rsidRPr="00512629" w:rsidRDefault="00EB6BDD" w:rsidP="00EB6BDD">
            <w:pPr>
              <w:pStyle w:val="B5"/>
              <w:ind w:leftChars="387" w:left="1135"/>
              <w:rPr>
                <w:color w:val="FF0000"/>
                <w:u w:val="single"/>
              </w:rPr>
            </w:pPr>
            <w:r w:rsidRPr="00512629">
              <w:rPr>
                <w:noProof/>
                <w:color w:val="FF0000"/>
                <w:position w:val="-12"/>
                <w:u w:val="single"/>
                <w:lang w:val="en-US" w:eastAsia="zh-CN"/>
              </w:rPr>
              <w:drawing>
                <wp:inline distT="0" distB="0" distL="0" distR="0" wp14:anchorId="07912FAF" wp14:editId="67DF1148">
                  <wp:extent cx="866775" cy="2413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66775" cy="241300"/>
                          </a:xfrm>
                          <a:prstGeom prst="rect">
                            <a:avLst/>
                          </a:prstGeom>
                          <a:noFill/>
                          <a:ln>
                            <a:noFill/>
                          </a:ln>
                        </pic:spPr>
                      </pic:pic>
                    </a:graphicData>
                  </a:graphic>
                </wp:inline>
              </w:drawing>
            </w:r>
            <w:r w:rsidRPr="00512629">
              <w:rPr>
                <w:color w:val="FF0000"/>
                <w:position w:val="-12"/>
                <w:u w:val="single"/>
                <w:lang w:eastAsia="zh-CN"/>
              </w:rPr>
              <w:t xml:space="preserve"> </w:t>
            </w:r>
          </w:p>
          <w:p w14:paraId="4168B94F" w14:textId="77777777" w:rsidR="00EB6BDD" w:rsidRPr="00512629" w:rsidRDefault="00EB6BDD" w:rsidP="00EB6BDD">
            <w:pPr>
              <w:pStyle w:val="B5"/>
              <w:ind w:leftChars="387" w:left="1135"/>
              <w:rPr>
                <w:strike/>
                <w:color w:val="FF0000"/>
              </w:rPr>
            </w:pPr>
            <m:oMath>
              <m:r>
                <w:rPr>
                  <w:rFonts w:ascii="Cambria Math" w:hAnsi="Cambria Math"/>
                  <w:strike/>
                  <w:color w:val="FF0000"/>
                </w:rPr>
                <m:t>j=j+1</m:t>
              </m:r>
            </m:oMath>
            <w:r w:rsidRPr="00512629">
              <w:rPr>
                <w:strike/>
                <w:color w:val="FF0000"/>
              </w:rPr>
              <w:t xml:space="preserve"> </w:t>
            </w:r>
          </w:p>
          <w:p w14:paraId="6999D773" w14:textId="77777777" w:rsidR="00EB6BDD" w:rsidRPr="00512629" w:rsidRDefault="00EB6BDD" w:rsidP="00EB6BDD">
            <w:pPr>
              <w:pStyle w:val="B5"/>
              <w:ind w:leftChars="387" w:left="1135"/>
              <w:rPr>
                <w:strike/>
                <w:color w:val="FF0000"/>
              </w:rPr>
            </w:pPr>
            <m:oMath>
              <m:r>
                <w:rPr>
                  <w:rFonts w:ascii="Cambria Math" w:hAnsi="Cambria Math"/>
                  <w:strike/>
                  <w:color w:val="FF0000"/>
                </w:rPr>
                <m:t>t=t+1</m:t>
              </m:r>
            </m:oMath>
            <w:r w:rsidRPr="00512629">
              <w:rPr>
                <w:strike/>
                <w:color w:val="FF0000"/>
              </w:rPr>
              <w:t xml:space="preserve"> </w:t>
            </w:r>
          </w:p>
          <w:p w14:paraId="4DEB491E" w14:textId="77777777" w:rsidR="00EB6BDD" w:rsidRPr="00512629" w:rsidRDefault="00EB6BDD" w:rsidP="00EB6BDD">
            <w:pPr>
              <w:pStyle w:val="B5"/>
              <w:ind w:leftChars="258" w:left="852"/>
            </w:pPr>
            <w:r w:rsidRPr="00512629">
              <w:t>end if</w:t>
            </w:r>
          </w:p>
          <w:p w14:paraId="5660E4C8" w14:textId="77777777" w:rsidR="00EB6BDD" w:rsidRPr="00512629" w:rsidRDefault="00EB6BDD" w:rsidP="00EB6BDD">
            <w:pPr>
              <w:pStyle w:val="B5"/>
              <w:ind w:leftChars="258" w:left="852"/>
              <w:rPr>
                <w:color w:val="FF0000"/>
              </w:rPr>
            </w:pPr>
            <m:oMath>
              <m:r>
                <w:rPr>
                  <w:rFonts w:ascii="Cambria Math" w:hAnsi="Cambria Math"/>
                  <w:color w:val="FF0000"/>
                </w:rPr>
                <m:t>j=j+1</m:t>
              </m:r>
            </m:oMath>
            <w:r w:rsidRPr="00512629">
              <w:rPr>
                <w:color w:val="FF0000"/>
              </w:rPr>
              <w:t xml:space="preserve"> </w:t>
            </w:r>
          </w:p>
          <w:p w14:paraId="5E35A12D" w14:textId="77777777" w:rsidR="00EB6BDD" w:rsidRPr="00512629" w:rsidRDefault="00EB6BDD" w:rsidP="00EB6BDD">
            <w:pPr>
              <w:pStyle w:val="B5"/>
              <w:ind w:leftChars="258" w:left="852"/>
              <w:rPr>
                <w:color w:val="FF0000"/>
              </w:rPr>
            </w:pPr>
            <m:oMath>
              <m:r>
                <w:rPr>
                  <w:rFonts w:ascii="Cambria Math" w:hAnsi="Cambria Math"/>
                  <w:color w:val="FF0000"/>
                </w:rPr>
                <m:t>t=t+1</m:t>
              </m:r>
            </m:oMath>
            <w:r w:rsidRPr="00512629">
              <w:rPr>
                <w:color w:val="FF0000"/>
              </w:rPr>
              <w:t xml:space="preserve"> </w:t>
            </w:r>
          </w:p>
          <w:p w14:paraId="4A7510FE" w14:textId="77777777" w:rsidR="00EB6BDD" w:rsidRPr="00512629" w:rsidRDefault="00EB6BDD" w:rsidP="00EB6BDD">
            <w:pPr>
              <w:pStyle w:val="B5"/>
              <w:ind w:leftChars="129" w:left="568"/>
            </w:pPr>
            <w:r w:rsidRPr="00512629">
              <w:t>end while</w:t>
            </w:r>
          </w:p>
          <w:p w14:paraId="50BC9602" w14:textId="434A40F8" w:rsidR="00ED4A0A" w:rsidRPr="00512629" w:rsidRDefault="00ED4A0A" w:rsidP="00ED4A0A">
            <w:pPr>
              <w:rPr>
                <w:sz w:val="20"/>
                <w:szCs w:val="20"/>
              </w:rPr>
            </w:pPr>
          </w:p>
        </w:tc>
      </w:tr>
      <w:tr w:rsidR="00ED4A0A" w:rsidRPr="00512629" w14:paraId="7DCDBD2C" w14:textId="77777777" w:rsidTr="00B06580">
        <w:tc>
          <w:tcPr>
            <w:tcW w:w="1555" w:type="dxa"/>
          </w:tcPr>
          <w:p w14:paraId="4A8E8651" w14:textId="58C3A5F2" w:rsidR="00B06580" w:rsidRPr="00512629" w:rsidRDefault="00B06580" w:rsidP="00ED4A0A">
            <w:pPr>
              <w:rPr>
                <w:sz w:val="20"/>
                <w:szCs w:val="20"/>
              </w:rPr>
            </w:pPr>
            <w:r w:rsidRPr="00512629">
              <w:rPr>
                <w:sz w:val="20"/>
                <w:szCs w:val="20"/>
              </w:rPr>
              <w:t>Nokia</w:t>
            </w:r>
          </w:p>
          <w:p w14:paraId="17CB2D82" w14:textId="4A4470E7" w:rsidR="00ED4A0A" w:rsidRPr="00512629" w:rsidRDefault="00ED4A0A" w:rsidP="00B725FC">
            <w:pPr>
              <w:spacing w:after="0"/>
              <w:jc w:val="left"/>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689D8394" w14:textId="26A06324" w:rsidR="00ED4A0A" w:rsidRPr="00512629" w:rsidRDefault="00ED4A0A" w:rsidP="00ED4A0A">
            <w:pPr>
              <w:rPr>
                <w:b/>
                <w:sz w:val="20"/>
                <w:szCs w:val="20"/>
              </w:rPr>
            </w:pPr>
            <w:r w:rsidRPr="00512629">
              <w:rPr>
                <w:sz w:val="20"/>
                <w:szCs w:val="20"/>
              </w:rPr>
              <w:t xml:space="preserve">For the remaining case when </w:t>
            </w:r>
            <w:proofErr w:type="spellStart"/>
            <w:r w:rsidRPr="00512629">
              <w:rPr>
                <w:sz w:val="20"/>
                <w:szCs w:val="20"/>
              </w:rPr>
              <w:t>gNB</w:t>
            </w:r>
            <w:proofErr w:type="spellEnd"/>
            <w:r w:rsidRPr="00512629">
              <w:rPr>
                <w:sz w:val="20"/>
                <w:szCs w:val="20"/>
              </w:rPr>
              <w:t xml:space="preserve"> scheduled PDSCH without </w:t>
            </w:r>
            <w:proofErr w:type="gramStart"/>
            <w:r w:rsidRPr="00512629">
              <w:rPr>
                <w:sz w:val="20"/>
                <w:szCs w:val="20"/>
              </w:rPr>
              <w:t>sufficient</w:t>
            </w:r>
            <w:proofErr w:type="gramEnd"/>
            <w:r w:rsidRPr="00512629">
              <w:rPr>
                <w:sz w:val="20"/>
                <w:szCs w:val="20"/>
              </w:rPr>
              <w:t xml:space="preserve"> processing time before PUCCH carrying TYPE-3 CB is left up to implementation.</w:t>
            </w:r>
          </w:p>
        </w:tc>
      </w:tr>
    </w:tbl>
    <w:p w14:paraId="73720B85" w14:textId="77777777" w:rsidR="00ED4A0A" w:rsidRDefault="00ED4A0A" w:rsidP="00ED4A0A"/>
    <w:p w14:paraId="2829A8C6" w14:textId="6CF762E7" w:rsidR="003F2425" w:rsidRDefault="003F2425" w:rsidP="003F2425">
      <w:pPr>
        <w:pStyle w:val="Heading2"/>
      </w:pPr>
      <w:r>
        <w:lastRenderedPageBreak/>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proofErr w:type="spellStart"/>
            <w:r>
              <w:t>n</w:t>
            </w:r>
            <w:r w:rsidRPr="00EC55E8">
              <w:rPr>
                <w:vertAlign w:val="subscript"/>
              </w:rPr>
              <w:t>HARQ</w:t>
            </w:r>
            <w:proofErr w:type="spellEnd"/>
            <w:r w:rsidRPr="00EC55E8">
              <w:rPr>
                <w:vertAlign w:val="subscript"/>
              </w:rPr>
              <w:t>-ACK</w:t>
            </w:r>
            <w:r w:rsidRPr="00EC55E8">
              <w:t xml:space="preserve"> definition for power control with type-3 codebook is missing</w:t>
            </w:r>
          </w:p>
        </w:tc>
      </w:tr>
    </w:tbl>
    <w:p w14:paraId="46A4A832" w14:textId="77777777" w:rsidR="003F2425" w:rsidRDefault="003F2425" w:rsidP="003F2425"/>
    <w:p w14:paraId="5DB720B7" w14:textId="6A4FBC8C" w:rsidR="00B818DA" w:rsidRDefault="00992403" w:rsidP="00B818DA">
      <w:pPr>
        <w:rPr>
          <w:bCs/>
          <w:lang w:eastAsia="zh-CN"/>
        </w:rPr>
      </w:pPr>
      <w:r w:rsidRPr="00406BB3">
        <w:t xml:space="preserve">Proposal </w:t>
      </w:r>
      <w:r w:rsidR="00B818DA">
        <w:t>2 (</w:t>
      </w:r>
      <w:r w:rsidR="00FD1F0F" w:rsidRPr="00512629">
        <w:t>R1-2003862</w:t>
      </w:r>
      <w:r w:rsidR="00B818DA">
        <w:t>)</w:t>
      </w:r>
      <w:r w:rsidRPr="00406BB3">
        <w:t xml:space="preserve">: </w:t>
      </w:r>
      <w:r w:rsidR="00B818DA"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rsidR="00B818DA">
        <w:t>f PUCCH power control</w:t>
      </w:r>
      <w:r w:rsidRPr="00406BB3">
        <w:t xml:space="preserve">. </w:t>
      </w:r>
      <w:r w:rsidR="00010BC8">
        <w:t xml:space="preserve">TP for </w:t>
      </w:r>
      <w:r w:rsidR="00B818DA" w:rsidRPr="00010BC8">
        <w:rPr>
          <w:rFonts w:hint="eastAsia"/>
          <w:bCs/>
          <w:lang w:eastAsia="zh-CN"/>
        </w:rPr>
        <w:t>T</w:t>
      </w:r>
      <w:r w:rsidR="00010BC8">
        <w:rPr>
          <w:bCs/>
          <w:lang w:eastAsia="zh-CN"/>
        </w:rPr>
        <w:t>S 38.213:</w:t>
      </w:r>
    </w:p>
    <w:p w14:paraId="169A5558" w14:textId="77777777" w:rsidR="00010BC8" w:rsidRPr="00010BC8" w:rsidRDefault="00010BC8" w:rsidP="00B818DA">
      <w:pPr>
        <w:rPr>
          <w:bCs/>
          <w:lang w:eastAsia="zh-CN"/>
        </w:rPr>
      </w:pPr>
    </w:p>
    <w:p w14:paraId="34285C8D" w14:textId="77777777" w:rsidR="00FD1F0F" w:rsidRPr="00F21C57" w:rsidRDefault="00FD1F0F" w:rsidP="00FD1F0F">
      <w:pPr>
        <w:rPr>
          <w:b/>
          <w:bCs/>
          <w:lang w:eastAsia="zh-CN"/>
        </w:rPr>
      </w:pPr>
      <w:r w:rsidRPr="00F21C57">
        <w:rPr>
          <w:rFonts w:hint="eastAsia"/>
          <w:b/>
          <w:bCs/>
          <w:lang w:eastAsia="zh-CN"/>
        </w:rPr>
        <w:t>T</w:t>
      </w:r>
      <w:r w:rsidRPr="00F21C57">
        <w:rPr>
          <w:b/>
          <w:bCs/>
          <w:lang w:eastAsia="zh-CN"/>
        </w:rPr>
        <w:t xml:space="preserve">S 38.213 </w:t>
      </w:r>
    </w:p>
    <w:p w14:paraId="0B734F03" w14:textId="77777777" w:rsidR="00FD1F0F" w:rsidRDefault="00FD1F0F" w:rsidP="00FD1F0F">
      <w:pPr>
        <w:rPr>
          <w:b/>
        </w:rPr>
      </w:pPr>
      <w:r w:rsidRPr="00973C0D">
        <w:rPr>
          <w:b/>
          <w:lang w:eastAsia="zh-CN"/>
        </w:rPr>
        <w:t>9.1.4 T</w:t>
      </w:r>
      <w:r w:rsidRPr="00973C0D">
        <w:rPr>
          <w:b/>
        </w:rPr>
        <w:t>ype-3 HARQ-ACK codebook</w:t>
      </w:r>
      <w:r w:rsidRPr="00973C0D">
        <w:rPr>
          <w:rFonts w:hint="eastAsia"/>
          <w:b/>
        </w:rPr>
        <w:t xml:space="preserve"> </w:t>
      </w:r>
      <w:r w:rsidRPr="00973C0D">
        <w:rPr>
          <w:b/>
        </w:rPr>
        <w:t>determination</w:t>
      </w:r>
    </w:p>
    <w:p w14:paraId="61AAEBFF" w14:textId="77777777" w:rsidR="00FD1F0F" w:rsidRPr="00A03C87" w:rsidRDefault="00FD1F0F" w:rsidP="00FD1F0F">
      <w:pPr>
        <w:jc w:val="center"/>
        <w:rPr>
          <w:b/>
          <w:sz w:val="20"/>
          <w:szCs w:val="20"/>
          <w:lang w:eastAsia="zh-CN"/>
        </w:rPr>
      </w:pPr>
      <w:r w:rsidRPr="00A03C87">
        <w:rPr>
          <w:sz w:val="20"/>
          <w:szCs w:val="20"/>
        </w:rPr>
        <w:t>------------------ Unchanged part omitted ------------------------</w:t>
      </w:r>
    </w:p>
    <w:p w14:paraId="752C8188" w14:textId="77777777" w:rsidR="00FD1F0F" w:rsidRPr="00A03C87" w:rsidRDefault="00FD1F0F" w:rsidP="00FD1F0F">
      <w:pPr>
        <w:rPr>
          <w:ins w:id="421" w:author="作者"/>
          <w:lang w:eastAsia="zh-CN"/>
        </w:rPr>
      </w:pPr>
      <w:ins w:id="422" w:author="作者">
        <w:r w:rsidRPr="00A03C87">
          <w:rPr>
            <w:lang w:eastAsia="zh-CN"/>
          </w:rPr>
          <w:t xml:space="preserve">If </w:t>
        </w:r>
        <w:r w:rsidRPr="00A03C87">
          <w:rPr>
            <w:noProof/>
            <w:position w:val="-10"/>
            <w:lang w:eastAsia="zh-CN"/>
          </w:rPr>
          <w:drawing>
            <wp:inline distT="0" distB="0" distL="0" distR="0" wp14:anchorId="7266911E" wp14:editId="63DA2499">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A03C87">
          <w:t xml:space="preserve">, and if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 xml:space="preserve">=1, </m:t>
          </m:r>
        </m:oMath>
        <w:r w:rsidRPr="00A03C87">
          <w:rPr>
            <w:lang w:eastAsia="zh-CN"/>
          </w:rPr>
          <w:t xml:space="preserve">the UE determines a number of HARQ-ACK information bits </w:t>
        </w:r>
        <w:r w:rsidRPr="00A03C87">
          <w:rPr>
            <w:noProof/>
            <w:position w:val="-12"/>
            <w:lang w:eastAsia="zh-CN"/>
          </w:rPr>
          <w:drawing>
            <wp:inline distT="0" distB="0" distL="0" distR="0" wp14:anchorId="42BAE41D" wp14:editId="16CE00E8">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A03C87">
          <w:rPr>
            <w:lang w:eastAsia="zh-CN"/>
          </w:rPr>
          <w:t xml:space="preserve"> for obtaining a transmission power for a PUCCH in PUCCH transmission occasion</w:t>
        </w:r>
        <w:r w:rsidRPr="00A03C87">
          <w:rPr>
            <w:i/>
            <w:iCs/>
            <w:lang w:eastAsia="zh-CN"/>
          </w:rPr>
          <w:t xml:space="preserve"> </w:t>
        </w:r>
        <w:proofErr w:type="spellStart"/>
        <w:r w:rsidRPr="00A03C87">
          <w:rPr>
            <w:i/>
            <w:iCs/>
            <w:lang w:eastAsia="zh-CN"/>
          </w:rPr>
          <w:t>i</w:t>
        </w:r>
        <w:proofErr w:type="spellEnd"/>
        <w:r w:rsidRPr="00A03C87">
          <w:rPr>
            <w:lang w:eastAsia="zh-CN"/>
          </w:rPr>
          <w:t>, as described in Clause 7.2.1, as</w:t>
        </w:r>
        <m:oMath>
          <m:r>
            <w:rPr>
              <w:rFonts w:ascii="Cambria Math" w:hAnsi="Cambria Math"/>
              <w:lang w:eastAsia="zh-CN"/>
            </w:rPr>
            <m:t xml:space="preserve"> </m:t>
          </m:r>
          <m:sSubSup>
            <m:sSubSupPr>
              <m:ctrlPr>
                <w:rPr>
                  <w:rFonts w:ascii="Cambria Math" w:hAnsi="Cambria Math" w:cs="Arial"/>
                  <w:i/>
                  <w:lang w:eastAsia="zh-CN"/>
                </w:rPr>
              </m:ctrlPr>
            </m:sSubSupPr>
            <m:e>
              <m:r>
                <w:rPr>
                  <w:rFonts w:ascii="Cambria Math" w:hAnsi="Cambria Math" w:cs="Arial" w:hint="eastAsia"/>
                  <w:lang w:eastAsia="zh-CN"/>
                </w:rPr>
                <m:t>n</m:t>
              </m:r>
            </m:e>
            <m:sub>
              <m:r>
                <w:rPr>
                  <w:rFonts w:ascii="Cambria Math" w:hAnsi="Cambria Math" w:cs="Arial"/>
                  <w:lang w:eastAsia="zh-CN"/>
                </w:rPr>
                <m:t>HARQ-ACK</m:t>
              </m:r>
            </m:sub>
            <m:sup/>
          </m:sSubSup>
          <m:r>
            <w:rPr>
              <w:rFonts w:ascii="Cambria Math" w:hAnsi="Cambria Math" w:cs="Arial"/>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m:t>
                      </m:r>
                    </m:sup>
                  </m:sSubSup>
                </m:e>
              </m:nary>
            </m:e>
          </m:nary>
          <m:r>
            <w:rPr>
              <w:rFonts w:ascii="Cambria Math"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cells</m:t>
                  </m:r>
                </m:sub>
                <m:sup>
                  <m:r>
                    <w:rPr>
                      <w:rFonts w:ascii="Cambria Math" w:hAnsi="Cambria Math" w:cs="Arial"/>
                      <w:lang w:eastAsia="zh-CN"/>
                    </w:rPr>
                    <m:t>DL</m:t>
                  </m:r>
                </m:sup>
              </m:sSubSup>
              <m:r>
                <w:rPr>
                  <w:rFonts w:ascii="Cambria Math" w:hAnsi="Cambria Math" w:cs="Arial"/>
                  <w:lang w:eastAsia="zh-CN"/>
                </w:rPr>
                <m:t>-1</m:t>
              </m:r>
            </m:sup>
            <m:e>
              <m:nary>
                <m:naryPr>
                  <m:chr m:val="∑"/>
                  <m:limLoc m:val="undOvr"/>
                  <m:ctrlPr>
                    <w:rPr>
                      <w:rFonts w:ascii="Cambria Math" w:hAnsi="Cambria Math"/>
                      <w:i/>
                      <w:lang w:eastAsia="zh-CN"/>
                    </w:rPr>
                  </m:ctrlPr>
                </m:naryPr>
                <m:sub>
                  <m:r>
                    <w:rPr>
                      <w:rFonts w:ascii="Cambria Math" w:hAnsi="Cambria Math"/>
                      <w:lang w:eastAsia="zh-CN"/>
                    </w:rPr>
                    <m:t>h=0</m:t>
                  </m:r>
                </m:sub>
                <m:sup>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sup>
                <m:e>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  CBG</m:t>
                      </m:r>
                    </m:sup>
                  </m:sSubSup>
                </m:e>
              </m:nary>
            </m:e>
          </m:nary>
          <m:r>
            <w:rPr>
              <w:rFonts w:ascii="Cambria Math" w:hAnsi="Cambria Math"/>
              <w:lang w:eastAsia="zh-CN"/>
            </w:rPr>
            <m:t xml:space="preserve">, </m:t>
          </m:r>
        </m:oMath>
        <w:r w:rsidRPr="00A03C87">
          <w:rPr>
            <w:lang w:eastAsia="zh-CN"/>
          </w:rPr>
          <w:t xml:space="preserve">where </w:t>
        </w:r>
      </w:ins>
    </w:p>
    <w:p w14:paraId="47722DD3" w14:textId="77777777" w:rsidR="00FD1F0F" w:rsidRPr="00A03C87" w:rsidRDefault="00FD1F0F" w:rsidP="00FD1F0F">
      <w:pPr>
        <w:pStyle w:val="B1"/>
        <w:jc w:val="both"/>
        <w:rPr>
          <w:ins w:id="423" w:author="作者"/>
          <w:sz w:val="22"/>
          <w:szCs w:val="22"/>
          <w:lang w:val="en-US"/>
        </w:rPr>
      </w:pPr>
      <w:ins w:id="424" w:author="作者">
        <w:r w:rsidRPr="00A03C87">
          <w:rPr>
            <w:rFonts w:eastAsia="SimSun" w:cs="Arial"/>
            <w:sz w:val="22"/>
            <w:szCs w:val="22"/>
            <w:lang w:eastAsia="zh-CN"/>
          </w:rPr>
          <w:t>-</w:t>
        </w:r>
        <w:r w:rsidRPr="00A03C87">
          <w:rPr>
            <w:rFonts w:eastAsia="SimSun" w:cs="Arial"/>
            <w:sz w:val="22"/>
            <w:szCs w:val="22"/>
            <w:lang w:eastAsia="zh-CN"/>
          </w:rPr>
          <w:tab/>
        </w:r>
        <w:r w:rsidRPr="00A03C87">
          <w:rPr>
            <w:rFonts w:eastAsia="SimSun" w:cs="Arial"/>
            <w:sz w:val="22"/>
            <w:szCs w:val="22"/>
            <w:lang w:val="en-US" w:eastAsia="zh-CN"/>
          </w:rPr>
          <w:t xml:space="preserve"> </w:t>
        </w:r>
        <m:oMath>
          <m:sSubSup>
            <m:sSubSupPr>
              <m:ctrlPr>
                <w:rPr>
                  <w:rFonts w:ascii="Cambria Math" w:eastAsia="SimSun" w:hAnsi="Cambria Math" w:cs="Arial"/>
                  <w:i/>
                  <w:sz w:val="22"/>
                  <w:szCs w:val="22"/>
                  <w:lang w:val="en-US" w:eastAsia="zh-CN"/>
                </w:rPr>
              </m:ctrlPr>
            </m:sSubSupPr>
            <m:e>
              <m:r>
                <w:rPr>
                  <w:rFonts w:ascii="Cambria Math" w:eastAsia="SimSun" w:hAnsi="Cambria Math" w:cs="Arial"/>
                  <w:sz w:val="22"/>
                  <w:szCs w:val="22"/>
                  <w:lang w:val="en-US" w:eastAsia="zh-CN"/>
                </w:rPr>
                <m:t>N</m:t>
              </m:r>
            </m:e>
            <m:sub>
              <m:r>
                <w:rPr>
                  <w:rFonts w:ascii="Cambria Math" w:eastAsia="SimSun" w:hAnsi="Cambria Math" w:cs="Arial"/>
                  <w:sz w:val="22"/>
                  <w:szCs w:val="22"/>
                  <w:lang w:val="en-US" w:eastAsia="zh-CN"/>
                </w:rPr>
                <m:t>h,c</m:t>
              </m:r>
            </m:sub>
            <m:sup>
              <m:r>
                <w:rPr>
                  <w:rFonts w:ascii="Cambria Math" w:eastAsia="SimSun" w:hAnsi="Cambria Math" w:cs="Arial" w:hint="eastAsia"/>
                  <w:sz w:val="22"/>
                  <w:szCs w:val="22"/>
                  <w:lang w:val="en-US" w:eastAsia="zh-CN"/>
                </w:rPr>
                <m:t>re</m:t>
              </m:r>
              <m:r>
                <w:rPr>
                  <w:rFonts w:ascii="Cambria Math" w:eastAsia="SimSun" w:hAnsi="Cambria Math" w:cs="Arial"/>
                  <w:sz w:val="22"/>
                  <w:szCs w:val="22"/>
                  <w:lang w:val="en-US" w:eastAsia="zh-CN"/>
                </w:rPr>
                <m:t>ceived</m:t>
              </m:r>
            </m:sup>
          </m:sSubSup>
          <m:r>
            <w:rPr>
              <w:rFonts w:ascii="Cambria Math" w:eastAsia="SimSun" w:hAnsi="Cambria Math" w:cs="Arial"/>
              <w:sz w:val="22"/>
              <w:szCs w:val="22"/>
              <w:lang w:val="en-US" w:eastAsia="zh-CN"/>
            </w:rPr>
            <m:t xml:space="preserve"> </m:t>
          </m:r>
        </m:oMath>
        <w:r w:rsidRPr="00A03C87">
          <w:rPr>
            <w:rFonts w:eastAsia="SimSun" w:cs="Arial"/>
            <w:sz w:val="22"/>
            <w:szCs w:val="22"/>
            <w:lang w:val="en-US" w:eastAsia="zh-CN"/>
          </w:rPr>
          <w:t xml:space="preserve">is </w:t>
        </w:r>
        <w:r w:rsidRPr="00A03C87">
          <w:rPr>
            <w:rFonts w:eastAsia="SimSun" w:hint="eastAsia"/>
            <w:sz w:val="22"/>
            <w:szCs w:val="22"/>
            <w:lang w:eastAsia="zh-CN"/>
          </w:rPr>
          <w:t xml:space="preserve">the number of </w:t>
        </w:r>
        <w:r w:rsidRPr="00A03C87">
          <w:rPr>
            <w:sz w:val="22"/>
            <w:szCs w:val="22"/>
          </w:rPr>
          <w:t xml:space="preserve">transport blocks </w:t>
        </w:r>
        <w:r w:rsidRPr="00A03C87">
          <w:rPr>
            <w:sz w:val="22"/>
            <w:szCs w:val="22"/>
            <w:lang w:val="en-US"/>
          </w:rPr>
          <w:t xml:space="preserve">the UE </w:t>
        </w:r>
        <w:r w:rsidRPr="00A03C87">
          <w:rPr>
            <w:sz w:val="22"/>
            <w:szCs w:val="22"/>
          </w:rPr>
          <w:t>receives</w:t>
        </w:r>
        <w:r w:rsidRPr="00A03C87">
          <w:rPr>
            <w:rFonts w:ascii="SimSun" w:eastAsia="SimSun" w:hAnsi="SimSun"/>
            <w:sz w:val="22"/>
            <w:szCs w:val="22"/>
            <w:lang w:eastAsia="zh-CN"/>
          </w:rPr>
          <w:t xml:space="preserve"> </w:t>
        </w:r>
        <w:r w:rsidRPr="00A03C87">
          <w:rPr>
            <w:sz w:val="22"/>
            <w:szCs w:val="22"/>
            <w:lang w:val="en-US"/>
          </w:rPr>
          <w:t xml:space="preserve">after a previous transmitted PUCCH occasion </w:t>
        </w:r>
        <w:r w:rsidRPr="00A03C87">
          <w:rPr>
            <w:rFonts w:eastAsia="SimSun"/>
            <w:i/>
            <w:iCs/>
            <w:sz w:val="22"/>
            <w:szCs w:val="22"/>
            <w:lang w:eastAsia="zh-CN"/>
          </w:rPr>
          <w:t>i-</w:t>
        </w:r>
        <w:r w:rsidRPr="00A03C87">
          <w:rPr>
            <w:rFonts w:eastAsia="SimSun"/>
            <w:sz w:val="22"/>
            <w:szCs w:val="22"/>
            <w:lang w:eastAsia="zh-CN"/>
          </w:rPr>
          <w:t>1</w:t>
        </w:r>
        <w:r w:rsidRPr="00A03C87">
          <w:rPr>
            <w:sz w:val="22"/>
            <w:szCs w:val="22"/>
            <w:lang w:val="en-US"/>
          </w:rPr>
          <w:t xml:space="preserve"> </w:t>
        </w:r>
        <w:r w:rsidRPr="00A03C87">
          <w:rPr>
            <w:rFonts w:eastAsia="SimSun" w:hint="eastAsia"/>
            <w:sz w:val="22"/>
            <w:szCs w:val="22"/>
            <w:lang w:val="en-US" w:eastAsia="zh-CN"/>
          </w:rPr>
          <w:t xml:space="preserve">for </w:t>
        </w:r>
        <w:r w:rsidRPr="00A03C87">
          <w:rPr>
            <w:rFonts w:eastAsia="SimSun"/>
            <w:sz w:val="22"/>
            <w:szCs w:val="22"/>
            <w:lang w:val="en-US" w:eastAsia="zh-CN"/>
          </w:rPr>
          <w:t xml:space="preserve">HARQ process ID </w:t>
        </w:r>
        <w:r w:rsidRPr="00A03C87">
          <w:rPr>
            <w:rFonts w:eastAsia="SimSun"/>
            <w:i/>
            <w:iCs/>
            <w:sz w:val="22"/>
            <w:szCs w:val="22"/>
            <w:lang w:val="en-US" w:eastAsia="zh-CN"/>
          </w:rPr>
          <w:t>h</w:t>
        </w:r>
        <w:r w:rsidRPr="00A03C87">
          <w:rPr>
            <w:rFonts w:eastAsia="SimSun"/>
            <w:sz w:val="22"/>
            <w:szCs w:val="22"/>
            <w:lang w:val="en-US" w:eastAsia="zh-CN"/>
          </w:rPr>
          <w:t xml:space="preserve"> for serving </w:t>
        </w:r>
        <w:r w:rsidRPr="00A03C87">
          <w:rPr>
            <w:rFonts w:eastAsia="SimSun" w:hint="eastAsia"/>
            <w:sz w:val="22"/>
            <w:szCs w:val="22"/>
            <w:lang w:val="en-US" w:eastAsia="zh-CN"/>
          </w:rPr>
          <w:t xml:space="preserve">cell </w:t>
        </w:r>
        <w:r w:rsidRPr="00A03C87">
          <w:rPr>
            <w:noProof/>
            <w:position w:val="-6"/>
            <w:sz w:val="22"/>
            <w:szCs w:val="22"/>
            <w:lang w:val="en-US" w:eastAsia="zh-CN"/>
          </w:rPr>
          <w:drawing>
            <wp:inline distT="0" distB="0" distL="0" distR="0" wp14:anchorId="78058BFC" wp14:editId="07D83C3C">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rPr>
            <w:sz w:val="22"/>
            <w:szCs w:val="22"/>
            <w:lang w:val="en-US"/>
          </w:rPr>
          <w:t xml:space="preserve"> if </w:t>
        </w:r>
        <w:proofErr w:type="spellStart"/>
        <w:r w:rsidRPr="00A03C87">
          <w:rPr>
            <w:i/>
            <w:sz w:val="22"/>
            <w:szCs w:val="22"/>
          </w:rPr>
          <w:t>harq</w:t>
        </w:r>
        <w:proofErr w:type="spellEnd"/>
        <w:r w:rsidRPr="00A03C87">
          <w:rPr>
            <w:i/>
            <w:sz w:val="22"/>
            <w:szCs w:val="22"/>
          </w:rPr>
          <w:t>-ACK-</w:t>
        </w:r>
        <w:proofErr w:type="spellStart"/>
        <w:r w:rsidRPr="00A03C87">
          <w:rPr>
            <w:i/>
            <w:sz w:val="22"/>
            <w:szCs w:val="22"/>
          </w:rPr>
          <w:t>SpatialBundlingPUCCH</w:t>
        </w:r>
        <w:proofErr w:type="spellEnd"/>
        <w:r w:rsidRPr="00A03C87">
          <w:rPr>
            <w:rFonts w:eastAsia="SimSun" w:hint="eastAsia"/>
            <w:sz w:val="22"/>
            <w:szCs w:val="22"/>
            <w:lang w:val="en-US" w:eastAsia="zh-CN"/>
          </w:rPr>
          <w:t xml:space="preserve"> </w:t>
        </w:r>
        <w:r w:rsidRPr="00A03C87">
          <w:rPr>
            <w:rFonts w:eastAsia="SimSun"/>
            <w:sz w:val="22"/>
            <w:szCs w:val="22"/>
            <w:lang w:val="en-US" w:eastAsia="zh-CN"/>
          </w:rPr>
          <w:t xml:space="preserve">and </w:t>
        </w:r>
        <w:r w:rsidRPr="00A03C87">
          <w:rPr>
            <w:rFonts w:eastAsia="DengXian"/>
            <w:i/>
            <w:sz w:val="22"/>
            <w:szCs w:val="22"/>
            <w:lang w:eastAsia="zh-CN"/>
          </w:rPr>
          <w:t>pdsch-HARQ-ACK-OneShotFeedbackCBG-r16</w:t>
        </w:r>
        <w:r w:rsidRPr="00A03C87">
          <w:rPr>
            <w:rFonts w:eastAsia="SimSun"/>
            <w:sz w:val="22"/>
            <w:szCs w:val="22"/>
            <w:lang w:val="en-US" w:eastAsia="zh-CN"/>
          </w:rPr>
          <w:t xml:space="preserve"> are</w:t>
        </w:r>
        <w:r w:rsidRPr="00A03C87">
          <w:rPr>
            <w:rFonts w:eastAsia="SimSun" w:hint="eastAsia"/>
            <w:sz w:val="22"/>
            <w:szCs w:val="22"/>
            <w:lang w:val="en-US" w:eastAsia="zh-CN"/>
          </w:rPr>
          <w:t xml:space="preserve"> </w:t>
        </w:r>
        <w:r w:rsidRPr="00A03C87">
          <w:rPr>
            <w:rFonts w:eastAsia="SimSun"/>
            <w:sz w:val="22"/>
            <w:szCs w:val="22"/>
            <w:lang w:val="en-US" w:eastAsia="zh-CN"/>
          </w:rPr>
          <w:t xml:space="preserve">not provided, or </w:t>
        </w:r>
        <w:r w:rsidRPr="00A03C87">
          <w:rPr>
            <w:rFonts w:eastAsia="SimSun" w:cs="Arial"/>
            <w:sz w:val="22"/>
            <w:szCs w:val="22"/>
            <w:lang w:val="en-US" w:eastAsia="zh-CN"/>
          </w:rPr>
          <w:t xml:space="preserve">the number of </w:t>
        </w:r>
        <w:r w:rsidRPr="00A03C87">
          <w:rPr>
            <w:sz w:val="22"/>
            <w:szCs w:val="22"/>
            <w:lang w:val="en-US"/>
          </w:rPr>
          <w:t xml:space="preserve">PDSCH </w:t>
        </w:r>
        <w:r w:rsidRPr="00A03C87">
          <w:rPr>
            <w:rFonts w:eastAsia="SimSun" w:hint="eastAsia"/>
            <w:sz w:val="22"/>
            <w:szCs w:val="22"/>
            <w:lang w:val="en-US" w:eastAsia="zh-CN"/>
          </w:rPr>
          <w:t>reception</w:t>
        </w:r>
        <w:r w:rsidRPr="00A03C87">
          <w:rPr>
            <w:rFonts w:eastAsia="SimSun"/>
            <w:sz w:val="22"/>
            <w:szCs w:val="22"/>
            <w:lang w:val="en-US" w:eastAsia="zh-CN"/>
          </w:rPr>
          <w:t xml:space="preserve">s </w:t>
        </w:r>
        <w:r w:rsidRPr="00A03C87">
          <w:rPr>
            <w:sz w:val="22"/>
            <w:szCs w:val="22"/>
            <w:lang w:val="en-US"/>
          </w:rPr>
          <w:t xml:space="preserve">if </w:t>
        </w:r>
        <w:proofErr w:type="spellStart"/>
        <w:r w:rsidRPr="00A03C87">
          <w:rPr>
            <w:i/>
            <w:sz w:val="22"/>
            <w:szCs w:val="22"/>
          </w:rPr>
          <w:t>harq</w:t>
        </w:r>
        <w:proofErr w:type="spellEnd"/>
        <w:r w:rsidRPr="00A03C87">
          <w:rPr>
            <w:i/>
            <w:sz w:val="22"/>
            <w:szCs w:val="22"/>
          </w:rPr>
          <w:t>-ACK-</w:t>
        </w:r>
        <w:proofErr w:type="spellStart"/>
        <w:r w:rsidRPr="00A03C87">
          <w:rPr>
            <w:i/>
            <w:sz w:val="22"/>
            <w:szCs w:val="22"/>
          </w:rPr>
          <w:t>SpatialBundlingPUCCH</w:t>
        </w:r>
        <w:proofErr w:type="spellEnd"/>
        <w:r w:rsidRPr="00A03C87">
          <w:rPr>
            <w:rFonts w:eastAsia="SimSun" w:hint="eastAsia"/>
            <w:sz w:val="22"/>
            <w:szCs w:val="22"/>
            <w:lang w:val="en-US" w:eastAsia="zh-CN"/>
          </w:rPr>
          <w:t xml:space="preserve"> is </w:t>
        </w:r>
        <w:r w:rsidRPr="00A03C87">
          <w:rPr>
            <w:rFonts w:eastAsia="SimSun"/>
            <w:sz w:val="22"/>
            <w:szCs w:val="22"/>
            <w:lang w:val="en-US" w:eastAsia="zh-CN"/>
          </w:rPr>
          <w:t>provided</w:t>
        </w:r>
        <w:r w:rsidRPr="00A03C87">
          <w:rPr>
            <w:sz w:val="22"/>
            <w:szCs w:val="22"/>
            <w:lang w:val="en-US"/>
          </w:rPr>
          <w:t>.</w:t>
        </w:r>
      </w:ins>
    </w:p>
    <w:p w14:paraId="0254D564" w14:textId="77777777" w:rsidR="00FD1F0F" w:rsidRPr="00A03C87" w:rsidRDefault="00FD1F0F" w:rsidP="00FD1F0F">
      <w:ins w:id="425" w:author="作者">
        <w:r w:rsidRPr="00A03C87">
          <w:rPr>
            <w:rFonts w:cs="Arial"/>
            <w:lang w:eastAsia="zh-CN"/>
          </w:rPr>
          <w:t>-</w:t>
        </w:r>
        <w:r w:rsidRPr="00A03C87">
          <w:rPr>
            <w:rFonts w:cs="Arial"/>
            <w:lang w:eastAsia="zh-CN"/>
          </w:rPr>
          <w:tab/>
        </w:r>
        <m:oMath>
          <m:sSubSup>
            <m:sSubSupPr>
              <m:ctrlPr>
                <w:rPr>
                  <w:rFonts w:ascii="Cambria Math" w:hAnsi="Cambria Math" w:cs="Arial"/>
                  <w:i/>
                  <w:lang w:eastAsia="zh-CN"/>
                </w:rPr>
              </m:ctrlPr>
            </m:sSubSupPr>
            <m:e>
              <m:r>
                <w:rPr>
                  <w:rFonts w:ascii="Cambria Math" w:hAnsi="Cambria Math" w:cs="Arial"/>
                  <w:lang w:eastAsia="zh-CN"/>
                </w:rPr>
                <m:t>N</m:t>
              </m:r>
            </m:e>
            <m:sub>
              <m:r>
                <w:rPr>
                  <w:rFonts w:ascii="Cambria Math" w:hAnsi="Cambria Math" w:cs="Arial"/>
                  <w:lang w:eastAsia="zh-CN"/>
                </w:rPr>
                <m:t>h,c</m:t>
              </m:r>
            </m:sub>
            <m:sup>
              <m:r>
                <w:rPr>
                  <w:rFonts w:ascii="Cambria Math" w:hAnsi="Cambria Math" w:cs="Arial" w:hint="eastAsia"/>
                  <w:lang w:eastAsia="zh-CN"/>
                </w:rPr>
                <m:t>re</m:t>
              </m:r>
              <m:r>
                <w:rPr>
                  <w:rFonts w:ascii="Cambria Math" w:hAnsi="Cambria Math" w:cs="Arial"/>
                  <w:lang w:eastAsia="zh-CN"/>
                </w:rPr>
                <m:t>ceived,CBG</m:t>
              </m:r>
            </m:sup>
          </m:sSubSup>
        </m:oMath>
        <w:r w:rsidRPr="00A03C87">
          <w:rPr>
            <w:rFonts w:cs="Arial"/>
            <w:lang w:eastAsia="zh-CN"/>
          </w:rPr>
          <w:t xml:space="preserve"> is </w:t>
        </w:r>
        <w:r w:rsidRPr="00A03C87">
          <w:rPr>
            <w:rFonts w:hint="eastAsia"/>
            <w:lang w:eastAsia="zh-CN"/>
          </w:rPr>
          <w:t xml:space="preserve">the number of </w:t>
        </w:r>
        <w:r w:rsidRPr="00A03C87">
          <w:t xml:space="preserve">CBGs the UE receives after a previous transmitted PUCCH occasion </w:t>
        </w:r>
        <w:r w:rsidRPr="00A03C87">
          <w:rPr>
            <w:i/>
            <w:iCs/>
            <w:lang w:eastAsia="zh-CN"/>
          </w:rPr>
          <w:t>i-</w:t>
        </w:r>
        <w:r w:rsidRPr="00A03C87">
          <w:rPr>
            <w:lang w:eastAsia="zh-CN"/>
          </w:rPr>
          <w:t>1</w:t>
        </w:r>
        <w:r w:rsidRPr="00A03C87">
          <w:t xml:space="preserve"> </w:t>
        </w:r>
        <w:r w:rsidRPr="00A03C87">
          <w:rPr>
            <w:rFonts w:hint="eastAsia"/>
            <w:lang w:eastAsia="zh-CN"/>
          </w:rPr>
          <w:t xml:space="preserve">for </w:t>
        </w:r>
        <w:r w:rsidRPr="00A03C87">
          <w:rPr>
            <w:lang w:eastAsia="zh-CN"/>
          </w:rPr>
          <w:t xml:space="preserve">HARQ process ID </w:t>
        </w:r>
        <w:r w:rsidRPr="00A03C87">
          <w:rPr>
            <w:i/>
            <w:iCs/>
            <w:lang w:eastAsia="zh-CN"/>
          </w:rPr>
          <w:t>h</w:t>
        </w:r>
        <w:r w:rsidRPr="00A03C87">
          <w:rPr>
            <w:lang w:eastAsia="zh-CN"/>
          </w:rPr>
          <w:t xml:space="preserve"> for serving </w:t>
        </w:r>
        <w:r w:rsidRPr="00A03C87">
          <w:rPr>
            <w:rFonts w:hint="eastAsia"/>
            <w:lang w:eastAsia="zh-CN"/>
          </w:rPr>
          <w:t xml:space="preserve">cell </w:t>
        </w:r>
        <w:r w:rsidRPr="00A03C87">
          <w:rPr>
            <w:noProof/>
            <w:position w:val="-6"/>
            <w:lang w:eastAsia="zh-CN"/>
          </w:rPr>
          <w:drawing>
            <wp:inline distT="0" distB="0" distL="0" distR="0" wp14:anchorId="0D8B7CAD" wp14:editId="3B3AB923">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A03C87">
          <w:t xml:space="preserve"> if </w:t>
        </w:r>
        <w:r w:rsidRPr="00A03C87">
          <w:rPr>
            <w:i/>
            <w:lang w:eastAsia="zh-CN"/>
          </w:rPr>
          <w:t>PDSCH-</w:t>
        </w:r>
        <w:proofErr w:type="spellStart"/>
        <w:r w:rsidRPr="00A03C87">
          <w:rPr>
            <w:i/>
            <w:lang w:eastAsia="zh-CN"/>
          </w:rPr>
          <w:t>CodeBlockGroupTransmission</w:t>
        </w:r>
        <w:proofErr w:type="spellEnd"/>
        <w:r w:rsidRPr="00A03C87">
          <w:rPr>
            <w:i/>
            <w:lang w:eastAsia="zh-CN"/>
          </w:rPr>
          <w:t xml:space="preserve"> </w:t>
        </w:r>
        <w:r w:rsidRPr="00A03C87">
          <w:rPr>
            <w:iCs/>
            <w:lang w:eastAsia="zh-CN"/>
          </w:rPr>
          <w:t>and</w:t>
        </w:r>
        <w:r w:rsidRPr="00A03C87">
          <w:rPr>
            <w:i/>
            <w:lang w:eastAsia="zh-CN"/>
          </w:rPr>
          <w:t xml:space="preserve"> </w:t>
        </w:r>
        <w:r w:rsidRPr="00A03C87">
          <w:rPr>
            <w:rFonts w:eastAsia="DengXian"/>
            <w:i/>
            <w:lang w:eastAsia="zh-CN"/>
          </w:rPr>
          <w:t>pdsch-HARQ-ACK-OneShotFeedbackCBG-r16</w:t>
        </w:r>
        <w:r w:rsidRPr="00A03C87">
          <w:rPr>
            <w:rFonts w:eastAsia="DengXian"/>
            <w:lang w:eastAsia="zh-CN"/>
          </w:rPr>
          <w:t xml:space="preserve"> is provided</w:t>
        </w:r>
        <w:r w:rsidRPr="00A03C87">
          <w:t>.</w:t>
        </w:r>
      </w:ins>
    </w:p>
    <w:p w14:paraId="7BBB9263" w14:textId="77777777" w:rsidR="00FD1F0F" w:rsidRPr="00A03C87" w:rsidRDefault="00FD1F0F" w:rsidP="00FD1F0F">
      <w:pPr>
        <w:rPr>
          <w:sz w:val="20"/>
          <w:szCs w:val="20"/>
        </w:rPr>
      </w:pPr>
      <w:r w:rsidRPr="00A03C87">
        <w:rPr>
          <w:sz w:val="20"/>
          <w:szCs w:val="20"/>
        </w:rPr>
        <w:t>------------------ Unchanged part omitted ------------------------</w:t>
      </w:r>
    </w:p>
    <w:p w14:paraId="31F4AB5B" w14:textId="65EBC7E3" w:rsidR="00B818DA" w:rsidRDefault="00B818DA" w:rsidP="00FD1F0F">
      <w:r>
        <w:t>…</w:t>
      </w:r>
    </w:p>
    <w:p w14:paraId="48533B04" w14:textId="0699BC5B" w:rsidR="005D4D47" w:rsidRDefault="005D4D47" w:rsidP="00B818DA">
      <w:pPr>
        <w:rPr>
          <w:lang w:eastAsia="zh-CN"/>
        </w:rPr>
      </w:pPr>
      <w:r w:rsidRPr="001A3F3F">
        <w:rPr>
          <w:highlight w:val="yellow"/>
        </w:rPr>
        <w:t>FL analysis</w:t>
      </w:r>
      <w:r>
        <w:t>: this proposal was considered non-critical at RAN1#100-e</w:t>
      </w:r>
      <w:r w:rsidR="00FC69DA">
        <w:t xml:space="preserve"> (</w:t>
      </w:r>
      <w:r w:rsidR="00FC69DA" w:rsidRPr="00FC69DA">
        <w:t>the number of reported bits &lt; 11 happens rarely and only for special configurations</w:t>
      </w:r>
      <w:r w:rsidR="00FC69DA">
        <w:t>)</w:t>
      </w:r>
      <w:r w:rsidR="00B30120">
        <w:t>. Several companies still consider</w:t>
      </w:r>
      <w:r w:rsidR="00D30515">
        <w:t>ed</w:t>
      </w:r>
      <w:r w:rsidR="00B30120">
        <w:t xml:space="preserve"> it as a corner case at RAN1#100b-e, </w:t>
      </w:r>
      <w:r w:rsidR="00D30515">
        <w:t>although</w:t>
      </w:r>
      <w:r w:rsidR="00B30120">
        <w:t xml:space="preserve"> the case is not specified.</w:t>
      </w:r>
      <w:r w:rsidR="00D30515" w:rsidRPr="00D30515">
        <w:t xml:space="preserve"> </w:t>
      </w:r>
      <w:r w:rsidR="00D30515">
        <w:t>Still just one company contributed on this issue.</w:t>
      </w:r>
    </w:p>
    <w:p w14:paraId="45D29AB8" w14:textId="4DFFFE90" w:rsidR="00D30515" w:rsidRPr="005D4D47" w:rsidRDefault="00D30515" w:rsidP="00992403">
      <w:r w:rsidRPr="001047E9">
        <w:rPr>
          <w:rFonts w:hint="eastAsia"/>
          <w:highlight w:val="yellow"/>
        </w:rPr>
        <w:t>Proposal</w:t>
      </w:r>
      <w:r>
        <w:t>: no discussion at RAN1#101-e</w:t>
      </w:r>
    </w:p>
    <w:p w14:paraId="43E4CCB9" w14:textId="77777777" w:rsidR="00992403" w:rsidRPr="003F2425" w:rsidRDefault="00992403" w:rsidP="003F2425"/>
    <w:p w14:paraId="5CC0EB13" w14:textId="49BEE6A6" w:rsidR="003F2425" w:rsidRDefault="003F2425" w:rsidP="003F2425">
      <w:pPr>
        <w:pStyle w:val="Heading2"/>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53445A8E" w14:textId="1D4E6129" w:rsidR="0030136B" w:rsidRDefault="0030136B" w:rsidP="003F2425">
      <w:r w:rsidRPr="004F4565">
        <w:rPr>
          <w:rFonts w:hint="eastAsia"/>
          <w:highlight w:val="yellow"/>
        </w:rPr>
        <w:t>FL view:</w:t>
      </w:r>
      <w:r w:rsidRPr="001A3F3F">
        <w:rPr>
          <w:rFonts w:hint="eastAsia"/>
        </w:rPr>
        <w:t xml:space="preserve"> </w:t>
      </w:r>
      <w:r w:rsidR="004879F4">
        <w:t>V16.1.0 of the specifications imply that SPS release HARQ-ACK would be dropped in case of collisions with reporting of type-3 HARQ-ACK codebook in the same slot.</w:t>
      </w:r>
    </w:p>
    <w:p w14:paraId="24EAE963" w14:textId="2F132416" w:rsidR="00FC69DA" w:rsidRDefault="00FC69DA" w:rsidP="003F2425">
      <w:r w:rsidRPr="00FC69DA">
        <w:rPr>
          <w:highlight w:val="yellow"/>
        </w:rPr>
        <w:t>Proposal</w:t>
      </w:r>
      <w:r w:rsidR="001A3F3F">
        <w:t>: discuss at RAN1#101</w:t>
      </w:r>
      <w:r>
        <w:t>e</w:t>
      </w:r>
    </w:p>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14CC8960" w:rsidR="00352847" w:rsidRPr="00512629" w:rsidRDefault="00FC69DA" w:rsidP="007B3F6E">
            <w:pPr>
              <w:rPr>
                <w:b/>
                <w:sz w:val="20"/>
                <w:szCs w:val="20"/>
              </w:rPr>
            </w:pPr>
            <w:r w:rsidRPr="00512629">
              <w:rPr>
                <w:b/>
                <w:sz w:val="20"/>
                <w:szCs w:val="20"/>
              </w:rPr>
              <w:t>Summary of proposals</w:t>
            </w:r>
          </w:p>
        </w:tc>
      </w:tr>
      <w:tr w:rsidR="00DE4B33" w:rsidRPr="00512629" w14:paraId="79AB84E2" w14:textId="77777777" w:rsidTr="00E01753">
        <w:tc>
          <w:tcPr>
            <w:tcW w:w="1413" w:type="dxa"/>
          </w:tcPr>
          <w:p w14:paraId="1989C17C" w14:textId="54D061A0" w:rsidR="00FC69DA" w:rsidRPr="00512629" w:rsidRDefault="00DE4B33" w:rsidP="00DE4B33">
            <w:pPr>
              <w:rPr>
                <w:rFonts w:eastAsiaTheme="minorEastAsia"/>
                <w:sz w:val="20"/>
                <w:szCs w:val="20"/>
                <w:lang w:eastAsia="zh-CN"/>
              </w:rPr>
            </w:pPr>
            <w:r w:rsidRPr="00512629">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lastRenderedPageBreak/>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lastRenderedPageBreak/>
              <w:t xml:space="preserve">Proposal 7: Support HARQ-ACK feedback for SPS PDSCH release in one-shot HARQ-ACK codebook. HARQ-ACK corresponding to a SPS PDSCH release is mapped to a HARQ process </w:t>
            </w:r>
            <w:r w:rsidRPr="00512629">
              <w:rPr>
                <w:rFonts w:eastAsiaTheme="minorEastAsia"/>
                <w:sz w:val="20"/>
                <w:szCs w:val="20"/>
                <w:lang w:eastAsia="zh-CN"/>
              </w:rPr>
              <w:lastRenderedPageBreak/>
              <w:t>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26" w:name="OLE_LINK4"/>
            <w:r w:rsidRPr="00512629">
              <w:rPr>
                <w:b/>
                <w:i/>
                <w:sz w:val="20"/>
                <w:szCs w:val="20"/>
                <w:lang w:eastAsia="zh-CN"/>
              </w:rPr>
              <w:t>Proposal 5: One bit at the end of Type-3 codebook could be reserved for SPS PDSCH release.</w:t>
            </w:r>
            <w:bookmarkEnd w:id="426"/>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27" w:author="Huawei" w:date="2020-05-11T15:38:00Z"/>
              </w:rPr>
            </w:pPr>
            <m:oMath>
              <m:r>
                <w:ins w:id="428" w:author="Huawei" w:date="2020-05-11T15:38:00Z">
                  <w:rPr>
                    <w:rFonts w:ascii="Cambria Math" w:hAnsi="Cambria Math"/>
                  </w:rPr>
                  <m:t>j=j+1</m:t>
                </w:ins>
              </m:r>
            </m:oMath>
            <w:ins w:id="429" w:author="Huawei" w:date="2020-05-11T15:38:00Z">
              <w:r w:rsidRPr="00512629">
                <w:t xml:space="preserve"> </w:t>
              </w:r>
            </w:ins>
          </w:p>
          <w:p w14:paraId="038DD792" w14:textId="77777777" w:rsidR="007172C0" w:rsidRPr="00512629" w:rsidRDefault="007172C0" w:rsidP="007172C0">
            <w:pPr>
              <w:rPr>
                <w:ins w:id="430" w:author="Huawei" w:date="2020-05-11T15:41:00Z"/>
                <w:sz w:val="20"/>
                <w:szCs w:val="20"/>
              </w:rPr>
            </w:pPr>
            <w:ins w:id="431" w:author="Huawei" w:date="2020-05-11T15:41:00Z">
              <w:r w:rsidRPr="00512629">
                <w:rPr>
                  <w:sz w:val="20"/>
                  <w:szCs w:val="20"/>
                </w:rPr>
                <w:t>if the UE receives a PDCCH indicating SPS PDSCH release</w:t>
              </w:r>
            </w:ins>
            <w:ins w:id="432" w:author="Huawei" w:date="2020-05-11T15:44:00Z">
              <w:r w:rsidRPr="00512629">
                <w:rPr>
                  <w:sz w:val="20"/>
                  <w:szCs w:val="20"/>
                </w:rPr>
                <w:t xml:space="preserve"> and </w:t>
              </w:r>
            </w:ins>
            <w:ins w:id="433" w:author="Huawei" w:date="2020-05-11T15:45:00Z">
              <w:r w:rsidRPr="00512629">
                <w:rPr>
                  <w:sz w:val="20"/>
                  <w:szCs w:val="20"/>
                </w:rPr>
                <w:t xml:space="preserve">indicating a same slot </w:t>
              </w:r>
            </w:ins>
            <w:ins w:id="434" w:author="Huawei" w:date="2020-05-11T15:49:00Z">
              <w:r w:rsidRPr="00512629">
                <w:rPr>
                  <w:sz w:val="20"/>
                  <w:szCs w:val="20"/>
                </w:rPr>
                <w:t xml:space="preserve">for Type-3 codebook </w:t>
              </w:r>
            </w:ins>
            <w:ins w:id="435" w:author="Huawei" w:date="2020-05-11T15:50:00Z">
              <w:r w:rsidRPr="00512629">
                <w:rPr>
                  <w:sz w:val="20"/>
                  <w:szCs w:val="20"/>
                </w:rPr>
                <w:t>transmission</w:t>
              </w:r>
            </w:ins>
            <w:ins w:id="436" w:author="Huawei" w:date="2020-05-11T15:49:00Z">
              <w:r w:rsidRPr="00512629">
                <w:rPr>
                  <w:sz w:val="20"/>
                  <w:szCs w:val="20"/>
                </w:rPr>
                <w:t xml:space="preserve"> </w:t>
              </w:r>
            </w:ins>
            <w:ins w:id="437" w:author="Huawei" w:date="2020-05-11T15:48:00Z">
              <w:r w:rsidRPr="00512629">
                <w:rPr>
                  <w:sz w:val="20"/>
                  <w:szCs w:val="20"/>
                </w:rPr>
                <w:t xml:space="preserve">by </w:t>
              </w:r>
            </w:ins>
            <w:ins w:id="438"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439" w:author="Huawei" w:date="2020-05-11T15:41:00Z"/>
                <w:sz w:val="20"/>
                <w:szCs w:val="20"/>
              </w:rPr>
            </w:pPr>
            <w:ins w:id="440" w:author="Huawei" w:date="2020-05-11T15:38:00Z">
              <w:r w:rsidRPr="00512629">
                <w:rPr>
                  <w:noProof/>
                  <w:position w:val="-12"/>
                  <w:sz w:val="20"/>
                  <w:szCs w:val="20"/>
                  <w:lang w:eastAsia="zh-CN"/>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441" w:author="Huawei" w:date="2020-05-11T15:39:00Z">
              <w:r w:rsidRPr="00512629">
                <w:rPr>
                  <w:sz w:val="20"/>
                  <w:szCs w:val="20"/>
                </w:rPr>
                <w:t>ACK</w:t>
              </w:r>
            </w:ins>
            <w:ins w:id="442" w:author="Huawei" w:date="2020-05-11T15:38:00Z">
              <w:r w:rsidRPr="00512629">
                <w:rPr>
                  <w:sz w:val="20"/>
                  <w:szCs w:val="20"/>
                </w:rPr>
                <w:t xml:space="preserve"> </w:t>
              </w:r>
            </w:ins>
          </w:p>
          <w:p w14:paraId="0179A6E2" w14:textId="77777777" w:rsidR="007172C0" w:rsidRPr="00512629" w:rsidRDefault="007172C0" w:rsidP="007172C0">
            <w:pPr>
              <w:rPr>
                <w:ins w:id="443" w:author="Huawei" w:date="2020-05-11T15:41:00Z"/>
                <w:sz w:val="20"/>
                <w:szCs w:val="20"/>
              </w:rPr>
            </w:pPr>
            <w:ins w:id="444" w:author="Huawei" w:date="2020-05-11T15:41:00Z">
              <w:r w:rsidRPr="00512629">
                <w:rPr>
                  <w:sz w:val="20"/>
                  <w:szCs w:val="20"/>
                </w:rPr>
                <w:t>else</w:t>
              </w:r>
            </w:ins>
          </w:p>
          <w:p w14:paraId="3303D7C9" w14:textId="77777777" w:rsidR="007172C0" w:rsidRPr="00512629" w:rsidRDefault="007172C0" w:rsidP="007172C0">
            <w:pPr>
              <w:rPr>
                <w:ins w:id="445" w:author="Huawei" w:date="2020-05-11T15:38:00Z"/>
                <w:sz w:val="20"/>
                <w:szCs w:val="20"/>
              </w:rPr>
            </w:pPr>
            <w:ins w:id="446" w:author="Huawei" w:date="2020-05-11T15:41:00Z">
              <w:r w:rsidRPr="00512629">
                <w:rPr>
                  <w:sz w:val="20"/>
                  <w:szCs w:val="20"/>
                </w:rPr>
                <w:tab/>
              </w:r>
              <w:r w:rsidRPr="00512629">
                <w:rPr>
                  <w:noProof/>
                  <w:position w:val="-12"/>
                  <w:sz w:val="20"/>
                  <w:szCs w:val="20"/>
                  <w:lang w:eastAsia="zh-CN"/>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447" w:name="_Toc29894846"/>
            <w:bookmarkStart w:id="448" w:name="_Toc29899145"/>
            <w:bookmarkStart w:id="449" w:name="_Toc29899563"/>
            <w:bookmarkStart w:id="450"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447"/>
            <w:bookmarkEnd w:id="448"/>
            <w:bookmarkEnd w:id="449"/>
            <w:bookmarkEnd w:id="450"/>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lastRenderedPageBreak/>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51" w:author="Li, Yingyang" w:date="2020-04-06T14:27:00Z">
              <w:r w:rsidRPr="00512629">
                <w:rPr>
                  <w:sz w:val="20"/>
                  <w:szCs w:val="20"/>
                </w:rPr>
                <w:t xml:space="preserve"> </w:t>
              </w:r>
            </w:ins>
            <w:ins w:id="452"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53"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53"/>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54"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55"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w:t>
            </w:r>
            <w:r w:rsidRPr="00512629">
              <w:rPr>
                <w:rFonts w:eastAsia="DengXian"/>
                <w:i/>
                <w:sz w:val="20"/>
                <w:szCs w:val="20"/>
                <w:lang w:eastAsia="zh-CN"/>
              </w:rPr>
              <w:lastRenderedPageBreak/>
              <w:t>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6" w:name="_Hlk37274632"/>
            <w:r w:rsidRPr="00512629">
              <w:rPr>
                <w:color w:val="0070C0"/>
                <w:sz w:val="20"/>
                <w:szCs w:val="20"/>
                <w:lang w:eastAsia="zh-CN"/>
              </w:rPr>
              <w:t>&lt;unchanged text omitted &gt;</w:t>
            </w:r>
            <w:bookmarkEnd w:id="456"/>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57" w:author="Mostafa Khoshnevisan" w:date="2020-05-09T22:56:00Z"/>
              </w:rPr>
            </w:pPr>
            <w:ins w:id="458" w:author="Mostafa Khoshnevisan" w:date="2020-05-09T22:53:00Z">
              <w:r w:rsidRPr="00512629">
                <w:lastRenderedPageBreak/>
                <w:t xml:space="preserve">if UE is provided with </w:t>
              </w:r>
            </w:ins>
            <w:proofErr w:type="spellStart"/>
            <w:ins w:id="459" w:author="Mostafa Khoshnevisan" w:date="2020-05-09T23:07:00Z">
              <w:r w:rsidRPr="00512629">
                <w:rPr>
                  <w:i/>
                  <w:iCs/>
                </w:rPr>
                <w:t>sps</w:t>
              </w:r>
              <w:proofErr w:type="spellEnd"/>
              <w:r w:rsidRPr="00512629">
                <w:rPr>
                  <w:i/>
                  <w:iCs/>
                </w:rPr>
                <w:t>-Config</w:t>
              </w:r>
              <w:r w:rsidRPr="00512629">
                <w:t xml:space="preserve"> or </w:t>
              </w:r>
            </w:ins>
            <w:ins w:id="460" w:author="Mostafa Khoshnevisan" w:date="2020-05-09T23:08:00Z">
              <w:r w:rsidRPr="00512629">
                <w:rPr>
                  <w:i/>
                  <w:iCs/>
                </w:rPr>
                <w:t>sps-ConfigList-r16</w:t>
              </w:r>
            </w:ins>
          </w:p>
          <w:p w14:paraId="6F677822" w14:textId="77777777" w:rsidR="00A85E04" w:rsidRPr="00512629" w:rsidRDefault="00A85E04" w:rsidP="00A85E04">
            <w:pPr>
              <w:pStyle w:val="B1"/>
              <w:ind w:left="810"/>
              <w:rPr>
                <w:ins w:id="461" w:author="Mostafa Khoshnevisan" w:date="2020-05-09T23:03:00Z"/>
              </w:rPr>
            </w:pPr>
            <w:ins w:id="462" w:author="Mostafa Khoshnevisan" w:date="2020-05-09T22:56:00Z">
              <w:r w:rsidRPr="00512629">
                <w:t xml:space="preserve">if UE has detected a DCI format </w:t>
              </w:r>
            </w:ins>
            <w:ins w:id="463" w:author="Mostafa Khoshnevisan" w:date="2020-05-09T22:58:00Z">
              <w:r w:rsidRPr="00512629">
                <w:t>corresponding to a valid release of DL SPS as described in Clause 10.2, and the D</w:t>
              </w:r>
            </w:ins>
            <w:ins w:id="464"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465" w:author="Mostafa Khoshnevisan" w:date="2020-05-09T23:05:00Z"/>
              </w:rPr>
            </w:pPr>
            <w:ins w:id="466" w:author="Mostafa Khoshnevisan" w:date="2020-05-09T23:04:00Z">
              <w:r w:rsidRPr="00512629">
                <w:tab/>
              </w:r>
              <w:r w:rsidRPr="00512629">
                <w:rPr>
                  <w:noProof/>
                  <w:position w:val="-12"/>
                  <w:lang w:val="en-US" w:eastAsia="zh-CN"/>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467" w:author="Mostafa Khoshnevisan" w:date="2020-05-09T23:05:00Z">
              <w:r w:rsidRPr="00512629">
                <w:t>CK</w:t>
              </w:r>
            </w:ins>
          </w:p>
          <w:p w14:paraId="0184E715" w14:textId="77777777" w:rsidR="00A85E04" w:rsidRPr="00512629" w:rsidRDefault="00A85E04" w:rsidP="00A85E04">
            <w:pPr>
              <w:pStyle w:val="B1"/>
              <w:ind w:left="810"/>
              <w:rPr>
                <w:ins w:id="468" w:author="Mostafa Khoshnevisan" w:date="2020-05-09T23:05:00Z"/>
              </w:rPr>
            </w:pPr>
            <w:ins w:id="469" w:author="Mostafa Khoshnevisan" w:date="2020-05-09T23:05:00Z">
              <w:r w:rsidRPr="00512629">
                <w:t>else</w:t>
              </w:r>
            </w:ins>
          </w:p>
          <w:p w14:paraId="62A1BF75" w14:textId="77777777" w:rsidR="00A85E04" w:rsidRPr="00512629" w:rsidRDefault="00A85E04" w:rsidP="00A85E04">
            <w:pPr>
              <w:pStyle w:val="B1"/>
              <w:ind w:left="810"/>
              <w:rPr>
                <w:ins w:id="470" w:author="Mostafa Khoshnevisan" w:date="2020-05-09T23:06:00Z"/>
              </w:rPr>
            </w:pPr>
            <w:ins w:id="471" w:author="Mostafa Khoshnevisan" w:date="2020-05-09T23:05:00Z">
              <w:r w:rsidRPr="00512629">
                <w:tab/>
              </w:r>
              <w:r w:rsidRPr="00512629">
                <w:rPr>
                  <w:noProof/>
                  <w:position w:val="-12"/>
                  <w:lang w:val="en-US" w:eastAsia="zh-CN"/>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472" w:author="Mostafa Khoshnevisan" w:date="2020-05-09T23:06:00Z">
              <w:r w:rsidRPr="00512629">
                <w:t>CK</w:t>
              </w:r>
            </w:ins>
          </w:p>
          <w:p w14:paraId="723AD97F" w14:textId="77777777" w:rsidR="00A85E04" w:rsidRPr="00512629" w:rsidRDefault="00A85E04" w:rsidP="00A85E04">
            <w:pPr>
              <w:pStyle w:val="B1"/>
              <w:ind w:left="810"/>
              <w:rPr>
                <w:ins w:id="473" w:author="Mostafa Khoshnevisan" w:date="2020-05-09T22:59:00Z"/>
              </w:rPr>
            </w:pPr>
            <w:ins w:id="474" w:author="Mostafa Khoshnevisan" w:date="2020-05-09T23:06:00Z">
              <w:r w:rsidRPr="00512629">
                <w:t>end if</w:t>
              </w:r>
            </w:ins>
          </w:p>
          <w:p w14:paraId="56B6DB51" w14:textId="77777777" w:rsidR="00A85E04" w:rsidRPr="00512629" w:rsidRDefault="00A85E04" w:rsidP="00A85E04">
            <w:pPr>
              <w:pStyle w:val="B1"/>
            </w:pPr>
            <w:ins w:id="475" w:author="Mostafa Khoshnevisan" w:date="2020-05-09T22:55:00Z">
              <w:r w:rsidRPr="00512629">
                <w:t xml:space="preserve">end </w:t>
              </w:r>
            </w:ins>
            <w:ins w:id="476"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 xml:space="preserve">f all the DCIs requesting one-shot feedback are missed, then UE and </w:t>
            </w:r>
            <w:proofErr w:type="spellStart"/>
            <w:r w:rsidRPr="001E5190">
              <w:t>gNB</w:t>
            </w:r>
            <w:proofErr w:type="spellEnd"/>
            <w:r w:rsidRPr="001E5190">
              <w:t xml:space="preserve">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xml:space="preserve">: if a collision with a PUCCH occasion for type2 (or type1) codebook happens, instead of reporting type3 codebook (as agreed) the UE will report type2 (or type1) codebook, resulting in mismatch with </w:t>
            </w:r>
            <w:proofErr w:type="spellStart"/>
            <w:r>
              <w:rPr>
                <w:rFonts w:hint="eastAsia"/>
              </w:rPr>
              <w:t>gNB</w:t>
            </w:r>
            <w:r>
              <w:t>’s</w:t>
            </w:r>
            <w:proofErr w:type="spellEnd"/>
            <w:r>
              <w:t xml:space="preserve">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w:t>
            </w:r>
            <w:proofErr w:type="spellStart"/>
            <w:r>
              <w:t>gNB</w:t>
            </w:r>
            <w:proofErr w:type="spellEnd"/>
            <w:r>
              <w:t xml:space="preserve">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176DD8DE" w14:textId="77777777" w:rsidR="00B725FC" w:rsidRDefault="00B725FC" w:rsidP="006B2198">
      <w:r w:rsidRPr="00512629">
        <w:t>R1-2004257</w:t>
      </w:r>
      <w:r>
        <w:t xml:space="preserve"> (proposal 9):</w:t>
      </w:r>
    </w:p>
    <w:p w14:paraId="158AD2E2" w14:textId="6C257A03" w:rsidR="006B2198" w:rsidRPr="006B2198" w:rsidRDefault="006B2198" w:rsidP="006B2198">
      <w:r w:rsidRPr="006B2198">
        <w:t xml:space="preserve">For UE with TYPE-2 CB and TYPE-3 CB configured:   </w:t>
      </w:r>
    </w:p>
    <w:p w14:paraId="09C8E0FA" w14:textId="22F76096"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7A6B851F" w14:textId="7970DE7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09DF0035" w14:textId="02B7811C"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4B17B42A" w14:textId="7222963E" w:rsidR="006B2198" w:rsidRPr="006B2198" w:rsidRDefault="006B2198" w:rsidP="00A33EB6">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1941205F" w14:textId="1D2D2500" w:rsidR="006B2198" w:rsidRPr="006B2198" w:rsidRDefault="006B2198" w:rsidP="00A33EB6">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728397ED" w14:textId="6EA02EE3" w:rsidR="006B2198" w:rsidRDefault="006B2198" w:rsidP="003F2425"/>
    <w:p w14:paraId="6CAE0695" w14:textId="6C56E9AC" w:rsidR="001047E9" w:rsidRDefault="001047E9" w:rsidP="001047E9">
      <w:r w:rsidRPr="001A3F3F">
        <w:rPr>
          <w:highlight w:val="yellow"/>
        </w:rPr>
        <w:t>FL analysis</w:t>
      </w:r>
      <w:r>
        <w:t>: this issue was not considered critical b</w:t>
      </w:r>
      <w:r w:rsidR="001A3F3F">
        <w:t>y several companies at RAN1#100e</w:t>
      </w:r>
      <w:r w:rsidR="00D30515">
        <w:t xml:space="preserve"> and RAN1#10b-e</w:t>
      </w:r>
      <w:r w:rsidR="001A3F3F">
        <w:t>.</w:t>
      </w:r>
      <w:r w:rsidR="00D30515">
        <w:t xml:space="preserve"> Still just one company contributed on this issue.</w:t>
      </w:r>
    </w:p>
    <w:p w14:paraId="183CF644" w14:textId="25D8B2EB" w:rsidR="001047E9" w:rsidRDefault="001047E9" w:rsidP="003F2425">
      <w:r w:rsidRPr="001047E9">
        <w:rPr>
          <w:rFonts w:hint="eastAsia"/>
          <w:highlight w:val="yellow"/>
        </w:rPr>
        <w:t>Proposal</w:t>
      </w:r>
      <w:r w:rsidR="001A3F3F">
        <w:t>: no discussion at RAN1#10</w:t>
      </w:r>
      <w:r w:rsidR="00D30515">
        <w:t>1</w:t>
      </w:r>
      <w:r w:rsidR="001A3F3F">
        <w:t>-</w:t>
      </w:r>
      <w:r>
        <w:t>e</w:t>
      </w:r>
    </w:p>
    <w:p w14:paraId="60C47AF6" w14:textId="77777777" w:rsidR="001047E9" w:rsidRDefault="001047E9" w:rsidP="003F2425"/>
    <w:p w14:paraId="42CC43F5" w14:textId="3DCE8A89" w:rsidR="00173715" w:rsidRDefault="00173715" w:rsidP="00AC2F42">
      <w:pPr>
        <w:pStyle w:val="Heading2"/>
      </w:pPr>
      <w:r>
        <w:rPr>
          <w:rFonts w:hint="eastAsia"/>
        </w:rPr>
        <w:t>I</w:t>
      </w:r>
      <w:r>
        <w:t>ssue B11 (new)</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77777777"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11 (new)</w:t>
            </w:r>
          </w:p>
        </w:tc>
        <w:tc>
          <w:tcPr>
            <w:tcW w:w="8647" w:type="dxa"/>
          </w:tcPr>
          <w:p w14:paraId="3E97F817" w14:textId="77777777" w:rsid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p w14:paraId="7242D157" w14:textId="67155F2C" w:rsidR="005B56E4" w:rsidRPr="00173715" w:rsidRDefault="005B56E4" w:rsidP="00E01753">
            <w:pPr>
              <w:rPr>
                <w:rFonts w:eastAsiaTheme="minorEastAsia"/>
                <w:sz w:val="20"/>
                <w:szCs w:val="20"/>
                <w:lang w:eastAsia="zh-CN"/>
              </w:rPr>
            </w:pPr>
            <w:r w:rsidRPr="00512629">
              <w:rPr>
                <w:rFonts w:eastAsia="DengXian"/>
                <w:sz w:val="20"/>
                <w:szCs w:val="20"/>
                <w:lang w:eastAsia="x-none"/>
              </w:rPr>
              <w:lastRenderedPageBreak/>
              <w:t>A UE does not expect to detect a DCI format scheduling a PDSCH reception or a SPS PDSCH release</w:t>
            </w:r>
            <w:ins w:id="477" w:author="80122561" w:date="2020-04-08T16:30:00Z">
              <w:r w:rsidRPr="00512629">
                <w:rPr>
                  <w:rFonts w:eastAsia="DengXian"/>
                  <w:sz w:val="20"/>
                  <w:szCs w:val="20"/>
                  <w:lang w:eastAsia="x-none"/>
                </w:rPr>
                <w:t xml:space="preserve"> or </w:t>
              </w:r>
            </w:ins>
            <w:ins w:id="478"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w:t>
            </w:r>
          </w:p>
        </w:tc>
      </w:tr>
    </w:tbl>
    <w:p w14:paraId="611347BC" w14:textId="77777777" w:rsidR="00173715" w:rsidRDefault="00173715" w:rsidP="00173715"/>
    <w:p w14:paraId="02D94520"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643D9C63" w14:textId="77777777" w:rsidR="008670C1" w:rsidRDefault="008670C1" w:rsidP="008670C1">
      <w:r w:rsidRPr="00512629">
        <w:rPr>
          <w:rFonts w:hint="eastAsia"/>
          <w:highlight w:val="yellow"/>
        </w:rPr>
        <w:t>Proposal</w:t>
      </w:r>
      <w:r w:rsidRPr="00512629">
        <w:rPr>
          <w:highlight w:val="yellow"/>
        </w:rPr>
        <w:t>: potentially discuss at RAN1#101-e</w:t>
      </w:r>
    </w:p>
    <w:p w14:paraId="7141C2C0" w14:textId="77777777" w:rsidR="008670C1" w:rsidRDefault="008670C1"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479" w:name="_Toc12021466"/>
            <w:bookmarkStart w:id="480" w:name="_Toc20311578"/>
            <w:bookmarkStart w:id="481" w:name="_Toc26719403"/>
            <w:bookmarkStart w:id="482" w:name="_Toc29894836"/>
            <w:bookmarkStart w:id="483" w:name="_Toc29899135"/>
            <w:bookmarkStart w:id="484" w:name="_Toc29899553"/>
            <w:bookmarkStart w:id="485" w:name="_Toc29917290"/>
            <w:bookmarkStart w:id="486"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479"/>
            <w:bookmarkEnd w:id="480"/>
            <w:bookmarkEnd w:id="481"/>
            <w:bookmarkEnd w:id="482"/>
            <w:bookmarkEnd w:id="483"/>
            <w:bookmarkEnd w:id="484"/>
            <w:bookmarkEnd w:id="485"/>
            <w:bookmarkEnd w:id="486"/>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487" w:author="80122561" w:date="2020-04-08T16:30:00Z">
              <w:r w:rsidRPr="00512629">
                <w:rPr>
                  <w:rFonts w:eastAsia="DengXian"/>
                  <w:sz w:val="20"/>
                  <w:szCs w:val="20"/>
                  <w:lang w:eastAsia="x-none"/>
                </w:rPr>
                <w:t xml:space="preserve"> or </w:t>
              </w:r>
            </w:ins>
            <w:ins w:id="488"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635D8D07" w14:textId="77777777" w:rsidR="00D30515" w:rsidRPr="00173715" w:rsidRDefault="00D30515" w:rsidP="00173715"/>
    <w:p w14:paraId="7EC32D75" w14:textId="7529E779" w:rsidR="00823399" w:rsidRDefault="00823399" w:rsidP="00AC2F42">
      <w:pPr>
        <w:pStyle w:val="Heading2"/>
      </w:pPr>
      <w:r>
        <w:rPr>
          <w:rFonts w:hint="eastAsia"/>
        </w:rPr>
        <w:t>I</w:t>
      </w:r>
      <w:r>
        <w:t>ssue B12 (new)</w:t>
      </w:r>
    </w:p>
    <w:p w14:paraId="63A202E4" w14:textId="77777777" w:rsidR="00823399" w:rsidRDefault="00823399" w:rsidP="00823399"/>
    <w:tbl>
      <w:tblPr>
        <w:tblStyle w:val="TableGrid"/>
        <w:tblW w:w="9823" w:type="dxa"/>
        <w:tblLayout w:type="fixed"/>
        <w:tblLook w:val="04A0" w:firstRow="1" w:lastRow="0" w:firstColumn="1" w:lastColumn="0" w:noHBand="0" w:noVBand="1"/>
      </w:tblPr>
      <w:tblGrid>
        <w:gridCol w:w="1176"/>
        <w:gridCol w:w="8647"/>
      </w:tblGrid>
      <w:tr w:rsidR="00823399" w:rsidRPr="00FC69DA" w14:paraId="465651E7" w14:textId="77777777" w:rsidTr="008670C1">
        <w:tc>
          <w:tcPr>
            <w:tcW w:w="1176" w:type="dxa"/>
          </w:tcPr>
          <w:p w14:paraId="40206D67" w14:textId="77777777" w:rsidR="00823399" w:rsidRPr="00173715" w:rsidRDefault="00823399" w:rsidP="00E01753">
            <w:pPr>
              <w:spacing w:after="0"/>
              <w:rPr>
                <w:rFonts w:eastAsiaTheme="minorEastAsia"/>
                <w:sz w:val="20"/>
                <w:szCs w:val="20"/>
                <w:lang w:eastAsia="zh-CN"/>
              </w:rPr>
            </w:pPr>
            <w:r w:rsidRPr="00173715">
              <w:rPr>
                <w:rFonts w:eastAsiaTheme="minorEastAsia" w:hint="eastAsia"/>
                <w:sz w:val="20"/>
                <w:szCs w:val="20"/>
                <w:lang w:eastAsia="zh-CN"/>
              </w:rPr>
              <w:t>B</w:t>
            </w:r>
            <w:r w:rsidRPr="00173715">
              <w:rPr>
                <w:rFonts w:eastAsiaTheme="minorEastAsia"/>
                <w:sz w:val="20"/>
                <w:szCs w:val="20"/>
                <w:lang w:eastAsia="zh-CN"/>
              </w:rPr>
              <w:t>1</w:t>
            </w:r>
            <w:r>
              <w:rPr>
                <w:rFonts w:eastAsiaTheme="minorEastAsia"/>
                <w:sz w:val="20"/>
                <w:szCs w:val="20"/>
                <w:lang w:eastAsia="zh-CN"/>
              </w:rPr>
              <w:t>2</w:t>
            </w:r>
            <w:r w:rsidRPr="00173715">
              <w:rPr>
                <w:rFonts w:eastAsiaTheme="minorEastAsia"/>
                <w:sz w:val="20"/>
                <w:szCs w:val="20"/>
                <w:lang w:eastAsia="zh-CN"/>
              </w:rPr>
              <w:t xml:space="preserve"> (new)</w:t>
            </w:r>
          </w:p>
        </w:tc>
        <w:tc>
          <w:tcPr>
            <w:tcW w:w="8647" w:type="dxa"/>
          </w:tcPr>
          <w:p w14:paraId="25418BE0" w14:textId="77777777" w:rsidR="00823399" w:rsidRDefault="00823399" w:rsidP="00E01753">
            <w:pPr>
              <w:rPr>
                <w:rFonts w:eastAsiaTheme="minorEastAsia"/>
                <w:sz w:val="20"/>
                <w:szCs w:val="20"/>
                <w:lang w:eastAsia="zh-CN"/>
              </w:rPr>
            </w:pPr>
            <w:r>
              <w:rPr>
                <w:rFonts w:eastAsiaTheme="minorEastAsia"/>
                <w:sz w:val="20"/>
                <w:szCs w:val="20"/>
                <w:lang w:eastAsia="zh-CN"/>
              </w:rPr>
              <w:t>P</w:t>
            </w:r>
            <w:r w:rsidRPr="00823399">
              <w:rPr>
                <w:rFonts w:eastAsiaTheme="minorEastAsia"/>
                <w:sz w:val="20"/>
                <w:szCs w:val="20"/>
                <w:lang w:eastAsia="zh-CN"/>
              </w:rPr>
              <w:t>rocessing time for cancelling PUCCH indicated by another DCI</w:t>
            </w:r>
            <w:r w:rsidR="00DD17B4">
              <w:rPr>
                <w:rFonts w:eastAsiaTheme="minorEastAsia"/>
                <w:sz w:val="20"/>
                <w:szCs w:val="20"/>
                <w:lang w:eastAsia="zh-CN"/>
              </w:rPr>
              <w:t xml:space="preserve">. </w:t>
            </w:r>
          </w:p>
          <w:p w14:paraId="3711EB06" w14:textId="3B3272B8" w:rsidR="00DD17B4" w:rsidRPr="00173715" w:rsidRDefault="00DD17B4" w:rsidP="00E01753">
            <w:pPr>
              <w:rPr>
                <w:rFonts w:eastAsiaTheme="minorEastAsia"/>
                <w:sz w:val="20"/>
                <w:szCs w:val="20"/>
                <w:lang w:eastAsia="zh-CN"/>
              </w:rPr>
            </w:pPr>
            <w:r w:rsidRPr="00DD17B4">
              <w:rPr>
                <w:rFonts w:eastAsiaTheme="minorEastAsia"/>
                <w:sz w:val="20"/>
                <w:szCs w:val="20"/>
                <w:lang w:eastAsia="zh-CN"/>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 the processing time requirement is set as a second value from the first DCI format to the second PUCCH.</w:t>
            </w:r>
          </w:p>
        </w:tc>
      </w:tr>
    </w:tbl>
    <w:p w14:paraId="5955E16F" w14:textId="77777777" w:rsidR="00823399" w:rsidRDefault="00823399" w:rsidP="00823399"/>
    <w:p w14:paraId="280FD05D" w14:textId="77777777" w:rsidR="008670C1" w:rsidRPr="00512629" w:rsidRDefault="008670C1" w:rsidP="008670C1">
      <w:pPr>
        <w:rPr>
          <w:highlight w:val="yellow"/>
        </w:rPr>
      </w:pPr>
      <w:r w:rsidRPr="00512629">
        <w:rPr>
          <w:highlight w:val="yellow"/>
        </w:rPr>
        <w:t>FL analysis: other companies are invited to comment on the essentiality of the proposed correction</w:t>
      </w:r>
    </w:p>
    <w:p w14:paraId="01B935AA" w14:textId="77777777" w:rsidR="008670C1" w:rsidRDefault="008670C1" w:rsidP="008670C1">
      <w:r w:rsidRPr="00512629">
        <w:rPr>
          <w:rFonts w:hint="eastAsia"/>
          <w:highlight w:val="yellow"/>
        </w:rPr>
        <w:t>Proposal</w:t>
      </w:r>
      <w:r w:rsidRPr="00512629">
        <w:rPr>
          <w:highlight w:val="yellow"/>
        </w:rPr>
        <w:t>: potentially discuss at RAN1#101-e</w:t>
      </w:r>
    </w:p>
    <w:p w14:paraId="2AA571E9" w14:textId="77777777" w:rsidR="008670C1" w:rsidRDefault="008670C1" w:rsidP="00823399"/>
    <w:tbl>
      <w:tblPr>
        <w:tblStyle w:val="TableGrid"/>
        <w:tblW w:w="0" w:type="auto"/>
        <w:tblLook w:val="04A0" w:firstRow="1" w:lastRow="0" w:firstColumn="1" w:lastColumn="0" w:noHBand="0" w:noVBand="1"/>
      </w:tblPr>
      <w:tblGrid>
        <w:gridCol w:w="1555"/>
        <w:gridCol w:w="7752"/>
      </w:tblGrid>
      <w:tr w:rsidR="00823399" w:rsidRPr="00512629" w14:paraId="361A5D87" w14:textId="77777777" w:rsidTr="00E01753">
        <w:tc>
          <w:tcPr>
            <w:tcW w:w="1555" w:type="dxa"/>
          </w:tcPr>
          <w:p w14:paraId="36C08FCA" w14:textId="77777777" w:rsidR="00823399" w:rsidRPr="00512629" w:rsidRDefault="00823399" w:rsidP="00E01753">
            <w:pPr>
              <w:rPr>
                <w:b/>
                <w:sz w:val="20"/>
                <w:szCs w:val="20"/>
              </w:rPr>
            </w:pPr>
            <w:r w:rsidRPr="00512629">
              <w:rPr>
                <w:rFonts w:hint="eastAsia"/>
                <w:b/>
                <w:sz w:val="20"/>
                <w:szCs w:val="20"/>
              </w:rPr>
              <w:t>Company</w:t>
            </w:r>
          </w:p>
        </w:tc>
        <w:tc>
          <w:tcPr>
            <w:tcW w:w="7752" w:type="dxa"/>
          </w:tcPr>
          <w:p w14:paraId="145904D0" w14:textId="77777777" w:rsidR="00823399" w:rsidRPr="00512629" w:rsidRDefault="00823399" w:rsidP="00E01753">
            <w:pPr>
              <w:rPr>
                <w:b/>
                <w:sz w:val="20"/>
                <w:szCs w:val="20"/>
              </w:rPr>
            </w:pPr>
            <w:r w:rsidRPr="00512629">
              <w:rPr>
                <w:b/>
                <w:sz w:val="20"/>
                <w:szCs w:val="20"/>
              </w:rPr>
              <w:t>Summary of proposals</w:t>
            </w:r>
          </w:p>
        </w:tc>
      </w:tr>
      <w:tr w:rsidR="00823399" w:rsidRPr="00512629" w14:paraId="5B6EC42A" w14:textId="77777777" w:rsidTr="00E01753">
        <w:tc>
          <w:tcPr>
            <w:tcW w:w="1555" w:type="dxa"/>
          </w:tcPr>
          <w:p w14:paraId="2C82E633" w14:textId="521B166C" w:rsidR="00823399" w:rsidRPr="00512629" w:rsidRDefault="00823399" w:rsidP="00E01753">
            <w:pPr>
              <w:spacing w:after="0"/>
              <w:jc w:val="left"/>
              <w:rPr>
                <w:sz w:val="20"/>
                <w:szCs w:val="20"/>
              </w:rPr>
            </w:pPr>
            <w:r w:rsidRPr="00512629">
              <w:rPr>
                <w:sz w:val="20"/>
                <w:szCs w:val="20"/>
              </w:rPr>
              <w:t>Sharp</w:t>
            </w:r>
          </w:p>
          <w:p w14:paraId="34C60A6B" w14:textId="11F1196A" w:rsidR="00823399" w:rsidRPr="00512629" w:rsidRDefault="00823399" w:rsidP="00E01753">
            <w:pPr>
              <w:spacing w:after="0"/>
              <w:jc w:val="left"/>
              <w:rPr>
                <w:sz w:val="20"/>
                <w:szCs w:val="20"/>
              </w:rPr>
            </w:pPr>
            <w:r w:rsidRPr="00512629">
              <w:rPr>
                <w:sz w:val="20"/>
                <w:szCs w:val="20"/>
              </w:rPr>
              <w:t>(</w:t>
            </w:r>
            <w:r w:rsidRPr="00512629">
              <w:rPr>
                <w:rFonts w:eastAsiaTheme="minorEastAsia"/>
                <w:sz w:val="20"/>
                <w:szCs w:val="20"/>
                <w:lang w:eastAsia="zh-CN"/>
              </w:rPr>
              <w:t>R1-2004325</w:t>
            </w:r>
            <w:r w:rsidRPr="00512629">
              <w:rPr>
                <w:sz w:val="20"/>
                <w:szCs w:val="20"/>
              </w:rPr>
              <w:t>)</w:t>
            </w:r>
          </w:p>
        </w:tc>
        <w:tc>
          <w:tcPr>
            <w:tcW w:w="7752" w:type="dxa"/>
          </w:tcPr>
          <w:p w14:paraId="598F9CB2" w14:textId="7B4BB44D" w:rsidR="00EF434A" w:rsidRPr="00512629" w:rsidRDefault="00EF434A" w:rsidP="00E01753">
            <w:pPr>
              <w:rPr>
                <w:sz w:val="20"/>
                <w:szCs w:val="20"/>
              </w:rPr>
            </w:pPr>
            <w:r w:rsidRPr="00512629">
              <w:rPr>
                <w:sz w:val="20"/>
                <w:szCs w:val="20"/>
              </w:rPr>
              <w:t xml:space="preserve">When another PUCCH (a second PUCCH indicated by a second DCI format) for HARQ-ACK codebook of other types overlaps with the first PUCCH, the UE shall cancel the second PUCCH transmission and perform one-shot HARQ-ACK feedback. Here, the processing time required for cancellation should be clarified in addition to the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rFonts w:hint="eastAsia"/>
                <w:sz w:val="20"/>
                <w:szCs w:val="20"/>
              </w:rPr>
              <w:t xml:space="preserve"> for </w:t>
            </w:r>
            <w:r w:rsidRPr="00512629">
              <w:rPr>
                <w:sz w:val="20"/>
                <w:szCs w:val="20"/>
              </w:rPr>
              <w:t>HARQ-ACK information multiplexing.</w:t>
            </w:r>
            <w:r w:rsidRPr="00512629">
              <w:rPr>
                <w:rFonts w:hint="eastAsia"/>
                <w:sz w:val="20"/>
                <w:szCs w:val="20"/>
              </w:rPr>
              <w:t xml:space="preserve"> </w:t>
            </w:r>
            <w:r w:rsidRPr="00512629">
              <w:rPr>
                <w:sz w:val="20"/>
                <w:szCs w:val="20"/>
              </w:rPr>
              <w:t xml:space="preserve">In our view, condition on cancelling the second PUCCH is the same as the one for multiplexing processing time </w:t>
            </w:r>
            <m:oMath>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3</m:t>
                  </m:r>
                </m:sub>
              </m:sSub>
            </m:oMath>
            <w:r w:rsidRPr="00512629">
              <w:rPr>
                <w:sz w:val="20"/>
                <w:szCs w:val="20"/>
              </w:rPr>
              <w:t>.</w:t>
            </w:r>
          </w:p>
          <w:p w14:paraId="353F14AC" w14:textId="77777777" w:rsidR="00EF434A" w:rsidRPr="00512629" w:rsidRDefault="00EF434A" w:rsidP="00E01753">
            <w:pPr>
              <w:rPr>
                <w:sz w:val="20"/>
                <w:szCs w:val="20"/>
              </w:rPr>
            </w:pPr>
            <w:r w:rsidRPr="00512629">
              <w:rPr>
                <w:noProof/>
                <w:sz w:val="20"/>
                <w:szCs w:val="20"/>
                <w:lang w:eastAsia="zh-CN"/>
              </w:rPr>
              <w:lastRenderedPageBreak/>
              <w:drawing>
                <wp:inline distT="0" distB="0" distL="0" distR="0" wp14:anchorId="0981927D" wp14:editId="74C71DDB">
                  <wp:extent cx="4720891" cy="1721294"/>
                  <wp:effectExtent l="0" t="0" r="3810" b="0"/>
                  <wp:docPr id="71"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68922" cy="1738807"/>
                          </a:xfrm>
                          <a:prstGeom prst="rect">
                            <a:avLst/>
                          </a:prstGeom>
                          <a:noFill/>
                          <a:ln>
                            <a:noFill/>
                          </a:ln>
                        </pic:spPr>
                      </pic:pic>
                    </a:graphicData>
                  </a:graphic>
                </wp:inline>
              </w:drawing>
            </w:r>
          </w:p>
          <w:p w14:paraId="5008DF61" w14:textId="77777777" w:rsidR="00EF434A" w:rsidRPr="00512629" w:rsidRDefault="00EF434A" w:rsidP="00E01753">
            <w:pPr>
              <w:rPr>
                <w:sz w:val="20"/>
                <w:szCs w:val="20"/>
              </w:rPr>
            </w:pPr>
          </w:p>
          <w:p w14:paraId="51DF74FA" w14:textId="77777777" w:rsidR="00EF434A" w:rsidRPr="00512629" w:rsidRDefault="00EF434A" w:rsidP="00E01753">
            <w:pPr>
              <w:rPr>
                <w:b/>
                <w:sz w:val="20"/>
                <w:szCs w:val="20"/>
              </w:rPr>
            </w:pPr>
            <w:r w:rsidRPr="00512629">
              <w:rPr>
                <w:b/>
                <w:sz w:val="20"/>
                <w:szCs w:val="20"/>
              </w:rPr>
              <w:t>Proposal 1: The processing time requirement is set as a first value if Type-3 HARQ-ACK codebook in a first PUCCH is triggered by a first DCI format. In a case that a second DCI format indicates a second PUCCH which overlaps with the first PUCCH (and the first PUCCH is cancelled),</w:t>
            </w:r>
            <w:r w:rsidRPr="00512629">
              <w:rPr>
                <w:rFonts w:hint="eastAsia"/>
                <w:b/>
                <w:sz w:val="20"/>
                <w:szCs w:val="20"/>
              </w:rPr>
              <w:t> </w:t>
            </w:r>
            <w:r w:rsidRPr="00512629">
              <w:rPr>
                <w:b/>
                <w:sz w:val="20"/>
                <w:szCs w:val="20"/>
              </w:rPr>
              <w:t>the processing time requirement is set as a second value from the first DCI format to the second PUCCH.</w:t>
            </w:r>
          </w:p>
          <w:p w14:paraId="049773EA" w14:textId="77777777" w:rsidR="00EF434A" w:rsidRPr="00512629" w:rsidRDefault="00EF434A" w:rsidP="00E01753">
            <w:pPr>
              <w:rPr>
                <w:b/>
                <w:sz w:val="20"/>
                <w:szCs w:val="20"/>
              </w:rPr>
            </w:pPr>
          </w:p>
          <w:p w14:paraId="167E98BA" w14:textId="77777777" w:rsidR="00EF434A" w:rsidRPr="00512629" w:rsidRDefault="00EF434A" w:rsidP="00EF434A">
            <w:pPr>
              <w:rPr>
                <w:sz w:val="20"/>
                <w:szCs w:val="20"/>
                <w:lang w:val="x-none"/>
              </w:rPr>
            </w:pPr>
            <w:r w:rsidRPr="00512629">
              <w:rPr>
                <w:sz w:val="20"/>
                <w:szCs w:val="20"/>
                <w:lang w:val="x-none"/>
              </w:rPr>
              <w:t>--------- beginning of text proposal for TS 38.213</w:t>
            </w:r>
          </w:p>
          <w:p w14:paraId="11B5E38D" w14:textId="77777777" w:rsidR="00EF434A" w:rsidRPr="00512629" w:rsidRDefault="00EF434A" w:rsidP="00EF434A">
            <w:pPr>
              <w:rPr>
                <w:b/>
                <w:sz w:val="20"/>
                <w:szCs w:val="20"/>
                <w:lang w:eastAsia="zh-CN"/>
              </w:rPr>
            </w:pPr>
            <w:bookmarkStart w:id="489" w:name="_Toc36498178"/>
            <w:r w:rsidRPr="00512629">
              <w:rPr>
                <w:b/>
                <w:sz w:val="20"/>
                <w:szCs w:val="20"/>
                <w:lang w:eastAsia="zh-CN"/>
              </w:rPr>
              <w:t>9.2.3</w:t>
            </w:r>
            <w:r w:rsidRPr="00512629">
              <w:rPr>
                <w:b/>
                <w:sz w:val="20"/>
                <w:szCs w:val="20"/>
                <w:lang w:eastAsia="zh-CN"/>
              </w:rPr>
              <w:tab/>
              <w:t>UE procedure for reporting HARQ-ACK</w:t>
            </w:r>
            <w:bookmarkEnd w:id="489"/>
          </w:p>
          <w:p w14:paraId="09E752BF" w14:textId="77777777" w:rsidR="00EF434A" w:rsidRPr="00512629" w:rsidRDefault="00EF434A" w:rsidP="00EF434A">
            <w:pPr>
              <w:rPr>
                <w:sz w:val="20"/>
                <w:szCs w:val="20"/>
              </w:rPr>
            </w:pPr>
            <w:r w:rsidRPr="00512629">
              <w:rPr>
                <w:sz w:val="20"/>
                <w:szCs w:val="20"/>
              </w:rPr>
              <w:t xml:space="preserve">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sidRPr="00512629">
              <w:rPr>
                <w:noProof/>
                <w:sz w:val="20"/>
                <w:szCs w:val="20"/>
                <w:lang w:eastAsia="zh-CN"/>
              </w:rPr>
              <w:drawing>
                <wp:inline distT="0" distB="0" distL="0" distR="0" wp14:anchorId="4C8D3585" wp14:editId="01DEF884">
                  <wp:extent cx="1385248" cy="222883"/>
                  <wp:effectExtent l="0" t="0" r="5715" b="6350"/>
                  <wp:docPr id="7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33141" cy="230589"/>
                          </a:xfrm>
                          <a:prstGeom prst="rect">
                            <a:avLst/>
                          </a:prstGeom>
                          <a:noFill/>
                          <a:ln>
                            <a:noFill/>
                          </a:ln>
                        </pic:spPr>
                      </pic:pic>
                    </a:graphicData>
                  </a:graphic>
                </wp:inline>
              </w:drawing>
            </w:r>
            <w:r w:rsidRPr="00512629">
              <w:rPr>
                <w:sz w:val="20"/>
                <w:szCs w:val="20"/>
              </w:rPr>
              <w:t xml:space="preserve"> from the beginning of a first symbol of the first resource for PUCCH transmission in the slot where, </w:t>
            </w:r>
            <m:oMath>
              <m:r>
                <w:rPr>
                  <w:rFonts w:ascii="Cambria Math" w:hAnsi="Cambria Math"/>
                  <w:sz w:val="20"/>
                  <w:szCs w:val="20"/>
                </w:rPr>
                <m:t>κ</m:t>
              </m:r>
            </m:oMath>
            <w:r w:rsidRPr="00512629">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c</m:t>
                  </m:r>
                </m:sub>
              </m:sSub>
            </m:oMath>
            <w:r w:rsidRPr="00512629">
              <w:rPr>
                <w:sz w:val="20"/>
                <w:szCs w:val="20"/>
              </w:rPr>
              <w:t xml:space="preserve"> are defined in clause 4.1 of [4, TS 38.211] and </w:t>
            </w:r>
            <w:r w:rsidRPr="00512629">
              <w:rPr>
                <w:noProof/>
                <w:sz w:val="20"/>
                <w:szCs w:val="20"/>
                <w:lang w:eastAsia="zh-CN"/>
              </w:rPr>
              <w:drawing>
                <wp:inline distT="0" distB="0" distL="0" distR="0" wp14:anchorId="3A886B3F" wp14:editId="7F91789E">
                  <wp:extent cx="97970" cy="97970"/>
                  <wp:effectExtent l="0" t="0" r="0" b="0"/>
                  <wp:docPr id="7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9888" cy="99888"/>
                          </a:xfrm>
                          <a:prstGeom prst="rect">
                            <a:avLst/>
                          </a:prstGeom>
                          <a:noFill/>
                          <a:ln>
                            <a:noFill/>
                          </a:ln>
                        </pic:spPr>
                      </pic:pic>
                    </a:graphicData>
                  </a:graphic>
                </wp:inline>
              </w:drawing>
            </w:r>
            <w:r w:rsidRPr="00512629">
              <w:rPr>
                <w:i/>
                <w:sz w:val="20"/>
                <w:szCs w:val="20"/>
                <w:lang w:val="en-AU"/>
              </w:rPr>
              <w:t xml:space="preserve"> </w:t>
            </w:r>
            <w:r w:rsidRPr="00512629">
              <w:rPr>
                <w:sz w:val="20"/>
                <w:szCs w:val="20"/>
                <w:lang w:val="en-AU"/>
              </w:rPr>
              <w:t>corresponds to the smallest SCS configuration among the SCS configurations of the PDCCHs providing the DCI formats and the SCS configuration of the PUCCH</w:t>
            </w:r>
            <w:r w:rsidRPr="00512629">
              <w:rPr>
                <w:sz w:val="20"/>
                <w:szCs w:val="20"/>
              </w:rPr>
              <w:t xml:space="preserve">. If </w:t>
            </w:r>
            <w:r w:rsidRPr="00512629">
              <w:rPr>
                <w:i/>
                <w:sz w:val="20"/>
                <w:szCs w:val="20"/>
              </w:rPr>
              <w:t>processingType2Enabled</w:t>
            </w:r>
            <w:r w:rsidRPr="00512629">
              <w:rPr>
                <w:sz w:val="20"/>
                <w:szCs w:val="20"/>
              </w:rPr>
              <w:t xml:space="preserve"> of </w:t>
            </w:r>
            <w:r w:rsidRPr="00512629">
              <w:rPr>
                <w:i/>
                <w:sz w:val="20"/>
                <w:szCs w:val="20"/>
              </w:rPr>
              <w:t>PDSCH-</w:t>
            </w:r>
            <w:proofErr w:type="spellStart"/>
            <w:r w:rsidRPr="00512629">
              <w:rPr>
                <w:i/>
                <w:sz w:val="20"/>
                <w:szCs w:val="20"/>
              </w:rPr>
              <w:t>ServingCellConfig</w:t>
            </w:r>
            <w:proofErr w:type="spellEnd"/>
            <w:r w:rsidRPr="00512629">
              <w:rPr>
                <w:sz w:val="20"/>
                <w:szCs w:val="20"/>
              </w:rPr>
              <w:t xml:space="preserve"> is set to </w:t>
            </w:r>
            <w:r w:rsidRPr="00512629">
              <w:rPr>
                <w:i/>
                <w:sz w:val="20"/>
                <w:szCs w:val="20"/>
              </w:rPr>
              <w:t xml:space="preserve">enable </w:t>
            </w:r>
            <w:r w:rsidRPr="00512629">
              <w:rPr>
                <w:sz w:val="20"/>
                <w:szCs w:val="20"/>
              </w:rPr>
              <w:t>for the serving cell with the second DCI format and for all serving cells with corresponding HARQ-ACK information multiplexed in the PUCCH transmission in the slot,</w:t>
            </w:r>
            <w:r w:rsidRPr="00512629">
              <w:rPr>
                <w:noProof/>
                <w:sz w:val="20"/>
                <w:szCs w:val="20"/>
                <w:lang w:eastAsia="zh-CN"/>
              </w:rPr>
              <w:drawing>
                <wp:inline distT="0" distB="0" distL="0" distR="0" wp14:anchorId="40B7C8FF" wp14:editId="65A6A7C4">
                  <wp:extent cx="377190" cy="159385"/>
                  <wp:effectExtent l="0" t="0" r="3810" b="0"/>
                  <wp:docPr id="7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57EEED5" wp14:editId="319D390C">
                  <wp:extent cx="377190" cy="159385"/>
                  <wp:effectExtent l="0" t="0" r="3810" b="0"/>
                  <wp:docPr id="7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77A248C3" wp14:editId="27CE6504">
                  <wp:extent cx="482600" cy="159385"/>
                  <wp:effectExtent l="0" t="0" r="0" b="0"/>
                  <wp:docPr id="7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4060DD1" wp14:editId="674CC9B7">
                  <wp:extent cx="377190" cy="159385"/>
                  <wp:effectExtent l="0" t="0" r="3810" b="0"/>
                  <wp:docPr id="7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07E35391" wp14:editId="37098C3C">
                  <wp:extent cx="377190" cy="159385"/>
                  <wp:effectExtent l="0" t="0" r="3810" b="0"/>
                  <wp:docPr id="7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0455BA3C" wp14:editId="67D63A81">
                  <wp:extent cx="377190" cy="159385"/>
                  <wp:effectExtent l="0" t="0" r="3810" b="0"/>
                  <wp:docPr id="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otherwise , </w:t>
            </w:r>
            <w:r w:rsidRPr="00512629">
              <w:rPr>
                <w:noProof/>
                <w:sz w:val="20"/>
                <w:szCs w:val="20"/>
                <w:lang w:eastAsia="zh-CN"/>
              </w:rPr>
              <w:drawing>
                <wp:inline distT="0" distB="0" distL="0" distR="0" wp14:anchorId="208F553C" wp14:editId="35C5A7A1">
                  <wp:extent cx="377190" cy="159385"/>
                  <wp:effectExtent l="0" t="0" r="3810" b="0"/>
                  <wp:docPr id="8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7ABC943E" wp14:editId="2F8FF6AD">
                  <wp:extent cx="377190" cy="159385"/>
                  <wp:effectExtent l="0" t="0" r="3810" b="0"/>
                  <wp:docPr id="8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0F710E8" wp14:editId="615067C0">
                  <wp:extent cx="482600" cy="159385"/>
                  <wp:effectExtent l="0" t="0" r="0" b="0"/>
                  <wp:docPr id="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64A917ED" wp14:editId="4607BD82">
                  <wp:extent cx="377190" cy="159385"/>
                  <wp:effectExtent l="0" t="0" r="3810" b="0"/>
                  <wp:docPr id="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31FDF8F9" wp14:editId="77452CA4">
                  <wp:extent cx="482600" cy="159385"/>
                  <wp:effectExtent l="0" t="0" r="0" b="0"/>
                  <wp:docPr id="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33CE74A8" wp14:editId="125E2C39">
                  <wp:extent cx="377190" cy="159385"/>
                  <wp:effectExtent l="0" t="0" r="3810" b="0"/>
                  <wp:docPr id="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r w:rsidRPr="00512629">
              <w:rPr>
                <w:noProof/>
                <w:sz w:val="20"/>
                <w:szCs w:val="20"/>
                <w:lang w:eastAsia="zh-CN"/>
              </w:rPr>
              <w:drawing>
                <wp:inline distT="0" distB="0" distL="0" distR="0" wp14:anchorId="41D33C5B" wp14:editId="5FBF4AFE">
                  <wp:extent cx="482600" cy="159385"/>
                  <wp:effectExtent l="0" t="0" r="0" b="0"/>
                  <wp:docPr id="8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2600" cy="159385"/>
                          </a:xfrm>
                          <a:prstGeom prst="rect">
                            <a:avLst/>
                          </a:prstGeom>
                          <a:noFill/>
                          <a:ln>
                            <a:noFill/>
                          </a:ln>
                        </pic:spPr>
                      </pic:pic>
                    </a:graphicData>
                  </a:graphic>
                </wp:inline>
              </w:drawing>
            </w:r>
            <w:r w:rsidRPr="00512629">
              <w:rPr>
                <w:sz w:val="20"/>
                <w:szCs w:val="20"/>
              </w:rPr>
              <w:t xml:space="preserve"> for </w:t>
            </w:r>
            <w:r w:rsidRPr="00512629">
              <w:rPr>
                <w:noProof/>
                <w:sz w:val="20"/>
                <w:szCs w:val="20"/>
                <w:lang w:eastAsia="zh-CN"/>
              </w:rPr>
              <w:drawing>
                <wp:inline distT="0" distB="0" distL="0" distR="0" wp14:anchorId="48ACED9B" wp14:editId="2D242C66">
                  <wp:extent cx="377190" cy="159385"/>
                  <wp:effectExtent l="0" t="0" r="3810" b="0"/>
                  <wp:docPr id="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77190" cy="159385"/>
                          </a:xfrm>
                          <a:prstGeom prst="rect">
                            <a:avLst/>
                          </a:prstGeom>
                          <a:noFill/>
                          <a:ln>
                            <a:noFill/>
                          </a:ln>
                        </pic:spPr>
                      </pic:pic>
                    </a:graphicData>
                  </a:graphic>
                </wp:inline>
              </w:drawing>
            </w:r>
            <w:r w:rsidRPr="00512629">
              <w:rPr>
                <w:sz w:val="20"/>
                <w:szCs w:val="20"/>
              </w:rPr>
              <w:t xml:space="preserve">. </w:t>
            </w:r>
          </w:p>
          <w:p w14:paraId="0A5E178C" w14:textId="77777777" w:rsidR="00EF434A" w:rsidRPr="00512629" w:rsidRDefault="00EF434A" w:rsidP="00EF434A">
            <w:pPr>
              <w:rPr>
                <w:sz w:val="20"/>
                <w:szCs w:val="20"/>
              </w:rPr>
            </w:pPr>
            <w:ins w:id="490" w:author="Huifa (Sharp)" w:date="2020-05-12T09:00:00Z">
              <w:r w:rsidRPr="00512629">
                <w:rPr>
                  <w:sz w:val="20"/>
                  <w:szCs w:val="20"/>
                </w:rPr>
                <w:t xml:space="preserve">If a UE detects a first DCI format that triggers type-3 HARQ-ACK codebook and indicates a first resource for a PUCCH transmission with corresponding HARQ-ACK information in a slot and if the UE also detects a second DCI format indicating a second resource for a PUCCH transmission with corresponding HARQ-ACK information in the slot, the UE expects that the second resource for PUCCH transmission is not earlier than </w:t>
              </w:r>
            </w:ins>
            <w:ins w:id="491" w:author="Huifa (Sharp)" w:date="2020-05-14T09:15:00Z">
              <w:r w:rsidRPr="00512629">
                <w:rPr>
                  <w:i/>
                  <w:sz w:val="20"/>
                  <w:szCs w:val="20"/>
                </w:rPr>
                <w:t>N</w:t>
              </w:r>
              <w:r w:rsidRPr="00512629">
                <w:rPr>
                  <w:sz w:val="20"/>
                  <w:szCs w:val="20"/>
                  <w:vertAlign w:val="subscript"/>
                </w:rPr>
                <w:t>3</w:t>
              </w:r>
            </w:ins>
            <w:ins w:id="492" w:author="Huifa (Sharp)" w:date="2020-05-12T09:00:00Z">
              <w:r w:rsidRPr="00512629">
                <w:rPr>
                  <w:sz w:val="20"/>
                  <w:szCs w:val="20"/>
                </w:rPr>
                <w:t xml:space="preserve"> symbols from the ending of the first DCI format.</w:t>
              </w:r>
            </w:ins>
          </w:p>
          <w:p w14:paraId="56BA0523" w14:textId="77777777" w:rsidR="00EF434A" w:rsidRPr="00512629" w:rsidRDefault="00EF434A" w:rsidP="00EF434A">
            <w:pPr>
              <w:rPr>
                <w:sz w:val="20"/>
                <w:szCs w:val="20"/>
              </w:rPr>
            </w:pPr>
            <w:r w:rsidRPr="00512629">
              <w:rPr>
                <w:sz w:val="20"/>
                <w:szCs w:val="20"/>
                <w:lang w:val="x-none"/>
              </w:rPr>
              <w:t>-------- Unchanged contents are omitted</w:t>
            </w:r>
          </w:p>
          <w:p w14:paraId="5970E785" w14:textId="39640128" w:rsidR="00EF434A" w:rsidRPr="00512629" w:rsidRDefault="00EF434A" w:rsidP="00EF434A">
            <w:pPr>
              <w:rPr>
                <w:sz w:val="20"/>
                <w:szCs w:val="20"/>
              </w:rPr>
            </w:pPr>
            <w:r w:rsidRPr="00512629">
              <w:rPr>
                <w:sz w:val="20"/>
                <w:szCs w:val="20"/>
                <w:lang w:val="x-none"/>
              </w:rPr>
              <w:t>--------- end of text proposal</w:t>
            </w:r>
          </w:p>
        </w:tc>
      </w:tr>
    </w:tbl>
    <w:p w14:paraId="7890DE9C" w14:textId="77777777" w:rsidR="00823399" w:rsidRDefault="00823399" w:rsidP="00823399"/>
    <w:p w14:paraId="4EB63BC9" w14:textId="77777777" w:rsidR="00823399" w:rsidRPr="00823399" w:rsidRDefault="00823399" w:rsidP="00823399"/>
    <w:p w14:paraId="29FF5A30" w14:textId="2324C75B" w:rsidR="002A5806" w:rsidRPr="00FE0F28" w:rsidRDefault="002A5806" w:rsidP="002A5806">
      <w:pPr>
        <w:pStyle w:val="Heading2"/>
      </w:pPr>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0C78E66E"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SPS with enhanced dynamic codebook</w:t>
            </w:r>
          </w:p>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w:t>
            </w:r>
            <w:proofErr w:type="spellStart"/>
            <w:r w:rsidRPr="008647E0">
              <w:rPr>
                <w:rFonts w:eastAsiaTheme="minorEastAsia"/>
                <w:lang w:eastAsia="zh-CN"/>
              </w:rPr>
              <w:t>Scell</w:t>
            </w:r>
            <w:proofErr w:type="spellEnd"/>
            <w:r w:rsidRPr="008647E0">
              <w:rPr>
                <w:rFonts w:eastAsiaTheme="minorEastAsia"/>
                <w:lang w:eastAsia="zh-CN"/>
              </w:rPr>
              <w:t xml:space="preserve">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xml:space="preserve">- FFS: DCI format 1_1 should not simultaneously indicate a NNK1 value and indicate SPS </w:t>
            </w:r>
            <w:r w:rsidRPr="008647E0">
              <w:rPr>
                <w:rFonts w:eastAsiaTheme="minorEastAsia"/>
                <w:lang w:eastAsia="zh-CN"/>
              </w:rPr>
              <w:lastRenderedPageBreak/>
              <w:t>release</w:t>
            </w:r>
          </w:p>
        </w:tc>
      </w:tr>
    </w:tbl>
    <w:p w14:paraId="38870432" w14:textId="77777777" w:rsidR="002A5806" w:rsidRDefault="002A5806" w:rsidP="002A5806"/>
    <w:p w14:paraId="2EB8B7C6" w14:textId="77777777" w:rsidR="002A5806" w:rsidRDefault="002A5806" w:rsidP="002A5806">
      <w:pPr>
        <w:spacing w:after="0"/>
        <w:jc w:val="left"/>
      </w:pPr>
      <w:r w:rsidRPr="00B50C88">
        <w:rPr>
          <w:highlight w:val="yellow"/>
        </w:rPr>
        <w:t>Proposal</w:t>
      </w:r>
      <w:r>
        <w:t>: discuss at RAN1#101-e</w:t>
      </w:r>
    </w:p>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 xml:space="preserve">DCI format 1_1 should not simultaneously indicate a NNK1 value and indicate </w:t>
            </w:r>
            <w:proofErr w:type="spellStart"/>
            <w:r w:rsidRPr="009B34B0">
              <w:rPr>
                <w:rFonts w:eastAsiaTheme="minorEastAsia"/>
                <w:sz w:val="20"/>
                <w:szCs w:val="20"/>
                <w:lang w:eastAsia="zh-CN"/>
              </w:rPr>
              <w:t>Scell</w:t>
            </w:r>
            <w:proofErr w:type="spellEnd"/>
            <w:r w:rsidRPr="009B34B0">
              <w:rPr>
                <w:rFonts w:eastAsiaTheme="minorEastAsia"/>
                <w:sz w:val="20"/>
                <w:szCs w:val="20"/>
                <w:lang w:eastAsia="zh-CN"/>
              </w:rPr>
              <w:t xml:space="preserve">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 xml:space="preserve">DCI format 1_1 should not simultaneously indicate a NNK1 value and indicate </w:t>
            </w:r>
            <w:proofErr w:type="spellStart"/>
            <w:r w:rsidRPr="009B34B0">
              <w:rPr>
                <w:sz w:val="20"/>
                <w:szCs w:val="20"/>
              </w:rPr>
              <w:t>Scell</w:t>
            </w:r>
            <w:proofErr w:type="spellEnd"/>
            <w:r w:rsidRPr="009B34B0">
              <w:rPr>
                <w:sz w:val="20"/>
                <w:szCs w:val="20"/>
              </w:rPr>
              <w:t xml:space="preserve">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493"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494"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 xml:space="preserve">the UE considers the DCI format 1_1 as indicating </w:t>
            </w:r>
            <w:proofErr w:type="spellStart"/>
            <w:r w:rsidRPr="009B34B0">
              <w:rPr>
                <w:sz w:val="20"/>
                <w:szCs w:val="20"/>
              </w:rPr>
              <w:t>SCell</w:t>
            </w:r>
            <w:proofErr w:type="spellEnd"/>
            <w:r w:rsidRPr="009B34B0">
              <w:rPr>
                <w:sz w:val="20"/>
                <w:szCs w:val="20"/>
              </w:rPr>
              <w:t xml:space="preserve"> dormancy, not scheduling a PDSCH reception or indicating a SPS PDSCH release, and for transport block 1 interprets the sequence </w:t>
            </w:r>
            <w:r w:rsidRPr="009B34B0">
              <w:rPr>
                <w:sz w:val="20"/>
                <w:szCs w:val="20"/>
              </w:rPr>
              <w:lastRenderedPageBreak/>
              <w:t>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 xml:space="preserve">Proposal #7: DCI format 1_1 indicating </w:t>
            </w:r>
            <w:proofErr w:type="spellStart"/>
            <w:r w:rsidRPr="009B34B0">
              <w:rPr>
                <w:sz w:val="20"/>
                <w:szCs w:val="20"/>
              </w:rPr>
              <w:t>Scell</w:t>
            </w:r>
            <w:proofErr w:type="spellEnd"/>
            <w:r w:rsidRPr="009B34B0">
              <w:rPr>
                <w:sz w:val="20"/>
                <w:szCs w:val="20"/>
              </w:rPr>
              <w:t xml:space="preserve">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w:t>
            </w:r>
            <w:proofErr w:type="spellStart"/>
            <w:r w:rsidRPr="009B34B0">
              <w:rPr>
                <w:sz w:val="20"/>
                <w:szCs w:val="20"/>
              </w:rPr>
              <w:t>Scell</w:t>
            </w:r>
            <w:proofErr w:type="spellEnd"/>
            <w:r w:rsidRPr="009B34B0">
              <w:rPr>
                <w:sz w:val="20"/>
                <w:szCs w:val="20"/>
              </w:rPr>
              <w:t xml:space="preserve"> dormancy indication, precluding NNK1 value in DCI would imply a scheduling restriction, since DL SPS release nor </w:t>
            </w:r>
            <w:proofErr w:type="spellStart"/>
            <w:r w:rsidRPr="009B34B0">
              <w:rPr>
                <w:sz w:val="20"/>
                <w:szCs w:val="20"/>
              </w:rPr>
              <w:t>Scell</w:t>
            </w:r>
            <w:proofErr w:type="spellEnd"/>
            <w:r w:rsidRPr="009B34B0">
              <w:rPr>
                <w:sz w:val="20"/>
                <w:szCs w:val="20"/>
              </w:rPr>
              <w:t xml:space="preserve">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 xml:space="preserve">Inapplicable value of K1 in DL SPS release and </w:t>
            </w:r>
            <w:proofErr w:type="spellStart"/>
            <w:r w:rsidRPr="009B34B0">
              <w:rPr>
                <w:b/>
                <w:i/>
                <w:iCs/>
                <w:sz w:val="20"/>
                <w:szCs w:val="20"/>
              </w:rPr>
              <w:t>Scell</w:t>
            </w:r>
            <w:proofErr w:type="spellEnd"/>
            <w:r w:rsidRPr="009B34B0">
              <w:rPr>
                <w:b/>
                <w:i/>
                <w:iCs/>
                <w:sz w:val="20"/>
                <w:szCs w:val="20"/>
              </w:rPr>
              <w:t xml:space="preserve">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495"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496" w:author="Mostafa Khoshnevisan" w:date="2020-05-09T23:15:00Z">
              <w:r w:rsidRPr="003039B0">
                <w:rPr>
                  <w:lang w:eastAsia="zh-CN"/>
                </w:rPr>
                <w:t>,</w:t>
              </w:r>
            </w:ins>
            <w:del w:id="497"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498" w:author="Mostafa Khoshnevisan" w:date="2020-05-09T23:15:00Z">
              <w:r w:rsidRPr="003039B0">
                <w:rPr>
                  <w:lang w:val="en-US" w:eastAsia="zh-CN"/>
                </w:rPr>
                <w:t xml:space="preserve">if </w:t>
              </w:r>
            </w:ins>
            <w:r w:rsidRPr="003039B0">
              <w:rPr>
                <w:lang w:val="en-US" w:eastAsia="zh-CN"/>
              </w:rPr>
              <w:t xml:space="preserve">present, </w:t>
            </w:r>
            <w:del w:id="499"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6EEFECAB" w14:textId="77777777" w:rsidR="002A5806" w:rsidRDefault="002A5806" w:rsidP="002A5806"/>
    <w:p w14:paraId="05573E48" w14:textId="77777777" w:rsidR="002A5806" w:rsidRDefault="002A5806" w:rsidP="002A5806"/>
    <w:p w14:paraId="2AEF2EF4" w14:textId="1361A4A3" w:rsidR="00AC2F42" w:rsidRDefault="00AC2F42" w:rsidP="00AC2F42">
      <w:pPr>
        <w:pStyle w:val="Heading2"/>
      </w:pPr>
      <w:r>
        <w:t xml:space="preserve">Issue </w:t>
      </w:r>
      <w:r w:rsidR="002A5806">
        <w:t>C2</w:t>
      </w:r>
      <w:r>
        <w:t xml:space="preserve"> (URLLC &amp; NRU</w:t>
      </w:r>
      <w:r w:rsidR="002A5806">
        <w:t xml:space="preserve"> with NNK1</w:t>
      </w:r>
      <w:r>
        <w:t>)</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75BAE326" w:rsidR="00AC2F42" w:rsidRPr="00C30E04" w:rsidRDefault="00AC2F42" w:rsidP="0078614D">
            <w:pPr>
              <w:spacing w:after="0"/>
              <w:rPr>
                <w:rFonts w:eastAsiaTheme="minorEastAsia"/>
                <w:lang w:eastAsia="zh-CN"/>
              </w:rPr>
            </w:pPr>
            <w:r>
              <w:rPr>
                <w:rFonts w:eastAsiaTheme="minorEastAsia"/>
                <w:lang w:eastAsia="zh-CN"/>
              </w:rPr>
              <w:t>D1</w:t>
            </w:r>
          </w:p>
        </w:tc>
        <w:tc>
          <w:tcPr>
            <w:tcW w:w="8574" w:type="dxa"/>
          </w:tcPr>
          <w:p w14:paraId="4A5AB4F2" w14:textId="1D250524" w:rsidR="00E46C03" w:rsidRPr="008A361C" w:rsidRDefault="00EA7C61" w:rsidP="0078614D">
            <w:pPr>
              <w:spacing w:after="0"/>
              <w:jc w:val="left"/>
              <w:rPr>
                <w:rFonts w:eastAsiaTheme="minorEastAsia"/>
                <w:lang w:eastAsia="zh-CN"/>
              </w:rPr>
            </w:pPr>
            <w:r w:rsidRPr="008A361C">
              <w:rPr>
                <w:rFonts w:eastAsiaTheme="minorEastAsia"/>
                <w:lang w:eastAsia="zh-CN"/>
              </w:rPr>
              <w:t>D</w:t>
            </w:r>
            <w:r w:rsidR="00E46C03" w:rsidRPr="008A361C">
              <w:rPr>
                <w:rFonts w:eastAsiaTheme="minorEastAsia"/>
                <w:lang w:eastAsia="zh-CN"/>
              </w:rPr>
              <w:t>CI formats 0_2/1_2 usage with PUCCH priority in case of</w:t>
            </w:r>
          </w:p>
          <w:p w14:paraId="32089CBF" w14:textId="3310B21B" w:rsidR="00E46C03" w:rsidRPr="008A361C" w:rsidRDefault="00EA7C61" w:rsidP="008A361C">
            <w:pPr>
              <w:pStyle w:val="ListParagraph"/>
              <w:numPr>
                <w:ilvl w:val="1"/>
                <w:numId w:val="15"/>
              </w:numPr>
              <w:rPr>
                <w:rFonts w:ascii="Times New Roman" w:eastAsiaTheme="minorEastAsia" w:hAnsi="Times New Roman"/>
                <w:sz w:val="22"/>
                <w:szCs w:val="22"/>
                <w:lang w:eastAsia="zh-CN"/>
              </w:rPr>
            </w:pPr>
            <w:r w:rsidRPr="008A361C">
              <w:rPr>
                <w:rFonts w:ascii="Times New Roman" w:eastAsiaTheme="minorEastAsia" w:hAnsi="Times New Roman"/>
                <w:sz w:val="22"/>
                <w:szCs w:val="22"/>
                <w:lang w:eastAsia="zh-CN"/>
              </w:rPr>
              <w:t>NNK1</w:t>
            </w:r>
            <w:r w:rsidR="008A361C">
              <w:rPr>
                <w:rFonts w:ascii="Times New Roman" w:eastAsiaTheme="minorEastAsia" w:hAnsi="Times New Roman"/>
                <w:sz w:val="22"/>
                <w:szCs w:val="22"/>
                <w:lang w:eastAsia="zh-CN"/>
              </w:rPr>
              <w:t xml:space="preserve"> value signaled in </w:t>
            </w:r>
            <w:r w:rsidR="008A361C" w:rsidRPr="008A361C">
              <w:rPr>
                <w:rFonts w:ascii="Times New Roman" w:eastAsiaTheme="minorEastAsia" w:hAnsi="Times New Roman"/>
                <w:sz w:val="22"/>
                <w:szCs w:val="22"/>
                <w:lang w:eastAsia="zh-CN"/>
              </w:rPr>
              <w:t>PDSCH-to</w:t>
            </w:r>
            <w:r w:rsidR="008A361C">
              <w:rPr>
                <w:rFonts w:ascii="Times New Roman" w:eastAsiaTheme="minorEastAsia" w:hAnsi="Times New Roman"/>
                <w:sz w:val="22"/>
                <w:szCs w:val="22"/>
                <w:lang w:eastAsia="zh-CN"/>
              </w:rPr>
              <w:t>-</w:t>
            </w:r>
            <w:proofErr w:type="spellStart"/>
            <w:r w:rsidR="008A361C">
              <w:rPr>
                <w:rFonts w:ascii="Times New Roman" w:eastAsiaTheme="minorEastAsia" w:hAnsi="Times New Roman"/>
                <w:sz w:val="22"/>
                <w:szCs w:val="22"/>
                <w:lang w:eastAsia="zh-CN"/>
              </w:rPr>
              <w:t>HARQ_feedback</w:t>
            </w:r>
            <w:proofErr w:type="spellEnd"/>
            <w:r w:rsidR="008A361C">
              <w:rPr>
                <w:rFonts w:ascii="Times New Roman" w:eastAsiaTheme="minorEastAsia" w:hAnsi="Times New Roman"/>
                <w:sz w:val="22"/>
                <w:szCs w:val="22"/>
                <w:lang w:eastAsia="zh-CN"/>
              </w:rPr>
              <w:t xml:space="preserve"> timing indicator</w:t>
            </w:r>
          </w:p>
          <w:p w14:paraId="5628F619" w14:textId="3BAD4620" w:rsidR="00AC2F42" w:rsidRPr="008A361C" w:rsidRDefault="002A5806" w:rsidP="0078614D">
            <w:pPr>
              <w:pStyle w:val="ListParagraph"/>
              <w:numPr>
                <w:ilvl w:val="1"/>
                <w:numId w:val="1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w:t>
            </w:r>
            <w:r w:rsidR="00EA7C61" w:rsidRPr="008A361C">
              <w:rPr>
                <w:rFonts w:ascii="Times New Roman" w:eastAsiaTheme="minorEastAsia" w:hAnsi="Times New Roman"/>
                <w:sz w:val="22"/>
                <w:szCs w:val="22"/>
                <w:lang w:eastAsia="zh-CN"/>
              </w:rPr>
              <w:t>nhanced Type2 or Type 3 HARQ-ACK codebook</w:t>
            </w:r>
            <w:r w:rsidR="00E46C03" w:rsidRPr="008A361C">
              <w:rPr>
                <w:rFonts w:ascii="Times New Roman" w:eastAsiaTheme="minorEastAsia" w:hAnsi="Times New Roman"/>
                <w:sz w:val="22"/>
                <w:szCs w:val="22"/>
                <w:lang w:eastAsia="zh-CN"/>
              </w:rPr>
              <w:t xml:space="preserve"> configured</w:t>
            </w:r>
            <w:r w:rsidR="00EA7C61" w:rsidRPr="008A361C">
              <w:rPr>
                <w:rFonts w:ascii="Times New Roman" w:eastAsiaTheme="minorEastAsia" w:hAnsi="Times New Roman"/>
                <w:sz w:val="22"/>
                <w:szCs w:val="22"/>
                <w:lang w:eastAsia="zh-CN"/>
              </w:rPr>
              <w:t xml:space="preserve"> </w:t>
            </w:r>
          </w:p>
        </w:tc>
      </w:tr>
    </w:tbl>
    <w:p w14:paraId="53359CED" w14:textId="14DC8A00" w:rsidR="00AC2F42" w:rsidRDefault="00AC2F42" w:rsidP="00AC2F42">
      <w:pPr>
        <w:spacing w:after="0"/>
      </w:pPr>
    </w:p>
    <w:p w14:paraId="26FF3CFB" w14:textId="3C813648" w:rsidR="00EA7C61" w:rsidRPr="00512629" w:rsidRDefault="00EA7C61" w:rsidP="00EA7C61">
      <w:pPr>
        <w:rPr>
          <w:highlight w:val="yellow"/>
        </w:rPr>
      </w:pPr>
      <w:r w:rsidRPr="00512629">
        <w:rPr>
          <w:highlight w:val="yellow"/>
        </w:rPr>
        <w:t xml:space="preserve">FL analysis: other companies are invited to comment on the </w:t>
      </w:r>
      <w:r>
        <w:rPr>
          <w:highlight w:val="yellow"/>
        </w:rPr>
        <w:t>interpretation of the current specifications, and whether a correction or a clarification is necessary in case a DCI format 1_2 indicates a NNK1 value.</w:t>
      </w:r>
    </w:p>
    <w:p w14:paraId="28D325BA" w14:textId="77777777" w:rsidR="00EA7C61" w:rsidRDefault="00EA7C61" w:rsidP="00EA7C61">
      <w:r w:rsidRPr="00512629">
        <w:rPr>
          <w:rFonts w:hint="eastAsia"/>
          <w:highlight w:val="yellow"/>
        </w:rPr>
        <w:t>Proposal</w:t>
      </w:r>
      <w:r w:rsidRPr="00512629">
        <w:rPr>
          <w:highlight w:val="yellow"/>
        </w:rPr>
        <w:t>: potentially discuss at RAN1#101-e</w:t>
      </w:r>
    </w:p>
    <w:p w14:paraId="40FF8E34" w14:textId="77777777" w:rsidR="00EA7C61" w:rsidRDefault="00EA7C61" w:rsidP="00AC2F42">
      <w:pPr>
        <w:spacing w:after="0"/>
      </w:pPr>
    </w:p>
    <w:p w14:paraId="4F34CC07" w14:textId="77777777" w:rsidR="00AC2F42" w:rsidRPr="00AC2F42" w:rsidRDefault="00AC2F42" w:rsidP="00DA32BF">
      <w:pPr>
        <w:spacing w:after="0"/>
      </w:pPr>
    </w:p>
    <w:tbl>
      <w:tblPr>
        <w:tblStyle w:val="TableGrid"/>
        <w:tblW w:w="0" w:type="auto"/>
        <w:tblLook w:val="04A0" w:firstRow="1" w:lastRow="0" w:firstColumn="1" w:lastColumn="0" w:noHBand="0" w:noVBand="1"/>
      </w:tblPr>
      <w:tblGrid>
        <w:gridCol w:w="1555"/>
        <w:gridCol w:w="7752"/>
      </w:tblGrid>
      <w:tr w:rsidR="00AC2F42" w:rsidRPr="00512629" w14:paraId="6EC589B0" w14:textId="77777777" w:rsidTr="0078614D">
        <w:tc>
          <w:tcPr>
            <w:tcW w:w="1555" w:type="dxa"/>
          </w:tcPr>
          <w:p w14:paraId="594EF649" w14:textId="77777777" w:rsidR="00AC2F42" w:rsidRPr="00512629" w:rsidRDefault="00AC2F42" w:rsidP="0078614D">
            <w:pPr>
              <w:rPr>
                <w:b/>
                <w:sz w:val="20"/>
                <w:szCs w:val="20"/>
              </w:rPr>
            </w:pPr>
            <w:r w:rsidRPr="00512629">
              <w:rPr>
                <w:b/>
                <w:sz w:val="20"/>
                <w:szCs w:val="20"/>
              </w:rPr>
              <w:t>Company</w:t>
            </w:r>
          </w:p>
        </w:tc>
        <w:tc>
          <w:tcPr>
            <w:tcW w:w="7752" w:type="dxa"/>
          </w:tcPr>
          <w:p w14:paraId="454B248A" w14:textId="77777777" w:rsidR="00AC2F42" w:rsidRPr="00512629" w:rsidRDefault="00AC2F42" w:rsidP="0078614D">
            <w:pPr>
              <w:rPr>
                <w:b/>
                <w:sz w:val="20"/>
                <w:szCs w:val="20"/>
              </w:rPr>
            </w:pPr>
            <w:r w:rsidRPr="00512629">
              <w:rPr>
                <w:b/>
                <w:sz w:val="20"/>
                <w:szCs w:val="20"/>
              </w:rPr>
              <w:t>Summary of proposals</w:t>
            </w:r>
          </w:p>
        </w:tc>
      </w:tr>
      <w:tr w:rsidR="00AC2F42" w:rsidRPr="00512629" w14:paraId="704961BA" w14:textId="77777777" w:rsidTr="0078614D">
        <w:tc>
          <w:tcPr>
            <w:tcW w:w="1555" w:type="dxa"/>
          </w:tcPr>
          <w:p w14:paraId="7A172A9B" w14:textId="77777777" w:rsidR="00CE06F8" w:rsidRPr="00512629" w:rsidRDefault="00CE06F8" w:rsidP="00CE06F8">
            <w:pPr>
              <w:spacing w:after="0"/>
              <w:jc w:val="left"/>
              <w:rPr>
                <w:sz w:val="20"/>
                <w:szCs w:val="20"/>
              </w:rPr>
            </w:pPr>
            <w:r w:rsidRPr="00512629">
              <w:rPr>
                <w:sz w:val="20"/>
                <w:szCs w:val="20"/>
              </w:rPr>
              <w:lastRenderedPageBreak/>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752"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Pr="00512629" w:rsidRDefault="00512629"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78614D">
        <w:tc>
          <w:tcPr>
            <w:tcW w:w="1555"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752"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bl>
    <w:p w14:paraId="468186FA" w14:textId="72101CCD" w:rsidR="00AC2F42" w:rsidRDefault="00AC2F42" w:rsidP="00AC2F42">
      <w:pPr>
        <w:spacing w:after="0"/>
      </w:pPr>
    </w:p>
    <w:p w14:paraId="15863940" w14:textId="77777777" w:rsidR="00AC2F42" w:rsidRPr="00AC2F42" w:rsidRDefault="00AC2F42" w:rsidP="00AC2F42">
      <w:pPr>
        <w:spacing w:after="0"/>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4"/>
    <w:bookmarkEnd w:id="5"/>
    <w:bookmarkEnd w:id="6"/>
    <w:bookmarkEnd w:id="7"/>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4BFAAAB9" w14:textId="41B45379" w:rsidR="00880320"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p w14:paraId="1D65FC6D" w14:textId="31BA43BE" w:rsidR="00EC55F9" w:rsidRPr="00E827D9" w:rsidRDefault="00EC55F9" w:rsidP="00E827D9">
      <w:pPr>
        <w:pStyle w:val="References"/>
        <w:tabs>
          <w:tab w:val="clear" w:pos="360"/>
          <w:tab w:val="num" w:pos="567"/>
        </w:tabs>
        <w:ind w:left="567" w:hanging="567"/>
        <w:rPr>
          <w:sz w:val="21"/>
          <w:szCs w:val="28"/>
          <w:lang w:eastAsia="zh-CN"/>
        </w:rPr>
      </w:pPr>
      <w:bookmarkStart w:id="500" w:name="_Ref40804881"/>
      <w:r w:rsidRPr="00EC55F9">
        <w:rPr>
          <w:sz w:val="21"/>
          <w:szCs w:val="28"/>
          <w:lang w:eastAsia="zh-CN"/>
        </w:rPr>
        <w:t>R1-2004665 LS on Conflicting configurations</w:t>
      </w:r>
      <w:r w:rsidRPr="00EC55F9">
        <w:rPr>
          <w:sz w:val="21"/>
          <w:szCs w:val="28"/>
          <w:lang w:eastAsia="zh-CN"/>
        </w:rPr>
        <w:tab/>
        <w:t>RAN2, Huawei</w:t>
      </w:r>
      <w:bookmarkEnd w:id="500"/>
    </w:p>
    <w:sectPr w:rsidR="00EC55F9"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D1242" w14:textId="77777777" w:rsidR="00096AF5" w:rsidRDefault="00096AF5">
      <w:r>
        <w:separator/>
      </w:r>
    </w:p>
  </w:endnote>
  <w:endnote w:type="continuationSeparator" w:id="0">
    <w:p w14:paraId="11BD4073" w14:textId="77777777" w:rsidR="00096AF5" w:rsidRDefault="0009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808BA" w14:textId="77777777" w:rsidR="00096AF5" w:rsidRDefault="00096AF5">
      <w:r>
        <w:separator/>
      </w:r>
    </w:p>
  </w:footnote>
  <w:footnote w:type="continuationSeparator" w:id="0">
    <w:p w14:paraId="1E1A3AB6" w14:textId="77777777" w:rsidR="00096AF5" w:rsidRDefault="0009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3"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1"/>
  </w:num>
  <w:num w:numId="2">
    <w:abstractNumId w:val="10"/>
  </w:num>
  <w:num w:numId="3">
    <w:abstractNumId w:val="15"/>
  </w:num>
  <w:num w:numId="4">
    <w:abstractNumId w:val="14"/>
  </w:num>
  <w:num w:numId="5">
    <w:abstractNumId w:val="19"/>
  </w:num>
  <w:num w:numId="6">
    <w:abstractNumId w:val="20"/>
  </w:num>
  <w:num w:numId="7">
    <w:abstractNumId w:val="16"/>
  </w:num>
  <w:num w:numId="8">
    <w:abstractNumId w:val="21"/>
  </w:num>
  <w:num w:numId="9">
    <w:abstractNumId w:val="18"/>
  </w:num>
  <w:num w:numId="10">
    <w:abstractNumId w:val="4"/>
  </w:num>
  <w:num w:numId="11">
    <w:abstractNumId w:val="26"/>
  </w:num>
  <w:num w:numId="12">
    <w:abstractNumId w:val="12"/>
  </w:num>
  <w:num w:numId="13">
    <w:abstractNumId w:val="17"/>
  </w:num>
  <w:num w:numId="14">
    <w:abstractNumId w:val="28"/>
  </w:num>
  <w:num w:numId="15">
    <w:abstractNumId w:val="6"/>
  </w:num>
  <w:num w:numId="16">
    <w:abstractNumId w:val="27"/>
  </w:num>
  <w:num w:numId="17">
    <w:abstractNumId w:val="13"/>
  </w:num>
  <w:num w:numId="18">
    <w:abstractNumId w:val="9"/>
  </w:num>
  <w:num w:numId="19">
    <w:abstractNumId w:val="3"/>
  </w:num>
  <w:num w:numId="20">
    <w:abstractNumId w:val="2"/>
  </w:num>
  <w:num w:numId="21">
    <w:abstractNumId w:val="25"/>
  </w:num>
  <w:num w:numId="22">
    <w:abstractNumId w:val="23"/>
  </w:num>
  <w:num w:numId="23">
    <w:abstractNumId w:val="0"/>
  </w:num>
  <w:num w:numId="24">
    <w:abstractNumId w:val="7"/>
  </w:num>
  <w:num w:numId="25">
    <w:abstractNumId w:val="5"/>
  </w:num>
  <w:num w:numId="26">
    <w:abstractNumId w:val="24"/>
  </w:num>
  <w:num w:numId="27">
    <w:abstractNumId w:val="22"/>
  </w:num>
  <w:num w:numId="28">
    <w:abstractNumId w:val="1"/>
  </w:num>
  <w:num w:numId="29">
    <w:abstractNumId w:val="8"/>
  </w:num>
  <w:num w:numId="30">
    <w:abstractNumId w:val="11"/>
  </w:num>
  <w:num w:numId="31">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80122561">
    <w15:presenceInfo w15:providerId="AD" w15:userId="S-1-5-21-1439682878-3164288827-2260694920-66273"/>
  </w15:person>
  <w15:person w15:author="Sharp">
    <w15:presenceInfo w15:providerId="None" w15:userId="Sharp"/>
  </w15:person>
  <w15:person w15:author="Huawei">
    <w15:presenceInfo w15:providerId="None" w15:userId="Huawei"/>
  </w15:person>
  <w15:person w15:author="Mostafa Khoshnevisan">
    <w15:presenceInfo w15:providerId="AD" w15:userId="S::mostafak@qti.qualcomm.com::49178511-c332-410f-8852-a91b67edec16"/>
  </w15:person>
  <w15:person w15:author="Huifa (Sharp)">
    <w15:presenceInfo w15:providerId="None" w15:userId="Huifa (Sharp)"/>
  </w15:person>
  <w15:person w15:author="David mazzarese">
    <w15:presenceInfo w15:providerId="AD" w15:userId="S-1-5-21-147214757-305610072-1517763936-888365"/>
  </w15:person>
  <w15:person w15:author="ZTE_Li Xincai">
    <w15:presenceInfo w15:providerId="None" w15:userId="ZTE_Li Xincai"/>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379"/>
    <w:rsid w:val="004A565E"/>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581D"/>
    <w:rsid w:val="008172BE"/>
    <w:rsid w:val="00817B71"/>
    <w:rsid w:val="00820244"/>
    <w:rsid w:val="00820CF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oleObject" Target="embeddings/oleObject5.bin"/><Relationship Id="rId39" Type="http://schemas.openxmlformats.org/officeDocument/2006/relationships/image" Target="media/image26.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oleObject" Target="embeddings/oleObject2.bin"/><Relationship Id="rId29" Type="http://schemas.openxmlformats.org/officeDocument/2006/relationships/image" Target="media/image16.wmf"/><Relationship Id="rId41"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4.bin"/><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image" Target="media/image23.png"/><Relationship Id="rId49" Type="http://schemas.openxmlformats.org/officeDocument/2006/relationships/image" Target="media/image36.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18.png"/><Relationship Id="rId44" Type="http://schemas.openxmlformats.org/officeDocument/2006/relationships/image" Target="media/image31.w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7.e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DAD9A-C4B0-4AF0-B4D8-2E1CB69D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35</Pages>
  <Words>13201</Words>
  <Characters>75247</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Mostafa Khoshnevisan</cp:lastModifiedBy>
  <cp:revision>14</cp:revision>
  <cp:lastPrinted>2020-05-18T07:12:00Z</cp:lastPrinted>
  <dcterms:created xsi:type="dcterms:W3CDTF">2020-05-19T12:52:00Z</dcterms:created>
  <dcterms:modified xsi:type="dcterms:W3CDTF">2020-05-19T23:54:00Z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1589896069</vt:lpwstr>
  </property>
</Properties>
</file>