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F1175" w14:textId="78A817AB" w:rsidR="0089294F" w:rsidRDefault="0089294F" w:rsidP="0089294F">
      <w:pPr>
        <w:pStyle w:val="Header"/>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1</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14:paraId="3E0DACB7" w14:textId="653755A5" w:rsidR="0089294F" w:rsidRPr="006F67D5" w:rsidRDefault="0089294F" w:rsidP="0089294F">
      <w:pPr>
        <w:pStyle w:val="Header"/>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May</w:t>
      </w:r>
      <w:r w:rsidRPr="006F67D5">
        <w:rPr>
          <w:rFonts w:ascii="Arial" w:hAnsi="Arial" w:cs="Arial"/>
          <w:b/>
          <w:bCs/>
          <w:lang w:val="en-GB"/>
        </w:rPr>
        <w:t xml:space="preserve"> 2</w:t>
      </w:r>
      <w:r>
        <w:rPr>
          <w:rFonts w:ascii="Arial" w:hAnsi="Arial" w:cs="Arial"/>
          <w:b/>
          <w:bCs/>
          <w:lang w:val="en-GB"/>
        </w:rPr>
        <w:t>5</w:t>
      </w:r>
      <w:r w:rsidRPr="006F67D5">
        <w:rPr>
          <w:rFonts w:ascii="Arial" w:hAnsi="Arial" w:cs="Arial"/>
          <w:b/>
          <w:bCs/>
          <w:lang w:val="en-GB"/>
        </w:rPr>
        <w:t xml:space="preserve">th – </w:t>
      </w:r>
      <w:r>
        <w:rPr>
          <w:rFonts w:ascii="Arial" w:hAnsi="Arial" w:cs="Arial"/>
          <w:b/>
          <w:bCs/>
          <w:lang w:val="en-GB"/>
        </w:rPr>
        <w:t>June 5</w:t>
      </w:r>
      <w:r w:rsidRPr="006F67D5">
        <w:rPr>
          <w:rFonts w:ascii="Arial" w:hAnsi="Arial" w:cs="Arial"/>
          <w:b/>
          <w:bCs/>
          <w:lang w:val="en-GB"/>
        </w:rPr>
        <w:t>th, 2020</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t>7.2.2.</w:t>
      </w:r>
      <w:r>
        <w:rPr>
          <w:rFonts w:ascii="Arial" w:hAnsi="Arial" w:cs="Arial"/>
          <w:b/>
          <w:bCs/>
          <w:szCs w:val="20"/>
          <w:lang w:val="en-GB" w:eastAsia="zh-CN"/>
        </w:rPr>
        <w:t>1</w:t>
      </w:r>
      <w:r w:rsidRPr="0040032E">
        <w:rPr>
          <w:rFonts w:ascii="Arial" w:hAnsi="Arial" w:cs="Arial"/>
          <w:b/>
          <w:bCs/>
          <w:szCs w:val="20"/>
          <w:lang w:val="en-GB" w:eastAsia="zh-CN"/>
        </w:rPr>
        <w:t>.</w:t>
      </w:r>
      <w:r>
        <w:rPr>
          <w:rFonts w:ascii="Arial" w:hAnsi="Arial" w:cs="Arial"/>
          <w:b/>
          <w:bCs/>
          <w:szCs w:val="20"/>
          <w:lang w:val="en-GB" w:eastAsia="zh-CN"/>
        </w:rPr>
        <w:t>2</w:t>
      </w:r>
    </w:p>
    <w:p w14:paraId="651701B1"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EA8D664"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Pr>
          <w:rFonts w:ascii="Arial" w:hAnsi="Arial" w:cs="Arial"/>
          <w:b/>
          <w:bCs/>
          <w:szCs w:val="20"/>
          <w:lang w:val="en-GB" w:eastAsia="zh-CN"/>
        </w:rPr>
        <w:t xml:space="preserve">[Draft] </w:t>
      </w:r>
      <w:r w:rsidRPr="0040032E">
        <w:rPr>
          <w:rFonts w:ascii="Arial" w:hAnsi="Arial" w:cs="Arial"/>
          <w:b/>
          <w:bCs/>
          <w:szCs w:val="20"/>
          <w:lang w:val="en-GB" w:eastAsia="zh-CN"/>
        </w:rPr>
        <w:t>Feature lead summary for NR-U DL Signals and Channels</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1882074C" w14:textId="77777777" w:rsidR="0089294F" w:rsidRPr="0040032E" w:rsidRDefault="0089294F" w:rsidP="0089294F">
      <w:pPr>
        <w:pStyle w:val="Heading1"/>
      </w:pPr>
      <w:bookmarkStart w:id="0" w:name="_Ref124589705"/>
      <w:bookmarkStart w:id="1" w:name="_Ref129681862"/>
      <w:r w:rsidRPr="0040032E">
        <w:t>Introduction</w:t>
      </w:r>
      <w:bookmarkEnd w:id="0"/>
      <w:bookmarkEnd w:id="1"/>
    </w:p>
    <w:p w14:paraId="4F5EA1C9" w14:textId="45D0F616" w:rsidR="0089294F" w:rsidRDefault="0089294F" w:rsidP="0089294F">
      <w:pPr>
        <w:rPr>
          <w:szCs w:val="20"/>
          <w:lang w:val="en-GB"/>
        </w:rPr>
      </w:pPr>
      <w:r w:rsidRPr="0040032E">
        <w:rPr>
          <w:szCs w:val="20"/>
          <w:lang w:val="en-GB"/>
        </w:rPr>
        <w:t xml:space="preserve">This document summarizes </w:t>
      </w:r>
      <w:r>
        <w:rPr>
          <w:szCs w:val="20"/>
          <w:lang w:val="en-GB"/>
        </w:rPr>
        <w:t xml:space="preserve">issues raised by </w:t>
      </w:r>
      <w:r w:rsidRPr="0040032E">
        <w:rPr>
          <w:szCs w:val="20"/>
          <w:lang w:val="en-GB"/>
        </w:rPr>
        <w:t>documents submitted to RAN1</w:t>
      </w:r>
      <w:r>
        <w:rPr>
          <w:szCs w:val="20"/>
          <w:lang w:val="en-GB"/>
        </w:rPr>
        <w:t>#10</w:t>
      </w:r>
      <w:r w:rsidR="00C3139A">
        <w:rPr>
          <w:szCs w:val="20"/>
          <w:lang w:val="en-GB"/>
        </w:rPr>
        <w:t>1</w:t>
      </w:r>
      <w:r>
        <w:rPr>
          <w:szCs w:val="20"/>
          <w:lang w:val="en-GB"/>
        </w:rPr>
        <w:t>-e</w:t>
      </w:r>
      <w:r w:rsidRPr="0040032E">
        <w:rPr>
          <w:szCs w:val="20"/>
          <w:lang w:val="en-GB"/>
        </w:rPr>
        <w:t xml:space="preserve"> on AI 7.2.2.</w:t>
      </w:r>
      <w:r>
        <w:rPr>
          <w:szCs w:val="20"/>
          <w:lang w:val="en-GB"/>
        </w:rPr>
        <w:t>1</w:t>
      </w:r>
      <w:r w:rsidRPr="0040032E">
        <w:rPr>
          <w:szCs w:val="20"/>
          <w:lang w:val="en-GB"/>
        </w:rPr>
        <w:t>.</w:t>
      </w:r>
      <w:r>
        <w:rPr>
          <w:szCs w:val="20"/>
          <w:lang w:val="en-GB"/>
        </w:rPr>
        <w:t xml:space="preserve">2, and </w:t>
      </w:r>
      <w:r w:rsidR="00C3139A">
        <w:rPr>
          <w:szCs w:val="20"/>
          <w:lang w:val="en-GB"/>
        </w:rPr>
        <w:t>includes suggestions</w:t>
      </w:r>
      <w:r>
        <w:rPr>
          <w:szCs w:val="20"/>
          <w:lang w:val="en-GB"/>
        </w:rPr>
        <w:t xml:space="preserve"> for the email discussion</w:t>
      </w:r>
      <w:r w:rsidRPr="0040032E">
        <w:rPr>
          <w:szCs w:val="20"/>
          <w:lang w:val="en-GB"/>
        </w:rPr>
        <w:t>.</w:t>
      </w:r>
    </w:p>
    <w:p w14:paraId="7C71782E" w14:textId="77777777" w:rsidR="0089294F" w:rsidRPr="006F67D5" w:rsidRDefault="0089294F" w:rsidP="0089294F">
      <w:pPr>
        <w:rPr>
          <w:szCs w:val="20"/>
          <w:lang w:val="en-GB"/>
        </w:rPr>
      </w:pPr>
      <w:r>
        <w:rPr>
          <w:szCs w:val="20"/>
          <w:lang w:val="en-GB"/>
        </w:rPr>
        <w:t>Where easily available from documents, the corresponding proposals are listed below as "P#".</w:t>
      </w:r>
    </w:p>
    <w:p w14:paraId="323281E1" w14:textId="77777777" w:rsidR="00783F09" w:rsidRDefault="00783F09" w:rsidP="00783F09">
      <w:pPr>
        <w:pStyle w:val="Heading1"/>
      </w:pPr>
      <w:r>
        <w:t>Classification of corrections by topics and issues</w:t>
      </w:r>
    </w:p>
    <w:p w14:paraId="56AD72C6" w14:textId="1676598C" w:rsidR="00783F09" w:rsidRDefault="00783F09" w:rsidP="00783F09">
      <w:pPr>
        <w:rPr>
          <w:lang w:val="en-GB" w:eastAsia="zh-CN"/>
        </w:rPr>
      </w:pPr>
      <w:r>
        <w:rPr>
          <w:lang w:val="en-GB" w:eastAsia="zh-CN"/>
        </w:rPr>
        <w:t>The following topics and issues have been identified by submitted contributions. Since the number of email discussions is limited to 3 in RAN1#10</w:t>
      </w:r>
      <w:r w:rsidR="00030B49">
        <w:rPr>
          <w:lang w:val="en-GB" w:eastAsia="zh-CN"/>
        </w:rPr>
        <w:t>1</w:t>
      </w:r>
      <w:r>
        <w:rPr>
          <w:lang w:val="en-GB" w:eastAsia="zh-CN"/>
        </w:rPr>
        <w:t xml:space="preserve">, only a very limited set of issues can be discussed. It is understood that more than 3 should </w:t>
      </w:r>
      <w:proofErr w:type="gramStart"/>
      <w:r>
        <w:rPr>
          <w:lang w:val="en-GB" w:eastAsia="zh-CN"/>
        </w:rPr>
        <w:t>be seen as</w:t>
      </w:r>
      <w:proofErr w:type="gramEnd"/>
      <w:r>
        <w:rPr>
          <w:lang w:val="en-GB" w:eastAsia="zh-CN"/>
        </w:rPr>
        <w:t xml:space="preserve"> essential correction discussion items for Rel-16 NRU.</w:t>
      </w:r>
    </w:p>
    <w:p w14:paraId="55560CC6" w14:textId="721086D3" w:rsidR="00030B49" w:rsidRPr="00030B49" w:rsidRDefault="00030B49" w:rsidP="00783F09">
      <w:pPr>
        <w:rPr>
          <w:lang w:val="en-GB" w:eastAsia="zh-CN"/>
        </w:rPr>
      </w:pPr>
      <w:r>
        <w:rPr>
          <w:lang w:val="en-GB" w:eastAsia="zh-CN"/>
        </w:rPr>
        <w:t xml:space="preserve">The numbering of topics/issues from RAN1#100bis-e has been largely kept for consistency, with slight modifications of the description or new issues as applicable. Issues that have been brought up before but for which no input is available in this meeting are put in </w:t>
      </w:r>
      <w:r>
        <w:rPr>
          <w:i/>
          <w:iCs/>
          <w:lang w:val="en-GB" w:eastAsia="zh-CN"/>
        </w:rPr>
        <w:t>italics</w:t>
      </w:r>
      <w:r>
        <w:rPr>
          <w:lang w:val="en-GB" w:eastAsia="zh-CN"/>
        </w:rPr>
        <w:t>.</w:t>
      </w:r>
    </w:p>
    <w:p w14:paraId="5718EE32" w14:textId="77777777" w:rsidR="00783F09" w:rsidRDefault="00783F09" w:rsidP="00783F09">
      <w:pPr>
        <w:pStyle w:val="Heading2"/>
      </w:pPr>
      <w:r>
        <w:t>Topic A: Search space</w:t>
      </w:r>
    </w:p>
    <w:p w14:paraId="7276CCF4" w14:textId="77777777" w:rsidR="00783F09" w:rsidRDefault="00783F09" w:rsidP="00783F09">
      <w:pPr>
        <w:rPr>
          <w:lang w:val="en-GB" w:eastAsia="zh-CN"/>
        </w:rPr>
      </w:pPr>
      <w:r>
        <w:rPr>
          <w:lang w:val="en-GB" w:eastAsia="zh-CN"/>
        </w:rPr>
        <w:t>List of issues, proposals, and suggestions for handling in the email discussion phase.</w:t>
      </w:r>
    </w:p>
    <w:tbl>
      <w:tblPr>
        <w:tblStyle w:val="TableGrid"/>
        <w:tblW w:w="0" w:type="auto"/>
        <w:tblLook w:val="04A0" w:firstRow="1" w:lastRow="0" w:firstColumn="1" w:lastColumn="0" w:noHBand="0" w:noVBand="1"/>
      </w:tblPr>
      <w:tblGrid>
        <w:gridCol w:w="975"/>
        <w:gridCol w:w="4690"/>
        <w:gridCol w:w="2127"/>
        <w:gridCol w:w="1515"/>
      </w:tblGrid>
      <w:tr w:rsidR="00783F09" w14:paraId="64B7BF3D" w14:textId="77777777" w:rsidTr="005444BF">
        <w:trPr>
          <w:cantSplit/>
        </w:trPr>
        <w:tc>
          <w:tcPr>
            <w:tcW w:w="975" w:type="dxa"/>
            <w:shd w:val="clear" w:color="auto" w:fill="F79646" w:themeFill="accent6"/>
          </w:tcPr>
          <w:p w14:paraId="52A18FD8" w14:textId="77777777" w:rsidR="00783F09" w:rsidRDefault="00783F09" w:rsidP="006B47C6">
            <w:pPr>
              <w:spacing w:after="0"/>
              <w:rPr>
                <w:lang w:eastAsia="zh-CN"/>
              </w:rPr>
            </w:pPr>
            <w:r>
              <w:rPr>
                <w:rFonts w:hint="eastAsia"/>
                <w:lang w:eastAsia="zh-CN"/>
              </w:rPr>
              <w:t>Issue</w:t>
            </w:r>
          </w:p>
        </w:tc>
        <w:tc>
          <w:tcPr>
            <w:tcW w:w="4690" w:type="dxa"/>
            <w:shd w:val="clear" w:color="auto" w:fill="F79646" w:themeFill="accent6"/>
          </w:tcPr>
          <w:p w14:paraId="1B183E31" w14:textId="77777777" w:rsidR="00783F09" w:rsidRDefault="00783F09" w:rsidP="006B47C6">
            <w:pPr>
              <w:spacing w:after="0"/>
              <w:rPr>
                <w:lang w:eastAsia="zh-CN"/>
              </w:rPr>
            </w:pPr>
            <w:r>
              <w:rPr>
                <w:rFonts w:hint="eastAsia"/>
                <w:lang w:eastAsia="zh-CN"/>
              </w:rPr>
              <w:t>Description</w:t>
            </w:r>
          </w:p>
        </w:tc>
        <w:tc>
          <w:tcPr>
            <w:tcW w:w="2127" w:type="dxa"/>
            <w:shd w:val="clear" w:color="auto" w:fill="F79646" w:themeFill="accent6"/>
          </w:tcPr>
          <w:p w14:paraId="0C16A6C9"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5C091D59" w14:textId="773AE9CD" w:rsidR="00783F09" w:rsidRDefault="00783F09" w:rsidP="006B47C6">
            <w:pPr>
              <w:spacing w:after="0"/>
              <w:rPr>
                <w:lang w:eastAsia="zh-CN"/>
              </w:rPr>
            </w:pPr>
            <w:r>
              <w:rPr>
                <w:lang w:eastAsia="zh-CN"/>
              </w:rPr>
              <w:t xml:space="preserve">FL </w:t>
            </w:r>
            <w:r w:rsidR="005444BF">
              <w:rPr>
                <w:lang w:eastAsia="zh-CN"/>
              </w:rPr>
              <w:t>suggestion</w:t>
            </w:r>
          </w:p>
        </w:tc>
      </w:tr>
      <w:tr w:rsidR="00783F09" w:rsidRPr="00783F09" w14:paraId="41AAA7BA" w14:textId="77777777" w:rsidTr="005444BF">
        <w:trPr>
          <w:cantSplit/>
        </w:trPr>
        <w:tc>
          <w:tcPr>
            <w:tcW w:w="975" w:type="dxa"/>
          </w:tcPr>
          <w:p w14:paraId="7830742D" w14:textId="77777777" w:rsidR="00783F09" w:rsidRPr="00030B49" w:rsidRDefault="00783F09" w:rsidP="006B47C6">
            <w:pPr>
              <w:spacing w:after="0"/>
              <w:rPr>
                <w:i/>
                <w:iCs/>
                <w:lang w:eastAsia="zh-CN"/>
              </w:rPr>
            </w:pPr>
            <w:r w:rsidRPr="00030B49">
              <w:rPr>
                <w:i/>
                <w:iCs/>
                <w:lang w:eastAsia="zh-CN"/>
              </w:rPr>
              <w:t>A1</w:t>
            </w:r>
          </w:p>
        </w:tc>
        <w:tc>
          <w:tcPr>
            <w:tcW w:w="4690" w:type="dxa"/>
          </w:tcPr>
          <w:p w14:paraId="75E5ED90" w14:textId="77777777" w:rsidR="00783F09" w:rsidRPr="00030B49" w:rsidRDefault="00783F09" w:rsidP="006B47C6">
            <w:pPr>
              <w:spacing w:after="0"/>
              <w:rPr>
                <w:i/>
                <w:iCs/>
                <w:lang w:eastAsia="zh-CN"/>
              </w:rPr>
            </w:pPr>
            <w:r w:rsidRPr="00030B49">
              <w:rPr>
                <w:i/>
                <w:iCs/>
                <w:color w:val="000000" w:themeColor="text1"/>
              </w:rPr>
              <w:t>Search space group/set configuration</w:t>
            </w:r>
          </w:p>
        </w:tc>
        <w:tc>
          <w:tcPr>
            <w:tcW w:w="2127" w:type="dxa"/>
          </w:tcPr>
          <w:p w14:paraId="544191D0" w14:textId="27C1C51A" w:rsidR="00783F09" w:rsidRPr="001C623E" w:rsidRDefault="00783F09" w:rsidP="006B47C6">
            <w:pPr>
              <w:spacing w:after="0"/>
              <w:rPr>
                <w:color w:val="FF0000"/>
                <w:lang w:val="en-GB"/>
              </w:rPr>
            </w:pPr>
          </w:p>
        </w:tc>
        <w:tc>
          <w:tcPr>
            <w:tcW w:w="1515" w:type="dxa"/>
          </w:tcPr>
          <w:p w14:paraId="7283B459" w14:textId="77777777" w:rsidR="00783F09" w:rsidRPr="00783F09" w:rsidRDefault="00783F09" w:rsidP="006B47C6">
            <w:pPr>
              <w:spacing w:after="0"/>
              <w:rPr>
                <w:lang w:val="en-GB" w:eastAsia="zh-CN"/>
              </w:rPr>
            </w:pPr>
          </w:p>
        </w:tc>
      </w:tr>
      <w:tr w:rsidR="00783F09" w:rsidRPr="00A4086B" w14:paraId="55595D54" w14:textId="77777777" w:rsidTr="005444BF">
        <w:trPr>
          <w:cantSplit/>
        </w:trPr>
        <w:tc>
          <w:tcPr>
            <w:tcW w:w="975" w:type="dxa"/>
          </w:tcPr>
          <w:p w14:paraId="4AF16BE7" w14:textId="77777777" w:rsidR="00783F09" w:rsidRDefault="00783F09" w:rsidP="006B47C6">
            <w:pPr>
              <w:spacing w:after="0"/>
              <w:rPr>
                <w:lang w:eastAsia="zh-CN"/>
              </w:rPr>
            </w:pPr>
            <w:r>
              <w:rPr>
                <w:lang w:eastAsia="zh-CN"/>
              </w:rPr>
              <w:t>A2</w:t>
            </w:r>
          </w:p>
        </w:tc>
        <w:tc>
          <w:tcPr>
            <w:tcW w:w="4690" w:type="dxa"/>
          </w:tcPr>
          <w:p w14:paraId="2AC554E3" w14:textId="77777777" w:rsidR="00783F09" w:rsidRPr="00A66C73" w:rsidRDefault="00783F09" w:rsidP="006B47C6">
            <w:pPr>
              <w:spacing w:after="0"/>
              <w:rPr>
                <w:lang w:val="en-GB" w:eastAsia="zh-CN"/>
              </w:rPr>
            </w:pPr>
            <w:r>
              <w:rPr>
                <w:lang w:val="en-GB" w:eastAsia="zh-CN"/>
              </w:rPr>
              <w:t>Switching timer</w:t>
            </w:r>
          </w:p>
        </w:tc>
        <w:tc>
          <w:tcPr>
            <w:tcW w:w="2127" w:type="dxa"/>
          </w:tcPr>
          <w:p w14:paraId="0DD82EE9" w14:textId="398C468F" w:rsidR="000E29F9" w:rsidRDefault="000E29F9" w:rsidP="006B47C6">
            <w:pPr>
              <w:spacing w:after="0"/>
              <w:rPr>
                <w:lang w:val="en-GB"/>
              </w:rPr>
            </w:pPr>
            <w:r w:rsidRPr="000E29F9">
              <w:rPr>
                <w:color w:val="FF0000"/>
                <w:lang w:val="en-GB"/>
              </w:rPr>
              <w:t>R1-2003510, P2</w:t>
            </w:r>
          </w:p>
          <w:p w14:paraId="582F9DE9" w14:textId="482D530F" w:rsidR="00783F09" w:rsidRDefault="00BD01EA" w:rsidP="006B47C6">
            <w:pPr>
              <w:spacing w:after="0"/>
              <w:rPr>
                <w:lang w:val="en-GB"/>
              </w:rPr>
            </w:pPr>
            <w:r>
              <w:rPr>
                <w:lang w:val="en-GB"/>
              </w:rPr>
              <w:t>R1-2004322</w:t>
            </w:r>
            <w:r w:rsidR="00783F09" w:rsidRPr="00CB4649">
              <w:rPr>
                <w:lang w:val="en-GB"/>
              </w:rPr>
              <w:t>, P1</w:t>
            </w:r>
          </w:p>
          <w:p w14:paraId="34E328DB" w14:textId="0CA6A8C8" w:rsidR="000E29F9" w:rsidRPr="000E29F9" w:rsidRDefault="00BC248F" w:rsidP="006B47C6">
            <w:pPr>
              <w:spacing w:after="0"/>
              <w:rPr>
                <w:lang w:val="en-GB"/>
              </w:rPr>
            </w:pPr>
            <w:r w:rsidRPr="000E29F9">
              <w:rPr>
                <w:lang w:val="en-GB"/>
              </w:rPr>
              <w:t>R1-2004255</w:t>
            </w:r>
            <w:r w:rsidR="006B47C6" w:rsidRPr="000E29F9">
              <w:rPr>
                <w:lang w:val="en-GB"/>
              </w:rPr>
              <w:t>,</w:t>
            </w:r>
            <w:r w:rsidRPr="000E29F9">
              <w:rPr>
                <w:lang w:val="en-GB"/>
              </w:rPr>
              <w:t xml:space="preserve"> P</w:t>
            </w:r>
            <w:r w:rsidR="006B47C6" w:rsidRPr="000E29F9">
              <w:rPr>
                <w:lang w:val="en-GB"/>
              </w:rPr>
              <w:t>6</w:t>
            </w:r>
          </w:p>
        </w:tc>
        <w:tc>
          <w:tcPr>
            <w:tcW w:w="1515" w:type="dxa"/>
          </w:tcPr>
          <w:p w14:paraId="09A335F3" w14:textId="16813E28" w:rsidR="00783F09" w:rsidRPr="000E29F9" w:rsidRDefault="000E29F9" w:rsidP="006B47C6">
            <w:pPr>
              <w:spacing w:after="0"/>
              <w:rPr>
                <w:color w:val="FF0000"/>
                <w:lang w:val="en-GB" w:eastAsia="zh-CN"/>
              </w:rPr>
            </w:pPr>
            <w:r>
              <w:rPr>
                <w:color w:val="FF0000"/>
                <w:lang w:val="en-GB" w:eastAsia="zh-CN"/>
              </w:rPr>
              <w:t>Alternative suggestion: Discuss A2+A5+A7 in Thread #1</w:t>
            </w:r>
          </w:p>
        </w:tc>
      </w:tr>
      <w:tr w:rsidR="00783F09" w14:paraId="03B2FBA8" w14:textId="77777777" w:rsidTr="005444BF">
        <w:trPr>
          <w:cantSplit/>
        </w:trPr>
        <w:tc>
          <w:tcPr>
            <w:tcW w:w="975" w:type="dxa"/>
          </w:tcPr>
          <w:p w14:paraId="605E463E" w14:textId="77777777" w:rsidR="00783F09" w:rsidRPr="00030B49" w:rsidRDefault="00783F09" w:rsidP="006B47C6">
            <w:pPr>
              <w:spacing w:after="0"/>
              <w:rPr>
                <w:i/>
                <w:iCs/>
                <w:lang w:eastAsia="zh-CN"/>
              </w:rPr>
            </w:pPr>
            <w:r w:rsidRPr="00030B49">
              <w:rPr>
                <w:i/>
                <w:iCs/>
                <w:lang w:eastAsia="zh-CN"/>
              </w:rPr>
              <w:t>A3</w:t>
            </w:r>
          </w:p>
        </w:tc>
        <w:tc>
          <w:tcPr>
            <w:tcW w:w="4690" w:type="dxa"/>
          </w:tcPr>
          <w:p w14:paraId="1BB9937D" w14:textId="77777777" w:rsidR="00783F09" w:rsidRPr="00030B49" w:rsidRDefault="00783F09" w:rsidP="006B47C6">
            <w:pPr>
              <w:spacing w:after="0"/>
              <w:rPr>
                <w:i/>
                <w:iCs/>
                <w:lang w:eastAsia="zh-CN"/>
              </w:rPr>
            </w:pPr>
            <w:r w:rsidRPr="00030B49">
              <w:rPr>
                <w:i/>
                <w:iCs/>
                <w:lang w:eastAsia="zh-CN"/>
              </w:rPr>
              <w:t>Processing time for switching</w:t>
            </w:r>
          </w:p>
        </w:tc>
        <w:tc>
          <w:tcPr>
            <w:tcW w:w="2127" w:type="dxa"/>
          </w:tcPr>
          <w:p w14:paraId="5DBF1AE2" w14:textId="7F114EA6" w:rsidR="00783F09" w:rsidRPr="001C623E" w:rsidRDefault="00783F09" w:rsidP="006B47C6">
            <w:pPr>
              <w:spacing w:after="0"/>
              <w:rPr>
                <w:color w:val="FF0000"/>
              </w:rPr>
            </w:pPr>
          </w:p>
        </w:tc>
        <w:tc>
          <w:tcPr>
            <w:tcW w:w="1515" w:type="dxa"/>
          </w:tcPr>
          <w:p w14:paraId="0777382E" w14:textId="24B34927" w:rsidR="00783F09" w:rsidRDefault="00783F09" w:rsidP="006B47C6">
            <w:pPr>
              <w:spacing w:after="0"/>
              <w:rPr>
                <w:lang w:eastAsia="zh-CN"/>
              </w:rPr>
            </w:pPr>
          </w:p>
        </w:tc>
      </w:tr>
      <w:tr w:rsidR="00783F09" w14:paraId="4F8750DA" w14:textId="77777777" w:rsidTr="005444BF">
        <w:trPr>
          <w:cantSplit/>
        </w:trPr>
        <w:tc>
          <w:tcPr>
            <w:tcW w:w="975" w:type="dxa"/>
          </w:tcPr>
          <w:p w14:paraId="046CFF54" w14:textId="77777777" w:rsidR="00783F09" w:rsidRDefault="00783F09" w:rsidP="006B47C6">
            <w:pPr>
              <w:spacing w:after="0"/>
              <w:rPr>
                <w:lang w:eastAsia="zh-CN"/>
              </w:rPr>
            </w:pPr>
            <w:r>
              <w:rPr>
                <w:lang w:eastAsia="zh-CN"/>
              </w:rPr>
              <w:t>A4</w:t>
            </w:r>
          </w:p>
        </w:tc>
        <w:tc>
          <w:tcPr>
            <w:tcW w:w="4690" w:type="dxa"/>
          </w:tcPr>
          <w:p w14:paraId="648BDBD5" w14:textId="77777777" w:rsidR="00783F09" w:rsidRDefault="00783F09" w:rsidP="006B47C6">
            <w:pPr>
              <w:spacing w:after="0"/>
              <w:rPr>
                <w:lang w:eastAsia="zh-CN"/>
              </w:rPr>
            </w:pPr>
            <w:r>
              <w:rPr>
                <w:lang w:eastAsia="zh-CN"/>
              </w:rPr>
              <w:t>Default SS group, incl. BWP switching</w:t>
            </w:r>
          </w:p>
        </w:tc>
        <w:tc>
          <w:tcPr>
            <w:tcW w:w="2127" w:type="dxa"/>
          </w:tcPr>
          <w:p w14:paraId="647D5B8F" w14:textId="29675C97" w:rsidR="00783F09" w:rsidRPr="001C623E" w:rsidRDefault="00BD01EA" w:rsidP="006B47C6">
            <w:pPr>
              <w:spacing w:after="0"/>
              <w:rPr>
                <w:rFonts w:cs="Arial"/>
                <w:bCs/>
              </w:rPr>
            </w:pPr>
            <w:r>
              <w:rPr>
                <w:rFonts w:cs="Arial"/>
                <w:bCs/>
              </w:rPr>
              <w:t>R1-2003368</w:t>
            </w:r>
            <w:r w:rsidR="00783F09" w:rsidRPr="001C623E">
              <w:rPr>
                <w:rFonts w:cs="Arial"/>
                <w:bCs/>
              </w:rPr>
              <w:t>, P1-2</w:t>
            </w:r>
          </w:p>
          <w:p w14:paraId="34809C01" w14:textId="0A2ACC9C" w:rsidR="00685D9F" w:rsidRDefault="00BD01EA" w:rsidP="006B47C6">
            <w:pPr>
              <w:spacing w:after="0"/>
              <w:rPr>
                <w:color w:val="FF0000"/>
              </w:rPr>
            </w:pPr>
            <w:r>
              <w:t>R1-2003510</w:t>
            </w:r>
            <w:r w:rsidR="00685D9F" w:rsidRPr="00685D9F">
              <w:t>, P1</w:t>
            </w:r>
          </w:p>
          <w:p w14:paraId="382E6D58" w14:textId="5E3D522D" w:rsidR="00783F09" w:rsidRPr="0063235A" w:rsidRDefault="00BD01EA" w:rsidP="006B47C6">
            <w:pPr>
              <w:spacing w:after="0"/>
              <w:rPr>
                <w:lang w:val="en-GB" w:eastAsia="zh-CN"/>
              </w:rPr>
            </w:pPr>
            <w:r>
              <w:rPr>
                <w:lang w:val="en-GB" w:eastAsia="zh-CN"/>
              </w:rPr>
              <w:t>R1-2004083</w:t>
            </w:r>
            <w:r w:rsidR="00783F09" w:rsidRPr="0063235A">
              <w:rPr>
                <w:lang w:val="en-GB" w:eastAsia="zh-CN"/>
              </w:rPr>
              <w:t>, P</w:t>
            </w:r>
            <w:r w:rsidR="0063235A">
              <w:rPr>
                <w:lang w:val="en-GB" w:eastAsia="zh-CN"/>
              </w:rPr>
              <w:t>3</w:t>
            </w:r>
          </w:p>
          <w:p w14:paraId="041B0A95" w14:textId="778C3581" w:rsidR="00783F09" w:rsidRPr="00030B49" w:rsidRDefault="00BD01EA" w:rsidP="006B47C6">
            <w:pPr>
              <w:spacing w:after="0"/>
            </w:pPr>
            <w:r>
              <w:t>R1-2004516</w:t>
            </w:r>
            <w:r w:rsidR="00F90146">
              <w:t>, P2</w:t>
            </w:r>
          </w:p>
        </w:tc>
        <w:tc>
          <w:tcPr>
            <w:tcW w:w="1515" w:type="dxa"/>
          </w:tcPr>
          <w:p w14:paraId="50AFA970" w14:textId="77777777" w:rsidR="005444BF" w:rsidRDefault="005444BF" w:rsidP="005444BF">
            <w:pPr>
              <w:spacing w:after="0"/>
              <w:rPr>
                <w:lang w:eastAsia="zh-CN"/>
              </w:rPr>
            </w:pPr>
            <w:r>
              <w:rPr>
                <w:lang w:eastAsia="zh-CN"/>
              </w:rPr>
              <w:t>Discuss in RAN1#101-e</w:t>
            </w:r>
          </w:p>
          <w:p w14:paraId="7E0408CC" w14:textId="77777777" w:rsidR="005444BF" w:rsidRDefault="005444BF" w:rsidP="005444BF">
            <w:pPr>
              <w:spacing w:after="0"/>
              <w:rPr>
                <w:lang w:eastAsia="zh-CN"/>
              </w:rPr>
            </w:pPr>
            <w:r>
              <w:rPr>
                <w:lang w:eastAsia="zh-CN"/>
              </w:rPr>
              <w:t>Thread #1</w:t>
            </w:r>
          </w:p>
          <w:p w14:paraId="1C71A9AF" w14:textId="7BD27583" w:rsidR="00783F09" w:rsidRDefault="005444BF" w:rsidP="005444BF">
            <w:pPr>
              <w:spacing w:after="0"/>
              <w:rPr>
                <w:lang w:eastAsia="zh-CN"/>
              </w:rPr>
            </w:pPr>
            <w:r>
              <w:rPr>
                <w:lang w:eastAsia="zh-CN"/>
              </w:rPr>
              <w:t>(with A5)</w:t>
            </w:r>
          </w:p>
        </w:tc>
      </w:tr>
      <w:tr w:rsidR="00783F09" w14:paraId="137B556C" w14:textId="77777777" w:rsidTr="005444BF">
        <w:trPr>
          <w:cantSplit/>
        </w:trPr>
        <w:tc>
          <w:tcPr>
            <w:tcW w:w="975" w:type="dxa"/>
          </w:tcPr>
          <w:p w14:paraId="15359077" w14:textId="77777777" w:rsidR="00783F09" w:rsidRDefault="00783F09" w:rsidP="006B47C6">
            <w:pPr>
              <w:spacing w:after="0"/>
              <w:rPr>
                <w:lang w:eastAsia="zh-CN"/>
              </w:rPr>
            </w:pPr>
            <w:r>
              <w:rPr>
                <w:lang w:eastAsia="zh-CN"/>
              </w:rPr>
              <w:t>A5</w:t>
            </w:r>
          </w:p>
        </w:tc>
        <w:tc>
          <w:tcPr>
            <w:tcW w:w="4690" w:type="dxa"/>
          </w:tcPr>
          <w:p w14:paraId="42F3F3D5" w14:textId="77777777" w:rsidR="00783F09" w:rsidRDefault="00783F09" w:rsidP="006B47C6">
            <w:pPr>
              <w:spacing w:after="0"/>
              <w:rPr>
                <w:lang w:eastAsia="zh-CN"/>
              </w:rPr>
            </w:pPr>
            <w:r>
              <w:rPr>
                <w:lang w:val="en-GB" w:eastAsia="zh-CN"/>
              </w:rPr>
              <w:t>Search space set switching behaviour</w:t>
            </w:r>
          </w:p>
        </w:tc>
        <w:tc>
          <w:tcPr>
            <w:tcW w:w="2127" w:type="dxa"/>
          </w:tcPr>
          <w:p w14:paraId="23DDFA9D" w14:textId="4F42F123" w:rsidR="00783F09" w:rsidRPr="000E29F9" w:rsidRDefault="00BD01EA" w:rsidP="006B47C6">
            <w:pPr>
              <w:spacing w:after="0"/>
              <w:rPr>
                <w:lang w:val="en-GB" w:eastAsia="zh-CN"/>
              </w:rPr>
            </w:pPr>
            <w:r w:rsidRPr="000E29F9">
              <w:rPr>
                <w:lang w:val="en-GB" w:eastAsia="zh-CN"/>
              </w:rPr>
              <w:t>R1-2004083</w:t>
            </w:r>
            <w:r w:rsidR="00783F09" w:rsidRPr="000E29F9">
              <w:rPr>
                <w:lang w:val="en-GB" w:eastAsia="zh-CN"/>
              </w:rPr>
              <w:t>, P1-2</w:t>
            </w:r>
          </w:p>
          <w:p w14:paraId="0CE11CB5" w14:textId="2DB11D92" w:rsidR="00BC248F" w:rsidRPr="000E29F9" w:rsidRDefault="00BC248F" w:rsidP="006B47C6">
            <w:pPr>
              <w:spacing w:after="0"/>
              <w:rPr>
                <w:lang w:val="en-GB" w:eastAsia="zh-CN"/>
              </w:rPr>
            </w:pPr>
            <w:r w:rsidRPr="000E29F9">
              <w:rPr>
                <w:color w:val="FF0000"/>
                <w:lang w:val="en-GB" w:eastAsia="zh-CN"/>
              </w:rPr>
              <w:t>R1-2004255, P7</w:t>
            </w:r>
          </w:p>
        </w:tc>
        <w:tc>
          <w:tcPr>
            <w:tcW w:w="1515" w:type="dxa"/>
          </w:tcPr>
          <w:p w14:paraId="3316F9D6" w14:textId="11960131" w:rsidR="00783F09" w:rsidRDefault="00A2191D" w:rsidP="006B47C6">
            <w:pPr>
              <w:spacing w:after="0"/>
              <w:rPr>
                <w:lang w:eastAsia="zh-CN"/>
              </w:rPr>
            </w:pPr>
            <w:r>
              <w:rPr>
                <w:lang w:eastAsia="zh-CN"/>
              </w:rPr>
              <w:t>D</w:t>
            </w:r>
            <w:r w:rsidR="005444BF">
              <w:rPr>
                <w:lang w:eastAsia="zh-CN"/>
              </w:rPr>
              <w:t>iscuss with A4</w:t>
            </w:r>
          </w:p>
        </w:tc>
      </w:tr>
      <w:tr w:rsidR="00783F09" w14:paraId="6552B85B" w14:textId="77777777" w:rsidTr="005444BF">
        <w:trPr>
          <w:cantSplit/>
        </w:trPr>
        <w:tc>
          <w:tcPr>
            <w:tcW w:w="975" w:type="dxa"/>
          </w:tcPr>
          <w:p w14:paraId="7D88B911" w14:textId="77777777" w:rsidR="00783F09" w:rsidRDefault="00783F09" w:rsidP="006B47C6">
            <w:pPr>
              <w:spacing w:after="0"/>
              <w:rPr>
                <w:lang w:eastAsia="zh-CN"/>
              </w:rPr>
            </w:pPr>
            <w:r>
              <w:rPr>
                <w:lang w:eastAsia="zh-CN"/>
              </w:rPr>
              <w:t>A6</w:t>
            </w:r>
          </w:p>
        </w:tc>
        <w:tc>
          <w:tcPr>
            <w:tcW w:w="4690" w:type="dxa"/>
          </w:tcPr>
          <w:p w14:paraId="0130C128" w14:textId="77777777" w:rsidR="00783F09" w:rsidRDefault="00783F09" w:rsidP="006B47C6">
            <w:pPr>
              <w:spacing w:after="0"/>
              <w:rPr>
                <w:lang w:val="en-GB" w:eastAsia="zh-CN"/>
              </w:rPr>
            </w:pPr>
            <w:r>
              <w:rPr>
                <w:lang w:val="en-GB" w:eastAsia="zh-CN"/>
              </w:rPr>
              <w:t>Search space BD adjustments/dropping</w:t>
            </w:r>
          </w:p>
        </w:tc>
        <w:tc>
          <w:tcPr>
            <w:tcW w:w="2127" w:type="dxa"/>
          </w:tcPr>
          <w:p w14:paraId="5842E559" w14:textId="6D7DABC1" w:rsidR="00783F09" w:rsidRPr="00030B49" w:rsidRDefault="00BD01EA" w:rsidP="006B47C6">
            <w:pPr>
              <w:spacing w:after="0"/>
              <w:rPr>
                <w:lang w:val="en-GB" w:eastAsia="zh-CN"/>
              </w:rPr>
            </w:pPr>
            <w:r>
              <w:rPr>
                <w:lang w:val="en-GB" w:eastAsia="zh-CN"/>
              </w:rPr>
              <w:t>R1-2004011</w:t>
            </w:r>
            <w:r w:rsidR="00783F09" w:rsidRPr="00A4700A">
              <w:rPr>
                <w:lang w:val="en-GB" w:eastAsia="zh-CN"/>
              </w:rPr>
              <w:t>, P6</w:t>
            </w:r>
          </w:p>
        </w:tc>
        <w:tc>
          <w:tcPr>
            <w:tcW w:w="1515" w:type="dxa"/>
          </w:tcPr>
          <w:p w14:paraId="19657C00" w14:textId="77777777" w:rsidR="00783F09" w:rsidRDefault="00783F09" w:rsidP="006B47C6">
            <w:pPr>
              <w:spacing w:after="0"/>
              <w:rPr>
                <w:lang w:eastAsia="zh-CN"/>
              </w:rPr>
            </w:pPr>
          </w:p>
        </w:tc>
      </w:tr>
      <w:tr w:rsidR="000E29F9" w14:paraId="63211BB2" w14:textId="77777777" w:rsidTr="005444BF">
        <w:trPr>
          <w:cantSplit/>
        </w:trPr>
        <w:tc>
          <w:tcPr>
            <w:tcW w:w="975" w:type="dxa"/>
          </w:tcPr>
          <w:p w14:paraId="36245BB9" w14:textId="429A7889" w:rsidR="000E29F9" w:rsidRDefault="000E29F9" w:rsidP="006B47C6">
            <w:pPr>
              <w:spacing w:after="0"/>
              <w:rPr>
                <w:lang w:eastAsia="zh-CN"/>
              </w:rPr>
            </w:pPr>
            <w:r>
              <w:rPr>
                <w:lang w:eastAsia="zh-CN"/>
              </w:rPr>
              <w:t>A7</w:t>
            </w:r>
          </w:p>
        </w:tc>
        <w:tc>
          <w:tcPr>
            <w:tcW w:w="4690" w:type="dxa"/>
          </w:tcPr>
          <w:p w14:paraId="2BDF9E4D" w14:textId="06E0CF90" w:rsidR="000E29F9" w:rsidRDefault="000E29F9" w:rsidP="006B47C6">
            <w:pPr>
              <w:spacing w:after="0"/>
              <w:rPr>
                <w:lang w:val="en-GB" w:eastAsia="zh-CN"/>
              </w:rPr>
            </w:pPr>
            <w:r>
              <w:rPr>
                <w:lang w:val="en-GB" w:eastAsia="zh-CN"/>
              </w:rPr>
              <w:t xml:space="preserve">Number of </w:t>
            </w:r>
            <w:r w:rsidRPr="00931772">
              <w:t>cell groups</w:t>
            </w:r>
            <w:r>
              <w:t xml:space="preserve"> in </w:t>
            </w:r>
            <w:r w:rsidRPr="00931772">
              <w:rPr>
                <w:i/>
                <w:iCs/>
              </w:rPr>
              <w:t>searchSpaceSwitchingGroupList-r16</w:t>
            </w:r>
          </w:p>
        </w:tc>
        <w:tc>
          <w:tcPr>
            <w:tcW w:w="2127" w:type="dxa"/>
          </w:tcPr>
          <w:p w14:paraId="3CC8BE7F" w14:textId="2A124719" w:rsidR="000E29F9" w:rsidRDefault="000E29F9" w:rsidP="006B47C6">
            <w:pPr>
              <w:spacing w:after="0"/>
              <w:rPr>
                <w:lang w:val="en-GB" w:eastAsia="zh-CN"/>
              </w:rPr>
            </w:pPr>
            <w:r>
              <w:t>R1-2003840, P2</w:t>
            </w:r>
          </w:p>
        </w:tc>
        <w:tc>
          <w:tcPr>
            <w:tcW w:w="1515" w:type="dxa"/>
          </w:tcPr>
          <w:p w14:paraId="7C40F5C2" w14:textId="583C6914" w:rsidR="000E29F9" w:rsidRDefault="000E29F9" w:rsidP="006B47C6">
            <w:pPr>
              <w:spacing w:after="0"/>
              <w:rPr>
                <w:lang w:eastAsia="zh-CN"/>
              </w:rPr>
            </w:pPr>
            <w:r w:rsidRPr="000E29F9">
              <w:rPr>
                <w:color w:val="FF0000"/>
                <w:lang w:eastAsia="zh-CN"/>
              </w:rPr>
              <w:t xml:space="preserve">Discuss as part of </w:t>
            </w:r>
            <w:r w:rsidRPr="000E29F9">
              <w:rPr>
                <w:color w:val="FF0000"/>
                <w:lang w:val="en-GB" w:eastAsia="zh-CN"/>
              </w:rPr>
              <w:t>Thread #1</w:t>
            </w:r>
          </w:p>
        </w:tc>
      </w:tr>
    </w:tbl>
    <w:p w14:paraId="31776948" w14:textId="77777777" w:rsidR="00783F09" w:rsidRPr="005433D9" w:rsidRDefault="00783F09" w:rsidP="00783F09">
      <w:pPr>
        <w:rPr>
          <w:lang w:val="en-GB" w:eastAsia="zh-CN"/>
        </w:rPr>
      </w:pPr>
    </w:p>
    <w:p w14:paraId="4D0EAA0D" w14:textId="77777777" w:rsidR="00783F09" w:rsidRDefault="00783F09" w:rsidP="00783F09">
      <w:pPr>
        <w:pStyle w:val="Heading2"/>
      </w:pPr>
      <w:r>
        <w:t xml:space="preserve">Topic B: </w:t>
      </w:r>
      <w:r w:rsidRPr="00A66C73">
        <w:t>DCI format 2_0</w:t>
      </w:r>
      <w:r>
        <w:t xml:space="preserve">, </w:t>
      </w:r>
      <w:r w:rsidRPr="00A66C73">
        <w:t>COT indication</w:t>
      </w:r>
      <w:r>
        <w:t>, RB set indication</w:t>
      </w:r>
    </w:p>
    <w:p w14:paraId="469E85B8" w14:textId="77777777" w:rsidR="00783F09" w:rsidRDefault="00783F09" w:rsidP="00783F09">
      <w:pPr>
        <w:rPr>
          <w:lang w:val="en-GB" w:eastAsia="zh-CN"/>
        </w:rPr>
      </w:pPr>
      <w:r>
        <w:rPr>
          <w:lang w:val="en-GB" w:eastAsia="zh-CN"/>
        </w:rPr>
        <w:t>List of issues, proposals, and suggestions for handling.</w:t>
      </w:r>
    </w:p>
    <w:tbl>
      <w:tblPr>
        <w:tblStyle w:val="TableGrid"/>
        <w:tblW w:w="0" w:type="auto"/>
        <w:tblLook w:val="04A0" w:firstRow="1" w:lastRow="0" w:firstColumn="1" w:lastColumn="0" w:noHBand="0" w:noVBand="1"/>
      </w:tblPr>
      <w:tblGrid>
        <w:gridCol w:w="975"/>
        <w:gridCol w:w="4690"/>
        <w:gridCol w:w="2127"/>
        <w:gridCol w:w="1515"/>
      </w:tblGrid>
      <w:tr w:rsidR="00783F09" w14:paraId="4594D95B" w14:textId="77777777" w:rsidTr="005444BF">
        <w:trPr>
          <w:cantSplit/>
        </w:trPr>
        <w:tc>
          <w:tcPr>
            <w:tcW w:w="975" w:type="dxa"/>
            <w:shd w:val="clear" w:color="auto" w:fill="F79646" w:themeFill="accent6"/>
          </w:tcPr>
          <w:p w14:paraId="4A7CCB3F" w14:textId="77777777" w:rsidR="00783F09" w:rsidRDefault="00783F09" w:rsidP="006B47C6">
            <w:pPr>
              <w:spacing w:after="0"/>
              <w:rPr>
                <w:lang w:eastAsia="zh-CN"/>
              </w:rPr>
            </w:pPr>
            <w:r>
              <w:rPr>
                <w:rFonts w:hint="eastAsia"/>
                <w:lang w:eastAsia="zh-CN"/>
              </w:rPr>
              <w:lastRenderedPageBreak/>
              <w:t>Issue</w:t>
            </w:r>
          </w:p>
        </w:tc>
        <w:tc>
          <w:tcPr>
            <w:tcW w:w="4690" w:type="dxa"/>
            <w:shd w:val="clear" w:color="auto" w:fill="F79646" w:themeFill="accent6"/>
          </w:tcPr>
          <w:p w14:paraId="308DFCD7" w14:textId="77777777" w:rsidR="00783F09" w:rsidRDefault="00783F09" w:rsidP="006B47C6">
            <w:pPr>
              <w:spacing w:after="0"/>
              <w:rPr>
                <w:lang w:eastAsia="zh-CN"/>
              </w:rPr>
            </w:pPr>
            <w:r>
              <w:rPr>
                <w:rFonts w:hint="eastAsia"/>
                <w:lang w:eastAsia="zh-CN"/>
              </w:rPr>
              <w:t>Description</w:t>
            </w:r>
          </w:p>
        </w:tc>
        <w:tc>
          <w:tcPr>
            <w:tcW w:w="2127" w:type="dxa"/>
            <w:shd w:val="clear" w:color="auto" w:fill="F79646" w:themeFill="accent6"/>
          </w:tcPr>
          <w:p w14:paraId="52298C7C"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1EFF5CB9" w14:textId="69B8665A" w:rsidR="00783F09" w:rsidRDefault="00783F09" w:rsidP="006B47C6">
            <w:pPr>
              <w:spacing w:after="0"/>
              <w:rPr>
                <w:lang w:eastAsia="zh-CN"/>
              </w:rPr>
            </w:pPr>
            <w:r>
              <w:rPr>
                <w:lang w:eastAsia="zh-CN"/>
              </w:rPr>
              <w:t xml:space="preserve">FL </w:t>
            </w:r>
            <w:r w:rsidR="005444BF">
              <w:rPr>
                <w:lang w:eastAsia="zh-CN"/>
              </w:rPr>
              <w:t>suggestion</w:t>
            </w:r>
          </w:p>
        </w:tc>
      </w:tr>
      <w:tr w:rsidR="00783F09" w14:paraId="12619114" w14:textId="77777777" w:rsidTr="005444BF">
        <w:trPr>
          <w:cantSplit/>
        </w:trPr>
        <w:tc>
          <w:tcPr>
            <w:tcW w:w="975" w:type="dxa"/>
          </w:tcPr>
          <w:p w14:paraId="7A636214" w14:textId="77777777" w:rsidR="00783F09" w:rsidRDefault="00783F09" w:rsidP="006B47C6">
            <w:pPr>
              <w:spacing w:after="0"/>
              <w:rPr>
                <w:lang w:eastAsia="zh-CN"/>
              </w:rPr>
            </w:pPr>
            <w:r>
              <w:rPr>
                <w:lang w:eastAsia="zh-CN"/>
              </w:rPr>
              <w:t>B1</w:t>
            </w:r>
          </w:p>
        </w:tc>
        <w:tc>
          <w:tcPr>
            <w:tcW w:w="4690" w:type="dxa"/>
          </w:tcPr>
          <w:p w14:paraId="51B69A4B" w14:textId="7DCD6A67" w:rsidR="00783F09" w:rsidRDefault="00783F09" w:rsidP="006B47C6">
            <w:pPr>
              <w:spacing w:after="0"/>
              <w:rPr>
                <w:lang w:eastAsia="zh-CN"/>
              </w:rPr>
            </w:pPr>
            <w:r>
              <w:rPr>
                <w:lang w:eastAsia="zh-CN"/>
              </w:rPr>
              <w:t>Special states/indications in "</w:t>
            </w:r>
            <w:r w:rsidRPr="00E202B0">
              <w:rPr>
                <w:lang w:eastAsia="zh-CN"/>
              </w:rPr>
              <w:t>available RB set indication</w:t>
            </w:r>
            <w:r>
              <w:rPr>
                <w:lang w:eastAsia="zh-CN"/>
              </w:rPr>
              <w:t>"</w:t>
            </w:r>
            <w:r w:rsidR="00685D9F">
              <w:rPr>
                <w:lang w:eastAsia="zh-CN"/>
              </w:rPr>
              <w:t xml:space="preserve"> (e.g. no RB set information available yet)</w:t>
            </w:r>
          </w:p>
        </w:tc>
        <w:tc>
          <w:tcPr>
            <w:tcW w:w="2127" w:type="dxa"/>
          </w:tcPr>
          <w:p w14:paraId="2D5145DB" w14:textId="7FF058C3" w:rsidR="00D23298" w:rsidRPr="00BD01EA" w:rsidRDefault="00BD01EA" w:rsidP="006B47C6">
            <w:pPr>
              <w:spacing w:after="0"/>
              <w:rPr>
                <w:lang w:val="en-GB"/>
              </w:rPr>
            </w:pPr>
            <w:r w:rsidRPr="00BD01EA">
              <w:rPr>
                <w:lang w:val="en-GB"/>
              </w:rPr>
              <w:t>R1-2003448</w:t>
            </w:r>
            <w:r w:rsidR="00D23298" w:rsidRPr="00BD01EA">
              <w:rPr>
                <w:lang w:val="en-GB"/>
              </w:rPr>
              <w:t>, P1</w:t>
            </w:r>
          </w:p>
          <w:p w14:paraId="6314F0A1" w14:textId="1CA0995B" w:rsidR="00783F09" w:rsidRPr="00BD01EA" w:rsidRDefault="00BD01EA" w:rsidP="006B47C6">
            <w:pPr>
              <w:spacing w:after="0"/>
              <w:rPr>
                <w:lang w:val="en-GB"/>
              </w:rPr>
            </w:pPr>
            <w:r w:rsidRPr="00BD01EA">
              <w:rPr>
                <w:lang w:val="en-GB"/>
              </w:rPr>
              <w:t>R1-2003510</w:t>
            </w:r>
            <w:r w:rsidR="00783F09" w:rsidRPr="00BD01EA">
              <w:rPr>
                <w:lang w:val="en-GB"/>
              </w:rPr>
              <w:t>, P</w:t>
            </w:r>
            <w:r w:rsidR="00685D9F" w:rsidRPr="00BD01EA">
              <w:rPr>
                <w:lang w:val="en-GB"/>
              </w:rPr>
              <w:t>4</w:t>
            </w:r>
            <w:r w:rsidR="00272D16" w:rsidRPr="00BD01EA">
              <w:rPr>
                <w:lang w:val="en-GB"/>
              </w:rPr>
              <w:t>-5</w:t>
            </w:r>
          </w:p>
          <w:p w14:paraId="3BC1A75D" w14:textId="3D2B9DAC" w:rsidR="00722367" w:rsidRPr="00BD01EA" w:rsidRDefault="00BD01EA" w:rsidP="006B47C6">
            <w:pPr>
              <w:spacing w:after="0"/>
              <w:rPr>
                <w:lang w:val="en-GB"/>
              </w:rPr>
            </w:pPr>
            <w:r w:rsidRPr="00BD01EA">
              <w:rPr>
                <w:lang w:val="en-GB"/>
              </w:rPr>
              <w:t>R1-2004002</w:t>
            </w:r>
            <w:r w:rsidR="00722367" w:rsidRPr="00BD01EA">
              <w:rPr>
                <w:lang w:val="en-GB"/>
              </w:rPr>
              <w:t>, P1</w:t>
            </w:r>
          </w:p>
          <w:p w14:paraId="4A2D95A3" w14:textId="06517F33" w:rsidR="00A4700A" w:rsidRPr="00BD01EA" w:rsidRDefault="00BD01EA" w:rsidP="006B47C6">
            <w:pPr>
              <w:spacing w:after="0"/>
              <w:rPr>
                <w:color w:val="FF0000"/>
                <w:lang w:val="en-GB" w:eastAsia="zh-CN"/>
              </w:rPr>
            </w:pPr>
            <w:r w:rsidRPr="00BD01EA">
              <w:rPr>
                <w:lang w:val="en-GB" w:eastAsia="zh-CN"/>
              </w:rPr>
              <w:t>R1-2004011</w:t>
            </w:r>
            <w:r w:rsidR="00A4700A" w:rsidRPr="00BD01EA">
              <w:rPr>
                <w:lang w:val="en-GB" w:eastAsia="zh-CN"/>
              </w:rPr>
              <w:t>, P3-4</w:t>
            </w:r>
          </w:p>
          <w:p w14:paraId="356040F5" w14:textId="1972EB39" w:rsidR="00783F09" w:rsidRPr="00BD01EA" w:rsidRDefault="00BD01EA" w:rsidP="006B47C6">
            <w:pPr>
              <w:spacing w:after="0"/>
              <w:rPr>
                <w:lang w:val="en-GB" w:eastAsia="zh-CN"/>
              </w:rPr>
            </w:pPr>
            <w:r>
              <w:rPr>
                <w:lang w:val="en-GB" w:eastAsia="zh-CN"/>
              </w:rPr>
              <w:t>R1-2004083</w:t>
            </w:r>
            <w:r w:rsidR="00783F09" w:rsidRPr="00BD01EA">
              <w:rPr>
                <w:lang w:val="en-GB" w:eastAsia="zh-CN"/>
              </w:rPr>
              <w:t>, P1</w:t>
            </w:r>
            <w:r w:rsidR="0063235A" w:rsidRPr="00BD01EA">
              <w:rPr>
                <w:lang w:val="en-GB" w:eastAsia="zh-CN"/>
              </w:rPr>
              <w:t>0-P11</w:t>
            </w:r>
          </w:p>
          <w:p w14:paraId="69734B9B" w14:textId="20194F7D" w:rsidR="00CB4649" w:rsidRPr="00CB51F1" w:rsidRDefault="00CB4649" w:rsidP="006B47C6">
            <w:pPr>
              <w:spacing w:after="0"/>
              <w:rPr>
                <w:lang w:val="en-GB" w:eastAsia="zh-CN"/>
              </w:rPr>
            </w:pPr>
            <w:r w:rsidRPr="00CB51F1">
              <w:rPr>
                <w:lang w:val="en-GB" w:eastAsia="zh-CN"/>
              </w:rPr>
              <w:t>(</w:t>
            </w:r>
            <w:r w:rsidR="00BD01EA">
              <w:rPr>
                <w:lang w:val="en-GB" w:eastAsia="zh-CN"/>
              </w:rPr>
              <w:t>R1-2004255</w:t>
            </w:r>
            <w:r w:rsidRPr="00CB51F1">
              <w:rPr>
                <w:lang w:val="en-GB" w:eastAsia="zh-CN"/>
              </w:rPr>
              <w:t>, P1)</w:t>
            </w:r>
          </w:p>
          <w:p w14:paraId="6833C283" w14:textId="1ECCB872" w:rsidR="00783F09" w:rsidRPr="001C623E" w:rsidRDefault="00BD01EA" w:rsidP="006B47C6">
            <w:pPr>
              <w:spacing w:after="0"/>
              <w:rPr>
                <w:color w:val="FF0000"/>
              </w:rPr>
            </w:pPr>
            <w:r>
              <w:t>R1-2004322</w:t>
            </w:r>
            <w:r w:rsidR="00CB51F1" w:rsidRPr="00CB51F1">
              <w:t>, P8</w:t>
            </w:r>
          </w:p>
        </w:tc>
        <w:tc>
          <w:tcPr>
            <w:tcW w:w="1515" w:type="dxa"/>
          </w:tcPr>
          <w:p w14:paraId="24BA1919" w14:textId="5B1E22B5" w:rsidR="00783F09" w:rsidRDefault="00783F09" w:rsidP="006B47C6">
            <w:pPr>
              <w:spacing w:after="0"/>
              <w:rPr>
                <w:lang w:eastAsia="zh-CN"/>
              </w:rPr>
            </w:pPr>
          </w:p>
        </w:tc>
      </w:tr>
      <w:tr w:rsidR="00783F09" w14:paraId="26198892" w14:textId="77777777" w:rsidTr="005444BF">
        <w:trPr>
          <w:cantSplit/>
        </w:trPr>
        <w:tc>
          <w:tcPr>
            <w:tcW w:w="975" w:type="dxa"/>
          </w:tcPr>
          <w:p w14:paraId="44075A32" w14:textId="77777777" w:rsidR="00783F09" w:rsidRDefault="00783F09" w:rsidP="006B47C6">
            <w:pPr>
              <w:spacing w:after="0"/>
              <w:rPr>
                <w:lang w:eastAsia="zh-CN"/>
              </w:rPr>
            </w:pPr>
            <w:r>
              <w:rPr>
                <w:lang w:eastAsia="zh-CN"/>
              </w:rPr>
              <w:t>B2</w:t>
            </w:r>
          </w:p>
        </w:tc>
        <w:tc>
          <w:tcPr>
            <w:tcW w:w="4690" w:type="dxa"/>
          </w:tcPr>
          <w:p w14:paraId="691C1743" w14:textId="77777777" w:rsidR="00783F09" w:rsidRDefault="00783F09" w:rsidP="006B47C6">
            <w:pPr>
              <w:spacing w:after="0"/>
              <w:rPr>
                <w:lang w:eastAsia="zh-CN"/>
              </w:rPr>
            </w:pPr>
            <w:r>
              <w:rPr>
                <w:lang w:eastAsia="zh-CN"/>
              </w:rPr>
              <w:t>S</w:t>
            </w:r>
            <w:r w:rsidRPr="00F16997">
              <w:rPr>
                <w:lang w:eastAsia="zh-CN"/>
              </w:rPr>
              <w:t>witch CAT4 LBT to CAT2 LBT</w:t>
            </w:r>
          </w:p>
        </w:tc>
        <w:tc>
          <w:tcPr>
            <w:tcW w:w="2127" w:type="dxa"/>
          </w:tcPr>
          <w:p w14:paraId="4AA95B4E" w14:textId="2B044858" w:rsidR="00783F09" w:rsidRPr="00030B49" w:rsidRDefault="00BD01EA" w:rsidP="006B47C6">
            <w:pPr>
              <w:spacing w:after="0"/>
            </w:pPr>
            <w:r>
              <w:t>R1-2003368</w:t>
            </w:r>
            <w:r w:rsidR="001C623E" w:rsidRPr="001C623E">
              <w:t>, P3</w:t>
            </w:r>
          </w:p>
        </w:tc>
        <w:tc>
          <w:tcPr>
            <w:tcW w:w="1515" w:type="dxa"/>
          </w:tcPr>
          <w:p w14:paraId="5E20A9A8" w14:textId="77777777" w:rsidR="00783F09" w:rsidRDefault="00783F09" w:rsidP="006B47C6">
            <w:pPr>
              <w:spacing w:after="0"/>
              <w:rPr>
                <w:lang w:eastAsia="zh-CN"/>
              </w:rPr>
            </w:pPr>
          </w:p>
        </w:tc>
      </w:tr>
      <w:tr w:rsidR="00783F09" w14:paraId="0FACAFA0" w14:textId="77777777" w:rsidTr="005444BF">
        <w:trPr>
          <w:cantSplit/>
        </w:trPr>
        <w:tc>
          <w:tcPr>
            <w:tcW w:w="975" w:type="dxa"/>
          </w:tcPr>
          <w:p w14:paraId="3C990A27" w14:textId="77777777" w:rsidR="00783F09" w:rsidRDefault="00783F09" w:rsidP="006B47C6">
            <w:pPr>
              <w:spacing w:after="0"/>
              <w:rPr>
                <w:lang w:eastAsia="zh-CN"/>
              </w:rPr>
            </w:pPr>
            <w:r>
              <w:rPr>
                <w:lang w:eastAsia="zh-CN"/>
              </w:rPr>
              <w:t>B3</w:t>
            </w:r>
          </w:p>
        </w:tc>
        <w:tc>
          <w:tcPr>
            <w:tcW w:w="4690" w:type="dxa"/>
          </w:tcPr>
          <w:p w14:paraId="56274E16" w14:textId="77777777" w:rsidR="00783F09" w:rsidRPr="00337168" w:rsidRDefault="00783F09" w:rsidP="006B47C6">
            <w:pPr>
              <w:spacing w:after="0"/>
              <w:rPr>
                <w:lang w:val="en-GB" w:eastAsia="zh-CN"/>
              </w:rPr>
            </w:pPr>
            <w:r>
              <w:rPr>
                <w:lang w:val="en-GB" w:eastAsia="zh-CN"/>
              </w:rPr>
              <w:t>Indication of "out of COT"</w:t>
            </w:r>
          </w:p>
        </w:tc>
        <w:tc>
          <w:tcPr>
            <w:tcW w:w="2127" w:type="dxa"/>
          </w:tcPr>
          <w:p w14:paraId="3CEB8C9E" w14:textId="102D254E" w:rsidR="00783F09" w:rsidRPr="001C623E" w:rsidRDefault="00BD01EA" w:rsidP="006B47C6">
            <w:pPr>
              <w:spacing w:after="0"/>
              <w:rPr>
                <w:color w:val="FF0000"/>
                <w:lang w:eastAsia="zh-CN"/>
              </w:rPr>
            </w:pPr>
            <w:r>
              <w:t>R1-2003510</w:t>
            </w:r>
            <w:r w:rsidR="00783F09" w:rsidRPr="00272D16">
              <w:t xml:space="preserve">, </w:t>
            </w:r>
            <w:r w:rsidR="00272D16" w:rsidRPr="00272D16">
              <w:t>P6</w:t>
            </w:r>
          </w:p>
        </w:tc>
        <w:tc>
          <w:tcPr>
            <w:tcW w:w="1515" w:type="dxa"/>
          </w:tcPr>
          <w:p w14:paraId="337E4F15" w14:textId="77777777" w:rsidR="00783F09" w:rsidRDefault="00783F09" w:rsidP="006B47C6">
            <w:pPr>
              <w:spacing w:after="0"/>
              <w:rPr>
                <w:lang w:eastAsia="zh-CN"/>
              </w:rPr>
            </w:pPr>
          </w:p>
        </w:tc>
      </w:tr>
      <w:tr w:rsidR="00783F09" w14:paraId="27F5C98C" w14:textId="77777777" w:rsidTr="005444BF">
        <w:trPr>
          <w:cantSplit/>
        </w:trPr>
        <w:tc>
          <w:tcPr>
            <w:tcW w:w="975" w:type="dxa"/>
          </w:tcPr>
          <w:p w14:paraId="6EDA3C2D" w14:textId="77777777" w:rsidR="00783F09" w:rsidRDefault="00783F09" w:rsidP="006B47C6">
            <w:pPr>
              <w:spacing w:after="0"/>
              <w:rPr>
                <w:lang w:eastAsia="zh-CN"/>
              </w:rPr>
            </w:pPr>
            <w:r>
              <w:rPr>
                <w:lang w:eastAsia="zh-CN"/>
              </w:rPr>
              <w:t>B4</w:t>
            </w:r>
          </w:p>
        </w:tc>
        <w:tc>
          <w:tcPr>
            <w:tcW w:w="4690" w:type="dxa"/>
          </w:tcPr>
          <w:p w14:paraId="45438D3F" w14:textId="77777777" w:rsidR="00783F09" w:rsidRPr="00337168" w:rsidRDefault="00783F09" w:rsidP="006B47C6">
            <w:pPr>
              <w:spacing w:after="0"/>
              <w:rPr>
                <w:lang w:val="en-GB" w:eastAsia="zh-CN"/>
              </w:rPr>
            </w:pPr>
            <w:r>
              <w:rPr>
                <w:lang w:val="en-GB" w:eastAsia="zh-CN"/>
              </w:rPr>
              <w:t>Reference subcarrier spacing for COT duration indication</w:t>
            </w:r>
          </w:p>
        </w:tc>
        <w:tc>
          <w:tcPr>
            <w:tcW w:w="2127" w:type="dxa"/>
          </w:tcPr>
          <w:p w14:paraId="4B8E9050" w14:textId="35013B49" w:rsidR="00783F09" w:rsidRPr="00272D16" w:rsidRDefault="00BD01EA" w:rsidP="006B47C6">
            <w:pPr>
              <w:spacing w:after="0"/>
              <w:rPr>
                <w:lang w:val="en-GB" w:eastAsia="zh-CN"/>
              </w:rPr>
            </w:pPr>
            <w:r>
              <w:t>R1-2003510</w:t>
            </w:r>
            <w:r w:rsidR="00783F09" w:rsidRPr="00272D16">
              <w:t>, P</w:t>
            </w:r>
            <w:r w:rsidR="00272D16" w:rsidRPr="00272D16">
              <w:t>7</w:t>
            </w:r>
          </w:p>
        </w:tc>
        <w:tc>
          <w:tcPr>
            <w:tcW w:w="1515" w:type="dxa"/>
          </w:tcPr>
          <w:p w14:paraId="37433284" w14:textId="3F24588E" w:rsidR="00783F09" w:rsidRDefault="00783F09" w:rsidP="006B47C6">
            <w:pPr>
              <w:spacing w:after="0"/>
              <w:rPr>
                <w:lang w:eastAsia="zh-CN"/>
              </w:rPr>
            </w:pPr>
          </w:p>
        </w:tc>
      </w:tr>
      <w:tr w:rsidR="00783F09" w14:paraId="29A0DDEE" w14:textId="77777777" w:rsidTr="005444BF">
        <w:trPr>
          <w:cantSplit/>
        </w:trPr>
        <w:tc>
          <w:tcPr>
            <w:tcW w:w="975" w:type="dxa"/>
          </w:tcPr>
          <w:p w14:paraId="1B41C04D" w14:textId="77777777" w:rsidR="00783F09" w:rsidRDefault="00783F09" w:rsidP="006B47C6">
            <w:pPr>
              <w:spacing w:after="0"/>
              <w:rPr>
                <w:lang w:eastAsia="zh-CN"/>
              </w:rPr>
            </w:pPr>
            <w:r>
              <w:rPr>
                <w:lang w:eastAsia="zh-CN"/>
              </w:rPr>
              <w:t>B5</w:t>
            </w:r>
          </w:p>
        </w:tc>
        <w:tc>
          <w:tcPr>
            <w:tcW w:w="4690" w:type="dxa"/>
          </w:tcPr>
          <w:p w14:paraId="447B058A" w14:textId="6954AF1B" w:rsidR="00783F09" w:rsidRPr="00337168" w:rsidRDefault="00783F09" w:rsidP="006B47C6">
            <w:pPr>
              <w:spacing w:after="0"/>
              <w:rPr>
                <w:lang w:eastAsia="zh-CN"/>
              </w:rPr>
            </w:pPr>
            <w:r>
              <w:rPr>
                <w:lang w:eastAsia="zh-CN"/>
              </w:rPr>
              <w:t xml:space="preserve">SFI </w:t>
            </w:r>
            <w:r w:rsidR="004A1C72">
              <w:rPr>
                <w:lang w:eastAsia="zh-CN"/>
              </w:rPr>
              <w:t xml:space="preserve">(+other fields) </w:t>
            </w:r>
            <w:r>
              <w:rPr>
                <w:lang w:eastAsia="zh-CN"/>
              </w:rPr>
              <w:t xml:space="preserve">presence </w:t>
            </w:r>
            <w:r w:rsidR="004A1C72">
              <w:rPr>
                <w:lang w:eastAsia="zh-CN"/>
              </w:rPr>
              <w:t>configurab</w:t>
            </w:r>
            <w:r w:rsidR="00566C27">
              <w:rPr>
                <w:lang w:eastAsia="zh-CN"/>
              </w:rPr>
              <w:t>i</w:t>
            </w:r>
            <w:r w:rsidR="004A1C72">
              <w:rPr>
                <w:lang w:eastAsia="zh-CN"/>
              </w:rPr>
              <w:t xml:space="preserve">lity </w:t>
            </w:r>
            <w:r>
              <w:rPr>
                <w:lang w:eastAsia="zh-CN"/>
              </w:rPr>
              <w:t>in DCI format 2_0</w:t>
            </w:r>
          </w:p>
        </w:tc>
        <w:tc>
          <w:tcPr>
            <w:tcW w:w="2127" w:type="dxa"/>
          </w:tcPr>
          <w:p w14:paraId="1EA6ED01" w14:textId="778A2EBB" w:rsidR="001C623E" w:rsidRPr="0089294F" w:rsidRDefault="00BD01EA" w:rsidP="001C623E">
            <w:pPr>
              <w:spacing w:after="0"/>
              <w:rPr>
                <w:lang w:val="en-GB"/>
              </w:rPr>
            </w:pPr>
            <w:r w:rsidRPr="0089294F">
              <w:rPr>
                <w:lang w:val="en-GB"/>
              </w:rPr>
              <w:t>R1-2003368</w:t>
            </w:r>
            <w:r w:rsidR="001C623E" w:rsidRPr="0089294F">
              <w:rPr>
                <w:lang w:val="en-GB"/>
              </w:rPr>
              <w:t>, P4</w:t>
            </w:r>
          </w:p>
          <w:p w14:paraId="6EC1A693" w14:textId="47B10589" w:rsidR="00D23298" w:rsidRPr="0089294F" w:rsidRDefault="00BD01EA" w:rsidP="001C623E">
            <w:pPr>
              <w:spacing w:after="0"/>
              <w:rPr>
                <w:lang w:val="en-GB"/>
              </w:rPr>
            </w:pPr>
            <w:r w:rsidRPr="0089294F">
              <w:rPr>
                <w:lang w:val="en-GB"/>
              </w:rPr>
              <w:t>R1-2003448</w:t>
            </w:r>
            <w:r w:rsidR="00D23298" w:rsidRPr="0089294F">
              <w:rPr>
                <w:lang w:val="en-GB"/>
              </w:rPr>
              <w:t>, P4</w:t>
            </w:r>
          </w:p>
          <w:p w14:paraId="3E90687B" w14:textId="06864CFE" w:rsidR="00783F09" w:rsidRPr="00BD01EA" w:rsidRDefault="00BD01EA" w:rsidP="006B47C6">
            <w:pPr>
              <w:spacing w:after="0"/>
              <w:rPr>
                <w:lang w:val="en-GB"/>
              </w:rPr>
            </w:pPr>
            <w:r w:rsidRPr="00BD01EA">
              <w:rPr>
                <w:lang w:val="en-GB"/>
              </w:rPr>
              <w:t>R1-2003510</w:t>
            </w:r>
            <w:r w:rsidR="00783F09" w:rsidRPr="00BD01EA">
              <w:rPr>
                <w:lang w:val="en-GB"/>
              </w:rPr>
              <w:t>, P</w:t>
            </w:r>
            <w:r w:rsidR="00685D9F" w:rsidRPr="00BD01EA">
              <w:rPr>
                <w:lang w:val="en-GB"/>
              </w:rPr>
              <w:t>3</w:t>
            </w:r>
          </w:p>
          <w:p w14:paraId="09B33E62" w14:textId="382B3274" w:rsidR="00245B5A" w:rsidRPr="00BD01EA" w:rsidRDefault="00BD01EA" w:rsidP="006B47C6">
            <w:pPr>
              <w:spacing w:after="0"/>
              <w:rPr>
                <w:lang w:val="en-GB"/>
              </w:rPr>
            </w:pPr>
            <w:r w:rsidRPr="00BD01EA">
              <w:rPr>
                <w:lang w:val="en-GB"/>
              </w:rPr>
              <w:t>R1-2003654</w:t>
            </w:r>
            <w:r w:rsidR="00245B5A" w:rsidRPr="00BD01EA">
              <w:rPr>
                <w:lang w:val="en-GB"/>
              </w:rPr>
              <w:t>, P4</w:t>
            </w:r>
          </w:p>
          <w:p w14:paraId="1D287FD4" w14:textId="35344D4F" w:rsidR="004A1C72" w:rsidRPr="00BD01EA" w:rsidRDefault="00BD01EA" w:rsidP="006B47C6">
            <w:pPr>
              <w:spacing w:after="0"/>
              <w:rPr>
                <w:lang w:val="en-GB"/>
              </w:rPr>
            </w:pPr>
            <w:r w:rsidRPr="00BD01EA">
              <w:rPr>
                <w:lang w:val="en-GB"/>
              </w:rPr>
              <w:t>R1-2003840</w:t>
            </w:r>
            <w:r w:rsidR="004A1C72" w:rsidRPr="00BD01EA">
              <w:rPr>
                <w:lang w:val="en-GB"/>
              </w:rPr>
              <w:t>, P5</w:t>
            </w:r>
          </w:p>
          <w:p w14:paraId="77E757F6" w14:textId="569A1A0C" w:rsidR="00A4700A" w:rsidRPr="00A4700A" w:rsidRDefault="00BD01EA" w:rsidP="006B47C6">
            <w:pPr>
              <w:spacing w:after="0"/>
              <w:rPr>
                <w:lang w:val="en-GB" w:eastAsia="zh-CN"/>
              </w:rPr>
            </w:pPr>
            <w:r>
              <w:rPr>
                <w:lang w:val="en-GB" w:eastAsia="zh-CN"/>
              </w:rPr>
              <w:t>R1-2004011</w:t>
            </w:r>
            <w:r w:rsidR="00A4700A" w:rsidRPr="00A4700A">
              <w:rPr>
                <w:lang w:val="en-GB" w:eastAsia="zh-CN"/>
              </w:rPr>
              <w:t>, P1+</w:t>
            </w:r>
            <w:r w:rsidR="00A4700A">
              <w:rPr>
                <w:lang w:val="en-GB" w:eastAsia="zh-CN"/>
              </w:rPr>
              <w:t>P5+P8</w:t>
            </w:r>
          </w:p>
          <w:p w14:paraId="45051F5C" w14:textId="41E9980A" w:rsidR="00783F09" w:rsidRPr="0063235A" w:rsidRDefault="00BD01EA" w:rsidP="006B47C6">
            <w:pPr>
              <w:spacing w:after="0"/>
              <w:rPr>
                <w:lang w:val="en-GB" w:eastAsia="zh-CN"/>
              </w:rPr>
            </w:pPr>
            <w:r>
              <w:rPr>
                <w:lang w:val="en-GB" w:eastAsia="zh-CN"/>
              </w:rPr>
              <w:t>R1-2004083</w:t>
            </w:r>
            <w:r w:rsidR="00783F09" w:rsidRPr="0063235A">
              <w:rPr>
                <w:lang w:val="en-GB" w:eastAsia="zh-CN"/>
              </w:rPr>
              <w:t>, P</w:t>
            </w:r>
            <w:r w:rsidR="0063235A">
              <w:rPr>
                <w:lang w:val="en-GB" w:eastAsia="zh-CN"/>
              </w:rPr>
              <w:t>4-6</w:t>
            </w:r>
          </w:p>
          <w:p w14:paraId="00715A71" w14:textId="755C04E8" w:rsidR="00783F09" w:rsidRPr="00CB4649" w:rsidRDefault="00BD01EA" w:rsidP="006B47C6">
            <w:pPr>
              <w:spacing w:after="0"/>
              <w:rPr>
                <w:lang w:val="en-GB" w:eastAsia="zh-CN"/>
              </w:rPr>
            </w:pPr>
            <w:r>
              <w:rPr>
                <w:lang w:val="en-GB" w:eastAsia="zh-CN"/>
              </w:rPr>
              <w:t>R1-2004255</w:t>
            </w:r>
            <w:r w:rsidR="00783F09" w:rsidRPr="00CB4649">
              <w:rPr>
                <w:lang w:val="en-GB" w:eastAsia="zh-CN"/>
              </w:rPr>
              <w:t>, P</w:t>
            </w:r>
            <w:r w:rsidR="00CB4649" w:rsidRPr="00CB4649">
              <w:rPr>
                <w:lang w:val="en-GB" w:eastAsia="zh-CN"/>
              </w:rPr>
              <w:t>2-3</w:t>
            </w:r>
          </w:p>
          <w:p w14:paraId="76D46C66" w14:textId="64FB575C" w:rsidR="00783F09" w:rsidRDefault="00BD01EA" w:rsidP="006B47C6">
            <w:pPr>
              <w:spacing w:after="0"/>
              <w:rPr>
                <w:lang w:val="en-GB" w:eastAsia="zh-CN"/>
              </w:rPr>
            </w:pPr>
            <w:r>
              <w:rPr>
                <w:lang w:val="en-GB" w:eastAsia="zh-CN"/>
              </w:rPr>
              <w:t>R1-2004322</w:t>
            </w:r>
            <w:r w:rsidR="00783F09" w:rsidRPr="00CB4649">
              <w:rPr>
                <w:lang w:val="en-GB" w:eastAsia="zh-CN"/>
              </w:rPr>
              <w:t>, P</w:t>
            </w:r>
            <w:r w:rsidR="00CB4649">
              <w:rPr>
                <w:lang w:val="en-GB" w:eastAsia="zh-CN"/>
              </w:rPr>
              <w:t>3-4</w:t>
            </w:r>
          </w:p>
          <w:p w14:paraId="17A74671" w14:textId="188D4A50" w:rsidR="00CB0F2F" w:rsidRPr="001C623E" w:rsidRDefault="00566C27" w:rsidP="006B47C6">
            <w:pPr>
              <w:spacing w:after="0"/>
              <w:rPr>
                <w:color w:val="FF0000"/>
                <w:lang w:val="en-GB" w:eastAsia="zh-CN"/>
              </w:rPr>
            </w:pPr>
            <w:r>
              <w:rPr>
                <w:lang w:val="en-GB" w:eastAsia="zh-CN"/>
              </w:rPr>
              <w:t>R1-</w:t>
            </w:r>
            <w:r w:rsidR="00BD01EA">
              <w:rPr>
                <w:lang w:val="en-GB" w:eastAsia="zh-CN"/>
              </w:rPr>
              <w:t>2004441</w:t>
            </w:r>
            <w:r w:rsidR="00CB0F2F">
              <w:rPr>
                <w:lang w:val="en-GB" w:eastAsia="zh-CN"/>
              </w:rPr>
              <w:t>, P5</w:t>
            </w:r>
          </w:p>
        </w:tc>
        <w:tc>
          <w:tcPr>
            <w:tcW w:w="1515" w:type="dxa"/>
          </w:tcPr>
          <w:p w14:paraId="1192DA6B" w14:textId="77777777" w:rsidR="00D356A0" w:rsidRDefault="00D356A0" w:rsidP="00D356A0">
            <w:pPr>
              <w:spacing w:after="0"/>
              <w:rPr>
                <w:lang w:eastAsia="zh-CN"/>
              </w:rPr>
            </w:pPr>
            <w:r>
              <w:rPr>
                <w:lang w:eastAsia="zh-CN"/>
              </w:rPr>
              <w:t>Discuss in RAN1#101-e</w:t>
            </w:r>
          </w:p>
          <w:p w14:paraId="07462908" w14:textId="49D2075F" w:rsidR="00783F09" w:rsidRDefault="00D356A0" w:rsidP="00D356A0">
            <w:pPr>
              <w:spacing w:after="0"/>
              <w:rPr>
                <w:lang w:eastAsia="zh-CN"/>
              </w:rPr>
            </w:pPr>
            <w:r>
              <w:rPr>
                <w:lang w:eastAsia="zh-CN"/>
              </w:rPr>
              <w:t>Thread #2</w:t>
            </w:r>
          </w:p>
        </w:tc>
      </w:tr>
      <w:tr w:rsidR="00783F09" w14:paraId="36C44721" w14:textId="77777777" w:rsidTr="005444BF">
        <w:trPr>
          <w:cantSplit/>
        </w:trPr>
        <w:tc>
          <w:tcPr>
            <w:tcW w:w="975" w:type="dxa"/>
          </w:tcPr>
          <w:p w14:paraId="1B6EB045" w14:textId="77777777" w:rsidR="00783F09" w:rsidRDefault="00783F09" w:rsidP="006B47C6">
            <w:pPr>
              <w:spacing w:after="0"/>
              <w:rPr>
                <w:lang w:eastAsia="zh-CN"/>
              </w:rPr>
            </w:pPr>
            <w:r>
              <w:rPr>
                <w:lang w:eastAsia="zh-CN"/>
              </w:rPr>
              <w:t>B6</w:t>
            </w:r>
          </w:p>
        </w:tc>
        <w:tc>
          <w:tcPr>
            <w:tcW w:w="4690" w:type="dxa"/>
          </w:tcPr>
          <w:p w14:paraId="006CF6C3" w14:textId="77777777" w:rsidR="00783F09" w:rsidRPr="00337168" w:rsidRDefault="00783F09" w:rsidP="006B47C6">
            <w:pPr>
              <w:spacing w:after="0"/>
              <w:rPr>
                <w:lang w:eastAsia="zh-CN"/>
              </w:rPr>
            </w:pPr>
            <w:r>
              <w:rPr>
                <w:lang w:eastAsia="zh-CN"/>
              </w:rPr>
              <w:t>COT duration indication/determination</w:t>
            </w:r>
          </w:p>
        </w:tc>
        <w:tc>
          <w:tcPr>
            <w:tcW w:w="2127" w:type="dxa"/>
          </w:tcPr>
          <w:p w14:paraId="40DE122B" w14:textId="2D6DD523" w:rsidR="00783F09" w:rsidRDefault="00BD01EA" w:rsidP="006B47C6">
            <w:pPr>
              <w:spacing w:after="0"/>
              <w:rPr>
                <w:lang w:val="en-GB" w:eastAsia="zh-CN"/>
              </w:rPr>
            </w:pPr>
            <w:r>
              <w:rPr>
                <w:lang w:val="en-GB" w:eastAsia="zh-CN"/>
              </w:rPr>
              <w:t>R1-2004322</w:t>
            </w:r>
            <w:r w:rsidR="00783F09" w:rsidRPr="00CB51F1">
              <w:rPr>
                <w:lang w:val="en-GB" w:eastAsia="zh-CN"/>
              </w:rPr>
              <w:t>, P</w:t>
            </w:r>
            <w:r w:rsidR="00CB51F1">
              <w:rPr>
                <w:lang w:val="en-GB" w:eastAsia="zh-CN"/>
              </w:rPr>
              <w:t>7</w:t>
            </w:r>
          </w:p>
          <w:p w14:paraId="1A0DF194" w14:textId="159F3A53" w:rsidR="00CB0F2F" w:rsidRPr="001C623E" w:rsidRDefault="00566C27" w:rsidP="006B47C6">
            <w:pPr>
              <w:spacing w:after="0"/>
              <w:rPr>
                <w:color w:val="FF0000"/>
                <w:lang w:val="en-GB" w:eastAsia="zh-CN"/>
              </w:rPr>
            </w:pPr>
            <w:r>
              <w:rPr>
                <w:lang w:val="en-GB" w:eastAsia="zh-CN"/>
              </w:rPr>
              <w:t>R1-</w:t>
            </w:r>
            <w:r w:rsidR="00BD01EA">
              <w:rPr>
                <w:lang w:val="en-GB" w:eastAsia="zh-CN"/>
              </w:rPr>
              <w:t>2004441</w:t>
            </w:r>
            <w:r w:rsidR="00CB0F2F">
              <w:rPr>
                <w:lang w:val="en-GB" w:eastAsia="zh-CN"/>
              </w:rPr>
              <w:t>, P4</w:t>
            </w:r>
          </w:p>
        </w:tc>
        <w:tc>
          <w:tcPr>
            <w:tcW w:w="1515" w:type="dxa"/>
          </w:tcPr>
          <w:p w14:paraId="23F98732" w14:textId="2E266F51" w:rsidR="00783F09" w:rsidRDefault="00783F09" w:rsidP="006B47C6">
            <w:pPr>
              <w:spacing w:after="0"/>
              <w:rPr>
                <w:lang w:eastAsia="zh-CN"/>
              </w:rPr>
            </w:pPr>
          </w:p>
        </w:tc>
      </w:tr>
      <w:tr w:rsidR="00783F09" w14:paraId="09525419" w14:textId="77777777" w:rsidTr="005444BF">
        <w:trPr>
          <w:cantSplit/>
        </w:trPr>
        <w:tc>
          <w:tcPr>
            <w:tcW w:w="975" w:type="dxa"/>
          </w:tcPr>
          <w:p w14:paraId="22E99F25" w14:textId="77777777" w:rsidR="00783F09" w:rsidRDefault="00783F09" w:rsidP="006B47C6">
            <w:pPr>
              <w:spacing w:after="0"/>
              <w:rPr>
                <w:lang w:eastAsia="zh-CN"/>
              </w:rPr>
            </w:pPr>
            <w:r>
              <w:rPr>
                <w:lang w:eastAsia="zh-CN"/>
              </w:rPr>
              <w:t>B7</w:t>
            </w:r>
          </w:p>
        </w:tc>
        <w:tc>
          <w:tcPr>
            <w:tcW w:w="4690" w:type="dxa"/>
          </w:tcPr>
          <w:p w14:paraId="778B2654" w14:textId="77777777" w:rsidR="00783F09" w:rsidRPr="00C60685" w:rsidRDefault="00783F09" w:rsidP="006B47C6">
            <w:pPr>
              <w:spacing w:after="0"/>
              <w:rPr>
                <w:lang w:val="en-GB" w:eastAsia="zh-CN"/>
              </w:rPr>
            </w:pPr>
            <w:r>
              <w:rPr>
                <w:lang w:val="en-GB" w:eastAsia="zh-CN"/>
              </w:rPr>
              <w:t>Channel occupancy in FBE (semi-static channel access)</w:t>
            </w:r>
          </w:p>
        </w:tc>
        <w:tc>
          <w:tcPr>
            <w:tcW w:w="2127" w:type="dxa"/>
          </w:tcPr>
          <w:p w14:paraId="304A6731" w14:textId="3F426EA8" w:rsidR="00783F09" w:rsidRPr="001C623E" w:rsidRDefault="00BD01EA" w:rsidP="006B47C6">
            <w:pPr>
              <w:spacing w:after="0"/>
              <w:rPr>
                <w:color w:val="FF0000"/>
              </w:rPr>
            </w:pPr>
            <w:r>
              <w:t>R1-2003654</w:t>
            </w:r>
            <w:r w:rsidR="00783F09" w:rsidRPr="00245B5A">
              <w:t>, P</w:t>
            </w:r>
            <w:r w:rsidR="00245B5A" w:rsidRPr="00245B5A">
              <w:t>5</w:t>
            </w:r>
          </w:p>
          <w:p w14:paraId="31659440" w14:textId="0080B6EC" w:rsidR="00783F09" w:rsidRPr="00CB4649" w:rsidRDefault="00BD01EA" w:rsidP="006B47C6">
            <w:pPr>
              <w:spacing w:after="0"/>
              <w:rPr>
                <w:lang w:val="en-GB" w:eastAsia="zh-CN"/>
              </w:rPr>
            </w:pPr>
            <w:r>
              <w:rPr>
                <w:lang w:val="en-GB" w:eastAsia="zh-CN"/>
              </w:rPr>
              <w:t>R1-2004255</w:t>
            </w:r>
            <w:r w:rsidR="00783F09" w:rsidRPr="00CB4649">
              <w:rPr>
                <w:lang w:val="en-GB" w:eastAsia="zh-CN"/>
              </w:rPr>
              <w:t>, P</w:t>
            </w:r>
            <w:r w:rsidR="00CB4649">
              <w:rPr>
                <w:lang w:val="en-GB" w:eastAsia="zh-CN"/>
              </w:rPr>
              <w:t>4</w:t>
            </w:r>
          </w:p>
          <w:p w14:paraId="20F51FBD" w14:textId="3A8EDC1E" w:rsidR="00783F09" w:rsidRPr="001C623E" w:rsidRDefault="00566C27" w:rsidP="006B47C6">
            <w:pPr>
              <w:spacing w:after="0"/>
              <w:rPr>
                <w:color w:val="FF0000"/>
                <w:lang w:val="en-GB" w:eastAsia="zh-CN"/>
              </w:rPr>
            </w:pPr>
            <w:r>
              <w:rPr>
                <w:lang w:val="en-GB" w:eastAsia="zh-CN"/>
              </w:rPr>
              <w:t>R1-</w:t>
            </w:r>
            <w:r w:rsidR="00BD01EA">
              <w:t>2004441</w:t>
            </w:r>
            <w:r w:rsidR="00783F09" w:rsidRPr="00CB0F2F">
              <w:t>, P6-8</w:t>
            </w:r>
          </w:p>
        </w:tc>
        <w:tc>
          <w:tcPr>
            <w:tcW w:w="1515" w:type="dxa"/>
          </w:tcPr>
          <w:p w14:paraId="76CF49E2" w14:textId="77777777" w:rsidR="00783F09" w:rsidRDefault="00783F09" w:rsidP="006B47C6">
            <w:pPr>
              <w:spacing w:after="0"/>
              <w:rPr>
                <w:lang w:eastAsia="zh-CN"/>
              </w:rPr>
            </w:pPr>
          </w:p>
        </w:tc>
      </w:tr>
      <w:tr w:rsidR="00783F09" w14:paraId="788B47D0" w14:textId="77777777" w:rsidTr="005444BF">
        <w:trPr>
          <w:cantSplit/>
        </w:trPr>
        <w:tc>
          <w:tcPr>
            <w:tcW w:w="975" w:type="dxa"/>
          </w:tcPr>
          <w:p w14:paraId="3670F343" w14:textId="77777777" w:rsidR="00783F09" w:rsidRPr="00030B49" w:rsidRDefault="00783F09" w:rsidP="006B47C6">
            <w:pPr>
              <w:spacing w:after="0"/>
              <w:rPr>
                <w:i/>
                <w:iCs/>
                <w:lang w:eastAsia="zh-CN"/>
              </w:rPr>
            </w:pPr>
            <w:r w:rsidRPr="00030B49">
              <w:rPr>
                <w:i/>
                <w:iCs/>
                <w:lang w:eastAsia="zh-CN"/>
              </w:rPr>
              <w:t>B8</w:t>
            </w:r>
          </w:p>
        </w:tc>
        <w:tc>
          <w:tcPr>
            <w:tcW w:w="4690" w:type="dxa"/>
          </w:tcPr>
          <w:p w14:paraId="26312350" w14:textId="77777777" w:rsidR="00783F09" w:rsidRPr="00030B49" w:rsidRDefault="00783F09" w:rsidP="006B47C6">
            <w:pPr>
              <w:spacing w:after="0"/>
              <w:rPr>
                <w:i/>
                <w:iCs/>
                <w:lang w:val="en-GB"/>
              </w:rPr>
            </w:pPr>
            <w:r w:rsidRPr="00030B49">
              <w:rPr>
                <w:i/>
                <w:iCs/>
                <w:lang w:val="en-GB"/>
              </w:rPr>
              <w:t>Available RB sets configuration</w:t>
            </w:r>
          </w:p>
        </w:tc>
        <w:tc>
          <w:tcPr>
            <w:tcW w:w="2127" w:type="dxa"/>
          </w:tcPr>
          <w:p w14:paraId="2B9FBB83" w14:textId="64F62B63" w:rsidR="00783F09" w:rsidRPr="00282247" w:rsidRDefault="00783F09" w:rsidP="006B47C6">
            <w:pPr>
              <w:spacing w:after="0"/>
              <w:rPr>
                <w:lang w:val="en-GB" w:eastAsia="zh-CN"/>
              </w:rPr>
            </w:pPr>
          </w:p>
        </w:tc>
        <w:tc>
          <w:tcPr>
            <w:tcW w:w="1515" w:type="dxa"/>
          </w:tcPr>
          <w:p w14:paraId="29E95C6B" w14:textId="77777777" w:rsidR="00783F09" w:rsidRDefault="00783F09" w:rsidP="006B47C6">
            <w:pPr>
              <w:spacing w:after="0"/>
              <w:rPr>
                <w:lang w:eastAsia="zh-CN"/>
              </w:rPr>
            </w:pPr>
          </w:p>
        </w:tc>
      </w:tr>
      <w:tr w:rsidR="00D23298" w14:paraId="0A206D6C" w14:textId="77777777" w:rsidTr="005444BF">
        <w:trPr>
          <w:cantSplit/>
        </w:trPr>
        <w:tc>
          <w:tcPr>
            <w:tcW w:w="975" w:type="dxa"/>
          </w:tcPr>
          <w:p w14:paraId="21E9FEAF" w14:textId="72DF00C8" w:rsidR="00D23298" w:rsidRDefault="00D23298" w:rsidP="006B47C6">
            <w:pPr>
              <w:spacing w:after="0"/>
              <w:rPr>
                <w:lang w:eastAsia="zh-CN"/>
              </w:rPr>
            </w:pPr>
            <w:r>
              <w:rPr>
                <w:lang w:eastAsia="zh-CN"/>
              </w:rPr>
              <w:t>B9</w:t>
            </w:r>
          </w:p>
        </w:tc>
        <w:tc>
          <w:tcPr>
            <w:tcW w:w="4690" w:type="dxa"/>
          </w:tcPr>
          <w:p w14:paraId="28DC3CDE" w14:textId="7D05B714" w:rsidR="00D23298" w:rsidRDefault="00D23298" w:rsidP="006B47C6">
            <w:pPr>
              <w:spacing w:after="0"/>
              <w:rPr>
                <w:lang w:val="en-GB"/>
              </w:rPr>
            </w:pPr>
            <w:r>
              <w:rPr>
                <w:lang w:val="en-GB"/>
              </w:rPr>
              <w:t>UE behaviour outside COT duration</w:t>
            </w:r>
          </w:p>
        </w:tc>
        <w:tc>
          <w:tcPr>
            <w:tcW w:w="2127" w:type="dxa"/>
          </w:tcPr>
          <w:p w14:paraId="67160572" w14:textId="2363594C" w:rsidR="00D23298" w:rsidRDefault="00BD01EA" w:rsidP="006B47C6">
            <w:pPr>
              <w:spacing w:after="0"/>
              <w:rPr>
                <w:lang w:val="en-GB" w:eastAsia="zh-CN"/>
              </w:rPr>
            </w:pPr>
            <w:r>
              <w:rPr>
                <w:lang w:val="en-GB" w:eastAsia="zh-CN"/>
              </w:rPr>
              <w:t>R1-2003448</w:t>
            </w:r>
            <w:r w:rsidR="00D23298" w:rsidRPr="00D23298">
              <w:rPr>
                <w:lang w:val="en-GB" w:eastAsia="zh-CN"/>
              </w:rPr>
              <w:t>, P3</w:t>
            </w:r>
          </w:p>
          <w:p w14:paraId="71589629" w14:textId="6CD72F99" w:rsidR="005E7D06" w:rsidRDefault="00BD01EA" w:rsidP="006B47C6">
            <w:pPr>
              <w:spacing w:after="0"/>
              <w:rPr>
                <w:lang w:val="en-GB" w:eastAsia="zh-CN"/>
              </w:rPr>
            </w:pPr>
            <w:r>
              <w:rPr>
                <w:lang w:val="en-GB" w:eastAsia="zh-CN"/>
              </w:rPr>
              <w:t>R1-2003858</w:t>
            </w:r>
            <w:r w:rsidR="005E7D06">
              <w:rPr>
                <w:lang w:val="en-GB" w:eastAsia="zh-CN"/>
              </w:rPr>
              <w:t>, P3</w:t>
            </w:r>
          </w:p>
          <w:p w14:paraId="7A79B2AD" w14:textId="13250E84" w:rsidR="00722367" w:rsidRDefault="00BD01EA" w:rsidP="006B47C6">
            <w:pPr>
              <w:spacing w:after="0"/>
              <w:rPr>
                <w:lang w:val="en-GB" w:eastAsia="zh-CN"/>
              </w:rPr>
            </w:pPr>
            <w:r>
              <w:rPr>
                <w:lang w:val="en-GB" w:eastAsia="zh-CN"/>
              </w:rPr>
              <w:t>R1-2004002</w:t>
            </w:r>
            <w:r w:rsidR="00722367" w:rsidRPr="00722367">
              <w:rPr>
                <w:lang w:val="en-GB" w:eastAsia="zh-CN"/>
              </w:rPr>
              <w:t>, P2</w:t>
            </w:r>
          </w:p>
          <w:p w14:paraId="2417DA74" w14:textId="44F93CAF" w:rsidR="00CB51F1" w:rsidRPr="00030B49" w:rsidRDefault="00BD01EA" w:rsidP="006B47C6">
            <w:pPr>
              <w:spacing w:after="0"/>
              <w:rPr>
                <w:lang w:val="en-GB" w:eastAsia="zh-CN"/>
              </w:rPr>
            </w:pPr>
            <w:r>
              <w:rPr>
                <w:lang w:val="en-GB" w:eastAsia="zh-CN"/>
              </w:rPr>
              <w:t>R1-2004011</w:t>
            </w:r>
            <w:r w:rsidR="00A4700A">
              <w:rPr>
                <w:lang w:val="en-GB" w:eastAsia="zh-CN"/>
              </w:rPr>
              <w:t>, P2</w:t>
            </w:r>
          </w:p>
        </w:tc>
        <w:tc>
          <w:tcPr>
            <w:tcW w:w="1515" w:type="dxa"/>
          </w:tcPr>
          <w:p w14:paraId="42246AC2" w14:textId="77777777" w:rsidR="00D23298" w:rsidRDefault="00D23298" w:rsidP="006B47C6">
            <w:pPr>
              <w:spacing w:after="0"/>
              <w:rPr>
                <w:lang w:eastAsia="zh-CN"/>
              </w:rPr>
            </w:pPr>
          </w:p>
        </w:tc>
      </w:tr>
      <w:tr w:rsidR="00A4700A" w14:paraId="7F74ED97" w14:textId="77777777" w:rsidTr="005444BF">
        <w:trPr>
          <w:cantSplit/>
        </w:trPr>
        <w:tc>
          <w:tcPr>
            <w:tcW w:w="975" w:type="dxa"/>
          </w:tcPr>
          <w:p w14:paraId="27420D46" w14:textId="742E848E" w:rsidR="00A4700A" w:rsidRDefault="00A4700A" w:rsidP="006B47C6">
            <w:pPr>
              <w:spacing w:after="0"/>
              <w:rPr>
                <w:lang w:eastAsia="zh-CN"/>
              </w:rPr>
            </w:pPr>
            <w:r>
              <w:rPr>
                <w:lang w:eastAsia="zh-CN"/>
              </w:rPr>
              <w:t>B10</w:t>
            </w:r>
          </w:p>
        </w:tc>
        <w:tc>
          <w:tcPr>
            <w:tcW w:w="4690" w:type="dxa"/>
          </w:tcPr>
          <w:p w14:paraId="2C03FBD1" w14:textId="4E8CDA20" w:rsidR="00A4700A" w:rsidRDefault="00A4700A" w:rsidP="006B47C6">
            <w:pPr>
              <w:spacing w:after="0"/>
              <w:rPr>
                <w:lang w:val="en-GB"/>
              </w:rPr>
            </w:pPr>
            <w:r>
              <w:rPr>
                <w:lang w:val="en-GB"/>
              </w:rPr>
              <w:t>SFI length configuration</w:t>
            </w:r>
          </w:p>
        </w:tc>
        <w:tc>
          <w:tcPr>
            <w:tcW w:w="2127" w:type="dxa"/>
          </w:tcPr>
          <w:p w14:paraId="2FE03C0C" w14:textId="323F35A1" w:rsidR="00A4700A" w:rsidRPr="00D23298" w:rsidRDefault="00BD01EA" w:rsidP="006B47C6">
            <w:pPr>
              <w:spacing w:after="0"/>
              <w:rPr>
                <w:lang w:val="en-GB" w:eastAsia="zh-CN"/>
              </w:rPr>
            </w:pPr>
            <w:r>
              <w:rPr>
                <w:lang w:val="en-GB" w:eastAsia="zh-CN"/>
              </w:rPr>
              <w:t>R1-2004011</w:t>
            </w:r>
            <w:r w:rsidR="00A4700A">
              <w:rPr>
                <w:lang w:val="en-GB" w:eastAsia="zh-CN"/>
              </w:rPr>
              <w:t>, P7</w:t>
            </w:r>
          </w:p>
        </w:tc>
        <w:tc>
          <w:tcPr>
            <w:tcW w:w="1515" w:type="dxa"/>
          </w:tcPr>
          <w:p w14:paraId="486C57E6" w14:textId="77777777" w:rsidR="00A4700A" w:rsidRDefault="00A4700A" w:rsidP="006B47C6">
            <w:pPr>
              <w:spacing w:after="0"/>
              <w:rPr>
                <w:lang w:eastAsia="zh-CN"/>
              </w:rPr>
            </w:pPr>
          </w:p>
        </w:tc>
      </w:tr>
    </w:tbl>
    <w:p w14:paraId="124EF9B1" w14:textId="77777777" w:rsidR="00783F09" w:rsidRDefault="00783F09" w:rsidP="00783F09">
      <w:pPr>
        <w:rPr>
          <w:lang w:val="en-GB" w:eastAsia="zh-CN"/>
        </w:rPr>
      </w:pPr>
    </w:p>
    <w:p w14:paraId="7ACDA9FA" w14:textId="77777777" w:rsidR="00783F09" w:rsidRDefault="00783F09" w:rsidP="00783F09">
      <w:pPr>
        <w:pStyle w:val="Heading2"/>
      </w:pPr>
      <w:r>
        <w:t xml:space="preserve">Topic C: </w:t>
      </w:r>
      <w:r w:rsidRPr="00C95492">
        <w:t>PDSCH</w:t>
      </w:r>
    </w:p>
    <w:p w14:paraId="3EFEE23E" w14:textId="77777777" w:rsidR="00783F09" w:rsidRDefault="00783F09" w:rsidP="00783F09">
      <w:pPr>
        <w:rPr>
          <w:lang w:val="en-GB" w:eastAsia="zh-CN"/>
        </w:rPr>
      </w:pPr>
      <w:r>
        <w:rPr>
          <w:lang w:val="en-GB" w:eastAsia="zh-CN"/>
        </w:rPr>
        <w:t>List of issues, proposals, and suggestions for handling.</w:t>
      </w:r>
    </w:p>
    <w:tbl>
      <w:tblPr>
        <w:tblStyle w:val="TableGrid"/>
        <w:tblW w:w="0" w:type="auto"/>
        <w:tblLook w:val="04A0" w:firstRow="1" w:lastRow="0" w:firstColumn="1" w:lastColumn="0" w:noHBand="0" w:noVBand="1"/>
      </w:tblPr>
      <w:tblGrid>
        <w:gridCol w:w="975"/>
        <w:gridCol w:w="4690"/>
        <w:gridCol w:w="2127"/>
        <w:gridCol w:w="1515"/>
      </w:tblGrid>
      <w:tr w:rsidR="00783F09" w14:paraId="71624E66" w14:textId="77777777" w:rsidTr="005444BF">
        <w:trPr>
          <w:cantSplit/>
        </w:trPr>
        <w:tc>
          <w:tcPr>
            <w:tcW w:w="975" w:type="dxa"/>
            <w:shd w:val="clear" w:color="auto" w:fill="F79646" w:themeFill="accent6"/>
          </w:tcPr>
          <w:p w14:paraId="533A3944" w14:textId="77777777" w:rsidR="00783F09" w:rsidRDefault="00783F09" w:rsidP="006B47C6">
            <w:pPr>
              <w:spacing w:after="0"/>
              <w:rPr>
                <w:lang w:eastAsia="zh-CN"/>
              </w:rPr>
            </w:pPr>
            <w:r>
              <w:rPr>
                <w:rFonts w:hint="eastAsia"/>
                <w:lang w:eastAsia="zh-CN"/>
              </w:rPr>
              <w:t>Issue</w:t>
            </w:r>
          </w:p>
        </w:tc>
        <w:tc>
          <w:tcPr>
            <w:tcW w:w="4690" w:type="dxa"/>
            <w:shd w:val="clear" w:color="auto" w:fill="F79646" w:themeFill="accent6"/>
          </w:tcPr>
          <w:p w14:paraId="7BB3D03F" w14:textId="77777777" w:rsidR="00783F09" w:rsidRDefault="00783F09" w:rsidP="006B47C6">
            <w:pPr>
              <w:spacing w:after="0"/>
              <w:rPr>
                <w:lang w:eastAsia="zh-CN"/>
              </w:rPr>
            </w:pPr>
            <w:r>
              <w:rPr>
                <w:rFonts w:hint="eastAsia"/>
                <w:lang w:eastAsia="zh-CN"/>
              </w:rPr>
              <w:t>Description</w:t>
            </w:r>
          </w:p>
        </w:tc>
        <w:tc>
          <w:tcPr>
            <w:tcW w:w="2127" w:type="dxa"/>
            <w:shd w:val="clear" w:color="auto" w:fill="F79646" w:themeFill="accent6"/>
          </w:tcPr>
          <w:p w14:paraId="3C490C54"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596ACDB4" w14:textId="216C09CE" w:rsidR="00783F09" w:rsidRDefault="00783F09" w:rsidP="006B47C6">
            <w:pPr>
              <w:spacing w:after="0"/>
              <w:rPr>
                <w:lang w:eastAsia="zh-CN"/>
              </w:rPr>
            </w:pPr>
            <w:r>
              <w:rPr>
                <w:lang w:eastAsia="zh-CN"/>
              </w:rPr>
              <w:t xml:space="preserve">FL </w:t>
            </w:r>
            <w:r w:rsidR="005444BF">
              <w:rPr>
                <w:lang w:eastAsia="zh-CN"/>
              </w:rPr>
              <w:t>suggestion</w:t>
            </w:r>
          </w:p>
        </w:tc>
      </w:tr>
      <w:tr w:rsidR="00783F09" w14:paraId="0F8AD9A4" w14:textId="77777777" w:rsidTr="005444BF">
        <w:trPr>
          <w:cantSplit/>
        </w:trPr>
        <w:tc>
          <w:tcPr>
            <w:tcW w:w="975" w:type="dxa"/>
          </w:tcPr>
          <w:p w14:paraId="6366A15A" w14:textId="77777777" w:rsidR="00783F09" w:rsidRDefault="00783F09" w:rsidP="006B47C6">
            <w:pPr>
              <w:spacing w:after="0"/>
              <w:rPr>
                <w:lang w:eastAsia="zh-CN"/>
              </w:rPr>
            </w:pPr>
            <w:r>
              <w:rPr>
                <w:lang w:eastAsia="zh-CN"/>
              </w:rPr>
              <w:t>C1</w:t>
            </w:r>
          </w:p>
        </w:tc>
        <w:tc>
          <w:tcPr>
            <w:tcW w:w="4690" w:type="dxa"/>
          </w:tcPr>
          <w:p w14:paraId="7348F519" w14:textId="77777777" w:rsidR="00783F09" w:rsidRDefault="00783F09" w:rsidP="006B47C6">
            <w:pPr>
              <w:spacing w:after="0"/>
              <w:rPr>
                <w:lang w:eastAsia="zh-CN"/>
              </w:rPr>
            </w:pPr>
            <w:r w:rsidRPr="00972B07">
              <w:rPr>
                <w:color w:val="000000" w:themeColor="text1"/>
                <w:lang w:eastAsia="zh-CN"/>
              </w:rPr>
              <w:t>PDSCH mapping on intra cell guard band</w:t>
            </w:r>
          </w:p>
        </w:tc>
        <w:tc>
          <w:tcPr>
            <w:tcW w:w="2127" w:type="dxa"/>
          </w:tcPr>
          <w:p w14:paraId="1977CC52" w14:textId="13FDDF78" w:rsidR="00D23298" w:rsidRDefault="00BD01EA" w:rsidP="006B47C6">
            <w:pPr>
              <w:spacing w:after="0"/>
              <w:rPr>
                <w:color w:val="FF0000"/>
              </w:rPr>
            </w:pPr>
            <w:r>
              <w:t>R1-2003448</w:t>
            </w:r>
            <w:r w:rsidR="00D23298" w:rsidRPr="00D23298">
              <w:t>, P2</w:t>
            </w:r>
          </w:p>
          <w:p w14:paraId="199F179C" w14:textId="09C29634" w:rsidR="00783F09" w:rsidRPr="001C623E" w:rsidRDefault="00BD01EA" w:rsidP="006B47C6">
            <w:pPr>
              <w:spacing w:after="0"/>
              <w:rPr>
                <w:color w:val="FF0000"/>
              </w:rPr>
            </w:pPr>
            <w:r>
              <w:t>R1-2003726</w:t>
            </w:r>
            <w:r w:rsidR="000D14C6" w:rsidRPr="000D14C6">
              <w:t>, P1</w:t>
            </w:r>
          </w:p>
        </w:tc>
        <w:tc>
          <w:tcPr>
            <w:tcW w:w="1515" w:type="dxa"/>
          </w:tcPr>
          <w:p w14:paraId="07597FDC" w14:textId="77777777" w:rsidR="00783F09" w:rsidRDefault="00783F09" w:rsidP="006B47C6">
            <w:pPr>
              <w:spacing w:after="0"/>
              <w:rPr>
                <w:lang w:eastAsia="zh-CN"/>
              </w:rPr>
            </w:pPr>
          </w:p>
        </w:tc>
      </w:tr>
      <w:tr w:rsidR="00783F09" w:rsidRPr="00030B49" w14:paraId="193AA761" w14:textId="77777777" w:rsidTr="005444BF">
        <w:trPr>
          <w:cantSplit/>
        </w:trPr>
        <w:tc>
          <w:tcPr>
            <w:tcW w:w="975" w:type="dxa"/>
          </w:tcPr>
          <w:p w14:paraId="5CCC1D54" w14:textId="77777777" w:rsidR="00783F09" w:rsidRDefault="00783F09" w:rsidP="006B47C6">
            <w:pPr>
              <w:spacing w:after="0"/>
              <w:rPr>
                <w:lang w:eastAsia="zh-CN"/>
              </w:rPr>
            </w:pPr>
            <w:r>
              <w:rPr>
                <w:lang w:eastAsia="zh-CN"/>
              </w:rPr>
              <w:t>C2</w:t>
            </w:r>
          </w:p>
        </w:tc>
        <w:tc>
          <w:tcPr>
            <w:tcW w:w="4690" w:type="dxa"/>
          </w:tcPr>
          <w:p w14:paraId="1D8DF490" w14:textId="09EA75A2" w:rsidR="00783F09" w:rsidRDefault="00783F09" w:rsidP="006B47C6">
            <w:pPr>
              <w:spacing w:after="0"/>
            </w:pPr>
            <w:r>
              <w:t xml:space="preserve">CG PDSCH </w:t>
            </w:r>
            <w:r w:rsidR="005E7D06">
              <w:t>presence/</w:t>
            </w:r>
            <w:r>
              <w:t>dropping</w:t>
            </w:r>
          </w:p>
        </w:tc>
        <w:tc>
          <w:tcPr>
            <w:tcW w:w="2127" w:type="dxa"/>
          </w:tcPr>
          <w:p w14:paraId="46D83F53" w14:textId="2EBF7FC5" w:rsidR="005E7D06" w:rsidRPr="0063235A" w:rsidRDefault="00BD01EA" w:rsidP="006B47C6">
            <w:pPr>
              <w:spacing w:after="0"/>
              <w:rPr>
                <w:color w:val="FF0000"/>
                <w:lang w:val="de-DE"/>
              </w:rPr>
            </w:pPr>
            <w:r>
              <w:rPr>
                <w:lang w:val="de-DE"/>
              </w:rPr>
              <w:t>R1-2003858</w:t>
            </w:r>
            <w:r w:rsidR="005E7D06" w:rsidRPr="0063235A">
              <w:rPr>
                <w:lang w:val="de-DE"/>
              </w:rPr>
              <w:t>, P4</w:t>
            </w:r>
          </w:p>
          <w:p w14:paraId="599CD5B8" w14:textId="2BE13B03" w:rsidR="005E7D06" w:rsidRPr="00715368" w:rsidRDefault="00BD01EA" w:rsidP="006B47C6">
            <w:pPr>
              <w:spacing w:after="0"/>
              <w:rPr>
                <w:lang w:val="de-DE" w:eastAsia="zh-CN"/>
              </w:rPr>
            </w:pPr>
            <w:r>
              <w:rPr>
                <w:lang w:val="de-DE" w:eastAsia="zh-CN"/>
              </w:rPr>
              <w:t>R1-2004083</w:t>
            </w:r>
            <w:r w:rsidR="00783F09" w:rsidRPr="00715368">
              <w:rPr>
                <w:lang w:val="de-DE" w:eastAsia="zh-CN"/>
              </w:rPr>
              <w:t>, P</w:t>
            </w:r>
            <w:r w:rsidR="0063235A" w:rsidRPr="00715368">
              <w:rPr>
                <w:lang w:val="de-DE" w:eastAsia="zh-CN"/>
              </w:rPr>
              <w:t>7-P8</w:t>
            </w:r>
          </w:p>
          <w:p w14:paraId="4801DBAB" w14:textId="7E6A2D1B" w:rsidR="00663C0A" w:rsidRDefault="00BD01EA" w:rsidP="006B47C6">
            <w:pPr>
              <w:spacing w:after="0"/>
              <w:rPr>
                <w:lang w:val="de-DE" w:eastAsia="zh-CN"/>
              </w:rPr>
            </w:pPr>
            <w:r>
              <w:rPr>
                <w:lang w:val="de-DE" w:eastAsia="zh-CN"/>
              </w:rPr>
              <w:t>R1-2004214</w:t>
            </w:r>
            <w:r w:rsidR="00663C0A" w:rsidRPr="00715368">
              <w:rPr>
                <w:lang w:val="de-DE" w:eastAsia="zh-CN"/>
              </w:rPr>
              <w:t>, P1</w:t>
            </w:r>
          </w:p>
          <w:p w14:paraId="1BB00B53" w14:textId="580E31C1" w:rsidR="00CB4649" w:rsidRPr="0063235A" w:rsidRDefault="00BD01EA" w:rsidP="006B47C6">
            <w:pPr>
              <w:spacing w:after="0"/>
              <w:rPr>
                <w:color w:val="FF0000"/>
                <w:lang w:val="de-DE" w:eastAsia="zh-CN"/>
              </w:rPr>
            </w:pPr>
            <w:r>
              <w:rPr>
                <w:lang w:val="en-GB" w:eastAsia="zh-CN"/>
              </w:rPr>
              <w:t>R1-2004255</w:t>
            </w:r>
            <w:r w:rsidR="00CB4649" w:rsidRPr="00CB4649">
              <w:rPr>
                <w:lang w:val="en-GB" w:eastAsia="zh-CN"/>
              </w:rPr>
              <w:t>, P</w:t>
            </w:r>
            <w:r w:rsidR="00CB4649">
              <w:rPr>
                <w:lang w:val="en-GB" w:eastAsia="zh-CN"/>
              </w:rPr>
              <w:t>8-10</w:t>
            </w:r>
          </w:p>
        </w:tc>
        <w:tc>
          <w:tcPr>
            <w:tcW w:w="1515" w:type="dxa"/>
          </w:tcPr>
          <w:p w14:paraId="4BAF2566" w14:textId="56103A4D" w:rsidR="00783F09" w:rsidRPr="00030B49" w:rsidRDefault="005444BF" w:rsidP="006B47C6">
            <w:pPr>
              <w:spacing w:after="0"/>
              <w:rPr>
                <w:lang w:val="en-GB" w:eastAsia="zh-CN"/>
              </w:rPr>
            </w:pPr>
            <w:r>
              <w:rPr>
                <w:lang w:val="en-GB" w:eastAsia="zh-CN"/>
              </w:rPr>
              <w:t>D</w:t>
            </w:r>
            <w:r w:rsidR="00CB4649" w:rsidRPr="00030B49">
              <w:rPr>
                <w:lang w:val="en-GB" w:eastAsia="zh-CN"/>
              </w:rPr>
              <w:t>iscuss with D1</w:t>
            </w:r>
          </w:p>
        </w:tc>
      </w:tr>
      <w:tr w:rsidR="00783F09" w14:paraId="5DFB6993" w14:textId="77777777" w:rsidTr="005444BF">
        <w:trPr>
          <w:cantSplit/>
        </w:trPr>
        <w:tc>
          <w:tcPr>
            <w:tcW w:w="975" w:type="dxa"/>
          </w:tcPr>
          <w:p w14:paraId="7A33E83C" w14:textId="77777777" w:rsidR="00783F09" w:rsidRDefault="00783F09" w:rsidP="006B47C6">
            <w:pPr>
              <w:spacing w:after="0"/>
              <w:rPr>
                <w:lang w:eastAsia="zh-CN"/>
              </w:rPr>
            </w:pPr>
            <w:r>
              <w:rPr>
                <w:lang w:eastAsia="zh-CN"/>
              </w:rPr>
              <w:t>C3</w:t>
            </w:r>
          </w:p>
        </w:tc>
        <w:tc>
          <w:tcPr>
            <w:tcW w:w="4690" w:type="dxa"/>
          </w:tcPr>
          <w:p w14:paraId="34614840" w14:textId="77777777" w:rsidR="00783F09" w:rsidRDefault="00783F09" w:rsidP="006B47C6">
            <w:pPr>
              <w:spacing w:after="0"/>
            </w:pPr>
            <w:r>
              <w:t>FDRA interpretation with DCI 1_0 in CSS</w:t>
            </w:r>
          </w:p>
        </w:tc>
        <w:tc>
          <w:tcPr>
            <w:tcW w:w="2127" w:type="dxa"/>
          </w:tcPr>
          <w:p w14:paraId="131D7BDF" w14:textId="179959E6" w:rsidR="00783F09" w:rsidRPr="005E7D06" w:rsidRDefault="00BD01EA" w:rsidP="006B47C6">
            <w:pPr>
              <w:spacing w:after="0"/>
              <w:rPr>
                <w:lang w:eastAsia="zh-CN"/>
              </w:rPr>
            </w:pPr>
            <w:r>
              <w:t>R1-2003858</w:t>
            </w:r>
            <w:r w:rsidR="00783F09" w:rsidRPr="005E7D06">
              <w:t>, P</w:t>
            </w:r>
            <w:r w:rsidR="005E7D06" w:rsidRPr="005E7D06">
              <w:t>5</w:t>
            </w:r>
          </w:p>
        </w:tc>
        <w:tc>
          <w:tcPr>
            <w:tcW w:w="1515" w:type="dxa"/>
          </w:tcPr>
          <w:p w14:paraId="6D25CB76" w14:textId="77777777" w:rsidR="00783F09" w:rsidRDefault="00783F09" w:rsidP="006B47C6">
            <w:pPr>
              <w:spacing w:after="0"/>
              <w:rPr>
                <w:lang w:eastAsia="zh-CN"/>
              </w:rPr>
            </w:pPr>
          </w:p>
        </w:tc>
      </w:tr>
    </w:tbl>
    <w:p w14:paraId="110E020C" w14:textId="77777777" w:rsidR="00783F09" w:rsidRDefault="00783F09" w:rsidP="00783F09">
      <w:pPr>
        <w:rPr>
          <w:lang w:eastAsia="zh-CN"/>
        </w:rPr>
      </w:pPr>
    </w:p>
    <w:p w14:paraId="61715170" w14:textId="77777777" w:rsidR="00783F09" w:rsidRDefault="00783F09" w:rsidP="00783F09">
      <w:pPr>
        <w:pStyle w:val="Heading2"/>
      </w:pPr>
      <w:r>
        <w:t xml:space="preserve">Topic D: </w:t>
      </w:r>
      <w:r w:rsidRPr="00C95492">
        <w:t>CSI-RS</w:t>
      </w:r>
    </w:p>
    <w:p w14:paraId="534E0FAD" w14:textId="77777777" w:rsidR="00783F09" w:rsidRDefault="00783F09" w:rsidP="00783F09">
      <w:pPr>
        <w:rPr>
          <w:lang w:val="en-GB" w:eastAsia="zh-CN"/>
        </w:rPr>
      </w:pPr>
      <w:r>
        <w:rPr>
          <w:lang w:val="en-GB" w:eastAsia="zh-CN"/>
        </w:rPr>
        <w:t>List of issues, proposals, and suggestions for handling.</w:t>
      </w:r>
    </w:p>
    <w:tbl>
      <w:tblPr>
        <w:tblStyle w:val="TableGrid"/>
        <w:tblW w:w="0" w:type="auto"/>
        <w:tblLook w:val="04A0" w:firstRow="1" w:lastRow="0" w:firstColumn="1" w:lastColumn="0" w:noHBand="0" w:noVBand="1"/>
      </w:tblPr>
      <w:tblGrid>
        <w:gridCol w:w="975"/>
        <w:gridCol w:w="4690"/>
        <w:gridCol w:w="2127"/>
        <w:gridCol w:w="1515"/>
      </w:tblGrid>
      <w:tr w:rsidR="00783F09" w14:paraId="23DF4890" w14:textId="77777777" w:rsidTr="005444BF">
        <w:trPr>
          <w:cantSplit/>
        </w:trPr>
        <w:tc>
          <w:tcPr>
            <w:tcW w:w="975" w:type="dxa"/>
            <w:shd w:val="clear" w:color="auto" w:fill="F79646" w:themeFill="accent6"/>
          </w:tcPr>
          <w:p w14:paraId="74BC3F74" w14:textId="77777777" w:rsidR="00783F09" w:rsidRDefault="00783F09" w:rsidP="006B47C6">
            <w:pPr>
              <w:spacing w:after="0"/>
              <w:rPr>
                <w:lang w:eastAsia="zh-CN"/>
              </w:rPr>
            </w:pPr>
            <w:r>
              <w:rPr>
                <w:rFonts w:hint="eastAsia"/>
                <w:lang w:eastAsia="zh-CN"/>
              </w:rPr>
              <w:t>Issue</w:t>
            </w:r>
          </w:p>
        </w:tc>
        <w:tc>
          <w:tcPr>
            <w:tcW w:w="4690" w:type="dxa"/>
            <w:shd w:val="clear" w:color="auto" w:fill="F79646" w:themeFill="accent6"/>
          </w:tcPr>
          <w:p w14:paraId="74DB3CA6" w14:textId="77777777" w:rsidR="00783F09" w:rsidRDefault="00783F09" w:rsidP="006B47C6">
            <w:pPr>
              <w:spacing w:after="0"/>
              <w:rPr>
                <w:lang w:eastAsia="zh-CN"/>
              </w:rPr>
            </w:pPr>
            <w:r>
              <w:rPr>
                <w:rFonts w:hint="eastAsia"/>
                <w:lang w:eastAsia="zh-CN"/>
              </w:rPr>
              <w:t>Description</w:t>
            </w:r>
          </w:p>
        </w:tc>
        <w:tc>
          <w:tcPr>
            <w:tcW w:w="2127" w:type="dxa"/>
            <w:shd w:val="clear" w:color="auto" w:fill="F79646" w:themeFill="accent6"/>
          </w:tcPr>
          <w:p w14:paraId="19B2A1B8"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74F2DB98" w14:textId="2DB41453" w:rsidR="00783F09" w:rsidRDefault="00783F09" w:rsidP="006B47C6">
            <w:pPr>
              <w:spacing w:after="0"/>
              <w:rPr>
                <w:lang w:eastAsia="zh-CN"/>
              </w:rPr>
            </w:pPr>
            <w:r>
              <w:rPr>
                <w:lang w:eastAsia="zh-CN"/>
              </w:rPr>
              <w:t xml:space="preserve">FL </w:t>
            </w:r>
            <w:r w:rsidR="005444BF">
              <w:rPr>
                <w:lang w:eastAsia="zh-CN"/>
              </w:rPr>
              <w:t>suggestion</w:t>
            </w:r>
          </w:p>
        </w:tc>
      </w:tr>
      <w:tr w:rsidR="00783F09" w14:paraId="164896D0" w14:textId="77777777" w:rsidTr="005444BF">
        <w:trPr>
          <w:cantSplit/>
        </w:trPr>
        <w:tc>
          <w:tcPr>
            <w:tcW w:w="975" w:type="dxa"/>
          </w:tcPr>
          <w:p w14:paraId="47EF76FB" w14:textId="77777777" w:rsidR="00783F09" w:rsidRDefault="00783F09" w:rsidP="006B47C6">
            <w:pPr>
              <w:spacing w:after="0"/>
              <w:rPr>
                <w:lang w:eastAsia="zh-CN"/>
              </w:rPr>
            </w:pPr>
            <w:r>
              <w:rPr>
                <w:lang w:eastAsia="zh-CN"/>
              </w:rPr>
              <w:lastRenderedPageBreak/>
              <w:t>D1</w:t>
            </w:r>
          </w:p>
        </w:tc>
        <w:tc>
          <w:tcPr>
            <w:tcW w:w="4690" w:type="dxa"/>
          </w:tcPr>
          <w:p w14:paraId="48B45DA4" w14:textId="6007FC75" w:rsidR="00783F09" w:rsidRDefault="00783F09" w:rsidP="006B47C6">
            <w:pPr>
              <w:spacing w:after="0"/>
              <w:rPr>
                <w:lang w:eastAsia="zh-CN"/>
              </w:rPr>
            </w:pPr>
            <w:r>
              <w:t xml:space="preserve">CSI-RS </w:t>
            </w:r>
            <w:r w:rsidR="00D23298">
              <w:t>transmission power</w:t>
            </w:r>
            <w:r w:rsidR="004A1C72">
              <w:t xml:space="preserve">, </w:t>
            </w:r>
            <w:r>
              <w:t>measurements, validity/p</w:t>
            </w:r>
            <w:r>
              <w:rPr>
                <w:lang w:eastAsia="zh-CN"/>
              </w:rPr>
              <w:t>resence of periodic/semi-persistent CSI-RS</w:t>
            </w:r>
          </w:p>
        </w:tc>
        <w:tc>
          <w:tcPr>
            <w:tcW w:w="2127" w:type="dxa"/>
          </w:tcPr>
          <w:p w14:paraId="4A7929FB" w14:textId="41629BB0" w:rsidR="00783F09" w:rsidRPr="0089294F" w:rsidRDefault="00BD01EA" w:rsidP="006B47C6">
            <w:pPr>
              <w:spacing w:after="0"/>
              <w:rPr>
                <w:rFonts w:cs="Arial"/>
                <w:bCs/>
                <w:lang w:val="en-GB"/>
              </w:rPr>
            </w:pPr>
            <w:r w:rsidRPr="0089294F">
              <w:rPr>
                <w:rFonts w:cs="Arial"/>
                <w:bCs/>
                <w:lang w:val="en-GB"/>
              </w:rPr>
              <w:t>R1-2003368</w:t>
            </w:r>
            <w:r w:rsidR="00783F09" w:rsidRPr="0089294F">
              <w:rPr>
                <w:rFonts w:cs="Arial"/>
                <w:bCs/>
                <w:lang w:val="en-GB"/>
              </w:rPr>
              <w:t>, P</w:t>
            </w:r>
            <w:r w:rsidR="001C623E" w:rsidRPr="0089294F">
              <w:rPr>
                <w:rFonts w:cs="Arial"/>
                <w:bCs/>
                <w:lang w:val="en-GB"/>
              </w:rPr>
              <w:t>5</w:t>
            </w:r>
          </w:p>
          <w:p w14:paraId="254C4E03" w14:textId="07E08347" w:rsidR="00783F09" w:rsidRPr="0089294F" w:rsidRDefault="00BD01EA" w:rsidP="006B47C6">
            <w:pPr>
              <w:spacing w:after="0"/>
              <w:rPr>
                <w:lang w:val="en-GB"/>
              </w:rPr>
            </w:pPr>
            <w:r w:rsidRPr="0089294F">
              <w:rPr>
                <w:lang w:val="en-GB"/>
              </w:rPr>
              <w:t>R1-2003448</w:t>
            </w:r>
            <w:r w:rsidR="00783F09" w:rsidRPr="0089294F">
              <w:rPr>
                <w:lang w:val="en-GB"/>
              </w:rPr>
              <w:t>, P</w:t>
            </w:r>
            <w:r w:rsidR="00D23298" w:rsidRPr="0089294F">
              <w:rPr>
                <w:lang w:val="en-GB"/>
              </w:rPr>
              <w:t>5-6</w:t>
            </w:r>
          </w:p>
          <w:p w14:paraId="07350E53" w14:textId="0175BF44" w:rsidR="00272D16" w:rsidRPr="00BD01EA" w:rsidRDefault="00BD01EA" w:rsidP="006B47C6">
            <w:pPr>
              <w:spacing w:after="0"/>
              <w:rPr>
                <w:lang w:val="en-GB"/>
              </w:rPr>
            </w:pPr>
            <w:r w:rsidRPr="00BD01EA">
              <w:rPr>
                <w:lang w:val="en-GB"/>
              </w:rPr>
              <w:t>R1-2003510</w:t>
            </w:r>
            <w:r w:rsidR="00272D16" w:rsidRPr="00BD01EA">
              <w:rPr>
                <w:lang w:val="en-GB"/>
              </w:rPr>
              <w:t>, P9</w:t>
            </w:r>
          </w:p>
          <w:p w14:paraId="7FCF9685" w14:textId="638BDC57" w:rsidR="00245B5A" w:rsidRDefault="00BD01EA" w:rsidP="006B47C6">
            <w:pPr>
              <w:spacing w:after="0"/>
            </w:pPr>
            <w:r>
              <w:t>R1-2003654</w:t>
            </w:r>
            <w:r w:rsidR="00245B5A" w:rsidRPr="00245B5A">
              <w:t>, P6</w:t>
            </w:r>
          </w:p>
          <w:p w14:paraId="5144C454" w14:textId="710C3CDB" w:rsidR="004A1C72" w:rsidRPr="00BD01EA" w:rsidRDefault="00BD01EA" w:rsidP="006B47C6">
            <w:pPr>
              <w:spacing w:after="0"/>
              <w:rPr>
                <w:lang w:val="en-GB"/>
              </w:rPr>
            </w:pPr>
            <w:r w:rsidRPr="00BD01EA">
              <w:rPr>
                <w:lang w:val="en-GB"/>
              </w:rPr>
              <w:t>R1-2003840</w:t>
            </w:r>
            <w:r w:rsidR="004A1C72" w:rsidRPr="00BD01EA">
              <w:rPr>
                <w:lang w:val="en-GB"/>
              </w:rPr>
              <w:t>, P6</w:t>
            </w:r>
          </w:p>
          <w:p w14:paraId="281C1A3A" w14:textId="225AD150" w:rsidR="005E7D06" w:rsidRPr="00BD01EA" w:rsidRDefault="00BD01EA" w:rsidP="006B47C6">
            <w:pPr>
              <w:spacing w:after="0"/>
              <w:rPr>
                <w:lang w:val="en-GB"/>
              </w:rPr>
            </w:pPr>
            <w:r w:rsidRPr="00BD01EA">
              <w:rPr>
                <w:lang w:val="en-GB"/>
              </w:rPr>
              <w:t>R1-2003858</w:t>
            </w:r>
            <w:r w:rsidR="005E7D06" w:rsidRPr="00BD01EA">
              <w:rPr>
                <w:lang w:val="en-GB"/>
              </w:rPr>
              <w:t>, P1-2+P4</w:t>
            </w:r>
          </w:p>
          <w:p w14:paraId="2CD63466" w14:textId="1C694858" w:rsidR="00722367" w:rsidRPr="00663C0A" w:rsidRDefault="00BD01EA" w:rsidP="006B47C6">
            <w:pPr>
              <w:spacing w:after="0"/>
              <w:rPr>
                <w:lang w:val="en-GB"/>
              </w:rPr>
            </w:pPr>
            <w:r>
              <w:rPr>
                <w:lang w:val="en-GB"/>
              </w:rPr>
              <w:t>R1-2004002</w:t>
            </w:r>
            <w:r w:rsidR="00722367" w:rsidRPr="00663C0A">
              <w:rPr>
                <w:lang w:val="en-GB"/>
              </w:rPr>
              <w:t>, P3</w:t>
            </w:r>
          </w:p>
          <w:p w14:paraId="37C3E208" w14:textId="1BAB2B1B" w:rsidR="00783F09" w:rsidRPr="00663C0A" w:rsidRDefault="00BD01EA" w:rsidP="006B47C6">
            <w:pPr>
              <w:spacing w:after="0"/>
              <w:rPr>
                <w:color w:val="FF0000"/>
                <w:lang w:val="en-GB"/>
              </w:rPr>
            </w:pPr>
            <w:r>
              <w:rPr>
                <w:lang w:val="en-GB"/>
              </w:rPr>
              <w:t>R1-2004011</w:t>
            </w:r>
            <w:r w:rsidR="00783F09" w:rsidRPr="00663C0A">
              <w:rPr>
                <w:lang w:val="en-GB"/>
              </w:rPr>
              <w:t>, P</w:t>
            </w:r>
            <w:r w:rsidR="00A4700A" w:rsidRPr="00663C0A">
              <w:rPr>
                <w:lang w:val="en-GB"/>
              </w:rPr>
              <w:t>9</w:t>
            </w:r>
            <w:r w:rsidR="00783F09" w:rsidRPr="00663C0A">
              <w:rPr>
                <w:lang w:val="en-GB"/>
              </w:rPr>
              <w:t>-11</w:t>
            </w:r>
          </w:p>
          <w:p w14:paraId="2198CA90" w14:textId="30E4A718" w:rsidR="00663C0A" w:rsidRDefault="00BD01EA" w:rsidP="006B47C6">
            <w:pPr>
              <w:spacing w:after="0"/>
              <w:rPr>
                <w:color w:val="FF0000"/>
              </w:rPr>
            </w:pPr>
            <w:r>
              <w:t>R1-2004214</w:t>
            </w:r>
            <w:r w:rsidR="00663C0A" w:rsidRPr="00663C0A">
              <w:t>, P1</w:t>
            </w:r>
          </w:p>
          <w:p w14:paraId="048F82FD" w14:textId="5C2C26F0" w:rsidR="00783F09" w:rsidRPr="00CB4649" w:rsidRDefault="00BD01EA" w:rsidP="006B47C6">
            <w:pPr>
              <w:spacing w:after="0"/>
              <w:rPr>
                <w:lang w:val="en-GB" w:eastAsia="zh-CN"/>
              </w:rPr>
            </w:pPr>
            <w:r>
              <w:rPr>
                <w:lang w:val="en-GB" w:eastAsia="zh-CN"/>
              </w:rPr>
              <w:t>R1-2004255</w:t>
            </w:r>
            <w:r w:rsidR="00783F09" w:rsidRPr="00CB4649">
              <w:rPr>
                <w:lang w:val="en-GB" w:eastAsia="zh-CN"/>
              </w:rPr>
              <w:t>, P</w:t>
            </w:r>
            <w:r w:rsidR="00CB4649">
              <w:rPr>
                <w:lang w:val="en-GB" w:eastAsia="zh-CN"/>
              </w:rPr>
              <w:t>8-10</w:t>
            </w:r>
          </w:p>
          <w:p w14:paraId="5454FE39" w14:textId="49E03CF2" w:rsidR="00783F09" w:rsidRPr="001C623E" w:rsidRDefault="00566C27" w:rsidP="006B47C6">
            <w:pPr>
              <w:spacing w:after="0"/>
              <w:rPr>
                <w:color w:val="FF0000"/>
              </w:rPr>
            </w:pPr>
            <w:r>
              <w:rPr>
                <w:lang w:val="en-GB" w:eastAsia="zh-CN"/>
              </w:rPr>
              <w:t>R1-</w:t>
            </w:r>
            <w:r w:rsidR="00BD01EA">
              <w:t>2004441</w:t>
            </w:r>
            <w:r w:rsidR="00783F09" w:rsidRPr="00CB0F2F">
              <w:t>, P</w:t>
            </w:r>
            <w:r w:rsidR="00CB0F2F">
              <w:t>1-3</w:t>
            </w:r>
          </w:p>
        </w:tc>
        <w:tc>
          <w:tcPr>
            <w:tcW w:w="1515" w:type="dxa"/>
          </w:tcPr>
          <w:p w14:paraId="7ED3BCD8" w14:textId="77777777" w:rsidR="00D356A0" w:rsidRDefault="00D356A0" w:rsidP="00D356A0">
            <w:pPr>
              <w:spacing w:after="0"/>
              <w:rPr>
                <w:lang w:eastAsia="zh-CN"/>
              </w:rPr>
            </w:pPr>
            <w:r>
              <w:rPr>
                <w:lang w:eastAsia="zh-CN"/>
              </w:rPr>
              <w:t>Discuss in RAN1#101-e</w:t>
            </w:r>
          </w:p>
          <w:p w14:paraId="1C0093BF" w14:textId="77777777" w:rsidR="00D356A0" w:rsidRDefault="00D356A0" w:rsidP="00D356A0">
            <w:pPr>
              <w:spacing w:after="0"/>
              <w:rPr>
                <w:lang w:eastAsia="zh-CN"/>
              </w:rPr>
            </w:pPr>
            <w:r>
              <w:rPr>
                <w:lang w:eastAsia="zh-CN"/>
              </w:rPr>
              <w:t>Thread #3</w:t>
            </w:r>
          </w:p>
          <w:p w14:paraId="5BA9A5C0" w14:textId="5D30C1CE" w:rsidR="00783F09" w:rsidRDefault="00D356A0" w:rsidP="00D356A0">
            <w:pPr>
              <w:spacing w:after="0"/>
              <w:rPr>
                <w:lang w:eastAsia="zh-CN"/>
              </w:rPr>
            </w:pPr>
            <w:r>
              <w:rPr>
                <w:lang w:eastAsia="zh-CN"/>
              </w:rPr>
              <w:t>(with C2 and F1)</w:t>
            </w:r>
          </w:p>
        </w:tc>
      </w:tr>
      <w:tr w:rsidR="00783F09" w14:paraId="5F8545E7" w14:textId="77777777" w:rsidTr="005444BF">
        <w:trPr>
          <w:cantSplit/>
        </w:trPr>
        <w:tc>
          <w:tcPr>
            <w:tcW w:w="975" w:type="dxa"/>
          </w:tcPr>
          <w:p w14:paraId="79CE57CA" w14:textId="77777777" w:rsidR="00783F09" w:rsidRPr="00030B49" w:rsidRDefault="00783F09" w:rsidP="006B47C6">
            <w:pPr>
              <w:spacing w:after="0"/>
              <w:rPr>
                <w:i/>
                <w:iCs/>
                <w:lang w:eastAsia="zh-CN"/>
              </w:rPr>
            </w:pPr>
            <w:r w:rsidRPr="00030B49">
              <w:rPr>
                <w:i/>
                <w:iCs/>
                <w:lang w:eastAsia="zh-CN"/>
              </w:rPr>
              <w:t>D2</w:t>
            </w:r>
          </w:p>
        </w:tc>
        <w:tc>
          <w:tcPr>
            <w:tcW w:w="4690" w:type="dxa"/>
          </w:tcPr>
          <w:p w14:paraId="7C0AE35B" w14:textId="77777777" w:rsidR="00783F09" w:rsidRPr="00030B49" w:rsidRDefault="00783F09" w:rsidP="006B47C6">
            <w:pPr>
              <w:spacing w:after="0"/>
              <w:rPr>
                <w:i/>
                <w:iCs/>
              </w:rPr>
            </w:pPr>
            <w:r w:rsidRPr="00030B49">
              <w:rPr>
                <w:i/>
                <w:iCs/>
              </w:rPr>
              <w:t>CSI-RS for tracking are confined to RB set</w:t>
            </w:r>
          </w:p>
        </w:tc>
        <w:tc>
          <w:tcPr>
            <w:tcW w:w="2127" w:type="dxa"/>
          </w:tcPr>
          <w:p w14:paraId="48C10761" w14:textId="7E473169" w:rsidR="00783F09" w:rsidRPr="001C623E" w:rsidRDefault="00783F09" w:rsidP="006B47C6">
            <w:pPr>
              <w:spacing w:after="0"/>
              <w:rPr>
                <w:color w:val="FF0000"/>
              </w:rPr>
            </w:pPr>
          </w:p>
        </w:tc>
        <w:tc>
          <w:tcPr>
            <w:tcW w:w="1515" w:type="dxa"/>
          </w:tcPr>
          <w:p w14:paraId="3044EEAE" w14:textId="77777777" w:rsidR="00783F09" w:rsidRDefault="00783F09" w:rsidP="006B47C6">
            <w:pPr>
              <w:spacing w:after="0"/>
              <w:rPr>
                <w:lang w:eastAsia="zh-CN"/>
              </w:rPr>
            </w:pPr>
          </w:p>
        </w:tc>
      </w:tr>
    </w:tbl>
    <w:p w14:paraId="16D78DB5" w14:textId="77777777" w:rsidR="00783F09" w:rsidRPr="004D7781" w:rsidRDefault="00783F09" w:rsidP="00783F09">
      <w:pPr>
        <w:rPr>
          <w:lang w:eastAsia="zh-CN"/>
        </w:rPr>
      </w:pPr>
    </w:p>
    <w:p w14:paraId="6664039C" w14:textId="77777777" w:rsidR="00783F09" w:rsidRDefault="00783F09" w:rsidP="00783F09">
      <w:pPr>
        <w:pStyle w:val="Heading2"/>
      </w:pPr>
      <w:r>
        <w:t xml:space="preserve">Topic E: </w:t>
      </w:r>
      <w:r w:rsidRPr="002558BB">
        <w:t>DMRS for PDSCH mapping type B</w:t>
      </w:r>
    </w:p>
    <w:p w14:paraId="25EB73FB" w14:textId="77777777" w:rsidR="00783F09" w:rsidRDefault="00783F09" w:rsidP="00783F09">
      <w:pPr>
        <w:rPr>
          <w:lang w:val="en-GB" w:eastAsia="zh-CN"/>
        </w:rPr>
      </w:pPr>
      <w:r>
        <w:rPr>
          <w:lang w:val="en-GB" w:eastAsia="zh-CN"/>
        </w:rPr>
        <w:t>List of issues, proposals, and suggestions for handling.</w:t>
      </w:r>
    </w:p>
    <w:tbl>
      <w:tblPr>
        <w:tblStyle w:val="TableGrid"/>
        <w:tblW w:w="0" w:type="auto"/>
        <w:tblLook w:val="04A0" w:firstRow="1" w:lastRow="0" w:firstColumn="1" w:lastColumn="0" w:noHBand="0" w:noVBand="1"/>
      </w:tblPr>
      <w:tblGrid>
        <w:gridCol w:w="975"/>
        <w:gridCol w:w="4690"/>
        <w:gridCol w:w="2127"/>
        <w:gridCol w:w="1515"/>
      </w:tblGrid>
      <w:tr w:rsidR="00783F09" w14:paraId="09DCD840" w14:textId="77777777" w:rsidTr="005444BF">
        <w:trPr>
          <w:cantSplit/>
        </w:trPr>
        <w:tc>
          <w:tcPr>
            <w:tcW w:w="975" w:type="dxa"/>
            <w:shd w:val="clear" w:color="auto" w:fill="F79646" w:themeFill="accent6"/>
          </w:tcPr>
          <w:p w14:paraId="54CD24C5" w14:textId="77777777" w:rsidR="00783F09" w:rsidRDefault="00783F09" w:rsidP="006B47C6">
            <w:pPr>
              <w:spacing w:after="0"/>
              <w:rPr>
                <w:lang w:eastAsia="zh-CN"/>
              </w:rPr>
            </w:pPr>
            <w:r>
              <w:rPr>
                <w:rFonts w:hint="eastAsia"/>
                <w:lang w:eastAsia="zh-CN"/>
              </w:rPr>
              <w:t>Issue</w:t>
            </w:r>
          </w:p>
        </w:tc>
        <w:tc>
          <w:tcPr>
            <w:tcW w:w="4690" w:type="dxa"/>
            <w:shd w:val="clear" w:color="auto" w:fill="F79646" w:themeFill="accent6"/>
          </w:tcPr>
          <w:p w14:paraId="5D08896F" w14:textId="77777777" w:rsidR="00783F09" w:rsidRDefault="00783F09" w:rsidP="006B47C6">
            <w:pPr>
              <w:spacing w:after="0"/>
              <w:rPr>
                <w:lang w:eastAsia="zh-CN"/>
              </w:rPr>
            </w:pPr>
            <w:r>
              <w:rPr>
                <w:rFonts w:hint="eastAsia"/>
                <w:lang w:eastAsia="zh-CN"/>
              </w:rPr>
              <w:t>Description</w:t>
            </w:r>
          </w:p>
        </w:tc>
        <w:tc>
          <w:tcPr>
            <w:tcW w:w="2127" w:type="dxa"/>
            <w:shd w:val="clear" w:color="auto" w:fill="F79646" w:themeFill="accent6"/>
          </w:tcPr>
          <w:p w14:paraId="2B8D486F"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66208D62" w14:textId="52490F19" w:rsidR="00783F09" w:rsidRDefault="00783F09" w:rsidP="006B47C6">
            <w:pPr>
              <w:spacing w:after="0"/>
              <w:rPr>
                <w:lang w:eastAsia="zh-CN"/>
              </w:rPr>
            </w:pPr>
            <w:r>
              <w:rPr>
                <w:lang w:eastAsia="zh-CN"/>
              </w:rPr>
              <w:t xml:space="preserve">FL </w:t>
            </w:r>
            <w:r w:rsidR="005444BF">
              <w:rPr>
                <w:lang w:eastAsia="zh-CN"/>
              </w:rPr>
              <w:t>suggestion</w:t>
            </w:r>
          </w:p>
        </w:tc>
      </w:tr>
      <w:tr w:rsidR="00783F09" w14:paraId="43930164" w14:textId="77777777" w:rsidTr="005444BF">
        <w:trPr>
          <w:cantSplit/>
        </w:trPr>
        <w:tc>
          <w:tcPr>
            <w:tcW w:w="975" w:type="dxa"/>
          </w:tcPr>
          <w:p w14:paraId="7860B516" w14:textId="77777777" w:rsidR="00783F09" w:rsidRDefault="00783F09" w:rsidP="006B47C6">
            <w:pPr>
              <w:spacing w:after="0"/>
              <w:rPr>
                <w:lang w:eastAsia="zh-CN"/>
              </w:rPr>
            </w:pPr>
            <w:r>
              <w:rPr>
                <w:lang w:eastAsia="zh-CN"/>
              </w:rPr>
              <w:t>E1</w:t>
            </w:r>
          </w:p>
        </w:tc>
        <w:tc>
          <w:tcPr>
            <w:tcW w:w="4690" w:type="dxa"/>
          </w:tcPr>
          <w:p w14:paraId="311002C8" w14:textId="77777777" w:rsidR="00783F09" w:rsidRPr="00D21F74" w:rsidRDefault="00783F09" w:rsidP="006B47C6">
            <w:pPr>
              <w:spacing w:after="0"/>
              <w:rPr>
                <w:bCs/>
                <w:lang w:eastAsia="zh-CN"/>
              </w:rPr>
            </w:pPr>
            <w:r>
              <w:rPr>
                <w:bCs/>
                <w:lang w:eastAsia="ja-JP"/>
              </w:rPr>
              <w:t>Shifting of DMRS</w:t>
            </w:r>
          </w:p>
        </w:tc>
        <w:tc>
          <w:tcPr>
            <w:tcW w:w="2127" w:type="dxa"/>
          </w:tcPr>
          <w:p w14:paraId="4E477AD0" w14:textId="2AFC7A72" w:rsidR="00783F09" w:rsidRPr="001C623E" w:rsidRDefault="00BD01EA" w:rsidP="006B47C6">
            <w:pPr>
              <w:spacing w:after="0"/>
              <w:rPr>
                <w:color w:val="FF0000"/>
              </w:rPr>
            </w:pPr>
            <w:r>
              <w:t>R1-2004516</w:t>
            </w:r>
            <w:r w:rsidR="00CB0F2F" w:rsidRPr="00F90146">
              <w:t>, P1</w:t>
            </w:r>
          </w:p>
        </w:tc>
        <w:tc>
          <w:tcPr>
            <w:tcW w:w="1515" w:type="dxa"/>
          </w:tcPr>
          <w:p w14:paraId="273F5455" w14:textId="77777777" w:rsidR="00783F09" w:rsidRDefault="00783F09" w:rsidP="006B47C6">
            <w:pPr>
              <w:spacing w:after="0"/>
              <w:rPr>
                <w:lang w:eastAsia="zh-CN"/>
              </w:rPr>
            </w:pPr>
          </w:p>
        </w:tc>
      </w:tr>
    </w:tbl>
    <w:p w14:paraId="79A94239" w14:textId="325E1DC3" w:rsidR="00783F09" w:rsidRDefault="00783F09" w:rsidP="00783F09">
      <w:pPr>
        <w:rPr>
          <w:lang w:val="en-GB" w:eastAsia="zh-CN"/>
        </w:rPr>
      </w:pPr>
    </w:p>
    <w:p w14:paraId="638E66B1" w14:textId="0F7A25EB" w:rsidR="00272D16" w:rsidRDefault="00272D16" w:rsidP="00272D16">
      <w:pPr>
        <w:pStyle w:val="Heading2"/>
      </w:pPr>
      <w:r>
        <w:t>Topic F: SSB transmission power</w:t>
      </w:r>
    </w:p>
    <w:p w14:paraId="69066F56" w14:textId="77777777" w:rsidR="00272D16" w:rsidRDefault="00272D16" w:rsidP="00272D16">
      <w:pPr>
        <w:rPr>
          <w:lang w:val="en-GB" w:eastAsia="zh-CN"/>
        </w:rPr>
      </w:pPr>
      <w:r>
        <w:rPr>
          <w:lang w:val="en-GB" w:eastAsia="zh-CN"/>
        </w:rPr>
        <w:t>List of issues, proposals, and suggestions for handling.</w:t>
      </w:r>
    </w:p>
    <w:tbl>
      <w:tblPr>
        <w:tblStyle w:val="TableGrid"/>
        <w:tblW w:w="0" w:type="auto"/>
        <w:tblLook w:val="04A0" w:firstRow="1" w:lastRow="0" w:firstColumn="1" w:lastColumn="0" w:noHBand="0" w:noVBand="1"/>
      </w:tblPr>
      <w:tblGrid>
        <w:gridCol w:w="975"/>
        <w:gridCol w:w="4690"/>
        <w:gridCol w:w="2127"/>
        <w:gridCol w:w="1515"/>
      </w:tblGrid>
      <w:tr w:rsidR="00272D16" w14:paraId="580E8AD6" w14:textId="77777777" w:rsidTr="005444BF">
        <w:trPr>
          <w:cantSplit/>
        </w:trPr>
        <w:tc>
          <w:tcPr>
            <w:tcW w:w="975" w:type="dxa"/>
            <w:shd w:val="clear" w:color="auto" w:fill="F79646" w:themeFill="accent6"/>
          </w:tcPr>
          <w:p w14:paraId="36EA2AAE" w14:textId="77777777" w:rsidR="00272D16" w:rsidRDefault="00272D16" w:rsidP="006B47C6">
            <w:pPr>
              <w:spacing w:after="0"/>
              <w:rPr>
                <w:lang w:eastAsia="zh-CN"/>
              </w:rPr>
            </w:pPr>
            <w:r>
              <w:rPr>
                <w:rFonts w:hint="eastAsia"/>
                <w:lang w:eastAsia="zh-CN"/>
              </w:rPr>
              <w:t>Issue</w:t>
            </w:r>
          </w:p>
        </w:tc>
        <w:tc>
          <w:tcPr>
            <w:tcW w:w="4690" w:type="dxa"/>
            <w:shd w:val="clear" w:color="auto" w:fill="F79646" w:themeFill="accent6"/>
          </w:tcPr>
          <w:p w14:paraId="50743964" w14:textId="77777777" w:rsidR="00272D16" w:rsidRDefault="00272D16" w:rsidP="006B47C6">
            <w:pPr>
              <w:spacing w:after="0"/>
              <w:rPr>
                <w:lang w:eastAsia="zh-CN"/>
              </w:rPr>
            </w:pPr>
            <w:r>
              <w:rPr>
                <w:rFonts w:hint="eastAsia"/>
                <w:lang w:eastAsia="zh-CN"/>
              </w:rPr>
              <w:t>Description</w:t>
            </w:r>
          </w:p>
        </w:tc>
        <w:tc>
          <w:tcPr>
            <w:tcW w:w="2127" w:type="dxa"/>
            <w:shd w:val="clear" w:color="auto" w:fill="F79646" w:themeFill="accent6"/>
          </w:tcPr>
          <w:p w14:paraId="15CA858D" w14:textId="77777777" w:rsidR="00272D16" w:rsidRDefault="00272D16"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15722BFF" w14:textId="733553E7" w:rsidR="00272D16" w:rsidRDefault="00272D16" w:rsidP="006B47C6">
            <w:pPr>
              <w:spacing w:after="0"/>
              <w:rPr>
                <w:lang w:eastAsia="zh-CN"/>
              </w:rPr>
            </w:pPr>
            <w:r>
              <w:rPr>
                <w:lang w:eastAsia="zh-CN"/>
              </w:rPr>
              <w:t xml:space="preserve">FL </w:t>
            </w:r>
            <w:r w:rsidR="005444BF">
              <w:rPr>
                <w:lang w:eastAsia="zh-CN"/>
              </w:rPr>
              <w:t>suggestion</w:t>
            </w:r>
          </w:p>
        </w:tc>
      </w:tr>
      <w:tr w:rsidR="00272D16" w14:paraId="1F6B1393" w14:textId="77777777" w:rsidTr="005444BF">
        <w:trPr>
          <w:cantSplit/>
        </w:trPr>
        <w:tc>
          <w:tcPr>
            <w:tcW w:w="975" w:type="dxa"/>
          </w:tcPr>
          <w:p w14:paraId="40F10C3C" w14:textId="65A881DD" w:rsidR="00272D16" w:rsidRDefault="00272D16" w:rsidP="006B47C6">
            <w:pPr>
              <w:spacing w:after="0"/>
              <w:rPr>
                <w:lang w:eastAsia="zh-CN"/>
              </w:rPr>
            </w:pPr>
            <w:r>
              <w:rPr>
                <w:lang w:eastAsia="zh-CN"/>
              </w:rPr>
              <w:t>F1</w:t>
            </w:r>
          </w:p>
        </w:tc>
        <w:tc>
          <w:tcPr>
            <w:tcW w:w="4690" w:type="dxa"/>
          </w:tcPr>
          <w:p w14:paraId="7A6F2120" w14:textId="0481E4F7" w:rsidR="00272D16" w:rsidRPr="00D21F74" w:rsidRDefault="00272D16" w:rsidP="006B47C6">
            <w:pPr>
              <w:spacing w:after="0"/>
              <w:rPr>
                <w:bCs/>
                <w:lang w:eastAsia="zh-CN"/>
              </w:rPr>
            </w:pPr>
            <w:r w:rsidRPr="00272D16">
              <w:rPr>
                <w:bCs/>
                <w:lang w:eastAsia="ja-JP"/>
              </w:rPr>
              <w:t xml:space="preserve">SSB </w:t>
            </w:r>
            <w:r>
              <w:rPr>
                <w:bCs/>
                <w:lang w:eastAsia="ja-JP"/>
              </w:rPr>
              <w:t xml:space="preserve">transmission power </w:t>
            </w:r>
            <w:r w:rsidRPr="00272D16">
              <w:rPr>
                <w:bCs/>
                <w:lang w:eastAsia="ja-JP"/>
              </w:rPr>
              <w:t>for SSB-based RRM measurements</w:t>
            </w:r>
          </w:p>
        </w:tc>
        <w:tc>
          <w:tcPr>
            <w:tcW w:w="2127" w:type="dxa"/>
          </w:tcPr>
          <w:p w14:paraId="1456C5D5" w14:textId="6F2AE4EE" w:rsidR="00272D16" w:rsidRPr="00272D16" w:rsidRDefault="00BD01EA" w:rsidP="006B47C6">
            <w:pPr>
              <w:spacing w:after="0"/>
            </w:pPr>
            <w:r>
              <w:t>R1-2003510</w:t>
            </w:r>
            <w:r w:rsidR="00272D16" w:rsidRPr="00272D16">
              <w:t>, P9</w:t>
            </w:r>
          </w:p>
        </w:tc>
        <w:tc>
          <w:tcPr>
            <w:tcW w:w="1515" w:type="dxa"/>
          </w:tcPr>
          <w:p w14:paraId="5FF043EF" w14:textId="4B5EDA5F" w:rsidR="00272D16" w:rsidRDefault="005444BF" w:rsidP="006B47C6">
            <w:pPr>
              <w:spacing w:after="0"/>
              <w:rPr>
                <w:lang w:eastAsia="zh-CN"/>
              </w:rPr>
            </w:pPr>
            <w:r>
              <w:rPr>
                <w:lang w:eastAsia="zh-CN"/>
              </w:rPr>
              <w:t>D</w:t>
            </w:r>
            <w:r w:rsidR="00030B49">
              <w:rPr>
                <w:lang w:eastAsia="zh-CN"/>
              </w:rPr>
              <w:t>iscuss</w:t>
            </w:r>
            <w:r w:rsidR="00272D16">
              <w:rPr>
                <w:lang w:eastAsia="zh-CN"/>
              </w:rPr>
              <w:t xml:space="preserve"> with D1</w:t>
            </w:r>
          </w:p>
        </w:tc>
      </w:tr>
    </w:tbl>
    <w:p w14:paraId="5FA8A352" w14:textId="77777777" w:rsidR="00272D16" w:rsidRDefault="00272D16" w:rsidP="00783F09">
      <w:pPr>
        <w:rPr>
          <w:lang w:val="en-GB" w:eastAsia="zh-CN"/>
        </w:rPr>
      </w:pPr>
    </w:p>
    <w:p w14:paraId="6D5E904C" w14:textId="77777777" w:rsidR="00783F09" w:rsidRDefault="00783F09" w:rsidP="00783F09">
      <w:pPr>
        <w:pStyle w:val="Heading1"/>
      </w:pPr>
      <w:r>
        <w:t>Capturing earlier agreements and spec alignment</w:t>
      </w:r>
    </w:p>
    <w:p w14:paraId="5FD29CBB" w14:textId="353CA8E4" w:rsidR="00783F09" w:rsidRDefault="00783F09" w:rsidP="00783F09">
      <w:pPr>
        <w:rPr>
          <w:lang w:val="en-GB" w:eastAsia="zh-CN"/>
        </w:rPr>
      </w:pPr>
      <w:r>
        <w:rPr>
          <w:lang w:val="en-GB" w:eastAsia="zh-CN"/>
        </w:rPr>
        <w:t xml:space="preserve">The following issues have been identified as being agreed </w:t>
      </w:r>
      <w:proofErr w:type="gramStart"/>
      <w:r>
        <w:rPr>
          <w:lang w:val="en-GB" w:eastAsia="zh-CN"/>
        </w:rPr>
        <w:t>earlier, but</w:t>
      </w:r>
      <w:proofErr w:type="gramEnd"/>
      <w:r>
        <w:rPr>
          <w:lang w:val="en-GB" w:eastAsia="zh-CN"/>
        </w:rPr>
        <w:t xml:space="preserve"> having not been </w:t>
      </w:r>
      <w:r w:rsidR="00030B49">
        <w:rPr>
          <w:lang w:val="en-GB" w:eastAsia="zh-CN"/>
        </w:rPr>
        <w:t xml:space="preserve">fully or correctly </w:t>
      </w:r>
      <w:r>
        <w:rPr>
          <w:lang w:val="en-GB" w:eastAsia="zh-CN"/>
        </w:rPr>
        <w:t>captured in the specs so far. It is suggested to discuss or reflect related proposals in the TP stage of RAN1#10</w:t>
      </w:r>
      <w:r w:rsidR="00030B49">
        <w:rPr>
          <w:lang w:val="en-GB" w:eastAsia="zh-CN"/>
        </w:rPr>
        <w:t>1</w:t>
      </w:r>
      <w:r>
        <w:rPr>
          <w:lang w:val="en-GB" w:eastAsia="zh-CN"/>
        </w:rPr>
        <w:t>-e.</w:t>
      </w:r>
    </w:p>
    <w:p w14:paraId="7328119C" w14:textId="5C979B0E" w:rsidR="00030B49" w:rsidRPr="00BD7CA1" w:rsidRDefault="00030B49" w:rsidP="00783F09">
      <w:pPr>
        <w:rPr>
          <w:lang w:val="en-GB" w:eastAsia="zh-CN"/>
        </w:rPr>
      </w:pPr>
      <w:r>
        <w:rPr>
          <w:lang w:val="en-GB" w:eastAsia="zh-CN"/>
        </w:rPr>
        <w:t>Note that the numbering here is not consistent with the numbering of earlier meetings.</w:t>
      </w:r>
    </w:p>
    <w:tbl>
      <w:tblPr>
        <w:tblStyle w:val="TableGrid"/>
        <w:tblW w:w="0" w:type="auto"/>
        <w:tblLook w:val="04A0" w:firstRow="1" w:lastRow="0" w:firstColumn="1" w:lastColumn="0" w:noHBand="0" w:noVBand="1"/>
      </w:tblPr>
      <w:tblGrid>
        <w:gridCol w:w="975"/>
        <w:gridCol w:w="4689"/>
        <w:gridCol w:w="2128"/>
        <w:gridCol w:w="1514"/>
      </w:tblGrid>
      <w:tr w:rsidR="00783F09" w14:paraId="427184C1" w14:textId="77777777" w:rsidTr="005444BF">
        <w:trPr>
          <w:cantSplit/>
        </w:trPr>
        <w:tc>
          <w:tcPr>
            <w:tcW w:w="975" w:type="dxa"/>
            <w:shd w:val="clear" w:color="auto" w:fill="F79646" w:themeFill="accent6"/>
          </w:tcPr>
          <w:p w14:paraId="2DD3AC25" w14:textId="77777777" w:rsidR="00783F09" w:rsidRDefault="00783F09" w:rsidP="006B47C6">
            <w:pPr>
              <w:spacing w:after="0"/>
              <w:rPr>
                <w:lang w:eastAsia="zh-CN"/>
              </w:rPr>
            </w:pPr>
            <w:r>
              <w:rPr>
                <w:rFonts w:hint="eastAsia"/>
                <w:lang w:eastAsia="zh-CN"/>
              </w:rPr>
              <w:t>Issue</w:t>
            </w:r>
          </w:p>
        </w:tc>
        <w:tc>
          <w:tcPr>
            <w:tcW w:w="4689" w:type="dxa"/>
            <w:shd w:val="clear" w:color="auto" w:fill="F79646" w:themeFill="accent6"/>
          </w:tcPr>
          <w:p w14:paraId="2C7FC4BC" w14:textId="77777777" w:rsidR="00783F09" w:rsidRDefault="00783F09" w:rsidP="006B47C6">
            <w:pPr>
              <w:spacing w:after="0"/>
              <w:rPr>
                <w:lang w:eastAsia="zh-CN"/>
              </w:rPr>
            </w:pPr>
            <w:r>
              <w:rPr>
                <w:rFonts w:hint="eastAsia"/>
                <w:lang w:eastAsia="zh-CN"/>
              </w:rPr>
              <w:t>Description</w:t>
            </w:r>
          </w:p>
        </w:tc>
        <w:tc>
          <w:tcPr>
            <w:tcW w:w="2128" w:type="dxa"/>
            <w:shd w:val="clear" w:color="auto" w:fill="F79646" w:themeFill="accent6"/>
          </w:tcPr>
          <w:p w14:paraId="3CAB2A1A"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4" w:type="dxa"/>
            <w:shd w:val="clear" w:color="auto" w:fill="F79646" w:themeFill="accent6"/>
          </w:tcPr>
          <w:p w14:paraId="0D7AFE11" w14:textId="10CC8052" w:rsidR="00783F09" w:rsidRDefault="00783F09" w:rsidP="006B47C6">
            <w:pPr>
              <w:spacing w:after="0"/>
              <w:rPr>
                <w:lang w:eastAsia="zh-CN"/>
              </w:rPr>
            </w:pPr>
          </w:p>
        </w:tc>
      </w:tr>
      <w:tr w:rsidR="00783F09" w14:paraId="244AC3DA" w14:textId="77777777" w:rsidTr="005444BF">
        <w:trPr>
          <w:cantSplit/>
        </w:trPr>
        <w:tc>
          <w:tcPr>
            <w:tcW w:w="975" w:type="dxa"/>
          </w:tcPr>
          <w:p w14:paraId="17FEAAE5" w14:textId="77777777" w:rsidR="00783F09" w:rsidRDefault="00783F09" w:rsidP="006B47C6">
            <w:pPr>
              <w:spacing w:after="0"/>
              <w:rPr>
                <w:lang w:eastAsia="zh-CN"/>
              </w:rPr>
            </w:pPr>
            <w:r>
              <w:rPr>
                <w:lang w:eastAsia="zh-CN"/>
              </w:rPr>
              <w:t>Z1</w:t>
            </w:r>
          </w:p>
        </w:tc>
        <w:tc>
          <w:tcPr>
            <w:tcW w:w="4689" w:type="dxa"/>
          </w:tcPr>
          <w:p w14:paraId="1FEED14F" w14:textId="304A0117" w:rsidR="00783F09" w:rsidRDefault="00F611D8" w:rsidP="006B47C6">
            <w:pPr>
              <w:spacing w:after="0"/>
              <w:rPr>
                <w:lang w:eastAsia="zh-CN"/>
              </w:rPr>
            </w:pPr>
            <w:r>
              <w:rPr>
                <w:lang w:eastAsia="zh-CN"/>
              </w:rPr>
              <w:t xml:space="preserve">PDCCH monitoring </w:t>
            </w:r>
            <w:r w:rsidR="00245B5A">
              <w:rPr>
                <w:lang w:eastAsia="zh-CN"/>
              </w:rPr>
              <w:t>switching</w:t>
            </w:r>
            <w:r>
              <w:rPr>
                <w:lang w:eastAsia="zh-CN"/>
              </w:rPr>
              <w:t xml:space="preserve"> (timer, processing time, </w:t>
            </w:r>
            <w:proofErr w:type="spellStart"/>
            <w:r>
              <w:rPr>
                <w:lang w:eastAsia="zh-CN"/>
              </w:rPr>
              <w:t>behaviour</w:t>
            </w:r>
            <w:proofErr w:type="spellEnd"/>
            <w:r>
              <w:rPr>
                <w:lang w:eastAsia="zh-CN"/>
              </w:rPr>
              <w:t>, configuration, …)</w:t>
            </w:r>
          </w:p>
        </w:tc>
        <w:tc>
          <w:tcPr>
            <w:tcW w:w="2128" w:type="dxa"/>
          </w:tcPr>
          <w:p w14:paraId="05C2CF9F" w14:textId="5B4A84E0" w:rsidR="00783F09" w:rsidRDefault="00BD01EA" w:rsidP="006B47C6">
            <w:pPr>
              <w:spacing w:after="0"/>
            </w:pPr>
            <w:r>
              <w:t>R1-2003654</w:t>
            </w:r>
            <w:r w:rsidR="00245B5A" w:rsidRPr="00245B5A">
              <w:t>, P1</w:t>
            </w:r>
            <w:r w:rsidR="00F611D8">
              <w:t>-3</w:t>
            </w:r>
          </w:p>
          <w:p w14:paraId="4C2EDAA5" w14:textId="41EF7F57" w:rsidR="00F611D8" w:rsidRDefault="00BD01EA" w:rsidP="006B47C6">
            <w:pPr>
              <w:spacing w:after="0"/>
            </w:pPr>
            <w:r>
              <w:t>R1-2003840</w:t>
            </w:r>
            <w:r w:rsidR="00F611D8">
              <w:t>, P1</w:t>
            </w:r>
            <w:r w:rsidR="000E29F9">
              <w:t>+P</w:t>
            </w:r>
            <w:r w:rsidR="00F611D8">
              <w:t>3</w:t>
            </w:r>
          </w:p>
          <w:p w14:paraId="1BF4FB48" w14:textId="1E24423F" w:rsidR="00E4431B" w:rsidRPr="00E4431B" w:rsidRDefault="00E4431B" w:rsidP="006B47C6">
            <w:pPr>
              <w:spacing w:after="0"/>
              <w:rPr>
                <w:color w:val="FF0000"/>
              </w:rPr>
            </w:pPr>
            <w:bookmarkStart w:id="2" w:name="_GoBack"/>
            <w:r w:rsidRPr="00E4431B">
              <w:rPr>
                <w:color w:val="FF0000"/>
              </w:rPr>
              <w:t>R1-2003840</w:t>
            </w:r>
            <w:r w:rsidRPr="00E4431B">
              <w:rPr>
                <w:color w:val="FF0000"/>
              </w:rPr>
              <w:t>, P4</w:t>
            </w:r>
          </w:p>
          <w:bookmarkEnd w:id="2"/>
          <w:p w14:paraId="235D8BCE" w14:textId="5D652F37" w:rsidR="00CB4649" w:rsidRDefault="00BD01EA" w:rsidP="006B47C6">
            <w:pPr>
              <w:spacing w:after="0"/>
            </w:pPr>
            <w:r>
              <w:t>R1-2004255</w:t>
            </w:r>
            <w:r w:rsidR="00CB4649">
              <w:t>, P5</w:t>
            </w:r>
          </w:p>
          <w:p w14:paraId="066B2F65" w14:textId="6A8026C3" w:rsidR="000E29F9" w:rsidRPr="000E29F9" w:rsidRDefault="000E29F9" w:rsidP="006B47C6">
            <w:pPr>
              <w:spacing w:after="0"/>
              <w:rPr>
                <w:color w:val="FF0000"/>
                <w:lang w:val="en-GB"/>
              </w:rPr>
            </w:pPr>
            <w:r w:rsidRPr="000E29F9">
              <w:rPr>
                <w:color w:val="FF0000"/>
                <w:lang w:val="en-GB"/>
              </w:rPr>
              <w:t>R1-2004322, P2</w:t>
            </w:r>
          </w:p>
          <w:p w14:paraId="6C9E849B" w14:textId="75B6F1E7" w:rsidR="00EE476F" w:rsidRPr="00245B5A" w:rsidRDefault="00BD01EA" w:rsidP="006B47C6">
            <w:pPr>
              <w:spacing w:after="0"/>
            </w:pPr>
            <w:r>
              <w:rPr>
                <w:lang w:val="en-GB"/>
              </w:rPr>
              <w:t>R1-2004528</w:t>
            </w:r>
            <w:r w:rsidR="00EE476F" w:rsidRPr="00EE476F">
              <w:rPr>
                <w:lang w:val="en-GB"/>
              </w:rPr>
              <w:t>, P1</w:t>
            </w:r>
            <w:r w:rsidR="00EE476F">
              <w:rPr>
                <w:lang w:val="en-GB"/>
              </w:rPr>
              <w:t>-3</w:t>
            </w:r>
          </w:p>
        </w:tc>
        <w:tc>
          <w:tcPr>
            <w:tcW w:w="1514" w:type="dxa"/>
          </w:tcPr>
          <w:p w14:paraId="185231BC" w14:textId="545D2283" w:rsidR="00783F09" w:rsidRPr="004D7781" w:rsidRDefault="00783F09" w:rsidP="006B47C6">
            <w:pPr>
              <w:spacing w:after="0"/>
            </w:pPr>
          </w:p>
        </w:tc>
      </w:tr>
    </w:tbl>
    <w:p w14:paraId="64B41A61" w14:textId="77777777" w:rsidR="00783F09" w:rsidRDefault="00783F09" w:rsidP="00783F09">
      <w:pPr>
        <w:rPr>
          <w:lang w:val="en-GB" w:eastAsia="zh-CN"/>
        </w:rPr>
      </w:pPr>
    </w:p>
    <w:p w14:paraId="6C64EDA7" w14:textId="77777777" w:rsidR="00783F09" w:rsidRDefault="00783F09" w:rsidP="00783F09">
      <w:pPr>
        <w:rPr>
          <w:lang w:val="en-GB" w:eastAsia="zh-CN"/>
        </w:rPr>
      </w:pPr>
    </w:p>
    <w:p w14:paraId="76FE0784" w14:textId="77777777" w:rsidR="00783F09" w:rsidRDefault="00783F09" w:rsidP="00783F09">
      <w:pPr>
        <w:pStyle w:val="Heading1"/>
      </w:pPr>
      <w:r>
        <w:t xml:space="preserve">List of submitted </w:t>
      </w:r>
      <w:proofErr w:type="spellStart"/>
      <w:r>
        <w:t>TDocs</w:t>
      </w:r>
      <w:proofErr w:type="spellEnd"/>
    </w:p>
    <w:p w14:paraId="0A7349DE" w14:textId="77777777" w:rsidR="00783F09" w:rsidRDefault="00783F09" w:rsidP="00783F09">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03E58752" w14:textId="77777777" w:rsidR="00783F09" w:rsidRPr="00F24170" w:rsidRDefault="00783F09" w:rsidP="00783F09">
      <w:pPr>
        <w:rPr>
          <w:lang w:val="en-GB" w:eastAsia="zh-CN"/>
        </w:rPr>
      </w:pPr>
      <w:r w:rsidRPr="00F24170">
        <w:rPr>
          <w:lang w:val="en-GB" w:eastAsia="zh-CN"/>
        </w:rPr>
        <w:t>R1-2003368</w:t>
      </w:r>
      <w:r w:rsidRPr="00F24170">
        <w:rPr>
          <w:lang w:val="en-GB" w:eastAsia="zh-CN"/>
        </w:rPr>
        <w:tab/>
        <w:t>Remaining issues on physical DL channel design in unlicensed spectrum</w:t>
      </w:r>
      <w:r w:rsidRPr="00F24170">
        <w:rPr>
          <w:lang w:val="en-GB" w:eastAsia="zh-CN"/>
        </w:rPr>
        <w:tab/>
        <w:t>vivo</w:t>
      </w:r>
    </w:p>
    <w:p w14:paraId="1784F4B6" w14:textId="77777777" w:rsidR="00783F09" w:rsidRPr="00F24170" w:rsidRDefault="00783F09" w:rsidP="00783F09">
      <w:pPr>
        <w:rPr>
          <w:lang w:val="en-GB" w:eastAsia="zh-CN"/>
        </w:rPr>
      </w:pPr>
      <w:r w:rsidRPr="00F24170">
        <w:rPr>
          <w:lang w:val="en-GB" w:eastAsia="zh-CN"/>
        </w:rPr>
        <w:t>R1-2003448</w:t>
      </w:r>
      <w:r w:rsidRPr="00F24170">
        <w:rPr>
          <w:lang w:val="en-GB" w:eastAsia="zh-CN"/>
        </w:rPr>
        <w:tab/>
        <w:t>Remaining issues on the DL channels for NR-U</w:t>
      </w:r>
      <w:r w:rsidRPr="00F24170">
        <w:rPr>
          <w:lang w:val="en-GB" w:eastAsia="zh-CN"/>
        </w:rPr>
        <w:tab/>
        <w:t xml:space="preserve">ZTE, </w:t>
      </w:r>
      <w:proofErr w:type="spellStart"/>
      <w:r w:rsidRPr="00F24170">
        <w:rPr>
          <w:lang w:val="en-GB" w:eastAsia="zh-CN"/>
        </w:rPr>
        <w:t>Sanechips</w:t>
      </w:r>
      <w:proofErr w:type="spellEnd"/>
    </w:p>
    <w:p w14:paraId="62ACAC21" w14:textId="77777777" w:rsidR="00783F09" w:rsidRPr="00F24170" w:rsidRDefault="00783F09" w:rsidP="00783F09">
      <w:pPr>
        <w:rPr>
          <w:lang w:val="en-GB" w:eastAsia="zh-CN"/>
        </w:rPr>
      </w:pPr>
      <w:r w:rsidRPr="00F24170">
        <w:rPr>
          <w:lang w:val="en-GB" w:eastAsia="zh-CN"/>
        </w:rPr>
        <w:lastRenderedPageBreak/>
        <w:t>R1-2003510</w:t>
      </w:r>
      <w:r w:rsidRPr="00F24170">
        <w:rPr>
          <w:lang w:val="en-GB" w:eastAsia="zh-CN"/>
        </w:rPr>
        <w:tab/>
        <w:t>Maintenance on DL signals and channels</w:t>
      </w:r>
      <w:r w:rsidRPr="00F24170">
        <w:rPr>
          <w:lang w:val="en-GB" w:eastAsia="zh-CN"/>
        </w:rPr>
        <w:tab/>
        <w:t>Huawei, HiSilicon</w:t>
      </w:r>
    </w:p>
    <w:p w14:paraId="155448CE" w14:textId="77777777" w:rsidR="00783F09" w:rsidRPr="00F24170" w:rsidRDefault="00783F09" w:rsidP="00783F09">
      <w:pPr>
        <w:rPr>
          <w:lang w:val="en-GB" w:eastAsia="zh-CN"/>
        </w:rPr>
      </w:pPr>
      <w:r w:rsidRPr="00F24170">
        <w:rPr>
          <w:lang w:val="en-GB" w:eastAsia="zh-CN"/>
        </w:rPr>
        <w:t>R1-2003654</w:t>
      </w:r>
      <w:r w:rsidRPr="00F24170">
        <w:rPr>
          <w:lang w:val="en-GB" w:eastAsia="zh-CN"/>
        </w:rPr>
        <w:tab/>
        <w:t>Remaining issues on DL signals and channels for NR-U</w:t>
      </w:r>
      <w:r w:rsidRPr="00F24170">
        <w:rPr>
          <w:lang w:val="en-GB" w:eastAsia="zh-CN"/>
        </w:rPr>
        <w:tab/>
        <w:t>MediaTek Inc.</w:t>
      </w:r>
    </w:p>
    <w:p w14:paraId="5D79C001" w14:textId="77777777" w:rsidR="00783F09" w:rsidRPr="00F24170" w:rsidRDefault="00783F09" w:rsidP="00783F09">
      <w:pPr>
        <w:rPr>
          <w:lang w:val="en-GB" w:eastAsia="zh-CN"/>
        </w:rPr>
      </w:pPr>
      <w:r w:rsidRPr="00F24170">
        <w:rPr>
          <w:lang w:val="en-GB" w:eastAsia="zh-CN"/>
        </w:rPr>
        <w:t>R1-2003726</w:t>
      </w:r>
      <w:r w:rsidRPr="00F24170">
        <w:rPr>
          <w:lang w:val="en-GB" w:eastAsia="zh-CN"/>
        </w:rPr>
        <w:tab/>
        <w:t>DL signals and channels for NR-unlicensed</w:t>
      </w:r>
      <w:r w:rsidRPr="00F24170">
        <w:rPr>
          <w:lang w:val="en-GB" w:eastAsia="zh-CN"/>
        </w:rPr>
        <w:tab/>
        <w:t>Intel Corporation</w:t>
      </w:r>
    </w:p>
    <w:p w14:paraId="22C7D6E8" w14:textId="77777777" w:rsidR="00783F09" w:rsidRPr="00F24170" w:rsidRDefault="00783F09" w:rsidP="00783F09">
      <w:pPr>
        <w:rPr>
          <w:lang w:val="en-GB" w:eastAsia="zh-CN"/>
        </w:rPr>
      </w:pPr>
      <w:r w:rsidRPr="00F24170">
        <w:rPr>
          <w:lang w:val="en-GB" w:eastAsia="zh-CN"/>
        </w:rPr>
        <w:t>R1-2003840</w:t>
      </w:r>
      <w:r w:rsidRPr="00F24170">
        <w:rPr>
          <w:lang w:val="en-GB" w:eastAsia="zh-CN"/>
        </w:rPr>
        <w:tab/>
        <w:t>DL signals and channels</w:t>
      </w:r>
      <w:r w:rsidRPr="00F24170">
        <w:rPr>
          <w:lang w:val="en-GB" w:eastAsia="zh-CN"/>
        </w:rPr>
        <w:tab/>
        <w:t>Ericsson</w:t>
      </w:r>
    </w:p>
    <w:p w14:paraId="678C5560" w14:textId="77777777" w:rsidR="00783F09" w:rsidRPr="00F24170" w:rsidRDefault="00783F09" w:rsidP="00783F09">
      <w:pPr>
        <w:rPr>
          <w:lang w:val="en-GB" w:eastAsia="zh-CN"/>
        </w:rPr>
      </w:pPr>
      <w:r w:rsidRPr="00F24170">
        <w:rPr>
          <w:lang w:val="en-GB" w:eastAsia="zh-CN"/>
        </w:rPr>
        <w:t>R1-2003858</w:t>
      </w:r>
      <w:r w:rsidRPr="00F24170">
        <w:rPr>
          <w:lang w:val="en-GB" w:eastAsia="zh-CN"/>
        </w:rPr>
        <w:tab/>
        <w:t>DL signals and channels for NR-U</w:t>
      </w:r>
      <w:r w:rsidRPr="00F24170">
        <w:rPr>
          <w:lang w:val="en-GB" w:eastAsia="zh-CN"/>
        </w:rPr>
        <w:tab/>
        <w:t>Samsung</w:t>
      </w:r>
    </w:p>
    <w:p w14:paraId="0DB42E94" w14:textId="77777777" w:rsidR="00783F09" w:rsidRPr="00F24170" w:rsidRDefault="00783F09" w:rsidP="00783F09">
      <w:pPr>
        <w:rPr>
          <w:lang w:val="en-GB" w:eastAsia="zh-CN"/>
        </w:rPr>
      </w:pPr>
      <w:r w:rsidRPr="00F24170">
        <w:rPr>
          <w:lang w:val="en-GB" w:eastAsia="zh-CN"/>
        </w:rPr>
        <w:t>R1-2004002</w:t>
      </w:r>
      <w:r w:rsidRPr="00F24170">
        <w:rPr>
          <w:lang w:val="en-GB" w:eastAsia="zh-CN"/>
        </w:rPr>
        <w:tab/>
        <w:t>Remaining issues in DL signals and channels for NR-U</w:t>
      </w:r>
      <w:r w:rsidRPr="00F24170">
        <w:rPr>
          <w:lang w:val="en-GB" w:eastAsia="zh-CN"/>
        </w:rPr>
        <w:tab/>
      </w:r>
      <w:proofErr w:type="spellStart"/>
      <w:r w:rsidRPr="00F24170">
        <w:rPr>
          <w:lang w:val="en-GB" w:eastAsia="zh-CN"/>
        </w:rPr>
        <w:t>Spreadtrum</w:t>
      </w:r>
      <w:proofErr w:type="spellEnd"/>
      <w:r w:rsidRPr="00F24170">
        <w:rPr>
          <w:lang w:val="en-GB" w:eastAsia="zh-CN"/>
        </w:rPr>
        <w:t xml:space="preserve"> Communications</w:t>
      </w:r>
    </w:p>
    <w:p w14:paraId="546B8A0E" w14:textId="77777777" w:rsidR="00783F09" w:rsidRPr="00F24170" w:rsidRDefault="00783F09" w:rsidP="00783F09">
      <w:pPr>
        <w:rPr>
          <w:lang w:val="en-GB" w:eastAsia="zh-CN"/>
        </w:rPr>
      </w:pPr>
      <w:r w:rsidRPr="00F24170">
        <w:rPr>
          <w:lang w:val="en-GB" w:eastAsia="zh-CN"/>
        </w:rPr>
        <w:t>R1-2004011</w:t>
      </w:r>
      <w:r w:rsidRPr="00F24170">
        <w:rPr>
          <w:lang w:val="en-GB" w:eastAsia="zh-CN"/>
        </w:rPr>
        <w:tab/>
        <w:t>Remaining issues of DL signals and channels for NR-U</w:t>
      </w:r>
      <w:r w:rsidRPr="00F24170">
        <w:rPr>
          <w:lang w:val="en-GB" w:eastAsia="zh-CN"/>
        </w:rPr>
        <w:tab/>
        <w:t>LG Electronics</w:t>
      </w:r>
    </w:p>
    <w:p w14:paraId="3C9C0DF5" w14:textId="77777777" w:rsidR="00783F09" w:rsidRPr="00F24170" w:rsidRDefault="00783F09" w:rsidP="00783F09">
      <w:pPr>
        <w:rPr>
          <w:lang w:val="en-GB" w:eastAsia="zh-CN"/>
        </w:rPr>
      </w:pPr>
      <w:r w:rsidRPr="00F24170">
        <w:rPr>
          <w:lang w:val="en-GB" w:eastAsia="zh-CN"/>
        </w:rPr>
        <w:t>R1-2004083</w:t>
      </w:r>
      <w:r w:rsidRPr="00F24170">
        <w:rPr>
          <w:lang w:val="en-GB" w:eastAsia="zh-CN"/>
        </w:rPr>
        <w:tab/>
        <w:t>Discussion on the remaining issues of DL signals and channels</w:t>
      </w:r>
      <w:r w:rsidRPr="00F24170">
        <w:rPr>
          <w:lang w:val="en-GB" w:eastAsia="zh-CN"/>
        </w:rPr>
        <w:tab/>
        <w:t>OPPO</w:t>
      </w:r>
    </w:p>
    <w:p w14:paraId="49D045CC" w14:textId="77777777" w:rsidR="00783F09" w:rsidRPr="00F24170" w:rsidRDefault="00783F09" w:rsidP="00783F09">
      <w:pPr>
        <w:rPr>
          <w:lang w:val="en-GB" w:eastAsia="zh-CN"/>
        </w:rPr>
      </w:pPr>
      <w:r w:rsidRPr="00F24170">
        <w:rPr>
          <w:lang w:val="en-GB" w:eastAsia="zh-CN"/>
        </w:rPr>
        <w:t>R1-2004214</w:t>
      </w:r>
      <w:r w:rsidRPr="00F24170">
        <w:rPr>
          <w:lang w:val="en-GB" w:eastAsia="zh-CN"/>
        </w:rPr>
        <w:tab/>
        <w:t>Remaining issues of DL signals and channels</w:t>
      </w:r>
      <w:r w:rsidRPr="00F24170">
        <w:rPr>
          <w:lang w:val="en-GB" w:eastAsia="zh-CN"/>
        </w:rPr>
        <w:tab/>
        <w:t>Apple</w:t>
      </w:r>
    </w:p>
    <w:p w14:paraId="56127C20" w14:textId="77777777" w:rsidR="00783F09" w:rsidRPr="00F24170" w:rsidRDefault="00783F09" w:rsidP="00783F09">
      <w:pPr>
        <w:rPr>
          <w:lang w:val="en-GB" w:eastAsia="zh-CN"/>
        </w:rPr>
      </w:pPr>
      <w:r w:rsidRPr="00F24170">
        <w:rPr>
          <w:lang w:val="en-GB" w:eastAsia="zh-CN"/>
        </w:rPr>
        <w:t>R1-2004255</w:t>
      </w:r>
      <w:r w:rsidRPr="00F24170">
        <w:rPr>
          <w:lang w:val="en-GB" w:eastAsia="zh-CN"/>
        </w:rPr>
        <w:tab/>
        <w:t>Remaining issues on DL signals and channels</w:t>
      </w:r>
      <w:r w:rsidRPr="00F24170">
        <w:rPr>
          <w:lang w:val="en-GB" w:eastAsia="zh-CN"/>
        </w:rPr>
        <w:tab/>
        <w:t>Nokia, Nokia Shanghai Bell</w:t>
      </w:r>
    </w:p>
    <w:p w14:paraId="1E30A960" w14:textId="77777777" w:rsidR="00783F09" w:rsidRPr="00F24170" w:rsidRDefault="00783F09" w:rsidP="00783F09">
      <w:pPr>
        <w:rPr>
          <w:lang w:val="en-GB" w:eastAsia="zh-CN"/>
        </w:rPr>
      </w:pPr>
      <w:r w:rsidRPr="00F24170">
        <w:rPr>
          <w:lang w:val="en-GB" w:eastAsia="zh-CN"/>
        </w:rPr>
        <w:t>R1-2004322</w:t>
      </w:r>
      <w:r w:rsidRPr="00F24170">
        <w:rPr>
          <w:lang w:val="en-GB" w:eastAsia="zh-CN"/>
        </w:rPr>
        <w:tab/>
        <w:t>Remaining issues and corrections on DL signals and channels for NR-U</w:t>
      </w:r>
      <w:r w:rsidRPr="00F24170">
        <w:rPr>
          <w:lang w:val="en-GB" w:eastAsia="zh-CN"/>
        </w:rPr>
        <w:tab/>
        <w:t>Sharp</w:t>
      </w:r>
    </w:p>
    <w:p w14:paraId="4BDE81DE" w14:textId="77777777" w:rsidR="00783F09" w:rsidRPr="00F24170" w:rsidRDefault="00783F09" w:rsidP="00783F09">
      <w:pPr>
        <w:rPr>
          <w:lang w:val="en-GB" w:eastAsia="zh-CN"/>
        </w:rPr>
      </w:pPr>
      <w:r w:rsidRPr="00F24170">
        <w:rPr>
          <w:lang w:val="en-GB" w:eastAsia="zh-CN"/>
        </w:rPr>
        <w:t>R1-2004441</w:t>
      </w:r>
      <w:r w:rsidRPr="00F24170">
        <w:rPr>
          <w:lang w:val="en-GB" w:eastAsia="zh-CN"/>
        </w:rPr>
        <w:tab/>
        <w:t>TP for DL signals and channels for NR-U</w:t>
      </w:r>
      <w:r w:rsidRPr="00F24170">
        <w:rPr>
          <w:lang w:val="en-GB" w:eastAsia="zh-CN"/>
        </w:rPr>
        <w:tab/>
        <w:t>Qualcomm Incorporated</w:t>
      </w:r>
    </w:p>
    <w:p w14:paraId="6CA8D506" w14:textId="77777777" w:rsidR="00783F09" w:rsidRPr="00F24170" w:rsidRDefault="00783F09" w:rsidP="00783F09">
      <w:pPr>
        <w:rPr>
          <w:lang w:val="en-GB" w:eastAsia="zh-CN"/>
        </w:rPr>
      </w:pPr>
      <w:r w:rsidRPr="00F24170">
        <w:rPr>
          <w:lang w:val="en-GB" w:eastAsia="zh-CN"/>
        </w:rPr>
        <w:t>R1-2004516</w:t>
      </w:r>
      <w:r w:rsidRPr="00F24170">
        <w:rPr>
          <w:lang w:val="en-GB" w:eastAsia="zh-CN"/>
        </w:rPr>
        <w:tab/>
        <w:t>Maintenance for DL signals and channels for NR-U</w:t>
      </w:r>
      <w:r w:rsidRPr="00F24170">
        <w:rPr>
          <w:lang w:val="en-GB" w:eastAsia="zh-CN"/>
        </w:rPr>
        <w:tab/>
        <w:t>Panasonic</w:t>
      </w:r>
    </w:p>
    <w:p w14:paraId="24013600" w14:textId="77777777" w:rsidR="00783F09" w:rsidRDefault="00783F09" w:rsidP="00783F09">
      <w:pPr>
        <w:rPr>
          <w:lang w:val="en-GB" w:eastAsia="zh-CN"/>
        </w:rPr>
      </w:pPr>
      <w:r w:rsidRPr="00F24170">
        <w:rPr>
          <w:lang w:val="en-GB" w:eastAsia="zh-CN"/>
        </w:rPr>
        <w:t>R1-2004528</w:t>
      </w:r>
      <w:r w:rsidRPr="00F24170">
        <w:rPr>
          <w:lang w:val="en-GB" w:eastAsia="zh-CN"/>
        </w:rPr>
        <w:tab/>
        <w:t>Text proposal for search space group switching</w:t>
      </w:r>
      <w:r w:rsidRPr="00F24170">
        <w:rPr>
          <w:lang w:val="en-GB" w:eastAsia="zh-CN"/>
        </w:rPr>
        <w:tab/>
        <w:t>Google Inc.</w:t>
      </w:r>
    </w:p>
    <w:p w14:paraId="7F5D7131" w14:textId="77777777" w:rsidR="006F67D5" w:rsidRPr="00783F09" w:rsidRDefault="006F67D5" w:rsidP="00783F09">
      <w:pPr>
        <w:rPr>
          <w:lang w:val="en-GB"/>
        </w:rPr>
      </w:pPr>
    </w:p>
    <w:sectPr w:rsidR="006F67D5" w:rsidRPr="00783F09"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AA9BA" w14:textId="77777777" w:rsidR="00257CDE" w:rsidRDefault="00257CDE">
      <w:r>
        <w:separator/>
      </w:r>
    </w:p>
  </w:endnote>
  <w:endnote w:type="continuationSeparator" w:id="0">
    <w:p w14:paraId="62C5A7B7" w14:textId="77777777" w:rsidR="00257CDE" w:rsidRDefault="0025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5EADE" w14:textId="77777777" w:rsidR="00257CDE" w:rsidRDefault="00257CDE">
      <w:r>
        <w:separator/>
      </w:r>
    </w:p>
  </w:footnote>
  <w:footnote w:type="continuationSeparator" w:id="0">
    <w:p w14:paraId="7978BF2F" w14:textId="77777777" w:rsidR="00257CDE" w:rsidRDefault="00257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2"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12"/>
  </w:num>
  <w:num w:numId="3">
    <w:abstractNumId w:val="10"/>
  </w:num>
  <w:num w:numId="4">
    <w:abstractNumId w:val="8"/>
  </w:num>
  <w:num w:numId="5">
    <w:abstractNumId w:val="6"/>
  </w:num>
  <w:num w:numId="6">
    <w:abstractNumId w:val="13"/>
  </w:num>
  <w:num w:numId="7">
    <w:abstractNumId w:val="7"/>
  </w:num>
  <w:num w:numId="8">
    <w:abstractNumId w:val="5"/>
  </w:num>
  <w:num w:numId="9">
    <w:abstractNumId w:val="11"/>
  </w:num>
  <w:num w:numId="10">
    <w:abstractNumId w:val="4"/>
  </w:num>
  <w:num w:numId="11">
    <w:abstractNumId w:val="0"/>
  </w:num>
  <w:num w:numId="12">
    <w:abstractNumId w:val="1"/>
  </w:num>
  <w:num w:numId="13">
    <w:abstractNumId w:val="9"/>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uiPriority w:val="39"/>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列表段落,列出段落,¥¡¡¡¡ì¬º¥¹¥È¶ÎÂä,ÁÐ³ö¶ÎÂä,列表段落1,—ño’i—Ž,¥ê¥¹¥È¶ÎÂä,1st level - Bullet List Paragraph,Lettre d'introduction,Paragrafo elenco,Normal bullet 2,Bullet list,목록단락"/>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列表段落 Char,列出段落 Char,¥¡¡¡¡ì¬º¥¹¥È¶ÎÂä Char,ÁÐ³ö¶ÎÂä Char,列表段落1 Char,—ño’i—Ž Char,¥ê¥¹¥È¶ÎÂä Char,Paragrafo elenco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3.xml><?xml version="1.0" encoding="utf-8"?>
<ds:datastoreItem xmlns:ds="http://schemas.openxmlformats.org/officeDocument/2006/customXml" ds:itemID="{066FF952-314E-4D60-B208-60BBAECCC99B}">
  <ds:schemaRefs>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6f846979-0e6f-42ff-8b87-e1893efeda9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968AF9E-570E-4024-AC45-2191E5B4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5171</Characters>
  <Application>Microsoft Office Word</Application>
  <DocSecurity>0</DocSecurity>
  <Lines>43</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Sorour Falahati</cp:lastModifiedBy>
  <cp:revision>2</cp:revision>
  <cp:lastPrinted>2016-08-12T06:06:00Z</cp:lastPrinted>
  <dcterms:created xsi:type="dcterms:W3CDTF">2020-05-21T13:35:00Z</dcterms:created>
  <dcterms:modified xsi:type="dcterms:W3CDTF">2020-05-21T13:35:00Z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0x0101003AA7AC0C743A294CADF60F661720E3E6</vt:lpwstr>
  </property>
</Properties>
</file>