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75988237" w14:textId="77777777" w:rsidR="00632F1C" w:rsidRDefault="003549CF">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6C9B29D1" w:rsidR="00632F1C" w:rsidRDefault="00632F1C">
      <w:pPr>
        <w:rPr>
          <w:bCs/>
          <w:iCs/>
          <w:lang w:eastAsia="zh-CN"/>
        </w:rPr>
      </w:pPr>
    </w:p>
    <w:p w14:paraId="17A026CC" w14:textId="1E251853" w:rsidR="002B522F" w:rsidRPr="002B522F" w:rsidRDefault="002B522F" w:rsidP="00174580">
      <w:pPr>
        <w:pStyle w:val="Heading2"/>
        <w:rPr>
          <w:b/>
          <w:iCs/>
          <w:lang w:eastAsia="zh-CN"/>
        </w:rPr>
      </w:pPr>
      <w:r w:rsidRPr="002B522F">
        <w:rPr>
          <w:b/>
          <w:iCs/>
          <w:lang w:eastAsia="zh-CN"/>
        </w:rPr>
        <w:t>TP #1</w:t>
      </w: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0C59944"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p w14:paraId="0BFE1BBD" w14:textId="3AB6C139" w:rsidR="00174580" w:rsidRPr="002B522F" w:rsidRDefault="00174580" w:rsidP="00174580">
      <w:pPr>
        <w:pStyle w:val="Heading2"/>
        <w:rPr>
          <w:b/>
          <w:iCs/>
          <w:lang w:eastAsia="zh-CN"/>
        </w:rPr>
      </w:pPr>
      <w:r w:rsidRPr="002B522F">
        <w:rPr>
          <w:b/>
          <w:iCs/>
          <w:lang w:eastAsia="zh-CN"/>
        </w:rPr>
        <w:lastRenderedPageBreak/>
        <w:t>TP #</w:t>
      </w:r>
      <w:r>
        <w:rPr>
          <w:b/>
          <w:iCs/>
          <w:lang w:eastAsia="zh-CN"/>
        </w:rPr>
        <w:t>2</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CN"/>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CN"/>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CN"/>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w:t>
      </w:r>
      <w:proofErr w:type="gramStart"/>
      <w:r>
        <w:rPr>
          <w:rFonts w:ascii="Times New Roman" w:hAnsi="Times New Roman"/>
          <w:bCs/>
          <w:iCs/>
          <w:lang w:eastAsia="zh-CN"/>
        </w:rPr>
        <w:t>follows</w:t>
      </w:r>
      <w:proofErr w:type="gramEnd"/>
      <w:r>
        <w:rPr>
          <w:rFonts w:ascii="Times New Roman" w:hAnsi="Times New Roman"/>
          <w:bCs/>
          <w:iCs/>
          <w:lang w:eastAsia="zh-CN"/>
        </w:rPr>
        <w:t xml:space="preserve">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75988254" w14:textId="3451A5B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6C8616E0" w14:textId="62673410" w:rsidR="00174580" w:rsidRPr="002B522F" w:rsidRDefault="00174580" w:rsidP="00174580">
      <w:pPr>
        <w:pStyle w:val="Heading2"/>
        <w:rPr>
          <w:b/>
          <w:iCs/>
          <w:lang w:eastAsia="zh-CN"/>
        </w:rPr>
      </w:pPr>
      <w:r w:rsidRPr="002B522F">
        <w:rPr>
          <w:b/>
          <w:iCs/>
          <w:lang w:eastAsia="zh-CN"/>
        </w:rPr>
        <w:lastRenderedPageBreak/>
        <w:t>TP #</w:t>
      </w:r>
      <w:r>
        <w:rPr>
          <w:b/>
          <w:iCs/>
          <w:lang w:eastAsia="zh-CN"/>
        </w:rPr>
        <w:t>3</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CN"/>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CN"/>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 xml:space="preserve">a DCI format scheduling a transmission on the target </w:t>
            </w:r>
            <w:r>
              <w:rPr>
                <w:rFonts w:eastAsia="DengXian"/>
                <w:color w:val="C00000"/>
                <w:u w:val="single"/>
              </w:rPr>
              <w:lastRenderedPageBreak/>
              <w:t>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w:t>
            </w:r>
            <w:proofErr w:type="gramStart"/>
            <w:r>
              <w:rPr>
                <w:rFonts w:ascii="Times New Roman" w:hAnsi="Times New Roman"/>
                <w:szCs w:val="20"/>
                <w:lang w:eastAsia="zh-CN"/>
              </w:rPr>
              <w:t>full-cancellation</w:t>
            </w:r>
            <w:proofErr w:type="gramEnd"/>
            <w:r>
              <w:rPr>
                <w:rFonts w:ascii="Times New Roman" w:hAnsi="Times New Roman"/>
                <w:szCs w:val="20"/>
                <w:lang w:eastAsia="zh-CN"/>
              </w:rPr>
              <w:t xml:space="preserve">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w:t>
            </w:r>
            <w:proofErr w:type="gramStart"/>
            <w:r>
              <w:rPr>
                <w:rFonts w:hint="eastAsia"/>
                <w:szCs w:val="21"/>
                <w:lang w:eastAsia="zh-CN"/>
              </w:rPr>
              <w:t>make</w:t>
            </w:r>
            <w:proofErr w:type="gramEnd"/>
            <w:r>
              <w:rPr>
                <w:rFonts w:hint="eastAsia"/>
                <w:szCs w:val="21"/>
                <w:lang w:eastAsia="zh-CN"/>
              </w:rPr>
              <w:t xml:space="preserv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Pr>
          <w:lang w:eastAsia="zh-CN"/>
        </w:rPr>
        <w:t>etc</w:t>
      </w:r>
      <w:proofErr w:type="spellEnd"/>
      <w:r>
        <w:rPr>
          <w:lang w:eastAsia="zh-CN"/>
        </w:rPr>
        <w:t>)</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2. UE can perform the cancellation without defining </w:t>
            </w:r>
            <w:proofErr w:type="gramStart"/>
            <w:r>
              <w:rPr>
                <w:rFonts w:ascii="Times New Roman" w:hAnsi="Times New Roman"/>
                <w:szCs w:val="20"/>
                <w:lang w:eastAsia="zh-CN"/>
              </w:rPr>
              <w:t>the  new</w:t>
            </w:r>
            <w:proofErr w:type="gramEnd"/>
            <w:r>
              <w:rPr>
                <w:rFonts w:ascii="Times New Roman" w:hAnsi="Times New Roman"/>
                <w:szCs w:val="20"/>
                <w:lang w:eastAsia="zh-CN"/>
              </w:rPr>
              <w:t xml:space="preserve">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my understanding, even if we follow the Rel-15 timeline (based on Tproc2) we would need to define something in Section 15 for the </w:t>
            </w:r>
            <w:proofErr w:type="gramStart"/>
            <w:r>
              <w:rPr>
                <w:rFonts w:ascii="Times New Roman" w:hAnsi="Times New Roman"/>
                <w:szCs w:val="20"/>
                <w:lang w:eastAsia="zh-CN"/>
              </w:rPr>
              <w:t>time line</w:t>
            </w:r>
            <w:proofErr w:type="gramEnd"/>
            <w:r>
              <w:rPr>
                <w:rFonts w:ascii="Times New Roman" w:hAnsi="Times New Roman"/>
                <w:szCs w:val="20"/>
                <w:lang w:eastAsia="zh-CN"/>
              </w:rPr>
              <w:t>.</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w:t>
            </w:r>
            <w:proofErr w:type="gramStart"/>
            <w:r>
              <w:rPr>
                <w:rFonts w:hint="eastAsia"/>
                <w:lang w:eastAsia="zh-CN"/>
              </w:rPr>
              <w:t>has to</w:t>
            </w:r>
            <w:proofErr w:type="gramEnd"/>
            <w:r>
              <w:rPr>
                <w:rFonts w:hint="eastAsia"/>
                <w:lang w:eastAsia="zh-CN"/>
              </w:rPr>
              <w:t xml:space="preserve">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w:t>
            </w:r>
            <w:r>
              <w:rPr>
                <w:lang w:eastAsia="zh-CN"/>
              </w:rPr>
              <w:lastRenderedPageBreak/>
              <w:t xml:space="preserve">so source cell cancellation can always </w:t>
            </w:r>
            <w:proofErr w:type="gramStart"/>
            <w:r>
              <w:rPr>
                <w:lang w:eastAsia="zh-CN"/>
              </w:rPr>
              <w:t>happens</w:t>
            </w:r>
            <w:proofErr w:type="gramEnd"/>
            <w:r>
              <w:rPr>
                <w:lang w:eastAsia="zh-CN"/>
              </w:rPr>
              <w:t xml:space="preserve">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can be applied to Msg3 as </w:t>
            </w:r>
            <w:proofErr w:type="gramStart"/>
            <w:r>
              <w:rPr>
                <w:rFonts w:ascii="Times New Roman" w:hAnsi="Times New Roman"/>
                <w:szCs w:val="20"/>
                <w:lang w:eastAsia="zh-CN"/>
              </w:rPr>
              <w:t>well,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preparation time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w:t>
            </w:r>
            <w:proofErr w:type="gramStart"/>
            <w:r>
              <w:rPr>
                <w:rFonts w:ascii="Times New Roman" w:hAnsi="Times New Roman"/>
                <w:szCs w:val="20"/>
                <w:lang w:eastAsia="zh-CN"/>
              </w:rPr>
              <w:t>sufficient</w:t>
            </w:r>
            <w:proofErr w:type="gramEnd"/>
            <w:r>
              <w:rPr>
                <w:rFonts w:ascii="Times New Roman" w:hAnsi="Times New Roman"/>
                <w:szCs w:val="20"/>
                <w:lang w:eastAsia="zh-CN"/>
              </w:rPr>
              <w: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 xml:space="preserve">during </w:t>
            </w:r>
            <w:proofErr w:type="gramStart"/>
            <w:r>
              <w:rPr>
                <w:rFonts w:ascii="Times New Roman" w:hAnsi="Times New Roman"/>
                <w:szCs w:val="20"/>
                <w:lang w:eastAsia="zh-CN"/>
              </w:rPr>
              <w:t>handover</w:t>
            </w:r>
            <w:proofErr w:type="gramEnd"/>
            <w:r>
              <w:rPr>
                <w:rFonts w:ascii="Times New Roman" w:hAnsi="Times New Roman"/>
                <w:szCs w:val="20"/>
                <w:lang w:eastAsia="zh-CN"/>
              </w:rPr>
              <w:t xml:space="preserve">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reported capability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capability has transferred to target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before handover. Therefore, reusing the gap </w:t>
            </w:r>
            <w:r>
              <w:rPr>
                <w:rFonts w:ascii="Times New Roman" w:hAnsi="Times New Roman"/>
                <w:szCs w:val="20"/>
                <w:lang w:eastAsia="zh-CN"/>
              </w:rPr>
              <w:lastRenderedPageBreak/>
              <w:t xml:space="preserve">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011F8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sidRPr="009D1EA0">
        <w:rPr>
          <w:sz w:val="22"/>
          <w:szCs w:val="22"/>
          <w:lang w:eastAsia="zh-CN"/>
        </w:rPr>
        <w:t>etc</w:t>
      </w:r>
      <w:proofErr w:type="spellEnd"/>
      <w:r w:rsidRPr="009D1EA0">
        <w:rPr>
          <w:sz w:val="22"/>
          <w:szCs w:val="22"/>
          <w:lang w:eastAsia="zh-CN"/>
        </w:rPr>
        <w:t>).</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w:t>
      </w:r>
      <w:proofErr w:type="gramStart"/>
      <w:r w:rsidR="006A4867" w:rsidRPr="009D1EA0">
        <w:rPr>
          <w:sz w:val="22"/>
          <w:szCs w:val="22"/>
          <w:lang w:eastAsia="zh-CN"/>
        </w:rPr>
        <w:t>3, but</w:t>
      </w:r>
      <w:proofErr w:type="gramEnd"/>
      <w:r w:rsidR="006A4867" w:rsidRPr="009D1EA0">
        <w:rPr>
          <w:sz w:val="22"/>
          <w:szCs w:val="22"/>
          <w:lang w:eastAsia="zh-CN"/>
        </w:rPr>
        <w:t xml:space="preserve">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2C45315D" w:rsidR="00011464" w:rsidRDefault="00011464">
      <w:pPr>
        <w:pStyle w:val="BodyText"/>
        <w:spacing w:after="0"/>
        <w:rPr>
          <w:rFonts w:ascii="Times New Roman" w:hAnsi="Times New Roman"/>
          <w:sz w:val="22"/>
          <w:szCs w:val="22"/>
          <w:lang w:eastAsia="zh-CN"/>
        </w:rPr>
      </w:pPr>
    </w:p>
    <w:p w14:paraId="545E87FC" w14:textId="41238FD2" w:rsidR="00174580" w:rsidRPr="002B522F" w:rsidRDefault="00174580" w:rsidP="00174580">
      <w:pPr>
        <w:pStyle w:val="Heading2"/>
        <w:rPr>
          <w:b/>
          <w:iCs/>
          <w:lang w:eastAsia="zh-CN"/>
        </w:rPr>
      </w:pPr>
      <w:r w:rsidRPr="002B522F">
        <w:rPr>
          <w:b/>
          <w:iCs/>
          <w:lang w:eastAsia="zh-CN"/>
        </w:rPr>
        <w:lastRenderedPageBreak/>
        <w:t>TP #</w:t>
      </w:r>
      <w:r>
        <w:rPr>
          <w:b/>
          <w:iCs/>
          <w:lang w:eastAsia="zh-CN"/>
        </w:rPr>
        <w:t>4</w:t>
      </w: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 xml:space="preserve">We provided some initial comments to clarify the motivation. </w:t>
            </w:r>
            <w:proofErr w:type="gramStart"/>
            <w:r w:rsidRPr="00A975F2">
              <w:rPr>
                <w:rFonts w:ascii="Times New Roman" w:hAnsi="Times New Roman"/>
                <w:sz w:val="20"/>
                <w:szCs w:val="20"/>
              </w:rPr>
              <w:t>Basically</w:t>
            </w:r>
            <w:proofErr w:type="gramEnd"/>
            <w:r w:rsidRPr="00A975F2">
              <w:rPr>
                <w:rFonts w:ascii="Times New Roman" w:hAnsi="Times New Roman"/>
                <w:sz w:val="20"/>
                <w:szCs w:val="20"/>
              </w:rPr>
              <w:t xml:space="preserve">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The only response on the motivations was from Samsung as copied below. But our view is that the cancellation is not necessary to be based on a timeline. I draw two cases below. For Case 1, there is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the UE cancels the transmission to source cell no later than the start of transmission to target cell, i.e. t2. In other words, the UE can cancel transmission to source cell at any time before t2, instead of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All in all, there would be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 xml:space="preserve">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w:t>
                  </w:r>
                  <w:proofErr w:type="gramStart"/>
                  <w:r w:rsidRPr="00A975F2">
                    <w:rPr>
                      <w:sz w:val="20"/>
                      <w:szCs w:val="20"/>
                    </w:rPr>
                    <w:t>happens</w:t>
                  </w:r>
                  <w:proofErr w:type="gramEnd"/>
                  <w:r w:rsidRPr="00A975F2">
                    <w:rPr>
                      <w:sz w:val="20"/>
                      <w:szCs w:val="20"/>
                    </w:rPr>
                    <w:t xml:space="preserve">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--For case 2, with or without defining a timeline, the whole transmission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Would be appreciated companies can first clarify above, and we would be supportive about the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Dropping behavior being up to UE implementation without ensuring the quality is one </w:t>
            </w:r>
            <w:proofErr w:type="gramStart"/>
            <w:r w:rsidRPr="00A975F2">
              <w:rPr>
                <w:rFonts w:ascii="Times New Roman" w:hAnsi="Times New Roman"/>
              </w:rPr>
              <w:t>thing, but</w:t>
            </w:r>
            <w:proofErr w:type="gramEnd"/>
            <w:r w:rsidRPr="00A975F2">
              <w:rPr>
                <w:rFonts w:ascii="Times New Roman" w:hAnsi="Times New Roman"/>
              </w:rPr>
              <w:t xml:space="preserve">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Further details can </w:t>
            </w:r>
            <w:proofErr w:type="gramStart"/>
            <w:r w:rsidRPr="00A975F2">
              <w:rPr>
                <w:rFonts w:ascii="Times New Roman" w:hAnsi="Times New Roman"/>
              </w:rPr>
              <w:t>definitely be</w:t>
            </w:r>
            <w:proofErr w:type="gramEnd"/>
            <w:r w:rsidRPr="00A975F2">
              <w:rPr>
                <w:rFonts w:ascii="Times New Roman" w:hAnsi="Times New Roman"/>
              </w:rPr>
              <w:t xml:space="preserv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w:t>
            </w:r>
            <w:r w:rsidRPr="00A975F2">
              <w:rPr>
                <w:rFonts w:ascii="Times New Roman" w:hAnsi="Times New Roman"/>
              </w:rPr>
              <w:lastRenderedPageBreak/>
              <w:t xml:space="preserve">necessary to have to bundle with the DCI for target cell if no timeline defined). If you figure out a case that the UE cannot, then I would assume the UE cannot do it even you </w:t>
            </w:r>
            <w:proofErr w:type="gramStart"/>
            <w:r w:rsidRPr="00A975F2">
              <w:rPr>
                <w:rFonts w:ascii="Times New Roman" w:hAnsi="Times New Roman"/>
              </w:rPr>
              <w:t>defines</w:t>
            </w:r>
            <w:proofErr w:type="gramEnd"/>
            <w:r w:rsidRPr="00A975F2">
              <w:rPr>
                <w:rFonts w:ascii="Times New Roman" w:hAnsi="Times New Roman"/>
              </w:rPr>
              <w:t xml:space="preserve">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 xml:space="preserve">First of all, the timeline for URLLC in the spec is still in </w:t>
            </w:r>
            <w:proofErr w:type="gramStart"/>
            <w:r w:rsidRPr="00A975F2">
              <w:rPr>
                <w:rFonts w:ascii="Times New Roman" w:hAnsi="Times New Roman"/>
              </w:rPr>
              <w:t>open</w:t>
            </w:r>
            <w:proofErr w:type="gramEnd"/>
            <w:r w:rsidRPr="00A975F2">
              <w:rPr>
                <w:rFonts w:ascii="Times New Roman" w:hAnsi="Times New Roman"/>
              </w:rPr>
              <w:t xml:space="preserve"> I think. In addition, one reason we define the </w:t>
            </w:r>
            <w:proofErr w:type="spellStart"/>
            <w:r w:rsidRPr="00A975F2">
              <w:rPr>
                <w:rFonts w:ascii="Times New Roman" w:hAnsi="Times New Roman"/>
              </w:rPr>
              <w:t>timeine</w:t>
            </w:r>
            <w:proofErr w:type="spellEnd"/>
            <w:r w:rsidRPr="00A975F2">
              <w:rPr>
                <w:rFonts w:ascii="Times New Roman" w:hAnsi="Times New Roman"/>
              </w:rPr>
              <w:t xml:space="preserve"> in URLLC is that the two transmissions are in one cell, </w:t>
            </w:r>
            <w:proofErr w:type="spellStart"/>
            <w:r w:rsidRPr="00A975F2">
              <w:rPr>
                <w:rFonts w:ascii="Times New Roman" w:hAnsi="Times New Roman"/>
              </w:rPr>
              <w:t>gNB</w:t>
            </w:r>
            <w:proofErr w:type="spellEnd"/>
            <w:r w:rsidRPr="00A975F2">
              <w:rPr>
                <w:rFonts w:ascii="Times New Roman" w:hAnsi="Times New Roman"/>
              </w:rPr>
              <w:t xml:space="preserve">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 xml:space="preserve">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w:t>
            </w:r>
            <w:proofErr w:type="gramStart"/>
            <w:r w:rsidRPr="00A975F2">
              <w:rPr>
                <w:rFonts w:ascii="Times New Roman" w:hAnsi="Times New Roman"/>
              </w:rPr>
              <w:t>cancel</w:t>
            </w:r>
            <w:proofErr w:type="gramEnd"/>
            <w:r w:rsidRPr="00A975F2">
              <w:rPr>
                <w:rFonts w:ascii="Times New Roman" w:hAnsi="Times New Roman"/>
              </w:rPr>
              <w:t xml:space="preserve">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 .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proofErr w:type="gramStart"/>
            <w:r w:rsidRPr="00A975F2">
              <w:rPr>
                <w:rFonts w:ascii="Times New Roman" w:hAnsi="Times New Roman"/>
                <w:sz w:val="20"/>
                <w:szCs w:val="20"/>
              </w:rPr>
              <w:t>Actually</w:t>
            </w:r>
            <w:proofErr w:type="gramEnd"/>
            <w:r w:rsidRPr="00A975F2">
              <w:rPr>
                <w:rFonts w:ascii="Times New Roman" w:hAnsi="Times New Roman"/>
                <w:sz w:val="20"/>
                <w:szCs w:val="20"/>
              </w:rPr>
              <w:t xml:space="preserve"> we think, instead of defining a strictly timeline let UE follow, shouldn't be better to leave UE implementation. From NW side, NW will know it will cancel the whole transmission for case 2. For case 1, no matter </w:t>
            </w:r>
            <w:proofErr w:type="gramStart"/>
            <w:r w:rsidRPr="00A975F2">
              <w:rPr>
                <w:rFonts w:ascii="Times New Roman" w:hAnsi="Times New Roman"/>
                <w:sz w:val="20"/>
                <w:szCs w:val="20"/>
              </w:rPr>
              <w:t>define</w:t>
            </w:r>
            <w:proofErr w:type="gramEnd"/>
            <w:r w:rsidRPr="00A975F2">
              <w:rPr>
                <w:rFonts w:ascii="Times New Roman" w:hAnsi="Times New Roman"/>
                <w:sz w:val="20"/>
                <w:szCs w:val="20"/>
              </w:rPr>
              <w:t xml:space="preserv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lastRenderedPageBreak/>
              <w:t xml:space="preserve">Under the current cancellation mechanism from rel-15, T_proc,2 minus DCI decoding time is provided as cancellation preparation time for a UE after realizing dynamic trigger, and it is </w:t>
            </w:r>
            <w:proofErr w:type="gramStart"/>
            <w:r w:rsidRPr="00A975F2">
              <w:rPr>
                <w:rFonts w:ascii="Times New Roman" w:hAnsi="Times New Roman"/>
              </w:rPr>
              <w:t>definitely not</w:t>
            </w:r>
            <w:proofErr w:type="gramEnd"/>
            <w:r w:rsidRPr="00A975F2">
              <w:rPr>
                <w:rFonts w:ascii="Times New Roman" w:hAnsi="Times New Roman"/>
              </w:rPr>
              <w:t xml:space="preserve"> something which can be done within d1. I hope not </w:t>
            </w:r>
            <w:proofErr w:type="spellStart"/>
            <w:r w:rsidRPr="00A975F2">
              <w:rPr>
                <w:rFonts w:ascii="Times New Roman" w:hAnsi="Times New Roman"/>
              </w:rPr>
              <w:t>rediscussing</w:t>
            </w:r>
            <w:proofErr w:type="spellEnd"/>
            <w:r w:rsidRPr="00A975F2">
              <w:rPr>
                <w:rFonts w:ascii="Times New Roman" w:hAnsi="Times New Roman"/>
              </w:rPr>
              <w:t xml:space="preserve">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 a timeline, a UE is not expected/required to cancel before t1, i.e., the UE would most possibly cancel transmission to source cell after </w:t>
            </w:r>
            <w:proofErr w:type="gramStart"/>
            <w:r w:rsidRPr="00A975F2">
              <w:rPr>
                <w:rFonts w:ascii="Times New Roman" w:hAnsi="Times New Roman"/>
              </w:rPr>
              <w:t>t1, but</w:t>
            </w:r>
            <w:proofErr w:type="gramEnd"/>
            <w:r w:rsidRPr="00A975F2">
              <w:rPr>
                <w:rFonts w:ascii="Times New Roman" w:hAnsi="Times New Roman"/>
              </w:rPr>
              <w:t xml:space="preserve"> could also cancel before t1 if the UE is capable of. We don't think the current TP explicitly reflects that the UE shall cancel before t2, but can be reflected by spec saying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By saying above, it </w:t>
            </w:r>
            <w:proofErr w:type="spellStart"/>
            <w:r w:rsidRPr="00A975F2">
              <w:rPr>
                <w:rFonts w:ascii="Times New Roman" w:hAnsi="Times New Roman"/>
                <w:sz w:val="20"/>
                <w:szCs w:val="20"/>
              </w:rPr>
              <w:t>seams</w:t>
            </w:r>
            <w:proofErr w:type="spellEnd"/>
            <w:r w:rsidRPr="00A975F2">
              <w:rPr>
                <w:rFonts w:ascii="Times New Roman" w:hAnsi="Times New Roman"/>
                <w:sz w:val="20"/>
                <w:szCs w:val="20"/>
              </w:rPr>
              <w:t xml:space="preserve">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UE may or may not be able to drop the whole transmission. (Though we think the UE can drop because T_proc,2 minus DCI decoding time, i.e., cancellation preparation time, would be </w:t>
            </w:r>
            <w:proofErr w:type="gramStart"/>
            <w:r w:rsidRPr="00A975F2">
              <w:rPr>
                <w:rFonts w:ascii="Times New Roman" w:hAnsi="Times New Roman"/>
              </w:rPr>
              <w:t>sufficient</w:t>
            </w:r>
            <w:proofErr w:type="gramEnd"/>
            <w:r w:rsidRPr="00A975F2">
              <w:rPr>
                <w:rFonts w:ascii="Times New Roman" w:hAnsi="Times New Roman"/>
              </w:rPr>
              <w:t xml:space="preserve"> for cancellation. To be honest, we think the time a UE requires to cancel a </w:t>
            </w:r>
            <w:proofErr w:type="spellStart"/>
            <w:r w:rsidRPr="00A975F2">
              <w:rPr>
                <w:rFonts w:ascii="Times New Roman" w:hAnsi="Times New Roman"/>
              </w:rPr>
              <w:t>trasnmission</w:t>
            </w:r>
            <w:proofErr w:type="spellEnd"/>
            <w:r w:rsidRPr="00A975F2">
              <w:rPr>
                <w:rFonts w:ascii="Times New Roman" w:hAnsi="Times New Roman"/>
              </w:rPr>
              <w:t xml:space="preserve">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Similarly, we don't see a clear motivation for a timeline for Case 2. From NW perspective, with or without a timeline, NW </w:t>
            </w:r>
            <w:proofErr w:type="spellStart"/>
            <w:r w:rsidRPr="00A975F2">
              <w:rPr>
                <w:rFonts w:ascii="Times New Roman" w:hAnsi="Times New Roman"/>
                <w:sz w:val="20"/>
                <w:szCs w:val="20"/>
              </w:rPr>
              <w:t>doesnt</w:t>
            </w:r>
            <w:proofErr w:type="spellEnd"/>
            <w:r w:rsidRPr="00A975F2">
              <w:rPr>
                <w:rFonts w:ascii="Times New Roman" w:hAnsi="Times New Roman"/>
                <w:sz w:val="20"/>
                <w:szCs w:val="20"/>
              </w:rPr>
              <w: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lang w:eastAsia="zh-CN"/>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 xml:space="preserve">If I understood correctly, </w:t>
            </w:r>
            <w:proofErr w:type="spellStart"/>
            <w:r w:rsidRPr="00A975F2">
              <w:rPr>
                <w:rFonts w:ascii="Times New Roman" w:hAnsi="Times New Roman"/>
              </w:rPr>
              <w:t>your</w:t>
            </w:r>
            <w:proofErr w:type="spellEnd"/>
            <w:r w:rsidRPr="00A975F2">
              <w:rPr>
                <w:rFonts w:ascii="Times New Roman" w:hAnsi="Times New Roman"/>
              </w:rPr>
              <w:t xml:space="preserve"> thinking below is referred to Case 2 below. That is, if the UE finds it cannot cancel transmission to source cell to avoid the collision. Then, UE can choose to cancel target cell. I would say this is also a good way to implement in Case 2 because the UE can make </w:t>
            </w:r>
            <w:proofErr w:type="gramStart"/>
            <w:r w:rsidRPr="00A975F2">
              <w:rPr>
                <w:rFonts w:ascii="Times New Roman" w:hAnsi="Times New Roman"/>
              </w:rPr>
              <w:t>it  at</w:t>
            </w:r>
            <w:proofErr w:type="gramEnd"/>
            <w:r w:rsidRPr="00A975F2">
              <w:rPr>
                <w:rFonts w:ascii="Times New Roman" w:hAnsi="Times New Roman"/>
              </w:rPr>
              <w:t xml:space="preserve"> least for one transmission, though it is transmission to source cell. So, I would assume you also think the timeline defined to cancel transmission to source cell is not proper, which will limit UE implementation. From NW side, </w:t>
            </w:r>
            <w:proofErr w:type="spellStart"/>
            <w:r w:rsidRPr="00A975F2">
              <w:rPr>
                <w:rFonts w:ascii="Times New Roman" w:hAnsi="Times New Roman"/>
              </w:rPr>
              <w:t>gNB</w:t>
            </w:r>
            <w:proofErr w:type="spellEnd"/>
            <w:r w:rsidRPr="00A975F2">
              <w:rPr>
                <w:rFonts w:ascii="Times New Roman" w:hAnsi="Times New Roman"/>
              </w:rPr>
              <w:t xml:space="preserve">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w:t>
            </w:r>
            <w:proofErr w:type="gramStart"/>
            <w:r w:rsidRPr="00787812">
              <w:rPr>
                <w:rFonts w:ascii="Times New Roman" w:hAnsi="Times New Roman"/>
                <w:lang w:eastAsia="zh-CN"/>
              </w:rPr>
              <w:t>have to</w:t>
            </w:r>
            <w:proofErr w:type="gramEnd"/>
            <w:r w:rsidRPr="00787812">
              <w:rPr>
                <w:rFonts w:ascii="Times New Roman" w:hAnsi="Times New Roman"/>
                <w:lang w:eastAsia="zh-CN"/>
              </w:rPr>
              <w:t xml:space="preserve"> drop uplink to the target, so such behavior is not compliant with the description in the spec. Therefore, the cases of UE not canceling uplink is necessarily stated in the spec, otherwise, it </w:t>
            </w:r>
            <w:proofErr w:type="gramStart"/>
            <w:r w:rsidRPr="00787812">
              <w:rPr>
                <w:rFonts w:ascii="Times New Roman" w:hAnsi="Times New Roman"/>
                <w:lang w:eastAsia="zh-CN"/>
              </w:rPr>
              <w:t>cause</w:t>
            </w:r>
            <w:proofErr w:type="gramEnd"/>
            <w:r w:rsidRPr="00787812">
              <w:rPr>
                <w:rFonts w:ascii="Times New Roman" w:hAnsi="Times New Roman"/>
                <w:lang w:eastAsia="zh-CN"/>
              </w:rPr>
              <w:t xml:space="preserv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w:t>
            </w:r>
            <w:proofErr w:type="gramStart"/>
            <w:r w:rsidRPr="00787812">
              <w:rPr>
                <w:rFonts w:ascii="Times New Roman" w:hAnsi="Times New Roman"/>
                <w:lang w:eastAsia="zh-CN"/>
              </w:rPr>
              <w:t>actually meant</w:t>
            </w:r>
            <w:proofErr w:type="gramEnd"/>
            <w:r w:rsidRPr="00787812">
              <w:rPr>
                <w:rFonts w:ascii="Times New Roman" w:hAnsi="Times New Roman"/>
                <w:lang w:eastAsia="zh-CN"/>
              </w:rPr>
              <w:t xml:space="preserve">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Firstly, I am just wondering whether it is so important to specify the cases you mentioned, i.e., UE is not able to cancel uplink to source but </w:t>
            </w:r>
            <w:proofErr w:type="gramStart"/>
            <w:r w:rsidRPr="00A975F2">
              <w:rPr>
                <w:rFonts w:ascii="Times New Roman" w:hAnsi="Times New Roman"/>
                <w:sz w:val="20"/>
                <w:szCs w:val="20"/>
              </w:rPr>
              <w:t>have to</w:t>
            </w:r>
            <w:proofErr w:type="gramEnd"/>
            <w:r w:rsidRPr="00A975F2">
              <w:rPr>
                <w:rFonts w:ascii="Times New Roman" w:hAnsi="Times New Roman"/>
                <w:sz w:val="20"/>
                <w:szCs w:val="20"/>
              </w:rPr>
              <w:t xml:space="preserve">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Sorry for dragging the discussion. But we would be OK for specifying a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find there is indeed clear motivation for this. Unfortunately, we haven't </w:t>
            </w:r>
            <w:proofErr w:type="gramStart"/>
            <w:r w:rsidRPr="00A975F2">
              <w:rPr>
                <w:rFonts w:ascii="Times New Roman" w:hAnsi="Times New Roman"/>
                <w:sz w:val="20"/>
                <w:szCs w:val="20"/>
              </w:rPr>
              <w:t>see</w:t>
            </w:r>
            <w:proofErr w:type="gramEnd"/>
            <w:r w:rsidRPr="00A975F2">
              <w:rPr>
                <w:rFonts w:ascii="Times New Roman" w:hAnsi="Times New Roman"/>
                <w:sz w:val="20"/>
                <w:szCs w:val="20"/>
              </w:rPr>
              <w:t xml:space="preserv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feel the UE behavior you described is not </w:t>
            </w:r>
            <w:proofErr w:type="gramStart"/>
            <w:r w:rsidRPr="00892424">
              <w:rPr>
                <w:rFonts w:ascii="Times New Roman" w:hAnsi="Times New Roman"/>
              </w:rPr>
              <w:t>consistent  when</w:t>
            </w:r>
            <w:proofErr w:type="gramEnd"/>
            <w:r w:rsidRPr="00892424">
              <w:rPr>
                <w:rFonts w:ascii="Times New Roman" w:hAnsi="Times New Roman"/>
              </w:rPr>
              <w:t xml:space="preserve">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w:t>
            </w:r>
            <w:proofErr w:type="gramStart"/>
            <w:r w:rsidRPr="00892424">
              <w:rPr>
                <w:rFonts w:ascii="Times New Roman" w:hAnsi="Times New Roman"/>
              </w:rPr>
              <w:t>So</w:t>
            </w:r>
            <w:proofErr w:type="gramEnd"/>
            <w:r w:rsidRPr="00892424">
              <w:rPr>
                <w:rFonts w:ascii="Times New Roman" w:hAnsi="Times New Roman"/>
              </w:rPr>
              <w:t xml:space="preserve">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w:t>
            </w:r>
            <w:proofErr w:type="gramStart"/>
            <w:r w:rsidRPr="00892424">
              <w:rPr>
                <w:rFonts w:ascii="Times New Roman" w:hAnsi="Times New Roman"/>
              </w:rPr>
              <w:t>actually feel</w:t>
            </w:r>
            <w:proofErr w:type="gramEnd"/>
            <w:r w:rsidRPr="00892424">
              <w:rPr>
                <w:rFonts w:ascii="Times New Roman" w:hAnsi="Times New Roman"/>
              </w:rPr>
              <w:t xml:space="preserve">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lang w:eastAsia="zh-CN"/>
              </w:rPr>
              <w:lastRenderedPageBreak/>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To sum-up, Solution </w:t>
            </w:r>
            <w:proofErr w:type="gramStart"/>
            <w:r w:rsidRPr="00892424">
              <w:rPr>
                <w:rFonts w:ascii="Times New Roman" w:hAnsi="Times New Roman"/>
              </w:rPr>
              <w:t>1:“</w:t>
            </w:r>
            <w:proofErr w:type="gramEnd"/>
            <w:r w:rsidRPr="00892424">
              <w:rPr>
                <w:rFonts w:ascii="Times New Roman" w:hAnsi="Times New Roman"/>
              </w:rPr>
              <w:t>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w:t>
            </w:r>
            <w:proofErr w:type="gramStart"/>
            <w:r w:rsidRPr="00892424">
              <w:rPr>
                <w:rFonts w:ascii="Times New Roman" w:hAnsi="Times New Roman"/>
              </w:rPr>
              <w:t>clear benefits</w:t>
            </w:r>
            <w:proofErr w:type="gramEnd"/>
            <w:r w:rsidRPr="00892424">
              <w:rPr>
                <w:rFonts w:ascii="Times New Roman" w:hAnsi="Times New Roman"/>
              </w:rPr>
              <w:t xml:space="preserve">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From UE’s point of view, Solution 2 is always the easiest to do from implementation point of view. However, if “when to cancel the transmission is up to UE implementation” means the same as “cancellation does not always </w:t>
            </w:r>
            <w:proofErr w:type="gramStart"/>
            <w:r w:rsidRPr="00892424">
              <w:rPr>
                <w:rFonts w:ascii="Times New Roman" w:hAnsi="Times New Roman"/>
              </w:rPr>
              <w:t>happens</w:t>
            </w:r>
            <w:proofErr w:type="gramEnd"/>
            <w:r w:rsidRPr="00892424">
              <w:rPr>
                <w:rFonts w:ascii="Times New Roman" w:hAnsi="Times New Roman"/>
              </w:rPr>
              <w:t>”.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Define a timeline does not necessary solves the collision-</w:t>
            </w:r>
            <w:proofErr w:type="spellStart"/>
            <w:r w:rsidRPr="00892424">
              <w:rPr>
                <w:rFonts w:ascii="Times New Roman" w:hAnsi="Times New Roman"/>
              </w:rPr>
              <w:t>àTrue</w:t>
            </w:r>
            <w:proofErr w:type="spellEnd"/>
            <w:r w:rsidRPr="00892424">
              <w:rPr>
                <w:rFonts w:ascii="Times New Roman" w:hAnsi="Times New Roman"/>
              </w:rPr>
              <w:t xml:space="preserv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 3 provides a best balance which has benefits to both </w:t>
            </w:r>
            <w:proofErr w:type="gramStart"/>
            <w:r w:rsidRPr="00892424">
              <w:rPr>
                <w:rFonts w:ascii="Times New Roman" w:hAnsi="Times New Roman"/>
              </w:rPr>
              <w:t>UE(</w:t>
            </w:r>
            <w:proofErr w:type="gramEnd"/>
            <w:r w:rsidRPr="00892424">
              <w:rPr>
                <w:rFonts w:ascii="Times New Roman" w:hAnsi="Times New Roman"/>
              </w:rPr>
              <w:t xml:space="preserve">for not asking it cannot do) and </w:t>
            </w:r>
            <w:proofErr w:type="spellStart"/>
            <w:r w:rsidRPr="00892424">
              <w:rPr>
                <w:rFonts w:ascii="Times New Roman" w:hAnsi="Times New Roman"/>
              </w:rPr>
              <w:t>gNB</w:t>
            </w:r>
            <w:proofErr w:type="spellEnd"/>
            <w:r w:rsidRPr="00892424">
              <w:rPr>
                <w:rFonts w:ascii="Times New Roman" w:hAnsi="Times New Roman"/>
              </w:rPr>
              <w:t xml:space="preserve">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similar to why RAN1 defined </w:t>
            </w:r>
            <w:proofErr w:type="spellStart"/>
            <w:r w:rsidRPr="00A975F2">
              <w:rPr>
                <w:rFonts w:ascii="Times New Roman" w:hAnsi="Times New Roman"/>
                <w:color w:val="1F497D"/>
                <w:lang w:eastAsia="zh-TW"/>
              </w:rPr>
              <w:t>Toffset</w:t>
            </w:r>
            <w:proofErr w:type="spellEnd"/>
            <w:r w:rsidRPr="00A975F2">
              <w:rPr>
                <w:rFonts w:ascii="Times New Roman" w:hAnsi="Times New Roman"/>
                <w:color w:val="1F497D"/>
                <w:lang w:eastAsia="zh-TW"/>
              </w:rPr>
              <w:t xml:space="preserve">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lang w:eastAsia="zh-CN"/>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xml:space="preserve">: As above, for case 2/3, the UE behavior is unclear anyway, at least during the overlapping part. </w:t>
            </w:r>
            <w:proofErr w:type="gramStart"/>
            <w:r w:rsidRPr="00AB2C0B">
              <w:rPr>
                <w:rFonts w:ascii="Times New Roman" w:hAnsi="Times New Roman"/>
              </w:rPr>
              <w:t>Actually, they</w:t>
            </w:r>
            <w:proofErr w:type="gramEnd"/>
            <w:r w:rsidRPr="00AB2C0B">
              <w:rPr>
                <w:rFonts w:ascii="Times New Roman" w:hAnsi="Times New Roman"/>
              </w:rPr>
              <w:t xml:space="preserve">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w:t>
            </w:r>
            <w:proofErr w:type="gramStart"/>
            <w:r w:rsidRPr="00AB2C0B">
              <w:rPr>
                <w:rFonts w:ascii="Times New Roman" w:hAnsi="Times New Roman"/>
              </w:rPr>
              <w:t>transmitted(</w:t>
            </w:r>
            <w:proofErr w:type="gramEnd"/>
            <w:r w:rsidRPr="00AB2C0B">
              <w:rPr>
                <w:rFonts w:ascii="Times New Roman" w:hAnsi="Times New Roman"/>
              </w:rPr>
              <w:t>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w:t>
            </w:r>
            <w:proofErr w:type="gramStart"/>
            <w:r w:rsidRPr="00AB2C0B">
              <w:rPr>
                <w:rFonts w:ascii="Times New Roman" w:hAnsi="Times New Roman"/>
              </w:rPr>
              <w:t>2,target</w:t>
            </w:r>
            <w:proofErr w:type="gramEnd"/>
            <w:r w:rsidRPr="00AB2C0B">
              <w:rPr>
                <w:rFonts w:ascii="Times New Roman" w:hAnsi="Times New Roman"/>
              </w:rPr>
              <w:t xml:space="preserve"> is equal to or larger than T2,source, both solution 1 and Solution 3 work. Since it is common understanding that T</w:t>
            </w:r>
            <w:proofErr w:type="gramStart"/>
            <w:r w:rsidRPr="00AB2C0B">
              <w:rPr>
                <w:rFonts w:ascii="Times New Roman" w:hAnsi="Times New Roman"/>
              </w:rPr>
              <w:t>2,source</w:t>
            </w:r>
            <w:proofErr w:type="gramEnd"/>
            <w:r w:rsidRPr="00AB2C0B">
              <w:rPr>
                <w:rFonts w:ascii="Times New Roman" w:hAnsi="Times New Roman"/>
              </w:rPr>
              <w:t xml:space="preserv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w:t>
            </w:r>
            <w:proofErr w:type="gramStart"/>
            <w:r w:rsidRPr="00AB2C0B">
              <w:rPr>
                <w:rFonts w:ascii="Times New Roman" w:hAnsi="Times New Roman"/>
              </w:rPr>
              <w:t>2,target</w:t>
            </w:r>
            <w:proofErr w:type="gramEnd"/>
            <w:r w:rsidRPr="00AB2C0B">
              <w:rPr>
                <w:rFonts w:ascii="Times New Roman" w:hAnsi="Times New Roman"/>
              </w:rPr>
              <w:t xml:space="preserve">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Alt 1. Case 2/3 should be error cases.  Meaning that, NW should try to avoid such cases, e.g. </w:t>
            </w:r>
            <w:proofErr w:type="gramStart"/>
            <w:r w:rsidRPr="00AB2C0B">
              <w:rPr>
                <w:rFonts w:ascii="Times New Roman" w:hAnsi="Times New Roman"/>
              </w:rPr>
              <w:t>1)making</w:t>
            </w:r>
            <w:proofErr w:type="gramEnd"/>
            <w:r w:rsidRPr="00AB2C0B">
              <w:rPr>
                <w:rFonts w:ascii="Times New Roman" w:hAnsi="Times New Roman"/>
              </w:rPr>
              <w:t xml:space="preserve"> sure T2,target is larger than T2,source, i.e., converting case 2/3 to case 1. 2) Using TDM pattern, if possible, to even avoid collision. 3) other </w:t>
            </w:r>
            <w:proofErr w:type="gramStart"/>
            <w:r w:rsidRPr="00AB2C0B">
              <w:rPr>
                <w:rFonts w:ascii="Times New Roman" w:hAnsi="Times New Roman"/>
              </w:rPr>
              <w:t>ways?.</w:t>
            </w:r>
            <w:proofErr w:type="gramEnd"/>
            <w:r w:rsidRPr="00AB2C0B">
              <w:rPr>
                <w:rFonts w:ascii="Times New Roman" w:hAnsi="Times New Roman"/>
              </w:rPr>
              <w:t xml:space="preserve"> If such error cases happen, it's up to UE implementation. For this alternative, no </w:t>
            </w:r>
            <w:proofErr w:type="spellStart"/>
            <w:r w:rsidRPr="00AB2C0B">
              <w:rPr>
                <w:rFonts w:ascii="Times New Roman" w:hAnsi="Times New Roman"/>
              </w:rPr>
              <w:t>cancelllation</w:t>
            </w:r>
            <w:proofErr w:type="spellEnd"/>
            <w:r w:rsidRPr="00AB2C0B">
              <w:rPr>
                <w:rFonts w:ascii="Times New Roman" w:hAnsi="Times New Roman"/>
              </w:rPr>
              <w:t xml:space="preserve">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proofErr w:type="spellStart"/>
            <w:r w:rsidRPr="00AB2C0B">
              <w:rPr>
                <w:rStyle w:val="Strong"/>
                <w:rFonts w:ascii="Times New Roman" w:hAnsi="Times New Roman"/>
              </w:rPr>
              <w:t>cancelllation</w:t>
            </w:r>
            <w:proofErr w:type="spellEnd"/>
            <w:r w:rsidRPr="00AB2C0B">
              <w:rPr>
                <w:rStyle w:val="Strong"/>
                <w:rFonts w:ascii="Times New Roman" w:hAnsi="Times New Roman"/>
              </w:rPr>
              <w:t xml:space="preserve">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w:t>
                  </w:r>
                  <w:proofErr w:type="spellStart"/>
                  <w:r w:rsidRPr="00AB2C0B">
                    <w:rPr>
                      <w:sz w:val="20"/>
                      <w:szCs w:val="20"/>
                      <w:u w:val="single"/>
                    </w:rPr>
                    <w:t>configurationbetween</w:t>
                  </w:r>
                  <w:proofErr w:type="spellEnd"/>
                  <w:r w:rsidRPr="00AB2C0B">
                    <w:rPr>
                      <w:sz w:val="20"/>
                      <w:szCs w:val="20"/>
                      <w:u w:val="single"/>
                    </w:rPr>
                    <w:t xml:space="preserve"> the SCS configuration of the PDCCH carrying the DCI </w:t>
                  </w:r>
                  <w:proofErr w:type="spellStart"/>
                  <w:r w:rsidRPr="00AB2C0B">
                    <w:rPr>
                      <w:sz w:val="20"/>
                      <w:szCs w:val="20"/>
                      <w:u w:val="single"/>
                    </w:rPr>
                    <w:t>formatand</w:t>
                  </w:r>
                  <w:proofErr w:type="spellEnd"/>
                  <w:r w:rsidRPr="00AB2C0B">
                    <w:rPr>
                      <w:sz w:val="20"/>
                      <w:szCs w:val="20"/>
                      <w:u w:val="single"/>
                    </w:rPr>
                    <w:t xml:space="preserve">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Our preference is Alt 1 as explained. But If I understand correctly about Samsung's concern, they are also not OK with no spec change.  Though, we think </w:t>
            </w:r>
            <w:proofErr w:type="gramStart"/>
            <w:r w:rsidRPr="00AB2C0B">
              <w:rPr>
                <w:rFonts w:ascii="Times New Roman" w:hAnsi="Times New Roman"/>
              </w:rPr>
              <w:t>it is clear that cancellation</w:t>
            </w:r>
            <w:proofErr w:type="gramEnd"/>
            <w:r w:rsidRPr="00AB2C0B">
              <w:rPr>
                <w:rFonts w:ascii="Times New Roman" w:hAnsi="Times New Roman"/>
              </w:rPr>
              <w:t xml:space="preserve"> timeline is 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they are not error cases. Although we agree </w:t>
            </w:r>
            <w:proofErr w:type="spellStart"/>
            <w:r w:rsidRPr="003C408F">
              <w:rPr>
                <w:rFonts w:ascii="Times New Roman" w:hAnsi="Times New Roman"/>
                <w:sz w:val="20"/>
                <w:szCs w:val="20"/>
              </w:rPr>
              <w:t>gNBs</w:t>
            </w:r>
            <w:proofErr w:type="spellEnd"/>
            <w:r w:rsidRPr="003C408F">
              <w:rPr>
                <w:rFonts w:ascii="Times New Roman" w:hAnsi="Times New Roman"/>
                <w:sz w:val="20"/>
                <w:szCs w:val="20"/>
              </w:rPr>
              <w:t xml:space="preserve"> may have some control to limit these cases, current spec does not rule them out. UE cannot be </w:t>
            </w:r>
            <w:proofErr w:type="gramStart"/>
            <w:r w:rsidRPr="003C408F">
              <w:rPr>
                <w:rFonts w:ascii="Times New Roman" w:hAnsi="Times New Roman"/>
                <w:sz w:val="20"/>
                <w:szCs w:val="20"/>
              </w:rPr>
              <w:t>implement</w:t>
            </w:r>
            <w:proofErr w:type="gramEnd"/>
            <w:r w:rsidRPr="003C408F">
              <w:rPr>
                <w:rFonts w:ascii="Times New Roman" w:hAnsi="Times New Roman"/>
                <w:sz w:val="20"/>
                <w:szCs w:val="20"/>
              </w:rPr>
              <w:t xml:space="preserve">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lastRenderedPageBreak/>
              <w:t xml:space="preserve">We think it does work but you think it doesn’t. What we mean “Solution 3 works” is that UE does not have problem to support it once the </w:t>
            </w:r>
            <w:proofErr w:type="gramStart"/>
            <w:r w:rsidRPr="003C408F">
              <w:rPr>
                <w:rFonts w:ascii="Times New Roman" w:hAnsi="Times New Roman"/>
                <w:sz w:val="20"/>
                <w:szCs w:val="20"/>
              </w:rPr>
              <w:t>timeline based</w:t>
            </w:r>
            <w:proofErr w:type="gramEnd"/>
            <w:r w:rsidRPr="003C408F">
              <w:rPr>
                <w:rFonts w:ascii="Times New Roman" w:hAnsi="Times New Roman"/>
                <w:sz w:val="20"/>
                <w:szCs w:val="20"/>
              </w:rPr>
              <w:t xml:space="preserve"> UE behavior (only requires to cancel the portion after T2) is defined. </w:t>
            </w:r>
            <w:proofErr w:type="gramStart"/>
            <w:r w:rsidRPr="003C408F">
              <w:rPr>
                <w:rFonts w:ascii="Times New Roman" w:hAnsi="Times New Roman"/>
                <w:sz w:val="20"/>
                <w:szCs w:val="20"/>
              </w:rPr>
              <w:t>Of course</w:t>
            </w:r>
            <w:proofErr w:type="gramEnd"/>
            <w:r w:rsidRPr="003C408F">
              <w:rPr>
                <w:rFonts w:ascii="Times New Roman" w:hAnsi="Times New Roman"/>
                <w:sz w:val="20"/>
                <w:szCs w:val="20"/>
              </w:rPr>
              <w:t xml:space="preserv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proofErr w:type="gramStart"/>
            <w:r w:rsidRPr="003C408F">
              <w:rPr>
                <w:rFonts w:ascii="Times New Roman" w:hAnsi="Times New Roman"/>
              </w:rPr>
              <w:t>So</w:t>
            </w:r>
            <w:proofErr w:type="gramEnd"/>
            <w:r w:rsidRPr="003C408F">
              <w:rPr>
                <w:rFonts w:ascii="Times New Roman" w:hAnsi="Times New Roman"/>
              </w:rPr>
              <w:t xml:space="preserve"> we are also ok if spec can be modified in a way that case 2/case 3 are error cases. Then above two discrepancies are not </w:t>
            </w:r>
            <w:proofErr w:type="gramStart"/>
            <w:r w:rsidRPr="003C408F">
              <w:rPr>
                <w:rFonts w:ascii="Times New Roman" w:hAnsi="Times New Roman"/>
              </w:rPr>
              <w:t>issues</w:t>
            </w:r>
            <w:proofErr w:type="gramEnd"/>
            <w:r w:rsidRPr="003C408F">
              <w:rPr>
                <w:rFonts w:ascii="Times New Roman" w:hAnsi="Times New Roman"/>
              </w:rPr>
              <w:t xml:space="preserve">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for NR-DC commented by </w:t>
            </w:r>
            <w:proofErr w:type="spellStart"/>
            <w:r>
              <w:rPr>
                <w:rFonts w:ascii="Times New Roman" w:hAnsi="Times New Roman"/>
                <w:sz w:val="20"/>
                <w:szCs w:val="20"/>
              </w:rPr>
              <w:t>Mediatek</w:t>
            </w:r>
            <w:proofErr w:type="spellEnd"/>
            <w:r w:rsidRPr="002B63A4">
              <w:rPr>
                <w:rFonts w:ascii="Times New Roman" w:hAnsi="Times New Roman"/>
                <w:sz w:val="20"/>
                <w:szCs w:val="20"/>
              </w:rPr>
              <w:t xml:space="preserve">, we see many differences from here, e.g., the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is to make power control of a CG itself more accurate while the cancellation timeline is canceling transmission on another CG which makes the benefits not very clear. But </w:t>
            </w:r>
            <w:proofErr w:type="gramStart"/>
            <w:r w:rsidRPr="002B63A4">
              <w:rPr>
                <w:rFonts w:ascii="Times New Roman" w:hAnsi="Times New Roman"/>
                <w:sz w:val="20"/>
                <w:szCs w:val="20"/>
              </w:rPr>
              <w:t>anyway</w:t>
            </w:r>
            <w:proofErr w:type="gramEnd"/>
            <w:r w:rsidRPr="002B63A4">
              <w:rPr>
                <w:rFonts w:ascii="Times New Roman" w:hAnsi="Times New Roman"/>
                <w:sz w:val="20"/>
                <w:szCs w:val="20"/>
              </w:rPr>
              <w:t xml:space="preserve">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 xml:space="preserve">full/partial cancellation based on </w:t>
            </w:r>
            <w:proofErr w:type="gramStart"/>
            <w:r w:rsidRPr="002B63A4">
              <w:rPr>
                <w:rFonts w:ascii="Times New Roman" w:hAnsi="Times New Roman"/>
                <w:color w:val="FF0000"/>
                <w:sz w:val="20"/>
                <w:szCs w:val="20"/>
              </w:rPr>
              <w:t>a </w:t>
            </w:r>
            <w:r w:rsidRPr="002B63A4">
              <w:rPr>
                <w:rFonts w:ascii="Times New Roman" w:hAnsi="Times New Roman"/>
                <w:strike/>
                <w:color w:val="FF0000"/>
                <w:sz w:val="20"/>
                <w:szCs w:val="20"/>
              </w:rPr>
              <w:t>the</w:t>
            </w:r>
            <w:proofErr w:type="gramEnd"/>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2B63A4">
              <w:rPr>
                <w:rFonts w:ascii="Times New Roman" w:hAnsi="Times New Roman"/>
                <w:strike/>
                <w:color w:val="FF0000"/>
                <w:sz w:val="20"/>
                <w:szCs w:val="20"/>
              </w:rPr>
              <w:t>Toffset</w:t>
            </w:r>
            <w:proofErr w:type="spellEnd"/>
            <w:r w:rsidRPr="002B63A4">
              <w:rPr>
                <w:rFonts w:ascii="Times New Roman" w:hAnsi="Times New Roman"/>
                <w:strike/>
                <w:color w:val="FF0000"/>
                <w:sz w:val="20"/>
                <w:szCs w:val="20"/>
              </w:rPr>
              <w:t xml:space="preserve">.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proofErr w:type="gramStart"/>
            <w:r w:rsidRPr="00984F7E">
              <w:rPr>
                <w:rFonts w:ascii="Times New Roman" w:hAnsi="Times New Roman"/>
                <w:lang w:eastAsia="zh-CN"/>
              </w:rPr>
              <w:t>Somehow</w:t>
            </w:r>
            <w:proofErr w:type="gramEnd"/>
            <w:r w:rsidRPr="00984F7E">
              <w:rPr>
                <w:rFonts w:ascii="Times New Roman" w:hAnsi="Times New Roman"/>
                <w:lang w:eastAsia="zh-CN"/>
              </w:rPr>
              <w:t xml:space="preserve">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communication because all possible values for K is known to both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 xml:space="preserve">full/partial cancellation based on </w:t>
            </w:r>
            <w:proofErr w:type="gramStart"/>
            <w:r w:rsidRPr="00984F7E">
              <w:rPr>
                <w:rFonts w:ascii="Times New Roman" w:hAnsi="Times New Roman"/>
                <w:color w:val="FF0000"/>
                <w:sz w:val="20"/>
                <w:szCs w:val="20"/>
                <w:lang w:eastAsia="zh-CN"/>
              </w:rPr>
              <w:t>a </w:t>
            </w:r>
            <w:r w:rsidRPr="00984F7E">
              <w:rPr>
                <w:rFonts w:ascii="Times New Roman" w:hAnsi="Times New Roman"/>
                <w:strike/>
                <w:color w:val="FF0000"/>
                <w:sz w:val="20"/>
                <w:szCs w:val="20"/>
                <w:lang w:eastAsia="zh-CN"/>
              </w:rPr>
              <w:t>the</w:t>
            </w:r>
            <w:proofErr w:type="gramEnd"/>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lastRenderedPageBreak/>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984F7E">
              <w:rPr>
                <w:rFonts w:ascii="Times New Roman" w:hAnsi="Times New Roman"/>
                <w:strike/>
                <w:color w:val="FF0000"/>
                <w:sz w:val="20"/>
                <w:szCs w:val="20"/>
                <w:lang w:eastAsia="zh-CN"/>
              </w:rPr>
              <w:t>Toffset</w:t>
            </w:r>
            <w:proofErr w:type="spellEnd"/>
            <w:r w:rsidRPr="00984F7E">
              <w:rPr>
                <w:rFonts w:ascii="Times New Roman" w:hAnsi="Times New Roman"/>
                <w:strike/>
                <w:color w:val="FF0000"/>
                <w:sz w:val="20"/>
                <w:szCs w:val="20"/>
                <w:lang w:eastAsia="zh-CN"/>
              </w:rPr>
              <w:t xml:space="preserve">.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r w:rsidR="00F76A22" w:rsidRPr="00A975F2" w14:paraId="1BFCFB89" w14:textId="77777777" w:rsidTr="007B102D">
        <w:trPr>
          <w:trHeight w:val="56"/>
        </w:trPr>
        <w:tc>
          <w:tcPr>
            <w:tcW w:w="1885" w:type="dxa"/>
          </w:tcPr>
          <w:p w14:paraId="2DA045A3" w14:textId="278C576A"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14:paraId="056CE954" w14:textId="68076C61" w:rsidR="00356D99" w:rsidRDefault="00356D99" w:rsidP="00356D99">
            <w:pPr>
              <w:spacing w:after="0" w:line="240" w:lineRule="auto"/>
              <w:rPr>
                <w:lang w:eastAsia="zh-CN"/>
              </w:rPr>
            </w:pPr>
            <w:r>
              <w:rPr>
                <w:lang w:eastAsia="zh-CN"/>
              </w:rPr>
              <w:t xml:space="preserve">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w:t>
            </w:r>
            <w:proofErr w:type="gramStart"/>
            <w:r>
              <w:rPr>
                <w:lang w:eastAsia="zh-CN"/>
              </w:rPr>
              <w:t>has to</w:t>
            </w:r>
            <w:proofErr w:type="gramEnd"/>
            <w:r>
              <w:rPr>
                <w:lang w:eastAsia="zh-CN"/>
              </w:rPr>
              <w:t xml:space="preserve">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14:paraId="789C3728" w14:textId="3E3FE879" w:rsidR="00F76A22" w:rsidRPr="00984F7E" w:rsidRDefault="00356D99" w:rsidP="00356D99">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F76A22" w:rsidRPr="00A975F2" w14:paraId="57F4552D" w14:textId="77777777" w:rsidTr="007B102D">
        <w:trPr>
          <w:trHeight w:val="56"/>
        </w:trPr>
        <w:tc>
          <w:tcPr>
            <w:tcW w:w="1885" w:type="dxa"/>
          </w:tcPr>
          <w:p w14:paraId="689AEB07" w14:textId="18DE8F81"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14:paraId="61332765" w14:textId="77777777" w:rsidR="00F76A22" w:rsidRPr="00F76A22" w:rsidRDefault="00F76A22" w:rsidP="00F76A22">
            <w:pPr>
              <w:spacing w:after="0" w:line="240" w:lineRule="auto"/>
              <w:rPr>
                <w:lang w:val="en-GB" w:eastAsia="zh-CN"/>
              </w:rPr>
            </w:pPr>
            <w:r w:rsidRPr="00F76A22">
              <w:rPr>
                <w:lang w:val="en-GB" w:eastAsia="zh-CN"/>
              </w:rPr>
              <w:t xml:space="preserve">So, when considering the specification, it may be simpler to specify </w:t>
            </w:r>
            <w:proofErr w:type="spellStart"/>
            <w:r w:rsidRPr="00F76A22">
              <w:rPr>
                <w:lang w:val="en-GB" w:eastAsia="zh-CN"/>
              </w:rPr>
              <w:t>Toffset</w:t>
            </w:r>
            <w:proofErr w:type="spellEnd"/>
            <w:r w:rsidRPr="00F76A22">
              <w:rPr>
                <w:lang w:val="en-GB" w:eastAsia="zh-CN"/>
              </w:rPr>
              <w:t xml:space="preserve"> after which UE is required to be able cancel the source cell transmission. Hence like noted by Huawei and Ericsson, this would enable network to use proper K2 for target cell scheduling, if there is a risk of collision, to ensure that the timeline is met. </w:t>
            </w:r>
            <w:proofErr w:type="gramStart"/>
            <w:r w:rsidRPr="00F76A22">
              <w:rPr>
                <w:lang w:val="en-GB" w:eastAsia="zh-CN"/>
              </w:rPr>
              <w:t>That being said, covering</w:t>
            </w:r>
            <w:proofErr w:type="gramEnd"/>
            <w:r w:rsidRPr="00F76A22">
              <w:rPr>
                <w:lang w:val="en-GB" w:eastAsia="zh-CN"/>
              </w:rPr>
              <w:t xml:space="preserve"> also the partial cancellation scenarios sounds reasonable </w:t>
            </w:r>
          </w:p>
          <w:p w14:paraId="1A37563E" w14:textId="027B3CF7" w:rsidR="00F76A22" w:rsidRPr="00F76A22" w:rsidRDefault="00F76A22" w:rsidP="00F76A22">
            <w:pPr>
              <w:spacing w:after="0" w:line="240" w:lineRule="auto"/>
              <w:rPr>
                <w:lang w:val="en-GB" w:eastAsia="zh-CN"/>
              </w:rPr>
            </w:pPr>
            <w:r w:rsidRPr="00F76A22">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61567C">
        <w:rPr>
          <w:sz w:val="22"/>
          <w:szCs w:val="22"/>
          <w:lang w:eastAsia="zh-CN"/>
        </w:rPr>
        <w:t>Toffset</w:t>
      </w:r>
      <w:proofErr w:type="spellEnd"/>
      <w:r w:rsidRPr="0061567C">
        <w:rPr>
          <w:sz w:val="22"/>
          <w:szCs w:val="22"/>
          <w:lang w:eastAsia="zh-CN"/>
        </w:rPr>
        <w:t xml:space="preserve">.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 xml:space="preserve">full/partial cancellation based on </w:t>
      </w:r>
      <w:proofErr w:type="gramStart"/>
      <w:r w:rsidRPr="00546A66">
        <w:rPr>
          <w:rFonts w:hint="eastAsia"/>
          <w:color w:val="FF0000"/>
          <w:sz w:val="22"/>
          <w:szCs w:val="22"/>
          <w:u w:val="single"/>
          <w:lang w:eastAsia="zh-CN"/>
        </w:rPr>
        <w:t>a</w:t>
      </w:r>
      <w:r w:rsidRPr="00546A66">
        <w:rPr>
          <w:rFonts w:hint="eastAsia"/>
          <w:color w:val="FF0000"/>
          <w:sz w:val="22"/>
          <w:szCs w:val="22"/>
          <w:lang w:eastAsia="zh-CN"/>
        </w:rPr>
        <w:t> </w:t>
      </w:r>
      <w:r w:rsidRPr="00546A66">
        <w:rPr>
          <w:rFonts w:hint="eastAsia"/>
          <w:strike/>
          <w:color w:val="FF0000"/>
          <w:sz w:val="22"/>
          <w:szCs w:val="22"/>
          <w:lang w:eastAsia="zh-CN"/>
        </w:rPr>
        <w:t>the</w:t>
      </w:r>
      <w:proofErr w:type="gramEnd"/>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546A66">
        <w:rPr>
          <w:rFonts w:hint="eastAsia"/>
          <w:strike/>
          <w:color w:val="FF0000"/>
          <w:sz w:val="22"/>
          <w:szCs w:val="22"/>
          <w:lang w:eastAsia="zh-CN"/>
        </w:rPr>
        <w:t>Toffset</w:t>
      </w:r>
      <w:proofErr w:type="spellEnd"/>
      <w:r w:rsidRPr="00546A66">
        <w:rPr>
          <w:rFonts w:hint="eastAsia"/>
          <w:strike/>
          <w:color w:val="FF0000"/>
          <w:sz w:val="22"/>
          <w:szCs w:val="22"/>
          <w:lang w:eastAsia="zh-CN"/>
        </w:rPr>
        <w: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 xml:space="preserve">Ericsson, Nokia, Samsung, Huawei, </w:t>
      </w:r>
      <w:proofErr w:type="spellStart"/>
      <w:r w:rsidRPr="0061567C">
        <w:rPr>
          <w:sz w:val="22"/>
          <w:szCs w:val="22"/>
          <w:lang w:eastAsia="zh-CN"/>
        </w:rPr>
        <w:t>Hisilicon</w:t>
      </w:r>
      <w:proofErr w:type="spellEnd"/>
      <w:r w:rsidRPr="0061567C">
        <w:rPr>
          <w:sz w:val="22"/>
          <w:szCs w:val="22"/>
          <w:lang w:eastAsia="zh-CN"/>
        </w:rPr>
        <w:t xml:space="preserve">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w:t>
      </w:r>
      <w:proofErr w:type="gramStart"/>
      <w:r>
        <w:rPr>
          <w:sz w:val="22"/>
          <w:szCs w:val="22"/>
          <w:lang w:eastAsia="zh-CN"/>
        </w:rPr>
        <w:t xml:space="preserve">to </w:t>
      </w:r>
      <w:r w:rsidR="00FD4C71">
        <w:rPr>
          <w:sz w:val="22"/>
          <w:szCs w:val="22"/>
          <w:lang w:eastAsia="zh-CN"/>
        </w:rPr>
        <w:t>use</w:t>
      </w:r>
      <w:proofErr w:type="gramEnd"/>
      <w:r w:rsidR="00FD4C71">
        <w:rPr>
          <w:sz w:val="22"/>
          <w:szCs w:val="22"/>
          <w:lang w:eastAsia="zh-CN"/>
        </w:rPr>
        <w:t xml:space="preserv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D940BAF" w14:textId="7C3616E1" w:rsidR="00F2380A" w:rsidRDefault="00F2380A">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DC70C1" w:rsidRPr="00F6277F" w14:paraId="262E471C" w14:textId="77777777" w:rsidTr="006B5786">
        <w:trPr>
          <w:trHeight w:val="165"/>
        </w:trPr>
        <w:tc>
          <w:tcPr>
            <w:tcW w:w="1885" w:type="dxa"/>
            <w:shd w:val="clear" w:color="auto" w:fill="FFD966" w:themeFill="accent4" w:themeFillTint="99"/>
            <w:vAlign w:val="center"/>
          </w:tcPr>
          <w:p w14:paraId="714F2750" w14:textId="7777777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Company Name</w:t>
            </w:r>
          </w:p>
        </w:tc>
        <w:tc>
          <w:tcPr>
            <w:tcW w:w="8036" w:type="dxa"/>
            <w:shd w:val="clear" w:color="auto" w:fill="FFD966" w:themeFill="accent4" w:themeFillTint="99"/>
            <w:vAlign w:val="center"/>
          </w:tcPr>
          <w:p w14:paraId="04A417B6" w14:textId="4BE581D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 xml:space="preserve">Comments on the TP or Provide alternative TP </w:t>
            </w:r>
          </w:p>
        </w:tc>
      </w:tr>
      <w:tr w:rsidR="00AB4433" w:rsidRPr="00F6277F" w14:paraId="249F9C4A" w14:textId="77777777" w:rsidTr="00011F8A">
        <w:trPr>
          <w:trHeight w:val="56"/>
        </w:trPr>
        <w:tc>
          <w:tcPr>
            <w:tcW w:w="1885" w:type="dxa"/>
          </w:tcPr>
          <w:p w14:paraId="586AB42B" w14:textId="53CE59E1"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ZTE</w:t>
            </w:r>
          </w:p>
        </w:tc>
        <w:tc>
          <w:tcPr>
            <w:tcW w:w="8036" w:type="dxa"/>
          </w:tcPr>
          <w:p w14:paraId="717A5FDB"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also noted by HW, Ericsson and Nokia</w:t>
            </w:r>
            <w:r w:rsidRPr="00F6277F">
              <w:rPr>
                <w:rFonts w:ascii="Times New Roman" w:hAnsi="Times New Roman"/>
                <w:lang w:eastAsia="zh-CN"/>
              </w:rPr>
              <w:t xml:space="preserve"> in the email</w:t>
            </w:r>
            <w:r w:rsidRPr="00F6277F">
              <w:rPr>
                <w:rFonts w:ascii="Times New Roman" w:hAnsi="Times New Roman"/>
                <w:lang w:eastAsia="zh-TW"/>
              </w:rPr>
              <w:t xml:space="preserve">, it may be simpler to specify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after which UE is required to be able to cancel the source cell transmission. That is, </w:t>
            </w:r>
            <w:proofErr w:type="spellStart"/>
            <w:r w:rsidRPr="00F6277F">
              <w:rPr>
                <w:rFonts w:ascii="Times New Roman" w:hAnsi="Times New Roman"/>
                <w:lang w:eastAsia="zh-TW"/>
              </w:rPr>
              <w:t>gNB</w:t>
            </w:r>
            <w:proofErr w:type="spellEnd"/>
            <w:r w:rsidRPr="00F6277F">
              <w:rPr>
                <w:rFonts w:ascii="Times New Roman" w:hAnsi="Times New Roman"/>
                <w:lang w:eastAsia="zh-TW"/>
              </w:rPr>
              <w:t xml:space="preserve"> will make sure a proper scheduling by K2 to avoid collision cases that UE cannot handle. In this sense, the TP below seems more aligned with this thinking. Namely, the number of symbols from a last symbol of a CORESET where the UE detects a DCI format scheduling a transmission on the target cell to a first symbol of the transmission is larger than </w:t>
            </w:r>
            <w:proofErr w:type="spellStart"/>
            <w:r w:rsidRPr="00F6277F">
              <w:rPr>
                <w:rFonts w:ascii="Times New Roman" w:hAnsi="Times New Roman"/>
                <w:lang w:eastAsia="zh-TW"/>
              </w:rPr>
              <w:t>Toffset</w:t>
            </w:r>
            <w:proofErr w:type="spellEnd"/>
            <w:r w:rsidRPr="00F6277F">
              <w:rPr>
                <w:rFonts w:ascii="Times New Roman" w:hAnsi="Times New Roman"/>
                <w:lang w:eastAsia="zh-TW"/>
              </w:rPr>
              <w:t>. </w:t>
            </w:r>
          </w:p>
          <w:p w14:paraId="7EBC4998"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for which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should be, we agree with Nokia and Ericsson that full PUSCH preparation time is not needed. But, as a reference, we can use the cancellation timeline defined in Rel-15 as a baseline. </w:t>
            </w:r>
            <w:proofErr w:type="gramStart"/>
            <w:r w:rsidRPr="00F6277F">
              <w:rPr>
                <w:rFonts w:ascii="Times New Roman" w:hAnsi="Times New Roman"/>
                <w:lang w:eastAsia="zh-TW"/>
              </w:rPr>
              <w:t>So</w:t>
            </w:r>
            <w:proofErr w:type="gramEnd"/>
            <w:r w:rsidRPr="00F6277F">
              <w:rPr>
                <w:rFonts w:ascii="Times New Roman" w:hAnsi="Times New Roman"/>
                <w:lang w:eastAsia="zh-TW"/>
              </w:rPr>
              <w:t xml:space="preserve"> I put the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part in bracket now. </w:t>
            </w:r>
          </w:p>
          <w:p w14:paraId="186041EF"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p>
          <w:p w14:paraId="3FCE2F16"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If</w:t>
            </w:r>
          </w:p>
          <w:p w14:paraId="63F140D9"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the UE does not provide </w:t>
            </w:r>
            <w:proofErr w:type="spellStart"/>
            <w:r w:rsidRPr="00F6277F">
              <w:rPr>
                <w:rStyle w:val="Emphasis"/>
                <w:rFonts w:ascii="Times New Roman" w:eastAsia="Arial" w:hAnsi="Times New Roman"/>
                <w:color w:val="000000"/>
                <w:sz w:val="20"/>
                <w:szCs w:val="20"/>
                <w:lang w:eastAsia="zh-TW"/>
              </w:rPr>
              <w:t>UplinkPowerSharingDAPS</w:t>
            </w:r>
            <w:proofErr w:type="spellEnd"/>
            <w:r w:rsidRPr="00F6277F">
              <w:rPr>
                <w:rStyle w:val="Emphasis"/>
                <w:rFonts w:ascii="Times New Roman" w:eastAsia="Arial" w:hAnsi="Times New Roman"/>
                <w:color w:val="000000"/>
                <w:sz w:val="20"/>
                <w:szCs w:val="20"/>
                <w:lang w:eastAsia="zh-TW"/>
              </w:rPr>
              <w:t>-HO</w:t>
            </w:r>
            <w:r w:rsidRPr="00F6277F">
              <w:rPr>
                <w:rFonts w:ascii="Times New Roman" w:eastAsia="Arial" w:hAnsi="Times New Roman"/>
                <w:color w:val="000000"/>
                <w:sz w:val="20"/>
                <w:szCs w:val="20"/>
                <w:lang w:eastAsia="zh-TW"/>
              </w:rPr>
              <w:t>, and</w:t>
            </w:r>
          </w:p>
          <w:p w14:paraId="3951A737"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UE transmissions on the target cell and the source cell overlap</w:t>
            </w:r>
          </w:p>
          <w:p w14:paraId="0C88AF6B" w14:textId="116F9320"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the UE transmits only on the target cell,</w:t>
            </w:r>
            <w:r w:rsidRPr="00F6277F">
              <w:rPr>
                <w:rFonts w:ascii="Times New Roman" w:eastAsia="Arial" w:hAnsi="Times New Roman"/>
                <w:color w:val="FF0000"/>
                <w:sz w:val="20"/>
                <w:szCs w:val="20"/>
                <w:u w:val="single"/>
                <w:lang w:eastAsia="zh-TW"/>
              </w:rPr>
              <w:t xml:space="preserve"> the transmission to source cell is dropped or cancelled, if the number of symbols from a last symbol of a CORESET where the UE detects a DCI format scheduling a transmission on the target cell to a first symbol of the transmission is equal to or larger </w:t>
            </w:r>
            <w:r w:rsidRPr="00F6277F">
              <w:rPr>
                <w:rFonts w:ascii="Times New Roman" w:eastAsia="Arial" w:hAnsi="Times New Roman"/>
                <w:color w:val="FF0000"/>
                <w:sz w:val="20"/>
                <w:szCs w:val="20"/>
                <w:u w:val="single"/>
                <w:lang w:eastAsia="zh-TW"/>
              </w:rPr>
              <w:lastRenderedPageBreak/>
              <w:t xml:space="preserve">than [the PUSCH preparation time Tproc,2 for the corresponding PUSCH processing capability [6, TS 38.214] assuming d2,1 = 1 and μ corresponds to the smallest SCS </w:t>
            </w:r>
            <w:proofErr w:type="spellStart"/>
            <w:r w:rsidRPr="00F6277F">
              <w:rPr>
                <w:rFonts w:ascii="Times New Roman" w:eastAsia="Arial" w:hAnsi="Times New Roman"/>
                <w:color w:val="FF0000"/>
                <w:sz w:val="20"/>
                <w:szCs w:val="20"/>
                <w:u w:val="single"/>
                <w:lang w:eastAsia="zh-TW"/>
              </w:rPr>
              <w:t>configurationbetween</w:t>
            </w:r>
            <w:proofErr w:type="spellEnd"/>
            <w:r w:rsidRPr="00F6277F">
              <w:rPr>
                <w:rFonts w:ascii="Times New Roman" w:eastAsia="Arial" w:hAnsi="Times New Roman"/>
                <w:color w:val="FF0000"/>
                <w:sz w:val="20"/>
                <w:szCs w:val="20"/>
                <w:u w:val="single"/>
                <w:lang w:eastAsia="zh-TW"/>
              </w:rPr>
              <w:t xml:space="preserve"> the SCS configuration of the PDCCH carrying the DCI </w:t>
            </w:r>
            <w:proofErr w:type="spellStart"/>
            <w:r w:rsidRPr="00F6277F">
              <w:rPr>
                <w:rFonts w:ascii="Times New Roman" w:eastAsia="Arial" w:hAnsi="Times New Roman"/>
                <w:color w:val="FF0000"/>
                <w:sz w:val="20"/>
                <w:szCs w:val="20"/>
                <w:u w:val="single"/>
                <w:lang w:eastAsia="zh-TW"/>
              </w:rPr>
              <w:t>formatand</w:t>
            </w:r>
            <w:proofErr w:type="spellEnd"/>
            <w:r w:rsidRPr="00F6277F">
              <w:rPr>
                <w:rFonts w:ascii="Times New Roman" w:eastAsia="Arial" w:hAnsi="Times New Roman"/>
                <w:color w:val="FF0000"/>
                <w:sz w:val="20"/>
                <w:szCs w:val="20"/>
                <w:u w:val="single"/>
                <w:lang w:eastAsia="zh-TW"/>
              </w:rPr>
              <w:t xml:space="preserve"> the SCS configuration of the UE transmission on the source cell. If the UE transmits PRACH using 1.25 kHz or 5 kHz SCS on the source cell, the UE determinesTproc,2 assuming SCS configuration μ=0.</w:t>
            </w:r>
          </w:p>
          <w:p w14:paraId="5BAA0571" w14:textId="0C6921FB"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467A18D5" w14:textId="77777777" w:rsidTr="00011F8A">
        <w:trPr>
          <w:trHeight w:val="56"/>
        </w:trPr>
        <w:tc>
          <w:tcPr>
            <w:tcW w:w="1885" w:type="dxa"/>
          </w:tcPr>
          <w:p w14:paraId="06513DB3" w14:textId="72BE4574"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TW"/>
              </w:rPr>
              <w:lastRenderedPageBreak/>
              <w:t>Samsung</w:t>
            </w:r>
          </w:p>
        </w:tc>
        <w:tc>
          <w:tcPr>
            <w:tcW w:w="8036" w:type="dxa"/>
          </w:tcPr>
          <w:p w14:paraId="01EDF557"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The main difference of the suggested TP (TP1) and ZTE’s suggestion (TP2) is if we define UE behavior for certain cases (like case2 or case 3 in previous discussion). TP2’s suggestion does not, so network would need to make sure it won’t happen since UE behavior is not specified when it does happen. TP1 allow such cases with a defined UE behavior.</w:t>
            </w:r>
          </w:p>
          <w:p w14:paraId="20E9B551"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Between these two, we still think TP1 is preferable, due to the following reasons: </w:t>
            </w:r>
          </w:p>
          <w:p w14:paraId="40DDAC6F"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by both TPs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1) the UE behavior is identical.</w:t>
            </w:r>
          </w:p>
          <w:p w14:paraId="132CFE29"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only in TP1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2 and case 3), it provides certain guaranteed cancellation behavior which can be meaningful. For example, network can still create a case 3 like below, and a UE behavior is guaranteed for cancellation after t2. Partial target cell transmission after t2 can still be meaningful to network. If network does not like this, then network anyways always has an option not to create this. Hence, in our view, there is no reason to leave this case as unspecified.</w:t>
            </w:r>
          </w:p>
          <w:p w14:paraId="401F2A95" w14:textId="77777777" w:rsidR="00AB4433" w:rsidRPr="00F6277F" w:rsidRDefault="00AB4433" w:rsidP="00F6277F">
            <w:pPr>
              <w:spacing w:before="0" w:after="0" w:line="240" w:lineRule="auto"/>
              <w:rPr>
                <w:rFonts w:ascii="Times New Roman" w:hAnsi="Times New Roman"/>
                <w:lang w:eastAsia="zh-TW"/>
              </w:rPr>
            </w:pPr>
            <w:r w:rsidRPr="00F6277F">
              <w:rPr>
                <w:noProof/>
                <w:lang w:eastAsia="zh-CN"/>
              </w:rPr>
              <w:fldChar w:fldCharType="begin"/>
            </w:r>
            <w:r w:rsidRPr="00F6277F">
              <w:rPr>
                <w:rFonts w:ascii="Times New Roman" w:hAnsi="Times New Roman"/>
                <w:noProof/>
                <w:lang w:eastAsia="zh-CN"/>
              </w:rPr>
              <w:instrText xml:space="preserve"> INCLUDEPICTURE  "cid:image001.png@01D61E0C.530CB1B0" \* MERGEFORMATINET </w:instrText>
            </w:r>
            <w:r w:rsidRPr="00F6277F">
              <w:rPr>
                <w:noProof/>
                <w:lang w:eastAsia="zh-CN"/>
              </w:rPr>
              <w:fldChar w:fldCharType="separate"/>
            </w:r>
            <w:r w:rsidR="00F51A9B">
              <w:rPr>
                <w:noProof/>
                <w:lang w:eastAsia="zh-CN"/>
              </w:rPr>
              <w:fldChar w:fldCharType="begin"/>
            </w:r>
            <w:r w:rsidR="00F51A9B">
              <w:rPr>
                <w:noProof/>
                <w:lang w:eastAsia="zh-CN"/>
              </w:rPr>
              <w:instrText xml:space="preserve"> INCLUDEPICTURE  "cid:image001.png@01D61E0C.530CB1B0" \* MERGEFORMATINET </w:instrText>
            </w:r>
            <w:r w:rsidR="00F51A9B">
              <w:rPr>
                <w:noProof/>
                <w:lang w:eastAsia="zh-CN"/>
              </w:rPr>
              <w:fldChar w:fldCharType="separate"/>
            </w:r>
            <w:r w:rsidR="00766BDA">
              <w:rPr>
                <w:noProof/>
                <w:lang w:eastAsia="zh-CN"/>
              </w:rPr>
              <w:fldChar w:fldCharType="begin"/>
            </w:r>
            <w:r w:rsidR="00766BDA">
              <w:rPr>
                <w:noProof/>
                <w:lang w:eastAsia="zh-CN"/>
              </w:rPr>
              <w:instrText xml:space="preserve"> INCLUDEPICTURE  "cid:image001.png@01D61E0C.530CB1B0" \* MERGEFORMATINET </w:instrText>
            </w:r>
            <w:r w:rsidR="00766BDA">
              <w:rPr>
                <w:noProof/>
                <w:lang w:eastAsia="zh-CN"/>
              </w:rPr>
              <w:fldChar w:fldCharType="separate"/>
            </w:r>
            <w:r w:rsidR="00347607">
              <w:rPr>
                <w:noProof/>
                <w:lang w:eastAsia="zh-CN"/>
              </w:rPr>
              <w:fldChar w:fldCharType="begin"/>
            </w:r>
            <w:r w:rsidR="00347607">
              <w:rPr>
                <w:noProof/>
                <w:lang w:eastAsia="zh-CN"/>
              </w:rPr>
              <w:instrText xml:space="preserve"> INCLUDEPICTURE  "cid:image001.png@01D61E0C.530CB1B0" \* MERGEFORMATINET </w:instrText>
            </w:r>
            <w:r w:rsidR="00347607">
              <w:rPr>
                <w:noProof/>
                <w:lang w:eastAsia="zh-CN"/>
              </w:rPr>
              <w:fldChar w:fldCharType="separate"/>
            </w:r>
            <w:r w:rsidR="00011F8A">
              <w:rPr>
                <w:noProof/>
                <w:lang w:eastAsia="zh-CN"/>
              </w:rPr>
              <w:fldChar w:fldCharType="begin"/>
            </w:r>
            <w:r w:rsidR="00011F8A">
              <w:rPr>
                <w:noProof/>
                <w:lang w:eastAsia="zh-CN"/>
              </w:rPr>
              <w:instrText xml:space="preserve"> INCLUDEPICTURE  "cid:image001.png@01D61E0C.530CB1B0" \* MERGEFORMATINET </w:instrText>
            </w:r>
            <w:r w:rsidR="00011F8A">
              <w:rPr>
                <w:noProof/>
                <w:lang w:eastAsia="zh-CN"/>
              </w:rPr>
              <w:fldChar w:fldCharType="separate"/>
            </w:r>
            <w:r w:rsidR="000D3768">
              <w:rPr>
                <w:noProof/>
                <w:lang w:eastAsia="zh-CN"/>
              </w:rPr>
              <w:fldChar w:fldCharType="begin"/>
            </w:r>
            <w:r w:rsidR="000D3768">
              <w:rPr>
                <w:noProof/>
                <w:lang w:eastAsia="zh-CN"/>
              </w:rPr>
              <w:instrText xml:space="preserve"> </w:instrText>
            </w:r>
            <w:r w:rsidR="000D3768">
              <w:rPr>
                <w:noProof/>
                <w:lang w:eastAsia="zh-CN"/>
              </w:rPr>
              <w:instrText>INCLUDEPICTURE  "cid:image001.png@01D61E0C.530CB1B0" \* MERGEFORMATINET</w:instrText>
            </w:r>
            <w:r w:rsidR="000D3768">
              <w:rPr>
                <w:noProof/>
                <w:lang w:eastAsia="zh-CN"/>
              </w:rPr>
              <w:instrText xml:space="preserve"> </w:instrText>
            </w:r>
            <w:r w:rsidR="000D3768">
              <w:rPr>
                <w:noProof/>
                <w:lang w:eastAsia="zh-CN"/>
              </w:rPr>
              <w:fldChar w:fldCharType="separate"/>
            </w:r>
            <w:r w:rsidR="00253B85">
              <w:rPr>
                <w:noProof/>
                <w:lang w:eastAsia="zh-CN"/>
              </w:rPr>
              <w:pict w14:anchorId="087B6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5.png@01D61C82.11906410" style="width:366pt;height:210pt;visibility:visible">
                  <v:imagedata r:id="rId37" r:href="rId38"/>
                </v:shape>
              </w:pict>
            </w:r>
            <w:r w:rsidR="000D3768">
              <w:rPr>
                <w:rFonts w:ascii="Times New Roman" w:hAnsi="Times New Roman"/>
                <w:noProof/>
                <w:lang w:eastAsia="zh-CN"/>
              </w:rPr>
              <w:fldChar w:fldCharType="end"/>
            </w:r>
            <w:r w:rsidR="00011F8A">
              <w:rPr>
                <w:noProof/>
                <w:lang w:eastAsia="zh-CN"/>
              </w:rPr>
              <w:fldChar w:fldCharType="end"/>
            </w:r>
            <w:r w:rsidR="00347607">
              <w:rPr>
                <w:noProof/>
                <w:lang w:eastAsia="zh-CN"/>
              </w:rPr>
              <w:fldChar w:fldCharType="end"/>
            </w:r>
            <w:r w:rsidR="00766BDA">
              <w:rPr>
                <w:noProof/>
                <w:lang w:eastAsia="zh-CN"/>
              </w:rPr>
              <w:fldChar w:fldCharType="end"/>
            </w:r>
            <w:r w:rsidR="00F51A9B">
              <w:rPr>
                <w:noProof/>
                <w:lang w:eastAsia="zh-CN"/>
              </w:rPr>
              <w:fldChar w:fldCharType="end"/>
            </w:r>
            <w:r w:rsidRPr="00F6277F">
              <w:rPr>
                <w:noProof/>
                <w:lang w:eastAsia="zh-CN"/>
              </w:rPr>
              <w:fldChar w:fldCharType="end"/>
            </w:r>
          </w:p>
          <w:p w14:paraId="6265F4A4" w14:textId="69505262"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For the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we think </w:t>
            </w:r>
            <w:proofErr w:type="gramStart"/>
            <w:r w:rsidRPr="00F6277F">
              <w:rPr>
                <w:rFonts w:ascii="Times New Roman" w:hAnsi="Times New Roman"/>
                <w:lang w:eastAsia="zh-TW"/>
              </w:rPr>
              <w:t>T,process</w:t>
            </w:r>
            <w:proofErr w:type="gramEnd"/>
            <w:r w:rsidRPr="00F6277F">
              <w:rPr>
                <w:rFonts w:ascii="Times New Roman" w:hAnsi="Times New Roman"/>
                <w:lang w:eastAsia="zh-TW"/>
              </w:rPr>
              <w:t xml:space="preserve">2 with smallest SCS configuration between PDCCH and the transmission to be cancel is already a reasonable and relaxed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for UE.</w:t>
            </w:r>
          </w:p>
          <w:p w14:paraId="75B89D5E"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75BFB" w:rsidRPr="00F6277F" w14:paraId="61B7FF5A" w14:textId="77777777" w:rsidTr="00011F8A">
        <w:trPr>
          <w:trHeight w:val="56"/>
        </w:trPr>
        <w:tc>
          <w:tcPr>
            <w:tcW w:w="1885" w:type="dxa"/>
          </w:tcPr>
          <w:p w14:paraId="4541D98C" w14:textId="24FC2C5B" w:rsidR="00A75BFB" w:rsidRPr="00F6277F" w:rsidRDefault="00A75BFB" w:rsidP="00F6277F">
            <w:pPr>
              <w:pStyle w:val="BodyText"/>
              <w:spacing w:before="0" w:after="0" w:line="240" w:lineRule="auto"/>
              <w:jc w:val="left"/>
              <w:rPr>
                <w:rFonts w:ascii="Times New Roman" w:hAnsi="Times New Roman"/>
                <w:color w:val="1F497D"/>
                <w:szCs w:val="20"/>
                <w:lang w:eastAsia="zh-TW"/>
              </w:rPr>
            </w:pPr>
            <w:r w:rsidRPr="00F6277F">
              <w:rPr>
                <w:rFonts w:ascii="Times New Roman" w:hAnsi="Times New Roman"/>
                <w:color w:val="1F497D"/>
                <w:szCs w:val="20"/>
                <w:lang w:eastAsia="zh-TW"/>
              </w:rPr>
              <w:t>ZTE</w:t>
            </w:r>
          </w:p>
        </w:tc>
        <w:tc>
          <w:tcPr>
            <w:tcW w:w="8036" w:type="dxa"/>
          </w:tcPr>
          <w:p w14:paraId="4FE2FCFC" w14:textId="77777777" w:rsidR="00A75BFB" w:rsidRPr="00F6277F" w:rsidRDefault="00A75BFB"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F6277F">
              <w:rPr>
                <w:rFonts w:ascii="Times New Roman" w:hAnsi="Times New Roman"/>
                <w:sz w:val="20"/>
                <w:szCs w:val="20"/>
              </w:rPr>
              <w:t>We agree Yuan that both TPs cover Case 1. For Case 2/3, we think they are error cases since it's more reasonable for NW to not schedule such cases which UE behavior is still unclear for NW and NW most possibly will fail to decode both transmissions.</w:t>
            </w:r>
          </w:p>
          <w:p w14:paraId="52102BB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5169A8A0"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If we go with TP1(suggested by Samsung), could Yuan (also companies supporting TP1) kindly confirm the following?  It's important for NW to know the UE behavior if we allow cases like case2/3.</w:t>
            </w:r>
          </w:p>
          <w:p w14:paraId="5D76F53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1)  What's the UE behavior during t1~t2 in case 2/3? </w:t>
            </w:r>
          </w:p>
          <w:p w14:paraId="37AA18D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2) What's the UE behavior after t2?  If the UE doesn't transmit target cell transmission before t2, could you confirm which interpretation below is correct?</w:t>
            </w:r>
          </w:p>
          <w:p w14:paraId="138701F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 xml:space="preserve">Interpretation 1: The UE will </w:t>
            </w:r>
            <w:proofErr w:type="gramStart"/>
            <w:r w:rsidRPr="00F6277F">
              <w:rPr>
                <w:rFonts w:ascii="Times New Roman" w:hAnsi="Times New Roman"/>
                <w:sz w:val="20"/>
                <w:szCs w:val="20"/>
              </w:rPr>
              <w:t>starts</w:t>
            </w:r>
            <w:proofErr w:type="gramEnd"/>
            <w:r w:rsidRPr="00F6277F">
              <w:rPr>
                <w:rFonts w:ascii="Times New Roman" w:hAnsi="Times New Roman"/>
                <w:sz w:val="20"/>
                <w:szCs w:val="20"/>
              </w:rPr>
              <w:t xml:space="preserve"> transmission from t2, with shifting the target cell transmission from the original start to t2.  This could ensure at least the DMRS symbols can be transmitted.</w:t>
            </w:r>
          </w:p>
          <w:p w14:paraId="3D6313C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2: The UE will transmit the remaining part as it is. </w:t>
            </w:r>
          </w:p>
          <w:p w14:paraId="1CF9C7B4"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3) Based on above UE Behavior in 1) and 2), do you think we need a UE capability for cancellation? At least, one intention of our TP is it can avoid such UE capability.</w:t>
            </w:r>
          </w:p>
          <w:p w14:paraId="356F102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00CB276C"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lastRenderedPageBreak/>
              <w:t>Once there is clear UE behavior for case 2/3 and we can agree that no UE capability is needed for such UE behavior, we are fine with TP1. What we cannot agree is that we defined a timeline while it ends up with unclear UE behavior and with unnecessary UE capability.</w:t>
            </w:r>
          </w:p>
          <w:p w14:paraId="0A43AFB2" w14:textId="77777777" w:rsidR="00A75BFB" w:rsidRPr="00F6277F" w:rsidRDefault="00A75BFB" w:rsidP="00F6277F">
            <w:pPr>
              <w:spacing w:before="0" w:after="0" w:line="240" w:lineRule="auto"/>
              <w:rPr>
                <w:rFonts w:ascii="Times New Roman" w:hAnsi="Times New Roman"/>
                <w:color w:val="1F497D"/>
                <w:lang w:eastAsia="zh-TW"/>
              </w:rPr>
            </w:pPr>
          </w:p>
        </w:tc>
      </w:tr>
      <w:tr w:rsidR="00E95DD3" w:rsidRPr="00F6277F" w14:paraId="1EDC1877" w14:textId="77777777" w:rsidTr="00011F8A">
        <w:trPr>
          <w:trHeight w:val="56"/>
        </w:trPr>
        <w:tc>
          <w:tcPr>
            <w:tcW w:w="1885" w:type="dxa"/>
          </w:tcPr>
          <w:p w14:paraId="434F87C8" w14:textId="74C0091E" w:rsidR="00E95DD3" w:rsidRPr="00897883" w:rsidRDefault="00E95DD3" w:rsidP="00F6277F">
            <w:pPr>
              <w:pStyle w:val="BodyText"/>
              <w:spacing w:before="0" w:after="0" w:line="240" w:lineRule="auto"/>
              <w:jc w:val="left"/>
              <w:rPr>
                <w:rFonts w:ascii="Times New Roman" w:hAnsi="Times New Roman"/>
                <w:szCs w:val="20"/>
                <w:lang w:eastAsia="zh-TW"/>
              </w:rPr>
            </w:pPr>
            <w:r w:rsidRPr="00897883">
              <w:rPr>
                <w:rFonts w:ascii="Times New Roman" w:hAnsi="Times New Roman"/>
                <w:szCs w:val="20"/>
                <w:lang w:eastAsia="zh-TW"/>
              </w:rPr>
              <w:lastRenderedPageBreak/>
              <w:t>Samsung</w:t>
            </w:r>
          </w:p>
        </w:tc>
        <w:tc>
          <w:tcPr>
            <w:tcW w:w="8036" w:type="dxa"/>
          </w:tcPr>
          <w:p w14:paraId="479917F9" w14:textId="77777777" w:rsidR="0089788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1)What's the UE behavior during t1~t2 in case 2/3? </w:t>
            </w:r>
          </w:p>
          <w:p w14:paraId="6D50CE89" w14:textId="2D56137F" w:rsidR="00E95DD3" w:rsidRPr="00897883" w:rsidRDefault="00897883"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During t1~t2 in case 2/3, UE behavior is unspecified. (up to UE implementation)</w:t>
            </w:r>
          </w:p>
          <w:p w14:paraId="50105E45"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2) What's the UE behavior after t2?  If the UE doesn't transmit target cell transmission before t2, could you confirm which interpretation below is correct?</w:t>
            </w:r>
          </w:p>
          <w:p w14:paraId="1EFD6AB0" w14:textId="5A36C4DA"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It should be Interpretation 2. </w:t>
            </w:r>
          </w:p>
          <w:p w14:paraId="7AF2B1CF"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 xml:space="preserve">Interpretation 1: The UE will </w:t>
            </w:r>
            <w:proofErr w:type="gramStart"/>
            <w:r w:rsidRPr="00897883">
              <w:rPr>
                <w:rFonts w:ascii="Times New Roman" w:hAnsi="Times New Roman"/>
                <w:sz w:val="20"/>
                <w:szCs w:val="20"/>
              </w:rPr>
              <w:t>starts</w:t>
            </w:r>
            <w:proofErr w:type="gramEnd"/>
            <w:r w:rsidRPr="00897883">
              <w:rPr>
                <w:rFonts w:ascii="Times New Roman" w:hAnsi="Times New Roman"/>
                <w:sz w:val="20"/>
                <w:szCs w:val="20"/>
              </w:rPr>
              <w:t xml:space="preserve"> transmission from t2, with shifting the target cell transmission from the original start to t2.  This could ensure at least the DMRS symbols can be transmitted.</w:t>
            </w:r>
          </w:p>
          <w:p w14:paraId="4B9C442A"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2: The UE will transmit the remaining part as it is. </w:t>
            </w:r>
          </w:p>
          <w:p w14:paraId="44EFE3BD"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3) Based on above UE Behavior in 1) and 2), do you think we need a UE capability for cancellation? At least, one intention of our TP is it can avoid such UE capability.</w:t>
            </w:r>
          </w:p>
          <w:p w14:paraId="5D18E37D" w14:textId="022AD79C"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From our point of view, it is a capability but can be mandated as part of the DAPS-HO basic capability.  But we don’t see difference regarding necessity of capability or not between 2 TPs. In TP2 with Case 1, Target cell transmission could start any time after Tprocess,2 after PDCCCH.  For an UE to support case 1, it still requires the capability to cancel source cell transmission </w:t>
            </w:r>
            <w:proofErr w:type="gramStart"/>
            <w:r w:rsidR="00E95DD3" w:rsidRPr="00897883">
              <w:rPr>
                <w:rFonts w:ascii="Times New Roman" w:hAnsi="Times New Roman"/>
                <w:sz w:val="20"/>
                <w:szCs w:val="20"/>
              </w:rPr>
              <w:t>within  Tprocess</w:t>
            </w:r>
            <w:proofErr w:type="gramEnd"/>
            <w:r w:rsidR="00E95DD3" w:rsidRPr="00897883">
              <w:rPr>
                <w:rFonts w:ascii="Times New Roman" w:hAnsi="Times New Roman"/>
                <w:sz w:val="20"/>
                <w:szCs w:val="20"/>
              </w:rPr>
              <w:t>,2 to accommodate the worst case scenario.</w:t>
            </w:r>
          </w:p>
        </w:tc>
      </w:tr>
      <w:tr w:rsidR="00AB4433" w:rsidRPr="00F6277F" w14:paraId="59DC61F7" w14:textId="77777777" w:rsidTr="00011F8A">
        <w:trPr>
          <w:trHeight w:val="56"/>
        </w:trPr>
        <w:tc>
          <w:tcPr>
            <w:tcW w:w="1885" w:type="dxa"/>
          </w:tcPr>
          <w:p w14:paraId="0F4CE6B8" w14:textId="7C671C81" w:rsidR="00AB4433" w:rsidRPr="0054039F" w:rsidRDefault="00AB4433" w:rsidP="00F6277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TW"/>
              </w:rPr>
              <w:t xml:space="preserve">Huawei, </w:t>
            </w:r>
            <w:proofErr w:type="spellStart"/>
            <w:r w:rsidRPr="0054039F">
              <w:rPr>
                <w:rFonts w:ascii="Times New Roman" w:hAnsi="Times New Roman"/>
                <w:szCs w:val="20"/>
                <w:lang w:eastAsia="zh-TW"/>
              </w:rPr>
              <w:t>HiSilicon</w:t>
            </w:r>
            <w:proofErr w:type="spellEnd"/>
          </w:p>
        </w:tc>
        <w:tc>
          <w:tcPr>
            <w:tcW w:w="8036" w:type="dxa"/>
          </w:tcPr>
          <w:p w14:paraId="712770DA"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I guess Samsung’s TP is inspired by the case for SFI. I checked 38.213 regarding the relevant part as shown in the screenshot as below. Actually there are two paragraphs, one is “UE does not transmit…” after a time offset, and the other is “UE is not expected</w:t>
            </w:r>
            <w:proofErr w:type="gramStart"/>
            <w:r w:rsidRPr="0054039F">
              <w:rPr>
                <w:rFonts w:ascii="Times New Roman" w:hAnsi="Times New Roman"/>
                <w:lang w:eastAsia="zh-CN"/>
              </w:rPr>
              <w:t>…”before</w:t>
            </w:r>
            <w:proofErr w:type="gramEnd"/>
            <w:r w:rsidRPr="0054039F">
              <w:rPr>
                <w:rFonts w:ascii="Times New Roman" w:hAnsi="Times New Roman"/>
                <w:lang w:eastAsia="zh-CN"/>
              </w:rPr>
              <w:t xml:space="preserve"> a time offset. To me, it makes sense because UE behavior is clear after the time offset and UE is not mandated to cancel the uplink before the time offset subject to UE capability. </w:t>
            </w:r>
          </w:p>
          <w:p w14:paraId="11214872"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The branch of “UE does not expect to…” is basically telling NW canceling before the time offset is not guaranteed, which should be </w:t>
            </w:r>
            <w:proofErr w:type="gramStart"/>
            <w:r w:rsidRPr="0054039F">
              <w:rPr>
                <w:rFonts w:ascii="Times New Roman" w:hAnsi="Times New Roman"/>
                <w:lang w:eastAsia="zh-CN"/>
              </w:rPr>
              <w:t>taken into account</w:t>
            </w:r>
            <w:proofErr w:type="gramEnd"/>
            <w:r w:rsidRPr="0054039F">
              <w:rPr>
                <w:rFonts w:ascii="Times New Roman" w:hAnsi="Times New Roman"/>
                <w:lang w:eastAsia="zh-CN"/>
              </w:rPr>
              <w:t xml:space="preserve"> for NW scheduling. In this sense, I tend to say case 2/3 are the cases NW scheduling should avoid. </w:t>
            </w:r>
          </w:p>
          <w:p w14:paraId="44E4EA99" w14:textId="77777777" w:rsidR="00AB4433" w:rsidRPr="0054039F" w:rsidRDefault="00AB4433" w:rsidP="00F6277F">
            <w:pPr>
              <w:spacing w:before="0" w:after="0" w:line="240" w:lineRule="auto"/>
              <w:rPr>
                <w:rFonts w:ascii="Times New Roman" w:hAnsi="Times New Roman"/>
                <w:lang w:eastAsia="zh-CN"/>
              </w:rPr>
            </w:pPr>
            <w:proofErr w:type="gramStart"/>
            <w:r w:rsidRPr="0054039F">
              <w:rPr>
                <w:rFonts w:ascii="Times New Roman" w:hAnsi="Times New Roman"/>
                <w:lang w:eastAsia="zh-CN"/>
              </w:rPr>
              <w:t>So</w:t>
            </w:r>
            <w:proofErr w:type="gramEnd"/>
            <w:r w:rsidRPr="0054039F">
              <w:rPr>
                <w:rFonts w:ascii="Times New Roman" w:hAnsi="Times New Roman"/>
                <w:lang w:eastAsia="zh-CN"/>
              </w:rPr>
              <w:t xml:space="preserve"> combining the TP 1 from Samsung and TP2 from ZTE might be a good idea as a starting point for discussing cancelation for DAPS, we can work on the detailed wording and the time offset details. </w:t>
            </w:r>
          </w:p>
          <w:p w14:paraId="143BEC13" w14:textId="1D08B75E" w:rsidR="00AB4433" w:rsidRPr="0054039F" w:rsidRDefault="00253B85" w:rsidP="00F6277F">
            <w:pPr>
              <w:pStyle w:val="NormalWeb"/>
              <w:spacing w:before="0" w:beforeAutospacing="0" w:after="0" w:afterAutospacing="0" w:line="240" w:lineRule="auto"/>
              <w:rPr>
                <w:rFonts w:ascii="Times New Roman" w:hAnsi="Times New Roman"/>
                <w:sz w:val="20"/>
                <w:szCs w:val="20"/>
              </w:rPr>
            </w:pPr>
            <w:r>
              <w:rPr>
                <w:rFonts w:ascii="Times New Roman" w:hAnsi="Times New Roman"/>
                <w:noProof/>
                <w:sz w:val="20"/>
                <w:szCs w:val="20"/>
                <w:lang w:eastAsia="zh-TW"/>
              </w:rPr>
              <w:pict w14:anchorId="1ABD7468">
                <v:shape id="Picture 29" o:spid="_x0000_i1026" type="#_x0000_t75" style="width:390pt;height:192pt;visibility:visible;mso-wrap-style:square">
                  <v:imagedata r:id="rId39" o:title=""/>
                </v:shape>
              </w:pict>
            </w:r>
          </w:p>
        </w:tc>
      </w:tr>
      <w:tr w:rsidR="00AB4433" w:rsidRPr="00F6277F" w14:paraId="55B11F09" w14:textId="77777777" w:rsidTr="00011F8A">
        <w:trPr>
          <w:trHeight w:val="56"/>
        </w:trPr>
        <w:tc>
          <w:tcPr>
            <w:tcW w:w="1885" w:type="dxa"/>
          </w:tcPr>
          <w:p w14:paraId="0A44FAF5" w14:textId="61174772" w:rsidR="00AB4433" w:rsidRPr="00F6277F" w:rsidRDefault="00E95DD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Apple</w:t>
            </w:r>
          </w:p>
        </w:tc>
        <w:tc>
          <w:tcPr>
            <w:tcW w:w="8036" w:type="dxa"/>
          </w:tcPr>
          <w:p w14:paraId="43482A79" w14:textId="77777777" w:rsidR="00E95DD3" w:rsidRPr="00F6277F" w:rsidRDefault="00E95DD3" w:rsidP="00F6277F">
            <w:pPr>
              <w:spacing w:before="0" w:after="0" w:line="240" w:lineRule="auto"/>
              <w:rPr>
                <w:rFonts w:ascii="Times New Roman" w:eastAsia="Times New Roman" w:hAnsi="Times New Roman"/>
                <w:lang w:eastAsia="ko-KR"/>
              </w:rPr>
            </w:pPr>
            <w:r w:rsidRPr="00F6277F">
              <w:rPr>
                <w:rFonts w:ascii="Times New Roman" w:eastAsia="Times New Roman" w:hAnsi="Times New Roman"/>
              </w:rPr>
              <w:t xml:space="preserve">We tend to agree with ZTE, network or </w:t>
            </w:r>
            <w:proofErr w:type="spellStart"/>
            <w:proofErr w:type="gramStart"/>
            <w:r w:rsidRPr="00F6277F">
              <w:rPr>
                <w:rFonts w:ascii="Times New Roman" w:eastAsia="Times New Roman" w:hAnsi="Times New Roman"/>
              </w:rPr>
              <w:t>Toffset</w:t>
            </w:r>
            <w:proofErr w:type="spellEnd"/>
            <w:r w:rsidRPr="00F6277F">
              <w:rPr>
                <w:rFonts w:ascii="Times New Roman" w:eastAsia="Times New Roman" w:hAnsi="Times New Roman"/>
              </w:rPr>
              <w:t xml:space="preserve">  makes</w:t>
            </w:r>
            <w:proofErr w:type="gramEnd"/>
            <w:r w:rsidRPr="00F6277F">
              <w:rPr>
                <w:rFonts w:ascii="Times New Roman" w:eastAsia="Times New Roman" w:hAnsi="Times New Roman"/>
              </w:rPr>
              <w:t xml:space="preserve"> sure the UE has enough time to drop or cancel the transmission to source, then UE could have a whole UL transmission to target cell. Otherwise it seems not meaningful to cancel partial transmission to source and to transmit partial UL transmission to target, such as for case 3. In this case, both UL transmissions are most likely failed to be decoded. </w:t>
            </w:r>
          </w:p>
          <w:p w14:paraId="135C4433"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7639302A" w14:textId="77777777" w:rsidTr="00011F8A">
        <w:trPr>
          <w:trHeight w:val="56"/>
        </w:trPr>
        <w:tc>
          <w:tcPr>
            <w:tcW w:w="1885" w:type="dxa"/>
          </w:tcPr>
          <w:p w14:paraId="0A8DD320" w14:textId="36675DE5" w:rsidR="00AB4433" w:rsidRPr="0054039F" w:rsidRDefault="00F6277F" w:rsidP="0054039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CN"/>
              </w:rPr>
              <w:t>MediaTek</w:t>
            </w:r>
          </w:p>
        </w:tc>
        <w:tc>
          <w:tcPr>
            <w:tcW w:w="8036" w:type="dxa"/>
          </w:tcPr>
          <w:p w14:paraId="1BD43A77" w14:textId="77777777" w:rsidR="00F6277F" w:rsidRPr="0054039F" w:rsidRDefault="00F6277F" w:rsidP="00F6277F">
            <w:pPr>
              <w:spacing w:before="0" w:after="0" w:line="240" w:lineRule="auto"/>
              <w:rPr>
                <w:rFonts w:ascii="Times New Roman" w:eastAsiaTheme="minorEastAsia" w:hAnsi="Times New Roman"/>
                <w:lang w:eastAsia="ko-KR"/>
              </w:rPr>
            </w:pPr>
            <w:r w:rsidRPr="0054039F">
              <w:rPr>
                <w:rFonts w:ascii="Times New Roman" w:hAnsi="Times New Roman"/>
              </w:rPr>
              <w:t xml:space="preserve">We (MTK) tend to agree with </w:t>
            </w:r>
            <w:proofErr w:type="spellStart"/>
            <w:r w:rsidRPr="0054039F">
              <w:rPr>
                <w:rFonts w:ascii="Times New Roman" w:hAnsi="Times New Roman"/>
              </w:rPr>
              <w:t>Jinhuan</w:t>
            </w:r>
            <w:proofErr w:type="spellEnd"/>
            <w:r w:rsidRPr="0054039F">
              <w:rPr>
                <w:rFonts w:ascii="Times New Roman" w:hAnsi="Times New Roman"/>
              </w:rPr>
              <w:t xml:space="preserve"> that combining the TP 1 from Samsung and TP2 from ZTE might be a good idea as a starting point for discussing cancelation for DAPS, we can work on the detailed wording and the time offset details.</w:t>
            </w:r>
          </w:p>
          <w:p w14:paraId="37D39F81" w14:textId="77777777" w:rsidR="00F6277F" w:rsidRPr="0054039F" w:rsidRDefault="00F6277F" w:rsidP="00F6277F">
            <w:pPr>
              <w:spacing w:before="0" w:after="0" w:line="240" w:lineRule="auto"/>
              <w:rPr>
                <w:rFonts w:ascii="Times New Roman" w:hAnsi="Times New Roman"/>
              </w:rPr>
            </w:pPr>
          </w:p>
          <w:p w14:paraId="4C9ADB26" w14:textId="77777777" w:rsidR="00F6277F" w:rsidRPr="0054039F" w:rsidRDefault="00F6277F" w:rsidP="00F6277F">
            <w:pPr>
              <w:spacing w:before="0" w:after="0" w:line="240" w:lineRule="auto"/>
              <w:rPr>
                <w:rFonts w:ascii="Times New Roman" w:hAnsi="Times New Roman"/>
              </w:rPr>
            </w:pPr>
            <w:r w:rsidRPr="0054039F">
              <w:rPr>
                <w:rFonts w:ascii="Times New Roman" w:hAnsi="Times New Roman"/>
              </w:rPr>
              <w:lastRenderedPageBreak/>
              <w:t>UE behavior is clear after the time offset and UE is not mandated to cancel the uplink before the time offset subject to UE capability.</w:t>
            </w:r>
          </w:p>
          <w:p w14:paraId="7DE9323C" w14:textId="77777777" w:rsidR="00AB4433" w:rsidRPr="0054039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507CCA02" w14:textId="77777777" w:rsidTr="00011F8A">
        <w:trPr>
          <w:trHeight w:val="56"/>
        </w:trPr>
        <w:tc>
          <w:tcPr>
            <w:tcW w:w="1885" w:type="dxa"/>
          </w:tcPr>
          <w:p w14:paraId="2C0C0993" w14:textId="731EA2D0" w:rsidR="00AB4433" w:rsidRPr="00F6277F" w:rsidRDefault="00F6277F"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lastRenderedPageBreak/>
              <w:t>Ericsson</w:t>
            </w:r>
          </w:p>
        </w:tc>
        <w:tc>
          <w:tcPr>
            <w:tcW w:w="8036" w:type="dxa"/>
          </w:tcPr>
          <w:p w14:paraId="6F9AD47B" w14:textId="77777777" w:rsidR="00F6277F" w:rsidRPr="00F6277F" w:rsidRDefault="00F6277F" w:rsidP="00F6277F">
            <w:pPr>
              <w:spacing w:before="0" w:after="0" w:line="240" w:lineRule="auto"/>
              <w:rPr>
                <w:rFonts w:ascii="Times New Roman" w:eastAsiaTheme="minorEastAsia" w:hAnsi="Times New Roman"/>
              </w:rPr>
            </w:pPr>
            <w:r w:rsidRPr="00F6277F">
              <w:rPr>
                <w:rFonts w:ascii="Times New Roman" w:hAnsi="Times New Roman"/>
              </w:rPr>
              <w:t>Specifying the UE behavior both before and after the time offset sounds like a good idea.</w:t>
            </w:r>
          </w:p>
          <w:p w14:paraId="21D666E6" w14:textId="77777777" w:rsidR="00F6277F" w:rsidRPr="00F6277F" w:rsidRDefault="00F6277F" w:rsidP="00F6277F">
            <w:pPr>
              <w:spacing w:before="0" w:after="0" w:line="240" w:lineRule="auto"/>
              <w:rPr>
                <w:rFonts w:ascii="Times New Roman" w:hAnsi="Times New Roman"/>
              </w:rPr>
            </w:pPr>
          </w:p>
          <w:p w14:paraId="393654E8" w14:textId="77777777" w:rsidR="00F6277F" w:rsidRPr="00F6277F" w:rsidRDefault="00F6277F" w:rsidP="00F6277F">
            <w:pPr>
              <w:spacing w:before="0" w:after="0" w:line="240" w:lineRule="auto"/>
              <w:rPr>
                <w:rFonts w:ascii="Times New Roman" w:hAnsi="Times New Roman"/>
              </w:rPr>
            </w:pPr>
            <w:r w:rsidRPr="00F6277F">
              <w:rPr>
                <w:rFonts w:ascii="Times New Roman" w:hAnsi="Times New Roman"/>
              </w:rPr>
              <w:t>As I understand the discussion, the total TP would be first TP2 (from ZTE), followed by TP1 (from the FL, from Samsung originally). The total TP would be</w:t>
            </w:r>
          </w:p>
          <w:tbl>
            <w:tblPr>
              <w:tblStyle w:val="TableGrid"/>
              <w:tblW w:w="0" w:type="auto"/>
              <w:tblLayout w:type="fixed"/>
              <w:tblLook w:val="04A0" w:firstRow="1" w:lastRow="0" w:firstColumn="1" w:lastColumn="0" w:noHBand="0" w:noVBand="1"/>
            </w:tblPr>
            <w:tblGrid>
              <w:gridCol w:w="7810"/>
            </w:tblGrid>
            <w:tr w:rsidR="00F6277F" w:rsidRPr="00F6277F" w14:paraId="69294701" w14:textId="77777777" w:rsidTr="00F6277F">
              <w:tc>
                <w:tcPr>
                  <w:tcW w:w="7810" w:type="dxa"/>
                </w:tcPr>
                <w:p w14:paraId="593DF116"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If </w:t>
                  </w:r>
                </w:p>
                <w:p w14:paraId="3856B90D"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the UE does not provide </w:t>
                  </w:r>
                  <w:proofErr w:type="spellStart"/>
                  <w:r w:rsidRPr="007919A0">
                    <w:rPr>
                      <w:rFonts w:ascii="Times New Roman" w:eastAsiaTheme="minorEastAsia" w:hAnsi="Times New Roman"/>
                      <w:i/>
                      <w:iCs/>
                      <w:color w:val="000000"/>
                      <w:lang w:eastAsia="zh-TW"/>
                    </w:rPr>
                    <w:t>UplinkPowerSharingDAPS</w:t>
                  </w:r>
                  <w:proofErr w:type="spellEnd"/>
                  <w:r w:rsidRPr="007919A0">
                    <w:rPr>
                      <w:rFonts w:ascii="Times New Roman" w:eastAsiaTheme="minorEastAsia" w:hAnsi="Times New Roman"/>
                      <w:i/>
                      <w:iCs/>
                      <w:color w:val="000000"/>
                      <w:lang w:eastAsia="zh-TW"/>
                    </w:rPr>
                    <w:t>-HO</w:t>
                  </w:r>
                  <w:r w:rsidRPr="007919A0">
                    <w:rPr>
                      <w:rFonts w:ascii="Times New Roman" w:eastAsiaTheme="minorEastAsia" w:hAnsi="Times New Roman"/>
                      <w:color w:val="000000"/>
                      <w:lang w:eastAsia="zh-TW"/>
                    </w:rPr>
                    <w:t xml:space="preserve">, and </w:t>
                  </w:r>
                </w:p>
                <w:p w14:paraId="7205FC50"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UE transmissions on the target cell and the source cell overlap </w:t>
                  </w:r>
                </w:p>
                <w:p w14:paraId="6AAD8C09" w14:textId="77777777" w:rsidR="00F6277F" w:rsidRPr="00F6277F" w:rsidRDefault="00F6277F" w:rsidP="00F6277F">
                  <w:pPr>
                    <w:pStyle w:val="BodyText"/>
                    <w:spacing w:before="0" w:after="0" w:line="240" w:lineRule="auto"/>
                    <w:rPr>
                      <w:rFonts w:ascii="Times New Roman" w:eastAsiaTheme="minorEastAsia" w:hAnsi="Times New Roman"/>
                      <w:color w:val="C00000"/>
                      <w:szCs w:val="20"/>
                      <w:u w:val="single"/>
                      <w:lang w:eastAsia="zh-TW"/>
                    </w:rPr>
                  </w:pPr>
                  <w:r w:rsidRPr="00F6277F">
                    <w:rPr>
                      <w:rFonts w:ascii="Times New Roman" w:eastAsiaTheme="minorEastAsia" w:hAnsi="Times New Roman"/>
                      <w:color w:val="000000"/>
                      <w:szCs w:val="20"/>
                      <w:lang w:eastAsia="zh-TW"/>
                    </w:rPr>
                    <w:t xml:space="preserve">the UE transmits only on the target cell </w:t>
                  </w:r>
                  <w:r w:rsidRPr="00F6277F">
                    <w:rPr>
                      <w:rFonts w:ascii="Times New Roman" w:eastAsiaTheme="minorEastAsia" w:hAnsi="Times New Roman"/>
                      <w:color w:val="C00000"/>
                      <w:szCs w:val="20"/>
                      <w:u w:val="single"/>
                      <w:lang w:eastAsia="zh-TW"/>
                    </w:rPr>
                    <w:t xml:space="preserve">and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for the corresponding PUSCH processing capability [6, TS 38.214] assuming </w:t>
                  </w:r>
                  <w:r w:rsidRPr="00F6277F">
                    <w:rPr>
                      <w:rFonts w:ascii="Times New Roman" w:eastAsiaTheme="minorEastAsia" w:hAnsi="Times New Roman"/>
                      <w:i/>
                      <w:iCs/>
                      <w:color w:val="C00000"/>
                      <w:szCs w:val="20"/>
                      <w:u w:val="single"/>
                      <w:lang w:eastAsia="zh-TW"/>
                    </w:rPr>
                    <w:t>d</w:t>
                  </w:r>
                  <w:r w:rsidRPr="00F6277F">
                    <w:rPr>
                      <w:rFonts w:ascii="Times New Roman" w:eastAsiaTheme="minorEastAsia" w:hAnsi="Times New Roman"/>
                      <w:color w:val="C00000"/>
                      <w:szCs w:val="20"/>
                      <w:u w:val="single"/>
                      <w:vertAlign w:val="subscript"/>
                      <w:lang w:eastAsia="zh-TW"/>
                    </w:rPr>
                    <w:t>2,1</w:t>
                  </w:r>
                  <w:r w:rsidRPr="00F6277F">
                    <w:rPr>
                      <w:rFonts w:ascii="Times New Roman" w:eastAsiaTheme="minorEastAsia" w:hAnsi="Times New Roman"/>
                      <w:color w:val="C00000"/>
                      <w:szCs w:val="20"/>
                      <w:u w:val="single"/>
                      <w:lang w:eastAsia="zh-TW"/>
                    </w:rPr>
                    <w:t xml:space="preserve"> = 1 and μ corresponds to the smallest SCS </w:t>
                  </w:r>
                  <w:proofErr w:type="spellStart"/>
                  <w:r w:rsidRPr="00F6277F">
                    <w:rPr>
                      <w:rFonts w:ascii="Times New Roman" w:eastAsiaTheme="minorEastAsia" w:hAnsi="Times New Roman"/>
                      <w:color w:val="C00000"/>
                      <w:szCs w:val="20"/>
                      <w:u w:val="single"/>
                      <w:lang w:eastAsia="zh-TW"/>
                    </w:rPr>
                    <w:t>configurationbetween</w:t>
                  </w:r>
                  <w:proofErr w:type="spellEnd"/>
                  <w:r w:rsidRPr="00F6277F">
                    <w:rPr>
                      <w:rFonts w:ascii="Times New Roman" w:eastAsiaTheme="minorEastAsia" w:hAnsi="Times New Roman"/>
                      <w:color w:val="C00000"/>
                      <w:szCs w:val="20"/>
                      <w:u w:val="single"/>
                      <w:lang w:eastAsia="zh-TW"/>
                    </w:rPr>
                    <w:t xml:space="preserve"> the SCS configuration of the PDCCH carrying the DCI </w:t>
                  </w:r>
                  <w:proofErr w:type="spellStart"/>
                  <w:r w:rsidRPr="00F6277F">
                    <w:rPr>
                      <w:rFonts w:ascii="Times New Roman" w:eastAsiaTheme="minorEastAsia" w:hAnsi="Times New Roman"/>
                      <w:color w:val="C00000"/>
                      <w:szCs w:val="20"/>
                      <w:u w:val="single"/>
                      <w:lang w:eastAsia="zh-TW"/>
                    </w:rPr>
                    <w:t>formatand</w:t>
                  </w:r>
                  <w:proofErr w:type="spellEnd"/>
                  <w:r w:rsidRPr="00F6277F">
                    <w:rPr>
                      <w:rFonts w:ascii="Times New Roman" w:eastAsiaTheme="minorEastAsia" w:hAnsi="Times New Roman"/>
                      <w:color w:val="C00000"/>
                      <w:szCs w:val="20"/>
                      <w:u w:val="single"/>
                      <w:lang w:eastAsia="zh-TW"/>
                    </w:rPr>
                    <w:t xml:space="preserve">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assuming SCS configuration </w:t>
                  </w:r>
                  <w:r w:rsidRPr="00F6277F">
                    <w:rPr>
                      <w:rFonts w:ascii="Times New Roman" w:eastAsiaTheme="minorEastAsia" w:hAnsi="Times New Roman"/>
                      <w:i/>
                      <w:iCs/>
                      <w:color w:val="C00000"/>
                      <w:szCs w:val="20"/>
                      <w:u w:val="single"/>
                      <w:lang w:eastAsia="zh-TW"/>
                    </w:rPr>
                    <w:t>μ</w:t>
                  </w:r>
                  <w:r w:rsidRPr="00F6277F">
                    <w:rPr>
                      <w:rFonts w:ascii="Times New Roman" w:eastAsiaTheme="minorEastAsia" w:hAnsi="Times New Roman"/>
                      <w:color w:val="C00000"/>
                      <w:szCs w:val="20"/>
                      <w:u w:val="single"/>
                      <w:lang w:eastAsia="zh-TW"/>
                    </w:rPr>
                    <w:t xml:space="preserve">=0. </w:t>
                  </w:r>
                </w:p>
                <w:p w14:paraId="7197D73E" w14:textId="29FADBDE" w:rsidR="00F6277F" w:rsidRPr="00F6277F" w:rsidRDefault="00F6277F" w:rsidP="00F6277F">
                  <w:pPr>
                    <w:spacing w:before="0" w:after="0" w:line="240" w:lineRule="auto"/>
                    <w:rPr>
                      <w:rFonts w:ascii="Times New Roman" w:hAnsi="Times New Roman"/>
                    </w:rPr>
                  </w:pPr>
                  <w:r w:rsidRPr="00F6277F">
                    <w:rPr>
                      <w:rFonts w:ascii="Times New Roman" w:eastAsiaTheme="minorEastAsia" w:hAnsi="Times New Roman"/>
                      <w:color w:val="C0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for the corresponding PUSCH processing capability [6, TS 38.214] assuming </w:t>
                  </w:r>
                  <w:r w:rsidRPr="00F6277F">
                    <w:rPr>
                      <w:rFonts w:ascii="Times New Roman" w:eastAsiaTheme="minorEastAsia" w:hAnsi="Times New Roman"/>
                      <w:i/>
                      <w:iCs/>
                      <w:color w:val="C00000"/>
                      <w:u w:val="single"/>
                      <w:lang w:eastAsia="zh-TW"/>
                    </w:rPr>
                    <w:t>d</w:t>
                  </w:r>
                  <w:r w:rsidRPr="00F6277F">
                    <w:rPr>
                      <w:rFonts w:ascii="Times New Roman" w:eastAsiaTheme="minorEastAsia" w:hAnsi="Times New Roman"/>
                      <w:color w:val="C00000"/>
                      <w:u w:val="single"/>
                      <w:vertAlign w:val="subscript"/>
                      <w:lang w:eastAsia="zh-TW"/>
                    </w:rPr>
                    <w:t>2,1</w:t>
                  </w:r>
                  <w:r w:rsidRPr="00F6277F">
                    <w:rPr>
                      <w:rFonts w:ascii="Times New Roman" w:eastAsiaTheme="minorEastAsia" w:hAnsi="Times New Roman"/>
                      <w:color w:val="C00000"/>
                      <w:u w:val="single"/>
                      <w:lang w:eastAsia="zh-TW"/>
                    </w:rPr>
                    <w:t xml:space="preserve"> = 1 and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assuming SCS configuration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=0</w:t>
                  </w:r>
                </w:p>
              </w:tc>
            </w:tr>
          </w:tbl>
          <w:p w14:paraId="74640977" w14:textId="77777777" w:rsidR="00F6277F" w:rsidRPr="00F6277F" w:rsidRDefault="00F6277F" w:rsidP="00F6277F">
            <w:pPr>
              <w:spacing w:before="0" w:after="0" w:line="240" w:lineRule="auto"/>
              <w:rPr>
                <w:rFonts w:ascii="Times New Roman" w:hAnsi="Times New Roman"/>
              </w:rPr>
            </w:pPr>
          </w:p>
          <w:p w14:paraId="64D813CF"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bl>
    <w:p w14:paraId="4218B232" w14:textId="4878F6C3" w:rsidR="00DC70C1" w:rsidRDefault="00DC70C1">
      <w:pPr>
        <w:pStyle w:val="BodyText"/>
        <w:spacing w:after="0"/>
        <w:rPr>
          <w:rFonts w:ascii="Times New Roman" w:hAnsi="Times New Roman"/>
          <w:sz w:val="22"/>
          <w:szCs w:val="22"/>
          <w:lang w:eastAsia="zh-CN"/>
        </w:rPr>
      </w:pPr>
    </w:p>
    <w:p w14:paraId="540B8185" w14:textId="7F668C0E" w:rsidR="0009793C" w:rsidRDefault="0009793C" w:rsidP="000979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w:t>
      </w:r>
      <w:r w:rsidR="00C1695D">
        <w:rPr>
          <w:rFonts w:ascii="Times New Roman" w:hAnsi="Times New Roman"/>
          <w:b/>
          <w:bCs/>
          <w:sz w:val="22"/>
          <w:szCs w:val="22"/>
          <w:lang w:eastAsia="zh-CN"/>
        </w:rPr>
        <w:t>30</w:t>
      </w:r>
      <w:r>
        <w:rPr>
          <w:rFonts w:ascii="Times New Roman" w:hAnsi="Times New Roman"/>
          <w:b/>
          <w:bCs/>
          <w:sz w:val="22"/>
          <w:szCs w:val="22"/>
          <w:lang w:eastAsia="zh-CN"/>
        </w:rPr>
        <w:t xml:space="preserve"> </w:t>
      </w:r>
      <w:r w:rsidR="00C1695D">
        <w:rPr>
          <w:rFonts w:ascii="Times New Roman" w:hAnsi="Times New Roman"/>
          <w:b/>
          <w:bCs/>
          <w:sz w:val="22"/>
          <w:szCs w:val="22"/>
          <w:lang w:eastAsia="zh-CN"/>
        </w:rPr>
        <w:t>7am</w:t>
      </w:r>
      <w:r>
        <w:rPr>
          <w:rFonts w:ascii="Times New Roman" w:hAnsi="Times New Roman"/>
          <w:b/>
          <w:bCs/>
          <w:sz w:val="22"/>
          <w:szCs w:val="22"/>
          <w:lang w:eastAsia="zh-CN"/>
        </w:rPr>
        <w:t xml:space="preserve"> UTC-7):</w:t>
      </w:r>
    </w:p>
    <w:p w14:paraId="58749B90" w14:textId="6DA5A20A" w:rsidR="0009793C" w:rsidRDefault="0009793C" w:rsidP="0009793C">
      <w:pPr>
        <w:pStyle w:val="ListBullet"/>
        <w:numPr>
          <w:ilvl w:val="0"/>
          <w:numId w:val="10"/>
        </w:numPr>
        <w:spacing w:after="0" w:line="240" w:lineRule="auto"/>
        <w:rPr>
          <w:sz w:val="22"/>
          <w:szCs w:val="22"/>
          <w:lang w:eastAsia="zh-CN"/>
        </w:rPr>
      </w:pPr>
      <w:r>
        <w:rPr>
          <w:sz w:val="22"/>
          <w:szCs w:val="22"/>
          <w:lang w:eastAsia="zh-CN"/>
        </w:rPr>
        <w:t xml:space="preserve">The discussion </w:t>
      </w:r>
      <w:r w:rsidR="00F51A9B">
        <w:rPr>
          <w:sz w:val="22"/>
          <w:szCs w:val="22"/>
          <w:lang w:eastAsia="zh-CN"/>
        </w:rPr>
        <w:t>seems</w:t>
      </w:r>
      <w:r w:rsidR="005A33D8">
        <w:rPr>
          <w:sz w:val="22"/>
          <w:szCs w:val="22"/>
          <w:lang w:eastAsia="zh-CN"/>
        </w:rPr>
        <w:t xml:space="preserve"> productive and gravitating towards the TP suggested by Ericsson.</w:t>
      </w:r>
    </w:p>
    <w:p w14:paraId="44FBCF46" w14:textId="68D6FDE5" w:rsidR="0009793C" w:rsidRDefault="005A33D8" w:rsidP="0009793C">
      <w:pPr>
        <w:pStyle w:val="ListBullet"/>
        <w:numPr>
          <w:ilvl w:val="0"/>
          <w:numId w:val="10"/>
        </w:numPr>
        <w:spacing w:after="0" w:line="240" w:lineRule="auto"/>
        <w:rPr>
          <w:sz w:val="22"/>
          <w:szCs w:val="22"/>
          <w:lang w:eastAsia="zh-CN"/>
        </w:rPr>
      </w:pPr>
      <w:r>
        <w:rPr>
          <w:sz w:val="22"/>
          <w:szCs w:val="22"/>
          <w:lang w:eastAsia="zh-CN"/>
        </w:rPr>
        <w:t xml:space="preserve">The Feature lead suggest </w:t>
      </w:r>
      <w:r w:rsidR="00CE0E09">
        <w:rPr>
          <w:sz w:val="22"/>
          <w:szCs w:val="22"/>
          <w:lang w:eastAsia="zh-CN"/>
        </w:rPr>
        <w:t>using</w:t>
      </w:r>
      <w:r>
        <w:rPr>
          <w:sz w:val="22"/>
          <w:szCs w:val="22"/>
          <w:lang w:eastAsia="zh-CN"/>
        </w:rPr>
        <w:t xml:space="preserve"> the TP suggested by Ericsson for further </w:t>
      </w:r>
      <w:r w:rsidR="00CE0E09">
        <w:rPr>
          <w:sz w:val="22"/>
          <w:szCs w:val="22"/>
          <w:lang w:eastAsia="zh-CN"/>
        </w:rPr>
        <w:t>discussion</w:t>
      </w:r>
      <w:r>
        <w:rPr>
          <w:sz w:val="22"/>
          <w:szCs w:val="22"/>
          <w:lang w:eastAsia="zh-CN"/>
        </w:rPr>
        <w:t>.</w:t>
      </w:r>
    </w:p>
    <w:p w14:paraId="639F856F" w14:textId="5983433A" w:rsidR="00DC70C1" w:rsidRDefault="00DC70C1">
      <w:pPr>
        <w:pStyle w:val="BodyText"/>
        <w:spacing w:after="0"/>
        <w:rPr>
          <w:rFonts w:ascii="Times New Roman" w:hAnsi="Times New Roman"/>
          <w:sz w:val="22"/>
          <w:szCs w:val="22"/>
          <w:lang w:eastAsia="zh-CN"/>
        </w:rPr>
      </w:pPr>
    </w:p>
    <w:p w14:paraId="1BB6EC8D" w14:textId="539DA6F4" w:rsidR="00154E50" w:rsidRDefault="00154E50">
      <w:pPr>
        <w:pStyle w:val="BodyText"/>
        <w:spacing w:after="0"/>
        <w:rPr>
          <w:rFonts w:ascii="Times New Roman" w:hAnsi="Times New Roman"/>
          <w:sz w:val="22"/>
          <w:szCs w:val="22"/>
          <w:lang w:eastAsia="zh-CN"/>
        </w:rPr>
      </w:pPr>
    </w:p>
    <w:p w14:paraId="621AAE4A" w14:textId="4EDB3D74" w:rsidR="00154E50" w:rsidRPr="00E72EDA" w:rsidRDefault="00CC197F">
      <w:pPr>
        <w:pStyle w:val="BodyText"/>
        <w:spacing w:after="0"/>
        <w:rPr>
          <w:rFonts w:ascii="Times New Roman" w:hAnsi="Times New Roman"/>
          <w:b/>
          <w:bCs/>
          <w:sz w:val="22"/>
          <w:szCs w:val="22"/>
          <w:lang w:eastAsia="zh-CN"/>
        </w:rPr>
      </w:pPr>
      <w:r w:rsidRPr="00E72EDA">
        <w:rPr>
          <w:rFonts w:ascii="Times New Roman" w:hAnsi="Times New Roman"/>
          <w:b/>
          <w:bCs/>
          <w:sz w:val="22"/>
          <w:szCs w:val="22"/>
          <w:highlight w:val="cyan"/>
          <w:lang w:eastAsia="zh-CN"/>
        </w:rPr>
        <w:t>Suggested TP for Agreement</w:t>
      </w:r>
      <w:r w:rsidR="00E72EDA" w:rsidRPr="00E72EDA">
        <w:rPr>
          <w:rFonts w:ascii="Times New Roman" w:hAnsi="Times New Roman"/>
          <w:b/>
          <w:bCs/>
          <w:sz w:val="22"/>
          <w:szCs w:val="22"/>
          <w:highlight w:val="cyan"/>
          <w:lang w:eastAsia="zh-CN"/>
        </w:rPr>
        <w:t>:</w:t>
      </w:r>
    </w:p>
    <w:p w14:paraId="65E96677" w14:textId="72CF40EC" w:rsidR="00E72EDA" w:rsidRPr="002B522F" w:rsidRDefault="00E72EDA" w:rsidP="00E72EDA">
      <w:pPr>
        <w:pStyle w:val="Heading2"/>
        <w:rPr>
          <w:b/>
          <w:iCs/>
          <w:lang w:eastAsia="zh-CN"/>
        </w:rPr>
      </w:pPr>
      <w:r w:rsidRPr="002B522F">
        <w:rPr>
          <w:b/>
          <w:iCs/>
          <w:lang w:eastAsia="zh-CN"/>
        </w:rPr>
        <w:t>TP #</w:t>
      </w:r>
      <w:r>
        <w:rPr>
          <w:b/>
          <w:iCs/>
          <w:lang w:eastAsia="zh-CN"/>
        </w:rPr>
        <w:t>5</w:t>
      </w:r>
    </w:p>
    <w:tbl>
      <w:tblPr>
        <w:tblStyle w:val="TableGrid"/>
        <w:tblW w:w="0" w:type="auto"/>
        <w:tblLook w:val="04A0" w:firstRow="1" w:lastRow="0" w:firstColumn="1" w:lastColumn="0" w:noHBand="0" w:noVBand="1"/>
      </w:tblPr>
      <w:tblGrid>
        <w:gridCol w:w="9962"/>
      </w:tblGrid>
      <w:tr w:rsidR="00523D68" w:rsidRPr="00253B85" w14:paraId="0B755EB3" w14:textId="77777777" w:rsidTr="00523D68">
        <w:tc>
          <w:tcPr>
            <w:tcW w:w="9962" w:type="dxa"/>
          </w:tcPr>
          <w:p w14:paraId="7CCBFC13"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2" w:author="Lee, Daewon" w:date="2020-04-30T11:16:00Z">
                  <w:rPr>
                    <w:rFonts w:eastAsiaTheme="minorEastAsia"/>
                    <w:color w:val="000000"/>
                    <w:lang w:eastAsia="zh-TW"/>
                  </w:rPr>
                </w:rPrChange>
              </w:rPr>
            </w:pPr>
            <w:r w:rsidRPr="00253B85">
              <w:rPr>
                <w:rFonts w:ascii="Times New Roman" w:eastAsiaTheme="minorEastAsia" w:hAnsi="Times New Roman"/>
                <w:color w:val="000000"/>
                <w:lang w:eastAsia="zh-TW"/>
                <w:rPrChange w:id="3" w:author="Lee, Daewon" w:date="2020-04-30T11:16:00Z">
                  <w:rPr>
                    <w:rFonts w:eastAsiaTheme="minorEastAsia"/>
                    <w:color w:val="000000"/>
                    <w:lang w:eastAsia="zh-TW"/>
                  </w:rPr>
                </w:rPrChange>
              </w:rPr>
              <w:t xml:space="preserve">If </w:t>
            </w:r>
          </w:p>
          <w:p w14:paraId="389272AB"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4" w:author="Lee, Daewon" w:date="2020-04-30T11:16:00Z">
                  <w:rPr>
                    <w:rFonts w:eastAsiaTheme="minorEastAsia"/>
                    <w:color w:val="000000"/>
                    <w:lang w:eastAsia="zh-TW"/>
                  </w:rPr>
                </w:rPrChange>
              </w:rPr>
            </w:pPr>
            <w:r w:rsidRPr="00253B85">
              <w:rPr>
                <w:rFonts w:ascii="Times New Roman" w:eastAsiaTheme="minorEastAsia" w:hAnsi="Times New Roman"/>
                <w:color w:val="000000"/>
                <w:lang w:eastAsia="zh-TW"/>
                <w:rPrChange w:id="5" w:author="Lee, Daewon" w:date="2020-04-30T11:16:00Z">
                  <w:rPr>
                    <w:rFonts w:eastAsiaTheme="minorEastAsia"/>
                    <w:color w:val="000000"/>
                    <w:lang w:eastAsia="zh-TW"/>
                  </w:rPr>
                </w:rPrChange>
              </w:rPr>
              <w:t xml:space="preserve">- the UE does not provide </w:t>
            </w:r>
            <w:proofErr w:type="spellStart"/>
            <w:r w:rsidRPr="00253B85">
              <w:rPr>
                <w:rFonts w:ascii="Times New Roman" w:eastAsiaTheme="minorEastAsia" w:hAnsi="Times New Roman"/>
                <w:i/>
                <w:iCs/>
                <w:color w:val="000000"/>
                <w:lang w:eastAsia="zh-TW"/>
                <w:rPrChange w:id="6" w:author="Lee, Daewon" w:date="2020-04-30T11:16:00Z">
                  <w:rPr>
                    <w:rFonts w:eastAsiaTheme="minorEastAsia"/>
                    <w:i/>
                    <w:iCs/>
                    <w:color w:val="000000"/>
                    <w:lang w:eastAsia="zh-TW"/>
                  </w:rPr>
                </w:rPrChange>
              </w:rPr>
              <w:t>UplinkPowerSharingDAPS</w:t>
            </w:r>
            <w:proofErr w:type="spellEnd"/>
            <w:r w:rsidRPr="00253B85">
              <w:rPr>
                <w:rFonts w:ascii="Times New Roman" w:eastAsiaTheme="minorEastAsia" w:hAnsi="Times New Roman"/>
                <w:i/>
                <w:iCs/>
                <w:color w:val="000000"/>
                <w:lang w:eastAsia="zh-TW"/>
                <w:rPrChange w:id="7" w:author="Lee, Daewon" w:date="2020-04-30T11:16:00Z">
                  <w:rPr>
                    <w:rFonts w:eastAsiaTheme="minorEastAsia"/>
                    <w:i/>
                    <w:iCs/>
                    <w:color w:val="000000"/>
                    <w:lang w:eastAsia="zh-TW"/>
                  </w:rPr>
                </w:rPrChange>
              </w:rPr>
              <w:t>-HO</w:t>
            </w:r>
            <w:r w:rsidRPr="00253B85">
              <w:rPr>
                <w:rFonts w:ascii="Times New Roman" w:eastAsiaTheme="minorEastAsia" w:hAnsi="Times New Roman"/>
                <w:color w:val="000000"/>
                <w:lang w:eastAsia="zh-TW"/>
                <w:rPrChange w:id="8" w:author="Lee, Daewon" w:date="2020-04-30T11:16:00Z">
                  <w:rPr>
                    <w:rFonts w:eastAsiaTheme="minorEastAsia"/>
                    <w:color w:val="000000"/>
                    <w:lang w:eastAsia="zh-TW"/>
                  </w:rPr>
                </w:rPrChange>
              </w:rPr>
              <w:t xml:space="preserve">, and </w:t>
            </w:r>
          </w:p>
          <w:p w14:paraId="6545D712"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9" w:author="Lee, Daewon" w:date="2020-04-30T11:16:00Z">
                  <w:rPr>
                    <w:rFonts w:eastAsiaTheme="minorEastAsia"/>
                    <w:color w:val="000000"/>
                    <w:lang w:eastAsia="zh-TW"/>
                  </w:rPr>
                </w:rPrChange>
              </w:rPr>
            </w:pPr>
            <w:r w:rsidRPr="00253B85">
              <w:rPr>
                <w:rFonts w:ascii="Times New Roman" w:eastAsiaTheme="minorEastAsia" w:hAnsi="Times New Roman"/>
                <w:color w:val="000000"/>
                <w:lang w:eastAsia="zh-TW"/>
                <w:rPrChange w:id="10" w:author="Lee, Daewon" w:date="2020-04-30T11:16:00Z">
                  <w:rPr>
                    <w:rFonts w:eastAsiaTheme="minorEastAsia"/>
                    <w:color w:val="000000"/>
                    <w:lang w:eastAsia="zh-TW"/>
                  </w:rPr>
                </w:rPrChange>
              </w:rPr>
              <w:t xml:space="preserve">- UE transmissions on the target cell and the source cell overlap </w:t>
            </w:r>
          </w:p>
          <w:p w14:paraId="6EC72A1A" w14:textId="446D876A" w:rsidR="00CC197F" w:rsidRPr="00253B85" w:rsidRDefault="007919A0" w:rsidP="0017367F">
            <w:pPr>
              <w:pStyle w:val="BodyText"/>
              <w:spacing w:after="0"/>
              <w:jc w:val="left"/>
              <w:rPr>
                <w:rFonts w:ascii="Times New Roman" w:eastAsiaTheme="minorEastAsia" w:hAnsi="Times New Roman"/>
                <w:color w:val="C00000"/>
                <w:szCs w:val="20"/>
                <w:u w:val="single"/>
                <w:lang w:eastAsia="zh-TW"/>
                <w:rPrChange w:id="11" w:author="Lee, Daewon" w:date="2020-04-30T11:16:00Z">
                  <w:rPr>
                    <w:rFonts w:ascii="Times New Roman" w:eastAsiaTheme="minorEastAsia" w:hAnsi="Times New Roman"/>
                    <w:color w:val="C00000"/>
                    <w:szCs w:val="20"/>
                    <w:u w:val="single"/>
                    <w:lang w:eastAsia="zh-TW"/>
                  </w:rPr>
                </w:rPrChange>
              </w:rPr>
            </w:pPr>
            <w:r w:rsidRPr="00253B85">
              <w:rPr>
                <w:rFonts w:ascii="Times New Roman" w:eastAsiaTheme="minorEastAsia" w:hAnsi="Times New Roman"/>
                <w:color w:val="000000"/>
                <w:szCs w:val="20"/>
                <w:lang w:eastAsia="zh-TW"/>
                <w:rPrChange w:id="12" w:author="Lee, Daewon" w:date="2020-04-30T11:16:00Z">
                  <w:rPr>
                    <w:rFonts w:ascii="Times New Roman" w:eastAsiaTheme="minorEastAsia" w:hAnsi="Times New Roman"/>
                    <w:color w:val="000000"/>
                    <w:szCs w:val="20"/>
                    <w:lang w:eastAsia="zh-TW"/>
                  </w:rPr>
                </w:rPrChange>
              </w:rPr>
              <w:t xml:space="preserve">the UE transmits only on </w:t>
            </w:r>
            <w:r w:rsidRPr="00F761E5">
              <w:rPr>
                <w:rFonts w:ascii="Times New Roman" w:eastAsiaTheme="minorEastAsia" w:hAnsi="Times New Roman"/>
                <w:color w:val="000000"/>
                <w:szCs w:val="20"/>
                <w:lang w:eastAsia="zh-TW"/>
              </w:rPr>
              <w:t>the target cell</w:t>
            </w:r>
            <w:r w:rsidR="0017367F" w:rsidRPr="00F761E5">
              <w:rPr>
                <w:rFonts w:ascii="Times New Roman" w:eastAsiaTheme="minorEastAsia" w:hAnsi="Times New Roman"/>
                <w:color w:val="000000"/>
                <w:szCs w:val="20"/>
                <w:lang w:eastAsia="zh-TW"/>
              </w:rPr>
              <w:t xml:space="preserve"> </w:t>
            </w:r>
            <w:r w:rsidR="0017367F" w:rsidRPr="00810918">
              <w:rPr>
                <w:rFonts w:ascii="Times New Roman" w:eastAsiaTheme="minorEastAsia" w:hAnsi="Times New Roman"/>
                <w:color w:val="0070C0"/>
                <w:szCs w:val="20"/>
                <w:u w:val="single"/>
                <w:lang w:eastAsia="zh-TW"/>
              </w:rPr>
              <w:t>and</w:t>
            </w:r>
            <w:r w:rsidRPr="00810918">
              <w:rPr>
                <w:rFonts w:ascii="Times New Roman" w:eastAsiaTheme="minorEastAsia" w:hAnsi="Times New Roman"/>
                <w:color w:val="0070C0"/>
                <w:szCs w:val="20"/>
                <w:u w:val="single"/>
                <w:lang w:eastAsia="zh-TW"/>
              </w:rPr>
              <w:t xml:space="preserve"> the transmission to source cell is dropped or cancelled</w:t>
            </w:r>
            <w:r w:rsidRPr="00F761E5">
              <w:rPr>
                <w:rFonts w:ascii="Times New Roman" w:eastAsiaTheme="minorEastAsia" w:hAnsi="Times New Roman"/>
                <w:color w:val="C00000"/>
                <w:szCs w:val="20"/>
                <w:u w:val="single"/>
                <w:lang w:eastAsia="zh-TW"/>
              </w:rPr>
              <w:t xml:space="preserve">, </w:t>
            </w:r>
            <w:r w:rsidRPr="00810918">
              <w:rPr>
                <w:rFonts w:ascii="Times New Roman" w:eastAsiaTheme="minorEastAsia" w:hAnsi="Times New Roman"/>
                <w:color w:val="00B050"/>
                <w:szCs w:val="20"/>
                <w:u w:val="single"/>
                <w:lang w:eastAsia="zh-TW"/>
              </w:rPr>
              <w:t xml:space="preserve">if the number of symbols from a last symbol of a CORESET where the UE detects a DCI format scheduling a transmission on the target cell to a first symbol of the transmission is equal to or larger than </w:t>
            </w:r>
            <w:r w:rsidRPr="00810918">
              <w:rPr>
                <w:rFonts w:ascii="Times New Roman" w:eastAsiaTheme="minorEastAsia" w:hAnsi="Times New Roman"/>
                <w:color w:val="C00000"/>
                <w:szCs w:val="20"/>
                <w:highlight w:val="cyan"/>
                <w:u w:val="single"/>
                <w:lang w:eastAsia="zh-TW"/>
              </w:rPr>
              <w:t xml:space="preserve">[the PUSCH preparation time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for the corresponding PUSCH processing capability [6, TS 38.214] assuming </w:t>
            </w:r>
            <w:r w:rsidRPr="00810918">
              <w:rPr>
                <w:rFonts w:ascii="Times New Roman" w:eastAsiaTheme="minorEastAsia" w:hAnsi="Times New Roman"/>
                <w:i/>
                <w:iCs/>
                <w:color w:val="C00000"/>
                <w:szCs w:val="20"/>
                <w:highlight w:val="cyan"/>
                <w:u w:val="single"/>
                <w:lang w:eastAsia="zh-TW"/>
              </w:rPr>
              <w:t>d</w:t>
            </w:r>
            <w:r w:rsidRPr="00810918">
              <w:rPr>
                <w:rFonts w:ascii="Times New Roman" w:eastAsiaTheme="minorEastAsia" w:hAnsi="Times New Roman"/>
                <w:color w:val="C00000"/>
                <w:szCs w:val="20"/>
                <w:highlight w:val="cyan"/>
                <w:u w:val="single"/>
                <w:vertAlign w:val="subscript"/>
                <w:lang w:eastAsia="zh-TW"/>
              </w:rPr>
              <w:t>2,1</w:t>
            </w:r>
            <w:r w:rsidRPr="00810918">
              <w:rPr>
                <w:rFonts w:ascii="Times New Roman" w:eastAsiaTheme="minorEastAsia" w:hAnsi="Times New Roman"/>
                <w:color w:val="C00000"/>
                <w:szCs w:val="20"/>
                <w:highlight w:val="cyan"/>
                <w:u w:val="single"/>
                <w:lang w:eastAsia="zh-TW"/>
              </w:rPr>
              <w:t xml:space="preserve"> = 1 and μ corresponds to the smallest SCS </w:t>
            </w:r>
            <w:proofErr w:type="spellStart"/>
            <w:r w:rsidRPr="00810918">
              <w:rPr>
                <w:rFonts w:ascii="Times New Roman" w:eastAsiaTheme="minorEastAsia" w:hAnsi="Times New Roman"/>
                <w:color w:val="C00000"/>
                <w:szCs w:val="20"/>
                <w:highlight w:val="cyan"/>
                <w:u w:val="single"/>
                <w:lang w:eastAsia="zh-TW"/>
              </w:rPr>
              <w:t>configurationbetween</w:t>
            </w:r>
            <w:proofErr w:type="spellEnd"/>
            <w:r w:rsidRPr="00810918">
              <w:rPr>
                <w:rFonts w:ascii="Times New Roman" w:eastAsiaTheme="minorEastAsia" w:hAnsi="Times New Roman"/>
                <w:color w:val="C00000"/>
                <w:szCs w:val="20"/>
                <w:highlight w:val="cyan"/>
                <w:u w:val="single"/>
                <w:lang w:eastAsia="zh-TW"/>
              </w:rPr>
              <w:t xml:space="preserve"> the SCS configuration of the PDCCH carrying the DCI </w:t>
            </w:r>
            <w:proofErr w:type="spellStart"/>
            <w:r w:rsidRPr="00810918">
              <w:rPr>
                <w:rFonts w:ascii="Times New Roman" w:eastAsiaTheme="minorEastAsia" w:hAnsi="Times New Roman"/>
                <w:color w:val="C00000"/>
                <w:szCs w:val="20"/>
                <w:highlight w:val="cyan"/>
                <w:u w:val="single"/>
                <w:lang w:eastAsia="zh-TW"/>
              </w:rPr>
              <w:t>format</w:t>
            </w:r>
            <w:r w:rsidRPr="00810918">
              <w:rPr>
                <w:rFonts w:ascii="Times New Roman" w:eastAsiaTheme="minorEastAsia" w:hAnsi="Times New Roman"/>
                <w:color w:val="C00000"/>
                <w:szCs w:val="20"/>
                <w:highlight w:val="cyan"/>
                <w:u w:val="single"/>
                <w:lang w:eastAsia="zh-TW"/>
              </w:rPr>
              <w:t>and</w:t>
            </w:r>
            <w:proofErr w:type="spellEnd"/>
            <w:r w:rsidRPr="00810918">
              <w:rPr>
                <w:rFonts w:ascii="Times New Roman" w:eastAsiaTheme="minorEastAsia" w:hAnsi="Times New Roman"/>
                <w:color w:val="C00000"/>
                <w:szCs w:val="20"/>
                <w:highlight w:val="cyan"/>
                <w:u w:val="single"/>
                <w:lang w:eastAsia="zh-TW"/>
              </w:rPr>
              <w:t xml:space="preserve"> the SCS configuration of the UE transmission on the source cell. If the UE transmits PRACH using 1.25 kHz or 5 kHz SCS on the source cell, the UE determines</w:t>
            </w:r>
            <w:r w:rsidR="0017367F" w:rsidRPr="00810918">
              <w:rPr>
                <w:rFonts w:ascii="Times New Roman" w:eastAsiaTheme="minorEastAsia" w:hAnsi="Times New Roman"/>
                <w:color w:val="C00000"/>
                <w:szCs w:val="20"/>
                <w:highlight w:val="cyan"/>
                <w:u w:val="single"/>
                <w:lang w:eastAsia="zh-TW"/>
              </w:rPr>
              <w:t xml:space="preserv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assuming SCS configuration </w:t>
            </w:r>
            <w:r w:rsidRPr="00810918">
              <w:rPr>
                <w:rFonts w:ascii="Times New Roman" w:eastAsiaTheme="minorEastAsia" w:hAnsi="Times New Roman"/>
                <w:i/>
                <w:iCs/>
                <w:color w:val="C00000"/>
                <w:szCs w:val="20"/>
                <w:highlight w:val="cyan"/>
                <w:u w:val="single"/>
                <w:lang w:eastAsia="zh-TW"/>
              </w:rPr>
              <w:t>μ</w:t>
            </w:r>
            <w:r w:rsidRPr="00810918">
              <w:rPr>
                <w:rFonts w:ascii="Times New Roman" w:eastAsiaTheme="minorEastAsia" w:hAnsi="Times New Roman"/>
                <w:color w:val="C00000"/>
                <w:szCs w:val="20"/>
                <w:highlight w:val="cyan"/>
                <w:u w:val="single"/>
                <w:lang w:eastAsia="zh-TW"/>
              </w:rPr>
              <w:t>=0.</w:t>
            </w:r>
            <w:ins w:id="13" w:author="Huawei" w:date="2020-04-30T23:40:00Z">
              <w:r w:rsidR="00653FB1" w:rsidRPr="00810918">
                <w:rPr>
                  <w:rFonts w:ascii="Times New Roman" w:eastAsiaTheme="minorEastAsia" w:hAnsi="Times New Roman"/>
                  <w:color w:val="C00000"/>
                  <w:szCs w:val="20"/>
                  <w:highlight w:val="cyan"/>
                  <w:u w:val="single"/>
                  <w:lang w:eastAsia="zh-TW"/>
                  <w:rPrChange w:id="14" w:author="Lee, Daewon" w:date="2020-04-30T11:16:00Z">
                    <w:rPr>
                      <w:rFonts w:ascii="Times New Roman" w:eastAsiaTheme="minorEastAsia" w:hAnsi="Times New Roman"/>
                      <w:color w:val="C00000"/>
                      <w:szCs w:val="20"/>
                      <w:u w:val="single"/>
                      <w:lang w:eastAsia="zh-TW"/>
                    </w:rPr>
                  </w:rPrChange>
                </w:rPr>
                <w:t>]</w:t>
              </w:r>
            </w:ins>
          </w:p>
          <w:p w14:paraId="04780570" w14:textId="38F0BEF5" w:rsidR="00523D68" w:rsidRPr="00253B85" w:rsidRDefault="007919A0" w:rsidP="0017367F">
            <w:pPr>
              <w:pStyle w:val="BodyText"/>
              <w:spacing w:after="0"/>
              <w:jc w:val="left"/>
              <w:rPr>
                <w:rFonts w:ascii="Times New Roman" w:hAnsi="Times New Roman"/>
                <w:sz w:val="22"/>
                <w:szCs w:val="22"/>
                <w:lang w:eastAsia="zh-CN"/>
                <w:rPrChange w:id="15" w:author="Lee, Daewon" w:date="2020-04-30T11:16:00Z">
                  <w:rPr>
                    <w:rFonts w:ascii="Times New Roman" w:hAnsi="Times New Roman"/>
                    <w:sz w:val="22"/>
                    <w:szCs w:val="22"/>
                    <w:lang w:eastAsia="zh-CN"/>
                  </w:rPr>
                </w:rPrChange>
              </w:rPr>
            </w:pPr>
            <w:r w:rsidRPr="00810918">
              <w:rPr>
                <w:rFonts w:ascii="Times New Roman" w:eastAsiaTheme="minorEastAsia" w:hAnsi="Times New Roman"/>
                <w:color w:val="C00000"/>
                <w:szCs w:val="20"/>
                <w:highlight w:val="yellow"/>
                <w:u w:val="single"/>
                <w:lang w:eastAsia="zh-TW"/>
                <w:rPrChange w:id="16" w:author="Lee, Daewon" w:date="2020-04-30T11:16:00Z">
                  <w:rPr>
                    <w:rFonts w:ascii="Times New Roman" w:eastAsiaTheme="minorEastAsia" w:hAnsi="Times New Roman"/>
                    <w:color w:val="C00000"/>
                    <w:szCs w:val="20"/>
                    <w:u w:val="single"/>
                    <w:lang w:eastAsia="zh-TW"/>
                  </w:rPr>
                </w:rPrChange>
              </w:rPr>
              <w:t xml:space="preserve">A UE does not expect to cancel a transmission on the source cell in symbols from the set of symbols that occur, relative to a last symbol of a CORESET where the UE detects a DCI format scheduling a transmission on the target cell, after a </w:t>
            </w:r>
            <w:r w:rsidRPr="00810918">
              <w:rPr>
                <w:rFonts w:ascii="Times New Roman" w:eastAsiaTheme="minorEastAsia" w:hAnsi="Times New Roman"/>
                <w:color w:val="C00000"/>
                <w:szCs w:val="20"/>
                <w:highlight w:val="yellow"/>
                <w:u w:val="single"/>
                <w:lang w:eastAsia="zh-TW"/>
                <w:rPrChange w:id="17" w:author="Lee, Daewon" w:date="2020-04-30T11:16:00Z">
                  <w:rPr>
                    <w:rFonts w:ascii="Times New Roman" w:eastAsiaTheme="minorEastAsia" w:hAnsi="Times New Roman"/>
                    <w:color w:val="C00000"/>
                    <w:szCs w:val="20"/>
                    <w:u w:val="single"/>
                    <w:lang w:eastAsia="zh-TW"/>
                  </w:rPr>
                </w:rPrChange>
              </w:rPr>
              <w:lastRenderedPageBreak/>
              <w:t xml:space="preserve">number of symbols that is smaller than </w:t>
            </w:r>
            <w:r w:rsidRPr="00810918">
              <w:rPr>
                <w:rFonts w:ascii="Times New Roman" w:eastAsiaTheme="minorEastAsia" w:hAnsi="Times New Roman"/>
                <w:color w:val="C00000"/>
                <w:szCs w:val="20"/>
                <w:highlight w:val="yellow"/>
                <w:u w:val="single"/>
                <w:lang w:eastAsia="zh-TW"/>
              </w:rPr>
              <w:t>the</w:t>
            </w:r>
            <w:r w:rsidR="00653FB1"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color w:val="C00000"/>
                <w:szCs w:val="20"/>
                <w:highlight w:val="yellow"/>
                <w:u w:val="single"/>
                <w:lang w:eastAsia="zh-TW"/>
              </w:rPr>
              <w:t xml:space="preserve">PUSCH </w:t>
            </w:r>
            <w:r w:rsidRPr="00810918">
              <w:rPr>
                <w:rFonts w:ascii="Times New Roman" w:eastAsiaTheme="minorEastAsia" w:hAnsi="Times New Roman"/>
                <w:color w:val="C00000"/>
                <w:szCs w:val="20"/>
                <w:highlight w:val="yellow"/>
                <w:u w:val="single"/>
                <w:lang w:eastAsia="zh-TW"/>
              </w:rPr>
              <w:t>preparation time</w:t>
            </w:r>
            <w:r w:rsidR="00CC19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T</w:t>
            </w:r>
            <w:r w:rsidRPr="00810918">
              <w:rPr>
                <w:rFonts w:ascii="Times New Roman" w:eastAsiaTheme="minorEastAsia" w:hAnsi="Times New Roman"/>
                <w:color w:val="C00000"/>
                <w:szCs w:val="20"/>
                <w:highlight w:val="yellow"/>
                <w:u w:val="single"/>
                <w:vertAlign w:val="subscript"/>
                <w:lang w:eastAsia="zh-TW"/>
              </w:rPr>
              <w:t>proc,2</w:t>
            </w:r>
            <w:r w:rsidRPr="00810918">
              <w:rPr>
                <w:rFonts w:ascii="Times New Roman" w:eastAsiaTheme="minorEastAsia" w:hAnsi="Times New Roman"/>
                <w:color w:val="C00000"/>
                <w:szCs w:val="20"/>
                <w:highlight w:val="yellow"/>
                <w:u w:val="single"/>
                <w:lang w:eastAsia="zh-TW"/>
              </w:rPr>
              <w:t xml:space="preserve"> for the corresponding PUSCH processing capability [6, TS 38.214] assuming</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d</w:t>
            </w:r>
            <w:r w:rsidRPr="00810918">
              <w:rPr>
                <w:rFonts w:ascii="Times New Roman" w:eastAsiaTheme="minorEastAsia" w:hAnsi="Times New Roman"/>
                <w:color w:val="C00000"/>
                <w:szCs w:val="20"/>
                <w:highlight w:val="yellow"/>
                <w:u w:val="single"/>
                <w:vertAlign w:val="subscript"/>
                <w:lang w:eastAsia="zh-TW"/>
              </w:rPr>
              <w:t>2,1</w:t>
            </w:r>
            <w:r w:rsidRPr="00810918">
              <w:rPr>
                <w:rFonts w:ascii="Times New Roman" w:eastAsiaTheme="minorEastAsia" w:hAnsi="Times New Roman"/>
                <w:color w:val="C00000"/>
                <w:szCs w:val="20"/>
                <w:highlight w:val="yellow"/>
                <w:u w:val="single"/>
                <w:lang w:eastAsia="zh-TW"/>
              </w:rPr>
              <w:t xml:space="preserve"> = 1 and</w:t>
            </w:r>
            <w:r w:rsidR="00CC19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μ</w:t>
            </w:r>
            <w:r w:rsidRPr="00810918">
              <w:rPr>
                <w:rFonts w:ascii="Times New Roman" w:eastAsiaTheme="minorEastAsia"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cell. If the UE transmits PRACH</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color w:val="C00000"/>
                <w:szCs w:val="20"/>
                <w:highlight w:val="yellow"/>
                <w:u w:val="single"/>
                <w:lang w:eastAsia="zh-TW"/>
              </w:rPr>
              <w:t>using 1.25 kHz or 5 kHz SCS on the source cell, the UE determines</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T</w:t>
            </w:r>
            <w:r w:rsidRPr="00810918">
              <w:rPr>
                <w:rFonts w:ascii="Times New Roman" w:eastAsiaTheme="minorEastAsia" w:hAnsi="Times New Roman"/>
                <w:color w:val="C00000"/>
                <w:szCs w:val="20"/>
                <w:highlight w:val="yellow"/>
                <w:u w:val="single"/>
                <w:vertAlign w:val="subscript"/>
                <w:lang w:eastAsia="zh-TW"/>
              </w:rPr>
              <w:t>proc,2</w:t>
            </w:r>
            <w:r w:rsidRPr="00810918">
              <w:rPr>
                <w:rFonts w:ascii="Times New Roman" w:eastAsiaTheme="minorEastAsia" w:hAnsi="Times New Roman"/>
                <w:color w:val="C00000"/>
                <w:szCs w:val="20"/>
                <w:highlight w:val="yellow"/>
                <w:u w:val="single"/>
                <w:lang w:eastAsia="zh-TW"/>
              </w:rPr>
              <w:t xml:space="preserve"> assuming SCS configuration </w:t>
            </w:r>
            <w:r w:rsidRPr="00810918">
              <w:rPr>
                <w:rFonts w:ascii="Times New Roman" w:eastAsiaTheme="minorEastAsia" w:hAnsi="Times New Roman"/>
                <w:i/>
                <w:iCs/>
                <w:color w:val="C00000"/>
                <w:szCs w:val="20"/>
                <w:highlight w:val="yellow"/>
                <w:u w:val="single"/>
                <w:lang w:eastAsia="zh-TW"/>
              </w:rPr>
              <w:t>μ</w:t>
            </w:r>
            <w:r w:rsidRPr="00810918">
              <w:rPr>
                <w:rFonts w:ascii="Times New Roman" w:eastAsiaTheme="minorEastAsia" w:hAnsi="Times New Roman"/>
                <w:color w:val="C00000"/>
                <w:szCs w:val="20"/>
                <w:highlight w:val="yellow"/>
                <w:u w:val="single"/>
                <w:lang w:eastAsia="zh-TW"/>
              </w:rPr>
              <w:t>=0</w:t>
            </w:r>
            <w:ins w:id="18" w:author="Huawei" w:date="2020-04-30T23:40:00Z">
              <w:r w:rsidR="00653FB1" w:rsidRPr="00810918">
                <w:rPr>
                  <w:rFonts w:ascii="Times New Roman" w:eastAsiaTheme="minorEastAsia" w:hAnsi="Times New Roman"/>
                  <w:color w:val="C00000"/>
                  <w:szCs w:val="20"/>
                  <w:highlight w:val="yellow"/>
                  <w:u w:val="single"/>
                  <w:lang w:eastAsia="zh-TW"/>
                  <w:rPrChange w:id="19" w:author="Lee, Daewon" w:date="2020-04-30T11:16:00Z">
                    <w:rPr>
                      <w:rFonts w:ascii="Times New Roman" w:eastAsiaTheme="minorEastAsia" w:hAnsi="Times New Roman"/>
                      <w:color w:val="C00000"/>
                      <w:szCs w:val="20"/>
                      <w:u w:val="single"/>
                      <w:lang w:eastAsia="zh-TW"/>
                    </w:rPr>
                  </w:rPrChange>
                </w:rPr>
                <w:t>]</w:t>
              </w:r>
            </w:ins>
          </w:p>
        </w:tc>
      </w:tr>
    </w:tbl>
    <w:p w14:paraId="6F33E740" w14:textId="77777777" w:rsidR="00154E50" w:rsidRDefault="00154E50">
      <w:pPr>
        <w:pStyle w:val="BodyText"/>
        <w:spacing w:after="0"/>
        <w:rPr>
          <w:rFonts w:ascii="Times New Roman" w:hAnsi="Times New Roman"/>
          <w:sz w:val="22"/>
          <w:szCs w:val="22"/>
          <w:lang w:eastAsia="zh-CN"/>
        </w:rPr>
      </w:pPr>
    </w:p>
    <w:p w14:paraId="0C5EF352" w14:textId="499E9D25" w:rsidR="00154E50" w:rsidRDefault="00154E50">
      <w:pPr>
        <w:pStyle w:val="BodyText"/>
        <w:spacing w:after="0"/>
        <w:rPr>
          <w:rFonts w:ascii="Times New Roman" w:hAnsi="Times New Roman"/>
          <w:sz w:val="22"/>
          <w:szCs w:val="22"/>
          <w:lang w:eastAsia="zh-CN"/>
        </w:rPr>
      </w:pPr>
    </w:p>
    <w:p w14:paraId="0E3156CC" w14:textId="09E7B74D" w:rsidR="00AC464D" w:rsidRDefault="00AC464D" w:rsidP="00AC464D">
      <w:pPr>
        <w:pStyle w:val="Heading2"/>
        <w:rPr>
          <w:b/>
          <w:iCs/>
          <w:lang w:eastAsia="zh-CN"/>
        </w:rPr>
      </w:pPr>
      <w:r>
        <w:rPr>
          <w:b/>
          <w:iCs/>
          <w:lang w:eastAsia="zh-CN"/>
        </w:rPr>
        <w:t>TP #</w:t>
      </w:r>
      <w:r>
        <w:rPr>
          <w:b/>
          <w:iCs/>
          <w:lang w:eastAsia="zh-CN"/>
        </w:rPr>
        <w:t>6</w:t>
      </w:r>
    </w:p>
    <w:tbl>
      <w:tblPr>
        <w:tblStyle w:val="TableGrid"/>
        <w:tblW w:w="0" w:type="auto"/>
        <w:tblLook w:val="04A0" w:firstRow="1" w:lastRow="0" w:firstColumn="1" w:lastColumn="0" w:noHBand="0" w:noVBand="1"/>
      </w:tblPr>
      <w:tblGrid>
        <w:gridCol w:w="9962"/>
      </w:tblGrid>
      <w:tr w:rsidR="00AC464D" w14:paraId="0E24B1AA" w14:textId="77777777" w:rsidTr="00AC464D">
        <w:tc>
          <w:tcPr>
            <w:tcW w:w="9962" w:type="dxa"/>
            <w:tcBorders>
              <w:top w:val="single" w:sz="4" w:space="0" w:color="auto"/>
              <w:left w:val="single" w:sz="4" w:space="0" w:color="auto"/>
              <w:bottom w:val="single" w:sz="4" w:space="0" w:color="auto"/>
              <w:right w:val="single" w:sz="4" w:space="0" w:color="auto"/>
            </w:tcBorders>
            <w:hideMark/>
          </w:tcPr>
          <w:p w14:paraId="15DB86F6" w14:textId="77777777" w:rsidR="00AC464D" w:rsidRDefault="00AC464D">
            <w:pPr>
              <w:spacing w:after="0" w:line="240" w:lineRule="auto"/>
              <w:rPr>
                <w:color w:val="000000"/>
                <w:lang w:eastAsia="zh-TW"/>
              </w:rPr>
            </w:pPr>
            <w:r>
              <w:rPr>
                <w:color w:val="000000"/>
                <w:lang w:eastAsia="zh-TW"/>
              </w:rPr>
              <w:t xml:space="preserve">If </w:t>
            </w:r>
          </w:p>
          <w:p w14:paraId="21D53D59" w14:textId="77777777" w:rsidR="00AC464D" w:rsidRDefault="00AC464D">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C9F38BB" w14:textId="77777777" w:rsidR="00AC464D" w:rsidRDefault="00AC464D">
            <w:pPr>
              <w:spacing w:after="0" w:line="240" w:lineRule="auto"/>
              <w:rPr>
                <w:color w:val="000000"/>
                <w:lang w:eastAsia="zh-TW"/>
              </w:rPr>
            </w:pPr>
            <w:r>
              <w:rPr>
                <w:color w:val="000000"/>
                <w:lang w:eastAsia="zh-TW"/>
              </w:rPr>
              <w:t xml:space="preserve">- UE transmissions on the target cell and the source cell overlap </w:t>
            </w:r>
          </w:p>
          <w:p w14:paraId="535016A7" w14:textId="218C2982" w:rsidR="00AC464D" w:rsidRDefault="00AC464D">
            <w:pPr>
              <w:pStyle w:val="BodyText"/>
              <w:spacing w:after="0"/>
              <w:jc w:val="left"/>
              <w:rPr>
                <w:rFonts w:ascii="Times New Roman" w:hAnsi="Times New Roman"/>
                <w:color w:val="C00000"/>
                <w:szCs w:val="20"/>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starting </w:t>
            </w:r>
            <w:r w:rsidRPr="00810918">
              <w:rPr>
                <w:rFonts w:ascii="Times New Roman" w:hAnsi="Times New Roman"/>
                <w:color w:val="00B050"/>
                <w:szCs w:val="20"/>
                <w:u w:val="single"/>
                <w:lang w:eastAsia="zh-TW"/>
              </w:rPr>
              <w:t xml:space="preserve">from a symbol that is after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=0.]</w:t>
            </w:r>
          </w:p>
          <w:p w14:paraId="4281F1C4" w14:textId="77777777" w:rsidR="00AC464D" w:rsidRDefault="00AC464D">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 PUSCH preparation time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for the corresponding PUSCH processing capability [6, TS 38.214] assuming </w:t>
            </w:r>
            <w:r w:rsidRPr="00810918">
              <w:rPr>
                <w:rFonts w:ascii="Times New Roman" w:hAnsi="Times New Roman"/>
                <w:i/>
                <w:iCs/>
                <w:color w:val="C00000"/>
                <w:szCs w:val="20"/>
                <w:highlight w:val="yellow"/>
                <w:u w:val="single"/>
                <w:lang w:eastAsia="zh-TW"/>
              </w:rPr>
              <w:t>d</w:t>
            </w:r>
            <w:r w:rsidRPr="00810918">
              <w:rPr>
                <w:rFonts w:ascii="Times New Roman" w:hAnsi="Times New Roman"/>
                <w:color w:val="C00000"/>
                <w:szCs w:val="20"/>
                <w:highlight w:val="yellow"/>
                <w:u w:val="single"/>
                <w:vertAlign w:val="subscript"/>
                <w:lang w:eastAsia="zh-TW"/>
              </w:rPr>
              <w:t>2,1</w:t>
            </w:r>
            <w:r w:rsidRPr="00810918">
              <w:rPr>
                <w:rFonts w:ascii="Times New Roman" w:hAnsi="Times New Roman"/>
                <w:color w:val="C00000"/>
                <w:szCs w:val="20"/>
                <w:highlight w:val="yellow"/>
                <w:u w:val="single"/>
                <w:lang w:eastAsia="zh-TW"/>
              </w:rPr>
              <w:t xml:space="preserve"> = 1 and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assuming SCS configuration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=0]</w:t>
            </w:r>
          </w:p>
        </w:tc>
      </w:tr>
    </w:tbl>
    <w:p w14:paraId="30C088D9" w14:textId="77777777" w:rsidR="00AC464D" w:rsidRDefault="00AC464D" w:rsidP="00AC464D">
      <w:pPr>
        <w:pStyle w:val="BodyText"/>
        <w:spacing w:after="0"/>
        <w:rPr>
          <w:rFonts w:ascii="Times New Roman" w:hAnsi="Times New Roman" w:cstheme="minorBidi"/>
          <w:sz w:val="22"/>
          <w:szCs w:val="22"/>
          <w:lang w:eastAsia="zh-CN"/>
        </w:rPr>
      </w:pPr>
    </w:p>
    <w:p w14:paraId="1234A67B" w14:textId="64C680A4" w:rsidR="00EA2C6C" w:rsidRDefault="00EA2C6C" w:rsidP="00EA2C6C">
      <w:pPr>
        <w:pStyle w:val="Heading2"/>
        <w:rPr>
          <w:b/>
          <w:iCs/>
          <w:lang w:eastAsia="zh-CN"/>
        </w:rPr>
      </w:pPr>
      <w:r>
        <w:rPr>
          <w:b/>
          <w:iCs/>
          <w:lang w:eastAsia="zh-CN"/>
        </w:rPr>
        <w:t>TP #</w:t>
      </w:r>
      <w:r>
        <w:rPr>
          <w:b/>
          <w:iCs/>
          <w:lang w:eastAsia="zh-CN"/>
        </w:rPr>
        <w:t>7</w:t>
      </w:r>
    </w:p>
    <w:tbl>
      <w:tblPr>
        <w:tblStyle w:val="TableGrid"/>
        <w:tblW w:w="0" w:type="auto"/>
        <w:tblLook w:val="04A0" w:firstRow="1" w:lastRow="0" w:firstColumn="1" w:lastColumn="0" w:noHBand="0" w:noVBand="1"/>
      </w:tblPr>
      <w:tblGrid>
        <w:gridCol w:w="9962"/>
      </w:tblGrid>
      <w:tr w:rsidR="00EA2C6C" w14:paraId="3F22BE3B" w14:textId="77777777" w:rsidTr="00EA2C6C">
        <w:tc>
          <w:tcPr>
            <w:tcW w:w="9962" w:type="dxa"/>
            <w:tcBorders>
              <w:top w:val="single" w:sz="4" w:space="0" w:color="auto"/>
              <w:left w:val="single" w:sz="4" w:space="0" w:color="auto"/>
              <w:bottom w:val="single" w:sz="4" w:space="0" w:color="auto"/>
              <w:right w:val="single" w:sz="4" w:space="0" w:color="auto"/>
            </w:tcBorders>
            <w:hideMark/>
          </w:tcPr>
          <w:p w14:paraId="08E37269" w14:textId="77777777" w:rsidR="00EA2C6C" w:rsidRDefault="00EA2C6C">
            <w:pPr>
              <w:spacing w:after="0" w:line="240" w:lineRule="auto"/>
              <w:rPr>
                <w:color w:val="000000"/>
                <w:lang w:eastAsia="zh-TW"/>
              </w:rPr>
            </w:pPr>
            <w:r>
              <w:rPr>
                <w:color w:val="000000"/>
                <w:lang w:eastAsia="zh-TW"/>
              </w:rPr>
              <w:t xml:space="preserve">If </w:t>
            </w:r>
          </w:p>
          <w:p w14:paraId="18A8E2B0" w14:textId="77777777" w:rsidR="00EA2C6C" w:rsidRDefault="00EA2C6C">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220D4ACA" w14:textId="77777777" w:rsidR="00EA2C6C" w:rsidRDefault="00EA2C6C">
            <w:pPr>
              <w:spacing w:after="0" w:line="240" w:lineRule="auto"/>
              <w:rPr>
                <w:color w:val="000000"/>
                <w:lang w:eastAsia="zh-TW"/>
              </w:rPr>
            </w:pPr>
            <w:r>
              <w:rPr>
                <w:color w:val="000000"/>
                <w:lang w:eastAsia="zh-TW"/>
              </w:rPr>
              <w:t xml:space="preserve">- UE transmissions on the target cell and the source cell overlap </w:t>
            </w:r>
          </w:p>
          <w:p w14:paraId="72FADA7B" w14:textId="77777777" w:rsidR="00EA2C6C" w:rsidRDefault="00EA2C6C">
            <w:pPr>
              <w:pStyle w:val="BodyText"/>
              <w:spacing w:after="0"/>
              <w:jc w:val="left"/>
              <w:rPr>
                <w:rFonts w:ascii="Times New Roman" w:hAnsi="Times New Roman"/>
                <w:color w:val="C00000"/>
                <w:szCs w:val="20"/>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w:t>
            </w:r>
            <w:r w:rsidRPr="00810918">
              <w:rPr>
                <w:rFonts w:ascii="Times New Roman" w:hAnsi="Times New Roman"/>
                <w:color w:val="00B050"/>
                <w:szCs w:val="20"/>
                <w:u w:val="single"/>
                <w:lang w:eastAsia="zh-TW"/>
              </w:rPr>
              <w:t xml:space="preserve">after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=0</w:t>
            </w:r>
            <w:proofErr w:type="gramStart"/>
            <w:r w:rsidRPr="00810918">
              <w:rPr>
                <w:rFonts w:ascii="Times New Roman" w:hAnsi="Times New Roman"/>
                <w:color w:val="C00000"/>
                <w:szCs w:val="20"/>
                <w:highlight w:val="cyan"/>
                <w:u w:val="single"/>
                <w:lang w:eastAsia="zh-TW"/>
              </w:rPr>
              <w:t>. ]</w:t>
            </w:r>
            <w:proofErr w:type="gramEnd"/>
          </w:p>
          <w:p w14:paraId="1C9C9C3E" w14:textId="77777777" w:rsidR="00EA2C6C" w:rsidRDefault="00EA2C6C">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 PUSCH preparation time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for the corresponding PUSCH processing capability [6, TS 38.214] assuming </w:t>
            </w:r>
            <w:r w:rsidRPr="00810918">
              <w:rPr>
                <w:rFonts w:ascii="Times New Roman" w:hAnsi="Times New Roman"/>
                <w:i/>
                <w:iCs/>
                <w:color w:val="C00000"/>
                <w:szCs w:val="20"/>
                <w:highlight w:val="yellow"/>
                <w:u w:val="single"/>
                <w:lang w:eastAsia="zh-TW"/>
              </w:rPr>
              <w:t>d</w:t>
            </w:r>
            <w:r w:rsidRPr="00810918">
              <w:rPr>
                <w:rFonts w:ascii="Times New Roman" w:hAnsi="Times New Roman"/>
                <w:color w:val="C00000"/>
                <w:szCs w:val="20"/>
                <w:highlight w:val="yellow"/>
                <w:u w:val="single"/>
                <w:vertAlign w:val="subscript"/>
                <w:lang w:eastAsia="zh-TW"/>
              </w:rPr>
              <w:t>2,1</w:t>
            </w:r>
            <w:r w:rsidRPr="00810918">
              <w:rPr>
                <w:rFonts w:ascii="Times New Roman" w:hAnsi="Times New Roman"/>
                <w:color w:val="C00000"/>
                <w:szCs w:val="20"/>
                <w:highlight w:val="yellow"/>
                <w:u w:val="single"/>
                <w:lang w:eastAsia="zh-TW"/>
              </w:rPr>
              <w:t xml:space="preserve"> = 1 and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w:t>
            </w:r>
            <w:r w:rsidRPr="00810918">
              <w:rPr>
                <w:rFonts w:ascii="Times New Roman" w:hAnsi="Times New Roman"/>
                <w:color w:val="C00000"/>
                <w:szCs w:val="20"/>
                <w:highlight w:val="yellow"/>
                <w:u w:val="single"/>
                <w:lang w:eastAsia="zh-TW"/>
              </w:rPr>
              <w:lastRenderedPageBreak/>
              <w:t xml:space="preserve">cell. If the UE transmits PRACH using 1.25 kHz or 5 kHz SCS on the source cell, the UE determines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assuming SCS configuration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=0]</w:t>
            </w:r>
          </w:p>
        </w:tc>
      </w:tr>
    </w:tbl>
    <w:p w14:paraId="32E8B0C1" w14:textId="77777777" w:rsidR="00EA2C6C" w:rsidRDefault="00EA2C6C" w:rsidP="00EA2C6C">
      <w:pPr>
        <w:pStyle w:val="BodyText"/>
        <w:spacing w:after="0"/>
        <w:rPr>
          <w:rFonts w:ascii="Times New Roman" w:hAnsi="Times New Roman" w:cstheme="minorBidi"/>
          <w:sz w:val="22"/>
          <w:szCs w:val="22"/>
          <w:lang w:eastAsia="zh-CN"/>
        </w:rPr>
      </w:pPr>
    </w:p>
    <w:p w14:paraId="63974B3E" w14:textId="1921119B" w:rsidR="00AC464D" w:rsidRDefault="00AC464D">
      <w:pPr>
        <w:pStyle w:val="BodyText"/>
        <w:spacing w:after="0"/>
        <w:rPr>
          <w:rFonts w:ascii="Times New Roman" w:hAnsi="Times New Roman"/>
          <w:sz w:val="22"/>
          <w:szCs w:val="22"/>
          <w:lang w:eastAsia="zh-CN"/>
        </w:rPr>
      </w:pPr>
    </w:p>
    <w:p w14:paraId="6D52B113" w14:textId="1FD5EE0B" w:rsidR="00555ED4" w:rsidRDefault="00555ED4" w:rsidP="00555ED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and summary (based on feedback received until 4/</w:t>
      </w:r>
      <w:r>
        <w:rPr>
          <w:rFonts w:ascii="Times New Roman" w:hAnsi="Times New Roman"/>
          <w:b/>
          <w:bCs/>
          <w:sz w:val="22"/>
          <w:szCs w:val="22"/>
          <w:lang w:eastAsia="zh-CN"/>
        </w:rPr>
        <w:t>30</w:t>
      </w:r>
      <w:r>
        <w:rPr>
          <w:rFonts w:ascii="Times New Roman" w:hAnsi="Times New Roman"/>
          <w:b/>
          <w:bCs/>
          <w:sz w:val="22"/>
          <w:szCs w:val="22"/>
          <w:lang w:eastAsia="zh-CN"/>
        </w:rPr>
        <w:t xml:space="preserve"> </w:t>
      </w:r>
      <w:r>
        <w:rPr>
          <w:rFonts w:ascii="Times New Roman" w:hAnsi="Times New Roman"/>
          <w:b/>
          <w:bCs/>
          <w:sz w:val="22"/>
          <w:szCs w:val="22"/>
          <w:lang w:eastAsia="zh-CN"/>
        </w:rPr>
        <w:t>11:30a</w:t>
      </w:r>
      <w:r>
        <w:rPr>
          <w:rFonts w:ascii="Times New Roman" w:hAnsi="Times New Roman"/>
          <w:b/>
          <w:bCs/>
          <w:sz w:val="22"/>
          <w:szCs w:val="22"/>
          <w:lang w:eastAsia="zh-CN"/>
        </w:rPr>
        <w:t>m UTC-7):</w:t>
      </w:r>
    </w:p>
    <w:p w14:paraId="24AD35B0" w14:textId="77777777" w:rsidR="00810918" w:rsidRDefault="00810918">
      <w:pPr>
        <w:pStyle w:val="BodyText"/>
        <w:spacing w:after="0"/>
        <w:rPr>
          <w:rFonts w:ascii="Times New Roman" w:hAnsi="Times New Roman"/>
          <w:sz w:val="22"/>
          <w:szCs w:val="22"/>
          <w:lang w:eastAsia="zh-CN"/>
        </w:rPr>
      </w:pPr>
    </w:p>
    <w:p w14:paraId="689E74DD" w14:textId="77777777" w:rsidR="00810918" w:rsidRPr="00555ED4" w:rsidRDefault="00810918" w:rsidP="00810918">
      <w:pPr>
        <w:pStyle w:val="ListParagraph"/>
        <w:numPr>
          <w:ilvl w:val="0"/>
          <w:numId w:val="16"/>
        </w:numPr>
        <w:spacing w:line="240" w:lineRule="auto"/>
        <w:rPr>
          <w:rFonts w:ascii="Times New Roman" w:eastAsiaTheme="minorEastAsia" w:hAnsi="Times New Roman"/>
          <w:lang w:eastAsia="ko-KR"/>
        </w:rPr>
      </w:pPr>
      <w:r w:rsidRPr="00555ED4">
        <w:rPr>
          <w:rFonts w:ascii="Times New Roman" w:hAnsi="Times New Roman"/>
        </w:rPr>
        <w:t>Huawei: ok with TP#6</w:t>
      </w:r>
    </w:p>
    <w:p w14:paraId="21F62CC3"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 xml:space="preserve">Apple: improvement to TP is needed. Prefer to keep </w:t>
      </w:r>
      <w:r w:rsidRPr="00555ED4">
        <w:rPr>
          <w:rFonts w:ascii="Times New Roman" w:hAnsi="Times New Roman"/>
          <w:highlight w:val="yellow"/>
        </w:rPr>
        <w:t>Yellow</w:t>
      </w:r>
      <w:r w:rsidRPr="00555ED4">
        <w:rPr>
          <w:rFonts w:ascii="Times New Roman" w:hAnsi="Times New Roman"/>
        </w:rPr>
        <w:t xml:space="preserve"> highlighted section.</w:t>
      </w:r>
    </w:p>
    <w:p w14:paraId="7C1FEC95" w14:textId="77777777" w:rsidR="00810918" w:rsidRPr="00555ED4" w:rsidRDefault="00810918" w:rsidP="00810918">
      <w:pPr>
        <w:pStyle w:val="ListParagraph"/>
        <w:numPr>
          <w:ilvl w:val="0"/>
          <w:numId w:val="16"/>
        </w:numPr>
        <w:spacing w:line="240" w:lineRule="auto"/>
        <w:rPr>
          <w:rFonts w:ascii="Times New Roman" w:hAnsi="Times New Roman"/>
        </w:rPr>
      </w:pPr>
      <w:proofErr w:type="spellStart"/>
      <w:r w:rsidRPr="00555ED4">
        <w:rPr>
          <w:rFonts w:ascii="Times New Roman" w:hAnsi="Times New Roman"/>
        </w:rPr>
        <w:t>Mediatek</w:t>
      </w:r>
      <w:proofErr w:type="spellEnd"/>
      <w:r w:rsidRPr="00555ED4">
        <w:rPr>
          <w:rFonts w:ascii="Times New Roman" w:hAnsi="Times New Roman"/>
        </w:rPr>
        <w:t xml:space="preserve">: ok with TP#6, Prefer to keep </w:t>
      </w:r>
      <w:proofErr w:type="gramStart"/>
      <w:r w:rsidRPr="00555ED4">
        <w:rPr>
          <w:rFonts w:ascii="Times New Roman" w:hAnsi="Times New Roman"/>
          <w:highlight w:val="cyan"/>
        </w:rPr>
        <w:t>Turquois</w:t>
      </w:r>
      <w:r w:rsidRPr="00555ED4">
        <w:rPr>
          <w:rFonts w:ascii="Times New Roman" w:hAnsi="Times New Roman"/>
        </w:rPr>
        <w:t xml:space="preserve">  portion</w:t>
      </w:r>
      <w:proofErr w:type="gramEnd"/>
      <w:r w:rsidRPr="00555ED4">
        <w:rPr>
          <w:rFonts w:ascii="Times New Roman" w:hAnsi="Times New Roman"/>
        </w:rPr>
        <w:t xml:space="preserve"> in square brackets, [].</w:t>
      </w:r>
    </w:p>
    <w:p w14:paraId="6FC415B9"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Qualcomm: ok with TP#7</w:t>
      </w:r>
    </w:p>
    <w:p w14:paraId="50825550"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Nokia: ok with TP#7</w:t>
      </w:r>
    </w:p>
    <w:p w14:paraId="330FC8B0"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Samsung: ok with TP#6 and #7</w:t>
      </w:r>
    </w:p>
    <w:p w14:paraId="1E898BFD" w14:textId="1DCC2A06" w:rsidR="00810918" w:rsidRDefault="00810918">
      <w:pPr>
        <w:pStyle w:val="BodyText"/>
        <w:spacing w:after="0"/>
        <w:rPr>
          <w:rFonts w:ascii="Times New Roman" w:hAnsi="Times New Roman"/>
          <w:sz w:val="22"/>
          <w:szCs w:val="22"/>
          <w:lang w:eastAsia="zh-CN"/>
        </w:rPr>
      </w:pPr>
    </w:p>
    <w:p w14:paraId="164FC398" w14:textId="65D7068A" w:rsidR="00E010B9" w:rsidRDefault="00E010B9">
      <w:pPr>
        <w:pStyle w:val="BodyText"/>
        <w:spacing w:after="0"/>
        <w:rPr>
          <w:rFonts w:ascii="Times New Roman" w:hAnsi="Times New Roman"/>
          <w:sz w:val="22"/>
          <w:szCs w:val="22"/>
          <w:lang w:eastAsia="zh-CN"/>
        </w:rPr>
      </w:pPr>
      <w:bookmarkStart w:id="20" w:name="_GoBack"/>
      <w:bookmarkEnd w:id="20"/>
    </w:p>
    <w:p w14:paraId="61C09C01" w14:textId="5BBB6699" w:rsidR="009B1BAD" w:rsidRDefault="009B1BAD" w:rsidP="009B1BAD">
      <w:pPr>
        <w:pStyle w:val="Heading1"/>
        <w:numPr>
          <w:ilvl w:val="0"/>
          <w:numId w:val="5"/>
        </w:numPr>
        <w:ind w:left="360"/>
        <w:rPr>
          <w:rFonts w:cs="Arial"/>
          <w:sz w:val="32"/>
          <w:szCs w:val="32"/>
          <w:lang w:val="en-US"/>
        </w:rPr>
      </w:pPr>
      <w:r>
        <w:rPr>
          <w:rFonts w:cs="Arial"/>
          <w:sz w:val="32"/>
          <w:szCs w:val="32"/>
        </w:rPr>
        <w:t xml:space="preserve">Conclusion of </w:t>
      </w:r>
      <w:r>
        <w:rPr>
          <w:rFonts w:cs="Arial"/>
          <w:sz w:val="32"/>
          <w:szCs w:val="32"/>
        </w:rPr>
        <w:t>Email Discussion [100b-e-NR-Mob-Enh-01]</w:t>
      </w:r>
    </w:p>
    <w:p w14:paraId="0522B9DF" w14:textId="1E899025" w:rsidR="009B1BAD" w:rsidRPr="0094030C" w:rsidRDefault="0094030C">
      <w:pPr>
        <w:pStyle w:val="BodyText"/>
        <w:spacing w:after="0"/>
        <w:rPr>
          <w:rFonts w:ascii="Times New Roman" w:hAnsi="Times New Roman"/>
          <w:b/>
          <w:bCs/>
          <w:sz w:val="22"/>
          <w:szCs w:val="22"/>
          <w:lang w:eastAsia="zh-CN"/>
        </w:rPr>
      </w:pPr>
      <w:r w:rsidRPr="000D3768">
        <w:rPr>
          <w:rFonts w:ascii="Times New Roman" w:hAnsi="Times New Roman"/>
          <w:b/>
          <w:bCs/>
          <w:sz w:val="22"/>
          <w:szCs w:val="22"/>
          <w:highlight w:val="yellow"/>
          <w:lang w:eastAsia="zh-CN"/>
        </w:rPr>
        <w:t>[TBD]</w:t>
      </w:r>
    </w:p>
    <w:p w14:paraId="0682C4B2" w14:textId="77777777" w:rsidR="009B1BAD" w:rsidRDefault="009B1BAD">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3466" w14:textId="77777777" w:rsidR="002314F0" w:rsidRDefault="002314F0">
      <w:pPr>
        <w:spacing w:after="0" w:line="240" w:lineRule="auto"/>
      </w:pPr>
      <w:r>
        <w:separator/>
      </w:r>
    </w:p>
  </w:endnote>
  <w:endnote w:type="continuationSeparator" w:id="0">
    <w:p w14:paraId="528D0FA0" w14:textId="77777777" w:rsidR="002314F0" w:rsidRDefault="0023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011F8A" w:rsidRDefault="0001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011F8A" w:rsidRDefault="00011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011F8A" w:rsidRDefault="00011F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77759" w14:textId="77777777" w:rsidR="002314F0" w:rsidRDefault="002314F0">
      <w:pPr>
        <w:spacing w:after="0" w:line="240" w:lineRule="auto"/>
      </w:pPr>
      <w:r>
        <w:separator/>
      </w:r>
    </w:p>
  </w:footnote>
  <w:footnote w:type="continuationSeparator" w:id="0">
    <w:p w14:paraId="506F609F" w14:textId="77777777" w:rsidR="002314F0" w:rsidRDefault="0023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011F8A" w:rsidRDefault="00011F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171854"/>
    <w:multiLevelType w:val="hybridMultilevel"/>
    <w:tmpl w:val="F566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3"/>
  </w:num>
  <w:num w:numId="8">
    <w:abstractNumId w:val="8"/>
  </w:num>
  <w:num w:numId="9">
    <w:abstractNumId w:val="0"/>
  </w:num>
  <w:num w:numId="10">
    <w:abstractNumId w:val="4"/>
  </w:num>
  <w:num w:numId="11">
    <w:abstractNumId w:val="15"/>
  </w:num>
  <w:num w:numId="12">
    <w:abstractNumId w:val="2"/>
  </w:num>
  <w:num w:numId="13">
    <w:abstractNumId w:val="14"/>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0EE5"/>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0B9"/>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21118710">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716853512">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456175522">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cid:001f0001372c587a26bf474b00009" TargetMode="External"/><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cid:image005.png@01D61C8C.873F7390" TargetMode="External"/><Relationship Id="rId42"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cid:image001.png@01D61E0C.530CB1B0"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001f0001372c587a26bf474b00007" TargetMode="External"/><Relationship Id="rId32" Type="http://schemas.openxmlformats.org/officeDocument/2006/relationships/image" Target="cid:image007.png@01D61A74.90740760" TargetMode="External"/><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image" Target="cid:001f0001372cb51604c5c54700004" TargetMode="External"/><Relationship Id="rId36" Type="http://schemas.openxmlformats.org/officeDocument/2006/relationships/image" Target="cid:image001.jpg@01D61D50.D099D520"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cid:image006.png@01D61A74.90740760" TargetMode="External"/><Relationship Id="rId35" Type="http://schemas.openxmlformats.org/officeDocument/2006/relationships/image" Target="media/image17.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24E6"/>
    <w:rsid w:val="00E47A16"/>
    <w:rsid w:val="00E565C1"/>
    <w:rsid w:val="00EA1780"/>
    <w:rsid w:val="00EF5F5C"/>
    <w:rsid w:val="00F24FBF"/>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4b1de6fe-44aa-4e13-b7e7-ab260d1ea5f8"/>
    <ds:schemaRef ds:uri="bcc01d59-85de-4ef9-881e-76d8b6a6f841"/>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78D20C7-A47B-434C-9825-44D4471F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6815C9-3CDF-4112-AF4D-5080E9E72D92}">
  <ds:schemaRefs>
    <ds:schemaRef ds:uri="http://schemas.openxmlformats.org/officeDocument/2006/bibliography"/>
  </ds:schemaRefs>
</ds:datastoreItem>
</file>

<file path=customXml/itemProps6.xml><?xml version="1.0" encoding="utf-8"?>
<ds:datastoreItem xmlns:ds="http://schemas.openxmlformats.org/officeDocument/2006/customXml" ds:itemID="{E4C51D95-D4EE-4470-97CD-FFF0494E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33</TotalTime>
  <Pages>26</Pages>
  <Words>13170</Words>
  <Characters>63394</Characters>
  <Application>Microsoft Office Word</Application>
  <DocSecurity>0</DocSecurity>
  <Lines>1226</Lines>
  <Paragraphs>457</Paragraphs>
  <ScaleCrop>false</ScaleCrop>
  <HeadingPairs>
    <vt:vector size="2" baseType="variant">
      <vt:variant>
        <vt:lpstr>Title</vt:lpstr>
      </vt:variant>
      <vt:variant>
        <vt:i4>1</vt:i4>
      </vt:variant>
    </vt:vector>
  </HeadingPairs>
  <TitlesOfParts>
    <vt:vector size="1" baseType="lpstr">
      <vt:lpstr>Summary of email discussions for [100b-e-NR-Mob-Enh-01]</vt:lpstr>
    </vt:vector>
  </TitlesOfParts>
  <Company>Intel</Company>
  <LinksUpToDate>false</LinksUpToDate>
  <CharactersWithSpaces>76472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Lee, Daewon</cp:lastModifiedBy>
  <cp:revision>18</cp:revision>
  <cp:lastPrinted>2011-11-09T07:49:00Z</cp:lastPrinted>
  <dcterms:created xsi:type="dcterms:W3CDTF">2020-04-30T17:36:00Z</dcterms:created>
  <dcterms:modified xsi:type="dcterms:W3CDTF">2020-04-30T18:36:00Z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2020-04-30 18:36:55Z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1588264325</vt:lpwstr>
  </property>
  <property fmtid="{D5CDD505-2E9C-101B-9397-08002B2CF9AE}" pid="17" name="CTPClassification">
    <vt:lpwstr>CTP_NT</vt:lpwstr>
  </property>
</Properties>
</file>