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D69" w:rsidRDefault="00B10174">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R1-2002880</w:t>
      </w:r>
    </w:p>
    <w:p w:rsidR="009D7D69" w:rsidRDefault="00B10174">
      <w:pPr>
        <w:pStyle w:val="Header"/>
        <w:ind w:left="1800" w:hanging="1800"/>
        <w:rPr>
          <w:rFonts w:cs="Arial"/>
          <w:bCs/>
          <w:sz w:val="28"/>
          <w:lang w:eastAsia="ja-JP"/>
        </w:rPr>
      </w:pPr>
      <w:r>
        <w:rPr>
          <w:rFonts w:cs="Arial"/>
          <w:bCs/>
          <w:sz w:val="28"/>
          <w:lang w:eastAsia="ja-JP"/>
        </w:rPr>
        <w:t>e-Meeting, April 20th – 30th, 2020</w:t>
      </w:r>
    </w:p>
    <w:p w:rsidR="009D7D69" w:rsidRDefault="009D7D69">
      <w:pPr>
        <w:pStyle w:val="Header"/>
        <w:ind w:left="1800" w:hanging="1800"/>
        <w:rPr>
          <w:rFonts w:eastAsia="MS Gothic"/>
          <w:sz w:val="24"/>
          <w:lang w:eastAsia="ja-JP"/>
        </w:rPr>
      </w:pPr>
    </w:p>
    <w:p w:rsidR="009D7D69" w:rsidRDefault="00B10174">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rsidR="009D7D69" w:rsidRDefault="00B10174">
      <w:pPr>
        <w:pStyle w:val="Header"/>
        <w:ind w:left="1800" w:hanging="1800"/>
        <w:rPr>
          <w:sz w:val="24"/>
          <w:lang w:val="en-US" w:eastAsia="ja-JP"/>
        </w:rPr>
      </w:pPr>
      <w:r>
        <w:rPr>
          <w:sz w:val="24"/>
          <w:lang w:val="en-US"/>
        </w:rPr>
        <w:t>Title:</w:t>
      </w:r>
      <w:r>
        <w:rPr>
          <w:sz w:val="24"/>
          <w:lang w:val="en-US"/>
        </w:rPr>
        <w:tab/>
        <w:t>Summary on Email discussion [100b-e-NR-UEFeatures-Positioning-03]</w:t>
      </w:r>
    </w:p>
    <w:p w:rsidR="009D7D69" w:rsidRDefault="00B10174">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rsidR="009D7D69" w:rsidRDefault="00B10174">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rsidR="009D7D69" w:rsidRDefault="00B10174">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rsidR="009D7D69" w:rsidRDefault="00B10174">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rsidR="009D7D69" w:rsidRDefault="009D7D69">
      <w:pPr>
        <w:spacing w:afterLines="50" w:after="120"/>
        <w:jc w:val="both"/>
        <w:rPr>
          <w:b/>
          <w:bCs/>
          <w:sz w:val="22"/>
          <w:lang w:val="en-US"/>
        </w:rPr>
      </w:pPr>
    </w:p>
    <w:p w:rsidR="009D7D69" w:rsidRDefault="00B10174">
      <w:pPr>
        <w:rPr>
          <w:rFonts w:ascii="Times" w:eastAsia="Batang" w:hAnsi="Times"/>
          <w:sz w:val="20"/>
          <w:szCs w:val="24"/>
          <w:highlight w:val="cyan"/>
          <w:lang w:val="en-US" w:eastAsia="zh-CN"/>
        </w:rPr>
      </w:pPr>
      <w:r>
        <w:rPr>
          <w:rFonts w:ascii="Times" w:eastAsia="Batang" w:hAnsi="Times"/>
          <w:sz w:val="20"/>
          <w:szCs w:val="24"/>
          <w:highlight w:val="cyan"/>
          <w:lang w:val="en-US" w:eastAsia="zh-CN"/>
        </w:rPr>
        <w:t>[100b-e-NR-UEFeatures-Positioning-03] Email discussion/approval on issues with capability signaling impacts for NR positioning based on DL PRS (27</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-29</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April) – Hiroki (DCM)</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component(s) of each FG that need to be reported and candidate values for the component(s)</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reporting type of each FG</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 xml:space="preserve">Discuss on the need of </w:t>
      </w:r>
      <w:proofErr w:type="spellStart"/>
      <w:r>
        <w:rPr>
          <w:rFonts w:ascii="Times" w:eastAsia="Batang" w:hAnsi="Times"/>
          <w:sz w:val="20"/>
          <w:szCs w:val="24"/>
          <w:highlight w:val="cyan"/>
          <w:lang w:val="en-US" w:eastAsia="zh-CN"/>
        </w:rPr>
        <w:t>xDD</w:t>
      </w:r>
      <w:proofErr w:type="spellEnd"/>
      <w:r>
        <w:rPr>
          <w:rFonts w:ascii="Times" w:eastAsia="Batang" w:hAnsi="Times"/>
          <w:sz w:val="20"/>
          <w:szCs w:val="24"/>
          <w:highlight w:val="cyan"/>
          <w:lang w:val="en-US" w:eastAsia="zh-CN"/>
        </w:rPr>
        <w:t xml:space="preserve"> and/or </w:t>
      </w:r>
      <w:proofErr w:type="spellStart"/>
      <w:r>
        <w:rPr>
          <w:rFonts w:ascii="Times" w:eastAsia="Batang" w:hAnsi="Times"/>
          <w:sz w:val="20"/>
          <w:szCs w:val="24"/>
          <w:highlight w:val="cyan"/>
          <w:lang w:val="en-US" w:eastAsia="zh-CN"/>
        </w:rPr>
        <w:t>FRx</w:t>
      </w:r>
      <w:proofErr w:type="spellEnd"/>
      <w:r>
        <w:rPr>
          <w:rFonts w:ascii="Times" w:eastAsia="Batang" w:hAnsi="Times"/>
          <w:sz w:val="20"/>
          <w:szCs w:val="24"/>
          <w:highlight w:val="cyan"/>
          <w:lang w:val="en-US" w:eastAsia="zh-CN"/>
        </w:rPr>
        <w:t xml:space="preserve"> differentiation for each FG of per-UE type</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Note that discussed FGs in this email discussion are derived by outcome of high priority email discussions (e.g., FG13-3~8 in FL proposal 1)</w:t>
      </w:r>
    </w:p>
    <w:p w:rsidR="009D7D69" w:rsidRDefault="009D7D69">
      <w:pPr>
        <w:spacing w:afterLines="50" w:after="120"/>
        <w:jc w:val="both"/>
        <w:rPr>
          <w:b/>
          <w:bCs/>
          <w:sz w:val="22"/>
          <w:lang w:val="en-US"/>
        </w:rPr>
      </w:pPr>
    </w:p>
    <w:p w:rsidR="009D7D69" w:rsidRDefault="00B10174">
      <w:pPr>
        <w:rPr>
          <w:sz w:val="22"/>
        </w:rPr>
      </w:pPr>
      <w:r>
        <w:rPr>
          <w:rFonts w:hint="eastAsia"/>
          <w:sz w:val="22"/>
        </w:rPr>
        <w:t>I</w:t>
      </w:r>
      <w:r>
        <w:rPr>
          <w:sz w:val="22"/>
        </w:rPr>
        <w:t>n the email discussion [100b-e-NR-UEFeatures-Positioning-01], following agreements were made.</w:t>
      </w:r>
    </w:p>
    <w:p w:rsidR="009D7D69" w:rsidRDefault="009D7D69">
      <w:pPr>
        <w:rPr>
          <w:sz w:val="22"/>
        </w:rPr>
      </w:pPr>
    </w:p>
    <w:p w:rsidR="009D7D69" w:rsidRDefault="00B10174">
      <w:pPr>
        <w:rPr>
          <w:rFonts w:ascii="Times" w:eastAsia="Batang" w:hAnsi="Times"/>
          <w:b/>
          <w:bCs/>
          <w:sz w:val="20"/>
          <w:lang w:eastAsia="zh-CN"/>
        </w:rPr>
      </w:pPr>
      <w:r>
        <w:rPr>
          <w:rFonts w:ascii="Times" w:eastAsia="Batang" w:hAnsi="Times"/>
          <w:b/>
          <w:bCs/>
          <w:sz w:val="20"/>
          <w:highlight w:val="green"/>
          <w:lang w:eastAsia="zh-CN"/>
        </w:rPr>
        <w:t>Agreements:</w:t>
      </w:r>
    </w:p>
    <w:p w:rsidR="009D7D69" w:rsidRDefault="00B10174">
      <w:pPr>
        <w:numPr>
          <w:ilvl w:val="0"/>
          <w:numId w:val="11"/>
        </w:numPr>
        <w:rPr>
          <w:rFonts w:ascii="Times" w:eastAsia="Batang" w:hAnsi="Times"/>
          <w:sz w:val="20"/>
          <w:lang w:eastAsia="zh-CN"/>
        </w:rPr>
      </w:pPr>
      <w:r>
        <w:rPr>
          <w:rFonts w:ascii="Times" w:eastAsia="Batang" w:hAnsi="Times"/>
          <w:sz w:val="20"/>
          <w:lang w:eastAsia="zh-CN"/>
        </w:rPr>
        <w:t xml:space="preserve">Following </w:t>
      </w:r>
      <w:r>
        <w:rPr>
          <w:rFonts w:ascii="Times" w:eastAsia="Batang" w:hAnsi="Times" w:hint="eastAsia"/>
          <w:sz w:val="20"/>
          <w:lang w:eastAsia="zh-CN"/>
        </w:rPr>
        <w:t>F</w:t>
      </w:r>
      <w:r>
        <w:rPr>
          <w:rFonts w:ascii="Times" w:eastAsia="Batang" w:hAnsi="Times"/>
          <w:sz w:val="20"/>
          <w:lang w:eastAsia="zh-CN"/>
        </w:rPr>
        <w:t>Gs are included in UE features list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[NR E-CID DL SSB RRM measurements with LPP support for NR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[NR E-CID DL CSI-RS RRM measurements with LPP support for NR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Common DL PRS Processing Capability</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DL PRS Resources for DL </w:t>
      </w:r>
      <w:proofErr w:type="spellStart"/>
      <w:r>
        <w:rPr>
          <w:rFonts w:ascii="Times" w:eastAsia="Batang" w:hAnsi="Times"/>
          <w:sz w:val="20"/>
          <w:lang w:eastAsia="zh-CN"/>
        </w:rPr>
        <w:t>AoD</w:t>
      </w:r>
      <w:proofErr w:type="spellEnd"/>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Multi-RTT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lastRenderedPageBreak/>
        <w:t xml:space="preserve">[Support of SSB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as QCL source of a DL PRS]</w:t>
      </w:r>
    </w:p>
    <w:p w:rsidR="009D7D69" w:rsidRDefault="00B10174">
      <w:pPr>
        <w:numPr>
          <w:ilvl w:val="1"/>
          <w:numId w:val="12"/>
        </w:numPr>
        <w:rPr>
          <w:rFonts w:ascii="Times" w:eastAsia="Batang" w:hAnsi="Times"/>
          <w:sz w:val="20"/>
          <w:lang w:eastAsia="zh-CN"/>
        </w:rPr>
      </w:pPr>
      <w:r>
        <w:rPr>
          <w:rFonts w:ascii="Times" w:eastAsia="Batang" w:hAnsi="Times" w:hint="eastAsia"/>
          <w:sz w:val="20"/>
          <w:lang w:eastAsia="zh-CN"/>
        </w:rPr>
        <w:t>T</w:t>
      </w:r>
      <w:r>
        <w:rPr>
          <w:rFonts w:ascii="Times" w:eastAsia="Batang" w:hAnsi="Times"/>
          <w:sz w:val="20"/>
          <w:lang w:eastAsia="zh-CN"/>
        </w:rPr>
        <w:t>his does not imply UE is required to perform SSB measurement for Positioning purpose</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DL PRS from serving/</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as QCL source of a DL PRS]</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Measurement Report for DL-</w:t>
      </w:r>
      <w:proofErr w:type="spellStart"/>
      <w:r>
        <w:rPr>
          <w:rFonts w:ascii="Times" w:eastAsia="Batang" w:hAnsi="Times"/>
          <w:sz w:val="20"/>
          <w:lang w:eastAsia="zh-CN"/>
        </w:rPr>
        <w:t>AoD</w:t>
      </w:r>
      <w:proofErr w:type="spellEnd"/>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measurements for [DL-</w:t>
      </w:r>
      <w:proofErr w:type="spellStart"/>
      <w:r>
        <w:rPr>
          <w:rFonts w:ascii="Times" w:eastAsia="Batang" w:hAnsi="Times"/>
          <w:sz w:val="20"/>
          <w:lang w:eastAsia="zh-CN"/>
        </w:rPr>
        <w:t>AoD</w:t>
      </w:r>
      <w:proofErr w:type="spellEnd"/>
      <w:r>
        <w:rPr>
          <w:rFonts w:ascii="Times" w:eastAsia="Batang" w:hAnsi="Times"/>
          <w:sz w:val="20"/>
          <w:lang w:eastAsia="zh-CN"/>
        </w:rPr>
        <w: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RSTD/[RSRP] Measurement Report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measurements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Aperiodic 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Semi-persistent 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[Support of OLPC for SRS for positioning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Spatial relation for SRS for positioning from serving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[Support of Spatial relation for SRS for positioning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[UE Rx-Tx Measurement Report for Multi-RTT]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 for [Multi-RTT]</w:t>
      </w:r>
    </w:p>
    <w:p w:rsidR="00113AE1" w:rsidRPr="00113AE1" w:rsidRDefault="00113AE1" w:rsidP="00113AE1">
      <w:pPr>
        <w:rPr>
          <w:rFonts w:ascii="Times" w:eastAsia="SimSun" w:hAnsi="Times"/>
          <w:sz w:val="20"/>
          <w:lang w:eastAsia="zh-CN"/>
        </w:rPr>
      </w:pPr>
    </w:p>
    <w:p w:rsidR="009D7D69" w:rsidRDefault="009D7D69">
      <w:pPr>
        <w:rPr>
          <w:sz w:val="22"/>
        </w:rPr>
        <w:sectPr w:rsidR="009D7D69">
          <w:footerReference w:type="default" r:id="rId12"/>
          <w:pgSz w:w="12240" w:h="15840"/>
          <w:pgMar w:top="851" w:right="1134" w:bottom="567" w:left="1134" w:header="720" w:footer="720" w:gutter="0"/>
          <w:cols w:space="720"/>
          <w:docGrid w:linePitch="326"/>
        </w:sect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3-1: Common DL PRS Processing Capability</w:t>
      </w:r>
    </w:p>
    <w:p w:rsidR="009D7D69" w:rsidRDefault="00B10174">
      <w:pPr>
        <w:spacing w:afterLines="50" w:after="120"/>
        <w:jc w:val="both"/>
        <w:rPr>
          <w:sz w:val="22"/>
          <w:lang w:val="en-US"/>
        </w:rPr>
      </w:pPr>
      <w:r>
        <w:rPr>
          <w:sz w:val="22"/>
          <w:lang w:val="en-US"/>
        </w:rPr>
        <w:t>Based on agreements and [1], FG13-1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13-1</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rsidR="009D7D69" w:rsidRDefault="00B10174">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rsidR="009D7D69" w:rsidRDefault="00B10174">
            <w:pPr>
              <w:pStyle w:val="TAL"/>
              <w:numPr>
                <w:ilvl w:val="1"/>
                <w:numId w:val="13"/>
              </w:numPr>
            </w:pPr>
            <w:r>
              <w:rPr>
                <w:rFonts w:asciiTheme="majorHAnsi" w:hAnsiTheme="majorHAnsi" w:cstheme="majorHAnsi"/>
                <w:szCs w:val="18"/>
              </w:rPr>
              <w:t>FFS if reported values of T are the same across bands within a FR or across FRs</w:t>
            </w:r>
          </w:p>
          <w:p w:rsidR="009D7D69" w:rsidRDefault="00B10174">
            <w:pPr>
              <w:pStyle w:val="TAL"/>
              <w:numPr>
                <w:ilvl w:val="1"/>
                <w:numId w:val="13"/>
              </w:numPr>
            </w:pPr>
            <w:r>
              <w:rPr>
                <w:rFonts w:asciiTheme="majorHAnsi" w:hAnsiTheme="majorHAnsi" w:cstheme="majorHAnsi"/>
                <w:szCs w:val="18"/>
              </w:rPr>
              <w:t>FFS cases w/ and w/o configuration of measurement gap</w:t>
            </w:r>
          </w:p>
          <w:p w:rsidR="009D7D69" w:rsidRDefault="00B10174">
            <w:pPr>
              <w:pStyle w:val="TAL"/>
              <w:numPr>
                <w:ilvl w:val="0"/>
                <w:numId w:val="13"/>
              </w:numPr>
            </w:pPr>
            <w:r>
              <w:t>Max number of positioning frequency layers supported by UE for DL PRS RSRP measurement report. Values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sz w:val="22"/>
                <w:lang w:val="en-US"/>
              </w:rPr>
              <w:t>Huawei/</w:t>
            </w:r>
            <w:proofErr w:type="spellStart"/>
            <w:r>
              <w:rPr>
                <w:sz w:val="22"/>
                <w:lang w:val="en-US"/>
              </w:rPr>
              <w:t>HiSilicon</w:t>
            </w:r>
            <w:proofErr w:type="spellEnd"/>
          </w:p>
        </w:tc>
        <w:tc>
          <w:tcPr>
            <w:tcW w:w="7982" w:type="dxa"/>
          </w:tcPr>
          <w:p w:rsidR="009D7D69" w:rsidRDefault="00B10174">
            <w:pPr>
              <w:pStyle w:val="ListParagraph"/>
              <w:numPr>
                <w:ilvl w:val="0"/>
                <w:numId w:val="14"/>
              </w:numPr>
              <w:ind w:leftChars="0"/>
              <w:jc w:val="both"/>
              <w:rPr>
                <w:sz w:val="22"/>
                <w:lang w:val="en-US"/>
              </w:rPr>
            </w:pPr>
            <w:proofErr w:type="gramStart"/>
            <w:r>
              <w:rPr>
                <w:rFonts w:hint="cs"/>
                <w:sz w:val="22"/>
                <w:lang w:val="en-US"/>
              </w:rPr>
              <w:t>I</w:t>
            </w:r>
            <w:r>
              <w:rPr>
                <w:sz w:val="22"/>
                <w:lang w:val="en-US"/>
              </w:rPr>
              <w:t>t</w:t>
            </w:r>
            <w:proofErr w:type="gramEnd"/>
            <w:r>
              <w:rPr>
                <w:sz w:val="22"/>
                <w:lang w:val="en-US"/>
              </w:rPr>
              <w:t xml:space="preserve"> is should be per-band as in the agreement.</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Component-1: The bandwidth should be split for FR1 band and FR2 band with</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FR1 bands: 5, 10, 20, 40, 50, 80, 100</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FR2 bands: 50, 100, 200, 400</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hint="eastAsia"/>
                <w:color w:val="000000"/>
                <w:szCs w:val="24"/>
                <w:lang w:val="en-US" w:eastAsia="zh-CN"/>
              </w:rPr>
              <w:t>C</w:t>
            </w:r>
            <w:r>
              <w:rPr>
                <w:rFonts w:eastAsia="SimSun"/>
                <w:color w:val="000000"/>
                <w:szCs w:val="24"/>
                <w:lang w:val="en-US" w:eastAsia="zh-CN"/>
              </w:rPr>
              <w:t>omponent-2:</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 xml:space="preserve">T: {8, 16, 20, 30, 40, 80, 160, 320, 640, 1280} </w:t>
            </w:r>
            <w:proofErr w:type="spellStart"/>
            <w:r>
              <w:rPr>
                <w:rFonts w:eastAsia="SimSun"/>
                <w:color w:val="000000"/>
                <w:szCs w:val="24"/>
                <w:lang w:val="en-US" w:eastAsia="zh-CN"/>
              </w:rPr>
              <w:t>ms</w:t>
            </w:r>
            <w:proofErr w:type="spellEnd"/>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 xml:space="preserve">N: {0.125, 0.25, 0.5, 1, 2, 4, 8, 12, 16, 20, 25, 30, 35, 40, 45, 50} </w:t>
            </w:r>
            <w:proofErr w:type="spellStart"/>
            <w:r>
              <w:rPr>
                <w:rFonts w:eastAsia="SimSun"/>
                <w:color w:val="000000"/>
                <w:szCs w:val="24"/>
                <w:lang w:val="en-US" w:eastAsia="zh-CN"/>
              </w:rPr>
              <w:t>ms</w:t>
            </w:r>
            <w:proofErr w:type="spellEnd"/>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Component-3: This should be not be added as it is not reported per band.</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hint="eastAsia"/>
                <w:color w:val="000000"/>
                <w:szCs w:val="24"/>
                <w:lang w:val="en-US" w:eastAsia="zh-CN"/>
              </w:rPr>
              <w:t>A</w:t>
            </w:r>
            <w:r>
              <w:rPr>
                <w:rFonts w:eastAsia="SimSun"/>
                <w:color w:val="000000"/>
                <w:szCs w:val="24"/>
                <w:lang w:val="en-US" w:eastAsia="zh-CN"/>
              </w:rPr>
              <w:t>dditional components: Suggest to have number of DL PRS resources that UE can process in a slot under it</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FR1 bands: {1, 2, 4, 8, 16, 32, 64} for each SCS: 15kHz, 30kHz, 60kHz</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FR2 bands: {1, 2, 4, 8, 16, 32, 64} for each SCS: 15kHz, 30kHz, 60kHz</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Reported per band</w:t>
            </w:r>
          </w:p>
        </w:tc>
      </w:tr>
      <w:tr w:rsidR="009D7D69">
        <w:tc>
          <w:tcPr>
            <w:tcW w:w="1980" w:type="dxa"/>
          </w:tcPr>
          <w:p w:rsidR="009D7D69" w:rsidRDefault="00B10174">
            <w:pPr>
              <w:spacing w:after="0"/>
              <w:jc w:val="both"/>
              <w:rPr>
                <w:sz w:val="22"/>
                <w:lang w:val="en-US"/>
              </w:rPr>
            </w:pPr>
            <w:r>
              <w:rPr>
                <w:sz w:val="22"/>
                <w:lang w:val="en-US"/>
              </w:rPr>
              <w:t>Qualcomm</w:t>
            </w:r>
          </w:p>
          <w:p w:rsidR="002037E5" w:rsidRPr="002037E5" w:rsidRDefault="002037E5">
            <w:pPr>
              <w:spacing w:after="0"/>
              <w:jc w:val="both"/>
              <w:rPr>
                <w:b/>
                <w:bCs/>
                <w:sz w:val="22"/>
                <w:lang w:val="en-US"/>
              </w:rPr>
            </w:pPr>
            <w:r w:rsidRPr="002037E5">
              <w:rPr>
                <w:b/>
                <w:bCs/>
                <w:sz w:val="22"/>
                <w:lang w:val="en-US"/>
              </w:rPr>
              <w:t>Update</w:t>
            </w:r>
            <w:r>
              <w:rPr>
                <w:b/>
                <w:bCs/>
                <w:sz w:val="22"/>
                <w:lang w:val="en-US"/>
              </w:rPr>
              <w:t>d</w:t>
            </w:r>
            <w:r w:rsidRPr="002037E5">
              <w:rPr>
                <w:b/>
                <w:bCs/>
                <w:sz w:val="22"/>
                <w:lang w:val="en-US"/>
              </w:rPr>
              <w:t xml:space="preserve"> 04/29</w:t>
            </w:r>
          </w:p>
        </w:tc>
        <w:tc>
          <w:tcPr>
            <w:tcW w:w="7982" w:type="dxa"/>
          </w:tcPr>
          <w:p w:rsidR="009D7D69" w:rsidRDefault="00B10174">
            <w:pPr>
              <w:pStyle w:val="ListParagraph"/>
              <w:numPr>
                <w:ilvl w:val="0"/>
                <w:numId w:val="15"/>
              </w:numPr>
              <w:spacing w:after="0"/>
              <w:ind w:leftChars="0"/>
              <w:rPr>
                <w:sz w:val="22"/>
                <w:lang w:val="en-US"/>
              </w:rPr>
            </w:pPr>
            <w:r>
              <w:rPr>
                <w:sz w:val="22"/>
                <w:lang w:val="en-US"/>
              </w:rPr>
              <w:t>Component 1: Related to ED-01. Update according to the agreements</w:t>
            </w:r>
          </w:p>
          <w:p w:rsidR="009D7D69" w:rsidRDefault="00B10174">
            <w:pPr>
              <w:pStyle w:val="ListParagraph"/>
              <w:numPr>
                <w:ilvl w:val="0"/>
                <w:numId w:val="15"/>
              </w:numPr>
              <w:spacing w:after="0"/>
              <w:ind w:leftChars="0"/>
              <w:rPr>
                <w:sz w:val="22"/>
                <w:lang w:val="en-US"/>
              </w:rPr>
            </w:pPr>
            <w:r>
              <w:rPr>
                <w:sz w:val="22"/>
                <w:lang w:val="en-US"/>
              </w:rPr>
              <w:t>Component 2: Related to ED-01. Update according to the agreements</w:t>
            </w:r>
          </w:p>
          <w:p w:rsidR="009D7D69" w:rsidRPr="002037E5" w:rsidRDefault="00B10174" w:rsidP="002037E5">
            <w:pPr>
              <w:pStyle w:val="ListParagraph"/>
              <w:numPr>
                <w:ilvl w:val="0"/>
                <w:numId w:val="15"/>
              </w:numPr>
              <w:spacing w:after="0"/>
              <w:ind w:leftChars="0"/>
              <w:rPr>
                <w:sz w:val="22"/>
                <w:lang w:val="en-US"/>
              </w:rPr>
            </w:pPr>
            <w:r>
              <w:rPr>
                <w:sz w:val="22"/>
                <w:lang w:val="en-US"/>
              </w:rPr>
              <w:t>Add new component according to the result of ED-01 (e.g. Number of PRS resources per slot)</w:t>
            </w:r>
          </w:p>
          <w:p w:rsidR="009D7D69" w:rsidRDefault="00B10174">
            <w:pPr>
              <w:tabs>
                <w:tab w:val="left" w:pos="1800"/>
              </w:tabs>
              <w:spacing w:after="0"/>
              <w:rPr>
                <w:sz w:val="22"/>
                <w:lang w:val="en-US"/>
              </w:rPr>
            </w:pPr>
            <w:r>
              <w:rPr>
                <w:sz w:val="22"/>
                <w:lang w:val="en-US"/>
              </w:rPr>
              <w:t>Per Band</w:t>
            </w:r>
            <w:r w:rsidR="002037E5">
              <w:rPr>
                <w:sz w:val="22"/>
                <w:lang w:val="en-US"/>
              </w:rPr>
              <w:t xml:space="preserve"> reporting for the above</w:t>
            </w:r>
          </w:p>
          <w:p w:rsidR="002037E5" w:rsidRDefault="002037E5">
            <w:pPr>
              <w:tabs>
                <w:tab w:val="left" w:pos="1800"/>
              </w:tabs>
              <w:spacing w:after="0"/>
              <w:rPr>
                <w:sz w:val="22"/>
                <w:lang w:val="en-US"/>
              </w:rPr>
            </w:pPr>
          </w:p>
          <w:p w:rsidR="002037E5" w:rsidRDefault="002037E5" w:rsidP="002037E5">
            <w:pPr>
              <w:pStyle w:val="ListParagraph"/>
              <w:numPr>
                <w:ilvl w:val="0"/>
                <w:numId w:val="15"/>
              </w:numPr>
              <w:spacing w:after="0"/>
              <w:ind w:leftChars="0"/>
              <w:rPr>
                <w:sz w:val="22"/>
                <w:lang w:val="en-US"/>
              </w:rPr>
            </w:pPr>
            <w:r>
              <w:rPr>
                <w:sz w:val="22"/>
                <w:lang w:val="en-US"/>
              </w:rPr>
              <w:t>Component 3: Add the values 2,3 (remove the brackets), update the word as: “Max number of positioning frequency layers supported by UE”</w:t>
            </w:r>
          </w:p>
          <w:p w:rsidR="002037E5" w:rsidRPr="006D7010" w:rsidRDefault="002037E5" w:rsidP="002037E5">
            <w:pPr>
              <w:pStyle w:val="ListParagraph"/>
              <w:numPr>
                <w:ilvl w:val="1"/>
                <w:numId w:val="15"/>
              </w:numPr>
              <w:spacing w:after="0"/>
              <w:ind w:leftChars="0"/>
              <w:rPr>
                <w:b/>
                <w:bCs/>
                <w:sz w:val="22"/>
                <w:lang w:val="en-US"/>
              </w:rPr>
            </w:pPr>
            <w:r>
              <w:rPr>
                <w:b/>
                <w:bCs/>
                <w:sz w:val="22"/>
                <w:lang w:val="en-US"/>
              </w:rPr>
              <w:t xml:space="preserve">Qualcom2: </w:t>
            </w:r>
            <w:r w:rsidRPr="006D7010">
              <w:rPr>
                <w:b/>
                <w:bCs/>
                <w:sz w:val="22"/>
                <w:lang w:val="en-US"/>
              </w:rPr>
              <w:t xml:space="preserve">This component </w:t>
            </w:r>
            <w:r>
              <w:rPr>
                <w:b/>
                <w:bCs/>
                <w:sz w:val="22"/>
                <w:lang w:val="en-US"/>
              </w:rPr>
              <w:t>shall be</w:t>
            </w:r>
            <w:r w:rsidRPr="006D7010">
              <w:rPr>
                <w:b/>
                <w:bCs/>
                <w:sz w:val="22"/>
                <w:lang w:val="en-US"/>
              </w:rPr>
              <w:t xml:space="preserve"> reported per UE</w:t>
            </w:r>
          </w:p>
          <w:p w:rsidR="002037E5" w:rsidRPr="002037E5" w:rsidRDefault="002037E5">
            <w:pPr>
              <w:tabs>
                <w:tab w:val="left" w:pos="1800"/>
              </w:tabs>
              <w:spacing w:after="0"/>
              <w:rPr>
                <w:rFonts w:ascii="Times" w:eastAsia="Batang" w:hAnsi="Times"/>
                <w:iCs/>
                <w:lang w:val="en-US" w:eastAsia="zh-CN"/>
              </w:rPr>
            </w:pP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p w:rsidR="004E7E8F" w:rsidRPr="004E7E8F" w:rsidRDefault="004E7E8F">
            <w:pPr>
              <w:spacing w:after="0"/>
              <w:jc w:val="both"/>
              <w:rPr>
                <w:rFonts w:eastAsia="SimSun"/>
                <w:b/>
                <w:sz w:val="22"/>
                <w:lang w:val="en-US" w:eastAsia="zh-CN"/>
              </w:rPr>
            </w:pPr>
            <w:r w:rsidRPr="004E7E8F">
              <w:rPr>
                <w:rFonts w:eastAsia="SimSun"/>
                <w:b/>
                <w:sz w:val="22"/>
                <w:lang w:val="en-US" w:eastAsia="zh-CN"/>
              </w:rPr>
              <w:t>Updated 04/30</w:t>
            </w:r>
          </w:p>
        </w:tc>
        <w:tc>
          <w:tcPr>
            <w:tcW w:w="7982" w:type="dxa"/>
          </w:tcPr>
          <w:p w:rsidR="009D7D69" w:rsidRDefault="00B10174">
            <w:pPr>
              <w:pStyle w:val="ListParagraph"/>
              <w:numPr>
                <w:ilvl w:val="0"/>
                <w:numId w:val="16"/>
              </w:numPr>
              <w:ind w:leftChars="0"/>
              <w:jc w:val="both"/>
              <w:rPr>
                <w:sz w:val="22"/>
                <w:lang w:val="en-US"/>
              </w:rPr>
            </w:pPr>
            <w:r>
              <w:rPr>
                <w:sz w:val="22"/>
                <w:lang w:val="en-US"/>
              </w:rPr>
              <w:t>The signaling is per band</w:t>
            </w:r>
          </w:p>
          <w:p w:rsidR="009D7D69" w:rsidRDefault="00B10174">
            <w:pPr>
              <w:pStyle w:val="ListParagraph"/>
              <w:numPr>
                <w:ilvl w:val="0"/>
                <w:numId w:val="16"/>
              </w:numPr>
              <w:ind w:leftChars="0"/>
              <w:jc w:val="both"/>
              <w:rPr>
                <w:sz w:val="22"/>
                <w:lang w:val="en-US"/>
              </w:rPr>
            </w:pPr>
            <w:r>
              <w:rPr>
                <w:sz w:val="22"/>
                <w:lang w:val="en-US"/>
              </w:rPr>
              <w:t xml:space="preserve">Support HW’s view on components 1 &amp; 2. </w:t>
            </w:r>
          </w:p>
          <w:p w:rsidR="009D7D69" w:rsidRDefault="00B10174">
            <w:pPr>
              <w:pStyle w:val="ListParagraph"/>
              <w:ind w:leftChars="0" w:left="360"/>
              <w:jc w:val="both"/>
              <w:rPr>
                <w:sz w:val="22"/>
                <w:lang w:val="en-US"/>
              </w:rPr>
            </w:pPr>
            <w:r>
              <w:rPr>
                <w:sz w:val="22"/>
                <w:lang w:val="en-US"/>
              </w:rPr>
              <w:t xml:space="preserve">We would like to clarify that if UE report (N, T) = (8, 160), it means UE can process N = 8ms PRS within T = 160ms. It also means that </w:t>
            </w:r>
          </w:p>
          <w:p w:rsidR="009D7D69" w:rsidRDefault="00B10174">
            <w:pPr>
              <w:pStyle w:val="ListParagraph"/>
              <w:numPr>
                <w:ilvl w:val="0"/>
                <w:numId w:val="17"/>
              </w:numPr>
              <w:ind w:leftChars="0"/>
              <w:jc w:val="both"/>
              <w:rPr>
                <w:sz w:val="22"/>
                <w:lang w:val="en-US"/>
              </w:rPr>
            </w:pPr>
            <w:r>
              <w:rPr>
                <w:sz w:val="22"/>
                <w:lang w:val="en-US"/>
              </w:rPr>
              <w:t>UE can process N = 4ms PRS within T = 80ms</w:t>
            </w:r>
          </w:p>
          <w:p w:rsidR="009D7D69" w:rsidRDefault="00B10174">
            <w:pPr>
              <w:pStyle w:val="ListParagraph"/>
              <w:numPr>
                <w:ilvl w:val="0"/>
                <w:numId w:val="17"/>
              </w:numPr>
              <w:ind w:leftChars="0"/>
              <w:jc w:val="both"/>
              <w:rPr>
                <w:sz w:val="22"/>
                <w:lang w:val="en-US"/>
              </w:rPr>
            </w:pPr>
            <w:r>
              <w:rPr>
                <w:sz w:val="22"/>
                <w:lang w:val="en-US"/>
              </w:rPr>
              <w:t>UE can process N = 2ms PRS within T = 40ms</w:t>
            </w:r>
          </w:p>
          <w:p w:rsidR="009D7D69" w:rsidRDefault="00B10174">
            <w:pPr>
              <w:pStyle w:val="ListParagraph"/>
              <w:numPr>
                <w:ilvl w:val="0"/>
                <w:numId w:val="17"/>
              </w:numPr>
              <w:ind w:leftChars="0"/>
              <w:jc w:val="both"/>
              <w:rPr>
                <w:sz w:val="22"/>
                <w:lang w:val="en-US"/>
              </w:rPr>
            </w:pPr>
            <w:r>
              <w:rPr>
                <w:sz w:val="22"/>
                <w:lang w:val="en-US"/>
              </w:rPr>
              <w:t>… and so on.</w:t>
            </w:r>
          </w:p>
          <w:p w:rsidR="009D7D69" w:rsidRDefault="00B10174">
            <w:pPr>
              <w:ind w:left="360"/>
              <w:jc w:val="both"/>
              <w:rPr>
                <w:sz w:val="22"/>
                <w:lang w:val="en-US"/>
              </w:rPr>
            </w:pPr>
            <w:r>
              <w:rPr>
                <w:sz w:val="22"/>
                <w:lang w:val="en-US"/>
              </w:rPr>
              <w:t>Also, the signaling is agnostic to SCS</w:t>
            </w:r>
          </w:p>
          <w:p w:rsidR="009D7D69" w:rsidRDefault="00B10174">
            <w:pPr>
              <w:ind w:left="360"/>
              <w:jc w:val="both"/>
              <w:rPr>
                <w:sz w:val="22"/>
                <w:lang w:val="en-US"/>
              </w:rPr>
            </w:pPr>
            <w:r>
              <w:rPr>
                <w:sz w:val="22"/>
                <w:lang w:val="en-US"/>
              </w:rPr>
              <w:t>Is above the common standing of the (N, T) signaling?</w:t>
            </w:r>
          </w:p>
          <w:p w:rsidR="009D7D69" w:rsidRDefault="00B10174">
            <w:pPr>
              <w:pStyle w:val="ListParagraph"/>
              <w:numPr>
                <w:ilvl w:val="0"/>
                <w:numId w:val="16"/>
              </w:numPr>
              <w:ind w:leftChars="0"/>
              <w:jc w:val="both"/>
              <w:rPr>
                <w:sz w:val="22"/>
                <w:lang w:val="en-US"/>
              </w:rPr>
            </w:pPr>
            <w:r>
              <w:rPr>
                <w:sz w:val="22"/>
                <w:lang w:val="en-US"/>
              </w:rPr>
              <w:t xml:space="preserve">For component 3, in our view, the wording should be “max number of positioning frequency layers supported by UE for DL PRS </w:t>
            </w:r>
            <w:r>
              <w:rPr>
                <w:strike/>
                <w:sz w:val="22"/>
                <w:lang w:val="en-US"/>
              </w:rPr>
              <w:t>RSRP</w:t>
            </w:r>
            <w:r>
              <w:rPr>
                <w:sz w:val="22"/>
                <w:lang w:val="en-US"/>
              </w:rPr>
              <w:t xml:space="preserve"> measurement </w:t>
            </w:r>
            <w:r>
              <w:rPr>
                <w:strike/>
                <w:sz w:val="22"/>
                <w:lang w:val="en-US"/>
              </w:rPr>
              <w:t>report</w:t>
            </w:r>
            <w:r>
              <w:rPr>
                <w:sz w:val="22"/>
                <w:lang w:val="en-US"/>
              </w:rPr>
              <w:t>. Values = {1, [2, 3], 4}”.</w:t>
            </w:r>
          </w:p>
          <w:p w:rsidR="004E7E8F" w:rsidRPr="004E7E8F" w:rsidRDefault="004E7E8F" w:rsidP="004E7E8F">
            <w:pPr>
              <w:pStyle w:val="ListParagraph"/>
              <w:numPr>
                <w:ilvl w:val="1"/>
                <w:numId w:val="16"/>
              </w:numPr>
              <w:ind w:leftChars="0"/>
              <w:jc w:val="both"/>
              <w:rPr>
                <w:b/>
                <w:sz w:val="22"/>
                <w:lang w:val="en-US"/>
              </w:rPr>
            </w:pPr>
            <w:r w:rsidRPr="004E7E8F">
              <w:rPr>
                <w:b/>
                <w:sz w:val="22"/>
                <w:lang w:val="en-US"/>
              </w:rPr>
              <w:t xml:space="preserve">This </w:t>
            </w:r>
            <w:r>
              <w:rPr>
                <w:b/>
                <w:sz w:val="22"/>
                <w:lang w:val="en-US"/>
              </w:rPr>
              <w:t>component shall be reported per UE with FR differentiation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18"/>
              </w:numPr>
              <w:spacing w:after="0"/>
              <w:rPr>
                <w:rFonts w:eastAsia="SimSun"/>
                <w:szCs w:val="24"/>
                <w:lang w:val="en-US" w:eastAsia="zh-CN"/>
              </w:rPr>
            </w:pPr>
            <w:r>
              <w:rPr>
                <w:rFonts w:eastAsia="SimSun" w:hint="eastAsia"/>
                <w:szCs w:val="24"/>
                <w:lang w:val="en-US" w:eastAsia="zh-CN"/>
              </w:rPr>
              <w:t>Per band</w:t>
            </w:r>
          </w:p>
          <w:p w:rsidR="009D7D69" w:rsidRDefault="00B10174">
            <w:pPr>
              <w:numPr>
                <w:ilvl w:val="0"/>
                <w:numId w:val="18"/>
              </w:numPr>
              <w:spacing w:after="0"/>
              <w:rPr>
                <w:rFonts w:eastAsia="SimSun"/>
                <w:szCs w:val="24"/>
                <w:lang w:val="en-US" w:eastAsia="zh-CN"/>
              </w:rPr>
            </w:pPr>
            <w:r>
              <w:rPr>
                <w:rFonts w:eastAsia="SimSun" w:hint="eastAsia"/>
                <w:szCs w:val="24"/>
                <w:lang w:val="en-US" w:eastAsia="zh-CN"/>
              </w:rPr>
              <w:t xml:space="preserve">Component 1-2 can be finalized </w:t>
            </w:r>
            <w:proofErr w:type="spellStart"/>
            <w:r>
              <w:rPr>
                <w:rFonts w:eastAsia="SimSun" w:hint="eastAsia"/>
                <w:szCs w:val="24"/>
                <w:lang w:val="en-US" w:eastAsia="zh-CN"/>
              </w:rPr>
              <w:t>acccording</w:t>
            </w:r>
            <w:proofErr w:type="spellEnd"/>
            <w:r>
              <w:rPr>
                <w:rFonts w:eastAsia="SimSun" w:hint="eastAsia"/>
                <w:szCs w:val="24"/>
                <w:lang w:val="en-US" w:eastAsia="zh-CN"/>
              </w:rPr>
              <w:t xml:space="preserve"> to ED1.</w:t>
            </w:r>
          </w:p>
          <w:p w:rsidR="009D7D69" w:rsidRDefault="00B10174">
            <w:pPr>
              <w:numPr>
                <w:ilvl w:val="0"/>
                <w:numId w:val="18"/>
              </w:numPr>
              <w:spacing w:after="0"/>
              <w:rPr>
                <w:rFonts w:eastAsia="SimSun"/>
                <w:szCs w:val="24"/>
                <w:lang w:val="en-US" w:eastAsia="zh-CN"/>
              </w:rPr>
            </w:pPr>
            <w:r>
              <w:rPr>
                <w:rFonts w:eastAsia="SimSun" w:hint="eastAsia"/>
                <w:szCs w:val="24"/>
                <w:lang w:val="en-US" w:eastAsia="zh-CN"/>
              </w:rPr>
              <w:t>Component 3, agree with MTK and remove the bracket.</w:t>
            </w:r>
          </w:p>
        </w:tc>
      </w:tr>
      <w:tr w:rsidR="00A8244F" w:rsidTr="00A8244F">
        <w:trPr>
          <w:trHeight w:val="70"/>
        </w:trPr>
        <w:tc>
          <w:tcPr>
            <w:tcW w:w="1980" w:type="dxa"/>
          </w:tcPr>
          <w:p w:rsidR="00A8244F" w:rsidRDefault="00A8244F" w:rsidP="00B10174">
            <w:pPr>
              <w:spacing w:after="0"/>
              <w:jc w:val="both"/>
              <w:rPr>
                <w:rFonts w:eastAsia="SimSun"/>
                <w:sz w:val="22"/>
                <w:lang w:val="en-US" w:eastAsia="zh-CN"/>
              </w:rPr>
            </w:pPr>
            <w:r>
              <w:rPr>
                <w:rFonts w:eastAsia="SimSun"/>
                <w:sz w:val="22"/>
                <w:lang w:val="en-US" w:eastAsia="zh-CN"/>
              </w:rPr>
              <w:t>CATT</w:t>
            </w:r>
          </w:p>
        </w:tc>
        <w:tc>
          <w:tcPr>
            <w:tcW w:w="7982" w:type="dxa"/>
          </w:tcPr>
          <w:p w:rsidR="00A8244F" w:rsidRPr="00A8244F" w:rsidRDefault="00A8244F" w:rsidP="00A8244F">
            <w:pPr>
              <w:pStyle w:val="ListParagraph"/>
              <w:numPr>
                <w:ilvl w:val="0"/>
                <w:numId w:val="46"/>
              </w:numPr>
              <w:spacing w:after="0"/>
              <w:ind w:leftChars="0"/>
              <w:rPr>
                <w:sz w:val="22"/>
                <w:lang w:val="en-US"/>
              </w:rPr>
            </w:pPr>
            <w:r w:rsidRPr="00A8244F">
              <w:rPr>
                <w:sz w:val="22"/>
                <w:lang w:val="en-US"/>
              </w:rPr>
              <w:t>Component 1:</w:t>
            </w:r>
            <w:r>
              <w:rPr>
                <w:sz w:val="22"/>
                <w:lang w:val="en-US"/>
              </w:rPr>
              <w:t xml:space="preserve"> Share the similar view as HW to have difference sets of maximum </w:t>
            </w:r>
            <w:proofErr w:type="gramStart"/>
            <w:r>
              <w:rPr>
                <w:sz w:val="22"/>
                <w:lang w:val="en-US"/>
              </w:rPr>
              <w:t>BW</w:t>
            </w:r>
            <w:proofErr w:type="gramEnd"/>
            <w:r>
              <w:rPr>
                <w:sz w:val="22"/>
                <w:lang w:val="en-US"/>
              </w:rPr>
              <w:t xml:space="preserve"> for FR1 and FR2. </w:t>
            </w:r>
          </w:p>
          <w:p w:rsidR="00A8244F" w:rsidRDefault="00A8244F" w:rsidP="00A8244F">
            <w:pPr>
              <w:pStyle w:val="ListParagraph"/>
              <w:spacing w:after="0"/>
              <w:ind w:leftChars="0" w:left="72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Component 2: Related to ED-01. Update according to the agreements;</w:t>
            </w:r>
          </w:p>
          <w:p w:rsidR="00A8244F" w:rsidRDefault="00A8244F" w:rsidP="00A8244F">
            <w:pPr>
              <w:pStyle w:val="ListParagraph"/>
              <w:spacing w:after="0"/>
              <w:ind w:leftChars="0" w:left="72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Component 3: Share the similar view as QC, rewording it to “Max number of positioning frequency layers supported by UE”</w:t>
            </w:r>
          </w:p>
          <w:p w:rsidR="00A8244F" w:rsidRPr="00A8244F" w:rsidRDefault="00A8244F" w:rsidP="00A8244F">
            <w:pPr>
              <w:pStyle w:val="ListParagraph"/>
              <w:ind w:left="96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Support add new component according to the result of ED-01 (e.g. Number of PRS resources per slot) as suggested by HW and QC.</w:t>
            </w:r>
          </w:p>
          <w:p w:rsidR="00A8244F" w:rsidRDefault="00A8244F" w:rsidP="00A8244F">
            <w:pPr>
              <w:spacing w:after="0"/>
              <w:rPr>
                <w:rFonts w:eastAsia="SimSun"/>
                <w:szCs w:val="24"/>
                <w:lang w:val="en-US" w:eastAsia="zh-CN"/>
              </w:rPr>
            </w:pPr>
          </w:p>
          <w:p w:rsidR="004641CC" w:rsidRDefault="00A8244F" w:rsidP="00A8244F">
            <w:pPr>
              <w:spacing w:after="0"/>
              <w:rPr>
                <w:sz w:val="22"/>
                <w:lang w:val="en-US"/>
              </w:rPr>
            </w:pPr>
            <w:r>
              <w:rPr>
                <w:sz w:val="22"/>
                <w:lang w:val="en-US"/>
              </w:rPr>
              <w:t xml:space="preserve">For the question from MTK, whether if UE report (N, T) = (8, 160), it implies the UE also supports (N, T) = (4, 80), (2,40), etc., </w:t>
            </w:r>
            <w:r w:rsidR="004641CC">
              <w:rPr>
                <w:sz w:val="22"/>
                <w:lang w:val="en-US"/>
              </w:rPr>
              <w:t xml:space="preserve">which seems reasonable to us. </w:t>
            </w:r>
            <w:r w:rsidR="00B10174">
              <w:rPr>
                <w:sz w:val="22"/>
                <w:lang w:val="en-US"/>
              </w:rPr>
              <w:t xml:space="preserve">In addition, </w:t>
            </w:r>
            <w:r>
              <w:rPr>
                <w:sz w:val="22"/>
                <w:lang w:val="en-US"/>
              </w:rPr>
              <w:t xml:space="preserve">we </w:t>
            </w:r>
            <w:r w:rsidR="00B10174">
              <w:rPr>
                <w:sz w:val="22"/>
                <w:lang w:val="en-US"/>
              </w:rPr>
              <w:t xml:space="preserve">would </w:t>
            </w:r>
            <w:r>
              <w:rPr>
                <w:sz w:val="22"/>
                <w:lang w:val="en-US"/>
              </w:rPr>
              <w:t xml:space="preserve">like to </w:t>
            </w:r>
            <w:r w:rsidR="004641CC">
              <w:rPr>
                <w:sz w:val="22"/>
                <w:lang w:val="en-US"/>
              </w:rPr>
              <w:t xml:space="preserve">ask whether we it is </w:t>
            </w:r>
            <w:r w:rsidR="00B10174">
              <w:rPr>
                <w:sz w:val="22"/>
                <w:lang w:val="en-US"/>
              </w:rPr>
              <w:t>common understanding that if a</w:t>
            </w:r>
            <w:r w:rsidR="004641CC">
              <w:rPr>
                <w:sz w:val="22"/>
                <w:lang w:val="en-US"/>
              </w:rPr>
              <w:t xml:space="preserve"> UE reports the support of (8, 160</w:t>
            </w:r>
            <w:r w:rsidR="00B10174">
              <w:rPr>
                <w:sz w:val="22"/>
                <w:lang w:val="en-US"/>
              </w:rPr>
              <w:t>), it means the UE is unable to support (</w:t>
            </w:r>
            <w:r w:rsidR="004641CC">
              <w:rPr>
                <w:sz w:val="22"/>
                <w:lang w:val="en-US"/>
              </w:rPr>
              <w:t>8</w:t>
            </w:r>
            <w:r w:rsidR="00B10174">
              <w:rPr>
                <w:sz w:val="22"/>
                <w:lang w:val="en-US"/>
              </w:rPr>
              <w:t xml:space="preserve">, </w:t>
            </w:r>
            <w:proofErr w:type="gramStart"/>
            <w:r w:rsidR="00B10174">
              <w:rPr>
                <w:sz w:val="22"/>
                <w:lang w:val="en-US"/>
              </w:rPr>
              <w:t xml:space="preserve">T) </w:t>
            </w:r>
            <w:r w:rsidR="004641CC">
              <w:rPr>
                <w:sz w:val="22"/>
                <w:lang w:val="en-US"/>
              </w:rPr>
              <w:t xml:space="preserve"> if</w:t>
            </w:r>
            <w:proofErr w:type="gramEnd"/>
            <w:r w:rsidR="004641CC">
              <w:rPr>
                <w:sz w:val="22"/>
                <w:lang w:val="en-US"/>
              </w:rPr>
              <w:t xml:space="preserve"> T&lt;160.</w:t>
            </w:r>
          </w:p>
          <w:p w:rsidR="00A8244F" w:rsidRDefault="00A8244F" w:rsidP="004641CC">
            <w:pPr>
              <w:spacing w:after="0"/>
              <w:rPr>
                <w:rFonts w:eastAsia="SimSun"/>
                <w:szCs w:val="24"/>
                <w:lang w:val="en-US" w:eastAsia="zh-CN"/>
              </w:rPr>
            </w:pPr>
          </w:p>
        </w:tc>
      </w:tr>
      <w:tr w:rsidR="00152FC9" w:rsidTr="00152FC9">
        <w:trPr>
          <w:trHeight w:val="70"/>
        </w:trPr>
        <w:tc>
          <w:tcPr>
            <w:tcW w:w="1980" w:type="dxa"/>
          </w:tcPr>
          <w:p w:rsidR="00152FC9" w:rsidRDefault="00152FC9" w:rsidP="00152FC9">
            <w:pPr>
              <w:spacing w:after="0"/>
              <w:jc w:val="both"/>
              <w:rPr>
                <w:rFonts w:eastAsia="SimSun"/>
                <w:sz w:val="22"/>
                <w:lang w:val="en-US" w:eastAsia="zh-CN"/>
              </w:rPr>
            </w:pPr>
            <w:r>
              <w:rPr>
                <w:rFonts w:eastAsia="SimSun"/>
                <w:sz w:val="22"/>
                <w:lang w:val="en-US" w:eastAsia="zh-CN"/>
              </w:rPr>
              <w:t>vivo</w:t>
            </w:r>
          </w:p>
        </w:tc>
        <w:tc>
          <w:tcPr>
            <w:tcW w:w="7982" w:type="dxa"/>
          </w:tcPr>
          <w:p w:rsidR="00152FC9" w:rsidRDefault="00152FC9" w:rsidP="00152FC9">
            <w:pPr>
              <w:pStyle w:val="ListParagraph"/>
              <w:numPr>
                <w:ilvl w:val="0"/>
                <w:numId w:val="46"/>
              </w:numPr>
              <w:spacing w:after="0"/>
              <w:ind w:leftChars="0"/>
              <w:rPr>
                <w:sz w:val="22"/>
                <w:lang w:val="en-US"/>
              </w:rPr>
            </w:pPr>
            <w:r>
              <w:rPr>
                <w:sz w:val="22"/>
                <w:lang w:val="en-US"/>
              </w:rPr>
              <w:t>FG 13-1 is per band.</w:t>
            </w:r>
          </w:p>
          <w:p w:rsidR="00152FC9" w:rsidRPr="00A8244F" w:rsidRDefault="00152FC9" w:rsidP="00152FC9">
            <w:pPr>
              <w:pStyle w:val="ListParagraph"/>
              <w:numPr>
                <w:ilvl w:val="0"/>
                <w:numId w:val="46"/>
              </w:numPr>
              <w:spacing w:after="0"/>
              <w:ind w:leftChars="0"/>
              <w:rPr>
                <w:sz w:val="22"/>
                <w:lang w:val="en-US"/>
              </w:rPr>
            </w:pPr>
            <w:r w:rsidRPr="00A8244F">
              <w:rPr>
                <w:sz w:val="22"/>
                <w:lang w:val="en-US"/>
              </w:rPr>
              <w:t>Component 1:</w:t>
            </w:r>
            <w:r>
              <w:rPr>
                <w:sz w:val="22"/>
                <w:lang w:val="en-US"/>
              </w:rPr>
              <w:t xml:space="preserve"> </w:t>
            </w:r>
            <w:r w:rsidR="009A7B6C">
              <w:rPr>
                <w:sz w:val="22"/>
                <w:lang w:val="en-US"/>
              </w:rPr>
              <w:t xml:space="preserve">support </w:t>
            </w:r>
            <w:r>
              <w:rPr>
                <w:sz w:val="22"/>
                <w:lang w:val="en-US"/>
              </w:rPr>
              <w:t xml:space="preserve">to have difference sets of maximum </w:t>
            </w:r>
            <w:proofErr w:type="gramStart"/>
            <w:r>
              <w:rPr>
                <w:sz w:val="22"/>
                <w:lang w:val="en-US"/>
              </w:rPr>
              <w:t>BW</w:t>
            </w:r>
            <w:proofErr w:type="gramEnd"/>
            <w:r>
              <w:rPr>
                <w:sz w:val="22"/>
                <w:lang w:val="en-US"/>
              </w:rPr>
              <w:t xml:space="preserve"> for FR1 and FR2</w:t>
            </w:r>
            <w:r w:rsidR="009A7B6C">
              <w:rPr>
                <w:sz w:val="22"/>
                <w:lang w:val="en-US"/>
              </w:rPr>
              <w:t xml:space="preserve"> as proposed by Huawei</w:t>
            </w:r>
            <w:r>
              <w:rPr>
                <w:sz w:val="22"/>
                <w:lang w:val="en-US"/>
              </w:rPr>
              <w:t xml:space="preserve">. </w:t>
            </w:r>
          </w:p>
          <w:p w:rsidR="00152FC9" w:rsidRDefault="00152FC9" w:rsidP="00152FC9">
            <w:pPr>
              <w:pStyle w:val="ListParagraph"/>
              <w:numPr>
                <w:ilvl w:val="0"/>
                <w:numId w:val="45"/>
              </w:numPr>
              <w:spacing w:after="0"/>
              <w:ind w:leftChars="0"/>
              <w:rPr>
                <w:sz w:val="22"/>
                <w:lang w:val="en-US"/>
              </w:rPr>
            </w:pPr>
            <w:r>
              <w:rPr>
                <w:sz w:val="22"/>
                <w:lang w:val="en-US"/>
              </w:rPr>
              <w:t>Component 2: update according to the agreements in AI 7.2.8.1 ED#1;</w:t>
            </w:r>
          </w:p>
          <w:p w:rsidR="00152FC9" w:rsidRDefault="00152FC9" w:rsidP="00152FC9">
            <w:pPr>
              <w:pStyle w:val="ListParagraph"/>
              <w:numPr>
                <w:ilvl w:val="0"/>
                <w:numId w:val="45"/>
              </w:numPr>
              <w:spacing w:after="0"/>
              <w:ind w:leftChars="0"/>
              <w:rPr>
                <w:sz w:val="22"/>
                <w:lang w:val="en-US"/>
              </w:rPr>
            </w:pPr>
            <w:r>
              <w:rPr>
                <w:sz w:val="22"/>
                <w:lang w:val="en-US"/>
              </w:rPr>
              <w:t>Component 3: support Qualcomm’s rewording of “Max number of positioning frequency layers supported by UE” and remove brackets for values of 2 and 3</w:t>
            </w:r>
          </w:p>
          <w:p w:rsidR="00152FC9" w:rsidRPr="00152FC9" w:rsidRDefault="00152FC9" w:rsidP="009A7B6C">
            <w:pPr>
              <w:pStyle w:val="ListParagraph"/>
              <w:numPr>
                <w:ilvl w:val="0"/>
                <w:numId w:val="45"/>
              </w:numPr>
              <w:spacing w:after="0"/>
              <w:ind w:leftChars="0"/>
              <w:rPr>
                <w:sz w:val="22"/>
                <w:lang w:val="en-US"/>
              </w:rPr>
            </w:pPr>
            <w:r>
              <w:rPr>
                <w:sz w:val="22"/>
                <w:lang w:val="en-US"/>
              </w:rPr>
              <w:t>Support to add a new component according to the agreements in AI 7.2.8.1 ED#1 (i.e. Number of PRS resources per slot)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3-2: DL PRS Resources for DL </w:t>
      </w:r>
      <w:proofErr w:type="spellStart"/>
      <w:r>
        <w:rPr>
          <w:rFonts w:eastAsia="MS Mincho"/>
          <w:b/>
          <w:bCs/>
          <w:szCs w:val="24"/>
          <w:lang w:val="en-US"/>
        </w:rPr>
        <w:t>AoD</w:t>
      </w:r>
      <w:proofErr w:type="spellEnd"/>
    </w:p>
    <w:p w:rsidR="009D7D69" w:rsidRDefault="00B10174">
      <w:pPr>
        <w:spacing w:afterLines="50" w:after="120"/>
        <w:jc w:val="both"/>
        <w:rPr>
          <w:sz w:val="22"/>
          <w:lang w:val="en-US"/>
        </w:rPr>
      </w:pPr>
      <w:r>
        <w:rPr>
          <w:sz w:val="22"/>
          <w:lang w:val="en-US"/>
        </w:rPr>
        <w:t>Based on agreements and [1], FG13-2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13-2</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 xml:space="preserve">DL PRS Resources for DL </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19"/>
              </w:numPr>
            </w:pPr>
            <w:r>
              <w:t>Max number of DL PRS Resource Sets per TRP per frequency layer supported by UE. Values = {1,2}</w:t>
            </w:r>
          </w:p>
          <w:p w:rsidR="009D7D69" w:rsidRDefault="00B10174">
            <w:pPr>
              <w:pStyle w:val="TAL"/>
              <w:numPr>
                <w:ilvl w:val="0"/>
                <w:numId w:val="19"/>
              </w:numPr>
            </w:pPr>
            <w:r>
              <w:t xml:space="preserve">Max number of DL PRS Resources per DL PRS Resource Set </w:t>
            </w:r>
          </w:p>
          <w:p w:rsidR="009D7D69" w:rsidRDefault="00B10174">
            <w:pPr>
              <w:pStyle w:val="TAL"/>
              <w:ind w:left="720"/>
            </w:pPr>
            <w:r>
              <w:t>Values = [1, 4, 8, 16, 32, 64]</w:t>
            </w:r>
          </w:p>
          <w:p w:rsidR="009D7D69" w:rsidRDefault="00B10174">
            <w:pPr>
              <w:pStyle w:val="TAL"/>
              <w:numPr>
                <w:ilvl w:val="0"/>
                <w:numId w:val="19"/>
              </w:numPr>
              <w:rPr>
                <w:lang w:val="en-US"/>
              </w:rPr>
            </w:pPr>
            <w:r>
              <w:t>Max number of DL PRS Resources supported by UE across all frequency layers, TRPs and DL PRS Resource Sets. Values = [64, 128, 192, 256, 512, 1024, 2048]</w:t>
            </w:r>
          </w:p>
          <w:p w:rsidR="009D7D69" w:rsidRDefault="00B10174">
            <w:pPr>
              <w:pStyle w:val="TAL"/>
              <w:numPr>
                <w:ilvl w:val="0"/>
                <w:numId w:val="19"/>
              </w:numPr>
            </w:pPr>
            <w:r>
              <w:rPr>
                <w:lang w:val="en-US"/>
              </w:rPr>
              <w:t>Max number of TRPs across all positioning frequency layers per UE. Values = [16, 32, 64, 128, 256]</w:t>
            </w:r>
          </w:p>
          <w:p w:rsidR="009D7D69" w:rsidRDefault="00B10174">
            <w:pPr>
              <w:pStyle w:val="TAL"/>
              <w:numPr>
                <w:ilvl w:val="0"/>
                <w:numId w:val="19"/>
              </w:numPr>
            </w:pPr>
            <w:r>
              <w:rPr>
                <w:lang w:val="en-US"/>
              </w:rPr>
              <w:t>Max number of DL PRS Resources per positioning frequency layer. Values = [32, 64, 128, 256, 512, 1024]</w:t>
            </w:r>
          </w:p>
          <w:p w:rsidR="009D7D69" w:rsidRDefault="00B10174">
            <w:pPr>
              <w:pStyle w:val="TAL"/>
              <w:numPr>
                <w:ilvl w:val="0"/>
                <w:numId w:val="19"/>
              </w:numPr>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Component-2: The minimum value is 2 for FR1, and 8 for FR2.</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Component-3: The minimum value is 6 for FR1-only, and 24 for FR2-only, 6 for FR1 in FR1-FR2 mixed operation, 24 for FR2 in FR1-FR2 mixed operation.</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Component-5: The minimum value is 6 for FR1-only, and 24 for FR2-only, 6 for FR1 in FR1-FR2 mixed operation, 24 for FR2 in FR1-FR2 mixed operation.</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Suggest to have number of positioning frequency layers as a component here with {1,2,3,4}</w:t>
            </w:r>
          </w:p>
          <w:p w:rsidR="009D7D69" w:rsidRDefault="009D7D69">
            <w:pPr>
              <w:spacing w:after="0"/>
              <w:jc w:val="both"/>
              <w:rPr>
                <w:rFonts w:eastAsia="SimSun"/>
                <w:sz w:val="22"/>
                <w:lang w:val="en-US" w:eastAsia="zh-CN"/>
              </w:rPr>
            </w:pPr>
          </w:p>
        </w:tc>
      </w:tr>
      <w:tr w:rsidR="009D7D69">
        <w:tc>
          <w:tcPr>
            <w:tcW w:w="1980" w:type="dxa"/>
          </w:tcPr>
          <w:p w:rsidR="009D7D69" w:rsidRDefault="00B10174">
            <w:pPr>
              <w:spacing w:after="0"/>
              <w:jc w:val="both"/>
              <w:rPr>
                <w:sz w:val="22"/>
                <w:lang w:val="en-US"/>
              </w:rPr>
            </w:pPr>
            <w:r>
              <w:rPr>
                <w:sz w:val="22"/>
                <w:lang w:val="en-US"/>
              </w:rPr>
              <w:t>Qualcomm</w:t>
            </w:r>
          </w:p>
          <w:p w:rsidR="00CF551A" w:rsidRDefault="00CF551A">
            <w:pPr>
              <w:spacing w:after="0"/>
              <w:jc w:val="both"/>
              <w:rPr>
                <w:sz w:val="22"/>
                <w:lang w:val="en-US"/>
              </w:rPr>
            </w:pPr>
          </w:p>
        </w:tc>
        <w:tc>
          <w:tcPr>
            <w:tcW w:w="7982" w:type="dxa"/>
          </w:tcPr>
          <w:p w:rsidR="009D7D69" w:rsidRDefault="00B10174">
            <w:pPr>
              <w:spacing w:after="0"/>
              <w:rPr>
                <w:sz w:val="22"/>
                <w:lang w:val="en-US"/>
              </w:rPr>
            </w:pPr>
            <w:r>
              <w:rPr>
                <w:sz w:val="22"/>
                <w:lang w:val="en-US"/>
              </w:rPr>
              <w:t>Support the above values (remove brackets)</w:t>
            </w:r>
          </w:p>
          <w:p w:rsidR="00CF551A" w:rsidRDefault="00CF551A">
            <w:pPr>
              <w:tabs>
                <w:tab w:val="left" w:pos="1800"/>
              </w:tabs>
              <w:spacing w:after="0"/>
              <w:rPr>
                <w:sz w:val="22"/>
                <w:lang w:val="en-US"/>
              </w:rPr>
            </w:pPr>
          </w:p>
          <w:p w:rsidR="009D7D69" w:rsidRDefault="00B10174">
            <w:pPr>
              <w:tabs>
                <w:tab w:val="left" w:pos="1800"/>
              </w:tabs>
              <w:spacing w:after="0"/>
              <w:rPr>
                <w:sz w:val="22"/>
                <w:lang w:val="en-US"/>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pStyle w:val="ListParagraph"/>
              <w:numPr>
                <w:ilvl w:val="0"/>
                <w:numId w:val="21"/>
              </w:numPr>
              <w:ind w:leftChars="0"/>
              <w:jc w:val="both"/>
              <w:rPr>
                <w:sz w:val="22"/>
                <w:lang w:val="en-US"/>
              </w:rPr>
            </w:pPr>
            <w:r>
              <w:rPr>
                <w:sz w:val="22"/>
                <w:lang w:val="en-US"/>
              </w:rPr>
              <w:t>It is per band signaling</w:t>
            </w:r>
          </w:p>
          <w:p w:rsidR="009D7D69" w:rsidRDefault="00B10174">
            <w:pPr>
              <w:pStyle w:val="ListParagraph"/>
              <w:numPr>
                <w:ilvl w:val="0"/>
                <w:numId w:val="21"/>
              </w:numPr>
              <w:ind w:leftChars="0"/>
              <w:jc w:val="both"/>
              <w:rPr>
                <w:sz w:val="22"/>
                <w:lang w:val="en-US"/>
              </w:rPr>
            </w:pPr>
            <w:r>
              <w:rPr>
                <w:sz w:val="22"/>
                <w:lang w:val="en-US"/>
              </w:rPr>
              <w:t xml:space="preserve">Component 6: do not understand why this is needed. </w:t>
            </w:r>
          </w:p>
          <w:p w:rsidR="009D7D69" w:rsidRDefault="00B10174">
            <w:pPr>
              <w:pStyle w:val="ListParagraph"/>
              <w:numPr>
                <w:ilvl w:val="0"/>
                <w:numId w:val="21"/>
              </w:numPr>
              <w:ind w:leftChars="0"/>
              <w:jc w:val="both"/>
              <w:rPr>
                <w:sz w:val="22"/>
                <w:lang w:val="en-US"/>
              </w:rPr>
            </w:pPr>
            <w:r>
              <w:rPr>
                <w:sz w:val="22"/>
                <w:lang w:val="en-US"/>
              </w:rPr>
              <w:t>The number of positioning layer UE supports should be a component here. The value is {1,2,3,4}</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22"/>
              </w:numPr>
              <w:spacing w:after="0"/>
              <w:rPr>
                <w:rFonts w:eastAsia="SimSun"/>
                <w:szCs w:val="24"/>
                <w:lang w:val="en-US" w:eastAsia="zh-CN"/>
              </w:rPr>
            </w:pPr>
            <w:r>
              <w:rPr>
                <w:rFonts w:eastAsia="SimSun" w:hint="eastAsia"/>
                <w:szCs w:val="24"/>
                <w:lang w:val="en-US" w:eastAsia="zh-CN"/>
              </w:rPr>
              <w:t>Support above components</w:t>
            </w:r>
          </w:p>
          <w:p w:rsidR="009D7D69" w:rsidRDefault="00B10174">
            <w:pPr>
              <w:numPr>
                <w:ilvl w:val="0"/>
                <w:numId w:val="22"/>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SimSun"/>
                <w:szCs w:val="24"/>
                <w:lang w:val="en-US" w:eastAsia="zh-CN"/>
              </w:rPr>
            </w:pPr>
          </w:p>
        </w:tc>
      </w:tr>
      <w:tr w:rsidR="00313B6C" w:rsidTr="00313B6C">
        <w:trPr>
          <w:trHeight w:val="70"/>
        </w:trPr>
        <w:tc>
          <w:tcPr>
            <w:tcW w:w="1980" w:type="dxa"/>
          </w:tcPr>
          <w:p w:rsidR="00313B6C" w:rsidRDefault="00313B6C" w:rsidP="00152FC9">
            <w:pPr>
              <w:spacing w:after="0"/>
              <w:jc w:val="both"/>
              <w:rPr>
                <w:rFonts w:eastAsia="SimSun"/>
                <w:sz w:val="22"/>
                <w:lang w:val="en-US" w:eastAsia="zh-CN"/>
              </w:rPr>
            </w:pPr>
            <w:r>
              <w:rPr>
                <w:rFonts w:eastAsia="SimSun"/>
                <w:sz w:val="22"/>
                <w:lang w:val="en-US" w:eastAsia="zh-CN"/>
              </w:rPr>
              <w:t>CATT</w:t>
            </w:r>
          </w:p>
        </w:tc>
        <w:tc>
          <w:tcPr>
            <w:tcW w:w="7982" w:type="dxa"/>
          </w:tcPr>
          <w:p w:rsidR="00313B6C" w:rsidRDefault="00313B6C" w:rsidP="00313B6C">
            <w:pPr>
              <w:spacing w:after="0"/>
              <w:rPr>
                <w:rFonts w:eastAsia="SimSun"/>
                <w:szCs w:val="24"/>
                <w:lang w:val="en-US" w:eastAsia="zh-CN"/>
              </w:rPr>
            </w:pPr>
            <w:r>
              <w:rPr>
                <w:rFonts w:eastAsia="SimSun"/>
                <w:szCs w:val="24"/>
                <w:lang w:val="en-US" w:eastAsia="zh-CN"/>
              </w:rPr>
              <w:t>Component 1: Support</w:t>
            </w:r>
          </w:p>
          <w:p w:rsidR="00313B6C" w:rsidRDefault="00313B6C" w:rsidP="00313B6C">
            <w:pPr>
              <w:spacing w:after="0"/>
              <w:rPr>
                <w:rFonts w:eastAsia="SimSun"/>
                <w:szCs w:val="24"/>
                <w:lang w:val="en-US" w:eastAsia="zh-CN"/>
              </w:rPr>
            </w:pPr>
            <w:r>
              <w:rPr>
                <w:rFonts w:eastAsia="SimSun"/>
                <w:szCs w:val="24"/>
                <w:lang w:val="en-US" w:eastAsia="zh-CN"/>
              </w:rPr>
              <w:t xml:space="preserve">Component 2: </w:t>
            </w:r>
            <w:r w:rsidR="00B8558D">
              <w:rPr>
                <w:rFonts w:eastAsia="SimSun"/>
                <w:szCs w:val="24"/>
                <w:lang w:val="en-US" w:eastAsia="zh-CN"/>
              </w:rPr>
              <w:t>At least</w:t>
            </w:r>
            <w:r>
              <w:rPr>
                <w:rFonts w:eastAsia="SimSun"/>
                <w:szCs w:val="24"/>
                <w:lang w:val="en-US" w:eastAsia="zh-CN"/>
              </w:rPr>
              <w:t xml:space="preserve"> remove the value = 1. This FG is for DL </w:t>
            </w:r>
            <w:proofErr w:type="spellStart"/>
            <w:r>
              <w:rPr>
                <w:rFonts w:eastAsia="SimSun"/>
                <w:szCs w:val="24"/>
                <w:lang w:val="en-US" w:eastAsia="zh-CN"/>
              </w:rPr>
              <w:t>AoD</w:t>
            </w:r>
            <w:proofErr w:type="spellEnd"/>
            <w:r>
              <w:rPr>
                <w:rFonts w:eastAsia="SimSun"/>
                <w:szCs w:val="24"/>
                <w:lang w:val="en-US" w:eastAsia="zh-CN"/>
              </w:rPr>
              <w:t>.</w:t>
            </w:r>
            <w:r w:rsidR="00B8558D">
              <w:rPr>
                <w:rFonts w:eastAsia="SimSun"/>
                <w:szCs w:val="24"/>
                <w:lang w:val="en-US" w:eastAsia="zh-CN"/>
              </w:rPr>
              <w:t xml:space="preserve"> S</w:t>
            </w:r>
            <w:r>
              <w:rPr>
                <w:rFonts w:eastAsia="SimSun"/>
                <w:szCs w:val="24"/>
                <w:lang w:val="en-US" w:eastAsia="zh-CN"/>
              </w:rPr>
              <w:t xml:space="preserve">upport of </w:t>
            </w:r>
            <w:r w:rsidRPr="00313B6C">
              <w:rPr>
                <w:rFonts w:eastAsia="SimSun"/>
                <w:szCs w:val="24"/>
                <w:lang w:val="en-US" w:eastAsia="zh-CN"/>
              </w:rPr>
              <w:t xml:space="preserve">Max number of DL PRS Resources </w:t>
            </w:r>
            <w:r>
              <w:rPr>
                <w:rFonts w:eastAsia="SimSun"/>
                <w:szCs w:val="24"/>
                <w:lang w:val="en-US" w:eastAsia="zh-CN"/>
              </w:rPr>
              <w:t xml:space="preserve">= 1 is not useful for DL </w:t>
            </w:r>
            <w:proofErr w:type="spellStart"/>
            <w:r>
              <w:rPr>
                <w:rFonts w:eastAsia="SimSun"/>
                <w:szCs w:val="24"/>
                <w:lang w:val="en-US" w:eastAsia="zh-CN"/>
              </w:rPr>
              <w:t>AoD</w:t>
            </w:r>
            <w:proofErr w:type="spellEnd"/>
            <w:r>
              <w:rPr>
                <w:rFonts w:eastAsia="SimSun"/>
                <w:szCs w:val="24"/>
                <w:lang w:val="en-US" w:eastAsia="zh-CN"/>
              </w:rPr>
              <w:t xml:space="preserve">. </w:t>
            </w:r>
            <w:r w:rsidR="00B8558D">
              <w:rPr>
                <w:rFonts w:eastAsia="SimSun"/>
                <w:szCs w:val="24"/>
                <w:lang w:val="en-US" w:eastAsia="zh-CN"/>
              </w:rPr>
              <w:t xml:space="preserve">Also, based component 5, the component 1, the minimum value for Component 2 is 32/2 =16. </w:t>
            </w:r>
          </w:p>
          <w:p w:rsidR="00313B6C" w:rsidRDefault="00313B6C" w:rsidP="00313B6C">
            <w:pPr>
              <w:spacing w:after="0"/>
              <w:rPr>
                <w:rFonts w:eastAsia="SimSun"/>
                <w:szCs w:val="24"/>
                <w:lang w:val="en-US" w:eastAsia="zh-CN"/>
              </w:rPr>
            </w:pPr>
            <w:r>
              <w:rPr>
                <w:rFonts w:eastAsia="SimSun"/>
                <w:szCs w:val="24"/>
                <w:lang w:val="en-US" w:eastAsia="zh-CN"/>
              </w:rPr>
              <w:t>Component 3: Support</w:t>
            </w:r>
          </w:p>
          <w:p w:rsidR="00B8558D" w:rsidRDefault="00B8558D" w:rsidP="00B8558D">
            <w:pPr>
              <w:spacing w:after="0"/>
              <w:rPr>
                <w:rFonts w:eastAsia="SimSun"/>
                <w:szCs w:val="24"/>
                <w:lang w:val="en-US" w:eastAsia="zh-CN"/>
              </w:rPr>
            </w:pPr>
            <w:r>
              <w:rPr>
                <w:rFonts w:eastAsia="SimSun"/>
                <w:szCs w:val="24"/>
                <w:lang w:val="en-US" w:eastAsia="zh-CN"/>
              </w:rPr>
              <w:t>Component 4: Support</w:t>
            </w:r>
          </w:p>
          <w:p w:rsidR="00B8558D" w:rsidRDefault="00B8558D" w:rsidP="00B8558D">
            <w:pPr>
              <w:spacing w:after="0"/>
              <w:rPr>
                <w:rFonts w:eastAsia="SimSun"/>
                <w:szCs w:val="24"/>
                <w:lang w:val="en-US" w:eastAsia="zh-CN"/>
              </w:rPr>
            </w:pPr>
            <w:r>
              <w:rPr>
                <w:rFonts w:eastAsia="SimSun"/>
                <w:szCs w:val="24"/>
                <w:lang w:val="en-US" w:eastAsia="zh-CN"/>
              </w:rPr>
              <w:t>Component 5: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B8558D">
            <w:pPr>
              <w:spacing w:after="0"/>
              <w:rPr>
                <w:rFonts w:eastAsia="SimSun"/>
                <w:szCs w:val="24"/>
                <w:lang w:val="en-US" w:eastAsia="zh-CN"/>
              </w:rPr>
            </w:pPr>
          </w:p>
          <w:p w:rsidR="00B8558D" w:rsidRDefault="00B8558D" w:rsidP="00B8558D">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313B6C" w:rsidRDefault="00313B6C" w:rsidP="00313B6C">
            <w:pPr>
              <w:spacing w:after="0"/>
              <w:rPr>
                <w:rFonts w:eastAsia="SimSun"/>
                <w:szCs w:val="24"/>
                <w:lang w:val="en-US" w:eastAsia="zh-CN"/>
              </w:rPr>
            </w:pPr>
          </w:p>
        </w:tc>
      </w:tr>
      <w:tr w:rsidR="009A7B6C" w:rsidTr="009A7B6C">
        <w:trPr>
          <w:trHeight w:val="70"/>
        </w:trPr>
        <w:tc>
          <w:tcPr>
            <w:tcW w:w="1980" w:type="dxa"/>
          </w:tcPr>
          <w:p w:rsidR="009A7B6C" w:rsidRDefault="009A7B6C" w:rsidP="00113AE1">
            <w:pPr>
              <w:spacing w:after="0"/>
              <w:jc w:val="both"/>
              <w:rPr>
                <w:rFonts w:eastAsia="SimSun"/>
                <w:sz w:val="22"/>
                <w:lang w:val="en-US" w:eastAsia="zh-CN"/>
              </w:rPr>
            </w:pPr>
            <w:r>
              <w:rPr>
                <w:rFonts w:eastAsia="SimSun"/>
                <w:sz w:val="22"/>
                <w:lang w:val="en-US" w:eastAsia="zh-CN"/>
              </w:rPr>
              <w:t>vivo</w:t>
            </w:r>
          </w:p>
        </w:tc>
        <w:tc>
          <w:tcPr>
            <w:tcW w:w="7982" w:type="dxa"/>
          </w:tcPr>
          <w:p w:rsidR="009A7B6C" w:rsidRDefault="009A7B6C" w:rsidP="00113AE1">
            <w:pPr>
              <w:pStyle w:val="ListParagraph"/>
              <w:numPr>
                <w:ilvl w:val="0"/>
                <w:numId w:val="46"/>
              </w:numPr>
              <w:spacing w:after="0"/>
              <w:ind w:leftChars="0"/>
              <w:rPr>
                <w:sz w:val="22"/>
                <w:lang w:val="en-US"/>
              </w:rPr>
            </w:pPr>
            <w:r>
              <w:rPr>
                <w:sz w:val="22"/>
                <w:lang w:val="en-US"/>
              </w:rPr>
              <w:t>FG 13-2 is per band.</w:t>
            </w:r>
          </w:p>
          <w:p w:rsidR="009A7B6C" w:rsidRDefault="009A7B6C" w:rsidP="009A7B6C">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9A7B6C" w:rsidRDefault="009A7B6C" w:rsidP="009A7B6C">
            <w:pPr>
              <w:pStyle w:val="ListParagraph"/>
              <w:numPr>
                <w:ilvl w:val="0"/>
                <w:numId w:val="46"/>
              </w:numPr>
              <w:spacing w:after="0"/>
              <w:ind w:leftChars="0"/>
              <w:rPr>
                <w:sz w:val="22"/>
                <w:lang w:val="en-US"/>
              </w:rPr>
            </w:pPr>
            <w:r>
              <w:rPr>
                <w:sz w:val="22"/>
                <w:lang w:val="en-US"/>
              </w:rPr>
              <w:t>No strong view on component 6</w:t>
            </w:r>
          </w:p>
          <w:p w:rsidR="009A7B6C" w:rsidRPr="00152FC9" w:rsidRDefault="009A7B6C" w:rsidP="009A7B6C">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13-2.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3-3: DL PRS Resources for DL-TDOA</w:t>
      </w:r>
    </w:p>
    <w:p w:rsidR="009D7D69" w:rsidRDefault="00B10174">
      <w:pPr>
        <w:spacing w:afterLines="50" w:after="120"/>
        <w:jc w:val="both"/>
        <w:rPr>
          <w:sz w:val="22"/>
          <w:lang w:val="en-US"/>
        </w:rPr>
      </w:pPr>
      <w:r>
        <w:rPr>
          <w:sz w:val="22"/>
          <w:lang w:val="en-US"/>
        </w:rPr>
        <w:t>Based on agreements and [1], FG13-3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13-3</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3"/>
              </w:numPr>
              <w:spacing w:after="160" w:line="259" w:lineRule="auto"/>
            </w:pPr>
            <w:r>
              <w:t>Max number of DL PRS Resource Sets per TRP per frequency layer. Values = {1, 2}</w:t>
            </w:r>
          </w:p>
          <w:p w:rsidR="009D7D69" w:rsidRDefault="00B10174">
            <w:pPr>
              <w:pStyle w:val="TAL"/>
              <w:numPr>
                <w:ilvl w:val="0"/>
                <w:numId w:val="23"/>
              </w:numPr>
              <w:spacing w:after="160" w:line="259" w:lineRule="auto"/>
            </w:pPr>
            <w:r>
              <w:t>Max number of DL PRS Resources per DL PRS Resource Set. Values = [1, 4, 8, 16, 32, 64]</w:t>
            </w:r>
          </w:p>
          <w:p w:rsidR="009D7D69" w:rsidRDefault="00B10174">
            <w:pPr>
              <w:pStyle w:val="TAL"/>
              <w:numPr>
                <w:ilvl w:val="0"/>
                <w:numId w:val="23"/>
              </w:numPr>
              <w:spacing w:after="160" w:line="259" w:lineRule="auto"/>
            </w:pPr>
            <w:r>
              <w:t>Max number of DL PRS Resources across all frequency layers, TRPs and DL PRS Resource Sets. Values = [64, 128, 192, 256, 512, 1024, 2048]</w:t>
            </w:r>
          </w:p>
          <w:p w:rsidR="009D7D69" w:rsidRDefault="00B10174">
            <w:pPr>
              <w:pStyle w:val="TAL"/>
              <w:numPr>
                <w:ilvl w:val="0"/>
                <w:numId w:val="23"/>
              </w:numPr>
              <w:spacing w:after="160" w:line="259" w:lineRule="auto"/>
            </w:pPr>
            <w:r>
              <w:rPr>
                <w:lang w:val="en-US"/>
              </w:rPr>
              <w:t>Max number of TRPs across all positioning frequency layers per UE. Values = [16, 32, 64, 96, 128, 256]</w:t>
            </w:r>
          </w:p>
          <w:p w:rsidR="009D7D69" w:rsidRDefault="00B10174">
            <w:pPr>
              <w:pStyle w:val="TAL"/>
              <w:numPr>
                <w:ilvl w:val="0"/>
                <w:numId w:val="23"/>
              </w:numPr>
              <w:spacing w:after="160" w:line="259" w:lineRule="auto"/>
            </w:pPr>
            <w:r>
              <w:rPr>
                <w:lang w:val="en-US"/>
              </w:rPr>
              <w:t>Max number of DL PRS Resources per positioning frequency layer. Values = [32, 64, 128, 256, 512, 1024]</w:t>
            </w:r>
          </w:p>
          <w:p w:rsidR="009D7D69" w:rsidRDefault="00B10174">
            <w:pPr>
              <w:pStyle w:val="TAL"/>
              <w:numPr>
                <w:ilvl w:val="0"/>
                <w:numId w:val="23"/>
              </w:numPr>
              <w:spacing w:after="160" w:line="259" w:lineRule="auto"/>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Component-2: The minimum value is 1 for FR1, and 1 for FR2.</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Component-3: The minimum value is 3 for FR1-only, and 3 for FR2-only, 3 for FR1 in FR1-FR2 mixed operation, 3 for FR2 in FR1-FR2 mixed operation.</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Component-5: The minimum value is 3 for FR1-only, and 3 for FR2-only, 3 for FR1 in FR1-FR2 mixed operation, 3 for FR2 in FR1-FR2 mixed operation.</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4"/>
              </w:numPr>
              <w:ind w:leftChars="0"/>
              <w:jc w:val="both"/>
              <w:rPr>
                <w:rFonts w:ascii="MS PGothic" w:eastAsia="MS PGothic" w:hAnsi="MS PGothic" w:cs="MS PGothic"/>
                <w:color w:val="000000"/>
                <w:szCs w:val="24"/>
                <w:lang w:val="en-US"/>
              </w:rPr>
            </w:pPr>
            <w:r>
              <w:rPr>
                <w:rFonts w:eastAsia="SimSun"/>
                <w:sz w:val="22"/>
                <w:lang w:val="en-US" w:eastAsia="zh-CN"/>
              </w:rPr>
              <w:t>Suggest to have number of positioning frequency layers as a component here with {1,2,3,4}</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pStyle w:val="ListParagraph"/>
              <w:numPr>
                <w:ilvl w:val="0"/>
                <w:numId w:val="25"/>
              </w:numPr>
              <w:ind w:leftChars="0"/>
              <w:jc w:val="both"/>
              <w:rPr>
                <w:sz w:val="22"/>
                <w:lang w:val="en-US"/>
              </w:rPr>
            </w:pPr>
            <w:r>
              <w:rPr>
                <w:sz w:val="22"/>
                <w:lang w:val="en-US"/>
              </w:rPr>
              <w:t>It is per band signaling</w:t>
            </w:r>
          </w:p>
          <w:p w:rsidR="009D7D69" w:rsidRDefault="00B10174">
            <w:pPr>
              <w:pStyle w:val="ListParagraph"/>
              <w:numPr>
                <w:ilvl w:val="0"/>
                <w:numId w:val="25"/>
              </w:numPr>
              <w:ind w:leftChars="0"/>
              <w:jc w:val="both"/>
              <w:rPr>
                <w:sz w:val="22"/>
                <w:lang w:val="en-US"/>
              </w:rPr>
            </w:pPr>
            <w:r>
              <w:rPr>
                <w:sz w:val="22"/>
                <w:lang w:val="en-US"/>
              </w:rPr>
              <w:t xml:space="preserve">Component 6: do not understand why this is needed. </w:t>
            </w:r>
          </w:p>
          <w:p w:rsidR="009D7D69" w:rsidRDefault="00B10174">
            <w:pPr>
              <w:pStyle w:val="ListParagraph"/>
              <w:numPr>
                <w:ilvl w:val="0"/>
                <w:numId w:val="25"/>
              </w:numPr>
              <w:ind w:leftChars="0"/>
              <w:jc w:val="both"/>
              <w:rPr>
                <w:sz w:val="22"/>
                <w:lang w:val="en-US"/>
              </w:rPr>
            </w:pPr>
            <w:r>
              <w:rPr>
                <w:sz w:val="22"/>
                <w:lang w:val="en-US"/>
              </w:rPr>
              <w:t>The number of positioning layer UE supports should be a component here. The value is {1,2,3,4}</w:t>
            </w:r>
          </w:p>
          <w:p w:rsidR="009D7D69" w:rsidRDefault="009D7D69">
            <w:pPr>
              <w:jc w:val="both"/>
              <w:rPr>
                <w:sz w:val="22"/>
                <w:lang w:val="en-US"/>
              </w:rPr>
            </w:pPr>
          </w:p>
        </w:tc>
      </w:tr>
      <w:tr w:rsidR="009D7D69">
        <w:trPr>
          <w:trHeight w:val="70"/>
        </w:trPr>
        <w:tc>
          <w:tcPr>
            <w:tcW w:w="1980" w:type="dxa"/>
          </w:tcPr>
          <w:p w:rsidR="009D7D69" w:rsidRDefault="00B10174">
            <w:pPr>
              <w:spacing w:after="0"/>
              <w:jc w:val="both"/>
              <w:rPr>
                <w:rFonts w:eastAsiaTheme="minorEastAsia"/>
                <w:sz w:val="22"/>
              </w:rPr>
            </w:pPr>
            <w:r>
              <w:rPr>
                <w:rFonts w:eastAsia="SimSun" w:hint="eastAsia"/>
                <w:sz w:val="22"/>
                <w:lang w:val="en-US" w:eastAsia="zh-CN"/>
              </w:rPr>
              <w:t>ZTE</w:t>
            </w:r>
          </w:p>
        </w:tc>
        <w:tc>
          <w:tcPr>
            <w:tcW w:w="7982" w:type="dxa"/>
          </w:tcPr>
          <w:p w:rsidR="009D7D69" w:rsidRDefault="00B10174">
            <w:pPr>
              <w:numPr>
                <w:ilvl w:val="0"/>
                <w:numId w:val="26"/>
              </w:numPr>
              <w:spacing w:after="0"/>
              <w:rPr>
                <w:rFonts w:eastAsia="SimSun"/>
                <w:szCs w:val="24"/>
                <w:lang w:val="en-US" w:eastAsia="zh-CN"/>
              </w:rPr>
            </w:pPr>
            <w:r>
              <w:rPr>
                <w:rFonts w:eastAsia="SimSun" w:hint="eastAsia"/>
                <w:szCs w:val="24"/>
                <w:lang w:val="en-US" w:eastAsia="zh-CN"/>
              </w:rPr>
              <w:t xml:space="preserve">Support above </w:t>
            </w:r>
            <w:proofErr w:type="spellStart"/>
            <w:r>
              <w:rPr>
                <w:rFonts w:eastAsia="SimSun" w:hint="eastAsia"/>
                <w:szCs w:val="24"/>
                <w:lang w:val="en-US" w:eastAsia="zh-CN"/>
              </w:rPr>
              <w:t>componets</w:t>
            </w:r>
            <w:proofErr w:type="spellEnd"/>
            <w:r>
              <w:rPr>
                <w:rFonts w:eastAsia="SimSun" w:hint="eastAsia"/>
                <w:szCs w:val="24"/>
                <w:lang w:val="en-US" w:eastAsia="zh-CN"/>
              </w:rPr>
              <w:t xml:space="preserve"> </w:t>
            </w:r>
          </w:p>
          <w:p w:rsidR="009D7D69" w:rsidRDefault="00B10174">
            <w:pPr>
              <w:numPr>
                <w:ilvl w:val="0"/>
                <w:numId w:val="26"/>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MS PGothic"/>
                <w:szCs w:val="24"/>
                <w:lang w:val="en-US"/>
              </w:rPr>
            </w:pPr>
          </w:p>
        </w:tc>
      </w:tr>
      <w:tr w:rsidR="00B8558D" w:rsidTr="00B8558D">
        <w:trPr>
          <w:trHeight w:val="70"/>
        </w:trPr>
        <w:tc>
          <w:tcPr>
            <w:tcW w:w="1980" w:type="dxa"/>
          </w:tcPr>
          <w:p w:rsidR="00B8558D" w:rsidRDefault="00B8558D" w:rsidP="00152FC9">
            <w:pPr>
              <w:spacing w:after="0"/>
              <w:jc w:val="both"/>
              <w:rPr>
                <w:rFonts w:eastAsiaTheme="minorEastAsia"/>
                <w:sz w:val="22"/>
              </w:rPr>
            </w:pPr>
            <w:r>
              <w:rPr>
                <w:rFonts w:eastAsia="SimSun"/>
                <w:sz w:val="22"/>
                <w:lang w:val="en-US" w:eastAsia="zh-CN"/>
              </w:rPr>
              <w:t>CATT</w:t>
            </w:r>
          </w:p>
        </w:tc>
        <w:tc>
          <w:tcPr>
            <w:tcW w:w="7982" w:type="dxa"/>
          </w:tcPr>
          <w:p w:rsidR="00B8558D" w:rsidRDefault="00B8558D" w:rsidP="00B8558D">
            <w:pPr>
              <w:spacing w:after="0"/>
              <w:rPr>
                <w:rFonts w:eastAsia="SimSun"/>
                <w:szCs w:val="24"/>
                <w:lang w:val="en-US" w:eastAsia="zh-CN"/>
              </w:rPr>
            </w:pPr>
            <w:r>
              <w:rPr>
                <w:rFonts w:eastAsia="SimSun"/>
                <w:szCs w:val="24"/>
                <w:lang w:val="en-US" w:eastAsia="zh-CN"/>
              </w:rPr>
              <w:t>Component 1: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2: Based the proposed values for component 5 and the component 1, the minimum value for Component 2 is 32/2 =16. </w:t>
            </w:r>
          </w:p>
          <w:p w:rsidR="00B8558D" w:rsidRDefault="00B8558D" w:rsidP="00B8558D">
            <w:pPr>
              <w:spacing w:after="0"/>
              <w:rPr>
                <w:rFonts w:eastAsia="SimSun"/>
                <w:szCs w:val="24"/>
                <w:lang w:val="en-US" w:eastAsia="zh-CN"/>
              </w:rPr>
            </w:pPr>
            <w:r>
              <w:rPr>
                <w:rFonts w:eastAsia="SimSun"/>
                <w:szCs w:val="24"/>
                <w:lang w:val="en-US" w:eastAsia="zh-CN"/>
              </w:rPr>
              <w:t>Component 3: Support</w:t>
            </w:r>
          </w:p>
          <w:p w:rsidR="00B8558D" w:rsidRDefault="00B8558D" w:rsidP="00B8558D">
            <w:pPr>
              <w:spacing w:after="0"/>
              <w:rPr>
                <w:rFonts w:eastAsia="SimSun"/>
                <w:szCs w:val="24"/>
                <w:lang w:val="en-US" w:eastAsia="zh-CN"/>
              </w:rPr>
            </w:pPr>
            <w:r>
              <w:rPr>
                <w:rFonts w:eastAsia="SimSun"/>
                <w:szCs w:val="24"/>
                <w:lang w:val="en-US" w:eastAsia="zh-CN"/>
              </w:rPr>
              <w:t>Component 4: Support</w:t>
            </w:r>
          </w:p>
          <w:p w:rsidR="00B8558D" w:rsidRDefault="00B8558D" w:rsidP="00B8558D">
            <w:pPr>
              <w:spacing w:after="0"/>
              <w:rPr>
                <w:rFonts w:eastAsia="SimSun"/>
                <w:szCs w:val="24"/>
                <w:lang w:val="en-US" w:eastAsia="zh-CN"/>
              </w:rPr>
            </w:pPr>
            <w:r>
              <w:rPr>
                <w:rFonts w:eastAsia="SimSun"/>
                <w:szCs w:val="24"/>
                <w:lang w:val="en-US" w:eastAsia="zh-CN"/>
              </w:rPr>
              <w:t>Component 5: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B8558D">
            <w:pPr>
              <w:spacing w:after="0"/>
              <w:rPr>
                <w:rFonts w:eastAsia="SimSun"/>
                <w:szCs w:val="24"/>
                <w:lang w:val="en-US" w:eastAsia="zh-CN"/>
              </w:rPr>
            </w:pPr>
          </w:p>
          <w:p w:rsidR="00B8558D" w:rsidRDefault="00B8558D" w:rsidP="00B8558D">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B8558D" w:rsidRDefault="00B8558D" w:rsidP="00152FC9">
            <w:pPr>
              <w:spacing w:after="0"/>
              <w:rPr>
                <w:rFonts w:eastAsia="MS PGothic"/>
                <w:szCs w:val="24"/>
                <w:lang w:val="en-US"/>
              </w:rPr>
            </w:pPr>
          </w:p>
        </w:tc>
      </w:tr>
      <w:tr w:rsidR="009A7B6C" w:rsidTr="009A7B6C">
        <w:trPr>
          <w:trHeight w:val="70"/>
        </w:trPr>
        <w:tc>
          <w:tcPr>
            <w:tcW w:w="1980" w:type="dxa"/>
          </w:tcPr>
          <w:p w:rsidR="009A7B6C" w:rsidRDefault="009A7B6C" w:rsidP="00113AE1">
            <w:pPr>
              <w:spacing w:after="0"/>
              <w:jc w:val="both"/>
              <w:rPr>
                <w:rFonts w:eastAsia="SimSun"/>
                <w:sz w:val="22"/>
                <w:lang w:val="en-US" w:eastAsia="zh-CN"/>
              </w:rPr>
            </w:pPr>
            <w:r>
              <w:rPr>
                <w:rFonts w:eastAsia="SimSun"/>
                <w:sz w:val="22"/>
                <w:lang w:val="en-US" w:eastAsia="zh-CN"/>
              </w:rPr>
              <w:t>vivo</w:t>
            </w:r>
          </w:p>
        </w:tc>
        <w:tc>
          <w:tcPr>
            <w:tcW w:w="7982" w:type="dxa"/>
          </w:tcPr>
          <w:p w:rsidR="009A7B6C" w:rsidRDefault="009A7B6C" w:rsidP="00113AE1">
            <w:pPr>
              <w:pStyle w:val="ListParagraph"/>
              <w:numPr>
                <w:ilvl w:val="0"/>
                <w:numId w:val="46"/>
              </w:numPr>
              <w:spacing w:after="0"/>
              <w:ind w:leftChars="0"/>
              <w:rPr>
                <w:sz w:val="22"/>
                <w:lang w:val="en-US"/>
              </w:rPr>
            </w:pPr>
            <w:r>
              <w:rPr>
                <w:sz w:val="22"/>
                <w:lang w:val="en-US"/>
              </w:rPr>
              <w:t>FG 13-3 is per band.</w:t>
            </w:r>
          </w:p>
          <w:p w:rsidR="009A7B6C" w:rsidRDefault="009A7B6C" w:rsidP="00113AE1">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9A7B6C" w:rsidRDefault="009A7B6C" w:rsidP="00113AE1">
            <w:pPr>
              <w:pStyle w:val="ListParagraph"/>
              <w:numPr>
                <w:ilvl w:val="0"/>
                <w:numId w:val="46"/>
              </w:numPr>
              <w:spacing w:after="0"/>
              <w:ind w:leftChars="0"/>
              <w:rPr>
                <w:sz w:val="22"/>
                <w:lang w:val="en-US"/>
              </w:rPr>
            </w:pPr>
            <w:r>
              <w:rPr>
                <w:sz w:val="22"/>
                <w:lang w:val="en-US"/>
              </w:rPr>
              <w:t>No strong view on component 6</w:t>
            </w:r>
          </w:p>
          <w:p w:rsidR="009A7B6C" w:rsidRPr="00152FC9" w:rsidRDefault="009A7B6C" w:rsidP="00F45EC1">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w:t>
            </w:r>
            <w:r w:rsidR="00F45EC1">
              <w:rPr>
                <w:sz w:val="22"/>
                <w:lang w:val="en-US"/>
              </w:rPr>
              <w:t>3</w:t>
            </w:r>
            <w:r>
              <w:rPr>
                <w:sz w:val="22"/>
                <w:lang w:val="en-US"/>
              </w:rPr>
              <w:t xml:space="preserve">.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3-4: DL PRS Resources for Multi-RTT</w:t>
      </w:r>
    </w:p>
    <w:p w:rsidR="009D7D69" w:rsidRDefault="00B10174">
      <w:pPr>
        <w:spacing w:afterLines="50" w:after="120"/>
        <w:jc w:val="both"/>
        <w:rPr>
          <w:sz w:val="22"/>
          <w:lang w:val="en-US"/>
        </w:rPr>
      </w:pPr>
      <w:r>
        <w:rPr>
          <w:sz w:val="22"/>
          <w:lang w:val="en-US"/>
        </w:rPr>
        <w:t>Based on agreements and [1], FG13-4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13-4</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7"/>
              </w:numPr>
            </w:pPr>
            <w:r>
              <w:t>Max number of DL PRS Resource Sets per TRP per frequency layer. Values = {1, 2}</w:t>
            </w:r>
          </w:p>
          <w:p w:rsidR="009D7D69" w:rsidRDefault="00B10174">
            <w:pPr>
              <w:pStyle w:val="TAL"/>
              <w:numPr>
                <w:ilvl w:val="0"/>
                <w:numId w:val="27"/>
              </w:numPr>
            </w:pPr>
            <w:r>
              <w:t>Max number of DL PRS Resources per DL PRS Resource Set. Values = [1, 4, 8, 16, 32, 64]</w:t>
            </w:r>
          </w:p>
          <w:p w:rsidR="009D7D69" w:rsidRDefault="00B10174">
            <w:pPr>
              <w:pStyle w:val="TAL"/>
              <w:numPr>
                <w:ilvl w:val="0"/>
                <w:numId w:val="27"/>
              </w:numPr>
            </w:pPr>
            <w:r>
              <w:t>Max number of DL PRS Resources across all frequency layers, TRPs and DL PRS Resource Sets. Values = [64, 128, 192, 256, 512, 1024, 2048]</w:t>
            </w:r>
          </w:p>
          <w:p w:rsidR="009D7D69" w:rsidRDefault="00B10174">
            <w:pPr>
              <w:pStyle w:val="TAL"/>
              <w:numPr>
                <w:ilvl w:val="0"/>
                <w:numId w:val="27"/>
              </w:numPr>
            </w:pPr>
            <w:r>
              <w:rPr>
                <w:lang w:val="en-US"/>
              </w:rPr>
              <w:t>Max number of TRPs across all positioning frequency layers per UE. Values = [16, 32, 64, 96, 128, 256]</w:t>
            </w:r>
          </w:p>
          <w:p w:rsidR="009D7D69" w:rsidRDefault="00B10174">
            <w:pPr>
              <w:pStyle w:val="TAL"/>
              <w:numPr>
                <w:ilvl w:val="0"/>
                <w:numId w:val="27"/>
              </w:numPr>
            </w:pPr>
            <w:r>
              <w:rPr>
                <w:lang w:val="en-US"/>
              </w:rPr>
              <w:t>Max number of DL PRS Resources per positioning frequency layer. Values = [32, 64, 128, 256, 512, 1024]</w:t>
            </w:r>
          </w:p>
          <w:p w:rsidR="009D7D69" w:rsidRDefault="00B10174">
            <w:pPr>
              <w:pStyle w:val="TAL"/>
              <w:numPr>
                <w:ilvl w:val="0"/>
                <w:numId w:val="27"/>
              </w:numPr>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Component-2: The minimum value is 1 for FR1, and 1 for FR2.</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Component-3: The minimum value is 3 for FR1-only, and 3 for FR2-only, 3 for FR1 in FR1-FR2 mixed operation, 3 for FR2 in FR1-FR2 mixed operation.</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Component-5: The minimum value is 3 for FR1-only, and 3 for FR2-only, 3 for FR1 in FR1-FR2 mixed operation, 3 for FR2 in FR1-FR2 mixed operation.</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8"/>
              </w:numPr>
              <w:ind w:leftChars="0"/>
              <w:jc w:val="both"/>
              <w:rPr>
                <w:rFonts w:ascii="MS PGothic" w:eastAsia="MS PGothic" w:hAnsi="MS PGothic" w:cs="MS PGothic"/>
                <w:color w:val="000000"/>
                <w:szCs w:val="24"/>
                <w:lang w:val="en-US"/>
              </w:rPr>
            </w:pPr>
            <w:r>
              <w:rPr>
                <w:rFonts w:eastAsia="SimSun"/>
                <w:sz w:val="22"/>
                <w:lang w:val="en-US" w:eastAsia="zh-CN"/>
              </w:rPr>
              <w:t>Suggest to have number of positioning frequency layers as a component here with {1,2,3,4}</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pStyle w:val="ListParagraph"/>
              <w:numPr>
                <w:ilvl w:val="0"/>
                <w:numId w:val="21"/>
              </w:numPr>
              <w:ind w:leftChars="0"/>
              <w:jc w:val="both"/>
              <w:rPr>
                <w:sz w:val="22"/>
                <w:lang w:val="en-US"/>
              </w:rPr>
            </w:pPr>
            <w:r>
              <w:rPr>
                <w:sz w:val="22"/>
                <w:lang w:val="en-US"/>
              </w:rPr>
              <w:t>It is per band signaling</w:t>
            </w:r>
          </w:p>
          <w:p w:rsidR="009D7D69" w:rsidRDefault="00B10174">
            <w:pPr>
              <w:pStyle w:val="ListParagraph"/>
              <w:numPr>
                <w:ilvl w:val="0"/>
                <w:numId w:val="21"/>
              </w:numPr>
              <w:ind w:leftChars="0"/>
              <w:jc w:val="both"/>
              <w:rPr>
                <w:sz w:val="22"/>
                <w:lang w:val="en-US"/>
              </w:rPr>
            </w:pPr>
            <w:r>
              <w:rPr>
                <w:sz w:val="22"/>
                <w:lang w:val="en-US"/>
              </w:rPr>
              <w:t xml:space="preserve">Component 6: do not understand why this is needed. </w:t>
            </w:r>
          </w:p>
          <w:p w:rsidR="009D7D69" w:rsidRDefault="00B10174">
            <w:pPr>
              <w:spacing w:after="0"/>
              <w:jc w:val="both"/>
              <w:rPr>
                <w:sz w:val="22"/>
                <w:lang w:val="en-US"/>
              </w:rPr>
            </w:pPr>
            <w:r>
              <w:rPr>
                <w:sz w:val="22"/>
                <w:lang w:val="en-US"/>
              </w:rPr>
              <w:t>The number of positioning layer UE supports should be a component here. The value is {1,2,3,4}</w:t>
            </w:r>
          </w:p>
        </w:tc>
      </w:tr>
      <w:tr w:rsidR="009D7D69">
        <w:trPr>
          <w:trHeight w:val="70"/>
        </w:trPr>
        <w:tc>
          <w:tcPr>
            <w:tcW w:w="1980" w:type="dxa"/>
          </w:tcPr>
          <w:p w:rsidR="009D7D69" w:rsidRDefault="00B10174">
            <w:pPr>
              <w:spacing w:after="0"/>
              <w:jc w:val="both"/>
              <w:rPr>
                <w:rFonts w:eastAsiaTheme="minorEastAsia"/>
                <w:sz w:val="22"/>
              </w:rPr>
            </w:pPr>
            <w:r>
              <w:rPr>
                <w:rFonts w:eastAsia="SimSun" w:hint="eastAsia"/>
                <w:sz w:val="22"/>
                <w:lang w:val="en-US" w:eastAsia="zh-CN"/>
              </w:rPr>
              <w:t>ZTE</w:t>
            </w:r>
          </w:p>
        </w:tc>
        <w:tc>
          <w:tcPr>
            <w:tcW w:w="7982" w:type="dxa"/>
          </w:tcPr>
          <w:p w:rsidR="009D7D69" w:rsidRDefault="00B10174">
            <w:pPr>
              <w:numPr>
                <w:ilvl w:val="0"/>
                <w:numId w:val="29"/>
              </w:numPr>
              <w:spacing w:after="0"/>
              <w:rPr>
                <w:rFonts w:eastAsia="SimSun"/>
                <w:szCs w:val="24"/>
                <w:lang w:val="en-US" w:eastAsia="zh-CN"/>
              </w:rPr>
            </w:pPr>
            <w:r>
              <w:rPr>
                <w:rFonts w:eastAsia="SimSun" w:hint="eastAsia"/>
                <w:szCs w:val="24"/>
                <w:lang w:val="en-US" w:eastAsia="zh-CN"/>
              </w:rPr>
              <w:t xml:space="preserve">Support above </w:t>
            </w:r>
            <w:proofErr w:type="spellStart"/>
            <w:r>
              <w:rPr>
                <w:rFonts w:eastAsia="SimSun" w:hint="eastAsia"/>
                <w:szCs w:val="24"/>
                <w:lang w:val="en-US" w:eastAsia="zh-CN"/>
              </w:rPr>
              <w:t>componets</w:t>
            </w:r>
            <w:proofErr w:type="spellEnd"/>
          </w:p>
          <w:p w:rsidR="009D7D69" w:rsidRDefault="00B10174">
            <w:pPr>
              <w:numPr>
                <w:ilvl w:val="0"/>
                <w:numId w:val="29"/>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MS PGothic"/>
                <w:szCs w:val="24"/>
                <w:lang w:val="en-US"/>
              </w:rPr>
            </w:pPr>
          </w:p>
        </w:tc>
      </w:tr>
      <w:tr w:rsidR="00B8558D" w:rsidTr="00B8558D">
        <w:trPr>
          <w:trHeight w:val="70"/>
        </w:trPr>
        <w:tc>
          <w:tcPr>
            <w:tcW w:w="1980" w:type="dxa"/>
          </w:tcPr>
          <w:p w:rsidR="00B8558D" w:rsidRDefault="00B8558D" w:rsidP="00152FC9">
            <w:pPr>
              <w:spacing w:after="0"/>
              <w:jc w:val="both"/>
              <w:rPr>
                <w:rFonts w:eastAsiaTheme="minorEastAsia"/>
                <w:sz w:val="22"/>
              </w:rPr>
            </w:pPr>
            <w:r>
              <w:rPr>
                <w:rFonts w:eastAsia="SimSun"/>
                <w:sz w:val="22"/>
                <w:lang w:val="en-US" w:eastAsia="zh-CN"/>
              </w:rPr>
              <w:t>CATT</w:t>
            </w:r>
          </w:p>
        </w:tc>
        <w:tc>
          <w:tcPr>
            <w:tcW w:w="7982" w:type="dxa"/>
          </w:tcPr>
          <w:p w:rsidR="00B8558D" w:rsidRDefault="00B8558D" w:rsidP="00152FC9">
            <w:pPr>
              <w:spacing w:after="0"/>
              <w:rPr>
                <w:rFonts w:eastAsia="SimSun"/>
                <w:szCs w:val="24"/>
                <w:lang w:val="en-US" w:eastAsia="zh-CN"/>
              </w:rPr>
            </w:pPr>
            <w:r>
              <w:rPr>
                <w:rFonts w:eastAsia="SimSun"/>
                <w:szCs w:val="24"/>
                <w:lang w:val="en-US" w:eastAsia="zh-CN"/>
              </w:rPr>
              <w:t>Component 1: Support</w:t>
            </w:r>
          </w:p>
          <w:p w:rsidR="00B8558D" w:rsidRDefault="00B8558D" w:rsidP="00152FC9">
            <w:pPr>
              <w:spacing w:after="0"/>
              <w:rPr>
                <w:rFonts w:eastAsia="SimSun"/>
                <w:szCs w:val="24"/>
                <w:lang w:val="en-US" w:eastAsia="zh-CN"/>
              </w:rPr>
            </w:pPr>
            <w:r>
              <w:rPr>
                <w:rFonts w:eastAsia="SimSun"/>
                <w:szCs w:val="24"/>
                <w:lang w:val="en-US" w:eastAsia="zh-CN"/>
              </w:rPr>
              <w:t xml:space="preserve">Component 2: Based the proposed values for component 5 and the component 1, the minimum value for Component 2 is 32/2 =16. </w:t>
            </w:r>
          </w:p>
          <w:p w:rsidR="00B8558D" w:rsidRDefault="00B8558D" w:rsidP="00152FC9">
            <w:pPr>
              <w:spacing w:after="0"/>
              <w:rPr>
                <w:rFonts w:eastAsia="SimSun"/>
                <w:szCs w:val="24"/>
                <w:lang w:val="en-US" w:eastAsia="zh-CN"/>
              </w:rPr>
            </w:pPr>
            <w:r>
              <w:rPr>
                <w:rFonts w:eastAsia="SimSun"/>
                <w:szCs w:val="24"/>
                <w:lang w:val="en-US" w:eastAsia="zh-CN"/>
              </w:rPr>
              <w:t>Component 3: Support</w:t>
            </w:r>
          </w:p>
          <w:p w:rsidR="00B8558D" w:rsidRDefault="00B8558D" w:rsidP="00152FC9">
            <w:pPr>
              <w:spacing w:after="0"/>
              <w:rPr>
                <w:rFonts w:eastAsia="SimSun"/>
                <w:szCs w:val="24"/>
                <w:lang w:val="en-US" w:eastAsia="zh-CN"/>
              </w:rPr>
            </w:pPr>
            <w:r>
              <w:rPr>
                <w:rFonts w:eastAsia="SimSun"/>
                <w:szCs w:val="24"/>
                <w:lang w:val="en-US" w:eastAsia="zh-CN"/>
              </w:rPr>
              <w:t>Component 4: Support</w:t>
            </w:r>
          </w:p>
          <w:p w:rsidR="00B8558D" w:rsidRDefault="00B8558D" w:rsidP="00152FC9">
            <w:pPr>
              <w:spacing w:after="0"/>
              <w:rPr>
                <w:rFonts w:eastAsia="SimSun"/>
                <w:szCs w:val="24"/>
                <w:lang w:val="en-US" w:eastAsia="zh-CN"/>
              </w:rPr>
            </w:pPr>
            <w:r>
              <w:rPr>
                <w:rFonts w:eastAsia="SimSun"/>
                <w:szCs w:val="24"/>
                <w:lang w:val="en-US" w:eastAsia="zh-CN"/>
              </w:rPr>
              <w:t>Component 5: Support</w:t>
            </w:r>
          </w:p>
          <w:p w:rsidR="00B8558D" w:rsidRDefault="00B8558D" w:rsidP="00152FC9">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152FC9">
            <w:pPr>
              <w:spacing w:after="0"/>
              <w:rPr>
                <w:rFonts w:eastAsia="SimSun"/>
                <w:szCs w:val="24"/>
                <w:lang w:val="en-US" w:eastAsia="zh-CN"/>
              </w:rPr>
            </w:pPr>
          </w:p>
          <w:p w:rsidR="00B8558D" w:rsidRDefault="00B8558D" w:rsidP="00152FC9">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B8558D" w:rsidRDefault="00B8558D" w:rsidP="00152FC9">
            <w:pPr>
              <w:spacing w:after="0"/>
              <w:rPr>
                <w:rFonts w:eastAsia="MS PGothic"/>
                <w:szCs w:val="24"/>
                <w:lang w:val="en-US"/>
              </w:rPr>
            </w:pPr>
          </w:p>
        </w:tc>
      </w:tr>
      <w:tr w:rsidR="00F45EC1" w:rsidTr="00F45EC1">
        <w:trPr>
          <w:trHeight w:val="70"/>
        </w:trPr>
        <w:tc>
          <w:tcPr>
            <w:tcW w:w="1980" w:type="dxa"/>
          </w:tcPr>
          <w:p w:rsidR="00F45EC1" w:rsidRDefault="00F45EC1" w:rsidP="00113AE1">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113AE1">
            <w:pPr>
              <w:pStyle w:val="ListParagraph"/>
              <w:numPr>
                <w:ilvl w:val="0"/>
                <w:numId w:val="46"/>
              </w:numPr>
              <w:spacing w:after="0"/>
              <w:ind w:leftChars="0"/>
              <w:rPr>
                <w:sz w:val="22"/>
                <w:lang w:val="en-US"/>
              </w:rPr>
            </w:pPr>
            <w:r>
              <w:rPr>
                <w:sz w:val="22"/>
                <w:lang w:val="en-US"/>
              </w:rPr>
              <w:t>FG 13-4 is per band.</w:t>
            </w:r>
          </w:p>
          <w:p w:rsidR="00F45EC1" w:rsidRDefault="00F45EC1" w:rsidP="00113AE1">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F45EC1" w:rsidRDefault="00F45EC1" w:rsidP="00113AE1">
            <w:pPr>
              <w:pStyle w:val="ListParagraph"/>
              <w:numPr>
                <w:ilvl w:val="0"/>
                <w:numId w:val="46"/>
              </w:numPr>
              <w:spacing w:after="0"/>
              <w:ind w:leftChars="0"/>
              <w:rPr>
                <w:sz w:val="22"/>
                <w:lang w:val="en-US"/>
              </w:rPr>
            </w:pPr>
            <w:r>
              <w:rPr>
                <w:sz w:val="22"/>
                <w:lang w:val="en-US"/>
              </w:rPr>
              <w:t>No strong view on component 6</w:t>
            </w:r>
          </w:p>
          <w:p w:rsidR="00F45EC1" w:rsidRPr="00152FC9" w:rsidRDefault="00F45EC1" w:rsidP="00F45EC1">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13-4.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3-5: DL PRS Measurement Report for DL-</w:t>
      </w:r>
      <w:proofErr w:type="spellStart"/>
      <w:r>
        <w:rPr>
          <w:rFonts w:eastAsia="MS Mincho"/>
          <w:b/>
          <w:bCs/>
          <w:szCs w:val="24"/>
          <w:lang w:val="en-US"/>
        </w:rPr>
        <w:t>AoD</w:t>
      </w:r>
      <w:proofErr w:type="spellEnd"/>
    </w:p>
    <w:p w:rsidR="009D7D69" w:rsidRDefault="00B10174">
      <w:pPr>
        <w:spacing w:afterLines="50" w:after="120"/>
        <w:jc w:val="both"/>
        <w:rPr>
          <w:sz w:val="22"/>
          <w:lang w:val="en-US"/>
        </w:rPr>
      </w:pPr>
      <w:r>
        <w:rPr>
          <w:sz w:val="22"/>
          <w:lang w:val="en-US"/>
        </w:rPr>
        <w:t>Based on agreements and [1], FG13-5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13-5</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Measurement Report for DL-</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0"/>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31"/>
              </w:numPr>
              <w:ind w:leftChars="0"/>
              <w:rPr>
                <w:rFonts w:eastAsia="SimSun"/>
                <w:color w:val="000000"/>
                <w:szCs w:val="24"/>
                <w:lang w:val="en-US" w:eastAsia="zh-CN"/>
              </w:rPr>
            </w:pPr>
            <w:r>
              <w:rPr>
                <w:rFonts w:eastAsia="SimSun"/>
                <w:color w:val="000000"/>
                <w:szCs w:val="24"/>
                <w:lang w:val="en-US" w:eastAsia="zh-CN"/>
              </w:rPr>
              <w:t>Per UE.</w:t>
            </w:r>
          </w:p>
          <w:p w:rsidR="009D7D69" w:rsidRDefault="00B10174">
            <w:pPr>
              <w:pStyle w:val="ListParagraph"/>
              <w:numPr>
                <w:ilvl w:val="0"/>
                <w:numId w:val="31"/>
              </w:numPr>
              <w:ind w:leftChars="0"/>
              <w:rPr>
                <w:rFonts w:eastAsia="SimSun"/>
                <w:color w:val="000000"/>
                <w:szCs w:val="24"/>
                <w:lang w:val="en-US" w:eastAsia="zh-CN"/>
              </w:rPr>
            </w:pPr>
            <w:r>
              <w:rPr>
                <w:rFonts w:eastAsia="SimSun"/>
                <w:color w:val="000000"/>
                <w:szCs w:val="24"/>
                <w:lang w:val="en-US" w:eastAsia="zh-CN"/>
              </w:rPr>
              <w:t>For the FR where the supported number of PRS resources within a resource set to be less than 8, the number of measurement that UE can measure and report is bounded by the supported number of PRS resources in a resource set.</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32"/>
              </w:numPr>
              <w:spacing w:after="0"/>
              <w:rPr>
                <w:rFonts w:eastAsia="SimSun"/>
                <w:szCs w:val="24"/>
                <w:lang w:val="en-US" w:eastAsia="zh-CN"/>
              </w:rPr>
            </w:pPr>
            <w:r>
              <w:rPr>
                <w:rFonts w:eastAsia="SimSun" w:hint="eastAsia"/>
                <w:szCs w:val="24"/>
                <w:lang w:val="en-US" w:eastAsia="zh-CN"/>
              </w:rPr>
              <w:t>Per band</w:t>
            </w:r>
          </w:p>
          <w:p w:rsidR="009D7D69" w:rsidRDefault="00B10174">
            <w:pPr>
              <w:numPr>
                <w:ilvl w:val="0"/>
                <w:numId w:val="32"/>
              </w:numPr>
              <w:spacing w:after="0"/>
              <w:rPr>
                <w:rFonts w:eastAsia="SimSun"/>
                <w:szCs w:val="24"/>
                <w:lang w:val="en-US" w:eastAsia="zh-CN"/>
              </w:rPr>
            </w:pPr>
            <w:proofErr w:type="gramStart"/>
            <w:r>
              <w:rPr>
                <w:rFonts w:eastAsia="SimSun" w:hint="eastAsia"/>
                <w:szCs w:val="24"/>
                <w:lang w:val="en-US" w:eastAsia="zh-CN"/>
              </w:rPr>
              <w:t>Note :</w:t>
            </w:r>
            <w:proofErr w:type="gramEnd"/>
            <w:r>
              <w:rPr>
                <w:rFonts w:eastAsia="SimSun" w:hint="eastAsia"/>
                <w:szCs w:val="24"/>
                <w:lang w:val="en-US" w:eastAsia="zh-CN"/>
              </w:rPr>
              <w:t xml:space="preserve"> The report value cannot larger than m</w:t>
            </w:r>
            <w:r>
              <w:rPr>
                <w:rFonts w:eastAsia="SimSun"/>
                <w:szCs w:val="24"/>
                <w:lang w:val="en-US" w:eastAsia="zh-CN"/>
              </w:rPr>
              <w:t xml:space="preserve">ax number of DL PRS resources per TRP </w:t>
            </w:r>
            <w:r>
              <w:rPr>
                <w:rFonts w:eastAsia="SimSun" w:hint="eastAsia"/>
                <w:szCs w:val="24"/>
                <w:lang w:val="en-US" w:eastAsia="zh-CN"/>
              </w:rPr>
              <w:t>.</w:t>
            </w:r>
          </w:p>
        </w:tc>
      </w:tr>
      <w:tr w:rsidR="00B8558D" w:rsidTr="00B8558D">
        <w:trPr>
          <w:trHeight w:val="70"/>
        </w:trPr>
        <w:tc>
          <w:tcPr>
            <w:tcW w:w="1980" w:type="dxa"/>
          </w:tcPr>
          <w:p w:rsidR="00B8558D" w:rsidRDefault="00B8558D" w:rsidP="00152FC9">
            <w:pPr>
              <w:spacing w:after="0"/>
              <w:jc w:val="both"/>
              <w:rPr>
                <w:rFonts w:eastAsia="SimSun"/>
                <w:sz w:val="22"/>
                <w:lang w:val="en-US" w:eastAsia="zh-CN"/>
              </w:rPr>
            </w:pPr>
            <w:r>
              <w:rPr>
                <w:rFonts w:eastAsia="SimSun"/>
                <w:sz w:val="22"/>
                <w:lang w:val="en-US" w:eastAsia="zh-CN"/>
              </w:rPr>
              <w:t>CATT</w:t>
            </w:r>
          </w:p>
        </w:tc>
        <w:tc>
          <w:tcPr>
            <w:tcW w:w="7982" w:type="dxa"/>
          </w:tcPr>
          <w:p w:rsidR="00B8558D" w:rsidRDefault="00B8558D" w:rsidP="00B8558D">
            <w:pPr>
              <w:spacing w:after="0"/>
              <w:rPr>
                <w:rFonts w:eastAsia="SimSun"/>
                <w:szCs w:val="24"/>
                <w:lang w:val="en-US" w:eastAsia="zh-CN"/>
              </w:rPr>
            </w:pPr>
            <w:r>
              <w:rPr>
                <w:rFonts w:eastAsia="SimSun"/>
                <w:szCs w:val="24"/>
                <w:lang w:val="en-US" w:eastAsia="zh-CN"/>
              </w:rPr>
              <w:t>Per band</w:t>
            </w:r>
          </w:p>
        </w:tc>
      </w:tr>
      <w:tr w:rsidR="00F45EC1" w:rsidRPr="00F45EC1" w:rsidTr="00F45EC1">
        <w:trPr>
          <w:trHeight w:val="70"/>
        </w:trPr>
        <w:tc>
          <w:tcPr>
            <w:tcW w:w="1980" w:type="dxa"/>
          </w:tcPr>
          <w:p w:rsidR="00F45EC1" w:rsidRPr="00F45EC1" w:rsidRDefault="00F45EC1" w:rsidP="00113AE1">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113AE1">
            <w:pPr>
              <w:spacing w:after="0"/>
              <w:rPr>
                <w:rFonts w:eastAsia="SimSun"/>
                <w:sz w:val="22"/>
                <w:szCs w:val="22"/>
                <w:lang w:val="en-US" w:eastAsia="zh-CN"/>
              </w:rPr>
            </w:pPr>
            <w:r w:rsidRPr="00F45EC1">
              <w:rPr>
                <w:rFonts w:eastAsia="SimSun"/>
                <w:sz w:val="22"/>
                <w:szCs w:val="22"/>
                <w:lang w:val="en-US" w:eastAsia="zh-CN"/>
              </w:rPr>
              <w:t>FG 13-5 is Per band</w:t>
            </w:r>
          </w:p>
        </w:tc>
      </w:tr>
    </w:tbl>
    <w:p w:rsidR="009D7D69" w:rsidRPr="00B8558D"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3-5a: Inter-frequency measurements for [DL-</w:t>
      </w:r>
      <w:proofErr w:type="spellStart"/>
      <w:r>
        <w:rPr>
          <w:rFonts w:eastAsia="MS Mincho"/>
          <w:b/>
          <w:bCs/>
          <w:szCs w:val="24"/>
          <w:lang w:val="en-US"/>
        </w:rPr>
        <w:t>AoD</w:t>
      </w:r>
      <w:proofErr w:type="spellEnd"/>
      <w:r>
        <w:rPr>
          <w:rFonts w:eastAsia="MS Mincho"/>
          <w:b/>
          <w:bCs/>
          <w:szCs w:val="24"/>
          <w:lang w:val="en-US"/>
        </w:rPr>
        <w:t>]</w:t>
      </w:r>
    </w:p>
    <w:p w:rsidR="009D7D69" w:rsidRDefault="00B10174">
      <w:pPr>
        <w:spacing w:afterLines="50" w:after="120"/>
        <w:jc w:val="both"/>
        <w:rPr>
          <w:sz w:val="22"/>
          <w:lang w:val="en-US"/>
        </w:rPr>
      </w:pPr>
      <w:r>
        <w:rPr>
          <w:sz w:val="22"/>
          <w:lang w:val="en-US"/>
        </w:rPr>
        <w:t>Based on agreements and [1], FG13-5a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bCs/>
                <w:szCs w:val="18"/>
                <w:lang w:eastAsia="zh-CN"/>
              </w:rPr>
              <w:t>13-5a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rFonts w:cs="Arial"/>
                <w:bCs/>
                <w:szCs w:val="18"/>
                <w:lang w:eastAsia="zh-CN"/>
              </w:rPr>
              <w:t>Inter-frequency measurement for [DL-</w:t>
            </w:r>
            <w:proofErr w:type="spellStart"/>
            <w:r>
              <w:rPr>
                <w:rFonts w:cs="Arial"/>
                <w:bCs/>
                <w:szCs w:val="18"/>
                <w:lang w:eastAsia="zh-CN"/>
              </w:rPr>
              <w:t>AoD</w:t>
            </w:r>
            <w:proofErr w:type="spellEnd"/>
            <w:r>
              <w:rPr>
                <w:rFonts w:cs="Arial"/>
                <w:bCs/>
                <w:szCs w:val="18"/>
                <w:lang w:eastAsia="zh-CN"/>
              </w:rPr>
              <w: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3"/>
              </w:numPr>
            </w:pPr>
            <w:r>
              <w:rPr>
                <w:rFonts w:eastAsia="Times New Roman" w:cs="Arial"/>
                <w:color w:val="000000" w:themeColor="text1"/>
                <w:szCs w:val="18"/>
              </w:rPr>
              <w:t>Support of i</w:t>
            </w:r>
            <w:r>
              <w:rPr>
                <w:rFonts w:cs="Arial"/>
                <w:bCs/>
                <w:szCs w:val="18"/>
                <w:lang w:eastAsia="zh-CN"/>
              </w:rPr>
              <w:t>nter-frequency measurement for [DL-</w:t>
            </w:r>
            <w:proofErr w:type="spellStart"/>
            <w:r>
              <w:rPr>
                <w:rFonts w:cs="Arial"/>
                <w:bCs/>
                <w:szCs w:val="18"/>
                <w:lang w:eastAsia="zh-CN"/>
              </w:rPr>
              <w:t>AoD</w:t>
            </w:r>
            <w:proofErr w:type="spellEnd"/>
            <w:r>
              <w:rPr>
                <w:rFonts w:cs="Arial"/>
                <w:bCs/>
                <w:szCs w:val="18"/>
                <w:lang w:eastAsia="zh-CN"/>
              </w:rPr>
              <w:t>]</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rFonts w:cs="Arial"/>
                <w:b w:val="0"/>
                <w:bCs/>
                <w:szCs w:val="18"/>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rFonts w:hint="eastAsia"/>
                <w:iCs/>
                <w:lang w:eastAsia="ja-JP"/>
              </w:rPr>
              <w:t>N</w:t>
            </w:r>
            <w:r>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keepNext/>
              <w:keepLines/>
              <w:rPr>
                <w:rFonts w:ascii="Arial" w:hAnsi="Arial" w:cs="Arial"/>
                <w:sz w:val="18"/>
                <w:szCs w:val="18"/>
                <w:lang w:eastAsia="zh-CN"/>
              </w:rPr>
            </w:pPr>
            <w:r>
              <w:rPr>
                <w:rFonts w:ascii="Arial" w:hAnsi="Arial" w:cs="Arial"/>
                <w:sz w:val="18"/>
                <w:szCs w:val="18"/>
                <w:lang w:eastAsia="zh-CN"/>
              </w:rPr>
              <w:t>Optional with capability signalling</w:t>
            </w:r>
          </w:p>
          <w:p w:rsidR="009D7D69" w:rsidRDefault="009D7D69">
            <w:pPr>
              <w:keepNext/>
              <w:keepLines/>
              <w:rPr>
                <w:rFonts w:ascii="Arial" w:hAnsi="Arial" w:cs="Arial"/>
                <w:sz w:val="18"/>
                <w:szCs w:val="18"/>
                <w:lang w:eastAsia="zh-CN"/>
              </w:rPr>
            </w:pPr>
          </w:p>
          <w:p w:rsidR="009D7D69" w:rsidRDefault="00B10174">
            <w:pPr>
              <w:pStyle w:val="TAL"/>
              <w:rPr>
                <w:rFonts w:eastAsia="MS Mincho"/>
                <w:lang w:eastAsia="ja-JP"/>
              </w:rPr>
            </w:pPr>
            <w:r>
              <w:rPr>
                <w:rFonts w:cs="Arial"/>
                <w:szCs w:val="18"/>
                <w:lang w:eastAsia="zh-CN"/>
              </w:rPr>
              <w:t xml:space="preserve">{supported, </w:t>
            </w:r>
            <w:proofErr w:type="spellStart"/>
            <w:r>
              <w:rPr>
                <w:rFonts w:cs="Arial"/>
                <w:szCs w:val="18"/>
                <w:lang w:eastAsia="zh-CN"/>
              </w:rPr>
              <w:t>notSupported</w:t>
            </w:r>
            <w:proofErr w:type="spellEnd"/>
            <w:r>
              <w:rPr>
                <w:rFonts w:cs="Arial"/>
                <w:szCs w:val="18"/>
                <w:lang w:eastAsia="zh-CN"/>
              </w:rPr>
              <w:t>}</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34"/>
              </w:numPr>
              <w:ind w:leftChars="0"/>
              <w:rPr>
                <w:rFonts w:eastAsia="SimSun"/>
                <w:color w:val="000000"/>
                <w:szCs w:val="24"/>
                <w:lang w:val="en-US" w:eastAsia="zh-CN"/>
              </w:rPr>
            </w:pPr>
            <w:r>
              <w:rPr>
                <w:rFonts w:eastAsia="SimSun"/>
                <w:color w:val="000000"/>
                <w:szCs w:val="24"/>
                <w:lang w:val="en-US" w:eastAsia="zh-CN"/>
              </w:rPr>
              <w:t>Per UE</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 combination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band combination</w:t>
            </w:r>
          </w:p>
        </w:tc>
      </w:tr>
      <w:tr w:rsidR="00483A7B" w:rsidTr="00152FC9">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483A7B">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F45EC1" w:rsidRPr="00F45EC1" w:rsidTr="00F45EC1">
        <w:trPr>
          <w:trHeight w:val="70"/>
        </w:trPr>
        <w:tc>
          <w:tcPr>
            <w:tcW w:w="1980" w:type="dxa"/>
          </w:tcPr>
          <w:p w:rsidR="00F45EC1" w:rsidRPr="00F45EC1" w:rsidRDefault="00F45EC1" w:rsidP="00113AE1">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F45EC1">
            <w:pPr>
              <w:spacing w:after="0"/>
              <w:rPr>
                <w:rFonts w:eastAsia="SimSun"/>
                <w:sz w:val="22"/>
                <w:szCs w:val="22"/>
                <w:lang w:val="en-US" w:eastAsia="zh-CN"/>
              </w:rPr>
            </w:pPr>
            <w:r w:rsidRPr="00F45EC1">
              <w:rPr>
                <w:rFonts w:eastAsia="SimSun"/>
                <w:sz w:val="22"/>
                <w:szCs w:val="22"/>
                <w:lang w:val="en-US" w:eastAsia="zh-CN"/>
              </w:rPr>
              <w:t>FG 13-5a is p</w:t>
            </w:r>
            <w:r w:rsidRPr="00F45EC1">
              <w:rPr>
                <w:rFonts w:eastAsia="SimSun" w:hint="eastAsia"/>
                <w:sz w:val="22"/>
                <w:szCs w:val="22"/>
                <w:lang w:val="en-US" w:eastAsia="zh-CN"/>
              </w:rPr>
              <w:t xml:space="preserve">er </w:t>
            </w:r>
            <w:r w:rsidRPr="00F45EC1">
              <w:rPr>
                <w:rFonts w:eastAsia="SimSun"/>
                <w:sz w:val="22"/>
                <w:szCs w:val="22"/>
                <w:lang w:val="en-US" w:eastAsia="zh-CN"/>
              </w:rPr>
              <w:t>band combination.</w:t>
            </w:r>
          </w:p>
        </w:tc>
      </w:tr>
    </w:tbl>
    <w:p w:rsidR="009D7D69" w:rsidRPr="00B8558D"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3-6: DL PRS RSTD/[RSRP] Measurement Report for DL-TDOA]</w:t>
      </w:r>
    </w:p>
    <w:p w:rsidR="009D7D69" w:rsidRDefault="00B10174">
      <w:pPr>
        <w:spacing w:afterLines="50" w:after="120"/>
        <w:jc w:val="both"/>
        <w:rPr>
          <w:sz w:val="22"/>
          <w:lang w:val="en-US"/>
        </w:rPr>
      </w:pPr>
      <w:r>
        <w:rPr>
          <w:sz w:val="22"/>
          <w:lang w:val="en-US"/>
        </w:rPr>
        <w:t>Based on [1], FG13-6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13-6</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RSTD/[RSRP] Measurement Report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5"/>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Per UE</w:t>
            </w:r>
          </w:p>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{1,2,3,4}</w:t>
            </w:r>
          </w:p>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For the FR where the supported number of PRS resources within a resource set to be less than 4, the number of measurement that UE can measure and report is bounded by the supported number of PRS resources in a resource set.</w:t>
            </w:r>
          </w:p>
        </w:tc>
      </w:tr>
      <w:tr w:rsidR="009D7D69">
        <w:tc>
          <w:tcPr>
            <w:tcW w:w="1980" w:type="dxa"/>
          </w:tcPr>
          <w:p w:rsidR="009D7D69" w:rsidRDefault="00B10174">
            <w:pPr>
              <w:spacing w:after="0"/>
              <w:jc w:val="both"/>
              <w:rPr>
                <w:sz w:val="22"/>
                <w:lang w:val="en-US"/>
              </w:rPr>
            </w:pPr>
            <w:r>
              <w:t>Qualcomm</w:t>
            </w:r>
          </w:p>
        </w:tc>
        <w:tc>
          <w:tcPr>
            <w:tcW w:w="7982" w:type="dxa"/>
          </w:tcPr>
          <w:p w:rsidR="009D7D69" w:rsidRDefault="00B10174">
            <w:pPr>
              <w:spacing w:after="0"/>
            </w:pPr>
            <w:r>
              <w:t xml:space="preserve">Split into 2 FGs: </w:t>
            </w:r>
          </w:p>
          <w:p w:rsidR="009D7D69" w:rsidRDefault="00B10174">
            <w:pPr>
              <w:pStyle w:val="ListParagraph"/>
              <w:numPr>
                <w:ilvl w:val="0"/>
                <w:numId w:val="37"/>
              </w:numPr>
              <w:ind w:leftChars="0"/>
            </w:pPr>
            <w:r>
              <w:t>Max number of DL PRS RSTD per pair of TRPs supported by the UE. Values = {1, 2, 3, 4}</w:t>
            </w:r>
          </w:p>
          <w:p w:rsidR="009D7D69" w:rsidRDefault="00B10174">
            <w:pPr>
              <w:pStyle w:val="ListParagraph"/>
              <w:numPr>
                <w:ilvl w:val="0"/>
                <w:numId w:val="37"/>
              </w:numPr>
              <w:ind w:leftChars="0"/>
            </w:pPr>
            <w:r>
              <w:t>Max number of DL PRS RSRP measurements on different PRS resources from the same TRP supported by the UE. Values = {1, 2, 3, 4}</w:t>
            </w:r>
          </w:p>
          <w:p w:rsidR="009D7D69" w:rsidRDefault="00B10174">
            <w:pPr>
              <w:tabs>
                <w:tab w:val="left" w:pos="1800"/>
              </w:tabs>
              <w:spacing w:after="0"/>
              <w:rPr>
                <w:rFonts w:ascii="Times" w:eastAsia="Batang" w:hAnsi="Times"/>
                <w:iCs/>
                <w:lang w:eastAsia="zh-CN"/>
              </w:rPr>
            </w:pPr>
            <w: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Agree with QC’s view</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Agree with QC</w:t>
            </w:r>
          </w:p>
        </w:tc>
      </w:tr>
      <w:tr w:rsidR="00B8558D" w:rsidTr="00B8558D">
        <w:trPr>
          <w:trHeight w:val="70"/>
        </w:trPr>
        <w:tc>
          <w:tcPr>
            <w:tcW w:w="1980" w:type="dxa"/>
          </w:tcPr>
          <w:p w:rsidR="00B8558D" w:rsidRDefault="00B8558D" w:rsidP="00152FC9">
            <w:pPr>
              <w:spacing w:after="0"/>
              <w:jc w:val="both"/>
              <w:rPr>
                <w:rFonts w:eastAsia="SimSun"/>
                <w:sz w:val="22"/>
                <w:lang w:val="en-US" w:eastAsia="zh-CN"/>
              </w:rPr>
            </w:pPr>
            <w:r>
              <w:rPr>
                <w:rFonts w:eastAsia="SimSun"/>
                <w:sz w:val="22"/>
                <w:lang w:val="en-US" w:eastAsia="zh-CN"/>
              </w:rPr>
              <w:t>CATT</w:t>
            </w:r>
          </w:p>
        </w:tc>
        <w:tc>
          <w:tcPr>
            <w:tcW w:w="7982" w:type="dxa"/>
          </w:tcPr>
          <w:p w:rsidR="00B8558D" w:rsidRDefault="00B8558D" w:rsidP="00152FC9">
            <w:pPr>
              <w:spacing w:after="0"/>
              <w:rPr>
                <w:rFonts w:eastAsia="SimSun"/>
                <w:szCs w:val="24"/>
                <w:lang w:val="en-US" w:eastAsia="zh-CN"/>
              </w:rPr>
            </w:pPr>
            <w:r>
              <w:rPr>
                <w:rFonts w:eastAsia="SimSun" w:hint="eastAsia"/>
                <w:szCs w:val="24"/>
                <w:lang w:val="en-US" w:eastAsia="zh-CN"/>
              </w:rPr>
              <w:t>Agree with QC</w:t>
            </w:r>
            <w:r>
              <w:rPr>
                <w:rFonts w:eastAsia="SimSun"/>
                <w:szCs w:val="24"/>
                <w:lang w:val="en-US" w:eastAsia="zh-CN"/>
              </w:rPr>
              <w:t xml:space="preserve"> to split into 2 FGs.</w:t>
            </w:r>
            <w:r w:rsidR="00483A7B">
              <w:rPr>
                <w:rFonts w:eastAsia="SimSun"/>
                <w:szCs w:val="24"/>
                <w:lang w:val="en-US" w:eastAsia="zh-CN"/>
              </w:rPr>
              <w:t xml:space="preserve"> Our preference is per UE. </w:t>
            </w:r>
          </w:p>
        </w:tc>
      </w:tr>
      <w:tr w:rsidR="00F45EC1" w:rsidRPr="00F45EC1" w:rsidTr="00F45EC1">
        <w:trPr>
          <w:trHeight w:val="70"/>
        </w:trPr>
        <w:tc>
          <w:tcPr>
            <w:tcW w:w="1980" w:type="dxa"/>
          </w:tcPr>
          <w:p w:rsidR="00F45EC1" w:rsidRPr="00F45EC1" w:rsidRDefault="00F45EC1" w:rsidP="00113AE1">
            <w:pPr>
              <w:spacing w:after="0"/>
              <w:jc w:val="both"/>
              <w:rPr>
                <w:rFonts w:eastAsia="SimSun"/>
                <w:szCs w:val="24"/>
                <w:lang w:val="en-US" w:eastAsia="zh-CN"/>
              </w:rPr>
            </w:pPr>
            <w:r w:rsidRPr="00F45EC1">
              <w:rPr>
                <w:rFonts w:eastAsia="SimSun"/>
                <w:szCs w:val="24"/>
                <w:lang w:val="en-US" w:eastAsia="zh-CN"/>
              </w:rPr>
              <w:t>vivo</w:t>
            </w:r>
          </w:p>
        </w:tc>
        <w:tc>
          <w:tcPr>
            <w:tcW w:w="7982" w:type="dxa"/>
          </w:tcPr>
          <w:p w:rsidR="00F45EC1" w:rsidRPr="00F45EC1" w:rsidRDefault="00F45EC1" w:rsidP="00F45EC1">
            <w:pPr>
              <w:spacing w:after="0"/>
              <w:rPr>
                <w:rFonts w:eastAsia="SimSun"/>
                <w:szCs w:val="24"/>
                <w:lang w:val="en-US" w:eastAsia="zh-CN"/>
              </w:rPr>
            </w:pPr>
            <w:r>
              <w:rPr>
                <w:rFonts w:eastAsia="SimSun"/>
                <w:szCs w:val="24"/>
                <w:lang w:val="en-US" w:eastAsia="zh-CN"/>
              </w:rPr>
              <w:t xml:space="preserve">Support Qualcomm’s proposal </w:t>
            </w:r>
            <w:r w:rsidRPr="00F45EC1">
              <w:rPr>
                <w:rFonts w:eastAsia="SimSun"/>
                <w:szCs w:val="24"/>
                <w:lang w:val="en-US" w:eastAsia="zh-CN"/>
              </w:rPr>
              <w:t>to split into 2 FGs</w:t>
            </w:r>
            <w:r>
              <w:rPr>
                <w:rFonts w:eastAsia="SimSun"/>
                <w:szCs w:val="24"/>
                <w:lang w:val="en-US" w:eastAsia="zh-CN"/>
              </w:rPr>
              <w:t xml:space="preserve"> with </w:t>
            </w:r>
            <w:r w:rsidRPr="00F45EC1">
              <w:rPr>
                <w:rFonts w:eastAsia="SimSun"/>
                <w:szCs w:val="24"/>
                <w:lang w:val="en-US" w:eastAsia="zh-CN"/>
              </w:rPr>
              <w:t xml:space="preserve">per </w:t>
            </w:r>
            <w:r>
              <w:rPr>
                <w:rFonts w:eastAsia="SimSun"/>
                <w:szCs w:val="24"/>
                <w:lang w:val="en-US" w:eastAsia="zh-CN"/>
              </w:rPr>
              <w:t>band report for each.</w:t>
            </w:r>
            <w:r w:rsidRPr="00F45EC1">
              <w:rPr>
                <w:rFonts w:eastAsia="SimSun"/>
                <w:szCs w:val="24"/>
                <w:lang w:val="en-US" w:eastAsia="zh-CN"/>
              </w:rPr>
              <w:t xml:space="preserve"> </w:t>
            </w:r>
          </w:p>
        </w:tc>
      </w:tr>
    </w:tbl>
    <w:p w:rsidR="009D7D69" w:rsidRPr="00F45EC1"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3-6a: Inter-frequency measurements for [DL-TDOA]</w:t>
      </w:r>
    </w:p>
    <w:p w:rsidR="009D7D69" w:rsidRDefault="00B10174">
      <w:pPr>
        <w:spacing w:afterLines="50" w:after="120"/>
        <w:jc w:val="both"/>
        <w:rPr>
          <w:sz w:val="22"/>
          <w:lang w:val="en-US"/>
        </w:rPr>
      </w:pPr>
      <w:r>
        <w:rPr>
          <w:sz w:val="22"/>
          <w:lang w:val="en-US"/>
        </w:rPr>
        <w:t>Based on agreements and [1], FG13-6a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bCs/>
                <w:szCs w:val="18"/>
                <w:lang w:eastAsia="zh-CN"/>
              </w:rPr>
              <w:t>13-6a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rFonts w:cs="Arial"/>
                <w:bCs/>
                <w:szCs w:val="18"/>
                <w:lang w:eastAsia="zh-CN"/>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8"/>
              </w:numPr>
            </w:pPr>
            <w:r>
              <w:rPr>
                <w:rFonts w:eastAsia="Times New Roman" w:cs="Arial"/>
                <w:color w:val="000000" w:themeColor="text1"/>
                <w:szCs w:val="18"/>
              </w:rPr>
              <w:t>Support of i</w:t>
            </w:r>
            <w:r>
              <w:rPr>
                <w:rFonts w:cs="Arial"/>
                <w:bCs/>
                <w:szCs w:val="18"/>
                <w:lang w:eastAsia="zh-CN"/>
              </w:rPr>
              <w:t>nter-frequency measurement for [DL-TDOA]</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rFonts w:cs="Arial"/>
                <w:b w:val="0"/>
                <w:bCs/>
                <w:szCs w:val="18"/>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rFonts w:hint="eastAsia"/>
                <w:iCs/>
                <w:lang w:eastAsia="ja-JP"/>
              </w:rPr>
              <w:t>N</w:t>
            </w:r>
            <w:r>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keepNext/>
              <w:keepLines/>
              <w:rPr>
                <w:rFonts w:ascii="Arial" w:hAnsi="Arial" w:cs="Arial"/>
                <w:sz w:val="18"/>
                <w:szCs w:val="18"/>
                <w:lang w:eastAsia="zh-CN"/>
              </w:rPr>
            </w:pPr>
            <w:r>
              <w:rPr>
                <w:rFonts w:ascii="Arial" w:hAnsi="Arial" w:cs="Arial"/>
                <w:sz w:val="18"/>
                <w:szCs w:val="18"/>
                <w:lang w:eastAsia="zh-CN"/>
              </w:rPr>
              <w:t>Optional with capability signalling</w:t>
            </w:r>
          </w:p>
          <w:p w:rsidR="009D7D69" w:rsidRDefault="009D7D69">
            <w:pPr>
              <w:keepNext/>
              <w:keepLines/>
              <w:rPr>
                <w:rFonts w:ascii="Arial" w:hAnsi="Arial" w:cs="Arial"/>
                <w:sz w:val="18"/>
                <w:szCs w:val="18"/>
                <w:lang w:eastAsia="zh-CN"/>
              </w:rPr>
            </w:pPr>
          </w:p>
          <w:p w:rsidR="009D7D69" w:rsidRDefault="00B10174">
            <w:pPr>
              <w:pStyle w:val="TAL"/>
              <w:rPr>
                <w:rFonts w:eastAsia="MS Mincho"/>
                <w:lang w:eastAsia="ja-JP"/>
              </w:rPr>
            </w:pPr>
            <w:r>
              <w:rPr>
                <w:rFonts w:cs="Arial"/>
                <w:szCs w:val="18"/>
                <w:lang w:eastAsia="zh-CN"/>
              </w:rPr>
              <w:t xml:space="preserve">{supported, </w:t>
            </w:r>
            <w:proofErr w:type="spellStart"/>
            <w:r>
              <w:rPr>
                <w:rFonts w:cs="Arial"/>
                <w:szCs w:val="18"/>
                <w:lang w:eastAsia="zh-CN"/>
              </w:rPr>
              <w:t>notSupported</w:t>
            </w:r>
            <w:proofErr w:type="spellEnd"/>
            <w:r>
              <w:rPr>
                <w:rFonts w:cs="Arial"/>
                <w:szCs w:val="18"/>
                <w:lang w:eastAsia="zh-CN"/>
              </w:rPr>
              <w:t>}</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39"/>
              </w:numPr>
              <w:ind w:leftChars="0"/>
              <w:rPr>
                <w:rFonts w:eastAsia="MS PGothic"/>
                <w:color w:val="000000"/>
                <w:szCs w:val="24"/>
                <w:lang w:val="en-US"/>
              </w:rPr>
            </w:pPr>
            <w:r>
              <w:rPr>
                <w:rFonts w:eastAsia="MS PGothic"/>
                <w:color w:val="000000"/>
                <w:szCs w:val="24"/>
                <w:lang w:val="en-US"/>
              </w:rPr>
              <w:t>Per UE</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remove brackets</w:t>
            </w:r>
          </w:p>
          <w:p w:rsidR="009D7D69" w:rsidRDefault="00B10174">
            <w:pPr>
              <w:tabs>
                <w:tab w:val="left" w:pos="1800"/>
              </w:tabs>
              <w:spacing w:after="0"/>
              <w:rPr>
                <w:rFonts w:ascii="Times" w:eastAsia="Batang" w:hAnsi="Times"/>
                <w:iCs/>
                <w:lang w:eastAsia="zh-CN"/>
              </w:rPr>
            </w:pPr>
            <w:r>
              <w:rPr>
                <w:sz w:val="22"/>
                <w:lang w:val="en-US"/>
              </w:rP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 combination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band combination</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483A7B">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F45EC1" w:rsidRPr="00F45EC1" w:rsidTr="00F45EC1">
        <w:trPr>
          <w:trHeight w:val="70"/>
        </w:trPr>
        <w:tc>
          <w:tcPr>
            <w:tcW w:w="1980" w:type="dxa"/>
          </w:tcPr>
          <w:p w:rsidR="00F45EC1" w:rsidRPr="00F45EC1" w:rsidRDefault="00F45EC1" w:rsidP="00113AE1">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F45EC1">
            <w:pPr>
              <w:spacing w:after="0"/>
              <w:rPr>
                <w:rFonts w:eastAsia="SimSun"/>
                <w:sz w:val="22"/>
                <w:szCs w:val="22"/>
                <w:lang w:val="en-US" w:eastAsia="zh-CN"/>
              </w:rPr>
            </w:pPr>
            <w:r w:rsidRPr="00F45EC1">
              <w:rPr>
                <w:rFonts w:eastAsia="SimSun"/>
                <w:sz w:val="22"/>
                <w:szCs w:val="22"/>
                <w:lang w:val="en-US" w:eastAsia="zh-CN"/>
              </w:rPr>
              <w:t>FG 13-</w:t>
            </w:r>
            <w:r>
              <w:rPr>
                <w:rFonts w:eastAsia="SimSun"/>
                <w:sz w:val="22"/>
                <w:szCs w:val="22"/>
                <w:lang w:val="en-US" w:eastAsia="zh-CN"/>
              </w:rPr>
              <w:t>6</w:t>
            </w:r>
            <w:r w:rsidRPr="00F45EC1">
              <w:rPr>
                <w:rFonts w:eastAsia="SimSun"/>
                <w:sz w:val="22"/>
                <w:szCs w:val="22"/>
                <w:lang w:val="en-US" w:eastAsia="zh-CN"/>
              </w:rPr>
              <w:t>a is p</w:t>
            </w:r>
            <w:r w:rsidRPr="00F45EC1">
              <w:rPr>
                <w:rFonts w:eastAsia="SimSun" w:hint="eastAsia"/>
                <w:sz w:val="22"/>
                <w:szCs w:val="22"/>
                <w:lang w:val="en-US" w:eastAsia="zh-CN"/>
              </w:rPr>
              <w:t xml:space="preserve">er </w:t>
            </w:r>
            <w:r w:rsidRPr="00F45EC1">
              <w:rPr>
                <w:rFonts w:eastAsia="SimSun"/>
                <w:sz w:val="22"/>
                <w:szCs w:val="22"/>
                <w:lang w:val="en-US" w:eastAsia="zh-CN"/>
              </w:rPr>
              <w:t>band combination.</w:t>
            </w:r>
          </w:p>
        </w:tc>
      </w:tr>
    </w:tbl>
    <w:p w:rsidR="009D7D69" w:rsidRPr="00F45EC1"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3-7:</w:t>
      </w:r>
      <w:r>
        <w:t xml:space="preserve"> </w:t>
      </w:r>
      <w:r>
        <w:rPr>
          <w:rFonts w:eastAsia="MS Mincho"/>
          <w:b/>
          <w:bCs/>
          <w:szCs w:val="24"/>
          <w:lang w:val="en-US"/>
        </w:rPr>
        <w:t>Support of SSB from neighbor cell as QCL source of a DL PRS]</w:t>
      </w:r>
    </w:p>
    <w:p w:rsidR="009D7D69" w:rsidRDefault="00B10174">
      <w:pPr>
        <w:spacing w:afterLines="50" w:after="120"/>
        <w:jc w:val="both"/>
        <w:rPr>
          <w:sz w:val="22"/>
          <w:lang w:val="en-US"/>
        </w:rPr>
      </w:pPr>
      <w:r>
        <w:rPr>
          <w:sz w:val="22"/>
          <w:lang w:val="en-US"/>
        </w:rPr>
        <w:t>Based on [1], FG13-7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13-7</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 xml:space="preserve">Support of SSB from </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0"/>
              </w:numPr>
            </w:pPr>
            <w:r>
              <w:t xml:space="preserve">Support of SSB from </w:t>
            </w:r>
            <w:proofErr w:type="spellStart"/>
            <w:r>
              <w:t>neighbor</w:t>
            </w:r>
            <w:proofErr w:type="spellEnd"/>
            <w:r>
              <w:t xml:space="preserve"> cell as QCL source of a DL PRS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41"/>
              </w:numPr>
              <w:ind w:leftChars="0"/>
              <w:rPr>
                <w:rFonts w:eastAsia="MS PGothic"/>
                <w:color w:val="000000"/>
                <w:szCs w:val="24"/>
                <w:lang w:val="en-US"/>
              </w:rPr>
            </w:pPr>
            <w:r>
              <w:rPr>
                <w:rFonts w:eastAsia="MS PGothic" w:hint="eastAsia"/>
                <w:color w:val="000000"/>
                <w:szCs w:val="24"/>
                <w:lang w:val="en-US"/>
              </w:rPr>
              <w:t>P</w:t>
            </w:r>
            <w:r>
              <w:rPr>
                <w:rFonts w:eastAsia="MS PGothic"/>
                <w:color w:val="000000"/>
                <w:szCs w:val="24"/>
                <w:lang w:val="en-US"/>
              </w:rPr>
              <w:t>er UE</w:t>
            </w:r>
          </w:p>
          <w:p w:rsidR="009D7D69" w:rsidRDefault="00B10174">
            <w:pPr>
              <w:pStyle w:val="ListParagraph"/>
              <w:numPr>
                <w:ilvl w:val="0"/>
                <w:numId w:val="41"/>
              </w:numPr>
              <w:ind w:leftChars="0"/>
              <w:rPr>
                <w:rFonts w:ascii="MS PGothic" w:eastAsia="MS PGothic" w:hAnsi="MS PGothic" w:cs="MS PGothic"/>
                <w:color w:val="000000"/>
                <w:szCs w:val="24"/>
                <w:lang w:val="en-US"/>
              </w:rPr>
            </w:pPr>
            <w:r>
              <w:rPr>
                <w:rFonts w:eastAsia="MS PGothic"/>
                <w:color w:val="000000"/>
                <w:szCs w:val="24"/>
                <w:lang w:val="en-US"/>
              </w:rPr>
              <w:t>We suggest to add another component considering that RAN4 already made the following agreement</w:t>
            </w:r>
          </w:p>
          <w:p w:rsidR="009D7D69" w:rsidRDefault="00B10174">
            <w:pPr>
              <w:ind w:left="284"/>
              <w:rPr>
                <w:rFonts w:eastAsia="SimSun"/>
                <w:szCs w:val="24"/>
                <w:lang w:eastAsia="zh-CN"/>
              </w:rPr>
            </w:pPr>
            <w:r>
              <w:rPr>
                <w:rFonts w:eastAsia="SimSun"/>
                <w:szCs w:val="24"/>
                <w:highlight w:val="green"/>
                <w:lang w:eastAsia="zh-CN"/>
              </w:rPr>
              <w:t>Agreement: UE is not required to perform additional SSB measurement for the SSB configured as QCL source of PRS resources.</w:t>
            </w:r>
          </w:p>
          <w:p w:rsidR="009D7D69" w:rsidRDefault="00B10174">
            <w:pPr>
              <w:pStyle w:val="ListParagraph"/>
              <w:numPr>
                <w:ilvl w:val="0"/>
                <w:numId w:val="42"/>
              </w:numPr>
              <w:ind w:leftChars="0"/>
              <w:rPr>
                <w:rFonts w:ascii="MS PGothic" w:eastAsia="MS PGothic" w:hAnsi="MS PGothic" w:cs="MS PGothic"/>
                <w:color w:val="000000"/>
                <w:szCs w:val="24"/>
              </w:rPr>
            </w:pPr>
            <w:r>
              <w:rPr>
                <w:rFonts w:eastAsia="MS PGothic"/>
                <w:color w:val="000000"/>
                <w:szCs w:val="24"/>
                <w:lang w:val="en-US"/>
              </w:rPr>
              <w:t>Support of reusing existing RRM measurement based on SSB from neighbor cells to facilitate PRS reception.</w:t>
            </w:r>
          </w:p>
          <w:p w:rsidR="009D7D69" w:rsidRDefault="00B10174">
            <w:pPr>
              <w:pStyle w:val="ListParagraph"/>
              <w:numPr>
                <w:ilvl w:val="0"/>
                <w:numId w:val="41"/>
              </w:numPr>
              <w:ind w:leftChars="0"/>
              <w:rPr>
                <w:rFonts w:ascii="MS PGothic" w:eastAsia="MS PGothic" w:hAnsi="MS PGothic" w:cs="MS PGothic"/>
                <w:color w:val="000000"/>
                <w:szCs w:val="24"/>
              </w:rPr>
            </w:pPr>
            <w:r>
              <w:rPr>
                <w:rFonts w:eastAsia="SimSun" w:hint="cs"/>
                <w:color w:val="000000"/>
                <w:szCs w:val="24"/>
                <w:lang w:eastAsia="zh-CN"/>
              </w:rPr>
              <w:t>I</w:t>
            </w:r>
            <w:r>
              <w:rPr>
                <w:rFonts w:eastAsia="SimSun"/>
                <w:color w:val="000000"/>
                <w:szCs w:val="24"/>
                <w:lang w:eastAsia="zh-CN"/>
              </w:rPr>
              <w:t>t means if UE does not support this FG, UE may simply ignore the QCL configuration, and if UE support this FG, UE will take advantage of the RRM measurement (timing, beam) to facilitate PRS reception as a best effort, e.g. in the early fix report.</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Add Note: Refers to Type-C for FR1 and Type-C &amp; Type-D support for FR2</w:t>
            </w: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UE</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152FC9">
            <w:pPr>
              <w:spacing w:after="0"/>
              <w:rPr>
                <w:rFonts w:eastAsia="SimSun"/>
                <w:szCs w:val="24"/>
                <w:lang w:val="en-US" w:eastAsia="zh-CN"/>
              </w:rPr>
            </w:pPr>
            <w:r>
              <w:rPr>
                <w:rFonts w:eastAsia="SimSun" w:hint="eastAsia"/>
                <w:szCs w:val="24"/>
                <w:lang w:val="en-US" w:eastAsia="zh-CN"/>
              </w:rPr>
              <w:t>Per UE</w:t>
            </w:r>
          </w:p>
        </w:tc>
      </w:tr>
      <w:tr w:rsidR="00F45EC1" w:rsidTr="00F45EC1">
        <w:tc>
          <w:tcPr>
            <w:tcW w:w="1980" w:type="dxa"/>
          </w:tcPr>
          <w:p w:rsidR="00F45EC1" w:rsidRDefault="00F45EC1" w:rsidP="00113AE1">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F45EC1">
            <w:pPr>
              <w:spacing w:after="0"/>
              <w:jc w:val="both"/>
              <w:rPr>
                <w:sz w:val="22"/>
                <w:lang w:val="en-US"/>
              </w:rPr>
            </w:pPr>
            <w:r>
              <w:rPr>
                <w:sz w:val="22"/>
                <w:lang w:val="en-US"/>
              </w:rPr>
              <w:t>FG 13-7 is per band.</w:t>
            </w:r>
          </w:p>
        </w:tc>
      </w:tr>
    </w:tbl>
    <w:p w:rsidR="009D7D69" w:rsidRDefault="009D7D69">
      <w:pPr>
        <w:spacing w:afterLines="50" w:after="120"/>
        <w:jc w:val="both"/>
        <w:rPr>
          <w:sz w:val="22"/>
          <w:lang w:val="en-US"/>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3-7a:</w:t>
      </w:r>
      <w:r>
        <w:t xml:space="preserve"> </w:t>
      </w:r>
      <w:r>
        <w:rPr>
          <w:rFonts w:eastAsia="MS Mincho"/>
          <w:b/>
          <w:bCs/>
          <w:szCs w:val="24"/>
          <w:lang w:val="en-US"/>
        </w:rPr>
        <w:t>Support of DL PRS from serving/neighbor cell as QCL source of a DL PRS]</w:t>
      </w:r>
    </w:p>
    <w:p w:rsidR="009D7D69" w:rsidRDefault="00B10174">
      <w:pPr>
        <w:spacing w:afterLines="50" w:after="120"/>
        <w:jc w:val="both"/>
        <w:rPr>
          <w:sz w:val="22"/>
          <w:lang w:val="en-US"/>
        </w:rPr>
      </w:pPr>
      <w:r>
        <w:rPr>
          <w:sz w:val="22"/>
          <w:lang w:val="en-US"/>
        </w:rPr>
        <w:t>Based on [1], FG13-7a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13-7a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Support of DL PRS from serving/</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3"/>
              </w:numPr>
            </w:pPr>
            <w:r>
              <w:t>Support of DL PRS from serving/</w:t>
            </w:r>
            <w:proofErr w:type="spellStart"/>
            <w:r>
              <w:t>neighbor</w:t>
            </w:r>
            <w:proofErr w:type="spellEnd"/>
            <w:r>
              <w:t xml:space="preserve"> cell as QCL source of a DL PRS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9D7D69" w:rsidRDefault="00B10174">
            <w:pPr>
              <w:pStyle w:val="ListParagraph"/>
              <w:numPr>
                <w:ilvl w:val="0"/>
                <w:numId w:val="44"/>
              </w:numPr>
              <w:ind w:leftChars="0"/>
              <w:rPr>
                <w:rFonts w:eastAsia="MS PGothic"/>
                <w:color w:val="000000"/>
                <w:szCs w:val="24"/>
                <w:lang w:val="en-US"/>
              </w:rPr>
            </w:pPr>
            <w:r>
              <w:rPr>
                <w:rFonts w:eastAsia="SimSun"/>
                <w:color w:val="000000"/>
                <w:szCs w:val="24"/>
                <w:lang w:val="en-US" w:eastAsia="zh-CN"/>
              </w:rPr>
              <w:t>Per UE</w:t>
            </w:r>
          </w:p>
          <w:p w:rsidR="009D7D69" w:rsidRDefault="00B10174">
            <w:pPr>
              <w:pStyle w:val="ListParagraph"/>
              <w:numPr>
                <w:ilvl w:val="0"/>
                <w:numId w:val="44"/>
              </w:numPr>
              <w:ind w:leftChars="0"/>
              <w:rPr>
                <w:rFonts w:eastAsia="MS PGothic"/>
                <w:color w:val="000000"/>
                <w:szCs w:val="24"/>
                <w:lang w:val="en-US"/>
              </w:rPr>
            </w:pPr>
            <w:r>
              <w:rPr>
                <w:rFonts w:eastAsia="SimSun"/>
                <w:color w:val="000000"/>
                <w:szCs w:val="24"/>
                <w:lang w:val="en-US" w:eastAsia="zh-CN"/>
              </w:rPr>
              <w:t>We do not know the consequence of this capability on UE and LMF side. Even the best effort UE reporting is not impacted on this capability.</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Add Note: Type-D support for FR2</w:t>
            </w: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UE</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152FC9">
            <w:pPr>
              <w:spacing w:after="0"/>
              <w:rPr>
                <w:rFonts w:eastAsia="SimSun"/>
                <w:szCs w:val="24"/>
                <w:lang w:val="en-US" w:eastAsia="zh-CN"/>
              </w:rPr>
            </w:pPr>
            <w:r>
              <w:rPr>
                <w:rFonts w:eastAsia="SimSun" w:hint="eastAsia"/>
                <w:szCs w:val="24"/>
                <w:lang w:val="en-US" w:eastAsia="zh-CN"/>
              </w:rPr>
              <w:t>Per UE</w:t>
            </w:r>
          </w:p>
        </w:tc>
      </w:tr>
      <w:tr w:rsidR="00F45EC1" w:rsidTr="00F45EC1">
        <w:tc>
          <w:tcPr>
            <w:tcW w:w="1980" w:type="dxa"/>
          </w:tcPr>
          <w:p w:rsidR="00F45EC1" w:rsidRDefault="00F45EC1" w:rsidP="00113AE1">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113AE1">
            <w:pPr>
              <w:spacing w:after="0"/>
              <w:jc w:val="both"/>
              <w:rPr>
                <w:sz w:val="22"/>
                <w:lang w:val="en-US"/>
              </w:rPr>
            </w:pPr>
            <w:r>
              <w:rPr>
                <w:sz w:val="22"/>
                <w:lang w:val="en-US"/>
              </w:rPr>
              <w:t>Per band.</w:t>
            </w:r>
          </w:p>
        </w:tc>
      </w:tr>
    </w:tbl>
    <w:p w:rsidR="009D7D69" w:rsidRDefault="009D7D69">
      <w:pPr>
        <w:spacing w:afterLines="50" w:after="120"/>
        <w:jc w:val="both"/>
        <w:rPr>
          <w:sz w:val="22"/>
          <w:lang w:val="en-US"/>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Conclusion</w:t>
      </w:r>
    </w:p>
    <w:p w:rsidR="009D7D69" w:rsidRDefault="00B10174">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rsidR="009D7D69" w:rsidRDefault="009D7D69">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13-1</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9D7D69" w:rsidRDefault="00B10174" w:rsidP="00113AE1">
            <w:pPr>
              <w:pStyle w:val="3GPPText"/>
              <w:numPr>
                <w:ilvl w:val="0"/>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Maximum DL PRS bandwidth in MHz, supported by UE. </w:t>
            </w:r>
          </w:p>
          <w:p w:rsidR="00113AE1" w:rsidRPr="00113AE1" w:rsidRDefault="00113AE1" w:rsidP="00113AE1">
            <w:pPr>
              <w:pStyle w:val="3GPPText"/>
              <w:spacing w:after="0"/>
              <w:ind w:left="360"/>
              <w:rPr>
                <w:rFonts w:asciiTheme="majorHAnsi" w:hAnsiTheme="majorHAnsi" w:cstheme="majorHAnsi"/>
                <w:sz w:val="18"/>
                <w:szCs w:val="18"/>
              </w:rPr>
            </w:pPr>
            <w:r w:rsidRPr="00113AE1">
              <w:rPr>
                <w:rFonts w:asciiTheme="majorHAnsi" w:hAnsiTheme="majorHAnsi" w:cstheme="majorHAnsi"/>
                <w:sz w:val="18"/>
                <w:szCs w:val="18"/>
              </w:rPr>
              <w:t>a)</w:t>
            </w:r>
            <w:r w:rsidRPr="00113AE1">
              <w:rPr>
                <w:rFonts w:asciiTheme="majorHAnsi" w:hAnsiTheme="majorHAnsi" w:cstheme="majorHAnsi"/>
                <w:sz w:val="18"/>
                <w:szCs w:val="18"/>
              </w:rPr>
              <w:tab/>
              <w:t xml:space="preserve">FR1 bands: </w:t>
            </w:r>
            <w:r>
              <w:rPr>
                <w:rFonts w:asciiTheme="majorHAnsi" w:hAnsiTheme="majorHAnsi" w:cstheme="majorHAnsi"/>
                <w:sz w:val="18"/>
                <w:szCs w:val="18"/>
              </w:rPr>
              <w:t>{</w:t>
            </w:r>
            <w:r w:rsidRPr="00113AE1">
              <w:rPr>
                <w:rFonts w:asciiTheme="majorHAnsi" w:hAnsiTheme="majorHAnsi" w:cstheme="majorHAnsi"/>
                <w:sz w:val="18"/>
                <w:szCs w:val="18"/>
              </w:rPr>
              <w:t>5, 10, 20, 40, 50, 80, 100</w:t>
            </w:r>
            <w:r>
              <w:rPr>
                <w:rFonts w:asciiTheme="majorHAnsi" w:hAnsiTheme="majorHAnsi" w:cstheme="majorHAnsi"/>
                <w:sz w:val="18"/>
                <w:szCs w:val="18"/>
              </w:rPr>
              <w:t>}</w:t>
            </w:r>
          </w:p>
          <w:p w:rsidR="00113AE1" w:rsidRDefault="00113AE1" w:rsidP="00113AE1">
            <w:pPr>
              <w:pStyle w:val="3GPPText"/>
              <w:adjustRightInd/>
              <w:spacing w:before="0" w:after="0"/>
              <w:ind w:left="360"/>
              <w:jc w:val="left"/>
              <w:textAlignment w:val="auto"/>
              <w:rPr>
                <w:rFonts w:asciiTheme="majorHAnsi" w:hAnsiTheme="majorHAnsi" w:cstheme="majorHAnsi"/>
                <w:sz w:val="18"/>
                <w:szCs w:val="18"/>
              </w:rPr>
            </w:pPr>
            <w:r w:rsidRPr="00113AE1">
              <w:rPr>
                <w:rFonts w:asciiTheme="majorHAnsi" w:hAnsiTheme="majorHAnsi" w:cstheme="majorHAnsi"/>
                <w:sz w:val="18"/>
                <w:szCs w:val="18"/>
              </w:rPr>
              <w:t>b)</w:t>
            </w:r>
            <w:r w:rsidRPr="00113AE1">
              <w:rPr>
                <w:rFonts w:asciiTheme="majorHAnsi" w:hAnsiTheme="majorHAnsi" w:cstheme="majorHAnsi"/>
                <w:sz w:val="18"/>
                <w:szCs w:val="18"/>
              </w:rPr>
              <w:tab/>
              <w:t xml:space="preserve">FR2 bands: </w:t>
            </w:r>
            <w:r>
              <w:rPr>
                <w:rFonts w:asciiTheme="majorHAnsi" w:hAnsiTheme="majorHAnsi" w:cstheme="majorHAnsi"/>
                <w:sz w:val="18"/>
                <w:szCs w:val="18"/>
              </w:rPr>
              <w:t>{</w:t>
            </w:r>
            <w:r w:rsidRPr="00113AE1">
              <w:rPr>
                <w:rFonts w:asciiTheme="majorHAnsi" w:hAnsiTheme="majorHAnsi" w:cstheme="majorHAnsi"/>
                <w:sz w:val="18"/>
                <w:szCs w:val="18"/>
              </w:rPr>
              <w:t>50, 100, 200, 400</w:t>
            </w:r>
            <w:r>
              <w:rPr>
                <w:rFonts w:asciiTheme="majorHAnsi" w:hAnsiTheme="majorHAnsi" w:cstheme="majorHAnsi"/>
                <w:sz w:val="18"/>
                <w:szCs w:val="18"/>
              </w:rPr>
              <w:t>}</w:t>
            </w:r>
          </w:p>
          <w:p w:rsidR="009D7D69" w:rsidRDefault="00B10174" w:rsidP="00113AE1">
            <w:pPr>
              <w:pStyle w:val="3GPPText"/>
              <w:numPr>
                <w:ilvl w:val="0"/>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w:t>
            </w:r>
          </w:p>
          <w:p w:rsidR="00113AE1" w:rsidRPr="00113AE1" w:rsidRDefault="00113AE1" w:rsidP="00113AE1">
            <w:pPr>
              <w:pStyle w:val="3GPPText"/>
              <w:spacing w:after="0"/>
              <w:ind w:left="360"/>
              <w:rPr>
                <w:rFonts w:asciiTheme="majorHAnsi" w:hAnsiTheme="majorHAnsi" w:cstheme="majorHAnsi"/>
                <w:sz w:val="18"/>
                <w:szCs w:val="18"/>
              </w:rPr>
            </w:pPr>
            <w:r w:rsidRPr="00113AE1">
              <w:rPr>
                <w:rFonts w:asciiTheme="majorHAnsi" w:hAnsiTheme="majorHAnsi" w:cstheme="majorHAnsi"/>
                <w:sz w:val="18"/>
                <w:szCs w:val="18"/>
              </w:rPr>
              <w:t>a)</w:t>
            </w:r>
            <w:r w:rsidRPr="00113AE1">
              <w:rPr>
                <w:rFonts w:asciiTheme="majorHAnsi" w:hAnsiTheme="majorHAnsi" w:cstheme="majorHAnsi"/>
                <w:sz w:val="18"/>
                <w:szCs w:val="18"/>
              </w:rPr>
              <w:tab/>
              <w:t xml:space="preserve">T: {8, 16, 20, 30, 40, 80, 160, 320, 640, 1280} </w:t>
            </w:r>
            <w:proofErr w:type="spellStart"/>
            <w:r w:rsidRPr="00113AE1">
              <w:rPr>
                <w:rFonts w:asciiTheme="majorHAnsi" w:hAnsiTheme="majorHAnsi" w:cstheme="majorHAnsi"/>
                <w:sz w:val="18"/>
                <w:szCs w:val="18"/>
              </w:rPr>
              <w:t>ms</w:t>
            </w:r>
            <w:proofErr w:type="spellEnd"/>
          </w:p>
          <w:p w:rsidR="00113AE1" w:rsidRDefault="00113AE1" w:rsidP="00113AE1">
            <w:pPr>
              <w:pStyle w:val="3GPPText"/>
              <w:adjustRightInd/>
              <w:spacing w:before="0" w:after="0"/>
              <w:ind w:left="360"/>
              <w:jc w:val="left"/>
              <w:textAlignment w:val="auto"/>
              <w:rPr>
                <w:rFonts w:asciiTheme="majorHAnsi" w:hAnsiTheme="majorHAnsi" w:cstheme="majorHAnsi"/>
                <w:sz w:val="18"/>
                <w:szCs w:val="18"/>
              </w:rPr>
            </w:pPr>
            <w:r w:rsidRPr="00113AE1">
              <w:rPr>
                <w:rFonts w:asciiTheme="majorHAnsi" w:hAnsiTheme="majorHAnsi" w:cstheme="majorHAnsi"/>
                <w:sz w:val="18"/>
                <w:szCs w:val="18"/>
              </w:rPr>
              <w:t>b)</w:t>
            </w:r>
            <w:r w:rsidRPr="00113AE1">
              <w:rPr>
                <w:rFonts w:asciiTheme="majorHAnsi" w:hAnsiTheme="majorHAnsi" w:cstheme="majorHAnsi"/>
                <w:sz w:val="18"/>
                <w:szCs w:val="18"/>
              </w:rPr>
              <w:tab/>
              <w:t xml:space="preserve">N: {0.125, 0.25, 0.5, 1, 2, 4, 8, 12, 16, 20, 25, 30, 35, 40, 45, 50} </w:t>
            </w:r>
            <w:proofErr w:type="spellStart"/>
            <w:r w:rsidRPr="00113AE1">
              <w:rPr>
                <w:rFonts w:asciiTheme="majorHAnsi" w:hAnsiTheme="majorHAnsi" w:cstheme="majorHAnsi"/>
                <w:sz w:val="18"/>
                <w:szCs w:val="18"/>
              </w:rPr>
              <w:t>ms</w:t>
            </w:r>
            <w:proofErr w:type="spellEnd"/>
          </w:p>
          <w:p w:rsidR="009D7D69" w:rsidRDefault="00B10174">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rsidR="009D7D69" w:rsidRDefault="00B10174" w:rsidP="00113AE1">
            <w:pPr>
              <w:pStyle w:val="3GPPText"/>
              <w:numPr>
                <w:ilvl w:val="1"/>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rsidR="009D7D69" w:rsidRDefault="00B10174" w:rsidP="00113AE1">
            <w:pPr>
              <w:pStyle w:val="3GPPText"/>
              <w:numPr>
                <w:ilvl w:val="1"/>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rsidR="009D7D69" w:rsidRDefault="00B10174" w:rsidP="00113AE1">
            <w:pPr>
              <w:pStyle w:val="3GPPText"/>
              <w:numPr>
                <w:ilvl w:val="1"/>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rsidR="009D7D69" w:rsidRDefault="00B10174" w:rsidP="00113AE1">
            <w:pPr>
              <w:pStyle w:val="3GPPText"/>
              <w:numPr>
                <w:ilvl w:val="1"/>
                <w:numId w:val="47"/>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rsidR="009D7D69" w:rsidRDefault="00B10174" w:rsidP="00113AE1">
            <w:pPr>
              <w:pStyle w:val="TAL"/>
              <w:numPr>
                <w:ilvl w:val="1"/>
                <w:numId w:val="47"/>
              </w:numPr>
            </w:pPr>
            <w:r>
              <w:rPr>
                <w:rFonts w:asciiTheme="majorHAnsi" w:hAnsiTheme="majorHAnsi" w:cstheme="majorHAnsi"/>
                <w:szCs w:val="18"/>
              </w:rPr>
              <w:t>FFS if reported values of T are the same across bands within a FR or across FRs</w:t>
            </w:r>
          </w:p>
          <w:p w:rsidR="009D7D69" w:rsidRDefault="00B10174" w:rsidP="00113AE1">
            <w:pPr>
              <w:pStyle w:val="TAL"/>
              <w:numPr>
                <w:ilvl w:val="1"/>
                <w:numId w:val="47"/>
              </w:numPr>
            </w:pPr>
            <w:r>
              <w:rPr>
                <w:rFonts w:asciiTheme="majorHAnsi" w:hAnsiTheme="majorHAnsi" w:cstheme="majorHAnsi"/>
                <w:szCs w:val="18"/>
              </w:rPr>
              <w:t>FFS cases w/ and w/o configuration of measurement gap</w:t>
            </w:r>
          </w:p>
          <w:p w:rsidR="009D7D69" w:rsidRPr="00113AE1" w:rsidRDefault="00113AE1" w:rsidP="00113AE1">
            <w:pPr>
              <w:pStyle w:val="TAL"/>
              <w:numPr>
                <w:ilvl w:val="0"/>
                <w:numId w:val="47"/>
              </w:numPr>
              <w:rPr>
                <w:highlight w:val="yellow"/>
              </w:rPr>
            </w:pPr>
            <w:r w:rsidRPr="00113AE1">
              <w:rPr>
                <w:highlight w:val="yellow"/>
              </w:rPr>
              <w:t>[</w:t>
            </w:r>
            <w:r w:rsidR="00B10174" w:rsidRPr="00113AE1">
              <w:rPr>
                <w:highlight w:val="yellow"/>
              </w:rPr>
              <w:t>Max number of positioning frequency layers supported by UE for DL PRS measurement report. Values = {1, 2, 3, 4}</w:t>
            </w:r>
            <w:r w:rsidRPr="00113AE1">
              <w:rPr>
                <w:highlight w:val="yellow"/>
              </w:rPr>
              <w:t>]</w:t>
            </w:r>
          </w:p>
          <w:p w:rsidR="00113AE1" w:rsidRDefault="00113AE1" w:rsidP="00113AE1">
            <w:pPr>
              <w:pStyle w:val="TAL"/>
              <w:numPr>
                <w:ilvl w:val="0"/>
                <w:numId w:val="47"/>
              </w:numPr>
            </w:pPr>
            <w:bookmarkStart w:id="2" w:name="_Hlk39116768"/>
            <w:r>
              <w:t>Max number of DL PRS resources that UE can process in a slot under it</w:t>
            </w:r>
          </w:p>
          <w:p w:rsidR="00113AE1" w:rsidRPr="00113AE1" w:rsidRDefault="00113AE1" w:rsidP="00113AE1">
            <w:pPr>
              <w:pStyle w:val="3GPPText"/>
              <w:numPr>
                <w:ilvl w:val="1"/>
                <w:numId w:val="44"/>
              </w:numPr>
              <w:spacing w:after="0"/>
              <w:rPr>
                <w:rFonts w:asciiTheme="majorHAnsi" w:hAnsiTheme="majorHAnsi" w:cstheme="majorHAnsi"/>
                <w:sz w:val="18"/>
                <w:szCs w:val="18"/>
              </w:rPr>
            </w:pPr>
            <w:r w:rsidRPr="00113AE1">
              <w:rPr>
                <w:rFonts w:asciiTheme="majorHAnsi" w:hAnsiTheme="majorHAnsi" w:cstheme="majorHAnsi"/>
                <w:sz w:val="18"/>
                <w:szCs w:val="18"/>
              </w:rPr>
              <w:t>FR1 bands: {1, 2, 4, 8, 16, 32, 64} for each SCS: 15kHz, 30kHz, 60kHz</w:t>
            </w:r>
          </w:p>
          <w:p w:rsidR="00113AE1" w:rsidRPr="00113AE1" w:rsidRDefault="00113AE1" w:rsidP="00113AE1">
            <w:pPr>
              <w:pStyle w:val="3GPPText"/>
              <w:numPr>
                <w:ilvl w:val="1"/>
                <w:numId w:val="44"/>
              </w:numPr>
              <w:spacing w:after="0"/>
              <w:rPr>
                <w:rFonts w:asciiTheme="majorHAnsi" w:hAnsiTheme="majorHAnsi" w:cstheme="majorHAnsi"/>
                <w:sz w:val="18"/>
                <w:szCs w:val="18"/>
              </w:rPr>
            </w:pPr>
            <w:r w:rsidRPr="00113AE1">
              <w:rPr>
                <w:rFonts w:asciiTheme="majorHAnsi" w:hAnsiTheme="majorHAnsi" w:cstheme="majorHAnsi"/>
                <w:sz w:val="18"/>
                <w:szCs w:val="18"/>
              </w:rPr>
              <w:t>FR2 bands: {1, 2, 4, 8, 16, 32, 64} for each SCS: 15kHz, 30kHz, 60kHz</w:t>
            </w:r>
            <w:bookmarkEnd w:id="2"/>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13AE1" w:rsidRDefault="00B10174">
            <w:pPr>
              <w:pStyle w:val="TAL"/>
              <w:rPr>
                <w:bCs/>
                <w:lang w:eastAsia="ja-JP"/>
              </w:rPr>
            </w:pPr>
            <w:r>
              <w:rPr>
                <w:rFonts w:eastAsia="Times New Roman"/>
                <w:bCs/>
                <w:lang w:eastAsia="ja-JP"/>
              </w:rPr>
              <w:t>Per band</w:t>
            </w:r>
          </w:p>
          <w:p w:rsidR="00113AE1" w:rsidRDefault="00113AE1">
            <w:pPr>
              <w:pStyle w:val="TAL"/>
              <w:rPr>
                <w:bCs/>
                <w:lang w:eastAsia="ja-JP"/>
              </w:rPr>
            </w:pPr>
          </w:p>
          <w:p w:rsidR="00113AE1" w:rsidRPr="00113AE1" w:rsidRDefault="00113AE1">
            <w:pPr>
              <w:pStyle w:val="TAL"/>
              <w:rPr>
                <w:bCs/>
                <w:lang w:eastAsia="ja-JP"/>
              </w:rPr>
            </w:pPr>
            <w:r w:rsidRPr="00113AE1">
              <w:rPr>
                <w:rFonts w:hint="eastAsia"/>
                <w:bCs/>
                <w:highlight w:val="yellow"/>
                <w:lang w:eastAsia="ja-JP"/>
              </w:rPr>
              <w:t>[</w:t>
            </w:r>
            <w:r w:rsidRPr="00113AE1">
              <w:rPr>
                <w:bCs/>
                <w:highlight w:val="yellow"/>
                <w:lang w:eastAsia="ja-JP"/>
              </w:rPr>
              <w:t>Per UE for component 3]</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p w:rsidR="00113AE1" w:rsidRDefault="00113AE1">
            <w:pPr>
              <w:pStyle w:val="TAL"/>
              <w:rPr>
                <w:bCs/>
              </w:rPr>
            </w:pPr>
          </w:p>
          <w:p w:rsidR="00113AE1" w:rsidRDefault="00113AE1">
            <w:pPr>
              <w:pStyle w:val="TAL"/>
              <w:rPr>
                <w:lang w:eastAsia="ja-JP"/>
              </w:rPr>
            </w:pPr>
            <w:r w:rsidRPr="00113AE1">
              <w:rPr>
                <w:rFonts w:hint="eastAsia"/>
                <w:bCs/>
                <w:highlight w:val="yellow"/>
                <w:lang w:eastAsia="ja-JP"/>
              </w:rPr>
              <w:t>[</w:t>
            </w:r>
            <w:proofErr w:type="gramStart"/>
            <w:r w:rsidRPr="00113AE1">
              <w:rPr>
                <w:bCs/>
                <w:highlight w:val="yellow"/>
                <w:lang w:eastAsia="ja-JP"/>
              </w:rPr>
              <w:t>Yes</w:t>
            </w:r>
            <w:proofErr w:type="gramEnd"/>
            <w:r w:rsidRPr="00113AE1">
              <w:rPr>
                <w:bCs/>
                <w:highlight w:val="yellow"/>
                <w:lang w:eastAsia="ja-JP"/>
              </w:rPr>
              <w:t xml:space="preserve"> for component 3]</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13-2</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DL PRS Resources for DL </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515FFF" w:rsidRDefault="00B10174" w:rsidP="00113AE1">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 Sets per TRP per frequency layer supported by UE. </w:t>
            </w:r>
          </w:p>
          <w:p w:rsidR="009D7D69" w:rsidRDefault="00B10174" w:rsidP="00515FFF">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Values = {1,2}</w:t>
            </w:r>
          </w:p>
          <w:p w:rsidR="00515FFF" w:rsidRDefault="00B10174" w:rsidP="00515FFF">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DL PRS Resource Set </w:t>
            </w:r>
          </w:p>
          <w:p w:rsidR="00515FFF" w:rsidRDefault="00B10174" w:rsidP="00515FFF">
            <w:pPr>
              <w:pStyle w:val="TAL"/>
              <w:ind w:left="360"/>
              <w:rPr>
                <w:rFonts w:asciiTheme="majorHAnsi" w:hAnsiTheme="majorHAnsi" w:cstheme="majorHAnsi"/>
                <w:szCs w:val="18"/>
              </w:rPr>
            </w:pPr>
            <w:r w:rsidRPr="00515FFF">
              <w:rPr>
                <w:rFonts w:asciiTheme="majorHAnsi" w:hAnsiTheme="majorHAnsi" w:cstheme="majorHAnsi"/>
                <w:szCs w:val="18"/>
              </w:rPr>
              <w:t xml:space="preserve">Values = </w:t>
            </w:r>
            <w:r w:rsidR="00515FFF">
              <w:rPr>
                <w:rFonts w:asciiTheme="majorHAnsi" w:hAnsiTheme="majorHAnsi" w:cstheme="majorHAnsi"/>
                <w:szCs w:val="18"/>
              </w:rPr>
              <w:t>{</w:t>
            </w:r>
            <w:r w:rsidR="00E22D28" w:rsidRPr="00515FFF">
              <w:rPr>
                <w:rFonts w:asciiTheme="majorHAnsi" w:hAnsiTheme="majorHAnsi" w:cstheme="majorHAnsi"/>
                <w:szCs w:val="18"/>
                <w:highlight w:val="yellow"/>
              </w:rPr>
              <w:t>[</w:t>
            </w:r>
            <w:r w:rsidRPr="00515FFF">
              <w:rPr>
                <w:rFonts w:asciiTheme="majorHAnsi" w:hAnsiTheme="majorHAnsi" w:cstheme="majorHAnsi"/>
                <w:szCs w:val="18"/>
                <w:highlight w:val="yellow"/>
              </w:rPr>
              <w:t>1</w:t>
            </w:r>
            <w:r w:rsidR="00E22D28" w:rsidRPr="00515FFF">
              <w:rPr>
                <w:rFonts w:asciiTheme="majorHAnsi" w:hAnsiTheme="majorHAnsi" w:cstheme="majorHAnsi"/>
                <w:szCs w:val="18"/>
                <w:highlight w:val="yellow"/>
              </w:rPr>
              <w:t>]</w:t>
            </w:r>
            <w:r w:rsidRPr="00515FFF">
              <w:rPr>
                <w:rFonts w:asciiTheme="majorHAnsi" w:hAnsiTheme="majorHAnsi" w:cstheme="majorHAnsi"/>
                <w:szCs w:val="18"/>
              </w:rPr>
              <w:t>, 4, 8, 16, 32, 64</w:t>
            </w:r>
            <w:r w:rsidR="00515FFF">
              <w:rPr>
                <w:rFonts w:asciiTheme="majorHAnsi" w:hAnsiTheme="majorHAnsi" w:cstheme="majorHAnsi"/>
                <w:szCs w:val="18"/>
              </w:rPr>
              <w:t>}</w:t>
            </w:r>
          </w:p>
          <w:p w:rsidR="00515FFF" w:rsidRDefault="00B10174" w:rsidP="00113AE1">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supported by UE across all frequency layers, TRPs and DL PRS Resource Sets. </w:t>
            </w:r>
          </w:p>
          <w:p w:rsidR="009D7D69" w:rsidRDefault="00B10174" w:rsidP="00515FFF">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 xml:space="preserve">Values = </w:t>
            </w:r>
            <w:r w:rsidR="00515FFF">
              <w:rPr>
                <w:rFonts w:asciiTheme="majorHAnsi" w:eastAsia="SimSun" w:hAnsiTheme="majorHAnsi" w:cstheme="majorHAnsi"/>
                <w:szCs w:val="18"/>
                <w:lang w:val="en-US"/>
              </w:rPr>
              <w:t>{</w:t>
            </w:r>
            <w:r>
              <w:rPr>
                <w:rFonts w:asciiTheme="majorHAnsi" w:eastAsia="SimSun" w:hAnsiTheme="majorHAnsi" w:cstheme="majorHAnsi"/>
                <w:szCs w:val="18"/>
                <w:lang w:val="en-US"/>
              </w:rPr>
              <w:t>64, 128, 192, 256, 512, 1024, 2048</w:t>
            </w:r>
            <w:r w:rsidR="00515FFF">
              <w:rPr>
                <w:rFonts w:asciiTheme="majorHAnsi" w:eastAsia="SimSun" w:hAnsiTheme="majorHAnsi" w:cstheme="majorHAnsi"/>
                <w:szCs w:val="18"/>
                <w:lang w:val="en-US"/>
              </w:rPr>
              <w:t xml:space="preserve">} </w:t>
            </w:r>
          </w:p>
          <w:p w:rsidR="009D7D69" w:rsidRDefault="00B10174" w:rsidP="00113AE1">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TRPs across all positioning frequency layers per UE. </w:t>
            </w:r>
            <w:r w:rsidRPr="00515FFF">
              <w:rPr>
                <w:rFonts w:asciiTheme="majorHAnsi" w:eastAsia="SimSun" w:hAnsiTheme="majorHAnsi" w:cstheme="majorHAnsi"/>
                <w:szCs w:val="18"/>
                <w:highlight w:val="yellow"/>
                <w:lang w:val="en-US"/>
              </w:rPr>
              <w:t xml:space="preserve">Values = </w:t>
            </w:r>
            <w:r w:rsidR="00515FFF" w:rsidRPr="00515FFF">
              <w:rPr>
                <w:rFonts w:asciiTheme="majorHAnsi" w:eastAsia="SimSun" w:hAnsiTheme="majorHAnsi" w:cstheme="majorHAnsi"/>
                <w:szCs w:val="18"/>
                <w:highlight w:val="yellow"/>
                <w:lang w:val="en-US"/>
              </w:rPr>
              <w:t>[{</w:t>
            </w:r>
            <w:r w:rsidRPr="00515FFF">
              <w:rPr>
                <w:rFonts w:asciiTheme="majorHAnsi" w:eastAsia="SimSun" w:hAnsiTheme="majorHAnsi" w:cstheme="majorHAnsi"/>
                <w:szCs w:val="18"/>
                <w:highlight w:val="yellow"/>
                <w:lang w:val="en-US"/>
              </w:rPr>
              <w:t>16, 32, 64, 128, 256</w:t>
            </w:r>
            <w:r w:rsidR="00515FFF" w:rsidRPr="00515FFF">
              <w:rPr>
                <w:rFonts w:asciiTheme="majorHAnsi" w:eastAsia="SimSun" w:hAnsiTheme="majorHAnsi" w:cstheme="majorHAnsi"/>
                <w:szCs w:val="18"/>
                <w:highlight w:val="yellow"/>
                <w:lang w:val="en-US"/>
              </w:rPr>
              <w:t>} or {3, 12, 64, 256}]</w:t>
            </w:r>
          </w:p>
          <w:p w:rsidR="009D7D69" w:rsidRDefault="00B10174" w:rsidP="00113AE1">
            <w:pPr>
              <w:pStyle w:val="TAL"/>
              <w:numPr>
                <w:ilvl w:val="0"/>
                <w:numId w:val="48"/>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positioning frequency layer. Values = </w:t>
            </w:r>
            <w:r w:rsidR="00515FFF">
              <w:rPr>
                <w:rFonts w:asciiTheme="majorHAnsi" w:eastAsia="SimSun" w:hAnsiTheme="majorHAnsi" w:cstheme="majorHAnsi"/>
                <w:szCs w:val="18"/>
                <w:lang w:val="en-US"/>
              </w:rPr>
              <w:t>{</w:t>
            </w:r>
            <w:r>
              <w:rPr>
                <w:rFonts w:asciiTheme="majorHAnsi" w:eastAsia="SimSun" w:hAnsiTheme="majorHAnsi" w:cstheme="majorHAnsi"/>
                <w:szCs w:val="18"/>
                <w:lang w:val="en-US"/>
              </w:rPr>
              <w:t>32, 64, 128, 256, 512, 1024</w:t>
            </w:r>
            <w:r w:rsidR="00515FFF">
              <w:rPr>
                <w:rFonts w:asciiTheme="majorHAnsi" w:eastAsia="SimSun" w:hAnsiTheme="majorHAnsi" w:cstheme="majorHAnsi"/>
                <w:szCs w:val="18"/>
                <w:lang w:val="en-US"/>
              </w:rPr>
              <w:t>}</w:t>
            </w:r>
          </w:p>
          <w:p w:rsidR="009D7D69" w:rsidRDefault="00B10174" w:rsidP="00113AE1">
            <w:pPr>
              <w:pStyle w:val="TAL"/>
              <w:numPr>
                <w:ilvl w:val="0"/>
                <w:numId w:val="48"/>
              </w:numPr>
              <w:rPr>
                <w:rFonts w:asciiTheme="majorHAnsi" w:eastAsia="SimSun" w:hAnsiTheme="majorHAnsi" w:cstheme="majorHAnsi"/>
                <w:szCs w:val="18"/>
                <w:lang w:val="en-US"/>
              </w:rPr>
            </w:pPr>
            <w:r w:rsidRPr="00515FFF">
              <w:rPr>
                <w:rFonts w:asciiTheme="majorHAnsi" w:eastAsia="SimSun" w:hAnsiTheme="majorHAnsi" w:cstheme="majorHAnsi"/>
                <w:szCs w:val="18"/>
                <w:highlight w:val="yellow"/>
                <w:lang w:val="en-US"/>
              </w:rPr>
              <w:t>[Max number of DL PRS resources per TRP across all frequency layers. Value set: {4,8,16,32,64,128}]</w:t>
            </w:r>
          </w:p>
          <w:p w:rsidR="00515FFF" w:rsidRPr="00D83DBD" w:rsidRDefault="00515FFF" w:rsidP="00113AE1">
            <w:pPr>
              <w:pStyle w:val="TAL"/>
              <w:numPr>
                <w:ilvl w:val="0"/>
                <w:numId w:val="48"/>
              </w:numPr>
              <w:rPr>
                <w:rFonts w:asciiTheme="majorHAnsi" w:eastAsia="SimSun" w:hAnsiTheme="majorHAnsi" w:cstheme="majorHAnsi"/>
                <w:szCs w:val="18"/>
                <w:highlight w:val="yellow"/>
                <w:lang w:val="en-US"/>
              </w:rPr>
            </w:pPr>
            <w:r w:rsidRPr="00D83DBD">
              <w:rPr>
                <w:rFonts w:asciiTheme="majorHAnsi" w:eastAsia="SimSun" w:hAnsiTheme="majorHAnsi" w:cstheme="majorHAnsi"/>
                <w:szCs w:val="18"/>
                <w:highlight w:val="yellow"/>
                <w:lang w:val="en-US"/>
              </w:rPr>
              <w:t>[The number of positioning layer UE supports]</w:t>
            </w:r>
          </w:p>
          <w:p w:rsidR="00D83DBD" w:rsidRPr="00D83DBD" w:rsidRDefault="00D83DBD" w:rsidP="00D83DBD">
            <w:pPr>
              <w:pStyle w:val="TAL"/>
              <w:ind w:left="360"/>
              <w:rPr>
                <w:rFonts w:asciiTheme="majorHAnsi" w:hAnsiTheme="majorHAnsi" w:cstheme="majorHAnsi"/>
                <w:szCs w:val="18"/>
                <w:lang w:val="en-US" w:eastAsia="ja-JP"/>
              </w:rPr>
            </w:pPr>
            <w:r w:rsidRPr="00D83DBD">
              <w:rPr>
                <w:rFonts w:asciiTheme="majorHAnsi" w:hAnsiTheme="majorHAnsi" w:cstheme="majorHAnsi" w:hint="eastAsia"/>
                <w:szCs w:val="18"/>
                <w:highlight w:val="yellow"/>
                <w:lang w:val="en-US" w:eastAsia="ja-JP"/>
              </w:rPr>
              <w:t>V</w:t>
            </w:r>
            <w:r w:rsidRPr="00D83DBD">
              <w:rPr>
                <w:rFonts w:asciiTheme="majorHAnsi" w:hAnsiTheme="majorHAnsi" w:cstheme="majorHAnsi"/>
                <w:szCs w:val="18"/>
                <w:highlight w:val="yellow"/>
                <w:lang w:val="en-US" w:eastAsia="ja-JP"/>
              </w:rPr>
              <w:t>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E22D28">
            <w:pPr>
              <w:pStyle w:val="TAL"/>
              <w:rPr>
                <w:rFonts w:eastAsia="Times New Roman"/>
                <w:bCs/>
                <w:lang w:eastAsia="ja-JP"/>
              </w:rPr>
            </w:pPr>
            <w:r w:rsidRPr="00515FFF">
              <w:rPr>
                <w:rFonts w:eastAsia="Times New Roman"/>
                <w:bCs/>
                <w:highlight w:val="yellow"/>
                <w:lang w:eastAsia="ja-JP"/>
              </w:rPr>
              <w:t xml:space="preserve">FFS: </w:t>
            </w:r>
            <w:r w:rsidR="00B10174" w:rsidRPr="00515FFF">
              <w:rPr>
                <w:rFonts w:eastAsia="Times New Roman"/>
                <w:bCs/>
                <w:highlight w:val="yellow"/>
                <w:lang w:eastAsia="ja-JP"/>
              </w:rPr>
              <w:t>[Per band</w:t>
            </w:r>
            <w:r w:rsidRPr="00515FFF">
              <w:rPr>
                <w:rFonts w:eastAsia="Times New Roman"/>
                <w:bCs/>
                <w:highlight w:val="yellow"/>
                <w:lang w:eastAsia="ja-JP"/>
              </w:rPr>
              <w:t xml:space="preserve"> or Per UE</w:t>
            </w:r>
            <w:r w:rsidR="00B10174" w:rsidRPr="00515FFF">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Pr="00515FFF" w:rsidRDefault="00B10174">
            <w:pPr>
              <w:pStyle w:val="TAL"/>
              <w:rPr>
                <w:bCs/>
                <w:highlight w:val="yellow"/>
              </w:rPr>
            </w:pPr>
            <w:r w:rsidRPr="00515FFF">
              <w:rPr>
                <w:bCs/>
                <w:highlight w:val="yellow"/>
              </w:rPr>
              <w:t>[N/A</w:t>
            </w:r>
            <w:r w:rsidR="00E22D28" w:rsidRPr="00515FFF">
              <w:rPr>
                <w:bCs/>
                <w:highlight w:val="yellow"/>
              </w:rPr>
              <w:t xml:space="preserve"> or Yes</w:t>
            </w:r>
            <w:r w:rsidRPr="00515FFF">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13-3</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Values = {1, 2}</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DL PRS Resource Set. Values = </w:t>
            </w:r>
            <w:r w:rsidR="00D83DBD">
              <w:rPr>
                <w:rFonts w:asciiTheme="majorHAnsi" w:eastAsia="SimSun" w:hAnsiTheme="majorHAnsi" w:cstheme="majorHAnsi"/>
                <w:szCs w:val="18"/>
                <w:lang w:val="en-US"/>
              </w:rPr>
              <w:t>{</w:t>
            </w:r>
            <w:r>
              <w:rPr>
                <w:rFonts w:asciiTheme="majorHAnsi" w:eastAsia="SimSun" w:hAnsiTheme="majorHAnsi" w:cstheme="majorHAnsi"/>
                <w:szCs w:val="18"/>
                <w:lang w:val="en-US"/>
              </w:rPr>
              <w:t>1, 4, 8, 16, 32, 64</w:t>
            </w:r>
            <w:r w:rsidR="00D83DBD">
              <w:rPr>
                <w:rFonts w:asciiTheme="majorHAnsi" w:eastAsia="SimSun" w:hAnsiTheme="majorHAnsi" w:cstheme="majorHAnsi"/>
                <w:szCs w:val="18"/>
                <w:lang w:val="en-US"/>
              </w:rPr>
              <w:t>}</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across all frequency layers, TRPs and DL PRS Resource Sets. Values = </w:t>
            </w:r>
            <w:r w:rsidR="00D83DBD">
              <w:rPr>
                <w:rFonts w:asciiTheme="majorHAnsi" w:eastAsia="SimSun" w:hAnsiTheme="majorHAnsi" w:cstheme="majorHAnsi"/>
                <w:szCs w:val="18"/>
                <w:lang w:val="en-US"/>
              </w:rPr>
              <w:t>{</w:t>
            </w:r>
            <w:r>
              <w:rPr>
                <w:rFonts w:asciiTheme="majorHAnsi" w:eastAsia="SimSun" w:hAnsiTheme="majorHAnsi" w:cstheme="majorHAnsi"/>
                <w:szCs w:val="18"/>
                <w:lang w:val="en-US"/>
              </w:rPr>
              <w:t>64, 128, 192, 256, 512, 1024, 2048</w:t>
            </w:r>
            <w:r w:rsidR="00D83DBD">
              <w:rPr>
                <w:rFonts w:asciiTheme="majorHAnsi" w:eastAsia="SimSun" w:hAnsiTheme="majorHAnsi" w:cstheme="majorHAnsi"/>
                <w:szCs w:val="18"/>
                <w:lang w:val="en-US"/>
              </w:rPr>
              <w:t>}</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TRPs across all positioning frequency layers per UE. </w:t>
            </w:r>
            <w:r w:rsidRPr="00D83DBD">
              <w:rPr>
                <w:rFonts w:asciiTheme="majorHAnsi" w:eastAsia="SimSun" w:hAnsiTheme="majorHAnsi" w:cstheme="majorHAnsi"/>
                <w:szCs w:val="18"/>
                <w:highlight w:val="yellow"/>
                <w:lang w:val="en-US"/>
              </w:rPr>
              <w:t xml:space="preserve">Values = </w:t>
            </w:r>
            <w:r w:rsidR="00D83DBD" w:rsidRPr="00D83DBD">
              <w:rPr>
                <w:rFonts w:asciiTheme="majorHAnsi" w:eastAsia="SimSun" w:hAnsiTheme="majorHAnsi" w:cstheme="majorHAnsi"/>
                <w:szCs w:val="18"/>
                <w:highlight w:val="yellow"/>
                <w:lang w:val="en-US"/>
              </w:rPr>
              <w:t>[{</w:t>
            </w:r>
            <w:r w:rsidRPr="00D83DBD">
              <w:rPr>
                <w:rFonts w:asciiTheme="majorHAnsi" w:eastAsia="SimSun" w:hAnsiTheme="majorHAnsi" w:cstheme="majorHAnsi"/>
                <w:szCs w:val="18"/>
                <w:highlight w:val="yellow"/>
                <w:lang w:val="en-US"/>
              </w:rPr>
              <w:t>16, 32, 64, 96, 128, 256</w:t>
            </w:r>
            <w:r w:rsidR="00D83DBD" w:rsidRPr="00D83DBD">
              <w:rPr>
                <w:rFonts w:asciiTheme="majorHAnsi" w:eastAsia="SimSun" w:hAnsiTheme="majorHAnsi" w:cstheme="majorHAnsi"/>
                <w:szCs w:val="18"/>
                <w:highlight w:val="yellow"/>
                <w:lang w:val="en-US"/>
              </w:rPr>
              <w:t>} or {3, 12, 64, 256}]</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positioning frequency layer. Values = </w:t>
            </w:r>
            <w:r w:rsidR="00D83DBD">
              <w:rPr>
                <w:rFonts w:asciiTheme="majorHAnsi" w:eastAsia="SimSun" w:hAnsiTheme="majorHAnsi" w:cstheme="majorHAnsi"/>
                <w:szCs w:val="18"/>
                <w:lang w:val="en-US"/>
              </w:rPr>
              <w:t>{</w:t>
            </w:r>
            <w:r>
              <w:rPr>
                <w:rFonts w:asciiTheme="majorHAnsi" w:eastAsia="SimSun" w:hAnsiTheme="majorHAnsi" w:cstheme="majorHAnsi"/>
                <w:szCs w:val="18"/>
                <w:lang w:val="en-US"/>
              </w:rPr>
              <w:t>32, 64, 128, 256, 512, 1024</w:t>
            </w:r>
            <w:r w:rsidR="00D83DBD">
              <w:rPr>
                <w:rFonts w:asciiTheme="majorHAnsi" w:eastAsia="SimSun" w:hAnsiTheme="majorHAnsi" w:cstheme="majorHAnsi"/>
                <w:szCs w:val="18"/>
                <w:lang w:val="en-US"/>
              </w:rPr>
              <w:t>]</w:t>
            </w:r>
          </w:p>
          <w:p w:rsidR="009D7D69" w:rsidRDefault="00B10174" w:rsidP="00D83DBD">
            <w:pPr>
              <w:pStyle w:val="TAL"/>
              <w:numPr>
                <w:ilvl w:val="0"/>
                <w:numId w:val="49"/>
              </w:numPr>
              <w:spacing w:after="160" w:line="259" w:lineRule="auto"/>
              <w:rPr>
                <w:rFonts w:asciiTheme="majorHAnsi" w:eastAsia="SimSun" w:hAnsiTheme="majorHAnsi" w:cstheme="majorHAnsi"/>
                <w:szCs w:val="18"/>
                <w:lang w:val="en-US"/>
              </w:rPr>
            </w:pPr>
            <w:r w:rsidRPr="00D83DBD">
              <w:rPr>
                <w:rFonts w:asciiTheme="majorHAnsi" w:eastAsia="SimSun" w:hAnsiTheme="majorHAnsi" w:cstheme="majorHAnsi"/>
                <w:szCs w:val="18"/>
                <w:highlight w:val="yellow"/>
                <w:lang w:val="en-US"/>
              </w:rPr>
              <w:t>[Max number of DL PRS resources per TRP across all frequency layers. Value set: {4,8,16,32,64,128}]</w:t>
            </w:r>
          </w:p>
          <w:p w:rsidR="00D83DBD" w:rsidRPr="00D83DBD" w:rsidRDefault="00D83DBD" w:rsidP="00D83DBD">
            <w:pPr>
              <w:pStyle w:val="TAL"/>
              <w:numPr>
                <w:ilvl w:val="0"/>
                <w:numId w:val="49"/>
              </w:numPr>
              <w:rPr>
                <w:rFonts w:asciiTheme="majorHAnsi" w:eastAsia="SimSun" w:hAnsiTheme="majorHAnsi" w:cstheme="majorHAnsi"/>
                <w:szCs w:val="18"/>
                <w:highlight w:val="yellow"/>
                <w:lang w:val="en-US"/>
              </w:rPr>
            </w:pPr>
            <w:r w:rsidRPr="00D83DBD">
              <w:rPr>
                <w:rFonts w:asciiTheme="majorHAnsi" w:eastAsia="SimSun" w:hAnsiTheme="majorHAnsi" w:cstheme="majorHAnsi"/>
                <w:szCs w:val="18"/>
                <w:highlight w:val="yellow"/>
                <w:lang w:val="en-US"/>
              </w:rPr>
              <w:t>[The number of positioning layer UE supports]</w:t>
            </w:r>
          </w:p>
          <w:p w:rsidR="00D83DBD" w:rsidRDefault="00D83DBD" w:rsidP="00D83DBD">
            <w:pPr>
              <w:pStyle w:val="TAL"/>
              <w:spacing w:after="160" w:line="259" w:lineRule="auto"/>
              <w:ind w:left="360"/>
              <w:rPr>
                <w:rFonts w:asciiTheme="majorHAnsi" w:eastAsia="SimSun" w:hAnsiTheme="majorHAnsi" w:cstheme="majorHAnsi"/>
                <w:szCs w:val="18"/>
                <w:lang w:val="en-US"/>
              </w:rPr>
            </w:pPr>
            <w:r w:rsidRPr="00D83DBD">
              <w:rPr>
                <w:rFonts w:asciiTheme="majorHAnsi" w:hAnsiTheme="majorHAnsi" w:cstheme="majorHAnsi" w:hint="eastAsia"/>
                <w:szCs w:val="18"/>
                <w:highlight w:val="yellow"/>
                <w:lang w:val="en-US" w:eastAsia="ja-JP"/>
              </w:rPr>
              <w:t>V</w:t>
            </w:r>
            <w:r w:rsidRPr="00D83DBD">
              <w:rPr>
                <w:rFonts w:asciiTheme="majorHAnsi" w:hAnsiTheme="majorHAnsi" w:cstheme="majorHAnsi"/>
                <w:szCs w:val="18"/>
                <w:highlight w:val="yellow"/>
                <w:lang w:val="en-US" w:eastAsia="ja-JP"/>
              </w:rPr>
              <w:t>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D83DBD">
            <w:pPr>
              <w:pStyle w:val="TAL"/>
              <w:rPr>
                <w:rFonts w:eastAsia="Times New Roman"/>
                <w:bCs/>
                <w:lang w:eastAsia="ja-JP"/>
              </w:rPr>
            </w:pPr>
            <w:r w:rsidRPr="00515FFF">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D83DBD">
            <w:pPr>
              <w:pStyle w:val="TAL"/>
              <w:rPr>
                <w:bCs/>
              </w:rPr>
            </w:pPr>
            <w:r w:rsidRPr="00515FFF">
              <w:rPr>
                <w:bCs/>
                <w:highlight w:val="yellow"/>
              </w:rPr>
              <w:t>[N/A or Yes]</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Optional with capability </w:t>
            </w:r>
            <w:proofErr w:type="spellStart"/>
            <w:r>
              <w:rPr>
                <w:bCs/>
              </w:rPr>
              <w:t>signaling</w:t>
            </w:r>
            <w:proofErr w:type="spellEnd"/>
          </w:p>
        </w:tc>
      </w:tr>
      <w:tr w:rsidR="00D83DBD">
        <w:trPr>
          <w:trHeight w:val="20"/>
        </w:trPr>
        <w:tc>
          <w:tcPr>
            <w:tcW w:w="113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13-4</w:t>
            </w:r>
          </w:p>
        </w:tc>
        <w:tc>
          <w:tcPr>
            <w:tcW w:w="1559"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Values = {1, 2}</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DL PRS Resource Set. Values = {1, 4, 8, 16, 32, 64}</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across all frequency layers, TRPs and DL PRS Resource Sets. Values = {64, 128, 192, 256, 512, 1024, 2048}</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TRPs across all positioning frequency layers per UE. </w:t>
            </w:r>
            <w:r w:rsidRPr="00D83DBD">
              <w:rPr>
                <w:rFonts w:asciiTheme="majorHAnsi" w:eastAsia="SimSun" w:hAnsiTheme="majorHAnsi" w:cstheme="majorHAnsi"/>
                <w:szCs w:val="18"/>
                <w:highlight w:val="yellow"/>
                <w:lang w:val="en-US"/>
              </w:rPr>
              <w:t>Values = [{16, 32, 64, 96, 128, 256} or {3, 12, 64, 256}]</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positioning frequency layer. Values = {32, 64, 128, 256, 512, 1024]</w:t>
            </w:r>
          </w:p>
          <w:p w:rsidR="00D83DBD" w:rsidRDefault="00D83DBD" w:rsidP="00D83DBD">
            <w:pPr>
              <w:pStyle w:val="TAL"/>
              <w:numPr>
                <w:ilvl w:val="0"/>
                <w:numId w:val="50"/>
              </w:numPr>
              <w:spacing w:after="160" w:line="259" w:lineRule="auto"/>
              <w:rPr>
                <w:rFonts w:asciiTheme="majorHAnsi" w:eastAsia="SimSun" w:hAnsiTheme="majorHAnsi" w:cstheme="majorHAnsi"/>
                <w:szCs w:val="18"/>
                <w:lang w:val="en-US"/>
              </w:rPr>
            </w:pPr>
            <w:r w:rsidRPr="00D83DBD">
              <w:rPr>
                <w:rFonts w:asciiTheme="majorHAnsi" w:eastAsia="SimSun" w:hAnsiTheme="majorHAnsi" w:cstheme="majorHAnsi"/>
                <w:szCs w:val="18"/>
                <w:highlight w:val="yellow"/>
                <w:lang w:val="en-US"/>
              </w:rPr>
              <w:t>[Max number of DL PRS resources per TRP across all frequency layers. Value set: {4,8,16,32,64,128}]</w:t>
            </w:r>
          </w:p>
          <w:p w:rsidR="00D83DBD" w:rsidRPr="00D83DBD" w:rsidRDefault="00D83DBD" w:rsidP="00D83DBD">
            <w:pPr>
              <w:pStyle w:val="TAL"/>
              <w:numPr>
                <w:ilvl w:val="0"/>
                <w:numId w:val="50"/>
              </w:numPr>
              <w:rPr>
                <w:rFonts w:asciiTheme="majorHAnsi" w:eastAsia="SimSun" w:hAnsiTheme="majorHAnsi" w:cstheme="majorHAnsi"/>
                <w:szCs w:val="18"/>
                <w:highlight w:val="yellow"/>
                <w:lang w:val="en-US"/>
              </w:rPr>
            </w:pPr>
            <w:r w:rsidRPr="00D83DBD">
              <w:rPr>
                <w:rFonts w:asciiTheme="majorHAnsi" w:eastAsia="SimSun" w:hAnsiTheme="majorHAnsi" w:cstheme="majorHAnsi"/>
                <w:szCs w:val="18"/>
                <w:highlight w:val="yellow"/>
                <w:lang w:val="en-US"/>
              </w:rPr>
              <w:t>[The number of positioning layer UE supports]</w:t>
            </w:r>
          </w:p>
          <w:p w:rsidR="00D83DBD" w:rsidRDefault="00D83DBD" w:rsidP="00D83DBD">
            <w:pPr>
              <w:pStyle w:val="TAL"/>
              <w:spacing w:after="160" w:line="259" w:lineRule="auto"/>
              <w:ind w:left="360"/>
              <w:rPr>
                <w:rFonts w:asciiTheme="majorHAnsi" w:eastAsia="SimSun" w:hAnsiTheme="majorHAnsi" w:cstheme="majorHAnsi"/>
                <w:szCs w:val="18"/>
                <w:lang w:val="en-US"/>
              </w:rPr>
            </w:pPr>
            <w:r w:rsidRPr="00D83DBD">
              <w:rPr>
                <w:rFonts w:asciiTheme="majorHAnsi" w:hAnsiTheme="majorHAnsi" w:cstheme="majorHAnsi" w:hint="eastAsia"/>
                <w:szCs w:val="18"/>
                <w:highlight w:val="yellow"/>
                <w:lang w:val="en-US" w:eastAsia="ja-JP"/>
              </w:rPr>
              <w:t>V</w:t>
            </w:r>
            <w:r w:rsidRPr="00D83DBD">
              <w:rPr>
                <w:rFonts w:asciiTheme="majorHAnsi" w:hAnsiTheme="majorHAnsi" w:cstheme="majorHAnsi"/>
                <w:szCs w:val="18"/>
                <w:highlight w:val="yellow"/>
                <w:lang w:val="en-US" w:eastAsia="ja-JP"/>
              </w:rPr>
              <w:t>alues = {1, 2, 3, 4}</w:t>
            </w:r>
          </w:p>
        </w:tc>
        <w:tc>
          <w:tcPr>
            <w:tcW w:w="127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rFonts w:eastAsia="Times New Roman"/>
                <w:bCs/>
                <w:lang w:eastAsia="ja-JP"/>
              </w:rPr>
            </w:pPr>
            <w:r w:rsidRPr="00515FFF">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sidRPr="00515FFF">
              <w:rPr>
                <w:bCs/>
                <w:highlight w:val="yellow"/>
              </w:rPr>
              <w:t>[N/A or Yes]</w:t>
            </w:r>
          </w:p>
        </w:tc>
        <w:tc>
          <w:tcPr>
            <w:tcW w:w="1842"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D83DBD" w:rsidRDefault="00D83DBD" w:rsidP="00D83DBD">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 xml:space="preserve">Optional with capability </w:t>
            </w:r>
            <w:proofErr w:type="spellStart"/>
            <w:r>
              <w:rPr>
                <w:bCs/>
              </w:rPr>
              <w:t>signaling</w:t>
            </w:r>
            <w:proofErr w:type="spellEnd"/>
          </w:p>
        </w:tc>
      </w:tr>
      <w:tr w:rsidR="00D83DBD">
        <w:trPr>
          <w:trHeight w:val="20"/>
        </w:trPr>
        <w:tc>
          <w:tcPr>
            <w:tcW w:w="113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13-5</w:t>
            </w:r>
          </w:p>
        </w:tc>
        <w:tc>
          <w:tcPr>
            <w:tcW w:w="1559"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DL PRS Measurement Report for DL-</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D83DBD" w:rsidRPr="006D4F7F" w:rsidRDefault="00D83DBD" w:rsidP="006D4F7F">
            <w:pPr>
              <w:pStyle w:val="TAL"/>
              <w:numPr>
                <w:ilvl w:val="0"/>
                <w:numId w:val="51"/>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RSRP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13-3, 13-5 (TBD)</w:t>
            </w:r>
          </w:p>
        </w:tc>
        <w:tc>
          <w:tcPr>
            <w:tcW w:w="858"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D83DBD" w:rsidRPr="006D4F7F" w:rsidRDefault="006D4F7F" w:rsidP="00D83DBD">
            <w:pPr>
              <w:pStyle w:val="TAL"/>
              <w:rPr>
                <w:rFonts w:eastAsia="Times New Roman"/>
                <w:bCs/>
                <w:highlight w:val="yellow"/>
                <w:lang w:eastAsia="ja-JP"/>
              </w:rPr>
            </w:pPr>
            <w:r w:rsidRPr="006D4F7F">
              <w:rPr>
                <w:rFonts w:eastAsia="Times New Roman"/>
                <w:bCs/>
                <w:highlight w:val="yellow"/>
                <w:lang w:eastAsia="ja-JP"/>
              </w:rPr>
              <w:t xml:space="preserve">FFS: </w:t>
            </w:r>
            <w:r w:rsidR="00D83DBD" w:rsidRPr="006D4F7F">
              <w:rPr>
                <w:rFonts w:eastAsia="Times New Roman"/>
                <w:bCs/>
                <w:highlight w:val="yellow"/>
                <w:lang w:eastAsia="ja-JP"/>
              </w:rPr>
              <w:t>[Per band</w:t>
            </w:r>
            <w:r w:rsidRPr="006D4F7F">
              <w:rPr>
                <w:rFonts w:eastAsia="Times New Roman"/>
                <w:bCs/>
                <w:highlight w:val="yellow"/>
                <w:lang w:eastAsia="ja-JP"/>
              </w:rPr>
              <w:t xml:space="preserve"> or Per UE</w:t>
            </w:r>
            <w:r w:rsidR="00D83DBD" w:rsidRPr="006D4F7F">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D83DBD" w:rsidRPr="006D4F7F" w:rsidRDefault="00D83DBD" w:rsidP="00D83DBD">
            <w:pPr>
              <w:pStyle w:val="TAL"/>
              <w:rPr>
                <w:bCs/>
                <w:highlight w:val="yellow"/>
              </w:rPr>
            </w:pPr>
            <w:r w:rsidRPr="006D4F7F">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rsidR="00D83DBD" w:rsidRPr="006D4F7F" w:rsidRDefault="00D83DBD" w:rsidP="00D83DBD">
            <w:pPr>
              <w:pStyle w:val="TAL"/>
              <w:rPr>
                <w:bCs/>
                <w:highlight w:val="yellow"/>
              </w:rPr>
            </w:pPr>
            <w:r w:rsidRPr="006D4F7F">
              <w:rPr>
                <w:bCs/>
                <w:highlight w:val="yellow"/>
              </w:rPr>
              <w:t>[N/A]</w:t>
            </w:r>
          </w:p>
        </w:tc>
        <w:tc>
          <w:tcPr>
            <w:tcW w:w="1842"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D83DBD" w:rsidRDefault="00D83DBD" w:rsidP="00D83DBD">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 xml:space="preserve">Optional with capability </w:t>
            </w:r>
            <w:proofErr w:type="spellStart"/>
            <w:r>
              <w:rPr>
                <w:bCs/>
              </w:rPr>
              <w:t>signaling</w:t>
            </w:r>
            <w:proofErr w:type="spellEnd"/>
          </w:p>
        </w:tc>
      </w:tr>
      <w:tr w:rsidR="00D83DBD">
        <w:trPr>
          <w:trHeight w:val="20"/>
        </w:trPr>
        <w:tc>
          <w:tcPr>
            <w:tcW w:w="113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13-5a</w:t>
            </w:r>
          </w:p>
        </w:tc>
        <w:tc>
          <w:tcPr>
            <w:tcW w:w="1559"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Inter-frequency measurement for DL-</w:t>
            </w:r>
            <w:proofErr w:type="spellStart"/>
            <w:r>
              <w:rPr>
                <w:bCs/>
              </w:rPr>
              <w:t>Ao</w:t>
            </w:r>
            <w:r w:rsidR="006D4F7F">
              <w:rPr>
                <w:bCs/>
              </w:rPr>
              <w:t>D</w:t>
            </w:r>
            <w:proofErr w:type="spellEnd"/>
          </w:p>
        </w:tc>
        <w:tc>
          <w:tcPr>
            <w:tcW w:w="6371" w:type="dxa"/>
            <w:tcBorders>
              <w:top w:val="single" w:sz="4" w:space="0" w:color="auto"/>
              <w:left w:val="single" w:sz="4" w:space="0" w:color="auto"/>
              <w:bottom w:val="single" w:sz="4" w:space="0" w:color="auto"/>
              <w:right w:val="single" w:sz="4" w:space="0" w:color="auto"/>
            </w:tcBorders>
          </w:tcPr>
          <w:p w:rsidR="00D83DBD" w:rsidRDefault="00D83DBD" w:rsidP="006D4F7F">
            <w:pPr>
              <w:pStyle w:val="TAL"/>
              <w:numPr>
                <w:ilvl w:val="0"/>
                <w:numId w:val="52"/>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measurement for DL-</w:t>
            </w:r>
            <w:proofErr w:type="spellStart"/>
            <w:r>
              <w:rPr>
                <w:rFonts w:asciiTheme="majorHAnsi" w:eastAsia="SimSun" w:hAnsiTheme="majorHAnsi" w:cstheme="majorHAnsi"/>
                <w:szCs w:val="18"/>
                <w:lang w:val="en-US"/>
              </w:rPr>
              <w:t>AoD</w:t>
            </w:r>
            <w:proofErr w:type="spellEnd"/>
          </w:p>
        </w:tc>
        <w:tc>
          <w:tcPr>
            <w:tcW w:w="127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rFonts w:hint="eastAsia"/>
                <w:bCs/>
              </w:rPr>
              <w:t>N</w:t>
            </w:r>
            <w:r>
              <w:rPr>
                <w:bCs/>
              </w:rPr>
              <w:t>/A</w:t>
            </w:r>
          </w:p>
        </w:tc>
        <w:tc>
          <w:tcPr>
            <w:tcW w:w="1417"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D83DBD" w:rsidRPr="006D4F7F" w:rsidRDefault="006D4F7F" w:rsidP="00D83DBD">
            <w:pPr>
              <w:pStyle w:val="TAL"/>
              <w:rPr>
                <w:rFonts w:eastAsia="Times New Roman"/>
                <w:bCs/>
                <w:highlight w:val="yellow"/>
                <w:lang w:eastAsia="ja-JP"/>
              </w:rPr>
            </w:pPr>
            <w:r w:rsidRPr="006D4F7F">
              <w:rPr>
                <w:rFonts w:eastAsia="Times New Roman"/>
                <w:bCs/>
                <w:highlight w:val="yellow"/>
                <w:lang w:eastAsia="ja-JP"/>
              </w:rPr>
              <w:t xml:space="preserve">FFS: </w:t>
            </w:r>
            <w:r w:rsidR="00D83DBD" w:rsidRPr="006D4F7F">
              <w:rPr>
                <w:rFonts w:eastAsia="Times New Roman"/>
                <w:bCs/>
                <w:highlight w:val="yellow"/>
                <w:lang w:eastAsia="ja-JP"/>
              </w:rPr>
              <w:t>[Per UE</w:t>
            </w:r>
            <w:r w:rsidRPr="006D4F7F">
              <w:rPr>
                <w:rFonts w:eastAsia="Times New Roman"/>
                <w:bCs/>
                <w:highlight w:val="yellow"/>
                <w:lang w:eastAsia="ja-JP"/>
              </w:rPr>
              <w:t xml:space="preserve"> or per band or per BC</w:t>
            </w:r>
            <w:r w:rsidR="00D83DBD" w:rsidRPr="006D4F7F">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D83DBD" w:rsidRPr="006D4F7F" w:rsidRDefault="00D83DBD" w:rsidP="00D83DBD">
            <w:pPr>
              <w:pStyle w:val="TAL"/>
              <w:rPr>
                <w:bCs/>
                <w:highlight w:val="yellow"/>
              </w:rPr>
            </w:pPr>
            <w:r w:rsidRPr="006D4F7F">
              <w:rPr>
                <w:bCs/>
                <w:highlight w:val="yellow"/>
              </w:rPr>
              <w:t>[No</w:t>
            </w:r>
            <w:r w:rsidR="006D4F7F" w:rsidRPr="006D4F7F">
              <w:rPr>
                <w:bCs/>
                <w:highlight w:val="yellow"/>
              </w:rPr>
              <w:t xml:space="preserve"> or N/A</w:t>
            </w:r>
            <w:r w:rsidRPr="006D4F7F">
              <w:rPr>
                <w:bCs/>
                <w:highlight w:val="yellow"/>
              </w:rPr>
              <w:t>]</w:t>
            </w:r>
          </w:p>
        </w:tc>
        <w:tc>
          <w:tcPr>
            <w:tcW w:w="993" w:type="dxa"/>
            <w:tcBorders>
              <w:top w:val="single" w:sz="4" w:space="0" w:color="auto"/>
              <w:left w:val="single" w:sz="4" w:space="0" w:color="auto"/>
              <w:bottom w:val="single" w:sz="4" w:space="0" w:color="auto"/>
              <w:right w:val="single" w:sz="4" w:space="0" w:color="auto"/>
            </w:tcBorders>
          </w:tcPr>
          <w:p w:rsidR="00D83DBD" w:rsidRPr="006D4F7F" w:rsidRDefault="00D83DBD" w:rsidP="00D83DBD">
            <w:pPr>
              <w:pStyle w:val="TAL"/>
              <w:rPr>
                <w:bCs/>
                <w:highlight w:val="yellow"/>
              </w:rPr>
            </w:pPr>
            <w:r w:rsidRPr="006D4F7F">
              <w:rPr>
                <w:bCs/>
                <w:highlight w:val="yellow"/>
              </w:rPr>
              <w:t>[No</w:t>
            </w:r>
            <w:r w:rsidR="006D4F7F" w:rsidRPr="006D4F7F">
              <w:rPr>
                <w:bCs/>
                <w:highlight w:val="yellow"/>
              </w:rPr>
              <w:t xml:space="preserve"> or Yes or N/A</w:t>
            </w:r>
            <w:r w:rsidRPr="006D4F7F">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D83DBD" w:rsidRDefault="00D83DBD" w:rsidP="00D83DBD">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D83DBD" w:rsidRDefault="00D83DBD" w:rsidP="00D83DBD">
            <w:pPr>
              <w:pStyle w:val="TAL"/>
              <w:rPr>
                <w:bCs/>
              </w:rPr>
            </w:pPr>
            <w:r>
              <w:rPr>
                <w:bCs/>
              </w:rPr>
              <w:t>Optional with capability signalling</w:t>
            </w:r>
          </w:p>
          <w:p w:rsidR="00D83DBD" w:rsidRDefault="00D83DBD" w:rsidP="00D83DBD">
            <w:pPr>
              <w:pStyle w:val="TAL"/>
              <w:rPr>
                <w:bCs/>
              </w:rPr>
            </w:pPr>
          </w:p>
          <w:p w:rsidR="00D83DBD" w:rsidRDefault="00D83DBD" w:rsidP="00D83DBD">
            <w:pPr>
              <w:pStyle w:val="TAL"/>
              <w:rPr>
                <w:bCs/>
              </w:rPr>
            </w:pPr>
            <w:r>
              <w:rPr>
                <w:bCs/>
              </w:rPr>
              <w:t xml:space="preserve">{supported, </w:t>
            </w:r>
            <w:proofErr w:type="spellStart"/>
            <w:r>
              <w:rPr>
                <w:bCs/>
              </w:rPr>
              <w:t>notSupported</w:t>
            </w:r>
            <w:proofErr w:type="spellEnd"/>
            <w:r>
              <w:rPr>
                <w:bCs/>
              </w:rPr>
              <w:t>}</w:t>
            </w:r>
          </w:p>
        </w:tc>
      </w:tr>
      <w:tr w:rsidR="006D4F7F">
        <w:trPr>
          <w:trHeight w:val="20"/>
        </w:trPr>
        <w:tc>
          <w:tcPr>
            <w:tcW w:w="1130"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bCs/>
              </w:rPr>
              <w:t>[13-6]</w:t>
            </w:r>
          </w:p>
        </w:tc>
        <w:tc>
          <w:tcPr>
            <w:tcW w:w="1559"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pPr>
            <w:r>
              <w:rPr>
                <w:bCs/>
              </w:rPr>
              <w:t>[DL PRS RSTD/[RSRP] Measurement Report for DL-TDOA]</w:t>
            </w:r>
          </w:p>
        </w:tc>
        <w:tc>
          <w:tcPr>
            <w:tcW w:w="6371"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numPr>
                <w:ilvl w:val="0"/>
                <w:numId w:val="53"/>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rFonts w:eastAsia="MS Mincho"/>
                <w:lang w:eastAsia="ja-JP"/>
              </w:rPr>
            </w:pPr>
            <w:r>
              <w:rPr>
                <w:bCs/>
              </w:rPr>
              <w:t xml:space="preserve">Optional with capability </w:t>
            </w:r>
            <w:proofErr w:type="spellStart"/>
            <w:r>
              <w:rPr>
                <w:bCs/>
              </w:rPr>
              <w:t>signaling</w:t>
            </w:r>
            <w:proofErr w:type="spellEnd"/>
          </w:p>
        </w:tc>
      </w:tr>
      <w:tr w:rsidR="006D4F7F">
        <w:trPr>
          <w:trHeight w:val="20"/>
        </w:trPr>
        <w:tc>
          <w:tcPr>
            <w:tcW w:w="1130"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bCs/>
              </w:rPr>
              <w:t>13-6a</w:t>
            </w:r>
          </w:p>
        </w:tc>
        <w:tc>
          <w:tcPr>
            <w:tcW w:w="1559"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numPr>
                <w:ilvl w:val="0"/>
                <w:numId w:val="54"/>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measurement for DL-TDOA</w:t>
            </w:r>
          </w:p>
        </w:tc>
        <w:tc>
          <w:tcPr>
            <w:tcW w:w="1277"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rFonts w:hint="eastAsia"/>
                <w:bCs/>
              </w:rPr>
              <w:t>N</w:t>
            </w:r>
            <w:r>
              <w:rPr>
                <w:bCs/>
              </w:rPr>
              <w:t>/A</w:t>
            </w:r>
          </w:p>
        </w:tc>
        <w:tc>
          <w:tcPr>
            <w:tcW w:w="1417"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rFonts w:eastAsia="Times New Roman"/>
                <w:bCs/>
                <w:highlight w:val="yellow"/>
                <w:lang w:eastAsia="ja-JP"/>
              </w:rPr>
            </w:pPr>
            <w:r w:rsidRPr="006D4F7F">
              <w:rPr>
                <w:rFonts w:eastAsia="Times New Roman"/>
                <w:bCs/>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bCs/>
                <w:highlight w:val="yellow"/>
              </w:rPr>
            </w:pPr>
            <w:r w:rsidRPr="006D4F7F">
              <w:rPr>
                <w:bCs/>
                <w:highlight w:val="yellow"/>
              </w:rPr>
              <w:t>[No or N/A]</w:t>
            </w:r>
          </w:p>
        </w:tc>
        <w:tc>
          <w:tcPr>
            <w:tcW w:w="993"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bCs/>
                <w:highlight w:val="yellow"/>
              </w:rPr>
            </w:pPr>
            <w:r w:rsidRPr="006D4F7F">
              <w:rPr>
                <w:bCs/>
                <w:highlight w:val="yellow"/>
              </w:rPr>
              <w:t>[No or Yes or N/A]</w:t>
            </w:r>
          </w:p>
        </w:tc>
        <w:tc>
          <w:tcPr>
            <w:tcW w:w="1842"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6D4F7F" w:rsidRDefault="006D4F7F" w:rsidP="006D4F7F">
            <w:pPr>
              <w:pStyle w:val="TAL"/>
              <w:rPr>
                <w:bCs/>
              </w:rPr>
            </w:pPr>
            <w:r>
              <w:rPr>
                <w:bCs/>
              </w:rPr>
              <w:t>Optional with capability signalling</w:t>
            </w:r>
          </w:p>
          <w:p w:rsidR="006D4F7F" w:rsidRDefault="006D4F7F" w:rsidP="006D4F7F">
            <w:pPr>
              <w:pStyle w:val="TAL"/>
              <w:rPr>
                <w:bCs/>
              </w:rPr>
            </w:pPr>
          </w:p>
          <w:p w:rsidR="006D4F7F" w:rsidRDefault="006D4F7F" w:rsidP="006D4F7F">
            <w:pPr>
              <w:pStyle w:val="TAL"/>
              <w:rPr>
                <w:bCs/>
              </w:rPr>
            </w:pPr>
            <w:r>
              <w:rPr>
                <w:bCs/>
              </w:rPr>
              <w:t xml:space="preserve">{supported, </w:t>
            </w:r>
            <w:proofErr w:type="spellStart"/>
            <w:r>
              <w:rPr>
                <w:bCs/>
              </w:rPr>
              <w:t>notSupported</w:t>
            </w:r>
            <w:proofErr w:type="spellEnd"/>
            <w:r>
              <w:rPr>
                <w:bCs/>
              </w:rPr>
              <w:t>}</w:t>
            </w:r>
          </w:p>
        </w:tc>
      </w:tr>
      <w:tr w:rsidR="006D4F7F" w:rsidTr="006D4F7F">
        <w:trPr>
          <w:trHeight w:val="20"/>
        </w:trPr>
        <w:tc>
          <w:tcPr>
            <w:tcW w:w="1130"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[13-7]</w:t>
            </w:r>
          </w:p>
        </w:tc>
        <w:tc>
          <w:tcPr>
            <w:tcW w:w="1559"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 xml:space="preserve">[Support of SSB from </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numPr>
                <w:ilvl w:val="0"/>
                <w:numId w:val="55"/>
              </w:numPr>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6D4F7F">
              <w:rPr>
                <w:rFonts w:asciiTheme="majorHAnsi" w:eastAsia="SimSun" w:hAnsiTheme="majorHAnsi" w:cstheme="majorHAnsi"/>
                <w:szCs w:val="18"/>
                <w:lang w:val="en-US"/>
              </w:rPr>
              <w:t>Support of SSB from neighbor cell as QCL source of a DL PRS</w:t>
            </w:r>
            <w:r>
              <w:rPr>
                <w:rFonts w:asciiTheme="majorHAnsi" w:eastAsia="SimSun"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lang w:eastAsia="ja-JP"/>
              </w:rPr>
            </w:pPr>
            <w:r w:rsidRPr="006D4F7F">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rFonts w:eastAsia="Times New Roman"/>
                <w:bCs/>
                <w:lang w:eastAsia="ja-JP"/>
              </w:rPr>
            </w:pPr>
            <w:r w:rsidRPr="006D4F7F">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sidRPr="006D4F7F">
              <w:rPr>
                <w:bCs/>
              </w:rPr>
              <w:t>[N/A]</w:t>
            </w:r>
          </w:p>
        </w:tc>
        <w:tc>
          <w:tcPr>
            <w:tcW w:w="993"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sidRPr="006D4F7F">
              <w:rPr>
                <w:bCs/>
              </w:rPr>
              <w:t>[N/A]</w:t>
            </w:r>
          </w:p>
        </w:tc>
        <w:tc>
          <w:tcPr>
            <w:tcW w:w="1842"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 xml:space="preserve">Optional with capability </w:t>
            </w:r>
            <w:proofErr w:type="spellStart"/>
            <w:r>
              <w:rPr>
                <w:bCs/>
              </w:rPr>
              <w:t>signaling</w:t>
            </w:r>
            <w:proofErr w:type="spellEnd"/>
          </w:p>
        </w:tc>
      </w:tr>
      <w:tr w:rsidR="006D4F7F" w:rsidTr="006D4F7F">
        <w:trPr>
          <w:trHeight w:val="20"/>
        </w:trPr>
        <w:tc>
          <w:tcPr>
            <w:tcW w:w="1130"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[13-7a]</w:t>
            </w:r>
          </w:p>
        </w:tc>
        <w:tc>
          <w:tcPr>
            <w:tcW w:w="1559"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[Support of DL PRS from serving/</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numPr>
                <w:ilvl w:val="0"/>
                <w:numId w:val="56"/>
              </w:numPr>
              <w:rPr>
                <w:rFonts w:asciiTheme="majorHAnsi" w:eastAsia="SimSun" w:hAnsiTheme="majorHAnsi" w:cstheme="majorHAnsi"/>
                <w:szCs w:val="18"/>
                <w:lang w:val="en-US"/>
              </w:rPr>
            </w:pPr>
            <w:r>
              <w:rPr>
                <w:rFonts w:asciiTheme="majorHAnsi" w:eastAsia="SimSun" w:hAnsiTheme="majorHAnsi" w:cstheme="majorHAnsi"/>
                <w:szCs w:val="18"/>
              </w:rPr>
              <w:t>[</w:t>
            </w:r>
            <w:r w:rsidRPr="006D4F7F">
              <w:rPr>
                <w:rFonts w:asciiTheme="majorHAnsi" w:eastAsia="SimSun" w:hAnsiTheme="majorHAnsi" w:cstheme="majorHAnsi"/>
                <w:szCs w:val="18"/>
                <w:lang w:val="en-US"/>
              </w:rPr>
              <w:t>Support of DL PRS from serving/neighbor cell as QCL source of a DL PRS</w:t>
            </w:r>
            <w:r>
              <w:rPr>
                <w:rFonts w:asciiTheme="majorHAnsi" w:eastAsia="SimSun"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rsidR="006D4F7F" w:rsidRPr="006D4F7F" w:rsidRDefault="006D4F7F" w:rsidP="006D4F7F">
            <w:pPr>
              <w:pStyle w:val="TAL"/>
              <w:rPr>
                <w:lang w:eastAsia="ja-JP"/>
              </w:rPr>
            </w:pPr>
            <w:r w:rsidRPr="006D4F7F">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rFonts w:eastAsia="Times New Roman"/>
                <w:bCs/>
                <w:lang w:eastAsia="ja-JP"/>
              </w:rPr>
            </w:pPr>
            <w:r w:rsidRPr="006D4F7F">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sidRPr="006D4F7F">
              <w:rPr>
                <w:bCs/>
              </w:rPr>
              <w:t>[N/A]</w:t>
            </w:r>
          </w:p>
        </w:tc>
        <w:tc>
          <w:tcPr>
            <w:tcW w:w="993"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sidRPr="006D4F7F">
              <w:rPr>
                <w:bCs/>
              </w:rPr>
              <w:t>[N/A]</w:t>
            </w:r>
          </w:p>
        </w:tc>
        <w:tc>
          <w:tcPr>
            <w:tcW w:w="1842" w:type="dxa"/>
            <w:tcBorders>
              <w:top w:val="single" w:sz="4" w:space="0" w:color="auto"/>
              <w:left w:val="single" w:sz="4" w:space="0" w:color="auto"/>
              <w:bottom w:val="single" w:sz="4" w:space="0" w:color="auto"/>
              <w:right w:val="single" w:sz="4" w:space="0" w:color="auto"/>
            </w:tcBorders>
          </w:tcPr>
          <w:p w:rsidR="006D4F7F" w:rsidRDefault="006D4F7F" w:rsidP="009B7945">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D4F7F" w:rsidRDefault="006D4F7F" w:rsidP="006D4F7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D4F7F" w:rsidRPr="006D4F7F" w:rsidRDefault="006D4F7F" w:rsidP="009B7945">
            <w:pPr>
              <w:pStyle w:val="TAL"/>
              <w:rPr>
                <w:bCs/>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rPr>
      </w:pPr>
    </w:p>
    <w:p w:rsidR="009D7D69" w:rsidRPr="00235DA8" w:rsidRDefault="00235DA8">
      <w:pPr>
        <w:spacing w:afterLines="50" w:after="120"/>
        <w:jc w:val="both"/>
        <w:rPr>
          <w:sz w:val="52"/>
          <w:szCs w:val="48"/>
          <w:lang w:val="en-US"/>
        </w:rPr>
      </w:pPr>
      <w:r w:rsidRPr="00235DA8">
        <w:rPr>
          <w:sz w:val="52"/>
          <w:szCs w:val="48"/>
          <w:lang w:val="en-US"/>
        </w:rPr>
        <w:t>Comments</w:t>
      </w:r>
    </w:p>
    <w:p w:rsidR="00235DA8" w:rsidRDefault="00235DA8">
      <w:pPr>
        <w:spacing w:afterLines="50" w:after="120"/>
        <w:jc w:val="both"/>
        <w:rPr>
          <w:sz w:val="22"/>
          <w:lang w:val="en-US"/>
        </w:rPr>
      </w:pPr>
    </w:p>
    <w:tbl>
      <w:tblPr>
        <w:tblStyle w:val="TableGrid"/>
        <w:tblW w:w="0" w:type="auto"/>
        <w:tblLook w:val="04A0" w:firstRow="1" w:lastRow="0" w:firstColumn="1" w:lastColumn="0" w:noHBand="0" w:noVBand="1"/>
      </w:tblPr>
      <w:tblGrid>
        <w:gridCol w:w="2695"/>
        <w:gridCol w:w="19688"/>
      </w:tblGrid>
      <w:tr w:rsidR="00235DA8" w:rsidTr="00235DA8">
        <w:tc>
          <w:tcPr>
            <w:tcW w:w="2695" w:type="dxa"/>
          </w:tcPr>
          <w:p w:rsidR="00235DA8" w:rsidRDefault="00235DA8">
            <w:pPr>
              <w:spacing w:afterLines="50" w:after="120"/>
              <w:jc w:val="both"/>
              <w:rPr>
                <w:sz w:val="22"/>
                <w:lang w:val="en-US"/>
              </w:rPr>
            </w:pPr>
            <w:r>
              <w:rPr>
                <w:sz w:val="22"/>
                <w:lang w:val="en-US"/>
              </w:rPr>
              <w:t>Qualcomm</w:t>
            </w:r>
          </w:p>
        </w:tc>
        <w:tc>
          <w:tcPr>
            <w:tcW w:w="19688" w:type="dxa"/>
          </w:tcPr>
          <w:p w:rsidR="009B7945" w:rsidRPr="00235DA8" w:rsidRDefault="009B7945" w:rsidP="009B7945">
            <w:pPr>
              <w:spacing w:afterLines="50" w:after="120"/>
              <w:jc w:val="both"/>
              <w:rPr>
                <w:b/>
                <w:bCs/>
                <w:sz w:val="22"/>
                <w:u w:val="single"/>
                <w:lang w:val="en-US"/>
              </w:rPr>
            </w:pPr>
            <w:r w:rsidRPr="00235DA8">
              <w:rPr>
                <w:b/>
                <w:bCs/>
                <w:sz w:val="22"/>
                <w:u w:val="single"/>
                <w:lang w:val="en-US"/>
              </w:rPr>
              <w:t>13-1</w:t>
            </w:r>
            <w:r>
              <w:rPr>
                <w:b/>
                <w:bCs/>
                <w:sz w:val="22"/>
                <w:u w:val="single"/>
                <w:lang w:val="en-US"/>
              </w:rPr>
              <w:t xml:space="preserve"> Component 1</w:t>
            </w:r>
            <w:r w:rsidRPr="00235DA8">
              <w:rPr>
                <w:b/>
                <w:bCs/>
                <w:sz w:val="22"/>
                <w:u w:val="single"/>
                <w:lang w:val="en-US"/>
              </w:rPr>
              <w:t>:</w:t>
            </w:r>
          </w:p>
          <w:p w:rsidR="009B7945" w:rsidRPr="00235DA8" w:rsidRDefault="009B7945" w:rsidP="00C9381A">
            <w:pPr>
              <w:pStyle w:val="ListParagraph"/>
              <w:numPr>
                <w:ilvl w:val="0"/>
                <w:numId w:val="60"/>
              </w:numPr>
              <w:spacing w:afterLines="50" w:after="120"/>
              <w:ind w:leftChars="0"/>
              <w:jc w:val="both"/>
              <w:rPr>
                <w:sz w:val="22"/>
                <w:lang w:val="en-US"/>
              </w:rPr>
            </w:pPr>
            <w:r>
              <w:rPr>
                <w:sz w:val="22"/>
                <w:lang w:val="en-US"/>
              </w:rPr>
              <w:t>According to the agreement this meeting, the DL PRS processing is defined under these assumptions:</w:t>
            </w:r>
          </w:p>
          <w:p w:rsidR="009B7945" w:rsidRDefault="009B7945" w:rsidP="009B7945">
            <w:pPr>
              <w:pStyle w:val="3GPPAgreements"/>
              <w:ind w:left="720" w:firstLine="0"/>
            </w:pPr>
          </w:p>
          <w:p w:rsidR="009B7945" w:rsidRDefault="009B7945" w:rsidP="009B7945">
            <w:pPr>
              <w:pStyle w:val="3GPPAgreements"/>
              <w:ind w:left="720" w:firstLine="0"/>
              <w:rPr>
                <w:b/>
                <w:bCs/>
              </w:rPr>
            </w:pPr>
            <w:r w:rsidRPr="00D46D85">
              <w:t xml:space="preserve">UE capability for DL PRS processing is defined assuming the case </w:t>
            </w:r>
            <w:r w:rsidRPr="00235DA8">
              <w:rPr>
                <w:b/>
                <w:bCs/>
              </w:rPr>
              <w:t>with configured measurement gap and a maximum ratio of measurement gap length (MGL) / measurement gap repetition period (MGRP) of no more than X% (FFS: X)</w:t>
            </w:r>
          </w:p>
          <w:p w:rsidR="009B7945" w:rsidRPr="009B7945" w:rsidRDefault="009B7945" w:rsidP="009B7945">
            <w:pPr>
              <w:pStyle w:val="3GPPAgreements"/>
              <w:ind w:left="1004"/>
              <w:rPr>
                <w:b/>
                <w:bCs/>
              </w:rPr>
            </w:pPr>
          </w:p>
          <w:p w:rsidR="009B7945" w:rsidRPr="00235DA8" w:rsidRDefault="009B7945" w:rsidP="009B7945">
            <w:pPr>
              <w:spacing w:afterLines="50" w:after="120"/>
              <w:ind w:left="720"/>
              <w:jc w:val="both"/>
              <w:rPr>
                <w:b/>
                <w:bCs/>
                <w:sz w:val="22"/>
                <w:u w:val="single"/>
              </w:rPr>
            </w:pPr>
            <w:r w:rsidRPr="00235DA8">
              <w:rPr>
                <w:b/>
                <w:bCs/>
                <w:sz w:val="22"/>
                <w:u w:val="single"/>
              </w:rPr>
              <w:t>Proposal 1:</w:t>
            </w:r>
          </w:p>
          <w:p w:rsidR="009B7945" w:rsidRDefault="009B7945" w:rsidP="009B7945">
            <w:pPr>
              <w:spacing w:afterLines="50" w:after="120"/>
              <w:ind w:left="720"/>
              <w:jc w:val="both"/>
              <w:rPr>
                <w:sz w:val="22"/>
              </w:rPr>
            </w:pPr>
            <w:r>
              <w:rPr>
                <w:sz w:val="22"/>
              </w:rPr>
              <w:t xml:space="preserve">Component </w:t>
            </w:r>
            <w:r w:rsidR="008321AE">
              <w:rPr>
                <w:sz w:val="22"/>
              </w:rPr>
              <w:t>1</w:t>
            </w:r>
            <w:r>
              <w:rPr>
                <w:sz w:val="22"/>
              </w:rPr>
              <w:t xml:space="preserve"> should be written as:</w:t>
            </w:r>
          </w:p>
          <w:p w:rsidR="009B7945" w:rsidRPr="00235DA8" w:rsidRDefault="009B7945" w:rsidP="009B7945">
            <w:pPr>
              <w:pStyle w:val="3GPPAgreements"/>
              <w:ind w:left="1440" w:firstLine="0"/>
              <w:rPr>
                <w:b/>
                <w:bCs/>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t>
            </w:r>
            <w:r w:rsidRPr="00235DA8">
              <w:rPr>
                <w:rFonts w:asciiTheme="majorHAnsi" w:hAnsiTheme="majorHAnsi" w:cstheme="majorHAnsi"/>
                <w:b/>
                <w:bCs/>
                <w:sz w:val="18"/>
                <w:szCs w:val="18"/>
                <w:highlight w:val="cyan"/>
              </w:rPr>
              <w:t>and</w:t>
            </w:r>
            <w:r w:rsidRPr="00235DA8">
              <w:rPr>
                <w:rFonts w:asciiTheme="majorHAnsi" w:hAnsiTheme="majorHAnsi" w:cstheme="majorHAnsi"/>
                <w:sz w:val="18"/>
                <w:szCs w:val="18"/>
                <w:highlight w:val="cyan"/>
              </w:rPr>
              <w:t xml:space="preserve"> </w:t>
            </w:r>
            <w:r w:rsidRPr="00235DA8">
              <w:rPr>
                <w:b/>
                <w:bCs/>
                <w:highlight w:val="cyan"/>
              </w:rPr>
              <w:t>configured measurement gap and a maximum ratio of measurement gap length (MGL) / measurement gap repetition period (MGRP) of no more than X% (FFS: X)</w:t>
            </w:r>
            <w:r>
              <w:rPr>
                <w:rFonts w:asciiTheme="majorHAnsi" w:hAnsiTheme="majorHAnsi" w:cstheme="majorHAnsi"/>
                <w:sz w:val="18"/>
                <w:szCs w:val="18"/>
              </w:rPr>
              <w:t xml:space="preserve">, which is supported and reported by UE. </w:t>
            </w:r>
          </w:p>
          <w:p w:rsidR="009B7945" w:rsidRDefault="009B7945" w:rsidP="009B7945">
            <w:pPr>
              <w:spacing w:afterLines="50" w:after="120"/>
              <w:jc w:val="both"/>
              <w:rPr>
                <w:sz w:val="22"/>
                <w:lang w:val="en-US"/>
              </w:rPr>
            </w:pPr>
          </w:p>
          <w:p w:rsidR="009B7945" w:rsidRDefault="009B7945" w:rsidP="009B7945">
            <w:pPr>
              <w:spacing w:afterLines="50" w:after="120"/>
              <w:jc w:val="both"/>
              <w:rPr>
                <w:b/>
                <w:bCs/>
                <w:sz w:val="22"/>
                <w:u w:val="single"/>
                <w:lang w:val="en-US"/>
              </w:rPr>
            </w:pPr>
            <w:r w:rsidRPr="009B7945">
              <w:rPr>
                <w:b/>
                <w:bCs/>
                <w:sz w:val="22"/>
                <w:u w:val="single"/>
                <w:lang w:val="en-US"/>
              </w:rPr>
              <w:t>13-1 Component 3:</w:t>
            </w:r>
          </w:p>
          <w:p w:rsidR="009B7945" w:rsidRDefault="009B7945" w:rsidP="009B7945">
            <w:pPr>
              <w:spacing w:afterLines="50" w:after="120"/>
              <w:jc w:val="both"/>
              <w:rPr>
                <w:sz w:val="22"/>
                <w:lang w:val="en-US"/>
              </w:rPr>
            </w:pPr>
            <w:r w:rsidRPr="009B7945">
              <w:rPr>
                <w:sz w:val="22"/>
                <w:lang w:val="en-US"/>
              </w:rPr>
              <w:t>For c</w:t>
            </w:r>
            <w:r>
              <w:rPr>
                <w:sz w:val="22"/>
                <w:lang w:val="en-US"/>
              </w:rPr>
              <w:t xml:space="preserve">omponent 3, </w:t>
            </w:r>
            <w:r w:rsidRPr="009B7945">
              <w:rPr>
                <w:sz w:val="22"/>
                <w:highlight w:val="magenta"/>
                <w:lang w:val="en-US"/>
              </w:rPr>
              <w:t>this</w:t>
            </w:r>
            <w:r>
              <w:rPr>
                <w:sz w:val="22"/>
                <w:lang w:val="en-US"/>
              </w:rPr>
              <w:t xml:space="preserve"> is not needed in the name. This is about “DL PRS processing” not about “DL PRS measurement report”. </w:t>
            </w:r>
          </w:p>
          <w:p w:rsidR="009B7945" w:rsidRDefault="009B7945" w:rsidP="009B7945">
            <w:pPr>
              <w:spacing w:afterLines="50" w:after="120"/>
              <w:jc w:val="both"/>
              <w:rPr>
                <w:b/>
                <w:bCs/>
                <w:sz w:val="22"/>
                <w:u w:val="single"/>
              </w:rPr>
            </w:pPr>
          </w:p>
          <w:p w:rsidR="009B7945" w:rsidRPr="009B7945" w:rsidRDefault="009B7945" w:rsidP="009B7945">
            <w:pPr>
              <w:spacing w:afterLines="50" w:after="120"/>
              <w:ind w:left="720"/>
              <w:jc w:val="both"/>
              <w:rPr>
                <w:b/>
                <w:bCs/>
                <w:sz w:val="22"/>
                <w:u w:val="single"/>
              </w:rPr>
            </w:pPr>
            <w:r w:rsidRPr="00235DA8">
              <w:rPr>
                <w:b/>
                <w:bCs/>
                <w:sz w:val="22"/>
                <w:u w:val="single"/>
              </w:rPr>
              <w:t xml:space="preserve">Proposal </w:t>
            </w:r>
            <w:r>
              <w:rPr>
                <w:b/>
                <w:bCs/>
                <w:u w:val="single"/>
              </w:rPr>
              <w:t>2</w:t>
            </w:r>
            <w:r w:rsidRPr="00235DA8">
              <w:rPr>
                <w:b/>
                <w:bCs/>
                <w:sz w:val="22"/>
                <w:u w:val="single"/>
              </w:rPr>
              <w:t>:</w:t>
            </w:r>
          </w:p>
          <w:p w:rsidR="009B7945" w:rsidRPr="009B7945" w:rsidRDefault="009B7945" w:rsidP="009B7945">
            <w:pPr>
              <w:pStyle w:val="TAL"/>
              <w:ind w:left="1080"/>
            </w:pPr>
            <w:r w:rsidRPr="009B7945">
              <w:t xml:space="preserve">[Max number of positioning frequency layers supported by UE </w:t>
            </w:r>
            <w:r w:rsidRPr="009B7945">
              <w:rPr>
                <w:strike/>
                <w:highlight w:val="magenta"/>
              </w:rPr>
              <w:t>for DL PRS measurement report</w:t>
            </w:r>
            <w:r w:rsidRPr="009B7945">
              <w:t>. Values = {1, 2, 3, 4}]</w:t>
            </w:r>
          </w:p>
          <w:p w:rsidR="009B7945" w:rsidRDefault="009B7945" w:rsidP="009B7945">
            <w:pPr>
              <w:spacing w:afterLines="50" w:after="120"/>
              <w:jc w:val="both"/>
              <w:rPr>
                <w:b/>
                <w:bCs/>
                <w:sz w:val="22"/>
                <w:u w:val="single"/>
                <w:lang w:val="en-US"/>
              </w:rPr>
            </w:pPr>
          </w:p>
          <w:p w:rsidR="009B7945" w:rsidRPr="009B7945" w:rsidRDefault="009B7945" w:rsidP="009B7945">
            <w:pPr>
              <w:spacing w:afterLines="50" w:after="120"/>
              <w:jc w:val="both"/>
              <w:rPr>
                <w:b/>
                <w:bCs/>
                <w:sz w:val="22"/>
                <w:u w:val="single"/>
                <w:lang w:val="en-US"/>
              </w:rPr>
            </w:pPr>
            <w:r w:rsidRPr="009B7945">
              <w:rPr>
                <w:b/>
                <w:bCs/>
                <w:sz w:val="22"/>
                <w:u w:val="single"/>
                <w:lang w:val="en-US"/>
              </w:rPr>
              <w:t xml:space="preserve">13-1 Component </w:t>
            </w:r>
            <w:r>
              <w:rPr>
                <w:b/>
                <w:bCs/>
                <w:sz w:val="22"/>
                <w:u w:val="single"/>
                <w:lang w:val="en-US"/>
              </w:rPr>
              <w:t>4</w:t>
            </w:r>
            <w:r w:rsidRPr="009B7945">
              <w:rPr>
                <w:b/>
                <w:bCs/>
                <w:sz w:val="22"/>
                <w:u w:val="single"/>
                <w:lang w:val="en-US"/>
              </w:rPr>
              <w:t>:</w:t>
            </w:r>
          </w:p>
          <w:p w:rsidR="009B7945" w:rsidRPr="00E23B46" w:rsidRDefault="009B7945" w:rsidP="00C9381A">
            <w:pPr>
              <w:pStyle w:val="ListParagraph"/>
              <w:numPr>
                <w:ilvl w:val="0"/>
                <w:numId w:val="60"/>
              </w:numPr>
              <w:spacing w:afterLines="50" w:after="120"/>
              <w:ind w:leftChars="0"/>
              <w:jc w:val="both"/>
              <w:rPr>
                <w:sz w:val="22"/>
              </w:rPr>
            </w:pPr>
            <w:r w:rsidRPr="009B7945">
              <w:rPr>
                <w:rFonts w:asciiTheme="majorHAnsi" w:hAnsiTheme="majorHAnsi" w:cstheme="majorHAnsi"/>
                <w:sz w:val="18"/>
                <w:szCs w:val="18"/>
              </w:rPr>
              <w:t xml:space="preserve">For Component 4, the SCS need to be 60 </w:t>
            </w:r>
            <w:proofErr w:type="spellStart"/>
            <w:r w:rsidRPr="009B7945">
              <w:rPr>
                <w:rFonts w:asciiTheme="majorHAnsi" w:hAnsiTheme="majorHAnsi" w:cstheme="majorHAnsi"/>
                <w:sz w:val="18"/>
                <w:szCs w:val="18"/>
              </w:rPr>
              <w:t>Khz</w:t>
            </w:r>
            <w:proofErr w:type="spellEnd"/>
            <w:r w:rsidRPr="009B7945">
              <w:rPr>
                <w:rFonts w:asciiTheme="majorHAnsi" w:hAnsiTheme="majorHAnsi" w:cstheme="majorHAnsi"/>
                <w:sz w:val="18"/>
                <w:szCs w:val="18"/>
              </w:rPr>
              <w:t xml:space="preserve"> and 120 </w:t>
            </w:r>
            <w:proofErr w:type="spellStart"/>
            <w:r w:rsidRPr="009B7945">
              <w:rPr>
                <w:rFonts w:asciiTheme="majorHAnsi" w:hAnsiTheme="majorHAnsi" w:cstheme="majorHAnsi"/>
                <w:sz w:val="18"/>
                <w:szCs w:val="18"/>
              </w:rPr>
              <w:t>Khz</w:t>
            </w:r>
            <w:proofErr w:type="spellEnd"/>
            <w:r w:rsidRPr="009B7945">
              <w:rPr>
                <w:rFonts w:asciiTheme="majorHAnsi" w:hAnsiTheme="majorHAnsi" w:cstheme="majorHAnsi"/>
                <w:sz w:val="18"/>
                <w:szCs w:val="18"/>
              </w:rPr>
              <w:t xml:space="preserve"> because this is FR2</w:t>
            </w:r>
            <w:r>
              <w:rPr>
                <w:rFonts w:asciiTheme="majorHAnsi" w:hAnsiTheme="majorHAnsi" w:cstheme="majorHAnsi"/>
                <w:sz w:val="18"/>
                <w:szCs w:val="18"/>
              </w:rPr>
              <w:t>. Also, similar comment as above on the assumptions</w:t>
            </w:r>
          </w:p>
          <w:p w:rsidR="009B7945" w:rsidRPr="00E23B46" w:rsidRDefault="009B7945" w:rsidP="009B7945">
            <w:pPr>
              <w:pStyle w:val="ListParagraph"/>
              <w:spacing w:afterLines="50" w:after="120"/>
              <w:ind w:leftChars="0" w:left="720"/>
              <w:jc w:val="both"/>
              <w:rPr>
                <w:sz w:val="22"/>
              </w:rPr>
            </w:pPr>
          </w:p>
          <w:p w:rsidR="009B7945" w:rsidRPr="00235DA8" w:rsidRDefault="009B7945" w:rsidP="009B7945">
            <w:pPr>
              <w:spacing w:afterLines="50" w:after="120"/>
              <w:ind w:left="720"/>
              <w:jc w:val="both"/>
              <w:rPr>
                <w:b/>
                <w:bCs/>
                <w:sz w:val="22"/>
                <w:u w:val="single"/>
              </w:rPr>
            </w:pPr>
            <w:r w:rsidRPr="00235DA8">
              <w:rPr>
                <w:b/>
                <w:bCs/>
                <w:sz w:val="22"/>
                <w:u w:val="single"/>
              </w:rPr>
              <w:t xml:space="preserve">Proposal </w:t>
            </w:r>
            <w:r>
              <w:rPr>
                <w:b/>
                <w:bCs/>
                <w:u w:val="single"/>
              </w:rPr>
              <w:t>3</w:t>
            </w:r>
            <w:r w:rsidRPr="00235DA8">
              <w:rPr>
                <w:b/>
                <w:bCs/>
                <w:sz w:val="22"/>
                <w:u w:val="single"/>
              </w:rPr>
              <w:t>:</w:t>
            </w:r>
          </w:p>
          <w:p w:rsidR="009B7945" w:rsidRPr="00E23B46" w:rsidRDefault="009B7945" w:rsidP="009B7945">
            <w:pPr>
              <w:spacing w:afterLines="50" w:after="120"/>
              <w:ind w:left="720"/>
              <w:jc w:val="both"/>
              <w:rPr>
                <w:lang w:val="en-US"/>
              </w:rPr>
            </w:pPr>
            <w:r>
              <w:rPr>
                <w:sz w:val="22"/>
              </w:rPr>
              <w:t xml:space="preserve">Component </w:t>
            </w:r>
            <w:r>
              <w:t>4</w:t>
            </w:r>
            <w:r>
              <w:rPr>
                <w:sz w:val="22"/>
              </w:rPr>
              <w:t xml:space="preserve"> should be writ</w:t>
            </w:r>
            <w:bookmarkStart w:id="3" w:name="_GoBack"/>
            <w:bookmarkEnd w:id="3"/>
            <w:r>
              <w:rPr>
                <w:sz w:val="22"/>
              </w:rPr>
              <w:t>ten as:</w:t>
            </w:r>
          </w:p>
          <w:p w:rsidR="009B7945" w:rsidRDefault="009B7945" w:rsidP="009B7945">
            <w:pPr>
              <w:pStyle w:val="TAL"/>
              <w:ind w:left="720"/>
            </w:pPr>
            <w:r>
              <w:t xml:space="preserve">Max number of DL PRS resources that UE can process in a slot </w:t>
            </w:r>
            <w:r w:rsidRPr="00E23B46">
              <w:rPr>
                <w:strike/>
              </w:rPr>
              <w:t>under it</w:t>
            </w:r>
            <w:r>
              <w:rPr>
                <w:strike/>
              </w:rPr>
              <w:t xml:space="preserve"> </w:t>
            </w:r>
            <w:r>
              <w:rPr>
                <w:rFonts w:asciiTheme="majorHAnsi" w:hAnsiTheme="majorHAnsi" w:cstheme="majorHAnsi"/>
                <w:szCs w:val="18"/>
              </w:rPr>
              <w:t xml:space="preserve">assuming maximum DL PRS bandwidth in MHz </w:t>
            </w:r>
            <w:r w:rsidRPr="00235DA8">
              <w:rPr>
                <w:rFonts w:asciiTheme="majorHAnsi" w:hAnsiTheme="majorHAnsi" w:cstheme="majorHAnsi"/>
                <w:b/>
                <w:bCs/>
                <w:szCs w:val="18"/>
                <w:highlight w:val="cyan"/>
              </w:rPr>
              <w:t>and</w:t>
            </w:r>
            <w:r w:rsidRPr="00235DA8">
              <w:rPr>
                <w:rFonts w:asciiTheme="majorHAnsi" w:hAnsiTheme="majorHAnsi" w:cstheme="majorHAnsi"/>
                <w:szCs w:val="18"/>
                <w:highlight w:val="cyan"/>
              </w:rPr>
              <w:t xml:space="preserve"> </w:t>
            </w:r>
            <w:r w:rsidRPr="00235DA8">
              <w:rPr>
                <w:b/>
                <w:bCs/>
                <w:highlight w:val="cyan"/>
              </w:rPr>
              <w:t>configured measurement gap and a maximum ratio of measurement gap length (MGL) / measurement gap repetition period (MGRP) of no more than X% (FFS: X)</w:t>
            </w:r>
            <w:r>
              <w:rPr>
                <w:rFonts w:asciiTheme="majorHAnsi" w:hAnsiTheme="majorHAnsi" w:cstheme="majorHAnsi"/>
                <w:szCs w:val="18"/>
              </w:rPr>
              <w:t>,</w:t>
            </w:r>
          </w:p>
          <w:p w:rsidR="009B7945" w:rsidRDefault="009B7945" w:rsidP="00C9381A">
            <w:pPr>
              <w:pStyle w:val="3GPPText"/>
              <w:numPr>
                <w:ilvl w:val="1"/>
                <w:numId w:val="60"/>
              </w:numPr>
              <w:spacing w:after="0"/>
              <w:rPr>
                <w:rFonts w:asciiTheme="majorHAnsi" w:hAnsiTheme="majorHAnsi" w:cstheme="majorHAnsi"/>
                <w:sz w:val="18"/>
                <w:szCs w:val="18"/>
              </w:rPr>
            </w:pPr>
            <w:r w:rsidRPr="00113AE1">
              <w:rPr>
                <w:rFonts w:asciiTheme="majorHAnsi" w:hAnsiTheme="majorHAnsi" w:cstheme="majorHAnsi"/>
                <w:sz w:val="18"/>
                <w:szCs w:val="18"/>
              </w:rPr>
              <w:t>FR1 bands: {1, 2, 4, 8, 16, 32, 64} for each SCS: 15kHz, 30kHz, 60kHz</w:t>
            </w:r>
          </w:p>
          <w:p w:rsidR="009B7945" w:rsidRPr="00E23B46" w:rsidRDefault="009B7945" w:rsidP="00C9381A">
            <w:pPr>
              <w:pStyle w:val="3GPPText"/>
              <w:numPr>
                <w:ilvl w:val="1"/>
                <w:numId w:val="60"/>
              </w:numPr>
              <w:spacing w:after="0"/>
              <w:rPr>
                <w:rFonts w:asciiTheme="majorHAnsi" w:hAnsiTheme="majorHAnsi" w:cstheme="majorHAnsi"/>
                <w:sz w:val="18"/>
                <w:szCs w:val="18"/>
              </w:rPr>
            </w:pPr>
            <w:r w:rsidRPr="00E23B46">
              <w:rPr>
                <w:rFonts w:asciiTheme="majorHAnsi" w:hAnsiTheme="majorHAnsi" w:cstheme="majorHAnsi"/>
                <w:sz w:val="18"/>
                <w:szCs w:val="18"/>
              </w:rPr>
              <w:t xml:space="preserve">FR2 bands: {1, 2, 4, 8, 16, 32, 64} for each SCS: </w:t>
            </w:r>
            <w:r w:rsidRPr="00E23B46">
              <w:rPr>
                <w:rFonts w:asciiTheme="majorHAnsi" w:hAnsiTheme="majorHAnsi" w:cstheme="majorHAnsi"/>
                <w:strike/>
                <w:sz w:val="18"/>
                <w:szCs w:val="18"/>
              </w:rPr>
              <w:t>15kHz, 30kHz,</w:t>
            </w:r>
            <w:r w:rsidRPr="00E23B46">
              <w:rPr>
                <w:rFonts w:asciiTheme="majorHAnsi" w:hAnsiTheme="majorHAnsi" w:cstheme="majorHAnsi"/>
                <w:sz w:val="18"/>
                <w:szCs w:val="18"/>
              </w:rPr>
              <w:t xml:space="preserve"> 60kHz</w:t>
            </w:r>
            <w:r w:rsidRPr="00E23B46">
              <w:rPr>
                <w:rFonts w:asciiTheme="majorHAnsi" w:hAnsiTheme="majorHAnsi" w:cstheme="majorHAnsi"/>
                <w:color w:val="00B050"/>
                <w:sz w:val="18"/>
                <w:szCs w:val="18"/>
              </w:rPr>
              <w:t xml:space="preserve">, 120 </w:t>
            </w:r>
            <w:proofErr w:type="spellStart"/>
            <w:r w:rsidRPr="00E23B46">
              <w:rPr>
                <w:rFonts w:asciiTheme="majorHAnsi" w:hAnsiTheme="majorHAnsi" w:cstheme="majorHAnsi"/>
                <w:color w:val="00B050"/>
                <w:sz w:val="18"/>
                <w:szCs w:val="18"/>
              </w:rPr>
              <w:t>KHz</w:t>
            </w:r>
            <w:proofErr w:type="spellEnd"/>
          </w:p>
          <w:p w:rsidR="009B7945" w:rsidRDefault="009B7945" w:rsidP="009B7945">
            <w:pPr>
              <w:spacing w:afterLines="50" w:after="120"/>
              <w:jc w:val="both"/>
              <w:rPr>
                <w:sz w:val="22"/>
                <w:lang w:val="en-US"/>
              </w:rPr>
            </w:pPr>
          </w:p>
          <w:p w:rsidR="00C9381A" w:rsidRDefault="00C9381A" w:rsidP="009B7945">
            <w:pPr>
              <w:spacing w:afterLines="50" w:after="120"/>
              <w:jc w:val="both"/>
              <w:rPr>
                <w:b/>
                <w:bCs/>
                <w:sz w:val="22"/>
                <w:u w:val="single"/>
                <w:lang w:val="en-US"/>
              </w:rPr>
            </w:pPr>
            <w:r w:rsidRPr="00C9381A">
              <w:rPr>
                <w:b/>
                <w:bCs/>
                <w:sz w:val="22"/>
                <w:u w:val="single"/>
                <w:lang w:val="en-US"/>
              </w:rPr>
              <w:t>[13-6]</w:t>
            </w:r>
            <w:r>
              <w:rPr>
                <w:b/>
                <w:bCs/>
                <w:sz w:val="22"/>
                <w:u w:val="single"/>
                <w:lang w:val="en-US"/>
              </w:rPr>
              <w:t>:</w:t>
            </w:r>
          </w:p>
          <w:p w:rsidR="00C9381A" w:rsidRDefault="00C9381A" w:rsidP="00C9381A">
            <w:pPr>
              <w:pStyle w:val="ListParagraph"/>
              <w:numPr>
                <w:ilvl w:val="0"/>
                <w:numId w:val="60"/>
              </w:numPr>
              <w:spacing w:afterLines="50" w:after="120"/>
              <w:ind w:leftChars="0"/>
              <w:jc w:val="both"/>
              <w:rPr>
                <w:sz w:val="22"/>
                <w:lang w:val="en-US"/>
              </w:rPr>
            </w:pPr>
            <w:r w:rsidRPr="00C9381A">
              <w:rPr>
                <w:sz w:val="22"/>
                <w:lang w:val="en-US"/>
              </w:rPr>
              <w:t xml:space="preserve">There </w:t>
            </w:r>
            <w:r>
              <w:rPr>
                <w:sz w:val="22"/>
                <w:lang w:val="en-US"/>
              </w:rPr>
              <w:t>is clear support from the companies replied in the ED (QC, MTK, ZTE, CATT, vivo) of splitting this FG into 2:</w:t>
            </w:r>
          </w:p>
          <w:p w:rsidR="00C9381A" w:rsidRDefault="00C9381A" w:rsidP="00C9381A">
            <w:pPr>
              <w:spacing w:after="0"/>
              <w:ind w:left="1200"/>
            </w:pPr>
            <w:r>
              <w:t xml:space="preserve">Split into 2 FGs: </w:t>
            </w:r>
          </w:p>
          <w:p w:rsidR="00C9381A" w:rsidRDefault="00C9381A" w:rsidP="00C9381A">
            <w:pPr>
              <w:pStyle w:val="ListParagraph"/>
              <w:numPr>
                <w:ilvl w:val="0"/>
                <w:numId w:val="60"/>
              </w:numPr>
              <w:overflowPunct/>
              <w:autoSpaceDE/>
              <w:autoSpaceDN/>
              <w:adjustRightInd/>
              <w:spacing w:after="200"/>
              <w:ind w:leftChars="0"/>
              <w:textAlignment w:val="auto"/>
            </w:pPr>
            <w:r>
              <w:t>Max number of DL PRS RSTD per pair of TRPs supported by the UE. Values = {1, 2, 3, 4}</w:t>
            </w:r>
          </w:p>
          <w:p w:rsidR="00C9381A" w:rsidRDefault="00C9381A" w:rsidP="00C9381A">
            <w:pPr>
              <w:pStyle w:val="ListParagraph"/>
              <w:numPr>
                <w:ilvl w:val="0"/>
                <w:numId w:val="60"/>
              </w:numPr>
              <w:overflowPunct/>
              <w:autoSpaceDE/>
              <w:autoSpaceDN/>
              <w:adjustRightInd/>
              <w:spacing w:after="200"/>
              <w:ind w:leftChars="0"/>
              <w:textAlignment w:val="auto"/>
            </w:pPr>
            <w:r>
              <w:t>Max number of DL PRS RSRP measurements on different PRS resources from the same TRP supported by the UE. Values = {1, 2, 3, 4}</w:t>
            </w:r>
          </w:p>
          <w:p w:rsidR="00C9381A" w:rsidRDefault="00C9381A" w:rsidP="009B7945">
            <w:pPr>
              <w:spacing w:afterLines="50" w:after="120"/>
              <w:jc w:val="both"/>
              <w:rPr>
                <w:b/>
                <w:bCs/>
                <w:sz w:val="22"/>
                <w:u w:val="single"/>
                <w:lang w:val="en-US"/>
              </w:rPr>
            </w:pPr>
          </w:p>
          <w:p w:rsidR="008321AE" w:rsidRDefault="00C9381A" w:rsidP="00C9381A">
            <w:pPr>
              <w:spacing w:afterLines="50" w:after="120"/>
              <w:ind w:left="720"/>
              <w:jc w:val="both"/>
              <w:rPr>
                <w:b/>
                <w:bCs/>
                <w:sz w:val="22"/>
                <w:lang w:val="en-US"/>
              </w:rPr>
            </w:pPr>
            <w:r>
              <w:rPr>
                <w:b/>
                <w:bCs/>
                <w:sz w:val="22"/>
                <w:u w:val="single"/>
                <w:lang w:val="en-US"/>
              </w:rPr>
              <w:t>Proposal 4:</w:t>
            </w:r>
            <w:r w:rsidRPr="00C9381A">
              <w:rPr>
                <w:b/>
                <w:bCs/>
                <w:sz w:val="22"/>
                <w:lang w:val="en-US"/>
              </w:rPr>
              <w:t xml:space="preserve"> </w:t>
            </w:r>
          </w:p>
          <w:p w:rsidR="00C9381A" w:rsidRDefault="00C9381A" w:rsidP="00C9381A">
            <w:pPr>
              <w:spacing w:afterLines="50" w:after="120"/>
              <w:ind w:left="720"/>
              <w:jc w:val="both"/>
              <w:rPr>
                <w:sz w:val="22"/>
                <w:lang w:val="en-US"/>
              </w:rPr>
            </w:pPr>
            <w:r>
              <w:rPr>
                <w:sz w:val="22"/>
                <w:lang w:val="en-US"/>
              </w:rPr>
              <w:t xml:space="preserve">Split 13-6 to 2 BGs and put the both in brackets to inform RAN2 that further discussion is needed. Our technical concerns have not been addressed, and we didn’t have a chance to discuss those in a conference </w:t>
            </w:r>
            <w:proofErr w:type="gramStart"/>
            <w:r>
              <w:rPr>
                <w:sz w:val="22"/>
                <w:lang w:val="en-US"/>
              </w:rPr>
              <w:t>calls</w:t>
            </w:r>
            <w:proofErr w:type="gramEnd"/>
            <w:r>
              <w:rPr>
                <w:sz w:val="22"/>
                <w:lang w:val="en-US"/>
              </w:rPr>
              <w:t>. For such cases, we prefer to put in brackets both rows, and continue the discussion in the next meeting.</w:t>
            </w:r>
          </w:p>
          <w:p w:rsidR="00C9381A" w:rsidRPr="00C9381A" w:rsidRDefault="00C9381A" w:rsidP="00C9381A">
            <w:pPr>
              <w:pStyle w:val="ListParagraph"/>
              <w:numPr>
                <w:ilvl w:val="1"/>
                <w:numId w:val="60"/>
              </w:numPr>
              <w:spacing w:afterLines="50" w:after="120"/>
              <w:ind w:leftChars="0"/>
              <w:jc w:val="both"/>
              <w:rPr>
                <w:b/>
                <w:bCs/>
                <w:sz w:val="22"/>
                <w:u w:val="single"/>
                <w:lang w:val="en-US"/>
              </w:rPr>
            </w:pPr>
            <w:r>
              <w:rPr>
                <w:bCs/>
              </w:rPr>
              <w:t>[DL PRS RSTD Measurement Report for DL-TDOA]</w:t>
            </w:r>
          </w:p>
          <w:p w:rsidR="00C9381A" w:rsidRPr="00C9381A" w:rsidRDefault="00C9381A" w:rsidP="00C9381A">
            <w:pPr>
              <w:pStyle w:val="ListParagraph"/>
              <w:numPr>
                <w:ilvl w:val="2"/>
                <w:numId w:val="60"/>
              </w:numPr>
              <w:overflowPunct/>
              <w:autoSpaceDE/>
              <w:autoSpaceDN/>
              <w:adjustRightInd/>
              <w:spacing w:after="200"/>
              <w:ind w:leftChars="0"/>
              <w:textAlignment w:val="auto"/>
            </w:pPr>
            <w:r>
              <w:t>[</w:t>
            </w:r>
            <w:r w:rsidRPr="00C9381A">
              <w:t xml:space="preserve">Component 1: </w:t>
            </w:r>
            <w:r w:rsidRPr="00C9381A">
              <w:t>Max number of DL PRS RSTD per pair of TRPs supported by the UE. Values = {1, 2, 3, 4}</w:t>
            </w:r>
            <w:r>
              <w:t>]</w:t>
            </w:r>
          </w:p>
          <w:p w:rsidR="00C9381A" w:rsidRPr="00C9381A" w:rsidRDefault="00C9381A" w:rsidP="00C9381A">
            <w:pPr>
              <w:pStyle w:val="ListParagraph"/>
              <w:numPr>
                <w:ilvl w:val="1"/>
                <w:numId w:val="60"/>
              </w:numPr>
              <w:spacing w:afterLines="50" w:after="120"/>
              <w:ind w:leftChars="0"/>
              <w:jc w:val="both"/>
              <w:rPr>
                <w:b/>
                <w:bCs/>
                <w:sz w:val="22"/>
                <w:u w:val="single"/>
                <w:lang w:val="en-US"/>
              </w:rPr>
            </w:pPr>
            <w:r>
              <w:rPr>
                <w:bCs/>
              </w:rPr>
              <w:t>[</w:t>
            </w:r>
            <w:r>
              <w:rPr>
                <w:bCs/>
              </w:rPr>
              <w:t xml:space="preserve">DL PRS </w:t>
            </w:r>
            <w:r>
              <w:rPr>
                <w:bCs/>
              </w:rPr>
              <w:t>RSRP</w:t>
            </w:r>
            <w:r>
              <w:rPr>
                <w:bCs/>
              </w:rPr>
              <w:t xml:space="preserve"> </w:t>
            </w:r>
            <w:r>
              <w:rPr>
                <w:bCs/>
              </w:rPr>
              <w:t>Measurement Report for DL-</w:t>
            </w:r>
            <w:proofErr w:type="gramStart"/>
            <w:r>
              <w:rPr>
                <w:bCs/>
              </w:rPr>
              <w:t>TDOA]</w:t>
            </w:r>
            <w:r>
              <w:rPr>
                <w:bCs/>
              </w:rPr>
              <w:t>\</w:t>
            </w:r>
            <w:proofErr w:type="gramEnd"/>
          </w:p>
          <w:p w:rsidR="00C9381A" w:rsidRPr="00C9381A" w:rsidRDefault="00C9381A" w:rsidP="00C9381A">
            <w:pPr>
              <w:pStyle w:val="ListParagraph"/>
              <w:numPr>
                <w:ilvl w:val="2"/>
                <w:numId w:val="60"/>
              </w:numPr>
              <w:overflowPunct/>
              <w:autoSpaceDE/>
              <w:autoSpaceDN/>
              <w:adjustRightInd/>
              <w:spacing w:after="200"/>
              <w:ind w:leftChars="0"/>
              <w:textAlignment w:val="auto"/>
            </w:pPr>
            <w:r>
              <w:t>[</w:t>
            </w:r>
            <w:proofErr w:type="spellStart"/>
            <w:r w:rsidRPr="00C9381A">
              <w:t>omponent</w:t>
            </w:r>
            <w:proofErr w:type="spellEnd"/>
            <w:r w:rsidRPr="00C9381A">
              <w:t xml:space="preserve"> 1: Max number of DL PRS RSRP measurements on different PRS resources from the same TRP supported by the UE. Values = {1, 2, 3, 4}</w:t>
            </w:r>
            <w:r>
              <w:t>]</w:t>
            </w:r>
          </w:p>
          <w:p w:rsidR="00235DA8" w:rsidRDefault="00235DA8">
            <w:pPr>
              <w:spacing w:afterLines="50" w:after="120"/>
              <w:jc w:val="both"/>
              <w:rPr>
                <w:sz w:val="22"/>
                <w:lang w:val="en-US"/>
              </w:rPr>
            </w:pPr>
          </w:p>
        </w:tc>
      </w:tr>
      <w:tr w:rsidR="00235DA8" w:rsidTr="00235DA8">
        <w:tc>
          <w:tcPr>
            <w:tcW w:w="2695" w:type="dxa"/>
          </w:tcPr>
          <w:p w:rsidR="00235DA8" w:rsidRDefault="00235DA8">
            <w:pPr>
              <w:spacing w:afterLines="50" w:after="120"/>
              <w:jc w:val="both"/>
              <w:rPr>
                <w:sz w:val="22"/>
                <w:lang w:val="en-US"/>
              </w:rPr>
            </w:pPr>
          </w:p>
        </w:tc>
        <w:tc>
          <w:tcPr>
            <w:tcW w:w="19688" w:type="dxa"/>
          </w:tcPr>
          <w:p w:rsidR="00235DA8" w:rsidRDefault="00235DA8">
            <w:pPr>
              <w:spacing w:afterLines="50" w:after="120"/>
              <w:jc w:val="both"/>
              <w:rPr>
                <w:sz w:val="22"/>
                <w:lang w:val="en-US"/>
              </w:rPr>
            </w:pPr>
          </w:p>
        </w:tc>
      </w:tr>
      <w:tr w:rsidR="00235DA8" w:rsidTr="00235DA8">
        <w:tc>
          <w:tcPr>
            <w:tcW w:w="2695" w:type="dxa"/>
          </w:tcPr>
          <w:p w:rsidR="00235DA8" w:rsidRDefault="00235DA8">
            <w:pPr>
              <w:spacing w:afterLines="50" w:after="120"/>
              <w:jc w:val="both"/>
              <w:rPr>
                <w:sz w:val="22"/>
                <w:lang w:val="en-US"/>
              </w:rPr>
            </w:pPr>
          </w:p>
        </w:tc>
        <w:tc>
          <w:tcPr>
            <w:tcW w:w="19688" w:type="dxa"/>
          </w:tcPr>
          <w:p w:rsidR="00235DA8" w:rsidRDefault="00235DA8">
            <w:pPr>
              <w:spacing w:afterLines="50" w:after="120"/>
              <w:jc w:val="both"/>
              <w:rPr>
                <w:sz w:val="22"/>
                <w:lang w:val="en-US"/>
              </w:rPr>
            </w:pPr>
          </w:p>
        </w:tc>
      </w:tr>
      <w:tr w:rsidR="00235DA8" w:rsidTr="00235DA8">
        <w:tc>
          <w:tcPr>
            <w:tcW w:w="2695" w:type="dxa"/>
          </w:tcPr>
          <w:p w:rsidR="00235DA8" w:rsidRDefault="00235DA8">
            <w:pPr>
              <w:spacing w:afterLines="50" w:after="120"/>
              <w:jc w:val="both"/>
              <w:rPr>
                <w:sz w:val="22"/>
                <w:lang w:val="en-US"/>
              </w:rPr>
            </w:pPr>
          </w:p>
        </w:tc>
        <w:tc>
          <w:tcPr>
            <w:tcW w:w="19688" w:type="dxa"/>
          </w:tcPr>
          <w:p w:rsidR="00235DA8" w:rsidRDefault="00235DA8">
            <w:pPr>
              <w:spacing w:afterLines="50" w:after="120"/>
              <w:jc w:val="both"/>
              <w:rPr>
                <w:sz w:val="22"/>
                <w:lang w:val="en-US"/>
              </w:rPr>
            </w:pPr>
          </w:p>
        </w:tc>
      </w:tr>
    </w:tbl>
    <w:p w:rsidR="00235DA8" w:rsidRDefault="00235DA8">
      <w:pPr>
        <w:spacing w:afterLines="50" w:after="120"/>
        <w:jc w:val="both"/>
        <w:rPr>
          <w:sz w:val="22"/>
          <w:lang w:val="en-US"/>
        </w:rPr>
      </w:pPr>
    </w:p>
    <w:p w:rsidR="009D7D69" w:rsidRDefault="00B10174">
      <w:pPr>
        <w:pStyle w:val="Heading1"/>
        <w:spacing w:before="180" w:after="120"/>
        <w:rPr>
          <w:rFonts w:eastAsia="MS Mincho"/>
          <w:b/>
          <w:bCs/>
          <w:szCs w:val="24"/>
          <w:lang w:val="en-US"/>
        </w:rPr>
      </w:pPr>
      <w:r>
        <w:rPr>
          <w:rFonts w:eastAsia="MS Mincho"/>
          <w:b/>
          <w:bCs/>
          <w:szCs w:val="24"/>
          <w:lang w:val="en-US"/>
        </w:rPr>
        <w:t>References</w:t>
      </w:r>
    </w:p>
    <w:p w:rsidR="009D7D69" w:rsidRDefault="00B10174">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rsidR="009D7D69" w:rsidRDefault="00B10174">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rsidR="009D7D69" w:rsidRDefault="00B10174">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rsidR="009D7D69" w:rsidRDefault="00B10174">
      <w:pPr>
        <w:spacing w:afterLines="50" w:after="120"/>
        <w:jc w:val="both"/>
        <w:rPr>
          <w:rFonts w:eastAsia="MS Mincho"/>
          <w:sz w:val="22"/>
        </w:rPr>
      </w:pPr>
      <w:r>
        <w:rPr>
          <w:rFonts w:eastAsia="MS Mincho"/>
          <w:sz w:val="22"/>
        </w:rPr>
        <w:t>[4]</w:t>
      </w:r>
      <w:r>
        <w:rPr>
          <w:rFonts w:eastAsia="MS Mincho"/>
          <w:sz w:val="22"/>
        </w:rPr>
        <w:tab/>
        <w:t>R1-2001739</w:t>
      </w:r>
      <w:r>
        <w:rPr>
          <w:rFonts w:eastAsia="MS Mincho"/>
          <w:sz w:val="22"/>
        </w:rPr>
        <w:tab/>
        <w:t>Discussion on UE features for NR Positioning</w:t>
      </w:r>
      <w:r>
        <w:rPr>
          <w:rFonts w:eastAsia="MS Mincho"/>
          <w:sz w:val="22"/>
        </w:rPr>
        <w:tab/>
        <w:t>OPPO</w:t>
      </w:r>
    </w:p>
    <w:p w:rsidR="009D7D69" w:rsidRDefault="00B10174">
      <w:pPr>
        <w:spacing w:afterLines="50" w:after="120"/>
        <w:jc w:val="both"/>
        <w:rPr>
          <w:rFonts w:eastAsia="MS Mincho"/>
          <w:sz w:val="22"/>
        </w:rPr>
      </w:pPr>
      <w:r>
        <w:rPr>
          <w:rFonts w:eastAsia="MS Mincho"/>
          <w:sz w:val="22"/>
        </w:rPr>
        <w:t>[5]</w:t>
      </w:r>
      <w:r>
        <w:rPr>
          <w:rFonts w:eastAsia="MS Mincho"/>
          <w:sz w:val="22"/>
        </w:rPr>
        <w:tab/>
        <w:t>R1-2001831</w:t>
      </w:r>
      <w:r>
        <w:rPr>
          <w:rFonts w:eastAsia="MS Mincho"/>
          <w:sz w:val="22"/>
        </w:rPr>
        <w:tab/>
        <w:t>Views on Rel-16 UE features for NR positioning</w:t>
      </w:r>
      <w:r>
        <w:rPr>
          <w:rFonts w:eastAsia="MS Mincho"/>
          <w:sz w:val="22"/>
        </w:rPr>
        <w:tab/>
        <w:t>MediaTek Inc.</w:t>
      </w:r>
    </w:p>
    <w:p w:rsidR="009D7D69" w:rsidRDefault="00B10174">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rsidR="009D7D69" w:rsidRDefault="00B10174">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rsidR="009D7D69" w:rsidRDefault="00B10174">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rsidR="009D7D69" w:rsidRDefault="00B10174">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rsidR="009D7D69" w:rsidRDefault="00B10174">
      <w:pPr>
        <w:spacing w:afterLines="50" w:after="120"/>
        <w:jc w:val="both"/>
        <w:rPr>
          <w:rFonts w:eastAsia="MS Mincho"/>
          <w:sz w:val="22"/>
        </w:rPr>
      </w:pPr>
      <w:r>
        <w:rPr>
          <w:rFonts w:eastAsia="MS Mincho"/>
          <w:sz w:val="22"/>
        </w:rPr>
        <w:t>[10]</w:t>
      </w:r>
      <w:r>
        <w:rPr>
          <w:rFonts w:eastAsia="MS Mincho"/>
          <w:sz w:val="22"/>
        </w:rPr>
        <w:tab/>
        <w:t>R1-2002479</w:t>
      </w:r>
      <w:r>
        <w:rPr>
          <w:rFonts w:eastAsia="MS Mincho"/>
          <w:sz w:val="22"/>
        </w:rPr>
        <w:tab/>
        <w:t>On UE features for NR Positioning</w:t>
      </w:r>
      <w:r>
        <w:rPr>
          <w:rFonts w:eastAsia="MS Mincho"/>
          <w:sz w:val="22"/>
        </w:rPr>
        <w:tab/>
        <w:t>Nokia, Nokia Shanghai Bell</w:t>
      </w:r>
    </w:p>
    <w:p w:rsidR="009D7D69" w:rsidRDefault="00B10174">
      <w:pPr>
        <w:spacing w:afterLines="50" w:after="120"/>
        <w:jc w:val="both"/>
        <w:rPr>
          <w:rFonts w:eastAsia="MS Mincho"/>
          <w:sz w:val="22"/>
        </w:rPr>
      </w:pPr>
      <w:r>
        <w:rPr>
          <w:rFonts w:eastAsia="MS Mincho"/>
          <w:sz w:val="22"/>
        </w:rPr>
        <w:t>[11]</w:t>
      </w:r>
      <w:r>
        <w:rPr>
          <w:rFonts w:eastAsia="MS Mincho"/>
          <w:sz w:val="22"/>
        </w:rPr>
        <w:tab/>
        <w:t>R1-2002569</w:t>
      </w:r>
      <w:r>
        <w:rPr>
          <w:rFonts w:eastAsia="MS Mincho"/>
          <w:sz w:val="22"/>
        </w:rPr>
        <w:tab/>
        <w:t xml:space="preserve">Discussion on NR </w:t>
      </w:r>
      <w:proofErr w:type="spellStart"/>
      <w:r>
        <w:rPr>
          <w:rFonts w:eastAsia="MS Mincho"/>
          <w:sz w:val="22"/>
        </w:rPr>
        <w:t>Positionign</w:t>
      </w:r>
      <w:proofErr w:type="spellEnd"/>
      <w:r>
        <w:rPr>
          <w:rFonts w:eastAsia="MS Mincho"/>
          <w:sz w:val="22"/>
        </w:rPr>
        <w:t xml:space="preserve"> UE features</w:t>
      </w:r>
      <w:r>
        <w:rPr>
          <w:rFonts w:eastAsia="MS Mincho"/>
          <w:sz w:val="22"/>
        </w:rPr>
        <w:tab/>
        <w:t>Qualcomm Incorporated</w:t>
      </w:r>
    </w:p>
    <w:p w:rsidR="009D7D69" w:rsidRDefault="00B10174">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 xml:space="preserve">Huawei, </w:t>
      </w:r>
      <w:proofErr w:type="spellStart"/>
      <w:r>
        <w:rPr>
          <w:rFonts w:eastAsia="MS Mincho"/>
          <w:sz w:val="22"/>
        </w:rPr>
        <w:t>HiSilicon</w:t>
      </w:r>
      <w:proofErr w:type="spellEnd"/>
    </w:p>
    <w:p w:rsidR="009D7D69" w:rsidRDefault="00B10174">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p w:rsidR="009D7D69" w:rsidRDefault="00B10174">
      <w:pPr>
        <w:spacing w:afterLines="50" w:after="120"/>
        <w:jc w:val="both"/>
        <w:rPr>
          <w:rFonts w:eastAsia="MS Mincho"/>
          <w:sz w:val="22"/>
          <w:lang w:val="en-US"/>
        </w:rPr>
      </w:pPr>
      <w:r>
        <w:rPr>
          <w:rFonts w:eastAsia="MS Mincho" w:hint="eastAsia"/>
          <w:sz w:val="22"/>
        </w:rPr>
        <w:t>[</w:t>
      </w:r>
      <w:r>
        <w:rPr>
          <w:rFonts w:eastAsia="MS Mincho"/>
          <w:sz w:val="22"/>
        </w:rPr>
        <w:t>14]</w:t>
      </w:r>
      <w:r>
        <w:rPr>
          <w:rFonts w:eastAsia="MS Mincho"/>
          <w:sz w:val="22"/>
        </w:rPr>
        <w:tab/>
        <w:t>R1-2002878</w:t>
      </w:r>
      <w:r>
        <w:rPr>
          <w:rFonts w:eastAsia="MS Mincho"/>
          <w:sz w:val="22"/>
        </w:rPr>
        <w:tab/>
        <w:t>Summary on Email discussion [100b-e-NR-UEFeatures-Positioning-01]</w:t>
      </w:r>
      <w:r>
        <w:rPr>
          <w:rFonts w:eastAsia="MS Mincho"/>
          <w:sz w:val="22"/>
        </w:rPr>
        <w:tab/>
        <w:t>Moderator (NTT DOCOMO, INC.)</w:t>
      </w:r>
    </w:p>
    <w:sectPr w:rsidR="009D7D69">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6E9" w:rsidRDefault="002B56E9">
      <w:pPr>
        <w:spacing w:after="0" w:line="240" w:lineRule="auto"/>
      </w:pPr>
      <w:r>
        <w:separator/>
      </w:r>
    </w:p>
  </w:endnote>
  <w:endnote w:type="continuationSeparator" w:id="0">
    <w:p w:rsidR="002B56E9" w:rsidRDefault="002B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45" w:rsidRDefault="009B794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6E9" w:rsidRDefault="002B56E9">
      <w:pPr>
        <w:spacing w:after="0" w:line="240" w:lineRule="auto"/>
      </w:pPr>
      <w:r>
        <w:separator/>
      </w:r>
    </w:p>
  </w:footnote>
  <w:footnote w:type="continuationSeparator" w:id="0">
    <w:p w:rsidR="002B56E9" w:rsidRDefault="002B5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565F0C"/>
    <w:multiLevelType w:val="singleLevel"/>
    <w:tmpl w:val="90565F0C"/>
    <w:lvl w:ilvl="0">
      <w:start w:val="1"/>
      <w:numFmt w:val="decimal"/>
      <w:suff w:val="space"/>
      <w:lvlText w:val="%1."/>
      <w:lvlJc w:val="left"/>
    </w:lvl>
  </w:abstractNum>
  <w:abstractNum w:abstractNumId="1" w15:restartNumberingAfterBreak="0">
    <w:nsid w:val="A420567F"/>
    <w:multiLevelType w:val="singleLevel"/>
    <w:tmpl w:val="A420567F"/>
    <w:lvl w:ilvl="0">
      <w:start w:val="1"/>
      <w:numFmt w:val="decimal"/>
      <w:suff w:val="space"/>
      <w:lvlText w:val="%1."/>
      <w:lvlJc w:val="left"/>
    </w:lvl>
  </w:abstractNum>
  <w:abstractNum w:abstractNumId="2" w15:restartNumberingAfterBreak="0">
    <w:nsid w:val="CED4B4C3"/>
    <w:multiLevelType w:val="singleLevel"/>
    <w:tmpl w:val="CED4B4C3"/>
    <w:lvl w:ilvl="0">
      <w:start w:val="1"/>
      <w:numFmt w:val="decimal"/>
      <w:suff w:val="space"/>
      <w:lvlText w:val="%1."/>
      <w:lvlJc w:val="left"/>
    </w:lvl>
  </w:abstractNum>
  <w:abstractNum w:abstractNumId="3" w15:restartNumberingAfterBreak="0">
    <w:nsid w:val="E07EAB75"/>
    <w:multiLevelType w:val="singleLevel"/>
    <w:tmpl w:val="E07EAB75"/>
    <w:lvl w:ilvl="0">
      <w:start w:val="1"/>
      <w:numFmt w:val="decimal"/>
      <w:suff w:val="space"/>
      <w:lvlText w:val="%1."/>
      <w:lvlJc w:val="left"/>
    </w:lvl>
  </w:abstractNum>
  <w:abstractNum w:abstractNumId="4"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CF15B9"/>
    <w:multiLevelType w:val="hybridMultilevel"/>
    <w:tmpl w:val="0B70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E769E"/>
    <w:multiLevelType w:val="multilevel"/>
    <w:tmpl w:val="09AE76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A5D49"/>
    <w:multiLevelType w:val="multilevel"/>
    <w:tmpl w:val="0F8A5D4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6D4894"/>
    <w:multiLevelType w:val="multilevel"/>
    <w:tmpl w:val="106D489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3A27093"/>
    <w:multiLevelType w:val="hybridMultilevel"/>
    <w:tmpl w:val="0012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2F3A"/>
    <w:multiLevelType w:val="multilevel"/>
    <w:tmpl w:val="15A22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B328F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B7E61"/>
    <w:multiLevelType w:val="singleLevel"/>
    <w:tmpl w:val="197B7E61"/>
    <w:lvl w:ilvl="0">
      <w:start w:val="1"/>
      <w:numFmt w:val="decimal"/>
      <w:lvlText w:val="%1."/>
      <w:lvlJc w:val="left"/>
      <w:pPr>
        <w:tabs>
          <w:tab w:val="left" w:pos="312"/>
        </w:tabs>
      </w:pPr>
    </w:lvl>
  </w:abstractNum>
  <w:abstractNum w:abstractNumId="15" w15:restartNumberingAfterBreak="0">
    <w:nsid w:val="1A8C2B74"/>
    <w:multiLevelType w:val="multilevel"/>
    <w:tmpl w:val="1A8C2B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4C3EF0"/>
    <w:multiLevelType w:val="multilevel"/>
    <w:tmpl w:val="204C3EF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7" w15:restartNumberingAfterBreak="0">
    <w:nsid w:val="22B12A34"/>
    <w:multiLevelType w:val="hybridMultilevel"/>
    <w:tmpl w:val="9EE2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191CE6"/>
    <w:multiLevelType w:val="multilevel"/>
    <w:tmpl w:val="2B191CE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F016C09"/>
    <w:multiLevelType w:val="multilevel"/>
    <w:tmpl w:val="2F016C09"/>
    <w:lvl w:ilvl="0">
      <w:start w:val="1"/>
      <w:numFmt w:val="bullet"/>
      <w:lvlText w:val=""/>
      <w:lvlJc w:val="left"/>
      <w:pPr>
        <w:ind w:left="840" w:hanging="420"/>
      </w:pPr>
      <w:rPr>
        <w:rFonts w:ascii="Symbol" w:hAnsi="Symbol" w:cs="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FC26D4C"/>
    <w:multiLevelType w:val="multilevel"/>
    <w:tmpl w:val="2FC26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730E8E"/>
    <w:multiLevelType w:val="multilevel"/>
    <w:tmpl w:val="33730E8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164DD0"/>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E90827"/>
    <w:multiLevelType w:val="multilevel"/>
    <w:tmpl w:val="8586E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9B2B3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D304B2"/>
    <w:multiLevelType w:val="multilevel"/>
    <w:tmpl w:val="3DD304B2"/>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36A5C"/>
    <w:multiLevelType w:val="multilevel"/>
    <w:tmpl w:val="40A36A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340DD7"/>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CC4C13"/>
    <w:multiLevelType w:val="multilevel"/>
    <w:tmpl w:val="46CC4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96915C3"/>
    <w:multiLevelType w:val="multilevel"/>
    <w:tmpl w:val="496915C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12496E"/>
    <w:multiLevelType w:val="multilevel"/>
    <w:tmpl w:val="4A1249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BE717C4"/>
    <w:multiLevelType w:val="hybridMultilevel"/>
    <w:tmpl w:val="037AA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D26781E"/>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C65201"/>
    <w:multiLevelType w:val="multilevel"/>
    <w:tmpl w:val="8586E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1B0122"/>
    <w:multiLevelType w:val="multilevel"/>
    <w:tmpl w:val="4F1B0122"/>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C04FFC"/>
    <w:multiLevelType w:val="multilevel"/>
    <w:tmpl w:val="4FC04FF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787A9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855E88"/>
    <w:multiLevelType w:val="multilevel"/>
    <w:tmpl w:val="69855E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0632FB"/>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B2B2400"/>
    <w:multiLevelType w:val="multilevel"/>
    <w:tmpl w:val="6B2B2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33CF4"/>
    <w:multiLevelType w:val="multilevel"/>
    <w:tmpl w:val="72933C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2DE7A05"/>
    <w:multiLevelType w:val="multilevel"/>
    <w:tmpl w:val="72DE7A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8105B2E"/>
    <w:multiLevelType w:val="multilevel"/>
    <w:tmpl w:val="78105B2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7"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2A7F12"/>
    <w:multiLevelType w:val="hybridMultilevel"/>
    <w:tmpl w:val="8C14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7B75D5"/>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3"/>
  </w:num>
  <w:num w:numId="3">
    <w:abstractNumId w:val="46"/>
  </w:num>
  <w:num w:numId="4">
    <w:abstractNumId w:val="58"/>
  </w:num>
  <w:num w:numId="5">
    <w:abstractNumId w:val="18"/>
  </w:num>
  <w:num w:numId="6">
    <w:abstractNumId w:val="25"/>
  </w:num>
  <w:num w:numId="7">
    <w:abstractNumId w:val="43"/>
  </w:num>
  <w:num w:numId="8">
    <w:abstractNumId w:val="31"/>
  </w:num>
  <w:num w:numId="9">
    <w:abstractNumId w:val="44"/>
  </w:num>
  <w:num w:numId="10">
    <w:abstractNumId w:val="20"/>
  </w:num>
  <w:num w:numId="11">
    <w:abstractNumId w:val="56"/>
  </w:num>
  <w:num w:numId="12">
    <w:abstractNumId w:val="16"/>
  </w:num>
  <w:num w:numId="13">
    <w:abstractNumId w:val="13"/>
  </w:num>
  <w:num w:numId="14">
    <w:abstractNumId w:val="34"/>
  </w:num>
  <w:num w:numId="15">
    <w:abstractNumId w:val="52"/>
  </w:num>
  <w:num w:numId="16">
    <w:abstractNumId w:val="36"/>
  </w:num>
  <w:num w:numId="17">
    <w:abstractNumId w:val="28"/>
  </w:num>
  <w:num w:numId="18">
    <w:abstractNumId w:val="2"/>
  </w:num>
  <w:num w:numId="19">
    <w:abstractNumId w:val="27"/>
  </w:num>
  <w:num w:numId="20">
    <w:abstractNumId w:val="12"/>
  </w:num>
  <w:num w:numId="21">
    <w:abstractNumId w:val="30"/>
  </w:num>
  <w:num w:numId="22">
    <w:abstractNumId w:val="14"/>
  </w:num>
  <w:num w:numId="23">
    <w:abstractNumId w:val="55"/>
  </w:num>
  <w:num w:numId="24">
    <w:abstractNumId w:val="42"/>
  </w:num>
  <w:num w:numId="25">
    <w:abstractNumId w:val="50"/>
  </w:num>
  <w:num w:numId="26">
    <w:abstractNumId w:val="0"/>
  </w:num>
  <w:num w:numId="27">
    <w:abstractNumId w:val="40"/>
  </w:num>
  <w:num w:numId="28">
    <w:abstractNumId w:val="22"/>
  </w:num>
  <w:num w:numId="29">
    <w:abstractNumId w:val="3"/>
  </w:num>
  <w:num w:numId="30">
    <w:abstractNumId w:val="35"/>
  </w:num>
  <w:num w:numId="31">
    <w:abstractNumId w:val="54"/>
  </w:num>
  <w:num w:numId="32">
    <w:abstractNumId w:val="1"/>
  </w:num>
  <w:num w:numId="33">
    <w:abstractNumId w:val="49"/>
  </w:num>
  <w:num w:numId="34">
    <w:abstractNumId w:val="15"/>
  </w:num>
  <w:num w:numId="35">
    <w:abstractNumId w:val="38"/>
  </w:num>
  <w:num w:numId="36">
    <w:abstractNumId w:val="9"/>
  </w:num>
  <w:num w:numId="37">
    <w:abstractNumId w:val="21"/>
  </w:num>
  <w:num w:numId="38">
    <w:abstractNumId w:val="61"/>
  </w:num>
  <w:num w:numId="39">
    <w:abstractNumId w:val="6"/>
  </w:num>
  <w:num w:numId="40">
    <w:abstractNumId w:val="24"/>
  </w:num>
  <w:num w:numId="41">
    <w:abstractNumId w:val="8"/>
  </w:num>
  <w:num w:numId="42">
    <w:abstractNumId w:val="19"/>
  </w:num>
  <w:num w:numId="43">
    <w:abstractNumId w:val="33"/>
  </w:num>
  <w:num w:numId="44">
    <w:abstractNumId w:val="53"/>
  </w:num>
  <w:num w:numId="45">
    <w:abstractNumId w:val="39"/>
  </w:num>
  <w:num w:numId="46">
    <w:abstractNumId w:val="26"/>
  </w:num>
  <w:num w:numId="47">
    <w:abstractNumId w:val="51"/>
  </w:num>
  <w:num w:numId="48">
    <w:abstractNumId w:val="32"/>
  </w:num>
  <w:num w:numId="49">
    <w:abstractNumId w:val="4"/>
  </w:num>
  <w:num w:numId="50">
    <w:abstractNumId w:val="45"/>
  </w:num>
  <w:num w:numId="51">
    <w:abstractNumId w:val="60"/>
  </w:num>
  <w:num w:numId="52">
    <w:abstractNumId w:val="47"/>
  </w:num>
  <w:num w:numId="53">
    <w:abstractNumId w:val="7"/>
  </w:num>
  <w:num w:numId="54">
    <w:abstractNumId w:val="29"/>
  </w:num>
  <w:num w:numId="55">
    <w:abstractNumId w:val="41"/>
  </w:num>
  <w:num w:numId="56">
    <w:abstractNumId w:val="57"/>
  </w:num>
  <w:num w:numId="57">
    <w:abstractNumId w:val="11"/>
  </w:num>
  <w:num w:numId="58">
    <w:abstractNumId w:val="5"/>
  </w:num>
  <w:num w:numId="59">
    <w:abstractNumId w:val="37"/>
  </w:num>
  <w:num w:numId="60">
    <w:abstractNumId w:val="59"/>
  </w:num>
  <w:num w:numId="61">
    <w:abstractNumId w:val="48"/>
  </w:num>
  <w:num w:numId="62">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tTQyNDEwMjI3MjNW0lEKTi0uzszPAykwrAUAhhjiQ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AE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2FC9"/>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0AB"/>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E12"/>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7E5"/>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DA8"/>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28"/>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498"/>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57D"/>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6E9"/>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B0B"/>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0DA"/>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B6C"/>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320"/>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4C4"/>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1CC"/>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A7B"/>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E7E8F"/>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FFF"/>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D27"/>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5FBF"/>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803"/>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C9C"/>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4F7F"/>
    <w:rsid w:val="006D523A"/>
    <w:rsid w:val="006D5547"/>
    <w:rsid w:val="006D61C5"/>
    <w:rsid w:val="006D62C3"/>
    <w:rsid w:val="006D62C5"/>
    <w:rsid w:val="006D6347"/>
    <w:rsid w:val="006D63A1"/>
    <w:rsid w:val="006D6863"/>
    <w:rsid w:val="006D6BFA"/>
    <w:rsid w:val="006D7010"/>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A21"/>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1AE"/>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31"/>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0C"/>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EF1"/>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B6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5"/>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CE"/>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D69"/>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0B0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44F"/>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28"/>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5B0"/>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174"/>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BC6"/>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58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0368"/>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0E3A"/>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6DA"/>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677"/>
    <w:rsid w:val="00C37B4E"/>
    <w:rsid w:val="00C37C3D"/>
    <w:rsid w:val="00C4173B"/>
    <w:rsid w:val="00C41902"/>
    <w:rsid w:val="00C41A8C"/>
    <w:rsid w:val="00C41AEF"/>
    <w:rsid w:val="00C42688"/>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3AC"/>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1A"/>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51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B03"/>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7FF"/>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73"/>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DBD"/>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769"/>
    <w:rsid w:val="00DA6789"/>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59"/>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2D28"/>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C39"/>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11C"/>
    <w:rsid w:val="00E95438"/>
    <w:rsid w:val="00E95D12"/>
    <w:rsid w:val="00E95E8C"/>
    <w:rsid w:val="00E95EA8"/>
    <w:rsid w:val="00E963C2"/>
    <w:rsid w:val="00E9688B"/>
    <w:rsid w:val="00E96CCE"/>
    <w:rsid w:val="00E96E00"/>
    <w:rsid w:val="00E96E72"/>
    <w:rsid w:val="00E97178"/>
    <w:rsid w:val="00EA0051"/>
    <w:rsid w:val="00EA0516"/>
    <w:rsid w:val="00EA0619"/>
    <w:rsid w:val="00EA0923"/>
    <w:rsid w:val="00EA0A6D"/>
    <w:rsid w:val="00EA1006"/>
    <w:rsid w:val="00EA1661"/>
    <w:rsid w:val="00EA1931"/>
    <w:rsid w:val="00EA1BE3"/>
    <w:rsid w:val="00EA1C1D"/>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5EC1"/>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645"/>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6F90833"/>
    <w:rsid w:val="2AB1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5C088"/>
  <w15:docId w15:val="{A96C2880-9EAC-42EB-8EC0-D55E0C24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4F7F"/>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pPr>
      <w:jc w:val="right"/>
    </w:pPr>
    <w:rPr>
      <w:b/>
      <w:color w:val="FF0000"/>
      <w:szCs w:val="21"/>
      <w:lang w:val="en-US"/>
    </w:rPr>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rsid w:val="00235DA8"/>
    <w:pPr>
      <w:overflowPunct w:val="0"/>
      <w:autoSpaceDE w:val="0"/>
      <w:autoSpaceDN w:val="0"/>
      <w:adjustRightInd w:val="0"/>
      <w:spacing w:before="60" w:after="60" w:line="240" w:lineRule="auto"/>
      <w:ind w:left="284" w:hanging="284"/>
      <w:jc w:val="both"/>
      <w:textAlignment w:val="baseline"/>
    </w:pPr>
    <w:rPr>
      <w:rFonts w:eastAsia="SimSun"/>
      <w:sz w:val="22"/>
      <w:szCs w:val="22"/>
      <w:lang w:eastAsia="en-US"/>
    </w:rPr>
  </w:style>
  <w:style w:type="character" w:customStyle="1" w:styleId="3GPPAgreementsChar">
    <w:name w:val="3GPP Agreements Char"/>
    <w:link w:val="3GPPAgreements"/>
    <w:qFormat/>
    <w:rsid w:val="00235DA8"/>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6036B-F88A-4662-AD66-356B4332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A13EF6-A8DB-46A2-9D13-DA1ADD87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5469</Words>
  <Characters>31177</Characters>
  <Application>Microsoft Office Word</Application>
  <DocSecurity>0</DocSecurity>
  <Lines>259</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AlexM - Qualcomm</cp:lastModifiedBy>
  <cp:revision>2</cp:revision>
  <cp:lastPrinted>2017-08-09T04:40:00Z</cp:lastPrinted>
  <dcterms:created xsi:type="dcterms:W3CDTF">2020-04-30T12:43:00Z</dcterms:created>
  <dcterms:modified xsi:type="dcterms:W3CDTF">2020-04-30T12:43:00Z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2015_ms_pID_725343">
    <vt:lpwstr>(2)/NSaV7m46Z9kF+Fnw81RvhxoM7v5Svjo9ZTVhIY+lhFycsj+qQZBI7KV4MKj6u9Qeu0B9nA/
JeGa0bdOy+oZOGshfGQYngXnrQECneap+dUeLdI3CE53eiBtTWX/881ih+STcsr28Xoa7sBH
YZ37JnAOoC309c+ZhsmkCRzFqdfHKpKJLvbMl28aTEXGzGXX33Iy6f3EwMufOo4dRDshinN1
inG3wsdHGOps6QsXae</vt:lpwstr>
  </property>
  <property fmtid="{D5CDD505-2E9C-101B-9397-08002B2CF9AE}" pid="8" name="_2015_ms_pID_7253431">
    <vt:lpwstr>BbP84qYnehdbQsZqtf6xvs3URe7v+TWv32Wo+HHEAjXmJym6O2Pj7M
U4VZpspNLAEupp7r8904fcHp2t9LjV/ko3mf2VBSoqJZfVMSsMiHxzXW1o1CaIpL6vVBIUps
Wu0YZrS6RMfqtPYJh/Ud7W+CSFXs4/1FsfJ7JeGAJJ5pgDk18KcE67C7Htu0Cwvp3WP18JG/
DJYiKP2y0p7kTwwm</vt:lpwstr>
  </property>
  <property fmtid="{D5CDD505-2E9C-101B-9397-08002B2CF9AE}" pid="9" name="KSOProductBuildVer">
    <vt:lpwstr>2052-11.8.2.8696</vt:lpwstr>
  </property>
</Properties>
</file>